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9AA" w:rsidRDefault="007009AA" w:rsidP="000005B1">
      <w:pPr>
        <w:autoSpaceDE w:val="0"/>
        <w:autoSpaceDN w:val="0"/>
        <w:adjustRightInd w:val="0"/>
        <w:jc w:val="center"/>
        <w:rPr>
          <w:rFonts w:ascii="Arial" w:hAnsi="Arial" w:cs="Arial"/>
          <w:b/>
          <w:sz w:val="22"/>
          <w:szCs w:val="32"/>
        </w:rPr>
      </w:pPr>
    </w:p>
    <w:p w:rsidR="00931AD3" w:rsidRPr="00BF2F26" w:rsidRDefault="00931AD3" w:rsidP="000005B1">
      <w:pPr>
        <w:autoSpaceDE w:val="0"/>
        <w:autoSpaceDN w:val="0"/>
        <w:adjustRightInd w:val="0"/>
        <w:jc w:val="center"/>
        <w:rPr>
          <w:rFonts w:ascii="Arial" w:hAnsi="Arial" w:cs="Arial"/>
          <w:b/>
          <w:sz w:val="22"/>
          <w:szCs w:val="32"/>
        </w:rPr>
      </w:pPr>
    </w:p>
    <w:p w:rsidR="005D0F68" w:rsidRPr="00BF2F26" w:rsidRDefault="005D0F68" w:rsidP="000005B1">
      <w:pPr>
        <w:autoSpaceDE w:val="0"/>
        <w:autoSpaceDN w:val="0"/>
        <w:adjustRightInd w:val="0"/>
        <w:jc w:val="center"/>
        <w:rPr>
          <w:rFonts w:ascii="Arial" w:hAnsi="Arial" w:cs="Arial"/>
          <w:b/>
          <w:sz w:val="22"/>
          <w:szCs w:val="32"/>
        </w:rPr>
      </w:pPr>
    </w:p>
    <w:p w:rsidR="00E072F2" w:rsidRPr="00BF2F26" w:rsidRDefault="00E072F2" w:rsidP="000005B1">
      <w:pPr>
        <w:autoSpaceDE w:val="0"/>
        <w:autoSpaceDN w:val="0"/>
        <w:adjustRightInd w:val="0"/>
        <w:jc w:val="center"/>
        <w:rPr>
          <w:rFonts w:ascii="Arial" w:hAnsi="Arial" w:cs="Arial"/>
          <w:b/>
          <w:sz w:val="22"/>
          <w:szCs w:val="32"/>
        </w:rPr>
      </w:pPr>
    </w:p>
    <w:p w:rsidR="00BF2F26" w:rsidRPr="00CC7CFD" w:rsidRDefault="00BF2F26" w:rsidP="000005B1">
      <w:pPr>
        <w:autoSpaceDE w:val="0"/>
        <w:autoSpaceDN w:val="0"/>
        <w:adjustRightInd w:val="0"/>
        <w:jc w:val="center"/>
        <w:rPr>
          <w:rFonts w:ascii="Arial" w:hAnsi="Arial" w:cs="Arial"/>
          <w:b/>
          <w:sz w:val="22"/>
          <w:szCs w:val="22"/>
        </w:rPr>
      </w:pPr>
    </w:p>
    <w:p w:rsidR="00AE1485" w:rsidRPr="00BF2F26" w:rsidRDefault="00B720B1" w:rsidP="000005B1">
      <w:pPr>
        <w:autoSpaceDE w:val="0"/>
        <w:autoSpaceDN w:val="0"/>
        <w:adjustRightInd w:val="0"/>
        <w:jc w:val="center"/>
        <w:rPr>
          <w:rFonts w:ascii="Arial" w:hAnsi="Arial" w:cs="Arial"/>
          <w:b/>
          <w:sz w:val="22"/>
          <w:szCs w:val="22"/>
        </w:rPr>
      </w:pPr>
      <w:r w:rsidRPr="00BF2F26">
        <w:rPr>
          <w:rFonts w:ascii="Arial" w:hAnsi="Arial" w:cs="Arial"/>
          <w:b/>
          <w:sz w:val="22"/>
          <w:szCs w:val="22"/>
        </w:rPr>
        <w:t xml:space="preserve">PROYECTO DE </w:t>
      </w:r>
      <w:r w:rsidR="007343A1" w:rsidRPr="00BF2F26">
        <w:rPr>
          <w:rFonts w:ascii="Arial" w:hAnsi="Arial" w:cs="Arial"/>
          <w:b/>
          <w:sz w:val="22"/>
          <w:szCs w:val="22"/>
        </w:rPr>
        <w:t>PLIEGO</w:t>
      </w:r>
      <w:r w:rsidR="005E5DBE" w:rsidRPr="00BF2F26">
        <w:rPr>
          <w:rFonts w:ascii="Arial" w:hAnsi="Arial" w:cs="Arial"/>
          <w:b/>
          <w:sz w:val="22"/>
          <w:szCs w:val="22"/>
        </w:rPr>
        <w:t xml:space="preserve"> </w:t>
      </w:r>
      <w:r w:rsidR="007343A1" w:rsidRPr="00BF2F26">
        <w:rPr>
          <w:rFonts w:ascii="Arial" w:hAnsi="Arial" w:cs="Arial"/>
          <w:b/>
          <w:sz w:val="22"/>
          <w:szCs w:val="22"/>
        </w:rPr>
        <w:t>DE CONDICIONES</w:t>
      </w:r>
    </w:p>
    <w:p w:rsidR="00B720B1" w:rsidRPr="00BF2F26" w:rsidRDefault="00B720B1" w:rsidP="000005B1">
      <w:pPr>
        <w:autoSpaceDE w:val="0"/>
        <w:autoSpaceDN w:val="0"/>
        <w:adjustRightInd w:val="0"/>
        <w:jc w:val="center"/>
        <w:rPr>
          <w:rFonts w:ascii="Arial" w:hAnsi="Arial" w:cs="Arial"/>
          <w:b/>
          <w:sz w:val="22"/>
          <w:szCs w:val="22"/>
        </w:rPr>
      </w:pPr>
    </w:p>
    <w:p w:rsidR="00AE1485" w:rsidRPr="00BF2F26" w:rsidRDefault="00AE1485" w:rsidP="000005B1">
      <w:pPr>
        <w:tabs>
          <w:tab w:val="left" w:pos="1413"/>
        </w:tabs>
        <w:autoSpaceDE w:val="0"/>
        <w:autoSpaceDN w:val="0"/>
        <w:adjustRightInd w:val="0"/>
        <w:rPr>
          <w:rFonts w:ascii="Arial" w:hAnsi="Arial" w:cs="Arial"/>
          <w:b/>
          <w:sz w:val="22"/>
          <w:szCs w:val="22"/>
        </w:rPr>
      </w:pPr>
    </w:p>
    <w:p w:rsidR="00521014" w:rsidRPr="00BF2F26" w:rsidRDefault="00521014" w:rsidP="000005B1">
      <w:pPr>
        <w:tabs>
          <w:tab w:val="left" w:pos="1413"/>
        </w:tabs>
        <w:autoSpaceDE w:val="0"/>
        <w:autoSpaceDN w:val="0"/>
        <w:adjustRightInd w:val="0"/>
        <w:rPr>
          <w:rFonts w:ascii="Arial" w:hAnsi="Arial" w:cs="Arial"/>
          <w:b/>
          <w:sz w:val="22"/>
          <w:szCs w:val="22"/>
        </w:rPr>
      </w:pPr>
    </w:p>
    <w:p w:rsidR="00931AD3" w:rsidRPr="00BF2F26" w:rsidRDefault="00931AD3" w:rsidP="000005B1">
      <w:pPr>
        <w:tabs>
          <w:tab w:val="left" w:pos="1413"/>
        </w:tabs>
        <w:autoSpaceDE w:val="0"/>
        <w:autoSpaceDN w:val="0"/>
        <w:adjustRightInd w:val="0"/>
        <w:rPr>
          <w:rFonts w:ascii="Arial" w:hAnsi="Arial" w:cs="Arial"/>
          <w:b/>
          <w:sz w:val="22"/>
          <w:szCs w:val="22"/>
        </w:rPr>
      </w:pPr>
    </w:p>
    <w:p w:rsidR="003D29BD" w:rsidRPr="00BF2F26" w:rsidRDefault="003D29BD" w:rsidP="000005B1">
      <w:pPr>
        <w:tabs>
          <w:tab w:val="left" w:pos="1413"/>
        </w:tabs>
        <w:autoSpaceDE w:val="0"/>
        <w:autoSpaceDN w:val="0"/>
        <w:adjustRightInd w:val="0"/>
        <w:rPr>
          <w:rFonts w:ascii="Arial" w:hAnsi="Arial" w:cs="Arial"/>
          <w:b/>
          <w:sz w:val="22"/>
          <w:szCs w:val="22"/>
        </w:rPr>
      </w:pPr>
    </w:p>
    <w:p w:rsidR="00602519" w:rsidRPr="00BF2F26" w:rsidRDefault="00602519" w:rsidP="000005B1">
      <w:pPr>
        <w:autoSpaceDE w:val="0"/>
        <w:autoSpaceDN w:val="0"/>
        <w:adjustRightInd w:val="0"/>
        <w:jc w:val="center"/>
        <w:rPr>
          <w:rFonts w:ascii="Arial" w:hAnsi="Arial" w:cs="Arial"/>
          <w:b/>
          <w:sz w:val="22"/>
          <w:szCs w:val="22"/>
        </w:rPr>
      </w:pPr>
      <w:r w:rsidRPr="00BF2F26">
        <w:rPr>
          <w:rFonts w:ascii="Arial" w:hAnsi="Arial" w:cs="Arial"/>
          <w:b/>
          <w:sz w:val="22"/>
          <w:szCs w:val="22"/>
        </w:rPr>
        <w:t xml:space="preserve">PROCESO DE SELECCIÓN ABREVIADA </w:t>
      </w:r>
      <w:r w:rsidR="00514DB3" w:rsidRPr="00BF2F26">
        <w:rPr>
          <w:rFonts w:ascii="Arial" w:hAnsi="Arial" w:cs="Arial"/>
          <w:b/>
          <w:sz w:val="22"/>
          <w:szCs w:val="22"/>
        </w:rPr>
        <w:t xml:space="preserve">CONTRATACION </w:t>
      </w:r>
      <w:r w:rsidR="007D40C0" w:rsidRPr="00BF2F26">
        <w:rPr>
          <w:rFonts w:ascii="Arial" w:hAnsi="Arial" w:cs="Arial"/>
          <w:b/>
          <w:sz w:val="22"/>
          <w:szCs w:val="22"/>
        </w:rPr>
        <w:t>DE MENOR CUANTIA</w:t>
      </w:r>
      <w:r w:rsidR="00AF3ABD" w:rsidRPr="00BF2F26">
        <w:rPr>
          <w:rFonts w:ascii="Arial" w:hAnsi="Arial" w:cs="Arial"/>
          <w:b/>
          <w:sz w:val="22"/>
          <w:szCs w:val="22"/>
        </w:rPr>
        <w:t xml:space="preserve"> SERVICIOS DE SALUD</w:t>
      </w:r>
      <w:r w:rsidR="00BF2F26">
        <w:rPr>
          <w:rFonts w:ascii="Arial" w:hAnsi="Arial" w:cs="Arial"/>
          <w:b/>
          <w:sz w:val="22"/>
          <w:szCs w:val="22"/>
        </w:rPr>
        <w:t xml:space="preserve"> </w:t>
      </w:r>
      <w:r w:rsidR="00514DB3" w:rsidRPr="00BF2F26">
        <w:rPr>
          <w:rFonts w:ascii="Arial" w:hAnsi="Arial" w:cs="Arial"/>
          <w:b/>
          <w:sz w:val="22"/>
          <w:szCs w:val="22"/>
        </w:rPr>
        <w:t xml:space="preserve">PN </w:t>
      </w:r>
      <w:r w:rsidR="006D31F8" w:rsidRPr="00BF2F26">
        <w:rPr>
          <w:rFonts w:ascii="Arial" w:hAnsi="Arial" w:cs="Arial"/>
          <w:b/>
          <w:color w:val="000000"/>
          <w:sz w:val="22"/>
          <w:szCs w:val="22"/>
        </w:rPr>
        <w:t>SANIDAD</w:t>
      </w:r>
      <w:r w:rsidR="000020B9" w:rsidRPr="00BF2F26">
        <w:rPr>
          <w:rFonts w:ascii="Arial" w:hAnsi="Arial" w:cs="Arial"/>
          <w:b/>
          <w:sz w:val="22"/>
          <w:szCs w:val="22"/>
        </w:rPr>
        <w:t xml:space="preserve"> VALLE</w:t>
      </w:r>
      <w:r w:rsidR="00514DB3" w:rsidRPr="00BF2F26">
        <w:rPr>
          <w:rFonts w:ascii="Arial" w:hAnsi="Arial" w:cs="Arial"/>
          <w:b/>
          <w:sz w:val="22"/>
          <w:szCs w:val="22"/>
        </w:rPr>
        <w:t xml:space="preserve"> </w:t>
      </w:r>
      <w:r w:rsidR="009B5833" w:rsidRPr="00BF2F26">
        <w:rPr>
          <w:rFonts w:ascii="Arial" w:hAnsi="Arial" w:cs="Arial"/>
          <w:b/>
          <w:sz w:val="22"/>
          <w:szCs w:val="22"/>
        </w:rPr>
        <w:t xml:space="preserve">SA </w:t>
      </w:r>
      <w:r w:rsidR="006D31F8" w:rsidRPr="00BF2F26">
        <w:rPr>
          <w:rFonts w:ascii="Arial" w:hAnsi="Arial" w:cs="Arial"/>
          <w:b/>
          <w:color w:val="000000"/>
          <w:sz w:val="22"/>
          <w:szCs w:val="22"/>
        </w:rPr>
        <w:t xml:space="preserve">MC </w:t>
      </w:r>
      <w:r w:rsidR="00AF3ABD" w:rsidRPr="00BF2F26">
        <w:rPr>
          <w:rFonts w:ascii="Arial" w:hAnsi="Arial" w:cs="Arial"/>
          <w:b/>
          <w:color w:val="000000"/>
          <w:sz w:val="22"/>
          <w:szCs w:val="22"/>
        </w:rPr>
        <w:t>SS</w:t>
      </w:r>
      <w:r w:rsidR="000F1C63" w:rsidRPr="00BF2F26">
        <w:rPr>
          <w:rFonts w:ascii="Arial" w:hAnsi="Arial" w:cs="Arial"/>
          <w:b/>
          <w:sz w:val="22"/>
          <w:szCs w:val="22"/>
        </w:rPr>
        <w:t xml:space="preserve"> </w:t>
      </w:r>
      <w:r w:rsidR="002E79FF" w:rsidRPr="00BF2F26">
        <w:rPr>
          <w:rFonts w:ascii="Arial" w:hAnsi="Arial" w:cs="Arial"/>
          <w:b/>
          <w:sz w:val="22"/>
          <w:szCs w:val="22"/>
        </w:rPr>
        <w:t>0-058</w:t>
      </w:r>
      <w:r w:rsidR="006D31F8" w:rsidRPr="00BF2F26">
        <w:rPr>
          <w:rFonts w:ascii="Arial" w:hAnsi="Arial" w:cs="Arial"/>
          <w:b/>
          <w:sz w:val="22"/>
          <w:szCs w:val="22"/>
        </w:rPr>
        <w:t>/2017</w:t>
      </w:r>
    </w:p>
    <w:p w:rsidR="00AE1485" w:rsidRPr="00BF2F26" w:rsidRDefault="00AE1485" w:rsidP="000005B1">
      <w:pPr>
        <w:autoSpaceDE w:val="0"/>
        <w:autoSpaceDN w:val="0"/>
        <w:adjustRightInd w:val="0"/>
        <w:jc w:val="center"/>
        <w:rPr>
          <w:rFonts w:ascii="Arial" w:hAnsi="Arial" w:cs="Arial"/>
          <w:sz w:val="22"/>
          <w:szCs w:val="22"/>
        </w:rPr>
      </w:pPr>
    </w:p>
    <w:p w:rsidR="00AE1485" w:rsidRPr="00BF2F26" w:rsidRDefault="00AE1485" w:rsidP="000005B1">
      <w:pPr>
        <w:autoSpaceDE w:val="0"/>
        <w:autoSpaceDN w:val="0"/>
        <w:adjustRightInd w:val="0"/>
        <w:jc w:val="center"/>
        <w:rPr>
          <w:rFonts w:ascii="Arial" w:hAnsi="Arial" w:cs="Arial"/>
          <w:sz w:val="22"/>
          <w:szCs w:val="22"/>
        </w:rPr>
      </w:pPr>
    </w:p>
    <w:p w:rsidR="00E910C8" w:rsidRPr="00BF2F26" w:rsidRDefault="00E910C8" w:rsidP="000005B1">
      <w:pPr>
        <w:autoSpaceDE w:val="0"/>
        <w:autoSpaceDN w:val="0"/>
        <w:adjustRightInd w:val="0"/>
        <w:jc w:val="center"/>
        <w:rPr>
          <w:rFonts w:ascii="Arial" w:hAnsi="Arial" w:cs="Arial"/>
          <w:sz w:val="22"/>
          <w:szCs w:val="22"/>
        </w:rPr>
      </w:pPr>
    </w:p>
    <w:p w:rsidR="00AE1485" w:rsidRDefault="00AE1485" w:rsidP="000005B1">
      <w:pPr>
        <w:autoSpaceDE w:val="0"/>
        <w:autoSpaceDN w:val="0"/>
        <w:adjustRightInd w:val="0"/>
        <w:jc w:val="center"/>
        <w:rPr>
          <w:rFonts w:ascii="Arial" w:hAnsi="Arial" w:cs="Arial"/>
          <w:sz w:val="22"/>
          <w:szCs w:val="22"/>
        </w:rPr>
      </w:pPr>
    </w:p>
    <w:p w:rsidR="00931AD3" w:rsidRPr="00BF2F26" w:rsidRDefault="00931AD3" w:rsidP="000005B1">
      <w:pPr>
        <w:autoSpaceDE w:val="0"/>
        <w:autoSpaceDN w:val="0"/>
        <w:adjustRightInd w:val="0"/>
        <w:jc w:val="center"/>
        <w:rPr>
          <w:rFonts w:ascii="Arial" w:hAnsi="Arial" w:cs="Arial"/>
          <w:sz w:val="22"/>
          <w:szCs w:val="22"/>
        </w:rPr>
      </w:pPr>
    </w:p>
    <w:p w:rsidR="00AE1485" w:rsidRPr="00BF2F26" w:rsidRDefault="00AE1485" w:rsidP="000005B1">
      <w:pPr>
        <w:autoSpaceDE w:val="0"/>
        <w:autoSpaceDN w:val="0"/>
        <w:adjustRightInd w:val="0"/>
        <w:jc w:val="center"/>
        <w:rPr>
          <w:rFonts w:ascii="Arial" w:hAnsi="Arial" w:cs="Arial"/>
          <w:b/>
          <w:sz w:val="22"/>
          <w:szCs w:val="22"/>
        </w:rPr>
      </w:pPr>
      <w:r w:rsidRPr="00BF2F26">
        <w:rPr>
          <w:rFonts w:ascii="Arial" w:hAnsi="Arial" w:cs="Arial"/>
          <w:b/>
          <w:sz w:val="22"/>
          <w:szCs w:val="22"/>
        </w:rPr>
        <w:t xml:space="preserve">OBJETO: </w:t>
      </w:r>
    </w:p>
    <w:p w:rsidR="00AE1485" w:rsidRPr="00BF2F26" w:rsidRDefault="00AE1485" w:rsidP="000005B1">
      <w:pPr>
        <w:autoSpaceDE w:val="0"/>
        <w:autoSpaceDN w:val="0"/>
        <w:adjustRightInd w:val="0"/>
        <w:jc w:val="center"/>
        <w:rPr>
          <w:rFonts w:ascii="Arial" w:hAnsi="Arial" w:cs="Arial"/>
          <w:b/>
          <w:sz w:val="22"/>
          <w:szCs w:val="22"/>
        </w:rPr>
      </w:pPr>
    </w:p>
    <w:p w:rsidR="00AE1485" w:rsidRPr="00BF2F26" w:rsidRDefault="00AE1485" w:rsidP="00F12024">
      <w:pPr>
        <w:autoSpaceDE w:val="0"/>
        <w:autoSpaceDN w:val="0"/>
        <w:adjustRightInd w:val="0"/>
        <w:jc w:val="center"/>
        <w:rPr>
          <w:rFonts w:ascii="Arial" w:hAnsi="Arial" w:cs="Arial"/>
          <w:b/>
          <w:sz w:val="22"/>
          <w:szCs w:val="22"/>
        </w:rPr>
      </w:pPr>
    </w:p>
    <w:p w:rsidR="003D29BD" w:rsidRPr="00BF2F26" w:rsidRDefault="003D29BD" w:rsidP="00F12024">
      <w:pPr>
        <w:autoSpaceDE w:val="0"/>
        <w:autoSpaceDN w:val="0"/>
        <w:adjustRightInd w:val="0"/>
        <w:jc w:val="center"/>
        <w:rPr>
          <w:rFonts w:ascii="Arial" w:hAnsi="Arial" w:cs="Arial"/>
          <w:b/>
          <w:sz w:val="22"/>
          <w:szCs w:val="22"/>
        </w:rPr>
      </w:pPr>
    </w:p>
    <w:p w:rsidR="003D29BD" w:rsidRDefault="003D29BD" w:rsidP="00F12024">
      <w:pPr>
        <w:autoSpaceDE w:val="0"/>
        <w:autoSpaceDN w:val="0"/>
        <w:adjustRightInd w:val="0"/>
        <w:jc w:val="center"/>
        <w:rPr>
          <w:rFonts w:ascii="Arial" w:hAnsi="Arial" w:cs="Arial"/>
          <w:b/>
          <w:sz w:val="22"/>
          <w:szCs w:val="22"/>
        </w:rPr>
      </w:pPr>
    </w:p>
    <w:p w:rsidR="00931AD3" w:rsidRPr="00BF2F26" w:rsidRDefault="00931AD3" w:rsidP="00F12024">
      <w:pPr>
        <w:autoSpaceDE w:val="0"/>
        <w:autoSpaceDN w:val="0"/>
        <w:adjustRightInd w:val="0"/>
        <w:jc w:val="center"/>
        <w:rPr>
          <w:rFonts w:ascii="Arial" w:hAnsi="Arial" w:cs="Arial"/>
          <w:b/>
          <w:sz w:val="22"/>
          <w:szCs w:val="22"/>
        </w:rPr>
      </w:pPr>
    </w:p>
    <w:p w:rsidR="00B25142" w:rsidRPr="00BF2F26" w:rsidRDefault="00A52D5E" w:rsidP="00A52D5E">
      <w:pPr>
        <w:autoSpaceDE w:val="0"/>
        <w:autoSpaceDN w:val="0"/>
        <w:adjustRightInd w:val="0"/>
        <w:jc w:val="both"/>
        <w:rPr>
          <w:rFonts w:ascii="Arial" w:hAnsi="Arial" w:cs="Arial"/>
          <w:b/>
          <w:sz w:val="22"/>
          <w:szCs w:val="22"/>
        </w:rPr>
      </w:pPr>
      <w:r w:rsidRPr="00BF2F26">
        <w:rPr>
          <w:rFonts w:ascii="Arial" w:hAnsi="Arial" w:cs="Arial"/>
          <w:b/>
          <w:sz w:val="22"/>
          <w:szCs w:val="22"/>
        </w:rPr>
        <w:t>“</w:t>
      </w:r>
      <w:r w:rsidR="00B720B1" w:rsidRPr="00BF2F26">
        <w:rPr>
          <w:rFonts w:ascii="Arial" w:hAnsi="Arial" w:cs="Arial"/>
          <w:b/>
          <w:sz w:val="22"/>
          <w:szCs w:val="22"/>
        </w:rPr>
        <w:t>PRESTACIÓN DE SERVICIOS DE SALUD  DE DIAGNOSTICO CARDIOVASCULAR Y CONSULTA ESPECIALIZADA DE CARDIOLOGIA DE MEDIANA COMPLEJIDAD, PARA LOS USUARIOS DEL SUBSISTEMA DE SALUD DE LA POLICÍA NACIONAL EN LA SECCIONAL SANIDAD VALLE”</w:t>
      </w:r>
      <w:r w:rsidR="007729B0" w:rsidRPr="00BF2F26">
        <w:rPr>
          <w:rFonts w:ascii="Arial" w:hAnsi="Arial" w:cs="Arial"/>
          <w:bCs/>
          <w:color w:val="000000"/>
          <w:sz w:val="22"/>
          <w:szCs w:val="22"/>
          <w:lang w:eastAsia="es-CO"/>
        </w:rPr>
        <w:t xml:space="preserve"> </w:t>
      </w:r>
    </w:p>
    <w:p w:rsidR="008326BC" w:rsidRPr="00BF2F26" w:rsidRDefault="008326BC" w:rsidP="00F12024">
      <w:pPr>
        <w:autoSpaceDE w:val="0"/>
        <w:autoSpaceDN w:val="0"/>
        <w:adjustRightInd w:val="0"/>
        <w:jc w:val="center"/>
        <w:rPr>
          <w:rFonts w:ascii="Arial" w:hAnsi="Arial" w:cs="Arial"/>
          <w:b/>
          <w:sz w:val="22"/>
          <w:szCs w:val="22"/>
        </w:rPr>
      </w:pPr>
    </w:p>
    <w:p w:rsidR="00C03EB3" w:rsidRPr="00BF2F26" w:rsidRDefault="00C03EB3" w:rsidP="00F12024">
      <w:pPr>
        <w:autoSpaceDE w:val="0"/>
        <w:autoSpaceDN w:val="0"/>
        <w:adjustRightInd w:val="0"/>
        <w:jc w:val="center"/>
        <w:rPr>
          <w:rFonts w:ascii="Arial" w:hAnsi="Arial" w:cs="Arial"/>
          <w:b/>
          <w:sz w:val="22"/>
          <w:szCs w:val="22"/>
        </w:rPr>
      </w:pPr>
    </w:p>
    <w:p w:rsidR="00BD1D9D" w:rsidRDefault="00BD1D9D" w:rsidP="00F12024">
      <w:pPr>
        <w:autoSpaceDE w:val="0"/>
        <w:autoSpaceDN w:val="0"/>
        <w:adjustRightInd w:val="0"/>
        <w:jc w:val="center"/>
        <w:rPr>
          <w:rFonts w:ascii="Arial" w:hAnsi="Arial" w:cs="Arial"/>
          <w:b/>
          <w:sz w:val="22"/>
          <w:szCs w:val="22"/>
        </w:rPr>
      </w:pPr>
    </w:p>
    <w:p w:rsidR="0051590C" w:rsidRDefault="0051590C" w:rsidP="00F12024">
      <w:pPr>
        <w:autoSpaceDE w:val="0"/>
        <w:autoSpaceDN w:val="0"/>
        <w:adjustRightInd w:val="0"/>
        <w:jc w:val="center"/>
        <w:rPr>
          <w:rFonts w:ascii="Arial" w:hAnsi="Arial" w:cs="Arial"/>
          <w:b/>
          <w:sz w:val="22"/>
          <w:szCs w:val="22"/>
        </w:rPr>
      </w:pPr>
    </w:p>
    <w:p w:rsidR="00931AD3" w:rsidRPr="00BF2F26" w:rsidRDefault="00931AD3" w:rsidP="00F12024">
      <w:pPr>
        <w:autoSpaceDE w:val="0"/>
        <w:autoSpaceDN w:val="0"/>
        <w:adjustRightInd w:val="0"/>
        <w:jc w:val="center"/>
        <w:rPr>
          <w:rFonts w:ascii="Arial" w:hAnsi="Arial" w:cs="Arial"/>
          <w:b/>
          <w:sz w:val="22"/>
          <w:szCs w:val="22"/>
        </w:rPr>
      </w:pPr>
    </w:p>
    <w:p w:rsidR="0051590C" w:rsidRDefault="00AE1485" w:rsidP="000005B1">
      <w:pPr>
        <w:pStyle w:val="Textoindependiente"/>
        <w:rPr>
          <w:rFonts w:cs="Arial"/>
          <w:b/>
          <w:sz w:val="22"/>
          <w:szCs w:val="22"/>
        </w:rPr>
      </w:pPr>
      <w:r w:rsidRPr="00BF2F26">
        <w:rPr>
          <w:rFonts w:cs="Arial"/>
          <w:b/>
          <w:sz w:val="22"/>
          <w:szCs w:val="22"/>
        </w:rPr>
        <w:t>LUGAR:</w:t>
      </w:r>
    </w:p>
    <w:p w:rsidR="0051590C" w:rsidRDefault="0051590C" w:rsidP="000005B1">
      <w:pPr>
        <w:pStyle w:val="Textoindependiente"/>
        <w:rPr>
          <w:rFonts w:cs="Arial"/>
          <w:b/>
          <w:sz w:val="22"/>
          <w:szCs w:val="22"/>
        </w:rPr>
      </w:pPr>
    </w:p>
    <w:p w:rsidR="0051590C" w:rsidRDefault="0051590C" w:rsidP="000005B1">
      <w:pPr>
        <w:pStyle w:val="Textoindependiente"/>
        <w:rPr>
          <w:rFonts w:cs="Arial"/>
          <w:b/>
          <w:sz w:val="22"/>
          <w:szCs w:val="22"/>
        </w:rPr>
      </w:pPr>
    </w:p>
    <w:p w:rsidR="0051590C" w:rsidRDefault="0051590C" w:rsidP="000005B1">
      <w:pPr>
        <w:pStyle w:val="Textoindependiente"/>
        <w:rPr>
          <w:rFonts w:cs="Arial"/>
          <w:b/>
          <w:sz w:val="22"/>
          <w:szCs w:val="22"/>
        </w:rPr>
      </w:pPr>
    </w:p>
    <w:p w:rsidR="00BD1D9D" w:rsidRDefault="00BD1D9D" w:rsidP="000005B1">
      <w:pPr>
        <w:pStyle w:val="Textoindependiente"/>
        <w:rPr>
          <w:rFonts w:cs="Arial"/>
          <w:b/>
          <w:sz w:val="22"/>
          <w:szCs w:val="22"/>
        </w:rPr>
      </w:pPr>
    </w:p>
    <w:p w:rsidR="00931AD3" w:rsidRPr="00BF2F26" w:rsidRDefault="00931AD3" w:rsidP="000005B1">
      <w:pPr>
        <w:pStyle w:val="Textoindependiente"/>
        <w:rPr>
          <w:rFonts w:cs="Arial"/>
          <w:b/>
          <w:sz w:val="22"/>
          <w:szCs w:val="22"/>
        </w:rPr>
      </w:pPr>
    </w:p>
    <w:p w:rsidR="00551EA9" w:rsidRPr="00BF2F26" w:rsidRDefault="001057BD" w:rsidP="00551EA9">
      <w:pPr>
        <w:pStyle w:val="Textoindependiente"/>
        <w:rPr>
          <w:rFonts w:cs="Arial"/>
          <w:b/>
          <w:sz w:val="22"/>
          <w:szCs w:val="22"/>
        </w:rPr>
      </w:pPr>
      <w:r w:rsidRPr="00BF2F26">
        <w:rPr>
          <w:rFonts w:cs="Arial"/>
          <w:b/>
          <w:sz w:val="22"/>
          <w:szCs w:val="22"/>
        </w:rPr>
        <w:t>SECCIONAL DE SANIDAD VALLE</w:t>
      </w:r>
    </w:p>
    <w:p w:rsidR="00551EA9" w:rsidRPr="00BF2F26" w:rsidRDefault="001057BD" w:rsidP="00551EA9">
      <w:pPr>
        <w:pStyle w:val="Textoindependiente"/>
        <w:ind w:left="817" w:hanging="817"/>
        <w:rPr>
          <w:rFonts w:cs="Arial"/>
          <w:b/>
          <w:bCs/>
          <w:sz w:val="22"/>
          <w:szCs w:val="22"/>
        </w:rPr>
      </w:pPr>
      <w:r w:rsidRPr="00BF2F26">
        <w:rPr>
          <w:rFonts w:cs="Arial"/>
          <w:b/>
          <w:bCs/>
          <w:sz w:val="22"/>
          <w:szCs w:val="22"/>
        </w:rPr>
        <w:t>AVENIDA 10 NORTE No. 16N-21</w:t>
      </w:r>
      <w:r w:rsidR="00551EA9" w:rsidRPr="00BF2F26">
        <w:rPr>
          <w:rFonts w:cs="Arial"/>
          <w:b/>
          <w:bCs/>
          <w:sz w:val="22"/>
          <w:szCs w:val="22"/>
        </w:rPr>
        <w:t xml:space="preserve"> </w:t>
      </w:r>
    </w:p>
    <w:p w:rsidR="00444A66" w:rsidRPr="00BF2F26" w:rsidRDefault="00444A66" w:rsidP="000005B1">
      <w:pPr>
        <w:pStyle w:val="Tibitoc"/>
        <w:rPr>
          <w:rFonts w:cs="Arial"/>
          <w:szCs w:val="22"/>
        </w:rPr>
      </w:pPr>
    </w:p>
    <w:p w:rsidR="00C03EB3" w:rsidRPr="00BF2F26" w:rsidRDefault="00C03EB3" w:rsidP="000005B1">
      <w:pPr>
        <w:pStyle w:val="Tibitoc"/>
        <w:rPr>
          <w:rFonts w:cs="Arial"/>
          <w:szCs w:val="22"/>
        </w:rPr>
      </w:pPr>
    </w:p>
    <w:p w:rsidR="00C03EB3" w:rsidRDefault="00C03EB3" w:rsidP="000005B1">
      <w:pPr>
        <w:pStyle w:val="Tibitoc"/>
        <w:rPr>
          <w:rFonts w:cs="Arial"/>
          <w:szCs w:val="22"/>
        </w:rPr>
      </w:pPr>
    </w:p>
    <w:p w:rsidR="0051590C" w:rsidRPr="00BF2F26" w:rsidRDefault="0051590C" w:rsidP="000005B1">
      <w:pPr>
        <w:pStyle w:val="Tibitoc"/>
        <w:rPr>
          <w:rFonts w:cs="Arial"/>
          <w:szCs w:val="22"/>
        </w:rPr>
      </w:pPr>
    </w:p>
    <w:p w:rsidR="000F1C63" w:rsidRPr="00BF2F26" w:rsidRDefault="000F1C63" w:rsidP="000005B1">
      <w:pPr>
        <w:pStyle w:val="Tibitoc"/>
        <w:rPr>
          <w:rFonts w:cs="Arial"/>
          <w:szCs w:val="22"/>
        </w:rPr>
      </w:pPr>
    </w:p>
    <w:p w:rsidR="00A53BB0" w:rsidRPr="00BF2F26" w:rsidRDefault="007E63BC" w:rsidP="00333964">
      <w:pPr>
        <w:pStyle w:val="Tibitoc"/>
        <w:rPr>
          <w:rFonts w:cs="Arial"/>
          <w:szCs w:val="22"/>
        </w:rPr>
      </w:pPr>
      <w:r w:rsidRPr="00BF2F26">
        <w:rPr>
          <w:rFonts w:cs="Arial"/>
          <w:szCs w:val="22"/>
        </w:rPr>
        <w:t xml:space="preserve">CALI, </w:t>
      </w:r>
      <w:r w:rsidR="00B720B1" w:rsidRPr="00BF2F26">
        <w:rPr>
          <w:rFonts w:cs="Arial"/>
          <w:szCs w:val="22"/>
        </w:rPr>
        <w:t>OCTUBRE</w:t>
      </w:r>
      <w:r w:rsidR="007C00A0" w:rsidRPr="00BF2F26">
        <w:rPr>
          <w:rFonts w:cs="Arial"/>
          <w:szCs w:val="22"/>
        </w:rPr>
        <w:t xml:space="preserve"> DE 2017</w:t>
      </w:r>
    </w:p>
    <w:p w:rsidR="004E007F" w:rsidRPr="00CC7CFD" w:rsidRDefault="004E007F" w:rsidP="00333964">
      <w:pPr>
        <w:pStyle w:val="Tibitoc"/>
        <w:rPr>
          <w:rFonts w:cs="Arial"/>
          <w:b w:val="0"/>
          <w:szCs w:val="22"/>
          <w:lang w:val="es-CO"/>
        </w:rPr>
      </w:pPr>
    </w:p>
    <w:p w:rsidR="00B720B1" w:rsidRDefault="00B720B1" w:rsidP="00B720B1">
      <w:pPr>
        <w:jc w:val="center"/>
        <w:rPr>
          <w:rFonts w:ascii="Arial" w:hAnsi="Arial" w:cs="Arial"/>
          <w:b/>
          <w:szCs w:val="22"/>
          <w:lang w:val="es-CO"/>
        </w:rPr>
      </w:pPr>
    </w:p>
    <w:p w:rsidR="004C59B7" w:rsidRDefault="004C59B7" w:rsidP="00B720B1">
      <w:pPr>
        <w:jc w:val="center"/>
        <w:rPr>
          <w:rFonts w:ascii="Arial" w:hAnsi="Arial" w:cs="Arial"/>
          <w:b/>
          <w:szCs w:val="22"/>
          <w:lang w:val="es-CO"/>
        </w:rPr>
      </w:pPr>
    </w:p>
    <w:p w:rsidR="004C59B7" w:rsidRDefault="004C59B7" w:rsidP="00B720B1">
      <w:pPr>
        <w:jc w:val="center"/>
        <w:rPr>
          <w:rFonts w:ascii="Arial" w:hAnsi="Arial" w:cs="Arial"/>
          <w:b/>
          <w:szCs w:val="22"/>
          <w:lang w:val="es-CO"/>
        </w:rPr>
      </w:pPr>
    </w:p>
    <w:p w:rsidR="0051590C" w:rsidRDefault="0051590C" w:rsidP="00B720B1">
      <w:pPr>
        <w:jc w:val="center"/>
        <w:rPr>
          <w:rFonts w:ascii="Arial" w:hAnsi="Arial" w:cs="Arial"/>
          <w:b/>
          <w:szCs w:val="22"/>
          <w:lang w:val="es-CO"/>
        </w:rPr>
      </w:pPr>
    </w:p>
    <w:p w:rsidR="0051590C" w:rsidRDefault="0051590C" w:rsidP="00B720B1">
      <w:pPr>
        <w:jc w:val="center"/>
        <w:rPr>
          <w:rFonts w:ascii="Arial" w:hAnsi="Arial" w:cs="Arial"/>
          <w:b/>
          <w:szCs w:val="22"/>
          <w:lang w:val="es-CO"/>
        </w:rPr>
      </w:pPr>
    </w:p>
    <w:p w:rsidR="0051590C" w:rsidRDefault="0051590C" w:rsidP="00B720B1">
      <w:pPr>
        <w:jc w:val="center"/>
        <w:rPr>
          <w:rFonts w:ascii="Arial" w:hAnsi="Arial" w:cs="Arial"/>
          <w:b/>
          <w:szCs w:val="22"/>
          <w:lang w:val="es-CO"/>
        </w:rPr>
      </w:pPr>
    </w:p>
    <w:p w:rsidR="0051590C" w:rsidRDefault="0051590C" w:rsidP="00B720B1">
      <w:pPr>
        <w:jc w:val="center"/>
        <w:rPr>
          <w:rFonts w:ascii="Arial" w:hAnsi="Arial" w:cs="Arial"/>
          <w:b/>
          <w:szCs w:val="22"/>
          <w:lang w:val="es-CO"/>
        </w:rPr>
      </w:pPr>
    </w:p>
    <w:p w:rsidR="0051590C" w:rsidRDefault="0051590C" w:rsidP="00B720B1">
      <w:pPr>
        <w:jc w:val="center"/>
        <w:rPr>
          <w:rFonts w:ascii="Arial" w:hAnsi="Arial" w:cs="Arial"/>
          <w:b/>
          <w:szCs w:val="22"/>
          <w:lang w:val="es-CO"/>
        </w:rPr>
      </w:pPr>
    </w:p>
    <w:p w:rsidR="00931AD3" w:rsidRDefault="00931AD3" w:rsidP="00B720B1">
      <w:pPr>
        <w:jc w:val="center"/>
        <w:rPr>
          <w:rFonts w:ascii="Arial" w:hAnsi="Arial" w:cs="Arial"/>
          <w:b/>
          <w:szCs w:val="22"/>
          <w:lang w:val="es-CO"/>
        </w:rPr>
      </w:pPr>
    </w:p>
    <w:p w:rsidR="00B861FA" w:rsidRPr="00931AD3" w:rsidRDefault="00B861FA" w:rsidP="00B720B1">
      <w:pPr>
        <w:jc w:val="center"/>
        <w:rPr>
          <w:rFonts w:ascii="Arial" w:hAnsi="Arial" w:cs="Arial"/>
          <w:b/>
          <w:sz w:val="22"/>
          <w:szCs w:val="22"/>
          <w:lang w:val="es-CO"/>
        </w:rPr>
      </w:pPr>
      <w:r w:rsidRPr="00931AD3">
        <w:rPr>
          <w:rFonts w:ascii="Arial" w:hAnsi="Arial" w:cs="Arial"/>
          <w:b/>
          <w:sz w:val="22"/>
          <w:szCs w:val="22"/>
          <w:lang w:val="es-CO"/>
        </w:rPr>
        <w:t>CAPÍTULO I</w:t>
      </w:r>
    </w:p>
    <w:p w:rsidR="004C59B7" w:rsidRPr="00931AD3" w:rsidRDefault="004C59B7" w:rsidP="000005B1">
      <w:pPr>
        <w:pStyle w:val="Tibitoc"/>
        <w:rPr>
          <w:rFonts w:cs="Arial"/>
          <w:szCs w:val="22"/>
          <w:lang w:val="es-CO"/>
        </w:rPr>
      </w:pPr>
    </w:p>
    <w:p w:rsidR="00AE1485" w:rsidRPr="00931AD3" w:rsidRDefault="00AE1485" w:rsidP="000005B1">
      <w:pPr>
        <w:pStyle w:val="Tibitoc"/>
        <w:rPr>
          <w:rFonts w:cs="Arial"/>
          <w:szCs w:val="22"/>
          <w:lang w:val="es-CO"/>
        </w:rPr>
      </w:pPr>
      <w:r w:rsidRPr="00931AD3">
        <w:rPr>
          <w:rFonts w:cs="Arial"/>
          <w:szCs w:val="22"/>
          <w:lang w:val="es-CO"/>
        </w:rPr>
        <w:t xml:space="preserve">CONDICIONES GENERALES </w:t>
      </w:r>
    </w:p>
    <w:p w:rsidR="00DA0AB0" w:rsidRPr="00931AD3" w:rsidRDefault="00DA0AB0" w:rsidP="000005B1">
      <w:pPr>
        <w:pStyle w:val="Textoindependiente"/>
        <w:jc w:val="both"/>
        <w:rPr>
          <w:rFonts w:cs="Arial"/>
          <w:sz w:val="22"/>
          <w:szCs w:val="22"/>
        </w:rPr>
      </w:pPr>
    </w:p>
    <w:p w:rsidR="00E827B3" w:rsidRPr="00931AD3" w:rsidRDefault="00753D5F" w:rsidP="000005B1">
      <w:pPr>
        <w:pStyle w:val="Textoindependiente"/>
        <w:jc w:val="both"/>
        <w:rPr>
          <w:rFonts w:cs="Arial"/>
          <w:sz w:val="22"/>
          <w:szCs w:val="22"/>
        </w:rPr>
      </w:pPr>
      <w:r w:rsidRPr="00931AD3">
        <w:rPr>
          <w:rFonts w:cs="Arial"/>
          <w:sz w:val="22"/>
          <w:szCs w:val="22"/>
        </w:rPr>
        <w:t>El</w:t>
      </w:r>
      <w:r w:rsidR="00E827B3" w:rsidRPr="00931AD3">
        <w:rPr>
          <w:rFonts w:cs="Arial"/>
          <w:sz w:val="22"/>
          <w:szCs w:val="22"/>
        </w:rPr>
        <w:t xml:space="preserve"> presente Pliego de Condiciones contiene disposiciones de tipo general aplicables a los diferentes procesos que efectúa la POLICÍA NACIONAL -</w:t>
      </w:r>
      <w:r w:rsidR="00342ADF" w:rsidRPr="00931AD3">
        <w:rPr>
          <w:rFonts w:cs="Arial"/>
          <w:sz w:val="22"/>
          <w:szCs w:val="22"/>
        </w:rPr>
        <w:t xml:space="preserve"> SECCIONAL DE SANIDAD VALLE</w:t>
      </w:r>
      <w:r w:rsidR="003979AB" w:rsidRPr="00931AD3">
        <w:rPr>
          <w:rFonts w:cs="Arial"/>
          <w:sz w:val="22"/>
          <w:szCs w:val="22"/>
        </w:rPr>
        <w:t>; igualmente cuenta con A</w:t>
      </w:r>
      <w:r w:rsidR="00E827B3" w:rsidRPr="00931AD3">
        <w:rPr>
          <w:rFonts w:cs="Arial"/>
          <w:sz w:val="22"/>
          <w:szCs w:val="22"/>
        </w:rPr>
        <w:t>nexos dispuestos y preparados por la POLICÍA NACIONAL -</w:t>
      </w:r>
      <w:r w:rsidR="00342ADF" w:rsidRPr="00931AD3">
        <w:rPr>
          <w:rFonts w:cs="Arial"/>
          <w:sz w:val="22"/>
          <w:szCs w:val="22"/>
        </w:rPr>
        <w:t xml:space="preserve"> SECCIONAL DE SANIDAD VALLE</w:t>
      </w:r>
      <w:r w:rsidR="00E827B3" w:rsidRPr="00931AD3">
        <w:rPr>
          <w:rFonts w:cs="Arial"/>
          <w:sz w:val="22"/>
          <w:szCs w:val="22"/>
        </w:rPr>
        <w:t xml:space="preserve"> y Formularios los cuales deben ser diligenciados en su integridad por el proponente.</w:t>
      </w:r>
    </w:p>
    <w:p w:rsidR="00DF48D6" w:rsidRPr="00931AD3" w:rsidRDefault="00DF48D6" w:rsidP="000005B1">
      <w:pPr>
        <w:pStyle w:val="Textoindependiente"/>
        <w:jc w:val="both"/>
        <w:rPr>
          <w:rFonts w:cs="Arial"/>
          <w:b/>
          <w:sz w:val="22"/>
          <w:szCs w:val="22"/>
        </w:rPr>
      </w:pPr>
    </w:p>
    <w:p w:rsidR="00EC6690" w:rsidRPr="00931AD3" w:rsidRDefault="007472EE" w:rsidP="00EC6690">
      <w:pPr>
        <w:numPr>
          <w:ilvl w:val="0"/>
          <w:numId w:val="2"/>
        </w:numPr>
        <w:jc w:val="both"/>
        <w:rPr>
          <w:rFonts w:ascii="Arial" w:hAnsi="Arial" w:cs="Arial"/>
          <w:b/>
          <w:sz w:val="22"/>
          <w:szCs w:val="22"/>
        </w:rPr>
      </w:pPr>
      <w:r w:rsidRPr="00931AD3">
        <w:rPr>
          <w:rFonts w:ascii="Arial" w:hAnsi="Arial" w:cs="Arial"/>
          <w:b/>
          <w:sz w:val="22"/>
          <w:szCs w:val="22"/>
        </w:rPr>
        <w:t>CONDICIONES</w:t>
      </w:r>
      <w:r w:rsidR="00EE65C0" w:rsidRPr="00931AD3">
        <w:rPr>
          <w:rFonts w:ascii="Arial" w:hAnsi="Arial" w:cs="Arial"/>
          <w:b/>
          <w:sz w:val="22"/>
          <w:szCs w:val="22"/>
        </w:rPr>
        <w:t xml:space="preserve"> BÁSICAS</w:t>
      </w:r>
    </w:p>
    <w:p w:rsidR="00EC6690" w:rsidRPr="00931AD3" w:rsidRDefault="00EC6690" w:rsidP="00EC6690">
      <w:pPr>
        <w:jc w:val="both"/>
        <w:rPr>
          <w:rFonts w:ascii="Arial" w:hAnsi="Arial" w:cs="Arial"/>
          <w:b/>
          <w:sz w:val="22"/>
          <w:szCs w:val="22"/>
        </w:rPr>
      </w:pPr>
    </w:p>
    <w:tbl>
      <w:tblPr>
        <w:tblW w:w="0" w:type="auto"/>
        <w:tblInd w:w="70" w:type="dxa"/>
        <w:tblCellMar>
          <w:left w:w="70" w:type="dxa"/>
          <w:right w:w="70" w:type="dxa"/>
        </w:tblCellMar>
        <w:tblLook w:val="0000"/>
      </w:tblPr>
      <w:tblGrid>
        <w:gridCol w:w="1310"/>
        <w:gridCol w:w="7713"/>
      </w:tblGrid>
      <w:tr w:rsidR="00623DCF" w:rsidRPr="00437FF2" w:rsidTr="00437FF2">
        <w:trPr>
          <w:trHeight w:val="3382"/>
        </w:trPr>
        <w:tc>
          <w:tcPr>
            <w:tcW w:w="1701" w:type="dxa"/>
            <w:tcBorders>
              <w:top w:val="single" w:sz="4" w:space="0" w:color="auto"/>
              <w:left w:val="single" w:sz="4" w:space="0" w:color="auto"/>
              <w:bottom w:val="single" w:sz="4" w:space="0" w:color="auto"/>
              <w:right w:val="single" w:sz="4" w:space="0" w:color="auto"/>
            </w:tcBorders>
            <w:vAlign w:val="center"/>
          </w:tcPr>
          <w:p w:rsidR="00B673B8" w:rsidRPr="00437FF2" w:rsidRDefault="00623DCF" w:rsidP="00F675AB">
            <w:pPr>
              <w:pStyle w:val="Textoindependiente"/>
              <w:ind w:left="-42" w:right="-24"/>
              <w:rPr>
                <w:rFonts w:cs="Arial"/>
                <w:b/>
                <w:sz w:val="22"/>
                <w:szCs w:val="22"/>
              </w:rPr>
            </w:pPr>
            <w:r w:rsidRPr="00437FF2">
              <w:rPr>
                <w:rFonts w:cs="Arial"/>
                <w:b/>
                <w:sz w:val="22"/>
                <w:szCs w:val="22"/>
              </w:rPr>
              <w:t>Objeto</w:t>
            </w:r>
          </w:p>
        </w:tc>
        <w:tc>
          <w:tcPr>
            <w:tcW w:w="7322" w:type="dxa"/>
            <w:tcBorders>
              <w:top w:val="single" w:sz="4" w:space="0" w:color="auto"/>
              <w:left w:val="single" w:sz="4" w:space="0" w:color="auto"/>
              <w:bottom w:val="single" w:sz="4" w:space="0" w:color="auto"/>
              <w:right w:val="single" w:sz="4" w:space="0" w:color="auto"/>
            </w:tcBorders>
          </w:tcPr>
          <w:p w:rsidR="00D66C2D" w:rsidRPr="00437FF2" w:rsidRDefault="008326BC" w:rsidP="001B0792">
            <w:pPr>
              <w:autoSpaceDE w:val="0"/>
              <w:autoSpaceDN w:val="0"/>
              <w:adjustRightInd w:val="0"/>
              <w:jc w:val="both"/>
              <w:rPr>
                <w:rFonts w:ascii="Arial" w:hAnsi="Arial" w:cs="Arial"/>
                <w:b/>
                <w:sz w:val="22"/>
                <w:szCs w:val="22"/>
              </w:rPr>
            </w:pPr>
            <w:r w:rsidRPr="00437FF2">
              <w:rPr>
                <w:rFonts w:ascii="Arial" w:hAnsi="Arial" w:cs="Arial"/>
                <w:b/>
                <w:sz w:val="22"/>
                <w:szCs w:val="22"/>
              </w:rPr>
              <w:t>“</w:t>
            </w:r>
            <w:r w:rsidR="00717E48" w:rsidRPr="00437FF2">
              <w:rPr>
                <w:rFonts w:ascii="Arial" w:hAnsi="Arial" w:cs="Arial"/>
                <w:b/>
                <w:sz w:val="22"/>
                <w:szCs w:val="22"/>
              </w:rPr>
              <w:t>PRESTACIÓN DE SERVICIOS DE SALUD DE DIAGNOSTICO CARDIOVASCULAR Y CONSULTA ESPECIALIZADA DE CARDIOLOGIA DE MEDIANA COMPLEJIDAD, PARA LOS USUARIOS DEL SUBSISTEMA DE SALUD DE LA POLICÍA NACIONAL EN LA SECCIONAL SANIDAD VALLE”</w:t>
            </w:r>
            <w:r w:rsidR="00437FF2" w:rsidRPr="00437FF2">
              <w:rPr>
                <w:rFonts w:ascii="Arial" w:hAnsi="Arial" w:cs="Arial"/>
                <w:b/>
                <w:sz w:val="22"/>
                <w:szCs w:val="22"/>
              </w:rPr>
              <w:t>.</w:t>
            </w:r>
          </w:p>
          <w:p w:rsidR="00F90039" w:rsidRPr="00437FF2" w:rsidRDefault="00F90039" w:rsidP="001B0792">
            <w:pPr>
              <w:autoSpaceDE w:val="0"/>
              <w:autoSpaceDN w:val="0"/>
              <w:adjustRightInd w:val="0"/>
              <w:ind w:left="-32" w:right="-30"/>
              <w:rPr>
                <w:rFonts w:ascii="Arial" w:hAnsi="Arial" w:cs="Arial"/>
                <w:b/>
                <w:sz w:val="22"/>
                <w:szCs w:val="22"/>
              </w:rPr>
            </w:pPr>
          </w:p>
          <w:tbl>
            <w:tblPr>
              <w:tblW w:w="7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0"/>
              <w:gridCol w:w="1582"/>
              <w:gridCol w:w="1638"/>
              <w:gridCol w:w="1928"/>
            </w:tblGrid>
            <w:tr w:rsidR="00717E48" w:rsidRPr="00437FF2" w:rsidTr="00437FF2">
              <w:trPr>
                <w:trHeight w:val="413"/>
              </w:trPr>
              <w:tc>
                <w:tcPr>
                  <w:tcW w:w="1910" w:type="dxa"/>
                  <w:vAlign w:val="center"/>
                </w:tcPr>
                <w:p w:rsidR="00717E48" w:rsidRPr="00437FF2" w:rsidRDefault="00717E48" w:rsidP="001B0792">
                  <w:pPr>
                    <w:autoSpaceDE w:val="0"/>
                    <w:autoSpaceDN w:val="0"/>
                    <w:adjustRightInd w:val="0"/>
                    <w:jc w:val="center"/>
                    <w:rPr>
                      <w:rFonts w:ascii="Arial" w:eastAsia="Calibri" w:hAnsi="Arial" w:cs="Arial"/>
                      <w:b/>
                      <w:sz w:val="20"/>
                      <w:szCs w:val="22"/>
                      <w:lang w:val="es-CO" w:eastAsia="en-US"/>
                    </w:rPr>
                  </w:pPr>
                  <w:r w:rsidRPr="00437FF2">
                    <w:rPr>
                      <w:rFonts w:ascii="Arial" w:eastAsia="Calibri" w:hAnsi="Arial" w:cs="Arial"/>
                      <w:b/>
                      <w:sz w:val="20"/>
                      <w:szCs w:val="22"/>
                      <w:lang w:val="es-CO" w:eastAsia="en-US"/>
                    </w:rPr>
                    <w:t>CLASIFICACIÓN</w:t>
                  </w:r>
                </w:p>
                <w:p w:rsidR="00717E48" w:rsidRPr="00437FF2" w:rsidRDefault="00717E48" w:rsidP="001B0792">
                  <w:pPr>
                    <w:jc w:val="center"/>
                    <w:rPr>
                      <w:rFonts w:ascii="Arial" w:hAnsi="Arial" w:cs="Arial"/>
                      <w:b/>
                      <w:sz w:val="20"/>
                      <w:szCs w:val="22"/>
                      <w:lang w:val="es-CO" w:eastAsia="es-CO"/>
                    </w:rPr>
                  </w:pPr>
                  <w:r w:rsidRPr="00437FF2">
                    <w:rPr>
                      <w:rFonts w:ascii="Arial" w:eastAsia="Calibri" w:hAnsi="Arial" w:cs="Arial"/>
                      <w:b/>
                      <w:sz w:val="20"/>
                      <w:szCs w:val="22"/>
                      <w:lang w:val="es-CO" w:eastAsia="en-US"/>
                    </w:rPr>
                    <w:t>UNSPSC</w:t>
                  </w:r>
                </w:p>
              </w:tc>
              <w:tc>
                <w:tcPr>
                  <w:tcW w:w="1582" w:type="dxa"/>
                  <w:vAlign w:val="center"/>
                </w:tcPr>
                <w:p w:rsidR="00717E48" w:rsidRPr="00437FF2" w:rsidRDefault="00717E48" w:rsidP="001B0792">
                  <w:pPr>
                    <w:jc w:val="center"/>
                    <w:rPr>
                      <w:rFonts w:ascii="Arial" w:hAnsi="Arial" w:cs="Arial"/>
                      <w:b/>
                      <w:sz w:val="20"/>
                      <w:szCs w:val="22"/>
                      <w:lang w:val="es-CO" w:eastAsia="es-CO"/>
                    </w:rPr>
                  </w:pPr>
                  <w:r w:rsidRPr="00437FF2">
                    <w:rPr>
                      <w:rFonts w:ascii="Arial" w:eastAsia="Calibri" w:hAnsi="Arial" w:cs="Arial"/>
                      <w:b/>
                      <w:sz w:val="20"/>
                      <w:szCs w:val="22"/>
                      <w:lang w:val="es-CO" w:eastAsia="en-US"/>
                    </w:rPr>
                    <w:t>SEGMENTO</w:t>
                  </w:r>
                </w:p>
              </w:tc>
              <w:tc>
                <w:tcPr>
                  <w:tcW w:w="1638" w:type="dxa"/>
                  <w:vAlign w:val="center"/>
                </w:tcPr>
                <w:p w:rsidR="00717E48" w:rsidRPr="00437FF2" w:rsidRDefault="00717E48" w:rsidP="001B0792">
                  <w:pPr>
                    <w:jc w:val="center"/>
                    <w:rPr>
                      <w:rFonts w:ascii="Arial" w:hAnsi="Arial" w:cs="Arial"/>
                      <w:b/>
                      <w:sz w:val="20"/>
                      <w:szCs w:val="22"/>
                      <w:lang w:val="es-CO" w:eastAsia="es-CO"/>
                    </w:rPr>
                  </w:pPr>
                  <w:r w:rsidRPr="00437FF2">
                    <w:rPr>
                      <w:rFonts w:ascii="Arial" w:eastAsia="Calibri" w:hAnsi="Arial" w:cs="Arial"/>
                      <w:b/>
                      <w:sz w:val="20"/>
                      <w:szCs w:val="22"/>
                      <w:lang w:val="es-CO" w:eastAsia="en-US"/>
                    </w:rPr>
                    <w:t>FAMILIA</w:t>
                  </w:r>
                </w:p>
              </w:tc>
              <w:tc>
                <w:tcPr>
                  <w:tcW w:w="1928" w:type="dxa"/>
                  <w:vAlign w:val="center"/>
                </w:tcPr>
                <w:p w:rsidR="00717E48" w:rsidRPr="00437FF2" w:rsidRDefault="00717E48" w:rsidP="001B0792">
                  <w:pPr>
                    <w:jc w:val="center"/>
                    <w:rPr>
                      <w:rFonts w:ascii="Arial" w:hAnsi="Arial" w:cs="Arial"/>
                      <w:b/>
                      <w:sz w:val="20"/>
                      <w:szCs w:val="22"/>
                      <w:lang w:val="es-CO" w:eastAsia="es-CO"/>
                    </w:rPr>
                  </w:pPr>
                  <w:r w:rsidRPr="00437FF2">
                    <w:rPr>
                      <w:rFonts w:ascii="Arial" w:eastAsia="Calibri" w:hAnsi="Arial" w:cs="Arial"/>
                      <w:b/>
                      <w:sz w:val="20"/>
                      <w:szCs w:val="22"/>
                      <w:lang w:val="es-CO" w:eastAsia="en-US"/>
                    </w:rPr>
                    <w:t>CLASE</w:t>
                  </w:r>
                </w:p>
              </w:tc>
            </w:tr>
            <w:tr w:rsidR="00717E48" w:rsidRPr="00437FF2" w:rsidTr="00437FF2">
              <w:trPr>
                <w:trHeight w:val="1044"/>
              </w:trPr>
              <w:tc>
                <w:tcPr>
                  <w:tcW w:w="1910" w:type="dxa"/>
                  <w:vAlign w:val="center"/>
                </w:tcPr>
                <w:p w:rsidR="00717E48" w:rsidRPr="00437FF2" w:rsidRDefault="00717E48" w:rsidP="001B0792">
                  <w:pPr>
                    <w:jc w:val="center"/>
                    <w:rPr>
                      <w:rFonts w:ascii="Arial" w:hAnsi="Arial" w:cs="Arial"/>
                      <w:sz w:val="20"/>
                      <w:szCs w:val="22"/>
                      <w:lang w:val="es-CO" w:eastAsia="es-CO"/>
                    </w:rPr>
                  </w:pPr>
                  <w:r w:rsidRPr="00437FF2">
                    <w:rPr>
                      <w:rFonts w:ascii="Arial" w:eastAsia="Calibri" w:hAnsi="Arial" w:cs="Arial"/>
                      <w:sz w:val="20"/>
                      <w:szCs w:val="22"/>
                      <w:lang w:val="es-CO" w:eastAsia="en-US"/>
                    </w:rPr>
                    <w:t>851217</w:t>
                  </w:r>
                </w:p>
              </w:tc>
              <w:tc>
                <w:tcPr>
                  <w:tcW w:w="1582" w:type="dxa"/>
                  <w:vAlign w:val="center"/>
                </w:tcPr>
                <w:p w:rsidR="00717E48" w:rsidRPr="00437FF2" w:rsidRDefault="00717E48" w:rsidP="001B0792">
                  <w:pPr>
                    <w:autoSpaceDE w:val="0"/>
                    <w:autoSpaceDN w:val="0"/>
                    <w:adjustRightInd w:val="0"/>
                    <w:jc w:val="center"/>
                    <w:rPr>
                      <w:rFonts w:ascii="Arial" w:eastAsia="Calibri" w:hAnsi="Arial" w:cs="Arial"/>
                      <w:sz w:val="20"/>
                      <w:szCs w:val="22"/>
                      <w:lang w:val="es-CO" w:eastAsia="en-US"/>
                    </w:rPr>
                  </w:pPr>
                  <w:r w:rsidRPr="00437FF2">
                    <w:rPr>
                      <w:rFonts w:ascii="Arial" w:eastAsia="Calibri" w:hAnsi="Arial" w:cs="Arial"/>
                      <w:sz w:val="20"/>
                      <w:szCs w:val="22"/>
                      <w:lang w:val="es-CO" w:eastAsia="en-US"/>
                    </w:rPr>
                    <w:t>Servicios de</w:t>
                  </w:r>
                </w:p>
                <w:p w:rsidR="00717E48" w:rsidRPr="00437FF2" w:rsidRDefault="00717E48" w:rsidP="001B0792">
                  <w:pPr>
                    <w:jc w:val="center"/>
                    <w:rPr>
                      <w:rFonts w:ascii="Arial" w:hAnsi="Arial" w:cs="Arial"/>
                      <w:sz w:val="20"/>
                      <w:szCs w:val="22"/>
                      <w:lang w:val="es-CO" w:eastAsia="es-CO"/>
                    </w:rPr>
                  </w:pPr>
                  <w:r w:rsidRPr="00437FF2">
                    <w:rPr>
                      <w:rFonts w:ascii="Arial" w:eastAsia="Calibri" w:hAnsi="Arial" w:cs="Arial"/>
                      <w:sz w:val="20"/>
                      <w:szCs w:val="22"/>
                      <w:lang w:val="es-CO" w:eastAsia="en-US"/>
                    </w:rPr>
                    <w:t>salud</w:t>
                  </w:r>
                </w:p>
              </w:tc>
              <w:tc>
                <w:tcPr>
                  <w:tcW w:w="1638" w:type="dxa"/>
                  <w:vAlign w:val="center"/>
                </w:tcPr>
                <w:p w:rsidR="00717E48" w:rsidRPr="00437FF2" w:rsidRDefault="00717E48" w:rsidP="001B0792">
                  <w:pPr>
                    <w:autoSpaceDE w:val="0"/>
                    <w:autoSpaceDN w:val="0"/>
                    <w:adjustRightInd w:val="0"/>
                    <w:jc w:val="center"/>
                    <w:rPr>
                      <w:rFonts w:ascii="Arial" w:eastAsia="Calibri" w:hAnsi="Arial" w:cs="Arial"/>
                      <w:sz w:val="20"/>
                      <w:szCs w:val="22"/>
                      <w:lang w:val="es-CO" w:eastAsia="en-US"/>
                    </w:rPr>
                  </w:pPr>
                  <w:r w:rsidRPr="00437FF2">
                    <w:rPr>
                      <w:rFonts w:ascii="Arial" w:eastAsia="Calibri" w:hAnsi="Arial" w:cs="Arial"/>
                      <w:sz w:val="20"/>
                      <w:szCs w:val="22"/>
                      <w:lang w:val="es-CO" w:eastAsia="en-US"/>
                    </w:rPr>
                    <w:t>Practica</w:t>
                  </w:r>
                </w:p>
                <w:p w:rsidR="00717E48" w:rsidRPr="00437FF2" w:rsidRDefault="00717E48" w:rsidP="001B0792">
                  <w:pPr>
                    <w:jc w:val="center"/>
                    <w:rPr>
                      <w:rFonts w:ascii="Arial" w:hAnsi="Arial" w:cs="Arial"/>
                      <w:sz w:val="20"/>
                      <w:szCs w:val="22"/>
                      <w:lang w:val="es-CO" w:eastAsia="es-CO"/>
                    </w:rPr>
                  </w:pPr>
                  <w:r w:rsidRPr="00437FF2">
                    <w:rPr>
                      <w:rFonts w:ascii="Arial" w:eastAsia="Calibri" w:hAnsi="Arial" w:cs="Arial"/>
                      <w:sz w:val="20"/>
                      <w:szCs w:val="22"/>
                      <w:lang w:val="es-CO" w:eastAsia="en-US"/>
                    </w:rPr>
                    <w:t>medica</w:t>
                  </w:r>
                </w:p>
              </w:tc>
              <w:tc>
                <w:tcPr>
                  <w:tcW w:w="1928" w:type="dxa"/>
                  <w:vAlign w:val="center"/>
                </w:tcPr>
                <w:p w:rsidR="00717E48" w:rsidRPr="00437FF2" w:rsidRDefault="00717E48" w:rsidP="001B0792">
                  <w:pPr>
                    <w:autoSpaceDE w:val="0"/>
                    <w:autoSpaceDN w:val="0"/>
                    <w:adjustRightInd w:val="0"/>
                    <w:jc w:val="center"/>
                    <w:rPr>
                      <w:rFonts w:ascii="Arial" w:hAnsi="Arial" w:cs="Arial"/>
                      <w:sz w:val="20"/>
                      <w:szCs w:val="22"/>
                      <w:lang w:val="es-CO" w:eastAsia="es-CO"/>
                    </w:rPr>
                  </w:pPr>
                  <w:r w:rsidRPr="00437FF2">
                    <w:rPr>
                      <w:rFonts w:ascii="Arial" w:eastAsia="Calibri" w:hAnsi="Arial" w:cs="Arial"/>
                      <w:sz w:val="20"/>
                      <w:szCs w:val="22"/>
                      <w:lang w:val="es-CO" w:eastAsia="en-US"/>
                    </w:rPr>
                    <w:t>Servicio de prestadores especializados de servicios de salud</w:t>
                  </w:r>
                </w:p>
              </w:tc>
            </w:tr>
          </w:tbl>
          <w:p w:rsidR="00363C2D" w:rsidRPr="00437FF2" w:rsidRDefault="00363C2D" w:rsidP="001B0792">
            <w:pPr>
              <w:autoSpaceDE w:val="0"/>
              <w:autoSpaceDN w:val="0"/>
              <w:adjustRightInd w:val="0"/>
              <w:ind w:left="-32" w:right="-30"/>
              <w:rPr>
                <w:rFonts w:ascii="Arial" w:hAnsi="Arial" w:cs="Arial"/>
                <w:sz w:val="22"/>
                <w:szCs w:val="22"/>
              </w:rPr>
            </w:pPr>
          </w:p>
        </w:tc>
      </w:tr>
      <w:tr w:rsidR="002022B5" w:rsidRPr="00437FF2" w:rsidTr="00437FF2">
        <w:trPr>
          <w:trHeight w:val="347"/>
        </w:trPr>
        <w:tc>
          <w:tcPr>
            <w:tcW w:w="1701" w:type="dxa"/>
            <w:tcBorders>
              <w:top w:val="single" w:sz="4" w:space="0" w:color="auto"/>
              <w:left w:val="single" w:sz="4" w:space="0" w:color="auto"/>
              <w:bottom w:val="single" w:sz="4" w:space="0" w:color="auto"/>
              <w:right w:val="single" w:sz="4" w:space="0" w:color="auto"/>
            </w:tcBorders>
            <w:vAlign w:val="center"/>
          </w:tcPr>
          <w:p w:rsidR="002022B5" w:rsidRPr="00437FF2" w:rsidRDefault="002022B5" w:rsidP="00C87AD8">
            <w:pPr>
              <w:pStyle w:val="Textoindependiente"/>
              <w:ind w:left="-42" w:right="-24"/>
              <w:rPr>
                <w:rFonts w:cs="Arial"/>
                <w:b/>
                <w:sz w:val="22"/>
                <w:szCs w:val="22"/>
              </w:rPr>
            </w:pPr>
            <w:r w:rsidRPr="00437FF2">
              <w:rPr>
                <w:rFonts w:cs="Arial"/>
                <w:b/>
                <w:sz w:val="22"/>
                <w:szCs w:val="22"/>
              </w:rPr>
              <w:t>Fundamento Jurídico de la Modalidad de Selección</w:t>
            </w:r>
          </w:p>
        </w:tc>
        <w:tc>
          <w:tcPr>
            <w:tcW w:w="7322" w:type="dxa"/>
            <w:tcBorders>
              <w:top w:val="single" w:sz="4" w:space="0" w:color="auto"/>
              <w:left w:val="single" w:sz="4" w:space="0" w:color="auto"/>
              <w:bottom w:val="single" w:sz="4" w:space="0" w:color="auto"/>
              <w:right w:val="single" w:sz="4" w:space="0" w:color="auto"/>
            </w:tcBorders>
          </w:tcPr>
          <w:p w:rsidR="00A53BB0" w:rsidRPr="00437FF2" w:rsidRDefault="00333964" w:rsidP="00333964">
            <w:pPr>
              <w:pStyle w:val="Default"/>
              <w:ind w:left="-32" w:right="-30"/>
              <w:jc w:val="both"/>
              <w:rPr>
                <w:rFonts w:ascii="Arial" w:hAnsi="Arial" w:cs="Arial"/>
                <w:sz w:val="22"/>
                <w:szCs w:val="22"/>
                <w:lang w:eastAsia="es-CO"/>
              </w:rPr>
            </w:pPr>
            <w:r w:rsidRPr="00437FF2">
              <w:rPr>
                <w:rFonts w:ascii="Arial" w:hAnsi="Arial" w:cs="Arial"/>
                <w:sz w:val="22"/>
                <w:szCs w:val="22"/>
                <w:lang w:eastAsia="es-CO"/>
              </w:rPr>
              <w:t>El presente proceso contractual se adelantará mediante la modalidad de SELECCIÓN ABREVIADA MENOR CUANTÍA PRESTACIÓN DE SERVICIOS DE SALUD, de conformidad con lo establecido en el artículo 2º, numeral 2 literal c, de la Ley 1150 de 2007 y lo reglamentado en el artículo 2.2.1.2.1.2.21 del Decreto 1082 de 2015.</w:t>
            </w:r>
          </w:p>
        </w:tc>
      </w:tr>
      <w:tr w:rsidR="002022B5" w:rsidRPr="00437FF2" w:rsidTr="00437FF2">
        <w:trPr>
          <w:trHeight w:val="164"/>
        </w:trPr>
        <w:tc>
          <w:tcPr>
            <w:tcW w:w="1701" w:type="dxa"/>
            <w:tcBorders>
              <w:top w:val="single" w:sz="4" w:space="0" w:color="auto"/>
              <w:left w:val="single" w:sz="4" w:space="0" w:color="auto"/>
              <w:bottom w:val="single" w:sz="4" w:space="0" w:color="auto"/>
              <w:right w:val="single" w:sz="4" w:space="0" w:color="auto"/>
            </w:tcBorders>
            <w:vAlign w:val="center"/>
          </w:tcPr>
          <w:p w:rsidR="002022B5" w:rsidRPr="00437FF2" w:rsidRDefault="002022B5" w:rsidP="00C87AD8">
            <w:pPr>
              <w:pStyle w:val="Textoindependiente"/>
              <w:ind w:left="-42" w:right="-24"/>
              <w:rPr>
                <w:rFonts w:cs="Arial"/>
                <w:b/>
                <w:sz w:val="22"/>
                <w:szCs w:val="22"/>
              </w:rPr>
            </w:pPr>
            <w:r w:rsidRPr="00437FF2">
              <w:rPr>
                <w:rFonts w:cs="Arial"/>
                <w:b/>
                <w:sz w:val="22"/>
                <w:szCs w:val="22"/>
              </w:rPr>
              <w:t>Participantes</w:t>
            </w:r>
          </w:p>
        </w:tc>
        <w:tc>
          <w:tcPr>
            <w:tcW w:w="7322" w:type="dxa"/>
            <w:tcBorders>
              <w:top w:val="single" w:sz="4" w:space="0" w:color="auto"/>
              <w:left w:val="single" w:sz="4" w:space="0" w:color="auto"/>
              <w:bottom w:val="single" w:sz="4" w:space="0" w:color="auto"/>
              <w:right w:val="single" w:sz="4" w:space="0" w:color="auto"/>
            </w:tcBorders>
          </w:tcPr>
          <w:p w:rsidR="00FA7F00" w:rsidRPr="00437FF2" w:rsidRDefault="00717E48" w:rsidP="00717E48">
            <w:pPr>
              <w:jc w:val="both"/>
              <w:rPr>
                <w:rFonts w:ascii="Arial" w:hAnsi="Arial" w:cs="Arial"/>
                <w:sz w:val="22"/>
                <w:szCs w:val="22"/>
              </w:rPr>
            </w:pPr>
            <w:r w:rsidRPr="00437FF2">
              <w:rPr>
                <w:rFonts w:ascii="Arial" w:eastAsia="Calibri" w:hAnsi="Arial" w:cs="Arial"/>
                <w:sz w:val="22"/>
                <w:szCs w:val="22"/>
                <w:lang w:val="es-CO" w:eastAsia="en-US"/>
              </w:rPr>
              <w:t xml:space="preserve">Podrán participar en el presente proceso de selección abreviada todas las personas naturales o jurídicas nacionales o extranjeras, en forma individual o conjunta (Consorcio o Unión Temporal y promesa de sociedad), que tengan dentro de su objeto social o actividad relación con el objeto de este proceso y  que cumpla con todos los requisitos exigidos para el mismo. </w:t>
            </w:r>
            <w:r w:rsidRPr="00437FF2">
              <w:rPr>
                <w:rFonts w:ascii="Arial" w:hAnsi="Arial" w:cs="Arial"/>
                <w:sz w:val="22"/>
                <w:szCs w:val="22"/>
              </w:rPr>
              <w:t>Debe contar con certificado de habilitación de los servicios a prestar, soportado debe contar con suficiencia técnica y administrativa para prestar los servicios a contratar, estimada a partir de la capacidad instalada (recurso humano, logístico, operativo y físico). Debe contar con Portafolio de servicios que informe las especialidades y supra especialidades médicas tanto para adultos y niños.</w:t>
            </w:r>
          </w:p>
          <w:p w:rsidR="00A3635B" w:rsidRPr="00437FF2" w:rsidRDefault="00A3635B" w:rsidP="00717E48">
            <w:pPr>
              <w:jc w:val="both"/>
              <w:rPr>
                <w:rFonts w:ascii="Arial" w:hAnsi="Arial" w:cs="Arial"/>
                <w:sz w:val="22"/>
                <w:szCs w:val="22"/>
              </w:rPr>
            </w:pPr>
          </w:p>
          <w:p w:rsidR="00A3635B" w:rsidRPr="00437FF2" w:rsidRDefault="00A3635B" w:rsidP="00717E48">
            <w:pPr>
              <w:jc w:val="both"/>
              <w:rPr>
                <w:rFonts w:ascii="Arial" w:hAnsi="Arial" w:cs="Arial"/>
                <w:sz w:val="22"/>
                <w:szCs w:val="22"/>
              </w:rPr>
            </w:pPr>
            <w:r w:rsidRPr="00437FF2">
              <w:rPr>
                <w:rFonts w:ascii="Arial" w:hAnsi="Arial" w:cs="Arial"/>
                <w:sz w:val="22"/>
                <w:szCs w:val="22"/>
                <w:shd w:val="clear" w:color="auto" w:fill="D9D9D9"/>
              </w:rPr>
              <w:t xml:space="preserve">La presente convocatoria es susceptible de ser limitada a </w:t>
            </w:r>
            <w:proofErr w:type="spellStart"/>
            <w:r w:rsidRPr="00437FF2">
              <w:rPr>
                <w:rFonts w:ascii="Arial" w:hAnsi="Arial" w:cs="Arial"/>
                <w:sz w:val="22"/>
                <w:szCs w:val="22"/>
                <w:shd w:val="clear" w:color="auto" w:fill="D9D9D9"/>
              </w:rPr>
              <w:t>Mipyme</w:t>
            </w:r>
            <w:proofErr w:type="spellEnd"/>
            <w:r w:rsidRPr="00437FF2">
              <w:rPr>
                <w:rFonts w:ascii="Arial" w:hAnsi="Arial" w:cs="Arial"/>
                <w:sz w:val="22"/>
                <w:szCs w:val="22"/>
                <w:shd w:val="clear" w:color="auto" w:fill="D9D9D9"/>
              </w:rPr>
              <w:t xml:space="preserve"> teniendo en cuenta que el presupuesto oficial para el presente proceso NO supera los ciento veinticinco mil dólares de los Estados Unidos de América (US $125.000) de conformidad a los términos expuestos en el Artículo 2.2.1.2.4.2.2 del Decreto 1082 de 2015.</w:t>
            </w:r>
          </w:p>
        </w:tc>
      </w:tr>
      <w:tr w:rsidR="00141872" w:rsidRPr="00437FF2" w:rsidTr="00437FF2">
        <w:trPr>
          <w:trHeight w:val="164"/>
        </w:trPr>
        <w:tc>
          <w:tcPr>
            <w:tcW w:w="1701" w:type="dxa"/>
            <w:tcBorders>
              <w:top w:val="single" w:sz="4" w:space="0" w:color="auto"/>
              <w:left w:val="single" w:sz="4" w:space="0" w:color="auto"/>
              <w:bottom w:val="single" w:sz="4" w:space="0" w:color="auto"/>
              <w:right w:val="single" w:sz="4" w:space="0" w:color="auto"/>
            </w:tcBorders>
            <w:vAlign w:val="center"/>
          </w:tcPr>
          <w:p w:rsidR="00141872" w:rsidRPr="00437FF2" w:rsidRDefault="00141872" w:rsidP="00C87AD8">
            <w:pPr>
              <w:pStyle w:val="Textoindependiente"/>
              <w:ind w:left="-42" w:right="-24"/>
              <w:rPr>
                <w:rFonts w:cs="Arial"/>
                <w:b/>
                <w:sz w:val="22"/>
                <w:szCs w:val="22"/>
              </w:rPr>
            </w:pPr>
            <w:r w:rsidRPr="00437FF2">
              <w:rPr>
                <w:rFonts w:cs="Arial"/>
                <w:b/>
                <w:sz w:val="22"/>
                <w:szCs w:val="22"/>
              </w:rPr>
              <w:t>Identificación de La Necesidad y Justificación de la futura contratación</w:t>
            </w:r>
          </w:p>
        </w:tc>
        <w:tc>
          <w:tcPr>
            <w:tcW w:w="7322" w:type="dxa"/>
            <w:tcBorders>
              <w:top w:val="single" w:sz="4" w:space="0" w:color="auto"/>
              <w:left w:val="single" w:sz="4" w:space="0" w:color="auto"/>
              <w:bottom w:val="single" w:sz="4" w:space="0" w:color="auto"/>
              <w:right w:val="single" w:sz="4" w:space="0" w:color="auto"/>
            </w:tcBorders>
          </w:tcPr>
          <w:p w:rsidR="00141872" w:rsidRPr="00437FF2" w:rsidRDefault="00141872" w:rsidP="00141872">
            <w:pPr>
              <w:jc w:val="both"/>
              <w:rPr>
                <w:rFonts w:ascii="Arial" w:hAnsi="Arial" w:cs="Arial"/>
                <w:b/>
                <w:sz w:val="22"/>
                <w:szCs w:val="22"/>
                <w:u w:val="single"/>
              </w:rPr>
            </w:pPr>
            <w:r w:rsidRPr="00437FF2">
              <w:rPr>
                <w:rFonts w:ascii="Arial" w:hAnsi="Arial" w:cs="Arial"/>
                <w:b/>
                <w:sz w:val="22"/>
                <w:szCs w:val="22"/>
              </w:rPr>
              <w:t>I) J</w:t>
            </w:r>
            <w:r w:rsidRPr="00437FF2">
              <w:rPr>
                <w:rFonts w:ascii="Arial" w:hAnsi="Arial" w:cs="Arial"/>
                <w:b/>
                <w:sz w:val="22"/>
                <w:szCs w:val="22"/>
                <w:u w:val="single"/>
              </w:rPr>
              <w:t>USTIFICACIÓN</w:t>
            </w:r>
          </w:p>
          <w:p w:rsidR="00141872" w:rsidRPr="00437FF2" w:rsidRDefault="00141872" w:rsidP="00141872">
            <w:pPr>
              <w:jc w:val="both"/>
              <w:rPr>
                <w:rFonts w:ascii="Arial" w:hAnsi="Arial" w:cs="Arial"/>
                <w:b/>
                <w:sz w:val="22"/>
                <w:szCs w:val="22"/>
                <w:u w:val="single"/>
              </w:rPr>
            </w:pPr>
          </w:p>
          <w:p w:rsidR="00141872" w:rsidRPr="00437FF2" w:rsidRDefault="00141872" w:rsidP="00141872">
            <w:pPr>
              <w:jc w:val="both"/>
              <w:rPr>
                <w:rFonts w:ascii="Arial" w:hAnsi="Arial" w:cs="Arial"/>
                <w:sz w:val="22"/>
                <w:szCs w:val="22"/>
              </w:rPr>
            </w:pPr>
            <w:r w:rsidRPr="00437FF2">
              <w:rPr>
                <w:rFonts w:ascii="Arial" w:hAnsi="Arial" w:cs="Arial"/>
                <w:color w:val="000000"/>
                <w:sz w:val="22"/>
                <w:szCs w:val="22"/>
              </w:rPr>
              <w:t xml:space="preserve">La Seccional Sanidad Valle posee una red propia de prestadores de servicios de salud conformada por un ESPIM (establecimientos de sanidad policial de mediana complejidad), la Clínica Regional de Occidente de Nivel II que se constituye en el ESP de referencia de la Regional 4. Esta necesidad está orientada a cumplir con el Plan de Beneficios de la Dirección de Sanidad contenida en el Acuerdo No. 002/01 por el cual se establece el Plan de servicios de Salud de la Sanidad  Militar y  Policial y con la finalidad de mejorar las condiciones en la prestación de los  servicios de salud en la comunidad policial. Los resultados de estos análisis son indispensables para poder brindar una oportuna y adecuada atención bajo parámetros de la más </w:t>
            </w:r>
            <w:r w:rsidRPr="00437FF2">
              <w:rPr>
                <w:rFonts w:ascii="Arial" w:hAnsi="Arial" w:cs="Arial"/>
                <w:color w:val="000000"/>
                <w:sz w:val="22"/>
                <w:szCs w:val="22"/>
              </w:rPr>
              <w:lastRenderedPageBreak/>
              <w:t xml:space="preserve">alta calidad y cumpliendo la normatividad regulatoria para el sector salud. </w:t>
            </w:r>
            <w:r w:rsidRPr="00437FF2">
              <w:rPr>
                <w:rFonts w:ascii="Arial" w:hAnsi="Arial" w:cs="Arial"/>
                <w:sz w:val="22"/>
                <w:szCs w:val="22"/>
              </w:rPr>
              <w:t>. De igual forma se requiere del apoyo tecnológico para el suministro de los equipos que hacen falta en el Servicio de Cardiología  y así atender de manera efectiva, eficiente y eficaz los requerimientos de los usuarios y beneficiarios del Subsistema de Salud de la Policía Nacional.</w:t>
            </w:r>
          </w:p>
          <w:p w:rsidR="00141872" w:rsidRPr="00437FF2" w:rsidRDefault="00141872" w:rsidP="00141872">
            <w:pPr>
              <w:jc w:val="both"/>
              <w:rPr>
                <w:rFonts w:ascii="Arial" w:hAnsi="Arial" w:cs="Arial"/>
                <w:sz w:val="22"/>
                <w:szCs w:val="22"/>
              </w:rPr>
            </w:pPr>
          </w:p>
          <w:p w:rsidR="00141872" w:rsidRPr="00437FF2" w:rsidRDefault="00141872" w:rsidP="00141872">
            <w:pPr>
              <w:jc w:val="both"/>
              <w:rPr>
                <w:rFonts w:ascii="Arial" w:hAnsi="Arial" w:cs="Arial"/>
                <w:sz w:val="22"/>
                <w:szCs w:val="22"/>
              </w:rPr>
            </w:pPr>
            <w:r w:rsidRPr="00437FF2">
              <w:rPr>
                <w:rFonts w:ascii="Arial" w:hAnsi="Arial" w:cs="Arial"/>
                <w:sz w:val="22"/>
                <w:szCs w:val="22"/>
              </w:rPr>
              <w:t xml:space="preserve">Teniendo en cuenta que el Subsistema de Salud de la Policía Nacional tiene la responsabilidad de ofrecer a sus usuarios atención de hospitalización y consulta externa, tomando como referencia la normatividad establecida en el Acuerdo 002 del 27 de Abril de 2001 del Consejo Superior de Salud de las Fuerzas Militares y de la Policía Nacional </w:t>
            </w:r>
            <w:r w:rsidRPr="00437FF2">
              <w:rPr>
                <w:rFonts w:ascii="Arial" w:hAnsi="Arial" w:cs="Arial"/>
                <w:i/>
                <w:sz w:val="22"/>
                <w:szCs w:val="22"/>
              </w:rPr>
              <w:t xml:space="preserve">“Por el cual se  establece el plan de servicios de Sanidad Militar y Policial a que tiene derecho cada afiliado del Sistema de Salud de las Fuerzas Militares y de la Policía Nacional y sus beneficiarios”, </w:t>
            </w:r>
            <w:r w:rsidRPr="00437FF2">
              <w:rPr>
                <w:rFonts w:ascii="Arial" w:hAnsi="Arial" w:cs="Arial"/>
                <w:sz w:val="22"/>
                <w:szCs w:val="22"/>
              </w:rPr>
              <w:t xml:space="preserve">debe contar con una unidad de Apoyo Diagnóstico las pruebas de </w:t>
            </w:r>
            <w:proofErr w:type="spellStart"/>
            <w:r w:rsidRPr="00437FF2">
              <w:rPr>
                <w:rFonts w:ascii="Arial" w:hAnsi="Arial" w:cs="Arial"/>
                <w:sz w:val="22"/>
                <w:szCs w:val="22"/>
              </w:rPr>
              <w:t>ecocardiogarma</w:t>
            </w:r>
            <w:proofErr w:type="spellEnd"/>
            <w:r w:rsidRPr="00437FF2">
              <w:rPr>
                <w:rFonts w:ascii="Arial" w:hAnsi="Arial" w:cs="Arial"/>
                <w:sz w:val="22"/>
                <w:szCs w:val="22"/>
              </w:rPr>
              <w:t xml:space="preserve">, </w:t>
            </w:r>
            <w:proofErr w:type="spellStart"/>
            <w:r w:rsidRPr="00437FF2">
              <w:rPr>
                <w:rFonts w:ascii="Arial" w:hAnsi="Arial" w:cs="Arial"/>
                <w:sz w:val="22"/>
                <w:szCs w:val="22"/>
              </w:rPr>
              <w:t>holter</w:t>
            </w:r>
            <w:proofErr w:type="spellEnd"/>
            <w:r w:rsidRPr="00437FF2">
              <w:rPr>
                <w:rFonts w:ascii="Arial" w:hAnsi="Arial" w:cs="Arial"/>
                <w:sz w:val="22"/>
                <w:szCs w:val="22"/>
              </w:rPr>
              <w:t>, pruebas de esfuerzo entre otras las cuales constituyen un soporte  en la determinación de las enfermedades y tratamiento de las demás especialidades médicas que conforman los diferentes niveles de atención, en la toma de conductas médicas garantizando la prestación del servicio en forma continua, efectiva y  eficiente a los usuarios del Subsistema de Salud de la Policía Nacional-</w:t>
            </w:r>
          </w:p>
          <w:p w:rsidR="00141872" w:rsidRPr="00437FF2" w:rsidRDefault="00141872" w:rsidP="00141872">
            <w:pPr>
              <w:jc w:val="both"/>
              <w:rPr>
                <w:rFonts w:ascii="Arial" w:hAnsi="Arial" w:cs="Arial"/>
                <w:sz w:val="22"/>
                <w:szCs w:val="22"/>
              </w:rPr>
            </w:pPr>
          </w:p>
          <w:p w:rsidR="00141872" w:rsidRDefault="00141872" w:rsidP="00141872">
            <w:pPr>
              <w:autoSpaceDE w:val="0"/>
              <w:autoSpaceDN w:val="0"/>
              <w:adjustRightInd w:val="0"/>
              <w:jc w:val="both"/>
              <w:rPr>
                <w:rFonts w:ascii="Arial" w:hAnsi="Arial" w:cs="Arial"/>
                <w:b/>
                <w:sz w:val="22"/>
                <w:szCs w:val="22"/>
              </w:rPr>
            </w:pPr>
            <w:r w:rsidRPr="00437FF2">
              <w:rPr>
                <w:rFonts w:ascii="Arial" w:hAnsi="Arial" w:cs="Arial"/>
                <w:sz w:val="22"/>
                <w:szCs w:val="22"/>
              </w:rPr>
              <w:t>Este proceso de PRESTACIÓN DE SERVICIOS DE SALUD  DE DIAGNOSTICO CARDIOVASCULAR Y CONSULTA ESPECIALIZADA DE CARDIOLOGIA MEDIANA COMPLEJIDAD, PARA LOS USUARIOS DEL SUBSISTEMA DE SALUD DE LA POLICÍA NACIONAL DE LA SECCIONAL SANIDAD VALLE</w:t>
            </w:r>
            <w:r w:rsidRPr="00437FF2">
              <w:rPr>
                <w:rFonts w:ascii="Arial" w:hAnsi="Arial" w:cs="Arial"/>
                <w:b/>
                <w:sz w:val="22"/>
                <w:szCs w:val="22"/>
              </w:rPr>
              <w:t xml:space="preserve"> </w:t>
            </w:r>
          </w:p>
          <w:p w:rsidR="00437FF2" w:rsidRPr="00437FF2" w:rsidRDefault="00437FF2" w:rsidP="00141872">
            <w:pPr>
              <w:autoSpaceDE w:val="0"/>
              <w:autoSpaceDN w:val="0"/>
              <w:adjustRightInd w:val="0"/>
              <w:jc w:val="both"/>
              <w:rPr>
                <w:rFonts w:ascii="Arial" w:hAnsi="Arial" w:cs="Arial"/>
                <w:b/>
                <w:sz w:val="22"/>
                <w:szCs w:val="22"/>
              </w:rPr>
            </w:pPr>
          </w:p>
          <w:p w:rsidR="00141872" w:rsidRPr="00437FF2" w:rsidRDefault="00141872" w:rsidP="00141872">
            <w:pPr>
              <w:jc w:val="both"/>
              <w:rPr>
                <w:rFonts w:ascii="Arial" w:hAnsi="Arial" w:cs="Arial"/>
                <w:sz w:val="22"/>
                <w:szCs w:val="22"/>
              </w:rPr>
            </w:pPr>
            <w:r w:rsidRPr="00437FF2">
              <w:rPr>
                <w:rFonts w:ascii="Arial" w:hAnsi="Arial" w:cs="Arial"/>
                <w:sz w:val="22"/>
                <w:szCs w:val="22"/>
              </w:rPr>
              <w:t xml:space="preserve"> se basa en tres objetivos fundamentales:</w:t>
            </w:r>
          </w:p>
          <w:p w:rsidR="00141872" w:rsidRPr="00437FF2" w:rsidRDefault="00141872" w:rsidP="00141872">
            <w:pPr>
              <w:jc w:val="both"/>
              <w:rPr>
                <w:rFonts w:ascii="Arial" w:hAnsi="Arial" w:cs="Arial"/>
                <w:sz w:val="22"/>
                <w:szCs w:val="22"/>
              </w:rPr>
            </w:pPr>
          </w:p>
          <w:p w:rsidR="00141872" w:rsidRPr="00437FF2" w:rsidRDefault="00141872" w:rsidP="00141872">
            <w:pPr>
              <w:numPr>
                <w:ilvl w:val="0"/>
                <w:numId w:val="45"/>
              </w:numPr>
              <w:jc w:val="both"/>
              <w:rPr>
                <w:rFonts w:ascii="Arial" w:hAnsi="Arial" w:cs="Arial"/>
                <w:sz w:val="22"/>
                <w:szCs w:val="22"/>
              </w:rPr>
            </w:pPr>
            <w:r w:rsidRPr="00437FF2">
              <w:rPr>
                <w:rFonts w:ascii="Arial" w:hAnsi="Arial" w:cs="Arial"/>
                <w:sz w:val="22"/>
                <w:szCs w:val="22"/>
              </w:rPr>
              <w:t>Seleccionar los proveedores con capacidad operativa, que cumplan con los requisitos de habilitación exigidos por la norma, que ofrezcan las condiciones más favorables para la  Dirección y que provea los servicios para los usuarios.</w:t>
            </w:r>
          </w:p>
          <w:p w:rsidR="00141872" w:rsidRPr="00437FF2" w:rsidRDefault="00141872" w:rsidP="00141872">
            <w:pPr>
              <w:pStyle w:val="Prrafodelista"/>
              <w:rPr>
                <w:rFonts w:ascii="Arial" w:hAnsi="Arial" w:cs="Arial"/>
                <w:sz w:val="22"/>
                <w:szCs w:val="22"/>
              </w:rPr>
            </w:pPr>
          </w:p>
          <w:p w:rsidR="00141872" w:rsidRPr="00437FF2" w:rsidRDefault="00141872" w:rsidP="00141872">
            <w:pPr>
              <w:numPr>
                <w:ilvl w:val="0"/>
                <w:numId w:val="45"/>
              </w:numPr>
              <w:jc w:val="both"/>
              <w:rPr>
                <w:rFonts w:ascii="Arial" w:hAnsi="Arial" w:cs="Arial"/>
                <w:sz w:val="22"/>
                <w:szCs w:val="22"/>
              </w:rPr>
            </w:pPr>
            <w:r w:rsidRPr="00437FF2">
              <w:rPr>
                <w:rFonts w:ascii="Arial" w:hAnsi="Arial" w:cs="Arial"/>
                <w:sz w:val="22"/>
                <w:szCs w:val="22"/>
              </w:rPr>
              <w:t xml:space="preserve">Asegurar la prestación oportuna de los servicios al usuario integrado desde la baja complejidad hasta la mediana  complejidad. </w:t>
            </w:r>
          </w:p>
          <w:p w:rsidR="00141872" w:rsidRPr="00437FF2" w:rsidRDefault="00141872" w:rsidP="00141872">
            <w:pPr>
              <w:ind w:left="927"/>
              <w:jc w:val="both"/>
              <w:rPr>
                <w:rFonts w:ascii="Arial" w:hAnsi="Arial" w:cs="Arial"/>
                <w:sz w:val="22"/>
                <w:szCs w:val="22"/>
              </w:rPr>
            </w:pPr>
          </w:p>
          <w:p w:rsidR="00141872" w:rsidRPr="00437FF2" w:rsidRDefault="00141872" w:rsidP="00141872">
            <w:pPr>
              <w:numPr>
                <w:ilvl w:val="0"/>
                <w:numId w:val="45"/>
              </w:numPr>
              <w:jc w:val="both"/>
              <w:rPr>
                <w:rFonts w:ascii="Arial" w:hAnsi="Arial" w:cs="Arial"/>
                <w:bCs/>
                <w:color w:val="000000"/>
                <w:sz w:val="22"/>
                <w:szCs w:val="22"/>
              </w:rPr>
            </w:pPr>
            <w:r w:rsidRPr="00437FF2">
              <w:rPr>
                <w:rFonts w:ascii="Arial" w:hAnsi="Arial" w:cs="Arial"/>
                <w:bCs/>
                <w:color w:val="000000"/>
                <w:sz w:val="22"/>
                <w:szCs w:val="22"/>
              </w:rPr>
              <w:t xml:space="preserve">Aumentar los niveles de satisfacción del usuario, favorecer la buena percepción  del servicio de salud del Subsistema de Salud Policía Nacional. </w:t>
            </w:r>
          </w:p>
          <w:p w:rsidR="00141872" w:rsidRPr="00437FF2" w:rsidRDefault="00141872" w:rsidP="00141872">
            <w:pPr>
              <w:pStyle w:val="Prrafodelista"/>
              <w:rPr>
                <w:rFonts w:ascii="Arial" w:hAnsi="Arial" w:cs="Arial"/>
                <w:bCs/>
                <w:color w:val="000000"/>
                <w:sz w:val="22"/>
                <w:szCs w:val="22"/>
              </w:rPr>
            </w:pPr>
          </w:p>
          <w:p w:rsidR="00141872" w:rsidRPr="00437FF2" w:rsidRDefault="00141872" w:rsidP="00141872">
            <w:pPr>
              <w:numPr>
                <w:ilvl w:val="0"/>
                <w:numId w:val="45"/>
              </w:numPr>
              <w:jc w:val="both"/>
              <w:rPr>
                <w:rFonts w:ascii="Arial" w:hAnsi="Arial" w:cs="Arial"/>
                <w:bCs/>
                <w:color w:val="000000"/>
                <w:sz w:val="22"/>
                <w:szCs w:val="22"/>
              </w:rPr>
            </w:pPr>
            <w:r w:rsidRPr="00437FF2">
              <w:rPr>
                <w:rFonts w:ascii="Arial" w:hAnsi="Arial" w:cs="Arial"/>
                <w:bCs/>
                <w:color w:val="000000"/>
                <w:sz w:val="22"/>
                <w:szCs w:val="22"/>
              </w:rPr>
              <w:t xml:space="preserve">Mejorar la integralidad del portafolio de servicios de la Clínica Regional De Occidente y garantizar la oportunidad de la atención hospitalaria y de urgencias a los pacientes que </w:t>
            </w:r>
            <w:proofErr w:type="spellStart"/>
            <w:r w:rsidRPr="00437FF2">
              <w:rPr>
                <w:rFonts w:ascii="Arial" w:hAnsi="Arial" w:cs="Arial"/>
                <w:bCs/>
                <w:color w:val="000000"/>
                <w:sz w:val="22"/>
                <w:szCs w:val="22"/>
              </w:rPr>
              <w:t>asi</w:t>
            </w:r>
            <w:proofErr w:type="spellEnd"/>
            <w:r w:rsidRPr="00437FF2">
              <w:rPr>
                <w:rFonts w:ascii="Arial" w:hAnsi="Arial" w:cs="Arial"/>
                <w:bCs/>
                <w:color w:val="000000"/>
                <w:sz w:val="22"/>
                <w:szCs w:val="22"/>
              </w:rPr>
              <w:t xml:space="preserve"> lo requieran. </w:t>
            </w:r>
          </w:p>
          <w:p w:rsidR="00141872" w:rsidRPr="00437FF2" w:rsidRDefault="00141872" w:rsidP="00141872">
            <w:pPr>
              <w:tabs>
                <w:tab w:val="left" w:pos="317"/>
                <w:tab w:val="left" w:pos="410"/>
              </w:tabs>
              <w:ind w:right="175"/>
              <w:jc w:val="both"/>
              <w:rPr>
                <w:rFonts w:ascii="Arial" w:hAnsi="Arial" w:cs="Arial"/>
                <w:color w:val="000000"/>
                <w:sz w:val="22"/>
                <w:szCs w:val="22"/>
              </w:rPr>
            </w:pPr>
          </w:p>
          <w:p w:rsidR="00141872" w:rsidRPr="00437FF2" w:rsidRDefault="00141872" w:rsidP="00437FF2">
            <w:pPr>
              <w:tabs>
                <w:tab w:val="left" w:pos="317"/>
                <w:tab w:val="left" w:pos="410"/>
              </w:tabs>
              <w:ind w:right="22"/>
              <w:jc w:val="both"/>
              <w:rPr>
                <w:rFonts w:ascii="Arial" w:hAnsi="Arial" w:cs="Arial"/>
                <w:bCs/>
                <w:color w:val="000000"/>
                <w:sz w:val="22"/>
                <w:szCs w:val="22"/>
              </w:rPr>
            </w:pPr>
            <w:r w:rsidRPr="00437FF2">
              <w:rPr>
                <w:rFonts w:ascii="Arial" w:hAnsi="Arial" w:cs="Arial"/>
                <w:b/>
                <w:sz w:val="22"/>
                <w:szCs w:val="22"/>
              </w:rPr>
              <w:t>II</w:t>
            </w:r>
            <w:r w:rsidRPr="00437FF2">
              <w:rPr>
                <w:rFonts w:ascii="Arial" w:hAnsi="Arial" w:cs="Arial"/>
                <w:b/>
                <w:color w:val="000000"/>
                <w:sz w:val="22"/>
                <w:szCs w:val="22"/>
              </w:rPr>
              <w:t>.)</w:t>
            </w:r>
            <w:r w:rsidR="00437FF2">
              <w:rPr>
                <w:rFonts w:ascii="Arial" w:hAnsi="Arial" w:cs="Arial"/>
                <w:b/>
                <w:color w:val="000000"/>
                <w:sz w:val="22"/>
                <w:szCs w:val="22"/>
              </w:rPr>
              <w:t xml:space="preserve"> </w:t>
            </w:r>
            <w:r w:rsidRPr="00437FF2">
              <w:rPr>
                <w:rFonts w:ascii="Arial" w:hAnsi="Arial" w:cs="Arial"/>
                <w:b/>
                <w:color w:val="000000"/>
                <w:sz w:val="22"/>
                <w:szCs w:val="22"/>
              </w:rPr>
              <w:t>PORQUE SE NECESITA</w:t>
            </w:r>
            <w:r w:rsidRPr="00437FF2">
              <w:rPr>
                <w:rFonts w:ascii="Arial" w:hAnsi="Arial" w:cs="Arial"/>
                <w:color w:val="000000"/>
                <w:sz w:val="22"/>
                <w:szCs w:val="22"/>
              </w:rPr>
              <w:t xml:space="preserve">: La Seccional Sanidad Valle en el año 2015 puso en  funcionamiento  el Establecimiento de Sanidad Policial de mediana complejidad con internación – Clínica Regional de Occidente, la cual cuenta con portafolio de servicios establecido y autorizado por la Dirección de Sanidad. </w:t>
            </w:r>
            <w:r w:rsidRPr="00437FF2">
              <w:rPr>
                <w:rFonts w:ascii="Arial" w:hAnsi="Arial" w:cs="Arial"/>
                <w:bCs/>
                <w:color w:val="000000"/>
                <w:sz w:val="22"/>
                <w:szCs w:val="22"/>
              </w:rPr>
              <w:t xml:space="preserve">Dicho ESP ubicado en la Calle 48 No. 86 – 08. </w:t>
            </w:r>
            <w:proofErr w:type="gramStart"/>
            <w:r w:rsidRPr="00437FF2">
              <w:rPr>
                <w:rFonts w:ascii="Arial" w:hAnsi="Arial" w:cs="Arial"/>
                <w:bCs/>
                <w:color w:val="000000"/>
                <w:sz w:val="22"/>
                <w:szCs w:val="22"/>
              </w:rPr>
              <w:t>Barrio</w:t>
            </w:r>
            <w:proofErr w:type="gramEnd"/>
            <w:r w:rsidRPr="00437FF2">
              <w:rPr>
                <w:rFonts w:ascii="Arial" w:hAnsi="Arial" w:cs="Arial"/>
                <w:bCs/>
                <w:color w:val="000000"/>
                <w:sz w:val="22"/>
                <w:szCs w:val="22"/>
              </w:rPr>
              <w:t xml:space="preserve"> El Caney.</w:t>
            </w:r>
          </w:p>
          <w:p w:rsidR="00141872" w:rsidRPr="00437FF2" w:rsidRDefault="00141872" w:rsidP="00437FF2">
            <w:pPr>
              <w:tabs>
                <w:tab w:val="left" w:pos="317"/>
                <w:tab w:val="left" w:pos="410"/>
              </w:tabs>
              <w:ind w:right="22"/>
              <w:jc w:val="both"/>
              <w:rPr>
                <w:rFonts w:ascii="Arial" w:hAnsi="Arial" w:cs="Arial"/>
                <w:bCs/>
                <w:color w:val="000000"/>
                <w:sz w:val="22"/>
                <w:szCs w:val="22"/>
              </w:rPr>
            </w:pPr>
          </w:p>
          <w:p w:rsidR="00141872" w:rsidRPr="00437FF2" w:rsidRDefault="00141872" w:rsidP="00437FF2">
            <w:pPr>
              <w:tabs>
                <w:tab w:val="left" w:pos="317"/>
                <w:tab w:val="left" w:pos="410"/>
              </w:tabs>
              <w:ind w:right="22"/>
              <w:jc w:val="both"/>
              <w:rPr>
                <w:rFonts w:ascii="Arial" w:hAnsi="Arial" w:cs="Arial"/>
                <w:color w:val="000000"/>
                <w:sz w:val="22"/>
                <w:szCs w:val="22"/>
              </w:rPr>
            </w:pPr>
            <w:r w:rsidRPr="00437FF2">
              <w:rPr>
                <w:rFonts w:ascii="Arial" w:hAnsi="Arial" w:cs="Arial"/>
                <w:color w:val="000000"/>
                <w:sz w:val="22"/>
                <w:szCs w:val="22"/>
              </w:rPr>
              <w:t>El portafolio vigente del ESP – Clínica Regional de Occidente de acuerdo a la Resolución DISAN  061 del 18 de Febrero de 2016 “Por la cual se actualiza la Regionalización operativa y funcional, los establecimientos de sanidad, el portafolio de servicios de salud del Subsistema de Salud de la Policía Nacional”, se describe a continuación:</w:t>
            </w:r>
          </w:p>
          <w:p w:rsidR="00141872" w:rsidRPr="00437FF2" w:rsidRDefault="00141872" w:rsidP="00141872">
            <w:pPr>
              <w:tabs>
                <w:tab w:val="left" w:pos="317"/>
                <w:tab w:val="left" w:pos="410"/>
              </w:tabs>
              <w:ind w:right="175"/>
              <w:jc w:val="both"/>
              <w:rPr>
                <w:rFonts w:ascii="Arial" w:hAnsi="Arial" w:cs="Arial"/>
                <w:color w:val="000000"/>
                <w:sz w:val="22"/>
                <w:szCs w:val="22"/>
              </w:rPr>
            </w:pPr>
          </w:p>
          <w:tbl>
            <w:tblPr>
              <w:tblW w:w="0" w:type="auto"/>
              <w:jc w:val="center"/>
              <w:tblCellMar>
                <w:left w:w="70" w:type="dxa"/>
                <w:right w:w="70" w:type="dxa"/>
              </w:tblCellMar>
              <w:tblLook w:val="04A0"/>
            </w:tblPr>
            <w:tblGrid>
              <w:gridCol w:w="6887"/>
            </w:tblGrid>
            <w:tr w:rsidR="00141872" w:rsidRPr="00437FF2" w:rsidTr="00437FF2">
              <w:trPr>
                <w:trHeight w:val="492"/>
                <w:jc w:val="center"/>
              </w:trPr>
              <w:tc>
                <w:tcPr>
                  <w:tcW w:w="6887"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ANESTESIOLOGÍA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auto" w:fill="auto"/>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lastRenderedPageBreak/>
                    <w:t>AUDIOLOGÍA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CIRUGÍA GENERAL</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CIRUGÍA MAXILOFACIAL</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CIRUGÍA MEDIANA COMPLEJIDAD</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CIRUGÍA PEDIÁTRICA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 xml:space="preserve">CIRUGÍA PLÁSTICA </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DERMATOLOGÍA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ENDOCRINOLOGÍA PEDIÁTRICA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ENDODONCIA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FONOAUDIOLOGIA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GINECOBSTETRICIA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HOSPITALIZACIÓN MEDIANA COMPLEJIDAD</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HOSPITALIZACIÓN OBSTÉTRICA MEDIANA COMPLEJIDAD</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LABORATORIO CLINICO MEDIANA COMPLEJIDAD</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MEDICINA FÍSICA Y REHABILITACIÓN</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MEDICINA GENERAL CONSULTA PRIORITARIA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MEDICINA INTERNA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NEUROCIRUGIA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NEUROLOGÍA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NEUROPSICOLOGÍA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auto" w:fill="auto"/>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NUTRICIÓN Y DIETÉTICA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auto" w:fill="auto"/>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ODONTOLOGÍA GENERAL</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auto" w:fill="auto"/>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ODONTOPEDIATRÍA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OFTALMOLOGÍA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noWrap/>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OPTOMETRÍA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ORTOPEDIA Y TRAUMATOLOGIA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OTORRINOLARINGOLOGÍA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PEDIATRÍA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PERIODONCIA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PROCESO DE ESTERILIZACIÓN</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lastRenderedPageBreak/>
                    <w:t>PSICOLOGÍA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PSIQUIATRÍA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RADIOLOGÍA E IMÁGENES DIAGNÓSTICAS MEDIANA Y ALTA COMPLEJIDAD</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auto" w:fill="auto"/>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SERVICIO FARMACEÚTICO BAJA COMPLEJIDAD</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auto" w:fill="auto"/>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TERAPIA FÍSICA Y REHABILITACIÓN</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TERAPIA OCUPACIONAL</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TERAPIA RESPIRATORIA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TOMA DE MUESTRAS DE LABORATORIO</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TOMA E INTERPRETACIÓN DE RADIOGRAFÍAS ODONTOLÓGICAS</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TRABAJO SOCIAL</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TRASPORTE ASISTENCIAL BÁSICO</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URGENCIAS ADULTOS MEDIANA COMPLEJIDAD</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URGENCIAS GINECOLÓGICAS MEDIANA COMPLEJIDAD</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URGENCIAS PEDIÁTRICAS MEDIANA COMPLEJIDAD</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auto" w:fill="auto"/>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UROLOGÍA</w:t>
                  </w:r>
                </w:p>
              </w:tc>
            </w:tr>
            <w:tr w:rsidR="00141872" w:rsidRPr="00437FF2" w:rsidTr="00437FF2">
              <w:trPr>
                <w:trHeight w:val="492"/>
                <w:jc w:val="center"/>
              </w:trPr>
              <w:tc>
                <w:tcPr>
                  <w:tcW w:w="6887" w:type="dxa"/>
                  <w:tcBorders>
                    <w:top w:val="nil"/>
                    <w:left w:val="single" w:sz="4" w:space="0" w:color="auto"/>
                    <w:bottom w:val="single" w:sz="4" w:space="0" w:color="auto"/>
                    <w:right w:val="single" w:sz="8" w:space="0" w:color="auto"/>
                  </w:tcBorders>
                  <w:shd w:val="clear" w:color="000000" w:fill="FFFFFF"/>
                  <w:vAlign w:val="center"/>
                  <w:hideMark/>
                </w:tcPr>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color w:val="000000"/>
                      <w:sz w:val="22"/>
                      <w:szCs w:val="22"/>
                    </w:rPr>
                    <w:t>VACUNACIÓN</w:t>
                  </w:r>
                </w:p>
              </w:tc>
            </w:tr>
          </w:tbl>
          <w:p w:rsidR="00141872" w:rsidRPr="00437FF2" w:rsidRDefault="00141872" w:rsidP="00141872">
            <w:pPr>
              <w:tabs>
                <w:tab w:val="left" w:pos="317"/>
                <w:tab w:val="left" w:pos="410"/>
              </w:tabs>
              <w:ind w:right="175"/>
              <w:jc w:val="both"/>
              <w:rPr>
                <w:rFonts w:ascii="Arial" w:hAnsi="Arial" w:cs="Arial"/>
                <w:color w:val="000000"/>
                <w:sz w:val="22"/>
                <w:szCs w:val="22"/>
              </w:rPr>
            </w:pPr>
          </w:p>
          <w:p w:rsidR="00141872" w:rsidRPr="00437FF2" w:rsidRDefault="00141872" w:rsidP="00437FF2">
            <w:pPr>
              <w:tabs>
                <w:tab w:val="left" w:pos="317"/>
                <w:tab w:val="left" w:pos="410"/>
              </w:tabs>
              <w:jc w:val="both"/>
              <w:rPr>
                <w:rFonts w:ascii="Arial" w:hAnsi="Arial" w:cs="Arial"/>
                <w:color w:val="000000"/>
                <w:sz w:val="22"/>
                <w:szCs w:val="22"/>
              </w:rPr>
            </w:pPr>
            <w:r w:rsidRPr="00437FF2">
              <w:rPr>
                <w:rFonts w:ascii="Arial" w:hAnsi="Arial" w:cs="Arial"/>
                <w:color w:val="000000"/>
                <w:sz w:val="22"/>
                <w:szCs w:val="22"/>
              </w:rPr>
              <w:t>Con el fin de garantizar la interdependencia de los servicios ofertados por el prestador, se debe tener el soporte de otros servicios o productos de apoyo asistencial o administrativo, necesarios para la realización oportuna e integral de las actividades, procedimientos e intervenciones que realiza, para la atención de los pacientes en el ámbito de los servicios ofrecidos.</w:t>
            </w:r>
          </w:p>
          <w:p w:rsidR="00141872" w:rsidRPr="00437FF2" w:rsidRDefault="00141872" w:rsidP="00437FF2">
            <w:pPr>
              <w:tabs>
                <w:tab w:val="left" w:pos="317"/>
                <w:tab w:val="left" w:pos="410"/>
              </w:tabs>
              <w:jc w:val="both"/>
              <w:rPr>
                <w:rFonts w:ascii="Arial" w:hAnsi="Arial" w:cs="Arial"/>
                <w:color w:val="000000"/>
                <w:sz w:val="22"/>
                <w:szCs w:val="22"/>
              </w:rPr>
            </w:pPr>
          </w:p>
          <w:p w:rsidR="00141872" w:rsidRPr="00437FF2" w:rsidRDefault="00141872" w:rsidP="00437FF2">
            <w:pPr>
              <w:tabs>
                <w:tab w:val="left" w:pos="317"/>
                <w:tab w:val="left" w:pos="410"/>
              </w:tabs>
              <w:jc w:val="both"/>
              <w:rPr>
                <w:rFonts w:ascii="Arial" w:hAnsi="Arial" w:cs="Arial"/>
                <w:color w:val="000000"/>
                <w:sz w:val="22"/>
                <w:szCs w:val="22"/>
              </w:rPr>
            </w:pPr>
            <w:r w:rsidRPr="00437FF2">
              <w:rPr>
                <w:rFonts w:ascii="Arial" w:hAnsi="Arial" w:cs="Arial"/>
                <w:color w:val="000000"/>
                <w:sz w:val="22"/>
                <w:szCs w:val="22"/>
              </w:rPr>
              <w:t xml:space="preserve">Es necesaria la contratación  de  la </w:t>
            </w:r>
            <w:r w:rsidRPr="00437FF2">
              <w:rPr>
                <w:rFonts w:ascii="Arial" w:hAnsi="Arial" w:cs="Arial"/>
                <w:sz w:val="22"/>
                <w:szCs w:val="22"/>
              </w:rPr>
              <w:t>PRESTACIÓN DE SERVICIOS DE SALUD DE DIAGNOSTICO CARDIOVASCULAR Y CONSULTA ESPECIALIZADA DE CARDIOLOGIA,</w:t>
            </w:r>
            <w:r w:rsidRPr="00437FF2">
              <w:rPr>
                <w:rFonts w:ascii="Arial" w:hAnsi="Arial" w:cs="Arial"/>
                <w:color w:val="000000"/>
                <w:sz w:val="22"/>
                <w:szCs w:val="22"/>
              </w:rPr>
              <w:t xml:space="preserve"> con equipo tecnológico para la realización de los mismos, indispensables como apoyo al diagnóstico y tratamiento de la enfermedad en los servicios de urgencias, cirugía, UCI, UCIN, hospitalización y consulta externa, así mismo como para el área de Promoción y Prevención de la Seccional de Sanidad Valle.</w:t>
            </w:r>
          </w:p>
          <w:p w:rsidR="00141872" w:rsidRPr="00437FF2" w:rsidRDefault="00141872" w:rsidP="00437FF2">
            <w:pPr>
              <w:tabs>
                <w:tab w:val="left" w:pos="317"/>
                <w:tab w:val="left" w:pos="410"/>
              </w:tabs>
              <w:jc w:val="both"/>
              <w:rPr>
                <w:rFonts w:ascii="Arial" w:hAnsi="Arial" w:cs="Arial"/>
                <w:color w:val="000000"/>
                <w:sz w:val="22"/>
                <w:szCs w:val="22"/>
              </w:rPr>
            </w:pPr>
          </w:p>
          <w:p w:rsidR="00141872" w:rsidRDefault="00141872" w:rsidP="00437FF2">
            <w:pPr>
              <w:tabs>
                <w:tab w:val="left" w:pos="317"/>
                <w:tab w:val="left" w:pos="410"/>
              </w:tabs>
              <w:jc w:val="both"/>
              <w:rPr>
                <w:rFonts w:ascii="Arial" w:hAnsi="Arial" w:cs="Arial"/>
                <w:color w:val="000000"/>
                <w:sz w:val="22"/>
                <w:szCs w:val="22"/>
              </w:rPr>
            </w:pPr>
            <w:r w:rsidRPr="00437FF2">
              <w:rPr>
                <w:rFonts w:ascii="Arial" w:hAnsi="Arial" w:cs="Arial"/>
                <w:color w:val="000000"/>
                <w:sz w:val="22"/>
                <w:szCs w:val="22"/>
              </w:rPr>
              <w:t>Por lo anterior se ha evidenciado una necesidad sentida desde la administración de contar con la existencia y disponibilidad del servicio de</w:t>
            </w:r>
            <w:r w:rsidRPr="00437FF2">
              <w:rPr>
                <w:rFonts w:ascii="Arial" w:hAnsi="Arial" w:cs="Arial"/>
                <w:sz w:val="22"/>
                <w:szCs w:val="22"/>
              </w:rPr>
              <w:t xml:space="preserve"> DIAGNOSTICO CARDIOVASCULAR Y CONSULTA ESPECIALIZADA</w:t>
            </w:r>
            <w:r w:rsidRPr="00437FF2">
              <w:rPr>
                <w:rFonts w:ascii="Arial" w:hAnsi="Arial" w:cs="Arial"/>
                <w:color w:val="000000"/>
                <w:sz w:val="22"/>
                <w:szCs w:val="22"/>
              </w:rPr>
              <w:t xml:space="preserve"> DE CARDIOLOGIA del grupo de apoyo diagnóstico y complementación terapéutica, de acuerdo a la clasificación de la estructura de servicios establecida en la Resolución No. 2003 de 2014, los cuales son necesarios para el funcionamiento de otros servicios y el adecuado flujo de pacientes entre ellos.</w:t>
            </w:r>
          </w:p>
          <w:p w:rsidR="00984E3A" w:rsidRDefault="00984E3A" w:rsidP="00437FF2">
            <w:pPr>
              <w:tabs>
                <w:tab w:val="left" w:pos="317"/>
                <w:tab w:val="left" w:pos="410"/>
              </w:tabs>
              <w:jc w:val="both"/>
              <w:rPr>
                <w:rFonts w:ascii="Arial" w:hAnsi="Arial" w:cs="Arial"/>
                <w:color w:val="000000"/>
                <w:sz w:val="22"/>
                <w:szCs w:val="22"/>
              </w:rPr>
            </w:pPr>
          </w:p>
          <w:p w:rsidR="00984E3A" w:rsidRDefault="00984E3A" w:rsidP="00437FF2">
            <w:pPr>
              <w:tabs>
                <w:tab w:val="left" w:pos="317"/>
                <w:tab w:val="left" w:pos="410"/>
              </w:tabs>
              <w:jc w:val="both"/>
              <w:rPr>
                <w:rFonts w:ascii="Arial" w:hAnsi="Arial" w:cs="Arial"/>
                <w:color w:val="000000"/>
                <w:sz w:val="22"/>
                <w:szCs w:val="22"/>
              </w:rPr>
            </w:pPr>
          </w:p>
          <w:p w:rsidR="00984E3A" w:rsidRDefault="00984E3A" w:rsidP="00437FF2">
            <w:pPr>
              <w:tabs>
                <w:tab w:val="left" w:pos="317"/>
                <w:tab w:val="left" w:pos="410"/>
              </w:tabs>
              <w:jc w:val="both"/>
              <w:rPr>
                <w:rFonts w:ascii="Arial" w:hAnsi="Arial" w:cs="Arial"/>
                <w:color w:val="000000"/>
                <w:sz w:val="22"/>
                <w:szCs w:val="22"/>
              </w:rPr>
            </w:pPr>
          </w:p>
          <w:p w:rsidR="00437FF2" w:rsidRDefault="00437FF2" w:rsidP="00141872">
            <w:pPr>
              <w:tabs>
                <w:tab w:val="left" w:pos="317"/>
                <w:tab w:val="left" w:pos="410"/>
              </w:tabs>
              <w:ind w:right="175"/>
              <w:jc w:val="both"/>
              <w:rPr>
                <w:rFonts w:ascii="Arial" w:hAnsi="Arial" w:cs="Arial"/>
                <w:color w:val="000000"/>
                <w:sz w:val="22"/>
                <w:szCs w:val="22"/>
              </w:rPr>
            </w:pPr>
          </w:p>
          <w:p w:rsidR="00437FF2" w:rsidRDefault="00437FF2" w:rsidP="00141872">
            <w:pPr>
              <w:tabs>
                <w:tab w:val="left" w:pos="317"/>
                <w:tab w:val="left" w:pos="410"/>
              </w:tabs>
              <w:ind w:right="175"/>
              <w:jc w:val="both"/>
              <w:rPr>
                <w:rFonts w:ascii="Arial" w:hAnsi="Arial" w:cs="Arial"/>
                <w:color w:val="000000"/>
                <w:sz w:val="22"/>
                <w:szCs w:val="22"/>
              </w:rPr>
            </w:pPr>
          </w:p>
          <w:p w:rsidR="00141872" w:rsidRPr="00437FF2" w:rsidRDefault="00141872" w:rsidP="00141872">
            <w:pPr>
              <w:tabs>
                <w:tab w:val="left" w:pos="317"/>
                <w:tab w:val="left" w:pos="410"/>
              </w:tabs>
              <w:ind w:right="175"/>
              <w:jc w:val="both"/>
              <w:rPr>
                <w:rFonts w:ascii="Arial" w:hAnsi="Arial" w:cs="Arial"/>
                <w:color w:val="000000"/>
                <w:sz w:val="22"/>
                <w:szCs w:val="22"/>
              </w:rPr>
            </w:pPr>
          </w:p>
          <w:p w:rsidR="00141872" w:rsidRPr="00437FF2" w:rsidRDefault="00141872" w:rsidP="00141872">
            <w:pPr>
              <w:tabs>
                <w:tab w:val="left" w:pos="317"/>
                <w:tab w:val="left" w:pos="410"/>
              </w:tabs>
              <w:ind w:right="175"/>
              <w:jc w:val="both"/>
              <w:rPr>
                <w:rFonts w:ascii="Arial" w:hAnsi="Arial" w:cs="Arial"/>
                <w:color w:val="000000"/>
                <w:sz w:val="22"/>
                <w:szCs w:val="22"/>
              </w:rPr>
            </w:pPr>
            <w:r w:rsidRPr="00437FF2">
              <w:rPr>
                <w:rFonts w:ascii="Arial" w:hAnsi="Arial" w:cs="Arial"/>
                <w:noProof/>
                <w:color w:val="000000"/>
                <w:sz w:val="22"/>
                <w:szCs w:val="22"/>
                <w:lang w:val="es-CO" w:eastAsia="es-CO"/>
              </w:rPr>
              <w:drawing>
                <wp:inline distT="0" distB="0" distL="0" distR="0">
                  <wp:extent cx="5108829" cy="2454402"/>
                  <wp:effectExtent l="95250" t="76200" r="0" b="0"/>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l="30272" t="13094" r="29932" b="51233"/>
                          <a:stretch>
                            <a:fillRect/>
                          </a:stretch>
                        </pic:blipFill>
                        <pic:spPr bwMode="auto">
                          <a:xfrm>
                            <a:off x="0" y="0"/>
                            <a:ext cx="5108829" cy="2454402"/>
                          </a:xfrm>
                          <a:prstGeom prst="rect">
                            <a:avLst/>
                          </a:prstGeom>
                          <a:noFill/>
                          <a:ln w="9525">
                            <a:noFill/>
                            <a:miter lim="800000"/>
                            <a:headEnd/>
                            <a:tailEnd/>
                          </a:ln>
                          <a:effectLst>
                            <a:outerShdw dist="107763" dir="13500000" algn="ctr" rotWithShape="0">
                              <a:srgbClr val="808080">
                                <a:alpha val="50000"/>
                              </a:srgbClr>
                            </a:outerShdw>
                          </a:effectLst>
                        </pic:spPr>
                      </pic:pic>
                    </a:graphicData>
                  </a:graphic>
                </wp:inline>
              </w:drawing>
            </w:r>
          </w:p>
          <w:p w:rsidR="00141872" w:rsidRPr="00437FF2" w:rsidRDefault="00141872" w:rsidP="00141872">
            <w:pPr>
              <w:tabs>
                <w:tab w:val="left" w:pos="317"/>
                <w:tab w:val="left" w:pos="410"/>
              </w:tabs>
              <w:ind w:right="175"/>
              <w:jc w:val="both"/>
              <w:rPr>
                <w:rFonts w:ascii="Arial" w:hAnsi="Arial" w:cs="Arial"/>
                <w:color w:val="000000"/>
                <w:sz w:val="22"/>
                <w:szCs w:val="22"/>
              </w:rPr>
            </w:pPr>
          </w:p>
          <w:p w:rsidR="00141872" w:rsidRPr="00437FF2" w:rsidRDefault="00141872" w:rsidP="00437FF2">
            <w:pPr>
              <w:tabs>
                <w:tab w:val="left" w:pos="317"/>
                <w:tab w:val="left" w:pos="410"/>
              </w:tabs>
              <w:ind w:right="22"/>
              <w:jc w:val="both"/>
              <w:rPr>
                <w:rFonts w:ascii="Arial" w:hAnsi="Arial" w:cs="Arial"/>
                <w:color w:val="000000"/>
                <w:sz w:val="22"/>
                <w:szCs w:val="22"/>
              </w:rPr>
            </w:pPr>
            <w:r w:rsidRPr="00437FF2">
              <w:rPr>
                <w:rFonts w:ascii="Arial" w:hAnsi="Arial" w:cs="Arial"/>
                <w:color w:val="000000"/>
                <w:sz w:val="22"/>
                <w:szCs w:val="22"/>
              </w:rPr>
              <w:t>La cardiología es la especialidad de la medicina que se aboca al diagnóstico y tratamiento de las enfermedades que afectan al corazón y los vasos sanguíneos mayores, los que conforman el sistema cardiovascular.</w:t>
            </w:r>
          </w:p>
          <w:p w:rsidR="00141872" w:rsidRPr="00437FF2" w:rsidRDefault="00141872" w:rsidP="00437FF2">
            <w:pPr>
              <w:tabs>
                <w:tab w:val="left" w:pos="317"/>
                <w:tab w:val="left" w:pos="410"/>
              </w:tabs>
              <w:ind w:right="22"/>
              <w:jc w:val="both"/>
              <w:rPr>
                <w:rFonts w:ascii="Arial" w:hAnsi="Arial" w:cs="Arial"/>
                <w:color w:val="000000"/>
                <w:sz w:val="22"/>
                <w:szCs w:val="22"/>
              </w:rPr>
            </w:pPr>
          </w:p>
          <w:p w:rsidR="00141872" w:rsidRPr="00437FF2" w:rsidRDefault="00141872" w:rsidP="00437FF2">
            <w:pPr>
              <w:tabs>
                <w:tab w:val="left" w:pos="317"/>
                <w:tab w:val="left" w:pos="410"/>
              </w:tabs>
              <w:ind w:right="22"/>
              <w:jc w:val="both"/>
              <w:rPr>
                <w:rFonts w:ascii="Arial" w:hAnsi="Arial" w:cs="Arial"/>
                <w:color w:val="000000"/>
                <w:sz w:val="22"/>
                <w:szCs w:val="22"/>
              </w:rPr>
            </w:pPr>
            <w:r w:rsidRPr="00437FF2">
              <w:rPr>
                <w:rFonts w:ascii="Arial" w:hAnsi="Arial" w:cs="Arial"/>
                <w:color w:val="000000"/>
                <w:sz w:val="22"/>
                <w:szCs w:val="22"/>
              </w:rPr>
              <w:t xml:space="preserve">Las enfermedades cardiovasculares son la primera causa de muerte en los países desarrollados, en especial la cardiopatía isquémica, que es la primera causa de muerte en el hombre y la segunda en la mujer. Estas enfermedades originan un gran porcentaje de invalidez y gran gasto económico. Por tanto, deben promoverse estrategias de intervención que disminuyan la </w:t>
            </w:r>
            <w:proofErr w:type="spellStart"/>
            <w:r w:rsidRPr="00437FF2">
              <w:rPr>
                <w:rFonts w:ascii="Arial" w:hAnsi="Arial" w:cs="Arial"/>
                <w:color w:val="000000"/>
                <w:sz w:val="22"/>
                <w:szCs w:val="22"/>
              </w:rPr>
              <w:t>morbimortalidad</w:t>
            </w:r>
            <w:proofErr w:type="spellEnd"/>
            <w:r w:rsidRPr="00437FF2">
              <w:rPr>
                <w:rFonts w:ascii="Arial" w:hAnsi="Arial" w:cs="Arial"/>
                <w:color w:val="000000"/>
                <w:sz w:val="22"/>
                <w:szCs w:val="22"/>
              </w:rPr>
              <w:t xml:space="preserve"> cardiovascular, aumenten la calidad de vida, acorten el tiempo de incapacidad laboral e inciten la vuelta al trabajo, pero que además tengan una eficiencia adecuada, tanto en la prevención como en el tratamiento de las enfermedades cardiovasculares. </w:t>
            </w:r>
          </w:p>
          <w:p w:rsidR="00141872" w:rsidRPr="00437FF2" w:rsidRDefault="00141872" w:rsidP="00437FF2">
            <w:pPr>
              <w:tabs>
                <w:tab w:val="left" w:pos="317"/>
                <w:tab w:val="left" w:pos="410"/>
              </w:tabs>
              <w:ind w:right="22"/>
              <w:jc w:val="both"/>
              <w:rPr>
                <w:rFonts w:ascii="Arial" w:hAnsi="Arial" w:cs="Arial"/>
                <w:color w:val="000000"/>
                <w:sz w:val="22"/>
                <w:szCs w:val="22"/>
              </w:rPr>
            </w:pPr>
          </w:p>
          <w:p w:rsidR="00141872" w:rsidRPr="00437FF2" w:rsidRDefault="00141872" w:rsidP="00437FF2">
            <w:pPr>
              <w:tabs>
                <w:tab w:val="left" w:pos="317"/>
                <w:tab w:val="left" w:pos="410"/>
              </w:tabs>
              <w:ind w:right="22"/>
              <w:jc w:val="both"/>
              <w:rPr>
                <w:rFonts w:ascii="Arial" w:hAnsi="Arial" w:cs="Arial"/>
                <w:color w:val="000000"/>
                <w:sz w:val="22"/>
                <w:szCs w:val="22"/>
              </w:rPr>
            </w:pPr>
            <w:r w:rsidRPr="00437FF2">
              <w:rPr>
                <w:rFonts w:ascii="Arial" w:hAnsi="Arial" w:cs="Arial"/>
                <w:color w:val="000000"/>
                <w:sz w:val="22"/>
                <w:szCs w:val="22"/>
              </w:rPr>
              <w:t xml:space="preserve">Para detectarlas es necesario utilizar métodos de diagnostico tales como : </w:t>
            </w:r>
          </w:p>
          <w:p w:rsidR="00141872" w:rsidRPr="00437FF2" w:rsidRDefault="00141872" w:rsidP="00437FF2">
            <w:pPr>
              <w:tabs>
                <w:tab w:val="left" w:pos="317"/>
                <w:tab w:val="left" w:pos="410"/>
              </w:tabs>
              <w:ind w:right="22"/>
              <w:jc w:val="both"/>
              <w:rPr>
                <w:rFonts w:ascii="Arial" w:hAnsi="Arial" w:cs="Arial"/>
                <w:color w:val="000000"/>
                <w:sz w:val="22"/>
                <w:szCs w:val="22"/>
              </w:rPr>
            </w:pPr>
          </w:p>
          <w:p w:rsidR="00141872" w:rsidRPr="00437FF2" w:rsidRDefault="00141872" w:rsidP="00437FF2">
            <w:pPr>
              <w:autoSpaceDE w:val="0"/>
              <w:autoSpaceDN w:val="0"/>
              <w:adjustRightInd w:val="0"/>
              <w:ind w:right="22"/>
              <w:jc w:val="both"/>
              <w:rPr>
                <w:rFonts w:ascii="Arial" w:hAnsi="Arial" w:cs="Arial"/>
                <w:b/>
                <w:color w:val="000000"/>
                <w:sz w:val="22"/>
                <w:szCs w:val="22"/>
              </w:rPr>
            </w:pPr>
            <w:r w:rsidRPr="00437FF2">
              <w:rPr>
                <w:rFonts w:ascii="Arial" w:hAnsi="Arial" w:cs="Arial"/>
                <w:b/>
                <w:sz w:val="22"/>
                <w:szCs w:val="22"/>
              </w:rPr>
              <w:t>II</w:t>
            </w:r>
            <w:r w:rsidRPr="00437FF2">
              <w:rPr>
                <w:rFonts w:ascii="Arial" w:hAnsi="Arial" w:cs="Arial"/>
                <w:b/>
                <w:color w:val="000000"/>
                <w:sz w:val="22"/>
                <w:szCs w:val="22"/>
              </w:rPr>
              <w:t>I) POBLACIÓN OBJETO</w:t>
            </w:r>
          </w:p>
          <w:p w:rsidR="00141872" w:rsidRPr="00437FF2" w:rsidRDefault="00141872" w:rsidP="00437FF2">
            <w:pPr>
              <w:autoSpaceDE w:val="0"/>
              <w:autoSpaceDN w:val="0"/>
              <w:adjustRightInd w:val="0"/>
              <w:ind w:right="22"/>
              <w:jc w:val="both"/>
              <w:rPr>
                <w:rFonts w:ascii="Arial" w:hAnsi="Arial" w:cs="Arial"/>
                <w:b/>
                <w:color w:val="000000"/>
                <w:sz w:val="22"/>
                <w:szCs w:val="22"/>
              </w:rPr>
            </w:pPr>
          </w:p>
          <w:p w:rsidR="00141872" w:rsidRPr="00437FF2" w:rsidRDefault="00141872" w:rsidP="00437FF2">
            <w:pPr>
              <w:tabs>
                <w:tab w:val="left" w:pos="317"/>
                <w:tab w:val="left" w:pos="410"/>
              </w:tabs>
              <w:ind w:right="22"/>
              <w:jc w:val="both"/>
              <w:rPr>
                <w:rFonts w:ascii="Arial" w:hAnsi="Arial" w:cs="Arial"/>
                <w:color w:val="000000"/>
                <w:sz w:val="22"/>
                <w:szCs w:val="22"/>
              </w:rPr>
            </w:pPr>
            <w:r w:rsidRPr="00437FF2">
              <w:rPr>
                <w:rFonts w:ascii="Arial" w:hAnsi="Arial" w:cs="Arial"/>
                <w:sz w:val="22"/>
                <w:szCs w:val="22"/>
              </w:rPr>
              <w:t>La población de usuarios en el departamento del valle es de 56.231, de igual forma brinda apoyo a los usuarios de los departamentos que conforman la región</w:t>
            </w:r>
            <w:r w:rsidRPr="00437FF2">
              <w:rPr>
                <w:rFonts w:ascii="Arial" w:hAnsi="Arial" w:cs="Arial"/>
                <w:color w:val="000000"/>
                <w:sz w:val="22"/>
                <w:szCs w:val="22"/>
              </w:rPr>
              <w:t xml:space="preserve"> 4  que son atendidos en la Clínica Regional de Occidente por el proceso de referencia.</w:t>
            </w:r>
          </w:p>
          <w:p w:rsidR="00141872" w:rsidRPr="00437FF2" w:rsidRDefault="00141872" w:rsidP="00437FF2">
            <w:pPr>
              <w:tabs>
                <w:tab w:val="left" w:pos="317"/>
                <w:tab w:val="left" w:pos="410"/>
              </w:tabs>
              <w:ind w:right="22"/>
              <w:jc w:val="both"/>
              <w:rPr>
                <w:rFonts w:ascii="Arial" w:hAnsi="Arial" w:cs="Arial"/>
                <w:color w:val="000000"/>
                <w:sz w:val="22"/>
                <w:szCs w:val="22"/>
              </w:rPr>
            </w:pPr>
          </w:p>
          <w:tbl>
            <w:tblPr>
              <w:tblW w:w="0" w:type="auto"/>
              <w:tblCellMar>
                <w:left w:w="70" w:type="dxa"/>
                <w:right w:w="70" w:type="dxa"/>
              </w:tblCellMar>
              <w:tblLook w:val="04A0"/>
            </w:tblPr>
            <w:tblGrid>
              <w:gridCol w:w="6315"/>
            </w:tblGrid>
            <w:tr w:rsidR="00141872" w:rsidRPr="00437FF2" w:rsidTr="00437FF2">
              <w:trPr>
                <w:trHeight w:val="300"/>
              </w:trPr>
              <w:tc>
                <w:tcPr>
                  <w:tcW w:w="6315" w:type="dxa"/>
                  <w:tcBorders>
                    <w:top w:val="single" w:sz="4" w:space="0" w:color="auto"/>
                    <w:left w:val="single" w:sz="4" w:space="0" w:color="auto"/>
                    <w:bottom w:val="single" w:sz="4" w:space="0" w:color="auto"/>
                    <w:right w:val="single" w:sz="4" w:space="0" w:color="auto"/>
                  </w:tcBorders>
                  <w:shd w:val="clear" w:color="auto" w:fill="auto"/>
                  <w:noWrap/>
                  <w:hideMark/>
                </w:tcPr>
                <w:p w:rsidR="00141872" w:rsidRPr="00437FF2" w:rsidRDefault="00141872" w:rsidP="00141872">
                  <w:pPr>
                    <w:jc w:val="both"/>
                    <w:rPr>
                      <w:rFonts w:ascii="Arial" w:hAnsi="Arial" w:cs="Arial"/>
                      <w:color w:val="000000"/>
                      <w:sz w:val="22"/>
                      <w:szCs w:val="22"/>
                      <w:lang w:val="es-CO" w:eastAsia="es-CO"/>
                    </w:rPr>
                  </w:pPr>
                  <w:proofErr w:type="spellStart"/>
                  <w:r w:rsidRPr="00437FF2">
                    <w:rPr>
                      <w:rFonts w:ascii="Arial" w:hAnsi="Arial" w:cs="Arial"/>
                      <w:color w:val="000000"/>
                      <w:sz w:val="22"/>
                      <w:szCs w:val="22"/>
                      <w:lang w:val="es-CO" w:eastAsia="es-CO"/>
                    </w:rPr>
                    <w:t>Ecocardiograma</w:t>
                  </w:r>
                  <w:proofErr w:type="spellEnd"/>
                  <w:r w:rsidRPr="00437FF2">
                    <w:rPr>
                      <w:rFonts w:ascii="Arial" w:hAnsi="Arial" w:cs="Arial"/>
                      <w:color w:val="000000"/>
                      <w:sz w:val="22"/>
                      <w:szCs w:val="22"/>
                      <w:lang w:val="es-CO" w:eastAsia="es-CO"/>
                    </w:rPr>
                    <w:t xml:space="preserve"> Modo M, Bidimensional y </w:t>
                  </w:r>
                  <w:proofErr w:type="spellStart"/>
                  <w:r w:rsidRPr="00437FF2">
                    <w:rPr>
                      <w:rFonts w:ascii="Arial" w:hAnsi="Arial" w:cs="Arial"/>
                      <w:color w:val="000000"/>
                      <w:sz w:val="22"/>
                      <w:szCs w:val="22"/>
                      <w:lang w:val="es-CO" w:eastAsia="es-CO"/>
                    </w:rPr>
                    <w:t>Doppler</w:t>
                  </w:r>
                  <w:proofErr w:type="spellEnd"/>
                  <w:r w:rsidRPr="00437FF2">
                    <w:rPr>
                      <w:rFonts w:ascii="Arial" w:hAnsi="Arial" w:cs="Arial"/>
                      <w:color w:val="000000"/>
                      <w:sz w:val="22"/>
                      <w:szCs w:val="22"/>
                      <w:lang w:val="es-CO" w:eastAsia="es-CO"/>
                    </w:rPr>
                    <w:t xml:space="preserve"> Color</w:t>
                  </w:r>
                </w:p>
              </w:tc>
            </w:tr>
            <w:tr w:rsidR="00141872" w:rsidRPr="00437FF2" w:rsidTr="00437FF2">
              <w:trPr>
                <w:trHeight w:val="300"/>
              </w:trPr>
              <w:tc>
                <w:tcPr>
                  <w:tcW w:w="6315" w:type="dxa"/>
                  <w:tcBorders>
                    <w:top w:val="nil"/>
                    <w:left w:val="single" w:sz="4" w:space="0" w:color="auto"/>
                    <w:bottom w:val="single" w:sz="4" w:space="0" w:color="auto"/>
                    <w:right w:val="single" w:sz="4" w:space="0" w:color="auto"/>
                  </w:tcBorders>
                  <w:shd w:val="clear" w:color="auto" w:fill="auto"/>
                  <w:noWrap/>
                  <w:hideMark/>
                </w:tcPr>
                <w:p w:rsidR="00141872" w:rsidRPr="00437FF2" w:rsidRDefault="00141872" w:rsidP="00141872">
                  <w:pPr>
                    <w:jc w:val="both"/>
                    <w:rPr>
                      <w:rFonts w:ascii="Arial" w:hAnsi="Arial" w:cs="Arial"/>
                      <w:color w:val="000000"/>
                      <w:sz w:val="22"/>
                      <w:szCs w:val="22"/>
                      <w:lang w:val="es-CO" w:eastAsia="es-CO"/>
                    </w:rPr>
                  </w:pPr>
                  <w:proofErr w:type="spellStart"/>
                  <w:r w:rsidRPr="00437FF2">
                    <w:rPr>
                      <w:rFonts w:ascii="Arial" w:hAnsi="Arial" w:cs="Arial"/>
                      <w:color w:val="000000"/>
                      <w:sz w:val="22"/>
                      <w:szCs w:val="22"/>
                      <w:lang w:val="es-CO" w:eastAsia="es-CO"/>
                    </w:rPr>
                    <w:t>Ecocardiograma</w:t>
                  </w:r>
                  <w:proofErr w:type="spellEnd"/>
                  <w:r w:rsidRPr="00437FF2">
                    <w:rPr>
                      <w:rFonts w:ascii="Arial" w:hAnsi="Arial" w:cs="Arial"/>
                      <w:color w:val="000000"/>
                      <w:sz w:val="22"/>
                      <w:szCs w:val="22"/>
                      <w:lang w:val="es-CO" w:eastAsia="es-CO"/>
                    </w:rPr>
                    <w:t xml:space="preserve"> </w:t>
                  </w:r>
                  <w:proofErr w:type="spellStart"/>
                  <w:r w:rsidRPr="00437FF2">
                    <w:rPr>
                      <w:rFonts w:ascii="Arial" w:hAnsi="Arial" w:cs="Arial"/>
                      <w:color w:val="000000"/>
                      <w:sz w:val="22"/>
                      <w:szCs w:val="22"/>
                      <w:lang w:val="es-CO" w:eastAsia="es-CO"/>
                    </w:rPr>
                    <w:t>Transesofágico</w:t>
                  </w:r>
                  <w:proofErr w:type="spellEnd"/>
                </w:p>
              </w:tc>
            </w:tr>
            <w:tr w:rsidR="00141872" w:rsidRPr="00437FF2" w:rsidTr="00437FF2">
              <w:trPr>
                <w:trHeight w:val="300"/>
              </w:trPr>
              <w:tc>
                <w:tcPr>
                  <w:tcW w:w="6315" w:type="dxa"/>
                  <w:tcBorders>
                    <w:top w:val="nil"/>
                    <w:left w:val="single" w:sz="4" w:space="0" w:color="auto"/>
                    <w:bottom w:val="single" w:sz="4" w:space="0" w:color="auto"/>
                    <w:right w:val="single" w:sz="4" w:space="0" w:color="auto"/>
                  </w:tcBorders>
                  <w:shd w:val="clear" w:color="auto" w:fill="auto"/>
                  <w:noWrap/>
                  <w:hideMark/>
                </w:tcPr>
                <w:p w:rsidR="00141872" w:rsidRPr="00437FF2" w:rsidRDefault="00141872" w:rsidP="00141872">
                  <w:pPr>
                    <w:jc w:val="both"/>
                    <w:rPr>
                      <w:rFonts w:ascii="Arial" w:hAnsi="Arial" w:cs="Arial"/>
                      <w:color w:val="000000"/>
                      <w:sz w:val="22"/>
                      <w:szCs w:val="22"/>
                      <w:lang w:val="es-CO" w:eastAsia="es-CO"/>
                    </w:rPr>
                  </w:pPr>
                  <w:proofErr w:type="spellStart"/>
                  <w:r w:rsidRPr="00437FF2">
                    <w:rPr>
                      <w:rFonts w:ascii="Arial" w:hAnsi="Arial" w:cs="Arial"/>
                      <w:color w:val="000000"/>
                      <w:sz w:val="22"/>
                      <w:szCs w:val="22"/>
                      <w:lang w:val="es-CO" w:eastAsia="es-CO"/>
                    </w:rPr>
                    <w:t>Ecocardiograma</w:t>
                  </w:r>
                  <w:proofErr w:type="spellEnd"/>
                  <w:r w:rsidRPr="00437FF2">
                    <w:rPr>
                      <w:rFonts w:ascii="Arial" w:hAnsi="Arial" w:cs="Arial"/>
                      <w:color w:val="000000"/>
                      <w:sz w:val="22"/>
                      <w:szCs w:val="22"/>
                      <w:lang w:val="es-CO" w:eastAsia="es-CO"/>
                    </w:rPr>
                    <w:t>  Estrés con Ejercicio o Suministro de Fármaco</w:t>
                  </w:r>
                </w:p>
              </w:tc>
            </w:tr>
            <w:tr w:rsidR="00141872" w:rsidRPr="00437FF2" w:rsidTr="00437FF2">
              <w:trPr>
                <w:trHeight w:val="300"/>
              </w:trPr>
              <w:tc>
                <w:tcPr>
                  <w:tcW w:w="6315" w:type="dxa"/>
                  <w:tcBorders>
                    <w:top w:val="nil"/>
                    <w:left w:val="single" w:sz="4" w:space="0" w:color="auto"/>
                    <w:bottom w:val="single" w:sz="4" w:space="0" w:color="auto"/>
                    <w:right w:val="single" w:sz="4" w:space="0" w:color="auto"/>
                  </w:tcBorders>
                  <w:shd w:val="clear" w:color="auto" w:fill="auto"/>
                  <w:noWrap/>
                  <w:hideMark/>
                </w:tcPr>
                <w:p w:rsidR="00141872" w:rsidRPr="00437FF2" w:rsidRDefault="00141872" w:rsidP="00141872">
                  <w:pPr>
                    <w:jc w:val="both"/>
                    <w:rPr>
                      <w:rFonts w:ascii="Arial" w:hAnsi="Arial" w:cs="Arial"/>
                      <w:color w:val="000000"/>
                      <w:sz w:val="22"/>
                      <w:szCs w:val="22"/>
                      <w:lang w:val="es-CO" w:eastAsia="es-CO"/>
                    </w:rPr>
                  </w:pPr>
                  <w:r w:rsidRPr="00437FF2">
                    <w:rPr>
                      <w:rFonts w:ascii="Arial" w:hAnsi="Arial" w:cs="Arial"/>
                      <w:color w:val="000000"/>
                      <w:sz w:val="22"/>
                      <w:szCs w:val="22"/>
                      <w:lang w:val="es-CO" w:eastAsia="es-CO"/>
                    </w:rPr>
                    <w:t xml:space="preserve">Prueba </w:t>
                  </w:r>
                  <w:proofErr w:type="spellStart"/>
                  <w:r w:rsidRPr="00437FF2">
                    <w:rPr>
                      <w:rFonts w:ascii="Arial" w:hAnsi="Arial" w:cs="Arial"/>
                      <w:color w:val="000000"/>
                      <w:sz w:val="22"/>
                      <w:szCs w:val="22"/>
                      <w:lang w:val="es-CO" w:eastAsia="es-CO"/>
                    </w:rPr>
                    <w:t>Ergométrica</w:t>
                  </w:r>
                  <w:proofErr w:type="spellEnd"/>
                  <w:r w:rsidRPr="00437FF2">
                    <w:rPr>
                      <w:rFonts w:ascii="Arial" w:hAnsi="Arial" w:cs="Arial"/>
                      <w:color w:val="000000"/>
                      <w:sz w:val="22"/>
                      <w:szCs w:val="22"/>
                      <w:lang w:val="es-CO" w:eastAsia="es-CO"/>
                    </w:rPr>
                    <w:t xml:space="preserve"> o Test de Ejercicio</w:t>
                  </w:r>
                </w:p>
              </w:tc>
            </w:tr>
            <w:tr w:rsidR="00141872" w:rsidRPr="00437FF2" w:rsidTr="00437FF2">
              <w:trPr>
                <w:trHeight w:val="300"/>
              </w:trPr>
              <w:tc>
                <w:tcPr>
                  <w:tcW w:w="6315" w:type="dxa"/>
                  <w:tcBorders>
                    <w:top w:val="nil"/>
                    <w:left w:val="single" w:sz="4" w:space="0" w:color="auto"/>
                    <w:bottom w:val="single" w:sz="4" w:space="0" w:color="auto"/>
                    <w:right w:val="single" w:sz="4" w:space="0" w:color="auto"/>
                  </w:tcBorders>
                  <w:shd w:val="clear" w:color="auto" w:fill="auto"/>
                  <w:noWrap/>
                  <w:hideMark/>
                </w:tcPr>
                <w:p w:rsidR="00141872" w:rsidRPr="00437FF2" w:rsidRDefault="00141872" w:rsidP="00141872">
                  <w:pPr>
                    <w:jc w:val="both"/>
                    <w:rPr>
                      <w:rFonts w:ascii="Arial" w:hAnsi="Arial" w:cs="Arial"/>
                      <w:color w:val="000000"/>
                      <w:sz w:val="22"/>
                      <w:szCs w:val="22"/>
                      <w:lang w:val="es-CO" w:eastAsia="es-CO"/>
                    </w:rPr>
                  </w:pPr>
                  <w:r w:rsidRPr="00437FF2">
                    <w:rPr>
                      <w:rFonts w:ascii="Arial" w:hAnsi="Arial" w:cs="Arial"/>
                      <w:color w:val="000000"/>
                      <w:sz w:val="22"/>
                      <w:szCs w:val="22"/>
                      <w:lang w:val="es-CO" w:eastAsia="es-CO"/>
                    </w:rPr>
                    <w:t xml:space="preserve">Electrocardiografía Dinámica  </w:t>
                  </w:r>
                  <w:proofErr w:type="spellStart"/>
                  <w:r w:rsidRPr="00437FF2">
                    <w:rPr>
                      <w:rFonts w:ascii="Arial" w:hAnsi="Arial" w:cs="Arial"/>
                      <w:color w:val="000000"/>
                      <w:sz w:val="22"/>
                      <w:szCs w:val="22"/>
                      <w:lang w:val="es-CO" w:eastAsia="es-CO"/>
                    </w:rPr>
                    <w:t>Holter</w:t>
                  </w:r>
                  <w:proofErr w:type="spellEnd"/>
                  <w:r w:rsidRPr="00437FF2">
                    <w:rPr>
                      <w:rFonts w:ascii="Arial" w:hAnsi="Arial" w:cs="Arial"/>
                      <w:color w:val="000000"/>
                      <w:sz w:val="22"/>
                      <w:szCs w:val="22"/>
                      <w:lang w:val="es-CO" w:eastAsia="es-CO"/>
                    </w:rPr>
                    <w:t xml:space="preserve"> 24 Horas</w:t>
                  </w:r>
                </w:p>
              </w:tc>
            </w:tr>
            <w:tr w:rsidR="00141872" w:rsidRPr="00437FF2" w:rsidTr="00437FF2">
              <w:trPr>
                <w:trHeight w:val="300"/>
              </w:trPr>
              <w:tc>
                <w:tcPr>
                  <w:tcW w:w="6315" w:type="dxa"/>
                  <w:tcBorders>
                    <w:top w:val="nil"/>
                    <w:left w:val="single" w:sz="4" w:space="0" w:color="auto"/>
                    <w:bottom w:val="single" w:sz="4" w:space="0" w:color="auto"/>
                    <w:right w:val="single" w:sz="4" w:space="0" w:color="auto"/>
                  </w:tcBorders>
                  <w:shd w:val="clear" w:color="auto" w:fill="auto"/>
                  <w:noWrap/>
                  <w:hideMark/>
                </w:tcPr>
                <w:p w:rsidR="00141872" w:rsidRPr="00437FF2" w:rsidRDefault="00141872" w:rsidP="00141872">
                  <w:pPr>
                    <w:jc w:val="both"/>
                    <w:rPr>
                      <w:rFonts w:ascii="Arial" w:hAnsi="Arial" w:cs="Arial"/>
                      <w:color w:val="000000"/>
                      <w:sz w:val="22"/>
                      <w:szCs w:val="22"/>
                      <w:lang w:val="es-CO" w:eastAsia="es-CO"/>
                    </w:rPr>
                  </w:pPr>
                  <w:r w:rsidRPr="00437FF2">
                    <w:rPr>
                      <w:rFonts w:ascii="Arial" w:hAnsi="Arial" w:cs="Arial"/>
                      <w:color w:val="000000"/>
                      <w:sz w:val="22"/>
                      <w:szCs w:val="22"/>
                      <w:lang w:val="es-CO" w:eastAsia="es-CO"/>
                    </w:rPr>
                    <w:t>Monitoreo Ambulatorio de Presión Arterial 24 Horas</w:t>
                  </w:r>
                </w:p>
              </w:tc>
            </w:tr>
            <w:tr w:rsidR="00141872" w:rsidRPr="00437FF2" w:rsidTr="00437FF2">
              <w:trPr>
                <w:trHeight w:val="300"/>
              </w:trPr>
              <w:tc>
                <w:tcPr>
                  <w:tcW w:w="6315" w:type="dxa"/>
                  <w:tcBorders>
                    <w:top w:val="nil"/>
                    <w:left w:val="single" w:sz="4" w:space="0" w:color="auto"/>
                    <w:bottom w:val="single" w:sz="4" w:space="0" w:color="auto"/>
                    <w:right w:val="single" w:sz="4" w:space="0" w:color="auto"/>
                  </w:tcBorders>
                  <w:shd w:val="clear" w:color="auto" w:fill="auto"/>
                  <w:noWrap/>
                  <w:hideMark/>
                </w:tcPr>
                <w:p w:rsidR="00141872" w:rsidRPr="00437FF2" w:rsidRDefault="00141872" w:rsidP="00141872">
                  <w:pPr>
                    <w:jc w:val="both"/>
                    <w:rPr>
                      <w:rFonts w:ascii="Arial" w:hAnsi="Arial" w:cs="Arial"/>
                      <w:color w:val="000000"/>
                      <w:sz w:val="22"/>
                      <w:szCs w:val="22"/>
                      <w:lang w:val="es-CO" w:eastAsia="es-CO"/>
                    </w:rPr>
                  </w:pPr>
                  <w:r w:rsidRPr="00437FF2">
                    <w:rPr>
                      <w:rFonts w:ascii="Arial" w:hAnsi="Arial" w:cs="Arial"/>
                      <w:color w:val="000000"/>
                      <w:sz w:val="22"/>
                      <w:szCs w:val="22"/>
                      <w:lang w:val="es-CO" w:eastAsia="es-CO"/>
                    </w:rPr>
                    <w:t>prueba de mesa basculante</w:t>
                  </w:r>
                </w:p>
              </w:tc>
            </w:tr>
            <w:tr w:rsidR="00141872" w:rsidRPr="00437FF2" w:rsidTr="00437FF2">
              <w:trPr>
                <w:trHeight w:val="300"/>
              </w:trPr>
              <w:tc>
                <w:tcPr>
                  <w:tcW w:w="6315" w:type="dxa"/>
                  <w:tcBorders>
                    <w:top w:val="nil"/>
                    <w:left w:val="single" w:sz="4" w:space="0" w:color="auto"/>
                    <w:bottom w:val="single" w:sz="4" w:space="0" w:color="auto"/>
                    <w:right w:val="single" w:sz="4" w:space="0" w:color="auto"/>
                  </w:tcBorders>
                  <w:shd w:val="clear" w:color="auto" w:fill="auto"/>
                  <w:noWrap/>
                  <w:hideMark/>
                </w:tcPr>
                <w:p w:rsidR="00141872" w:rsidRPr="00437FF2" w:rsidRDefault="00141872" w:rsidP="00141872">
                  <w:pPr>
                    <w:jc w:val="both"/>
                    <w:rPr>
                      <w:rFonts w:ascii="Arial" w:hAnsi="Arial" w:cs="Arial"/>
                      <w:color w:val="000000"/>
                      <w:sz w:val="22"/>
                      <w:szCs w:val="22"/>
                      <w:lang w:val="es-CO" w:eastAsia="es-CO"/>
                    </w:rPr>
                  </w:pPr>
                  <w:r w:rsidRPr="00437FF2">
                    <w:rPr>
                      <w:rFonts w:ascii="Arial" w:hAnsi="Arial" w:cs="Arial"/>
                      <w:color w:val="000000"/>
                      <w:sz w:val="22"/>
                      <w:szCs w:val="22"/>
                      <w:lang w:val="es-CO" w:eastAsia="es-CO"/>
                    </w:rPr>
                    <w:t>terapia de rehabilitación cardiaca</w:t>
                  </w:r>
                </w:p>
              </w:tc>
            </w:tr>
          </w:tbl>
          <w:p w:rsidR="00141872" w:rsidRPr="00437FF2" w:rsidRDefault="00141872" w:rsidP="00141872">
            <w:pPr>
              <w:tabs>
                <w:tab w:val="left" w:pos="317"/>
                <w:tab w:val="left" w:pos="410"/>
              </w:tabs>
              <w:ind w:right="175"/>
              <w:jc w:val="both"/>
              <w:rPr>
                <w:rFonts w:ascii="Arial" w:hAnsi="Arial" w:cs="Arial"/>
                <w:color w:val="000000"/>
                <w:sz w:val="22"/>
                <w:szCs w:val="22"/>
              </w:rPr>
            </w:pPr>
          </w:p>
          <w:p w:rsidR="00141872" w:rsidRPr="00437FF2" w:rsidRDefault="00141872" w:rsidP="00141872">
            <w:pPr>
              <w:tabs>
                <w:tab w:val="left" w:pos="317"/>
                <w:tab w:val="left" w:pos="410"/>
              </w:tabs>
              <w:ind w:right="175"/>
              <w:jc w:val="both"/>
              <w:rPr>
                <w:rFonts w:ascii="Arial" w:hAnsi="Arial" w:cs="Arial"/>
                <w:color w:val="000000"/>
                <w:sz w:val="22"/>
                <w:szCs w:val="22"/>
              </w:rPr>
            </w:pPr>
          </w:p>
          <w:p w:rsidR="00141872" w:rsidRDefault="00141872" w:rsidP="00141872">
            <w:pPr>
              <w:tabs>
                <w:tab w:val="left" w:pos="317"/>
                <w:tab w:val="left" w:pos="410"/>
              </w:tabs>
              <w:ind w:right="175"/>
              <w:jc w:val="both"/>
              <w:rPr>
                <w:rFonts w:ascii="Arial" w:hAnsi="Arial" w:cs="Arial"/>
                <w:color w:val="000000"/>
                <w:sz w:val="22"/>
                <w:szCs w:val="22"/>
              </w:rPr>
            </w:pPr>
          </w:p>
          <w:p w:rsidR="00984E3A" w:rsidRDefault="00984E3A" w:rsidP="00141872">
            <w:pPr>
              <w:tabs>
                <w:tab w:val="left" w:pos="317"/>
                <w:tab w:val="left" w:pos="410"/>
              </w:tabs>
              <w:ind w:right="175"/>
              <w:jc w:val="both"/>
              <w:rPr>
                <w:rFonts w:ascii="Arial" w:hAnsi="Arial" w:cs="Arial"/>
                <w:color w:val="000000"/>
                <w:sz w:val="22"/>
                <w:szCs w:val="22"/>
              </w:rPr>
            </w:pPr>
          </w:p>
          <w:p w:rsidR="00984E3A" w:rsidRDefault="00984E3A" w:rsidP="00141872">
            <w:pPr>
              <w:tabs>
                <w:tab w:val="left" w:pos="317"/>
                <w:tab w:val="left" w:pos="410"/>
              </w:tabs>
              <w:ind w:right="175"/>
              <w:jc w:val="both"/>
              <w:rPr>
                <w:rFonts w:ascii="Arial" w:hAnsi="Arial" w:cs="Arial"/>
                <w:color w:val="000000"/>
                <w:sz w:val="22"/>
                <w:szCs w:val="22"/>
              </w:rPr>
            </w:pPr>
          </w:p>
          <w:p w:rsidR="00984E3A" w:rsidRPr="00437FF2" w:rsidRDefault="00984E3A" w:rsidP="00141872">
            <w:pPr>
              <w:tabs>
                <w:tab w:val="left" w:pos="317"/>
                <w:tab w:val="left" w:pos="410"/>
              </w:tabs>
              <w:ind w:right="175"/>
              <w:jc w:val="both"/>
              <w:rPr>
                <w:rFonts w:ascii="Arial" w:hAnsi="Arial" w:cs="Arial"/>
                <w:color w:val="000000"/>
                <w:sz w:val="22"/>
                <w:szCs w:val="22"/>
              </w:rPr>
            </w:pPr>
          </w:p>
          <w:p w:rsidR="00141872" w:rsidRPr="00437FF2" w:rsidRDefault="00141872" w:rsidP="00141872">
            <w:pPr>
              <w:tabs>
                <w:tab w:val="left" w:pos="317"/>
                <w:tab w:val="left" w:pos="410"/>
              </w:tabs>
              <w:ind w:right="175"/>
              <w:jc w:val="both"/>
              <w:rPr>
                <w:rFonts w:ascii="Arial" w:hAnsi="Arial" w:cs="Arial"/>
                <w:color w:val="000000"/>
                <w:sz w:val="22"/>
                <w:szCs w:val="22"/>
              </w:rPr>
            </w:pPr>
          </w:p>
          <w:p w:rsidR="00141872" w:rsidRPr="00437FF2" w:rsidRDefault="00141872" w:rsidP="00141872">
            <w:pPr>
              <w:tabs>
                <w:tab w:val="left" w:pos="317"/>
                <w:tab w:val="left" w:pos="410"/>
              </w:tabs>
              <w:ind w:right="175"/>
              <w:jc w:val="both"/>
              <w:rPr>
                <w:rFonts w:ascii="Arial" w:hAnsi="Arial" w:cs="Arial"/>
                <w:color w:val="000000"/>
                <w:sz w:val="22"/>
                <w:szCs w:val="22"/>
              </w:rPr>
            </w:pPr>
          </w:p>
          <w:p w:rsidR="00141872" w:rsidRPr="00437FF2" w:rsidRDefault="00141872" w:rsidP="00141872">
            <w:pPr>
              <w:tabs>
                <w:tab w:val="left" w:pos="317"/>
                <w:tab w:val="left" w:pos="410"/>
              </w:tabs>
              <w:ind w:right="175"/>
              <w:jc w:val="both"/>
              <w:rPr>
                <w:rFonts w:ascii="Arial" w:hAnsi="Arial" w:cs="Arial"/>
                <w:color w:val="000000"/>
                <w:sz w:val="22"/>
                <w:szCs w:val="22"/>
              </w:rPr>
            </w:pPr>
          </w:p>
          <w:p w:rsidR="00141872" w:rsidRPr="00437FF2" w:rsidRDefault="00141872" w:rsidP="00141872">
            <w:pPr>
              <w:tabs>
                <w:tab w:val="left" w:pos="317"/>
                <w:tab w:val="left" w:pos="410"/>
              </w:tabs>
              <w:ind w:right="175"/>
              <w:jc w:val="both"/>
              <w:rPr>
                <w:rFonts w:ascii="Arial" w:hAnsi="Arial" w:cs="Arial"/>
                <w:color w:val="000000"/>
                <w:sz w:val="22"/>
                <w:szCs w:val="22"/>
              </w:rPr>
            </w:pPr>
          </w:p>
          <w:p w:rsidR="00141872" w:rsidRPr="00437FF2" w:rsidRDefault="00141872" w:rsidP="00141872">
            <w:pPr>
              <w:tabs>
                <w:tab w:val="left" w:pos="317"/>
                <w:tab w:val="left" w:pos="410"/>
              </w:tabs>
              <w:ind w:right="175"/>
              <w:jc w:val="both"/>
              <w:rPr>
                <w:rFonts w:ascii="Arial" w:hAnsi="Arial" w:cs="Arial"/>
                <w:color w:val="000000"/>
                <w:sz w:val="22"/>
                <w:szCs w:val="22"/>
              </w:rPr>
            </w:pPr>
          </w:p>
          <w:p w:rsidR="00141872" w:rsidRPr="00437FF2" w:rsidRDefault="00141872" w:rsidP="00717E48">
            <w:pPr>
              <w:jc w:val="both"/>
              <w:rPr>
                <w:rFonts w:ascii="Arial" w:eastAsia="Calibri" w:hAnsi="Arial" w:cs="Arial"/>
                <w:sz w:val="22"/>
                <w:szCs w:val="22"/>
                <w:lang w:val="es-CO" w:eastAsia="en-US"/>
              </w:rPr>
            </w:pPr>
            <w:r w:rsidRPr="00437FF2">
              <w:rPr>
                <w:rFonts w:ascii="Arial" w:hAnsi="Arial" w:cs="Arial"/>
                <w:bCs/>
                <w:noProof/>
                <w:color w:val="000000"/>
                <w:sz w:val="22"/>
                <w:szCs w:val="22"/>
                <w:lang w:val="es-CO" w:eastAsia="es-CO"/>
              </w:rPr>
              <w:drawing>
                <wp:inline distT="0" distB="0" distL="0" distR="0">
                  <wp:extent cx="4616396" cy="2533650"/>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l="1453" t="20831" r="51233" b="31110"/>
                          <a:stretch>
                            <a:fillRect/>
                          </a:stretch>
                        </pic:blipFill>
                        <pic:spPr bwMode="auto">
                          <a:xfrm>
                            <a:off x="0" y="0"/>
                            <a:ext cx="4617647" cy="2534337"/>
                          </a:xfrm>
                          <a:prstGeom prst="rect">
                            <a:avLst/>
                          </a:prstGeom>
                          <a:noFill/>
                          <a:ln w="9525">
                            <a:noFill/>
                            <a:miter lim="800000"/>
                            <a:headEnd/>
                            <a:tailEnd/>
                          </a:ln>
                        </pic:spPr>
                      </pic:pic>
                    </a:graphicData>
                  </a:graphic>
                </wp:inline>
              </w:drawing>
            </w:r>
          </w:p>
          <w:p w:rsidR="00141872" w:rsidRPr="00437FF2" w:rsidRDefault="00141872" w:rsidP="00717E48">
            <w:pPr>
              <w:jc w:val="both"/>
              <w:rPr>
                <w:rFonts w:ascii="Arial" w:eastAsia="Calibri" w:hAnsi="Arial" w:cs="Arial"/>
                <w:sz w:val="22"/>
                <w:szCs w:val="22"/>
                <w:lang w:val="es-CO" w:eastAsia="en-US"/>
              </w:rPr>
            </w:pPr>
          </w:p>
          <w:p w:rsidR="00141872" w:rsidRPr="00437FF2" w:rsidRDefault="00141872" w:rsidP="00141872">
            <w:pPr>
              <w:autoSpaceDE w:val="0"/>
              <w:autoSpaceDN w:val="0"/>
              <w:adjustRightInd w:val="0"/>
              <w:jc w:val="both"/>
              <w:rPr>
                <w:rFonts w:ascii="Arial" w:hAnsi="Arial" w:cs="Arial"/>
                <w:b/>
                <w:color w:val="000000"/>
                <w:sz w:val="22"/>
                <w:szCs w:val="22"/>
              </w:rPr>
            </w:pPr>
            <w:r w:rsidRPr="00437FF2">
              <w:rPr>
                <w:rFonts w:ascii="Arial" w:hAnsi="Arial" w:cs="Arial"/>
                <w:b/>
                <w:color w:val="000000"/>
                <w:sz w:val="22"/>
                <w:szCs w:val="22"/>
              </w:rPr>
              <w:t>CAPACIDAD INSTALADA</w:t>
            </w:r>
          </w:p>
          <w:p w:rsidR="00141872" w:rsidRPr="00437FF2" w:rsidRDefault="00141872" w:rsidP="00141872">
            <w:pPr>
              <w:autoSpaceDE w:val="0"/>
              <w:autoSpaceDN w:val="0"/>
              <w:adjustRightInd w:val="0"/>
              <w:jc w:val="both"/>
              <w:rPr>
                <w:rFonts w:ascii="Arial" w:hAnsi="Arial" w:cs="Arial"/>
                <w:b/>
                <w:color w:val="000000"/>
                <w:sz w:val="22"/>
                <w:szCs w:val="22"/>
              </w:rPr>
            </w:pPr>
          </w:p>
          <w:p w:rsidR="00141872" w:rsidRPr="00437FF2" w:rsidRDefault="00141872" w:rsidP="00141872">
            <w:pPr>
              <w:autoSpaceDE w:val="0"/>
              <w:autoSpaceDN w:val="0"/>
              <w:adjustRightInd w:val="0"/>
              <w:jc w:val="both"/>
              <w:rPr>
                <w:rFonts w:ascii="Arial" w:hAnsi="Arial" w:cs="Arial"/>
                <w:color w:val="000000"/>
                <w:sz w:val="22"/>
                <w:szCs w:val="22"/>
              </w:rPr>
            </w:pPr>
            <w:r w:rsidRPr="00437FF2">
              <w:rPr>
                <w:rFonts w:ascii="Arial" w:hAnsi="Arial" w:cs="Arial"/>
                <w:color w:val="000000"/>
                <w:sz w:val="22"/>
                <w:szCs w:val="22"/>
              </w:rPr>
              <w:t xml:space="preserve">La Seccional de Sanidad Valle para la atención de salud de sus usuarios tiene como establecimiento de referencia del  nivel  II de atención, la CLINICA REGIONAL DE OCCIDENTE, clasificada de acuerdo a los recursos físicos, técnicos y de talento humano como de mediana complejidad y en la actualidad no posee habilitado la prestación del servicio de  Cardiología por no contar en su planta de personal con un profesional especializado en esta rama de la salud, así como los equipos necesarios para los diferentes procedimientos de mediana complejidad, esta contratación permite garantizar la complementariedad diagnostica, en aras de garantizar la integralidad de la atención al paciente hospitalizado así como optimizar el recurso físico existente y mejorar la oportunidad de la atención de nuestros usuarios al dar un servicio exclusivo en la red propia. </w:t>
            </w:r>
          </w:p>
          <w:p w:rsidR="00141872" w:rsidRPr="00437FF2" w:rsidRDefault="00141872" w:rsidP="00141872">
            <w:pPr>
              <w:autoSpaceDE w:val="0"/>
              <w:autoSpaceDN w:val="0"/>
              <w:adjustRightInd w:val="0"/>
              <w:jc w:val="both"/>
              <w:rPr>
                <w:rFonts w:ascii="Arial" w:hAnsi="Arial" w:cs="Arial"/>
                <w:color w:val="000000"/>
                <w:sz w:val="22"/>
                <w:szCs w:val="22"/>
              </w:rPr>
            </w:pPr>
          </w:p>
          <w:p w:rsidR="00141872" w:rsidRPr="00437FF2" w:rsidRDefault="00141872" w:rsidP="00141872">
            <w:pPr>
              <w:autoSpaceDE w:val="0"/>
              <w:autoSpaceDN w:val="0"/>
              <w:adjustRightInd w:val="0"/>
              <w:jc w:val="both"/>
              <w:rPr>
                <w:rFonts w:ascii="Arial" w:hAnsi="Arial" w:cs="Arial"/>
                <w:color w:val="000000"/>
                <w:sz w:val="22"/>
                <w:szCs w:val="22"/>
              </w:rPr>
            </w:pPr>
            <w:r w:rsidRPr="00437FF2">
              <w:rPr>
                <w:rFonts w:ascii="Arial" w:hAnsi="Arial" w:cs="Arial"/>
                <w:b/>
                <w:color w:val="000000"/>
                <w:sz w:val="22"/>
                <w:szCs w:val="22"/>
              </w:rPr>
              <w:t>GENERALIDADES DE DISEÑO Y ESPECIFICACIONES DE LAS UNIDADES</w:t>
            </w:r>
          </w:p>
          <w:p w:rsidR="00141872" w:rsidRPr="00437FF2" w:rsidRDefault="00141872" w:rsidP="00717E48">
            <w:pPr>
              <w:jc w:val="both"/>
              <w:rPr>
                <w:rFonts w:ascii="Arial" w:eastAsia="Calibri" w:hAnsi="Arial" w:cs="Arial"/>
                <w:sz w:val="22"/>
                <w:szCs w:val="22"/>
                <w:lang w:val="es-C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69"/>
              <w:gridCol w:w="5794"/>
            </w:tblGrid>
            <w:tr w:rsidR="00141872" w:rsidRPr="00437FF2" w:rsidTr="00437FF2">
              <w:tc>
                <w:tcPr>
                  <w:tcW w:w="0" w:type="auto"/>
                  <w:shd w:val="pct20" w:color="auto" w:fill="auto"/>
                </w:tcPr>
                <w:p w:rsidR="00141872" w:rsidRPr="00437FF2" w:rsidRDefault="00141872" w:rsidP="00141872">
                  <w:pPr>
                    <w:pStyle w:val="Default"/>
                    <w:jc w:val="center"/>
                    <w:rPr>
                      <w:rFonts w:ascii="Arial" w:hAnsi="Arial" w:cs="Arial"/>
                      <w:b/>
                      <w:sz w:val="22"/>
                      <w:szCs w:val="22"/>
                    </w:rPr>
                  </w:pPr>
                  <w:r w:rsidRPr="00437FF2">
                    <w:rPr>
                      <w:rFonts w:ascii="Arial" w:hAnsi="Arial" w:cs="Arial"/>
                      <w:b/>
                      <w:sz w:val="22"/>
                      <w:szCs w:val="22"/>
                    </w:rPr>
                    <w:t>DISEÑO</w:t>
                  </w:r>
                </w:p>
              </w:tc>
              <w:tc>
                <w:tcPr>
                  <w:tcW w:w="0" w:type="auto"/>
                  <w:shd w:val="pct20" w:color="auto" w:fill="auto"/>
                </w:tcPr>
                <w:p w:rsidR="00141872" w:rsidRPr="00437FF2" w:rsidRDefault="00141872" w:rsidP="00141872">
                  <w:pPr>
                    <w:pStyle w:val="Default"/>
                    <w:jc w:val="center"/>
                    <w:rPr>
                      <w:rFonts w:ascii="Arial" w:hAnsi="Arial" w:cs="Arial"/>
                      <w:b/>
                      <w:sz w:val="22"/>
                      <w:szCs w:val="22"/>
                    </w:rPr>
                  </w:pPr>
                  <w:r w:rsidRPr="00437FF2">
                    <w:rPr>
                      <w:rFonts w:ascii="Arial" w:hAnsi="Arial" w:cs="Arial"/>
                      <w:b/>
                      <w:sz w:val="22"/>
                      <w:szCs w:val="22"/>
                    </w:rPr>
                    <w:t>DESCRIPCIÓN</w:t>
                  </w:r>
                </w:p>
              </w:tc>
            </w:tr>
            <w:tr w:rsidR="00141872" w:rsidRPr="00437FF2" w:rsidTr="00437FF2">
              <w:tc>
                <w:tcPr>
                  <w:tcW w:w="0" w:type="auto"/>
                  <w:vAlign w:val="center"/>
                </w:tcPr>
                <w:p w:rsidR="00141872" w:rsidRPr="00437FF2" w:rsidRDefault="00141872" w:rsidP="00141872">
                  <w:pPr>
                    <w:pStyle w:val="Default"/>
                    <w:jc w:val="center"/>
                    <w:rPr>
                      <w:rFonts w:ascii="Arial" w:hAnsi="Arial" w:cs="Arial"/>
                      <w:b/>
                      <w:sz w:val="22"/>
                      <w:szCs w:val="22"/>
                    </w:rPr>
                  </w:pPr>
                  <w:r w:rsidRPr="00437FF2">
                    <w:rPr>
                      <w:rFonts w:ascii="Arial" w:hAnsi="Arial" w:cs="Arial"/>
                      <w:b/>
                      <w:sz w:val="22"/>
                      <w:szCs w:val="22"/>
                    </w:rPr>
                    <w:t>Infraestructura</w:t>
                  </w:r>
                </w:p>
              </w:tc>
              <w:tc>
                <w:tcPr>
                  <w:tcW w:w="0" w:type="auto"/>
                </w:tcPr>
                <w:p w:rsidR="00141872" w:rsidRPr="00437FF2" w:rsidRDefault="00141872" w:rsidP="00437FF2">
                  <w:pPr>
                    <w:pStyle w:val="Default"/>
                    <w:ind w:left="36"/>
                    <w:jc w:val="both"/>
                    <w:rPr>
                      <w:rFonts w:ascii="Arial" w:hAnsi="Arial" w:cs="Arial"/>
                      <w:sz w:val="22"/>
                      <w:szCs w:val="22"/>
                    </w:rPr>
                  </w:pPr>
                  <w:r w:rsidRPr="00437FF2">
                    <w:rPr>
                      <w:rFonts w:ascii="Arial" w:hAnsi="Arial" w:cs="Arial"/>
                      <w:sz w:val="22"/>
                      <w:szCs w:val="22"/>
                    </w:rPr>
                    <w:t>Cuenta para los procedimientos no invasivos con los siguientes</w:t>
                  </w:r>
                  <w:r w:rsidR="00437FF2">
                    <w:rPr>
                      <w:rFonts w:ascii="Arial" w:hAnsi="Arial" w:cs="Arial"/>
                      <w:sz w:val="22"/>
                      <w:szCs w:val="22"/>
                    </w:rPr>
                    <w:t xml:space="preserve"> </w:t>
                  </w:r>
                  <w:r w:rsidRPr="00437FF2">
                    <w:rPr>
                      <w:rFonts w:ascii="Arial" w:hAnsi="Arial" w:cs="Arial"/>
                      <w:sz w:val="22"/>
                      <w:szCs w:val="22"/>
                    </w:rPr>
                    <w:t>ambientes, áreas o espacios:</w:t>
                  </w:r>
                </w:p>
                <w:p w:rsidR="00437FF2" w:rsidRDefault="00437FF2" w:rsidP="00437FF2">
                  <w:pPr>
                    <w:pStyle w:val="Default"/>
                    <w:ind w:left="36"/>
                    <w:jc w:val="both"/>
                    <w:rPr>
                      <w:rFonts w:ascii="Arial" w:hAnsi="Arial" w:cs="Arial"/>
                      <w:sz w:val="22"/>
                      <w:szCs w:val="22"/>
                    </w:rPr>
                  </w:pPr>
                </w:p>
                <w:p w:rsidR="00141872" w:rsidRPr="00437FF2" w:rsidRDefault="00141872" w:rsidP="00437FF2">
                  <w:pPr>
                    <w:pStyle w:val="Default"/>
                    <w:ind w:left="36"/>
                    <w:jc w:val="both"/>
                    <w:rPr>
                      <w:rFonts w:ascii="Arial" w:hAnsi="Arial" w:cs="Arial"/>
                      <w:sz w:val="22"/>
                      <w:szCs w:val="22"/>
                    </w:rPr>
                  </w:pPr>
                  <w:r w:rsidRPr="00437FF2">
                    <w:rPr>
                      <w:rFonts w:ascii="Arial" w:hAnsi="Arial" w:cs="Arial"/>
                      <w:sz w:val="22"/>
                      <w:szCs w:val="22"/>
                    </w:rPr>
                    <w:t>1. Sala de espera que puede ser compartida con otros</w:t>
                  </w:r>
                </w:p>
                <w:p w:rsidR="00141872" w:rsidRPr="00437FF2" w:rsidRDefault="00141872" w:rsidP="00437FF2">
                  <w:pPr>
                    <w:pStyle w:val="Default"/>
                    <w:ind w:left="36"/>
                    <w:jc w:val="both"/>
                    <w:rPr>
                      <w:rFonts w:ascii="Arial" w:hAnsi="Arial" w:cs="Arial"/>
                      <w:sz w:val="22"/>
                      <w:szCs w:val="22"/>
                    </w:rPr>
                  </w:pPr>
                  <w:r w:rsidRPr="00437FF2">
                    <w:rPr>
                      <w:rFonts w:ascii="Arial" w:hAnsi="Arial" w:cs="Arial"/>
                      <w:sz w:val="22"/>
                      <w:szCs w:val="22"/>
                    </w:rPr>
                    <w:t>Servicios.</w:t>
                  </w:r>
                </w:p>
                <w:p w:rsidR="00141872" w:rsidRPr="00437FF2" w:rsidRDefault="00141872" w:rsidP="00437FF2">
                  <w:pPr>
                    <w:pStyle w:val="Default"/>
                    <w:ind w:left="36"/>
                    <w:jc w:val="both"/>
                    <w:rPr>
                      <w:rFonts w:ascii="Arial" w:hAnsi="Arial" w:cs="Arial"/>
                      <w:sz w:val="22"/>
                      <w:szCs w:val="22"/>
                    </w:rPr>
                  </w:pPr>
                  <w:r w:rsidRPr="00437FF2">
                    <w:rPr>
                      <w:rFonts w:ascii="Arial" w:hAnsi="Arial" w:cs="Arial"/>
                      <w:sz w:val="22"/>
                      <w:szCs w:val="22"/>
                    </w:rPr>
                    <w:t>2. Disponibilidad de unidad sanitaria.</w:t>
                  </w:r>
                </w:p>
                <w:p w:rsidR="00141872" w:rsidRPr="00437FF2" w:rsidRDefault="00141872" w:rsidP="00437FF2">
                  <w:pPr>
                    <w:pStyle w:val="Default"/>
                    <w:ind w:left="36"/>
                    <w:jc w:val="both"/>
                    <w:rPr>
                      <w:rFonts w:ascii="Arial" w:hAnsi="Arial" w:cs="Arial"/>
                      <w:sz w:val="22"/>
                      <w:szCs w:val="22"/>
                    </w:rPr>
                  </w:pPr>
                  <w:r w:rsidRPr="00437FF2">
                    <w:rPr>
                      <w:rFonts w:ascii="Arial" w:hAnsi="Arial" w:cs="Arial"/>
                      <w:sz w:val="22"/>
                      <w:szCs w:val="22"/>
                    </w:rPr>
                    <w:t>3. Sala de procedimientos.</w:t>
                  </w:r>
                </w:p>
                <w:p w:rsidR="00141872" w:rsidRPr="00437FF2" w:rsidRDefault="00141872" w:rsidP="00437FF2">
                  <w:pPr>
                    <w:pStyle w:val="Default"/>
                    <w:ind w:left="36"/>
                    <w:jc w:val="both"/>
                    <w:rPr>
                      <w:rFonts w:ascii="Arial" w:hAnsi="Arial" w:cs="Arial"/>
                      <w:sz w:val="22"/>
                      <w:szCs w:val="22"/>
                    </w:rPr>
                  </w:pPr>
                  <w:r w:rsidRPr="00437FF2">
                    <w:rPr>
                      <w:rFonts w:ascii="Arial" w:hAnsi="Arial" w:cs="Arial"/>
                      <w:sz w:val="22"/>
                      <w:szCs w:val="22"/>
                    </w:rPr>
                    <w:t>4. Disponibilidad de oxígeno, si realiza pruebas de esfuerzo,</w:t>
                  </w:r>
                  <w:r w:rsidR="00437FF2">
                    <w:rPr>
                      <w:rFonts w:ascii="Arial" w:hAnsi="Arial" w:cs="Arial"/>
                      <w:sz w:val="22"/>
                      <w:szCs w:val="22"/>
                    </w:rPr>
                    <w:t xml:space="preserve"> </w:t>
                  </w:r>
                  <w:r w:rsidRPr="00437FF2">
                    <w:rPr>
                      <w:rFonts w:ascii="Arial" w:hAnsi="Arial" w:cs="Arial"/>
                      <w:sz w:val="22"/>
                      <w:szCs w:val="22"/>
                    </w:rPr>
                    <w:t xml:space="preserve">eco cardiogramas, pruebas de </w:t>
                  </w:r>
                  <w:proofErr w:type="spellStart"/>
                  <w:r w:rsidRPr="00437FF2">
                    <w:rPr>
                      <w:rFonts w:ascii="Arial" w:hAnsi="Arial" w:cs="Arial"/>
                      <w:sz w:val="22"/>
                      <w:szCs w:val="22"/>
                    </w:rPr>
                    <w:t>tilt</w:t>
                  </w:r>
                  <w:proofErr w:type="spellEnd"/>
                  <w:r w:rsidRPr="00437FF2">
                    <w:rPr>
                      <w:rFonts w:ascii="Arial" w:hAnsi="Arial" w:cs="Arial"/>
                      <w:sz w:val="22"/>
                      <w:szCs w:val="22"/>
                    </w:rPr>
                    <w:t xml:space="preserve"> Test y pruebas de mesa basculante </w:t>
                  </w:r>
                </w:p>
              </w:tc>
            </w:tr>
            <w:tr w:rsidR="00141872" w:rsidRPr="00437FF2" w:rsidTr="00437FF2">
              <w:tc>
                <w:tcPr>
                  <w:tcW w:w="0" w:type="auto"/>
                  <w:vMerge w:val="restart"/>
                  <w:vAlign w:val="center"/>
                </w:tcPr>
                <w:p w:rsidR="00141872" w:rsidRPr="00437FF2" w:rsidRDefault="00141872" w:rsidP="00141872">
                  <w:pPr>
                    <w:pStyle w:val="Default"/>
                    <w:jc w:val="center"/>
                    <w:rPr>
                      <w:rFonts w:ascii="Arial" w:hAnsi="Arial" w:cs="Arial"/>
                      <w:b/>
                      <w:sz w:val="22"/>
                      <w:szCs w:val="22"/>
                    </w:rPr>
                  </w:pPr>
                  <w:r w:rsidRPr="00437FF2">
                    <w:rPr>
                      <w:rFonts w:ascii="Arial" w:hAnsi="Arial" w:cs="Arial"/>
                      <w:b/>
                      <w:sz w:val="22"/>
                      <w:szCs w:val="22"/>
                    </w:rPr>
                    <w:t>Dotación</w:t>
                  </w:r>
                </w:p>
              </w:tc>
              <w:tc>
                <w:tcPr>
                  <w:tcW w:w="0" w:type="auto"/>
                </w:tcPr>
                <w:p w:rsidR="00141872" w:rsidRPr="00437FF2" w:rsidRDefault="00141872" w:rsidP="00141872">
                  <w:pPr>
                    <w:pStyle w:val="Default"/>
                    <w:jc w:val="both"/>
                    <w:rPr>
                      <w:rFonts w:ascii="Arial" w:hAnsi="Arial" w:cs="Arial"/>
                      <w:sz w:val="22"/>
                      <w:szCs w:val="22"/>
                    </w:rPr>
                  </w:pPr>
                  <w:r w:rsidRPr="00437FF2">
                    <w:rPr>
                      <w:rFonts w:ascii="Arial" w:hAnsi="Arial" w:cs="Arial"/>
                      <w:sz w:val="22"/>
                      <w:szCs w:val="22"/>
                    </w:rPr>
                    <w:t>Cuenta con equipo básico de reanimación y electrocardiógrafo con mínimo 12 derivaciones.</w:t>
                  </w:r>
                </w:p>
              </w:tc>
            </w:tr>
            <w:tr w:rsidR="00141872" w:rsidRPr="00437FF2" w:rsidTr="00437FF2">
              <w:tc>
                <w:tcPr>
                  <w:tcW w:w="0" w:type="auto"/>
                  <w:vMerge/>
                </w:tcPr>
                <w:p w:rsidR="00141872" w:rsidRPr="00437FF2" w:rsidRDefault="00141872" w:rsidP="00141872">
                  <w:pPr>
                    <w:pStyle w:val="Default"/>
                    <w:jc w:val="both"/>
                    <w:rPr>
                      <w:rFonts w:ascii="Arial" w:hAnsi="Arial" w:cs="Arial"/>
                      <w:sz w:val="22"/>
                      <w:szCs w:val="22"/>
                    </w:rPr>
                  </w:pPr>
                </w:p>
              </w:tc>
              <w:tc>
                <w:tcPr>
                  <w:tcW w:w="0" w:type="auto"/>
                </w:tcPr>
                <w:p w:rsidR="00141872" w:rsidRPr="00437FF2" w:rsidRDefault="00141872" w:rsidP="00141872">
                  <w:pPr>
                    <w:pStyle w:val="Default"/>
                    <w:jc w:val="both"/>
                    <w:rPr>
                      <w:rFonts w:ascii="Arial" w:hAnsi="Arial" w:cs="Arial"/>
                      <w:color w:val="auto"/>
                      <w:sz w:val="22"/>
                      <w:szCs w:val="22"/>
                    </w:rPr>
                  </w:pPr>
                  <w:r w:rsidRPr="00437FF2">
                    <w:rPr>
                      <w:rFonts w:ascii="Arial" w:hAnsi="Arial" w:cs="Arial"/>
                      <w:color w:val="auto"/>
                      <w:sz w:val="22"/>
                      <w:szCs w:val="22"/>
                    </w:rPr>
                    <w:t>Si realiza pruebas de esfuerzo, cuenta con: banda de prueba de esfuerzo o bicicleta, con 12 canales y automatizada, con registro de monitoreo continuo de electrocardiograma, de mínimo 3 canales. Impresora para el registro de impresión de electrocardiografía simultánea, y tensiómetro</w:t>
                  </w:r>
                </w:p>
              </w:tc>
            </w:tr>
            <w:tr w:rsidR="00141872" w:rsidRPr="00437FF2" w:rsidTr="00437FF2">
              <w:tc>
                <w:tcPr>
                  <w:tcW w:w="0" w:type="auto"/>
                  <w:vMerge/>
                </w:tcPr>
                <w:p w:rsidR="00141872" w:rsidRPr="00437FF2" w:rsidRDefault="00141872" w:rsidP="00141872">
                  <w:pPr>
                    <w:pStyle w:val="Default"/>
                    <w:jc w:val="both"/>
                    <w:rPr>
                      <w:rFonts w:ascii="Arial" w:hAnsi="Arial" w:cs="Arial"/>
                      <w:sz w:val="22"/>
                      <w:szCs w:val="22"/>
                    </w:rPr>
                  </w:pPr>
                </w:p>
              </w:tc>
              <w:tc>
                <w:tcPr>
                  <w:tcW w:w="0" w:type="auto"/>
                </w:tcPr>
                <w:p w:rsidR="00141872" w:rsidRPr="00437FF2" w:rsidRDefault="00141872" w:rsidP="00141872">
                  <w:pPr>
                    <w:pStyle w:val="Default"/>
                    <w:jc w:val="both"/>
                    <w:rPr>
                      <w:rFonts w:ascii="Arial" w:hAnsi="Arial" w:cs="Arial"/>
                      <w:color w:val="auto"/>
                      <w:sz w:val="22"/>
                      <w:szCs w:val="22"/>
                    </w:rPr>
                  </w:pPr>
                  <w:r w:rsidRPr="00437FF2">
                    <w:rPr>
                      <w:rFonts w:ascii="Arial" w:hAnsi="Arial" w:cs="Arial"/>
                      <w:color w:val="auto"/>
                      <w:sz w:val="22"/>
                      <w:szCs w:val="22"/>
                    </w:rPr>
                    <w:t>Si realiza monitoreo de tensión arterial, cuenta además de lo básico con: computadora, impresora y el equipo adecuado.</w:t>
                  </w:r>
                </w:p>
              </w:tc>
            </w:tr>
            <w:tr w:rsidR="00141872" w:rsidRPr="00437FF2" w:rsidTr="00437FF2">
              <w:tc>
                <w:tcPr>
                  <w:tcW w:w="0" w:type="auto"/>
                  <w:vMerge/>
                </w:tcPr>
                <w:p w:rsidR="00141872" w:rsidRPr="00437FF2" w:rsidRDefault="00141872" w:rsidP="00141872">
                  <w:pPr>
                    <w:pStyle w:val="Default"/>
                    <w:jc w:val="both"/>
                    <w:rPr>
                      <w:rFonts w:ascii="Arial" w:hAnsi="Arial" w:cs="Arial"/>
                      <w:sz w:val="22"/>
                      <w:szCs w:val="22"/>
                    </w:rPr>
                  </w:pPr>
                </w:p>
              </w:tc>
              <w:tc>
                <w:tcPr>
                  <w:tcW w:w="0" w:type="auto"/>
                </w:tcPr>
                <w:p w:rsidR="00141872" w:rsidRPr="00437FF2" w:rsidRDefault="00141872" w:rsidP="00437FF2">
                  <w:pPr>
                    <w:pStyle w:val="Default"/>
                    <w:jc w:val="both"/>
                    <w:rPr>
                      <w:rFonts w:ascii="Arial" w:hAnsi="Arial" w:cs="Arial"/>
                      <w:color w:val="auto"/>
                      <w:sz w:val="22"/>
                      <w:szCs w:val="22"/>
                    </w:rPr>
                  </w:pPr>
                  <w:r w:rsidRPr="00437FF2">
                    <w:rPr>
                      <w:rFonts w:ascii="Arial" w:hAnsi="Arial" w:cs="Arial"/>
                      <w:color w:val="auto"/>
                      <w:sz w:val="22"/>
                      <w:szCs w:val="22"/>
                    </w:rPr>
                    <w:t xml:space="preserve">Si ofrece </w:t>
                  </w:r>
                  <w:proofErr w:type="spellStart"/>
                  <w:r w:rsidRPr="00437FF2">
                    <w:rPr>
                      <w:rFonts w:ascii="Arial" w:hAnsi="Arial" w:cs="Arial"/>
                      <w:color w:val="auto"/>
                      <w:sz w:val="22"/>
                      <w:szCs w:val="22"/>
                    </w:rPr>
                    <w:t>holter</w:t>
                  </w:r>
                  <w:proofErr w:type="spellEnd"/>
                  <w:r w:rsidRPr="00437FF2">
                    <w:rPr>
                      <w:rFonts w:ascii="Arial" w:hAnsi="Arial" w:cs="Arial"/>
                      <w:color w:val="auto"/>
                      <w:sz w:val="22"/>
                      <w:szCs w:val="22"/>
                    </w:rPr>
                    <w:t xml:space="preserve">, cuenta además de lo básico con: equipo </w:t>
                  </w:r>
                  <w:proofErr w:type="spellStart"/>
                  <w:r w:rsidRPr="00437FF2">
                    <w:rPr>
                      <w:rFonts w:ascii="Arial" w:hAnsi="Arial" w:cs="Arial"/>
                      <w:color w:val="auto"/>
                      <w:sz w:val="22"/>
                      <w:szCs w:val="22"/>
                    </w:rPr>
                    <w:t>holter</w:t>
                  </w:r>
                  <w:proofErr w:type="spellEnd"/>
                  <w:r w:rsidRPr="00437FF2">
                    <w:rPr>
                      <w:rFonts w:ascii="Arial" w:hAnsi="Arial" w:cs="Arial"/>
                      <w:color w:val="auto"/>
                      <w:sz w:val="22"/>
                      <w:szCs w:val="22"/>
                    </w:rPr>
                    <w:t>,</w:t>
                  </w:r>
                  <w:r w:rsidR="00437FF2">
                    <w:rPr>
                      <w:rFonts w:ascii="Arial" w:hAnsi="Arial" w:cs="Arial"/>
                      <w:color w:val="auto"/>
                      <w:sz w:val="22"/>
                      <w:szCs w:val="22"/>
                    </w:rPr>
                    <w:t xml:space="preserve"> </w:t>
                  </w:r>
                  <w:r w:rsidRPr="00437FF2">
                    <w:rPr>
                      <w:rFonts w:ascii="Arial" w:hAnsi="Arial" w:cs="Arial"/>
                      <w:color w:val="auto"/>
                      <w:sz w:val="22"/>
                      <w:szCs w:val="22"/>
                    </w:rPr>
                    <w:t xml:space="preserve">impresora, computador, </w:t>
                  </w:r>
                  <w:proofErr w:type="spellStart"/>
                  <w:r w:rsidRPr="00437FF2">
                    <w:rPr>
                      <w:rFonts w:ascii="Arial" w:hAnsi="Arial" w:cs="Arial"/>
                      <w:color w:val="auto"/>
                      <w:sz w:val="22"/>
                      <w:szCs w:val="22"/>
                    </w:rPr>
                    <w:t>casette</w:t>
                  </w:r>
                  <w:proofErr w:type="spellEnd"/>
                  <w:r w:rsidRPr="00437FF2">
                    <w:rPr>
                      <w:rFonts w:ascii="Arial" w:hAnsi="Arial" w:cs="Arial"/>
                      <w:color w:val="auto"/>
                      <w:sz w:val="22"/>
                      <w:szCs w:val="22"/>
                    </w:rPr>
                    <w:t xml:space="preserve"> con rebobinador </w:t>
                  </w:r>
                  <w:r w:rsidRPr="00437FF2">
                    <w:rPr>
                      <w:rFonts w:ascii="Arial" w:hAnsi="Arial" w:cs="Arial"/>
                      <w:color w:val="auto"/>
                      <w:sz w:val="22"/>
                      <w:szCs w:val="22"/>
                    </w:rPr>
                    <w:lastRenderedPageBreak/>
                    <w:t>y grabadora</w:t>
                  </w:r>
                </w:p>
              </w:tc>
            </w:tr>
            <w:tr w:rsidR="00141872" w:rsidRPr="00437FF2" w:rsidTr="00437FF2">
              <w:tc>
                <w:tcPr>
                  <w:tcW w:w="0" w:type="auto"/>
                  <w:vMerge/>
                </w:tcPr>
                <w:p w:rsidR="00141872" w:rsidRPr="00437FF2" w:rsidRDefault="00141872" w:rsidP="00141872">
                  <w:pPr>
                    <w:pStyle w:val="Default"/>
                    <w:jc w:val="both"/>
                    <w:rPr>
                      <w:rFonts w:ascii="Arial" w:hAnsi="Arial" w:cs="Arial"/>
                      <w:sz w:val="22"/>
                      <w:szCs w:val="22"/>
                    </w:rPr>
                  </w:pPr>
                </w:p>
              </w:tc>
              <w:tc>
                <w:tcPr>
                  <w:tcW w:w="0" w:type="auto"/>
                </w:tcPr>
                <w:p w:rsidR="00141872" w:rsidRPr="00437FF2" w:rsidRDefault="00141872" w:rsidP="00141872">
                  <w:pPr>
                    <w:pStyle w:val="Default"/>
                    <w:jc w:val="both"/>
                    <w:rPr>
                      <w:rFonts w:ascii="Arial" w:hAnsi="Arial" w:cs="Arial"/>
                      <w:color w:val="auto"/>
                      <w:sz w:val="22"/>
                      <w:szCs w:val="22"/>
                    </w:rPr>
                  </w:pPr>
                  <w:r w:rsidRPr="00437FF2">
                    <w:rPr>
                      <w:rFonts w:ascii="Arial" w:hAnsi="Arial" w:cs="Arial"/>
                      <w:color w:val="auto"/>
                      <w:sz w:val="22"/>
                      <w:szCs w:val="22"/>
                    </w:rPr>
                    <w:t xml:space="preserve">Si realiza </w:t>
                  </w:r>
                  <w:proofErr w:type="spellStart"/>
                  <w:r w:rsidRPr="00437FF2">
                    <w:rPr>
                      <w:rFonts w:ascii="Arial" w:hAnsi="Arial" w:cs="Arial"/>
                      <w:color w:val="auto"/>
                      <w:sz w:val="22"/>
                      <w:szCs w:val="22"/>
                    </w:rPr>
                    <w:t>ecocardiografía</w:t>
                  </w:r>
                  <w:proofErr w:type="spellEnd"/>
                  <w:r w:rsidRPr="00437FF2">
                    <w:rPr>
                      <w:rFonts w:ascii="Arial" w:hAnsi="Arial" w:cs="Arial"/>
                      <w:color w:val="auto"/>
                      <w:sz w:val="22"/>
                      <w:szCs w:val="22"/>
                    </w:rPr>
                    <w:t xml:space="preserve">, cuenta además de lo básico con: </w:t>
                  </w:r>
                  <w:proofErr w:type="spellStart"/>
                  <w:r w:rsidRPr="00437FF2">
                    <w:rPr>
                      <w:rFonts w:ascii="Arial" w:hAnsi="Arial" w:cs="Arial"/>
                      <w:color w:val="auto"/>
                      <w:sz w:val="22"/>
                      <w:szCs w:val="22"/>
                    </w:rPr>
                    <w:t>ecocardiógrafo</w:t>
                  </w:r>
                  <w:proofErr w:type="spellEnd"/>
                  <w:r w:rsidRPr="00437FF2">
                    <w:rPr>
                      <w:rFonts w:ascii="Arial" w:hAnsi="Arial" w:cs="Arial"/>
                      <w:color w:val="auto"/>
                      <w:sz w:val="22"/>
                      <w:szCs w:val="22"/>
                    </w:rPr>
                    <w:t xml:space="preserve"> de alta resolución, permitiendo imágenes de modo M, bidimensional, </w:t>
                  </w:r>
                  <w:proofErr w:type="spellStart"/>
                  <w:r w:rsidRPr="00437FF2">
                    <w:rPr>
                      <w:rFonts w:ascii="Arial" w:hAnsi="Arial" w:cs="Arial"/>
                      <w:color w:val="auto"/>
                      <w:sz w:val="22"/>
                      <w:szCs w:val="22"/>
                    </w:rPr>
                    <w:t>doppler</w:t>
                  </w:r>
                  <w:proofErr w:type="spellEnd"/>
                  <w:r w:rsidRPr="00437FF2">
                    <w:rPr>
                      <w:rFonts w:ascii="Arial" w:hAnsi="Arial" w:cs="Arial"/>
                      <w:color w:val="auto"/>
                      <w:sz w:val="22"/>
                      <w:szCs w:val="22"/>
                    </w:rPr>
                    <w:t xml:space="preserve"> pulsado, continuo; éste debe poseer conexión para electrocardiograma, apareciendo simultáneamente en la pantalla para realización de mediciones de acuerdo con el ciclo cardíaco. También controles para definición de imágenes, al mismo tiempo útil en la mejoría del </w:t>
                  </w:r>
                  <w:proofErr w:type="spellStart"/>
                  <w:r w:rsidRPr="00437FF2">
                    <w:rPr>
                      <w:rFonts w:ascii="Arial" w:hAnsi="Arial" w:cs="Arial"/>
                      <w:color w:val="auto"/>
                      <w:sz w:val="22"/>
                      <w:szCs w:val="22"/>
                    </w:rPr>
                    <w:t>doppler</w:t>
                  </w:r>
                  <w:proofErr w:type="spellEnd"/>
                  <w:r w:rsidRPr="00437FF2">
                    <w:rPr>
                      <w:rFonts w:ascii="Arial" w:hAnsi="Arial" w:cs="Arial"/>
                      <w:color w:val="auto"/>
                      <w:sz w:val="22"/>
                      <w:szCs w:val="22"/>
                    </w:rPr>
                    <w:t xml:space="preserve"> y bidimensional para realizar cambios en el límite de transmisión, profundidad, poder de transmisión, control de compresión, compensación; así como tiempo de ganancia con transductores y que éstos sean electrónicos de disposición física, o mecánicos, siempre y cuando sean de alta resolución.</w:t>
                  </w:r>
                </w:p>
              </w:tc>
            </w:tr>
          </w:tbl>
          <w:p w:rsidR="00141872" w:rsidRPr="00437FF2" w:rsidRDefault="00141872" w:rsidP="00717E48">
            <w:pPr>
              <w:jc w:val="both"/>
              <w:rPr>
                <w:rFonts w:ascii="Arial" w:eastAsia="Calibri" w:hAnsi="Arial" w:cs="Arial"/>
                <w:sz w:val="22"/>
                <w:szCs w:val="22"/>
                <w:lang w:val="es-CO" w:eastAsia="en-US"/>
              </w:rPr>
            </w:pPr>
          </w:p>
          <w:p w:rsidR="00141872" w:rsidRPr="00437FF2" w:rsidRDefault="00141872" w:rsidP="00141872">
            <w:pPr>
              <w:autoSpaceDE w:val="0"/>
              <w:autoSpaceDN w:val="0"/>
              <w:adjustRightInd w:val="0"/>
              <w:jc w:val="both"/>
              <w:rPr>
                <w:rFonts w:ascii="Arial" w:hAnsi="Arial" w:cs="Arial"/>
                <w:b/>
                <w:color w:val="000000"/>
                <w:sz w:val="22"/>
                <w:szCs w:val="22"/>
              </w:rPr>
            </w:pPr>
            <w:r w:rsidRPr="00437FF2">
              <w:rPr>
                <w:rFonts w:ascii="Arial" w:hAnsi="Arial" w:cs="Arial"/>
                <w:b/>
                <w:color w:val="000000"/>
                <w:sz w:val="22"/>
                <w:szCs w:val="22"/>
              </w:rPr>
              <w:t>IV) ALTERNATIVAS PARA SUPLIR LA NECESIDAD</w:t>
            </w:r>
          </w:p>
          <w:p w:rsidR="00141872" w:rsidRPr="00437FF2" w:rsidRDefault="00141872" w:rsidP="00141872">
            <w:pPr>
              <w:autoSpaceDE w:val="0"/>
              <w:autoSpaceDN w:val="0"/>
              <w:adjustRightInd w:val="0"/>
              <w:jc w:val="both"/>
              <w:rPr>
                <w:rFonts w:ascii="Arial" w:hAnsi="Arial" w:cs="Arial"/>
                <w:color w:val="000000"/>
                <w:sz w:val="22"/>
                <w:szCs w:val="22"/>
              </w:rPr>
            </w:pPr>
          </w:p>
          <w:p w:rsidR="00141872" w:rsidRPr="00437FF2" w:rsidRDefault="00141872" w:rsidP="00141872">
            <w:pPr>
              <w:jc w:val="both"/>
              <w:rPr>
                <w:rFonts w:ascii="Arial" w:hAnsi="Arial" w:cs="Arial"/>
                <w:b/>
                <w:bCs/>
                <w:i/>
                <w:sz w:val="22"/>
                <w:szCs w:val="22"/>
              </w:rPr>
            </w:pPr>
            <w:r w:rsidRPr="00437FF2">
              <w:rPr>
                <w:rFonts w:ascii="Arial" w:hAnsi="Arial" w:cs="Arial"/>
                <w:color w:val="000000"/>
                <w:sz w:val="22"/>
                <w:szCs w:val="22"/>
              </w:rPr>
              <w:t xml:space="preserve">Como alternativa Nro. 1: </w:t>
            </w:r>
            <w:r w:rsidRPr="00437FF2">
              <w:rPr>
                <w:rFonts w:ascii="Arial" w:hAnsi="Arial" w:cs="Arial"/>
                <w:b/>
                <w:color w:val="000000"/>
                <w:sz w:val="22"/>
                <w:szCs w:val="22"/>
              </w:rPr>
              <w:t>Contratación de los profesionales en las diferentes especialidades</w:t>
            </w:r>
            <w:r w:rsidRPr="00437FF2">
              <w:rPr>
                <w:rFonts w:ascii="Arial" w:hAnsi="Arial" w:cs="Arial"/>
                <w:color w:val="000000"/>
                <w:sz w:val="22"/>
                <w:szCs w:val="22"/>
              </w:rPr>
              <w:t xml:space="preserve">, con adquisición de equipos tecnológicos, adecuación de las áreas físicas y adquisición de elementos e insumos para los diferentes procedimientos en la especialidad de cardiología </w:t>
            </w:r>
            <w:r w:rsidRPr="00437FF2">
              <w:rPr>
                <w:rFonts w:ascii="Arial" w:hAnsi="Arial" w:cs="Arial"/>
                <w:sz w:val="22"/>
                <w:szCs w:val="22"/>
              </w:rPr>
              <w:t xml:space="preserve">con el fin de cubrir las horas requeridas  en  atención ambulatoria, hospitalaria a través de contratos por prestación de servicios profesionales  con base en la </w:t>
            </w:r>
            <w:r w:rsidRPr="00437FF2">
              <w:rPr>
                <w:rFonts w:ascii="Arial" w:hAnsi="Arial" w:cs="Arial"/>
                <w:b/>
                <w:bCs/>
                <w:sz w:val="22"/>
                <w:szCs w:val="22"/>
              </w:rPr>
              <w:t xml:space="preserve">Resolución número 511 del 22 de agosto del 2014  </w:t>
            </w:r>
            <w:r w:rsidRPr="00437FF2">
              <w:rPr>
                <w:rFonts w:ascii="Arial" w:hAnsi="Arial" w:cs="Arial"/>
                <w:b/>
                <w:bCs/>
                <w:i/>
                <w:sz w:val="22"/>
                <w:szCs w:val="22"/>
              </w:rPr>
              <w:t>“…</w:t>
            </w:r>
            <w:r w:rsidRPr="00437FF2">
              <w:rPr>
                <w:rFonts w:ascii="Arial" w:hAnsi="Arial" w:cs="Arial"/>
                <w:bCs/>
                <w:i/>
                <w:sz w:val="22"/>
                <w:szCs w:val="22"/>
              </w:rPr>
              <w:t>Por la cual se fijan requisitos mínimos y honorarios para los Contratos de Prestación de Servicios</w:t>
            </w:r>
            <w:r w:rsidRPr="00437FF2">
              <w:rPr>
                <w:rFonts w:ascii="Arial" w:hAnsi="Arial" w:cs="Arial"/>
                <w:b/>
                <w:bCs/>
                <w:i/>
                <w:sz w:val="22"/>
                <w:szCs w:val="22"/>
              </w:rPr>
              <w:t>…”</w:t>
            </w:r>
          </w:p>
          <w:p w:rsidR="00141872" w:rsidRPr="00437FF2" w:rsidRDefault="00141872" w:rsidP="00717E48">
            <w:pPr>
              <w:jc w:val="both"/>
              <w:rPr>
                <w:rFonts w:ascii="Arial" w:eastAsia="Calibri" w:hAnsi="Arial" w:cs="Arial"/>
                <w:sz w:val="22"/>
                <w:szCs w:val="22"/>
                <w:lang w:val="es-CO" w:eastAsia="en-US"/>
              </w:rPr>
            </w:pPr>
          </w:p>
          <w:tbl>
            <w:tblPr>
              <w:tblW w:w="0" w:type="auto"/>
              <w:jc w:val="center"/>
              <w:tblCellMar>
                <w:left w:w="70" w:type="dxa"/>
                <w:right w:w="70" w:type="dxa"/>
              </w:tblCellMar>
              <w:tblLook w:val="04A0"/>
            </w:tblPr>
            <w:tblGrid>
              <w:gridCol w:w="1796"/>
              <w:gridCol w:w="3727"/>
              <w:gridCol w:w="2030"/>
            </w:tblGrid>
            <w:tr w:rsidR="00141872" w:rsidRPr="00437FF2" w:rsidTr="00437FF2">
              <w:trPr>
                <w:trHeight w:val="315"/>
                <w:tblHeader/>
                <w:jc w:val="center"/>
              </w:trPr>
              <w:tc>
                <w:tcPr>
                  <w:tcW w:w="1800" w:type="dxa"/>
                  <w:tcBorders>
                    <w:top w:val="single" w:sz="8" w:space="0" w:color="auto"/>
                    <w:left w:val="single" w:sz="8" w:space="0" w:color="auto"/>
                    <w:bottom w:val="single" w:sz="8" w:space="0" w:color="auto"/>
                    <w:right w:val="single" w:sz="8" w:space="0" w:color="auto"/>
                  </w:tcBorders>
                  <w:shd w:val="clear" w:color="auto" w:fill="E6E6E6"/>
                  <w:vAlign w:val="center"/>
                </w:tcPr>
                <w:p w:rsidR="00141872" w:rsidRPr="00437FF2" w:rsidRDefault="00141872" w:rsidP="00141872">
                  <w:pPr>
                    <w:jc w:val="center"/>
                    <w:rPr>
                      <w:rFonts w:ascii="Arial" w:hAnsi="Arial" w:cs="Arial"/>
                      <w:b/>
                      <w:bCs/>
                      <w:sz w:val="22"/>
                      <w:szCs w:val="22"/>
                    </w:rPr>
                  </w:pPr>
                  <w:r w:rsidRPr="00437FF2">
                    <w:rPr>
                      <w:rFonts w:ascii="Arial" w:hAnsi="Arial" w:cs="Arial"/>
                      <w:b/>
                      <w:bCs/>
                      <w:sz w:val="22"/>
                      <w:szCs w:val="22"/>
                    </w:rPr>
                    <w:t>ALTERNATIVA</w:t>
                  </w:r>
                </w:p>
              </w:tc>
              <w:tc>
                <w:tcPr>
                  <w:tcW w:w="3808" w:type="dxa"/>
                  <w:tcBorders>
                    <w:top w:val="single" w:sz="8" w:space="0" w:color="auto"/>
                    <w:left w:val="nil"/>
                    <w:bottom w:val="single" w:sz="8" w:space="0" w:color="auto"/>
                    <w:right w:val="single" w:sz="8" w:space="0" w:color="auto"/>
                  </w:tcBorders>
                  <w:shd w:val="clear" w:color="auto" w:fill="E6E6E6"/>
                  <w:vAlign w:val="center"/>
                </w:tcPr>
                <w:p w:rsidR="00141872" w:rsidRPr="00437FF2" w:rsidRDefault="00141872" w:rsidP="00141872">
                  <w:pPr>
                    <w:ind w:left="-505" w:firstLine="505"/>
                    <w:jc w:val="center"/>
                    <w:rPr>
                      <w:rFonts w:ascii="Arial" w:hAnsi="Arial" w:cs="Arial"/>
                      <w:b/>
                      <w:bCs/>
                      <w:sz w:val="22"/>
                      <w:szCs w:val="22"/>
                    </w:rPr>
                  </w:pPr>
                  <w:r w:rsidRPr="00437FF2">
                    <w:rPr>
                      <w:rFonts w:ascii="Arial" w:hAnsi="Arial" w:cs="Arial"/>
                      <w:b/>
                      <w:bCs/>
                      <w:sz w:val="22"/>
                      <w:szCs w:val="22"/>
                    </w:rPr>
                    <w:t>Argumentos en contra</w:t>
                  </w:r>
                </w:p>
              </w:tc>
              <w:tc>
                <w:tcPr>
                  <w:tcW w:w="2054" w:type="dxa"/>
                  <w:tcBorders>
                    <w:top w:val="single" w:sz="8" w:space="0" w:color="auto"/>
                    <w:left w:val="nil"/>
                    <w:bottom w:val="single" w:sz="8" w:space="0" w:color="auto"/>
                    <w:right w:val="single" w:sz="8" w:space="0" w:color="auto"/>
                  </w:tcBorders>
                  <w:shd w:val="clear" w:color="auto" w:fill="E6E6E6"/>
                  <w:vAlign w:val="center"/>
                </w:tcPr>
                <w:p w:rsidR="00141872" w:rsidRPr="00437FF2" w:rsidRDefault="00141872" w:rsidP="00141872">
                  <w:pPr>
                    <w:jc w:val="center"/>
                    <w:rPr>
                      <w:rFonts w:ascii="Arial" w:hAnsi="Arial" w:cs="Arial"/>
                      <w:b/>
                      <w:bCs/>
                      <w:sz w:val="22"/>
                      <w:szCs w:val="22"/>
                    </w:rPr>
                  </w:pPr>
                  <w:r w:rsidRPr="00437FF2">
                    <w:rPr>
                      <w:rFonts w:ascii="Arial" w:hAnsi="Arial" w:cs="Arial"/>
                      <w:b/>
                      <w:bCs/>
                      <w:sz w:val="22"/>
                      <w:szCs w:val="22"/>
                    </w:rPr>
                    <w:t>Argumentos a favor</w:t>
                  </w:r>
                </w:p>
              </w:tc>
            </w:tr>
            <w:tr w:rsidR="00141872" w:rsidRPr="00437FF2" w:rsidTr="00AB1768">
              <w:trPr>
                <w:trHeight w:val="4198"/>
                <w:jc w:val="center"/>
              </w:trPr>
              <w:tc>
                <w:tcPr>
                  <w:tcW w:w="1800" w:type="dxa"/>
                  <w:vMerge w:val="restart"/>
                  <w:tcBorders>
                    <w:top w:val="nil"/>
                    <w:left w:val="single" w:sz="8" w:space="0" w:color="auto"/>
                    <w:right w:val="single" w:sz="8" w:space="0" w:color="auto"/>
                  </w:tcBorders>
                  <w:shd w:val="clear" w:color="auto" w:fill="auto"/>
                  <w:vAlign w:val="center"/>
                </w:tcPr>
                <w:p w:rsidR="00141872" w:rsidRPr="00437FF2" w:rsidRDefault="00141872" w:rsidP="00141872">
                  <w:pPr>
                    <w:rPr>
                      <w:rFonts w:ascii="Arial" w:hAnsi="Arial" w:cs="Arial"/>
                      <w:sz w:val="22"/>
                      <w:szCs w:val="22"/>
                    </w:rPr>
                  </w:pPr>
                  <w:r w:rsidRPr="00437FF2">
                    <w:rPr>
                      <w:rFonts w:ascii="Arial" w:hAnsi="Arial" w:cs="Arial"/>
                      <w:sz w:val="22"/>
                      <w:szCs w:val="22"/>
                    </w:rPr>
                    <w:t xml:space="preserve">Contratación directa del personal por modalidad de </w:t>
                  </w:r>
                </w:p>
                <w:p w:rsidR="00141872" w:rsidRPr="00437FF2" w:rsidRDefault="00141872" w:rsidP="00141872">
                  <w:pPr>
                    <w:rPr>
                      <w:rFonts w:ascii="Arial" w:hAnsi="Arial" w:cs="Arial"/>
                      <w:sz w:val="22"/>
                      <w:szCs w:val="22"/>
                    </w:rPr>
                  </w:pPr>
                </w:p>
                <w:p w:rsidR="00141872" w:rsidRPr="00437FF2" w:rsidRDefault="00141872" w:rsidP="00141872">
                  <w:pPr>
                    <w:rPr>
                      <w:rFonts w:ascii="Arial" w:hAnsi="Arial" w:cs="Arial"/>
                      <w:sz w:val="22"/>
                      <w:szCs w:val="22"/>
                    </w:rPr>
                  </w:pPr>
                </w:p>
                <w:p w:rsidR="00141872" w:rsidRPr="00437FF2" w:rsidRDefault="00141872" w:rsidP="00141872">
                  <w:pPr>
                    <w:rPr>
                      <w:rFonts w:ascii="Arial" w:hAnsi="Arial" w:cs="Arial"/>
                      <w:sz w:val="22"/>
                      <w:szCs w:val="22"/>
                    </w:rPr>
                  </w:pPr>
                </w:p>
                <w:p w:rsidR="00141872" w:rsidRPr="00437FF2" w:rsidRDefault="00141872" w:rsidP="00141872">
                  <w:pPr>
                    <w:rPr>
                      <w:rFonts w:ascii="Arial" w:hAnsi="Arial" w:cs="Arial"/>
                      <w:sz w:val="22"/>
                      <w:szCs w:val="22"/>
                    </w:rPr>
                  </w:pPr>
                </w:p>
                <w:p w:rsidR="00141872" w:rsidRPr="00437FF2" w:rsidRDefault="00141872" w:rsidP="00141872">
                  <w:pPr>
                    <w:rPr>
                      <w:rFonts w:ascii="Arial" w:hAnsi="Arial" w:cs="Arial"/>
                      <w:sz w:val="22"/>
                      <w:szCs w:val="22"/>
                    </w:rPr>
                  </w:pPr>
                </w:p>
                <w:p w:rsidR="00141872" w:rsidRPr="00437FF2" w:rsidRDefault="00141872" w:rsidP="00141872">
                  <w:pPr>
                    <w:rPr>
                      <w:rFonts w:ascii="Arial" w:hAnsi="Arial" w:cs="Arial"/>
                      <w:sz w:val="22"/>
                      <w:szCs w:val="22"/>
                    </w:rPr>
                  </w:pPr>
                </w:p>
                <w:p w:rsidR="00141872" w:rsidRPr="00437FF2" w:rsidRDefault="00141872" w:rsidP="00141872">
                  <w:pPr>
                    <w:rPr>
                      <w:rFonts w:ascii="Arial" w:hAnsi="Arial" w:cs="Arial"/>
                      <w:sz w:val="22"/>
                      <w:szCs w:val="22"/>
                    </w:rPr>
                  </w:pPr>
                </w:p>
                <w:p w:rsidR="00141872" w:rsidRPr="00437FF2" w:rsidRDefault="00141872" w:rsidP="00141872">
                  <w:pPr>
                    <w:rPr>
                      <w:rFonts w:ascii="Arial" w:hAnsi="Arial" w:cs="Arial"/>
                      <w:sz w:val="22"/>
                      <w:szCs w:val="22"/>
                    </w:rPr>
                  </w:pPr>
                  <w:r w:rsidRPr="00437FF2">
                    <w:rPr>
                      <w:rFonts w:ascii="Arial" w:hAnsi="Arial" w:cs="Arial"/>
                      <w:sz w:val="22"/>
                      <w:szCs w:val="22"/>
                    </w:rPr>
                    <w:t>prestación de servicios y según resolución de honorarios</w:t>
                  </w:r>
                </w:p>
              </w:tc>
              <w:tc>
                <w:tcPr>
                  <w:tcW w:w="3808" w:type="dxa"/>
                  <w:tcBorders>
                    <w:top w:val="nil"/>
                    <w:left w:val="single" w:sz="8" w:space="0" w:color="auto"/>
                    <w:bottom w:val="single" w:sz="8" w:space="0" w:color="000000"/>
                    <w:right w:val="single" w:sz="8" w:space="0" w:color="auto"/>
                  </w:tcBorders>
                  <w:shd w:val="clear" w:color="auto" w:fill="auto"/>
                  <w:vAlign w:val="center"/>
                </w:tcPr>
                <w:p w:rsidR="00141872" w:rsidRPr="00437FF2" w:rsidRDefault="00141872" w:rsidP="00AB1768">
                  <w:pPr>
                    <w:jc w:val="both"/>
                    <w:rPr>
                      <w:rFonts w:ascii="Arial" w:hAnsi="Arial" w:cs="Arial"/>
                      <w:sz w:val="22"/>
                      <w:szCs w:val="22"/>
                    </w:rPr>
                  </w:pPr>
                  <w:r w:rsidRPr="00437FF2">
                    <w:rPr>
                      <w:rFonts w:ascii="Arial" w:hAnsi="Arial" w:cs="Arial"/>
                      <w:sz w:val="22"/>
                      <w:szCs w:val="22"/>
                    </w:rPr>
                    <w:t xml:space="preserve">La entidad en la actualidad no cuenta con la totalidad de los equipos requeridos para el desarrollo del objeto del presente proceso, teniendo en cuenta el costo e instalación al igual que el mantenimiento preventivo y correctivo que a futuro dichos equipos  llegasen a requerir, razón por la cual no se puede contratar personal sin tener la totalidad de los equipos propios instalados y en funcionamiento. De igual forma considerando el impacto financiero ante la renovación tecnológica que implica la compra de dichos equipos. </w:t>
                  </w:r>
                </w:p>
              </w:tc>
              <w:tc>
                <w:tcPr>
                  <w:tcW w:w="2054" w:type="dxa"/>
                  <w:tcBorders>
                    <w:top w:val="nil"/>
                    <w:left w:val="nil"/>
                    <w:bottom w:val="single" w:sz="8" w:space="0" w:color="auto"/>
                    <w:right w:val="single" w:sz="8" w:space="0" w:color="auto"/>
                  </w:tcBorders>
                  <w:shd w:val="clear" w:color="auto" w:fill="auto"/>
                  <w:vAlign w:val="center"/>
                </w:tcPr>
                <w:p w:rsidR="00141872" w:rsidRPr="00437FF2" w:rsidRDefault="00141872" w:rsidP="00141872">
                  <w:pPr>
                    <w:widowControl w:val="0"/>
                    <w:tabs>
                      <w:tab w:val="left" w:pos="318"/>
                    </w:tabs>
                    <w:suppressAutoHyphens/>
                    <w:jc w:val="both"/>
                    <w:rPr>
                      <w:rFonts w:ascii="Arial" w:hAnsi="Arial" w:cs="Arial"/>
                      <w:sz w:val="22"/>
                      <w:szCs w:val="22"/>
                    </w:rPr>
                  </w:pPr>
                  <w:proofErr w:type="spellStart"/>
                  <w:r w:rsidRPr="00437FF2">
                    <w:rPr>
                      <w:rFonts w:ascii="Arial" w:hAnsi="Arial" w:cs="Arial"/>
                      <w:sz w:val="22"/>
                      <w:szCs w:val="22"/>
                    </w:rPr>
                    <w:t>Mediatéz</w:t>
                  </w:r>
                  <w:proofErr w:type="spellEnd"/>
                  <w:r w:rsidRPr="00437FF2">
                    <w:rPr>
                      <w:rFonts w:ascii="Arial" w:hAnsi="Arial" w:cs="Arial"/>
                      <w:sz w:val="22"/>
                      <w:szCs w:val="22"/>
                    </w:rPr>
                    <w:t xml:space="preserve"> y oportunidad  en la prestación de servicio a nuestros usuarios</w:t>
                  </w:r>
                </w:p>
                <w:p w:rsidR="00141872" w:rsidRPr="00437FF2" w:rsidRDefault="00141872" w:rsidP="00141872">
                  <w:pPr>
                    <w:jc w:val="both"/>
                    <w:rPr>
                      <w:rFonts w:ascii="Arial" w:hAnsi="Arial" w:cs="Arial"/>
                      <w:sz w:val="22"/>
                      <w:szCs w:val="22"/>
                    </w:rPr>
                  </w:pPr>
                </w:p>
              </w:tc>
            </w:tr>
            <w:tr w:rsidR="00AB1768" w:rsidRPr="00437FF2" w:rsidTr="00211737">
              <w:trPr>
                <w:trHeight w:val="2793"/>
                <w:jc w:val="center"/>
              </w:trPr>
              <w:tc>
                <w:tcPr>
                  <w:tcW w:w="1800" w:type="dxa"/>
                  <w:vMerge/>
                  <w:tcBorders>
                    <w:left w:val="single" w:sz="8" w:space="0" w:color="auto"/>
                    <w:right w:val="single" w:sz="8" w:space="0" w:color="auto"/>
                  </w:tcBorders>
                  <w:shd w:val="clear" w:color="auto" w:fill="auto"/>
                  <w:vAlign w:val="center"/>
                </w:tcPr>
                <w:p w:rsidR="00AB1768" w:rsidRPr="00437FF2" w:rsidRDefault="00AB1768" w:rsidP="00141872">
                  <w:pPr>
                    <w:rPr>
                      <w:rFonts w:ascii="Arial" w:hAnsi="Arial" w:cs="Arial"/>
                      <w:sz w:val="22"/>
                      <w:szCs w:val="22"/>
                    </w:rPr>
                  </w:pPr>
                </w:p>
              </w:tc>
              <w:tc>
                <w:tcPr>
                  <w:tcW w:w="3808" w:type="dxa"/>
                  <w:tcBorders>
                    <w:top w:val="nil"/>
                    <w:left w:val="single" w:sz="8" w:space="0" w:color="auto"/>
                    <w:bottom w:val="single" w:sz="8" w:space="0" w:color="000000"/>
                    <w:right w:val="nil"/>
                  </w:tcBorders>
                  <w:shd w:val="clear" w:color="auto" w:fill="auto"/>
                  <w:vAlign w:val="center"/>
                </w:tcPr>
                <w:p w:rsidR="00AB1768" w:rsidRPr="00437FF2" w:rsidRDefault="00AB1768" w:rsidP="00141872">
                  <w:pPr>
                    <w:jc w:val="both"/>
                    <w:rPr>
                      <w:rFonts w:ascii="Arial" w:hAnsi="Arial" w:cs="Arial"/>
                      <w:sz w:val="22"/>
                      <w:szCs w:val="22"/>
                    </w:rPr>
                  </w:pPr>
                  <w:r w:rsidRPr="00437FF2">
                    <w:rPr>
                      <w:rFonts w:ascii="Arial" w:hAnsi="Arial" w:cs="Arial"/>
                      <w:sz w:val="22"/>
                      <w:szCs w:val="22"/>
                    </w:rPr>
                    <w:t xml:space="preserve">El desgaste administrativo que significaría realizar el proceso de selección y contratación de personal, sumado a que existe poca oferta de  talento humano  con formación académica, profesional, técnica y  con experiencia en el área de la cardiología  </w:t>
                  </w:r>
                </w:p>
              </w:tc>
              <w:tc>
                <w:tcPr>
                  <w:tcW w:w="2054" w:type="dxa"/>
                  <w:tcBorders>
                    <w:top w:val="single" w:sz="4" w:space="0" w:color="auto"/>
                    <w:left w:val="single" w:sz="4" w:space="0" w:color="auto"/>
                    <w:right w:val="single" w:sz="4" w:space="0" w:color="auto"/>
                  </w:tcBorders>
                  <w:shd w:val="clear" w:color="auto" w:fill="auto"/>
                  <w:vAlign w:val="center"/>
                </w:tcPr>
                <w:p w:rsidR="00AB1768" w:rsidRPr="00437FF2" w:rsidRDefault="00AB1768" w:rsidP="00141872">
                  <w:pPr>
                    <w:widowControl w:val="0"/>
                    <w:tabs>
                      <w:tab w:val="left" w:pos="318"/>
                    </w:tabs>
                    <w:suppressAutoHyphens/>
                    <w:jc w:val="center"/>
                    <w:rPr>
                      <w:rFonts w:ascii="Arial" w:hAnsi="Arial" w:cs="Arial"/>
                      <w:sz w:val="22"/>
                      <w:szCs w:val="22"/>
                    </w:rPr>
                  </w:pPr>
                  <w:r w:rsidRPr="00437FF2">
                    <w:rPr>
                      <w:rFonts w:ascii="Arial" w:hAnsi="Arial" w:cs="Arial"/>
                      <w:sz w:val="22"/>
                      <w:szCs w:val="22"/>
                    </w:rPr>
                    <w:t>Habría  una dependencia directa con el contratista, lo que muy seguramente  generaría sentido de pertenencia hacia  la Institución.</w:t>
                  </w:r>
                </w:p>
                <w:p w:rsidR="00AB1768" w:rsidRPr="00437FF2" w:rsidRDefault="00AB1768" w:rsidP="00141872">
                  <w:pPr>
                    <w:widowControl w:val="0"/>
                    <w:tabs>
                      <w:tab w:val="left" w:pos="318"/>
                    </w:tabs>
                    <w:suppressAutoHyphens/>
                    <w:jc w:val="center"/>
                    <w:rPr>
                      <w:rFonts w:ascii="Arial" w:hAnsi="Arial" w:cs="Arial"/>
                      <w:sz w:val="22"/>
                      <w:szCs w:val="22"/>
                      <w:highlight w:val="magenta"/>
                    </w:rPr>
                  </w:pPr>
                </w:p>
              </w:tc>
            </w:tr>
          </w:tbl>
          <w:p w:rsidR="00141872" w:rsidRPr="00437FF2" w:rsidRDefault="00141872" w:rsidP="00717E48">
            <w:pPr>
              <w:jc w:val="both"/>
              <w:rPr>
                <w:rFonts w:ascii="Arial" w:eastAsia="Calibri" w:hAnsi="Arial" w:cs="Arial"/>
                <w:sz w:val="22"/>
                <w:szCs w:val="22"/>
                <w:lang w:val="es-CO" w:eastAsia="en-US"/>
              </w:rPr>
            </w:pPr>
          </w:p>
          <w:p w:rsidR="00141872" w:rsidRPr="00437FF2" w:rsidRDefault="00141872" w:rsidP="00141872">
            <w:pPr>
              <w:autoSpaceDE w:val="0"/>
              <w:autoSpaceDN w:val="0"/>
              <w:adjustRightInd w:val="0"/>
              <w:jc w:val="both"/>
              <w:rPr>
                <w:rFonts w:ascii="Arial" w:hAnsi="Arial" w:cs="Arial"/>
                <w:color w:val="000000"/>
                <w:sz w:val="22"/>
                <w:szCs w:val="22"/>
              </w:rPr>
            </w:pPr>
            <w:r w:rsidRPr="00437FF2">
              <w:rPr>
                <w:rFonts w:ascii="Arial" w:hAnsi="Arial" w:cs="Arial"/>
                <w:color w:val="000000"/>
                <w:sz w:val="22"/>
                <w:szCs w:val="22"/>
              </w:rPr>
              <w:t xml:space="preserve">Como alternativa Nro. 2: </w:t>
            </w:r>
            <w:r w:rsidRPr="00437FF2">
              <w:rPr>
                <w:rFonts w:ascii="Arial" w:hAnsi="Arial" w:cs="Arial"/>
                <w:b/>
                <w:color w:val="000000"/>
                <w:sz w:val="22"/>
                <w:szCs w:val="22"/>
              </w:rPr>
              <w:t>tercerización de servicios de cardiología</w:t>
            </w:r>
            <w:r w:rsidRPr="00437FF2">
              <w:rPr>
                <w:rFonts w:ascii="Arial" w:hAnsi="Arial" w:cs="Arial"/>
                <w:color w:val="000000"/>
                <w:sz w:val="22"/>
                <w:szCs w:val="22"/>
              </w:rPr>
              <w:t xml:space="preserve"> para la </w:t>
            </w:r>
            <w:r w:rsidRPr="00437FF2">
              <w:rPr>
                <w:rFonts w:ascii="Arial" w:hAnsi="Arial" w:cs="Arial"/>
                <w:color w:val="000000"/>
                <w:sz w:val="22"/>
                <w:szCs w:val="22"/>
              </w:rPr>
              <w:lastRenderedPageBreak/>
              <w:t>atención de nuestros usuarios en la totalidad de los servicios y procedimientos que requieran.</w:t>
            </w:r>
          </w:p>
          <w:p w:rsidR="00141872" w:rsidRPr="00437FF2" w:rsidRDefault="00141872" w:rsidP="00717E48">
            <w:pPr>
              <w:jc w:val="both"/>
              <w:rPr>
                <w:rFonts w:ascii="Arial" w:eastAsia="Calibri" w:hAnsi="Arial" w:cs="Arial"/>
                <w:sz w:val="22"/>
                <w:szCs w:val="22"/>
                <w:lang w:val="es-CO" w:eastAsia="en-US"/>
              </w:rPr>
            </w:pPr>
          </w:p>
          <w:tbl>
            <w:tblPr>
              <w:tblW w:w="0" w:type="auto"/>
              <w:jc w:val="center"/>
              <w:tblCellMar>
                <w:left w:w="70" w:type="dxa"/>
                <w:right w:w="70" w:type="dxa"/>
              </w:tblCellMar>
              <w:tblLook w:val="04A0"/>
            </w:tblPr>
            <w:tblGrid>
              <w:gridCol w:w="1999"/>
              <w:gridCol w:w="2007"/>
              <w:gridCol w:w="3547"/>
            </w:tblGrid>
            <w:tr w:rsidR="00141872" w:rsidRPr="00437FF2" w:rsidTr="00437FF2">
              <w:trPr>
                <w:trHeight w:val="315"/>
                <w:tblHeader/>
                <w:jc w:val="center"/>
              </w:trPr>
              <w:tc>
                <w:tcPr>
                  <w:tcW w:w="2002" w:type="dxa"/>
                  <w:tcBorders>
                    <w:top w:val="single" w:sz="8" w:space="0" w:color="auto"/>
                    <w:left w:val="single" w:sz="8" w:space="0" w:color="auto"/>
                    <w:bottom w:val="single" w:sz="8" w:space="0" w:color="auto"/>
                    <w:right w:val="single" w:sz="8" w:space="0" w:color="auto"/>
                  </w:tcBorders>
                  <w:shd w:val="clear" w:color="auto" w:fill="E6E6E6"/>
                  <w:vAlign w:val="center"/>
                </w:tcPr>
                <w:p w:rsidR="00141872" w:rsidRPr="00437FF2" w:rsidRDefault="00141872" w:rsidP="00141872">
                  <w:pPr>
                    <w:jc w:val="center"/>
                    <w:rPr>
                      <w:rFonts w:ascii="Arial" w:hAnsi="Arial" w:cs="Arial"/>
                      <w:b/>
                      <w:bCs/>
                      <w:sz w:val="22"/>
                      <w:szCs w:val="22"/>
                    </w:rPr>
                  </w:pPr>
                  <w:r w:rsidRPr="00437FF2">
                    <w:rPr>
                      <w:rFonts w:ascii="Arial" w:hAnsi="Arial" w:cs="Arial"/>
                      <w:b/>
                      <w:bCs/>
                      <w:sz w:val="22"/>
                      <w:szCs w:val="22"/>
                    </w:rPr>
                    <w:t>ALTERNATIVA</w:t>
                  </w:r>
                </w:p>
              </w:tc>
              <w:tc>
                <w:tcPr>
                  <w:tcW w:w="2033" w:type="dxa"/>
                  <w:tcBorders>
                    <w:top w:val="single" w:sz="8" w:space="0" w:color="auto"/>
                    <w:left w:val="nil"/>
                    <w:bottom w:val="single" w:sz="8" w:space="0" w:color="auto"/>
                    <w:right w:val="single" w:sz="8" w:space="0" w:color="auto"/>
                  </w:tcBorders>
                  <w:shd w:val="clear" w:color="auto" w:fill="E6E6E6"/>
                  <w:vAlign w:val="center"/>
                </w:tcPr>
                <w:p w:rsidR="00141872" w:rsidRPr="00437FF2" w:rsidRDefault="00141872" w:rsidP="00141872">
                  <w:pPr>
                    <w:ind w:left="-505" w:firstLine="505"/>
                    <w:jc w:val="center"/>
                    <w:rPr>
                      <w:rFonts w:ascii="Arial" w:hAnsi="Arial" w:cs="Arial"/>
                      <w:b/>
                      <w:bCs/>
                      <w:sz w:val="22"/>
                      <w:szCs w:val="22"/>
                    </w:rPr>
                  </w:pPr>
                  <w:r w:rsidRPr="00437FF2">
                    <w:rPr>
                      <w:rFonts w:ascii="Arial" w:hAnsi="Arial" w:cs="Arial"/>
                      <w:b/>
                      <w:bCs/>
                      <w:sz w:val="22"/>
                      <w:szCs w:val="22"/>
                    </w:rPr>
                    <w:t>Argumentos en contra</w:t>
                  </w:r>
                </w:p>
              </w:tc>
              <w:tc>
                <w:tcPr>
                  <w:tcW w:w="3627" w:type="dxa"/>
                  <w:tcBorders>
                    <w:top w:val="single" w:sz="8" w:space="0" w:color="auto"/>
                    <w:left w:val="nil"/>
                    <w:bottom w:val="single" w:sz="8" w:space="0" w:color="auto"/>
                    <w:right w:val="single" w:sz="8" w:space="0" w:color="auto"/>
                  </w:tcBorders>
                  <w:shd w:val="clear" w:color="auto" w:fill="E6E6E6"/>
                  <w:vAlign w:val="center"/>
                </w:tcPr>
                <w:p w:rsidR="00141872" w:rsidRPr="00437FF2" w:rsidRDefault="00141872" w:rsidP="00141872">
                  <w:pPr>
                    <w:jc w:val="center"/>
                    <w:rPr>
                      <w:rFonts w:ascii="Arial" w:hAnsi="Arial" w:cs="Arial"/>
                      <w:b/>
                      <w:bCs/>
                      <w:sz w:val="22"/>
                      <w:szCs w:val="22"/>
                    </w:rPr>
                  </w:pPr>
                  <w:r w:rsidRPr="00437FF2">
                    <w:rPr>
                      <w:rFonts w:ascii="Arial" w:hAnsi="Arial" w:cs="Arial"/>
                      <w:b/>
                      <w:bCs/>
                      <w:sz w:val="22"/>
                      <w:szCs w:val="22"/>
                    </w:rPr>
                    <w:t>Argumentos a favor</w:t>
                  </w:r>
                </w:p>
              </w:tc>
            </w:tr>
            <w:tr w:rsidR="00141872" w:rsidRPr="00437FF2" w:rsidTr="00437FF2">
              <w:trPr>
                <w:trHeight w:val="1440"/>
                <w:jc w:val="center"/>
              </w:trPr>
              <w:tc>
                <w:tcPr>
                  <w:tcW w:w="2002" w:type="dxa"/>
                  <w:vMerge w:val="restart"/>
                  <w:tcBorders>
                    <w:top w:val="single" w:sz="8" w:space="0" w:color="auto"/>
                    <w:left w:val="single" w:sz="8" w:space="0" w:color="auto"/>
                    <w:right w:val="single" w:sz="8" w:space="0" w:color="auto"/>
                  </w:tcBorders>
                  <w:shd w:val="clear" w:color="auto" w:fill="auto"/>
                  <w:vAlign w:val="center"/>
                </w:tcPr>
                <w:p w:rsidR="00141872" w:rsidRPr="00437FF2" w:rsidRDefault="00141872" w:rsidP="00141872">
                  <w:pPr>
                    <w:jc w:val="center"/>
                    <w:rPr>
                      <w:rFonts w:ascii="Arial" w:hAnsi="Arial" w:cs="Arial"/>
                      <w:b/>
                      <w:sz w:val="22"/>
                      <w:szCs w:val="22"/>
                      <w:highlight w:val="magenta"/>
                    </w:rPr>
                  </w:pPr>
                  <w:r w:rsidRPr="00437FF2">
                    <w:rPr>
                      <w:rFonts w:ascii="Arial" w:hAnsi="Arial" w:cs="Arial"/>
                      <w:b/>
                      <w:sz w:val="22"/>
                      <w:szCs w:val="22"/>
                    </w:rPr>
                    <w:t>TERCERIZAR  EL SERVICIO (OUTSOURCING)</w:t>
                  </w:r>
                </w:p>
              </w:tc>
              <w:tc>
                <w:tcPr>
                  <w:tcW w:w="2033" w:type="dxa"/>
                  <w:tcBorders>
                    <w:top w:val="single" w:sz="8" w:space="0" w:color="auto"/>
                    <w:left w:val="single" w:sz="8" w:space="0" w:color="auto"/>
                    <w:bottom w:val="single" w:sz="8" w:space="0" w:color="000000"/>
                    <w:right w:val="single" w:sz="8" w:space="0" w:color="auto"/>
                  </w:tcBorders>
                  <w:shd w:val="clear" w:color="auto" w:fill="auto"/>
                  <w:vAlign w:val="center"/>
                </w:tcPr>
                <w:p w:rsidR="00141872" w:rsidRPr="00437FF2" w:rsidRDefault="00141872" w:rsidP="00141872">
                  <w:pPr>
                    <w:rPr>
                      <w:rFonts w:ascii="Arial" w:hAnsi="Arial" w:cs="Arial"/>
                      <w:sz w:val="22"/>
                      <w:szCs w:val="22"/>
                    </w:rPr>
                  </w:pPr>
                  <w:r w:rsidRPr="00437FF2">
                    <w:rPr>
                      <w:rFonts w:ascii="Arial" w:hAnsi="Arial" w:cs="Arial"/>
                      <w:sz w:val="22"/>
                      <w:szCs w:val="22"/>
                    </w:rPr>
                    <w:t xml:space="preserve"> No habría una dependencia directa del contratista con la entidad contratante </w:t>
                  </w:r>
                </w:p>
              </w:tc>
              <w:tc>
                <w:tcPr>
                  <w:tcW w:w="3627" w:type="dxa"/>
                  <w:tcBorders>
                    <w:top w:val="single" w:sz="8" w:space="0" w:color="auto"/>
                    <w:left w:val="nil"/>
                    <w:bottom w:val="single" w:sz="8" w:space="0" w:color="auto"/>
                    <w:right w:val="single" w:sz="8" w:space="0" w:color="auto"/>
                  </w:tcBorders>
                  <w:shd w:val="clear" w:color="auto" w:fill="auto"/>
                  <w:vAlign w:val="center"/>
                </w:tcPr>
                <w:p w:rsidR="00141872" w:rsidRPr="00437FF2" w:rsidRDefault="00141872" w:rsidP="00AB1768">
                  <w:pPr>
                    <w:widowControl w:val="0"/>
                    <w:suppressAutoHyphens/>
                    <w:jc w:val="both"/>
                    <w:rPr>
                      <w:rFonts w:ascii="Arial" w:hAnsi="Arial" w:cs="Arial"/>
                      <w:sz w:val="22"/>
                      <w:szCs w:val="22"/>
                    </w:rPr>
                  </w:pPr>
                  <w:r w:rsidRPr="00437FF2">
                    <w:rPr>
                      <w:rFonts w:ascii="Arial" w:hAnsi="Arial" w:cs="Arial"/>
                      <w:sz w:val="22"/>
                      <w:szCs w:val="22"/>
                    </w:rPr>
                    <w:t>Nos garantizaría  el cubrimiento total del servicio por el tiempo que dure el contrato que se llegase a adjudicar.</w:t>
                  </w:r>
                </w:p>
              </w:tc>
            </w:tr>
            <w:tr w:rsidR="00141872" w:rsidRPr="00437FF2" w:rsidTr="00437FF2">
              <w:trPr>
                <w:trHeight w:val="570"/>
                <w:jc w:val="center"/>
              </w:trPr>
              <w:tc>
                <w:tcPr>
                  <w:tcW w:w="2002" w:type="dxa"/>
                  <w:vMerge/>
                  <w:tcBorders>
                    <w:left w:val="single" w:sz="8" w:space="0" w:color="auto"/>
                    <w:right w:val="single" w:sz="8" w:space="0" w:color="auto"/>
                  </w:tcBorders>
                  <w:shd w:val="clear" w:color="auto" w:fill="auto"/>
                  <w:vAlign w:val="center"/>
                </w:tcPr>
                <w:p w:rsidR="00141872" w:rsidRPr="00437FF2" w:rsidRDefault="00141872" w:rsidP="00141872">
                  <w:pPr>
                    <w:rPr>
                      <w:rFonts w:ascii="Arial" w:hAnsi="Arial" w:cs="Arial"/>
                      <w:sz w:val="22"/>
                      <w:szCs w:val="22"/>
                      <w:highlight w:val="magenta"/>
                    </w:rPr>
                  </w:pPr>
                </w:p>
              </w:tc>
              <w:tc>
                <w:tcPr>
                  <w:tcW w:w="2033" w:type="dxa"/>
                  <w:vMerge w:val="restart"/>
                  <w:tcBorders>
                    <w:top w:val="nil"/>
                    <w:left w:val="single" w:sz="8" w:space="0" w:color="auto"/>
                    <w:bottom w:val="single" w:sz="8" w:space="0" w:color="000000"/>
                    <w:right w:val="nil"/>
                  </w:tcBorders>
                  <w:shd w:val="clear" w:color="auto" w:fill="auto"/>
                  <w:vAlign w:val="center"/>
                </w:tcPr>
                <w:p w:rsidR="00141872" w:rsidRPr="00437FF2" w:rsidRDefault="00141872" w:rsidP="00AB1768">
                  <w:pPr>
                    <w:jc w:val="both"/>
                    <w:rPr>
                      <w:rFonts w:ascii="Arial" w:hAnsi="Arial" w:cs="Arial"/>
                      <w:sz w:val="22"/>
                      <w:szCs w:val="22"/>
                    </w:rPr>
                  </w:pPr>
                  <w:r w:rsidRPr="00437FF2">
                    <w:rPr>
                      <w:rFonts w:ascii="Arial" w:hAnsi="Arial" w:cs="Arial"/>
                      <w:sz w:val="22"/>
                      <w:szCs w:val="22"/>
                    </w:rPr>
                    <w:t>No se generaría sentido de</w:t>
                  </w:r>
                  <w:r w:rsidR="00AB1768">
                    <w:rPr>
                      <w:rFonts w:ascii="Arial" w:hAnsi="Arial" w:cs="Arial"/>
                      <w:sz w:val="22"/>
                      <w:szCs w:val="22"/>
                    </w:rPr>
                    <w:t xml:space="preserve"> </w:t>
                  </w:r>
                  <w:r w:rsidRPr="00437FF2">
                    <w:rPr>
                      <w:rFonts w:ascii="Arial" w:hAnsi="Arial" w:cs="Arial"/>
                      <w:sz w:val="22"/>
                      <w:szCs w:val="22"/>
                    </w:rPr>
                    <w:t xml:space="preserve">pertenencia de los contratistas frente a  la Institución  </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141872" w:rsidRPr="00437FF2" w:rsidRDefault="00141872" w:rsidP="00AB1768">
                  <w:pPr>
                    <w:widowControl w:val="0"/>
                    <w:suppressAutoHyphens/>
                    <w:ind w:left="34"/>
                    <w:jc w:val="both"/>
                    <w:rPr>
                      <w:rFonts w:ascii="Arial" w:hAnsi="Arial" w:cs="Arial"/>
                      <w:sz w:val="22"/>
                      <w:szCs w:val="22"/>
                    </w:rPr>
                  </w:pPr>
                  <w:r w:rsidRPr="00437FF2">
                    <w:rPr>
                      <w:rFonts w:ascii="Arial" w:hAnsi="Arial" w:cs="Arial"/>
                      <w:sz w:val="22"/>
                      <w:szCs w:val="22"/>
                    </w:rPr>
                    <w:t xml:space="preserve">Nos permitiría Contar con el equipo médico profesional  y técnico </w:t>
                  </w:r>
                  <w:r w:rsidRPr="00437FF2">
                    <w:rPr>
                      <w:rFonts w:ascii="Arial" w:hAnsi="Arial" w:cs="Arial"/>
                      <w:bCs/>
                      <w:sz w:val="22"/>
                      <w:szCs w:val="22"/>
                    </w:rPr>
                    <w:t xml:space="preserve"> en cardiología,   y procedimientos diagnósticos y personal administrativo suficiente para satisfacer la necesidad del servicio</w:t>
                  </w:r>
                  <w:r w:rsidRPr="00437FF2">
                    <w:rPr>
                      <w:rFonts w:ascii="Arial" w:hAnsi="Arial" w:cs="Arial"/>
                      <w:sz w:val="22"/>
                      <w:szCs w:val="22"/>
                    </w:rPr>
                    <w:t>.</w:t>
                  </w:r>
                </w:p>
              </w:tc>
            </w:tr>
            <w:tr w:rsidR="00141872" w:rsidRPr="00437FF2" w:rsidTr="00437FF2">
              <w:trPr>
                <w:trHeight w:val="837"/>
                <w:jc w:val="center"/>
              </w:trPr>
              <w:tc>
                <w:tcPr>
                  <w:tcW w:w="2002" w:type="dxa"/>
                  <w:vMerge/>
                  <w:tcBorders>
                    <w:left w:val="single" w:sz="8" w:space="0" w:color="auto"/>
                    <w:bottom w:val="single" w:sz="4" w:space="0" w:color="auto"/>
                    <w:right w:val="single" w:sz="8" w:space="0" w:color="auto"/>
                  </w:tcBorders>
                  <w:vAlign w:val="center"/>
                </w:tcPr>
                <w:p w:rsidR="00141872" w:rsidRPr="00437FF2" w:rsidRDefault="00141872" w:rsidP="00141872">
                  <w:pPr>
                    <w:rPr>
                      <w:rFonts w:ascii="Arial" w:hAnsi="Arial" w:cs="Arial"/>
                      <w:sz w:val="22"/>
                      <w:szCs w:val="22"/>
                      <w:highlight w:val="magenta"/>
                    </w:rPr>
                  </w:pPr>
                </w:p>
              </w:tc>
              <w:tc>
                <w:tcPr>
                  <w:tcW w:w="2033" w:type="dxa"/>
                  <w:vMerge/>
                  <w:tcBorders>
                    <w:top w:val="nil"/>
                    <w:left w:val="single" w:sz="8" w:space="0" w:color="auto"/>
                    <w:bottom w:val="single" w:sz="4" w:space="0" w:color="auto"/>
                    <w:right w:val="nil"/>
                  </w:tcBorders>
                  <w:vAlign w:val="center"/>
                </w:tcPr>
                <w:p w:rsidR="00141872" w:rsidRPr="00437FF2" w:rsidRDefault="00141872" w:rsidP="00141872">
                  <w:pPr>
                    <w:rPr>
                      <w:rFonts w:ascii="Arial" w:hAnsi="Arial" w:cs="Arial"/>
                      <w:sz w:val="22"/>
                      <w:szCs w:val="22"/>
                      <w:highlight w:val="magenta"/>
                    </w:rPr>
                  </w:pP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141872" w:rsidRPr="00437FF2" w:rsidRDefault="00141872" w:rsidP="00141872">
                  <w:pPr>
                    <w:jc w:val="both"/>
                    <w:rPr>
                      <w:rFonts w:ascii="Arial" w:hAnsi="Arial" w:cs="Arial"/>
                      <w:sz w:val="22"/>
                      <w:szCs w:val="22"/>
                    </w:rPr>
                  </w:pPr>
                  <w:r w:rsidRPr="00437FF2">
                    <w:rPr>
                      <w:rFonts w:ascii="Arial" w:hAnsi="Arial" w:cs="Arial"/>
                      <w:sz w:val="22"/>
                      <w:szCs w:val="22"/>
                    </w:rPr>
                    <w:t xml:space="preserve"> No existiría Relación laboral directa entre el equipo humano profesional y técnico y la entidad contratante, lo que flexibiliza la gestión administrativa.  </w:t>
                  </w:r>
                </w:p>
                <w:p w:rsidR="00141872" w:rsidRPr="00437FF2" w:rsidRDefault="00141872" w:rsidP="00141872">
                  <w:pPr>
                    <w:widowControl w:val="0"/>
                    <w:suppressAutoHyphens/>
                    <w:ind w:left="34"/>
                    <w:jc w:val="both"/>
                    <w:rPr>
                      <w:rFonts w:ascii="Arial" w:hAnsi="Arial" w:cs="Arial"/>
                      <w:sz w:val="22"/>
                      <w:szCs w:val="22"/>
                    </w:rPr>
                  </w:pPr>
                </w:p>
              </w:tc>
            </w:tr>
          </w:tbl>
          <w:p w:rsidR="00141872" w:rsidRPr="00437FF2" w:rsidRDefault="00141872" w:rsidP="00717E48">
            <w:pPr>
              <w:jc w:val="both"/>
              <w:rPr>
                <w:rFonts w:ascii="Arial" w:eastAsia="Calibri" w:hAnsi="Arial" w:cs="Arial"/>
                <w:sz w:val="22"/>
                <w:szCs w:val="22"/>
                <w:lang w:val="es-CO" w:eastAsia="en-US"/>
              </w:rPr>
            </w:pPr>
          </w:p>
          <w:p w:rsidR="00141872" w:rsidRPr="00437FF2" w:rsidRDefault="00141872" w:rsidP="00141872">
            <w:pPr>
              <w:jc w:val="both"/>
              <w:rPr>
                <w:rFonts w:ascii="Arial" w:hAnsi="Arial" w:cs="Arial"/>
                <w:b/>
                <w:bCs/>
                <w:sz w:val="22"/>
                <w:szCs w:val="22"/>
              </w:rPr>
            </w:pPr>
            <w:r w:rsidRPr="00437FF2">
              <w:rPr>
                <w:rFonts w:ascii="Arial" w:hAnsi="Arial" w:cs="Arial"/>
                <w:b/>
                <w:bCs/>
                <w:sz w:val="22"/>
                <w:szCs w:val="22"/>
              </w:rPr>
              <w:t xml:space="preserve">ALTERNATIVA No 3.  Contratación del SERVICIO DE CARDIOLOGIA AMBULATORIA Y PROCEDIMEINTOS DIAGNOSTICOS QUE  INCLUYAN EQUIPOS, INSUMOS PARA LOS USUARIOS DE LA SECCIONAL DE SANIDAD VALLE </w:t>
            </w:r>
            <w:r w:rsidRPr="00437FF2">
              <w:rPr>
                <w:rFonts w:ascii="Arial" w:hAnsi="Arial" w:cs="Arial"/>
                <w:b/>
                <w:bCs/>
                <w:sz w:val="22"/>
                <w:szCs w:val="22"/>
                <w:u w:val="single"/>
              </w:rPr>
              <w:t>CON IPS EXTERNA</w:t>
            </w:r>
            <w:r w:rsidRPr="00437FF2">
              <w:rPr>
                <w:rFonts w:ascii="Arial" w:hAnsi="Arial" w:cs="Arial"/>
                <w:b/>
                <w:bCs/>
                <w:sz w:val="22"/>
                <w:szCs w:val="22"/>
              </w:rPr>
              <w:t>:</w:t>
            </w:r>
          </w:p>
          <w:p w:rsidR="00141872" w:rsidRPr="00437FF2" w:rsidRDefault="00141872" w:rsidP="00141872">
            <w:pPr>
              <w:jc w:val="both"/>
              <w:rPr>
                <w:rFonts w:ascii="Arial" w:hAnsi="Arial" w:cs="Arial"/>
                <w:b/>
                <w:bCs/>
                <w:sz w:val="22"/>
                <w:szCs w:val="22"/>
              </w:rPr>
            </w:pPr>
          </w:p>
          <w:p w:rsidR="00141872" w:rsidRPr="00437FF2" w:rsidRDefault="00141872" w:rsidP="00141872">
            <w:pPr>
              <w:pStyle w:val="Textoindependiente21"/>
              <w:tabs>
                <w:tab w:val="clear" w:pos="-1440"/>
                <w:tab w:val="clear" w:pos="-720"/>
                <w:tab w:val="clear" w:pos="0"/>
                <w:tab w:val="left" w:pos="-23"/>
              </w:tabs>
              <w:spacing w:line="100" w:lineRule="atLeast"/>
              <w:ind w:left="0" w:hanging="23"/>
              <w:rPr>
                <w:rFonts w:ascii="Arial" w:hAnsi="Arial" w:cs="Arial"/>
                <w:szCs w:val="22"/>
              </w:rPr>
            </w:pPr>
            <w:r w:rsidRPr="00437FF2">
              <w:rPr>
                <w:rFonts w:ascii="Arial" w:hAnsi="Arial" w:cs="Arial"/>
                <w:szCs w:val="22"/>
              </w:rPr>
              <w:t xml:space="preserve">Esta Alternativa no fue costeada por cuanto   se requiere que el servicio sea prestado   dentro de las Instalaciones de la Clínica Regional de Occidente, donde se cuenta  con el espacio  físico,  donde para el caso de la Clínica Regional de Occidente  se  realizó  una gran inversión  en  infraestructura  buscando garantizar  la interdependencia de servicios de la clínica, mejorando la oportunidad de la atención del pacientes hospitalario y la posibilidad de dar respuesta a interconsultas de urgencias. </w:t>
            </w:r>
          </w:p>
          <w:p w:rsidR="00141872" w:rsidRPr="00437FF2" w:rsidRDefault="00141872" w:rsidP="00141872">
            <w:pPr>
              <w:pStyle w:val="Textoindependiente21"/>
              <w:spacing w:line="100" w:lineRule="atLeast"/>
              <w:rPr>
                <w:rFonts w:ascii="Arial" w:hAnsi="Arial" w:cs="Arial"/>
                <w:szCs w:val="22"/>
              </w:rPr>
            </w:pPr>
          </w:p>
          <w:p w:rsidR="00141872" w:rsidRPr="00437FF2" w:rsidRDefault="00141872" w:rsidP="00141872">
            <w:pPr>
              <w:autoSpaceDE w:val="0"/>
              <w:autoSpaceDN w:val="0"/>
              <w:adjustRightInd w:val="0"/>
              <w:jc w:val="both"/>
              <w:rPr>
                <w:rFonts w:ascii="Arial" w:hAnsi="Arial" w:cs="Arial"/>
                <w:color w:val="000000"/>
                <w:sz w:val="22"/>
                <w:szCs w:val="22"/>
              </w:rPr>
            </w:pPr>
            <w:r w:rsidRPr="00437FF2">
              <w:rPr>
                <w:rFonts w:ascii="Arial" w:hAnsi="Arial" w:cs="Arial"/>
                <w:color w:val="000000"/>
                <w:sz w:val="22"/>
                <w:szCs w:val="22"/>
              </w:rPr>
              <w:t>Por lo anterior se establece que la mejor alternativa para suplir nuestra necesidad, resulta ser la contratación con una entidad I.P.S. que preste la totalidad de servicios requeridos, ya que con la alternativa Nro.1 resultaría muy costoso la implementación del servicio y remodelación de la infraestructura física de la clínica.</w:t>
            </w:r>
          </w:p>
          <w:p w:rsidR="00141872" w:rsidRPr="00437FF2" w:rsidRDefault="00141872" w:rsidP="00141872">
            <w:pPr>
              <w:autoSpaceDE w:val="0"/>
              <w:autoSpaceDN w:val="0"/>
              <w:adjustRightInd w:val="0"/>
              <w:rPr>
                <w:rFonts w:ascii="Arial" w:eastAsia="Calibri" w:hAnsi="Arial" w:cs="Arial"/>
                <w:sz w:val="22"/>
                <w:szCs w:val="22"/>
                <w:lang w:val="es-CO" w:eastAsia="en-US"/>
              </w:rPr>
            </w:pPr>
          </w:p>
          <w:p w:rsidR="00141872" w:rsidRPr="00437FF2" w:rsidRDefault="00141872" w:rsidP="00141872">
            <w:pPr>
              <w:autoSpaceDE w:val="0"/>
              <w:autoSpaceDN w:val="0"/>
              <w:adjustRightInd w:val="0"/>
              <w:jc w:val="both"/>
              <w:rPr>
                <w:rFonts w:ascii="Arial" w:hAnsi="Arial" w:cs="Arial"/>
                <w:color w:val="000000"/>
                <w:sz w:val="22"/>
                <w:szCs w:val="22"/>
              </w:rPr>
            </w:pPr>
            <w:r w:rsidRPr="00437FF2">
              <w:rPr>
                <w:rFonts w:ascii="Arial" w:hAnsi="Arial" w:cs="Arial"/>
                <w:b/>
                <w:color w:val="000000"/>
                <w:sz w:val="22"/>
                <w:szCs w:val="22"/>
              </w:rPr>
              <w:t>V.)PARA QUE SE CONTRATA</w:t>
            </w:r>
            <w:r w:rsidRPr="00437FF2">
              <w:rPr>
                <w:rFonts w:ascii="Arial" w:hAnsi="Arial" w:cs="Arial"/>
                <w:color w:val="000000"/>
                <w:sz w:val="22"/>
                <w:szCs w:val="22"/>
              </w:rPr>
              <w:t xml:space="preserve">: Se contrata porque en la actualidad la Seccional Sanidad Valle, no posee habilitado la prestación del servicio de  Cardiología por no contar en su planta de personal con un profesional especializado en esta rama de la salud, así como los equipos necesarios para los diferentes procedimientos de alta complejidad. Se  requiere contratar Servicio de Cardiología Ambulatoria, realización de estudios diagnósticos. Las ayudas (eco cardiogramas, modo bidimensional, </w:t>
            </w:r>
            <w:proofErr w:type="spellStart"/>
            <w:r w:rsidRPr="00437FF2">
              <w:rPr>
                <w:rFonts w:ascii="Arial" w:hAnsi="Arial" w:cs="Arial"/>
                <w:color w:val="000000"/>
                <w:sz w:val="22"/>
                <w:szCs w:val="22"/>
              </w:rPr>
              <w:t>doppler</w:t>
            </w:r>
            <w:proofErr w:type="spellEnd"/>
            <w:r w:rsidRPr="00437FF2">
              <w:rPr>
                <w:rFonts w:ascii="Arial" w:hAnsi="Arial" w:cs="Arial"/>
                <w:color w:val="000000"/>
                <w:sz w:val="22"/>
                <w:szCs w:val="22"/>
              </w:rPr>
              <w:t xml:space="preserve"> color, eco cardiograma </w:t>
            </w:r>
            <w:proofErr w:type="spellStart"/>
            <w:r w:rsidRPr="00437FF2">
              <w:rPr>
                <w:rFonts w:ascii="Arial" w:hAnsi="Arial" w:cs="Arial"/>
                <w:color w:val="000000"/>
                <w:sz w:val="22"/>
                <w:szCs w:val="22"/>
              </w:rPr>
              <w:t>transesofagico</w:t>
            </w:r>
            <w:proofErr w:type="spellEnd"/>
            <w:r w:rsidRPr="00437FF2">
              <w:rPr>
                <w:rFonts w:ascii="Arial" w:hAnsi="Arial" w:cs="Arial"/>
                <w:color w:val="000000"/>
                <w:sz w:val="22"/>
                <w:szCs w:val="22"/>
              </w:rPr>
              <w:t>, de stress o prueba farmacológica, prueba ergonométrica (test de ejercicio), electrocardiografía dinámica (</w:t>
            </w:r>
            <w:proofErr w:type="spellStart"/>
            <w:r w:rsidRPr="00437FF2">
              <w:rPr>
                <w:rFonts w:ascii="Arial" w:hAnsi="Arial" w:cs="Arial"/>
                <w:color w:val="000000"/>
                <w:sz w:val="22"/>
                <w:szCs w:val="22"/>
              </w:rPr>
              <w:t>holter</w:t>
            </w:r>
            <w:proofErr w:type="spellEnd"/>
            <w:r w:rsidRPr="00437FF2">
              <w:rPr>
                <w:rFonts w:ascii="Arial" w:hAnsi="Arial" w:cs="Arial"/>
                <w:color w:val="000000"/>
                <w:sz w:val="22"/>
                <w:szCs w:val="22"/>
              </w:rPr>
              <w:t xml:space="preserve">). monitoreo de presión arterial sistémica, que incluya todas las actividades intervenciones, procedimientos, y talento humano requeridos para el servicio según protocolos establecidos técnica y científicamente en el ámbito nacional, con la calidad y oportunidad requeridas, atendiendo las necesidades de los usuarios del Subsistema de Salud de la Policía Nacional de la Seccional Valle cuya condición médica pueda requerir en algunas ocasiones dichos procedimientos mejorar su calidad de vida </w:t>
            </w:r>
          </w:p>
          <w:p w:rsidR="00141872" w:rsidRPr="00437FF2" w:rsidRDefault="00141872" w:rsidP="00141872">
            <w:pPr>
              <w:autoSpaceDE w:val="0"/>
              <w:autoSpaceDN w:val="0"/>
              <w:adjustRightInd w:val="0"/>
              <w:jc w:val="both"/>
              <w:rPr>
                <w:rFonts w:ascii="Arial" w:hAnsi="Arial" w:cs="Arial"/>
                <w:color w:val="000000"/>
                <w:sz w:val="22"/>
                <w:szCs w:val="22"/>
              </w:rPr>
            </w:pPr>
          </w:p>
          <w:p w:rsidR="00141872" w:rsidRPr="00437FF2" w:rsidRDefault="00141872" w:rsidP="00141872">
            <w:pPr>
              <w:jc w:val="both"/>
              <w:rPr>
                <w:rFonts w:ascii="Arial" w:hAnsi="Arial" w:cs="Arial"/>
                <w:sz w:val="22"/>
                <w:szCs w:val="22"/>
              </w:rPr>
            </w:pPr>
            <w:r w:rsidRPr="00437FF2">
              <w:rPr>
                <w:rFonts w:ascii="Arial" w:hAnsi="Arial" w:cs="Arial"/>
                <w:bCs/>
                <w:sz w:val="22"/>
                <w:szCs w:val="22"/>
              </w:rPr>
              <w:t xml:space="preserve">Se pretende cubrir la demanda de la población de usuarios de la Seccional de Sanidad Valle que asciende actualmente a 56.231. </w:t>
            </w:r>
            <w:r w:rsidRPr="00437FF2">
              <w:rPr>
                <w:rFonts w:ascii="Arial" w:hAnsi="Arial" w:cs="Arial"/>
                <w:sz w:val="22"/>
                <w:szCs w:val="22"/>
              </w:rPr>
              <w:t>La futura contratación se requiere aproximadamente para el mes de Julio</w:t>
            </w:r>
          </w:p>
          <w:p w:rsidR="00141872" w:rsidRPr="00437FF2" w:rsidRDefault="00141872" w:rsidP="00141872">
            <w:pPr>
              <w:autoSpaceDE w:val="0"/>
              <w:autoSpaceDN w:val="0"/>
              <w:adjustRightInd w:val="0"/>
              <w:jc w:val="both"/>
              <w:rPr>
                <w:rFonts w:ascii="Arial" w:hAnsi="Arial" w:cs="Arial"/>
                <w:sz w:val="22"/>
                <w:szCs w:val="22"/>
                <w:lang w:val="es-CO" w:eastAsia="es-CO"/>
              </w:rPr>
            </w:pPr>
          </w:p>
          <w:p w:rsidR="00141872" w:rsidRPr="00437FF2" w:rsidRDefault="00141872" w:rsidP="00141872">
            <w:pPr>
              <w:autoSpaceDE w:val="0"/>
              <w:autoSpaceDN w:val="0"/>
              <w:adjustRightInd w:val="0"/>
              <w:jc w:val="both"/>
              <w:rPr>
                <w:rFonts w:ascii="Arial" w:hAnsi="Arial" w:cs="Arial"/>
                <w:sz w:val="22"/>
                <w:szCs w:val="22"/>
                <w:lang w:val="es-CO"/>
              </w:rPr>
            </w:pPr>
            <w:r w:rsidRPr="00437FF2">
              <w:rPr>
                <w:rFonts w:ascii="Arial" w:hAnsi="Arial" w:cs="Arial"/>
                <w:b/>
                <w:bCs/>
                <w:sz w:val="22"/>
                <w:szCs w:val="22"/>
                <w:lang w:val="es-CO" w:eastAsia="es-CO"/>
              </w:rPr>
              <w:t xml:space="preserve">EXCLUSIÓN DE RELACIÓN LABORAL: </w:t>
            </w:r>
            <w:r w:rsidRPr="00437FF2">
              <w:rPr>
                <w:rFonts w:ascii="Arial" w:hAnsi="Arial" w:cs="Arial"/>
                <w:sz w:val="22"/>
                <w:szCs w:val="22"/>
                <w:lang w:val="es-CO" w:eastAsia="es-CO"/>
              </w:rPr>
              <w:t>En ningún caso el contrato a suscribir, generará relación laboral alguna con Dirección de Sanidad – Seccional Sanidad Valle y el contratista. Por tratarse  la contratación de un proceso, la ejecución del mismo no genera relación o vínculo laboral con el contratista, ni con el personal que éste emplee para la ejecución del contrato, por tanto no habrá lugar al cobro de prestaciones sociales, ya que la remuneración pactada se da a título de honorarios, y envuelve todos los costos que conlleve la ejecución del contrato. En consecuencia, la Dirección de Sanidad – Seccional Sanidad Valle,  no responderá judicial ni extrajudicialmente por deudas, obligaciones y demás que surjan diferentes al valor expresamente pactados.</w:t>
            </w:r>
          </w:p>
          <w:p w:rsidR="00141872" w:rsidRPr="00437FF2" w:rsidRDefault="00141872" w:rsidP="00141872">
            <w:pPr>
              <w:jc w:val="both"/>
              <w:rPr>
                <w:rFonts w:ascii="Arial" w:hAnsi="Arial" w:cs="Arial"/>
                <w:sz w:val="22"/>
                <w:szCs w:val="22"/>
                <w:lang w:val="es-CO"/>
              </w:rPr>
            </w:pPr>
          </w:p>
          <w:p w:rsidR="00141872" w:rsidRPr="00437FF2" w:rsidRDefault="00141872" w:rsidP="00141872">
            <w:pPr>
              <w:autoSpaceDE w:val="0"/>
              <w:autoSpaceDN w:val="0"/>
              <w:adjustRightInd w:val="0"/>
              <w:jc w:val="both"/>
              <w:rPr>
                <w:rFonts w:ascii="Arial" w:hAnsi="Arial" w:cs="Arial"/>
                <w:sz w:val="22"/>
                <w:szCs w:val="22"/>
                <w:lang w:val="es-CO" w:eastAsia="es-CO"/>
              </w:rPr>
            </w:pPr>
            <w:r w:rsidRPr="00437FF2">
              <w:rPr>
                <w:rFonts w:ascii="Arial" w:hAnsi="Arial" w:cs="Arial"/>
                <w:b/>
                <w:bCs/>
                <w:sz w:val="22"/>
                <w:szCs w:val="22"/>
                <w:lang w:val="es-CO" w:eastAsia="es-CO"/>
              </w:rPr>
              <w:t xml:space="preserve">AFILIACION AL SISTEMA DE SEGURIDAD SOCIAL INTEGRAL: </w:t>
            </w:r>
            <w:r w:rsidRPr="00437FF2">
              <w:rPr>
                <w:rFonts w:ascii="Arial" w:hAnsi="Arial" w:cs="Arial"/>
                <w:sz w:val="22"/>
                <w:szCs w:val="22"/>
                <w:lang w:val="es-CO" w:eastAsia="es-CO"/>
              </w:rPr>
              <w:t>El proponente favorecido se compromete a afiliar a todos los trabajadores que ocupe en la ejecución del contrato, dando estricto y cabal cumplimiento a las normas legales vigentes del sistema de seguridad social en salud, vale decir, tanto al sistema general de pensiones, como al sistema de seguridad social en salud y al sistema de riesgos profesionales, de acuerdo con los requisitos exigidos en la Ley 100 de 1993 y demás relacionados.</w:t>
            </w:r>
          </w:p>
          <w:p w:rsidR="00141872" w:rsidRPr="00437FF2" w:rsidRDefault="00141872" w:rsidP="00141872">
            <w:pPr>
              <w:pStyle w:val="Default"/>
              <w:jc w:val="both"/>
              <w:rPr>
                <w:rFonts w:ascii="Arial" w:hAnsi="Arial" w:cs="Arial"/>
                <w:sz w:val="22"/>
                <w:szCs w:val="22"/>
              </w:rPr>
            </w:pPr>
          </w:p>
          <w:p w:rsidR="00141872" w:rsidRPr="00437FF2" w:rsidRDefault="00141872" w:rsidP="00141872">
            <w:pPr>
              <w:pStyle w:val="Default"/>
              <w:jc w:val="both"/>
              <w:rPr>
                <w:rFonts w:ascii="Arial" w:hAnsi="Arial" w:cs="Arial"/>
                <w:sz w:val="22"/>
                <w:szCs w:val="22"/>
                <w:lang w:eastAsia="es-CO"/>
              </w:rPr>
            </w:pPr>
            <w:r w:rsidRPr="00437FF2">
              <w:rPr>
                <w:rFonts w:ascii="Arial" w:hAnsi="Arial" w:cs="Arial"/>
                <w:sz w:val="22"/>
                <w:szCs w:val="22"/>
              </w:rPr>
              <w:t xml:space="preserve">La Seccional Sanidad Valle requiere contratar para su establecimiento de sanidad policial de mediana complejidad servicios de Salud para ofertar del grupo de apoyo diagnóstico y complementación terapéutica el servicio de </w:t>
            </w:r>
            <w:r w:rsidRPr="00437FF2">
              <w:rPr>
                <w:rFonts w:ascii="Arial" w:hAnsi="Arial" w:cs="Arial"/>
                <w:sz w:val="22"/>
                <w:szCs w:val="22"/>
                <w:lang w:eastAsia="es-CO"/>
              </w:rPr>
              <w:t>DIAGNOSTICO CARDIOVASCULAR Y CONSULTA ESPECIALIZADA DE CARDIOLOGIA,</w:t>
            </w:r>
            <w:r w:rsidRPr="00437FF2">
              <w:rPr>
                <w:rFonts w:ascii="Arial" w:hAnsi="Arial" w:cs="Arial"/>
                <w:sz w:val="22"/>
                <w:szCs w:val="22"/>
              </w:rPr>
              <w:t xml:space="preserve"> con el objeto de </w:t>
            </w:r>
            <w:r w:rsidRPr="00437FF2">
              <w:rPr>
                <w:rFonts w:ascii="Arial" w:hAnsi="Arial" w:cs="Arial"/>
                <w:sz w:val="22"/>
                <w:szCs w:val="22"/>
                <w:lang w:eastAsia="es-CO"/>
              </w:rPr>
              <w:t>ofrecer una respuesta adecuada a las necesidades de la población de usuarios para estos servicios, que en el momento no cubiertos en su Red propia.</w:t>
            </w:r>
          </w:p>
          <w:p w:rsidR="00141872" w:rsidRPr="00437FF2" w:rsidRDefault="00141872" w:rsidP="00141872">
            <w:pPr>
              <w:pStyle w:val="Default"/>
              <w:jc w:val="both"/>
              <w:rPr>
                <w:rFonts w:ascii="Arial" w:hAnsi="Arial" w:cs="Arial"/>
                <w:bCs/>
                <w:sz w:val="22"/>
                <w:szCs w:val="22"/>
                <w:lang w:val="es-MX"/>
              </w:rPr>
            </w:pPr>
          </w:p>
          <w:p w:rsidR="00141872" w:rsidRPr="00437FF2" w:rsidRDefault="00141872" w:rsidP="00141872">
            <w:pPr>
              <w:pStyle w:val="Default"/>
              <w:jc w:val="both"/>
              <w:rPr>
                <w:rFonts w:ascii="Arial" w:hAnsi="Arial" w:cs="Arial"/>
                <w:sz w:val="22"/>
                <w:szCs w:val="22"/>
              </w:rPr>
            </w:pPr>
            <w:r w:rsidRPr="00437FF2">
              <w:rPr>
                <w:rFonts w:ascii="Arial" w:hAnsi="Arial" w:cs="Arial"/>
                <w:sz w:val="22"/>
                <w:szCs w:val="22"/>
              </w:rPr>
              <w:t>El oferente debe contar con médicos especialistas quienes realizarán los procedimientos diagnósticos y/o terapéuticos, relacionados con su especialidad, para los cuales demuestren haber adquirido la competencia durante el desarrollo del pensum académico o certificado de formación específica ofertada.</w:t>
            </w:r>
          </w:p>
          <w:p w:rsidR="00141872" w:rsidRPr="00437FF2" w:rsidRDefault="00141872" w:rsidP="00141872">
            <w:pPr>
              <w:pStyle w:val="Default"/>
              <w:tabs>
                <w:tab w:val="left" w:pos="289"/>
                <w:tab w:val="left" w:pos="739"/>
              </w:tabs>
              <w:jc w:val="both"/>
              <w:rPr>
                <w:rFonts w:ascii="Arial" w:hAnsi="Arial" w:cs="Arial"/>
                <w:bCs/>
                <w:sz w:val="22"/>
                <w:szCs w:val="22"/>
                <w:lang w:val="es-MX"/>
              </w:rPr>
            </w:pPr>
          </w:p>
          <w:p w:rsidR="00141872" w:rsidRPr="00437FF2" w:rsidRDefault="00141872" w:rsidP="00141872">
            <w:pPr>
              <w:pStyle w:val="Default"/>
              <w:tabs>
                <w:tab w:val="left" w:pos="289"/>
                <w:tab w:val="left" w:pos="739"/>
              </w:tabs>
              <w:jc w:val="both"/>
              <w:rPr>
                <w:rFonts w:ascii="Arial" w:hAnsi="Arial" w:cs="Arial"/>
                <w:bCs/>
                <w:sz w:val="22"/>
                <w:szCs w:val="22"/>
                <w:lang w:val="es-MX"/>
              </w:rPr>
            </w:pPr>
            <w:r w:rsidRPr="00437FF2">
              <w:rPr>
                <w:rFonts w:ascii="Arial" w:hAnsi="Arial" w:cs="Arial"/>
                <w:bCs/>
                <w:sz w:val="22"/>
                <w:szCs w:val="22"/>
                <w:lang w:val="es-MX"/>
              </w:rPr>
              <w:t xml:space="preserve">Se destaca que en la Ciudad y Región se cuenta con una amplia gama de entidades especializadas en servicios de salud en general y en forma especial servicios anteriormente descritos, en los ámbitos, ambulatorio, hospitalario, con capacidad para la realización de procedimientos especiales, servicios de </w:t>
            </w:r>
            <w:proofErr w:type="spellStart"/>
            <w:r w:rsidRPr="00437FF2">
              <w:rPr>
                <w:rFonts w:ascii="Arial" w:hAnsi="Arial" w:cs="Arial"/>
                <w:bCs/>
                <w:sz w:val="22"/>
                <w:szCs w:val="22"/>
                <w:lang w:val="es-MX"/>
              </w:rPr>
              <w:t>Imagenología</w:t>
            </w:r>
            <w:proofErr w:type="spellEnd"/>
            <w:r w:rsidRPr="00437FF2">
              <w:rPr>
                <w:rFonts w:ascii="Arial" w:hAnsi="Arial" w:cs="Arial"/>
                <w:bCs/>
                <w:sz w:val="22"/>
                <w:szCs w:val="22"/>
                <w:lang w:val="es-MX"/>
              </w:rPr>
              <w:t xml:space="preserve"> y apoyo diagnóstico, todos estos servicios estos vitales para la atención y tratamiento de las patologías que prevalecen en nuestra población de usuarios. </w:t>
            </w:r>
          </w:p>
          <w:p w:rsidR="00141872" w:rsidRPr="00437FF2" w:rsidRDefault="00141872" w:rsidP="00141872">
            <w:pPr>
              <w:pStyle w:val="Default"/>
              <w:tabs>
                <w:tab w:val="left" w:pos="289"/>
                <w:tab w:val="left" w:pos="739"/>
              </w:tabs>
              <w:jc w:val="both"/>
              <w:rPr>
                <w:rFonts w:ascii="Arial" w:hAnsi="Arial" w:cs="Arial"/>
                <w:bCs/>
                <w:sz w:val="22"/>
                <w:szCs w:val="22"/>
                <w:lang w:val="es-MX"/>
              </w:rPr>
            </w:pPr>
          </w:p>
          <w:p w:rsidR="00141872" w:rsidRPr="00437FF2" w:rsidRDefault="00141872" w:rsidP="00141872">
            <w:pPr>
              <w:pStyle w:val="Default"/>
              <w:tabs>
                <w:tab w:val="left" w:pos="289"/>
                <w:tab w:val="left" w:pos="739"/>
              </w:tabs>
              <w:jc w:val="both"/>
              <w:rPr>
                <w:rFonts w:ascii="Arial" w:hAnsi="Arial" w:cs="Arial"/>
                <w:bCs/>
                <w:sz w:val="22"/>
                <w:szCs w:val="22"/>
                <w:lang w:val="es-MX"/>
              </w:rPr>
            </w:pPr>
            <w:r w:rsidRPr="00437FF2">
              <w:rPr>
                <w:rFonts w:ascii="Arial" w:hAnsi="Arial" w:cs="Arial"/>
                <w:bCs/>
                <w:sz w:val="22"/>
                <w:szCs w:val="22"/>
                <w:lang w:val="es-MX"/>
              </w:rPr>
              <w:t>Pero como ya se ha indicado la importancia de traer dicha prestación de éstos servicios a nuestro ESP, es poder brindar la interdependencia de servicios en la red propia.</w:t>
            </w:r>
          </w:p>
          <w:p w:rsidR="00141872" w:rsidRPr="00437FF2" w:rsidRDefault="00141872" w:rsidP="00141872">
            <w:pPr>
              <w:pStyle w:val="Prrafodelista"/>
              <w:tabs>
                <w:tab w:val="left" w:pos="289"/>
              </w:tabs>
              <w:ind w:left="572" w:hanging="283"/>
              <w:rPr>
                <w:rFonts w:ascii="Arial" w:hAnsi="Arial" w:cs="Arial"/>
                <w:bCs/>
                <w:sz w:val="22"/>
                <w:szCs w:val="22"/>
                <w:lang w:val="es-MX"/>
              </w:rPr>
            </w:pPr>
          </w:p>
          <w:p w:rsidR="00141872" w:rsidRPr="00437FF2" w:rsidRDefault="00141872" w:rsidP="00141872">
            <w:pPr>
              <w:tabs>
                <w:tab w:val="left" w:pos="739"/>
              </w:tabs>
              <w:autoSpaceDE w:val="0"/>
              <w:autoSpaceDN w:val="0"/>
              <w:adjustRightInd w:val="0"/>
              <w:jc w:val="both"/>
              <w:rPr>
                <w:rFonts w:ascii="Arial" w:hAnsi="Arial" w:cs="Arial"/>
                <w:bCs/>
                <w:sz w:val="22"/>
                <w:szCs w:val="22"/>
                <w:lang w:val="es-MX"/>
              </w:rPr>
            </w:pPr>
            <w:r w:rsidRPr="00437FF2">
              <w:rPr>
                <w:rFonts w:ascii="Arial" w:hAnsi="Arial" w:cs="Arial"/>
                <w:bCs/>
                <w:sz w:val="22"/>
                <w:szCs w:val="22"/>
                <w:lang w:val="es-MX"/>
              </w:rPr>
              <w:t>Dados los desarrollos recientes de la tecnología al igual que el desarrollo de nuevas supra-especialidades hacen que algunos servicios que hoy se ofertan para el manejo con mayor eficiencia eficacia y efectividad, no se encuentren incluidos en los manuales tarifarios ISS 2001, ni mucho menos en el SOAT, por esta razón y en aras de contar con el mayor número de opciones para satisfacer las necesidades de nuestros usuarios, para este proceso no se considera prudente limitarnos a dichos tarifarios para el establecimiento de una tarifa base para la contratación.</w:t>
            </w:r>
          </w:p>
          <w:p w:rsidR="00141872" w:rsidRPr="00437FF2" w:rsidRDefault="00141872" w:rsidP="00141872">
            <w:pPr>
              <w:jc w:val="both"/>
              <w:rPr>
                <w:rFonts w:ascii="Arial" w:hAnsi="Arial" w:cs="Arial"/>
                <w:sz w:val="22"/>
                <w:szCs w:val="22"/>
              </w:rPr>
            </w:pPr>
          </w:p>
          <w:p w:rsidR="00141872" w:rsidRPr="00437FF2" w:rsidRDefault="00141872" w:rsidP="00141872">
            <w:pPr>
              <w:jc w:val="both"/>
              <w:rPr>
                <w:rFonts w:ascii="Arial" w:hAnsi="Arial" w:cs="Arial"/>
                <w:bCs/>
                <w:sz w:val="22"/>
                <w:szCs w:val="22"/>
                <w:lang w:val="es-MX"/>
              </w:rPr>
            </w:pPr>
            <w:r w:rsidRPr="00437FF2">
              <w:rPr>
                <w:rFonts w:ascii="Arial" w:hAnsi="Arial" w:cs="Arial"/>
                <w:bCs/>
                <w:sz w:val="22"/>
                <w:szCs w:val="22"/>
                <w:lang w:val="es-MX"/>
              </w:rPr>
              <w:lastRenderedPageBreak/>
              <w:t xml:space="preserve">De igual forma la relación de  oferta demanda de servicios en la ciudad y región,  hace que las tarifas establecidas en tales  tarifarios para las consultas especializadas no sean atractivas para las instituciones ni para los profesionales, por lo cual  necesario establecer tarifas diferenciales para poder contar con las especialidades que nos posibiliten no solo atender oportunamente a nuestros usuarios, si no también que podamos dar continuidad con la prontitud del caso a los planes de manejo de cada patología.  </w:t>
            </w:r>
          </w:p>
          <w:p w:rsidR="00141872" w:rsidRPr="00437FF2" w:rsidRDefault="00141872" w:rsidP="00141872">
            <w:pPr>
              <w:jc w:val="both"/>
              <w:rPr>
                <w:rFonts w:ascii="Arial" w:hAnsi="Arial" w:cs="Arial"/>
                <w:bCs/>
                <w:sz w:val="22"/>
                <w:szCs w:val="22"/>
                <w:lang w:val="es-MX"/>
              </w:rPr>
            </w:pPr>
          </w:p>
          <w:p w:rsidR="00141872" w:rsidRPr="00437FF2" w:rsidRDefault="00141872" w:rsidP="00141872">
            <w:pPr>
              <w:jc w:val="both"/>
              <w:rPr>
                <w:rFonts w:ascii="Arial" w:hAnsi="Arial" w:cs="Arial"/>
                <w:sz w:val="22"/>
                <w:szCs w:val="22"/>
                <w:lang w:val="es-MX"/>
              </w:rPr>
            </w:pPr>
            <w:r w:rsidRPr="00437FF2">
              <w:rPr>
                <w:rFonts w:ascii="Arial" w:hAnsi="Arial" w:cs="Arial"/>
                <w:sz w:val="22"/>
                <w:szCs w:val="22"/>
              </w:rPr>
              <w:t xml:space="preserve">Se debe contratar para satisfacer las necesidades de la población de </w:t>
            </w:r>
            <w:r w:rsidRPr="00437FF2">
              <w:rPr>
                <w:rFonts w:ascii="Arial" w:hAnsi="Arial" w:cs="Arial"/>
                <w:sz w:val="22"/>
                <w:szCs w:val="22"/>
                <w:lang w:val="es-MX"/>
              </w:rPr>
              <w:t xml:space="preserve">los usuarios del Subsistema de Salud de la Policía Nacional, asignados a la Seccional de Sanidad Valle y algunos de los departamentos de Cauca y Nariño en especialidades, supra-especialidades y Servicios con los cuales no se cuenta en esos departamentos ya que pertenecen a nuestra regional 4 y debemos apoyarlos según instructivo 018 del 29 de octubre de 2015. </w:t>
            </w:r>
          </w:p>
          <w:p w:rsidR="00141872" w:rsidRPr="00437FF2" w:rsidRDefault="00141872" w:rsidP="00141872">
            <w:pPr>
              <w:jc w:val="both"/>
              <w:rPr>
                <w:rFonts w:ascii="Arial" w:hAnsi="Arial" w:cs="Arial"/>
                <w:sz w:val="22"/>
                <w:szCs w:val="22"/>
              </w:rPr>
            </w:pPr>
          </w:p>
          <w:p w:rsidR="00141872" w:rsidRPr="00437FF2" w:rsidRDefault="00141872" w:rsidP="00141872">
            <w:pPr>
              <w:autoSpaceDE w:val="0"/>
              <w:autoSpaceDN w:val="0"/>
              <w:adjustRightInd w:val="0"/>
              <w:jc w:val="both"/>
              <w:rPr>
                <w:rFonts w:ascii="Arial" w:eastAsia="Calibri" w:hAnsi="Arial" w:cs="Arial"/>
                <w:sz w:val="22"/>
                <w:szCs w:val="22"/>
                <w:lang w:val="es-CO" w:eastAsia="en-US"/>
              </w:rPr>
            </w:pPr>
            <w:r w:rsidRPr="00437FF2">
              <w:rPr>
                <w:rFonts w:ascii="Arial" w:hAnsi="Arial" w:cs="Arial"/>
                <w:color w:val="000000"/>
                <w:sz w:val="22"/>
                <w:szCs w:val="22"/>
              </w:rPr>
              <w:t>El Comportamiento de Los servicios realizados en la seccional sanidad valle  se  discrimina Así</w:t>
            </w:r>
            <w:r w:rsidRPr="00437FF2">
              <w:rPr>
                <w:rFonts w:ascii="Arial" w:eastAsia="Calibri" w:hAnsi="Arial" w:cs="Arial"/>
                <w:sz w:val="22"/>
                <w:szCs w:val="22"/>
                <w:lang w:val="es-CO" w:eastAsia="en-US"/>
              </w:rPr>
              <w:t>:</w:t>
            </w:r>
          </w:p>
          <w:p w:rsidR="00141872" w:rsidRPr="00437FF2" w:rsidRDefault="00141872" w:rsidP="00141872">
            <w:pPr>
              <w:pStyle w:val="MARITZA3"/>
              <w:widowControl/>
              <w:tabs>
                <w:tab w:val="clear" w:pos="-720"/>
                <w:tab w:val="clear" w:pos="0"/>
              </w:tabs>
              <w:suppressAutoHyphens w:val="0"/>
              <w:ind w:left="708"/>
              <w:rPr>
                <w:rFonts w:ascii="Arial" w:hAnsi="Arial" w:cs="Arial"/>
                <w:b/>
                <w:spacing w:val="0"/>
                <w:sz w:val="22"/>
                <w:szCs w:val="22"/>
                <w:lang w:val="es-CO"/>
              </w:rPr>
            </w:pPr>
          </w:p>
          <w:p w:rsidR="00141872" w:rsidRPr="00437FF2" w:rsidRDefault="00141872" w:rsidP="00141872">
            <w:pPr>
              <w:pStyle w:val="MARITZA3"/>
              <w:widowControl/>
              <w:tabs>
                <w:tab w:val="clear" w:pos="-720"/>
                <w:tab w:val="clear" w:pos="0"/>
              </w:tabs>
              <w:suppressAutoHyphens w:val="0"/>
              <w:rPr>
                <w:rFonts w:ascii="Arial" w:hAnsi="Arial" w:cs="Arial"/>
                <w:b/>
                <w:spacing w:val="0"/>
                <w:sz w:val="22"/>
                <w:szCs w:val="22"/>
                <w:lang w:val="es-CO"/>
              </w:rPr>
            </w:pPr>
            <w:r w:rsidRPr="00437FF2">
              <w:rPr>
                <w:rFonts w:ascii="Arial" w:hAnsi="Arial" w:cs="Arial"/>
                <w:b/>
                <w:spacing w:val="0"/>
                <w:sz w:val="22"/>
                <w:szCs w:val="22"/>
                <w:lang w:val="es-CO"/>
              </w:rPr>
              <w:t>Estadística 2015</w:t>
            </w:r>
          </w:p>
          <w:p w:rsidR="00405484" w:rsidRPr="00437FF2" w:rsidRDefault="00405484" w:rsidP="00141872">
            <w:pPr>
              <w:pStyle w:val="MARITZA3"/>
              <w:widowControl/>
              <w:tabs>
                <w:tab w:val="clear" w:pos="-720"/>
                <w:tab w:val="clear" w:pos="0"/>
              </w:tabs>
              <w:suppressAutoHyphens w:val="0"/>
              <w:rPr>
                <w:rFonts w:ascii="Arial" w:hAnsi="Arial" w:cs="Arial"/>
                <w:b/>
                <w:spacing w:val="0"/>
                <w:sz w:val="22"/>
                <w:szCs w:val="22"/>
                <w:lang w:val="es-CO"/>
              </w:rPr>
            </w:pPr>
          </w:p>
          <w:tbl>
            <w:tblPr>
              <w:tblW w:w="0" w:type="auto"/>
              <w:tblCellMar>
                <w:left w:w="70" w:type="dxa"/>
                <w:right w:w="70" w:type="dxa"/>
              </w:tblCellMar>
              <w:tblLook w:val="04A0"/>
            </w:tblPr>
            <w:tblGrid>
              <w:gridCol w:w="1221"/>
              <w:gridCol w:w="229"/>
              <w:gridCol w:w="229"/>
              <w:gridCol w:w="510"/>
              <w:gridCol w:w="232"/>
              <w:gridCol w:w="232"/>
              <w:gridCol w:w="214"/>
              <w:gridCol w:w="214"/>
              <w:gridCol w:w="212"/>
              <w:gridCol w:w="212"/>
              <w:gridCol w:w="371"/>
              <w:gridCol w:w="210"/>
              <w:gridCol w:w="210"/>
              <w:gridCol w:w="468"/>
              <w:gridCol w:w="632"/>
              <w:gridCol w:w="275"/>
              <w:gridCol w:w="275"/>
              <w:gridCol w:w="598"/>
              <w:gridCol w:w="565"/>
              <w:gridCol w:w="222"/>
              <w:gridCol w:w="222"/>
            </w:tblGrid>
            <w:tr w:rsidR="00AB1768" w:rsidRPr="00AB1768" w:rsidTr="00AB1768">
              <w:trPr>
                <w:trHeight w:val="315"/>
              </w:trPr>
              <w:tc>
                <w:tcPr>
                  <w:tcW w:w="1288"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05484" w:rsidRPr="00AB1768" w:rsidRDefault="00405484" w:rsidP="000676E9">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 </w:t>
                  </w:r>
                </w:p>
              </w:tc>
              <w:tc>
                <w:tcPr>
                  <w:tcW w:w="516"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ENERO</w:t>
                  </w:r>
                </w:p>
              </w:tc>
              <w:tc>
                <w:tcPr>
                  <w:tcW w:w="534" w:type="dxa"/>
                  <w:tcBorders>
                    <w:top w:val="single" w:sz="8" w:space="0" w:color="auto"/>
                    <w:left w:val="nil"/>
                    <w:bottom w:val="single" w:sz="8" w:space="0" w:color="auto"/>
                    <w:right w:val="single" w:sz="8" w:space="0" w:color="auto"/>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FEBRERO</w:t>
                  </w:r>
                </w:p>
              </w:tc>
              <w:tc>
                <w:tcPr>
                  <w:tcW w:w="524"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MARZO</w:t>
                  </w:r>
                </w:p>
              </w:tc>
              <w:tc>
                <w:tcPr>
                  <w:tcW w:w="476"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ABRIL</w:t>
                  </w:r>
                </w:p>
              </w:tc>
              <w:tc>
                <w:tcPr>
                  <w:tcW w:w="470"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MAYO</w:t>
                  </w:r>
                </w:p>
              </w:tc>
              <w:tc>
                <w:tcPr>
                  <w:tcW w:w="386" w:type="dxa"/>
                  <w:tcBorders>
                    <w:top w:val="single" w:sz="8" w:space="0" w:color="auto"/>
                    <w:left w:val="nil"/>
                    <w:bottom w:val="single" w:sz="8" w:space="0" w:color="auto"/>
                    <w:right w:val="single" w:sz="8" w:space="0" w:color="auto"/>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JUNIO</w:t>
                  </w:r>
                </w:p>
              </w:tc>
              <w:tc>
                <w:tcPr>
                  <w:tcW w:w="466"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JULIO</w:t>
                  </w:r>
                </w:p>
              </w:tc>
              <w:tc>
                <w:tcPr>
                  <w:tcW w:w="489" w:type="dxa"/>
                  <w:tcBorders>
                    <w:top w:val="single" w:sz="8" w:space="0" w:color="auto"/>
                    <w:left w:val="nil"/>
                    <w:bottom w:val="single" w:sz="8" w:space="0" w:color="auto"/>
                    <w:right w:val="single" w:sz="8" w:space="0" w:color="auto"/>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AGOSTO</w:t>
                  </w:r>
                </w:p>
              </w:tc>
              <w:tc>
                <w:tcPr>
                  <w:tcW w:w="664" w:type="dxa"/>
                  <w:tcBorders>
                    <w:top w:val="single" w:sz="8" w:space="0" w:color="auto"/>
                    <w:left w:val="nil"/>
                    <w:bottom w:val="single" w:sz="8" w:space="0" w:color="auto"/>
                    <w:right w:val="single" w:sz="8" w:space="0" w:color="auto"/>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SEPTIEMBRE</w:t>
                  </w:r>
                </w:p>
              </w:tc>
              <w:tc>
                <w:tcPr>
                  <w:tcW w:w="626"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OCTUBRE</w:t>
                  </w:r>
                </w:p>
              </w:tc>
              <w:tc>
                <w:tcPr>
                  <w:tcW w:w="628" w:type="dxa"/>
                  <w:tcBorders>
                    <w:top w:val="single" w:sz="8" w:space="0" w:color="auto"/>
                    <w:left w:val="nil"/>
                    <w:bottom w:val="single" w:sz="8" w:space="0" w:color="auto"/>
                    <w:right w:val="single" w:sz="8" w:space="0" w:color="auto"/>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NOVIEMBRE</w:t>
                  </w:r>
                </w:p>
              </w:tc>
              <w:tc>
                <w:tcPr>
                  <w:tcW w:w="592" w:type="dxa"/>
                  <w:tcBorders>
                    <w:top w:val="single" w:sz="8" w:space="0" w:color="auto"/>
                    <w:left w:val="nil"/>
                    <w:bottom w:val="single" w:sz="8" w:space="0" w:color="auto"/>
                    <w:right w:val="single" w:sz="8" w:space="0" w:color="auto"/>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DICIEMBRE</w:t>
                  </w:r>
                </w:p>
              </w:tc>
              <w:tc>
                <w:tcPr>
                  <w:tcW w:w="498"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TOTAL</w:t>
                  </w:r>
                </w:p>
              </w:tc>
            </w:tr>
            <w:tr w:rsidR="00AB1768" w:rsidRPr="00AB1768" w:rsidTr="00AB1768">
              <w:trPr>
                <w:trHeight w:val="315"/>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AB1768">
                  <w:pPr>
                    <w:jc w:val="both"/>
                    <w:rPr>
                      <w:rFonts w:ascii="Arial" w:hAnsi="Arial" w:cs="Arial"/>
                      <w:color w:val="000000"/>
                      <w:sz w:val="10"/>
                      <w:szCs w:val="16"/>
                    </w:rPr>
                  </w:pPr>
                  <w:r w:rsidRPr="00AB1768">
                    <w:rPr>
                      <w:rFonts w:ascii="Arial" w:hAnsi="Arial" w:cs="Arial"/>
                      <w:color w:val="000000"/>
                      <w:sz w:val="10"/>
                      <w:szCs w:val="16"/>
                    </w:rPr>
                    <w:t>CONSULTA CARDIOLOGIA ADULTOS</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41</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29</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27</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28</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38</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38</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58</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35</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56</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43</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60</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47</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500</w:t>
                  </w:r>
                </w:p>
              </w:tc>
            </w:tr>
            <w:tr w:rsidR="00AB1768" w:rsidRPr="00AB1768" w:rsidTr="00AB1768">
              <w:trPr>
                <w:trHeight w:val="480"/>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AB1768">
                  <w:pPr>
                    <w:jc w:val="both"/>
                    <w:rPr>
                      <w:rFonts w:ascii="Arial" w:hAnsi="Arial" w:cs="Arial"/>
                      <w:color w:val="000000"/>
                      <w:sz w:val="10"/>
                      <w:szCs w:val="16"/>
                    </w:rPr>
                  </w:pPr>
                  <w:r w:rsidRPr="00AB1768">
                    <w:rPr>
                      <w:rFonts w:ascii="Arial" w:hAnsi="Arial" w:cs="Arial"/>
                      <w:color w:val="000000"/>
                      <w:sz w:val="10"/>
                      <w:szCs w:val="16"/>
                    </w:rPr>
                    <w:t>CONSULTA CARDIOLOGIA PEDIATRICA</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9</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10</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11</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9</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16</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8</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77</w:t>
                  </w:r>
                </w:p>
              </w:tc>
            </w:tr>
            <w:tr w:rsidR="00AB1768" w:rsidRPr="00AB1768" w:rsidTr="00AB1768">
              <w:trPr>
                <w:trHeight w:val="480"/>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AB1768">
                  <w:pPr>
                    <w:jc w:val="both"/>
                    <w:rPr>
                      <w:rFonts w:ascii="Arial" w:hAnsi="Arial" w:cs="Arial"/>
                      <w:color w:val="000000"/>
                      <w:sz w:val="10"/>
                      <w:szCs w:val="16"/>
                    </w:rPr>
                  </w:pPr>
                  <w:r w:rsidRPr="00AB1768">
                    <w:rPr>
                      <w:rFonts w:ascii="Arial" w:hAnsi="Arial" w:cs="Arial"/>
                      <w:color w:val="000000"/>
                      <w:sz w:val="10"/>
                      <w:szCs w:val="16"/>
                    </w:rPr>
                    <w:t>ECOCARDIOGRAMA MODO M, BIDIMENSIONAL Y DOPPLER COLOR</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136</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82</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73</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73</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85</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99</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77</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57</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105</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55</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60</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81</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983</w:t>
                  </w:r>
                </w:p>
              </w:tc>
            </w:tr>
            <w:tr w:rsidR="00AB1768" w:rsidRPr="00AB1768" w:rsidTr="00AB1768">
              <w:trPr>
                <w:trHeight w:val="315"/>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AB1768">
                  <w:pPr>
                    <w:jc w:val="both"/>
                    <w:rPr>
                      <w:rFonts w:ascii="Arial" w:hAnsi="Arial" w:cs="Arial"/>
                      <w:color w:val="000000"/>
                      <w:sz w:val="10"/>
                      <w:szCs w:val="16"/>
                    </w:rPr>
                  </w:pPr>
                  <w:r w:rsidRPr="00AB1768">
                    <w:rPr>
                      <w:rFonts w:ascii="Arial" w:hAnsi="Arial" w:cs="Arial"/>
                      <w:color w:val="000000"/>
                      <w:sz w:val="10"/>
                      <w:szCs w:val="16"/>
                    </w:rPr>
                    <w:t>ECOCARDIOGRAMA TRANSESOFÁGICO</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30</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25</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21</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31</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26</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29</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16</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23</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33</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26</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15</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32</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307</w:t>
                  </w:r>
                </w:p>
              </w:tc>
            </w:tr>
            <w:tr w:rsidR="00AB1768" w:rsidRPr="00AB1768" w:rsidTr="00AB1768">
              <w:trPr>
                <w:trHeight w:val="315"/>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AB1768">
                  <w:pPr>
                    <w:jc w:val="both"/>
                    <w:rPr>
                      <w:rFonts w:ascii="Arial" w:hAnsi="Arial" w:cs="Arial"/>
                      <w:color w:val="000000"/>
                      <w:sz w:val="10"/>
                      <w:szCs w:val="16"/>
                    </w:rPr>
                  </w:pPr>
                  <w:r w:rsidRPr="00AB1768">
                    <w:rPr>
                      <w:rFonts w:ascii="Arial" w:hAnsi="Arial" w:cs="Arial"/>
                      <w:color w:val="000000"/>
                      <w:sz w:val="10"/>
                      <w:szCs w:val="16"/>
                    </w:rPr>
                    <w:t>ECOCARDIOGRAMA  ESTRÉS CON EJERCICIO O SUMINISTRO DE FÁRMACO</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21</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6</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10</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10</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6</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6</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8</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93</w:t>
                  </w:r>
                </w:p>
              </w:tc>
            </w:tr>
            <w:tr w:rsidR="00AB1768" w:rsidRPr="00AB1768" w:rsidTr="00AB1768">
              <w:trPr>
                <w:trHeight w:val="480"/>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AB1768">
                  <w:pPr>
                    <w:jc w:val="both"/>
                    <w:rPr>
                      <w:rFonts w:ascii="Arial" w:hAnsi="Arial" w:cs="Arial"/>
                      <w:color w:val="000000"/>
                      <w:sz w:val="10"/>
                      <w:szCs w:val="16"/>
                    </w:rPr>
                  </w:pPr>
                  <w:r w:rsidRPr="00AB1768">
                    <w:rPr>
                      <w:rFonts w:ascii="Arial" w:hAnsi="Arial" w:cs="Arial"/>
                      <w:color w:val="000000"/>
                      <w:sz w:val="10"/>
                      <w:szCs w:val="16"/>
                    </w:rPr>
                    <w:t>PRUEBA ERGOMÉTRICA O TEST DE EJERCICIO</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22</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9</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77</w:t>
                  </w:r>
                </w:p>
              </w:tc>
            </w:tr>
            <w:tr w:rsidR="00AB1768" w:rsidRPr="00AB1768" w:rsidTr="00AB1768">
              <w:trPr>
                <w:trHeight w:val="480"/>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AB1768">
                  <w:pPr>
                    <w:jc w:val="both"/>
                    <w:rPr>
                      <w:rFonts w:ascii="Arial" w:hAnsi="Arial" w:cs="Arial"/>
                      <w:color w:val="000000"/>
                      <w:sz w:val="10"/>
                      <w:szCs w:val="16"/>
                    </w:rPr>
                  </w:pPr>
                  <w:r w:rsidRPr="00AB1768">
                    <w:rPr>
                      <w:rFonts w:ascii="Arial" w:hAnsi="Arial" w:cs="Arial"/>
                      <w:color w:val="000000"/>
                      <w:sz w:val="10"/>
                      <w:szCs w:val="16"/>
                    </w:rPr>
                    <w:t>ELECTROCARDIOGRAFÍA DINÁMICA 24 HORAS</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0</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13</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10</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57</w:t>
                  </w:r>
                </w:p>
              </w:tc>
            </w:tr>
            <w:tr w:rsidR="00AB1768" w:rsidRPr="00AB1768" w:rsidTr="00AB1768">
              <w:trPr>
                <w:trHeight w:val="690"/>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AB1768">
                  <w:pPr>
                    <w:jc w:val="both"/>
                    <w:rPr>
                      <w:rFonts w:ascii="Arial" w:hAnsi="Arial" w:cs="Arial"/>
                      <w:color w:val="000000"/>
                      <w:sz w:val="10"/>
                      <w:szCs w:val="16"/>
                    </w:rPr>
                  </w:pPr>
                  <w:r w:rsidRPr="00AB1768">
                    <w:rPr>
                      <w:rFonts w:ascii="Arial" w:hAnsi="Arial" w:cs="Arial"/>
                      <w:color w:val="000000"/>
                      <w:sz w:val="10"/>
                      <w:szCs w:val="16"/>
                    </w:rPr>
                    <w:t>MONITOREO AMBULATORIO DE PRESIÓN ARTERIAL 24 HORAS</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9</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6</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47</w:t>
                  </w:r>
                </w:p>
              </w:tc>
            </w:tr>
            <w:tr w:rsidR="00AB1768" w:rsidRPr="00AB1768" w:rsidTr="00AB1768">
              <w:trPr>
                <w:trHeight w:val="690"/>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AB1768">
                  <w:pPr>
                    <w:jc w:val="both"/>
                    <w:rPr>
                      <w:rFonts w:ascii="Arial" w:hAnsi="Arial" w:cs="Arial"/>
                      <w:color w:val="000000"/>
                      <w:sz w:val="10"/>
                      <w:szCs w:val="16"/>
                    </w:rPr>
                  </w:pPr>
                  <w:r w:rsidRPr="00AB1768">
                    <w:rPr>
                      <w:rFonts w:ascii="Arial" w:hAnsi="Arial" w:cs="Arial"/>
                      <w:color w:val="000000"/>
                      <w:sz w:val="10"/>
                      <w:szCs w:val="16"/>
                    </w:rPr>
                    <w:t>PRUEBA DE MESA BASCULANTE</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6</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lang w:val="es-CO" w:eastAsia="es-CO"/>
                    </w:rPr>
                  </w:pP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w:t>
                  </w:r>
                </w:p>
              </w:tc>
            </w:tr>
            <w:tr w:rsidR="00AB1768" w:rsidRPr="00AB1768" w:rsidTr="00AB1768">
              <w:trPr>
                <w:trHeight w:val="300"/>
              </w:trPr>
              <w:tc>
                <w:tcPr>
                  <w:tcW w:w="1288"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58"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58"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534"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62"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62"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38"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38"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35"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35"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386"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33"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33"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489"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664"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313"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313"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628"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592"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49"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49"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r>
            <w:tr w:rsidR="00AB1768" w:rsidRPr="00AB1768" w:rsidTr="00AB1768">
              <w:trPr>
                <w:trHeight w:val="315"/>
              </w:trPr>
              <w:tc>
                <w:tcPr>
                  <w:tcW w:w="1288"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b/>
                      <w:color w:val="000000"/>
                      <w:sz w:val="10"/>
                      <w:szCs w:val="16"/>
                      <w:lang w:val="es-CO" w:eastAsia="es-CO"/>
                    </w:rPr>
                  </w:pPr>
                  <w:r w:rsidRPr="00AB1768">
                    <w:rPr>
                      <w:rFonts w:ascii="Arial" w:hAnsi="Arial" w:cs="Arial"/>
                      <w:b/>
                      <w:color w:val="000000"/>
                      <w:sz w:val="10"/>
                      <w:szCs w:val="16"/>
                      <w:lang w:val="es-CO" w:eastAsia="es-CO"/>
                    </w:rPr>
                    <w:t>Estadística 2016</w:t>
                  </w:r>
                </w:p>
                <w:p w:rsidR="00405484" w:rsidRPr="00AB1768" w:rsidRDefault="00405484" w:rsidP="000676E9">
                  <w:pPr>
                    <w:rPr>
                      <w:rFonts w:ascii="Arial" w:hAnsi="Arial" w:cs="Arial"/>
                      <w:b/>
                      <w:color w:val="000000"/>
                      <w:sz w:val="10"/>
                      <w:szCs w:val="16"/>
                      <w:lang w:val="es-CO" w:eastAsia="es-CO"/>
                    </w:rPr>
                  </w:pPr>
                </w:p>
              </w:tc>
              <w:tc>
                <w:tcPr>
                  <w:tcW w:w="258"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58"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534"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62"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62"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38"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38"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35"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35"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386"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33"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33"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489"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664"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313"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313"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628"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592"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49"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c>
                <w:tcPr>
                  <w:tcW w:w="249" w:type="dxa"/>
                  <w:tcBorders>
                    <w:top w:val="nil"/>
                    <w:left w:val="nil"/>
                    <w:bottom w:val="nil"/>
                    <w:right w:val="nil"/>
                  </w:tcBorders>
                  <w:shd w:val="clear" w:color="auto" w:fill="auto"/>
                  <w:noWrap/>
                  <w:vAlign w:val="bottom"/>
                  <w:hideMark/>
                </w:tcPr>
                <w:p w:rsidR="00405484" w:rsidRPr="00AB1768" w:rsidRDefault="00405484" w:rsidP="000676E9">
                  <w:pPr>
                    <w:rPr>
                      <w:rFonts w:ascii="Arial" w:hAnsi="Arial" w:cs="Arial"/>
                      <w:color w:val="000000"/>
                      <w:sz w:val="10"/>
                      <w:szCs w:val="16"/>
                      <w:lang w:val="es-CO" w:eastAsia="es-CO"/>
                    </w:rPr>
                  </w:pPr>
                </w:p>
              </w:tc>
            </w:tr>
            <w:tr w:rsidR="00AB1768" w:rsidRPr="00AB1768" w:rsidTr="00AB1768">
              <w:trPr>
                <w:trHeight w:val="315"/>
              </w:trPr>
              <w:tc>
                <w:tcPr>
                  <w:tcW w:w="1288"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405484" w:rsidRPr="00AB1768" w:rsidRDefault="00405484" w:rsidP="000676E9">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 </w:t>
                  </w:r>
                </w:p>
              </w:tc>
              <w:tc>
                <w:tcPr>
                  <w:tcW w:w="516"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ENERO</w:t>
                  </w:r>
                </w:p>
              </w:tc>
              <w:tc>
                <w:tcPr>
                  <w:tcW w:w="534" w:type="dxa"/>
                  <w:tcBorders>
                    <w:top w:val="single" w:sz="8" w:space="0" w:color="auto"/>
                    <w:left w:val="nil"/>
                    <w:bottom w:val="single" w:sz="8" w:space="0" w:color="auto"/>
                    <w:right w:val="single" w:sz="8" w:space="0" w:color="auto"/>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FEBRERO</w:t>
                  </w:r>
                </w:p>
              </w:tc>
              <w:tc>
                <w:tcPr>
                  <w:tcW w:w="524"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MARZO</w:t>
                  </w:r>
                </w:p>
              </w:tc>
              <w:tc>
                <w:tcPr>
                  <w:tcW w:w="476"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ABRIL</w:t>
                  </w:r>
                </w:p>
              </w:tc>
              <w:tc>
                <w:tcPr>
                  <w:tcW w:w="470"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MAYO</w:t>
                  </w:r>
                </w:p>
              </w:tc>
              <w:tc>
                <w:tcPr>
                  <w:tcW w:w="386" w:type="dxa"/>
                  <w:tcBorders>
                    <w:top w:val="single" w:sz="8" w:space="0" w:color="auto"/>
                    <w:left w:val="nil"/>
                    <w:bottom w:val="single" w:sz="8" w:space="0" w:color="auto"/>
                    <w:right w:val="single" w:sz="8" w:space="0" w:color="auto"/>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JUNIO</w:t>
                  </w:r>
                </w:p>
              </w:tc>
              <w:tc>
                <w:tcPr>
                  <w:tcW w:w="466"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JULIO</w:t>
                  </w:r>
                </w:p>
              </w:tc>
              <w:tc>
                <w:tcPr>
                  <w:tcW w:w="489" w:type="dxa"/>
                  <w:tcBorders>
                    <w:top w:val="single" w:sz="8" w:space="0" w:color="auto"/>
                    <w:left w:val="nil"/>
                    <w:bottom w:val="single" w:sz="8" w:space="0" w:color="auto"/>
                    <w:right w:val="single" w:sz="8" w:space="0" w:color="auto"/>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AGOSTO</w:t>
                  </w:r>
                </w:p>
              </w:tc>
              <w:tc>
                <w:tcPr>
                  <w:tcW w:w="664" w:type="dxa"/>
                  <w:tcBorders>
                    <w:top w:val="single" w:sz="8" w:space="0" w:color="auto"/>
                    <w:left w:val="nil"/>
                    <w:bottom w:val="single" w:sz="8" w:space="0" w:color="auto"/>
                    <w:right w:val="single" w:sz="8" w:space="0" w:color="auto"/>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SEPTIEMBRE</w:t>
                  </w:r>
                </w:p>
              </w:tc>
              <w:tc>
                <w:tcPr>
                  <w:tcW w:w="626"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OCTUBRE</w:t>
                  </w:r>
                </w:p>
              </w:tc>
              <w:tc>
                <w:tcPr>
                  <w:tcW w:w="628" w:type="dxa"/>
                  <w:tcBorders>
                    <w:top w:val="single" w:sz="8" w:space="0" w:color="auto"/>
                    <w:left w:val="nil"/>
                    <w:bottom w:val="single" w:sz="8" w:space="0" w:color="auto"/>
                    <w:right w:val="single" w:sz="8" w:space="0" w:color="auto"/>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NOVIEMBRE</w:t>
                  </w:r>
                </w:p>
              </w:tc>
              <w:tc>
                <w:tcPr>
                  <w:tcW w:w="592" w:type="dxa"/>
                  <w:tcBorders>
                    <w:top w:val="single" w:sz="8" w:space="0" w:color="auto"/>
                    <w:left w:val="nil"/>
                    <w:bottom w:val="single" w:sz="8" w:space="0" w:color="auto"/>
                    <w:right w:val="single" w:sz="8" w:space="0" w:color="auto"/>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DICIEMBRE</w:t>
                  </w:r>
                </w:p>
              </w:tc>
              <w:tc>
                <w:tcPr>
                  <w:tcW w:w="498" w:type="dxa"/>
                  <w:gridSpan w:val="2"/>
                  <w:tcBorders>
                    <w:top w:val="single" w:sz="8" w:space="0" w:color="auto"/>
                    <w:left w:val="nil"/>
                    <w:bottom w:val="single" w:sz="8" w:space="0" w:color="auto"/>
                    <w:right w:val="single" w:sz="8" w:space="0" w:color="000000"/>
                  </w:tcBorders>
                  <w:shd w:val="pct12" w:color="000000" w:fill="E5E5E5"/>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TOTAL</w:t>
                  </w:r>
                </w:p>
              </w:tc>
            </w:tr>
            <w:tr w:rsidR="00AB1768" w:rsidRPr="00AB1768" w:rsidTr="00AB1768">
              <w:trPr>
                <w:trHeight w:val="315"/>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405484">
                  <w:pPr>
                    <w:jc w:val="both"/>
                    <w:rPr>
                      <w:rFonts w:ascii="Arial" w:hAnsi="Arial" w:cs="Arial"/>
                      <w:color w:val="000000"/>
                      <w:sz w:val="10"/>
                      <w:szCs w:val="16"/>
                    </w:rPr>
                  </w:pPr>
                  <w:r w:rsidRPr="00AB1768">
                    <w:rPr>
                      <w:rFonts w:ascii="Arial" w:hAnsi="Arial" w:cs="Arial"/>
                      <w:color w:val="000000"/>
                      <w:sz w:val="10"/>
                      <w:szCs w:val="16"/>
                    </w:rPr>
                    <w:t>CONSULTA CARDIOLOGIA ADULTOS</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101</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75</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103</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86</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85</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66</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18</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67</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26</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81</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109</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159</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976</w:t>
                  </w:r>
                </w:p>
              </w:tc>
            </w:tr>
            <w:tr w:rsidR="00AB1768" w:rsidRPr="00AB1768" w:rsidTr="00AB1768">
              <w:trPr>
                <w:trHeight w:val="480"/>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405484">
                  <w:pPr>
                    <w:jc w:val="both"/>
                    <w:rPr>
                      <w:rFonts w:ascii="Arial" w:hAnsi="Arial" w:cs="Arial"/>
                      <w:color w:val="000000"/>
                      <w:sz w:val="10"/>
                      <w:szCs w:val="16"/>
                    </w:rPr>
                  </w:pPr>
                  <w:r w:rsidRPr="00AB1768">
                    <w:rPr>
                      <w:rFonts w:ascii="Arial" w:hAnsi="Arial" w:cs="Arial"/>
                      <w:color w:val="000000"/>
                      <w:sz w:val="10"/>
                      <w:szCs w:val="16"/>
                    </w:rPr>
                    <w:t>CONSULTA CARDIOLOGIA PEDIATRICA</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17</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20</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12</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10</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13</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6</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3</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6</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4</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7</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12</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15</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125</w:t>
                  </w:r>
                </w:p>
              </w:tc>
            </w:tr>
            <w:tr w:rsidR="00AB1768" w:rsidRPr="00AB1768" w:rsidTr="00AB1768">
              <w:trPr>
                <w:trHeight w:val="480"/>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405484">
                  <w:pPr>
                    <w:jc w:val="both"/>
                    <w:rPr>
                      <w:rFonts w:ascii="Arial" w:hAnsi="Arial" w:cs="Arial"/>
                      <w:color w:val="000000"/>
                      <w:sz w:val="10"/>
                      <w:szCs w:val="16"/>
                    </w:rPr>
                  </w:pPr>
                  <w:r w:rsidRPr="00AB1768">
                    <w:rPr>
                      <w:rFonts w:ascii="Arial" w:hAnsi="Arial" w:cs="Arial"/>
                      <w:color w:val="000000"/>
                      <w:sz w:val="10"/>
                      <w:szCs w:val="16"/>
                    </w:rPr>
                    <w:t>ECOCARDIOGRAMA MODO M, BIDIMENSIONAL Y DOPPLER COLOR</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47</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43</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47</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49</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89</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32</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17</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18</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42</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81</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66</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89</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620</w:t>
                  </w:r>
                </w:p>
              </w:tc>
            </w:tr>
            <w:tr w:rsidR="00AB1768" w:rsidRPr="00AB1768" w:rsidTr="00AB1768">
              <w:trPr>
                <w:trHeight w:val="315"/>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405484">
                  <w:pPr>
                    <w:jc w:val="both"/>
                    <w:rPr>
                      <w:rFonts w:ascii="Arial" w:hAnsi="Arial" w:cs="Arial"/>
                      <w:color w:val="000000"/>
                      <w:sz w:val="10"/>
                      <w:szCs w:val="16"/>
                    </w:rPr>
                  </w:pPr>
                  <w:r w:rsidRPr="00AB1768">
                    <w:rPr>
                      <w:rFonts w:ascii="Arial" w:hAnsi="Arial" w:cs="Arial"/>
                      <w:color w:val="000000"/>
                      <w:sz w:val="10"/>
                      <w:szCs w:val="16"/>
                    </w:rPr>
                    <w:t>ECOCARDIOGRAMA TRANSESOFÁGICO</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17</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4</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9</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9</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5</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5</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2</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2</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10</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12</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11</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87</w:t>
                  </w:r>
                </w:p>
              </w:tc>
            </w:tr>
            <w:tr w:rsidR="00AB1768" w:rsidRPr="00AB1768" w:rsidTr="00AB1768">
              <w:trPr>
                <w:trHeight w:val="315"/>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405484">
                  <w:pPr>
                    <w:jc w:val="both"/>
                    <w:rPr>
                      <w:rFonts w:ascii="Arial" w:hAnsi="Arial" w:cs="Arial"/>
                      <w:color w:val="000000"/>
                      <w:sz w:val="10"/>
                      <w:szCs w:val="16"/>
                    </w:rPr>
                  </w:pPr>
                  <w:r w:rsidRPr="00AB1768">
                    <w:rPr>
                      <w:rFonts w:ascii="Arial" w:hAnsi="Arial" w:cs="Arial"/>
                      <w:color w:val="000000"/>
                      <w:sz w:val="10"/>
                      <w:szCs w:val="16"/>
                    </w:rPr>
                    <w:t>ECOCARDIOGRAMA  ESTRÉS CON EJERCICIO O SUMINISTRO DE FÁRMACO</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16</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16</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12</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27</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24</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13</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5</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9</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7</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32</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23</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192</w:t>
                  </w:r>
                </w:p>
              </w:tc>
            </w:tr>
            <w:tr w:rsidR="00AB1768" w:rsidRPr="00AB1768" w:rsidTr="00AB1768">
              <w:trPr>
                <w:trHeight w:val="480"/>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405484">
                  <w:pPr>
                    <w:jc w:val="both"/>
                    <w:rPr>
                      <w:rFonts w:ascii="Arial" w:hAnsi="Arial" w:cs="Arial"/>
                      <w:color w:val="000000"/>
                      <w:sz w:val="10"/>
                      <w:szCs w:val="16"/>
                    </w:rPr>
                  </w:pPr>
                  <w:r w:rsidRPr="00AB1768">
                    <w:rPr>
                      <w:rFonts w:ascii="Arial" w:hAnsi="Arial" w:cs="Arial"/>
                      <w:color w:val="000000"/>
                      <w:sz w:val="10"/>
                      <w:szCs w:val="16"/>
                    </w:rPr>
                    <w:t>PRUEBA ERGOMÉTRICA O TEST DE EJERCICIO</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7</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2</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2</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3</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0</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7</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6</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52</w:t>
                  </w:r>
                </w:p>
              </w:tc>
            </w:tr>
            <w:tr w:rsidR="00AB1768" w:rsidRPr="00AB1768" w:rsidTr="00AB1768">
              <w:trPr>
                <w:trHeight w:val="480"/>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405484">
                  <w:pPr>
                    <w:jc w:val="both"/>
                    <w:rPr>
                      <w:rFonts w:ascii="Arial" w:hAnsi="Arial" w:cs="Arial"/>
                      <w:color w:val="000000"/>
                      <w:sz w:val="10"/>
                      <w:szCs w:val="16"/>
                    </w:rPr>
                  </w:pPr>
                  <w:r w:rsidRPr="00AB1768">
                    <w:rPr>
                      <w:rFonts w:ascii="Arial" w:hAnsi="Arial" w:cs="Arial"/>
                      <w:color w:val="000000"/>
                      <w:sz w:val="10"/>
                      <w:szCs w:val="16"/>
                    </w:rPr>
                    <w:t>ELECTROCARDIOGRAFÍA DINÁMICA 24 HORAS</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7</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2</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2</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3</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8</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7</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6</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52</w:t>
                  </w:r>
                </w:p>
              </w:tc>
            </w:tr>
            <w:tr w:rsidR="00AB1768" w:rsidRPr="00AB1768" w:rsidTr="00AB1768">
              <w:trPr>
                <w:trHeight w:val="690"/>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405484">
                  <w:pPr>
                    <w:jc w:val="both"/>
                    <w:rPr>
                      <w:rFonts w:ascii="Arial" w:hAnsi="Arial" w:cs="Arial"/>
                      <w:color w:val="000000"/>
                      <w:sz w:val="10"/>
                      <w:szCs w:val="16"/>
                    </w:rPr>
                  </w:pPr>
                  <w:r w:rsidRPr="00AB1768">
                    <w:rPr>
                      <w:rFonts w:ascii="Arial" w:hAnsi="Arial" w:cs="Arial"/>
                      <w:color w:val="000000"/>
                      <w:sz w:val="10"/>
                      <w:szCs w:val="16"/>
                    </w:rPr>
                    <w:lastRenderedPageBreak/>
                    <w:t>MONITOREO AMBULATORIO DE PRESIÓN ARTERIAL 24 HORAS</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6</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4</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2</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1</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2</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1</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0</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1</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0</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0</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0</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2</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19</w:t>
                  </w:r>
                </w:p>
              </w:tc>
            </w:tr>
            <w:tr w:rsidR="00AB1768" w:rsidRPr="00AB1768" w:rsidTr="00AB1768">
              <w:trPr>
                <w:trHeight w:val="690"/>
              </w:trPr>
              <w:tc>
                <w:tcPr>
                  <w:tcW w:w="1288"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405484">
                  <w:pPr>
                    <w:jc w:val="both"/>
                    <w:rPr>
                      <w:rFonts w:ascii="Arial" w:hAnsi="Arial" w:cs="Arial"/>
                      <w:color w:val="000000"/>
                      <w:sz w:val="10"/>
                      <w:szCs w:val="16"/>
                    </w:rPr>
                  </w:pPr>
                  <w:r w:rsidRPr="00AB1768">
                    <w:rPr>
                      <w:rFonts w:ascii="Arial" w:hAnsi="Arial" w:cs="Arial"/>
                      <w:color w:val="000000"/>
                      <w:sz w:val="10"/>
                      <w:szCs w:val="16"/>
                    </w:rPr>
                    <w:t>PRUEBA DE MESA BASCULANTE</w:t>
                  </w:r>
                </w:p>
              </w:tc>
              <w:tc>
                <w:tcPr>
                  <w:tcW w:w="51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10</w:t>
                  </w:r>
                </w:p>
              </w:tc>
              <w:tc>
                <w:tcPr>
                  <w:tcW w:w="53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9</w:t>
                  </w:r>
                </w:p>
              </w:tc>
              <w:tc>
                <w:tcPr>
                  <w:tcW w:w="524"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10</w:t>
                  </w:r>
                </w:p>
              </w:tc>
              <w:tc>
                <w:tcPr>
                  <w:tcW w:w="47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8</w:t>
                  </w:r>
                </w:p>
              </w:tc>
              <w:tc>
                <w:tcPr>
                  <w:tcW w:w="470"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9</w:t>
                  </w:r>
                </w:p>
              </w:tc>
              <w:tc>
                <w:tcPr>
                  <w:tcW w:w="38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7</w:t>
                  </w:r>
                </w:p>
              </w:tc>
              <w:tc>
                <w:tcPr>
                  <w:tcW w:w="46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9</w:t>
                  </w:r>
                </w:p>
              </w:tc>
              <w:tc>
                <w:tcPr>
                  <w:tcW w:w="48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4</w:t>
                  </w:r>
                </w:p>
              </w:tc>
              <w:tc>
                <w:tcPr>
                  <w:tcW w:w="66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2</w:t>
                  </w:r>
                </w:p>
              </w:tc>
              <w:tc>
                <w:tcPr>
                  <w:tcW w:w="626" w:type="dxa"/>
                  <w:gridSpan w:val="2"/>
                  <w:tcBorders>
                    <w:top w:val="single" w:sz="8" w:space="0" w:color="auto"/>
                    <w:left w:val="nil"/>
                    <w:bottom w:val="single" w:sz="8" w:space="0" w:color="auto"/>
                    <w:right w:val="single" w:sz="8" w:space="0" w:color="000000"/>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0</w:t>
                  </w:r>
                </w:p>
              </w:tc>
              <w:tc>
                <w:tcPr>
                  <w:tcW w:w="628"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5</w:t>
                  </w:r>
                </w:p>
              </w:tc>
              <w:tc>
                <w:tcPr>
                  <w:tcW w:w="592"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405484">
                  <w:pPr>
                    <w:jc w:val="center"/>
                    <w:rPr>
                      <w:rFonts w:ascii="Arial" w:hAnsi="Arial" w:cs="Arial"/>
                      <w:sz w:val="10"/>
                      <w:szCs w:val="16"/>
                    </w:rPr>
                  </w:pPr>
                  <w:r w:rsidRPr="00AB1768">
                    <w:rPr>
                      <w:rFonts w:ascii="Arial" w:hAnsi="Arial" w:cs="Arial"/>
                      <w:sz w:val="10"/>
                      <w:szCs w:val="16"/>
                    </w:rPr>
                    <w:t>0</w:t>
                  </w:r>
                </w:p>
              </w:tc>
              <w:tc>
                <w:tcPr>
                  <w:tcW w:w="49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484" w:rsidRPr="00AB1768" w:rsidRDefault="00405484" w:rsidP="00405484">
                  <w:pPr>
                    <w:jc w:val="center"/>
                    <w:rPr>
                      <w:rFonts w:ascii="Arial" w:hAnsi="Arial" w:cs="Arial"/>
                      <w:color w:val="000000"/>
                      <w:sz w:val="10"/>
                      <w:szCs w:val="16"/>
                    </w:rPr>
                  </w:pPr>
                  <w:r w:rsidRPr="00AB1768">
                    <w:rPr>
                      <w:rFonts w:ascii="Arial" w:hAnsi="Arial" w:cs="Arial"/>
                      <w:color w:val="000000"/>
                      <w:sz w:val="10"/>
                      <w:szCs w:val="16"/>
                    </w:rPr>
                    <w:t>73</w:t>
                  </w:r>
                </w:p>
              </w:tc>
            </w:tr>
          </w:tbl>
          <w:p w:rsidR="00405484" w:rsidRPr="00437FF2" w:rsidRDefault="00405484" w:rsidP="00141872">
            <w:pPr>
              <w:jc w:val="both"/>
              <w:rPr>
                <w:rFonts w:ascii="Arial" w:eastAsia="Calibri" w:hAnsi="Arial" w:cs="Arial"/>
                <w:sz w:val="22"/>
                <w:szCs w:val="22"/>
                <w:lang w:val="es-CO" w:eastAsia="en-US"/>
              </w:rPr>
            </w:pPr>
          </w:p>
          <w:p w:rsidR="00405484" w:rsidRPr="00437FF2" w:rsidRDefault="00405484" w:rsidP="00405484">
            <w:pPr>
              <w:jc w:val="both"/>
              <w:rPr>
                <w:rFonts w:ascii="Arial" w:hAnsi="Arial" w:cs="Arial"/>
                <w:sz w:val="22"/>
                <w:szCs w:val="22"/>
              </w:rPr>
            </w:pPr>
            <w:r w:rsidRPr="00437FF2">
              <w:rPr>
                <w:rFonts w:ascii="Arial" w:hAnsi="Arial" w:cs="Arial"/>
                <w:sz w:val="22"/>
                <w:szCs w:val="22"/>
              </w:rPr>
              <w:t>Estadística 2017</w:t>
            </w:r>
          </w:p>
          <w:p w:rsidR="00141872" w:rsidRPr="00437FF2" w:rsidRDefault="00141872" w:rsidP="00717E48">
            <w:pPr>
              <w:jc w:val="both"/>
              <w:rPr>
                <w:rFonts w:ascii="Arial" w:eastAsia="Calibri" w:hAnsi="Arial" w:cs="Arial"/>
                <w:sz w:val="22"/>
                <w:szCs w:val="22"/>
                <w:lang w:val="es-CO" w:eastAsia="en-US"/>
              </w:rPr>
            </w:pPr>
          </w:p>
          <w:tbl>
            <w:tblPr>
              <w:tblW w:w="0" w:type="auto"/>
              <w:tblCellMar>
                <w:left w:w="70" w:type="dxa"/>
                <w:right w:w="70" w:type="dxa"/>
              </w:tblCellMar>
              <w:tblLook w:val="04A0"/>
            </w:tblPr>
            <w:tblGrid>
              <w:gridCol w:w="3085"/>
              <w:gridCol w:w="496"/>
              <w:gridCol w:w="629"/>
              <w:gridCol w:w="507"/>
              <w:gridCol w:w="446"/>
              <w:gridCol w:w="440"/>
              <w:gridCol w:w="446"/>
              <w:gridCol w:w="435"/>
              <w:gridCol w:w="574"/>
              <w:gridCol w:w="495"/>
            </w:tblGrid>
            <w:tr w:rsidR="00AB1768" w:rsidRPr="00AB1768" w:rsidTr="00AB1768">
              <w:trPr>
                <w:trHeight w:val="375"/>
              </w:trPr>
              <w:tc>
                <w:tcPr>
                  <w:tcW w:w="319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2017</w:t>
                  </w:r>
                </w:p>
              </w:tc>
              <w:tc>
                <w:tcPr>
                  <w:tcW w:w="496" w:type="dxa"/>
                  <w:tcBorders>
                    <w:top w:val="single" w:sz="8" w:space="0" w:color="auto"/>
                    <w:left w:val="nil"/>
                    <w:bottom w:val="single" w:sz="8" w:space="0" w:color="auto"/>
                    <w:right w:val="single" w:sz="8" w:space="0" w:color="000000"/>
                  </w:tcBorders>
                  <w:shd w:val="pct12" w:color="000000" w:fill="DEDEDE"/>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ENERO</w:t>
                  </w:r>
                </w:p>
              </w:tc>
              <w:tc>
                <w:tcPr>
                  <w:tcW w:w="629" w:type="dxa"/>
                  <w:tcBorders>
                    <w:top w:val="single" w:sz="8" w:space="0" w:color="auto"/>
                    <w:left w:val="nil"/>
                    <w:bottom w:val="single" w:sz="8" w:space="0" w:color="auto"/>
                    <w:right w:val="single" w:sz="8" w:space="0" w:color="auto"/>
                  </w:tcBorders>
                  <w:shd w:val="pct12" w:color="000000" w:fill="DEDEDE"/>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FEBRERO</w:t>
                  </w:r>
                </w:p>
              </w:tc>
              <w:tc>
                <w:tcPr>
                  <w:tcW w:w="507" w:type="dxa"/>
                  <w:tcBorders>
                    <w:top w:val="single" w:sz="8" w:space="0" w:color="auto"/>
                    <w:left w:val="nil"/>
                    <w:bottom w:val="single" w:sz="8" w:space="0" w:color="auto"/>
                    <w:right w:val="single" w:sz="8" w:space="0" w:color="000000"/>
                  </w:tcBorders>
                  <w:shd w:val="pct12" w:color="000000" w:fill="DEDEDE"/>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MARZO</w:t>
                  </w:r>
                </w:p>
              </w:tc>
              <w:tc>
                <w:tcPr>
                  <w:tcW w:w="446" w:type="dxa"/>
                  <w:tcBorders>
                    <w:top w:val="single" w:sz="8" w:space="0" w:color="auto"/>
                    <w:left w:val="nil"/>
                    <w:bottom w:val="single" w:sz="8" w:space="0" w:color="auto"/>
                    <w:right w:val="single" w:sz="8" w:space="0" w:color="000000"/>
                  </w:tcBorders>
                  <w:shd w:val="pct12" w:color="000000" w:fill="DEDEDE"/>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ABRIL</w:t>
                  </w:r>
                </w:p>
              </w:tc>
              <w:tc>
                <w:tcPr>
                  <w:tcW w:w="440" w:type="dxa"/>
                  <w:tcBorders>
                    <w:top w:val="single" w:sz="8" w:space="0" w:color="auto"/>
                    <w:left w:val="nil"/>
                    <w:bottom w:val="single" w:sz="8" w:space="0" w:color="auto"/>
                    <w:right w:val="single" w:sz="8" w:space="0" w:color="000000"/>
                  </w:tcBorders>
                  <w:shd w:val="pct12" w:color="000000" w:fill="DEDEDE"/>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MAYO</w:t>
                  </w:r>
                </w:p>
              </w:tc>
              <w:tc>
                <w:tcPr>
                  <w:tcW w:w="446" w:type="dxa"/>
                  <w:tcBorders>
                    <w:top w:val="single" w:sz="8" w:space="0" w:color="auto"/>
                    <w:left w:val="nil"/>
                    <w:bottom w:val="single" w:sz="8" w:space="0" w:color="auto"/>
                    <w:right w:val="single" w:sz="8" w:space="0" w:color="auto"/>
                  </w:tcBorders>
                  <w:shd w:val="pct12" w:color="000000" w:fill="DEDEDE"/>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JUNIO</w:t>
                  </w:r>
                </w:p>
              </w:tc>
              <w:tc>
                <w:tcPr>
                  <w:tcW w:w="435" w:type="dxa"/>
                  <w:tcBorders>
                    <w:top w:val="single" w:sz="8" w:space="0" w:color="auto"/>
                    <w:left w:val="nil"/>
                    <w:bottom w:val="single" w:sz="8" w:space="0" w:color="auto"/>
                    <w:right w:val="single" w:sz="8" w:space="0" w:color="000000"/>
                  </w:tcBorders>
                  <w:shd w:val="pct12" w:color="000000" w:fill="DEDEDE"/>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JULIO</w:t>
                  </w:r>
                </w:p>
              </w:tc>
              <w:tc>
                <w:tcPr>
                  <w:tcW w:w="574" w:type="dxa"/>
                  <w:tcBorders>
                    <w:top w:val="single" w:sz="8" w:space="0" w:color="auto"/>
                    <w:left w:val="nil"/>
                    <w:bottom w:val="single" w:sz="8" w:space="0" w:color="auto"/>
                    <w:right w:val="single" w:sz="8" w:space="0" w:color="auto"/>
                  </w:tcBorders>
                  <w:shd w:val="pct12" w:color="000000" w:fill="DEDEDE"/>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AGOSTO</w:t>
                  </w:r>
                </w:p>
              </w:tc>
              <w:tc>
                <w:tcPr>
                  <w:tcW w:w="496" w:type="dxa"/>
                  <w:tcBorders>
                    <w:top w:val="single" w:sz="8" w:space="0" w:color="auto"/>
                    <w:left w:val="nil"/>
                    <w:bottom w:val="single" w:sz="8" w:space="0" w:color="auto"/>
                    <w:right w:val="single" w:sz="8" w:space="0" w:color="auto"/>
                  </w:tcBorders>
                  <w:shd w:val="pct12" w:color="000000" w:fill="DEDEDE"/>
                  <w:vAlign w:val="center"/>
                  <w:hideMark/>
                </w:tcPr>
                <w:p w:rsidR="00405484" w:rsidRPr="00AB1768" w:rsidRDefault="00405484" w:rsidP="00AB1768">
                  <w:pPr>
                    <w:jc w:val="center"/>
                    <w:rPr>
                      <w:rFonts w:ascii="Arial" w:hAnsi="Arial" w:cs="Arial"/>
                      <w:b/>
                      <w:bCs/>
                      <w:color w:val="000000"/>
                      <w:sz w:val="10"/>
                      <w:szCs w:val="16"/>
                      <w:lang w:val="es-CO" w:eastAsia="es-CO"/>
                    </w:rPr>
                  </w:pPr>
                  <w:r w:rsidRPr="00AB1768">
                    <w:rPr>
                      <w:rFonts w:ascii="Arial" w:hAnsi="Arial" w:cs="Arial"/>
                      <w:b/>
                      <w:bCs/>
                      <w:color w:val="000000"/>
                      <w:sz w:val="10"/>
                      <w:szCs w:val="16"/>
                      <w:lang w:val="es-CO" w:eastAsia="es-CO"/>
                    </w:rPr>
                    <w:t>TOTAL</w:t>
                  </w:r>
                </w:p>
              </w:tc>
            </w:tr>
            <w:tr w:rsidR="00AB1768" w:rsidRPr="00AB1768" w:rsidTr="00AB1768">
              <w:trPr>
                <w:trHeight w:val="315"/>
              </w:trPr>
              <w:tc>
                <w:tcPr>
                  <w:tcW w:w="3193"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0676E9">
                  <w:pPr>
                    <w:rPr>
                      <w:rFonts w:ascii="Arial" w:hAnsi="Arial" w:cs="Arial"/>
                      <w:color w:val="000000"/>
                      <w:sz w:val="10"/>
                      <w:szCs w:val="16"/>
                    </w:rPr>
                  </w:pPr>
                  <w:r w:rsidRPr="00AB1768">
                    <w:rPr>
                      <w:rFonts w:ascii="Arial" w:hAnsi="Arial" w:cs="Arial"/>
                      <w:color w:val="000000"/>
                      <w:sz w:val="10"/>
                      <w:szCs w:val="16"/>
                    </w:rPr>
                    <w:t>CONSULTA CARDIOLOGIA ADULTOS</w:t>
                  </w:r>
                </w:p>
              </w:tc>
              <w:tc>
                <w:tcPr>
                  <w:tcW w:w="49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232</w:t>
                  </w:r>
                </w:p>
              </w:tc>
              <w:tc>
                <w:tcPr>
                  <w:tcW w:w="62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163</w:t>
                  </w:r>
                </w:p>
              </w:tc>
              <w:tc>
                <w:tcPr>
                  <w:tcW w:w="507"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156</w:t>
                  </w:r>
                </w:p>
              </w:tc>
              <w:tc>
                <w:tcPr>
                  <w:tcW w:w="44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43</w:t>
                  </w:r>
                </w:p>
              </w:tc>
              <w:tc>
                <w:tcPr>
                  <w:tcW w:w="440"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27</w:t>
                  </w:r>
                </w:p>
              </w:tc>
              <w:tc>
                <w:tcPr>
                  <w:tcW w:w="44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165</w:t>
                  </w:r>
                </w:p>
              </w:tc>
              <w:tc>
                <w:tcPr>
                  <w:tcW w:w="435"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212</w:t>
                  </w:r>
                </w:p>
              </w:tc>
              <w:tc>
                <w:tcPr>
                  <w:tcW w:w="57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126</w:t>
                  </w:r>
                </w:p>
              </w:tc>
              <w:tc>
                <w:tcPr>
                  <w:tcW w:w="49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1124</w:t>
                  </w:r>
                </w:p>
              </w:tc>
            </w:tr>
            <w:tr w:rsidR="00AB1768" w:rsidRPr="00AB1768" w:rsidTr="00AB1768">
              <w:trPr>
                <w:trHeight w:val="375"/>
              </w:trPr>
              <w:tc>
                <w:tcPr>
                  <w:tcW w:w="3193"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0676E9">
                  <w:pPr>
                    <w:rPr>
                      <w:rFonts w:ascii="Arial" w:hAnsi="Arial" w:cs="Arial"/>
                      <w:color w:val="000000"/>
                      <w:sz w:val="10"/>
                      <w:szCs w:val="16"/>
                    </w:rPr>
                  </w:pPr>
                  <w:r w:rsidRPr="00AB1768">
                    <w:rPr>
                      <w:rFonts w:ascii="Arial" w:hAnsi="Arial" w:cs="Arial"/>
                      <w:color w:val="000000"/>
                      <w:sz w:val="10"/>
                      <w:szCs w:val="16"/>
                    </w:rPr>
                    <w:t>CONSULTA CARDIOLOGIA PEDIATRICA</w:t>
                  </w:r>
                </w:p>
              </w:tc>
              <w:tc>
                <w:tcPr>
                  <w:tcW w:w="49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24</w:t>
                  </w:r>
                </w:p>
              </w:tc>
              <w:tc>
                <w:tcPr>
                  <w:tcW w:w="62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15</w:t>
                  </w:r>
                </w:p>
              </w:tc>
              <w:tc>
                <w:tcPr>
                  <w:tcW w:w="507"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16</w:t>
                  </w:r>
                </w:p>
              </w:tc>
              <w:tc>
                <w:tcPr>
                  <w:tcW w:w="44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9</w:t>
                  </w:r>
                </w:p>
              </w:tc>
              <w:tc>
                <w:tcPr>
                  <w:tcW w:w="440"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w:t>
                  </w:r>
                </w:p>
              </w:tc>
              <w:tc>
                <w:tcPr>
                  <w:tcW w:w="44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13</w:t>
                  </w:r>
                </w:p>
              </w:tc>
              <w:tc>
                <w:tcPr>
                  <w:tcW w:w="435"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20</w:t>
                  </w:r>
                </w:p>
              </w:tc>
              <w:tc>
                <w:tcPr>
                  <w:tcW w:w="57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11</w:t>
                  </w:r>
                </w:p>
              </w:tc>
              <w:tc>
                <w:tcPr>
                  <w:tcW w:w="49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109</w:t>
                  </w:r>
                </w:p>
              </w:tc>
            </w:tr>
            <w:tr w:rsidR="00AB1768" w:rsidRPr="00AB1768" w:rsidTr="00AB1768">
              <w:trPr>
                <w:trHeight w:val="246"/>
              </w:trPr>
              <w:tc>
                <w:tcPr>
                  <w:tcW w:w="3193"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0676E9">
                  <w:pPr>
                    <w:rPr>
                      <w:rFonts w:ascii="Arial" w:hAnsi="Arial" w:cs="Arial"/>
                      <w:color w:val="000000"/>
                      <w:sz w:val="10"/>
                      <w:szCs w:val="16"/>
                    </w:rPr>
                  </w:pPr>
                  <w:r w:rsidRPr="00AB1768">
                    <w:rPr>
                      <w:rFonts w:ascii="Arial" w:hAnsi="Arial" w:cs="Arial"/>
                      <w:color w:val="000000"/>
                      <w:sz w:val="10"/>
                      <w:szCs w:val="16"/>
                    </w:rPr>
                    <w:t>ECOCARDIOGRAMA MODO M, BIDIMENSIONAL Y DOPPLER COLOR</w:t>
                  </w:r>
                </w:p>
              </w:tc>
              <w:tc>
                <w:tcPr>
                  <w:tcW w:w="49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122</w:t>
                  </w:r>
                </w:p>
              </w:tc>
              <w:tc>
                <w:tcPr>
                  <w:tcW w:w="62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100</w:t>
                  </w:r>
                </w:p>
              </w:tc>
              <w:tc>
                <w:tcPr>
                  <w:tcW w:w="507"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89</w:t>
                  </w:r>
                </w:p>
              </w:tc>
              <w:tc>
                <w:tcPr>
                  <w:tcW w:w="44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55</w:t>
                  </w:r>
                </w:p>
              </w:tc>
              <w:tc>
                <w:tcPr>
                  <w:tcW w:w="440"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73</w:t>
                  </w:r>
                </w:p>
              </w:tc>
              <w:tc>
                <w:tcPr>
                  <w:tcW w:w="44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68</w:t>
                  </w:r>
                </w:p>
              </w:tc>
              <w:tc>
                <w:tcPr>
                  <w:tcW w:w="435"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101</w:t>
                  </w:r>
                </w:p>
              </w:tc>
              <w:tc>
                <w:tcPr>
                  <w:tcW w:w="57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103</w:t>
                  </w:r>
                </w:p>
              </w:tc>
              <w:tc>
                <w:tcPr>
                  <w:tcW w:w="49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711</w:t>
                  </w:r>
                </w:p>
              </w:tc>
            </w:tr>
            <w:tr w:rsidR="00AB1768" w:rsidRPr="00AB1768" w:rsidTr="00AB1768">
              <w:trPr>
                <w:trHeight w:val="315"/>
              </w:trPr>
              <w:tc>
                <w:tcPr>
                  <w:tcW w:w="3193"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0676E9">
                  <w:pPr>
                    <w:rPr>
                      <w:rFonts w:ascii="Arial" w:hAnsi="Arial" w:cs="Arial"/>
                      <w:color w:val="000000"/>
                      <w:sz w:val="10"/>
                      <w:szCs w:val="16"/>
                    </w:rPr>
                  </w:pPr>
                  <w:r w:rsidRPr="00AB1768">
                    <w:rPr>
                      <w:rFonts w:ascii="Arial" w:hAnsi="Arial" w:cs="Arial"/>
                      <w:color w:val="000000"/>
                      <w:sz w:val="10"/>
                      <w:szCs w:val="16"/>
                    </w:rPr>
                    <w:t>ECOCARDIOGRAMA TRANSESOFÁGICO</w:t>
                  </w:r>
                </w:p>
              </w:tc>
              <w:tc>
                <w:tcPr>
                  <w:tcW w:w="49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10</w:t>
                  </w:r>
                </w:p>
              </w:tc>
              <w:tc>
                <w:tcPr>
                  <w:tcW w:w="62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w:t>
                  </w:r>
                </w:p>
              </w:tc>
              <w:tc>
                <w:tcPr>
                  <w:tcW w:w="507"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4</w:t>
                  </w:r>
                </w:p>
              </w:tc>
              <w:tc>
                <w:tcPr>
                  <w:tcW w:w="44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26</w:t>
                  </w:r>
                </w:p>
              </w:tc>
              <w:tc>
                <w:tcPr>
                  <w:tcW w:w="440"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21</w:t>
                  </w:r>
                </w:p>
              </w:tc>
              <w:tc>
                <w:tcPr>
                  <w:tcW w:w="44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2</w:t>
                  </w:r>
                </w:p>
              </w:tc>
              <w:tc>
                <w:tcPr>
                  <w:tcW w:w="435"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3</w:t>
                  </w:r>
                </w:p>
              </w:tc>
              <w:tc>
                <w:tcPr>
                  <w:tcW w:w="57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6</w:t>
                  </w:r>
                </w:p>
              </w:tc>
              <w:tc>
                <w:tcPr>
                  <w:tcW w:w="49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73</w:t>
                  </w:r>
                </w:p>
              </w:tc>
            </w:tr>
            <w:tr w:rsidR="00AB1768" w:rsidRPr="00AB1768" w:rsidTr="00AB1768">
              <w:trPr>
                <w:trHeight w:val="375"/>
              </w:trPr>
              <w:tc>
                <w:tcPr>
                  <w:tcW w:w="3193"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0676E9">
                  <w:pPr>
                    <w:rPr>
                      <w:rFonts w:ascii="Arial" w:hAnsi="Arial" w:cs="Arial"/>
                      <w:color w:val="000000"/>
                      <w:sz w:val="10"/>
                      <w:szCs w:val="16"/>
                    </w:rPr>
                  </w:pPr>
                  <w:r w:rsidRPr="00AB1768">
                    <w:rPr>
                      <w:rFonts w:ascii="Arial" w:hAnsi="Arial" w:cs="Arial"/>
                      <w:color w:val="000000"/>
                      <w:sz w:val="10"/>
                      <w:szCs w:val="16"/>
                    </w:rPr>
                    <w:t>ECOCARDIOGRAMA  ESTRÉS CON EJERCICIO O SUMINISTRO DE FÁRMACO</w:t>
                  </w:r>
                </w:p>
              </w:tc>
              <w:tc>
                <w:tcPr>
                  <w:tcW w:w="49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24</w:t>
                  </w:r>
                </w:p>
              </w:tc>
              <w:tc>
                <w:tcPr>
                  <w:tcW w:w="62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25</w:t>
                  </w:r>
                </w:p>
              </w:tc>
              <w:tc>
                <w:tcPr>
                  <w:tcW w:w="507"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17</w:t>
                  </w:r>
                </w:p>
              </w:tc>
              <w:tc>
                <w:tcPr>
                  <w:tcW w:w="44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440"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10</w:t>
                  </w:r>
                </w:p>
              </w:tc>
              <w:tc>
                <w:tcPr>
                  <w:tcW w:w="44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43</w:t>
                  </w:r>
                </w:p>
              </w:tc>
              <w:tc>
                <w:tcPr>
                  <w:tcW w:w="435"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37</w:t>
                  </w:r>
                </w:p>
              </w:tc>
              <w:tc>
                <w:tcPr>
                  <w:tcW w:w="57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28</w:t>
                  </w:r>
                </w:p>
              </w:tc>
              <w:tc>
                <w:tcPr>
                  <w:tcW w:w="49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187</w:t>
                  </w:r>
                </w:p>
              </w:tc>
            </w:tr>
            <w:tr w:rsidR="00AB1768" w:rsidRPr="00AB1768" w:rsidTr="00AB1768">
              <w:trPr>
                <w:trHeight w:val="375"/>
              </w:trPr>
              <w:tc>
                <w:tcPr>
                  <w:tcW w:w="3193"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0676E9">
                  <w:pPr>
                    <w:rPr>
                      <w:rFonts w:ascii="Arial" w:hAnsi="Arial" w:cs="Arial"/>
                      <w:color w:val="000000"/>
                      <w:sz w:val="10"/>
                      <w:szCs w:val="16"/>
                    </w:rPr>
                  </w:pPr>
                  <w:r w:rsidRPr="00AB1768">
                    <w:rPr>
                      <w:rFonts w:ascii="Arial" w:hAnsi="Arial" w:cs="Arial"/>
                      <w:color w:val="000000"/>
                      <w:sz w:val="10"/>
                      <w:szCs w:val="16"/>
                    </w:rPr>
                    <w:t>PRUEBA ERGOMÉTRICA O TEST DE EJERCICIO</w:t>
                  </w:r>
                </w:p>
              </w:tc>
              <w:tc>
                <w:tcPr>
                  <w:tcW w:w="49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17</w:t>
                  </w:r>
                </w:p>
              </w:tc>
              <w:tc>
                <w:tcPr>
                  <w:tcW w:w="62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21</w:t>
                  </w:r>
                </w:p>
              </w:tc>
              <w:tc>
                <w:tcPr>
                  <w:tcW w:w="507"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12</w:t>
                  </w:r>
                </w:p>
              </w:tc>
              <w:tc>
                <w:tcPr>
                  <w:tcW w:w="44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9</w:t>
                  </w:r>
                </w:p>
              </w:tc>
              <w:tc>
                <w:tcPr>
                  <w:tcW w:w="440"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44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9</w:t>
                  </w:r>
                </w:p>
              </w:tc>
              <w:tc>
                <w:tcPr>
                  <w:tcW w:w="435"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9</w:t>
                  </w:r>
                </w:p>
              </w:tc>
              <w:tc>
                <w:tcPr>
                  <w:tcW w:w="57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6</w:t>
                  </w:r>
                </w:p>
              </w:tc>
              <w:tc>
                <w:tcPr>
                  <w:tcW w:w="49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86</w:t>
                  </w:r>
                </w:p>
              </w:tc>
            </w:tr>
            <w:tr w:rsidR="00AB1768" w:rsidRPr="00AB1768" w:rsidTr="00AB1768">
              <w:trPr>
                <w:trHeight w:val="345"/>
              </w:trPr>
              <w:tc>
                <w:tcPr>
                  <w:tcW w:w="3193"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0676E9">
                  <w:pPr>
                    <w:rPr>
                      <w:rFonts w:ascii="Arial" w:hAnsi="Arial" w:cs="Arial"/>
                      <w:color w:val="000000"/>
                      <w:sz w:val="10"/>
                      <w:szCs w:val="16"/>
                    </w:rPr>
                  </w:pPr>
                  <w:r w:rsidRPr="00AB1768">
                    <w:rPr>
                      <w:rFonts w:ascii="Arial" w:hAnsi="Arial" w:cs="Arial"/>
                      <w:color w:val="000000"/>
                      <w:sz w:val="10"/>
                      <w:szCs w:val="16"/>
                    </w:rPr>
                    <w:t>ELECTROCARDIOGRAFÍA DINÁMICA 24 HORAS</w:t>
                  </w:r>
                </w:p>
              </w:tc>
              <w:tc>
                <w:tcPr>
                  <w:tcW w:w="49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35</w:t>
                  </w:r>
                </w:p>
              </w:tc>
              <w:tc>
                <w:tcPr>
                  <w:tcW w:w="62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32</w:t>
                  </w:r>
                </w:p>
              </w:tc>
              <w:tc>
                <w:tcPr>
                  <w:tcW w:w="507"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43</w:t>
                  </w:r>
                </w:p>
              </w:tc>
              <w:tc>
                <w:tcPr>
                  <w:tcW w:w="44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7</w:t>
                  </w:r>
                </w:p>
              </w:tc>
              <w:tc>
                <w:tcPr>
                  <w:tcW w:w="440"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w:t>
                  </w:r>
                </w:p>
              </w:tc>
              <w:tc>
                <w:tcPr>
                  <w:tcW w:w="44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35</w:t>
                  </w:r>
                </w:p>
              </w:tc>
              <w:tc>
                <w:tcPr>
                  <w:tcW w:w="435"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48</w:t>
                  </w:r>
                </w:p>
              </w:tc>
              <w:tc>
                <w:tcPr>
                  <w:tcW w:w="57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46</w:t>
                  </w:r>
                </w:p>
              </w:tc>
              <w:tc>
                <w:tcPr>
                  <w:tcW w:w="49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250</w:t>
                  </w:r>
                </w:p>
              </w:tc>
            </w:tr>
            <w:tr w:rsidR="00AB1768" w:rsidRPr="00AB1768" w:rsidTr="00AB1768">
              <w:trPr>
                <w:trHeight w:val="345"/>
              </w:trPr>
              <w:tc>
                <w:tcPr>
                  <w:tcW w:w="3193"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0676E9">
                  <w:pPr>
                    <w:rPr>
                      <w:rFonts w:ascii="Arial" w:hAnsi="Arial" w:cs="Arial"/>
                      <w:color w:val="000000"/>
                      <w:sz w:val="10"/>
                      <w:szCs w:val="16"/>
                    </w:rPr>
                  </w:pPr>
                  <w:r w:rsidRPr="00AB1768">
                    <w:rPr>
                      <w:rFonts w:ascii="Arial" w:hAnsi="Arial" w:cs="Arial"/>
                      <w:color w:val="000000"/>
                      <w:sz w:val="10"/>
                      <w:szCs w:val="16"/>
                    </w:rPr>
                    <w:t>MONITOREO AMBULATORIO DE PRESIÓN ARTERIAL 24 HORAS</w:t>
                  </w:r>
                </w:p>
              </w:tc>
              <w:tc>
                <w:tcPr>
                  <w:tcW w:w="49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17</w:t>
                  </w:r>
                </w:p>
              </w:tc>
              <w:tc>
                <w:tcPr>
                  <w:tcW w:w="62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8</w:t>
                  </w:r>
                </w:p>
              </w:tc>
              <w:tc>
                <w:tcPr>
                  <w:tcW w:w="507"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15</w:t>
                  </w:r>
                </w:p>
              </w:tc>
              <w:tc>
                <w:tcPr>
                  <w:tcW w:w="44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1</w:t>
                  </w:r>
                </w:p>
              </w:tc>
              <w:tc>
                <w:tcPr>
                  <w:tcW w:w="440"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9</w:t>
                  </w:r>
                </w:p>
              </w:tc>
              <w:tc>
                <w:tcPr>
                  <w:tcW w:w="44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14</w:t>
                  </w:r>
                </w:p>
              </w:tc>
              <w:tc>
                <w:tcPr>
                  <w:tcW w:w="435"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13</w:t>
                  </w:r>
                </w:p>
              </w:tc>
              <w:tc>
                <w:tcPr>
                  <w:tcW w:w="57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13</w:t>
                  </w:r>
                </w:p>
              </w:tc>
              <w:tc>
                <w:tcPr>
                  <w:tcW w:w="49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90</w:t>
                  </w:r>
                </w:p>
              </w:tc>
            </w:tr>
            <w:tr w:rsidR="00AB1768" w:rsidRPr="00AB1768" w:rsidTr="00AB1768">
              <w:trPr>
                <w:trHeight w:val="345"/>
              </w:trPr>
              <w:tc>
                <w:tcPr>
                  <w:tcW w:w="3193"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0676E9">
                  <w:pPr>
                    <w:rPr>
                      <w:rFonts w:ascii="Arial" w:hAnsi="Arial" w:cs="Arial"/>
                      <w:color w:val="000000"/>
                      <w:sz w:val="10"/>
                      <w:szCs w:val="16"/>
                    </w:rPr>
                  </w:pPr>
                  <w:r w:rsidRPr="00AB1768">
                    <w:rPr>
                      <w:rFonts w:ascii="Arial" w:hAnsi="Arial" w:cs="Arial"/>
                      <w:color w:val="000000"/>
                      <w:sz w:val="10"/>
                      <w:szCs w:val="16"/>
                    </w:rPr>
                    <w:t>PRUEBA DE MESA BASCULANTE</w:t>
                  </w:r>
                </w:p>
              </w:tc>
              <w:tc>
                <w:tcPr>
                  <w:tcW w:w="49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11</w:t>
                  </w:r>
                </w:p>
              </w:tc>
              <w:tc>
                <w:tcPr>
                  <w:tcW w:w="62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2</w:t>
                  </w:r>
                </w:p>
              </w:tc>
              <w:tc>
                <w:tcPr>
                  <w:tcW w:w="507"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5</w:t>
                  </w:r>
                </w:p>
              </w:tc>
              <w:tc>
                <w:tcPr>
                  <w:tcW w:w="44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w:t>
                  </w:r>
                </w:p>
              </w:tc>
              <w:tc>
                <w:tcPr>
                  <w:tcW w:w="440"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3</w:t>
                  </w:r>
                </w:p>
              </w:tc>
              <w:tc>
                <w:tcPr>
                  <w:tcW w:w="44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5</w:t>
                  </w:r>
                </w:p>
              </w:tc>
              <w:tc>
                <w:tcPr>
                  <w:tcW w:w="435"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2</w:t>
                  </w:r>
                </w:p>
              </w:tc>
              <w:tc>
                <w:tcPr>
                  <w:tcW w:w="57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4</w:t>
                  </w:r>
                </w:p>
              </w:tc>
              <w:tc>
                <w:tcPr>
                  <w:tcW w:w="49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36</w:t>
                  </w:r>
                </w:p>
              </w:tc>
            </w:tr>
            <w:tr w:rsidR="00AB1768" w:rsidRPr="00AB1768" w:rsidTr="00AB1768">
              <w:trPr>
                <w:trHeight w:val="510"/>
              </w:trPr>
              <w:tc>
                <w:tcPr>
                  <w:tcW w:w="3193" w:type="dxa"/>
                  <w:tcBorders>
                    <w:top w:val="nil"/>
                    <w:left w:val="single" w:sz="8" w:space="0" w:color="auto"/>
                    <w:bottom w:val="single" w:sz="8" w:space="0" w:color="auto"/>
                    <w:right w:val="single" w:sz="8" w:space="0" w:color="auto"/>
                  </w:tcBorders>
                  <w:shd w:val="clear" w:color="auto" w:fill="auto"/>
                  <w:vAlign w:val="center"/>
                  <w:hideMark/>
                </w:tcPr>
                <w:p w:rsidR="00405484" w:rsidRPr="00AB1768" w:rsidRDefault="00405484" w:rsidP="000676E9">
                  <w:pPr>
                    <w:rPr>
                      <w:rFonts w:ascii="Arial" w:hAnsi="Arial" w:cs="Arial"/>
                      <w:color w:val="000000"/>
                      <w:sz w:val="10"/>
                      <w:szCs w:val="16"/>
                    </w:rPr>
                  </w:pPr>
                  <w:r w:rsidRPr="00AB1768">
                    <w:rPr>
                      <w:rFonts w:ascii="Arial" w:hAnsi="Arial" w:cs="Arial"/>
                      <w:color w:val="000000"/>
                      <w:sz w:val="10"/>
                      <w:szCs w:val="16"/>
                    </w:rPr>
                    <w:t>TERAPIA DE REHABILITACION CARDIACA</w:t>
                  </w:r>
                </w:p>
              </w:tc>
              <w:tc>
                <w:tcPr>
                  <w:tcW w:w="49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18</w:t>
                  </w:r>
                </w:p>
              </w:tc>
              <w:tc>
                <w:tcPr>
                  <w:tcW w:w="629"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18</w:t>
                  </w:r>
                </w:p>
              </w:tc>
              <w:tc>
                <w:tcPr>
                  <w:tcW w:w="507"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15</w:t>
                  </w:r>
                </w:p>
              </w:tc>
              <w:tc>
                <w:tcPr>
                  <w:tcW w:w="446"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43</w:t>
                  </w:r>
                </w:p>
              </w:tc>
              <w:tc>
                <w:tcPr>
                  <w:tcW w:w="440"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lang w:val="es-CO" w:eastAsia="es-CO"/>
                    </w:rPr>
                  </w:pPr>
                  <w:r w:rsidRPr="00AB1768">
                    <w:rPr>
                      <w:rFonts w:ascii="Arial" w:hAnsi="Arial" w:cs="Arial"/>
                      <w:color w:val="000000"/>
                      <w:sz w:val="10"/>
                      <w:szCs w:val="16"/>
                      <w:lang w:val="es-CO" w:eastAsia="es-CO"/>
                    </w:rPr>
                    <w:t>27</w:t>
                  </w:r>
                </w:p>
              </w:tc>
              <w:tc>
                <w:tcPr>
                  <w:tcW w:w="44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11</w:t>
                  </w:r>
                </w:p>
              </w:tc>
              <w:tc>
                <w:tcPr>
                  <w:tcW w:w="435" w:type="dxa"/>
                  <w:tcBorders>
                    <w:top w:val="nil"/>
                    <w:left w:val="nil"/>
                    <w:bottom w:val="single" w:sz="8" w:space="0" w:color="auto"/>
                    <w:right w:val="single" w:sz="8" w:space="0" w:color="000000"/>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15</w:t>
                  </w:r>
                </w:p>
              </w:tc>
              <w:tc>
                <w:tcPr>
                  <w:tcW w:w="574"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10</w:t>
                  </w:r>
                </w:p>
              </w:tc>
              <w:tc>
                <w:tcPr>
                  <w:tcW w:w="496" w:type="dxa"/>
                  <w:tcBorders>
                    <w:top w:val="nil"/>
                    <w:left w:val="nil"/>
                    <w:bottom w:val="single" w:sz="8" w:space="0" w:color="auto"/>
                    <w:right w:val="single" w:sz="8" w:space="0" w:color="auto"/>
                  </w:tcBorders>
                  <w:shd w:val="clear" w:color="auto" w:fill="auto"/>
                  <w:vAlign w:val="center"/>
                  <w:hideMark/>
                </w:tcPr>
                <w:p w:rsidR="00405484" w:rsidRPr="00AB1768" w:rsidRDefault="00405484" w:rsidP="00AB1768">
                  <w:pPr>
                    <w:jc w:val="center"/>
                    <w:rPr>
                      <w:rFonts w:ascii="Arial" w:hAnsi="Arial" w:cs="Arial"/>
                      <w:color w:val="000000"/>
                      <w:sz w:val="10"/>
                      <w:szCs w:val="16"/>
                    </w:rPr>
                  </w:pPr>
                  <w:r w:rsidRPr="00AB1768">
                    <w:rPr>
                      <w:rFonts w:ascii="Arial" w:hAnsi="Arial" w:cs="Arial"/>
                      <w:color w:val="000000"/>
                      <w:sz w:val="10"/>
                      <w:szCs w:val="16"/>
                    </w:rPr>
                    <w:t>157</w:t>
                  </w:r>
                </w:p>
              </w:tc>
            </w:tr>
          </w:tbl>
          <w:p w:rsidR="00405484" w:rsidRPr="00437FF2" w:rsidRDefault="00405484" w:rsidP="00717E48">
            <w:pPr>
              <w:jc w:val="both"/>
              <w:rPr>
                <w:rFonts w:ascii="Arial" w:eastAsia="Calibri" w:hAnsi="Arial" w:cs="Arial"/>
                <w:sz w:val="22"/>
                <w:szCs w:val="22"/>
                <w:lang w:val="es-CO" w:eastAsia="en-US"/>
              </w:rPr>
            </w:pPr>
          </w:p>
          <w:p w:rsidR="00405484" w:rsidRPr="00437FF2" w:rsidRDefault="00405484" w:rsidP="00405484">
            <w:pPr>
              <w:jc w:val="both"/>
              <w:rPr>
                <w:rFonts w:ascii="Arial" w:hAnsi="Arial" w:cs="Arial"/>
                <w:sz w:val="22"/>
                <w:szCs w:val="22"/>
              </w:rPr>
            </w:pPr>
            <w:r w:rsidRPr="00437FF2">
              <w:rPr>
                <w:rFonts w:ascii="Arial" w:hAnsi="Arial" w:cs="Arial"/>
                <w:b/>
                <w:sz w:val="22"/>
                <w:szCs w:val="22"/>
              </w:rPr>
              <w:t>III)</w:t>
            </w:r>
            <w:r w:rsidRPr="00437FF2">
              <w:rPr>
                <w:rFonts w:ascii="Arial" w:hAnsi="Arial" w:cs="Arial"/>
                <w:b/>
                <w:sz w:val="22"/>
                <w:szCs w:val="22"/>
                <w:u w:val="single"/>
              </w:rPr>
              <w:t xml:space="preserve"> OPORTUNIDAD</w:t>
            </w:r>
            <w:r w:rsidRPr="00437FF2">
              <w:rPr>
                <w:rFonts w:ascii="Arial" w:hAnsi="Arial" w:cs="Arial"/>
                <w:sz w:val="22"/>
                <w:szCs w:val="22"/>
              </w:rPr>
              <w:t xml:space="preserve">: </w:t>
            </w:r>
          </w:p>
          <w:p w:rsidR="00405484" w:rsidRPr="00437FF2" w:rsidRDefault="00405484" w:rsidP="00405484">
            <w:pPr>
              <w:jc w:val="both"/>
              <w:rPr>
                <w:rFonts w:ascii="Arial" w:hAnsi="Arial" w:cs="Arial"/>
                <w:sz w:val="22"/>
                <w:szCs w:val="22"/>
              </w:rPr>
            </w:pPr>
          </w:p>
          <w:p w:rsidR="00405484" w:rsidRPr="00437FF2" w:rsidRDefault="00405484" w:rsidP="00405484">
            <w:pPr>
              <w:jc w:val="both"/>
              <w:rPr>
                <w:rFonts w:ascii="Arial" w:hAnsi="Arial" w:cs="Arial"/>
                <w:sz w:val="22"/>
                <w:szCs w:val="22"/>
              </w:rPr>
            </w:pPr>
            <w:r w:rsidRPr="00437FF2">
              <w:rPr>
                <w:rFonts w:ascii="Arial" w:hAnsi="Arial" w:cs="Arial"/>
                <w:sz w:val="22"/>
                <w:szCs w:val="22"/>
              </w:rPr>
              <w:t>Después de la legalización  del contrato la cual está proyectada para el mes de diciembre y dentro del plazo de ejecución del mismo, se requiere que la oportunidad para la realización de los procedimientos de acuerdo a la complejidad del diagnostico no sea mayor a diez (10) días hábiles.</w:t>
            </w:r>
          </w:p>
          <w:p w:rsidR="00405484" w:rsidRPr="00437FF2" w:rsidRDefault="00405484" w:rsidP="00405484">
            <w:pPr>
              <w:jc w:val="both"/>
              <w:rPr>
                <w:rFonts w:ascii="Arial" w:hAnsi="Arial" w:cs="Arial"/>
                <w:sz w:val="22"/>
                <w:szCs w:val="22"/>
              </w:rPr>
            </w:pPr>
          </w:p>
          <w:p w:rsidR="00405484" w:rsidRPr="00437FF2" w:rsidRDefault="00405484" w:rsidP="00405484">
            <w:pPr>
              <w:pStyle w:val="Sangradetextonormal"/>
              <w:ind w:left="0"/>
              <w:rPr>
                <w:sz w:val="22"/>
                <w:szCs w:val="22"/>
              </w:rPr>
            </w:pPr>
            <w:r w:rsidRPr="00437FF2">
              <w:rPr>
                <w:b/>
                <w:sz w:val="22"/>
                <w:szCs w:val="22"/>
              </w:rPr>
              <w:t>VI)</w:t>
            </w:r>
            <w:r w:rsidRPr="00437FF2">
              <w:rPr>
                <w:sz w:val="22"/>
                <w:szCs w:val="22"/>
              </w:rPr>
              <w:t xml:space="preserve"> </w:t>
            </w:r>
            <w:r w:rsidRPr="00437FF2">
              <w:rPr>
                <w:b/>
                <w:sz w:val="22"/>
                <w:szCs w:val="22"/>
              </w:rPr>
              <w:t>COSTO BENEFICIO</w:t>
            </w:r>
            <w:r w:rsidRPr="00437FF2">
              <w:rPr>
                <w:sz w:val="22"/>
                <w:szCs w:val="22"/>
              </w:rPr>
              <w:t>: Se contrata para satisfacer las necesidades de la población de los usuarios del Subsistema de Salud de la Policía Nacional,  para cubrir los requerimientos en materia de atención en servicios especializados en salud, como apoyo a los servicios básicos o de primer y segundo nivel con que cuenta la Seccional de Sanidad Valle de acuerdo a los lineamientos contemplados en el Acuerdo 002 del CSSPN buscando ofrecer la cobertura en los servicios de salud.</w:t>
            </w:r>
          </w:p>
          <w:p w:rsidR="00AB1768" w:rsidRDefault="00AB1768" w:rsidP="00405484">
            <w:pPr>
              <w:pStyle w:val="Sangradetextonormal"/>
              <w:ind w:left="0"/>
              <w:rPr>
                <w:sz w:val="22"/>
                <w:szCs w:val="22"/>
              </w:rPr>
            </w:pPr>
          </w:p>
          <w:p w:rsidR="00141872" w:rsidRPr="00437FF2" w:rsidRDefault="00405484" w:rsidP="00AB1768">
            <w:pPr>
              <w:pStyle w:val="Sangradetextonormal"/>
              <w:ind w:left="0"/>
              <w:rPr>
                <w:rFonts w:eastAsia="Calibri"/>
                <w:sz w:val="22"/>
                <w:szCs w:val="22"/>
                <w:lang w:val="es-CO" w:eastAsia="en-US"/>
              </w:rPr>
            </w:pPr>
            <w:r w:rsidRPr="00437FF2">
              <w:rPr>
                <w:sz w:val="22"/>
                <w:szCs w:val="22"/>
              </w:rPr>
              <w:t xml:space="preserve">Si bien es cierto la Seccional Sanidad Valle en su ESP cuenta con una infraestructura nueva destinada para la prestación de servicios de salud a los usuarios del subsistema de salud de la Policía Nacional, pero no cuenta con la dotación básica, ni tampoco tiene proyectado el presupuesto para el pago de talento humano, insumos y demás requisitos para la completa implementación del servicio requerido en este caso; por lo cual se contratara una entidad externa que supla las necesidades antes descritas y que preste el servicio de cardiología, objeto del presente proceso, tomando en arriendo el especio ya destinado para la adecuada atención a los usuarios y beneficiarios del subsistema de salud de la Policía Nacional.    </w:t>
            </w:r>
          </w:p>
        </w:tc>
      </w:tr>
      <w:tr w:rsidR="002C5EF8" w:rsidRPr="00437FF2" w:rsidTr="00437FF2">
        <w:trPr>
          <w:trHeight w:val="310"/>
        </w:trPr>
        <w:tc>
          <w:tcPr>
            <w:tcW w:w="1701" w:type="dxa"/>
            <w:tcBorders>
              <w:top w:val="single" w:sz="4" w:space="0" w:color="auto"/>
              <w:left w:val="single" w:sz="4" w:space="0" w:color="auto"/>
              <w:bottom w:val="single" w:sz="4" w:space="0" w:color="auto"/>
              <w:right w:val="single" w:sz="4" w:space="0" w:color="auto"/>
            </w:tcBorders>
            <w:vAlign w:val="center"/>
          </w:tcPr>
          <w:p w:rsidR="002C5EF8" w:rsidRPr="00437FF2" w:rsidRDefault="002C5EF8" w:rsidP="00C87AD8">
            <w:pPr>
              <w:pStyle w:val="Textoindependiente"/>
              <w:ind w:left="-42" w:right="-24"/>
              <w:rPr>
                <w:rFonts w:cs="Arial"/>
                <w:b/>
                <w:sz w:val="22"/>
                <w:szCs w:val="22"/>
              </w:rPr>
            </w:pPr>
            <w:r w:rsidRPr="00437FF2">
              <w:rPr>
                <w:rFonts w:cs="Arial"/>
                <w:b/>
                <w:sz w:val="22"/>
                <w:szCs w:val="22"/>
              </w:rPr>
              <w:lastRenderedPageBreak/>
              <w:t>Acuerdos Internacionales y Tratados de Libre Comercio</w:t>
            </w:r>
          </w:p>
        </w:tc>
        <w:tc>
          <w:tcPr>
            <w:tcW w:w="7322" w:type="dxa"/>
            <w:tcBorders>
              <w:top w:val="single" w:sz="4" w:space="0" w:color="auto"/>
              <w:left w:val="single" w:sz="4" w:space="0" w:color="auto"/>
              <w:bottom w:val="single" w:sz="4" w:space="0" w:color="auto"/>
              <w:right w:val="single" w:sz="4" w:space="0" w:color="auto"/>
            </w:tcBorders>
          </w:tcPr>
          <w:p w:rsidR="00B00307" w:rsidRPr="00437FF2" w:rsidRDefault="00717E48" w:rsidP="009D389D">
            <w:pPr>
              <w:jc w:val="both"/>
              <w:rPr>
                <w:rFonts w:ascii="Arial" w:hAnsi="Arial" w:cs="Arial"/>
                <w:sz w:val="22"/>
                <w:szCs w:val="22"/>
              </w:rPr>
            </w:pPr>
            <w:r w:rsidRPr="00437FF2">
              <w:rPr>
                <w:rFonts w:ascii="Arial" w:hAnsi="Arial" w:cs="Arial"/>
                <w:sz w:val="22"/>
                <w:szCs w:val="22"/>
              </w:rPr>
              <w:t xml:space="preserve">Dándose cumplimiento al artículo 2.2.1.1.2.1.1 del Decreto 1082 de 2015; se precisa la presente contratación </w:t>
            </w:r>
            <w:r w:rsidRPr="00437FF2">
              <w:rPr>
                <w:rFonts w:ascii="Arial" w:hAnsi="Arial" w:cs="Arial"/>
                <w:b/>
                <w:sz w:val="22"/>
                <w:szCs w:val="22"/>
              </w:rPr>
              <w:t xml:space="preserve">SI </w:t>
            </w:r>
            <w:r w:rsidRPr="00437FF2">
              <w:rPr>
                <w:rFonts w:ascii="Arial" w:hAnsi="Arial" w:cs="Arial"/>
                <w:sz w:val="22"/>
                <w:szCs w:val="22"/>
              </w:rPr>
              <w:t xml:space="preserve">está cobijada en términos de competencia abierta, por Acuerdo Internacional o Tratado de Libre Comercio, el proceso por el cual se adelanta el presente estudio de conveniencia y oportunidad cobija la participación de oferentes nacionales. Resulta preciso recordar en este aparte que el derecho a la salud es un derecho inherente al ser humano, que se encuentra consagrado en la mayoría de los tratados internacionales suscritos por Colombia y debe interpretarse de conformidad con los tratados internacionales sobre derechos humanos, ratificados por Colombia, ejemplo, </w:t>
            </w:r>
            <w:r w:rsidRPr="00437FF2">
              <w:rPr>
                <w:rFonts w:ascii="Arial" w:hAnsi="Arial" w:cs="Arial"/>
                <w:sz w:val="22"/>
                <w:szCs w:val="22"/>
              </w:rPr>
              <w:lastRenderedPageBreak/>
              <w:t>en la Declaración Universal de los Derechos Humanos se consagra el derecho a la salud en el artículo 25, párrafo 1º; En el Pacto Internacional de Derechos Económicos Sociales y Culturales consagra en el artículo 12 la obligación de los Estados firmantes de reconocer el derecho de toda persona al disfrute del más alto nivel posible de la salud física y mental. En la Convención sobre los derechos del Niño de 1989, se regula en el artículo 24 el derecho a la salud de los niños; en este contexto es importante precisar, que los Estados Parte tienen la obligación de avanzar lo más expedita y eficazmente posible, tanto por sí mismos como con la asistencia y la cooperación internacional, hasta el máximo de los recursos de que dispongan para cumplir sus obligaciones contraídas en virtud del derecho a la salud. Así:</w:t>
            </w:r>
          </w:p>
          <w:p w:rsidR="008244DE" w:rsidRPr="00437FF2" w:rsidRDefault="008244DE" w:rsidP="009D389D">
            <w:pPr>
              <w:jc w:val="both"/>
              <w:rPr>
                <w:rFonts w:ascii="Arial" w:hAnsi="Arial" w:cs="Arial"/>
                <w:sz w:val="22"/>
                <w:szCs w:val="22"/>
              </w:rPr>
            </w:pPr>
          </w:p>
          <w:tbl>
            <w:tblPr>
              <w:tblW w:w="7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33"/>
              <w:gridCol w:w="999"/>
              <w:gridCol w:w="978"/>
              <w:gridCol w:w="1670"/>
              <w:gridCol w:w="1399"/>
              <w:gridCol w:w="1133"/>
            </w:tblGrid>
            <w:tr w:rsidR="008244DE" w:rsidRPr="00AB1768" w:rsidTr="00437FF2">
              <w:trPr>
                <w:trHeight w:val="142"/>
              </w:trPr>
              <w:tc>
                <w:tcPr>
                  <w:tcW w:w="2067" w:type="dxa"/>
                  <w:gridSpan w:val="2"/>
                  <w:shd w:val="clear" w:color="auto" w:fill="D9D9D9"/>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Acuerdo Comercial</w:t>
                  </w:r>
                </w:p>
              </w:tc>
              <w:tc>
                <w:tcPr>
                  <w:tcW w:w="992" w:type="dxa"/>
                  <w:shd w:val="clear" w:color="auto" w:fill="D9D9D9"/>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Entidad Estatal Incluida</w:t>
                  </w:r>
                </w:p>
              </w:tc>
              <w:tc>
                <w:tcPr>
                  <w:tcW w:w="1701" w:type="dxa"/>
                  <w:shd w:val="clear" w:color="auto" w:fill="D9D9D9"/>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 xml:space="preserve">Presupuesto del Proceso de Contratación Superior al Valor del Acuerdo Comercial </w:t>
                  </w:r>
                </w:p>
              </w:tc>
              <w:tc>
                <w:tcPr>
                  <w:tcW w:w="1418" w:type="dxa"/>
                  <w:shd w:val="clear" w:color="auto" w:fill="D9D9D9"/>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 xml:space="preserve">Excepción Aplicable al Proceso de Contratación </w:t>
                  </w:r>
                </w:p>
              </w:tc>
              <w:tc>
                <w:tcPr>
                  <w:tcW w:w="1134" w:type="dxa"/>
                  <w:shd w:val="clear" w:color="auto" w:fill="D9D9D9"/>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Proceso de Contratación Cubierto por el Acuerdo Comercial</w:t>
                  </w:r>
                </w:p>
              </w:tc>
            </w:tr>
            <w:tr w:rsidR="008244DE" w:rsidRPr="00AB1768" w:rsidTr="00437FF2">
              <w:trPr>
                <w:trHeight w:val="142"/>
              </w:trPr>
              <w:tc>
                <w:tcPr>
                  <w:tcW w:w="1150" w:type="dxa"/>
                  <w:vMerge w:val="restart"/>
                  <w:vAlign w:val="center"/>
                </w:tcPr>
                <w:p w:rsidR="00717E48" w:rsidRPr="00AB1768" w:rsidRDefault="00717E48" w:rsidP="00BA2D4F">
                  <w:pPr>
                    <w:rPr>
                      <w:rFonts w:ascii="Arial" w:eastAsia="MS Mincho" w:hAnsi="Arial" w:cs="Arial"/>
                      <w:sz w:val="16"/>
                      <w:szCs w:val="22"/>
                      <w:highlight w:val="yellow"/>
                    </w:rPr>
                  </w:pPr>
                  <w:r w:rsidRPr="00AB1768">
                    <w:rPr>
                      <w:rFonts w:ascii="Arial" w:hAnsi="Arial" w:cs="Arial"/>
                      <w:sz w:val="16"/>
                      <w:szCs w:val="22"/>
                    </w:rPr>
                    <w:t>Alianza Pacífico</w:t>
                  </w:r>
                  <w:r w:rsidRPr="00AB1768">
                    <w:rPr>
                      <w:rFonts w:ascii="Arial" w:eastAsia="MS Mincho" w:hAnsi="Arial" w:cs="Arial"/>
                      <w:sz w:val="16"/>
                      <w:szCs w:val="22"/>
                      <w:highlight w:val="yellow"/>
                    </w:rPr>
                    <w:t xml:space="preserve"> </w:t>
                  </w:r>
                </w:p>
              </w:tc>
              <w:tc>
                <w:tcPr>
                  <w:tcW w:w="917" w:type="dxa"/>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Chile</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418" w:type="dxa"/>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SI</w:t>
                  </w:r>
                </w:p>
              </w:tc>
              <w:tc>
                <w:tcPr>
                  <w:tcW w:w="1134" w:type="dxa"/>
                </w:tcPr>
                <w:p w:rsidR="00717E48" w:rsidRPr="00AB1768" w:rsidRDefault="00717E48" w:rsidP="00BA2D4F">
                  <w:pPr>
                    <w:jc w:val="center"/>
                    <w:rPr>
                      <w:rFonts w:ascii="Arial" w:hAnsi="Arial" w:cs="Arial"/>
                      <w:sz w:val="16"/>
                      <w:szCs w:val="22"/>
                    </w:rPr>
                  </w:pPr>
                  <w:r w:rsidRPr="00AB1768">
                    <w:rPr>
                      <w:rFonts w:ascii="Arial" w:eastAsia="MS Mincho" w:hAnsi="Arial" w:cs="Arial"/>
                      <w:sz w:val="16"/>
                      <w:szCs w:val="22"/>
                    </w:rPr>
                    <w:t>NO</w:t>
                  </w:r>
                </w:p>
              </w:tc>
            </w:tr>
            <w:tr w:rsidR="008244DE" w:rsidRPr="00AB1768" w:rsidTr="00437FF2">
              <w:trPr>
                <w:trHeight w:val="142"/>
              </w:trPr>
              <w:tc>
                <w:tcPr>
                  <w:tcW w:w="1150" w:type="dxa"/>
                  <w:vMerge/>
                  <w:vAlign w:val="center"/>
                </w:tcPr>
                <w:p w:rsidR="00717E48" w:rsidRPr="00AB1768" w:rsidRDefault="00717E48" w:rsidP="00BA2D4F">
                  <w:pPr>
                    <w:rPr>
                      <w:rFonts w:ascii="Arial" w:eastAsia="MS Mincho" w:hAnsi="Arial" w:cs="Arial"/>
                      <w:sz w:val="16"/>
                      <w:szCs w:val="22"/>
                      <w:highlight w:val="yellow"/>
                    </w:rPr>
                  </w:pPr>
                </w:p>
              </w:tc>
              <w:tc>
                <w:tcPr>
                  <w:tcW w:w="917" w:type="dxa"/>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México</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418" w:type="dxa"/>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SI</w:t>
                  </w:r>
                </w:p>
              </w:tc>
              <w:tc>
                <w:tcPr>
                  <w:tcW w:w="1134" w:type="dxa"/>
                </w:tcPr>
                <w:p w:rsidR="00717E48" w:rsidRPr="00AB1768" w:rsidRDefault="00717E48" w:rsidP="00BA2D4F">
                  <w:pPr>
                    <w:jc w:val="center"/>
                    <w:rPr>
                      <w:rFonts w:ascii="Arial" w:hAnsi="Arial" w:cs="Arial"/>
                      <w:sz w:val="16"/>
                      <w:szCs w:val="22"/>
                    </w:rPr>
                  </w:pPr>
                  <w:r w:rsidRPr="00AB1768">
                    <w:rPr>
                      <w:rFonts w:ascii="Arial" w:eastAsia="MS Mincho" w:hAnsi="Arial" w:cs="Arial"/>
                      <w:sz w:val="16"/>
                      <w:szCs w:val="22"/>
                    </w:rPr>
                    <w:t>NO</w:t>
                  </w:r>
                </w:p>
              </w:tc>
            </w:tr>
            <w:tr w:rsidR="008244DE" w:rsidRPr="00AB1768" w:rsidTr="00437FF2">
              <w:trPr>
                <w:trHeight w:val="142"/>
              </w:trPr>
              <w:tc>
                <w:tcPr>
                  <w:tcW w:w="1150" w:type="dxa"/>
                  <w:vMerge/>
                  <w:vAlign w:val="center"/>
                </w:tcPr>
                <w:p w:rsidR="00717E48" w:rsidRPr="00AB1768" w:rsidRDefault="00717E48" w:rsidP="00BA2D4F">
                  <w:pPr>
                    <w:rPr>
                      <w:rFonts w:ascii="Arial" w:eastAsia="MS Mincho" w:hAnsi="Arial" w:cs="Arial"/>
                      <w:sz w:val="16"/>
                      <w:szCs w:val="22"/>
                      <w:highlight w:val="yellow"/>
                    </w:rPr>
                  </w:pPr>
                </w:p>
              </w:tc>
              <w:tc>
                <w:tcPr>
                  <w:tcW w:w="917" w:type="dxa"/>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Perú</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NO</w:t>
                  </w:r>
                </w:p>
              </w:tc>
              <w:tc>
                <w:tcPr>
                  <w:tcW w:w="1418" w:type="dxa"/>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No se requiere análisis</w:t>
                  </w:r>
                </w:p>
              </w:tc>
              <w:tc>
                <w:tcPr>
                  <w:tcW w:w="1134" w:type="dxa"/>
                </w:tcPr>
                <w:p w:rsidR="00717E48" w:rsidRPr="00AB1768" w:rsidRDefault="00717E48" w:rsidP="00BA2D4F">
                  <w:pPr>
                    <w:jc w:val="center"/>
                    <w:rPr>
                      <w:rFonts w:ascii="Arial" w:hAnsi="Arial" w:cs="Arial"/>
                      <w:sz w:val="16"/>
                      <w:szCs w:val="22"/>
                    </w:rPr>
                  </w:pPr>
                  <w:r w:rsidRPr="00AB1768">
                    <w:rPr>
                      <w:rFonts w:ascii="Arial" w:eastAsia="MS Mincho" w:hAnsi="Arial" w:cs="Arial"/>
                      <w:sz w:val="16"/>
                      <w:szCs w:val="22"/>
                    </w:rPr>
                    <w:t>-</w:t>
                  </w:r>
                </w:p>
              </w:tc>
            </w:tr>
            <w:tr w:rsidR="008244DE" w:rsidRPr="00AB1768" w:rsidTr="00437FF2">
              <w:trPr>
                <w:trHeight w:val="142"/>
              </w:trPr>
              <w:tc>
                <w:tcPr>
                  <w:tcW w:w="2067" w:type="dxa"/>
                  <w:gridSpan w:val="2"/>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Canadá</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418"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134"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NO</w:t>
                  </w:r>
                </w:p>
              </w:tc>
            </w:tr>
            <w:tr w:rsidR="008244DE" w:rsidRPr="00AB1768" w:rsidTr="00437FF2">
              <w:trPr>
                <w:trHeight w:val="142"/>
              </w:trPr>
              <w:tc>
                <w:tcPr>
                  <w:tcW w:w="2067" w:type="dxa"/>
                  <w:gridSpan w:val="2"/>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Chile</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418"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134"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NO</w:t>
                  </w:r>
                </w:p>
              </w:tc>
            </w:tr>
            <w:tr w:rsidR="008244DE" w:rsidRPr="00AB1768" w:rsidTr="00437FF2">
              <w:trPr>
                <w:trHeight w:val="142"/>
              </w:trPr>
              <w:tc>
                <w:tcPr>
                  <w:tcW w:w="2067" w:type="dxa"/>
                  <w:gridSpan w:val="2"/>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Corea</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NO</w:t>
                  </w:r>
                </w:p>
              </w:tc>
              <w:tc>
                <w:tcPr>
                  <w:tcW w:w="1418" w:type="dxa"/>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No se requiere análisis</w:t>
                  </w:r>
                </w:p>
              </w:tc>
              <w:tc>
                <w:tcPr>
                  <w:tcW w:w="1134"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w:t>
                  </w:r>
                </w:p>
              </w:tc>
            </w:tr>
            <w:tr w:rsidR="008244DE" w:rsidRPr="00AB1768" w:rsidTr="00437FF2">
              <w:trPr>
                <w:trHeight w:val="142"/>
              </w:trPr>
              <w:tc>
                <w:tcPr>
                  <w:tcW w:w="2067" w:type="dxa"/>
                  <w:gridSpan w:val="2"/>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Costa Rica</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418" w:type="dxa"/>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SI</w:t>
                  </w:r>
                </w:p>
              </w:tc>
              <w:tc>
                <w:tcPr>
                  <w:tcW w:w="1134"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NO</w:t>
                  </w:r>
                </w:p>
              </w:tc>
            </w:tr>
            <w:tr w:rsidR="008244DE" w:rsidRPr="00AB1768" w:rsidTr="00437FF2">
              <w:trPr>
                <w:trHeight w:val="142"/>
              </w:trPr>
              <w:tc>
                <w:tcPr>
                  <w:tcW w:w="2067" w:type="dxa"/>
                  <w:gridSpan w:val="2"/>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Estados AELC</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NO</w:t>
                  </w:r>
                </w:p>
              </w:tc>
              <w:tc>
                <w:tcPr>
                  <w:tcW w:w="1418" w:type="dxa"/>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No se requiere análisis</w:t>
                  </w:r>
                </w:p>
              </w:tc>
              <w:tc>
                <w:tcPr>
                  <w:tcW w:w="1134"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w:t>
                  </w:r>
                </w:p>
              </w:tc>
            </w:tr>
            <w:tr w:rsidR="008244DE" w:rsidRPr="00AB1768" w:rsidTr="00437FF2">
              <w:trPr>
                <w:trHeight w:val="142"/>
              </w:trPr>
              <w:tc>
                <w:tcPr>
                  <w:tcW w:w="2067" w:type="dxa"/>
                  <w:gridSpan w:val="2"/>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Estados Unidos</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418" w:type="dxa"/>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SI</w:t>
                  </w:r>
                </w:p>
              </w:tc>
              <w:tc>
                <w:tcPr>
                  <w:tcW w:w="1134"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NO</w:t>
                  </w:r>
                </w:p>
              </w:tc>
            </w:tr>
            <w:tr w:rsidR="008244DE" w:rsidRPr="00AB1768" w:rsidTr="00437FF2">
              <w:trPr>
                <w:trHeight w:val="142"/>
              </w:trPr>
              <w:tc>
                <w:tcPr>
                  <w:tcW w:w="2067" w:type="dxa"/>
                  <w:gridSpan w:val="2"/>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México</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NO</w:t>
                  </w:r>
                </w:p>
              </w:tc>
              <w:tc>
                <w:tcPr>
                  <w:tcW w:w="1418" w:type="dxa"/>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No se requiere análisis</w:t>
                  </w:r>
                </w:p>
              </w:tc>
              <w:tc>
                <w:tcPr>
                  <w:tcW w:w="1134"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w:t>
                  </w:r>
                </w:p>
              </w:tc>
            </w:tr>
            <w:tr w:rsidR="008244DE" w:rsidRPr="00AB1768" w:rsidTr="00437FF2">
              <w:trPr>
                <w:trHeight w:val="142"/>
              </w:trPr>
              <w:tc>
                <w:tcPr>
                  <w:tcW w:w="1150" w:type="dxa"/>
                  <w:vMerge w:val="restart"/>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Triangulo Norte</w:t>
                  </w:r>
                </w:p>
              </w:tc>
              <w:tc>
                <w:tcPr>
                  <w:tcW w:w="917" w:type="dxa"/>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El Salvador</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418" w:type="dxa"/>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NO</w:t>
                  </w:r>
                </w:p>
              </w:tc>
              <w:tc>
                <w:tcPr>
                  <w:tcW w:w="1134"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r>
            <w:tr w:rsidR="008244DE" w:rsidRPr="00AB1768" w:rsidTr="00437FF2">
              <w:trPr>
                <w:trHeight w:val="142"/>
              </w:trPr>
              <w:tc>
                <w:tcPr>
                  <w:tcW w:w="1150" w:type="dxa"/>
                  <w:vMerge/>
                  <w:vAlign w:val="center"/>
                </w:tcPr>
                <w:p w:rsidR="00717E48" w:rsidRPr="00AB1768" w:rsidRDefault="00717E48" w:rsidP="00BA2D4F">
                  <w:pPr>
                    <w:rPr>
                      <w:rFonts w:ascii="Arial" w:eastAsia="MS Mincho" w:hAnsi="Arial" w:cs="Arial"/>
                      <w:sz w:val="16"/>
                      <w:szCs w:val="22"/>
                    </w:rPr>
                  </w:pPr>
                </w:p>
              </w:tc>
              <w:tc>
                <w:tcPr>
                  <w:tcW w:w="917" w:type="dxa"/>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Guatemala</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418" w:type="dxa"/>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NO</w:t>
                  </w:r>
                </w:p>
              </w:tc>
              <w:tc>
                <w:tcPr>
                  <w:tcW w:w="1134"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r>
            <w:tr w:rsidR="008244DE" w:rsidRPr="00AB1768" w:rsidTr="00437FF2">
              <w:trPr>
                <w:trHeight w:val="142"/>
              </w:trPr>
              <w:tc>
                <w:tcPr>
                  <w:tcW w:w="1150" w:type="dxa"/>
                  <w:vMerge/>
                  <w:vAlign w:val="center"/>
                </w:tcPr>
                <w:p w:rsidR="00717E48" w:rsidRPr="00AB1768" w:rsidRDefault="00717E48" w:rsidP="00BA2D4F">
                  <w:pPr>
                    <w:rPr>
                      <w:rFonts w:ascii="Arial" w:eastAsia="MS Mincho" w:hAnsi="Arial" w:cs="Arial"/>
                      <w:sz w:val="16"/>
                      <w:szCs w:val="22"/>
                    </w:rPr>
                  </w:pPr>
                </w:p>
              </w:tc>
              <w:tc>
                <w:tcPr>
                  <w:tcW w:w="917" w:type="dxa"/>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Honduras</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NO</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No se requiere análisis</w:t>
                  </w:r>
                </w:p>
              </w:tc>
              <w:tc>
                <w:tcPr>
                  <w:tcW w:w="1418"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w:t>
                  </w:r>
                </w:p>
              </w:tc>
              <w:tc>
                <w:tcPr>
                  <w:tcW w:w="1134" w:type="dxa"/>
                </w:tcPr>
                <w:p w:rsidR="00717E48" w:rsidRPr="00AB1768" w:rsidRDefault="00717E48" w:rsidP="00BA2D4F">
                  <w:pPr>
                    <w:jc w:val="center"/>
                    <w:rPr>
                      <w:rFonts w:ascii="Arial" w:hAnsi="Arial" w:cs="Arial"/>
                      <w:sz w:val="16"/>
                      <w:szCs w:val="22"/>
                    </w:rPr>
                  </w:pPr>
                  <w:r w:rsidRPr="00AB1768">
                    <w:rPr>
                      <w:rFonts w:ascii="Arial" w:eastAsia="MS Mincho" w:hAnsi="Arial" w:cs="Arial"/>
                      <w:sz w:val="16"/>
                      <w:szCs w:val="22"/>
                    </w:rPr>
                    <w:t>-</w:t>
                  </w:r>
                </w:p>
              </w:tc>
            </w:tr>
            <w:tr w:rsidR="008244DE" w:rsidRPr="00AB1768" w:rsidTr="00437FF2">
              <w:trPr>
                <w:trHeight w:val="142"/>
              </w:trPr>
              <w:tc>
                <w:tcPr>
                  <w:tcW w:w="2067" w:type="dxa"/>
                  <w:gridSpan w:val="2"/>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Unión Europea</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NO</w:t>
                  </w:r>
                </w:p>
              </w:tc>
              <w:tc>
                <w:tcPr>
                  <w:tcW w:w="1418" w:type="dxa"/>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No se requiere análisis</w:t>
                  </w:r>
                </w:p>
              </w:tc>
              <w:tc>
                <w:tcPr>
                  <w:tcW w:w="1134" w:type="dxa"/>
                </w:tcPr>
                <w:p w:rsidR="00717E48" w:rsidRPr="00AB1768" w:rsidRDefault="00717E48" w:rsidP="00BA2D4F">
                  <w:pPr>
                    <w:jc w:val="center"/>
                    <w:rPr>
                      <w:rFonts w:ascii="Arial" w:hAnsi="Arial" w:cs="Arial"/>
                      <w:sz w:val="16"/>
                      <w:szCs w:val="22"/>
                    </w:rPr>
                  </w:pPr>
                  <w:r w:rsidRPr="00AB1768">
                    <w:rPr>
                      <w:rFonts w:ascii="Arial" w:eastAsia="MS Mincho" w:hAnsi="Arial" w:cs="Arial"/>
                      <w:sz w:val="16"/>
                      <w:szCs w:val="22"/>
                    </w:rPr>
                    <w:t>-</w:t>
                  </w:r>
                </w:p>
              </w:tc>
            </w:tr>
            <w:tr w:rsidR="008244DE" w:rsidRPr="00AB1768" w:rsidTr="00437FF2">
              <w:trPr>
                <w:trHeight w:val="172"/>
              </w:trPr>
              <w:tc>
                <w:tcPr>
                  <w:tcW w:w="2067" w:type="dxa"/>
                  <w:gridSpan w:val="2"/>
                  <w:vAlign w:val="center"/>
                </w:tcPr>
                <w:p w:rsidR="00717E48" w:rsidRPr="00AB1768" w:rsidRDefault="00717E48" w:rsidP="00BA2D4F">
                  <w:pPr>
                    <w:rPr>
                      <w:rFonts w:ascii="Arial" w:eastAsia="MS Mincho" w:hAnsi="Arial" w:cs="Arial"/>
                      <w:sz w:val="16"/>
                      <w:szCs w:val="22"/>
                    </w:rPr>
                  </w:pPr>
                  <w:r w:rsidRPr="00AB1768">
                    <w:rPr>
                      <w:rFonts w:ascii="Arial" w:eastAsia="MS Mincho" w:hAnsi="Arial" w:cs="Arial"/>
                      <w:sz w:val="16"/>
                      <w:szCs w:val="22"/>
                    </w:rPr>
                    <w:t>Comunidad Andina de Naciones (CAN)</w:t>
                  </w:r>
                </w:p>
              </w:tc>
              <w:tc>
                <w:tcPr>
                  <w:tcW w:w="992"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c>
                <w:tcPr>
                  <w:tcW w:w="1701"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 aplica independiente del valor del presupuesto</w:t>
                  </w:r>
                </w:p>
              </w:tc>
              <w:tc>
                <w:tcPr>
                  <w:tcW w:w="1418" w:type="dxa"/>
                  <w:vAlign w:val="center"/>
                </w:tcPr>
                <w:p w:rsidR="00717E48" w:rsidRPr="00AB1768" w:rsidRDefault="00717E48" w:rsidP="00BA2D4F">
                  <w:pPr>
                    <w:jc w:val="center"/>
                    <w:rPr>
                      <w:rFonts w:ascii="Arial" w:eastAsia="MS Mincho" w:hAnsi="Arial" w:cs="Arial"/>
                      <w:sz w:val="16"/>
                      <w:szCs w:val="22"/>
                      <w:highlight w:val="yellow"/>
                    </w:rPr>
                  </w:pPr>
                  <w:r w:rsidRPr="00AB1768">
                    <w:rPr>
                      <w:rFonts w:ascii="Arial" w:eastAsia="MS Mincho" w:hAnsi="Arial" w:cs="Arial"/>
                      <w:sz w:val="16"/>
                      <w:szCs w:val="22"/>
                    </w:rPr>
                    <w:t>NO</w:t>
                  </w:r>
                </w:p>
              </w:tc>
              <w:tc>
                <w:tcPr>
                  <w:tcW w:w="1134" w:type="dxa"/>
                  <w:vAlign w:val="center"/>
                </w:tcPr>
                <w:p w:rsidR="00717E48" w:rsidRPr="00AB1768" w:rsidRDefault="00717E48" w:rsidP="00BA2D4F">
                  <w:pPr>
                    <w:jc w:val="center"/>
                    <w:rPr>
                      <w:rFonts w:ascii="Arial" w:eastAsia="MS Mincho" w:hAnsi="Arial" w:cs="Arial"/>
                      <w:sz w:val="16"/>
                      <w:szCs w:val="22"/>
                    </w:rPr>
                  </w:pPr>
                  <w:r w:rsidRPr="00AB1768">
                    <w:rPr>
                      <w:rFonts w:ascii="Arial" w:eastAsia="MS Mincho" w:hAnsi="Arial" w:cs="Arial"/>
                      <w:sz w:val="16"/>
                      <w:szCs w:val="22"/>
                    </w:rPr>
                    <w:t>SI</w:t>
                  </w:r>
                </w:p>
              </w:tc>
            </w:tr>
          </w:tbl>
          <w:p w:rsidR="00B00307" w:rsidRPr="00437FF2" w:rsidRDefault="00B00307" w:rsidP="009D389D">
            <w:pPr>
              <w:jc w:val="both"/>
              <w:rPr>
                <w:rFonts w:ascii="Arial" w:hAnsi="Arial" w:cs="Arial"/>
                <w:sz w:val="22"/>
                <w:szCs w:val="22"/>
              </w:rPr>
            </w:pPr>
          </w:p>
          <w:p w:rsidR="00FB663B" w:rsidRPr="00437FF2" w:rsidRDefault="00FB663B" w:rsidP="00B4387B">
            <w:pPr>
              <w:pStyle w:val="Prrafodelista"/>
              <w:ind w:left="0"/>
              <w:jc w:val="both"/>
              <w:rPr>
                <w:rFonts w:ascii="Arial" w:hAnsi="Arial" w:cs="Arial"/>
                <w:sz w:val="22"/>
                <w:szCs w:val="22"/>
              </w:rPr>
            </w:pPr>
          </w:p>
        </w:tc>
      </w:tr>
      <w:tr w:rsidR="001D0D25" w:rsidRPr="00437FF2" w:rsidTr="00437FF2">
        <w:trPr>
          <w:trHeight w:val="180"/>
        </w:trPr>
        <w:tc>
          <w:tcPr>
            <w:tcW w:w="1701" w:type="dxa"/>
            <w:tcBorders>
              <w:top w:val="single" w:sz="4" w:space="0" w:color="auto"/>
              <w:left w:val="single" w:sz="4" w:space="0" w:color="auto"/>
              <w:bottom w:val="single" w:sz="4" w:space="0" w:color="auto"/>
              <w:right w:val="single" w:sz="4" w:space="0" w:color="auto"/>
            </w:tcBorders>
            <w:vAlign w:val="center"/>
          </w:tcPr>
          <w:p w:rsidR="001D0D25" w:rsidRPr="00437FF2" w:rsidRDefault="001D0D25" w:rsidP="002C64F5">
            <w:pPr>
              <w:pStyle w:val="Textoindependiente"/>
              <w:ind w:left="-42" w:right="-24"/>
              <w:rPr>
                <w:rFonts w:cs="Arial"/>
                <w:b/>
                <w:sz w:val="22"/>
                <w:szCs w:val="22"/>
              </w:rPr>
            </w:pPr>
            <w:r w:rsidRPr="00437FF2">
              <w:rPr>
                <w:rFonts w:cs="Arial"/>
                <w:b/>
                <w:sz w:val="22"/>
                <w:szCs w:val="22"/>
              </w:rPr>
              <w:lastRenderedPageBreak/>
              <w:t>Presupuesto Oficial</w:t>
            </w:r>
          </w:p>
        </w:tc>
        <w:tc>
          <w:tcPr>
            <w:tcW w:w="7322" w:type="dxa"/>
            <w:tcBorders>
              <w:top w:val="single" w:sz="4" w:space="0" w:color="auto"/>
              <w:left w:val="single" w:sz="4" w:space="0" w:color="auto"/>
              <w:bottom w:val="single" w:sz="4" w:space="0" w:color="auto"/>
              <w:right w:val="single" w:sz="4" w:space="0" w:color="auto"/>
            </w:tcBorders>
          </w:tcPr>
          <w:p w:rsidR="00974EBA" w:rsidRPr="00437FF2" w:rsidRDefault="001D0D25" w:rsidP="00A172CF">
            <w:pPr>
              <w:ind w:left="-32" w:right="-30"/>
              <w:jc w:val="both"/>
              <w:rPr>
                <w:rFonts w:ascii="Arial" w:hAnsi="Arial" w:cs="Arial"/>
                <w:sz w:val="22"/>
                <w:szCs w:val="22"/>
              </w:rPr>
            </w:pPr>
            <w:r w:rsidRPr="00437FF2">
              <w:rPr>
                <w:rFonts w:ascii="Arial" w:hAnsi="Arial" w:cs="Arial"/>
                <w:sz w:val="22"/>
                <w:szCs w:val="22"/>
                <w:lang w:val="es-ES_tradnl"/>
              </w:rPr>
              <w:t xml:space="preserve">El valor estimado para la presente contratación es por la suma de </w:t>
            </w:r>
            <w:r w:rsidR="00AD068A" w:rsidRPr="00437FF2">
              <w:rPr>
                <w:rFonts w:ascii="Arial" w:hAnsi="Arial" w:cs="Arial"/>
                <w:sz w:val="22"/>
                <w:szCs w:val="22"/>
                <w:lang w:val="es-ES_tradnl"/>
              </w:rPr>
              <w:t>DO</w:t>
            </w:r>
            <w:r w:rsidR="0054406C" w:rsidRPr="00437FF2">
              <w:rPr>
                <w:rFonts w:ascii="Arial" w:hAnsi="Arial" w:cs="Arial"/>
                <w:sz w:val="22"/>
                <w:szCs w:val="22"/>
                <w:lang w:val="es-ES_tradnl"/>
              </w:rPr>
              <w:t>S</w:t>
            </w:r>
            <w:r w:rsidR="00AD068A" w:rsidRPr="00437FF2">
              <w:rPr>
                <w:rFonts w:ascii="Arial" w:hAnsi="Arial" w:cs="Arial"/>
                <w:sz w:val="22"/>
                <w:szCs w:val="22"/>
                <w:lang w:val="es-ES_tradnl"/>
              </w:rPr>
              <w:t>CIENTOS CINCO MILLONES DE PESOS</w:t>
            </w:r>
            <w:r w:rsidR="00DF48D6" w:rsidRPr="00437FF2">
              <w:rPr>
                <w:rFonts w:ascii="Arial" w:hAnsi="Arial" w:cs="Arial"/>
                <w:b/>
                <w:color w:val="0000CC"/>
                <w:sz w:val="22"/>
                <w:szCs w:val="22"/>
              </w:rPr>
              <w:t xml:space="preserve"> </w:t>
            </w:r>
            <w:r w:rsidR="00DF48D6" w:rsidRPr="00437FF2">
              <w:rPr>
                <w:rFonts w:ascii="Arial" w:hAnsi="Arial" w:cs="Arial"/>
                <w:sz w:val="22"/>
                <w:szCs w:val="22"/>
              </w:rPr>
              <w:t>M/CTE</w:t>
            </w:r>
            <w:r w:rsidR="00DF48D6" w:rsidRPr="00437FF2">
              <w:rPr>
                <w:rFonts w:ascii="Arial" w:hAnsi="Arial" w:cs="Arial"/>
                <w:b/>
                <w:color w:val="0000CC"/>
                <w:sz w:val="22"/>
                <w:szCs w:val="22"/>
              </w:rPr>
              <w:t xml:space="preserve"> </w:t>
            </w:r>
            <w:r w:rsidR="00DF48D6" w:rsidRPr="00437FF2">
              <w:rPr>
                <w:rFonts w:ascii="Arial" w:hAnsi="Arial" w:cs="Arial"/>
                <w:sz w:val="22"/>
                <w:szCs w:val="22"/>
              </w:rPr>
              <w:t>($</w:t>
            </w:r>
            <w:r w:rsidR="00AD068A" w:rsidRPr="00437FF2">
              <w:rPr>
                <w:rFonts w:ascii="Arial" w:hAnsi="Arial" w:cs="Arial"/>
                <w:sz w:val="22"/>
                <w:szCs w:val="22"/>
              </w:rPr>
              <w:t>205.000.000</w:t>
            </w:r>
            <w:r w:rsidR="00DF48D6" w:rsidRPr="00437FF2">
              <w:rPr>
                <w:rFonts w:ascii="Arial" w:hAnsi="Arial" w:cs="Arial"/>
                <w:sz w:val="22"/>
                <w:szCs w:val="22"/>
              </w:rPr>
              <w:t>)</w:t>
            </w:r>
            <w:r w:rsidR="00DF48D6" w:rsidRPr="00437FF2">
              <w:rPr>
                <w:rFonts w:ascii="Arial" w:hAnsi="Arial" w:cs="Arial"/>
                <w:b/>
                <w:color w:val="0000CC"/>
                <w:sz w:val="22"/>
                <w:szCs w:val="22"/>
              </w:rPr>
              <w:t xml:space="preserve"> </w:t>
            </w:r>
            <w:r w:rsidR="00917BBD" w:rsidRPr="00437FF2">
              <w:rPr>
                <w:rFonts w:ascii="Arial" w:hAnsi="Arial" w:cs="Arial"/>
                <w:sz w:val="22"/>
                <w:szCs w:val="22"/>
              </w:rPr>
              <w:t>moneda legal colombiana</w:t>
            </w:r>
            <w:r w:rsidR="007B140D" w:rsidRPr="00437FF2">
              <w:rPr>
                <w:rFonts w:ascii="Arial" w:hAnsi="Arial" w:cs="Arial"/>
                <w:sz w:val="22"/>
                <w:szCs w:val="22"/>
              </w:rPr>
              <w:t>,</w:t>
            </w:r>
            <w:r w:rsidR="0087392C" w:rsidRPr="00437FF2">
              <w:rPr>
                <w:rFonts w:ascii="Arial" w:hAnsi="Arial" w:cs="Arial"/>
                <w:sz w:val="22"/>
                <w:szCs w:val="22"/>
              </w:rPr>
              <w:t xml:space="preserve"> Incluido </w:t>
            </w:r>
            <w:r w:rsidR="007B140D" w:rsidRPr="00437FF2">
              <w:rPr>
                <w:rFonts w:ascii="Arial" w:hAnsi="Arial" w:cs="Arial"/>
                <w:sz w:val="22"/>
                <w:szCs w:val="22"/>
              </w:rPr>
              <w:t>los impuestos de Ley</w:t>
            </w:r>
            <w:r w:rsidR="00917BBD" w:rsidRPr="00437FF2">
              <w:rPr>
                <w:rFonts w:ascii="Arial" w:hAnsi="Arial" w:cs="Arial"/>
                <w:sz w:val="22"/>
                <w:szCs w:val="22"/>
              </w:rPr>
              <w:t xml:space="preserve">, </w:t>
            </w:r>
            <w:r w:rsidR="00AC3A52" w:rsidRPr="00437FF2">
              <w:rPr>
                <w:rFonts w:ascii="Arial" w:hAnsi="Arial" w:cs="Arial"/>
                <w:sz w:val="22"/>
                <w:szCs w:val="22"/>
              </w:rPr>
              <w:t>correspondiente a la</w:t>
            </w:r>
            <w:r w:rsidR="00842B20" w:rsidRPr="00437FF2">
              <w:rPr>
                <w:rFonts w:ascii="Arial" w:hAnsi="Arial" w:cs="Arial"/>
                <w:sz w:val="22"/>
                <w:szCs w:val="22"/>
              </w:rPr>
              <w:t>s</w:t>
            </w:r>
            <w:r w:rsidR="00AC3A52" w:rsidRPr="00437FF2">
              <w:rPr>
                <w:rFonts w:ascii="Arial" w:hAnsi="Arial" w:cs="Arial"/>
                <w:sz w:val="22"/>
                <w:szCs w:val="22"/>
              </w:rPr>
              <w:t xml:space="preserve"> </w:t>
            </w:r>
            <w:r w:rsidR="008B5F1E" w:rsidRPr="00437FF2">
              <w:rPr>
                <w:rFonts w:ascii="Arial" w:hAnsi="Arial" w:cs="Arial"/>
                <w:sz w:val="22"/>
                <w:szCs w:val="22"/>
              </w:rPr>
              <w:t>vigencia</w:t>
            </w:r>
            <w:r w:rsidR="00842B20" w:rsidRPr="00437FF2">
              <w:rPr>
                <w:rFonts w:ascii="Arial" w:hAnsi="Arial" w:cs="Arial"/>
                <w:sz w:val="22"/>
                <w:szCs w:val="22"/>
              </w:rPr>
              <w:t>s</w:t>
            </w:r>
            <w:r w:rsidR="008B5F1E" w:rsidRPr="00437FF2">
              <w:rPr>
                <w:rFonts w:ascii="Arial" w:hAnsi="Arial" w:cs="Arial"/>
                <w:sz w:val="22"/>
                <w:szCs w:val="22"/>
              </w:rPr>
              <w:t xml:space="preserve"> 201</w:t>
            </w:r>
            <w:r w:rsidR="00C25BC1" w:rsidRPr="00437FF2">
              <w:rPr>
                <w:rFonts w:ascii="Arial" w:hAnsi="Arial" w:cs="Arial"/>
                <w:sz w:val="22"/>
                <w:szCs w:val="22"/>
              </w:rPr>
              <w:t>7</w:t>
            </w:r>
            <w:r w:rsidR="00842B20" w:rsidRPr="00437FF2">
              <w:rPr>
                <w:rFonts w:ascii="Arial" w:hAnsi="Arial" w:cs="Arial"/>
                <w:sz w:val="22"/>
                <w:szCs w:val="22"/>
              </w:rPr>
              <w:t xml:space="preserve"> y 201</w:t>
            </w:r>
            <w:r w:rsidR="00C25BC1" w:rsidRPr="00437FF2">
              <w:rPr>
                <w:rFonts w:ascii="Arial" w:hAnsi="Arial" w:cs="Arial"/>
                <w:sz w:val="22"/>
                <w:szCs w:val="22"/>
              </w:rPr>
              <w:t>8</w:t>
            </w:r>
            <w:r w:rsidR="00AC3A52" w:rsidRPr="00437FF2">
              <w:rPr>
                <w:rFonts w:ascii="Arial" w:hAnsi="Arial" w:cs="Arial"/>
                <w:sz w:val="22"/>
                <w:szCs w:val="22"/>
              </w:rPr>
              <w:t xml:space="preserve">, </w:t>
            </w:r>
            <w:r w:rsidR="00842B20" w:rsidRPr="00437FF2">
              <w:rPr>
                <w:rFonts w:ascii="Arial" w:hAnsi="Arial" w:cs="Arial"/>
                <w:sz w:val="22"/>
                <w:szCs w:val="22"/>
              </w:rPr>
              <w:t xml:space="preserve">distribuidos así: </w:t>
            </w:r>
            <w:r w:rsidR="00AD068A" w:rsidRPr="00437FF2">
              <w:rPr>
                <w:rFonts w:ascii="Arial" w:hAnsi="Arial" w:cs="Arial"/>
                <w:sz w:val="22"/>
                <w:szCs w:val="22"/>
              </w:rPr>
              <w:t xml:space="preserve">CINCO MILLONES DE PESOS </w:t>
            </w:r>
            <w:proofErr w:type="spellStart"/>
            <w:r w:rsidR="00AD068A" w:rsidRPr="00437FF2">
              <w:rPr>
                <w:rFonts w:ascii="Arial" w:hAnsi="Arial" w:cs="Arial"/>
                <w:sz w:val="22"/>
                <w:szCs w:val="22"/>
              </w:rPr>
              <w:t>Mcte</w:t>
            </w:r>
            <w:proofErr w:type="spellEnd"/>
            <w:r w:rsidR="00AD068A" w:rsidRPr="00437FF2">
              <w:rPr>
                <w:rFonts w:ascii="Arial" w:hAnsi="Arial" w:cs="Arial"/>
                <w:sz w:val="22"/>
                <w:szCs w:val="22"/>
              </w:rPr>
              <w:t>. ($5.000.000</w:t>
            </w:r>
            <w:r w:rsidR="00974EBA" w:rsidRPr="00437FF2">
              <w:rPr>
                <w:rFonts w:ascii="Arial" w:hAnsi="Arial" w:cs="Arial"/>
                <w:sz w:val="22"/>
                <w:szCs w:val="22"/>
              </w:rPr>
              <w:t>)</w:t>
            </w:r>
            <w:r w:rsidR="00842B20" w:rsidRPr="00437FF2">
              <w:rPr>
                <w:rFonts w:ascii="Arial" w:hAnsi="Arial" w:cs="Arial"/>
                <w:sz w:val="22"/>
                <w:szCs w:val="22"/>
              </w:rPr>
              <w:t xml:space="preserve"> para la vigencia 201</w:t>
            </w:r>
            <w:r w:rsidR="00974EBA" w:rsidRPr="00437FF2">
              <w:rPr>
                <w:rFonts w:ascii="Arial" w:hAnsi="Arial" w:cs="Arial"/>
                <w:sz w:val="22"/>
                <w:szCs w:val="22"/>
              </w:rPr>
              <w:t>7</w:t>
            </w:r>
            <w:r w:rsidR="00842B20" w:rsidRPr="00437FF2">
              <w:rPr>
                <w:rFonts w:ascii="Arial" w:hAnsi="Arial" w:cs="Arial"/>
                <w:sz w:val="22"/>
                <w:szCs w:val="22"/>
              </w:rPr>
              <w:t xml:space="preserve"> </w:t>
            </w:r>
            <w:r w:rsidR="00A079B4" w:rsidRPr="00437FF2">
              <w:rPr>
                <w:rFonts w:ascii="Arial" w:hAnsi="Arial" w:cs="Arial"/>
                <w:sz w:val="22"/>
                <w:szCs w:val="22"/>
              </w:rPr>
              <w:t>amparado con el Certificado de Disponibilidad Presupuestal SIIF No.</w:t>
            </w:r>
            <w:r w:rsidR="00A079B4" w:rsidRPr="00437FF2">
              <w:rPr>
                <w:rFonts w:ascii="Arial" w:hAnsi="Arial" w:cs="Arial"/>
                <w:color w:val="0000CC"/>
                <w:sz w:val="22"/>
                <w:szCs w:val="22"/>
              </w:rPr>
              <w:t xml:space="preserve"> </w:t>
            </w:r>
            <w:r w:rsidR="00A172CF" w:rsidRPr="00437FF2">
              <w:rPr>
                <w:rFonts w:ascii="Arial" w:hAnsi="Arial" w:cs="Arial"/>
                <w:b/>
                <w:color w:val="0000CC"/>
                <w:sz w:val="22"/>
                <w:szCs w:val="22"/>
              </w:rPr>
              <w:t>155517</w:t>
            </w:r>
            <w:r w:rsidR="00A079B4" w:rsidRPr="00437FF2">
              <w:rPr>
                <w:rFonts w:ascii="Arial" w:hAnsi="Arial" w:cs="Arial"/>
                <w:sz w:val="22"/>
                <w:szCs w:val="22"/>
              </w:rPr>
              <w:t xml:space="preserve"> SFI No. </w:t>
            </w:r>
            <w:r w:rsidR="00A172CF" w:rsidRPr="00437FF2">
              <w:rPr>
                <w:rFonts w:ascii="Arial" w:hAnsi="Arial" w:cs="Arial"/>
                <w:b/>
                <w:color w:val="0000CC"/>
                <w:sz w:val="22"/>
                <w:szCs w:val="22"/>
              </w:rPr>
              <w:t>1563</w:t>
            </w:r>
            <w:r w:rsidR="00A079B4" w:rsidRPr="00437FF2">
              <w:rPr>
                <w:rFonts w:ascii="Arial" w:hAnsi="Arial" w:cs="Arial"/>
                <w:sz w:val="22"/>
                <w:szCs w:val="22"/>
              </w:rPr>
              <w:t xml:space="preserve"> de fecha </w:t>
            </w:r>
            <w:r w:rsidR="00A172CF" w:rsidRPr="00437FF2">
              <w:rPr>
                <w:rFonts w:ascii="Arial" w:hAnsi="Arial" w:cs="Arial"/>
                <w:b/>
                <w:color w:val="0000CC"/>
                <w:sz w:val="22"/>
                <w:szCs w:val="22"/>
              </w:rPr>
              <w:t>25/10/2017</w:t>
            </w:r>
            <w:r w:rsidR="00842B20" w:rsidRPr="00437FF2">
              <w:rPr>
                <w:rFonts w:ascii="Arial" w:hAnsi="Arial" w:cs="Arial"/>
                <w:sz w:val="22"/>
                <w:szCs w:val="22"/>
              </w:rPr>
              <w:t xml:space="preserve"> </w:t>
            </w:r>
            <w:r w:rsidR="00A079B4" w:rsidRPr="00437FF2">
              <w:rPr>
                <w:rFonts w:ascii="Arial" w:hAnsi="Arial" w:cs="Arial"/>
                <w:sz w:val="22"/>
                <w:szCs w:val="22"/>
              </w:rPr>
              <w:t>expedido por el Jefe de Presupuesto de la Seccional de Sanidad Valle</w:t>
            </w:r>
            <w:r w:rsidR="00A079B4" w:rsidRPr="00437FF2">
              <w:rPr>
                <w:rFonts w:ascii="Arial" w:hAnsi="Arial" w:cs="Arial"/>
                <w:b/>
                <w:color w:val="0000CC"/>
                <w:sz w:val="22"/>
                <w:szCs w:val="22"/>
              </w:rPr>
              <w:t xml:space="preserve"> </w:t>
            </w:r>
            <w:r w:rsidR="00A079B4" w:rsidRPr="00437FF2">
              <w:rPr>
                <w:rFonts w:ascii="Arial" w:hAnsi="Arial" w:cs="Arial"/>
                <w:sz w:val="22"/>
                <w:szCs w:val="22"/>
              </w:rPr>
              <w:t>y</w:t>
            </w:r>
            <w:r w:rsidR="00A079B4" w:rsidRPr="00437FF2">
              <w:rPr>
                <w:rFonts w:ascii="Arial" w:hAnsi="Arial" w:cs="Arial"/>
                <w:b/>
                <w:color w:val="0000CC"/>
                <w:sz w:val="22"/>
                <w:szCs w:val="22"/>
              </w:rPr>
              <w:t xml:space="preserve"> </w:t>
            </w:r>
            <w:r w:rsidR="0054406C" w:rsidRPr="00437FF2">
              <w:rPr>
                <w:rFonts w:ascii="Arial" w:hAnsi="Arial" w:cs="Arial"/>
                <w:sz w:val="22"/>
                <w:szCs w:val="22"/>
              </w:rPr>
              <w:t>DOSCIENTOS MILLONES DE PESOS M/CTE ($200.000.000</w:t>
            </w:r>
            <w:r w:rsidR="007768BA" w:rsidRPr="00437FF2">
              <w:rPr>
                <w:rFonts w:ascii="Arial" w:hAnsi="Arial" w:cs="Arial"/>
                <w:sz w:val="22"/>
                <w:szCs w:val="22"/>
              </w:rPr>
              <w:t>)</w:t>
            </w:r>
            <w:r w:rsidR="00B33E06" w:rsidRPr="00437FF2">
              <w:rPr>
                <w:rFonts w:ascii="Arial" w:hAnsi="Arial" w:cs="Arial"/>
                <w:sz w:val="22"/>
                <w:szCs w:val="22"/>
              </w:rPr>
              <w:t xml:space="preserve"> </w:t>
            </w:r>
            <w:r w:rsidR="004C76C9" w:rsidRPr="00437FF2">
              <w:rPr>
                <w:rFonts w:ascii="Arial" w:hAnsi="Arial" w:cs="Arial"/>
                <w:sz w:val="22"/>
                <w:szCs w:val="22"/>
              </w:rPr>
              <w:t xml:space="preserve">para la vigencia 2018  respaldado con la autorización  de cupo para vigencias futuras por parte del señor </w:t>
            </w:r>
            <w:r w:rsidR="0040627E" w:rsidRPr="00437FF2">
              <w:rPr>
                <w:rFonts w:ascii="Arial" w:hAnsi="Arial" w:cs="Arial"/>
                <w:sz w:val="22"/>
                <w:szCs w:val="22"/>
              </w:rPr>
              <w:t>Mayor</w:t>
            </w:r>
            <w:r w:rsidR="004C76C9" w:rsidRPr="00437FF2">
              <w:rPr>
                <w:rFonts w:ascii="Arial" w:hAnsi="Arial" w:cs="Arial"/>
                <w:sz w:val="22"/>
                <w:szCs w:val="22"/>
              </w:rPr>
              <w:t xml:space="preserve"> General  OSCAR ATEHORTUA DUQUE Director de Sanidad Policial mediante oficio N° S-2017-034466/DISAN-PLANE del 20 de abril de 2017</w:t>
            </w:r>
            <w:r w:rsidRPr="00437FF2">
              <w:rPr>
                <w:rFonts w:ascii="Arial" w:hAnsi="Arial" w:cs="Arial"/>
                <w:sz w:val="22"/>
                <w:szCs w:val="22"/>
              </w:rPr>
              <w:t>.</w:t>
            </w:r>
          </w:p>
        </w:tc>
      </w:tr>
      <w:tr w:rsidR="001D0D25" w:rsidRPr="00437FF2" w:rsidTr="00437FF2">
        <w:trPr>
          <w:trHeight w:val="334"/>
        </w:trPr>
        <w:tc>
          <w:tcPr>
            <w:tcW w:w="1701" w:type="dxa"/>
            <w:tcBorders>
              <w:top w:val="single" w:sz="4" w:space="0" w:color="auto"/>
              <w:left w:val="single" w:sz="4" w:space="0" w:color="auto"/>
              <w:bottom w:val="single" w:sz="4" w:space="0" w:color="auto"/>
              <w:right w:val="single" w:sz="4" w:space="0" w:color="auto"/>
            </w:tcBorders>
            <w:vAlign w:val="center"/>
          </w:tcPr>
          <w:p w:rsidR="001D0D25" w:rsidRPr="00437FF2" w:rsidRDefault="001D0D25" w:rsidP="00A91CEE">
            <w:pPr>
              <w:pStyle w:val="Textoindependiente"/>
              <w:ind w:left="-42" w:right="-24"/>
              <w:rPr>
                <w:rFonts w:cs="Arial"/>
                <w:b/>
                <w:sz w:val="22"/>
                <w:szCs w:val="22"/>
              </w:rPr>
            </w:pPr>
            <w:r w:rsidRPr="00437FF2">
              <w:rPr>
                <w:rFonts w:cs="Arial"/>
                <w:b/>
                <w:sz w:val="22"/>
                <w:szCs w:val="22"/>
              </w:rPr>
              <w:t>Forma de pago</w:t>
            </w:r>
          </w:p>
        </w:tc>
        <w:tc>
          <w:tcPr>
            <w:tcW w:w="7322" w:type="dxa"/>
            <w:tcBorders>
              <w:top w:val="single" w:sz="4" w:space="0" w:color="auto"/>
              <w:left w:val="single" w:sz="4" w:space="0" w:color="auto"/>
              <w:bottom w:val="single" w:sz="4" w:space="0" w:color="auto"/>
              <w:right w:val="single" w:sz="4" w:space="0" w:color="auto"/>
            </w:tcBorders>
          </w:tcPr>
          <w:p w:rsidR="00EA5F1C" w:rsidRPr="00437FF2" w:rsidRDefault="00EA5F1C" w:rsidP="00EA5F1C">
            <w:pPr>
              <w:jc w:val="both"/>
              <w:rPr>
                <w:rFonts w:ascii="Arial" w:hAnsi="Arial" w:cs="Arial"/>
                <w:sz w:val="22"/>
                <w:szCs w:val="22"/>
              </w:rPr>
            </w:pPr>
            <w:r w:rsidRPr="00437FF2">
              <w:rPr>
                <w:rFonts w:ascii="Arial" w:hAnsi="Arial" w:cs="Arial"/>
                <w:sz w:val="22"/>
                <w:szCs w:val="22"/>
              </w:rPr>
              <w:t>Debido a que el contrato que se llegue a suscribir implica obligaciones de pago de ambas partes, la forma de cancelar las obligaciones mensuales se discriminará de la siguiente manera:</w:t>
            </w:r>
          </w:p>
          <w:p w:rsidR="00EA5F1C" w:rsidRPr="00437FF2" w:rsidRDefault="00EA5F1C" w:rsidP="00EA5F1C">
            <w:pPr>
              <w:ind w:left="1080"/>
              <w:jc w:val="both"/>
              <w:rPr>
                <w:rFonts w:ascii="Arial" w:hAnsi="Arial" w:cs="Arial"/>
                <w:b/>
                <w:sz w:val="22"/>
                <w:szCs w:val="22"/>
              </w:rPr>
            </w:pPr>
          </w:p>
          <w:p w:rsidR="00EA5F1C" w:rsidRPr="00437FF2" w:rsidRDefault="00EA5F1C" w:rsidP="00EA5F1C">
            <w:pPr>
              <w:jc w:val="both"/>
              <w:rPr>
                <w:rFonts w:ascii="Arial" w:hAnsi="Arial" w:cs="Arial"/>
                <w:sz w:val="22"/>
                <w:szCs w:val="22"/>
              </w:rPr>
            </w:pPr>
            <w:r w:rsidRPr="00437FF2">
              <w:rPr>
                <w:rFonts w:ascii="Arial" w:hAnsi="Arial" w:cs="Arial"/>
                <w:b/>
                <w:sz w:val="22"/>
                <w:szCs w:val="22"/>
              </w:rPr>
              <w:t>PAGO DEL CONTRATISTA A LA DISAN POR CONCEPTO DE ARRENDAMIENTO</w:t>
            </w:r>
          </w:p>
          <w:p w:rsidR="00EA5F1C" w:rsidRPr="00437FF2" w:rsidRDefault="00EA5F1C" w:rsidP="00EA5F1C">
            <w:pPr>
              <w:jc w:val="both"/>
              <w:rPr>
                <w:rFonts w:ascii="Arial" w:hAnsi="Arial" w:cs="Arial"/>
                <w:sz w:val="22"/>
                <w:szCs w:val="22"/>
              </w:rPr>
            </w:pPr>
          </w:p>
          <w:p w:rsidR="00EA5F1C" w:rsidRPr="00437FF2" w:rsidRDefault="00EA5F1C" w:rsidP="00EA5F1C">
            <w:pPr>
              <w:jc w:val="both"/>
              <w:rPr>
                <w:rFonts w:ascii="Arial" w:hAnsi="Arial" w:cs="Arial"/>
                <w:sz w:val="22"/>
                <w:szCs w:val="22"/>
              </w:rPr>
            </w:pPr>
            <w:r w:rsidRPr="00437FF2">
              <w:rPr>
                <w:rFonts w:ascii="Arial" w:hAnsi="Arial" w:cs="Arial"/>
                <w:sz w:val="22"/>
                <w:szCs w:val="22"/>
              </w:rPr>
              <w:t xml:space="preserve">El canon de arrendamiento propuesto para las instalaciones donde se preste el servicio, es de SEISCIENTOS TREINTA Y DOS MIL NOVENTA Y TRES PESOS ($632.093,00) MONEDA LEGAL COLOMBIANA, el cual se pagara en la ciudad de Santiago de Cali, mediante pagos mensuales anticipados, </w:t>
            </w:r>
            <w:r w:rsidRPr="00437FF2">
              <w:rPr>
                <w:rFonts w:ascii="Arial" w:hAnsi="Arial" w:cs="Arial"/>
                <w:sz w:val="22"/>
                <w:szCs w:val="22"/>
              </w:rPr>
              <w:lastRenderedPageBreak/>
              <w:t>dentro de los cinco (5) primeros días de cada mes, el valor correspondiente debe ser consignado en el Banco de Occidente, Cuenta Bancaria (ahorros) No. 20082762-4 Código 3012801 a nombre del FONDO CUENTA SUBSISTEMA DE SALUD DE LA POLICIA NACIONAL.</w:t>
            </w:r>
          </w:p>
          <w:p w:rsidR="00EA5F1C" w:rsidRPr="00437FF2" w:rsidRDefault="00EA5F1C" w:rsidP="00EA5F1C">
            <w:pPr>
              <w:jc w:val="both"/>
              <w:rPr>
                <w:rFonts w:ascii="Arial" w:hAnsi="Arial" w:cs="Arial"/>
                <w:sz w:val="22"/>
                <w:szCs w:val="22"/>
              </w:rPr>
            </w:pPr>
          </w:p>
          <w:p w:rsidR="00EA5F1C" w:rsidRPr="00437FF2" w:rsidRDefault="00EA5F1C" w:rsidP="00EA5F1C">
            <w:pPr>
              <w:jc w:val="both"/>
              <w:rPr>
                <w:rFonts w:ascii="Arial" w:hAnsi="Arial" w:cs="Arial"/>
                <w:sz w:val="22"/>
                <w:szCs w:val="22"/>
              </w:rPr>
            </w:pPr>
            <w:r w:rsidRPr="00437FF2">
              <w:rPr>
                <w:rFonts w:ascii="Arial" w:hAnsi="Arial" w:cs="Arial"/>
                <w:sz w:val="22"/>
                <w:szCs w:val="22"/>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p w:rsidR="00EA5F1C" w:rsidRPr="00437FF2" w:rsidRDefault="00EA5F1C" w:rsidP="00EA5F1C">
            <w:pPr>
              <w:jc w:val="both"/>
              <w:rPr>
                <w:rFonts w:ascii="Arial" w:hAnsi="Arial" w:cs="Arial"/>
                <w:sz w:val="22"/>
                <w:szCs w:val="22"/>
              </w:rPr>
            </w:pPr>
          </w:p>
          <w:p w:rsidR="00EA5F1C" w:rsidRPr="00437FF2" w:rsidRDefault="00EA5F1C" w:rsidP="00EA5F1C">
            <w:pPr>
              <w:jc w:val="both"/>
              <w:rPr>
                <w:rFonts w:ascii="Arial" w:hAnsi="Arial" w:cs="Arial"/>
                <w:sz w:val="22"/>
                <w:szCs w:val="22"/>
              </w:rPr>
            </w:pPr>
            <w:r w:rsidRPr="00437FF2">
              <w:rPr>
                <w:rFonts w:ascii="Arial" w:hAnsi="Arial" w:cs="Arial"/>
                <w:sz w:val="22"/>
                <w:szCs w:val="22"/>
              </w:rPr>
              <w:t>EL arrendamiento incluye el Servicio de Energía y agua, y se cancelará en la ciudad de Santiago de Cali, mediante pagos mensuales anticipados, dentro de los cinco (5) primeros días de cada mes.</w:t>
            </w:r>
          </w:p>
          <w:p w:rsidR="00EA5F1C" w:rsidRPr="00437FF2" w:rsidRDefault="00EA5F1C" w:rsidP="00EA5F1C">
            <w:pPr>
              <w:jc w:val="both"/>
              <w:rPr>
                <w:rFonts w:ascii="Arial" w:hAnsi="Arial" w:cs="Arial"/>
                <w:sz w:val="22"/>
                <w:szCs w:val="22"/>
              </w:rPr>
            </w:pPr>
          </w:p>
          <w:p w:rsidR="00EA5F1C" w:rsidRPr="00437FF2" w:rsidRDefault="00EA5F1C" w:rsidP="00EA5F1C">
            <w:pPr>
              <w:jc w:val="both"/>
              <w:rPr>
                <w:rFonts w:ascii="Arial" w:hAnsi="Arial" w:cs="Arial"/>
                <w:sz w:val="22"/>
                <w:szCs w:val="22"/>
              </w:rPr>
            </w:pPr>
            <w:r w:rsidRPr="00437FF2">
              <w:rPr>
                <w:rFonts w:ascii="Arial" w:hAnsi="Arial" w:cs="Arial"/>
                <w:sz w:val="22"/>
                <w:szCs w:val="22"/>
              </w:rPr>
              <w:t>Una vez suscrito el contrato y aprobada su carta de inicio el contratista deberá comenzar a cancelar el canon de arrendamiento pactado mes anticipado, el cual se pagara hasta la fecha de terminación del contrato bien sea por tiempo o por agotamiento del presupuesto.</w:t>
            </w:r>
          </w:p>
          <w:p w:rsidR="00EA5F1C" w:rsidRPr="00437FF2" w:rsidRDefault="00EA5F1C" w:rsidP="00EA5F1C">
            <w:pPr>
              <w:jc w:val="both"/>
              <w:rPr>
                <w:rFonts w:ascii="Arial" w:hAnsi="Arial" w:cs="Arial"/>
                <w:sz w:val="22"/>
                <w:szCs w:val="22"/>
              </w:rPr>
            </w:pPr>
          </w:p>
          <w:p w:rsidR="00EA5F1C" w:rsidRPr="00437FF2" w:rsidRDefault="00EA5F1C" w:rsidP="00EA5F1C">
            <w:pPr>
              <w:jc w:val="both"/>
              <w:rPr>
                <w:rFonts w:ascii="Arial" w:hAnsi="Arial" w:cs="Arial"/>
                <w:b/>
                <w:sz w:val="22"/>
                <w:szCs w:val="22"/>
              </w:rPr>
            </w:pPr>
            <w:r w:rsidRPr="00437FF2">
              <w:rPr>
                <w:rFonts w:ascii="Arial" w:hAnsi="Arial" w:cs="Arial"/>
                <w:b/>
                <w:sz w:val="22"/>
                <w:szCs w:val="22"/>
              </w:rPr>
              <w:t>PAGO DE LA SECCIONAL SANIDAD VALLE AL CONTRATISTA POR CONCEPTO DE LOS SERVICIOS PRESTADOS</w:t>
            </w:r>
          </w:p>
          <w:p w:rsidR="00EA5F1C" w:rsidRPr="00437FF2" w:rsidRDefault="00EA5F1C" w:rsidP="00EA5F1C">
            <w:pPr>
              <w:ind w:left="1080"/>
              <w:jc w:val="both"/>
              <w:rPr>
                <w:rFonts w:ascii="Arial" w:hAnsi="Arial" w:cs="Arial"/>
                <w:b/>
                <w:sz w:val="22"/>
                <w:szCs w:val="22"/>
              </w:rPr>
            </w:pPr>
          </w:p>
          <w:p w:rsidR="00EA5F1C" w:rsidRPr="00437FF2" w:rsidRDefault="00EA5F1C" w:rsidP="00EA5F1C">
            <w:pPr>
              <w:jc w:val="both"/>
              <w:rPr>
                <w:rFonts w:ascii="Arial" w:hAnsi="Arial" w:cs="Arial"/>
                <w:sz w:val="22"/>
                <w:szCs w:val="22"/>
                <w:lang w:val="es-CO"/>
              </w:rPr>
            </w:pPr>
            <w:r w:rsidRPr="00437FF2">
              <w:rPr>
                <w:rFonts w:ascii="Arial" w:hAnsi="Arial" w:cs="Arial"/>
                <w:sz w:val="22"/>
                <w:szCs w:val="22"/>
                <w:lang w:val="es-CO"/>
              </w:rPr>
              <w:t xml:space="preserve">La Seccional Sanidad Valle pagará al </w:t>
            </w:r>
            <w:r w:rsidRPr="00437FF2">
              <w:rPr>
                <w:rFonts w:ascii="Arial" w:hAnsi="Arial" w:cs="Arial"/>
                <w:b/>
                <w:bCs/>
                <w:sz w:val="22"/>
                <w:szCs w:val="22"/>
                <w:lang w:val="es-CO"/>
              </w:rPr>
              <w:t>CONTRATISTA</w:t>
            </w:r>
            <w:r w:rsidRPr="00437FF2">
              <w:rPr>
                <w:rFonts w:ascii="Arial" w:hAnsi="Arial" w:cs="Arial"/>
                <w:sz w:val="22"/>
                <w:szCs w:val="22"/>
                <w:lang w:val="es-CO"/>
              </w:rPr>
              <w:t xml:space="preserve"> el valor del contrato que resulte del presente proceso, en la ciudad de Cali, de manera mensual, dentro de los treinta (30) días hábiles siguientes a la radicación y asignación del turno para pago respectivo, previa presentación de la factura acompañada de constancia de recibo a satisfacción de los servicios objeto del contrato por parte del Jefe</w:t>
            </w:r>
            <w:r w:rsidRPr="00437FF2">
              <w:rPr>
                <w:rFonts w:ascii="Arial" w:hAnsi="Arial" w:cs="Arial"/>
                <w:sz w:val="22"/>
                <w:szCs w:val="22"/>
                <w:lang w:val="pt-BR"/>
              </w:rPr>
              <w:t xml:space="preserve"> de Clínica Regional de Ocidente  </w:t>
            </w:r>
            <w:r w:rsidRPr="00437FF2">
              <w:rPr>
                <w:rFonts w:ascii="Arial" w:hAnsi="Arial" w:cs="Arial"/>
                <w:sz w:val="22"/>
                <w:szCs w:val="22"/>
              </w:rPr>
              <w:t>y acreditación d</w:t>
            </w:r>
            <w:r w:rsidRPr="00437FF2">
              <w:rPr>
                <w:rFonts w:ascii="Arial" w:hAnsi="Arial" w:cs="Arial"/>
                <w:sz w:val="22"/>
                <w:szCs w:val="22"/>
                <w:lang w:eastAsia="es-CO"/>
              </w:rPr>
              <w:t xml:space="preserve">el contratista de encontrarse al día en el pago de aportes relativos al Sistema de Seguridad Social en Salud, pensiones y riesgos profesionales; </w:t>
            </w:r>
            <w:r w:rsidRPr="00437FF2">
              <w:rPr>
                <w:rFonts w:ascii="Arial" w:hAnsi="Arial" w:cs="Arial"/>
                <w:sz w:val="22"/>
                <w:szCs w:val="22"/>
              </w:rPr>
              <w:t>respecto al pago de parafiscales se aplicará lo contenido en la normatividad vigente</w:t>
            </w:r>
            <w:r w:rsidRPr="00437FF2">
              <w:rPr>
                <w:rFonts w:ascii="Arial" w:hAnsi="Arial" w:cs="Arial"/>
                <w:sz w:val="22"/>
                <w:szCs w:val="22"/>
                <w:lang w:val="es-CO"/>
              </w:rPr>
              <w:t>, donde de conformidad con lo establecido en el artículo 19 de la Ley 1150 de 2007 “Derecho a Turno” se le asignará un número de radicación. En caso que el CONTRATISTA presente los documentos requeridos para el pago después del día seis (6) del mes los pagos se realizarán dentro de los (45) días hábiles siguientes a la fecha de la radicación. En todo caso, los pagos están sujetos a la disponibilidad de PAC y ubicación de los recursos por parte del Nivel Central</w:t>
            </w:r>
            <w:r w:rsidRPr="00437FF2">
              <w:rPr>
                <w:rFonts w:ascii="Arial" w:hAnsi="Arial" w:cs="Arial"/>
                <w:b/>
                <w:bCs/>
                <w:sz w:val="22"/>
                <w:szCs w:val="22"/>
                <w:lang w:val="es-CO"/>
              </w:rPr>
              <w:t xml:space="preserve">. </w:t>
            </w:r>
            <w:r w:rsidRPr="00437FF2">
              <w:rPr>
                <w:rFonts w:ascii="Arial" w:hAnsi="Arial" w:cs="Arial"/>
                <w:sz w:val="22"/>
                <w:szCs w:val="22"/>
                <w:lang w:val="es-CO"/>
              </w:rPr>
              <w:t>La factura debe cumplir con los requisitos establecidos en el anexo No. 5 de  la Resolución 3047 del 14 de agosto de 2008 emanada del Ministerio de la Protección Social.</w:t>
            </w:r>
          </w:p>
          <w:p w:rsidR="00EA5F1C" w:rsidRPr="00437FF2" w:rsidRDefault="00EA5F1C" w:rsidP="00EA5F1C">
            <w:pPr>
              <w:jc w:val="both"/>
              <w:rPr>
                <w:rFonts w:ascii="Arial" w:hAnsi="Arial" w:cs="Arial"/>
                <w:sz w:val="22"/>
                <w:szCs w:val="22"/>
                <w:lang w:val="es-CO"/>
              </w:rPr>
            </w:pPr>
          </w:p>
          <w:p w:rsidR="00EA5F1C" w:rsidRPr="00437FF2" w:rsidRDefault="00EA5F1C" w:rsidP="00EA5F1C">
            <w:pPr>
              <w:jc w:val="both"/>
              <w:rPr>
                <w:rFonts w:ascii="Arial" w:hAnsi="Arial" w:cs="Arial"/>
                <w:sz w:val="22"/>
                <w:szCs w:val="22"/>
                <w:lang w:val="es-CO"/>
              </w:rPr>
            </w:pPr>
            <w:r w:rsidRPr="00437FF2">
              <w:rPr>
                <w:rFonts w:ascii="Arial" w:hAnsi="Arial" w:cs="Arial"/>
                <w:sz w:val="22"/>
                <w:szCs w:val="22"/>
                <w:lang w:val="es-CO"/>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rsidR="00EA5F1C" w:rsidRPr="00437FF2" w:rsidRDefault="00EA5F1C" w:rsidP="00EA5F1C">
            <w:pPr>
              <w:autoSpaceDE w:val="0"/>
              <w:autoSpaceDN w:val="0"/>
              <w:adjustRightInd w:val="0"/>
              <w:jc w:val="both"/>
              <w:rPr>
                <w:rFonts w:ascii="Arial" w:hAnsi="Arial" w:cs="Arial"/>
                <w:sz w:val="22"/>
                <w:szCs w:val="22"/>
              </w:rPr>
            </w:pPr>
          </w:p>
          <w:p w:rsidR="00EA5F1C" w:rsidRPr="00437FF2" w:rsidRDefault="00EA5F1C" w:rsidP="00EA5F1C">
            <w:pPr>
              <w:autoSpaceDE w:val="0"/>
              <w:autoSpaceDN w:val="0"/>
              <w:adjustRightInd w:val="0"/>
              <w:jc w:val="both"/>
              <w:rPr>
                <w:rFonts w:ascii="Arial" w:hAnsi="Arial" w:cs="Arial"/>
                <w:b/>
                <w:bCs/>
                <w:sz w:val="22"/>
                <w:szCs w:val="22"/>
              </w:rPr>
            </w:pPr>
            <w:r w:rsidRPr="00437FF2">
              <w:rPr>
                <w:rFonts w:ascii="Arial" w:hAnsi="Arial" w:cs="Arial"/>
                <w:b/>
                <w:bCs/>
                <w:sz w:val="22"/>
                <w:szCs w:val="22"/>
              </w:rPr>
              <w:t xml:space="preserve">PROCEDIMIENTOS TÉCNICO-ADMINISTRATIVOS PARA EMISIÓN DEL RAS </w:t>
            </w:r>
          </w:p>
          <w:p w:rsidR="00EA5F1C" w:rsidRPr="00437FF2" w:rsidRDefault="00EA5F1C" w:rsidP="00EA5F1C">
            <w:pPr>
              <w:autoSpaceDE w:val="0"/>
              <w:autoSpaceDN w:val="0"/>
              <w:adjustRightInd w:val="0"/>
              <w:jc w:val="both"/>
              <w:rPr>
                <w:rFonts w:ascii="Arial" w:hAnsi="Arial" w:cs="Arial"/>
                <w:bCs/>
                <w:sz w:val="22"/>
                <w:szCs w:val="22"/>
              </w:rPr>
            </w:pPr>
          </w:p>
          <w:p w:rsidR="00EA5F1C" w:rsidRPr="00437FF2" w:rsidRDefault="00EA5F1C" w:rsidP="00EA5F1C">
            <w:pPr>
              <w:autoSpaceDE w:val="0"/>
              <w:autoSpaceDN w:val="0"/>
              <w:adjustRightInd w:val="0"/>
              <w:jc w:val="both"/>
              <w:rPr>
                <w:rFonts w:ascii="Arial" w:hAnsi="Arial" w:cs="Arial"/>
                <w:bCs/>
                <w:sz w:val="22"/>
                <w:szCs w:val="22"/>
              </w:rPr>
            </w:pPr>
            <w:r w:rsidRPr="00437FF2">
              <w:rPr>
                <w:rFonts w:ascii="Arial" w:hAnsi="Arial" w:cs="Arial"/>
                <w:bCs/>
                <w:sz w:val="22"/>
                <w:szCs w:val="22"/>
              </w:rPr>
              <w:t>El contratista debe allegar durante los primeros 5 días calendario del mes subsiguiente a la emisión de la factura, esta con los soportes RIPS, formato en Excel de la siguiente información en el siguiente orden: número de factura, fecha de la factura, fecha de prestación del servicio, nombre del usuario, documento de identificación,  diagnostico, procedimiento y valor facturado, el RAS técnico económico, con el fin de radicar la factura en la ventanilla única de radicación.</w:t>
            </w:r>
          </w:p>
          <w:p w:rsidR="00EA5F1C" w:rsidRPr="00437FF2" w:rsidRDefault="00EA5F1C" w:rsidP="00EA5F1C">
            <w:pPr>
              <w:autoSpaceDE w:val="0"/>
              <w:autoSpaceDN w:val="0"/>
              <w:adjustRightInd w:val="0"/>
              <w:jc w:val="both"/>
              <w:rPr>
                <w:rFonts w:ascii="Arial" w:hAnsi="Arial" w:cs="Arial"/>
                <w:sz w:val="22"/>
                <w:szCs w:val="22"/>
              </w:rPr>
            </w:pPr>
          </w:p>
          <w:p w:rsidR="00EA5F1C" w:rsidRPr="00437FF2" w:rsidRDefault="00EA5F1C" w:rsidP="00EA5F1C">
            <w:pPr>
              <w:autoSpaceDE w:val="0"/>
              <w:autoSpaceDN w:val="0"/>
              <w:adjustRightInd w:val="0"/>
              <w:jc w:val="both"/>
              <w:rPr>
                <w:rFonts w:ascii="Arial" w:hAnsi="Arial" w:cs="Arial"/>
                <w:b/>
                <w:bCs/>
                <w:sz w:val="22"/>
                <w:szCs w:val="22"/>
              </w:rPr>
            </w:pPr>
            <w:r w:rsidRPr="00437FF2">
              <w:rPr>
                <w:rFonts w:ascii="Arial" w:hAnsi="Arial" w:cs="Arial"/>
                <w:b/>
                <w:bCs/>
                <w:sz w:val="22"/>
                <w:szCs w:val="22"/>
              </w:rPr>
              <w:t>PARÁGRAFO 1: AUDITORIA DE CUENTAS</w:t>
            </w:r>
          </w:p>
          <w:p w:rsidR="00EA5F1C" w:rsidRPr="00437FF2" w:rsidRDefault="00EA5F1C" w:rsidP="00EA5F1C">
            <w:pPr>
              <w:autoSpaceDE w:val="0"/>
              <w:autoSpaceDN w:val="0"/>
              <w:adjustRightInd w:val="0"/>
              <w:jc w:val="both"/>
              <w:rPr>
                <w:rFonts w:ascii="Arial" w:hAnsi="Arial" w:cs="Arial"/>
                <w:b/>
                <w:bCs/>
                <w:sz w:val="22"/>
                <w:szCs w:val="22"/>
              </w:rPr>
            </w:pPr>
          </w:p>
          <w:p w:rsidR="00EA5F1C" w:rsidRPr="00437FF2" w:rsidRDefault="00EA5F1C" w:rsidP="00EA5F1C">
            <w:pPr>
              <w:autoSpaceDE w:val="0"/>
              <w:autoSpaceDN w:val="0"/>
              <w:adjustRightInd w:val="0"/>
              <w:jc w:val="both"/>
              <w:rPr>
                <w:rFonts w:ascii="Arial" w:hAnsi="Arial" w:cs="Arial"/>
                <w:sz w:val="22"/>
                <w:szCs w:val="22"/>
              </w:rPr>
            </w:pPr>
            <w:r w:rsidRPr="00437FF2">
              <w:rPr>
                <w:rFonts w:ascii="Arial" w:hAnsi="Arial" w:cs="Arial"/>
                <w:sz w:val="22"/>
                <w:szCs w:val="22"/>
              </w:rPr>
              <w:t xml:space="preserve">La facturación presentada estará sujeta a la auditoría de cuentas, para lo cual el responsable de la ventanilla única – central de cuentas Seccional Sanidad Valle, tramitará la cuenta acompañada del recibo a satisfacción técnico, para que se realice la auditoria, según los tiempos estipulados en  el Artículo 57 de la Ley 1438 del 19 de enero de 2011. </w:t>
            </w:r>
          </w:p>
          <w:p w:rsidR="00EA5F1C" w:rsidRPr="00437FF2" w:rsidRDefault="00EA5F1C" w:rsidP="00EA5F1C">
            <w:pPr>
              <w:autoSpaceDE w:val="0"/>
              <w:autoSpaceDN w:val="0"/>
              <w:adjustRightInd w:val="0"/>
              <w:jc w:val="both"/>
              <w:rPr>
                <w:rFonts w:ascii="Arial" w:hAnsi="Arial" w:cs="Arial"/>
                <w:sz w:val="22"/>
                <w:szCs w:val="22"/>
              </w:rPr>
            </w:pPr>
          </w:p>
          <w:p w:rsidR="00EA5F1C" w:rsidRPr="00437FF2" w:rsidRDefault="00EA5F1C" w:rsidP="00EA5F1C">
            <w:pPr>
              <w:autoSpaceDE w:val="0"/>
              <w:autoSpaceDN w:val="0"/>
              <w:adjustRightInd w:val="0"/>
              <w:jc w:val="both"/>
              <w:rPr>
                <w:rFonts w:ascii="Arial" w:hAnsi="Arial" w:cs="Arial"/>
                <w:sz w:val="22"/>
                <w:szCs w:val="22"/>
              </w:rPr>
            </w:pPr>
            <w:r w:rsidRPr="00437FF2">
              <w:rPr>
                <w:rFonts w:ascii="Arial" w:hAnsi="Arial" w:cs="Arial"/>
                <w:sz w:val="22"/>
                <w:szCs w:val="22"/>
              </w:rPr>
              <w:t xml:space="preserve"> Para radicar la factura el proveedor deberá presentar el consolidado de estudios realizados en original y medio magnético, acompañado de la orden médica original y el reporte del estudio solicitado. En caso de ser generados por red externa, deberá acompañarlo de autorización de servicios expedida por la central de autorizaciones de la USP con la orden transcrita o avalada por la oficina de  referencia y contra referencia. </w:t>
            </w:r>
          </w:p>
          <w:p w:rsidR="00EA5F1C" w:rsidRPr="00437FF2" w:rsidRDefault="00EA5F1C" w:rsidP="00EA5F1C">
            <w:pPr>
              <w:autoSpaceDE w:val="0"/>
              <w:autoSpaceDN w:val="0"/>
              <w:adjustRightInd w:val="0"/>
              <w:jc w:val="both"/>
              <w:rPr>
                <w:rFonts w:ascii="Arial" w:hAnsi="Arial" w:cs="Arial"/>
                <w:sz w:val="22"/>
                <w:szCs w:val="22"/>
              </w:rPr>
            </w:pPr>
          </w:p>
          <w:p w:rsidR="00EA5F1C" w:rsidRPr="00437FF2" w:rsidRDefault="00EA5F1C" w:rsidP="00EA5F1C">
            <w:pPr>
              <w:autoSpaceDE w:val="0"/>
              <w:autoSpaceDN w:val="0"/>
              <w:adjustRightInd w:val="0"/>
              <w:jc w:val="both"/>
              <w:rPr>
                <w:rFonts w:ascii="Arial" w:hAnsi="Arial" w:cs="Arial"/>
                <w:sz w:val="22"/>
                <w:szCs w:val="22"/>
                <w:lang w:val="es-CO"/>
              </w:rPr>
            </w:pPr>
            <w:r w:rsidRPr="00437FF2">
              <w:rPr>
                <w:rFonts w:ascii="Arial" w:hAnsi="Arial" w:cs="Arial"/>
                <w:sz w:val="22"/>
                <w:szCs w:val="22"/>
                <w:lang w:val="es-CO"/>
              </w:rPr>
              <w:t>El oferente que resulte adjudicatario del presente contrato tendrá la obligación contractual de la presentación de RIPS, según lo establece  Ley 100 de 1993 en su artículo 173; Ley 1122 de 2007 en su artículo 44; Ley 1438 del 19 de enero de 201 1 en sus artículos 112, 114; Resolución 3374 de 2000 en su artículo segundo y Decreto 4747 de 2007 en su artículo 20, entre otras y las que se expidan, modifiquen o adicionen las precitadas.</w:t>
            </w:r>
          </w:p>
          <w:p w:rsidR="00EA5F1C" w:rsidRPr="00437FF2" w:rsidRDefault="00EA5F1C" w:rsidP="00EA5F1C">
            <w:pPr>
              <w:autoSpaceDE w:val="0"/>
              <w:autoSpaceDN w:val="0"/>
              <w:adjustRightInd w:val="0"/>
              <w:jc w:val="both"/>
              <w:rPr>
                <w:rFonts w:ascii="Arial" w:hAnsi="Arial" w:cs="Arial"/>
                <w:sz w:val="22"/>
                <w:szCs w:val="22"/>
              </w:rPr>
            </w:pPr>
          </w:p>
          <w:p w:rsidR="00EA5F1C" w:rsidRPr="00437FF2" w:rsidRDefault="00EA5F1C" w:rsidP="00EA5F1C">
            <w:pPr>
              <w:autoSpaceDE w:val="0"/>
              <w:autoSpaceDN w:val="0"/>
              <w:adjustRightInd w:val="0"/>
              <w:jc w:val="both"/>
              <w:rPr>
                <w:rFonts w:ascii="Arial" w:hAnsi="Arial" w:cs="Arial"/>
                <w:b/>
                <w:bCs/>
                <w:sz w:val="22"/>
                <w:szCs w:val="22"/>
              </w:rPr>
            </w:pPr>
            <w:r w:rsidRPr="00437FF2">
              <w:rPr>
                <w:rFonts w:ascii="Arial" w:hAnsi="Arial" w:cs="Arial"/>
                <w:b/>
                <w:bCs/>
                <w:sz w:val="22"/>
                <w:szCs w:val="22"/>
              </w:rPr>
              <w:t>PARÁGRAFO 2: TRAMITE DE GLOSAS</w:t>
            </w:r>
          </w:p>
          <w:p w:rsidR="00EA5F1C" w:rsidRPr="00437FF2" w:rsidRDefault="00EA5F1C" w:rsidP="00EA5F1C">
            <w:pPr>
              <w:autoSpaceDE w:val="0"/>
              <w:autoSpaceDN w:val="0"/>
              <w:adjustRightInd w:val="0"/>
              <w:jc w:val="both"/>
              <w:rPr>
                <w:rFonts w:ascii="Arial" w:hAnsi="Arial" w:cs="Arial"/>
                <w:b/>
                <w:bCs/>
                <w:sz w:val="22"/>
                <w:szCs w:val="22"/>
              </w:rPr>
            </w:pPr>
          </w:p>
          <w:p w:rsidR="00EA5F1C" w:rsidRPr="00437FF2" w:rsidRDefault="00EA5F1C" w:rsidP="00EA5F1C">
            <w:pPr>
              <w:autoSpaceDE w:val="0"/>
              <w:autoSpaceDN w:val="0"/>
              <w:adjustRightInd w:val="0"/>
              <w:jc w:val="both"/>
              <w:rPr>
                <w:rFonts w:ascii="Arial" w:hAnsi="Arial" w:cs="Arial"/>
                <w:sz w:val="22"/>
                <w:szCs w:val="22"/>
                <w:lang w:val="es-MX"/>
              </w:rPr>
            </w:pPr>
            <w:r w:rsidRPr="00437FF2">
              <w:rPr>
                <w:rFonts w:ascii="Arial" w:hAnsi="Arial" w:cs="Arial"/>
                <w:sz w:val="22"/>
                <w:szCs w:val="22"/>
                <w:lang w:val="es-MX"/>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hábiles siguientes a la recepción de la respuesta de glosa la auditoría de cuentas decidirá si levanta total o parcialmente las glosas o las deja como definitivas.</w:t>
            </w:r>
          </w:p>
          <w:p w:rsidR="00EA5F1C" w:rsidRPr="00437FF2" w:rsidRDefault="00EA5F1C" w:rsidP="00EA5F1C">
            <w:pPr>
              <w:autoSpaceDE w:val="0"/>
              <w:autoSpaceDN w:val="0"/>
              <w:adjustRightInd w:val="0"/>
              <w:jc w:val="both"/>
              <w:rPr>
                <w:rFonts w:ascii="Arial" w:hAnsi="Arial" w:cs="Arial"/>
                <w:b/>
                <w:bCs/>
                <w:sz w:val="22"/>
                <w:szCs w:val="22"/>
              </w:rPr>
            </w:pPr>
          </w:p>
          <w:p w:rsidR="00EA5F1C" w:rsidRPr="00437FF2" w:rsidRDefault="00EA5F1C" w:rsidP="00EA5F1C">
            <w:pPr>
              <w:autoSpaceDE w:val="0"/>
              <w:autoSpaceDN w:val="0"/>
              <w:adjustRightInd w:val="0"/>
              <w:ind w:right="-234"/>
              <w:jc w:val="both"/>
              <w:rPr>
                <w:rFonts w:ascii="Arial" w:hAnsi="Arial" w:cs="Arial"/>
                <w:b/>
                <w:sz w:val="22"/>
                <w:szCs w:val="22"/>
              </w:rPr>
            </w:pPr>
            <w:r w:rsidRPr="00437FF2">
              <w:rPr>
                <w:rFonts w:ascii="Arial" w:hAnsi="Arial" w:cs="Arial"/>
                <w:b/>
                <w:sz w:val="22"/>
                <w:szCs w:val="22"/>
              </w:rPr>
              <w:t>PARÁGRAFO 3: CONCILIACIÓN DE GLOSAS.</w:t>
            </w:r>
          </w:p>
          <w:p w:rsidR="00EA5F1C" w:rsidRPr="00437FF2" w:rsidRDefault="00EA5F1C" w:rsidP="00EA5F1C">
            <w:pPr>
              <w:autoSpaceDE w:val="0"/>
              <w:autoSpaceDN w:val="0"/>
              <w:adjustRightInd w:val="0"/>
              <w:ind w:right="-234"/>
              <w:jc w:val="both"/>
              <w:rPr>
                <w:rFonts w:ascii="Arial" w:hAnsi="Arial" w:cs="Arial"/>
                <w:b/>
                <w:sz w:val="22"/>
                <w:szCs w:val="22"/>
              </w:rPr>
            </w:pPr>
          </w:p>
          <w:p w:rsidR="00EA5F1C" w:rsidRPr="00437FF2" w:rsidRDefault="00EA5F1C" w:rsidP="00EA5F1C">
            <w:pPr>
              <w:jc w:val="both"/>
              <w:rPr>
                <w:rFonts w:ascii="Arial" w:hAnsi="Arial" w:cs="Arial"/>
                <w:sz w:val="22"/>
                <w:szCs w:val="22"/>
                <w:lang w:val="es-MX"/>
              </w:rPr>
            </w:pPr>
            <w:r w:rsidRPr="00437FF2">
              <w:rPr>
                <w:rFonts w:ascii="Arial" w:hAnsi="Arial" w:cs="Arial"/>
                <w:sz w:val="22"/>
                <w:szCs w:val="22"/>
                <w:lang w:val="es-MX"/>
              </w:rPr>
              <w:t>En caso tal de reiterarse la glosa se procederá a citar al contratista para  la conciliación de estas, en los siguientes quince (15) días hábiles a la recepción de la misma por el contratante, la cual se hará por escrito.</w:t>
            </w:r>
          </w:p>
          <w:p w:rsidR="00EA5F1C" w:rsidRPr="00437FF2" w:rsidRDefault="00EA5F1C" w:rsidP="00EA5F1C">
            <w:pPr>
              <w:jc w:val="both"/>
              <w:rPr>
                <w:rFonts w:ascii="Arial" w:hAnsi="Arial" w:cs="Arial"/>
                <w:sz w:val="22"/>
                <w:szCs w:val="22"/>
                <w:lang w:val="es-MX"/>
              </w:rPr>
            </w:pPr>
          </w:p>
          <w:p w:rsidR="00EA5F1C" w:rsidRPr="00437FF2" w:rsidRDefault="00EA5F1C" w:rsidP="00EA5F1C">
            <w:pPr>
              <w:jc w:val="both"/>
              <w:rPr>
                <w:rFonts w:ascii="Arial" w:hAnsi="Arial" w:cs="Arial"/>
                <w:b/>
                <w:sz w:val="22"/>
                <w:szCs w:val="22"/>
              </w:rPr>
            </w:pPr>
            <w:r w:rsidRPr="00437FF2">
              <w:rPr>
                <w:rFonts w:ascii="Arial" w:hAnsi="Arial" w:cs="Arial"/>
                <w:b/>
                <w:sz w:val="22"/>
                <w:szCs w:val="22"/>
              </w:rPr>
              <w:t>CAUSALES DE NO PAGO</w:t>
            </w:r>
          </w:p>
          <w:p w:rsidR="00EA5F1C" w:rsidRPr="00437FF2" w:rsidRDefault="00EA5F1C" w:rsidP="00EA5F1C">
            <w:pPr>
              <w:jc w:val="both"/>
              <w:rPr>
                <w:rFonts w:ascii="Arial" w:hAnsi="Arial" w:cs="Arial"/>
                <w:b/>
                <w:sz w:val="22"/>
                <w:szCs w:val="22"/>
              </w:rPr>
            </w:pPr>
          </w:p>
          <w:p w:rsidR="00EA5F1C" w:rsidRPr="00437FF2" w:rsidRDefault="00EA5F1C" w:rsidP="00EA5F1C">
            <w:pPr>
              <w:pStyle w:val="Prrafodelista"/>
              <w:numPr>
                <w:ilvl w:val="0"/>
                <w:numId w:val="38"/>
              </w:numPr>
              <w:ind w:left="284" w:hanging="284"/>
              <w:jc w:val="both"/>
              <w:rPr>
                <w:rFonts w:ascii="Arial" w:hAnsi="Arial" w:cs="Arial"/>
                <w:sz w:val="22"/>
                <w:szCs w:val="22"/>
                <w:lang w:eastAsia="es-CO"/>
              </w:rPr>
            </w:pPr>
            <w:r w:rsidRPr="00437FF2">
              <w:rPr>
                <w:rFonts w:ascii="Arial" w:hAnsi="Arial" w:cs="Arial"/>
                <w:sz w:val="22"/>
                <w:szCs w:val="22"/>
              </w:rPr>
              <w:t xml:space="preserve">Todo servicio ambulatorio (primera vez o control) </w:t>
            </w:r>
            <w:r w:rsidRPr="00437FF2">
              <w:rPr>
                <w:rFonts w:ascii="Arial" w:hAnsi="Arial" w:cs="Arial"/>
                <w:sz w:val="22"/>
                <w:szCs w:val="22"/>
                <w:lang w:eastAsia="es-CO"/>
              </w:rPr>
              <w:t xml:space="preserve"> que no cuente con formato de autorización por parte de la central de autorizaciones de la USP.</w:t>
            </w:r>
          </w:p>
          <w:p w:rsidR="00EA5F1C" w:rsidRPr="00437FF2" w:rsidRDefault="00EA5F1C" w:rsidP="00EA5F1C">
            <w:pPr>
              <w:pStyle w:val="Prrafodelista"/>
              <w:ind w:left="284"/>
              <w:jc w:val="both"/>
              <w:rPr>
                <w:rFonts w:ascii="Arial" w:hAnsi="Arial" w:cs="Arial"/>
                <w:sz w:val="22"/>
                <w:szCs w:val="22"/>
                <w:lang w:eastAsia="es-CO"/>
              </w:rPr>
            </w:pPr>
          </w:p>
          <w:p w:rsidR="00EA5F1C" w:rsidRPr="00437FF2" w:rsidRDefault="00EA5F1C" w:rsidP="00EA5F1C">
            <w:pPr>
              <w:pStyle w:val="Prrafodelista"/>
              <w:numPr>
                <w:ilvl w:val="0"/>
                <w:numId w:val="38"/>
              </w:numPr>
              <w:ind w:left="284" w:hanging="284"/>
              <w:jc w:val="both"/>
              <w:rPr>
                <w:rFonts w:ascii="Arial" w:hAnsi="Arial" w:cs="Arial"/>
                <w:sz w:val="22"/>
                <w:szCs w:val="22"/>
                <w:lang w:eastAsia="es-CO"/>
              </w:rPr>
            </w:pPr>
            <w:r w:rsidRPr="00437FF2">
              <w:rPr>
                <w:rFonts w:ascii="Arial" w:hAnsi="Arial" w:cs="Arial"/>
                <w:sz w:val="22"/>
                <w:szCs w:val="22"/>
                <w:lang w:eastAsia="es-CO"/>
              </w:rPr>
              <w:t>Todo procedimiento adicional no autorizado, salvo que se haya prestado atendiendo un riesgo inminente para la vida del paciente.</w:t>
            </w:r>
          </w:p>
          <w:p w:rsidR="00EA5F1C" w:rsidRPr="00437FF2" w:rsidRDefault="00EA5F1C" w:rsidP="00EA5F1C">
            <w:pPr>
              <w:rPr>
                <w:rFonts w:ascii="Arial" w:hAnsi="Arial" w:cs="Arial"/>
                <w:sz w:val="22"/>
                <w:szCs w:val="22"/>
                <w:lang w:eastAsia="es-CO"/>
              </w:rPr>
            </w:pPr>
          </w:p>
          <w:p w:rsidR="00EA5F1C" w:rsidRPr="00437FF2" w:rsidRDefault="00EA5F1C" w:rsidP="00EA5F1C">
            <w:pPr>
              <w:pStyle w:val="Prrafodelista"/>
              <w:numPr>
                <w:ilvl w:val="0"/>
                <w:numId w:val="38"/>
              </w:numPr>
              <w:ind w:left="284" w:hanging="284"/>
              <w:jc w:val="both"/>
              <w:rPr>
                <w:rFonts w:ascii="Arial" w:hAnsi="Arial" w:cs="Arial"/>
                <w:sz w:val="22"/>
                <w:szCs w:val="22"/>
                <w:lang w:eastAsia="es-CO"/>
              </w:rPr>
            </w:pPr>
            <w:r w:rsidRPr="00437FF2">
              <w:rPr>
                <w:rFonts w:ascii="Arial" w:hAnsi="Arial" w:cs="Arial"/>
                <w:sz w:val="22"/>
                <w:szCs w:val="22"/>
                <w:lang w:eastAsia="es-CO"/>
              </w:rPr>
              <w:t>La atención del evento adverso, entendido como “el daño o complicación no intencional consecuencia del cuidado médico o todo aquel derivado del cuidado de la salud y no de la enfermedad misma del paciente” corre por cuenta del prestador, no será cancelado por el Sistema de Salud de la Policía Nacional.</w:t>
            </w:r>
          </w:p>
          <w:p w:rsidR="00EA5F1C" w:rsidRPr="00437FF2" w:rsidRDefault="00EA5F1C" w:rsidP="00EA5F1C">
            <w:pPr>
              <w:rPr>
                <w:rFonts w:ascii="Arial" w:hAnsi="Arial" w:cs="Arial"/>
                <w:sz w:val="22"/>
                <w:szCs w:val="22"/>
                <w:lang w:eastAsia="es-CO"/>
              </w:rPr>
            </w:pPr>
          </w:p>
          <w:p w:rsidR="00EA5F1C" w:rsidRPr="00437FF2" w:rsidRDefault="00EA5F1C" w:rsidP="00EA5F1C">
            <w:pPr>
              <w:pStyle w:val="Prrafodelista"/>
              <w:numPr>
                <w:ilvl w:val="0"/>
                <w:numId w:val="38"/>
              </w:numPr>
              <w:ind w:left="284" w:hanging="284"/>
              <w:jc w:val="both"/>
              <w:rPr>
                <w:rFonts w:ascii="Arial" w:hAnsi="Arial" w:cs="Arial"/>
                <w:sz w:val="22"/>
                <w:szCs w:val="22"/>
                <w:lang w:eastAsia="es-CO"/>
              </w:rPr>
            </w:pPr>
            <w:r w:rsidRPr="00437FF2">
              <w:rPr>
                <w:rFonts w:ascii="Arial" w:hAnsi="Arial" w:cs="Arial"/>
                <w:sz w:val="22"/>
                <w:szCs w:val="22"/>
                <w:lang w:eastAsia="es-CO"/>
              </w:rPr>
              <w:t xml:space="preserve">Bien o servicio electivo, fuera del plan de beneficio del SSPN, que no haya sido diligenciado en el formato del Comité Técnico Científico CTC Dirección de Sanidad y aprobado por esa instancia del nivel central, que se  deberá radicar  en el  servicio de referencia y  </w:t>
            </w:r>
            <w:proofErr w:type="spellStart"/>
            <w:r w:rsidRPr="00437FF2">
              <w:rPr>
                <w:rFonts w:ascii="Arial" w:hAnsi="Arial" w:cs="Arial"/>
                <w:sz w:val="22"/>
                <w:szCs w:val="22"/>
                <w:lang w:eastAsia="es-CO"/>
              </w:rPr>
              <w:t>contrareferencia</w:t>
            </w:r>
            <w:proofErr w:type="spellEnd"/>
            <w:r w:rsidRPr="00437FF2">
              <w:rPr>
                <w:rFonts w:ascii="Arial" w:hAnsi="Arial" w:cs="Arial"/>
                <w:sz w:val="22"/>
                <w:szCs w:val="22"/>
                <w:lang w:eastAsia="es-CO"/>
              </w:rPr>
              <w:t xml:space="preserve">. </w:t>
            </w:r>
          </w:p>
          <w:p w:rsidR="00EA5F1C" w:rsidRPr="00437FF2" w:rsidRDefault="00EA5F1C" w:rsidP="00EA5F1C">
            <w:pPr>
              <w:rPr>
                <w:rFonts w:ascii="Arial" w:hAnsi="Arial" w:cs="Arial"/>
                <w:sz w:val="22"/>
                <w:szCs w:val="22"/>
                <w:lang w:eastAsia="es-CO"/>
              </w:rPr>
            </w:pPr>
          </w:p>
          <w:p w:rsidR="00EA5F1C" w:rsidRPr="00437FF2" w:rsidRDefault="00EA5F1C" w:rsidP="00EA5F1C">
            <w:pPr>
              <w:pStyle w:val="Prrafodelista"/>
              <w:numPr>
                <w:ilvl w:val="0"/>
                <w:numId w:val="38"/>
              </w:numPr>
              <w:ind w:left="284" w:hanging="284"/>
              <w:jc w:val="both"/>
              <w:rPr>
                <w:rFonts w:ascii="Arial" w:hAnsi="Arial" w:cs="Arial"/>
                <w:sz w:val="22"/>
                <w:szCs w:val="22"/>
                <w:lang w:eastAsia="es-CO"/>
              </w:rPr>
            </w:pPr>
            <w:r w:rsidRPr="00437FF2">
              <w:rPr>
                <w:rFonts w:ascii="Arial" w:hAnsi="Arial" w:cs="Arial"/>
                <w:sz w:val="22"/>
                <w:szCs w:val="22"/>
                <w:lang w:eastAsia="es-CO"/>
              </w:rPr>
              <w:lastRenderedPageBreak/>
              <w:t>Bien o servicio para administración urgente o tutela, que esté fuera del plan de beneficio del SSPN, cuando luego de haberse prestado la atención con la inmediatez requerida, no haya sido reportado en el formato del Comité Técnico Científico CTC Dirección de Sanidad (El concepto de favorabilidad para estos casos que emita el CTC, obrará como herramienta de mejoramiento y supervisión, más no como causal de no pago).</w:t>
            </w:r>
          </w:p>
          <w:p w:rsidR="00EA5F1C" w:rsidRPr="00437FF2" w:rsidRDefault="00EA5F1C" w:rsidP="00EA5F1C">
            <w:pPr>
              <w:pStyle w:val="Prrafodelista"/>
              <w:ind w:left="284"/>
              <w:jc w:val="both"/>
              <w:rPr>
                <w:rFonts w:ascii="Arial" w:hAnsi="Arial" w:cs="Arial"/>
                <w:sz w:val="22"/>
                <w:szCs w:val="22"/>
                <w:lang w:eastAsia="es-CO"/>
              </w:rPr>
            </w:pPr>
          </w:p>
          <w:p w:rsidR="00211AE7" w:rsidRPr="00437FF2" w:rsidRDefault="00EA5F1C" w:rsidP="00EA5F1C">
            <w:pPr>
              <w:pStyle w:val="Prrafodelista"/>
              <w:numPr>
                <w:ilvl w:val="0"/>
                <w:numId w:val="38"/>
              </w:numPr>
              <w:ind w:left="284" w:hanging="284"/>
              <w:jc w:val="both"/>
              <w:rPr>
                <w:rFonts w:ascii="Arial" w:hAnsi="Arial" w:cs="Arial"/>
                <w:sz w:val="22"/>
                <w:szCs w:val="22"/>
              </w:rPr>
            </w:pPr>
            <w:r w:rsidRPr="00437FF2">
              <w:rPr>
                <w:rFonts w:ascii="Arial" w:hAnsi="Arial" w:cs="Arial"/>
                <w:sz w:val="22"/>
                <w:szCs w:val="22"/>
                <w:lang w:eastAsia="es-CO"/>
              </w:rPr>
              <w:t>Las contempladas en la Resolución 3047 MIN PROTECCIÓN de 2008, Resolución 416 MIN PROTECCIÓN de 2009 y demás normas que las modifiquen o adicionen.</w:t>
            </w:r>
          </w:p>
        </w:tc>
      </w:tr>
      <w:tr w:rsidR="00084894" w:rsidRPr="00437FF2" w:rsidTr="00437FF2">
        <w:trPr>
          <w:trHeight w:val="180"/>
        </w:trPr>
        <w:tc>
          <w:tcPr>
            <w:tcW w:w="1701" w:type="dxa"/>
            <w:vMerge w:val="restart"/>
            <w:tcBorders>
              <w:top w:val="single" w:sz="4" w:space="0" w:color="auto"/>
              <w:left w:val="single" w:sz="4" w:space="0" w:color="auto"/>
              <w:right w:val="single" w:sz="4" w:space="0" w:color="auto"/>
            </w:tcBorders>
            <w:vAlign w:val="center"/>
          </w:tcPr>
          <w:p w:rsidR="00084894" w:rsidRPr="00437FF2" w:rsidRDefault="00084894" w:rsidP="002C64F5">
            <w:pPr>
              <w:pStyle w:val="Textoindependiente"/>
              <w:ind w:left="-42" w:right="-24"/>
              <w:rPr>
                <w:rFonts w:cs="Arial"/>
                <w:sz w:val="22"/>
                <w:szCs w:val="22"/>
              </w:rPr>
            </w:pPr>
            <w:r w:rsidRPr="00437FF2">
              <w:rPr>
                <w:rFonts w:cs="Arial"/>
                <w:b/>
                <w:sz w:val="22"/>
                <w:szCs w:val="22"/>
              </w:rPr>
              <w:lastRenderedPageBreak/>
              <w:t>Plazo de Ejecución, lugar de entrega y obligaciones del contratista</w:t>
            </w:r>
          </w:p>
        </w:tc>
        <w:tc>
          <w:tcPr>
            <w:tcW w:w="7322" w:type="dxa"/>
            <w:tcBorders>
              <w:top w:val="single" w:sz="4" w:space="0" w:color="auto"/>
              <w:left w:val="single" w:sz="4" w:space="0" w:color="auto"/>
              <w:bottom w:val="single" w:sz="4" w:space="0" w:color="auto"/>
              <w:right w:val="single" w:sz="4" w:space="0" w:color="auto"/>
            </w:tcBorders>
          </w:tcPr>
          <w:p w:rsidR="00084894" w:rsidRPr="00437FF2" w:rsidRDefault="00084894" w:rsidP="00C87AD8">
            <w:pPr>
              <w:ind w:left="-32" w:right="-30"/>
              <w:jc w:val="both"/>
              <w:rPr>
                <w:rFonts w:ascii="Arial" w:hAnsi="Arial" w:cs="Arial"/>
                <w:b/>
                <w:sz w:val="22"/>
                <w:szCs w:val="22"/>
              </w:rPr>
            </w:pPr>
            <w:r w:rsidRPr="00437FF2">
              <w:rPr>
                <w:rFonts w:ascii="Arial" w:hAnsi="Arial" w:cs="Arial"/>
                <w:b/>
                <w:sz w:val="22"/>
                <w:szCs w:val="22"/>
              </w:rPr>
              <w:t>PLAZO:</w:t>
            </w:r>
          </w:p>
          <w:p w:rsidR="00084894" w:rsidRPr="00437FF2" w:rsidRDefault="00EA5F1C" w:rsidP="002307A6">
            <w:pPr>
              <w:ind w:left="-34" w:right="-28"/>
              <w:jc w:val="both"/>
              <w:rPr>
                <w:rFonts w:ascii="Arial" w:eastAsia="Batang" w:hAnsi="Arial" w:cs="Arial"/>
                <w:sz w:val="22"/>
                <w:szCs w:val="22"/>
              </w:rPr>
            </w:pPr>
            <w:r w:rsidRPr="00437FF2">
              <w:rPr>
                <w:rFonts w:ascii="Arial" w:eastAsia="Calibri" w:hAnsi="Arial" w:cs="Arial"/>
                <w:sz w:val="22"/>
                <w:szCs w:val="22"/>
                <w:lang w:val="es-CO" w:eastAsia="en-US"/>
              </w:rPr>
              <w:t xml:space="preserve">El plazo de ejecución del contrato será de </w:t>
            </w:r>
            <w:r w:rsidRPr="00437FF2">
              <w:rPr>
                <w:rFonts w:ascii="Arial" w:eastAsia="Calibri" w:hAnsi="Arial" w:cs="Arial"/>
                <w:bCs/>
                <w:sz w:val="22"/>
                <w:szCs w:val="22"/>
                <w:lang w:val="es-CO" w:eastAsia="en-US"/>
              </w:rPr>
              <w:t>diez (10) Meses</w:t>
            </w:r>
            <w:r w:rsidRPr="00437FF2">
              <w:rPr>
                <w:rFonts w:ascii="Arial" w:eastAsia="Calibri" w:hAnsi="Arial" w:cs="Arial"/>
                <w:b/>
                <w:bCs/>
                <w:sz w:val="22"/>
                <w:szCs w:val="22"/>
                <w:lang w:val="es-CO" w:eastAsia="en-US"/>
              </w:rPr>
              <w:t xml:space="preserve"> </w:t>
            </w:r>
            <w:r w:rsidRPr="00437FF2">
              <w:rPr>
                <w:rFonts w:ascii="Arial" w:eastAsia="Calibri" w:hAnsi="Arial" w:cs="Arial"/>
                <w:sz w:val="22"/>
                <w:szCs w:val="22"/>
                <w:lang w:val="es-CO" w:eastAsia="en-US"/>
              </w:rPr>
              <w:t>el cual iniciará a partir de la aprobación de la garantía única y suscripción de la carta de inicio.</w:t>
            </w:r>
          </w:p>
        </w:tc>
      </w:tr>
      <w:tr w:rsidR="00084894" w:rsidRPr="00437FF2" w:rsidTr="00437FF2">
        <w:trPr>
          <w:trHeight w:val="452"/>
        </w:trPr>
        <w:tc>
          <w:tcPr>
            <w:tcW w:w="1701" w:type="dxa"/>
            <w:vMerge/>
            <w:tcBorders>
              <w:left w:val="single" w:sz="4" w:space="0" w:color="auto"/>
              <w:bottom w:val="single" w:sz="4" w:space="0" w:color="auto"/>
              <w:right w:val="single" w:sz="4" w:space="0" w:color="auto"/>
            </w:tcBorders>
            <w:vAlign w:val="center"/>
          </w:tcPr>
          <w:p w:rsidR="00084894" w:rsidRPr="00437FF2" w:rsidRDefault="00084894" w:rsidP="002C64F5">
            <w:pPr>
              <w:pStyle w:val="Textoindependiente"/>
              <w:ind w:left="-42" w:right="-24"/>
              <w:rPr>
                <w:rFonts w:cs="Arial"/>
                <w:b/>
                <w:sz w:val="22"/>
                <w:szCs w:val="22"/>
              </w:rPr>
            </w:pPr>
          </w:p>
        </w:tc>
        <w:tc>
          <w:tcPr>
            <w:tcW w:w="7322" w:type="dxa"/>
            <w:tcBorders>
              <w:top w:val="single" w:sz="4" w:space="0" w:color="auto"/>
              <w:left w:val="single" w:sz="4" w:space="0" w:color="auto"/>
              <w:bottom w:val="single" w:sz="4" w:space="0" w:color="auto"/>
              <w:right w:val="single" w:sz="4" w:space="0" w:color="auto"/>
            </w:tcBorders>
          </w:tcPr>
          <w:p w:rsidR="00084894" w:rsidRPr="00437FF2" w:rsidRDefault="00084894" w:rsidP="00084894">
            <w:pPr>
              <w:ind w:left="-32" w:right="-30"/>
              <w:jc w:val="both"/>
              <w:rPr>
                <w:rFonts w:ascii="Arial" w:hAnsi="Arial" w:cs="Arial"/>
                <w:b/>
                <w:sz w:val="22"/>
                <w:szCs w:val="22"/>
              </w:rPr>
            </w:pPr>
            <w:r w:rsidRPr="00437FF2">
              <w:rPr>
                <w:rFonts w:ascii="Arial" w:hAnsi="Arial" w:cs="Arial"/>
                <w:b/>
                <w:sz w:val="22"/>
                <w:szCs w:val="22"/>
              </w:rPr>
              <w:t xml:space="preserve">LUGAR Y CONDICIONES DE SERVICIO: </w:t>
            </w:r>
          </w:p>
          <w:p w:rsidR="00084894" w:rsidRPr="00437FF2" w:rsidRDefault="00EA5F1C" w:rsidP="00EA5F1C">
            <w:pPr>
              <w:jc w:val="both"/>
              <w:rPr>
                <w:rFonts w:ascii="Arial" w:hAnsi="Arial" w:cs="Arial"/>
                <w:sz w:val="22"/>
                <w:szCs w:val="22"/>
              </w:rPr>
            </w:pPr>
            <w:r w:rsidRPr="00437FF2">
              <w:rPr>
                <w:rFonts w:ascii="Arial" w:hAnsi="Arial" w:cs="Arial"/>
                <w:sz w:val="22"/>
                <w:szCs w:val="22"/>
              </w:rPr>
              <w:t xml:space="preserve">Los servicios serán prestados en el Establecimiento de Sanidad Policial de la Seccional Sanidad Valle, Clínica Regional de Occidente (CLIOC) ubicada en El Barrio el Caney Carrera 86 con Calle 48 Esquina. Primer piso. </w:t>
            </w:r>
          </w:p>
        </w:tc>
      </w:tr>
      <w:tr w:rsidR="00337E1B" w:rsidRPr="00437FF2" w:rsidTr="00437FF2">
        <w:trPr>
          <w:trHeight w:val="452"/>
        </w:trPr>
        <w:tc>
          <w:tcPr>
            <w:tcW w:w="1701" w:type="dxa"/>
            <w:tcBorders>
              <w:left w:val="single" w:sz="4" w:space="0" w:color="auto"/>
              <w:bottom w:val="single" w:sz="4" w:space="0" w:color="auto"/>
              <w:right w:val="single" w:sz="4" w:space="0" w:color="auto"/>
            </w:tcBorders>
            <w:vAlign w:val="center"/>
          </w:tcPr>
          <w:p w:rsidR="00337E1B" w:rsidRPr="00437FF2" w:rsidRDefault="00337E1B" w:rsidP="002C64F5">
            <w:pPr>
              <w:pStyle w:val="Textoindependiente"/>
              <w:ind w:left="-42" w:right="-24"/>
              <w:rPr>
                <w:rFonts w:cs="Arial"/>
                <w:b/>
                <w:sz w:val="22"/>
                <w:szCs w:val="22"/>
              </w:rPr>
            </w:pPr>
            <w:r w:rsidRPr="00437FF2">
              <w:rPr>
                <w:rFonts w:cs="Arial"/>
                <w:b/>
                <w:sz w:val="22"/>
                <w:szCs w:val="22"/>
              </w:rPr>
              <w:t>Supervisor del Contrato</w:t>
            </w:r>
          </w:p>
        </w:tc>
        <w:tc>
          <w:tcPr>
            <w:tcW w:w="7322" w:type="dxa"/>
            <w:tcBorders>
              <w:top w:val="single" w:sz="4" w:space="0" w:color="auto"/>
              <w:left w:val="single" w:sz="4" w:space="0" w:color="auto"/>
              <w:bottom w:val="single" w:sz="4" w:space="0" w:color="auto"/>
              <w:right w:val="single" w:sz="4" w:space="0" w:color="auto"/>
            </w:tcBorders>
          </w:tcPr>
          <w:p w:rsidR="002E79FF" w:rsidRPr="00437FF2" w:rsidRDefault="002E79FF" w:rsidP="002E79FF">
            <w:pPr>
              <w:jc w:val="both"/>
              <w:rPr>
                <w:rFonts w:ascii="Arial" w:hAnsi="Arial" w:cs="Arial"/>
                <w:sz w:val="22"/>
                <w:szCs w:val="22"/>
                <w:lang w:eastAsia="es-CO"/>
              </w:rPr>
            </w:pPr>
            <w:r w:rsidRPr="00437FF2">
              <w:rPr>
                <w:rFonts w:ascii="Arial" w:hAnsi="Arial" w:cs="Arial"/>
                <w:sz w:val="22"/>
                <w:szCs w:val="22"/>
                <w:lang w:eastAsia="es-CO"/>
              </w:rPr>
              <w:t>El supervisor de esta relación contractual será el Director de la Clínica regional de occidente , o quien  haga sus veces verificará la ejecución idónea y el cumplimiento del objeto del contrato de acuerdo con las funciones asignadas y/o a quien designe la Seccional, conforme a lo establecido en la resolución 03256 del 16-12-04 emanada por la Dirección General de la Policía Nacional “Por medio de la cual se reglamenta la actividad de los interventores, supervisores y coordinadores de los contratos y/o convenios en la Policía Nacional”, y de</w:t>
            </w:r>
            <w:r w:rsidR="005F0193" w:rsidRPr="00437FF2">
              <w:rPr>
                <w:rFonts w:ascii="Arial" w:hAnsi="Arial" w:cs="Arial"/>
                <w:sz w:val="22"/>
                <w:szCs w:val="22"/>
                <w:lang w:eastAsia="es-CO"/>
              </w:rPr>
              <w:t xml:space="preserve">l Instructivo No. 0024 DISAN – </w:t>
            </w:r>
            <w:r w:rsidRPr="00437FF2">
              <w:rPr>
                <w:rFonts w:ascii="Arial" w:hAnsi="Arial" w:cs="Arial"/>
                <w:sz w:val="22"/>
                <w:szCs w:val="22"/>
                <w:lang w:eastAsia="es-CO"/>
              </w:rPr>
              <w:t>ASJUR del 27 de Marzo de 2.009 de la Dirección de Sanidad de la Policía Nacional.</w:t>
            </w:r>
          </w:p>
          <w:p w:rsidR="002E79FF" w:rsidRPr="00437FF2" w:rsidRDefault="002E79FF" w:rsidP="002E79FF">
            <w:pPr>
              <w:jc w:val="both"/>
              <w:rPr>
                <w:rFonts w:ascii="Arial" w:hAnsi="Arial" w:cs="Arial"/>
                <w:sz w:val="22"/>
                <w:szCs w:val="22"/>
                <w:lang w:eastAsia="es-CO"/>
              </w:rPr>
            </w:pPr>
          </w:p>
          <w:p w:rsidR="00337E1B" w:rsidRPr="00437FF2" w:rsidRDefault="002E79FF" w:rsidP="002E79FF">
            <w:pPr>
              <w:jc w:val="both"/>
              <w:rPr>
                <w:rFonts w:ascii="Arial" w:hAnsi="Arial" w:cs="Arial"/>
                <w:sz w:val="22"/>
                <w:szCs w:val="22"/>
                <w:lang w:eastAsia="es-CO"/>
              </w:rPr>
            </w:pPr>
            <w:r w:rsidRPr="00437FF2">
              <w:rPr>
                <w:rFonts w:ascii="Arial" w:hAnsi="Arial" w:cs="Arial"/>
                <w:sz w:val="22"/>
                <w:szCs w:val="22"/>
                <w:lang w:eastAsia="es-CO"/>
              </w:rPr>
              <w:t>El supervisor del contrato emitirá el respectivo Recibido a Satisfacción Técnico – Económico del contrato.</w:t>
            </w:r>
          </w:p>
        </w:tc>
      </w:tr>
      <w:tr w:rsidR="001D0D25" w:rsidRPr="00437FF2" w:rsidTr="00437FF2">
        <w:trPr>
          <w:trHeight w:val="164"/>
        </w:trPr>
        <w:tc>
          <w:tcPr>
            <w:tcW w:w="1701" w:type="dxa"/>
            <w:tcBorders>
              <w:top w:val="single" w:sz="4" w:space="0" w:color="auto"/>
              <w:left w:val="single" w:sz="4" w:space="0" w:color="auto"/>
              <w:bottom w:val="single" w:sz="4" w:space="0" w:color="auto"/>
              <w:right w:val="single" w:sz="4" w:space="0" w:color="auto"/>
            </w:tcBorders>
            <w:vAlign w:val="center"/>
          </w:tcPr>
          <w:p w:rsidR="001D0D25" w:rsidRPr="00437FF2" w:rsidRDefault="00746DC6" w:rsidP="00C87AD8">
            <w:pPr>
              <w:pStyle w:val="Textoindependiente"/>
              <w:ind w:left="-42" w:right="-24"/>
              <w:rPr>
                <w:rFonts w:cs="Arial"/>
                <w:b/>
                <w:sz w:val="22"/>
                <w:szCs w:val="22"/>
              </w:rPr>
            </w:pPr>
            <w:r w:rsidRPr="00437FF2">
              <w:rPr>
                <w:rFonts w:cs="Arial"/>
                <w:b/>
                <w:sz w:val="22"/>
                <w:szCs w:val="22"/>
              </w:rPr>
              <w:t xml:space="preserve">Procedimiento y </w:t>
            </w:r>
            <w:r w:rsidR="001D0D25" w:rsidRPr="00437FF2">
              <w:rPr>
                <w:rFonts w:cs="Arial"/>
                <w:b/>
                <w:sz w:val="22"/>
                <w:szCs w:val="22"/>
              </w:rPr>
              <w:t>Forma de Adjudicación</w:t>
            </w:r>
          </w:p>
        </w:tc>
        <w:tc>
          <w:tcPr>
            <w:tcW w:w="7322" w:type="dxa"/>
            <w:tcBorders>
              <w:top w:val="single" w:sz="4" w:space="0" w:color="auto"/>
              <w:left w:val="single" w:sz="4" w:space="0" w:color="auto"/>
              <w:bottom w:val="single" w:sz="4" w:space="0" w:color="auto"/>
              <w:right w:val="single" w:sz="4" w:space="0" w:color="auto"/>
            </w:tcBorders>
          </w:tcPr>
          <w:p w:rsidR="00A61439" w:rsidRPr="00437FF2" w:rsidRDefault="00A61439" w:rsidP="00A61439">
            <w:pPr>
              <w:autoSpaceDE w:val="0"/>
              <w:autoSpaceDN w:val="0"/>
              <w:adjustRightInd w:val="0"/>
              <w:jc w:val="both"/>
              <w:rPr>
                <w:rFonts w:ascii="Arial" w:hAnsi="Arial" w:cs="Arial"/>
                <w:i/>
                <w:sz w:val="22"/>
                <w:szCs w:val="22"/>
              </w:rPr>
            </w:pPr>
            <w:r w:rsidRPr="00437FF2">
              <w:rPr>
                <w:rFonts w:ascii="Arial" w:eastAsia="Calibri" w:hAnsi="Arial" w:cs="Arial"/>
                <w:sz w:val="22"/>
                <w:szCs w:val="22"/>
                <w:lang w:val="es-CO" w:eastAsia="en-US"/>
              </w:rPr>
              <w:t xml:space="preserve">La adjudicación del presente proceso de selección y contratación se realizara de forma TOTAL, mediante acto administrativo. </w:t>
            </w:r>
            <w:r w:rsidRPr="00437FF2">
              <w:rPr>
                <w:rStyle w:val="nfasis"/>
                <w:rFonts w:ascii="Arial" w:hAnsi="Arial" w:cs="Arial"/>
                <w:i w:val="0"/>
                <w:color w:val="000000"/>
                <w:sz w:val="22"/>
                <w:szCs w:val="22"/>
              </w:rPr>
              <w:t xml:space="preserve">Se </w:t>
            </w:r>
            <w:r w:rsidRPr="00437FF2">
              <w:rPr>
                <w:rStyle w:val="nfasis"/>
                <w:rFonts w:ascii="Arial" w:hAnsi="Arial" w:cs="Arial"/>
                <w:i w:val="0"/>
                <w:color w:val="000000"/>
                <w:sz w:val="22"/>
                <w:szCs w:val="22"/>
                <w:u w:val="single"/>
              </w:rPr>
              <w:t>podrá</w:t>
            </w:r>
            <w:r w:rsidRPr="00437FF2">
              <w:rPr>
                <w:rStyle w:val="nfasis"/>
                <w:rFonts w:ascii="Arial" w:hAnsi="Arial" w:cs="Arial"/>
                <w:i w:val="0"/>
                <w:color w:val="000000"/>
                <w:sz w:val="22"/>
                <w:szCs w:val="22"/>
              </w:rPr>
              <w:t xml:space="preserve"> adjudicar por ítems cuando, dentro de las ofertas presentadas en el proceso no se oferte la totalidad de los servicios.</w:t>
            </w:r>
          </w:p>
          <w:p w:rsidR="00A61439" w:rsidRPr="00437FF2" w:rsidRDefault="00A61439" w:rsidP="00A61439">
            <w:pPr>
              <w:jc w:val="both"/>
              <w:rPr>
                <w:rFonts w:ascii="Arial" w:hAnsi="Arial" w:cs="Arial"/>
                <w:sz w:val="22"/>
                <w:szCs w:val="22"/>
              </w:rPr>
            </w:pPr>
          </w:p>
          <w:p w:rsidR="002D7323" w:rsidRPr="00437FF2" w:rsidRDefault="00A61439" w:rsidP="00A61439">
            <w:pPr>
              <w:jc w:val="both"/>
              <w:rPr>
                <w:rFonts w:ascii="Arial" w:hAnsi="Arial" w:cs="Arial"/>
                <w:sz w:val="22"/>
                <w:szCs w:val="22"/>
              </w:rPr>
            </w:pPr>
            <w:r w:rsidRPr="00437FF2">
              <w:rPr>
                <w:rFonts w:ascii="Arial" w:hAnsi="Arial" w:cs="Arial"/>
                <w:sz w:val="22"/>
                <w:szCs w:val="22"/>
              </w:rPr>
              <w:t>NOTA: La ORDENADORA DEL GASTO de la Seccional Sanidad Valle, podrá adjudicar hasta la totalidad del presupuesto asignado del presente proceso, según las necesidades de la Institución.</w:t>
            </w:r>
          </w:p>
        </w:tc>
      </w:tr>
      <w:tr w:rsidR="00746DC6" w:rsidRPr="00437FF2" w:rsidTr="00437FF2">
        <w:trPr>
          <w:trHeight w:val="164"/>
        </w:trPr>
        <w:tc>
          <w:tcPr>
            <w:tcW w:w="1701" w:type="dxa"/>
            <w:tcBorders>
              <w:top w:val="single" w:sz="4" w:space="0" w:color="auto"/>
              <w:left w:val="single" w:sz="4" w:space="0" w:color="auto"/>
              <w:bottom w:val="single" w:sz="4" w:space="0" w:color="auto"/>
              <w:right w:val="single" w:sz="4" w:space="0" w:color="auto"/>
            </w:tcBorders>
            <w:vAlign w:val="center"/>
          </w:tcPr>
          <w:p w:rsidR="00746DC6" w:rsidRPr="00437FF2" w:rsidRDefault="00746DC6" w:rsidP="00C87AD8">
            <w:pPr>
              <w:pStyle w:val="Textoindependiente"/>
              <w:ind w:left="-42" w:right="-24"/>
              <w:rPr>
                <w:rFonts w:cs="Arial"/>
                <w:b/>
                <w:sz w:val="22"/>
                <w:szCs w:val="22"/>
              </w:rPr>
            </w:pPr>
            <w:r w:rsidRPr="00437FF2">
              <w:rPr>
                <w:rFonts w:cs="Arial"/>
                <w:b/>
                <w:sz w:val="22"/>
                <w:szCs w:val="22"/>
              </w:rPr>
              <w:t>Reajustes</w:t>
            </w:r>
          </w:p>
        </w:tc>
        <w:tc>
          <w:tcPr>
            <w:tcW w:w="7322" w:type="dxa"/>
            <w:tcBorders>
              <w:top w:val="single" w:sz="4" w:space="0" w:color="auto"/>
              <w:left w:val="single" w:sz="4" w:space="0" w:color="auto"/>
              <w:bottom w:val="single" w:sz="4" w:space="0" w:color="auto"/>
              <w:right w:val="single" w:sz="4" w:space="0" w:color="auto"/>
            </w:tcBorders>
          </w:tcPr>
          <w:p w:rsidR="00746DC6" w:rsidRPr="00437FF2" w:rsidRDefault="00746DC6" w:rsidP="00746DC6">
            <w:pPr>
              <w:ind w:left="-32" w:right="-30"/>
              <w:jc w:val="both"/>
              <w:rPr>
                <w:rFonts w:ascii="Arial" w:hAnsi="Arial" w:cs="Arial"/>
                <w:sz w:val="22"/>
                <w:szCs w:val="22"/>
              </w:rPr>
            </w:pPr>
            <w:r w:rsidRPr="00437FF2">
              <w:rPr>
                <w:rFonts w:ascii="Arial" w:hAnsi="Arial" w:cs="Arial"/>
                <w:sz w:val="22"/>
                <w:szCs w:val="22"/>
              </w:rPr>
              <w:t>LA POLICÍA NACIONAL – SECCIONAL SANIDAD VALLE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1D0D25" w:rsidRPr="00437FF2" w:rsidTr="00437FF2">
        <w:trPr>
          <w:trHeight w:val="168"/>
        </w:trPr>
        <w:tc>
          <w:tcPr>
            <w:tcW w:w="1701" w:type="dxa"/>
            <w:tcBorders>
              <w:top w:val="single" w:sz="4" w:space="0" w:color="auto"/>
              <w:left w:val="single" w:sz="4" w:space="0" w:color="auto"/>
              <w:bottom w:val="single" w:sz="4" w:space="0" w:color="auto"/>
              <w:right w:val="single" w:sz="4" w:space="0" w:color="auto"/>
            </w:tcBorders>
            <w:vAlign w:val="center"/>
          </w:tcPr>
          <w:p w:rsidR="001D0D25" w:rsidRPr="00437FF2" w:rsidRDefault="001D0D25" w:rsidP="00DB102A">
            <w:pPr>
              <w:pStyle w:val="Textoindependiente"/>
              <w:ind w:left="-42" w:right="-24"/>
              <w:rPr>
                <w:rFonts w:cs="Arial"/>
                <w:b/>
                <w:sz w:val="22"/>
                <w:szCs w:val="22"/>
              </w:rPr>
            </w:pPr>
            <w:r w:rsidRPr="00437FF2">
              <w:rPr>
                <w:rFonts w:cs="Arial"/>
                <w:b/>
                <w:sz w:val="22"/>
                <w:szCs w:val="22"/>
              </w:rPr>
              <w:t>Validez de la Oferta</w:t>
            </w:r>
          </w:p>
        </w:tc>
        <w:tc>
          <w:tcPr>
            <w:tcW w:w="7322" w:type="dxa"/>
            <w:tcBorders>
              <w:top w:val="single" w:sz="4" w:space="0" w:color="auto"/>
              <w:left w:val="single" w:sz="4" w:space="0" w:color="auto"/>
              <w:bottom w:val="single" w:sz="4" w:space="0" w:color="auto"/>
              <w:right w:val="single" w:sz="4" w:space="0" w:color="auto"/>
            </w:tcBorders>
            <w:vAlign w:val="center"/>
          </w:tcPr>
          <w:p w:rsidR="001D0D25" w:rsidRPr="00437FF2" w:rsidRDefault="00A61439" w:rsidP="009F5789">
            <w:pPr>
              <w:pStyle w:val="Default"/>
              <w:jc w:val="both"/>
              <w:rPr>
                <w:rFonts w:ascii="Arial" w:hAnsi="Arial" w:cs="Arial"/>
                <w:sz w:val="22"/>
                <w:szCs w:val="22"/>
              </w:rPr>
            </w:pPr>
            <w:r w:rsidRPr="00437FF2">
              <w:rPr>
                <w:rFonts w:ascii="Arial" w:hAnsi="Arial" w:cs="Arial"/>
                <w:sz w:val="22"/>
                <w:szCs w:val="22"/>
              </w:rPr>
              <w:t>Se requiere que sea por el tiempo de ejecución del contrato, a partir de la fecha de presentación de ofertas.</w:t>
            </w:r>
          </w:p>
        </w:tc>
      </w:tr>
      <w:tr w:rsidR="001D0D25" w:rsidRPr="00437FF2" w:rsidTr="00437FF2">
        <w:trPr>
          <w:trHeight w:val="692"/>
        </w:trPr>
        <w:tc>
          <w:tcPr>
            <w:tcW w:w="1701" w:type="dxa"/>
            <w:tcBorders>
              <w:top w:val="single" w:sz="4" w:space="0" w:color="auto"/>
              <w:left w:val="single" w:sz="4" w:space="0" w:color="auto"/>
              <w:bottom w:val="single" w:sz="4" w:space="0" w:color="auto"/>
              <w:right w:val="single" w:sz="4" w:space="0" w:color="auto"/>
            </w:tcBorders>
            <w:vAlign w:val="center"/>
          </w:tcPr>
          <w:p w:rsidR="001D0D25" w:rsidRPr="00437FF2" w:rsidRDefault="001D0D25" w:rsidP="00C87AD8">
            <w:pPr>
              <w:pStyle w:val="Textoindependiente"/>
              <w:ind w:left="-42" w:right="-24"/>
              <w:rPr>
                <w:rFonts w:cs="Arial"/>
                <w:b/>
                <w:sz w:val="22"/>
                <w:szCs w:val="22"/>
              </w:rPr>
            </w:pPr>
            <w:r w:rsidRPr="00437FF2">
              <w:rPr>
                <w:rFonts w:cs="Arial"/>
                <w:b/>
                <w:sz w:val="22"/>
                <w:szCs w:val="22"/>
              </w:rPr>
              <w:t>No suscripción del contrato adjudicado</w:t>
            </w:r>
          </w:p>
        </w:tc>
        <w:tc>
          <w:tcPr>
            <w:tcW w:w="7322" w:type="dxa"/>
            <w:tcBorders>
              <w:top w:val="single" w:sz="4" w:space="0" w:color="auto"/>
              <w:left w:val="single" w:sz="4" w:space="0" w:color="auto"/>
              <w:bottom w:val="single" w:sz="4" w:space="0" w:color="auto"/>
              <w:right w:val="single" w:sz="4" w:space="0" w:color="auto"/>
            </w:tcBorders>
            <w:vAlign w:val="center"/>
          </w:tcPr>
          <w:p w:rsidR="001D0D25" w:rsidRPr="00437FF2" w:rsidRDefault="001D0D25" w:rsidP="00746DC6">
            <w:pPr>
              <w:ind w:left="-32" w:right="-30"/>
              <w:jc w:val="both"/>
              <w:rPr>
                <w:rFonts w:ascii="Arial" w:hAnsi="Arial" w:cs="Arial"/>
                <w:sz w:val="22"/>
                <w:szCs w:val="22"/>
              </w:rPr>
            </w:pPr>
            <w:r w:rsidRPr="00437FF2">
              <w:rPr>
                <w:rFonts w:ascii="Arial" w:hAnsi="Arial" w:cs="Arial"/>
                <w:sz w:val="22"/>
                <w:szCs w:val="22"/>
              </w:rPr>
              <w:t>Si el proponente, sin justa causa se abstuviere de suscribir el contrato adjudicado queda inhabilitado para contratar con el Estado por un término de cinco (5) años de conformidad con el literal e) del numeral 1 del artículo 8 de la Ley 80 de 1993 y se hará efectiva la garantía de seriedad de la oferta.</w:t>
            </w:r>
          </w:p>
        </w:tc>
      </w:tr>
    </w:tbl>
    <w:p w:rsidR="00F454DC" w:rsidRPr="00CC7CFD" w:rsidRDefault="00F454DC" w:rsidP="000005B1">
      <w:pPr>
        <w:pStyle w:val="Predeterminado"/>
        <w:jc w:val="both"/>
        <w:rPr>
          <w:rFonts w:ascii="Arial" w:hAnsi="Arial" w:cs="Arial"/>
          <w:b/>
          <w:szCs w:val="20"/>
        </w:rPr>
      </w:pPr>
    </w:p>
    <w:p w:rsidR="00DA0AB0" w:rsidRPr="00CC7CFD" w:rsidRDefault="00DA0AB0" w:rsidP="000005B1">
      <w:pPr>
        <w:pStyle w:val="Predeterminado"/>
        <w:jc w:val="both"/>
        <w:rPr>
          <w:rFonts w:ascii="Arial" w:hAnsi="Arial" w:cs="Arial"/>
          <w:b/>
          <w:szCs w:val="20"/>
        </w:rPr>
      </w:pPr>
    </w:p>
    <w:p w:rsidR="003B4A13" w:rsidRPr="00CC7CFD" w:rsidRDefault="003B4A13" w:rsidP="003B4A13">
      <w:pPr>
        <w:numPr>
          <w:ilvl w:val="0"/>
          <w:numId w:val="2"/>
        </w:numPr>
        <w:jc w:val="both"/>
        <w:rPr>
          <w:rFonts w:ascii="Arial" w:hAnsi="Arial" w:cs="Arial"/>
          <w:b/>
          <w:sz w:val="20"/>
          <w:szCs w:val="20"/>
        </w:rPr>
      </w:pPr>
      <w:r w:rsidRPr="00CC7CFD">
        <w:rPr>
          <w:rFonts w:ascii="Arial" w:hAnsi="Arial" w:cs="Arial"/>
          <w:b/>
          <w:sz w:val="20"/>
          <w:szCs w:val="20"/>
        </w:rPr>
        <w:t>CAUSALES DE RECHAZO DE LA PROPUESTA Y DECLARATORIA DE DESIERTO DEL PROCESO</w:t>
      </w:r>
    </w:p>
    <w:p w:rsidR="003B4A13" w:rsidRPr="00CC7CFD" w:rsidRDefault="003B4A13" w:rsidP="003B4A13">
      <w:pPr>
        <w:adjustRightInd w:val="0"/>
        <w:jc w:val="both"/>
        <w:rPr>
          <w:rFonts w:ascii="Arial" w:hAnsi="Arial" w:cs="Arial"/>
          <w:sz w:val="20"/>
          <w:szCs w:val="20"/>
        </w:rPr>
      </w:pPr>
    </w:p>
    <w:p w:rsidR="003B4A13" w:rsidRPr="00CC7CFD" w:rsidRDefault="003B4A13" w:rsidP="003B4A13">
      <w:pPr>
        <w:adjustRightInd w:val="0"/>
        <w:jc w:val="both"/>
        <w:rPr>
          <w:rFonts w:ascii="Arial" w:hAnsi="Arial" w:cs="Arial"/>
          <w:sz w:val="20"/>
          <w:szCs w:val="20"/>
        </w:rPr>
      </w:pPr>
      <w:r w:rsidRPr="00CC7CFD">
        <w:rPr>
          <w:rFonts w:ascii="Arial" w:hAnsi="Arial" w:cs="Arial"/>
          <w:sz w:val="20"/>
          <w:szCs w:val="20"/>
        </w:rPr>
        <w:t>Son causales para el rechazo de las propuestas, las siguientes:</w:t>
      </w:r>
    </w:p>
    <w:p w:rsidR="003B4A13" w:rsidRPr="00CC7CFD" w:rsidRDefault="003B4A13" w:rsidP="005321BC">
      <w:pPr>
        <w:rPr>
          <w:rFonts w:ascii="Arial" w:hAnsi="Arial" w:cs="Arial"/>
          <w:sz w:val="20"/>
          <w:szCs w:val="20"/>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lastRenderedPageBreak/>
        <w:t>Cuando se compruebe que un proponente ha interferido, influenciado, u obtenido correspondencia interna, proyectos de concepto de evaluación o de respuesta a observaciones, no enviados oficialmente a los proponentes.</w:t>
      </w:r>
    </w:p>
    <w:p w:rsidR="003B4A13" w:rsidRPr="00CC7CFD" w:rsidRDefault="003B4A13" w:rsidP="005321BC">
      <w:pPr>
        <w:adjustRightInd w:val="0"/>
        <w:ind w:left="284" w:hanging="270"/>
        <w:jc w:val="both"/>
        <w:rPr>
          <w:rFonts w:ascii="Arial" w:hAnsi="Arial" w:cs="Arial"/>
          <w:sz w:val="22"/>
          <w:szCs w:val="22"/>
          <w:highlight w:val="yellow"/>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Cuando se compruebe confabulación entre los proponentes que altere de cualquier manera la aplicación del principio de selección objetiva.</w:t>
      </w:r>
    </w:p>
    <w:p w:rsidR="003B4A13" w:rsidRPr="00CC7CFD" w:rsidRDefault="003B4A13" w:rsidP="005321BC">
      <w:pPr>
        <w:ind w:left="284" w:hanging="270"/>
        <w:rPr>
          <w:rFonts w:ascii="Arial" w:hAnsi="Arial" w:cs="Arial"/>
          <w:sz w:val="22"/>
          <w:szCs w:val="22"/>
          <w:highlight w:val="yellow"/>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Cuando el proponente o alguno de sus integrantes se encuentre incurso en las causales de inhabilidades o incompatibilidad fijadas por la Constitución y la Ley.</w:t>
      </w:r>
    </w:p>
    <w:p w:rsidR="003B4A13" w:rsidRPr="00CC7CFD" w:rsidRDefault="003B4A13" w:rsidP="005321BC">
      <w:pPr>
        <w:ind w:left="284" w:hanging="270"/>
        <w:rPr>
          <w:rFonts w:ascii="Arial" w:hAnsi="Arial" w:cs="Arial"/>
          <w:sz w:val="22"/>
          <w:szCs w:val="22"/>
          <w:highlight w:val="yellow"/>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Cuando en la propuesta se encuentre información o documentos que no correspondan  a la realidad que le permita cumplir un requisito mínimo.</w:t>
      </w:r>
    </w:p>
    <w:p w:rsidR="003B4A13" w:rsidRPr="00CC7CFD" w:rsidRDefault="003B4A13" w:rsidP="005321BC">
      <w:pPr>
        <w:adjustRightInd w:val="0"/>
        <w:ind w:left="284" w:hanging="270"/>
        <w:jc w:val="both"/>
        <w:rPr>
          <w:rFonts w:ascii="Arial" w:hAnsi="Arial" w:cs="Arial"/>
          <w:sz w:val="22"/>
          <w:szCs w:val="22"/>
          <w:highlight w:val="yellow"/>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Cuando el objeto social de la firma, incluido en el certificado de existencia y representación legal no faculte a la sociedad para desarrollar la actividad materia de la futura contratación.</w:t>
      </w:r>
    </w:p>
    <w:p w:rsidR="003B4A13" w:rsidRPr="00CC7CFD" w:rsidRDefault="003B4A13" w:rsidP="005321BC">
      <w:pPr>
        <w:ind w:left="284" w:hanging="270"/>
        <w:rPr>
          <w:rFonts w:ascii="Arial" w:hAnsi="Arial" w:cs="Arial"/>
          <w:sz w:val="22"/>
          <w:szCs w:val="22"/>
          <w:highlight w:val="yellow"/>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Cuando la firma oferente no haya realizado la renovación de la matricula mercantil en firme, reflejada en el certificado de existencia y representación legal o registro mercantil expedido por la cámara de comercio correspondiente, adjunta al presente proceso.</w:t>
      </w:r>
    </w:p>
    <w:p w:rsidR="003B4A13" w:rsidRPr="00CC7CFD" w:rsidRDefault="003B4A13" w:rsidP="005321BC">
      <w:pPr>
        <w:ind w:left="284" w:hanging="270"/>
        <w:rPr>
          <w:rFonts w:ascii="Arial" w:hAnsi="Arial" w:cs="Arial"/>
          <w:sz w:val="22"/>
          <w:szCs w:val="22"/>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Cuando el oferente sea persona jurídica y se encuentre incurso en alguna de las causales de disolución o liquidación proferidas por autoridad competente.</w:t>
      </w:r>
    </w:p>
    <w:p w:rsidR="003B4A13" w:rsidRPr="00CC7CFD" w:rsidRDefault="003B4A13" w:rsidP="005321BC">
      <w:pPr>
        <w:ind w:left="284" w:hanging="270"/>
        <w:rPr>
          <w:rFonts w:ascii="Arial" w:hAnsi="Arial" w:cs="Arial"/>
          <w:sz w:val="22"/>
          <w:szCs w:val="22"/>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Cuando se presente más de una oferta por un mismo oferente o se ostente la calidad de representante legal o socio de más de una persona jurídica participante en el presente proceso de selección.</w:t>
      </w:r>
    </w:p>
    <w:p w:rsidR="003B4A13" w:rsidRPr="00CC7CFD" w:rsidRDefault="003B4A13" w:rsidP="005321BC">
      <w:pPr>
        <w:adjustRightInd w:val="0"/>
        <w:ind w:left="284" w:hanging="270"/>
        <w:jc w:val="both"/>
        <w:rPr>
          <w:rFonts w:ascii="Arial" w:hAnsi="Arial" w:cs="Arial"/>
          <w:sz w:val="22"/>
          <w:szCs w:val="22"/>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Cuando el valor de la propuesta contenga precios o tarifas artificialmente bajos.</w:t>
      </w:r>
    </w:p>
    <w:p w:rsidR="003B4A13" w:rsidRPr="00CC7CFD" w:rsidRDefault="003B4A13" w:rsidP="005321BC">
      <w:pPr>
        <w:autoSpaceDE w:val="0"/>
        <w:autoSpaceDN w:val="0"/>
        <w:adjustRightInd w:val="0"/>
        <w:ind w:left="284" w:hanging="270"/>
        <w:jc w:val="both"/>
        <w:rPr>
          <w:rFonts w:ascii="Arial" w:hAnsi="Arial" w:cs="Arial"/>
          <w:sz w:val="22"/>
          <w:szCs w:val="22"/>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 xml:space="preserve">Cuando el proponente no oferte </w:t>
      </w:r>
      <w:r w:rsidR="00084538" w:rsidRPr="00CC7CFD">
        <w:rPr>
          <w:rFonts w:ascii="Arial" w:hAnsi="Arial" w:cs="Arial"/>
          <w:sz w:val="22"/>
          <w:szCs w:val="22"/>
        </w:rPr>
        <w:t>el</w:t>
      </w:r>
      <w:r w:rsidR="00084538" w:rsidRPr="00CC7CFD">
        <w:rPr>
          <w:rFonts w:ascii="Arial" w:hAnsi="Arial" w:cs="Arial"/>
          <w:sz w:val="22"/>
          <w:szCs w:val="22"/>
          <w:lang w:val="es-CO"/>
        </w:rPr>
        <w:t xml:space="preserve"> 10</w:t>
      </w:r>
      <w:r w:rsidRPr="00CC7CFD">
        <w:rPr>
          <w:rFonts w:ascii="Arial" w:hAnsi="Arial" w:cs="Arial"/>
          <w:sz w:val="22"/>
          <w:szCs w:val="22"/>
        </w:rPr>
        <w:t>0% de servicios</w:t>
      </w:r>
      <w:r w:rsidR="00084538" w:rsidRPr="00CC7CFD">
        <w:rPr>
          <w:rFonts w:ascii="Arial" w:hAnsi="Arial" w:cs="Arial"/>
          <w:sz w:val="22"/>
          <w:szCs w:val="22"/>
          <w:lang w:val="es-CO"/>
        </w:rPr>
        <w:t xml:space="preserve"> (procedimientos y atenciones)</w:t>
      </w:r>
      <w:r w:rsidR="006A6416" w:rsidRPr="00CC7CFD">
        <w:rPr>
          <w:rFonts w:ascii="Arial" w:hAnsi="Arial" w:cs="Arial"/>
          <w:sz w:val="22"/>
          <w:szCs w:val="22"/>
          <w:lang w:val="es-CO"/>
        </w:rPr>
        <w:t xml:space="preserve">, </w:t>
      </w:r>
      <w:r w:rsidR="00084538" w:rsidRPr="00CC7CFD">
        <w:rPr>
          <w:rFonts w:ascii="Arial" w:hAnsi="Arial" w:cs="Arial"/>
          <w:sz w:val="22"/>
          <w:szCs w:val="22"/>
          <w:lang w:val="es-CO"/>
        </w:rPr>
        <w:t xml:space="preserve"> </w:t>
      </w:r>
      <w:r w:rsidR="006A6416" w:rsidRPr="00CC7CFD">
        <w:rPr>
          <w:rFonts w:ascii="Arial" w:hAnsi="Arial" w:cs="Arial"/>
          <w:sz w:val="22"/>
          <w:szCs w:val="22"/>
          <w:lang w:val="es-CO"/>
        </w:rPr>
        <w:t xml:space="preserve">así como los </w:t>
      </w:r>
      <w:r w:rsidR="00322570" w:rsidRPr="00CC7CFD">
        <w:rPr>
          <w:rFonts w:ascii="Arial" w:hAnsi="Arial" w:cs="Arial"/>
          <w:sz w:val="22"/>
          <w:szCs w:val="22"/>
          <w:lang w:val="es-CO"/>
        </w:rPr>
        <w:t>insumos</w:t>
      </w:r>
      <w:r w:rsidR="00084538" w:rsidRPr="00CC7CFD">
        <w:rPr>
          <w:rFonts w:ascii="Arial" w:hAnsi="Arial" w:cs="Arial"/>
          <w:sz w:val="22"/>
          <w:szCs w:val="22"/>
          <w:lang w:val="es-CO"/>
        </w:rPr>
        <w:t xml:space="preserve">, </w:t>
      </w:r>
      <w:r w:rsidRPr="00CC7CFD">
        <w:rPr>
          <w:rFonts w:ascii="Arial" w:hAnsi="Arial" w:cs="Arial"/>
          <w:sz w:val="22"/>
          <w:szCs w:val="22"/>
        </w:rPr>
        <w:t>que integran</w:t>
      </w:r>
      <w:r w:rsidR="00084538" w:rsidRPr="00CC7CFD">
        <w:rPr>
          <w:rFonts w:ascii="Arial" w:hAnsi="Arial" w:cs="Arial"/>
          <w:sz w:val="22"/>
          <w:szCs w:val="22"/>
          <w:lang w:val="es-CO"/>
        </w:rPr>
        <w:t xml:space="preserve"> la atención del usuario</w:t>
      </w:r>
      <w:r w:rsidRPr="00CC7CFD">
        <w:rPr>
          <w:rFonts w:ascii="Arial" w:hAnsi="Arial" w:cs="Arial"/>
          <w:sz w:val="22"/>
          <w:szCs w:val="22"/>
        </w:rPr>
        <w:t xml:space="preserve">, de conformidad a lo solicitado </w:t>
      </w:r>
      <w:r w:rsidR="00084538" w:rsidRPr="00CC7CFD">
        <w:rPr>
          <w:rFonts w:ascii="Arial" w:hAnsi="Arial" w:cs="Arial"/>
          <w:sz w:val="22"/>
          <w:szCs w:val="22"/>
          <w:lang w:val="es-CO"/>
        </w:rPr>
        <w:t>en el presente pliego, en especial las condiciones técnicas</w:t>
      </w:r>
      <w:r w:rsidRPr="00CC7CFD">
        <w:rPr>
          <w:rFonts w:ascii="Arial" w:hAnsi="Arial" w:cs="Arial"/>
          <w:sz w:val="22"/>
          <w:szCs w:val="22"/>
        </w:rPr>
        <w:t>.</w:t>
      </w:r>
    </w:p>
    <w:p w:rsidR="003B4A13" w:rsidRPr="00CC7CFD" w:rsidRDefault="003B4A13" w:rsidP="005321BC">
      <w:pPr>
        <w:ind w:left="284" w:hanging="270"/>
        <w:rPr>
          <w:rFonts w:ascii="Arial" w:hAnsi="Arial" w:cs="Arial"/>
          <w:sz w:val="22"/>
          <w:szCs w:val="22"/>
          <w:lang w:val="es-MX"/>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Cuando la oferta no cumpla con las especificaciones técnicas mínimas exigidas.</w:t>
      </w:r>
    </w:p>
    <w:p w:rsidR="003B4A13" w:rsidRPr="00CC7CFD" w:rsidRDefault="003B4A13" w:rsidP="005321BC">
      <w:pPr>
        <w:adjustRightInd w:val="0"/>
        <w:ind w:left="284" w:hanging="270"/>
        <w:jc w:val="both"/>
        <w:rPr>
          <w:rFonts w:ascii="Arial" w:hAnsi="Arial" w:cs="Arial"/>
          <w:sz w:val="22"/>
          <w:szCs w:val="22"/>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 xml:space="preserve">Cuando la oferta se presente en forma extemporánea o en un lugar distinto al señalado en el presente Pliego de Condiciones. </w:t>
      </w:r>
    </w:p>
    <w:p w:rsidR="00463086" w:rsidRPr="00CC7CFD" w:rsidRDefault="00463086" w:rsidP="005321BC">
      <w:pPr>
        <w:ind w:left="284" w:hanging="270"/>
        <w:rPr>
          <w:rFonts w:ascii="Arial" w:hAnsi="Arial" w:cs="Arial"/>
          <w:sz w:val="22"/>
          <w:szCs w:val="22"/>
        </w:rPr>
      </w:pPr>
    </w:p>
    <w:p w:rsidR="003B4A13" w:rsidRPr="00CC7CFD" w:rsidRDefault="00B53412"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b/>
          <w:sz w:val="22"/>
          <w:szCs w:val="22"/>
        </w:rPr>
        <w:t xml:space="preserve">La no presentación de la garantía de seriedad de la oferta antes de la adjudicación, </w:t>
      </w:r>
      <w:r w:rsidRPr="00CC7CFD">
        <w:rPr>
          <w:rFonts w:ascii="Arial" w:hAnsi="Arial" w:cs="Arial"/>
          <w:b/>
          <w:sz w:val="22"/>
          <w:szCs w:val="22"/>
          <w:u w:val="single"/>
        </w:rPr>
        <w:t>la cual debe haber sido constituida antes del cierre del proceso</w:t>
      </w:r>
      <w:r w:rsidR="003B4A13" w:rsidRPr="00CC7CFD">
        <w:rPr>
          <w:rFonts w:ascii="Arial" w:hAnsi="Arial" w:cs="Arial"/>
          <w:sz w:val="22"/>
          <w:szCs w:val="22"/>
        </w:rPr>
        <w:t>.</w:t>
      </w:r>
    </w:p>
    <w:p w:rsidR="003B4A13" w:rsidRPr="00CC7CFD" w:rsidRDefault="003B4A13" w:rsidP="005321BC">
      <w:pPr>
        <w:autoSpaceDE w:val="0"/>
        <w:autoSpaceDN w:val="0"/>
        <w:adjustRightInd w:val="0"/>
        <w:ind w:left="284" w:hanging="270"/>
        <w:jc w:val="both"/>
        <w:rPr>
          <w:rFonts w:ascii="Arial" w:hAnsi="Arial" w:cs="Arial"/>
          <w:sz w:val="22"/>
          <w:szCs w:val="22"/>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Cuando el representante legal de la entidad oferente no posea facultades para celebrar contratos, facultades estas que deben estar literalmente contenidas en el certificado de existencia y representación legal expedido por la cámara de comercio respectiva.</w:t>
      </w:r>
    </w:p>
    <w:p w:rsidR="003B4A13" w:rsidRPr="00CC7CFD" w:rsidRDefault="003B4A13" w:rsidP="005321BC">
      <w:pPr>
        <w:ind w:left="284" w:hanging="270"/>
        <w:rPr>
          <w:rFonts w:ascii="Arial" w:hAnsi="Arial" w:cs="Arial"/>
          <w:sz w:val="22"/>
          <w:szCs w:val="22"/>
        </w:rPr>
      </w:pPr>
    </w:p>
    <w:p w:rsidR="003B4A13" w:rsidRPr="00CC7CFD" w:rsidRDefault="003B4A13" w:rsidP="005321BC">
      <w:pPr>
        <w:pStyle w:val="Prrafodelista"/>
        <w:numPr>
          <w:ilvl w:val="0"/>
          <w:numId w:val="10"/>
        </w:numPr>
        <w:autoSpaceDE w:val="0"/>
        <w:autoSpaceDN w:val="0"/>
        <w:adjustRightInd w:val="0"/>
        <w:ind w:left="284" w:hanging="270"/>
        <w:jc w:val="both"/>
        <w:rPr>
          <w:rFonts w:ascii="Arial" w:hAnsi="Arial" w:cs="Arial"/>
          <w:sz w:val="22"/>
          <w:szCs w:val="22"/>
        </w:rPr>
      </w:pPr>
      <w:r w:rsidRPr="00CC7CFD">
        <w:rPr>
          <w:rFonts w:ascii="Arial" w:hAnsi="Arial" w:cs="Arial"/>
          <w:sz w:val="22"/>
          <w:szCs w:val="22"/>
        </w:rPr>
        <w:t xml:space="preserve">Será causal de rechazo la presentación de la oferta económica con tarifas o precios superiores a las tarifas o precios techo establecidas en el presente pliego de condiciones, </w:t>
      </w:r>
      <w:r w:rsidR="00C37B7E">
        <w:rPr>
          <w:rFonts w:ascii="Arial" w:hAnsi="Arial" w:cs="Arial"/>
          <w:sz w:val="22"/>
          <w:szCs w:val="22"/>
        </w:rPr>
        <w:t xml:space="preserve">o si </w:t>
      </w:r>
      <w:r w:rsidR="0029438D" w:rsidRPr="00CC7CFD">
        <w:rPr>
          <w:rFonts w:ascii="Arial" w:hAnsi="Arial" w:cs="Arial"/>
          <w:sz w:val="22"/>
          <w:szCs w:val="22"/>
        </w:rPr>
        <w:t xml:space="preserve">no se relaciona el mismo </w:t>
      </w:r>
      <w:r w:rsidRPr="00CC7CFD">
        <w:rPr>
          <w:rFonts w:ascii="Arial" w:hAnsi="Arial" w:cs="Arial"/>
          <w:sz w:val="22"/>
          <w:szCs w:val="22"/>
        </w:rPr>
        <w:t xml:space="preserve">según </w:t>
      </w:r>
      <w:r w:rsidR="0029438D" w:rsidRPr="00CC7CFD">
        <w:rPr>
          <w:rFonts w:ascii="Arial" w:hAnsi="Arial" w:cs="Arial"/>
          <w:sz w:val="22"/>
          <w:szCs w:val="22"/>
        </w:rPr>
        <w:t xml:space="preserve">ANEXO </w:t>
      </w:r>
      <w:r w:rsidR="00E03422">
        <w:rPr>
          <w:rFonts w:ascii="Arial" w:hAnsi="Arial" w:cs="Arial"/>
          <w:sz w:val="22"/>
          <w:szCs w:val="22"/>
        </w:rPr>
        <w:t>2</w:t>
      </w:r>
      <w:r w:rsidR="0029438D" w:rsidRPr="00CC7CFD">
        <w:rPr>
          <w:rFonts w:ascii="Arial" w:hAnsi="Arial" w:cs="Arial"/>
          <w:sz w:val="22"/>
          <w:szCs w:val="22"/>
        </w:rPr>
        <w:t xml:space="preserve"> </w:t>
      </w:r>
      <w:r w:rsidRPr="00CC7CFD">
        <w:rPr>
          <w:rFonts w:ascii="Arial" w:hAnsi="Arial" w:cs="Arial"/>
          <w:sz w:val="22"/>
          <w:szCs w:val="22"/>
        </w:rPr>
        <w:t>“OFERTA ECONOMICA”</w:t>
      </w:r>
      <w:r w:rsidR="008264F1" w:rsidRPr="00CC7CFD">
        <w:rPr>
          <w:rFonts w:ascii="Arial" w:hAnsi="Arial" w:cs="Arial"/>
          <w:sz w:val="22"/>
          <w:szCs w:val="22"/>
        </w:rPr>
        <w:t>.</w:t>
      </w:r>
    </w:p>
    <w:p w:rsidR="005321BC" w:rsidRPr="00CC7CFD" w:rsidRDefault="005321BC" w:rsidP="005321BC">
      <w:pPr>
        <w:autoSpaceDE w:val="0"/>
        <w:autoSpaceDN w:val="0"/>
        <w:adjustRightInd w:val="0"/>
        <w:ind w:left="284" w:hanging="270"/>
        <w:rPr>
          <w:rFonts w:ascii="Arial" w:hAnsi="Arial" w:cs="Arial"/>
          <w:color w:val="000000"/>
          <w:sz w:val="22"/>
          <w:szCs w:val="22"/>
          <w:lang w:val="es-CO" w:eastAsia="es-CO"/>
        </w:rPr>
      </w:pPr>
    </w:p>
    <w:p w:rsidR="005321BC" w:rsidRPr="00E66A97" w:rsidRDefault="005321BC" w:rsidP="005321BC">
      <w:pPr>
        <w:pStyle w:val="Prrafodelista"/>
        <w:numPr>
          <w:ilvl w:val="0"/>
          <w:numId w:val="10"/>
        </w:numPr>
        <w:autoSpaceDE w:val="0"/>
        <w:autoSpaceDN w:val="0"/>
        <w:adjustRightInd w:val="0"/>
        <w:ind w:left="284" w:hanging="270"/>
        <w:jc w:val="both"/>
        <w:rPr>
          <w:rFonts w:ascii="Arial" w:hAnsi="Arial" w:cs="Arial"/>
          <w:sz w:val="22"/>
          <w:szCs w:val="22"/>
        </w:rPr>
      </w:pPr>
      <w:r w:rsidRPr="00E66A97">
        <w:rPr>
          <w:rFonts w:ascii="Arial" w:hAnsi="Arial" w:cs="Arial"/>
          <w:sz w:val="22"/>
          <w:szCs w:val="22"/>
        </w:rPr>
        <w:t xml:space="preserve">La no presentación de manifestación de interés en participar dentro de los términos señalados para tal fin. </w:t>
      </w:r>
    </w:p>
    <w:p w:rsidR="00463086" w:rsidRPr="00CC7CFD" w:rsidRDefault="00463086" w:rsidP="008264F1">
      <w:pPr>
        <w:pStyle w:val="Prrafodelista"/>
        <w:rPr>
          <w:rFonts w:ascii="Arial" w:hAnsi="Arial" w:cs="Arial"/>
          <w:sz w:val="22"/>
          <w:szCs w:val="22"/>
        </w:rPr>
      </w:pPr>
    </w:p>
    <w:p w:rsidR="003B4A13" w:rsidRPr="00CC7CFD" w:rsidRDefault="003B4A13" w:rsidP="003B4A13">
      <w:pPr>
        <w:pStyle w:val="Prrafodelista"/>
        <w:ind w:left="0"/>
        <w:jc w:val="both"/>
        <w:rPr>
          <w:rFonts w:ascii="Arial" w:hAnsi="Arial" w:cs="Arial"/>
          <w:b/>
          <w:sz w:val="22"/>
          <w:szCs w:val="22"/>
        </w:rPr>
      </w:pPr>
      <w:r w:rsidRPr="00CC7CFD">
        <w:rPr>
          <w:rFonts w:ascii="Arial" w:hAnsi="Arial" w:cs="Arial"/>
          <w:b/>
          <w:sz w:val="22"/>
          <w:szCs w:val="22"/>
        </w:rPr>
        <w:t>2.1 DECLARATORIA DE DESIERTO</w:t>
      </w:r>
    </w:p>
    <w:p w:rsidR="003B4A13" w:rsidRPr="00CC7CFD" w:rsidRDefault="003B4A13" w:rsidP="003B4A13">
      <w:pPr>
        <w:pStyle w:val="Prrafodelista"/>
        <w:ind w:left="0"/>
        <w:jc w:val="both"/>
        <w:rPr>
          <w:rFonts w:ascii="Arial" w:hAnsi="Arial" w:cs="Arial"/>
          <w:b/>
          <w:sz w:val="22"/>
          <w:szCs w:val="22"/>
        </w:rPr>
      </w:pPr>
    </w:p>
    <w:p w:rsidR="003B4A13" w:rsidRPr="00CC7CFD" w:rsidRDefault="003B4A13" w:rsidP="003B4A13">
      <w:pPr>
        <w:adjustRightInd w:val="0"/>
        <w:jc w:val="both"/>
        <w:rPr>
          <w:rFonts w:ascii="Arial" w:hAnsi="Arial" w:cs="Arial"/>
          <w:sz w:val="22"/>
          <w:szCs w:val="22"/>
        </w:rPr>
      </w:pPr>
      <w:r w:rsidRPr="00CC7CFD">
        <w:rPr>
          <w:rFonts w:ascii="Arial" w:hAnsi="Arial" w:cs="Arial"/>
          <w:sz w:val="22"/>
          <w:szCs w:val="22"/>
        </w:rPr>
        <w:t>LA SECCIONAL DE SANIDAD VALLE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3B4A13" w:rsidRPr="00CC7CFD" w:rsidRDefault="003B4A13" w:rsidP="003B4A13">
      <w:pPr>
        <w:adjustRightInd w:val="0"/>
        <w:jc w:val="both"/>
        <w:rPr>
          <w:rFonts w:ascii="Arial" w:hAnsi="Arial" w:cs="Arial"/>
          <w:sz w:val="22"/>
          <w:szCs w:val="22"/>
        </w:rPr>
      </w:pPr>
    </w:p>
    <w:p w:rsidR="003B4A13" w:rsidRPr="00CC7CFD" w:rsidRDefault="003B4A13" w:rsidP="003B4A13">
      <w:pPr>
        <w:adjustRightInd w:val="0"/>
        <w:jc w:val="both"/>
        <w:rPr>
          <w:rFonts w:ascii="Arial" w:hAnsi="Arial" w:cs="Arial"/>
          <w:sz w:val="22"/>
          <w:szCs w:val="22"/>
        </w:rPr>
      </w:pPr>
      <w:r w:rsidRPr="00CC7CFD">
        <w:rPr>
          <w:rFonts w:ascii="Arial" w:hAnsi="Arial" w:cs="Arial"/>
          <w:sz w:val="22"/>
          <w:szCs w:val="22"/>
        </w:rPr>
        <w:t>Si de la consulta y análisis de precios, tarifas o condiciones del mercado se desprende que no existen razones que justifiquen la diferencia de precios o tarifas entre los precios o tarifas de referencia y los presentados por los oferentes en el presente proceso, la entidad podrá descalificarlos o declarar desierto el proceso, caso en el cual deberá darse inicio a uno nuevo.</w:t>
      </w:r>
    </w:p>
    <w:p w:rsidR="000B49F2" w:rsidRPr="00CC7CFD" w:rsidRDefault="000B49F2" w:rsidP="003B4A13">
      <w:pPr>
        <w:adjustRightInd w:val="0"/>
        <w:jc w:val="both"/>
        <w:rPr>
          <w:rFonts w:ascii="Arial" w:hAnsi="Arial" w:cs="Arial"/>
          <w:sz w:val="22"/>
          <w:szCs w:val="22"/>
        </w:rPr>
      </w:pPr>
    </w:p>
    <w:p w:rsidR="003B4A13" w:rsidRPr="00CC7CFD" w:rsidRDefault="003B4A13" w:rsidP="003B4A13">
      <w:pPr>
        <w:adjustRightInd w:val="0"/>
        <w:jc w:val="both"/>
        <w:rPr>
          <w:rFonts w:ascii="Arial" w:hAnsi="Arial" w:cs="Arial"/>
          <w:sz w:val="22"/>
          <w:szCs w:val="22"/>
        </w:rPr>
      </w:pPr>
      <w:r w:rsidRPr="00CC7CFD">
        <w:rPr>
          <w:rFonts w:ascii="Arial" w:hAnsi="Arial" w:cs="Arial"/>
          <w:sz w:val="22"/>
          <w:szCs w:val="22"/>
        </w:rPr>
        <w:t>La declaratoria de desierta del proceso se hará mediante acto motivado, el cual se notificará a todos los proponentes.</w:t>
      </w:r>
    </w:p>
    <w:p w:rsidR="00DA0AB0" w:rsidRDefault="00DA0AB0" w:rsidP="000005B1">
      <w:pPr>
        <w:adjustRightInd w:val="0"/>
        <w:jc w:val="both"/>
        <w:rPr>
          <w:rFonts w:ascii="Arial" w:hAnsi="Arial" w:cs="Arial"/>
          <w:sz w:val="22"/>
          <w:szCs w:val="22"/>
        </w:rPr>
      </w:pPr>
    </w:p>
    <w:p w:rsidR="001E64D3" w:rsidRPr="00CC7CFD" w:rsidRDefault="00D07849" w:rsidP="000515B1">
      <w:pPr>
        <w:pStyle w:val="Textoindependiente"/>
        <w:numPr>
          <w:ilvl w:val="0"/>
          <w:numId w:val="2"/>
        </w:numPr>
        <w:jc w:val="left"/>
        <w:rPr>
          <w:rFonts w:cs="Arial"/>
          <w:b/>
          <w:sz w:val="22"/>
          <w:szCs w:val="22"/>
        </w:rPr>
      </w:pPr>
      <w:r w:rsidRPr="00CC7CFD">
        <w:rPr>
          <w:rFonts w:cs="Arial"/>
          <w:b/>
          <w:sz w:val="22"/>
          <w:szCs w:val="22"/>
        </w:rPr>
        <w:t>ANÁLISIS DE GARANTÍAS</w:t>
      </w:r>
    </w:p>
    <w:p w:rsidR="003B4A13" w:rsidRDefault="003B4A13" w:rsidP="003F03C7">
      <w:pPr>
        <w:pStyle w:val="Textoindependiente"/>
        <w:ind w:left="360"/>
        <w:jc w:val="left"/>
        <w:rPr>
          <w:rFonts w:cs="Arial"/>
          <w:b/>
          <w:sz w:val="22"/>
          <w:szCs w:val="22"/>
        </w:rPr>
      </w:pPr>
    </w:p>
    <w:p w:rsidR="003B4A13" w:rsidRPr="00CC7CFD" w:rsidRDefault="003B4A13" w:rsidP="003B4A13">
      <w:pPr>
        <w:pStyle w:val="Prrafodelista"/>
        <w:ind w:left="0"/>
        <w:rPr>
          <w:rFonts w:ascii="Arial" w:hAnsi="Arial" w:cs="Arial"/>
          <w:b/>
          <w:sz w:val="22"/>
          <w:szCs w:val="22"/>
        </w:rPr>
      </w:pPr>
      <w:r w:rsidRPr="00CC7CFD">
        <w:rPr>
          <w:rFonts w:ascii="Arial" w:hAnsi="Arial" w:cs="Arial"/>
          <w:b/>
          <w:sz w:val="22"/>
          <w:szCs w:val="22"/>
        </w:rPr>
        <w:t>ESTIMACIÓN, TIPIFICACIÓN, ASIGNACIÓN DE RIESGOS Y DETERMINACIÓN DE GARANTÍAS.</w:t>
      </w:r>
    </w:p>
    <w:p w:rsidR="003B4A13" w:rsidRPr="00CC7CFD" w:rsidRDefault="003B4A13" w:rsidP="008C72C5">
      <w:pPr>
        <w:pStyle w:val="Prrafodelista"/>
        <w:tabs>
          <w:tab w:val="left" w:pos="240"/>
        </w:tabs>
        <w:ind w:left="0"/>
        <w:rPr>
          <w:rFonts w:ascii="Arial" w:hAnsi="Arial" w:cs="Arial"/>
          <w:b/>
          <w:sz w:val="22"/>
          <w:szCs w:val="22"/>
        </w:rPr>
      </w:pPr>
    </w:p>
    <w:p w:rsidR="003B4A13" w:rsidRPr="00CC7CFD" w:rsidRDefault="003B4A13" w:rsidP="00AC231A">
      <w:pPr>
        <w:pStyle w:val="Ttulo"/>
        <w:jc w:val="both"/>
        <w:rPr>
          <w:rFonts w:cs="Arial"/>
          <w:b w:val="0"/>
          <w:sz w:val="22"/>
          <w:szCs w:val="22"/>
        </w:rPr>
      </w:pPr>
      <w:r w:rsidRPr="00CC7CFD">
        <w:rPr>
          <w:rFonts w:cs="Arial"/>
          <w:b w:val="0"/>
          <w:sz w:val="22"/>
          <w:szCs w:val="22"/>
        </w:rPr>
        <w:t xml:space="preserve">La definición de los parámetros de mecanismos de cobertura de los riesgos se efectuaron dentro de los términos definidos en el Titulo III Capítulo I del </w:t>
      </w:r>
      <w:r w:rsidR="00DC39AF" w:rsidRPr="00CC7CFD">
        <w:rPr>
          <w:rFonts w:cs="Arial"/>
          <w:b w:val="0"/>
          <w:sz w:val="22"/>
          <w:szCs w:val="22"/>
        </w:rPr>
        <w:t>Decreto 1082 de 2015</w:t>
      </w:r>
      <w:r w:rsidRPr="00CC7CFD">
        <w:rPr>
          <w:rFonts w:cs="Arial"/>
          <w:b w:val="0"/>
          <w:sz w:val="22"/>
          <w:szCs w:val="22"/>
        </w:rPr>
        <w:t>, así:</w:t>
      </w:r>
    </w:p>
    <w:p w:rsidR="008D4F8A" w:rsidRPr="00CC7CFD" w:rsidRDefault="008D4F8A" w:rsidP="008C72C5">
      <w:pPr>
        <w:pStyle w:val="Prrafodelista"/>
        <w:tabs>
          <w:tab w:val="left" w:pos="240"/>
        </w:tabs>
        <w:ind w:left="0"/>
        <w:rPr>
          <w:rFonts w:ascii="Arial" w:hAnsi="Arial" w:cs="Arial"/>
          <w:b/>
          <w:sz w:val="22"/>
          <w:szCs w:val="22"/>
        </w:rPr>
      </w:pPr>
    </w:p>
    <w:p w:rsidR="00972D49" w:rsidRDefault="00972D49" w:rsidP="00972D49">
      <w:pPr>
        <w:jc w:val="both"/>
        <w:rPr>
          <w:rFonts w:ascii="Arial" w:hAnsi="Arial" w:cs="Arial"/>
          <w:b/>
          <w:sz w:val="22"/>
          <w:szCs w:val="22"/>
        </w:rPr>
      </w:pPr>
      <w:r w:rsidRPr="00CC7CFD">
        <w:rPr>
          <w:rFonts w:ascii="Arial" w:hAnsi="Arial" w:cs="Arial"/>
          <w:b/>
          <w:sz w:val="22"/>
          <w:szCs w:val="22"/>
        </w:rPr>
        <w:t>ETAPA PRECONTRACTUAL</w:t>
      </w:r>
    </w:p>
    <w:p w:rsidR="00B77F20" w:rsidRDefault="00B77F20" w:rsidP="00972D49">
      <w:pPr>
        <w:jc w:val="both"/>
        <w:rPr>
          <w:rFonts w:ascii="Arial" w:hAnsi="Arial" w:cs="Arial"/>
          <w:b/>
          <w:sz w:val="22"/>
          <w:szCs w:val="22"/>
        </w:rPr>
      </w:pPr>
    </w:p>
    <w:tbl>
      <w:tblPr>
        <w:tblW w:w="92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147"/>
        <w:gridCol w:w="1065"/>
        <w:gridCol w:w="2305"/>
        <w:gridCol w:w="1032"/>
        <w:gridCol w:w="1032"/>
        <w:gridCol w:w="1032"/>
        <w:gridCol w:w="1677"/>
      </w:tblGrid>
      <w:tr w:rsidR="00B77F20" w:rsidRPr="008F28D9" w:rsidTr="00AB1768">
        <w:trPr>
          <w:trHeight w:val="406"/>
        </w:trPr>
        <w:tc>
          <w:tcPr>
            <w:tcW w:w="1147" w:type="dxa"/>
            <w:shd w:val="clear" w:color="auto" w:fill="DDD9C3"/>
            <w:vAlign w:val="center"/>
          </w:tcPr>
          <w:p w:rsidR="00B77F20" w:rsidRPr="008F28D9" w:rsidRDefault="00B77F20" w:rsidP="00BA2D4F">
            <w:pPr>
              <w:jc w:val="center"/>
              <w:rPr>
                <w:rFonts w:ascii="Arial" w:hAnsi="Arial" w:cs="Arial"/>
                <w:b/>
                <w:sz w:val="12"/>
                <w:szCs w:val="14"/>
              </w:rPr>
            </w:pPr>
            <w:r w:rsidRPr="008F28D9">
              <w:rPr>
                <w:rFonts w:ascii="Arial" w:hAnsi="Arial" w:cs="Arial"/>
                <w:b/>
                <w:sz w:val="12"/>
                <w:szCs w:val="14"/>
              </w:rPr>
              <w:t>MECANISMO DE COBERTURA</w:t>
            </w:r>
          </w:p>
        </w:tc>
        <w:tc>
          <w:tcPr>
            <w:tcW w:w="1065" w:type="dxa"/>
            <w:shd w:val="clear" w:color="auto" w:fill="DDD9C3"/>
            <w:vAlign w:val="center"/>
          </w:tcPr>
          <w:p w:rsidR="00B77F20" w:rsidRPr="008F28D9" w:rsidRDefault="00B77F20" w:rsidP="00BA2D4F">
            <w:pPr>
              <w:jc w:val="center"/>
              <w:rPr>
                <w:rFonts w:ascii="Arial" w:hAnsi="Arial" w:cs="Arial"/>
                <w:b/>
                <w:sz w:val="12"/>
                <w:szCs w:val="14"/>
              </w:rPr>
            </w:pPr>
            <w:r w:rsidRPr="008F28D9">
              <w:rPr>
                <w:rFonts w:ascii="Arial" w:hAnsi="Arial" w:cs="Arial"/>
                <w:b/>
                <w:sz w:val="12"/>
                <w:szCs w:val="14"/>
              </w:rPr>
              <w:t>CLASE DE RIESGO</w:t>
            </w:r>
          </w:p>
        </w:tc>
        <w:tc>
          <w:tcPr>
            <w:tcW w:w="2305" w:type="dxa"/>
            <w:shd w:val="clear" w:color="auto" w:fill="DDD9C3"/>
            <w:vAlign w:val="center"/>
          </w:tcPr>
          <w:p w:rsidR="00B77F20" w:rsidRPr="008F28D9" w:rsidRDefault="00B77F20" w:rsidP="00BA2D4F">
            <w:pPr>
              <w:jc w:val="center"/>
              <w:rPr>
                <w:rFonts w:ascii="Arial" w:hAnsi="Arial" w:cs="Arial"/>
                <w:b/>
                <w:sz w:val="12"/>
                <w:szCs w:val="14"/>
              </w:rPr>
            </w:pPr>
            <w:r w:rsidRPr="008F28D9">
              <w:rPr>
                <w:rFonts w:ascii="Arial" w:hAnsi="Arial" w:cs="Arial"/>
                <w:b/>
                <w:sz w:val="12"/>
                <w:szCs w:val="14"/>
              </w:rPr>
              <w:t>TIPIFICACION DE LOS RIESGOS</w:t>
            </w:r>
          </w:p>
        </w:tc>
        <w:tc>
          <w:tcPr>
            <w:tcW w:w="1032" w:type="dxa"/>
            <w:shd w:val="clear" w:color="auto" w:fill="DDD9C3"/>
            <w:vAlign w:val="center"/>
          </w:tcPr>
          <w:p w:rsidR="00B77F20" w:rsidRPr="008F28D9" w:rsidRDefault="00B77F20" w:rsidP="00BA2D4F">
            <w:pPr>
              <w:jc w:val="center"/>
              <w:rPr>
                <w:rFonts w:ascii="Arial" w:hAnsi="Arial" w:cs="Arial"/>
                <w:b/>
                <w:sz w:val="12"/>
                <w:szCs w:val="14"/>
              </w:rPr>
            </w:pPr>
            <w:r w:rsidRPr="008F28D9">
              <w:rPr>
                <w:rFonts w:ascii="Arial" w:hAnsi="Arial" w:cs="Arial"/>
                <w:b/>
                <w:sz w:val="12"/>
                <w:szCs w:val="14"/>
              </w:rPr>
              <w:t>ESTIMACION DEL RIESGO</w:t>
            </w:r>
          </w:p>
        </w:tc>
        <w:tc>
          <w:tcPr>
            <w:tcW w:w="1032" w:type="dxa"/>
            <w:shd w:val="clear" w:color="auto" w:fill="DDD9C3"/>
            <w:vAlign w:val="center"/>
          </w:tcPr>
          <w:p w:rsidR="00B77F20" w:rsidRPr="008F28D9" w:rsidRDefault="00B77F20" w:rsidP="00BA2D4F">
            <w:pPr>
              <w:jc w:val="center"/>
              <w:rPr>
                <w:rFonts w:ascii="Arial" w:hAnsi="Arial" w:cs="Arial"/>
                <w:b/>
                <w:sz w:val="12"/>
                <w:szCs w:val="14"/>
              </w:rPr>
            </w:pPr>
            <w:r w:rsidRPr="008F28D9">
              <w:rPr>
                <w:rFonts w:ascii="Arial" w:hAnsi="Arial" w:cs="Arial"/>
                <w:b/>
                <w:sz w:val="12"/>
                <w:szCs w:val="14"/>
              </w:rPr>
              <w:t>ASIGNACION DEL RIESGO</w:t>
            </w:r>
          </w:p>
        </w:tc>
        <w:tc>
          <w:tcPr>
            <w:tcW w:w="1032" w:type="dxa"/>
            <w:shd w:val="clear" w:color="auto" w:fill="DDD9C3"/>
            <w:vAlign w:val="center"/>
          </w:tcPr>
          <w:p w:rsidR="00B77F20" w:rsidRPr="008F28D9" w:rsidRDefault="00B77F20" w:rsidP="00BA2D4F">
            <w:pPr>
              <w:jc w:val="center"/>
              <w:rPr>
                <w:rFonts w:ascii="Arial" w:hAnsi="Arial" w:cs="Arial"/>
                <w:b/>
                <w:sz w:val="12"/>
                <w:szCs w:val="14"/>
              </w:rPr>
            </w:pPr>
            <w:r w:rsidRPr="008F28D9">
              <w:rPr>
                <w:rFonts w:ascii="Arial" w:hAnsi="Arial" w:cs="Arial"/>
                <w:b/>
                <w:sz w:val="12"/>
                <w:szCs w:val="14"/>
              </w:rPr>
              <w:t>VIGENCIA</w:t>
            </w:r>
          </w:p>
        </w:tc>
        <w:tc>
          <w:tcPr>
            <w:tcW w:w="1677" w:type="dxa"/>
            <w:shd w:val="clear" w:color="auto" w:fill="DDD9C3"/>
            <w:vAlign w:val="center"/>
          </w:tcPr>
          <w:p w:rsidR="00B77F20" w:rsidRPr="008F28D9" w:rsidRDefault="00B77F20" w:rsidP="00BA2D4F">
            <w:pPr>
              <w:jc w:val="center"/>
              <w:rPr>
                <w:rFonts w:ascii="Arial" w:hAnsi="Arial" w:cs="Arial"/>
                <w:b/>
                <w:sz w:val="12"/>
                <w:szCs w:val="14"/>
              </w:rPr>
            </w:pPr>
            <w:r w:rsidRPr="008F28D9">
              <w:rPr>
                <w:rFonts w:ascii="Arial" w:hAnsi="Arial" w:cs="Arial"/>
                <w:b/>
                <w:sz w:val="12"/>
                <w:szCs w:val="14"/>
              </w:rPr>
              <w:t>JUSTIFICACION COBERTURA / VIGENCIA</w:t>
            </w:r>
          </w:p>
        </w:tc>
      </w:tr>
      <w:tr w:rsidR="00B77F20" w:rsidRPr="008F28D9" w:rsidTr="00AB1768">
        <w:trPr>
          <w:trHeight w:val="436"/>
        </w:trPr>
        <w:tc>
          <w:tcPr>
            <w:tcW w:w="1147" w:type="dxa"/>
            <w:vMerge w:val="restart"/>
          </w:tcPr>
          <w:p w:rsidR="00B77F20" w:rsidRPr="008F28D9" w:rsidRDefault="00B77F20" w:rsidP="00BA2D4F">
            <w:pPr>
              <w:jc w:val="both"/>
              <w:rPr>
                <w:rFonts w:ascii="Arial" w:hAnsi="Arial" w:cs="Arial"/>
                <w:sz w:val="12"/>
                <w:szCs w:val="12"/>
              </w:rPr>
            </w:pPr>
          </w:p>
          <w:p w:rsidR="00B77F20" w:rsidRPr="008F28D9" w:rsidRDefault="00B77F20" w:rsidP="00BA2D4F">
            <w:pPr>
              <w:jc w:val="both"/>
              <w:rPr>
                <w:rFonts w:ascii="Arial" w:hAnsi="Arial" w:cs="Arial"/>
                <w:sz w:val="12"/>
                <w:szCs w:val="12"/>
              </w:rPr>
            </w:pPr>
          </w:p>
          <w:p w:rsidR="00B77F20" w:rsidRPr="008F28D9" w:rsidRDefault="00B77F20" w:rsidP="00BA2D4F">
            <w:pPr>
              <w:jc w:val="both"/>
              <w:rPr>
                <w:rFonts w:ascii="Arial" w:hAnsi="Arial" w:cs="Arial"/>
                <w:sz w:val="12"/>
                <w:szCs w:val="12"/>
              </w:rPr>
            </w:pPr>
          </w:p>
          <w:p w:rsidR="00B77F20" w:rsidRPr="008F28D9" w:rsidRDefault="00B77F20" w:rsidP="00BA2D4F">
            <w:pPr>
              <w:jc w:val="both"/>
              <w:rPr>
                <w:rFonts w:ascii="Arial" w:hAnsi="Arial" w:cs="Arial"/>
                <w:sz w:val="12"/>
                <w:szCs w:val="12"/>
              </w:rPr>
            </w:pPr>
          </w:p>
          <w:p w:rsidR="00B77F20" w:rsidRPr="008F28D9" w:rsidRDefault="00B77F20" w:rsidP="00BA2D4F">
            <w:pPr>
              <w:jc w:val="both"/>
              <w:rPr>
                <w:rFonts w:ascii="Arial" w:hAnsi="Arial" w:cs="Arial"/>
                <w:sz w:val="12"/>
                <w:szCs w:val="12"/>
              </w:rPr>
            </w:pPr>
          </w:p>
          <w:p w:rsidR="00B77F20" w:rsidRPr="008F28D9" w:rsidRDefault="00B77F20" w:rsidP="00BA2D4F">
            <w:pPr>
              <w:jc w:val="both"/>
              <w:rPr>
                <w:rFonts w:ascii="Arial" w:hAnsi="Arial" w:cs="Arial"/>
                <w:sz w:val="12"/>
                <w:szCs w:val="12"/>
              </w:rPr>
            </w:pPr>
          </w:p>
          <w:p w:rsidR="00B77F20" w:rsidRPr="008F28D9" w:rsidRDefault="00B77F20" w:rsidP="00BA2D4F">
            <w:pPr>
              <w:jc w:val="both"/>
              <w:rPr>
                <w:rFonts w:ascii="Arial" w:hAnsi="Arial" w:cs="Arial"/>
                <w:sz w:val="12"/>
                <w:szCs w:val="12"/>
              </w:rPr>
            </w:pPr>
          </w:p>
          <w:p w:rsidR="00B77F20" w:rsidRPr="008F28D9" w:rsidRDefault="00B77F20" w:rsidP="00BA2D4F">
            <w:pPr>
              <w:jc w:val="both"/>
              <w:rPr>
                <w:rFonts w:ascii="Arial" w:hAnsi="Arial" w:cs="Arial"/>
                <w:sz w:val="12"/>
                <w:szCs w:val="12"/>
              </w:rPr>
            </w:pPr>
          </w:p>
          <w:p w:rsidR="00B77F20" w:rsidRPr="008F28D9" w:rsidRDefault="00B77F20" w:rsidP="00BA2D4F">
            <w:pPr>
              <w:jc w:val="both"/>
              <w:rPr>
                <w:rFonts w:ascii="Arial" w:hAnsi="Arial" w:cs="Arial"/>
                <w:sz w:val="12"/>
                <w:szCs w:val="12"/>
              </w:rPr>
            </w:pPr>
          </w:p>
          <w:p w:rsidR="00B77F20" w:rsidRPr="008F28D9" w:rsidRDefault="00B77F20" w:rsidP="00BA2D4F">
            <w:pPr>
              <w:jc w:val="both"/>
              <w:rPr>
                <w:rFonts w:ascii="Arial" w:hAnsi="Arial" w:cs="Arial"/>
                <w:sz w:val="12"/>
                <w:szCs w:val="12"/>
              </w:rPr>
            </w:pPr>
          </w:p>
          <w:p w:rsidR="00B77F20" w:rsidRPr="008F28D9" w:rsidRDefault="00B77F20" w:rsidP="00BA2D4F">
            <w:pPr>
              <w:jc w:val="both"/>
              <w:rPr>
                <w:rFonts w:ascii="Arial" w:hAnsi="Arial" w:cs="Arial"/>
                <w:sz w:val="12"/>
                <w:szCs w:val="12"/>
              </w:rPr>
            </w:pPr>
            <w:r w:rsidRPr="008F28D9">
              <w:rPr>
                <w:rFonts w:ascii="Arial" w:hAnsi="Arial" w:cs="Arial"/>
                <w:sz w:val="12"/>
                <w:szCs w:val="12"/>
              </w:rPr>
              <w:t>GARANTIA DE SERIEDAD</w:t>
            </w:r>
          </w:p>
        </w:tc>
        <w:tc>
          <w:tcPr>
            <w:tcW w:w="1065" w:type="dxa"/>
            <w:vAlign w:val="center"/>
          </w:tcPr>
          <w:p w:rsidR="00B77F20" w:rsidRPr="008F28D9" w:rsidRDefault="00B77F20" w:rsidP="00BA2D4F">
            <w:pPr>
              <w:jc w:val="center"/>
              <w:rPr>
                <w:rFonts w:ascii="Arial" w:hAnsi="Arial" w:cs="Arial"/>
                <w:sz w:val="12"/>
                <w:szCs w:val="12"/>
              </w:rPr>
            </w:pPr>
            <w:r w:rsidRPr="008F28D9">
              <w:rPr>
                <w:rFonts w:ascii="Arial" w:hAnsi="Arial" w:cs="Arial"/>
                <w:sz w:val="12"/>
                <w:szCs w:val="12"/>
              </w:rPr>
              <w:t>RIESGO JURIDICO</w:t>
            </w:r>
          </w:p>
        </w:tc>
        <w:tc>
          <w:tcPr>
            <w:tcW w:w="2305" w:type="dxa"/>
            <w:vAlign w:val="center"/>
          </w:tcPr>
          <w:p w:rsidR="00B77F20" w:rsidRPr="008F28D9" w:rsidRDefault="00B77F20" w:rsidP="00BA2D4F">
            <w:pPr>
              <w:jc w:val="both"/>
              <w:rPr>
                <w:rFonts w:ascii="Arial" w:hAnsi="Arial" w:cs="Arial"/>
                <w:sz w:val="12"/>
                <w:szCs w:val="12"/>
              </w:rPr>
            </w:pPr>
            <w:r w:rsidRPr="008F28D9">
              <w:rPr>
                <w:rFonts w:ascii="Arial" w:hAnsi="Arial" w:cs="Arial"/>
                <w:sz w:val="12"/>
                <w:szCs w:val="12"/>
              </w:rPr>
              <w:t>LA NO SUSCRIPCION DEL CONTRATO SIN JUSTA CAUSA</w:t>
            </w:r>
            <w:r>
              <w:rPr>
                <w:rFonts w:ascii="Arial" w:hAnsi="Arial" w:cs="Arial"/>
                <w:sz w:val="12"/>
                <w:szCs w:val="12"/>
              </w:rPr>
              <w:t xml:space="preserve"> PORM PARTE DEL ADJUDICATARIO.</w:t>
            </w:r>
          </w:p>
        </w:tc>
        <w:tc>
          <w:tcPr>
            <w:tcW w:w="1032" w:type="dxa"/>
            <w:vMerge w:val="restart"/>
            <w:vAlign w:val="center"/>
          </w:tcPr>
          <w:p w:rsidR="00B77F20" w:rsidRPr="008F28D9" w:rsidRDefault="00B77F20" w:rsidP="00BA2D4F">
            <w:pPr>
              <w:jc w:val="both"/>
              <w:rPr>
                <w:rFonts w:ascii="Arial" w:hAnsi="Arial" w:cs="Arial"/>
                <w:sz w:val="12"/>
                <w:szCs w:val="12"/>
              </w:rPr>
            </w:pPr>
            <w:r w:rsidRPr="008F28D9">
              <w:rPr>
                <w:rFonts w:ascii="Arial" w:hAnsi="Arial" w:cs="Arial"/>
                <w:sz w:val="12"/>
                <w:szCs w:val="12"/>
              </w:rPr>
              <w:t xml:space="preserve">DIEZ POR CIENTO (10%) DEL </w:t>
            </w:r>
            <w:r>
              <w:rPr>
                <w:rFonts w:ascii="Arial" w:hAnsi="Arial" w:cs="Arial"/>
                <w:sz w:val="12"/>
                <w:szCs w:val="12"/>
              </w:rPr>
              <w:t>VALOR DE LA OFERTA PRESENTADA POR EL PROPONENTE</w:t>
            </w:r>
            <w:proofErr w:type="gramStart"/>
            <w:r>
              <w:rPr>
                <w:rFonts w:ascii="Arial" w:hAnsi="Arial" w:cs="Arial"/>
                <w:sz w:val="12"/>
                <w:szCs w:val="12"/>
              </w:rPr>
              <w:t>.</w:t>
            </w:r>
            <w:r w:rsidRPr="008F28D9">
              <w:rPr>
                <w:rFonts w:ascii="Arial" w:hAnsi="Arial" w:cs="Arial"/>
                <w:sz w:val="12"/>
                <w:szCs w:val="12"/>
              </w:rPr>
              <w:t>.</w:t>
            </w:r>
            <w:proofErr w:type="gramEnd"/>
          </w:p>
        </w:tc>
        <w:tc>
          <w:tcPr>
            <w:tcW w:w="1032" w:type="dxa"/>
            <w:vMerge w:val="restart"/>
            <w:vAlign w:val="center"/>
          </w:tcPr>
          <w:p w:rsidR="00B77F20" w:rsidRPr="008F28D9" w:rsidRDefault="00B77F20" w:rsidP="00BA2D4F">
            <w:pPr>
              <w:ind w:left="-108"/>
              <w:jc w:val="center"/>
              <w:rPr>
                <w:rFonts w:ascii="Arial" w:hAnsi="Arial" w:cs="Arial"/>
                <w:sz w:val="12"/>
                <w:szCs w:val="12"/>
              </w:rPr>
            </w:pPr>
            <w:r w:rsidRPr="008F28D9">
              <w:rPr>
                <w:rFonts w:ascii="Arial" w:hAnsi="Arial" w:cs="Arial"/>
                <w:sz w:val="12"/>
                <w:szCs w:val="12"/>
              </w:rPr>
              <w:t>PROPONENTE SELECCIONADO</w:t>
            </w:r>
          </w:p>
        </w:tc>
        <w:tc>
          <w:tcPr>
            <w:tcW w:w="1032" w:type="dxa"/>
            <w:vMerge w:val="restart"/>
            <w:vAlign w:val="center"/>
          </w:tcPr>
          <w:p w:rsidR="00B77F20" w:rsidRPr="008F28D9" w:rsidRDefault="00B77F20" w:rsidP="00BA2D4F">
            <w:pPr>
              <w:jc w:val="both"/>
              <w:rPr>
                <w:rFonts w:ascii="Arial" w:hAnsi="Arial" w:cs="Arial"/>
                <w:sz w:val="12"/>
                <w:szCs w:val="12"/>
              </w:rPr>
            </w:pPr>
            <w:r w:rsidRPr="008F28D9">
              <w:rPr>
                <w:rFonts w:ascii="Arial" w:hAnsi="Arial" w:cs="Arial"/>
                <w:sz w:val="12"/>
                <w:szCs w:val="12"/>
              </w:rPr>
              <w:t>DESDE LA PRESENTACION DE LA OFERTA Y POR CUATRO (4) MESES MAS.</w:t>
            </w:r>
          </w:p>
        </w:tc>
        <w:tc>
          <w:tcPr>
            <w:tcW w:w="1677" w:type="dxa"/>
            <w:vMerge w:val="restart"/>
            <w:vAlign w:val="center"/>
          </w:tcPr>
          <w:p w:rsidR="00B77F20" w:rsidRPr="008F28D9" w:rsidRDefault="00B77F20" w:rsidP="00BA2D4F">
            <w:pPr>
              <w:jc w:val="both"/>
              <w:rPr>
                <w:rFonts w:ascii="Arial" w:hAnsi="Arial" w:cs="Arial"/>
                <w:sz w:val="12"/>
                <w:szCs w:val="12"/>
              </w:rPr>
            </w:pPr>
            <w:r w:rsidRPr="008F28D9">
              <w:rPr>
                <w:rFonts w:ascii="Arial" w:hAnsi="Arial" w:cs="Arial"/>
                <w:sz w:val="12"/>
                <w:szCs w:val="12"/>
              </w:rPr>
              <w:t>AMPARA LA NO SUSCRIPCIÓN DEL CONTRATO SIN JUSTA CAUSA POR EL DIEZ POR CIENTO (10%) DEL PRESUPUESTO OFICIAL DESDE LA PRESENTACIÓN DE LA OFERTA Y POR CUATRO (4) MESES MÁS.</w:t>
            </w:r>
          </w:p>
        </w:tc>
      </w:tr>
      <w:tr w:rsidR="00B77F20" w:rsidRPr="008F28D9" w:rsidTr="00AB1768">
        <w:trPr>
          <w:trHeight w:val="133"/>
        </w:trPr>
        <w:tc>
          <w:tcPr>
            <w:tcW w:w="1147" w:type="dxa"/>
            <w:vMerge/>
          </w:tcPr>
          <w:p w:rsidR="00B77F20" w:rsidRPr="008F28D9" w:rsidRDefault="00B77F20" w:rsidP="00BA2D4F">
            <w:pPr>
              <w:jc w:val="both"/>
              <w:rPr>
                <w:rFonts w:ascii="Arial" w:hAnsi="Arial" w:cs="Arial"/>
                <w:sz w:val="12"/>
                <w:szCs w:val="12"/>
              </w:rPr>
            </w:pPr>
          </w:p>
        </w:tc>
        <w:tc>
          <w:tcPr>
            <w:tcW w:w="1065" w:type="dxa"/>
            <w:vAlign w:val="center"/>
          </w:tcPr>
          <w:p w:rsidR="00B77F20" w:rsidRPr="008F28D9" w:rsidRDefault="00B77F20" w:rsidP="00BA2D4F">
            <w:pPr>
              <w:jc w:val="center"/>
              <w:rPr>
                <w:rFonts w:ascii="Arial" w:hAnsi="Arial" w:cs="Arial"/>
                <w:sz w:val="12"/>
                <w:szCs w:val="12"/>
              </w:rPr>
            </w:pPr>
            <w:r w:rsidRPr="008F28D9">
              <w:rPr>
                <w:rFonts w:ascii="Arial" w:hAnsi="Arial" w:cs="Arial"/>
                <w:sz w:val="12"/>
                <w:szCs w:val="12"/>
              </w:rPr>
              <w:t>RIESGO JURIDICO</w:t>
            </w:r>
          </w:p>
        </w:tc>
        <w:tc>
          <w:tcPr>
            <w:tcW w:w="2305" w:type="dxa"/>
            <w:vAlign w:val="center"/>
          </w:tcPr>
          <w:p w:rsidR="00B77F20" w:rsidRPr="008F28D9" w:rsidRDefault="00B77F20" w:rsidP="00BA2D4F">
            <w:pPr>
              <w:jc w:val="both"/>
              <w:rPr>
                <w:rFonts w:ascii="Arial" w:hAnsi="Arial" w:cs="Arial"/>
                <w:sz w:val="12"/>
                <w:szCs w:val="12"/>
              </w:rPr>
            </w:pPr>
            <w:r w:rsidRPr="008F28D9">
              <w:rPr>
                <w:rFonts w:ascii="Arial" w:hAnsi="Arial" w:cs="Arial"/>
                <w:sz w:val="12"/>
                <w:szCs w:val="12"/>
              </w:rPr>
              <w:t>LA NO AMPLIACION DE LA VIGENCIA DE LA GARANTIA DE SERIEDAD DE</w:t>
            </w:r>
            <w:r>
              <w:rPr>
                <w:rFonts w:ascii="Arial" w:hAnsi="Arial" w:cs="Arial"/>
                <w:sz w:val="12"/>
                <w:szCs w:val="12"/>
              </w:rPr>
              <w:t xml:space="preserve"> LA</w:t>
            </w:r>
            <w:r w:rsidRPr="008F28D9">
              <w:rPr>
                <w:rFonts w:ascii="Arial" w:hAnsi="Arial" w:cs="Arial"/>
                <w:sz w:val="12"/>
                <w:szCs w:val="12"/>
              </w:rPr>
              <w:t xml:space="preserve"> OFERTA CUANDO EL </w:t>
            </w:r>
            <w:r>
              <w:rPr>
                <w:rFonts w:ascii="Arial" w:hAnsi="Arial" w:cs="Arial"/>
                <w:sz w:val="12"/>
                <w:szCs w:val="12"/>
              </w:rPr>
              <w:t xml:space="preserve">PLAZO PARA </w:t>
            </w:r>
            <w:r w:rsidRPr="008F28D9">
              <w:rPr>
                <w:rFonts w:ascii="Arial" w:hAnsi="Arial" w:cs="Arial"/>
                <w:sz w:val="12"/>
                <w:szCs w:val="12"/>
              </w:rPr>
              <w:t xml:space="preserve">LA ADJUDICACION  </w:t>
            </w:r>
            <w:r>
              <w:rPr>
                <w:rFonts w:ascii="Arial" w:hAnsi="Arial" w:cs="Arial"/>
                <w:sz w:val="12"/>
                <w:szCs w:val="12"/>
              </w:rPr>
              <w:t>O PARA LA SUSCRIPCION DEL CONTRATO ES PRORROGADO, SIE</w:t>
            </w:r>
            <w:r w:rsidRPr="008F28D9">
              <w:rPr>
                <w:rFonts w:ascii="Arial" w:hAnsi="Arial" w:cs="Arial"/>
                <w:sz w:val="12"/>
                <w:szCs w:val="12"/>
              </w:rPr>
              <w:t xml:space="preserve">MPRE </w:t>
            </w:r>
            <w:r>
              <w:rPr>
                <w:rFonts w:ascii="Arial" w:hAnsi="Arial" w:cs="Arial"/>
                <w:sz w:val="12"/>
                <w:szCs w:val="12"/>
              </w:rPr>
              <w:t xml:space="preserve">QUE TAL </w:t>
            </w:r>
            <w:r w:rsidRPr="008F28D9">
              <w:rPr>
                <w:rFonts w:ascii="Arial" w:hAnsi="Arial" w:cs="Arial"/>
                <w:sz w:val="12"/>
                <w:szCs w:val="12"/>
              </w:rPr>
              <w:t>PRORROGA</w:t>
            </w:r>
            <w:r>
              <w:rPr>
                <w:rFonts w:ascii="Arial" w:hAnsi="Arial" w:cs="Arial"/>
                <w:sz w:val="12"/>
                <w:szCs w:val="12"/>
              </w:rPr>
              <w:t xml:space="preserve"> SEA INFERIOR A </w:t>
            </w:r>
            <w:r w:rsidRPr="008F28D9">
              <w:rPr>
                <w:rFonts w:ascii="Arial" w:hAnsi="Arial" w:cs="Arial"/>
                <w:sz w:val="12"/>
                <w:szCs w:val="12"/>
              </w:rPr>
              <w:t>TRES MESES.</w:t>
            </w:r>
          </w:p>
        </w:tc>
        <w:tc>
          <w:tcPr>
            <w:tcW w:w="1032" w:type="dxa"/>
            <w:vMerge/>
          </w:tcPr>
          <w:p w:rsidR="00B77F20" w:rsidRPr="008F28D9" w:rsidRDefault="00B77F20" w:rsidP="00BA2D4F">
            <w:pPr>
              <w:jc w:val="both"/>
              <w:rPr>
                <w:rFonts w:ascii="Arial" w:hAnsi="Arial" w:cs="Arial"/>
                <w:sz w:val="12"/>
                <w:szCs w:val="12"/>
              </w:rPr>
            </w:pPr>
          </w:p>
        </w:tc>
        <w:tc>
          <w:tcPr>
            <w:tcW w:w="1032" w:type="dxa"/>
            <w:vMerge/>
          </w:tcPr>
          <w:p w:rsidR="00B77F20" w:rsidRPr="008F28D9" w:rsidRDefault="00B77F20" w:rsidP="00BA2D4F">
            <w:pPr>
              <w:jc w:val="both"/>
              <w:rPr>
                <w:rFonts w:ascii="Arial" w:hAnsi="Arial" w:cs="Arial"/>
                <w:sz w:val="12"/>
                <w:szCs w:val="12"/>
              </w:rPr>
            </w:pPr>
          </w:p>
        </w:tc>
        <w:tc>
          <w:tcPr>
            <w:tcW w:w="1032" w:type="dxa"/>
            <w:vMerge/>
          </w:tcPr>
          <w:p w:rsidR="00B77F20" w:rsidRPr="008F28D9" w:rsidRDefault="00B77F20" w:rsidP="00BA2D4F">
            <w:pPr>
              <w:jc w:val="both"/>
              <w:rPr>
                <w:rFonts w:ascii="Arial" w:hAnsi="Arial" w:cs="Arial"/>
                <w:sz w:val="12"/>
                <w:szCs w:val="12"/>
              </w:rPr>
            </w:pPr>
          </w:p>
        </w:tc>
        <w:tc>
          <w:tcPr>
            <w:tcW w:w="1677" w:type="dxa"/>
            <w:vMerge/>
          </w:tcPr>
          <w:p w:rsidR="00B77F20" w:rsidRPr="008F28D9" w:rsidRDefault="00B77F20" w:rsidP="00BA2D4F">
            <w:pPr>
              <w:jc w:val="both"/>
              <w:rPr>
                <w:rFonts w:ascii="Arial" w:hAnsi="Arial" w:cs="Arial"/>
                <w:sz w:val="12"/>
                <w:szCs w:val="12"/>
              </w:rPr>
            </w:pPr>
          </w:p>
        </w:tc>
      </w:tr>
      <w:tr w:rsidR="00B77F20" w:rsidRPr="008F28D9" w:rsidTr="00AB1768">
        <w:trPr>
          <w:trHeight w:val="133"/>
        </w:trPr>
        <w:tc>
          <w:tcPr>
            <w:tcW w:w="1147" w:type="dxa"/>
            <w:vMerge/>
          </w:tcPr>
          <w:p w:rsidR="00B77F20" w:rsidRPr="008F28D9" w:rsidRDefault="00B77F20" w:rsidP="00BA2D4F">
            <w:pPr>
              <w:jc w:val="both"/>
              <w:rPr>
                <w:rFonts w:ascii="Arial" w:hAnsi="Arial" w:cs="Arial"/>
                <w:sz w:val="12"/>
                <w:szCs w:val="12"/>
              </w:rPr>
            </w:pPr>
          </w:p>
        </w:tc>
        <w:tc>
          <w:tcPr>
            <w:tcW w:w="1065" w:type="dxa"/>
            <w:vAlign w:val="center"/>
          </w:tcPr>
          <w:p w:rsidR="00B77F20" w:rsidRPr="008F28D9" w:rsidRDefault="00B77F20" w:rsidP="00BA2D4F">
            <w:pPr>
              <w:jc w:val="center"/>
              <w:rPr>
                <w:rFonts w:ascii="Arial" w:hAnsi="Arial" w:cs="Arial"/>
                <w:sz w:val="12"/>
                <w:szCs w:val="12"/>
              </w:rPr>
            </w:pPr>
            <w:r w:rsidRPr="008F28D9">
              <w:rPr>
                <w:rFonts w:ascii="Arial" w:hAnsi="Arial" w:cs="Arial"/>
                <w:sz w:val="12"/>
                <w:szCs w:val="12"/>
              </w:rPr>
              <w:t>RIESGO JURIDICO</w:t>
            </w:r>
          </w:p>
        </w:tc>
        <w:tc>
          <w:tcPr>
            <w:tcW w:w="2305" w:type="dxa"/>
            <w:vAlign w:val="center"/>
          </w:tcPr>
          <w:p w:rsidR="00B77F20" w:rsidRPr="008F28D9" w:rsidRDefault="00B77F20" w:rsidP="00BA2D4F">
            <w:pPr>
              <w:jc w:val="both"/>
              <w:rPr>
                <w:rFonts w:ascii="Arial" w:hAnsi="Arial" w:cs="Arial"/>
                <w:sz w:val="12"/>
                <w:szCs w:val="12"/>
              </w:rPr>
            </w:pPr>
            <w:r w:rsidRPr="008F28D9">
              <w:rPr>
                <w:rFonts w:ascii="Arial" w:hAnsi="Arial" w:cs="Arial"/>
                <w:sz w:val="12"/>
                <w:szCs w:val="12"/>
              </w:rPr>
              <w:t xml:space="preserve">LA FALTA DE OTORGAMIENTO POR PARTE DEL PROPONENTE SELECCIONADO DE </w:t>
            </w:r>
            <w:r>
              <w:rPr>
                <w:rFonts w:ascii="Arial" w:hAnsi="Arial" w:cs="Arial"/>
                <w:sz w:val="12"/>
                <w:szCs w:val="12"/>
              </w:rPr>
              <w:t xml:space="preserve">LA </w:t>
            </w:r>
            <w:r w:rsidRPr="008F28D9">
              <w:rPr>
                <w:rFonts w:ascii="Arial" w:hAnsi="Arial" w:cs="Arial"/>
                <w:sz w:val="12"/>
                <w:szCs w:val="12"/>
              </w:rPr>
              <w:t xml:space="preserve">GARANTIA DE CUMPLIMIENTO </w:t>
            </w:r>
            <w:r>
              <w:rPr>
                <w:rFonts w:ascii="Arial" w:hAnsi="Arial" w:cs="Arial"/>
                <w:sz w:val="12"/>
                <w:szCs w:val="12"/>
              </w:rPr>
              <w:t>DEL CONTRATO.</w:t>
            </w:r>
          </w:p>
        </w:tc>
        <w:tc>
          <w:tcPr>
            <w:tcW w:w="1032" w:type="dxa"/>
            <w:vMerge/>
          </w:tcPr>
          <w:p w:rsidR="00B77F20" w:rsidRPr="008F28D9" w:rsidRDefault="00B77F20" w:rsidP="00BA2D4F">
            <w:pPr>
              <w:jc w:val="both"/>
              <w:rPr>
                <w:rFonts w:ascii="Arial" w:hAnsi="Arial" w:cs="Arial"/>
                <w:sz w:val="12"/>
                <w:szCs w:val="12"/>
              </w:rPr>
            </w:pPr>
          </w:p>
        </w:tc>
        <w:tc>
          <w:tcPr>
            <w:tcW w:w="1032" w:type="dxa"/>
            <w:vMerge/>
          </w:tcPr>
          <w:p w:rsidR="00B77F20" w:rsidRPr="008F28D9" w:rsidRDefault="00B77F20" w:rsidP="00BA2D4F">
            <w:pPr>
              <w:jc w:val="both"/>
              <w:rPr>
                <w:rFonts w:ascii="Arial" w:hAnsi="Arial" w:cs="Arial"/>
                <w:sz w:val="12"/>
                <w:szCs w:val="12"/>
              </w:rPr>
            </w:pPr>
          </w:p>
        </w:tc>
        <w:tc>
          <w:tcPr>
            <w:tcW w:w="1032" w:type="dxa"/>
            <w:vMerge/>
          </w:tcPr>
          <w:p w:rsidR="00B77F20" w:rsidRPr="008F28D9" w:rsidRDefault="00B77F20" w:rsidP="00BA2D4F">
            <w:pPr>
              <w:jc w:val="both"/>
              <w:rPr>
                <w:rFonts w:ascii="Arial" w:hAnsi="Arial" w:cs="Arial"/>
                <w:sz w:val="12"/>
                <w:szCs w:val="12"/>
              </w:rPr>
            </w:pPr>
          </w:p>
        </w:tc>
        <w:tc>
          <w:tcPr>
            <w:tcW w:w="1677" w:type="dxa"/>
            <w:vMerge/>
          </w:tcPr>
          <w:p w:rsidR="00B77F20" w:rsidRPr="008F28D9" w:rsidRDefault="00B77F20" w:rsidP="00BA2D4F">
            <w:pPr>
              <w:jc w:val="both"/>
              <w:rPr>
                <w:rFonts w:ascii="Arial" w:hAnsi="Arial" w:cs="Arial"/>
                <w:sz w:val="12"/>
                <w:szCs w:val="12"/>
              </w:rPr>
            </w:pPr>
          </w:p>
        </w:tc>
      </w:tr>
      <w:tr w:rsidR="00B77F20" w:rsidRPr="008F28D9" w:rsidTr="00AB1768">
        <w:trPr>
          <w:trHeight w:val="133"/>
        </w:trPr>
        <w:tc>
          <w:tcPr>
            <w:tcW w:w="1147" w:type="dxa"/>
            <w:vMerge/>
          </w:tcPr>
          <w:p w:rsidR="00B77F20" w:rsidRPr="008F28D9" w:rsidRDefault="00B77F20" w:rsidP="00BA2D4F">
            <w:pPr>
              <w:jc w:val="both"/>
              <w:rPr>
                <w:rFonts w:ascii="Arial" w:hAnsi="Arial" w:cs="Arial"/>
                <w:sz w:val="12"/>
                <w:szCs w:val="12"/>
              </w:rPr>
            </w:pPr>
          </w:p>
        </w:tc>
        <w:tc>
          <w:tcPr>
            <w:tcW w:w="1065" w:type="dxa"/>
            <w:vAlign w:val="center"/>
          </w:tcPr>
          <w:p w:rsidR="00B77F20" w:rsidRPr="008F28D9" w:rsidRDefault="00B77F20" w:rsidP="00BA2D4F">
            <w:pPr>
              <w:jc w:val="center"/>
              <w:rPr>
                <w:rFonts w:ascii="Arial" w:hAnsi="Arial" w:cs="Arial"/>
                <w:sz w:val="12"/>
                <w:szCs w:val="12"/>
              </w:rPr>
            </w:pPr>
            <w:r w:rsidRPr="008F28D9">
              <w:rPr>
                <w:rFonts w:ascii="Arial" w:hAnsi="Arial" w:cs="Arial"/>
                <w:sz w:val="12"/>
                <w:szCs w:val="12"/>
              </w:rPr>
              <w:t>RIESGO JURIDICO</w:t>
            </w:r>
          </w:p>
        </w:tc>
        <w:tc>
          <w:tcPr>
            <w:tcW w:w="2305" w:type="dxa"/>
            <w:vAlign w:val="center"/>
          </w:tcPr>
          <w:p w:rsidR="00B77F20" w:rsidRPr="008F28D9" w:rsidRDefault="00B77F20" w:rsidP="00BA2D4F">
            <w:pPr>
              <w:jc w:val="both"/>
              <w:rPr>
                <w:rFonts w:ascii="Arial" w:hAnsi="Arial" w:cs="Arial"/>
                <w:sz w:val="12"/>
                <w:szCs w:val="12"/>
              </w:rPr>
            </w:pPr>
            <w:r w:rsidRPr="008F28D9">
              <w:rPr>
                <w:rFonts w:ascii="Arial" w:hAnsi="Arial" w:cs="Arial"/>
                <w:sz w:val="12"/>
                <w:szCs w:val="12"/>
              </w:rPr>
              <w:t xml:space="preserve">EL RETIRO DE LA OFERTA DESPUES DE VENCIDO EL </w:t>
            </w:r>
            <w:r>
              <w:rPr>
                <w:rFonts w:ascii="Arial" w:hAnsi="Arial" w:cs="Arial"/>
                <w:sz w:val="12"/>
                <w:szCs w:val="12"/>
              </w:rPr>
              <w:t xml:space="preserve">PLAZO </w:t>
            </w:r>
            <w:r w:rsidRPr="008F28D9">
              <w:rPr>
                <w:rFonts w:ascii="Arial" w:hAnsi="Arial" w:cs="Arial"/>
                <w:sz w:val="12"/>
                <w:szCs w:val="12"/>
              </w:rPr>
              <w:t>FIJADO PARA LA PRESENTACION DE LAS OFERTAS.</w:t>
            </w:r>
          </w:p>
        </w:tc>
        <w:tc>
          <w:tcPr>
            <w:tcW w:w="1032" w:type="dxa"/>
            <w:vMerge/>
          </w:tcPr>
          <w:p w:rsidR="00B77F20" w:rsidRPr="008F28D9" w:rsidRDefault="00B77F20" w:rsidP="00BA2D4F">
            <w:pPr>
              <w:jc w:val="both"/>
              <w:rPr>
                <w:rFonts w:ascii="Arial" w:hAnsi="Arial" w:cs="Arial"/>
                <w:sz w:val="12"/>
                <w:szCs w:val="12"/>
              </w:rPr>
            </w:pPr>
          </w:p>
        </w:tc>
        <w:tc>
          <w:tcPr>
            <w:tcW w:w="1032" w:type="dxa"/>
            <w:vMerge/>
          </w:tcPr>
          <w:p w:rsidR="00B77F20" w:rsidRPr="008F28D9" w:rsidRDefault="00B77F20" w:rsidP="00BA2D4F">
            <w:pPr>
              <w:jc w:val="both"/>
              <w:rPr>
                <w:rFonts w:ascii="Arial" w:hAnsi="Arial" w:cs="Arial"/>
                <w:sz w:val="12"/>
                <w:szCs w:val="12"/>
              </w:rPr>
            </w:pPr>
          </w:p>
        </w:tc>
        <w:tc>
          <w:tcPr>
            <w:tcW w:w="1032" w:type="dxa"/>
            <w:vMerge/>
          </w:tcPr>
          <w:p w:rsidR="00B77F20" w:rsidRPr="008F28D9" w:rsidRDefault="00B77F20" w:rsidP="00BA2D4F">
            <w:pPr>
              <w:jc w:val="both"/>
              <w:rPr>
                <w:rFonts w:ascii="Arial" w:hAnsi="Arial" w:cs="Arial"/>
                <w:sz w:val="12"/>
                <w:szCs w:val="12"/>
              </w:rPr>
            </w:pPr>
          </w:p>
        </w:tc>
        <w:tc>
          <w:tcPr>
            <w:tcW w:w="1677" w:type="dxa"/>
            <w:vMerge/>
          </w:tcPr>
          <w:p w:rsidR="00B77F20" w:rsidRPr="008F28D9" w:rsidRDefault="00B77F20" w:rsidP="00BA2D4F">
            <w:pPr>
              <w:jc w:val="both"/>
              <w:rPr>
                <w:rFonts w:ascii="Arial" w:hAnsi="Arial" w:cs="Arial"/>
                <w:sz w:val="12"/>
                <w:szCs w:val="12"/>
              </w:rPr>
            </w:pPr>
          </w:p>
        </w:tc>
      </w:tr>
    </w:tbl>
    <w:p w:rsidR="00B77F20" w:rsidRPr="00CC7CFD" w:rsidRDefault="00B77F20" w:rsidP="00972D49">
      <w:pPr>
        <w:jc w:val="both"/>
        <w:rPr>
          <w:rFonts w:ascii="Arial" w:hAnsi="Arial" w:cs="Arial"/>
          <w:b/>
          <w:sz w:val="22"/>
          <w:szCs w:val="22"/>
        </w:rPr>
      </w:pPr>
    </w:p>
    <w:p w:rsidR="00972D49" w:rsidRPr="00CC7CFD" w:rsidRDefault="00972D49" w:rsidP="00972D49">
      <w:pPr>
        <w:jc w:val="both"/>
        <w:rPr>
          <w:rFonts w:ascii="Arial" w:hAnsi="Arial" w:cs="Arial"/>
          <w:b/>
          <w:sz w:val="22"/>
          <w:szCs w:val="22"/>
        </w:rPr>
      </w:pPr>
      <w:r w:rsidRPr="00CC7CFD">
        <w:rPr>
          <w:rFonts w:ascii="Arial" w:hAnsi="Arial" w:cs="Arial"/>
          <w:b/>
          <w:sz w:val="22"/>
          <w:szCs w:val="22"/>
        </w:rPr>
        <w:t>ETAPA CONTRACTUAL</w:t>
      </w:r>
    </w:p>
    <w:p w:rsidR="00972D49" w:rsidRPr="00CC7CFD" w:rsidRDefault="00972D49" w:rsidP="00972D49">
      <w:pPr>
        <w:jc w:val="both"/>
        <w:rPr>
          <w:rFonts w:ascii="Arial" w:hAnsi="Arial" w:cs="Arial"/>
          <w:b/>
          <w:sz w:val="22"/>
          <w:szCs w:val="22"/>
        </w:rPr>
      </w:pPr>
    </w:p>
    <w:tbl>
      <w:tblPr>
        <w:tblW w:w="93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06"/>
        <w:gridCol w:w="906"/>
        <w:gridCol w:w="1423"/>
        <w:gridCol w:w="1165"/>
        <w:gridCol w:w="1035"/>
        <w:gridCol w:w="1683"/>
        <w:gridCol w:w="2200"/>
      </w:tblGrid>
      <w:tr w:rsidR="00833B0B" w:rsidRPr="00AA243B" w:rsidTr="00B7520E">
        <w:trPr>
          <w:trHeight w:val="544"/>
        </w:trPr>
        <w:tc>
          <w:tcPr>
            <w:tcW w:w="906" w:type="dxa"/>
            <w:shd w:val="clear" w:color="auto" w:fill="DDD9C3"/>
            <w:vAlign w:val="center"/>
          </w:tcPr>
          <w:p w:rsidR="00833B0B" w:rsidRPr="00AA243B" w:rsidRDefault="00833B0B" w:rsidP="00BA2D4F">
            <w:pPr>
              <w:jc w:val="center"/>
              <w:rPr>
                <w:rFonts w:ascii="Arial" w:hAnsi="Arial" w:cs="Arial"/>
                <w:b/>
                <w:sz w:val="12"/>
                <w:szCs w:val="12"/>
              </w:rPr>
            </w:pPr>
            <w:r w:rsidRPr="00AA243B">
              <w:rPr>
                <w:rFonts w:ascii="Arial" w:hAnsi="Arial" w:cs="Arial"/>
                <w:b/>
                <w:sz w:val="12"/>
                <w:szCs w:val="12"/>
              </w:rPr>
              <w:t>MECANISMO DE COBERTURA</w:t>
            </w:r>
          </w:p>
        </w:tc>
        <w:tc>
          <w:tcPr>
            <w:tcW w:w="906" w:type="dxa"/>
            <w:shd w:val="clear" w:color="auto" w:fill="DDD9C3"/>
            <w:vAlign w:val="center"/>
          </w:tcPr>
          <w:p w:rsidR="00833B0B" w:rsidRPr="00AA243B" w:rsidRDefault="00833B0B" w:rsidP="00BA2D4F">
            <w:pPr>
              <w:jc w:val="center"/>
              <w:rPr>
                <w:rFonts w:ascii="Arial" w:hAnsi="Arial" w:cs="Arial"/>
                <w:b/>
                <w:sz w:val="12"/>
                <w:szCs w:val="12"/>
              </w:rPr>
            </w:pPr>
            <w:r w:rsidRPr="00AA243B">
              <w:rPr>
                <w:rFonts w:ascii="Arial" w:hAnsi="Arial" w:cs="Arial"/>
                <w:b/>
                <w:sz w:val="12"/>
                <w:szCs w:val="12"/>
              </w:rPr>
              <w:t>CLASE DE RIESGO</w:t>
            </w:r>
          </w:p>
        </w:tc>
        <w:tc>
          <w:tcPr>
            <w:tcW w:w="1423" w:type="dxa"/>
            <w:shd w:val="clear" w:color="auto" w:fill="DDD9C3"/>
            <w:vAlign w:val="center"/>
          </w:tcPr>
          <w:p w:rsidR="00833B0B" w:rsidRPr="00AA243B" w:rsidRDefault="00833B0B" w:rsidP="00BA2D4F">
            <w:pPr>
              <w:jc w:val="center"/>
              <w:rPr>
                <w:rFonts w:ascii="Arial" w:hAnsi="Arial" w:cs="Arial"/>
                <w:b/>
                <w:sz w:val="12"/>
                <w:szCs w:val="12"/>
              </w:rPr>
            </w:pPr>
            <w:r w:rsidRPr="00AA243B">
              <w:rPr>
                <w:rFonts w:ascii="Arial" w:hAnsi="Arial" w:cs="Arial"/>
                <w:b/>
                <w:sz w:val="12"/>
                <w:szCs w:val="12"/>
              </w:rPr>
              <w:t>TIPIFICACION DE LOS RIESGOS</w:t>
            </w:r>
          </w:p>
        </w:tc>
        <w:tc>
          <w:tcPr>
            <w:tcW w:w="1165" w:type="dxa"/>
            <w:shd w:val="clear" w:color="auto" w:fill="DDD9C3"/>
            <w:vAlign w:val="center"/>
          </w:tcPr>
          <w:p w:rsidR="00833B0B" w:rsidRPr="00AA243B" w:rsidRDefault="00833B0B" w:rsidP="00BA2D4F">
            <w:pPr>
              <w:jc w:val="center"/>
              <w:rPr>
                <w:rFonts w:ascii="Arial" w:hAnsi="Arial" w:cs="Arial"/>
                <w:b/>
                <w:sz w:val="12"/>
                <w:szCs w:val="12"/>
              </w:rPr>
            </w:pPr>
            <w:r w:rsidRPr="00AA243B">
              <w:rPr>
                <w:rFonts w:ascii="Arial" w:hAnsi="Arial" w:cs="Arial"/>
                <w:b/>
                <w:sz w:val="12"/>
                <w:szCs w:val="12"/>
              </w:rPr>
              <w:t>ESTIMACION DEL RIESGO</w:t>
            </w:r>
          </w:p>
        </w:tc>
        <w:tc>
          <w:tcPr>
            <w:tcW w:w="1035" w:type="dxa"/>
            <w:shd w:val="clear" w:color="auto" w:fill="DDD9C3"/>
            <w:vAlign w:val="center"/>
          </w:tcPr>
          <w:p w:rsidR="00833B0B" w:rsidRPr="00AA243B" w:rsidRDefault="00833B0B" w:rsidP="00BA2D4F">
            <w:pPr>
              <w:jc w:val="center"/>
              <w:rPr>
                <w:rFonts w:ascii="Arial" w:hAnsi="Arial" w:cs="Arial"/>
                <w:b/>
                <w:sz w:val="12"/>
                <w:szCs w:val="12"/>
              </w:rPr>
            </w:pPr>
            <w:r w:rsidRPr="00AA243B">
              <w:rPr>
                <w:rFonts w:ascii="Arial" w:hAnsi="Arial" w:cs="Arial"/>
                <w:b/>
                <w:sz w:val="12"/>
                <w:szCs w:val="12"/>
              </w:rPr>
              <w:t>ASIGNACION DEL RIESGO</w:t>
            </w:r>
          </w:p>
        </w:tc>
        <w:tc>
          <w:tcPr>
            <w:tcW w:w="1683" w:type="dxa"/>
            <w:shd w:val="clear" w:color="auto" w:fill="DDD9C3"/>
            <w:vAlign w:val="center"/>
          </w:tcPr>
          <w:p w:rsidR="00833B0B" w:rsidRPr="00AA243B" w:rsidRDefault="00833B0B" w:rsidP="00BA2D4F">
            <w:pPr>
              <w:jc w:val="center"/>
              <w:rPr>
                <w:rFonts w:ascii="Arial" w:hAnsi="Arial" w:cs="Arial"/>
                <w:b/>
                <w:sz w:val="12"/>
                <w:szCs w:val="12"/>
              </w:rPr>
            </w:pPr>
            <w:r w:rsidRPr="00AA243B">
              <w:rPr>
                <w:rFonts w:ascii="Arial" w:hAnsi="Arial" w:cs="Arial"/>
                <w:b/>
                <w:sz w:val="12"/>
                <w:szCs w:val="12"/>
              </w:rPr>
              <w:t>VIGENCIA</w:t>
            </w:r>
          </w:p>
        </w:tc>
        <w:tc>
          <w:tcPr>
            <w:tcW w:w="2200" w:type="dxa"/>
            <w:shd w:val="clear" w:color="auto" w:fill="DDD9C3"/>
            <w:vAlign w:val="center"/>
          </w:tcPr>
          <w:p w:rsidR="00833B0B" w:rsidRPr="00AA243B" w:rsidRDefault="00833B0B" w:rsidP="00BA2D4F">
            <w:pPr>
              <w:jc w:val="center"/>
              <w:rPr>
                <w:rFonts w:ascii="Arial" w:hAnsi="Arial" w:cs="Arial"/>
                <w:b/>
                <w:sz w:val="12"/>
                <w:szCs w:val="12"/>
              </w:rPr>
            </w:pPr>
            <w:r w:rsidRPr="00AA243B">
              <w:rPr>
                <w:rFonts w:ascii="Arial" w:hAnsi="Arial" w:cs="Arial"/>
                <w:b/>
                <w:sz w:val="12"/>
                <w:szCs w:val="12"/>
              </w:rPr>
              <w:t>JUSTIFICACION COBERTURA / VIGENCIA</w:t>
            </w:r>
          </w:p>
        </w:tc>
      </w:tr>
      <w:tr w:rsidR="00833B0B" w:rsidRPr="00AA243B" w:rsidTr="00B7520E">
        <w:trPr>
          <w:trHeight w:val="1797"/>
        </w:trPr>
        <w:tc>
          <w:tcPr>
            <w:tcW w:w="906" w:type="dxa"/>
            <w:vAlign w:val="center"/>
          </w:tcPr>
          <w:p w:rsidR="00833B0B" w:rsidRPr="00AA243B" w:rsidRDefault="00833B0B" w:rsidP="00BA2D4F">
            <w:pPr>
              <w:jc w:val="center"/>
              <w:rPr>
                <w:rFonts w:ascii="Arial" w:hAnsi="Arial" w:cs="Arial"/>
                <w:sz w:val="12"/>
                <w:szCs w:val="12"/>
              </w:rPr>
            </w:pPr>
            <w:r w:rsidRPr="00AA243B">
              <w:rPr>
                <w:rFonts w:ascii="Arial" w:hAnsi="Arial" w:cs="Arial"/>
                <w:sz w:val="12"/>
                <w:szCs w:val="12"/>
              </w:rPr>
              <w:t>GARANTIA UNICA</w:t>
            </w:r>
          </w:p>
        </w:tc>
        <w:tc>
          <w:tcPr>
            <w:tcW w:w="906"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RIESGO JURIDICO</w:t>
            </w:r>
          </w:p>
        </w:tc>
        <w:tc>
          <w:tcPr>
            <w:tcW w:w="1423"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INCUMPLIMIENTO DEL CONTRATO.</w:t>
            </w:r>
          </w:p>
        </w:tc>
        <w:tc>
          <w:tcPr>
            <w:tcW w:w="1165"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VEINTE POR CIENTO (20%) DEL VALOR DEL CONTRATO</w:t>
            </w:r>
          </w:p>
        </w:tc>
        <w:tc>
          <w:tcPr>
            <w:tcW w:w="1035"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CONTRATISTA</w:t>
            </w:r>
          </w:p>
        </w:tc>
        <w:tc>
          <w:tcPr>
            <w:tcW w:w="1683"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 xml:space="preserve">VIGENTE POR UN TERMINO IGUAL  A LA VIGENCIA DEL CONTRATO </w:t>
            </w:r>
          </w:p>
        </w:tc>
        <w:tc>
          <w:tcPr>
            <w:tcW w:w="2200" w:type="dxa"/>
          </w:tcPr>
          <w:p w:rsidR="00833B0B" w:rsidRPr="00AA243B" w:rsidRDefault="00833B0B" w:rsidP="00BA2D4F">
            <w:pPr>
              <w:jc w:val="both"/>
              <w:rPr>
                <w:rFonts w:ascii="Arial" w:hAnsi="Arial" w:cs="Arial"/>
                <w:sz w:val="12"/>
                <w:szCs w:val="12"/>
              </w:rPr>
            </w:pPr>
          </w:p>
          <w:p w:rsidR="00833B0B" w:rsidRPr="00AA243B" w:rsidRDefault="00833B0B" w:rsidP="00BA2D4F">
            <w:pPr>
              <w:jc w:val="both"/>
              <w:rPr>
                <w:rFonts w:ascii="Arial" w:hAnsi="Arial" w:cs="Arial"/>
                <w:sz w:val="12"/>
                <w:szCs w:val="12"/>
              </w:rPr>
            </w:pPr>
            <w:r w:rsidRPr="00AA243B">
              <w:rPr>
                <w:rFonts w:ascii="Arial" w:hAnsi="Arial" w:cs="Arial"/>
                <w:sz w:val="12"/>
                <w:szCs w:val="12"/>
              </w:rPr>
              <w:t>AMPARA EL RIESGO DE INCUMPLIMIENTO</w:t>
            </w:r>
            <w:r>
              <w:rPr>
                <w:rFonts w:ascii="Arial" w:hAnsi="Arial" w:cs="Arial"/>
                <w:sz w:val="12"/>
                <w:szCs w:val="12"/>
              </w:rPr>
              <w:t xml:space="preserve">TOTAL O PARCIAL </w:t>
            </w:r>
            <w:r w:rsidRPr="00AA243B">
              <w:rPr>
                <w:rFonts w:ascii="Arial" w:hAnsi="Arial" w:cs="Arial"/>
                <w:sz w:val="12"/>
                <w:szCs w:val="12"/>
              </w:rPr>
              <w:t>DEL CONTRATO</w:t>
            </w:r>
            <w:r>
              <w:rPr>
                <w:rFonts w:ascii="Arial" w:hAnsi="Arial" w:cs="Arial"/>
                <w:sz w:val="12"/>
                <w:szCs w:val="12"/>
              </w:rPr>
              <w:t>, EL INCUMPLIMIENTO TARDIO O DEFECTUOSO DEL CONTRATO.</w:t>
            </w:r>
            <w:r w:rsidRPr="00AA243B">
              <w:rPr>
                <w:rFonts w:ascii="Arial" w:hAnsi="Arial" w:cs="Arial"/>
                <w:sz w:val="12"/>
                <w:szCs w:val="12"/>
              </w:rPr>
              <w:t xml:space="preserve"> LA ESTIMACION DEL RIESGO CUBRE EL 20% DEL VALOR DEL CONTRATO COMO QUIERA QUE SE PRETENDE EL PAGO PARCIAL O DEFINITIVO DE LOS PERJUICIOS QUE CAUSE A LA ENTIDAD EN LOS MISMOS TERMINOS DE LA CLAUSULA PENAL PECUNIARIA.</w:t>
            </w:r>
          </w:p>
        </w:tc>
      </w:tr>
      <w:tr w:rsidR="00833B0B" w:rsidRPr="00AA243B" w:rsidTr="00B7520E">
        <w:trPr>
          <w:trHeight w:val="853"/>
        </w:trPr>
        <w:tc>
          <w:tcPr>
            <w:tcW w:w="906" w:type="dxa"/>
            <w:vAlign w:val="center"/>
          </w:tcPr>
          <w:p w:rsidR="00833B0B" w:rsidRPr="00AA243B" w:rsidRDefault="00833B0B" w:rsidP="00BA2D4F">
            <w:pPr>
              <w:jc w:val="center"/>
              <w:rPr>
                <w:rFonts w:ascii="Arial" w:hAnsi="Arial" w:cs="Arial"/>
                <w:sz w:val="12"/>
                <w:szCs w:val="12"/>
              </w:rPr>
            </w:pPr>
            <w:r w:rsidRPr="00AA243B">
              <w:rPr>
                <w:rFonts w:ascii="Arial" w:hAnsi="Arial" w:cs="Arial"/>
                <w:sz w:val="12"/>
                <w:szCs w:val="12"/>
              </w:rPr>
              <w:t>GARANTIA UNICA</w:t>
            </w:r>
          </w:p>
        </w:tc>
        <w:tc>
          <w:tcPr>
            <w:tcW w:w="906"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RIESGO OPERATIVO</w:t>
            </w:r>
          </w:p>
        </w:tc>
        <w:tc>
          <w:tcPr>
            <w:tcW w:w="1423" w:type="dxa"/>
            <w:vAlign w:val="center"/>
          </w:tcPr>
          <w:p w:rsidR="00833B0B" w:rsidRPr="00AA243B" w:rsidRDefault="00833B0B" w:rsidP="00BA2D4F">
            <w:pPr>
              <w:jc w:val="both"/>
              <w:rPr>
                <w:rFonts w:ascii="Arial" w:hAnsi="Arial" w:cs="Arial"/>
                <w:sz w:val="12"/>
                <w:szCs w:val="12"/>
              </w:rPr>
            </w:pPr>
            <w:r w:rsidRPr="009B704E">
              <w:rPr>
                <w:rFonts w:ascii="Arial" w:hAnsi="Arial" w:cs="Arial"/>
                <w:sz w:val="12"/>
                <w:szCs w:val="12"/>
              </w:rPr>
              <w:t xml:space="preserve">CALIDAD </w:t>
            </w:r>
            <w:r>
              <w:rPr>
                <w:rFonts w:ascii="Arial" w:hAnsi="Arial" w:cs="Arial"/>
                <w:sz w:val="12"/>
                <w:szCs w:val="12"/>
              </w:rPr>
              <w:t>DEL SERVICIO</w:t>
            </w:r>
          </w:p>
        </w:tc>
        <w:tc>
          <w:tcPr>
            <w:tcW w:w="1165" w:type="dxa"/>
            <w:vAlign w:val="center"/>
          </w:tcPr>
          <w:p w:rsidR="00833B0B" w:rsidRPr="00AA243B" w:rsidRDefault="00833B0B" w:rsidP="00BA2D4F">
            <w:pPr>
              <w:jc w:val="both"/>
              <w:rPr>
                <w:rFonts w:ascii="Arial" w:hAnsi="Arial" w:cs="Arial"/>
                <w:sz w:val="12"/>
                <w:szCs w:val="12"/>
              </w:rPr>
            </w:pPr>
            <w:r w:rsidRPr="00B41BA5">
              <w:rPr>
                <w:rFonts w:ascii="Arial" w:hAnsi="Arial" w:cs="Arial"/>
                <w:sz w:val="12"/>
                <w:szCs w:val="12"/>
              </w:rPr>
              <w:t>CINCUENTA POR CIENTO (50%) DEL VALOR DEL CONTRATO.</w:t>
            </w:r>
          </w:p>
        </w:tc>
        <w:tc>
          <w:tcPr>
            <w:tcW w:w="1035"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CONTRATISTA</w:t>
            </w:r>
          </w:p>
        </w:tc>
        <w:tc>
          <w:tcPr>
            <w:tcW w:w="1683" w:type="dxa"/>
            <w:vAlign w:val="center"/>
          </w:tcPr>
          <w:p w:rsidR="00833B0B" w:rsidRPr="004343D3" w:rsidRDefault="00833B0B" w:rsidP="00BA2D4F">
            <w:pPr>
              <w:jc w:val="both"/>
              <w:rPr>
                <w:rFonts w:ascii="Arial" w:hAnsi="Arial" w:cs="Arial"/>
                <w:sz w:val="12"/>
                <w:szCs w:val="12"/>
              </w:rPr>
            </w:pPr>
            <w:r w:rsidRPr="004343D3">
              <w:rPr>
                <w:rFonts w:ascii="Arial" w:hAnsi="Arial" w:cs="Arial"/>
                <w:sz w:val="12"/>
                <w:szCs w:val="12"/>
              </w:rPr>
              <w:t>VIGENTE POR UN TERMINO IGUAL  A LA VIGENCIA DEL CONTRATO</w:t>
            </w:r>
            <w:r>
              <w:rPr>
                <w:rFonts w:ascii="Arial" w:hAnsi="Arial" w:cs="Arial"/>
                <w:sz w:val="12"/>
                <w:szCs w:val="12"/>
              </w:rPr>
              <w:t xml:space="preserve"> Y UN AÑO MAS</w:t>
            </w:r>
          </w:p>
        </w:tc>
        <w:tc>
          <w:tcPr>
            <w:tcW w:w="2200" w:type="dxa"/>
          </w:tcPr>
          <w:p w:rsidR="00833B0B" w:rsidRPr="00AA243B" w:rsidRDefault="00833B0B" w:rsidP="00BA2D4F">
            <w:pPr>
              <w:jc w:val="both"/>
              <w:rPr>
                <w:rFonts w:ascii="Arial" w:hAnsi="Arial" w:cs="Arial"/>
                <w:sz w:val="12"/>
                <w:szCs w:val="12"/>
              </w:rPr>
            </w:pPr>
          </w:p>
          <w:p w:rsidR="00833B0B" w:rsidRPr="00AA243B" w:rsidRDefault="00833B0B" w:rsidP="00BA2D4F">
            <w:pPr>
              <w:jc w:val="both"/>
              <w:rPr>
                <w:rFonts w:ascii="Arial" w:hAnsi="Arial" w:cs="Arial"/>
                <w:sz w:val="12"/>
                <w:szCs w:val="12"/>
              </w:rPr>
            </w:pPr>
            <w:r>
              <w:rPr>
                <w:rFonts w:ascii="Arial" w:hAnsi="Arial" w:cs="Arial"/>
                <w:sz w:val="12"/>
                <w:szCs w:val="12"/>
              </w:rPr>
              <w:t>ESTE AMPARO CUBRE LA CALIDAD Y EL CORRECTO FUNCIONAMIENTO DE LOS BIENES SUMINISTRADOS POR EL CONTRATISTA.</w:t>
            </w:r>
          </w:p>
        </w:tc>
      </w:tr>
      <w:tr w:rsidR="00833B0B" w:rsidRPr="00AA243B" w:rsidTr="00B7520E">
        <w:trPr>
          <w:trHeight w:val="1155"/>
        </w:trPr>
        <w:tc>
          <w:tcPr>
            <w:tcW w:w="906" w:type="dxa"/>
            <w:vAlign w:val="center"/>
          </w:tcPr>
          <w:p w:rsidR="00833B0B" w:rsidRPr="00AA243B" w:rsidRDefault="00833B0B" w:rsidP="00BA2D4F">
            <w:pPr>
              <w:jc w:val="center"/>
              <w:rPr>
                <w:rFonts w:ascii="Arial" w:hAnsi="Arial" w:cs="Arial"/>
                <w:sz w:val="12"/>
                <w:szCs w:val="12"/>
              </w:rPr>
            </w:pPr>
            <w:r w:rsidRPr="00AA243B">
              <w:rPr>
                <w:rFonts w:ascii="Arial" w:hAnsi="Arial" w:cs="Arial"/>
                <w:sz w:val="12"/>
                <w:szCs w:val="12"/>
              </w:rPr>
              <w:t>GARANTIA UNICA</w:t>
            </w:r>
          </w:p>
        </w:tc>
        <w:tc>
          <w:tcPr>
            <w:tcW w:w="906"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RIESGO JURIDICO</w:t>
            </w:r>
          </w:p>
        </w:tc>
        <w:tc>
          <w:tcPr>
            <w:tcW w:w="1423" w:type="dxa"/>
            <w:vAlign w:val="center"/>
          </w:tcPr>
          <w:p w:rsidR="00833B0B" w:rsidRPr="00AA243B" w:rsidRDefault="00833B0B" w:rsidP="00BA2D4F">
            <w:pPr>
              <w:jc w:val="both"/>
              <w:rPr>
                <w:rFonts w:ascii="Arial" w:hAnsi="Arial" w:cs="Arial"/>
                <w:sz w:val="12"/>
                <w:szCs w:val="12"/>
              </w:rPr>
            </w:pPr>
            <w:r>
              <w:rPr>
                <w:rFonts w:ascii="Arial" w:hAnsi="Arial" w:cs="Arial"/>
                <w:sz w:val="12"/>
                <w:szCs w:val="12"/>
              </w:rPr>
              <w:t xml:space="preserve">DE </w:t>
            </w:r>
            <w:r w:rsidRPr="00AA243B">
              <w:rPr>
                <w:rFonts w:ascii="Arial" w:hAnsi="Arial" w:cs="Arial"/>
                <w:sz w:val="12"/>
                <w:szCs w:val="12"/>
              </w:rPr>
              <w:t>PAGO DE SALARIOS</w:t>
            </w:r>
            <w:r>
              <w:rPr>
                <w:rFonts w:ascii="Arial" w:hAnsi="Arial" w:cs="Arial"/>
                <w:sz w:val="12"/>
                <w:szCs w:val="12"/>
              </w:rPr>
              <w:t>,</w:t>
            </w:r>
            <w:r w:rsidRPr="00AA243B">
              <w:rPr>
                <w:rFonts w:ascii="Arial" w:hAnsi="Arial" w:cs="Arial"/>
                <w:sz w:val="12"/>
                <w:szCs w:val="12"/>
              </w:rPr>
              <w:t xml:space="preserve"> PRESTACIONES</w:t>
            </w:r>
            <w:r>
              <w:rPr>
                <w:rFonts w:ascii="Arial" w:hAnsi="Arial" w:cs="Arial"/>
                <w:sz w:val="12"/>
                <w:szCs w:val="12"/>
              </w:rPr>
              <w:t xml:space="preserve"> SOCIALES LEGALES</w:t>
            </w:r>
            <w:r w:rsidRPr="00AA243B">
              <w:rPr>
                <w:rFonts w:ascii="Arial" w:hAnsi="Arial" w:cs="Arial"/>
                <w:sz w:val="12"/>
                <w:szCs w:val="12"/>
              </w:rPr>
              <w:t xml:space="preserve"> E INDEMNIZACIONES LABORALES.</w:t>
            </w:r>
          </w:p>
        </w:tc>
        <w:tc>
          <w:tcPr>
            <w:tcW w:w="1165"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 xml:space="preserve">CINCO POR CIENTO (5%) DEL VALOR </w:t>
            </w:r>
            <w:r>
              <w:rPr>
                <w:rFonts w:ascii="Arial" w:hAnsi="Arial" w:cs="Arial"/>
                <w:sz w:val="12"/>
                <w:szCs w:val="12"/>
              </w:rPr>
              <w:t xml:space="preserve">TOTAL </w:t>
            </w:r>
            <w:r w:rsidRPr="00AA243B">
              <w:rPr>
                <w:rFonts w:ascii="Arial" w:hAnsi="Arial" w:cs="Arial"/>
                <w:sz w:val="12"/>
                <w:szCs w:val="12"/>
              </w:rPr>
              <w:t>DEL CONTRATO.</w:t>
            </w:r>
          </w:p>
        </w:tc>
        <w:tc>
          <w:tcPr>
            <w:tcW w:w="1035"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CONTRATISTA</w:t>
            </w:r>
          </w:p>
        </w:tc>
        <w:tc>
          <w:tcPr>
            <w:tcW w:w="1683" w:type="dxa"/>
            <w:vAlign w:val="center"/>
          </w:tcPr>
          <w:p w:rsidR="00833B0B" w:rsidRPr="00F04993" w:rsidRDefault="00833B0B" w:rsidP="00BA2D4F">
            <w:pPr>
              <w:jc w:val="both"/>
              <w:rPr>
                <w:rFonts w:ascii="Arial" w:hAnsi="Arial" w:cs="Arial"/>
                <w:sz w:val="12"/>
                <w:szCs w:val="12"/>
              </w:rPr>
            </w:pPr>
            <w:r w:rsidRPr="00F04993">
              <w:rPr>
                <w:rFonts w:ascii="Arial" w:hAnsi="Arial" w:cs="Arial"/>
                <w:sz w:val="12"/>
                <w:szCs w:val="16"/>
              </w:rPr>
              <w:t>VIGENTE POR UN TÉRMINO IGUAL AL PLAZO DE EJECUCIÓN DEL CONTRATO Y TRES (3) AÑOS MÁS</w:t>
            </w:r>
          </w:p>
        </w:tc>
        <w:tc>
          <w:tcPr>
            <w:tcW w:w="2200" w:type="dxa"/>
          </w:tcPr>
          <w:p w:rsidR="00833B0B" w:rsidRPr="00AA243B" w:rsidRDefault="00833B0B" w:rsidP="00BA2D4F">
            <w:pPr>
              <w:jc w:val="both"/>
              <w:rPr>
                <w:rFonts w:ascii="Arial" w:hAnsi="Arial" w:cs="Arial"/>
                <w:sz w:val="12"/>
                <w:szCs w:val="12"/>
              </w:rPr>
            </w:pPr>
            <w:r w:rsidRPr="00AA243B">
              <w:rPr>
                <w:rFonts w:ascii="Arial" w:hAnsi="Arial" w:cs="Arial"/>
                <w:sz w:val="12"/>
                <w:szCs w:val="12"/>
                <w:lang w:val="es-CO" w:eastAsia="es-CO"/>
              </w:rPr>
              <w:t>AMPARA A LA ENTIDAD DE LOS PERJUICIOS OCASION</w:t>
            </w:r>
            <w:r>
              <w:rPr>
                <w:rFonts w:ascii="Arial" w:hAnsi="Arial" w:cs="Arial"/>
                <w:sz w:val="12"/>
                <w:szCs w:val="12"/>
                <w:lang w:val="es-CO" w:eastAsia="es-CO"/>
              </w:rPr>
              <w:t xml:space="preserve">ADOS POR EL INCUMPLIMIENTO </w:t>
            </w:r>
            <w:r w:rsidRPr="00AA243B">
              <w:rPr>
                <w:rFonts w:ascii="Arial" w:hAnsi="Arial" w:cs="Arial"/>
                <w:sz w:val="12"/>
                <w:szCs w:val="12"/>
                <w:lang w:val="es-CO" w:eastAsia="es-CO"/>
              </w:rPr>
              <w:t xml:space="preserve">DE LAS OBLIGACIONES LABORALES </w:t>
            </w:r>
            <w:r>
              <w:rPr>
                <w:rFonts w:ascii="Arial" w:hAnsi="Arial" w:cs="Arial"/>
                <w:sz w:val="12"/>
                <w:szCs w:val="12"/>
                <w:lang w:val="es-CO" w:eastAsia="es-CO"/>
              </w:rPr>
              <w:t xml:space="preserve">DEL CONTRATISTA </w:t>
            </w:r>
            <w:r w:rsidRPr="00AA243B">
              <w:rPr>
                <w:rFonts w:ascii="Arial" w:hAnsi="Arial" w:cs="Arial"/>
                <w:sz w:val="12"/>
                <w:szCs w:val="12"/>
                <w:lang w:val="es-CO" w:eastAsia="es-CO"/>
              </w:rPr>
              <w:t>DERIVADAS DE LA CONTRATACIÓN DEL PERSONAL UTILIZADO</w:t>
            </w:r>
            <w:r>
              <w:rPr>
                <w:rFonts w:ascii="Arial" w:hAnsi="Arial" w:cs="Arial"/>
                <w:sz w:val="12"/>
                <w:szCs w:val="12"/>
                <w:lang w:val="es-CO" w:eastAsia="es-CO"/>
              </w:rPr>
              <w:t xml:space="preserve"> EN EL TERRITORIO NACIONAL</w:t>
            </w:r>
            <w:r w:rsidRPr="00AA243B">
              <w:rPr>
                <w:rFonts w:ascii="Arial" w:hAnsi="Arial" w:cs="Arial"/>
                <w:sz w:val="12"/>
                <w:szCs w:val="12"/>
                <w:lang w:val="es-CO" w:eastAsia="es-CO"/>
              </w:rPr>
              <w:t xml:space="preserve"> PARA LA EJECUCIÓN DEL CONTRATO</w:t>
            </w:r>
            <w:r>
              <w:rPr>
                <w:rFonts w:ascii="Arial" w:hAnsi="Arial" w:cs="Arial"/>
                <w:sz w:val="12"/>
                <w:szCs w:val="12"/>
                <w:lang w:val="es-CO" w:eastAsia="es-CO"/>
              </w:rPr>
              <w:t xml:space="preserve"> AMPARADO</w:t>
            </w:r>
            <w:r w:rsidRPr="00AA243B">
              <w:rPr>
                <w:rFonts w:ascii="Arial" w:hAnsi="Arial" w:cs="Arial"/>
                <w:sz w:val="12"/>
                <w:szCs w:val="12"/>
                <w:lang w:val="es-CO" w:eastAsia="es-CO"/>
              </w:rPr>
              <w:t>.</w:t>
            </w:r>
          </w:p>
        </w:tc>
      </w:tr>
      <w:tr w:rsidR="00833B0B" w:rsidRPr="00AA243B" w:rsidTr="00B7520E">
        <w:trPr>
          <w:trHeight w:val="916"/>
        </w:trPr>
        <w:tc>
          <w:tcPr>
            <w:tcW w:w="906" w:type="dxa"/>
            <w:vAlign w:val="center"/>
          </w:tcPr>
          <w:p w:rsidR="00833B0B" w:rsidRPr="00AA243B" w:rsidRDefault="00833B0B" w:rsidP="00BA2D4F">
            <w:pPr>
              <w:jc w:val="center"/>
              <w:rPr>
                <w:rFonts w:ascii="Arial" w:hAnsi="Arial" w:cs="Arial"/>
                <w:sz w:val="12"/>
                <w:szCs w:val="12"/>
              </w:rPr>
            </w:pPr>
            <w:r w:rsidRPr="00AA243B">
              <w:rPr>
                <w:rFonts w:ascii="Arial" w:hAnsi="Arial" w:cs="Arial"/>
                <w:sz w:val="12"/>
                <w:szCs w:val="12"/>
              </w:rPr>
              <w:t>GARANTIA UNICA</w:t>
            </w:r>
          </w:p>
        </w:tc>
        <w:tc>
          <w:tcPr>
            <w:tcW w:w="906" w:type="dxa"/>
            <w:vAlign w:val="center"/>
          </w:tcPr>
          <w:p w:rsidR="00833B0B" w:rsidRPr="00AA243B" w:rsidRDefault="00833B0B" w:rsidP="00BA2D4F">
            <w:pPr>
              <w:jc w:val="both"/>
              <w:rPr>
                <w:rFonts w:ascii="Arial" w:hAnsi="Arial" w:cs="Arial"/>
                <w:sz w:val="12"/>
                <w:szCs w:val="12"/>
              </w:rPr>
            </w:pPr>
            <w:r>
              <w:rPr>
                <w:rFonts w:ascii="Arial" w:hAnsi="Arial" w:cs="Arial"/>
                <w:sz w:val="12"/>
                <w:szCs w:val="12"/>
              </w:rPr>
              <w:t>RIESGO OPERATIVO</w:t>
            </w:r>
          </w:p>
        </w:tc>
        <w:tc>
          <w:tcPr>
            <w:tcW w:w="1423" w:type="dxa"/>
            <w:vAlign w:val="center"/>
          </w:tcPr>
          <w:p w:rsidR="00833B0B" w:rsidRDefault="00833B0B" w:rsidP="00BA2D4F">
            <w:pPr>
              <w:jc w:val="both"/>
              <w:rPr>
                <w:rFonts w:ascii="Arial" w:hAnsi="Arial" w:cs="Arial"/>
                <w:sz w:val="12"/>
                <w:szCs w:val="12"/>
              </w:rPr>
            </w:pPr>
            <w:r w:rsidRPr="0057219F">
              <w:rPr>
                <w:rFonts w:ascii="Arial" w:hAnsi="Arial" w:cs="Arial"/>
                <w:sz w:val="12"/>
                <w:szCs w:val="12"/>
              </w:rPr>
              <w:t>garantía de responsabilidad civil extracontractual</w:t>
            </w:r>
          </w:p>
        </w:tc>
        <w:tc>
          <w:tcPr>
            <w:tcW w:w="1165" w:type="dxa"/>
            <w:vAlign w:val="center"/>
          </w:tcPr>
          <w:p w:rsidR="00833B0B" w:rsidRPr="00AA243B" w:rsidRDefault="00833B0B" w:rsidP="00BA2D4F">
            <w:pPr>
              <w:jc w:val="both"/>
              <w:rPr>
                <w:rFonts w:ascii="Arial" w:hAnsi="Arial" w:cs="Arial"/>
                <w:sz w:val="12"/>
                <w:szCs w:val="12"/>
              </w:rPr>
            </w:pPr>
            <w:r>
              <w:rPr>
                <w:rFonts w:ascii="Arial" w:hAnsi="Arial" w:cs="Arial"/>
                <w:sz w:val="12"/>
                <w:szCs w:val="12"/>
              </w:rPr>
              <w:t xml:space="preserve">200 SMLNV </w:t>
            </w:r>
          </w:p>
        </w:tc>
        <w:tc>
          <w:tcPr>
            <w:tcW w:w="1035"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CONTRATISTA</w:t>
            </w:r>
          </w:p>
        </w:tc>
        <w:tc>
          <w:tcPr>
            <w:tcW w:w="1683" w:type="dxa"/>
            <w:vAlign w:val="center"/>
          </w:tcPr>
          <w:p w:rsidR="00833B0B" w:rsidRPr="00F04993" w:rsidRDefault="00833B0B" w:rsidP="00BA2D4F">
            <w:pPr>
              <w:jc w:val="both"/>
              <w:rPr>
                <w:rFonts w:ascii="Arial" w:hAnsi="Arial" w:cs="Arial"/>
                <w:sz w:val="12"/>
                <w:szCs w:val="16"/>
              </w:rPr>
            </w:pPr>
            <w:r w:rsidRPr="00F04993">
              <w:rPr>
                <w:rFonts w:ascii="Arial" w:hAnsi="Arial" w:cs="Arial"/>
                <w:sz w:val="12"/>
                <w:szCs w:val="16"/>
              </w:rPr>
              <w:t>VIGENTE POR UN TÉRMINO IGUAL AL PLAZO DE EJECUCIÓN DEL CONTRATO Y TRES (3) AÑOS MÁS</w:t>
            </w:r>
          </w:p>
        </w:tc>
        <w:tc>
          <w:tcPr>
            <w:tcW w:w="2200" w:type="dxa"/>
          </w:tcPr>
          <w:p w:rsidR="00833B0B" w:rsidRPr="00AA243B" w:rsidRDefault="00833B0B" w:rsidP="00BA2D4F">
            <w:pPr>
              <w:jc w:val="both"/>
              <w:rPr>
                <w:rFonts w:ascii="Arial" w:hAnsi="Arial" w:cs="Arial"/>
                <w:sz w:val="12"/>
                <w:szCs w:val="12"/>
                <w:lang w:val="es-CO" w:eastAsia="es-CO"/>
              </w:rPr>
            </w:pPr>
            <w:r>
              <w:rPr>
                <w:rFonts w:ascii="Arial" w:hAnsi="Arial" w:cs="Arial"/>
                <w:sz w:val="12"/>
                <w:szCs w:val="12"/>
                <w:lang w:val="es-CO" w:eastAsia="es-CO"/>
              </w:rPr>
              <w:t xml:space="preserve">AMPARA CONTRA </w:t>
            </w:r>
            <w:r w:rsidRPr="0057219F">
              <w:rPr>
                <w:rFonts w:ascii="Arial" w:hAnsi="Arial" w:cs="Arial"/>
                <w:sz w:val="12"/>
                <w:szCs w:val="12"/>
                <w:lang w:val="es-CO" w:eastAsia="es-CO"/>
              </w:rPr>
              <w:t>EVENTUALES RECLAMACIONES DE TERCEROS DERIVADAS DE LA RESPONSABILIDAD EXTRACONTRACTUAL QUE SURJA DE LAS ACTUACIONES, HECHOS U OMISIONES DE SU CONTRATISTA.</w:t>
            </w:r>
          </w:p>
        </w:tc>
      </w:tr>
    </w:tbl>
    <w:p w:rsidR="00833B0B" w:rsidRDefault="00833B0B" w:rsidP="00972D49">
      <w:pPr>
        <w:rPr>
          <w:rFonts w:ascii="Arial" w:hAnsi="Arial" w:cs="Arial"/>
        </w:rPr>
      </w:pPr>
    </w:p>
    <w:p w:rsidR="00B7520E" w:rsidRDefault="00B7520E" w:rsidP="00972D49">
      <w:pPr>
        <w:rPr>
          <w:rFonts w:ascii="Arial" w:hAnsi="Arial" w:cs="Arial"/>
        </w:rPr>
      </w:pPr>
    </w:p>
    <w:p w:rsidR="00972D49" w:rsidRDefault="00972D49" w:rsidP="00972D49">
      <w:pPr>
        <w:tabs>
          <w:tab w:val="center" w:pos="4991"/>
        </w:tabs>
        <w:jc w:val="both"/>
        <w:rPr>
          <w:rFonts w:ascii="Arial" w:hAnsi="Arial" w:cs="Arial"/>
          <w:b/>
          <w:sz w:val="20"/>
          <w:szCs w:val="22"/>
        </w:rPr>
      </w:pPr>
      <w:r w:rsidRPr="00CC7CFD">
        <w:rPr>
          <w:rFonts w:ascii="Arial" w:hAnsi="Arial" w:cs="Arial"/>
          <w:b/>
          <w:sz w:val="20"/>
          <w:szCs w:val="22"/>
        </w:rPr>
        <w:t>CLAUSULAS  SANCIONATORIAS</w:t>
      </w:r>
    </w:p>
    <w:p w:rsidR="00833B0B" w:rsidRDefault="00833B0B" w:rsidP="00972D49">
      <w:pPr>
        <w:tabs>
          <w:tab w:val="center" w:pos="4991"/>
        </w:tabs>
        <w:jc w:val="both"/>
        <w:rPr>
          <w:rFonts w:ascii="Arial" w:hAnsi="Arial" w:cs="Arial"/>
          <w:b/>
          <w:sz w:val="20"/>
          <w:szCs w:val="22"/>
        </w:rPr>
      </w:pPr>
    </w:p>
    <w:tbl>
      <w:tblPr>
        <w:tblW w:w="936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11"/>
        <w:gridCol w:w="911"/>
        <w:gridCol w:w="1431"/>
        <w:gridCol w:w="1171"/>
        <w:gridCol w:w="1040"/>
        <w:gridCol w:w="1691"/>
        <w:gridCol w:w="2211"/>
      </w:tblGrid>
      <w:tr w:rsidR="00833B0B" w:rsidRPr="00AA243B" w:rsidTr="00B7520E">
        <w:trPr>
          <w:trHeight w:val="1303"/>
        </w:trPr>
        <w:tc>
          <w:tcPr>
            <w:tcW w:w="911" w:type="dxa"/>
            <w:vAlign w:val="center"/>
          </w:tcPr>
          <w:p w:rsidR="00833B0B" w:rsidRPr="00AA243B" w:rsidRDefault="00833B0B" w:rsidP="00BA2D4F">
            <w:pPr>
              <w:jc w:val="center"/>
              <w:rPr>
                <w:rFonts w:ascii="Arial" w:hAnsi="Arial" w:cs="Arial"/>
                <w:sz w:val="12"/>
                <w:szCs w:val="12"/>
              </w:rPr>
            </w:pPr>
            <w:r w:rsidRPr="00AA243B">
              <w:rPr>
                <w:rFonts w:ascii="Arial" w:hAnsi="Arial" w:cs="Arial"/>
                <w:sz w:val="12"/>
                <w:szCs w:val="12"/>
              </w:rPr>
              <w:t>MULTA</w:t>
            </w:r>
          </w:p>
        </w:tc>
        <w:tc>
          <w:tcPr>
            <w:tcW w:w="911"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RIESGO JURIDICO</w:t>
            </w:r>
          </w:p>
        </w:tc>
        <w:tc>
          <w:tcPr>
            <w:tcW w:w="1431" w:type="dxa"/>
            <w:vAlign w:val="center"/>
          </w:tcPr>
          <w:p w:rsidR="00833B0B" w:rsidRPr="00AA243B" w:rsidRDefault="00833B0B" w:rsidP="00BA2D4F">
            <w:pPr>
              <w:jc w:val="both"/>
              <w:rPr>
                <w:rFonts w:ascii="Arial" w:hAnsi="Arial" w:cs="Arial"/>
                <w:sz w:val="12"/>
                <w:szCs w:val="12"/>
              </w:rPr>
            </w:pPr>
          </w:p>
          <w:p w:rsidR="00833B0B" w:rsidRPr="00AA243B" w:rsidRDefault="00833B0B" w:rsidP="00BA2D4F">
            <w:pPr>
              <w:jc w:val="both"/>
              <w:rPr>
                <w:rFonts w:ascii="Arial" w:hAnsi="Arial" w:cs="Arial"/>
                <w:sz w:val="12"/>
                <w:szCs w:val="12"/>
              </w:rPr>
            </w:pPr>
            <w:r w:rsidRPr="00AA243B">
              <w:rPr>
                <w:rFonts w:ascii="Arial" w:hAnsi="Arial" w:cs="Arial"/>
                <w:sz w:val="12"/>
                <w:szCs w:val="12"/>
              </w:rPr>
              <w:t xml:space="preserve">LA NO CONSTITUCION DENTRO DEL TERMINO Y EN LA FORMA PREVISTA EN EL CONTRATO O EN ALGUNO DE SUS MODIFICATORIOS LA POLIZA DE GARANTIA UNICA </w:t>
            </w:r>
          </w:p>
        </w:tc>
        <w:tc>
          <w:tcPr>
            <w:tcW w:w="1171"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MULTA CUYO VALOR SE LIQUIDARA CON BASE EN UN CERO PUNTO DOS (0.2%) DEL VALOR DEL CONTRATO</w:t>
            </w:r>
          </w:p>
        </w:tc>
        <w:tc>
          <w:tcPr>
            <w:tcW w:w="1040"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CONTRATISTA</w:t>
            </w:r>
          </w:p>
        </w:tc>
        <w:tc>
          <w:tcPr>
            <w:tcW w:w="1691"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LA MULTA SE APLICARA POR CADA DIA DE RETARDO Y HASTA POR DIEZ(10) DIAS</w:t>
            </w:r>
          </w:p>
        </w:tc>
        <w:tc>
          <w:tcPr>
            <w:tcW w:w="2211" w:type="dxa"/>
            <w:vAlign w:val="center"/>
          </w:tcPr>
          <w:p w:rsidR="00833B0B" w:rsidRPr="00AA243B" w:rsidRDefault="00833B0B" w:rsidP="00BA2D4F">
            <w:pPr>
              <w:jc w:val="center"/>
              <w:rPr>
                <w:rFonts w:ascii="Arial" w:hAnsi="Arial" w:cs="Arial"/>
                <w:sz w:val="12"/>
                <w:szCs w:val="12"/>
              </w:rPr>
            </w:pPr>
          </w:p>
          <w:p w:rsidR="00833B0B" w:rsidRPr="00AA243B" w:rsidRDefault="00833B0B" w:rsidP="00BA2D4F">
            <w:pPr>
              <w:jc w:val="center"/>
              <w:rPr>
                <w:rFonts w:ascii="Arial" w:hAnsi="Arial" w:cs="Arial"/>
                <w:sz w:val="12"/>
                <w:szCs w:val="12"/>
              </w:rPr>
            </w:pPr>
            <w:r w:rsidRPr="00AA243B">
              <w:rPr>
                <w:rFonts w:ascii="Arial" w:hAnsi="Arial" w:cs="Arial"/>
                <w:sz w:val="12"/>
                <w:szCs w:val="12"/>
              </w:rPr>
              <w:t xml:space="preserve">CUANDO EL CONTRATISTA NO CONSTITUYA DENTRO DEL TERMINO Y EN LA FORMA PREVISTA EN EL CONTRATO O EN ALGUNO DE SUS MODIFICATORIOS, </w:t>
            </w:r>
            <w:r>
              <w:rPr>
                <w:rFonts w:ascii="Arial" w:hAnsi="Arial" w:cs="Arial"/>
                <w:sz w:val="12"/>
                <w:szCs w:val="12"/>
              </w:rPr>
              <w:t>L</w:t>
            </w:r>
            <w:r w:rsidRPr="00AA243B">
              <w:rPr>
                <w:rFonts w:ascii="Arial" w:hAnsi="Arial" w:cs="Arial"/>
                <w:sz w:val="12"/>
                <w:szCs w:val="12"/>
              </w:rPr>
              <w:t>A POLIZA DE GARANTIA UNICA</w:t>
            </w:r>
          </w:p>
        </w:tc>
      </w:tr>
      <w:tr w:rsidR="00833B0B" w:rsidRPr="00AA243B" w:rsidTr="00B7520E">
        <w:trPr>
          <w:trHeight w:val="1704"/>
        </w:trPr>
        <w:tc>
          <w:tcPr>
            <w:tcW w:w="911" w:type="dxa"/>
            <w:vAlign w:val="center"/>
          </w:tcPr>
          <w:p w:rsidR="00833B0B" w:rsidRPr="00AA243B" w:rsidRDefault="00833B0B" w:rsidP="00BA2D4F">
            <w:pPr>
              <w:jc w:val="center"/>
              <w:rPr>
                <w:rFonts w:ascii="Arial" w:hAnsi="Arial" w:cs="Arial"/>
                <w:sz w:val="12"/>
                <w:szCs w:val="12"/>
              </w:rPr>
            </w:pPr>
            <w:r w:rsidRPr="00AA243B">
              <w:rPr>
                <w:rFonts w:ascii="Arial" w:hAnsi="Arial" w:cs="Arial"/>
                <w:sz w:val="12"/>
                <w:szCs w:val="12"/>
              </w:rPr>
              <w:t>MULTA</w:t>
            </w:r>
          </w:p>
        </w:tc>
        <w:tc>
          <w:tcPr>
            <w:tcW w:w="911"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RIESGO JURIDICO</w:t>
            </w:r>
          </w:p>
        </w:tc>
        <w:tc>
          <w:tcPr>
            <w:tcW w:w="1431"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INCUMPLIMIENTO PARCIAL</w:t>
            </w:r>
          </w:p>
        </w:tc>
        <w:tc>
          <w:tcPr>
            <w:tcW w:w="1171"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MULTAS CUYO VALOR SE LIQUIDARA CON BASE EN UN CERO PUNTO CINCO (0.5%) DEL VALOR DEJADO DE CUMPLIR O ENTREGAR</w:t>
            </w:r>
          </w:p>
        </w:tc>
        <w:tc>
          <w:tcPr>
            <w:tcW w:w="1040"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CONTRATISTA</w:t>
            </w:r>
          </w:p>
        </w:tc>
        <w:tc>
          <w:tcPr>
            <w:tcW w:w="1691"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211" w:type="dxa"/>
            <w:vAlign w:val="center"/>
          </w:tcPr>
          <w:p w:rsidR="00833B0B" w:rsidRPr="00AA243B" w:rsidRDefault="00833B0B" w:rsidP="00BA2D4F">
            <w:pPr>
              <w:jc w:val="center"/>
              <w:rPr>
                <w:rFonts w:ascii="Arial" w:hAnsi="Arial" w:cs="Arial"/>
                <w:sz w:val="12"/>
                <w:szCs w:val="12"/>
              </w:rPr>
            </w:pPr>
            <w:r w:rsidRPr="00AA243B">
              <w:rPr>
                <w:rFonts w:ascii="Arial" w:hAnsi="Arial" w:cs="Arial"/>
                <w:sz w:val="12"/>
                <w:szCs w:val="12"/>
              </w:rPr>
              <w:t>AMPARA LA MORA O INCUMPLIMIENTO PARCIAL DE ALGUNA OBLIGACION DERIVADA DEL CONTRATO POR CAUSAS IMPUTABLES AL CONTRATISTA</w:t>
            </w:r>
          </w:p>
        </w:tc>
      </w:tr>
      <w:tr w:rsidR="00833B0B" w:rsidRPr="00AA243B" w:rsidTr="00B7520E">
        <w:trPr>
          <w:trHeight w:val="1189"/>
        </w:trPr>
        <w:tc>
          <w:tcPr>
            <w:tcW w:w="911" w:type="dxa"/>
            <w:vAlign w:val="center"/>
          </w:tcPr>
          <w:p w:rsidR="00833B0B" w:rsidRPr="00AA243B" w:rsidRDefault="00833B0B" w:rsidP="00BA2D4F">
            <w:pPr>
              <w:jc w:val="center"/>
              <w:rPr>
                <w:rFonts w:ascii="Arial" w:hAnsi="Arial" w:cs="Arial"/>
                <w:sz w:val="12"/>
                <w:szCs w:val="12"/>
              </w:rPr>
            </w:pPr>
            <w:r w:rsidRPr="00AA243B">
              <w:rPr>
                <w:rFonts w:ascii="Arial" w:hAnsi="Arial" w:cs="Arial"/>
                <w:sz w:val="12"/>
                <w:szCs w:val="12"/>
              </w:rPr>
              <w:t>CLAUSULA PENAL PECUNIARIA</w:t>
            </w:r>
          </w:p>
        </w:tc>
        <w:tc>
          <w:tcPr>
            <w:tcW w:w="911"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RIESGO JURIDICO</w:t>
            </w:r>
          </w:p>
        </w:tc>
        <w:tc>
          <w:tcPr>
            <w:tcW w:w="1431"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INCUMPLIMIENTO TOTAL DECLARATORIA DE CADUCIDAD</w:t>
            </w:r>
          </w:p>
        </w:tc>
        <w:tc>
          <w:tcPr>
            <w:tcW w:w="1171"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VEINTE POR CIENTO (20%) DEL VALOR TOTAL DEL CONTRATO</w:t>
            </w:r>
          </w:p>
        </w:tc>
        <w:tc>
          <w:tcPr>
            <w:tcW w:w="1040"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CONTRATISTA</w:t>
            </w:r>
          </w:p>
        </w:tc>
        <w:tc>
          <w:tcPr>
            <w:tcW w:w="1691" w:type="dxa"/>
            <w:vAlign w:val="center"/>
          </w:tcPr>
          <w:p w:rsidR="00833B0B" w:rsidRPr="00AA243B" w:rsidRDefault="00833B0B" w:rsidP="00BA2D4F">
            <w:pPr>
              <w:jc w:val="both"/>
              <w:rPr>
                <w:rFonts w:ascii="Arial" w:hAnsi="Arial" w:cs="Arial"/>
                <w:sz w:val="12"/>
                <w:szCs w:val="12"/>
              </w:rPr>
            </w:pPr>
            <w:r w:rsidRPr="00AA243B">
              <w:rPr>
                <w:rFonts w:ascii="Arial" w:hAnsi="Arial" w:cs="Arial"/>
                <w:sz w:val="12"/>
                <w:szCs w:val="12"/>
              </w:rPr>
              <w:t>EL VEINTE POR CIENTO (20%) DEL VALOR TOTAL DEL CONTRATO CUANDO SE TRATE DE INCUMPLIMIENTO TOTAL DEL CONTRATO Y PROPORCIONAL AL INCUMPLIMIENTO PARCIAL DEL CONTRATO</w:t>
            </w:r>
          </w:p>
        </w:tc>
        <w:tc>
          <w:tcPr>
            <w:tcW w:w="2211" w:type="dxa"/>
            <w:vAlign w:val="center"/>
          </w:tcPr>
          <w:p w:rsidR="00833B0B" w:rsidRPr="00AA243B" w:rsidRDefault="00833B0B" w:rsidP="00BA2D4F">
            <w:pPr>
              <w:jc w:val="center"/>
              <w:rPr>
                <w:rFonts w:ascii="Arial" w:hAnsi="Arial" w:cs="Arial"/>
                <w:sz w:val="12"/>
                <w:szCs w:val="12"/>
              </w:rPr>
            </w:pPr>
            <w:r w:rsidRPr="00AA243B">
              <w:rPr>
                <w:rFonts w:ascii="Arial" w:hAnsi="Arial" w:cs="Arial"/>
                <w:sz w:val="12"/>
                <w:szCs w:val="12"/>
              </w:rPr>
              <w:t>AMPARA EL INCUMPLIMIENTO PARCIAL O DEFINITIVO DEL CONTRATO POR PARTE DEL CONTRATISTA , SE BUSCA EL PAGO PARCIAL Y DEFINITIVO DE LOS PERJUICIOS QUE SE CAUSEN A LA ENTIDAD</w:t>
            </w:r>
          </w:p>
        </w:tc>
      </w:tr>
    </w:tbl>
    <w:p w:rsidR="00833B0B" w:rsidRPr="00CC7CFD" w:rsidRDefault="00833B0B" w:rsidP="00972D49">
      <w:pPr>
        <w:tabs>
          <w:tab w:val="center" w:pos="4991"/>
        </w:tabs>
        <w:jc w:val="both"/>
        <w:rPr>
          <w:rFonts w:ascii="Arial" w:hAnsi="Arial" w:cs="Arial"/>
          <w:b/>
          <w:sz w:val="20"/>
          <w:szCs w:val="22"/>
        </w:rPr>
      </w:pPr>
    </w:p>
    <w:p w:rsidR="006D5E53" w:rsidRDefault="006D5E53" w:rsidP="006D5E53">
      <w:pPr>
        <w:rPr>
          <w:rFonts w:ascii="Arial" w:hAnsi="Arial" w:cs="Arial"/>
          <w:b/>
          <w:sz w:val="22"/>
          <w:szCs w:val="22"/>
        </w:rPr>
      </w:pPr>
      <w:r w:rsidRPr="00CC7CFD">
        <w:rPr>
          <w:rFonts w:ascii="Arial" w:hAnsi="Arial" w:cs="Arial"/>
          <w:b/>
          <w:sz w:val="22"/>
          <w:szCs w:val="22"/>
        </w:rPr>
        <w:t>ANALISIS DEL  RIESGO Y LA FORMA DE MITIGARLO</w:t>
      </w:r>
    </w:p>
    <w:p w:rsidR="00833B0B" w:rsidRPr="00CC7CFD" w:rsidRDefault="00833B0B" w:rsidP="006D5E53">
      <w:pPr>
        <w:rPr>
          <w:rFonts w:ascii="Arial" w:hAnsi="Arial" w:cs="Arial"/>
          <w:b/>
          <w:sz w:val="22"/>
          <w:szCs w:val="22"/>
        </w:rPr>
      </w:pPr>
    </w:p>
    <w:tbl>
      <w:tblPr>
        <w:tblW w:w="0" w:type="auto"/>
        <w:tblInd w:w="-497" w:type="dxa"/>
        <w:tblCellMar>
          <w:left w:w="70" w:type="dxa"/>
          <w:right w:w="70" w:type="dxa"/>
        </w:tblCellMar>
        <w:tblLook w:val="04A0"/>
      </w:tblPr>
      <w:tblGrid>
        <w:gridCol w:w="283"/>
        <w:gridCol w:w="265"/>
        <w:gridCol w:w="265"/>
        <w:gridCol w:w="265"/>
        <w:gridCol w:w="265"/>
        <w:gridCol w:w="622"/>
        <w:gridCol w:w="741"/>
        <w:gridCol w:w="272"/>
        <w:gridCol w:w="272"/>
        <w:gridCol w:w="272"/>
        <w:gridCol w:w="862"/>
        <w:gridCol w:w="265"/>
        <w:gridCol w:w="503"/>
        <w:gridCol w:w="373"/>
        <w:gridCol w:w="373"/>
        <w:gridCol w:w="373"/>
        <w:gridCol w:w="373"/>
        <w:gridCol w:w="265"/>
        <w:gridCol w:w="384"/>
        <w:gridCol w:w="265"/>
        <w:gridCol w:w="265"/>
        <w:gridCol w:w="494"/>
        <w:gridCol w:w="494"/>
      </w:tblGrid>
      <w:tr w:rsidR="00833B0B" w:rsidRPr="00AB1768" w:rsidTr="00833B0B">
        <w:trPr>
          <w:trHeight w:val="315"/>
        </w:trPr>
        <w:tc>
          <w:tcPr>
            <w:tcW w:w="0" w:type="auto"/>
            <w:gridSpan w:val="23"/>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rsidR="00833B0B" w:rsidRPr="00AB1768" w:rsidRDefault="00833B0B" w:rsidP="00BA2D4F">
            <w:pPr>
              <w:jc w:val="center"/>
              <w:rPr>
                <w:rFonts w:ascii="Calibri" w:hAnsi="Calibri"/>
                <w:color w:val="000000"/>
                <w:sz w:val="10"/>
                <w:szCs w:val="16"/>
              </w:rPr>
            </w:pPr>
            <w:r w:rsidRPr="00AB1768">
              <w:rPr>
                <w:rFonts w:ascii="Calibri" w:hAnsi="Calibri"/>
                <w:color w:val="000000"/>
                <w:sz w:val="10"/>
                <w:szCs w:val="16"/>
              </w:rPr>
              <w:t>MATRIZ DE RIESGOS DEL PROCESO DE CONTRATACIÓN</w:t>
            </w:r>
          </w:p>
        </w:tc>
      </w:tr>
      <w:tr w:rsidR="00833B0B" w:rsidRPr="00AB1768" w:rsidTr="00833B0B">
        <w:trPr>
          <w:trHeight w:val="645"/>
        </w:trPr>
        <w:tc>
          <w:tcPr>
            <w:tcW w:w="0" w:type="auto"/>
            <w:vMerge w:val="restart"/>
            <w:tcBorders>
              <w:top w:val="nil"/>
              <w:left w:val="single" w:sz="8" w:space="0" w:color="auto"/>
              <w:bottom w:val="single" w:sz="8" w:space="0" w:color="000000"/>
              <w:right w:val="single" w:sz="8" w:space="0" w:color="auto"/>
            </w:tcBorders>
            <w:shd w:val="clear" w:color="000000" w:fill="808080"/>
            <w:vAlign w:val="center"/>
            <w:hideMark/>
          </w:tcPr>
          <w:p w:rsidR="00833B0B" w:rsidRPr="00AB1768" w:rsidRDefault="00833B0B" w:rsidP="00BA2D4F">
            <w:pPr>
              <w:jc w:val="center"/>
              <w:rPr>
                <w:rFonts w:ascii="Calibri" w:hAnsi="Calibri"/>
                <w:color w:val="000000"/>
                <w:sz w:val="10"/>
                <w:szCs w:val="16"/>
              </w:rPr>
            </w:pPr>
            <w:r w:rsidRPr="00AB1768">
              <w:rPr>
                <w:rFonts w:ascii="Calibri" w:hAnsi="Calibri"/>
                <w:color w:val="000000"/>
                <w:sz w:val="10"/>
                <w:szCs w:val="16"/>
              </w:rPr>
              <w:t>No.</w:t>
            </w:r>
          </w:p>
        </w:tc>
        <w:tc>
          <w:tcPr>
            <w:tcW w:w="0" w:type="auto"/>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clase</w:t>
            </w:r>
          </w:p>
        </w:tc>
        <w:tc>
          <w:tcPr>
            <w:tcW w:w="0" w:type="auto"/>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Fuente </w:t>
            </w:r>
          </w:p>
        </w:tc>
        <w:tc>
          <w:tcPr>
            <w:tcW w:w="0" w:type="auto"/>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Etapa</w:t>
            </w:r>
          </w:p>
        </w:tc>
        <w:tc>
          <w:tcPr>
            <w:tcW w:w="0" w:type="auto"/>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Tipo</w:t>
            </w:r>
          </w:p>
        </w:tc>
        <w:tc>
          <w:tcPr>
            <w:tcW w:w="0" w:type="auto"/>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Descripción</w:t>
            </w:r>
          </w:p>
        </w:tc>
        <w:tc>
          <w:tcPr>
            <w:tcW w:w="0" w:type="auto"/>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Consecuencia de la ocurrencia del evento</w:t>
            </w:r>
          </w:p>
        </w:tc>
        <w:tc>
          <w:tcPr>
            <w:tcW w:w="0" w:type="auto"/>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Probabilidad</w:t>
            </w:r>
          </w:p>
        </w:tc>
        <w:tc>
          <w:tcPr>
            <w:tcW w:w="0" w:type="auto"/>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Impacto</w:t>
            </w:r>
          </w:p>
        </w:tc>
        <w:tc>
          <w:tcPr>
            <w:tcW w:w="0" w:type="auto"/>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Calificación total</w:t>
            </w:r>
          </w:p>
        </w:tc>
        <w:tc>
          <w:tcPr>
            <w:tcW w:w="0" w:type="auto"/>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Prioridad</w:t>
            </w:r>
          </w:p>
        </w:tc>
        <w:tc>
          <w:tcPr>
            <w:tcW w:w="0" w:type="auto"/>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¿A quién se le asigna?</w:t>
            </w:r>
          </w:p>
        </w:tc>
        <w:tc>
          <w:tcPr>
            <w:tcW w:w="0" w:type="auto"/>
            <w:vMerge w:val="restart"/>
            <w:tcBorders>
              <w:top w:val="nil"/>
              <w:left w:val="single" w:sz="8" w:space="0" w:color="auto"/>
              <w:bottom w:val="single" w:sz="8" w:space="0" w:color="000000"/>
              <w:right w:val="nil"/>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Tratamiento/controles a ser implementados</w:t>
            </w:r>
          </w:p>
        </w:tc>
        <w:tc>
          <w:tcPr>
            <w:tcW w:w="0" w:type="auto"/>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833B0B" w:rsidRPr="00AB1768" w:rsidRDefault="00833B0B" w:rsidP="00BA2D4F">
            <w:pPr>
              <w:jc w:val="center"/>
              <w:rPr>
                <w:rFonts w:ascii="Calibri" w:hAnsi="Calibri"/>
                <w:color w:val="000000"/>
                <w:sz w:val="10"/>
                <w:szCs w:val="16"/>
              </w:rPr>
            </w:pPr>
            <w:r w:rsidRPr="00AB1768">
              <w:rPr>
                <w:rFonts w:ascii="Calibri" w:hAnsi="Calibri"/>
                <w:color w:val="000000"/>
                <w:sz w:val="10"/>
                <w:szCs w:val="16"/>
              </w:rPr>
              <w:t>Impacto después del tratamiento</w:t>
            </w:r>
          </w:p>
        </w:tc>
        <w:tc>
          <w:tcPr>
            <w:tcW w:w="0" w:type="auto"/>
            <w:vMerge w:val="restart"/>
            <w:tcBorders>
              <w:top w:val="nil"/>
              <w:left w:val="nil"/>
              <w:bottom w:val="single" w:sz="8" w:space="0" w:color="000000"/>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¿Afecta el equilibrio económico del contrato?</w:t>
            </w:r>
          </w:p>
        </w:tc>
        <w:tc>
          <w:tcPr>
            <w:tcW w:w="0" w:type="auto"/>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Persona responsable por implementar el tratamiento</w:t>
            </w:r>
          </w:p>
        </w:tc>
        <w:tc>
          <w:tcPr>
            <w:tcW w:w="0" w:type="auto"/>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Fecha estimada en que se inicia el tratamiento</w:t>
            </w:r>
          </w:p>
        </w:tc>
        <w:tc>
          <w:tcPr>
            <w:tcW w:w="0" w:type="auto"/>
            <w:vMerge w:val="restart"/>
            <w:tcBorders>
              <w:top w:val="nil"/>
              <w:left w:val="single" w:sz="8" w:space="0" w:color="auto"/>
              <w:bottom w:val="single" w:sz="8" w:space="0" w:color="000000"/>
              <w:right w:val="nil"/>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Fecha estimada en que se completa el tratamiento</w:t>
            </w:r>
          </w:p>
        </w:tc>
        <w:tc>
          <w:tcPr>
            <w:tcW w:w="0" w:type="auto"/>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833B0B" w:rsidRPr="00AB1768" w:rsidRDefault="00833B0B" w:rsidP="00BA2D4F">
            <w:pPr>
              <w:jc w:val="center"/>
              <w:rPr>
                <w:rFonts w:ascii="Calibri" w:hAnsi="Calibri"/>
                <w:color w:val="000000"/>
                <w:sz w:val="10"/>
                <w:szCs w:val="16"/>
              </w:rPr>
            </w:pPr>
            <w:r w:rsidRPr="00AB1768">
              <w:rPr>
                <w:rFonts w:ascii="Calibri" w:hAnsi="Calibri"/>
                <w:color w:val="000000"/>
                <w:sz w:val="10"/>
                <w:szCs w:val="16"/>
              </w:rPr>
              <w:t>Monitoreo y revisión</w:t>
            </w:r>
          </w:p>
        </w:tc>
      </w:tr>
      <w:tr w:rsidR="00833B0B" w:rsidRPr="00AB1768" w:rsidTr="00833B0B">
        <w:trPr>
          <w:trHeight w:val="1440"/>
        </w:trPr>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Calibri" w:hAnsi="Calibri"/>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nil"/>
            </w:tcBorders>
            <w:vAlign w:val="center"/>
            <w:hideMark/>
          </w:tcPr>
          <w:p w:rsidR="00833B0B" w:rsidRPr="00AB1768" w:rsidRDefault="00833B0B" w:rsidP="00BA2D4F">
            <w:pPr>
              <w:rPr>
                <w:rFonts w:ascii="Arial" w:hAnsi="Arial" w:cs="Arial"/>
                <w:color w:val="000000"/>
                <w:sz w:val="10"/>
                <w:szCs w:val="16"/>
              </w:rPr>
            </w:pPr>
          </w:p>
        </w:tc>
        <w:tc>
          <w:tcPr>
            <w:tcW w:w="0" w:type="auto"/>
            <w:tcBorders>
              <w:top w:val="nil"/>
              <w:left w:val="single" w:sz="8" w:space="0" w:color="auto"/>
              <w:bottom w:val="single" w:sz="8"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Probabilidad</w:t>
            </w:r>
          </w:p>
        </w:tc>
        <w:tc>
          <w:tcPr>
            <w:tcW w:w="0" w:type="auto"/>
            <w:tcBorders>
              <w:top w:val="nil"/>
              <w:left w:val="nil"/>
              <w:bottom w:val="single" w:sz="8"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Impacto</w:t>
            </w:r>
          </w:p>
        </w:tc>
        <w:tc>
          <w:tcPr>
            <w:tcW w:w="0" w:type="auto"/>
            <w:tcBorders>
              <w:top w:val="nil"/>
              <w:left w:val="nil"/>
              <w:bottom w:val="single" w:sz="8" w:space="0" w:color="auto"/>
              <w:right w:val="single" w:sz="8"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Valoración del riesgo </w:t>
            </w:r>
          </w:p>
        </w:tc>
        <w:tc>
          <w:tcPr>
            <w:tcW w:w="0" w:type="auto"/>
            <w:tcBorders>
              <w:top w:val="nil"/>
              <w:left w:val="nil"/>
              <w:bottom w:val="single" w:sz="8"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Categoría </w:t>
            </w:r>
          </w:p>
        </w:tc>
        <w:tc>
          <w:tcPr>
            <w:tcW w:w="0" w:type="auto"/>
            <w:vMerge/>
            <w:tcBorders>
              <w:top w:val="nil"/>
              <w:left w:val="nil"/>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single" w:sz="8" w:space="0" w:color="auto"/>
            </w:tcBorders>
            <w:vAlign w:val="center"/>
            <w:hideMark/>
          </w:tcPr>
          <w:p w:rsidR="00833B0B" w:rsidRPr="00AB1768" w:rsidRDefault="00833B0B" w:rsidP="00BA2D4F">
            <w:pPr>
              <w:rPr>
                <w:rFonts w:ascii="Arial" w:hAnsi="Arial" w:cs="Arial"/>
                <w:color w:val="000000"/>
                <w:sz w:val="10"/>
                <w:szCs w:val="16"/>
              </w:rPr>
            </w:pPr>
          </w:p>
        </w:tc>
        <w:tc>
          <w:tcPr>
            <w:tcW w:w="0" w:type="auto"/>
            <w:vMerge/>
            <w:tcBorders>
              <w:top w:val="nil"/>
              <w:left w:val="single" w:sz="8" w:space="0" w:color="auto"/>
              <w:bottom w:val="single" w:sz="8" w:space="0" w:color="000000"/>
              <w:right w:val="nil"/>
            </w:tcBorders>
            <w:vAlign w:val="center"/>
            <w:hideMark/>
          </w:tcPr>
          <w:p w:rsidR="00833B0B" w:rsidRPr="00AB1768" w:rsidRDefault="00833B0B" w:rsidP="00BA2D4F">
            <w:pPr>
              <w:rPr>
                <w:rFonts w:ascii="Arial" w:hAnsi="Arial" w:cs="Arial"/>
                <w:color w:val="000000"/>
                <w:sz w:val="10"/>
                <w:szCs w:val="16"/>
              </w:rPr>
            </w:pPr>
          </w:p>
        </w:tc>
        <w:tc>
          <w:tcPr>
            <w:tcW w:w="0" w:type="auto"/>
            <w:tcBorders>
              <w:top w:val="nil"/>
              <w:left w:val="single" w:sz="8" w:space="0" w:color="auto"/>
              <w:bottom w:val="single" w:sz="8"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¿Cómo se realiza el monitoreo?</w:t>
            </w:r>
          </w:p>
        </w:tc>
        <w:tc>
          <w:tcPr>
            <w:tcW w:w="0" w:type="auto"/>
            <w:tcBorders>
              <w:top w:val="nil"/>
              <w:left w:val="nil"/>
              <w:bottom w:val="single" w:sz="8"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Periodicidad ¿Cuándo?</w:t>
            </w:r>
          </w:p>
        </w:tc>
      </w:tr>
      <w:tr w:rsidR="00833B0B" w:rsidRPr="00AB1768" w:rsidTr="00833B0B">
        <w:trPr>
          <w:trHeight w:val="6367"/>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General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Externo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51590C" w:rsidP="00BA2D4F">
            <w:pPr>
              <w:jc w:val="center"/>
              <w:rPr>
                <w:rFonts w:ascii="Arial" w:hAnsi="Arial" w:cs="Arial"/>
                <w:color w:val="000000"/>
                <w:sz w:val="10"/>
                <w:szCs w:val="16"/>
              </w:rPr>
            </w:pPr>
            <w:r w:rsidRPr="00AB1768">
              <w:rPr>
                <w:rFonts w:ascii="Arial" w:hAnsi="Arial" w:cs="Arial"/>
                <w:color w:val="000000"/>
                <w:sz w:val="10"/>
                <w:szCs w:val="16"/>
              </w:rPr>
              <w:t>Contratación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both"/>
              <w:rPr>
                <w:rFonts w:ascii="Arial" w:hAnsi="Arial" w:cs="Arial"/>
                <w:color w:val="000000"/>
                <w:sz w:val="10"/>
                <w:szCs w:val="16"/>
              </w:rPr>
            </w:pPr>
            <w:r w:rsidRPr="00AB1768">
              <w:rPr>
                <w:rFonts w:ascii="Arial" w:hAnsi="Arial" w:cs="Arial"/>
                <w:color w:val="000000"/>
                <w:sz w:val="10"/>
                <w:szCs w:val="16"/>
              </w:rPr>
              <w:t>Riesgos Operacionales</w:t>
            </w:r>
            <w:r w:rsidRPr="00AB1768">
              <w:rPr>
                <w:rFonts w:ascii="Arial" w:hAnsi="Arial" w:cs="Arial"/>
                <w:color w:val="333333"/>
                <w:sz w:val="10"/>
                <w:szCs w:val="16"/>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Que el contratista no firme el contrato oportunamente</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Afectación grave de la  salud de los usuarios </w:t>
            </w:r>
            <w:r w:rsidRPr="00AB1768">
              <w:rPr>
                <w:rFonts w:ascii="Arial" w:hAnsi="Arial" w:cs="Arial"/>
                <w:color w:val="000000"/>
                <w:sz w:val="10"/>
                <w:szCs w:val="16"/>
              </w:rPr>
              <w:br/>
              <w:t>* desgaste  administrativo</w:t>
            </w:r>
            <w:r w:rsidRPr="00AB1768">
              <w:rPr>
                <w:rFonts w:ascii="Arial" w:hAnsi="Arial" w:cs="Arial"/>
                <w:color w:val="000000"/>
                <w:sz w:val="10"/>
                <w:szCs w:val="16"/>
              </w:rPr>
              <w:br/>
              <w:t>* impacto a la ejecución del recurso presupuestal</w:t>
            </w:r>
            <w:r w:rsidRPr="00AB1768">
              <w:rPr>
                <w:rFonts w:ascii="Arial" w:hAnsi="Arial" w:cs="Arial"/>
                <w:color w:val="000000"/>
                <w:sz w:val="10"/>
                <w:szCs w:val="16"/>
              </w:rPr>
              <w:br/>
              <w:t>* generación de la demanda insatisfecha</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6</w:t>
            </w:r>
          </w:p>
        </w:tc>
        <w:tc>
          <w:tcPr>
            <w:tcW w:w="0" w:type="auto"/>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Aceptar el Riesgo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Contratista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Realizar requerimiento al contratista para que justifique la tardanza en la firma del contrato</w:t>
            </w:r>
            <w:r w:rsidRPr="00AB1768">
              <w:rPr>
                <w:rFonts w:ascii="Arial" w:hAnsi="Arial" w:cs="Arial"/>
                <w:color w:val="000000"/>
                <w:sz w:val="10"/>
                <w:szCs w:val="16"/>
              </w:rPr>
              <w:br/>
              <w:t>* Informar a la compañía aseguradora</w:t>
            </w:r>
            <w:r w:rsidRPr="00AB1768">
              <w:rPr>
                <w:rFonts w:ascii="Arial" w:hAnsi="Arial" w:cs="Arial"/>
                <w:color w:val="000000"/>
                <w:sz w:val="10"/>
                <w:szCs w:val="16"/>
              </w:rPr>
              <w:br/>
              <w:t>*Hacer efectiva la póliza de seriedad de la oferta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2</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sz w:val="10"/>
                <w:szCs w:val="16"/>
              </w:rPr>
            </w:pPr>
            <w:r w:rsidRPr="00AB1768">
              <w:rPr>
                <w:rFonts w:ascii="Arial" w:hAnsi="Arial" w:cs="Arial"/>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 bajo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*Contratos</w:t>
            </w:r>
            <w:r w:rsidRPr="00AB1768">
              <w:rPr>
                <w:rFonts w:ascii="Arial" w:hAnsi="Arial" w:cs="Arial"/>
                <w:color w:val="000000"/>
                <w:sz w:val="10"/>
                <w:szCs w:val="16"/>
              </w:rPr>
              <w:br/>
              <w:t>*Jurídica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 acuerdo al cronograma del proceso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Dentro de los términos establecidos en el cronograma del proceso, la normatividad aplicable y respetando el debido proceso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 notificaciones, de acuerdo a los plazos establecidos en el cronograma del proceso para legalización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Permanente, mientras se logre el perfeccionamiento del contrato</w:t>
            </w:r>
          </w:p>
        </w:tc>
      </w:tr>
      <w:tr w:rsidR="00833B0B" w:rsidRPr="00AB1768" w:rsidTr="00833B0B">
        <w:trPr>
          <w:trHeight w:val="7209"/>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lastRenderedPageBreak/>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General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Externo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Contratación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Riesgos Operacionales</w:t>
            </w:r>
            <w:r w:rsidRPr="00AB1768">
              <w:rPr>
                <w:rFonts w:ascii="Arial" w:hAnsi="Arial" w:cs="Arial"/>
                <w:color w:val="333333"/>
                <w:sz w:val="10"/>
                <w:szCs w:val="16"/>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Que no se constituyan las garantías requeridas para la legalización del  Contrato o que su presentación sea tardía.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Afectación grave de la  salud de los usuarios </w:t>
            </w:r>
            <w:r w:rsidRPr="00AB1768">
              <w:rPr>
                <w:rFonts w:ascii="Arial" w:hAnsi="Arial" w:cs="Arial"/>
                <w:color w:val="000000"/>
                <w:sz w:val="10"/>
                <w:szCs w:val="16"/>
              </w:rPr>
              <w:br/>
              <w:t>* desgaste  administrativo</w:t>
            </w:r>
            <w:r w:rsidRPr="00AB1768">
              <w:rPr>
                <w:rFonts w:ascii="Arial" w:hAnsi="Arial" w:cs="Arial"/>
                <w:color w:val="000000"/>
                <w:sz w:val="10"/>
                <w:szCs w:val="16"/>
              </w:rPr>
              <w:br/>
              <w:t>* impacto a la ejecución del recurso presupuestal</w:t>
            </w:r>
            <w:r w:rsidRPr="00AB1768">
              <w:rPr>
                <w:rFonts w:ascii="Arial" w:hAnsi="Arial" w:cs="Arial"/>
                <w:color w:val="000000"/>
                <w:sz w:val="10"/>
                <w:szCs w:val="16"/>
              </w:rPr>
              <w:br/>
              <w:t>* generación de la demanda insatisfecha</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2</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Aceptar el Riesgo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Contratista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Exigencia en el cumplimiento de los términos acordados para la formalización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sz w:val="10"/>
                <w:szCs w:val="16"/>
              </w:rPr>
            </w:pPr>
            <w:r w:rsidRPr="00AB1768">
              <w:rPr>
                <w:rFonts w:ascii="Arial" w:hAnsi="Arial" w:cs="Arial"/>
                <w:sz w:val="10"/>
                <w:szCs w:val="16"/>
              </w:rPr>
              <w:t>2</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 bajo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*Contratos</w:t>
            </w:r>
            <w:r w:rsidRPr="00AB1768">
              <w:rPr>
                <w:rFonts w:ascii="Arial" w:hAnsi="Arial" w:cs="Arial"/>
                <w:color w:val="000000"/>
                <w:sz w:val="10"/>
                <w:szCs w:val="16"/>
              </w:rPr>
              <w:br/>
              <w:t>*Jurídica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 acuerdo al cronograma del proceso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Dentro de los términos establecidos en el cronograma del proceso, la normatividad aplicable y respetando el debido proceso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 notificaciones, de acuerdo a los plazos establecidos en el cronograma del proceso para legalización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Permanente, mientras se logre el perfeccionamiento del contrato</w:t>
            </w:r>
          </w:p>
        </w:tc>
      </w:tr>
      <w:tr w:rsidR="00833B0B" w:rsidRPr="00AB1768" w:rsidTr="00833B0B">
        <w:trPr>
          <w:trHeight w:val="5957"/>
        </w:trPr>
        <w:tc>
          <w:tcPr>
            <w:tcW w:w="0" w:type="auto"/>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General</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Externo </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Ejecución</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Riesgos Operacionales</w:t>
            </w:r>
            <w:r w:rsidRPr="00AB1768">
              <w:rPr>
                <w:rFonts w:ascii="Arial" w:hAnsi="Arial" w:cs="Arial"/>
                <w:color w:val="333333"/>
                <w:sz w:val="10"/>
                <w:szCs w:val="16"/>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spacing w:after="240"/>
              <w:jc w:val="center"/>
              <w:rPr>
                <w:rFonts w:ascii="Arial" w:hAnsi="Arial" w:cs="Arial"/>
                <w:color w:val="000000"/>
                <w:sz w:val="10"/>
                <w:szCs w:val="16"/>
              </w:rPr>
            </w:pPr>
            <w:r w:rsidRPr="00AB1768">
              <w:rPr>
                <w:rFonts w:ascii="Arial" w:hAnsi="Arial" w:cs="Arial"/>
                <w:color w:val="000000"/>
                <w:sz w:val="10"/>
                <w:szCs w:val="16"/>
              </w:rPr>
              <w:t>Incumplimiento de algunas condiciones pactadas en el contrato</w:t>
            </w:r>
            <w:r w:rsidRPr="00AB1768">
              <w:rPr>
                <w:rFonts w:ascii="Arial" w:hAnsi="Arial" w:cs="Arial"/>
                <w:color w:val="000000"/>
                <w:sz w:val="10"/>
                <w:szCs w:val="16"/>
              </w:rPr>
              <w:br/>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Afectación grave de la  salud de los usuarios</w:t>
            </w:r>
            <w:r w:rsidRPr="00AB1768">
              <w:rPr>
                <w:rFonts w:ascii="Arial" w:hAnsi="Arial" w:cs="Arial"/>
                <w:color w:val="000000"/>
                <w:sz w:val="10"/>
                <w:szCs w:val="16"/>
              </w:rPr>
              <w:br/>
              <w:t>*desgaste y perdida de recursos administrativos</w:t>
            </w:r>
            <w:r w:rsidRPr="00AB1768">
              <w:rPr>
                <w:rFonts w:ascii="Arial" w:hAnsi="Arial" w:cs="Arial"/>
                <w:color w:val="000000"/>
                <w:sz w:val="10"/>
                <w:szCs w:val="16"/>
              </w:rPr>
              <w:br/>
              <w:t>*generación de la demanda insatisfecha</w:t>
            </w:r>
            <w:r w:rsidRPr="00AB1768">
              <w:rPr>
                <w:rFonts w:ascii="Arial" w:hAnsi="Arial" w:cs="Arial"/>
                <w:color w:val="000000"/>
                <w:sz w:val="10"/>
                <w:szCs w:val="16"/>
              </w:rPr>
              <w:br/>
              <w:t>* Afecta la percepción de Calidad del Servicio y la satisfacción del usuario</w:t>
            </w:r>
            <w:r w:rsidRPr="00AB1768">
              <w:rPr>
                <w:rFonts w:ascii="Arial" w:hAnsi="Arial" w:cs="Arial"/>
                <w:color w:val="000000"/>
                <w:sz w:val="10"/>
                <w:szCs w:val="16"/>
              </w:rPr>
              <w:br/>
              <w:t>*Afectación a la ejecución presupuestal</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nil"/>
              <w:bottom w:val="single" w:sz="4" w:space="0" w:color="auto"/>
              <w:right w:val="single" w:sz="4" w:space="0" w:color="auto"/>
            </w:tcBorders>
            <w:shd w:val="clear" w:color="auto"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4</w:t>
            </w:r>
          </w:p>
        </w:tc>
        <w:tc>
          <w:tcPr>
            <w:tcW w:w="0" w:type="auto"/>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7</w:t>
            </w:r>
          </w:p>
        </w:tc>
        <w:tc>
          <w:tcPr>
            <w:tcW w:w="0" w:type="auto"/>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833B0B" w:rsidRPr="00AB1768" w:rsidRDefault="00833B0B" w:rsidP="00BA2D4F">
            <w:pPr>
              <w:spacing w:after="240"/>
              <w:jc w:val="both"/>
              <w:rPr>
                <w:rFonts w:ascii="Arial" w:hAnsi="Arial" w:cs="Arial"/>
                <w:color w:val="000000"/>
                <w:sz w:val="10"/>
                <w:szCs w:val="16"/>
              </w:rPr>
            </w:pPr>
          </w:p>
          <w:p w:rsidR="00833B0B" w:rsidRPr="00AB1768" w:rsidRDefault="00833B0B" w:rsidP="00BA2D4F">
            <w:pPr>
              <w:spacing w:after="240"/>
              <w:rPr>
                <w:rFonts w:ascii="Arial" w:hAnsi="Arial" w:cs="Arial"/>
                <w:color w:val="000000"/>
                <w:sz w:val="10"/>
                <w:szCs w:val="16"/>
              </w:rPr>
            </w:pPr>
            <w:r w:rsidRPr="00AB1768">
              <w:rPr>
                <w:rFonts w:ascii="Arial" w:hAnsi="Arial" w:cs="Arial"/>
                <w:color w:val="000000"/>
                <w:sz w:val="10"/>
                <w:szCs w:val="16"/>
              </w:rPr>
              <w:t>Reducir las consecuencias o el impacto del Riesgo a través de planes de contingencia, en los</w:t>
            </w:r>
            <w:r w:rsidRPr="00AB1768">
              <w:rPr>
                <w:rFonts w:ascii="Arial" w:hAnsi="Arial" w:cs="Arial"/>
                <w:color w:val="000000"/>
                <w:sz w:val="10"/>
                <w:szCs w:val="16"/>
              </w:rPr>
              <w:br/>
              <w:t>términos y condiciones del contrato, inspecciones y revisiones para revisar el cumplimiento del contrato</w:t>
            </w:r>
            <w:r w:rsidRPr="00AB1768">
              <w:rPr>
                <w:rFonts w:ascii="Arial" w:hAnsi="Arial" w:cs="Arial"/>
                <w:color w:val="000000"/>
                <w:sz w:val="10"/>
                <w:szCs w:val="16"/>
              </w:rPr>
              <w:br/>
              <w:t>y programas de apremio para lograr el cumplimiento del contrato</w:t>
            </w:r>
            <w:r w:rsidRPr="00AB1768">
              <w:rPr>
                <w:rFonts w:ascii="Arial" w:hAnsi="Arial" w:cs="Arial"/>
                <w:color w:val="000000"/>
                <w:sz w:val="10"/>
                <w:szCs w:val="16"/>
              </w:rPr>
              <w:br/>
            </w:r>
          </w:p>
        </w:tc>
        <w:tc>
          <w:tcPr>
            <w:tcW w:w="0" w:type="auto"/>
            <w:tcBorders>
              <w:top w:val="single" w:sz="4" w:space="0" w:color="auto"/>
              <w:left w:val="single" w:sz="4" w:space="0" w:color="auto"/>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Contratista </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2</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sz w:val="10"/>
                <w:szCs w:val="16"/>
              </w:rPr>
            </w:pPr>
            <w:r w:rsidRPr="00AB1768">
              <w:rPr>
                <w:rFonts w:ascii="Arial" w:hAnsi="Arial" w:cs="Arial"/>
                <w:sz w:val="10"/>
                <w:szCs w:val="16"/>
              </w:rPr>
              <w:t>5</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 medio</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No</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Supervisor, contratos, jurídica y ordenador del gasto</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Una vez el supervisor del contrato presente el informe sobre el incumplimiento</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Dentro de los términos establecidos en la normatividad aplicable y respetando el debido proceso</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A través de la sumatoria de requerimientos realizados al contratista</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Mensual</w:t>
            </w:r>
          </w:p>
        </w:tc>
      </w:tr>
      <w:tr w:rsidR="00833B0B" w:rsidRPr="00AB1768" w:rsidTr="00833B0B">
        <w:trPr>
          <w:trHeight w:val="6539"/>
        </w:trPr>
        <w:tc>
          <w:tcPr>
            <w:tcW w:w="0" w:type="auto"/>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lastRenderedPageBreak/>
              <w:t>4</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General</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Externo </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Selección/</w:t>
            </w:r>
            <w:r w:rsidR="0051590C" w:rsidRPr="00AB1768">
              <w:rPr>
                <w:rFonts w:ascii="Arial" w:hAnsi="Arial" w:cs="Arial"/>
                <w:color w:val="000000"/>
                <w:sz w:val="10"/>
                <w:szCs w:val="16"/>
              </w:rPr>
              <w:t>Contratación</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Ilegalidad de la documentación presentada para la selección del contratista/ Ilegalidad de la documentación presentada por el contratista durante la ejecución del contrato</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rPr>
                <w:rFonts w:ascii="Arial" w:hAnsi="Arial" w:cs="Arial"/>
                <w:color w:val="000000"/>
                <w:sz w:val="10"/>
                <w:szCs w:val="16"/>
              </w:rPr>
            </w:pPr>
            <w:r w:rsidRPr="00AB1768">
              <w:rPr>
                <w:rFonts w:ascii="Arial" w:hAnsi="Arial" w:cs="Arial"/>
                <w:color w:val="000000"/>
                <w:sz w:val="10"/>
                <w:szCs w:val="16"/>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0" w:type="auto"/>
            <w:tcBorders>
              <w:top w:val="single" w:sz="4" w:space="0" w:color="auto"/>
              <w:left w:val="nil"/>
              <w:bottom w:val="single" w:sz="4" w:space="0" w:color="auto"/>
              <w:right w:val="single" w:sz="8"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2</w:t>
            </w:r>
          </w:p>
        </w:tc>
        <w:tc>
          <w:tcPr>
            <w:tcW w:w="0" w:type="auto"/>
            <w:tcBorders>
              <w:top w:val="single" w:sz="4" w:space="0" w:color="auto"/>
              <w:left w:val="nil"/>
              <w:bottom w:val="single" w:sz="4" w:space="0" w:color="auto"/>
              <w:right w:val="single" w:sz="8"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5</w:t>
            </w:r>
          </w:p>
        </w:tc>
        <w:tc>
          <w:tcPr>
            <w:tcW w:w="0" w:type="auto"/>
            <w:tcBorders>
              <w:top w:val="single" w:sz="4" w:space="0" w:color="auto"/>
              <w:left w:val="nil"/>
              <w:bottom w:val="single" w:sz="4" w:space="0" w:color="auto"/>
              <w:right w:val="single" w:sz="8" w:space="0" w:color="auto"/>
            </w:tcBorders>
            <w:shd w:val="clear" w:color="000000" w:fill="008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2</w:t>
            </w:r>
          </w:p>
        </w:tc>
        <w:tc>
          <w:tcPr>
            <w:tcW w:w="0" w:type="auto"/>
            <w:tcBorders>
              <w:top w:val="single" w:sz="4" w:space="0" w:color="auto"/>
              <w:left w:val="nil"/>
              <w:bottom w:val="single" w:sz="4" w:space="0" w:color="auto"/>
              <w:right w:val="single" w:sz="8" w:space="0" w:color="auto"/>
            </w:tcBorders>
            <w:shd w:val="clear" w:color="000000" w:fill="008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Evitar el Riesgo, para lo cual debe decidir no proceder con la actividad que causa el Riesgo</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Oferente/Contratista</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Denunciar el ilícito ante la autoridad competente</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w:t>
            </w:r>
          </w:p>
        </w:tc>
        <w:tc>
          <w:tcPr>
            <w:tcW w:w="0" w:type="auto"/>
            <w:tcBorders>
              <w:top w:val="single" w:sz="4" w:space="0" w:color="auto"/>
              <w:left w:val="nil"/>
              <w:bottom w:val="single" w:sz="4" w:space="0" w:color="auto"/>
              <w:right w:val="single" w:sz="8" w:space="0" w:color="auto"/>
            </w:tcBorders>
            <w:shd w:val="clear" w:color="000000" w:fill="008000"/>
            <w:textDirection w:val="btLr"/>
            <w:vAlign w:val="center"/>
            <w:hideMark/>
          </w:tcPr>
          <w:p w:rsidR="00833B0B" w:rsidRPr="00AB1768" w:rsidRDefault="00833B0B" w:rsidP="00BA2D4F">
            <w:pPr>
              <w:jc w:val="center"/>
              <w:rPr>
                <w:rFonts w:ascii="Arial" w:hAnsi="Arial" w:cs="Arial"/>
                <w:sz w:val="10"/>
                <w:szCs w:val="16"/>
              </w:rPr>
            </w:pPr>
            <w:r w:rsidRPr="00AB1768">
              <w:rPr>
                <w:rFonts w:ascii="Arial" w:hAnsi="Arial" w:cs="Arial"/>
                <w:sz w:val="10"/>
                <w:szCs w:val="16"/>
              </w:rPr>
              <w:t>2</w:t>
            </w:r>
          </w:p>
        </w:tc>
        <w:tc>
          <w:tcPr>
            <w:tcW w:w="0" w:type="auto"/>
            <w:tcBorders>
              <w:top w:val="single" w:sz="4" w:space="0" w:color="auto"/>
              <w:left w:val="nil"/>
              <w:bottom w:val="single" w:sz="4" w:space="0" w:color="auto"/>
              <w:right w:val="single" w:sz="8" w:space="0" w:color="auto"/>
            </w:tcBorders>
            <w:shd w:val="clear" w:color="000000" w:fill="008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 Bajo</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No</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Jurídica</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Inmediatamente detectada la anomalía</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Inmediatamente detectada la novedad</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Verificar documentación que se genere </w:t>
            </w:r>
          </w:p>
        </w:tc>
        <w:tc>
          <w:tcPr>
            <w:tcW w:w="0" w:type="auto"/>
            <w:tcBorders>
              <w:top w:val="single" w:sz="4" w:space="0" w:color="auto"/>
              <w:left w:val="nil"/>
              <w:bottom w:val="single" w:sz="4" w:space="0" w:color="auto"/>
              <w:right w:val="single" w:sz="8"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Cada vez que se presente la documentación o información</w:t>
            </w:r>
          </w:p>
        </w:tc>
      </w:tr>
      <w:tr w:rsidR="00833B0B" w:rsidRPr="00AB1768" w:rsidTr="00833B0B">
        <w:trPr>
          <w:trHeight w:val="6630"/>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especifico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externo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Selección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Riesgos Económicos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Ofertas artificialmente bajas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51590C">
            <w:pPr>
              <w:jc w:val="center"/>
              <w:rPr>
                <w:rFonts w:ascii="Arial" w:hAnsi="Arial" w:cs="Arial"/>
                <w:color w:val="000000"/>
                <w:sz w:val="10"/>
                <w:szCs w:val="16"/>
              </w:rPr>
            </w:pPr>
            <w:r w:rsidRPr="00AB1768">
              <w:rPr>
                <w:rFonts w:ascii="Arial" w:hAnsi="Arial" w:cs="Arial"/>
                <w:color w:val="000000"/>
                <w:sz w:val="10"/>
                <w:szCs w:val="16"/>
              </w:rPr>
              <w:t>*</w:t>
            </w:r>
            <w:r w:rsidR="0051590C" w:rsidRPr="00AB1768">
              <w:rPr>
                <w:rFonts w:ascii="Arial" w:hAnsi="Arial" w:cs="Arial"/>
                <w:color w:val="000000"/>
                <w:sz w:val="10"/>
                <w:szCs w:val="16"/>
              </w:rPr>
              <w:t>Adquisición</w:t>
            </w:r>
            <w:r w:rsidRPr="00AB1768">
              <w:rPr>
                <w:rFonts w:ascii="Arial" w:hAnsi="Arial" w:cs="Arial"/>
                <w:color w:val="000000"/>
                <w:sz w:val="10"/>
                <w:szCs w:val="16"/>
              </w:rPr>
              <w:t xml:space="preserve"> de bienes y servicios de mala calidad;</w:t>
            </w:r>
            <w:r w:rsidRPr="00AB1768">
              <w:rPr>
                <w:rFonts w:ascii="Arial" w:hAnsi="Arial" w:cs="Arial"/>
                <w:color w:val="000000"/>
                <w:sz w:val="10"/>
                <w:szCs w:val="16"/>
              </w:rPr>
              <w:br/>
              <w:t>*Generación de eventos adversos;</w:t>
            </w:r>
            <w:r w:rsidRPr="00AB1768">
              <w:rPr>
                <w:rFonts w:ascii="Arial" w:hAnsi="Arial" w:cs="Arial"/>
                <w:color w:val="000000"/>
                <w:sz w:val="10"/>
                <w:szCs w:val="16"/>
              </w:rPr>
              <w:br/>
              <w:t>*Desgaste administrativo;</w:t>
            </w:r>
            <w:r w:rsidRPr="00AB1768">
              <w:rPr>
                <w:rFonts w:ascii="Arial" w:hAnsi="Arial" w:cs="Arial"/>
                <w:color w:val="000000"/>
                <w:sz w:val="10"/>
                <w:szCs w:val="16"/>
              </w:rPr>
              <w:br/>
              <w:t>*Sobrecostos;</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4</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Aceptar el Riesgo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Contratista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*Se realiza requerimiento al oferente para que justifique la oferta;</w:t>
            </w:r>
            <w:r w:rsidRPr="00AB1768">
              <w:rPr>
                <w:rFonts w:ascii="Arial" w:hAnsi="Arial" w:cs="Arial"/>
                <w:color w:val="000000"/>
                <w:sz w:val="10"/>
                <w:szCs w:val="16"/>
              </w:rPr>
              <w:br/>
              <w:t>*Se analiza y se recomienda la continuación de la evaluación o 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sz w:val="10"/>
                <w:szCs w:val="16"/>
              </w:rPr>
            </w:pPr>
            <w:r w:rsidRPr="00AB1768">
              <w:rPr>
                <w:rFonts w:ascii="Arial" w:hAnsi="Arial" w:cs="Arial"/>
                <w:sz w:val="10"/>
                <w:szCs w:val="16"/>
              </w:rPr>
              <w:t>2</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 bajo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Comité evaluador</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Según cronograma para evaluar el proceso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Una vez agotado el termino respectivo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proofErr w:type="spellStart"/>
            <w:r w:rsidRPr="00AB1768">
              <w:rPr>
                <w:rFonts w:ascii="Arial" w:hAnsi="Arial" w:cs="Arial"/>
                <w:color w:val="000000"/>
                <w:sz w:val="10"/>
                <w:szCs w:val="16"/>
              </w:rPr>
              <w:t>Recepcionando</w:t>
            </w:r>
            <w:proofErr w:type="spellEnd"/>
            <w:r w:rsidRPr="00AB1768">
              <w:rPr>
                <w:rFonts w:ascii="Arial" w:hAnsi="Arial" w:cs="Arial"/>
                <w:color w:val="000000"/>
                <w:sz w:val="10"/>
                <w:szCs w:val="16"/>
              </w:rPr>
              <w:t xml:space="preserve"> y verificación la respuesta al requerimiento hecho al oferente</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inmediato</w:t>
            </w:r>
          </w:p>
        </w:tc>
      </w:tr>
      <w:tr w:rsidR="00833B0B" w:rsidRPr="00AB1768" w:rsidTr="00833B0B">
        <w:trPr>
          <w:trHeight w:val="6397"/>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lastRenderedPageBreak/>
              <w:t>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General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Externo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Selección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Que no se presenten oferentes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*Desgaste administrativo por declaratoria desierta del proceso</w:t>
            </w:r>
            <w:r w:rsidRPr="00AB1768">
              <w:rPr>
                <w:rFonts w:ascii="Arial" w:hAnsi="Arial" w:cs="Arial"/>
                <w:color w:val="000000"/>
                <w:sz w:val="10"/>
                <w:szCs w:val="16"/>
              </w:rPr>
              <w:br/>
              <w:t>*Reproceso</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4</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Aceptar el Riesgo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Contratista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*Acto administrativo declaratoria de desierto;</w:t>
            </w:r>
            <w:r w:rsidRPr="00AB1768">
              <w:rPr>
                <w:rFonts w:ascii="Arial" w:hAnsi="Arial" w:cs="Arial"/>
                <w:color w:val="000000"/>
                <w:sz w:val="10"/>
                <w:szCs w:val="16"/>
              </w:rPr>
              <w:br/>
              <w:t>*Iniciar nuevo proceso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sz w:val="10"/>
                <w:szCs w:val="16"/>
              </w:rPr>
            </w:pPr>
            <w:r w:rsidRPr="00AB1768">
              <w:rPr>
                <w:rFonts w:ascii="Arial" w:hAnsi="Arial" w:cs="Arial"/>
                <w:sz w:val="10"/>
                <w:szCs w:val="16"/>
              </w:rPr>
              <w:t>2</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 bajo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Contratos, Jurídica y dueño de la necesidad</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Según cronograma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 la ejecutoria del acto administrativo de declaratoria de desierto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 la revisión del correo electrónico de contacto para verificar si existen observaciones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Dentro del </w:t>
            </w:r>
            <w:proofErr w:type="spellStart"/>
            <w:r w:rsidRPr="00AB1768">
              <w:rPr>
                <w:rFonts w:ascii="Arial" w:hAnsi="Arial" w:cs="Arial"/>
                <w:color w:val="000000"/>
                <w:sz w:val="10"/>
                <w:szCs w:val="16"/>
              </w:rPr>
              <w:t>termino</w:t>
            </w:r>
            <w:proofErr w:type="spellEnd"/>
            <w:r w:rsidRPr="00AB1768">
              <w:rPr>
                <w:rFonts w:ascii="Arial" w:hAnsi="Arial" w:cs="Arial"/>
                <w:color w:val="000000"/>
                <w:sz w:val="10"/>
                <w:szCs w:val="16"/>
              </w:rPr>
              <w:t xml:space="preserve"> que dure la publicación del acto administrativo</w:t>
            </w:r>
          </w:p>
        </w:tc>
      </w:tr>
      <w:tr w:rsidR="00833B0B" w:rsidRPr="00AB1768" w:rsidTr="00833B0B">
        <w:trPr>
          <w:trHeight w:val="6967"/>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7</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General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Interna/externa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Selección/contratación/ejecución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Riesgos Operacionales: son los asociados a la operatividad del contrato, tales como la suficiencia del presupuesto oficial, del plazo o los derivados de procesos, procedimientos, parámetros, sistemas de información y tecnológicos, equipos humanos o </w:t>
            </w:r>
            <w:proofErr w:type="spellStart"/>
            <w:r w:rsidRPr="00AB1768">
              <w:rPr>
                <w:rFonts w:ascii="Arial" w:hAnsi="Arial" w:cs="Arial"/>
                <w:color w:val="000000"/>
                <w:sz w:val="10"/>
                <w:szCs w:val="16"/>
              </w:rPr>
              <w:t>técnic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proofErr w:type="spellStart"/>
            <w:r w:rsidRPr="00AB1768">
              <w:rPr>
                <w:rFonts w:ascii="Arial" w:hAnsi="Arial" w:cs="Arial"/>
                <w:color w:val="000000"/>
                <w:sz w:val="10"/>
                <w:szCs w:val="16"/>
              </w:rPr>
              <w:t>Incurrencia</w:t>
            </w:r>
            <w:proofErr w:type="spellEnd"/>
            <w:r w:rsidRPr="00AB1768">
              <w:rPr>
                <w:rFonts w:ascii="Arial" w:hAnsi="Arial" w:cs="Arial"/>
                <w:color w:val="000000"/>
                <w:sz w:val="10"/>
                <w:szCs w:val="16"/>
              </w:rPr>
              <w:t xml:space="preserve"> en el régimen de inhabilidad e incompatibilidad</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*Generación de nulidades contractuales,</w:t>
            </w:r>
            <w:r w:rsidRPr="00AB1768">
              <w:rPr>
                <w:rFonts w:ascii="Arial" w:hAnsi="Arial" w:cs="Arial"/>
                <w:color w:val="000000"/>
                <w:sz w:val="10"/>
                <w:szCs w:val="16"/>
              </w:rPr>
              <w:br/>
              <w:t>*Investigaciones de tipo disciplinario,</w:t>
            </w:r>
            <w:r w:rsidRPr="00AB1768">
              <w:rPr>
                <w:rFonts w:ascii="Arial" w:hAnsi="Arial" w:cs="Arial"/>
                <w:color w:val="000000"/>
                <w:sz w:val="10"/>
                <w:szCs w:val="16"/>
              </w:rPr>
              <w:br/>
              <w:t>*Terminación anormal del contrato,</w:t>
            </w:r>
            <w:r w:rsidRPr="00AB1768">
              <w:rPr>
                <w:rFonts w:ascii="Arial" w:hAnsi="Arial" w:cs="Arial"/>
                <w:color w:val="000000"/>
                <w:sz w:val="10"/>
                <w:szCs w:val="16"/>
              </w:rPr>
              <w:br/>
              <w:t>*Afectación a la prestación de los servicios,</w:t>
            </w:r>
            <w:r w:rsidRPr="00AB1768">
              <w:rPr>
                <w:rFonts w:ascii="Arial" w:hAnsi="Arial" w:cs="Arial"/>
                <w:color w:val="000000"/>
                <w:sz w:val="10"/>
                <w:szCs w:val="16"/>
              </w:rPr>
              <w:br/>
              <w:t>*Reproceso administrativo</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5</w:t>
            </w:r>
          </w:p>
        </w:tc>
        <w:tc>
          <w:tcPr>
            <w:tcW w:w="0" w:type="auto"/>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8</w:t>
            </w:r>
          </w:p>
        </w:tc>
        <w:tc>
          <w:tcPr>
            <w:tcW w:w="0" w:type="auto"/>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Reducir la probabilidad de la ocurrencia del evento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de acuerdo a la etapa del proceso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Nota: tanto el tratamiento como la asignación y la administración del riesgo se </w:t>
            </w:r>
            <w:proofErr w:type="spellStart"/>
            <w:r w:rsidRPr="00AB1768">
              <w:rPr>
                <w:rFonts w:ascii="Arial" w:hAnsi="Arial" w:cs="Arial"/>
                <w:color w:val="000000"/>
                <w:sz w:val="10"/>
                <w:szCs w:val="16"/>
              </w:rPr>
              <w:t>hara</w:t>
            </w:r>
            <w:proofErr w:type="spellEnd"/>
            <w:r w:rsidRPr="00AB1768">
              <w:rPr>
                <w:rFonts w:ascii="Arial" w:hAnsi="Arial" w:cs="Arial"/>
                <w:color w:val="000000"/>
                <w:sz w:val="10"/>
                <w:szCs w:val="16"/>
              </w:rPr>
              <w:t xml:space="preserve"> de acuerdo a la etapa.</w:t>
            </w:r>
            <w:r w:rsidRPr="00AB1768">
              <w:rPr>
                <w:rFonts w:ascii="Arial" w:hAnsi="Arial" w:cs="Arial"/>
                <w:color w:val="000000"/>
                <w:sz w:val="10"/>
                <w:szCs w:val="16"/>
              </w:rPr>
              <w:br/>
              <w:t>* adoptar los lineamientos legales contenidos en la normatividad vigente para la atención de este tipo de situaciones.</w:t>
            </w:r>
            <w:r w:rsidRPr="00AB1768">
              <w:rPr>
                <w:rFonts w:ascii="Arial" w:hAnsi="Arial" w:cs="Arial"/>
                <w:color w:val="000000"/>
                <w:sz w:val="10"/>
                <w:szCs w:val="16"/>
              </w:rPr>
              <w:br/>
              <w:t>* aportar las evidencias que prueben o que establezcan la situación.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2</w:t>
            </w:r>
          </w:p>
        </w:tc>
        <w:tc>
          <w:tcPr>
            <w:tcW w:w="0" w:type="auto"/>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833B0B" w:rsidRPr="00AB1768" w:rsidRDefault="00833B0B" w:rsidP="00BA2D4F">
            <w:pPr>
              <w:jc w:val="center"/>
              <w:rPr>
                <w:rFonts w:ascii="Arial" w:hAnsi="Arial" w:cs="Arial"/>
                <w:sz w:val="10"/>
                <w:szCs w:val="16"/>
              </w:rPr>
            </w:pPr>
            <w:r w:rsidRPr="00AB1768">
              <w:rPr>
                <w:rFonts w:ascii="Arial" w:hAnsi="Arial" w:cs="Arial"/>
                <w:sz w:val="10"/>
                <w:szCs w:val="16"/>
              </w:rPr>
              <w:t>5</w:t>
            </w:r>
          </w:p>
        </w:tc>
        <w:tc>
          <w:tcPr>
            <w:tcW w:w="0" w:type="auto"/>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 medio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dependiendo de la etapa del proceso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Ordenador del gasto y su equipo asesor.</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Inmediatamente se evidencie la situación.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 la ejecutoria del acto administrativo de declaratoria de inhabilidad.</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Consultando la pagina web de la procuraduría y cámara de comercio respectiva.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Cuando sea necesaria la consulta.</w:t>
            </w:r>
          </w:p>
        </w:tc>
      </w:tr>
      <w:tr w:rsidR="00833B0B" w:rsidRPr="00AB1768" w:rsidTr="00833B0B">
        <w:trPr>
          <w:trHeight w:val="6530"/>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lastRenderedPageBreak/>
              <w:t>8</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General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Externo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Ejecución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Riesgos Económicos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Sobre ejecución Presupuestal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Afectación de la imagen institucional</w:t>
            </w:r>
            <w:r w:rsidRPr="00AB1768">
              <w:rPr>
                <w:rFonts w:ascii="Arial" w:hAnsi="Arial" w:cs="Arial"/>
                <w:color w:val="000000"/>
                <w:sz w:val="10"/>
                <w:szCs w:val="16"/>
              </w:rPr>
              <w:br/>
              <w:t>* Acciones judiciales y disciplinarias;</w:t>
            </w:r>
            <w:r w:rsidRPr="00AB1768">
              <w:rPr>
                <w:rFonts w:ascii="Arial" w:hAnsi="Arial" w:cs="Arial"/>
                <w:color w:val="000000"/>
                <w:sz w:val="10"/>
                <w:szCs w:val="16"/>
              </w:rPr>
              <w:br/>
              <w:t>* detrimento patrimonial;</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6</w:t>
            </w:r>
          </w:p>
        </w:tc>
        <w:tc>
          <w:tcPr>
            <w:tcW w:w="0" w:type="auto"/>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Reducir la probabilidad de la ocurrencia del evento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Las partes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*Control a la ejecución del contrato por parte del Jefe administrativo y financiero y supervisor, con base en el cruce de información con la central de cuentas de las partes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2</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sz w:val="10"/>
                <w:szCs w:val="16"/>
              </w:rPr>
            </w:pPr>
            <w:r w:rsidRPr="00AB1768">
              <w:rPr>
                <w:rFonts w:ascii="Arial" w:hAnsi="Arial" w:cs="Arial"/>
                <w:sz w:val="10"/>
                <w:szCs w:val="16"/>
              </w:rPr>
              <w:t>4</w:t>
            </w:r>
          </w:p>
        </w:tc>
        <w:tc>
          <w:tcPr>
            <w:tcW w:w="0" w:type="auto"/>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 bajo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Si</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Jefe administrativo y financiero, Supervisor del contrato y Central de cuentas del contratante,</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Permanente una vez se genere la prestación del servicio, sujeto a la programación del PAC</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Durante la ejecución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Mediante la verificación de radicación de cuentas y detalle de ejecución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Mensual</w:t>
            </w:r>
          </w:p>
        </w:tc>
      </w:tr>
      <w:tr w:rsidR="00833B0B" w:rsidRPr="00AB1768" w:rsidTr="00833B0B">
        <w:trPr>
          <w:trHeight w:val="3930"/>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Calibri" w:hAnsi="Calibri"/>
                <w:color w:val="000000"/>
                <w:sz w:val="10"/>
                <w:szCs w:val="16"/>
              </w:rPr>
            </w:pPr>
            <w:r w:rsidRPr="00AB1768">
              <w:rPr>
                <w:rFonts w:ascii="Calibri" w:hAnsi="Calibri"/>
                <w:color w:val="000000"/>
                <w:sz w:val="10"/>
                <w:szCs w:val="16"/>
              </w:rPr>
              <w:t>9</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General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Externo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Ejecución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Riesgos Económicos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La facturación tardía por servicios prestados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*Impacta la </w:t>
            </w:r>
            <w:proofErr w:type="spellStart"/>
            <w:r w:rsidRPr="00AB1768">
              <w:rPr>
                <w:rFonts w:ascii="Arial" w:hAnsi="Arial" w:cs="Arial"/>
                <w:color w:val="000000"/>
                <w:sz w:val="10"/>
                <w:szCs w:val="16"/>
              </w:rPr>
              <w:t>ejecucion</w:t>
            </w:r>
            <w:proofErr w:type="spellEnd"/>
            <w:r w:rsidRPr="00AB1768">
              <w:rPr>
                <w:rFonts w:ascii="Arial" w:hAnsi="Arial" w:cs="Arial"/>
                <w:color w:val="000000"/>
                <w:sz w:val="10"/>
                <w:szCs w:val="16"/>
              </w:rPr>
              <w:t xml:space="preserve"> presupuestal por aumento de la reserva Presupuestal (SIC);</w:t>
            </w:r>
            <w:r w:rsidRPr="00AB1768">
              <w:rPr>
                <w:rFonts w:ascii="Arial" w:hAnsi="Arial" w:cs="Arial"/>
                <w:color w:val="000000"/>
                <w:sz w:val="10"/>
                <w:szCs w:val="16"/>
              </w:rPr>
              <w:br/>
              <w:t>*Expone a la entidad contratante a sanciones de tipo Económico y Financiero;</w:t>
            </w:r>
            <w:r w:rsidRPr="00AB1768">
              <w:rPr>
                <w:rFonts w:ascii="Arial" w:hAnsi="Arial" w:cs="Arial"/>
                <w:color w:val="000000"/>
                <w:sz w:val="10"/>
                <w:szCs w:val="16"/>
              </w:rPr>
              <w:br/>
              <w:t>*Afectación a los indicadores Financieros y Asistenciales.</w:t>
            </w:r>
            <w:r w:rsidRPr="00AB1768">
              <w:rPr>
                <w:rFonts w:ascii="Arial" w:hAnsi="Arial" w:cs="Arial"/>
                <w:color w:val="000000"/>
                <w:sz w:val="10"/>
                <w:szCs w:val="16"/>
              </w:rPr>
              <w:br/>
              <w:t>*Expone al ordenador del gasto y su equipo asesor a investigaciones de tipo disciplinario, fiscal y penal.</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Calibri" w:hAnsi="Calibri"/>
                <w:color w:val="000000"/>
                <w:sz w:val="10"/>
                <w:szCs w:val="16"/>
              </w:rPr>
            </w:pPr>
            <w:r w:rsidRPr="00AB1768">
              <w:rPr>
                <w:rFonts w:ascii="Calibri" w:hAnsi="Calibri"/>
                <w:color w:val="000000"/>
                <w:sz w:val="10"/>
                <w:szCs w:val="16"/>
              </w:rPr>
              <w:t>4</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Calibri" w:hAnsi="Calibri"/>
                <w:color w:val="000000"/>
                <w:sz w:val="10"/>
                <w:szCs w:val="16"/>
              </w:rPr>
            </w:pPr>
            <w:r w:rsidRPr="00AB1768">
              <w:rPr>
                <w:rFonts w:ascii="Calibri" w:hAnsi="Calibri"/>
                <w:color w:val="000000"/>
                <w:sz w:val="10"/>
                <w:szCs w:val="16"/>
              </w:rPr>
              <w:t>4</w:t>
            </w:r>
          </w:p>
        </w:tc>
        <w:tc>
          <w:tcPr>
            <w:tcW w:w="0" w:type="auto"/>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rsidR="00833B0B" w:rsidRPr="00AB1768" w:rsidRDefault="00833B0B" w:rsidP="00BA2D4F">
            <w:pPr>
              <w:jc w:val="center"/>
              <w:rPr>
                <w:rFonts w:ascii="Calibri" w:hAnsi="Calibri"/>
                <w:color w:val="000000"/>
                <w:sz w:val="10"/>
                <w:szCs w:val="16"/>
              </w:rPr>
            </w:pPr>
            <w:r w:rsidRPr="00AB1768">
              <w:rPr>
                <w:rFonts w:ascii="Calibri" w:hAnsi="Calibri"/>
                <w:color w:val="000000"/>
                <w:sz w:val="10"/>
                <w:szCs w:val="16"/>
              </w:rPr>
              <w:t>8</w:t>
            </w:r>
          </w:p>
        </w:tc>
        <w:tc>
          <w:tcPr>
            <w:tcW w:w="0" w:type="auto"/>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Reducir la probabilidad de la ocurrencia del evento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Contratista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*Requerimiento permanente por parte del Jefe administrativo y financiero y del supervisor del contrato para que el contratista facture oportunamente</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833B0B" w:rsidRPr="00AB1768" w:rsidRDefault="00833B0B" w:rsidP="00BA2D4F">
            <w:pPr>
              <w:jc w:val="center"/>
              <w:rPr>
                <w:rFonts w:ascii="Arial" w:hAnsi="Arial" w:cs="Arial"/>
                <w:sz w:val="10"/>
                <w:szCs w:val="16"/>
              </w:rPr>
            </w:pPr>
            <w:r w:rsidRPr="00AB1768">
              <w:rPr>
                <w:rFonts w:ascii="Arial" w:hAnsi="Arial" w:cs="Arial"/>
                <w:sz w:val="10"/>
                <w:szCs w:val="16"/>
              </w:rPr>
              <w:t>6</w:t>
            </w:r>
          </w:p>
        </w:tc>
        <w:tc>
          <w:tcPr>
            <w:tcW w:w="0" w:type="auto"/>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 alto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Jefe administrativo y financiero y Supervisor</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Permanente una vez se genere la prestación del servicio, sujeto a la programación del PAC</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Una vez ejecutado el contrato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Mediante la verificación de radicación de cuentas y detalle de ejecución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Mensual</w:t>
            </w:r>
          </w:p>
        </w:tc>
      </w:tr>
      <w:tr w:rsidR="00833B0B" w:rsidRPr="00AB1768" w:rsidTr="00833B0B">
        <w:trPr>
          <w:trHeight w:val="3930"/>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10</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Especifico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 xml:space="preserve">Externo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contratación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Riesgos Económicos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*desaceleración de la economía</w:t>
            </w:r>
          </w:p>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*fluctuación</w:t>
            </w:r>
          </w:p>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 los precios de los equipos, insumos, medicamentos, desabastecimiento y especulación de los mismos;</w:t>
            </w:r>
          </w:p>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*Depreciación de la moneda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Ejecución acelerada o tardía del contrato, alza de los precios,</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2</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4</w:t>
            </w:r>
          </w:p>
        </w:tc>
        <w:tc>
          <w:tcPr>
            <w:tcW w:w="0" w:type="auto"/>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rsidR="00833B0B" w:rsidRPr="00AB1768" w:rsidRDefault="00833B0B" w:rsidP="00BA2D4F">
            <w:pPr>
              <w:jc w:val="center"/>
              <w:rPr>
                <w:rFonts w:ascii="Arial" w:hAnsi="Arial" w:cs="Arial"/>
                <w:sz w:val="10"/>
                <w:szCs w:val="16"/>
              </w:rPr>
            </w:pPr>
            <w:r w:rsidRPr="00AB1768">
              <w:rPr>
                <w:rFonts w:ascii="Arial" w:hAnsi="Arial" w:cs="Arial"/>
                <w:sz w:val="10"/>
                <w:szCs w:val="16"/>
              </w:rPr>
              <w:t>6</w:t>
            </w:r>
          </w:p>
        </w:tc>
        <w:tc>
          <w:tcPr>
            <w:tcW w:w="0" w:type="auto"/>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rsidR="00833B0B" w:rsidRPr="00AB1768" w:rsidRDefault="00833B0B" w:rsidP="00BA2D4F">
            <w:pPr>
              <w:jc w:val="center"/>
              <w:rPr>
                <w:rFonts w:ascii="Arial" w:hAnsi="Arial" w:cs="Arial"/>
                <w:sz w:val="10"/>
                <w:szCs w:val="16"/>
              </w:rPr>
            </w:pPr>
            <w:r w:rsidRPr="00AB1768">
              <w:rPr>
                <w:rFonts w:ascii="Arial" w:hAnsi="Arial" w:cs="Arial"/>
                <w:sz w:val="10"/>
                <w:szCs w:val="16"/>
              </w:rPr>
              <w:t xml:space="preserve">Aceptar el Riesgo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Las partes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Plan de choque que emita el Gobierno Nacional a través del Banco Emisor</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3</w:t>
            </w:r>
          </w:p>
        </w:tc>
        <w:tc>
          <w:tcPr>
            <w:tcW w:w="0" w:type="auto"/>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Riesgo medio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Si</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Gobierno Nacional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Cuando se llegue a Decretar la emergencia económica por parte del Estado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Cuando el estado considere que se ha restablecido la Economía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 acuerdo a las políticas adoptadas por el Estado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De acuerdo a las políticas adoptadas por el Estado</w:t>
            </w:r>
          </w:p>
        </w:tc>
      </w:tr>
      <w:tr w:rsidR="00833B0B" w:rsidRPr="00AB1768" w:rsidTr="00833B0B">
        <w:trPr>
          <w:trHeight w:val="3806"/>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lastRenderedPageBreak/>
              <w:t>11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general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interno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Precontractual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económico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que no se dé inicio al contrato en la fecha proyectada en el estudio previo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no cubrimiento de las necesidades del servicio, demanda insatisfecha, desgaste administrativo</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4</w:t>
            </w:r>
          </w:p>
        </w:tc>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4</w:t>
            </w:r>
          </w:p>
        </w:tc>
        <w:tc>
          <w:tcPr>
            <w:tcW w:w="0" w:type="auto"/>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8</w:t>
            </w:r>
          </w:p>
        </w:tc>
        <w:tc>
          <w:tcPr>
            <w:tcW w:w="0" w:type="auto"/>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rsidR="00833B0B" w:rsidRPr="00AB1768" w:rsidRDefault="00833B0B" w:rsidP="00BA2D4F">
            <w:pPr>
              <w:jc w:val="center"/>
              <w:rPr>
                <w:rFonts w:ascii="Arial" w:hAnsi="Arial" w:cs="Arial"/>
                <w:color w:val="000000"/>
                <w:sz w:val="10"/>
                <w:szCs w:val="16"/>
              </w:rPr>
            </w:pPr>
            <w:proofErr w:type="gramStart"/>
            <w:r w:rsidRPr="00AB1768">
              <w:rPr>
                <w:rFonts w:ascii="Arial" w:hAnsi="Arial" w:cs="Arial"/>
                <w:color w:val="000000"/>
                <w:sz w:val="10"/>
                <w:szCs w:val="16"/>
              </w:rPr>
              <w:t>evitar</w:t>
            </w:r>
            <w:proofErr w:type="gramEnd"/>
            <w:r w:rsidRPr="00AB1768">
              <w:rPr>
                <w:rFonts w:ascii="Arial" w:hAnsi="Arial" w:cs="Arial"/>
                <w:color w:val="000000"/>
                <w:sz w:val="10"/>
                <w:szCs w:val="16"/>
              </w:rPr>
              <w:t xml:space="preserve"> el riesgo.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planeación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elaborar un cronograma donde se proyecte la entrega- revisión del eco-fecha probable de inicio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6</w:t>
            </w:r>
          </w:p>
        </w:tc>
        <w:tc>
          <w:tcPr>
            <w:tcW w:w="0" w:type="auto"/>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alto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si</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Supervisor , contratos , jurídica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Inmediatamente detectada la novedad</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Al cumplir las fechas estipuladas</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elaboración del cronograma</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3B0B" w:rsidRPr="00AB1768" w:rsidRDefault="00833B0B" w:rsidP="00BA2D4F">
            <w:pPr>
              <w:jc w:val="center"/>
              <w:rPr>
                <w:rFonts w:ascii="Arial" w:hAnsi="Arial" w:cs="Arial"/>
                <w:color w:val="000000"/>
                <w:sz w:val="10"/>
                <w:szCs w:val="16"/>
              </w:rPr>
            </w:pPr>
            <w:r w:rsidRPr="00AB1768">
              <w:rPr>
                <w:rFonts w:ascii="Arial" w:hAnsi="Arial" w:cs="Arial"/>
                <w:color w:val="000000"/>
                <w:sz w:val="10"/>
                <w:szCs w:val="16"/>
              </w:rPr>
              <w:t>antes de que se inicie la vigencia del presupuesto</w:t>
            </w:r>
          </w:p>
        </w:tc>
      </w:tr>
    </w:tbl>
    <w:p w:rsidR="006D5E53" w:rsidRPr="00CC7CFD" w:rsidRDefault="006D5E53" w:rsidP="006D5E53">
      <w:pPr>
        <w:pStyle w:val="Prrafodelista"/>
        <w:jc w:val="both"/>
        <w:rPr>
          <w:rFonts w:ascii="Arial" w:hAnsi="Arial" w:cs="Arial"/>
          <w:sz w:val="20"/>
          <w:szCs w:val="22"/>
        </w:rPr>
      </w:pPr>
    </w:p>
    <w:p w:rsidR="000342BC" w:rsidRPr="00CC7CFD" w:rsidRDefault="000342BC" w:rsidP="005C557D">
      <w:pPr>
        <w:autoSpaceDE w:val="0"/>
        <w:autoSpaceDN w:val="0"/>
        <w:adjustRightInd w:val="0"/>
        <w:jc w:val="both"/>
        <w:rPr>
          <w:rFonts w:ascii="Arial" w:hAnsi="Arial" w:cs="Arial"/>
          <w:b/>
          <w:bCs/>
          <w:sz w:val="20"/>
          <w:szCs w:val="20"/>
        </w:rPr>
      </w:pPr>
      <w:r w:rsidRPr="00CC7CFD">
        <w:rPr>
          <w:rFonts w:ascii="Arial" w:hAnsi="Arial" w:cs="Arial"/>
          <w:b/>
          <w:bCs/>
          <w:sz w:val="20"/>
          <w:szCs w:val="20"/>
        </w:rPr>
        <w:t xml:space="preserve">Nota 1: Solo se aceptarán exclusiones tácitamente expresas en las pólizas requeridas de conformidad al artículo </w:t>
      </w:r>
      <w:r w:rsidR="00D02A95" w:rsidRPr="00CC7CFD">
        <w:rPr>
          <w:rFonts w:ascii="Arial" w:hAnsi="Arial" w:cs="Arial"/>
          <w:b/>
          <w:bCs/>
          <w:sz w:val="20"/>
          <w:szCs w:val="20"/>
        </w:rPr>
        <w:t xml:space="preserve">2.2.1.2.3.2.3 </w:t>
      </w:r>
      <w:r w:rsidRPr="00CC7CFD">
        <w:rPr>
          <w:rFonts w:ascii="Arial" w:hAnsi="Arial" w:cs="Arial"/>
          <w:b/>
          <w:bCs/>
          <w:sz w:val="20"/>
          <w:szCs w:val="20"/>
        </w:rPr>
        <w:t>del decreto 10</w:t>
      </w:r>
      <w:r w:rsidR="00D02A95" w:rsidRPr="00CC7CFD">
        <w:rPr>
          <w:rFonts w:ascii="Arial" w:hAnsi="Arial" w:cs="Arial"/>
          <w:b/>
          <w:bCs/>
          <w:sz w:val="20"/>
          <w:szCs w:val="20"/>
        </w:rPr>
        <w:t>82</w:t>
      </w:r>
      <w:r w:rsidRPr="00CC7CFD">
        <w:rPr>
          <w:rFonts w:ascii="Arial" w:hAnsi="Arial" w:cs="Arial"/>
          <w:b/>
          <w:bCs/>
          <w:sz w:val="20"/>
          <w:szCs w:val="20"/>
        </w:rPr>
        <w:t xml:space="preserve"> de 201</w:t>
      </w:r>
      <w:r w:rsidR="00D02A95" w:rsidRPr="00CC7CFD">
        <w:rPr>
          <w:rFonts w:ascii="Arial" w:hAnsi="Arial" w:cs="Arial"/>
          <w:b/>
          <w:bCs/>
          <w:sz w:val="20"/>
          <w:szCs w:val="20"/>
        </w:rPr>
        <w:t>5</w:t>
      </w:r>
      <w:r w:rsidRPr="00CC7CFD">
        <w:rPr>
          <w:rFonts w:ascii="Arial" w:hAnsi="Arial" w:cs="Arial"/>
          <w:b/>
          <w:bCs/>
          <w:sz w:val="20"/>
          <w:szCs w:val="20"/>
        </w:rPr>
        <w:t>.</w:t>
      </w:r>
    </w:p>
    <w:p w:rsidR="00AD26DC" w:rsidRPr="00CC7CFD" w:rsidRDefault="00AD26DC" w:rsidP="005C557D">
      <w:pPr>
        <w:autoSpaceDE w:val="0"/>
        <w:autoSpaceDN w:val="0"/>
        <w:adjustRightInd w:val="0"/>
        <w:jc w:val="both"/>
        <w:rPr>
          <w:rFonts w:ascii="Arial" w:hAnsi="Arial" w:cs="Arial"/>
          <w:b/>
          <w:bCs/>
          <w:sz w:val="20"/>
          <w:szCs w:val="20"/>
        </w:rPr>
      </w:pPr>
    </w:p>
    <w:p w:rsidR="00AD22E7" w:rsidRPr="00CC7CFD" w:rsidRDefault="00AD22E7" w:rsidP="00AD22E7">
      <w:pPr>
        <w:autoSpaceDE w:val="0"/>
        <w:autoSpaceDN w:val="0"/>
        <w:adjustRightInd w:val="0"/>
        <w:jc w:val="both"/>
        <w:rPr>
          <w:rFonts w:ascii="Arial" w:hAnsi="Arial" w:cs="Arial"/>
          <w:b/>
          <w:bCs/>
          <w:sz w:val="20"/>
          <w:szCs w:val="20"/>
        </w:rPr>
      </w:pPr>
      <w:r w:rsidRPr="00CC7CFD">
        <w:rPr>
          <w:rFonts w:ascii="Arial" w:hAnsi="Arial" w:cs="Arial"/>
          <w:b/>
          <w:bCs/>
          <w:sz w:val="20"/>
          <w:szCs w:val="20"/>
        </w:rPr>
        <w:t xml:space="preserve">Nota 2: En las pólizas requeridas para participación del presente proceso de contratación, deben quedar tácitamente expresas las condiciones expuestas en el artículo </w:t>
      </w:r>
      <w:r w:rsidR="00D02A95" w:rsidRPr="00CC7CFD">
        <w:rPr>
          <w:rFonts w:ascii="Arial" w:hAnsi="Arial" w:cs="Arial"/>
          <w:b/>
          <w:bCs/>
          <w:sz w:val="20"/>
          <w:szCs w:val="20"/>
        </w:rPr>
        <w:t xml:space="preserve">2.2.1.2.3.2.9 </w:t>
      </w:r>
      <w:r w:rsidRPr="00CC7CFD">
        <w:rPr>
          <w:rFonts w:ascii="Arial" w:hAnsi="Arial" w:cs="Arial"/>
          <w:b/>
          <w:bCs/>
          <w:sz w:val="20"/>
          <w:szCs w:val="20"/>
        </w:rPr>
        <w:t>del decreto 10</w:t>
      </w:r>
      <w:r w:rsidR="00D02A95" w:rsidRPr="00CC7CFD">
        <w:rPr>
          <w:rFonts w:ascii="Arial" w:hAnsi="Arial" w:cs="Arial"/>
          <w:b/>
          <w:bCs/>
          <w:sz w:val="20"/>
          <w:szCs w:val="20"/>
        </w:rPr>
        <w:t>82</w:t>
      </w:r>
      <w:r w:rsidRPr="00CC7CFD">
        <w:rPr>
          <w:rFonts w:ascii="Arial" w:hAnsi="Arial" w:cs="Arial"/>
          <w:b/>
          <w:bCs/>
          <w:sz w:val="20"/>
          <w:szCs w:val="20"/>
        </w:rPr>
        <w:t xml:space="preserve"> de 201</w:t>
      </w:r>
      <w:r w:rsidR="00D02A95" w:rsidRPr="00CC7CFD">
        <w:rPr>
          <w:rFonts w:ascii="Arial" w:hAnsi="Arial" w:cs="Arial"/>
          <w:b/>
          <w:bCs/>
          <w:sz w:val="20"/>
          <w:szCs w:val="20"/>
        </w:rPr>
        <w:t>5</w:t>
      </w:r>
      <w:r w:rsidRPr="00CC7CFD">
        <w:rPr>
          <w:rFonts w:ascii="Arial" w:hAnsi="Arial" w:cs="Arial"/>
          <w:b/>
          <w:bCs/>
          <w:sz w:val="20"/>
          <w:szCs w:val="20"/>
        </w:rPr>
        <w:t>.</w:t>
      </w:r>
    </w:p>
    <w:p w:rsidR="00AD26DC" w:rsidRPr="00CC7CFD" w:rsidRDefault="00AD26DC" w:rsidP="005C557D">
      <w:pPr>
        <w:autoSpaceDE w:val="0"/>
        <w:autoSpaceDN w:val="0"/>
        <w:adjustRightInd w:val="0"/>
        <w:jc w:val="both"/>
        <w:rPr>
          <w:rFonts w:ascii="Arial" w:hAnsi="Arial" w:cs="Arial"/>
          <w:b/>
          <w:bCs/>
          <w:sz w:val="20"/>
          <w:szCs w:val="20"/>
        </w:rPr>
      </w:pPr>
    </w:p>
    <w:p w:rsidR="005C557D" w:rsidRPr="00CC7CFD" w:rsidRDefault="005C557D" w:rsidP="005C557D">
      <w:pPr>
        <w:autoSpaceDE w:val="0"/>
        <w:autoSpaceDN w:val="0"/>
        <w:adjustRightInd w:val="0"/>
        <w:jc w:val="both"/>
        <w:rPr>
          <w:rFonts w:ascii="Arial" w:hAnsi="Arial" w:cs="Arial"/>
          <w:sz w:val="20"/>
          <w:szCs w:val="20"/>
        </w:rPr>
      </w:pPr>
      <w:r w:rsidRPr="00CC7CFD">
        <w:rPr>
          <w:rFonts w:ascii="Arial" w:hAnsi="Arial" w:cs="Arial"/>
          <w:b/>
          <w:bCs/>
          <w:sz w:val="20"/>
          <w:szCs w:val="20"/>
        </w:rPr>
        <w:t>Nota</w:t>
      </w:r>
      <w:r w:rsidR="00AD22E7" w:rsidRPr="00CC7CFD">
        <w:rPr>
          <w:rFonts w:ascii="Arial" w:hAnsi="Arial" w:cs="Arial"/>
          <w:b/>
          <w:bCs/>
          <w:sz w:val="20"/>
          <w:szCs w:val="20"/>
        </w:rPr>
        <w:t xml:space="preserve"> 3</w:t>
      </w:r>
      <w:r w:rsidRPr="00CC7CFD">
        <w:rPr>
          <w:rFonts w:ascii="Arial" w:hAnsi="Arial" w:cs="Arial"/>
          <w:b/>
          <w:bCs/>
          <w:sz w:val="20"/>
          <w:szCs w:val="20"/>
        </w:rPr>
        <w:t xml:space="preserve">: </w:t>
      </w:r>
      <w:r w:rsidRPr="00CC7CFD">
        <w:rPr>
          <w:rFonts w:ascii="Arial" w:hAnsi="Arial" w:cs="Arial"/>
          <w:sz w:val="20"/>
          <w:szCs w:val="20"/>
        </w:rPr>
        <w:t xml:space="preserve">LA ANTERIOR TIPIFICACIÓN, ESTIMACIÓN, ASIGNACIÓN DEL RIESGO Y DETERMINACIÓN DE GARANTÍAS, EN CASO DE SER NECESARIO SE AJUSTARA CONFORME A LO SEÑALADO PARA CADA ASPECTO EN EL DECRETO </w:t>
      </w:r>
      <w:r w:rsidR="00D02A95" w:rsidRPr="00CC7CFD">
        <w:rPr>
          <w:rFonts w:ascii="Arial" w:hAnsi="Arial" w:cs="Arial"/>
          <w:sz w:val="20"/>
          <w:szCs w:val="20"/>
        </w:rPr>
        <w:t>1</w:t>
      </w:r>
      <w:r w:rsidR="000342BC" w:rsidRPr="00CC7CFD">
        <w:rPr>
          <w:rFonts w:ascii="Arial" w:hAnsi="Arial" w:cs="Arial"/>
          <w:sz w:val="20"/>
          <w:szCs w:val="20"/>
        </w:rPr>
        <w:t>0</w:t>
      </w:r>
      <w:r w:rsidR="00D02A95" w:rsidRPr="00CC7CFD">
        <w:rPr>
          <w:rFonts w:ascii="Arial" w:hAnsi="Arial" w:cs="Arial"/>
          <w:sz w:val="20"/>
          <w:szCs w:val="20"/>
        </w:rPr>
        <w:t xml:space="preserve">82 </w:t>
      </w:r>
      <w:r w:rsidR="00066153" w:rsidRPr="00CC7CFD">
        <w:rPr>
          <w:rFonts w:ascii="Arial" w:hAnsi="Arial" w:cs="Arial"/>
          <w:sz w:val="20"/>
          <w:szCs w:val="20"/>
        </w:rPr>
        <w:t>DE</w:t>
      </w:r>
      <w:r w:rsidR="00D02A95" w:rsidRPr="00CC7CFD">
        <w:rPr>
          <w:rFonts w:ascii="Arial" w:hAnsi="Arial" w:cs="Arial"/>
          <w:sz w:val="20"/>
          <w:szCs w:val="20"/>
        </w:rPr>
        <w:t xml:space="preserve"> 2015</w:t>
      </w:r>
      <w:r w:rsidRPr="00CC7CFD">
        <w:rPr>
          <w:rFonts w:ascii="Arial" w:hAnsi="Arial" w:cs="Arial"/>
          <w:sz w:val="20"/>
          <w:szCs w:val="20"/>
        </w:rPr>
        <w:t>.</w:t>
      </w:r>
    </w:p>
    <w:p w:rsidR="005E1FB3" w:rsidRPr="00CC7CFD" w:rsidRDefault="005E1FB3" w:rsidP="005C557D">
      <w:pPr>
        <w:autoSpaceDE w:val="0"/>
        <w:autoSpaceDN w:val="0"/>
        <w:adjustRightInd w:val="0"/>
        <w:jc w:val="both"/>
        <w:rPr>
          <w:rFonts w:ascii="Arial" w:hAnsi="Arial" w:cs="Arial"/>
          <w:sz w:val="20"/>
          <w:szCs w:val="20"/>
        </w:rPr>
      </w:pPr>
    </w:p>
    <w:p w:rsidR="005C557D" w:rsidRPr="00CC7CFD" w:rsidRDefault="005C557D" w:rsidP="005C557D">
      <w:pPr>
        <w:autoSpaceDE w:val="0"/>
        <w:autoSpaceDN w:val="0"/>
        <w:adjustRightInd w:val="0"/>
        <w:jc w:val="both"/>
        <w:rPr>
          <w:rFonts w:ascii="Arial" w:hAnsi="Arial" w:cs="Arial"/>
          <w:b/>
          <w:bCs/>
          <w:sz w:val="20"/>
          <w:szCs w:val="20"/>
        </w:rPr>
      </w:pPr>
      <w:r w:rsidRPr="00CC7CFD">
        <w:rPr>
          <w:rFonts w:ascii="Arial" w:hAnsi="Arial" w:cs="Arial"/>
          <w:b/>
          <w:bCs/>
          <w:sz w:val="20"/>
          <w:szCs w:val="20"/>
        </w:rPr>
        <w:t>GARANTÍA FUTURA QUE DEBERÁ CONSTITUIR EL CONTRATISTA FAVORECIDO PARA EFECTOS DEL CUBRIMIENTO DE RIESGOS.</w:t>
      </w:r>
    </w:p>
    <w:p w:rsidR="005C557D" w:rsidRPr="00CC7CFD" w:rsidRDefault="005C557D" w:rsidP="005C557D">
      <w:pPr>
        <w:autoSpaceDE w:val="0"/>
        <w:autoSpaceDN w:val="0"/>
        <w:adjustRightInd w:val="0"/>
        <w:jc w:val="both"/>
        <w:rPr>
          <w:rFonts w:ascii="Arial" w:hAnsi="Arial" w:cs="Arial"/>
          <w:sz w:val="20"/>
          <w:szCs w:val="20"/>
        </w:rPr>
      </w:pPr>
    </w:p>
    <w:p w:rsidR="005C557D" w:rsidRPr="00CC7CFD" w:rsidRDefault="005C557D" w:rsidP="005C557D">
      <w:pPr>
        <w:autoSpaceDE w:val="0"/>
        <w:autoSpaceDN w:val="0"/>
        <w:adjustRightInd w:val="0"/>
        <w:jc w:val="both"/>
        <w:rPr>
          <w:rFonts w:ascii="Arial" w:hAnsi="Arial" w:cs="Arial"/>
          <w:sz w:val="20"/>
          <w:szCs w:val="20"/>
        </w:rPr>
      </w:pPr>
      <w:r w:rsidRPr="00CC7CFD">
        <w:rPr>
          <w:rFonts w:ascii="Arial" w:hAnsi="Arial" w:cs="Arial"/>
          <w:sz w:val="20"/>
          <w:szCs w:val="20"/>
        </w:rPr>
        <w:t>CON EL OBJETO DE GARANTIZAR EL CUMPLIMIENTO DE SUS OBLIGACIONES EL CONTRATISTA SE COMPROMETE A CONSTITUIR A FAVOR DE LA SECCIONAL DE SANIDAD VALLE – DIRECCION DE SANIDAD DE LA POLICIA NACIONAL, IDENTIFICADA CON NIT. 805.022.186-6, GARANTÍA ÚNICA A PARTIR DE LA FECHA DE SUSCRIPCIÓN DEL CONTRATO. ÉSTA CONSISTIRÁ EN UNA PÓLIZA EXPEDIDA POR UNA COMPAÑÍA DE SEGUROS LEGALMENTE CONSTITUIDA Y APROBADA POR LA SUPERINTENDENCIA BANCARIA.</w:t>
      </w:r>
    </w:p>
    <w:p w:rsidR="005C557D" w:rsidRPr="00CC7CFD" w:rsidRDefault="005C557D" w:rsidP="005C557D">
      <w:pPr>
        <w:autoSpaceDE w:val="0"/>
        <w:autoSpaceDN w:val="0"/>
        <w:adjustRightInd w:val="0"/>
        <w:jc w:val="both"/>
        <w:rPr>
          <w:rFonts w:ascii="Arial" w:hAnsi="Arial" w:cs="Arial"/>
          <w:sz w:val="20"/>
          <w:szCs w:val="20"/>
        </w:rPr>
      </w:pPr>
    </w:p>
    <w:p w:rsidR="005C557D" w:rsidRPr="00CC7CFD" w:rsidRDefault="005C557D" w:rsidP="005C557D">
      <w:pPr>
        <w:autoSpaceDE w:val="0"/>
        <w:autoSpaceDN w:val="0"/>
        <w:adjustRightInd w:val="0"/>
        <w:jc w:val="both"/>
        <w:rPr>
          <w:rFonts w:ascii="Arial" w:hAnsi="Arial" w:cs="Arial"/>
          <w:sz w:val="20"/>
          <w:szCs w:val="20"/>
        </w:rPr>
      </w:pPr>
      <w:r w:rsidRPr="00CC7CFD">
        <w:rPr>
          <w:rFonts w:ascii="Arial" w:hAnsi="Arial" w:cs="Arial"/>
          <w:sz w:val="20"/>
          <w:szCs w:val="20"/>
        </w:rPr>
        <w:t>CESIÓN DEL CONTRATO.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w:t>
      </w:r>
    </w:p>
    <w:p w:rsidR="005C557D" w:rsidRPr="00CC7CFD" w:rsidRDefault="005C557D" w:rsidP="005C557D">
      <w:pPr>
        <w:autoSpaceDE w:val="0"/>
        <w:autoSpaceDN w:val="0"/>
        <w:adjustRightInd w:val="0"/>
        <w:jc w:val="both"/>
        <w:rPr>
          <w:rFonts w:ascii="Arial" w:hAnsi="Arial" w:cs="Arial"/>
          <w:sz w:val="20"/>
          <w:szCs w:val="20"/>
        </w:rPr>
      </w:pPr>
      <w:r w:rsidRPr="00CC7CFD">
        <w:rPr>
          <w:rFonts w:ascii="Arial" w:hAnsi="Arial" w:cs="Arial"/>
          <w:sz w:val="20"/>
          <w:szCs w:val="20"/>
        </w:rPr>
        <w:t xml:space="preserve">EL RIESGO JURÍDICO POR DAÑOS A TERCEROS RESPONSABILIDAD EXTRACONTRACTUAL FRENTE A TERCEROS, SE REGULARA CONFORME A LO ESTABLECIDO POR EL DECRETO </w:t>
      </w:r>
      <w:r w:rsidR="00ED45AC" w:rsidRPr="00CC7CFD">
        <w:rPr>
          <w:rFonts w:ascii="Arial" w:hAnsi="Arial" w:cs="Arial"/>
          <w:sz w:val="20"/>
          <w:szCs w:val="20"/>
        </w:rPr>
        <w:t>1082 DE 2015</w:t>
      </w:r>
      <w:r w:rsidRPr="00CC7CFD">
        <w:rPr>
          <w:rFonts w:ascii="Arial" w:hAnsi="Arial" w:cs="Arial"/>
          <w:sz w:val="20"/>
          <w:szCs w:val="20"/>
        </w:rPr>
        <w:t>.</w:t>
      </w:r>
    </w:p>
    <w:p w:rsidR="00152094" w:rsidRPr="00CC7CFD" w:rsidRDefault="00152094" w:rsidP="005C557D">
      <w:pPr>
        <w:pStyle w:val="Prrafodelista"/>
        <w:ind w:left="0"/>
        <w:jc w:val="both"/>
        <w:rPr>
          <w:rFonts w:ascii="Arial" w:hAnsi="Arial" w:cs="Arial"/>
          <w:b/>
          <w:bCs/>
          <w:sz w:val="20"/>
          <w:szCs w:val="20"/>
        </w:rPr>
      </w:pPr>
    </w:p>
    <w:p w:rsidR="005C557D" w:rsidRPr="004A1499" w:rsidRDefault="005C557D" w:rsidP="005C557D">
      <w:pPr>
        <w:pStyle w:val="Prrafodelista"/>
        <w:ind w:left="0"/>
        <w:jc w:val="both"/>
        <w:rPr>
          <w:rFonts w:ascii="Arial" w:hAnsi="Arial" w:cs="Arial"/>
          <w:b/>
          <w:bCs/>
          <w:sz w:val="20"/>
          <w:szCs w:val="20"/>
          <w:lang w:val="es-CO"/>
        </w:rPr>
      </w:pPr>
      <w:r w:rsidRPr="004A1499">
        <w:rPr>
          <w:rFonts w:ascii="Arial" w:hAnsi="Arial" w:cs="Arial"/>
          <w:b/>
          <w:bCs/>
          <w:sz w:val="20"/>
          <w:szCs w:val="20"/>
        </w:rPr>
        <w:t>CON LA PRESENTACIÓN DE LA OFERTA SE ENTIENDE QUE EL OFERENTE ACEPTA LA TIPIFICACIÓN, ESTIMACIÓN, ASIGNACIÓN DEL RIESGO Y DETERMINACIÓN DE GARANTÍAS, ANTES SEÑALADAS.</w:t>
      </w:r>
    </w:p>
    <w:p w:rsidR="005C557D" w:rsidRPr="004A1499" w:rsidRDefault="005C557D" w:rsidP="00AE5C7D">
      <w:pPr>
        <w:pStyle w:val="Prrafodelista"/>
        <w:ind w:left="360"/>
        <w:jc w:val="both"/>
        <w:rPr>
          <w:rFonts w:ascii="Arial" w:hAnsi="Arial" w:cs="Arial"/>
          <w:b/>
          <w:sz w:val="20"/>
          <w:szCs w:val="20"/>
        </w:rPr>
      </w:pPr>
    </w:p>
    <w:p w:rsidR="006E306C" w:rsidRPr="004A1499" w:rsidRDefault="006E306C" w:rsidP="000515B1">
      <w:pPr>
        <w:numPr>
          <w:ilvl w:val="0"/>
          <w:numId w:val="2"/>
        </w:numPr>
        <w:jc w:val="both"/>
        <w:rPr>
          <w:rFonts w:ascii="Arial" w:hAnsi="Arial" w:cs="Arial"/>
          <w:b/>
          <w:sz w:val="20"/>
          <w:szCs w:val="20"/>
        </w:rPr>
      </w:pPr>
      <w:r w:rsidRPr="004A1499">
        <w:rPr>
          <w:rFonts w:ascii="Arial" w:hAnsi="Arial" w:cs="Arial"/>
          <w:b/>
          <w:sz w:val="20"/>
          <w:szCs w:val="20"/>
        </w:rPr>
        <w:t>CRONOLOGÍA</w:t>
      </w:r>
      <w:r w:rsidR="001C7571" w:rsidRPr="004A1499">
        <w:rPr>
          <w:rFonts w:ascii="Arial" w:hAnsi="Arial" w:cs="Arial"/>
          <w:b/>
          <w:sz w:val="20"/>
          <w:szCs w:val="20"/>
        </w:rPr>
        <w:t xml:space="preserve"> DEL PROCESO</w:t>
      </w:r>
    </w:p>
    <w:p w:rsidR="00AB7E8A" w:rsidRPr="00CC7CFD" w:rsidRDefault="00AB7E8A" w:rsidP="000005B1">
      <w:pPr>
        <w:ind w:left="720"/>
        <w:jc w:val="both"/>
        <w:rPr>
          <w:rFonts w:ascii="Arial" w:hAnsi="Arial" w:cs="Arial"/>
          <w:b/>
          <w:sz w:val="20"/>
          <w:szCs w:val="20"/>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142"/>
        <w:gridCol w:w="952"/>
        <w:gridCol w:w="2221"/>
        <w:gridCol w:w="3827"/>
      </w:tblGrid>
      <w:tr w:rsidR="004333A4" w:rsidRPr="00A92E68" w:rsidTr="00C80E8A">
        <w:trPr>
          <w:trHeight w:val="309"/>
        </w:trPr>
        <w:tc>
          <w:tcPr>
            <w:tcW w:w="2142" w:type="dxa"/>
            <w:shd w:val="clear" w:color="auto" w:fill="auto"/>
            <w:vAlign w:val="center"/>
            <w:hideMark/>
          </w:tcPr>
          <w:p w:rsidR="004333A4" w:rsidRPr="00A92E68" w:rsidRDefault="004333A4" w:rsidP="00E4045E">
            <w:pPr>
              <w:ind w:left="-42" w:right="-38"/>
              <w:jc w:val="center"/>
              <w:rPr>
                <w:rFonts w:ascii="Arial" w:hAnsi="Arial" w:cs="Arial"/>
                <w:b/>
                <w:bCs/>
                <w:color w:val="000000"/>
                <w:sz w:val="16"/>
                <w:szCs w:val="18"/>
                <w:lang w:eastAsia="es-CO"/>
              </w:rPr>
            </w:pPr>
            <w:r w:rsidRPr="00A92E68">
              <w:rPr>
                <w:rFonts w:ascii="Arial" w:hAnsi="Arial" w:cs="Arial"/>
                <w:b/>
                <w:bCs/>
                <w:color w:val="000000"/>
                <w:sz w:val="16"/>
                <w:szCs w:val="18"/>
                <w:lang w:eastAsia="es-CO"/>
              </w:rPr>
              <w:t>Actividad</w:t>
            </w:r>
          </w:p>
        </w:tc>
        <w:tc>
          <w:tcPr>
            <w:tcW w:w="952" w:type="dxa"/>
            <w:shd w:val="clear" w:color="auto" w:fill="auto"/>
            <w:vAlign w:val="center"/>
            <w:hideMark/>
          </w:tcPr>
          <w:p w:rsidR="004333A4" w:rsidRPr="00A92E68" w:rsidRDefault="004333A4" w:rsidP="00187DFE">
            <w:pPr>
              <w:jc w:val="center"/>
              <w:rPr>
                <w:rFonts w:ascii="Arial" w:hAnsi="Arial" w:cs="Arial"/>
                <w:b/>
                <w:bCs/>
                <w:color w:val="000000"/>
                <w:sz w:val="16"/>
                <w:szCs w:val="18"/>
                <w:lang w:eastAsia="es-CO"/>
              </w:rPr>
            </w:pPr>
            <w:r w:rsidRPr="00A92E68">
              <w:rPr>
                <w:rFonts w:ascii="Arial" w:hAnsi="Arial" w:cs="Arial"/>
                <w:b/>
                <w:bCs/>
                <w:color w:val="000000"/>
                <w:sz w:val="16"/>
                <w:szCs w:val="18"/>
                <w:lang w:eastAsia="es-CO"/>
              </w:rPr>
              <w:t>Hora</w:t>
            </w:r>
          </w:p>
        </w:tc>
        <w:tc>
          <w:tcPr>
            <w:tcW w:w="2221" w:type="dxa"/>
            <w:shd w:val="clear" w:color="auto" w:fill="auto"/>
            <w:vAlign w:val="center"/>
            <w:hideMark/>
          </w:tcPr>
          <w:p w:rsidR="004333A4" w:rsidRPr="00A92E68" w:rsidRDefault="004333A4" w:rsidP="006802F2">
            <w:pPr>
              <w:ind w:left="-46" w:right="-56"/>
              <w:jc w:val="center"/>
              <w:rPr>
                <w:rFonts w:ascii="Arial" w:hAnsi="Arial" w:cs="Arial"/>
                <w:b/>
                <w:bCs/>
                <w:color w:val="000000"/>
                <w:sz w:val="16"/>
                <w:szCs w:val="18"/>
                <w:lang w:eastAsia="es-CO"/>
              </w:rPr>
            </w:pPr>
            <w:r w:rsidRPr="00A92E68">
              <w:rPr>
                <w:rFonts w:ascii="Arial" w:hAnsi="Arial" w:cs="Arial"/>
                <w:b/>
                <w:bCs/>
                <w:color w:val="000000"/>
                <w:sz w:val="16"/>
                <w:szCs w:val="18"/>
                <w:lang w:eastAsia="es-CO"/>
              </w:rPr>
              <w:t>Fecha</w:t>
            </w:r>
          </w:p>
        </w:tc>
        <w:tc>
          <w:tcPr>
            <w:tcW w:w="3827" w:type="dxa"/>
            <w:shd w:val="clear" w:color="auto" w:fill="auto"/>
            <w:vAlign w:val="center"/>
            <w:hideMark/>
          </w:tcPr>
          <w:p w:rsidR="004333A4" w:rsidRPr="00A92E68" w:rsidRDefault="004333A4" w:rsidP="006802F2">
            <w:pPr>
              <w:ind w:left="-57" w:right="-42"/>
              <w:jc w:val="center"/>
              <w:rPr>
                <w:rFonts w:ascii="Arial" w:hAnsi="Arial" w:cs="Arial"/>
                <w:b/>
                <w:bCs/>
                <w:color w:val="000000"/>
                <w:sz w:val="16"/>
                <w:szCs w:val="18"/>
                <w:lang w:eastAsia="es-CO"/>
              </w:rPr>
            </w:pPr>
            <w:r w:rsidRPr="00A92E68">
              <w:rPr>
                <w:rFonts w:ascii="Arial" w:hAnsi="Arial" w:cs="Arial"/>
                <w:b/>
                <w:bCs/>
                <w:color w:val="000000"/>
                <w:sz w:val="16"/>
                <w:szCs w:val="18"/>
                <w:lang w:eastAsia="es-CO"/>
              </w:rPr>
              <w:t>Lugar</w:t>
            </w:r>
          </w:p>
        </w:tc>
      </w:tr>
      <w:tr w:rsidR="004333A4" w:rsidRPr="00A92E68" w:rsidTr="00C80E8A">
        <w:trPr>
          <w:trHeight w:val="20"/>
        </w:trPr>
        <w:tc>
          <w:tcPr>
            <w:tcW w:w="2142" w:type="dxa"/>
            <w:shd w:val="clear" w:color="auto" w:fill="auto"/>
            <w:vAlign w:val="center"/>
            <w:hideMark/>
          </w:tcPr>
          <w:p w:rsidR="004333A4" w:rsidRPr="00A92E68" w:rsidRDefault="004333A4"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Aviso de convocatoria, estudios y documentos previos y Publicación del proyecto del Pliego de Condiciones</w:t>
            </w:r>
          </w:p>
        </w:tc>
        <w:tc>
          <w:tcPr>
            <w:tcW w:w="952" w:type="dxa"/>
            <w:shd w:val="clear" w:color="auto" w:fill="auto"/>
            <w:vAlign w:val="center"/>
            <w:hideMark/>
          </w:tcPr>
          <w:p w:rsidR="004333A4" w:rsidRPr="00A92E68" w:rsidRDefault="004333A4" w:rsidP="000767B5">
            <w:pPr>
              <w:jc w:val="center"/>
              <w:rPr>
                <w:rFonts w:ascii="Arial" w:hAnsi="Arial" w:cs="Arial"/>
                <w:color w:val="000000"/>
                <w:sz w:val="16"/>
                <w:szCs w:val="18"/>
                <w:lang w:eastAsia="es-CO"/>
              </w:rPr>
            </w:pPr>
            <w:r w:rsidRPr="00A92E68">
              <w:rPr>
                <w:rFonts w:ascii="Arial" w:hAnsi="Arial" w:cs="Arial"/>
                <w:color w:val="000000"/>
                <w:sz w:val="16"/>
                <w:szCs w:val="18"/>
                <w:lang w:eastAsia="es-CO"/>
              </w:rPr>
              <w:t>De 08:00 a 1</w:t>
            </w:r>
            <w:r w:rsidR="000767B5" w:rsidRPr="00A92E68">
              <w:rPr>
                <w:rFonts w:ascii="Arial" w:hAnsi="Arial" w:cs="Arial"/>
                <w:color w:val="000000"/>
                <w:sz w:val="16"/>
                <w:szCs w:val="18"/>
                <w:lang w:eastAsia="es-CO"/>
              </w:rPr>
              <w:t>8</w:t>
            </w:r>
            <w:r w:rsidRPr="00A92E68">
              <w:rPr>
                <w:rFonts w:ascii="Arial" w:hAnsi="Arial" w:cs="Arial"/>
                <w:color w:val="000000"/>
                <w:sz w:val="16"/>
                <w:szCs w:val="18"/>
                <w:lang w:eastAsia="es-CO"/>
              </w:rPr>
              <w:t>:00</w:t>
            </w:r>
          </w:p>
        </w:tc>
        <w:tc>
          <w:tcPr>
            <w:tcW w:w="2221" w:type="dxa"/>
            <w:shd w:val="clear" w:color="auto" w:fill="auto"/>
            <w:vAlign w:val="center"/>
            <w:hideMark/>
          </w:tcPr>
          <w:p w:rsidR="004333A4" w:rsidRPr="00A92E68" w:rsidRDefault="00326FD4" w:rsidP="005963A6">
            <w:pPr>
              <w:ind w:left="-46" w:right="-56"/>
              <w:jc w:val="center"/>
              <w:rPr>
                <w:rFonts w:ascii="Arial" w:hAnsi="Arial" w:cs="Arial"/>
                <w:b/>
                <w:color w:val="000000"/>
                <w:sz w:val="16"/>
                <w:szCs w:val="18"/>
                <w:lang w:eastAsia="es-CO"/>
              </w:rPr>
            </w:pPr>
            <w:r w:rsidRPr="00A92E68">
              <w:rPr>
                <w:rFonts w:ascii="Arial" w:hAnsi="Arial" w:cs="Arial"/>
                <w:b/>
                <w:color w:val="000000"/>
                <w:sz w:val="16"/>
                <w:szCs w:val="18"/>
                <w:lang w:eastAsia="es-CO"/>
              </w:rPr>
              <w:t>27</w:t>
            </w:r>
            <w:r w:rsidR="00E7220B" w:rsidRPr="00A92E68">
              <w:rPr>
                <w:rFonts w:ascii="Arial" w:hAnsi="Arial" w:cs="Arial"/>
                <w:b/>
                <w:color w:val="000000"/>
                <w:sz w:val="16"/>
                <w:szCs w:val="18"/>
                <w:lang w:eastAsia="es-CO"/>
              </w:rPr>
              <w:t xml:space="preserve"> de </w:t>
            </w:r>
            <w:r w:rsidR="00EC21AA" w:rsidRPr="00A92E68">
              <w:rPr>
                <w:rFonts w:ascii="Arial" w:hAnsi="Arial" w:cs="Arial"/>
                <w:b/>
                <w:color w:val="000000"/>
                <w:sz w:val="16"/>
                <w:szCs w:val="18"/>
                <w:lang w:eastAsia="es-CO"/>
              </w:rPr>
              <w:t>Octubre</w:t>
            </w:r>
            <w:r w:rsidR="00E7220B" w:rsidRPr="00A92E68">
              <w:rPr>
                <w:rFonts w:ascii="Arial" w:hAnsi="Arial" w:cs="Arial"/>
                <w:b/>
                <w:color w:val="000000"/>
                <w:sz w:val="16"/>
                <w:szCs w:val="18"/>
                <w:lang w:eastAsia="es-CO"/>
              </w:rPr>
              <w:t xml:space="preserve"> de </w:t>
            </w:r>
            <w:r w:rsidR="004333A4" w:rsidRPr="00A92E68">
              <w:rPr>
                <w:rFonts w:ascii="Arial" w:hAnsi="Arial" w:cs="Arial"/>
                <w:b/>
                <w:color w:val="000000"/>
                <w:sz w:val="16"/>
                <w:szCs w:val="18"/>
                <w:lang w:eastAsia="es-CO"/>
              </w:rPr>
              <w:t>20</w:t>
            </w:r>
            <w:r w:rsidR="0039720D" w:rsidRPr="00A92E68">
              <w:rPr>
                <w:rFonts w:ascii="Arial" w:hAnsi="Arial" w:cs="Arial"/>
                <w:b/>
                <w:color w:val="000000"/>
                <w:sz w:val="16"/>
                <w:szCs w:val="18"/>
                <w:lang w:eastAsia="es-CO"/>
              </w:rPr>
              <w:t>1</w:t>
            </w:r>
            <w:r w:rsidR="005963A6" w:rsidRPr="00A92E68">
              <w:rPr>
                <w:rFonts w:ascii="Arial" w:hAnsi="Arial" w:cs="Arial"/>
                <w:b/>
                <w:color w:val="000000"/>
                <w:sz w:val="16"/>
                <w:szCs w:val="18"/>
                <w:lang w:eastAsia="es-CO"/>
              </w:rPr>
              <w:t>7</w:t>
            </w:r>
          </w:p>
        </w:tc>
        <w:tc>
          <w:tcPr>
            <w:tcW w:w="3827" w:type="dxa"/>
            <w:shd w:val="clear" w:color="auto" w:fill="auto"/>
            <w:vAlign w:val="center"/>
            <w:hideMark/>
          </w:tcPr>
          <w:p w:rsidR="004333A4" w:rsidRPr="00A92E68" w:rsidRDefault="00696BB6" w:rsidP="004B208D">
            <w:pPr>
              <w:ind w:left="-57" w:right="-42"/>
              <w:jc w:val="both"/>
              <w:rPr>
                <w:rFonts w:ascii="Arial" w:hAnsi="Arial" w:cs="Arial"/>
                <w:sz w:val="16"/>
                <w:szCs w:val="18"/>
              </w:rPr>
            </w:pPr>
            <w:r w:rsidRPr="00A92E68">
              <w:rPr>
                <w:rFonts w:ascii="Arial" w:hAnsi="Arial" w:cs="Arial"/>
                <w:sz w:val="16"/>
                <w:szCs w:val="18"/>
              </w:rPr>
              <w:t xml:space="preserve">Portal Único de Contratación Estatal </w:t>
            </w:r>
            <w:r w:rsidR="004B208D" w:rsidRPr="00A92E68">
              <w:rPr>
                <w:rFonts w:ascii="Arial" w:hAnsi="Arial" w:cs="Arial"/>
                <w:sz w:val="16"/>
                <w:szCs w:val="18"/>
              </w:rPr>
              <w:t>“</w:t>
            </w:r>
            <w:r w:rsidR="004B208D" w:rsidRPr="00A92E68">
              <w:rPr>
                <w:rFonts w:ascii="Arial" w:hAnsi="Arial" w:cs="Arial"/>
                <w:b/>
                <w:sz w:val="16"/>
                <w:szCs w:val="18"/>
              </w:rPr>
              <w:t>SECOP</w:t>
            </w:r>
            <w:r w:rsidR="00580110" w:rsidRPr="00A92E68">
              <w:rPr>
                <w:rFonts w:ascii="Arial" w:hAnsi="Arial" w:cs="Arial"/>
                <w:b/>
                <w:sz w:val="16"/>
                <w:szCs w:val="18"/>
              </w:rPr>
              <w:t xml:space="preserve"> II</w:t>
            </w:r>
            <w:r w:rsidR="004B208D" w:rsidRPr="00A92E68">
              <w:rPr>
                <w:rFonts w:ascii="Arial" w:hAnsi="Arial" w:cs="Arial"/>
                <w:sz w:val="16"/>
                <w:szCs w:val="18"/>
              </w:rPr>
              <w:t xml:space="preserve">”, </w:t>
            </w:r>
            <w:hyperlink r:id="rId10" w:history="1">
              <w:r w:rsidR="004B208D" w:rsidRPr="00A92E68">
                <w:rPr>
                  <w:rStyle w:val="Hipervnculo"/>
                  <w:rFonts w:ascii="Arial" w:hAnsi="Arial" w:cs="Arial"/>
                  <w:sz w:val="16"/>
                  <w:szCs w:val="18"/>
                </w:rPr>
                <w:t>www.colombiacompra.gov.co</w:t>
              </w:r>
            </w:hyperlink>
            <w:r w:rsidR="004B208D" w:rsidRPr="00A92E68">
              <w:rPr>
                <w:rFonts w:ascii="Arial" w:hAnsi="Arial" w:cs="Arial"/>
                <w:sz w:val="16"/>
                <w:szCs w:val="18"/>
              </w:rPr>
              <w:t xml:space="preserve"> </w:t>
            </w:r>
          </w:p>
        </w:tc>
      </w:tr>
      <w:tr w:rsidR="004333A4" w:rsidRPr="00A92E68" w:rsidTr="00C80E8A">
        <w:trPr>
          <w:trHeight w:val="20"/>
        </w:trPr>
        <w:tc>
          <w:tcPr>
            <w:tcW w:w="2142" w:type="dxa"/>
            <w:shd w:val="clear" w:color="auto" w:fill="auto"/>
            <w:vAlign w:val="center"/>
            <w:hideMark/>
          </w:tcPr>
          <w:p w:rsidR="004333A4" w:rsidRPr="00A92E68" w:rsidRDefault="004333A4"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Observaciones al Proyecto Pliego de Condiciones</w:t>
            </w:r>
          </w:p>
        </w:tc>
        <w:tc>
          <w:tcPr>
            <w:tcW w:w="952" w:type="dxa"/>
            <w:shd w:val="clear" w:color="auto" w:fill="auto"/>
            <w:vAlign w:val="center"/>
            <w:hideMark/>
          </w:tcPr>
          <w:p w:rsidR="004333A4" w:rsidRPr="00A92E68" w:rsidRDefault="004333A4" w:rsidP="00187DFE">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17:00</w:t>
            </w:r>
          </w:p>
        </w:tc>
        <w:tc>
          <w:tcPr>
            <w:tcW w:w="2221" w:type="dxa"/>
            <w:shd w:val="clear" w:color="auto" w:fill="auto"/>
            <w:vAlign w:val="center"/>
            <w:hideMark/>
          </w:tcPr>
          <w:p w:rsidR="004333A4" w:rsidRPr="00A92E68" w:rsidRDefault="00AC59D9" w:rsidP="00470970">
            <w:pPr>
              <w:ind w:left="-46" w:right="-56"/>
              <w:jc w:val="center"/>
              <w:rPr>
                <w:rFonts w:ascii="Arial" w:hAnsi="Arial" w:cs="Arial"/>
                <w:b/>
                <w:color w:val="000000"/>
                <w:sz w:val="16"/>
                <w:szCs w:val="18"/>
                <w:highlight w:val="cyan"/>
                <w:lang w:eastAsia="es-CO"/>
              </w:rPr>
            </w:pPr>
            <w:r w:rsidRPr="0095243C">
              <w:rPr>
                <w:rFonts w:ascii="Arial" w:hAnsi="Arial" w:cs="Arial"/>
                <w:b/>
                <w:color w:val="000000"/>
                <w:sz w:val="16"/>
                <w:szCs w:val="18"/>
                <w:lang w:eastAsia="es-CO"/>
              </w:rPr>
              <w:t>0</w:t>
            </w:r>
            <w:r w:rsidR="00470970">
              <w:rPr>
                <w:rFonts w:ascii="Arial" w:hAnsi="Arial" w:cs="Arial"/>
                <w:b/>
                <w:color w:val="000000"/>
                <w:sz w:val="16"/>
                <w:szCs w:val="18"/>
                <w:lang w:eastAsia="es-CO"/>
              </w:rPr>
              <w:t>3</w:t>
            </w:r>
            <w:r w:rsidR="00E7220B" w:rsidRPr="0095243C">
              <w:rPr>
                <w:rFonts w:ascii="Arial" w:hAnsi="Arial" w:cs="Arial"/>
                <w:b/>
                <w:color w:val="000000"/>
                <w:sz w:val="16"/>
                <w:szCs w:val="18"/>
                <w:lang w:eastAsia="es-CO"/>
              </w:rPr>
              <w:t xml:space="preserve"> de </w:t>
            </w:r>
            <w:r w:rsidRPr="0095243C">
              <w:rPr>
                <w:rFonts w:ascii="Arial" w:hAnsi="Arial" w:cs="Arial"/>
                <w:b/>
                <w:color w:val="000000"/>
                <w:sz w:val="16"/>
                <w:szCs w:val="18"/>
                <w:lang w:eastAsia="es-CO"/>
              </w:rPr>
              <w:t xml:space="preserve">Noviembre </w:t>
            </w:r>
            <w:r w:rsidR="00E7220B" w:rsidRPr="0095243C">
              <w:rPr>
                <w:rFonts w:ascii="Arial" w:hAnsi="Arial" w:cs="Arial"/>
                <w:b/>
                <w:color w:val="000000"/>
                <w:sz w:val="16"/>
                <w:szCs w:val="18"/>
                <w:lang w:eastAsia="es-CO"/>
              </w:rPr>
              <w:t>de 201</w:t>
            </w:r>
            <w:r w:rsidR="005963A6" w:rsidRPr="0095243C">
              <w:rPr>
                <w:rFonts w:ascii="Arial" w:hAnsi="Arial" w:cs="Arial"/>
                <w:b/>
                <w:color w:val="000000"/>
                <w:sz w:val="16"/>
                <w:szCs w:val="18"/>
                <w:lang w:eastAsia="es-CO"/>
              </w:rPr>
              <w:t>7</w:t>
            </w:r>
          </w:p>
        </w:tc>
        <w:tc>
          <w:tcPr>
            <w:tcW w:w="3827" w:type="dxa"/>
            <w:shd w:val="clear" w:color="auto" w:fill="auto"/>
            <w:vAlign w:val="center"/>
            <w:hideMark/>
          </w:tcPr>
          <w:p w:rsidR="004333A4" w:rsidRPr="00A92E68" w:rsidRDefault="00E7220B" w:rsidP="002D4030">
            <w:pPr>
              <w:ind w:left="-57" w:right="-42"/>
              <w:jc w:val="both"/>
              <w:rPr>
                <w:rFonts w:ascii="Arial" w:hAnsi="Arial" w:cs="Arial"/>
                <w:sz w:val="16"/>
                <w:szCs w:val="18"/>
              </w:rPr>
            </w:pPr>
            <w:r w:rsidRPr="00A92E68">
              <w:rPr>
                <w:rFonts w:ascii="Arial" w:hAnsi="Arial" w:cs="Arial"/>
                <w:sz w:val="16"/>
                <w:szCs w:val="18"/>
              </w:rPr>
              <w:t xml:space="preserve">Los interesados podrán solicitar aclaraciones o presentar observaciones al Proyecto Pliego de Condiciones, </w:t>
            </w:r>
            <w:r w:rsidR="0039708D" w:rsidRPr="00A92E68">
              <w:rPr>
                <w:rFonts w:ascii="Arial" w:hAnsi="Arial" w:cs="Arial"/>
                <w:sz w:val="16"/>
                <w:szCs w:val="18"/>
              </w:rPr>
              <w:t xml:space="preserve">UNICAMENTE a través de la plataforma del </w:t>
            </w:r>
            <w:r w:rsidR="0039708D" w:rsidRPr="00A92E68">
              <w:rPr>
                <w:rFonts w:ascii="Arial" w:hAnsi="Arial" w:cs="Arial"/>
                <w:b/>
                <w:sz w:val="16"/>
                <w:szCs w:val="18"/>
                <w:highlight w:val="cyan"/>
              </w:rPr>
              <w:t>SECOP II</w:t>
            </w:r>
            <w:r w:rsidR="0039708D" w:rsidRPr="00A92E68">
              <w:rPr>
                <w:rFonts w:ascii="Arial" w:hAnsi="Arial" w:cs="Arial"/>
                <w:sz w:val="16"/>
                <w:szCs w:val="18"/>
              </w:rPr>
              <w:t xml:space="preserve">. Para ello el interesado </w:t>
            </w:r>
            <w:r w:rsidR="0039708D" w:rsidRPr="00A92E68">
              <w:rPr>
                <w:rFonts w:ascii="Arial" w:hAnsi="Arial" w:cs="Arial"/>
                <w:sz w:val="16"/>
                <w:szCs w:val="18"/>
              </w:rPr>
              <w:lastRenderedPageBreak/>
              <w:t xml:space="preserve">deberá estar registrado y contar con usuario y contraseña. </w:t>
            </w:r>
          </w:p>
        </w:tc>
      </w:tr>
      <w:tr w:rsidR="004333A4" w:rsidRPr="00A92E68" w:rsidTr="00C80E8A">
        <w:trPr>
          <w:trHeight w:val="20"/>
        </w:trPr>
        <w:tc>
          <w:tcPr>
            <w:tcW w:w="2142" w:type="dxa"/>
            <w:shd w:val="clear" w:color="auto" w:fill="auto"/>
            <w:vAlign w:val="center"/>
            <w:hideMark/>
          </w:tcPr>
          <w:p w:rsidR="004333A4" w:rsidRPr="00A92E68" w:rsidRDefault="004333A4"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lastRenderedPageBreak/>
              <w:t xml:space="preserve">Respuesta a observaciones al proyecto pliego de condiciones </w:t>
            </w:r>
          </w:p>
        </w:tc>
        <w:tc>
          <w:tcPr>
            <w:tcW w:w="952" w:type="dxa"/>
            <w:shd w:val="clear" w:color="auto" w:fill="auto"/>
            <w:vAlign w:val="center"/>
            <w:hideMark/>
          </w:tcPr>
          <w:p w:rsidR="004333A4" w:rsidRPr="00A92E68" w:rsidRDefault="004333A4" w:rsidP="000767B5">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w:t>
            </w:r>
            <w:r w:rsidR="000767B5" w:rsidRPr="00A92E68">
              <w:rPr>
                <w:rFonts w:ascii="Arial" w:hAnsi="Arial" w:cs="Arial"/>
                <w:color w:val="000000"/>
                <w:sz w:val="16"/>
                <w:szCs w:val="18"/>
                <w:lang w:eastAsia="es-CO"/>
              </w:rPr>
              <w:t>8</w:t>
            </w:r>
            <w:r w:rsidRPr="00A92E68">
              <w:rPr>
                <w:rFonts w:ascii="Arial" w:hAnsi="Arial" w:cs="Arial"/>
                <w:color w:val="000000"/>
                <w:sz w:val="16"/>
                <w:szCs w:val="18"/>
                <w:lang w:eastAsia="es-CO"/>
              </w:rPr>
              <w:t>:00</w:t>
            </w:r>
          </w:p>
        </w:tc>
        <w:tc>
          <w:tcPr>
            <w:tcW w:w="2221" w:type="dxa"/>
            <w:shd w:val="clear" w:color="auto" w:fill="auto"/>
            <w:vAlign w:val="center"/>
            <w:hideMark/>
          </w:tcPr>
          <w:p w:rsidR="004333A4" w:rsidRPr="00A92E68" w:rsidRDefault="004333A4" w:rsidP="006802F2">
            <w:pPr>
              <w:ind w:left="-46" w:right="-56"/>
              <w:jc w:val="center"/>
              <w:rPr>
                <w:rFonts w:ascii="Arial" w:hAnsi="Arial" w:cs="Arial"/>
                <w:sz w:val="16"/>
                <w:szCs w:val="18"/>
              </w:rPr>
            </w:pPr>
            <w:r w:rsidRPr="00A92E68">
              <w:rPr>
                <w:rFonts w:ascii="Arial" w:hAnsi="Arial" w:cs="Arial"/>
                <w:color w:val="000000"/>
                <w:sz w:val="16"/>
                <w:szCs w:val="18"/>
                <w:lang w:eastAsia="es-CO"/>
              </w:rPr>
              <w:t>Fecha máxima en que se dé la apertura</w:t>
            </w:r>
          </w:p>
        </w:tc>
        <w:tc>
          <w:tcPr>
            <w:tcW w:w="3827" w:type="dxa"/>
            <w:shd w:val="clear" w:color="auto" w:fill="auto"/>
            <w:vAlign w:val="center"/>
            <w:hideMark/>
          </w:tcPr>
          <w:p w:rsidR="004333A4" w:rsidRPr="00A92E68" w:rsidRDefault="008215B3" w:rsidP="004B208D">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 II</w:t>
            </w:r>
            <w:r w:rsidRPr="00A92E68">
              <w:rPr>
                <w:rFonts w:ascii="Arial" w:hAnsi="Arial" w:cs="Arial"/>
                <w:sz w:val="16"/>
                <w:szCs w:val="18"/>
              </w:rPr>
              <w:t xml:space="preserve">”, </w:t>
            </w:r>
            <w:hyperlink r:id="rId11" w:history="1">
              <w:r w:rsidRPr="00A92E68">
                <w:rPr>
                  <w:rStyle w:val="Hipervnculo"/>
                  <w:rFonts w:ascii="Arial" w:hAnsi="Arial" w:cs="Arial"/>
                  <w:sz w:val="16"/>
                  <w:szCs w:val="18"/>
                </w:rPr>
                <w:t>www.colombiacompra.gov.co</w:t>
              </w:r>
            </w:hyperlink>
          </w:p>
        </w:tc>
      </w:tr>
      <w:tr w:rsidR="00AF16E4" w:rsidRPr="00A92E68" w:rsidTr="00C80E8A">
        <w:trPr>
          <w:trHeight w:val="20"/>
        </w:trPr>
        <w:tc>
          <w:tcPr>
            <w:tcW w:w="2142" w:type="dxa"/>
            <w:shd w:val="clear" w:color="auto" w:fill="auto"/>
            <w:hideMark/>
          </w:tcPr>
          <w:p w:rsidR="00AF16E4" w:rsidRPr="00A92E68" w:rsidRDefault="00AF16E4" w:rsidP="00DE6192">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Expedición de acto administrativo de apertura del proceso</w:t>
            </w:r>
            <w:r w:rsidR="00DE6192" w:rsidRPr="00A92E68">
              <w:rPr>
                <w:rFonts w:ascii="Arial" w:hAnsi="Arial" w:cs="Arial"/>
                <w:color w:val="000000"/>
                <w:sz w:val="16"/>
                <w:szCs w:val="18"/>
                <w:lang w:eastAsia="es-CO"/>
              </w:rPr>
              <w:t xml:space="preserve"> y</w:t>
            </w:r>
            <w:r w:rsidRPr="00A92E68">
              <w:rPr>
                <w:rFonts w:ascii="Arial" w:hAnsi="Arial" w:cs="Arial"/>
                <w:color w:val="000000"/>
                <w:sz w:val="16"/>
                <w:szCs w:val="18"/>
                <w:lang w:eastAsia="es-CO"/>
              </w:rPr>
              <w:t xml:space="preserve"> </w:t>
            </w:r>
            <w:r w:rsidR="00DE6192" w:rsidRPr="00A92E68">
              <w:rPr>
                <w:rFonts w:ascii="Arial" w:hAnsi="Arial" w:cs="Arial"/>
                <w:color w:val="000000"/>
                <w:sz w:val="16"/>
                <w:szCs w:val="18"/>
                <w:lang w:eastAsia="es-CO"/>
              </w:rPr>
              <w:t>Publicación del pliego de condiciones definitivo</w:t>
            </w:r>
            <w:r w:rsidR="00C80E8A" w:rsidRPr="00A92E68">
              <w:rPr>
                <w:rFonts w:ascii="Arial" w:hAnsi="Arial" w:cs="Arial"/>
                <w:color w:val="000000"/>
                <w:sz w:val="16"/>
                <w:szCs w:val="18"/>
                <w:lang w:eastAsia="es-CO"/>
              </w:rPr>
              <w:t>s</w:t>
            </w:r>
          </w:p>
        </w:tc>
        <w:tc>
          <w:tcPr>
            <w:tcW w:w="952" w:type="dxa"/>
            <w:shd w:val="clear" w:color="auto" w:fill="auto"/>
            <w:vAlign w:val="center"/>
            <w:hideMark/>
          </w:tcPr>
          <w:p w:rsidR="00AF16E4" w:rsidRPr="00A92E68" w:rsidRDefault="00AF16E4" w:rsidP="000767B5">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w:t>
            </w:r>
            <w:r w:rsidR="000767B5" w:rsidRPr="00A92E68">
              <w:rPr>
                <w:rFonts w:ascii="Arial" w:hAnsi="Arial" w:cs="Arial"/>
                <w:color w:val="000000"/>
                <w:sz w:val="16"/>
                <w:szCs w:val="18"/>
                <w:lang w:eastAsia="es-CO"/>
              </w:rPr>
              <w:t>8</w:t>
            </w:r>
            <w:r w:rsidRPr="00A92E68">
              <w:rPr>
                <w:rFonts w:ascii="Arial" w:hAnsi="Arial" w:cs="Arial"/>
                <w:color w:val="000000"/>
                <w:sz w:val="16"/>
                <w:szCs w:val="18"/>
                <w:lang w:eastAsia="es-CO"/>
              </w:rPr>
              <w:t>:00</w:t>
            </w:r>
          </w:p>
        </w:tc>
        <w:tc>
          <w:tcPr>
            <w:tcW w:w="2221" w:type="dxa"/>
            <w:shd w:val="clear" w:color="auto" w:fill="auto"/>
            <w:vAlign w:val="center"/>
            <w:hideMark/>
          </w:tcPr>
          <w:p w:rsidR="00AF16E4" w:rsidRPr="00A92E68" w:rsidRDefault="00470970" w:rsidP="005963A6">
            <w:pPr>
              <w:ind w:left="-46" w:right="-56"/>
              <w:jc w:val="center"/>
              <w:rPr>
                <w:rFonts w:ascii="Arial" w:hAnsi="Arial" w:cs="Arial"/>
                <w:b/>
                <w:color w:val="000000"/>
                <w:sz w:val="16"/>
                <w:szCs w:val="18"/>
                <w:highlight w:val="cyan"/>
                <w:lang w:eastAsia="es-CO"/>
              </w:rPr>
            </w:pPr>
            <w:r>
              <w:rPr>
                <w:rFonts w:ascii="Arial" w:hAnsi="Arial" w:cs="Arial"/>
                <w:b/>
                <w:color w:val="000000"/>
                <w:sz w:val="16"/>
                <w:szCs w:val="18"/>
                <w:lang w:eastAsia="es-CO"/>
              </w:rPr>
              <w:t>14</w:t>
            </w:r>
            <w:r w:rsidR="00AF16E4" w:rsidRPr="00A92E68">
              <w:rPr>
                <w:rFonts w:ascii="Arial" w:hAnsi="Arial" w:cs="Arial"/>
                <w:b/>
                <w:color w:val="000000"/>
                <w:sz w:val="16"/>
                <w:szCs w:val="18"/>
                <w:lang w:eastAsia="es-CO"/>
              </w:rPr>
              <w:t xml:space="preserve"> de </w:t>
            </w:r>
            <w:r w:rsidR="00CC3367" w:rsidRPr="00A92E68">
              <w:rPr>
                <w:rFonts w:ascii="Arial" w:hAnsi="Arial" w:cs="Arial"/>
                <w:b/>
                <w:color w:val="000000"/>
                <w:sz w:val="16"/>
                <w:szCs w:val="18"/>
                <w:lang w:eastAsia="es-CO"/>
              </w:rPr>
              <w:t>Noviembre</w:t>
            </w:r>
            <w:r w:rsidR="0039720D" w:rsidRPr="00A92E68">
              <w:rPr>
                <w:rFonts w:ascii="Arial" w:hAnsi="Arial" w:cs="Arial"/>
                <w:b/>
                <w:color w:val="000000"/>
                <w:sz w:val="16"/>
                <w:szCs w:val="18"/>
                <w:lang w:eastAsia="es-CO"/>
              </w:rPr>
              <w:t xml:space="preserve"> </w:t>
            </w:r>
            <w:r w:rsidR="00AF16E4" w:rsidRPr="00A92E68">
              <w:rPr>
                <w:rFonts w:ascii="Arial" w:hAnsi="Arial" w:cs="Arial"/>
                <w:b/>
                <w:color w:val="000000"/>
                <w:sz w:val="16"/>
                <w:szCs w:val="18"/>
                <w:lang w:eastAsia="es-CO"/>
              </w:rPr>
              <w:t>de 201</w:t>
            </w:r>
            <w:r w:rsidR="005963A6" w:rsidRPr="00A92E68">
              <w:rPr>
                <w:rFonts w:ascii="Arial" w:hAnsi="Arial" w:cs="Arial"/>
                <w:b/>
                <w:color w:val="000000"/>
                <w:sz w:val="16"/>
                <w:szCs w:val="18"/>
                <w:lang w:eastAsia="es-CO"/>
              </w:rPr>
              <w:t>7</w:t>
            </w:r>
          </w:p>
        </w:tc>
        <w:tc>
          <w:tcPr>
            <w:tcW w:w="3827" w:type="dxa"/>
            <w:shd w:val="clear" w:color="auto" w:fill="auto"/>
            <w:vAlign w:val="center"/>
            <w:hideMark/>
          </w:tcPr>
          <w:p w:rsidR="00AF16E4" w:rsidRPr="00A92E68" w:rsidRDefault="00A65446" w:rsidP="00A65446">
            <w:pPr>
              <w:ind w:left="-57" w:right="-42"/>
              <w:jc w:val="both"/>
              <w:rPr>
                <w:rFonts w:ascii="Arial" w:hAnsi="Arial" w:cs="Arial"/>
                <w:color w:val="000000"/>
                <w:sz w:val="16"/>
                <w:szCs w:val="18"/>
                <w:lang w:eastAsia="es-CO"/>
              </w:rPr>
            </w:pPr>
            <w:r w:rsidRPr="00A92E68">
              <w:rPr>
                <w:rFonts w:ascii="Arial" w:hAnsi="Arial" w:cs="Arial"/>
                <w:sz w:val="16"/>
                <w:szCs w:val="18"/>
              </w:rPr>
              <w:t xml:space="preserve">SECCIONAL SANIDAD VALLE </w:t>
            </w:r>
            <w:r w:rsidRPr="00A92E68">
              <w:rPr>
                <w:rFonts w:ascii="Arial" w:hAnsi="Arial" w:cs="Arial"/>
                <w:b/>
                <w:color w:val="0000CC"/>
                <w:sz w:val="16"/>
                <w:szCs w:val="18"/>
              </w:rPr>
              <w:t>Avenida 10 Norte 16N-21</w:t>
            </w:r>
            <w:r w:rsidRPr="00A92E68">
              <w:rPr>
                <w:rFonts w:ascii="Arial" w:hAnsi="Arial" w:cs="Arial"/>
                <w:sz w:val="16"/>
                <w:szCs w:val="18"/>
              </w:rPr>
              <w:t xml:space="preserve"> </w:t>
            </w:r>
            <w:hyperlink r:id="rId12" w:history="1">
              <w:r w:rsidRPr="00A92E68">
                <w:rPr>
                  <w:rStyle w:val="Hipervnculo"/>
                  <w:rFonts w:ascii="Arial" w:hAnsi="Arial" w:cs="Arial"/>
                  <w:sz w:val="16"/>
                  <w:szCs w:val="18"/>
                </w:rPr>
                <w:t>www.colombiacompra.gov.co</w:t>
              </w:r>
            </w:hyperlink>
            <w:r w:rsidRPr="00A92E68">
              <w:rPr>
                <w:rFonts w:ascii="Arial" w:hAnsi="Arial" w:cs="Arial"/>
                <w:sz w:val="16"/>
                <w:szCs w:val="18"/>
              </w:rPr>
              <w:t xml:space="preserve"> “</w:t>
            </w:r>
            <w:r w:rsidR="00E87DA3" w:rsidRPr="00A92E68">
              <w:rPr>
                <w:rFonts w:ascii="Arial" w:hAnsi="Arial" w:cs="Arial"/>
                <w:b/>
                <w:sz w:val="16"/>
                <w:szCs w:val="18"/>
                <w:highlight w:val="cyan"/>
              </w:rPr>
              <w:t>SECOP II</w:t>
            </w:r>
            <w:r w:rsidRPr="00A92E68">
              <w:rPr>
                <w:rFonts w:ascii="Arial" w:hAnsi="Arial" w:cs="Arial"/>
                <w:color w:val="000000"/>
                <w:sz w:val="16"/>
                <w:szCs w:val="18"/>
                <w:lang w:eastAsia="es-CO"/>
              </w:rPr>
              <w:t>”</w:t>
            </w:r>
          </w:p>
        </w:tc>
      </w:tr>
      <w:tr w:rsidR="0077718D" w:rsidRPr="00A92E68" w:rsidTr="00C80E8A">
        <w:trPr>
          <w:trHeight w:val="20"/>
        </w:trPr>
        <w:tc>
          <w:tcPr>
            <w:tcW w:w="2142" w:type="dxa"/>
            <w:shd w:val="clear" w:color="auto" w:fill="auto"/>
            <w:vAlign w:val="center"/>
            <w:hideMark/>
          </w:tcPr>
          <w:p w:rsidR="0077718D" w:rsidRPr="00A92E68" w:rsidRDefault="0077718D" w:rsidP="00E4045E">
            <w:pPr>
              <w:ind w:left="-42" w:right="-38"/>
              <w:jc w:val="center"/>
              <w:rPr>
                <w:rFonts w:ascii="Arial" w:hAnsi="Arial" w:cs="Arial"/>
                <w:color w:val="000000"/>
                <w:sz w:val="16"/>
                <w:szCs w:val="18"/>
                <w:lang w:eastAsia="es-CO"/>
              </w:rPr>
            </w:pPr>
            <w:r w:rsidRPr="00A92E68">
              <w:rPr>
                <w:rFonts w:ascii="Arial" w:hAnsi="Arial" w:cs="Arial"/>
                <w:color w:val="000000"/>
                <w:sz w:val="16"/>
                <w:szCs w:val="18"/>
                <w:lang w:eastAsia="es-CO"/>
              </w:rPr>
              <w:t>Presentación de manifestaciones de interés.</w:t>
            </w:r>
          </w:p>
        </w:tc>
        <w:tc>
          <w:tcPr>
            <w:tcW w:w="952" w:type="dxa"/>
            <w:shd w:val="clear" w:color="auto" w:fill="auto"/>
            <w:vAlign w:val="center"/>
            <w:hideMark/>
          </w:tcPr>
          <w:p w:rsidR="0077718D" w:rsidRPr="00A92E68" w:rsidRDefault="001770BF" w:rsidP="00DB1EBD">
            <w:pPr>
              <w:jc w:val="center"/>
              <w:rPr>
                <w:rFonts w:ascii="Arial" w:hAnsi="Arial" w:cs="Arial"/>
                <w:color w:val="000000"/>
                <w:sz w:val="16"/>
                <w:szCs w:val="18"/>
                <w:lang w:eastAsia="es-CO"/>
              </w:rPr>
            </w:pPr>
            <w:r w:rsidRPr="00A92E68">
              <w:rPr>
                <w:rFonts w:ascii="Arial" w:hAnsi="Arial" w:cs="Arial"/>
                <w:color w:val="000000"/>
                <w:sz w:val="16"/>
                <w:szCs w:val="18"/>
                <w:lang w:eastAsia="es-CO"/>
              </w:rPr>
              <w:t xml:space="preserve">Hasta las </w:t>
            </w:r>
            <w:r w:rsidR="0077718D" w:rsidRPr="00A92E68">
              <w:rPr>
                <w:rFonts w:ascii="Arial" w:hAnsi="Arial" w:cs="Arial"/>
                <w:color w:val="000000"/>
                <w:sz w:val="16"/>
                <w:szCs w:val="18"/>
                <w:lang w:eastAsia="es-CO"/>
              </w:rPr>
              <w:t>1</w:t>
            </w:r>
            <w:r w:rsidR="00FC14AD" w:rsidRPr="00A92E68">
              <w:rPr>
                <w:rFonts w:ascii="Arial" w:hAnsi="Arial" w:cs="Arial"/>
                <w:color w:val="000000"/>
                <w:sz w:val="16"/>
                <w:szCs w:val="18"/>
                <w:lang w:eastAsia="es-CO"/>
              </w:rPr>
              <w:t>8</w:t>
            </w:r>
            <w:r w:rsidR="0077718D" w:rsidRPr="00A92E68">
              <w:rPr>
                <w:rFonts w:ascii="Arial" w:hAnsi="Arial" w:cs="Arial"/>
                <w:color w:val="000000"/>
                <w:sz w:val="16"/>
                <w:szCs w:val="18"/>
                <w:lang w:eastAsia="es-CO"/>
              </w:rPr>
              <w:t>:00</w:t>
            </w:r>
            <w:r w:rsidR="001E3420" w:rsidRPr="00A92E68">
              <w:rPr>
                <w:rFonts w:ascii="Arial" w:hAnsi="Arial" w:cs="Arial"/>
                <w:color w:val="000000"/>
                <w:sz w:val="16"/>
                <w:szCs w:val="18"/>
                <w:lang w:eastAsia="es-CO"/>
              </w:rPr>
              <w:t xml:space="preserve"> horas del día </w:t>
            </w:r>
            <w:r w:rsidR="001E3420" w:rsidRPr="00B15C71">
              <w:rPr>
                <w:rFonts w:ascii="Arial" w:hAnsi="Arial" w:cs="Arial"/>
                <w:b/>
                <w:sz w:val="16"/>
                <w:szCs w:val="18"/>
                <w:lang w:eastAsia="es-CO"/>
              </w:rPr>
              <w:t>1</w:t>
            </w:r>
            <w:r w:rsidR="00DB1EBD" w:rsidRPr="00B15C71">
              <w:rPr>
                <w:rFonts w:ascii="Arial" w:hAnsi="Arial" w:cs="Arial"/>
                <w:b/>
                <w:sz w:val="16"/>
                <w:szCs w:val="18"/>
                <w:lang w:eastAsia="es-CO"/>
              </w:rPr>
              <w:t>7</w:t>
            </w:r>
            <w:r w:rsidR="001E3420" w:rsidRPr="00A92E68">
              <w:rPr>
                <w:rFonts w:ascii="Arial" w:hAnsi="Arial" w:cs="Arial"/>
                <w:color w:val="000000"/>
                <w:sz w:val="16"/>
                <w:szCs w:val="18"/>
                <w:lang w:eastAsia="es-CO"/>
              </w:rPr>
              <w:t xml:space="preserve"> de Noviembre de 2017 </w:t>
            </w:r>
          </w:p>
        </w:tc>
        <w:tc>
          <w:tcPr>
            <w:tcW w:w="2221" w:type="dxa"/>
            <w:shd w:val="clear" w:color="auto" w:fill="auto"/>
            <w:vAlign w:val="center"/>
            <w:hideMark/>
          </w:tcPr>
          <w:p w:rsidR="0077718D" w:rsidRPr="0095243C" w:rsidRDefault="00F11FCD" w:rsidP="00F11FCD">
            <w:pPr>
              <w:ind w:left="-46" w:right="-56"/>
              <w:jc w:val="center"/>
              <w:rPr>
                <w:rFonts w:ascii="Arial" w:hAnsi="Arial" w:cs="Arial"/>
                <w:b/>
                <w:sz w:val="16"/>
                <w:szCs w:val="18"/>
                <w:highlight w:val="cyan"/>
                <w:lang w:eastAsia="es-CO"/>
              </w:rPr>
            </w:pPr>
            <w:r>
              <w:rPr>
                <w:rFonts w:ascii="Arial" w:hAnsi="Arial" w:cs="Arial"/>
                <w:b/>
                <w:sz w:val="16"/>
                <w:szCs w:val="18"/>
                <w:lang w:eastAsia="es-CO"/>
              </w:rPr>
              <w:t>15</w:t>
            </w:r>
            <w:r w:rsidR="001E3420" w:rsidRPr="0095243C">
              <w:rPr>
                <w:rFonts w:ascii="Arial" w:hAnsi="Arial" w:cs="Arial"/>
                <w:b/>
                <w:sz w:val="16"/>
                <w:szCs w:val="18"/>
                <w:lang w:eastAsia="es-CO"/>
              </w:rPr>
              <w:t xml:space="preserve">, </w:t>
            </w:r>
            <w:r>
              <w:rPr>
                <w:rFonts w:ascii="Arial" w:hAnsi="Arial" w:cs="Arial"/>
                <w:b/>
                <w:sz w:val="16"/>
                <w:szCs w:val="18"/>
                <w:lang w:eastAsia="es-CO"/>
              </w:rPr>
              <w:t xml:space="preserve">16 </w:t>
            </w:r>
            <w:r w:rsidR="001E3420" w:rsidRPr="0095243C">
              <w:rPr>
                <w:rFonts w:ascii="Arial" w:hAnsi="Arial" w:cs="Arial"/>
                <w:b/>
                <w:sz w:val="16"/>
                <w:szCs w:val="18"/>
                <w:lang w:eastAsia="es-CO"/>
              </w:rPr>
              <w:t>y 1</w:t>
            </w:r>
            <w:r>
              <w:rPr>
                <w:rFonts w:ascii="Arial" w:hAnsi="Arial" w:cs="Arial"/>
                <w:b/>
                <w:sz w:val="16"/>
                <w:szCs w:val="18"/>
                <w:lang w:eastAsia="es-CO"/>
              </w:rPr>
              <w:t>7</w:t>
            </w:r>
            <w:r w:rsidR="001E3420" w:rsidRPr="0095243C">
              <w:rPr>
                <w:rFonts w:ascii="Arial" w:hAnsi="Arial" w:cs="Arial"/>
                <w:b/>
                <w:sz w:val="16"/>
                <w:szCs w:val="18"/>
                <w:lang w:eastAsia="es-CO"/>
              </w:rPr>
              <w:t xml:space="preserve"> </w:t>
            </w:r>
            <w:r w:rsidR="0077718D" w:rsidRPr="0095243C">
              <w:rPr>
                <w:rFonts w:ascii="Arial" w:hAnsi="Arial" w:cs="Arial"/>
                <w:b/>
                <w:sz w:val="16"/>
                <w:szCs w:val="18"/>
                <w:lang w:eastAsia="es-CO"/>
              </w:rPr>
              <w:t xml:space="preserve">de </w:t>
            </w:r>
            <w:r w:rsidR="007141B9" w:rsidRPr="0095243C">
              <w:rPr>
                <w:rFonts w:ascii="Arial" w:hAnsi="Arial" w:cs="Arial"/>
                <w:b/>
                <w:sz w:val="16"/>
                <w:szCs w:val="18"/>
                <w:lang w:eastAsia="es-CO"/>
              </w:rPr>
              <w:t>Noviembre</w:t>
            </w:r>
            <w:r w:rsidR="0077718D" w:rsidRPr="0095243C">
              <w:rPr>
                <w:rFonts w:ascii="Arial" w:hAnsi="Arial" w:cs="Arial"/>
                <w:b/>
                <w:sz w:val="16"/>
                <w:szCs w:val="18"/>
                <w:lang w:eastAsia="es-CO"/>
              </w:rPr>
              <w:t xml:space="preserve"> de 201</w:t>
            </w:r>
            <w:r w:rsidR="005963A6" w:rsidRPr="0095243C">
              <w:rPr>
                <w:rFonts w:ascii="Arial" w:hAnsi="Arial" w:cs="Arial"/>
                <w:b/>
                <w:sz w:val="16"/>
                <w:szCs w:val="18"/>
                <w:lang w:eastAsia="es-CO"/>
              </w:rPr>
              <w:t>7</w:t>
            </w:r>
          </w:p>
        </w:tc>
        <w:tc>
          <w:tcPr>
            <w:tcW w:w="3827" w:type="dxa"/>
            <w:shd w:val="clear" w:color="auto" w:fill="auto"/>
            <w:hideMark/>
          </w:tcPr>
          <w:p w:rsidR="005963A6" w:rsidRPr="00A92E68" w:rsidRDefault="00CC752F" w:rsidP="005963A6">
            <w:pPr>
              <w:tabs>
                <w:tab w:val="left" w:pos="5607"/>
              </w:tabs>
              <w:ind w:left="-57" w:right="-42"/>
              <w:jc w:val="both"/>
              <w:rPr>
                <w:rFonts w:ascii="Arial" w:hAnsi="Arial" w:cs="Arial"/>
                <w:sz w:val="16"/>
                <w:szCs w:val="18"/>
              </w:rPr>
            </w:pPr>
            <w:r w:rsidRPr="00A92E68">
              <w:rPr>
                <w:rFonts w:ascii="Arial" w:hAnsi="Arial" w:cs="Arial"/>
                <w:sz w:val="16"/>
                <w:szCs w:val="18"/>
              </w:rPr>
              <w:t xml:space="preserve">Dando cumplimiento al Decreto 1082 de 2015 en su Artículo </w:t>
            </w:r>
            <w:r w:rsidRPr="00A92E68">
              <w:rPr>
                <w:rFonts w:ascii="Arial" w:hAnsi="Arial" w:cs="Arial"/>
                <w:sz w:val="16"/>
                <w:szCs w:val="18"/>
                <w:lang w:val="es-MX"/>
              </w:rPr>
              <w:t>2.2.1.2.1.2.20.</w:t>
            </w:r>
            <w:r w:rsidRPr="00A92E68">
              <w:rPr>
                <w:rFonts w:ascii="Arial" w:hAnsi="Arial" w:cs="Arial"/>
                <w:sz w:val="16"/>
                <w:szCs w:val="18"/>
              </w:rPr>
              <w:t>, Numeral 1°; que a la letra dice: “</w:t>
            </w:r>
            <w:r w:rsidRPr="00A92E68">
              <w:rPr>
                <w:rFonts w:ascii="Arial" w:hAnsi="Arial" w:cs="Arial"/>
                <w:i/>
                <w:sz w:val="16"/>
                <w:szCs w:val="18"/>
              </w:rPr>
              <w:t>En un término no mayor a tres (3) días hábiles contados a partir de la fecha de apertura del proceso de contratación los interesados deben manifestar su intención de participar, a través del mecanismo establecido para el efecto en los pliegos de condiciones</w:t>
            </w:r>
            <w:r w:rsidRPr="00A92E68">
              <w:rPr>
                <w:rFonts w:ascii="Arial" w:hAnsi="Arial" w:cs="Arial"/>
                <w:sz w:val="16"/>
                <w:szCs w:val="18"/>
              </w:rPr>
              <w:t>”, se conceden</w:t>
            </w:r>
            <w:r w:rsidR="00F1409E" w:rsidRPr="00A92E68">
              <w:rPr>
                <w:rFonts w:ascii="Arial" w:hAnsi="Arial" w:cs="Arial"/>
                <w:sz w:val="16"/>
                <w:szCs w:val="18"/>
              </w:rPr>
              <w:t xml:space="preserve"> para la manifestación de interés </w:t>
            </w:r>
            <w:r w:rsidR="00DC3FF5" w:rsidRPr="00A92E68">
              <w:rPr>
                <w:rFonts w:ascii="Arial" w:hAnsi="Arial" w:cs="Arial"/>
                <w:color w:val="FF0000"/>
                <w:sz w:val="16"/>
                <w:szCs w:val="18"/>
              </w:rPr>
              <w:t>tres</w:t>
            </w:r>
            <w:r w:rsidRPr="00A92E68">
              <w:rPr>
                <w:rFonts w:ascii="Arial" w:hAnsi="Arial" w:cs="Arial"/>
                <w:color w:val="FF0000"/>
                <w:sz w:val="16"/>
                <w:szCs w:val="18"/>
              </w:rPr>
              <w:t xml:space="preserve"> (</w:t>
            </w:r>
            <w:r w:rsidR="00DC3FF5" w:rsidRPr="00A92E68">
              <w:rPr>
                <w:rFonts w:ascii="Arial" w:hAnsi="Arial" w:cs="Arial"/>
                <w:color w:val="FF0000"/>
                <w:sz w:val="16"/>
                <w:szCs w:val="18"/>
              </w:rPr>
              <w:t>3</w:t>
            </w:r>
            <w:r w:rsidRPr="00A92E68">
              <w:rPr>
                <w:rFonts w:ascii="Arial" w:hAnsi="Arial" w:cs="Arial"/>
                <w:color w:val="FF0000"/>
                <w:sz w:val="16"/>
                <w:szCs w:val="18"/>
              </w:rPr>
              <w:t>) días hábiles siguientes a la fecha de apertura del proceso</w:t>
            </w:r>
            <w:r w:rsidRPr="00A92E68">
              <w:rPr>
                <w:rFonts w:ascii="Arial" w:hAnsi="Arial" w:cs="Arial"/>
                <w:sz w:val="16"/>
                <w:szCs w:val="18"/>
              </w:rPr>
              <w:t xml:space="preserve">, a los posibles oferentes interesados en participar, </w:t>
            </w:r>
            <w:r w:rsidR="005963A6" w:rsidRPr="00A92E68">
              <w:rPr>
                <w:rFonts w:ascii="Arial" w:hAnsi="Arial" w:cs="Arial"/>
                <w:sz w:val="16"/>
                <w:szCs w:val="18"/>
              </w:rPr>
              <w:t xml:space="preserve">deben manifestar su intención de participar en un término no mayor a tres (3) días hábiles, contados a partir de la fecha de apertura del Proceso de Contratación, </w:t>
            </w:r>
            <w:r w:rsidR="005963A6" w:rsidRPr="00A92E68">
              <w:rPr>
                <w:rFonts w:ascii="Arial" w:hAnsi="Arial" w:cs="Arial"/>
                <w:b/>
                <w:bCs/>
                <w:sz w:val="16"/>
                <w:szCs w:val="18"/>
              </w:rPr>
              <w:t xml:space="preserve">UNICAMENTE </w:t>
            </w:r>
            <w:r w:rsidR="005963A6" w:rsidRPr="00A92E68">
              <w:rPr>
                <w:rFonts w:ascii="Arial" w:hAnsi="Arial" w:cs="Arial"/>
                <w:sz w:val="16"/>
                <w:szCs w:val="18"/>
              </w:rPr>
              <w:t xml:space="preserve">a través de la plataforma del </w:t>
            </w:r>
            <w:r w:rsidR="005963A6" w:rsidRPr="00A92E68">
              <w:rPr>
                <w:rFonts w:ascii="Arial" w:hAnsi="Arial" w:cs="Arial"/>
                <w:b/>
                <w:sz w:val="16"/>
                <w:szCs w:val="18"/>
                <w:highlight w:val="cyan"/>
              </w:rPr>
              <w:t>SECOP II</w:t>
            </w:r>
            <w:r w:rsidR="005963A6" w:rsidRPr="00A92E68">
              <w:rPr>
                <w:rFonts w:ascii="Arial" w:hAnsi="Arial" w:cs="Arial"/>
                <w:sz w:val="16"/>
                <w:szCs w:val="18"/>
              </w:rPr>
              <w:t>. Para ello el interesado deberá estar registrado y contar con usuario y contraseña</w:t>
            </w:r>
            <w:r w:rsidR="002D4030" w:rsidRPr="00A92E68">
              <w:rPr>
                <w:rFonts w:ascii="Arial" w:hAnsi="Arial" w:cs="Arial"/>
                <w:sz w:val="16"/>
                <w:szCs w:val="18"/>
              </w:rPr>
              <w:t>.</w:t>
            </w:r>
            <w:r w:rsidR="005963A6" w:rsidRPr="00A92E68">
              <w:rPr>
                <w:rFonts w:ascii="Arial" w:hAnsi="Arial" w:cs="Arial"/>
                <w:sz w:val="16"/>
                <w:szCs w:val="18"/>
              </w:rPr>
              <w:t xml:space="preserve"> </w:t>
            </w:r>
          </w:p>
          <w:p w:rsidR="00CC752F" w:rsidRPr="00A92E68" w:rsidRDefault="00CC752F" w:rsidP="006802F2">
            <w:pPr>
              <w:ind w:left="-57" w:right="-42"/>
              <w:jc w:val="both"/>
              <w:rPr>
                <w:rFonts w:ascii="Arial" w:hAnsi="Arial" w:cs="Arial"/>
                <w:sz w:val="16"/>
                <w:szCs w:val="18"/>
              </w:rPr>
            </w:pPr>
          </w:p>
          <w:p w:rsidR="0077718D" w:rsidRPr="00A92E68" w:rsidRDefault="006062E7" w:rsidP="002D4030">
            <w:pPr>
              <w:tabs>
                <w:tab w:val="left" w:pos="5607"/>
              </w:tabs>
              <w:ind w:left="-57" w:right="-42"/>
              <w:jc w:val="both"/>
              <w:rPr>
                <w:rFonts w:ascii="Arial" w:hAnsi="Arial" w:cs="Arial"/>
                <w:bCs/>
                <w:sz w:val="16"/>
                <w:szCs w:val="18"/>
              </w:rPr>
            </w:pPr>
            <w:r w:rsidRPr="00E66A97">
              <w:rPr>
                <w:rFonts w:ascii="Arial" w:hAnsi="Arial" w:cs="Arial"/>
                <w:b/>
                <w:bCs/>
                <w:color w:val="FF0000"/>
                <w:sz w:val="16"/>
                <w:szCs w:val="18"/>
              </w:rPr>
              <w:t>La no manifestación de Interés</w:t>
            </w:r>
            <w:r w:rsidRPr="00A92E68">
              <w:rPr>
                <w:rFonts w:ascii="Arial" w:hAnsi="Arial" w:cs="Arial"/>
                <w:bCs/>
                <w:sz w:val="16"/>
                <w:szCs w:val="18"/>
              </w:rPr>
              <w:t xml:space="preserve"> en participar de acuerdo a lo establecido anteriormente, se constituye en causal de rechazo de la oferta, tal y como lo establece el numeral 1 del Artículo </w:t>
            </w:r>
            <w:r w:rsidRPr="00A92E68">
              <w:rPr>
                <w:rFonts w:ascii="Arial" w:hAnsi="Arial" w:cs="Arial"/>
                <w:bCs/>
                <w:sz w:val="16"/>
                <w:szCs w:val="18"/>
                <w:lang w:val="es-CO"/>
              </w:rPr>
              <w:t xml:space="preserve">2.2.1.2.1.2.20 </w:t>
            </w:r>
            <w:r w:rsidRPr="00A92E68">
              <w:rPr>
                <w:rFonts w:ascii="Arial" w:hAnsi="Arial" w:cs="Arial"/>
                <w:bCs/>
                <w:sz w:val="16"/>
                <w:szCs w:val="18"/>
              </w:rPr>
              <w:t>del Decreto 1082 de 2015.</w:t>
            </w:r>
          </w:p>
        </w:tc>
      </w:tr>
      <w:tr w:rsidR="00AB17C5" w:rsidRPr="00A92E68" w:rsidTr="00C80E8A">
        <w:trPr>
          <w:trHeight w:val="20"/>
        </w:trPr>
        <w:tc>
          <w:tcPr>
            <w:tcW w:w="2142" w:type="dxa"/>
            <w:shd w:val="clear" w:color="auto" w:fill="auto"/>
            <w:vAlign w:val="center"/>
            <w:hideMark/>
          </w:tcPr>
          <w:p w:rsidR="00AB17C5" w:rsidRPr="00A92E68" w:rsidRDefault="00AB17C5"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Audiencia de sorteo para selección de interesados con los que se continuará el proceso</w:t>
            </w:r>
            <w:r w:rsidR="00CE775F" w:rsidRPr="00A92E68">
              <w:rPr>
                <w:rFonts w:ascii="Arial" w:hAnsi="Arial" w:cs="Arial"/>
                <w:color w:val="000000"/>
                <w:sz w:val="16"/>
                <w:szCs w:val="18"/>
                <w:lang w:eastAsia="es-CO"/>
              </w:rPr>
              <w:t>, esta decisión será decisión exclusiva de la ordenadora del gasto</w:t>
            </w:r>
            <w:r w:rsidRPr="00A92E68">
              <w:rPr>
                <w:rFonts w:ascii="Arial" w:hAnsi="Arial" w:cs="Arial"/>
                <w:color w:val="000000"/>
                <w:sz w:val="16"/>
                <w:szCs w:val="18"/>
                <w:lang w:eastAsia="es-CO"/>
              </w:rPr>
              <w:t>.</w:t>
            </w:r>
          </w:p>
        </w:tc>
        <w:tc>
          <w:tcPr>
            <w:tcW w:w="952" w:type="dxa"/>
            <w:shd w:val="clear" w:color="auto" w:fill="auto"/>
            <w:vAlign w:val="center"/>
            <w:hideMark/>
          </w:tcPr>
          <w:p w:rsidR="00AB17C5" w:rsidRPr="00A92E68" w:rsidRDefault="00AB17C5" w:rsidP="0099420B">
            <w:pPr>
              <w:jc w:val="center"/>
              <w:rPr>
                <w:rFonts w:ascii="Arial" w:hAnsi="Arial" w:cs="Arial"/>
                <w:color w:val="000000"/>
                <w:sz w:val="16"/>
                <w:szCs w:val="18"/>
                <w:lang w:eastAsia="es-CO"/>
              </w:rPr>
            </w:pPr>
            <w:r w:rsidRPr="00A92E68">
              <w:rPr>
                <w:rFonts w:ascii="Arial" w:hAnsi="Arial" w:cs="Arial"/>
                <w:color w:val="000000"/>
                <w:sz w:val="16"/>
                <w:szCs w:val="18"/>
                <w:lang w:eastAsia="es-CO"/>
              </w:rPr>
              <w:t>1</w:t>
            </w:r>
            <w:r w:rsidR="0099420B" w:rsidRPr="00A92E68">
              <w:rPr>
                <w:rFonts w:ascii="Arial" w:hAnsi="Arial" w:cs="Arial"/>
                <w:color w:val="000000"/>
                <w:sz w:val="16"/>
                <w:szCs w:val="18"/>
                <w:lang w:eastAsia="es-CO"/>
              </w:rPr>
              <w:t>0</w:t>
            </w:r>
            <w:r w:rsidRPr="00A92E68">
              <w:rPr>
                <w:rFonts w:ascii="Arial" w:hAnsi="Arial" w:cs="Arial"/>
                <w:color w:val="000000"/>
                <w:sz w:val="16"/>
                <w:szCs w:val="18"/>
                <w:lang w:eastAsia="es-CO"/>
              </w:rPr>
              <w:t>:00</w:t>
            </w:r>
          </w:p>
        </w:tc>
        <w:tc>
          <w:tcPr>
            <w:tcW w:w="2221" w:type="dxa"/>
            <w:shd w:val="clear" w:color="auto" w:fill="auto"/>
            <w:vAlign w:val="center"/>
            <w:hideMark/>
          </w:tcPr>
          <w:p w:rsidR="00AB17C5" w:rsidRPr="00A92E68" w:rsidRDefault="00DB1EBD" w:rsidP="00DB1EBD">
            <w:pPr>
              <w:ind w:left="-46" w:right="-56"/>
              <w:jc w:val="center"/>
              <w:rPr>
                <w:rFonts w:ascii="Arial" w:hAnsi="Arial" w:cs="Arial"/>
                <w:b/>
                <w:color w:val="000000"/>
                <w:sz w:val="16"/>
                <w:szCs w:val="18"/>
                <w:highlight w:val="cyan"/>
                <w:lang w:eastAsia="es-CO"/>
              </w:rPr>
            </w:pPr>
            <w:r>
              <w:rPr>
                <w:rFonts w:ascii="Arial" w:hAnsi="Arial" w:cs="Arial"/>
                <w:b/>
                <w:color w:val="000000"/>
                <w:sz w:val="16"/>
                <w:szCs w:val="18"/>
                <w:lang w:eastAsia="es-CO"/>
              </w:rPr>
              <w:t>21</w:t>
            </w:r>
            <w:r w:rsidR="00C35A65" w:rsidRPr="00834EDA">
              <w:rPr>
                <w:rFonts w:ascii="Arial" w:hAnsi="Arial" w:cs="Arial"/>
                <w:b/>
                <w:color w:val="000000"/>
                <w:sz w:val="16"/>
                <w:szCs w:val="18"/>
                <w:lang w:eastAsia="es-CO"/>
              </w:rPr>
              <w:t xml:space="preserve"> de </w:t>
            </w:r>
            <w:r w:rsidR="00C73EA7" w:rsidRPr="00834EDA">
              <w:rPr>
                <w:rFonts w:ascii="Arial" w:hAnsi="Arial" w:cs="Arial"/>
                <w:b/>
                <w:color w:val="000000"/>
                <w:sz w:val="16"/>
                <w:szCs w:val="18"/>
                <w:lang w:eastAsia="es-CO"/>
              </w:rPr>
              <w:t>Noviembre</w:t>
            </w:r>
            <w:r w:rsidR="0099420B" w:rsidRPr="00834EDA">
              <w:rPr>
                <w:rFonts w:ascii="Arial" w:hAnsi="Arial" w:cs="Arial"/>
                <w:b/>
                <w:color w:val="000000"/>
                <w:sz w:val="16"/>
                <w:szCs w:val="18"/>
                <w:lang w:eastAsia="es-CO"/>
              </w:rPr>
              <w:t xml:space="preserve"> de 2017</w:t>
            </w:r>
          </w:p>
        </w:tc>
        <w:tc>
          <w:tcPr>
            <w:tcW w:w="3827" w:type="dxa"/>
            <w:shd w:val="clear" w:color="auto" w:fill="auto"/>
            <w:vAlign w:val="center"/>
            <w:hideMark/>
          </w:tcPr>
          <w:p w:rsidR="00AB17C5" w:rsidRPr="00A92E68" w:rsidRDefault="0099420B" w:rsidP="0099420B">
            <w:pPr>
              <w:ind w:left="-57" w:right="-42"/>
              <w:jc w:val="both"/>
              <w:rPr>
                <w:rFonts w:ascii="Arial" w:hAnsi="Arial" w:cs="Arial"/>
                <w:color w:val="000000"/>
                <w:sz w:val="16"/>
                <w:szCs w:val="18"/>
                <w:lang w:eastAsia="es-CO"/>
              </w:rPr>
            </w:pPr>
            <w:r w:rsidRPr="00A92E68">
              <w:rPr>
                <w:rFonts w:ascii="Arial" w:hAnsi="Arial" w:cs="Arial"/>
                <w:color w:val="000000"/>
                <w:sz w:val="16"/>
                <w:szCs w:val="18"/>
                <w:lang w:eastAsia="es-CO"/>
              </w:rPr>
              <w:t xml:space="preserve">En caso de presentarse más de diez (10) manifestaciones de interés de participación para presentar oferta la ordenadora del gasto podrá </w:t>
            </w:r>
            <w:r w:rsidR="009A6DDB" w:rsidRPr="00A92E68">
              <w:rPr>
                <w:rFonts w:ascii="Arial" w:hAnsi="Arial" w:cs="Arial"/>
                <w:color w:val="000000"/>
                <w:sz w:val="16"/>
                <w:szCs w:val="18"/>
                <w:lang w:eastAsia="es-CO"/>
              </w:rPr>
              <w:t>el sorteo</w:t>
            </w:r>
            <w:r w:rsidRPr="00A92E68">
              <w:rPr>
                <w:rFonts w:ascii="Arial" w:hAnsi="Arial" w:cs="Arial"/>
                <w:color w:val="000000"/>
                <w:sz w:val="16"/>
                <w:szCs w:val="18"/>
                <w:lang w:eastAsia="es-CO"/>
              </w:rPr>
              <w:t>,</w:t>
            </w:r>
            <w:r w:rsidR="009A6DDB" w:rsidRPr="00A92E68">
              <w:rPr>
                <w:rFonts w:ascii="Arial" w:hAnsi="Arial" w:cs="Arial"/>
                <w:color w:val="000000"/>
                <w:sz w:val="16"/>
                <w:szCs w:val="18"/>
                <w:lang w:eastAsia="es-CO"/>
              </w:rPr>
              <w:t xml:space="preserve"> </w:t>
            </w:r>
            <w:r w:rsidRPr="00A92E68">
              <w:rPr>
                <w:rFonts w:ascii="Arial" w:hAnsi="Arial" w:cs="Arial"/>
                <w:color w:val="000000"/>
                <w:sz w:val="16"/>
                <w:szCs w:val="18"/>
                <w:lang w:eastAsia="es-CO"/>
              </w:rPr>
              <w:t xml:space="preserve">esta decisión </w:t>
            </w:r>
            <w:r w:rsidR="009A6DDB" w:rsidRPr="00A92E68">
              <w:rPr>
                <w:rFonts w:ascii="Arial" w:hAnsi="Arial" w:cs="Arial"/>
                <w:color w:val="000000"/>
                <w:sz w:val="16"/>
                <w:szCs w:val="18"/>
                <w:lang w:eastAsia="es-CO"/>
              </w:rPr>
              <w:t xml:space="preserve">será decisión exclusiva </w:t>
            </w:r>
            <w:r w:rsidRPr="00A92E68">
              <w:rPr>
                <w:rFonts w:ascii="Arial" w:hAnsi="Arial" w:cs="Arial"/>
                <w:color w:val="000000"/>
                <w:sz w:val="16"/>
                <w:szCs w:val="18"/>
                <w:lang w:eastAsia="es-CO"/>
              </w:rPr>
              <w:t>d</w:t>
            </w:r>
            <w:r w:rsidR="009A6DDB" w:rsidRPr="00A92E68">
              <w:rPr>
                <w:rFonts w:ascii="Arial" w:hAnsi="Arial" w:cs="Arial"/>
                <w:color w:val="000000"/>
                <w:sz w:val="16"/>
                <w:szCs w:val="18"/>
                <w:lang w:eastAsia="es-CO"/>
              </w:rPr>
              <w:t>e</w:t>
            </w:r>
            <w:r w:rsidRPr="00A92E68">
              <w:rPr>
                <w:rFonts w:ascii="Arial" w:hAnsi="Arial" w:cs="Arial"/>
                <w:color w:val="000000"/>
                <w:sz w:val="16"/>
                <w:szCs w:val="18"/>
                <w:lang w:eastAsia="es-CO"/>
              </w:rPr>
              <w:t xml:space="preserve"> </w:t>
            </w:r>
            <w:r w:rsidR="009A6DDB" w:rsidRPr="00A92E68">
              <w:rPr>
                <w:rFonts w:ascii="Arial" w:hAnsi="Arial" w:cs="Arial"/>
                <w:color w:val="000000"/>
                <w:sz w:val="16"/>
                <w:szCs w:val="18"/>
                <w:lang w:eastAsia="es-CO"/>
              </w:rPr>
              <w:t>l</w:t>
            </w:r>
            <w:r w:rsidRPr="00A92E68">
              <w:rPr>
                <w:rFonts w:ascii="Arial" w:hAnsi="Arial" w:cs="Arial"/>
                <w:color w:val="000000"/>
                <w:sz w:val="16"/>
                <w:szCs w:val="18"/>
                <w:lang w:eastAsia="es-CO"/>
              </w:rPr>
              <w:t>a</w:t>
            </w:r>
            <w:r w:rsidR="009A6DDB" w:rsidRPr="00A92E68">
              <w:rPr>
                <w:rFonts w:ascii="Arial" w:hAnsi="Arial" w:cs="Arial"/>
                <w:color w:val="000000"/>
                <w:sz w:val="16"/>
                <w:szCs w:val="18"/>
                <w:lang w:eastAsia="es-CO"/>
              </w:rPr>
              <w:t xml:space="preserve"> ordenador</w:t>
            </w:r>
            <w:r w:rsidRPr="00A92E68">
              <w:rPr>
                <w:rFonts w:ascii="Arial" w:hAnsi="Arial" w:cs="Arial"/>
                <w:color w:val="000000"/>
                <w:sz w:val="16"/>
                <w:szCs w:val="18"/>
                <w:lang w:eastAsia="es-CO"/>
              </w:rPr>
              <w:t>a</w:t>
            </w:r>
            <w:r w:rsidR="009A6DDB" w:rsidRPr="00A92E68">
              <w:rPr>
                <w:rFonts w:ascii="Arial" w:hAnsi="Arial" w:cs="Arial"/>
                <w:color w:val="000000"/>
                <w:sz w:val="16"/>
                <w:szCs w:val="18"/>
                <w:lang w:eastAsia="es-CO"/>
              </w:rPr>
              <w:t xml:space="preserve"> del gasto y en caso de realizarse será p</w:t>
            </w:r>
            <w:r w:rsidR="00AB17C5" w:rsidRPr="00A92E68">
              <w:rPr>
                <w:rFonts w:ascii="Arial" w:hAnsi="Arial" w:cs="Arial"/>
                <w:color w:val="000000"/>
                <w:sz w:val="16"/>
                <w:szCs w:val="18"/>
                <w:lang w:eastAsia="es-CO"/>
              </w:rPr>
              <w:t>resencial</w:t>
            </w:r>
            <w:r w:rsidRPr="00A92E68">
              <w:rPr>
                <w:rFonts w:ascii="Arial" w:hAnsi="Arial" w:cs="Arial"/>
                <w:color w:val="000000"/>
                <w:sz w:val="16"/>
                <w:szCs w:val="18"/>
                <w:lang w:eastAsia="es-CO"/>
              </w:rPr>
              <w:t xml:space="preserve"> en el Auditorio de la Seccional de Sanidad Valle Avenida 10 norte #16N-21 Barrio Granada, Cuarto (4°) piso</w:t>
            </w:r>
            <w:r w:rsidR="009A6DDB" w:rsidRPr="00A92E68">
              <w:rPr>
                <w:rFonts w:ascii="Arial" w:hAnsi="Arial" w:cs="Arial"/>
                <w:color w:val="000000"/>
                <w:sz w:val="16"/>
                <w:szCs w:val="18"/>
                <w:lang w:eastAsia="es-CO"/>
              </w:rPr>
              <w:t xml:space="preserve">, </w:t>
            </w:r>
            <w:r w:rsidR="00AB17C5" w:rsidRPr="00A92E68">
              <w:rPr>
                <w:rFonts w:ascii="Arial" w:hAnsi="Arial" w:cs="Arial"/>
                <w:b/>
                <w:sz w:val="16"/>
                <w:szCs w:val="18"/>
                <w:highlight w:val="cyan"/>
              </w:rPr>
              <w:t xml:space="preserve">si </w:t>
            </w:r>
            <w:r w:rsidR="009A6DDB" w:rsidRPr="00A92E68">
              <w:rPr>
                <w:rFonts w:ascii="Arial" w:hAnsi="Arial" w:cs="Arial"/>
                <w:b/>
                <w:sz w:val="16"/>
                <w:szCs w:val="18"/>
                <w:highlight w:val="cyan"/>
              </w:rPr>
              <w:t>el ordenador decide hacer el sorteo</w:t>
            </w:r>
            <w:r w:rsidR="00AB17C5" w:rsidRPr="00A92E68">
              <w:rPr>
                <w:rFonts w:ascii="Arial" w:hAnsi="Arial" w:cs="Arial"/>
                <w:b/>
                <w:sz w:val="16"/>
                <w:szCs w:val="18"/>
                <w:highlight w:val="cyan"/>
              </w:rPr>
              <w:t>, se notificará a los posibles oferentes inscritos</w:t>
            </w:r>
            <w:r w:rsidRPr="00A92E68">
              <w:rPr>
                <w:rFonts w:ascii="Arial" w:hAnsi="Arial" w:cs="Arial"/>
                <w:b/>
                <w:sz w:val="16"/>
                <w:szCs w:val="18"/>
                <w:highlight w:val="cyan"/>
              </w:rPr>
              <w:t xml:space="preserve"> mediante comunicado </w:t>
            </w:r>
            <w:r w:rsidR="009A6DDB" w:rsidRPr="00A92E68">
              <w:rPr>
                <w:rFonts w:ascii="Arial" w:hAnsi="Arial" w:cs="Arial"/>
                <w:b/>
                <w:sz w:val="16"/>
                <w:szCs w:val="18"/>
                <w:highlight w:val="cyan"/>
              </w:rPr>
              <w:t xml:space="preserve"> </w:t>
            </w:r>
            <w:r w:rsidRPr="00A92E68">
              <w:rPr>
                <w:rFonts w:ascii="Arial" w:hAnsi="Arial" w:cs="Arial"/>
                <w:b/>
                <w:sz w:val="16"/>
                <w:szCs w:val="18"/>
                <w:highlight w:val="cyan"/>
              </w:rPr>
              <w:t>por la plataforma del SECOP II</w:t>
            </w:r>
            <w:r w:rsidR="009A6DDB" w:rsidRPr="00A92E68">
              <w:rPr>
                <w:rFonts w:ascii="Arial" w:hAnsi="Arial" w:cs="Arial"/>
                <w:b/>
                <w:sz w:val="16"/>
                <w:szCs w:val="18"/>
                <w:highlight w:val="cyan"/>
              </w:rPr>
              <w:t>, sino se notifica se debe dar por entendido que el proceso continua</w:t>
            </w:r>
            <w:r w:rsidR="00AB17C5" w:rsidRPr="00A92E68">
              <w:rPr>
                <w:rFonts w:ascii="Arial" w:hAnsi="Arial" w:cs="Arial"/>
                <w:color w:val="000000"/>
                <w:sz w:val="16"/>
                <w:szCs w:val="18"/>
                <w:highlight w:val="cyan"/>
                <w:lang w:eastAsia="es-CO"/>
              </w:rPr>
              <w:t>.</w:t>
            </w:r>
          </w:p>
          <w:p w:rsidR="0099420B" w:rsidRPr="00A92E68" w:rsidRDefault="002D36BE" w:rsidP="0099420B">
            <w:pPr>
              <w:ind w:left="-57" w:right="-42"/>
              <w:jc w:val="both"/>
              <w:rPr>
                <w:rFonts w:ascii="Arial" w:hAnsi="Arial" w:cs="Arial"/>
                <w:color w:val="000000"/>
                <w:sz w:val="16"/>
                <w:szCs w:val="18"/>
                <w:lang w:eastAsia="es-CO"/>
              </w:rPr>
            </w:pPr>
            <w:r w:rsidRPr="00A92E68">
              <w:rPr>
                <w:rFonts w:ascii="Arial" w:hAnsi="Arial" w:cs="Arial"/>
                <w:color w:val="000000"/>
                <w:sz w:val="16"/>
                <w:szCs w:val="18"/>
                <w:lang w:eastAsia="es-CO"/>
              </w:rPr>
              <w:t>Lo anterior en concordancia con el Artículo 2.2.1.2.1.2.20. del Decreto 1082 de 2015</w:t>
            </w:r>
            <w:r w:rsidR="00B03818" w:rsidRPr="00A92E68">
              <w:rPr>
                <w:rFonts w:ascii="Arial" w:hAnsi="Arial" w:cs="Arial"/>
                <w:color w:val="000000"/>
                <w:sz w:val="16"/>
                <w:szCs w:val="18"/>
                <w:lang w:eastAsia="es-CO"/>
              </w:rPr>
              <w:t xml:space="preserve"> Si la Entidad Estatal recibe más de diez (10) manifestaciones de interés puede continuar el proceso o hacer un sorteo para seleccionar máximo diez (10) interesados con quienes continuará el Proceso de Contratación</w:t>
            </w:r>
          </w:p>
          <w:p w:rsidR="0099420B" w:rsidRPr="00A92E68" w:rsidRDefault="0099420B" w:rsidP="0099420B">
            <w:pPr>
              <w:ind w:left="-57" w:right="-42"/>
              <w:jc w:val="both"/>
              <w:rPr>
                <w:rFonts w:ascii="Arial" w:hAnsi="Arial" w:cs="Arial"/>
                <w:color w:val="000000"/>
                <w:sz w:val="16"/>
                <w:szCs w:val="18"/>
                <w:lang w:eastAsia="es-CO"/>
              </w:rPr>
            </w:pPr>
          </w:p>
          <w:p w:rsidR="00707352" w:rsidRPr="00A92E68" w:rsidRDefault="0099420B" w:rsidP="0099420B">
            <w:pPr>
              <w:ind w:left="-57" w:right="-42"/>
              <w:jc w:val="both"/>
              <w:rPr>
                <w:rFonts w:ascii="Arial" w:hAnsi="Arial" w:cs="Arial"/>
                <w:color w:val="000000"/>
                <w:sz w:val="16"/>
                <w:szCs w:val="18"/>
                <w:lang w:eastAsia="es-CO"/>
              </w:rPr>
            </w:pPr>
            <w:r w:rsidRPr="00A92E68">
              <w:rPr>
                <w:rFonts w:ascii="Arial" w:hAnsi="Arial" w:cs="Arial"/>
                <w:sz w:val="16"/>
                <w:szCs w:val="18"/>
                <w:lang w:eastAsia="es-CO"/>
              </w:rPr>
              <w:t>El sorteo se realizara</w:t>
            </w:r>
            <w:r w:rsidR="00707352" w:rsidRPr="00A92E68">
              <w:rPr>
                <w:rFonts w:ascii="Arial" w:hAnsi="Arial" w:cs="Arial"/>
                <w:sz w:val="16"/>
                <w:szCs w:val="18"/>
                <w:lang w:eastAsia="es-CO"/>
              </w:rPr>
              <w:t xml:space="preserve"> así: </w:t>
            </w:r>
            <w:r w:rsidR="00707352" w:rsidRPr="00A92E68">
              <w:rPr>
                <w:rFonts w:ascii="Arial" w:hAnsi="Arial" w:cs="Arial"/>
                <w:color w:val="000000"/>
                <w:sz w:val="16"/>
                <w:szCs w:val="18"/>
                <w:lang w:eastAsia="es-CO"/>
              </w:rPr>
              <w:t>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r w:rsidR="00707352" w:rsidRPr="00A92E68">
              <w:rPr>
                <w:rFonts w:ascii="Arial" w:hAnsi="Arial" w:cs="Arial"/>
                <w:sz w:val="16"/>
                <w:szCs w:val="18"/>
              </w:rPr>
              <w:t xml:space="preserve"> </w:t>
            </w:r>
          </w:p>
        </w:tc>
      </w:tr>
      <w:tr w:rsidR="00AB17C5" w:rsidRPr="00A92E68" w:rsidTr="00C80E8A">
        <w:trPr>
          <w:trHeight w:val="20"/>
        </w:trPr>
        <w:tc>
          <w:tcPr>
            <w:tcW w:w="2142" w:type="dxa"/>
            <w:shd w:val="clear" w:color="auto" w:fill="auto"/>
            <w:vAlign w:val="center"/>
            <w:hideMark/>
          </w:tcPr>
          <w:p w:rsidR="00AB17C5" w:rsidRPr="00A92E68" w:rsidRDefault="00AB17C5"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Presentación observaciones al pliego de condiciones</w:t>
            </w:r>
            <w:r w:rsidR="001C1E36">
              <w:rPr>
                <w:rFonts w:ascii="Arial" w:hAnsi="Arial" w:cs="Arial"/>
                <w:color w:val="000000"/>
                <w:sz w:val="16"/>
                <w:szCs w:val="18"/>
                <w:lang w:eastAsia="es-CO"/>
              </w:rPr>
              <w:t xml:space="preserve"> definitivo</w:t>
            </w:r>
            <w:r w:rsidRPr="00A92E68">
              <w:rPr>
                <w:rFonts w:ascii="Arial" w:hAnsi="Arial" w:cs="Arial"/>
                <w:color w:val="000000"/>
                <w:sz w:val="16"/>
                <w:szCs w:val="18"/>
                <w:lang w:eastAsia="es-CO"/>
              </w:rPr>
              <w:t xml:space="preserve"> </w:t>
            </w:r>
          </w:p>
        </w:tc>
        <w:tc>
          <w:tcPr>
            <w:tcW w:w="952" w:type="dxa"/>
            <w:shd w:val="clear" w:color="auto" w:fill="auto"/>
            <w:vAlign w:val="center"/>
            <w:hideMark/>
          </w:tcPr>
          <w:p w:rsidR="00AB17C5" w:rsidRPr="00A92E68" w:rsidRDefault="00333A79" w:rsidP="00333A79">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16:00</w:t>
            </w:r>
          </w:p>
        </w:tc>
        <w:tc>
          <w:tcPr>
            <w:tcW w:w="2221" w:type="dxa"/>
            <w:shd w:val="clear" w:color="auto" w:fill="auto"/>
            <w:vAlign w:val="center"/>
            <w:hideMark/>
          </w:tcPr>
          <w:p w:rsidR="00AB17C5" w:rsidRPr="00A92E68" w:rsidRDefault="00E22B19" w:rsidP="006E5AE2">
            <w:pPr>
              <w:ind w:left="-46" w:right="-56"/>
              <w:jc w:val="center"/>
              <w:rPr>
                <w:rFonts w:ascii="Arial" w:hAnsi="Arial" w:cs="Arial"/>
                <w:b/>
                <w:color w:val="000000"/>
                <w:sz w:val="16"/>
                <w:szCs w:val="18"/>
                <w:highlight w:val="cyan"/>
                <w:lang w:eastAsia="es-CO"/>
              </w:rPr>
            </w:pPr>
            <w:r w:rsidRPr="00834EDA">
              <w:rPr>
                <w:rFonts w:ascii="Arial" w:hAnsi="Arial" w:cs="Arial"/>
                <w:b/>
                <w:color w:val="000000"/>
                <w:sz w:val="16"/>
                <w:szCs w:val="18"/>
                <w:lang w:eastAsia="es-CO"/>
              </w:rPr>
              <w:t xml:space="preserve">Del </w:t>
            </w:r>
            <w:r w:rsidR="00F55281" w:rsidRPr="00834EDA">
              <w:rPr>
                <w:rFonts w:ascii="Arial" w:hAnsi="Arial" w:cs="Arial"/>
                <w:b/>
                <w:color w:val="000000"/>
                <w:sz w:val="16"/>
                <w:szCs w:val="18"/>
                <w:lang w:eastAsia="es-CO"/>
              </w:rPr>
              <w:t>1</w:t>
            </w:r>
            <w:r w:rsidR="006E5AE2">
              <w:rPr>
                <w:rFonts w:ascii="Arial" w:hAnsi="Arial" w:cs="Arial"/>
                <w:b/>
                <w:color w:val="000000"/>
                <w:sz w:val="16"/>
                <w:szCs w:val="18"/>
                <w:lang w:eastAsia="es-CO"/>
              </w:rPr>
              <w:t>7</w:t>
            </w:r>
            <w:r w:rsidRPr="00834EDA">
              <w:rPr>
                <w:rFonts w:ascii="Arial" w:hAnsi="Arial" w:cs="Arial"/>
                <w:b/>
                <w:color w:val="000000"/>
                <w:sz w:val="16"/>
                <w:szCs w:val="18"/>
                <w:lang w:eastAsia="es-CO"/>
              </w:rPr>
              <w:t xml:space="preserve"> de </w:t>
            </w:r>
            <w:r w:rsidR="00E500F0" w:rsidRPr="00834EDA">
              <w:rPr>
                <w:rFonts w:ascii="Arial" w:hAnsi="Arial" w:cs="Arial"/>
                <w:b/>
                <w:color w:val="000000"/>
                <w:sz w:val="16"/>
                <w:szCs w:val="18"/>
                <w:lang w:eastAsia="es-CO"/>
              </w:rPr>
              <w:t>Noviembre</w:t>
            </w:r>
            <w:r w:rsidR="00F55281" w:rsidRPr="00834EDA">
              <w:rPr>
                <w:rFonts w:ascii="Arial" w:hAnsi="Arial" w:cs="Arial"/>
                <w:b/>
                <w:color w:val="000000"/>
                <w:sz w:val="16"/>
                <w:szCs w:val="18"/>
                <w:lang w:eastAsia="es-CO"/>
              </w:rPr>
              <w:t xml:space="preserve"> de 2017</w:t>
            </w:r>
          </w:p>
        </w:tc>
        <w:tc>
          <w:tcPr>
            <w:tcW w:w="3827" w:type="dxa"/>
            <w:shd w:val="clear" w:color="auto" w:fill="auto"/>
            <w:vAlign w:val="center"/>
            <w:hideMark/>
          </w:tcPr>
          <w:p w:rsidR="002A4A66" w:rsidRPr="00A92E68" w:rsidRDefault="00A82C08" w:rsidP="002A4A66">
            <w:pPr>
              <w:ind w:left="-57" w:right="-42"/>
              <w:jc w:val="both"/>
              <w:rPr>
                <w:rFonts w:ascii="Arial" w:hAnsi="Arial" w:cs="Arial"/>
                <w:sz w:val="16"/>
                <w:szCs w:val="18"/>
              </w:rPr>
            </w:pPr>
            <w:r w:rsidRPr="00A92E68">
              <w:rPr>
                <w:rFonts w:ascii="Arial" w:hAnsi="Arial" w:cs="Arial"/>
                <w:sz w:val="16"/>
                <w:szCs w:val="18"/>
              </w:rPr>
              <w:t xml:space="preserve">Los interesados podrán solicitar aclaraciones o presentar observaciones al Proyecto Pliego de Condiciones, </w:t>
            </w:r>
            <w:r w:rsidR="002A4A66" w:rsidRPr="00A92E68">
              <w:rPr>
                <w:rFonts w:ascii="Arial" w:hAnsi="Arial" w:cs="Arial"/>
                <w:sz w:val="16"/>
                <w:szCs w:val="18"/>
              </w:rPr>
              <w:t xml:space="preserve">dichas solicitudes deberán formularse UNICAMENTE a través de la plataforma del </w:t>
            </w:r>
            <w:r w:rsidR="002A4A66" w:rsidRPr="00A92E68">
              <w:rPr>
                <w:rFonts w:ascii="Arial" w:hAnsi="Arial" w:cs="Arial"/>
                <w:b/>
                <w:sz w:val="16"/>
                <w:szCs w:val="18"/>
                <w:highlight w:val="cyan"/>
              </w:rPr>
              <w:t>SECOP II</w:t>
            </w:r>
            <w:r w:rsidR="002A4A66" w:rsidRPr="00A92E68">
              <w:rPr>
                <w:rFonts w:ascii="Arial" w:hAnsi="Arial" w:cs="Arial"/>
                <w:sz w:val="16"/>
                <w:szCs w:val="18"/>
              </w:rPr>
              <w:t xml:space="preserve">. Para ello el interesado deberá estar registrado y contar con usuario y contraseña. </w:t>
            </w:r>
          </w:p>
          <w:p w:rsidR="002A4A66" w:rsidRPr="00A92E68" w:rsidRDefault="002A4A66" w:rsidP="002A4A66">
            <w:pPr>
              <w:ind w:left="-57" w:right="-42"/>
              <w:jc w:val="both"/>
              <w:rPr>
                <w:rFonts w:ascii="Arial" w:hAnsi="Arial" w:cs="Arial"/>
                <w:sz w:val="16"/>
                <w:szCs w:val="18"/>
              </w:rPr>
            </w:pPr>
            <w:r w:rsidRPr="00A92E68">
              <w:rPr>
                <w:rFonts w:ascii="Arial" w:hAnsi="Arial" w:cs="Arial"/>
                <w:sz w:val="16"/>
                <w:szCs w:val="18"/>
              </w:rPr>
              <w:t xml:space="preserve">Las consultas, preguntas y las correspondientes respuestas formaran parte de los documentos del proceso. </w:t>
            </w:r>
          </w:p>
          <w:p w:rsidR="002A4A66" w:rsidRPr="00A92E68" w:rsidRDefault="002A4A66" w:rsidP="003F3B22">
            <w:pPr>
              <w:ind w:left="-57" w:right="-42"/>
              <w:jc w:val="both"/>
              <w:rPr>
                <w:rFonts w:ascii="Arial" w:hAnsi="Arial" w:cs="Arial"/>
                <w:color w:val="000000"/>
                <w:sz w:val="16"/>
                <w:szCs w:val="18"/>
                <w:lang w:eastAsia="es-CO"/>
              </w:rPr>
            </w:pPr>
            <w:r w:rsidRPr="00A92E68">
              <w:rPr>
                <w:rFonts w:ascii="Arial" w:hAnsi="Arial" w:cs="Arial"/>
                <w:sz w:val="16"/>
                <w:szCs w:val="18"/>
              </w:rPr>
              <w:t>Cualquier modificación o adición a los documentos del proceso, será comunicada mediante Adenda. La información sobre preguntas y respuestas y las Adendas, serán publicadas en el Portal Único de Contratación Estatal:</w:t>
            </w:r>
            <w:r w:rsidR="003F3B22" w:rsidRPr="00A92E68">
              <w:rPr>
                <w:rFonts w:ascii="Arial" w:hAnsi="Arial" w:cs="Arial"/>
                <w:sz w:val="16"/>
                <w:szCs w:val="18"/>
              </w:rPr>
              <w:t xml:space="preserve"> </w:t>
            </w:r>
            <w:r w:rsidRPr="00A92E68">
              <w:rPr>
                <w:rFonts w:ascii="Arial" w:hAnsi="Arial" w:cs="Arial"/>
                <w:sz w:val="16"/>
                <w:szCs w:val="18"/>
              </w:rPr>
              <w:t xml:space="preserve">www.colombiacompra.gov.co (salvo la información de carácter reservado) y deberán tenerse en cuenta para la elaboración de la propuesta. En ningún caso la Seccional generará adendas el mismo día en que tiene previsto el cierre del proceso, ni siquiera para la adición del término previsto para ello. </w:t>
            </w:r>
          </w:p>
        </w:tc>
      </w:tr>
      <w:tr w:rsidR="005E7385" w:rsidRPr="00A92E68" w:rsidTr="00C80E8A">
        <w:trPr>
          <w:trHeight w:val="20"/>
        </w:trPr>
        <w:tc>
          <w:tcPr>
            <w:tcW w:w="2142" w:type="dxa"/>
            <w:shd w:val="clear" w:color="auto" w:fill="auto"/>
            <w:vAlign w:val="center"/>
            <w:hideMark/>
          </w:tcPr>
          <w:p w:rsidR="005E7385" w:rsidRPr="00A92E68" w:rsidRDefault="005E7385"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 xml:space="preserve">Respuesta observaciones al pliego de condiciones </w:t>
            </w:r>
          </w:p>
        </w:tc>
        <w:tc>
          <w:tcPr>
            <w:tcW w:w="952" w:type="dxa"/>
            <w:shd w:val="clear" w:color="auto" w:fill="auto"/>
            <w:vAlign w:val="center"/>
            <w:hideMark/>
          </w:tcPr>
          <w:p w:rsidR="005E7385" w:rsidRPr="00A92E68" w:rsidRDefault="005E7385" w:rsidP="00EE7845">
            <w:pPr>
              <w:jc w:val="center"/>
              <w:rPr>
                <w:rFonts w:ascii="Arial" w:hAnsi="Arial" w:cs="Arial"/>
                <w:color w:val="000000"/>
                <w:sz w:val="16"/>
                <w:szCs w:val="18"/>
                <w:lang w:eastAsia="es-CO"/>
              </w:rPr>
            </w:pPr>
            <w:r w:rsidRPr="00A92E68">
              <w:rPr>
                <w:rFonts w:ascii="Arial" w:hAnsi="Arial" w:cs="Arial"/>
                <w:color w:val="000000"/>
                <w:sz w:val="16"/>
                <w:szCs w:val="18"/>
                <w:lang w:eastAsia="es-CO"/>
              </w:rPr>
              <w:t>1</w:t>
            </w:r>
            <w:r w:rsidR="00EE7845" w:rsidRPr="00A92E68">
              <w:rPr>
                <w:rFonts w:ascii="Arial" w:hAnsi="Arial" w:cs="Arial"/>
                <w:color w:val="000000"/>
                <w:sz w:val="16"/>
                <w:szCs w:val="18"/>
                <w:lang w:eastAsia="es-CO"/>
              </w:rPr>
              <w:t>0</w:t>
            </w:r>
            <w:r w:rsidRPr="00A92E68">
              <w:rPr>
                <w:rFonts w:ascii="Arial" w:hAnsi="Arial" w:cs="Arial"/>
                <w:color w:val="000000"/>
                <w:sz w:val="16"/>
                <w:szCs w:val="18"/>
                <w:lang w:eastAsia="es-CO"/>
              </w:rPr>
              <w:t>:00</w:t>
            </w:r>
          </w:p>
        </w:tc>
        <w:tc>
          <w:tcPr>
            <w:tcW w:w="2221" w:type="dxa"/>
            <w:shd w:val="clear" w:color="auto" w:fill="auto"/>
            <w:vAlign w:val="center"/>
            <w:hideMark/>
          </w:tcPr>
          <w:p w:rsidR="005E7385" w:rsidRPr="00A92E68" w:rsidRDefault="007A705C" w:rsidP="007A705C">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El día hábil anterior al Plazo para Entrega de Propuestas</w:t>
            </w:r>
            <w:r w:rsidR="005E7385" w:rsidRPr="00A92E68">
              <w:rPr>
                <w:rFonts w:ascii="Arial" w:hAnsi="Arial" w:cs="Arial"/>
                <w:color w:val="000000"/>
                <w:sz w:val="16"/>
                <w:szCs w:val="18"/>
                <w:lang w:eastAsia="es-CO"/>
              </w:rPr>
              <w:t>.</w:t>
            </w:r>
          </w:p>
        </w:tc>
        <w:tc>
          <w:tcPr>
            <w:tcW w:w="3827" w:type="dxa"/>
            <w:shd w:val="clear" w:color="auto" w:fill="auto"/>
            <w:vAlign w:val="center"/>
            <w:hideMark/>
          </w:tcPr>
          <w:p w:rsidR="005E7385" w:rsidRPr="00A92E68" w:rsidRDefault="005E7385" w:rsidP="00E72AF4">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w:t>
            </w:r>
            <w:r w:rsidR="007A705C" w:rsidRPr="00A92E68">
              <w:rPr>
                <w:rFonts w:ascii="Arial" w:hAnsi="Arial" w:cs="Arial"/>
                <w:b/>
                <w:sz w:val="16"/>
                <w:szCs w:val="18"/>
                <w:highlight w:val="cyan"/>
              </w:rPr>
              <w:t xml:space="preserve"> II</w:t>
            </w:r>
            <w:r w:rsidRPr="00A92E68">
              <w:rPr>
                <w:rFonts w:ascii="Arial" w:hAnsi="Arial" w:cs="Arial"/>
                <w:sz w:val="16"/>
                <w:szCs w:val="18"/>
              </w:rPr>
              <w:t xml:space="preserve">”, </w:t>
            </w:r>
            <w:hyperlink r:id="rId13" w:history="1">
              <w:r w:rsidRPr="00A92E68">
                <w:rPr>
                  <w:rStyle w:val="Hipervnculo"/>
                  <w:rFonts w:ascii="Arial" w:hAnsi="Arial" w:cs="Arial"/>
                  <w:sz w:val="16"/>
                  <w:szCs w:val="18"/>
                </w:rPr>
                <w:t>www.colombiacompra.gov.co</w:t>
              </w:r>
            </w:hyperlink>
          </w:p>
        </w:tc>
      </w:tr>
      <w:tr w:rsidR="00C6229F" w:rsidRPr="00A92E68" w:rsidTr="00D31109">
        <w:trPr>
          <w:trHeight w:val="472"/>
        </w:trPr>
        <w:tc>
          <w:tcPr>
            <w:tcW w:w="2142" w:type="dxa"/>
            <w:shd w:val="clear" w:color="auto" w:fill="auto"/>
            <w:vAlign w:val="center"/>
            <w:hideMark/>
          </w:tcPr>
          <w:p w:rsidR="00C6229F" w:rsidRPr="00A92E68" w:rsidRDefault="00C6229F" w:rsidP="002E7906">
            <w:pPr>
              <w:ind w:left="-42" w:right="-38"/>
              <w:rPr>
                <w:rFonts w:ascii="Arial" w:hAnsi="Arial" w:cs="Arial"/>
                <w:color w:val="000000"/>
                <w:sz w:val="16"/>
                <w:szCs w:val="18"/>
                <w:lang w:eastAsia="es-CO"/>
              </w:rPr>
            </w:pPr>
            <w:r w:rsidRPr="00A92E68">
              <w:rPr>
                <w:rFonts w:ascii="Arial" w:hAnsi="Arial" w:cs="Arial"/>
                <w:color w:val="000000"/>
                <w:sz w:val="16"/>
                <w:szCs w:val="18"/>
                <w:lang w:eastAsia="es-CO"/>
              </w:rPr>
              <w:lastRenderedPageBreak/>
              <w:t xml:space="preserve">Expedición de adendas </w:t>
            </w:r>
          </w:p>
        </w:tc>
        <w:tc>
          <w:tcPr>
            <w:tcW w:w="952" w:type="dxa"/>
            <w:shd w:val="clear" w:color="auto" w:fill="auto"/>
            <w:vAlign w:val="center"/>
            <w:hideMark/>
          </w:tcPr>
          <w:p w:rsidR="00C6229F" w:rsidRPr="00A92E68" w:rsidRDefault="00C6229F" w:rsidP="00EE7845">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10:00</w:t>
            </w:r>
          </w:p>
        </w:tc>
        <w:tc>
          <w:tcPr>
            <w:tcW w:w="2221" w:type="dxa"/>
            <w:shd w:val="clear" w:color="auto" w:fill="auto"/>
            <w:vAlign w:val="center"/>
            <w:hideMark/>
          </w:tcPr>
          <w:p w:rsidR="00C6229F" w:rsidRPr="00A92E68" w:rsidRDefault="00C6229F" w:rsidP="006802F2">
            <w:pPr>
              <w:ind w:left="-46" w:right="-56"/>
              <w:jc w:val="both"/>
              <w:rPr>
                <w:rFonts w:ascii="Arial" w:hAnsi="Arial" w:cs="Arial"/>
                <w:sz w:val="16"/>
                <w:szCs w:val="18"/>
                <w:lang w:eastAsia="es-CO"/>
              </w:rPr>
            </w:pPr>
            <w:r w:rsidRPr="00A92E68">
              <w:rPr>
                <w:rFonts w:ascii="Arial" w:hAnsi="Arial" w:cs="Arial"/>
                <w:color w:val="000000"/>
                <w:sz w:val="16"/>
                <w:szCs w:val="18"/>
                <w:lang w:eastAsia="es-CO"/>
              </w:rPr>
              <w:t>El día hábil anterior al Plazo para Entrega de Propuestas.</w:t>
            </w:r>
          </w:p>
        </w:tc>
        <w:tc>
          <w:tcPr>
            <w:tcW w:w="3827" w:type="dxa"/>
            <w:shd w:val="clear" w:color="auto" w:fill="auto"/>
            <w:vAlign w:val="center"/>
            <w:hideMark/>
          </w:tcPr>
          <w:p w:rsidR="00C6229F" w:rsidRPr="00A92E68" w:rsidRDefault="00C6229F" w:rsidP="00957F64">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 II</w:t>
            </w:r>
            <w:r w:rsidRPr="00A92E68">
              <w:rPr>
                <w:rFonts w:ascii="Arial" w:hAnsi="Arial" w:cs="Arial"/>
                <w:sz w:val="16"/>
                <w:szCs w:val="18"/>
              </w:rPr>
              <w:t xml:space="preserve">”, </w:t>
            </w:r>
            <w:hyperlink r:id="rId14" w:history="1">
              <w:r w:rsidRPr="00D31109">
                <w:rPr>
                  <w:rStyle w:val="Hipervnculo"/>
                  <w:rFonts w:ascii="Arial" w:hAnsi="Arial" w:cs="Arial"/>
                  <w:sz w:val="16"/>
                  <w:szCs w:val="18"/>
                  <w:u w:val="none"/>
                </w:rPr>
                <w:t>www.colombiacompra.gov.co</w:t>
              </w:r>
            </w:hyperlink>
          </w:p>
        </w:tc>
      </w:tr>
      <w:tr w:rsidR="004333A4" w:rsidRPr="00A92E68" w:rsidTr="00C80E8A">
        <w:trPr>
          <w:trHeight w:val="20"/>
        </w:trPr>
        <w:tc>
          <w:tcPr>
            <w:tcW w:w="2142" w:type="dxa"/>
            <w:shd w:val="clear" w:color="auto" w:fill="auto"/>
            <w:vAlign w:val="center"/>
            <w:hideMark/>
          </w:tcPr>
          <w:p w:rsidR="004333A4" w:rsidRPr="00A92E68" w:rsidRDefault="004333A4"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 xml:space="preserve">Plazo para presentación de ofertas </w:t>
            </w:r>
          </w:p>
        </w:tc>
        <w:tc>
          <w:tcPr>
            <w:tcW w:w="952" w:type="dxa"/>
            <w:shd w:val="clear" w:color="auto" w:fill="auto"/>
            <w:vAlign w:val="center"/>
            <w:hideMark/>
          </w:tcPr>
          <w:p w:rsidR="004333A4" w:rsidRPr="00A92E68" w:rsidRDefault="00AB5F18" w:rsidP="00EE7845">
            <w:pPr>
              <w:jc w:val="center"/>
              <w:rPr>
                <w:rFonts w:ascii="Arial" w:hAnsi="Arial" w:cs="Arial"/>
                <w:color w:val="000000"/>
                <w:sz w:val="16"/>
                <w:szCs w:val="18"/>
                <w:lang w:eastAsia="es-CO"/>
              </w:rPr>
            </w:pPr>
            <w:r w:rsidRPr="00A92E68">
              <w:rPr>
                <w:rFonts w:ascii="Arial" w:hAnsi="Arial" w:cs="Arial"/>
                <w:color w:val="000000"/>
                <w:sz w:val="16"/>
                <w:szCs w:val="18"/>
                <w:lang w:eastAsia="es-CO"/>
              </w:rPr>
              <w:t xml:space="preserve">Hasta las </w:t>
            </w:r>
            <w:r w:rsidR="00E22B19" w:rsidRPr="00A92E68">
              <w:rPr>
                <w:rFonts w:ascii="Arial" w:hAnsi="Arial" w:cs="Arial"/>
                <w:color w:val="000000"/>
                <w:sz w:val="16"/>
                <w:szCs w:val="18"/>
                <w:lang w:eastAsia="es-CO"/>
              </w:rPr>
              <w:t>1</w:t>
            </w:r>
            <w:r w:rsidR="00EE7845" w:rsidRPr="00A92E68">
              <w:rPr>
                <w:rFonts w:ascii="Arial" w:hAnsi="Arial" w:cs="Arial"/>
                <w:color w:val="000000"/>
                <w:sz w:val="16"/>
                <w:szCs w:val="18"/>
                <w:lang w:eastAsia="es-CO"/>
              </w:rPr>
              <w:t>0</w:t>
            </w:r>
            <w:r w:rsidR="004333A4" w:rsidRPr="00A92E68">
              <w:rPr>
                <w:rFonts w:ascii="Arial" w:hAnsi="Arial" w:cs="Arial"/>
                <w:color w:val="000000"/>
                <w:sz w:val="16"/>
                <w:szCs w:val="18"/>
                <w:lang w:eastAsia="es-CO"/>
              </w:rPr>
              <w:t>:00</w:t>
            </w:r>
          </w:p>
        </w:tc>
        <w:tc>
          <w:tcPr>
            <w:tcW w:w="2221" w:type="dxa"/>
            <w:shd w:val="clear" w:color="auto" w:fill="auto"/>
            <w:vAlign w:val="center"/>
            <w:hideMark/>
          </w:tcPr>
          <w:p w:rsidR="004333A4" w:rsidRPr="00834EDA" w:rsidRDefault="008E3D60" w:rsidP="008E3D60">
            <w:pPr>
              <w:ind w:left="-46" w:right="-56"/>
              <w:jc w:val="center"/>
              <w:rPr>
                <w:rFonts w:ascii="Arial" w:hAnsi="Arial" w:cs="Arial"/>
                <w:b/>
                <w:color w:val="000000"/>
                <w:sz w:val="16"/>
                <w:szCs w:val="18"/>
                <w:lang w:eastAsia="es-CO"/>
              </w:rPr>
            </w:pPr>
            <w:r>
              <w:rPr>
                <w:rFonts w:ascii="Arial" w:hAnsi="Arial" w:cs="Arial"/>
                <w:b/>
                <w:color w:val="000000"/>
                <w:sz w:val="16"/>
                <w:szCs w:val="18"/>
                <w:lang w:eastAsia="es-CO"/>
              </w:rPr>
              <w:t>24</w:t>
            </w:r>
            <w:r w:rsidR="00C80A53" w:rsidRPr="00834EDA">
              <w:rPr>
                <w:rFonts w:ascii="Arial" w:hAnsi="Arial" w:cs="Arial"/>
                <w:b/>
                <w:color w:val="000000"/>
                <w:sz w:val="16"/>
                <w:szCs w:val="18"/>
                <w:lang w:eastAsia="es-CO"/>
              </w:rPr>
              <w:t xml:space="preserve"> de Noviembre</w:t>
            </w:r>
            <w:r w:rsidR="000666C1" w:rsidRPr="00834EDA">
              <w:rPr>
                <w:rFonts w:ascii="Arial" w:hAnsi="Arial" w:cs="Arial"/>
                <w:b/>
                <w:color w:val="000000"/>
                <w:sz w:val="16"/>
                <w:szCs w:val="18"/>
                <w:lang w:eastAsia="es-CO"/>
              </w:rPr>
              <w:t xml:space="preserve"> de 2017</w:t>
            </w:r>
          </w:p>
        </w:tc>
        <w:tc>
          <w:tcPr>
            <w:tcW w:w="3827" w:type="dxa"/>
            <w:shd w:val="clear" w:color="auto" w:fill="auto"/>
            <w:vAlign w:val="center"/>
            <w:hideMark/>
          </w:tcPr>
          <w:p w:rsidR="004333A4" w:rsidRPr="00A92E68" w:rsidRDefault="007A786F" w:rsidP="006802F2">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 II</w:t>
            </w:r>
            <w:r w:rsidRPr="00A92E68">
              <w:rPr>
                <w:rFonts w:ascii="Arial" w:hAnsi="Arial" w:cs="Arial"/>
                <w:sz w:val="16"/>
                <w:szCs w:val="18"/>
              </w:rPr>
              <w:t xml:space="preserve">”, </w:t>
            </w:r>
            <w:hyperlink r:id="rId15" w:history="1">
              <w:r w:rsidRPr="00D31109">
                <w:rPr>
                  <w:rStyle w:val="Hipervnculo"/>
                  <w:rFonts w:ascii="Arial" w:hAnsi="Arial" w:cs="Arial"/>
                  <w:sz w:val="16"/>
                  <w:szCs w:val="18"/>
                  <w:u w:val="none"/>
                </w:rPr>
                <w:t>www.colombiacompra.gov.co</w:t>
              </w:r>
            </w:hyperlink>
          </w:p>
        </w:tc>
      </w:tr>
      <w:tr w:rsidR="005675D9" w:rsidRPr="00A92E68" w:rsidTr="00C80E8A">
        <w:trPr>
          <w:trHeight w:val="20"/>
        </w:trPr>
        <w:tc>
          <w:tcPr>
            <w:tcW w:w="2142" w:type="dxa"/>
            <w:shd w:val="clear" w:color="auto" w:fill="auto"/>
            <w:vAlign w:val="center"/>
            <w:hideMark/>
          </w:tcPr>
          <w:p w:rsidR="005675D9" w:rsidRPr="00A92E68" w:rsidRDefault="005675D9"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Cierre</w:t>
            </w:r>
          </w:p>
        </w:tc>
        <w:tc>
          <w:tcPr>
            <w:tcW w:w="952" w:type="dxa"/>
            <w:shd w:val="clear" w:color="auto" w:fill="auto"/>
            <w:vAlign w:val="center"/>
            <w:hideMark/>
          </w:tcPr>
          <w:p w:rsidR="005675D9" w:rsidRPr="00A92E68" w:rsidRDefault="005675D9" w:rsidP="00C1372D">
            <w:pPr>
              <w:jc w:val="center"/>
              <w:rPr>
                <w:rFonts w:ascii="Arial" w:hAnsi="Arial" w:cs="Arial"/>
                <w:color w:val="000000"/>
                <w:sz w:val="16"/>
                <w:szCs w:val="18"/>
                <w:lang w:eastAsia="es-CO"/>
              </w:rPr>
            </w:pPr>
            <w:r w:rsidRPr="00A92E68">
              <w:rPr>
                <w:rFonts w:ascii="Arial" w:hAnsi="Arial" w:cs="Arial"/>
                <w:color w:val="000000"/>
                <w:sz w:val="16"/>
                <w:szCs w:val="18"/>
                <w:lang w:eastAsia="es-CO"/>
              </w:rPr>
              <w:t>10:00</w:t>
            </w:r>
          </w:p>
        </w:tc>
        <w:tc>
          <w:tcPr>
            <w:tcW w:w="2221" w:type="dxa"/>
            <w:shd w:val="clear" w:color="auto" w:fill="auto"/>
            <w:vAlign w:val="center"/>
            <w:hideMark/>
          </w:tcPr>
          <w:p w:rsidR="005675D9" w:rsidRPr="00834EDA" w:rsidRDefault="008E3D60" w:rsidP="008E3D60">
            <w:pPr>
              <w:ind w:left="-46" w:right="-56"/>
              <w:jc w:val="center"/>
              <w:rPr>
                <w:rFonts w:ascii="Arial" w:hAnsi="Arial" w:cs="Arial"/>
                <w:b/>
                <w:color w:val="000000"/>
                <w:sz w:val="16"/>
                <w:szCs w:val="18"/>
                <w:lang w:eastAsia="es-CO"/>
              </w:rPr>
            </w:pPr>
            <w:r>
              <w:rPr>
                <w:rFonts w:ascii="Arial" w:hAnsi="Arial" w:cs="Arial"/>
                <w:b/>
                <w:color w:val="000000"/>
                <w:sz w:val="16"/>
                <w:szCs w:val="18"/>
                <w:lang w:eastAsia="es-CO"/>
              </w:rPr>
              <w:t>24</w:t>
            </w:r>
            <w:r w:rsidR="005675D9" w:rsidRPr="00834EDA">
              <w:rPr>
                <w:rFonts w:ascii="Arial" w:hAnsi="Arial" w:cs="Arial"/>
                <w:b/>
                <w:color w:val="000000"/>
                <w:sz w:val="16"/>
                <w:szCs w:val="18"/>
                <w:lang w:eastAsia="es-CO"/>
              </w:rPr>
              <w:t xml:space="preserve"> de </w:t>
            </w:r>
            <w:r w:rsidR="00C80A53" w:rsidRPr="00834EDA">
              <w:rPr>
                <w:rFonts w:ascii="Arial" w:hAnsi="Arial" w:cs="Arial"/>
                <w:b/>
                <w:color w:val="000000"/>
                <w:sz w:val="16"/>
                <w:szCs w:val="18"/>
                <w:lang w:eastAsia="es-CO"/>
              </w:rPr>
              <w:t xml:space="preserve">Noviembre </w:t>
            </w:r>
            <w:r w:rsidR="005675D9" w:rsidRPr="00834EDA">
              <w:rPr>
                <w:rFonts w:ascii="Arial" w:hAnsi="Arial" w:cs="Arial"/>
                <w:b/>
                <w:color w:val="000000"/>
                <w:sz w:val="16"/>
                <w:szCs w:val="18"/>
                <w:lang w:eastAsia="es-CO"/>
              </w:rPr>
              <w:t>de 2017</w:t>
            </w:r>
          </w:p>
        </w:tc>
        <w:tc>
          <w:tcPr>
            <w:tcW w:w="3827" w:type="dxa"/>
            <w:shd w:val="clear" w:color="auto" w:fill="auto"/>
            <w:vAlign w:val="center"/>
            <w:hideMark/>
          </w:tcPr>
          <w:p w:rsidR="005675D9" w:rsidRPr="00D31109" w:rsidRDefault="005675D9" w:rsidP="00B720B1">
            <w:pPr>
              <w:ind w:left="-57" w:right="-42"/>
              <w:jc w:val="both"/>
              <w:rPr>
                <w:rFonts w:ascii="Arial" w:hAnsi="Arial" w:cs="Arial"/>
                <w:color w:val="000000"/>
                <w:sz w:val="16"/>
                <w:szCs w:val="18"/>
                <w:lang w:eastAsia="es-CO"/>
              </w:rPr>
            </w:pPr>
            <w:r w:rsidRPr="00D31109">
              <w:rPr>
                <w:rFonts w:ascii="Arial" w:hAnsi="Arial" w:cs="Arial"/>
                <w:sz w:val="16"/>
                <w:szCs w:val="18"/>
              </w:rPr>
              <w:t>Portal Único de Contratación Estatal “</w:t>
            </w:r>
            <w:r w:rsidRPr="00D31109">
              <w:rPr>
                <w:rFonts w:ascii="Arial" w:hAnsi="Arial" w:cs="Arial"/>
                <w:b/>
                <w:sz w:val="16"/>
                <w:szCs w:val="18"/>
                <w:highlight w:val="cyan"/>
              </w:rPr>
              <w:t>SECOP II</w:t>
            </w:r>
            <w:r w:rsidRPr="00D31109">
              <w:rPr>
                <w:rFonts w:ascii="Arial" w:hAnsi="Arial" w:cs="Arial"/>
                <w:sz w:val="16"/>
                <w:szCs w:val="18"/>
              </w:rPr>
              <w:t xml:space="preserve">”, </w:t>
            </w:r>
            <w:hyperlink r:id="rId16" w:history="1">
              <w:r w:rsidRPr="00D31109">
                <w:rPr>
                  <w:rStyle w:val="Hipervnculo"/>
                  <w:rFonts w:ascii="Arial" w:hAnsi="Arial" w:cs="Arial"/>
                  <w:sz w:val="16"/>
                  <w:szCs w:val="18"/>
                  <w:u w:val="none"/>
                </w:rPr>
                <w:t>www.colombiacompra.gov.co</w:t>
              </w:r>
            </w:hyperlink>
          </w:p>
        </w:tc>
      </w:tr>
      <w:tr w:rsidR="004333A4" w:rsidRPr="00A92E68" w:rsidTr="00C80E8A">
        <w:trPr>
          <w:trHeight w:val="20"/>
        </w:trPr>
        <w:tc>
          <w:tcPr>
            <w:tcW w:w="2142" w:type="dxa"/>
            <w:shd w:val="clear" w:color="auto" w:fill="auto"/>
            <w:vAlign w:val="center"/>
            <w:hideMark/>
          </w:tcPr>
          <w:p w:rsidR="004333A4" w:rsidRPr="00A92E68" w:rsidRDefault="004333A4"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Evaluación de ofertas</w:t>
            </w:r>
          </w:p>
        </w:tc>
        <w:tc>
          <w:tcPr>
            <w:tcW w:w="952" w:type="dxa"/>
            <w:shd w:val="clear" w:color="auto" w:fill="auto"/>
            <w:vAlign w:val="center"/>
            <w:hideMark/>
          </w:tcPr>
          <w:p w:rsidR="004333A4" w:rsidRPr="00A92E68" w:rsidRDefault="004333A4" w:rsidP="0011708F">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w:t>
            </w:r>
            <w:r w:rsidR="0011708F" w:rsidRPr="00A92E68">
              <w:rPr>
                <w:rFonts w:ascii="Arial" w:hAnsi="Arial" w:cs="Arial"/>
                <w:color w:val="000000"/>
                <w:sz w:val="16"/>
                <w:szCs w:val="18"/>
                <w:lang w:eastAsia="es-CO"/>
              </w:rPr>
              <w:t>7</w:t>
            </w:r>
            <w:r w:rsidRPr="00A92E68">
              <w:rPr>
                <w:rFonts w:ascii="Arial" w:hAnsi="Arial" w:cs="Arial"/>
                <w:color w:val="000000"/>
                <w:sz w:val="16"/>
                <w:szCs w:val="18"/>
                <w:lang w:eastAsia="es-CO"/>
              </w:rPr>
              <w:t>:00</w:t>
            </w:r>
          </w:p>
        </w:tc>
        <w:tc>
          <w:tcPr>
            <w:tcW w:w="2221" w:type="dxa"/>
            <w:shd w:val="clear" w:color="auto" w:fill="auto"/>
            <w:vAlign w:val="center"/>
            <w:hideMark/>
          </w:tcPr>
          <w:p w:rsidR="004333A4" w:rsidRPr="00A92E68" w:rsidRDefault="004333A4" w:rsidP="00DA4E1F">
            <w:pPr>
              <w:ind w:left="-46" w:right="-56"/>
              <w:jc w:val="both"/>
              <w:rPr>
                <w:rFonts w:ascii="Arial" w:hAnsi="Arial" w:cs="Arial"/>
                <w:color w:val="000000"/>
                <w:sz w:val="16"/>
                <w:szCs w:val="18"/>
                <w:lang w:eastAsia="es-CO"/>
              </w:rPr>
            </w:pPr>
            <w:r w:rsidRPr="00A92E68">
              <w:rPr>
                <w:rFonts w:ascii="Arial" w:hAnsi="Arial" w:cs="Arial"/>
                <w:sz w:val="16"/>
                <w:szCs w:val="18"/>
              </w:rPr>
              <w:t xml:space="preserve">Dentro de los </w:t>
            </w:r>
            <w:r w:rsidR="00DA4E1F" w:rsidRPr="00A92E68">
              <w:rPr>
                <w:rFonts w:ascii="Arial" w:hAnsi="Arial" w:cs="Arial"/>
                <w:sz w:val="16"/>
                <w:szCs w:val="18"/>
              </w:rPr>
              <w:t>Cinco</w:t>
            </w:r>
            <w:r w:rsidR="00464D3E" w:rsidRPr="00A92E68">
              <w:rPr>
                <w:rFonts w:ascii="Arial" w:hAnsi="Arial" w:cs="Arial"/>
                <w:sz w:val="16"/>
                <w:szCs w:val="18"/>
              </w:rPr>
              <w:t xml:space="preserve"> </w:t>
            </w:r>
            <w:r w:rsidRPr="00A92E68">
              <w:rPr>
                <w:rFonts w:ascii="Arial" w:hAnsi="Arial" w:cs="Arial"/>
                <w:sz w:val="16"/>
                <w:szCs w:val="18"/>
              </w:rPr>
              <w:t>(</w:t>
            </w:r>
            <w:r w:rsidR="00DA4E1F" w:rsidRPr="00A92E68">
              <w:rPr>
                <w:rFonts w:ascii="Arial" w:hAnsi="Arial" w:cs="Arial"/>
                <w:sz w:val="16"/>
                <w:szCs w:val="18"/>
              </w:rPr>
              <w:t>5</w:t>
            </w:r>
            <w:r w:rsidRPr="00A92E68">
              <w:rPr>
                <w:rFonts w:ascii="Arial" w:hAnsi="Arial" w:cs="Arial"/>
                <w:sz w:val="16"/>
                <w:szCs w:val="18"/>
              </w:rPr>
              <w:t>) días hábiles siguientes al término anteriormente citado</w:t>
            </w:r>
          </w:p>
        </w:tc>
        <w:tc>
          <w:tcPr>
            <w:tcW w:w="3827" w:type="dxa"/>
            <w:shd w:val="clear" w:color="auto" w:fill="auto"/>
            <w:vAlign w:val="center"/>
            <w:hideMark/>
          </w:tcPr>
          <w:p w:rsidR="004333A4" w:rsidRPr="00A92E68" w:rsidRDefault="004333A4" w:rsidP="006802F2">
            <w:pPr>
              <w:ind w:left="-57" w:right="-42"/>
              <w:jc w:val="center"/>
              <w:rPr>
                <w:rFonts w:ascii="Arial" w:hAnsi="Arial" w:cs="Arial"/>
                <w:color w:val="000000"/>
                <w:sz w:val="16"/>
                <w:szCs w:val="18"/>
                <w:lang w:eastAsia="es-CO"/>
              </w:rPr>
            </w:pPr>
            <w:r w:rsidRPr="00A92E68">
              <w:rPr>
                <w:rFonts w:ascii="Arial" w:hAnsi="Arial" w:cs="Arial"/>
                <w:color w:val="000000"/>
                <w:sz w:val="16"/>
                <w:szCs w:val="18"/>
                <w:lang w:eastAsia="es-CO"/>
              </w:rPr>
              <w:t>Instalaciones Seccional Sanidad Valle</w:t>
            </w:r>
            <w:r w:rsidR="00050563" w:rsidRPr="00A92E68">
              <w:rPr>
                <w:rFonts w:ascii="Arial" w:hAnsi="Arial" w:cs="Arial"/>
                <w:color w:val="000000"/>
                <w:sz w:val="16"/>
                <w:szCs w:val="18"/>
                <w:lang w:eastAsia="es-CO"/>
              </w:rPr>
              <w:t xml:space="preserve"> </w:t>
            </w:r>
          </w:p>
        </w:tc>
      </w:tr>
      <w:tr w:rsidR="00DA4E1F" w:rsidRPr="00A92E68" w:rsidTr="00C80E8A">
        <w:trPr>
          <w:trHeight w:val="20"/>
        </w:trPr>
        <w:tc>
          <w:tcPr>
            <w:tcW w:w="2142" w:type="dxa"/>
            <w:shd w:val="clear" w:color="auto" w:fill="auto"/>
            <w:vAlign w:val="center"/>
            <w:hideMark/>
          </w:tcPr>
          <w:p w:rsidR="00DA4E1F" w:rsidRPr="00A92E68" w:rsidRDefault="00DA4E1F"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Publicación de informe de evaluación</w:t>
            </w:r>
          </w:p>
        </w:tc>
        <w:tc>
          <w:tcPr>
            <w:tcW w:w="952" w:type="dxa"/>
            <w:shd w:val="clear" w:color="auto" w:fill="auto"/>
            <w:vAlign w:val="center"/>
            <w:hideMark/>
          </w:tcPr>
          <w:p w:rsidR="00DA4E1F" w:rsidRPr="00A92E68" w:rsidRDefault="00DA4E1F" w:rsidP="0090103C">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w:t>
            </w:r>
            <w:r w:rsidR="0090103C" w:rsidRPr="00A92E68">
              <w:rPr>
                <w:rFonts w:ascii="Arial" w:hAnsi="Arial" w:cs="Arial"/>
                <w:color w:val="000000"/>
                <w:sz w:val="16"/>
                <w:szCs w:val="18"/>
                <w:lang w:eastAsia="es-CO"/>
              </w:rPr>
              <w:t>8</w:t>
            </w:r>
            <w:r w:rsidRPr="00A92E68">
              <w:rPr>
                <w:rFonts w:ascii="Arial" w:hAnsi="Arial" w:cs="Arial"/>
                <w:color w:val="000000"/>
                <w:sz w:val="16"/>
                <w:szCs w:val="18"/>
                <w:lang w:eastAsia="es-CO"/>
              </w:rPr>
              <w:t>:00</w:t>
            </w:r>
          </w:p>
        </w:tc>
        <w:tc>
          <w:tcPr>
            <w:tcW w:w="2221" w:type="dxa"/>
            <w:shd w:val="clear" w:color="auto" w:fill="auto"/>
            <w:vAlign w:val="center"/>
            <w:hideMark/>
          </w:tcPr>
          <w:p w:rsidR="00DA4E1F" w:rsidRPr="00A92E68" w:rsidRDefault="00DA4E1F" w:rsidP="00E929EE">
            <w:pPr>
              <w:ind w:left="-46" w:right="-56"/>
              <w:jc w:val="both"/>
              <w:rPr>
                <w:rFonts w:ascii="Arial" w:hAnsi="Arial" w:cs="Arial"/>
                <w:color w:val="000000"/>
                <w:sz w:val="16"/>
                <w:szCs w:val="18"/>
                <w:lang w:eastAsia="es-CO"/>
              </w:rPr>
            </w:pPr>
            <w:r w:rsidRPr="00A92E68">
              <w:rPr>
                <w:rFonts w:ascii="Arial" w:hAnsi="Arial" w:cs="Arial"/>
                <w:sz w:val="16"/>
                <w:szCs w:val="18"/>
              </w:rPr>
              <w:t xml:space="preserve">Dentro de los </w:t>
            </w:r>
            <w:r w:rsidR="00E929EE" w:rsidRPr="00A92E68">
              <w:rPr>
                <w:rFonts w:ascii="Arial" w:hAnsi="Arial" w:cs="Arial"/>
                <w:sz w:val="16"/>
                <w:szCs w:val="18"/>
              </w:rPr>
              <w:t>Dos</w:t>
            </w:r>
            <w:r w:rsidRPr="00A92E68">
              <w:rPr>
                <w:rFonts w:ascii="Arial" w:hAnsi="Arial" w:cs="Arial"/>
                <w:sz w:val="16"/>
                <w:szCs w:val="18"/>
              </w:rPr>
              <w:t xml:space="preserve"> (</w:t>
            </w:r>
            <w:r w:rsidR="00E929EE" w:rsidRPr="00A92E68">
              <w:rPr>
                <w:rFonts w:ascii="Arial" w:hAnsi="Arial" w:cs="Arial"/>
                <w:sz w:val="16"/>
                <w:szCs w:val="18"/>
              </w:rPr>
              <w:t>2</w:t>
            </w:r>
            <w:r w:rsidRPr="00A92E68">
              <w:rPr>
                <w:rFonts w:ascii="Arial" w:hAnsi="Arial" w:cs="Arial"/>
                <w:sz w:val="16"/>
                <w:szCs w:val="18"/>
              </w:rPr>
              <w:t>) días hábiles siguientes al término anteriormente citado</w:t>
            </w:r>
          </w:p>
        </w:tc>
        <w:tc>
          <w:tcPr>
            <w:tcW w:w="3827" w:type="dxa"/>
            <w:shd w:val="clear" w:color="auto" w:fill="auto"/>
            <w:vAlign w:val="center"/>
            <w:hideMark/>
          </w:tcPr>
          <w:p w:rsidR="00DA4E1F" w:rsidRPr="00A92E68" w:rsidRDefault="00DA4E1F" w:rsidP="00957F64">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 II</w:t>
            </w:r>
            <w:r w:rsidRPr="00A92E68">
              <w:rPr>
                <w:rFonts w:ascii="Arial" w:hAnsi="Arial" w:cs="Arial"/>
                <w:sz w:val="16"/>
                <w:szCs w:val="18"/>
              </w:rPr>
              <w:t xml:space="preserve">”, </w:t>
            </w:r>
            <w:hyperlink r:id="rId17" w:history="1">
              <w:r w:rsidRPr="00684D4A">
                <w:rPr>
                  <w:rStyle w:val="Hipervnculo"/>
                  <w:rFonts w:ascii="Arial" w:hAnsi="Arial" w:cs="Arial"/>
                  <w:sz w:val="16"/>
                  <w:szCs w:val="18"/>
                  <w:u w:val="none"/>
                </w:rPr>
                <w:t>www.colombiacompra.gov.co</w:t>
              </w:r>
            </w:hyperlink>
          </w:p>
        </w:tc>
      </w:tr>
      <w:tr w:rsidR="004333A4" w:rsidRPr="00A92E68" w:rsidTr="00C80E8A">
        <w:trPr>
          <w:trHeight w:val="20"/>
        </w:trPr>
        <w:tc>
          <w:tcPr>
            <w:tcW w:w="2142" w:type="dxa"/>
            <w:shd w:val="clear" w:color="auto" w:fill="auto"/>
            <w:vAlign w:val="center"/>
            <w:hideMark/>
          </w:tcPr>
          <w:p w:rsidR="004333A4" w:rsidRPr="00A92E68" w:rsidRDefault="004333A4"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Plazo para presentar observaciones al informe de evaluación</w:t>
            </w:r>
          </w:p>
        </w:tc>
        <w:tc>
          <w:tcPr>
            <w:tcW w:w="952" w:type="dxa"/>
            <w:shd w:val="clear" w:color="auto" w:fill="auto"/>
            <w:vAlign w:val="center"/>
            <w:hideMark/>
          </w:tcPr>
          <w:p w:rsidR="004333A4" w:rsidRPr="00A92E68" w:rsidRDefault="004333A4" w:rsidP="00187DFE">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17:00</w:t>
            </w:r>
          </w:p>
        </w:tc>
        <w:tc>
          <w:tcPr>
            <w:tcW w:w="2221" w:type="dxa"/>
            <w:shd w:val="clear" w:color="auto" w:fill="auto"/>
            <w:vAlign w:val="center"/>
            <w:hideMark/>
          </w:tcPr>
          <w:p w:rsidR="004333A4" w:rsidRPr="00A92E68" w:rsidRDefault="004333A4" w:rsidP="006802F2">
            <w:pPr>
              <w:ind w:left="-46" w:right="-56"/>
              <w:jc w:val="both"/>
              <w:rPr>
                <w:rFonts w:ascii="Arial" w:hAnsi="Arial" w:cs="Arial"/>
                <w:color w:val="000000"/>
                <w:sz w:val="16"/>
                <w:szCs w:val="18"/>
                <w:lang w:eastAsia="es-CO"/>
              </w:rPr>
            </w:pPr>
            <w:r w:rsidRPr="00A92E68">
              <w:rPr>
                <w:rFonts w:ascii="Arial" w:hAnsi="Arial" w:cs="Arial"/>
                <w:sz w:val="16"/>
                <w:szCs w:val="18"/>
              </w:rPr>
              <w:t>Dentro de los tres (3) días hábiles siguientes a la publicación del informe de evaluación</w:t>
            </w:r>
          </w:p>
        </w:tc>
        <w:tc>
          <w:tcPr>
            <w:tcW w:w="3827" w:type="dxa"/>
            <w:shd w:val="clear" w:color="auto" w:fill="auto"/>
            <w:vAlign w:val="center"/>
            <w:hideMark/>
          </w:tcPr>
          <w:p w:rsidR="004333A4" w:rsidRPr="00A92E68" w:rsidRDefault="0000456C" w:rsidP="00050563">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 II</w:t>
            </w:r>
            <w:r w:rsidRPr="00A92E68">
              <w:rPr>
                <w:rFonts w:ascii="Arial" w:hAnsi="Arial" w:cs="Arial"/>
                <w:sz w:val="16"/>
                <w:szCs w:val="18"/>
              </w:rPr>
              <w:t xml:space="preserve">”, </w:t>
            </w:r>
            <w:hyperlink r:id="rId18" w:history="1">
              <w:r w:rsidRPr="00684D4A">
                <w:rPr>
                  <w:rStyle w:val="Hipervnculo"/>
                  <w:rFonts w:ascii="Arial" w:hAnsi="Arial" w:cs="Arial"/>
                  <w:sz w:val="16"/>
                  <w:szCs w:val="18"/>
                  <w:u w:val="none"/>
                </w:rPr>
                <w:t>www.colombiacompra.gov.co</w:t>
              </w:r>
            </w:hyperlink>
          </w:p>
        </w:tc>
      </w:tr>
      <w:tr w:rsidR="00663F9C" w:rsidRPr="00A92E68" w:rsidTr="00C80E8A">
        <w:trPr>
          <w:trHeight w:val="20"/>
        </w:trPr>
        <w:tc>
          <w:tcPr>
            <w:tcW w:w="2142" w:type="dxa"/>
            <w:shd w:val="clear" w:color="auto" w:fill="auto"/>
            <w:vAlign w:val="center"/>
            <w:hideMark/>
          </w:tcPr>
          <w:p w:rsidR="00663F9C" w:rsidRPr="00A92E68" w:rsidRDefault="00663F9C" w:rsidP="00957F64">
            <w:pPr>
              <w:ind w:left="-42" w:right="-38"/>
              <w:jc w:val="both"/>
              <w:rPr>
                <w:rFonts w:ascii="Arial" w:hAnsi="Arial" w:cs="Arial"/>
                <w:sz w:val="16"/>
                <w:szCs w:val="18"/>
                <w:lang w:eastAsia="es-CO"/>
              </w:rPr>
            </w:pPr>
            <w:r w:rsidRPr="00A92E68">
              <w:rPr>
                <w:rFonts w:ascii="Arial" w:hAnsi="Arial" w:cs="Arial"/>
                <w:sz w:val="16"/>
                <w:szCs w:val="18"/>
                <w:lang w:eastAsia="es-CO"/>
              </w:rPr>
              <w:t>Publicación respuestas a observaciones al informe de evaluación de ofertas.</w:t>
            </w:r>
          </w:p>
        </w:tc>
        <w:tc>
          <w:tcPr>
            <w:tcW w:w="952" w:type="dxa"/>
            <w:shd w:val="clear" w:color="auto" w:fill="auto"/>
            <w:vAlign w:val="center"/>
            <w:hideMark/>
          </w:tcPr>
          <w:p w:rsidR="00663F9C" w:rsidRPr="00A92E68" w:rsidRDefault="00663F9C" w:rsidP="0090103C">
            <w:pPr>
              <w:jc w:val="center"/>
              <w:rPr>
                <w:rFonts w:ascii="Arial" w:hAnsi="Arial" w:cs="Arial"/>
                <w:sz w:val="16"/>
                <w:szCs w:val="18"/>
                <w:lang w:eastAsia="es-CO"/>
              </w:rPr>
            </w:pPr>
            <w:r w:rsidRPr="00A92E68">
              <w:rPr>
                <w:rFonts w:ascii="Arial" w:hAnsi="Arial" w:cs="Arial"/>
                <w:sz w:val="16"/>
                <w:szCs w:val="18"/>
                <w:lang w:eastAsia="es-CO"/>
              </w:rPr>
              <w:t>Hasta las 1</w:t>
            </w:r>
            <w:r w:rsidR="0090103C" w:rsidRPr="00A92E68">
              <w:rPr>
                <w:rFonts w:ascii="Arial" w:hAnsi="Arial" w:cs="Arial"/>
                <w:sz w:val="16"/>
                <w:szCs w:val="18"/>
                <w:lang w:eastAsia="es-CO"/>
              </w:rPr>
              <w:t>8</w:t>
            </w:r>
            <w:r w:rsidRPr="00A92E68">
              <w:rPr>
                <w:rFonts w:ascii="Arial" w:hAnsi="Arial" w:cs="Arial"/>
                <w:sz w:val="16"/>
                <w:szCs w:val="18"/>
                <w:lang w:eastAsia="es-CO"/>
              </w:rPr>
              <w:t>:00</w:t>
            </w:r>
          </w:p>
        </w:tc>
        <w:tc>
          <w:tcPr>
            <w:tcW w:w="2221" w:type="dxa"/>
            <w:shd w:val="clear" w:color="auto" w:fill="auto"/>
            <w:vAlign w:val="center"/>
            <w:hideMark/>
          </w:tcPr>
          <w:p w:rsidR="00663F9C" w:rsidRPr="00A92E68" w:rsidRDefault="00663F9C" w:rsidP="00957F64">
            <w:pPr>
              <w:ind w:left="-46" w:right="-56"/>
              <w:jc w:val="both"/>
              <w:rPr>
                <w:rFonts w:ascii="Arial" w:hAnsi="Arial" w:cs="Arial"/>
                <w:sz w:val="16"/>
                <w:szCs w:val="18"/>
                <w:lang w:eastAsia="es-CO"/>
              </w:rPr>
            </w:pPr>
            <w:r w:rsidRPr="00A92E68">
              <w:rPr>
                <w:rFonts w:ascii="Arial" w:hAnsi="Arial" w:cs="Arial"/>
                <w:sz w:val="16"/>
                <w:szCs w:val="18"/>
              </w:rPr>
              <w:t>Dentro de los quince (15) días hábiles siguientes al término anteriormente citado</w:t>
            </w:r>
          </w:p>
        </w:tc>
        <w:tc>
          <w:tcPr>
            <w:tcW w:w="3827" w:type="dxa"/>
            <w:shd w:val="clear" w:color="auto" w:fill="auto"/>
            <w:vAlign w:val="center"/>
            <w:hideMark/>
          </w:tcPr>
          <w:p w:rsidR="00663F9C" w:rsidRPr="00A92E68" w:rsidRDefault="00663F9C" w:rsidP="00957F64">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 II</w:t>
            </w:r>
            <w:r w:rsidRPr="00A92E68">
              <w:rPr>
                <w:rFonts w:ascii="Arial" w:hAnsi="Arial" w:cs="Arial"/>
                <w:sz w:val="16"/>
                <w:szCs w:val="18"/>
              </w:rPr>
              <w:t xml:space="preserve">”, </w:t>
            </w:r>
            <w:hyperlink r:id="rId19" w:history="1">
              <w:r w:rsidRPr="00684D4A">
                <w:rPr>
                  <w:rStyle w:val="Hipervnculo"/>
                  <w:rFonts w:ascii="Arial" w:hAnsi="Arial" w:cs="Arial"/>
                  <w:sz w:val="16"/>
                  <w:szCs w:val="18"/>
                  <w:u w:val="none"/>
                </w:rPr>
                <w:t>www.colombiacompra.gov.co</w:t>
              </w:r>
            </w:hyperlink>
          </w:p>
        </w:tc>
      </w:tr>
      <w:tr w:rsidR="00663F9C" w:rsidRPr="00A92E68" w:rsidTr="00C80E8A">
        <w:trPr>
          <w:trHeight w:val="20"/>
        </w:trPr>
        <w:tc>
          <w:tcPr>
            <w:tcW w:w="2142" w:type="dxa"/>
            <w:shd w:val="clear" w:color="auto" w:fill="auto"/>
            <w:vAlign w:val="center"/>
            <w:hideMark/>
          </w:tcPr>
          <w:p w:rsidR="00663F9C" w:rsidRPr="00A92E68" w:rsidRDefault="00663F9C" w:rsidP="00957F64">
            <w:pPr>
              <w:ind w:left="-42" w:right="-38"/>
              <w:jc w:val="both"/>
              <w:rPr>
                <w:rFonts w:ascii="Arial" w:hAnsi="Arial" w:cs="Arial"/>
                <w:sz w:val="16"/>
                <w:szCs w:val="18"/>
                <w:lang w:eastAsia="es-CO"/>
              </w:rPr>
            </w:pPr>
            <w:r w:rsidRPr="00A92E68">
              <w:rPr>
                <w:rFonts w:ascii="Arial" w:hAnsi="Arial" w:cs="Arial"/>
                <w:sz w:val="16"/>
                <w:szCs w:val="18"/>
                <w:lang w:eastAsia="es-CO"/>
              </w:rPr>
              <w:t>Resolución de Adjudicación (acto administrativo)</w:t>
            </w:r>
          </w:p>
        </w:tc>
        <w:tc>
          <w:tcPr>
            <w:tcW w:w="952" w:type="dxa"/>
            <w:shd w:val="clear" w:color="auto" w:fill="auto"/>
            <w:vAlign w:val="center"/>
            <w:hideMark/>
          </w:tcPr>
          <w:p w:rsidR="00663F9C" w:rsidRPr="00A92E68" w:rsidRDefault="00663F9C" w:rsidP="0090103C">
            <w:pPr>
              <w:jc w:val="center"/>
              <w:rPr>
                <w:rFonts w:ascii="Arial" w:hAnsi="Arial" w:cs="Arial"/>
                <w:sz w:val="16"/>
                <w:szCs w:val="18"/>
                <w:lang w:eastAsia="es-CO"/>
              </w:rPr>
            </w:pPr>
            <w:r w:rsidRPr="00A92E68">
              <w:rPr>
                <w:rFonts w:ascii="Arial" w:hAnsi="Arial" w:cs="Arial"/>
                <w:sz w:val="16"/>
                <w:szCs w:val="18"/>
                <w:lang w:eastAsia="es-CO"/>
              </w:rPr>
              <w:t>Hasta las 1</w:t>
            </w:r>
            <w:r w:rsidR="0090103C" w:rsidRPr="00A92E68">
              <w:rPr>
                <w:rFonts w:ascii="Arial" w:hAnsi="Arial" w:cs="Arial"/>
                <w:sz w:val="16"/>
                <w:szCs w:val="18"/>
                <w:lang w:eastAsia="es-CO"/>
              </w:rPr>
              <w:t>8</w:t>
            </w:r>
            <w:r w:rsidRPr="00A92E68">
              <w:rPr>
                <w:rFonts w:ascii="Arial" w:hAnsi="Arial" w:cs="Arial"/>
                <w:sz w:val="16"/>
                <w:szCs w:val="18"/>
                <w:lang w:eastAsia="es-CO"/>
              </w:rPr>
              <w:t>:00</w:t>
            </w:r>
          </w:p>
        </w:tc>
        <w:tc>
          <w:tcPr>
            <w:tcW w:w="2221" w:type="dxa"/>
            <w:shd w:val="clear" w:color="auto" w:fill="auto"/>
            <w:vAlign w:val="center"/>
            <w:hideMark/>
          </w:tcPr>
          <w:p w:rsidR="00663F9C" w:rsidRPr="00A92E68" w:rsidRDefault="00663F9C" w:rsidP="00957F64">
            <w:pPr>
              <w:ind w:left="-46" w:right="-56"/>
              <w:jc w:val="both"/>
              <w:rPr>
                <w:rFonts w:ascii="Arial" w:hAnsi="Arial" w:cs="Arial"/>
                <w:sz w:val="16"/>
                <w:szCs w:val="18"/>
                <w:lang w:eastAsia="es-CO"/>
              </w:rPr>
            </w:pPr>
            <w:r w:rsidRPr="00A92E68">
              <w:rPr>
                <w:rFonts w:ascii="Arial" w:hAnsi="Arial" w:cs="Arial"/>
                <w:sz w:val="16"/>
                <w:szCs w:val="18"/>
              </w:rPr>
              <w:t xml:space="preserve">Dentro de los quince (15) días hábiles siguientes al vencimiento del </w:t>
            </w:r>
            <w:r w:rsidRPr="00A92E68">
              <w:rPr>
                <w:rFonts w:ascii="Arial" w:hAnsi="Arial" w:cs="Arial"/>
                <w:sz w:val="16"/>
                <w:szCs w:val="18"/>
                <w:lang w:eastAsia="es-CO"/>
              </w:rPr>
              <w:t>Plazo para presentar observaciones al informe de evaluación.</w:t>
            </w:r>
          </w:p>
        </w:tc>
        <w:tc>
          <w:tcPr>
            <w:tcW w:w="3827" w:type="dxa"/>
            <w:shd w:val="clear" w:color="auto" w:fill="auto"/>
            <w:vAlign w:val="center"/>
            <w:hideMark/>
          </w:tcPr>
          <w:p w:rsidR="00663F9C" w:rsidRPr="00A92E68" w:rsidRDefault="00663F9C" w:rsidP="00957F64">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 II</w:t>
            </w:r>
            <w:r w:rsidRPr="00A92E68">
              <w:rPr>
                <w:rFonts w:ascii="Arial" w:hAnsi="Arial" w:cs="Arial"/>
                <w:sz w:val="16"/>
                <w:szCs w:val="18"/>
              </w:rPr>
              <w:t xml:space="preserve">”, </w:t>
            </w:r>
            <w:hyperlink r:id="rId20" w:history="1">
              <w:r w:rsidRPr="00684D4A">
                <w:rPr>
                  <w:rStyle w:val="Hipervnculo"/>
                  <w:rFonts w:ascii="Arial" w:hAnsi="Arial" w:cs="Arial"/>
                  <w:sz w:val="16"/>
                  <w:szCs w:val="18"/>
                  <w:u w:val="none"/>
                </w:rPr>
                <w:t>www.colombiacompra.gov.co</w:t>
              </w:r>
            </w:hyperlink>
          </w:p>
        </w:tc>
      </w:tr>
      <w:tr w:rsidR="00DA4E1F" w:rsidRPr="00A92E68" w:rsidTr="00C80E8A">
        <w:trPr>
          <w:trHeight w:val="20"/>
        </w:trPr>
        <w:tc>
          <w:tcPr>
            <w:tcW w:w="2142" w:type="dxa"/>
            <w:shd w:val="clear" w:color="auto" w:fill="auto"/>
            <w:vAlign w:val="center"/>
            <w:hideMark/>
          </w:tcPr>
          <w:p w:rsidR="00DA4E1F" w:rsidRPr="00A92E68" w:rsidRDefault="00DA4E1F"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Publicación acto administrativo de adjudicación</w:t>
            </w:r>
          </w:p>
        </w:tc>
        <w:tc>
          <w:tcPr>
            <w:tcW w:w="952" w:type="dxa"/>
            <w:shd w:val="clear" w:color="auto" w:fill="auto"/>
            <w:vAlign w:val="center"/>
            <w:hideMark/>
          </w:tcPr>
          <w:p w:rsidR="00DA4E1F" w:rsidRPr="00A92E68" w:rsidRDefault="00DA4E1F" w:rsidP="0090103C">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w:t>
            </w:r>
            <w:r w:rsidR="0090103C" w:rsidRPr="00A92E68">
              <w:rPr>
                <w:rFonts w:ascii="Arial" w:hAnsi="Arial" w:cs="Arial"/>
                <w:color w:val="000000"/>
                <w:sz w:val="16"/>
                <w:szCs w:val="18"/>
                <w:lang w:eastAsia="es-CO"/>
              </w:rPr>
              <w:t>8</w:t>
            </w:r>
            <w:r w:rsidRPr="00A92E68">
              <w:rPr>
                <w:rFonts w:ascii="Arial" w:hAnsi="Arial" w:cs="Arial"/>
                <w:color w:val="000000"/>
                <w:sz w:val="16"/>
                <w:szCs w:val="18"/>
                <w:lang w:eastAsia="es-CO"/>
              </w:rPr>
              <w:t>:00</w:t>
            </w:r>
          </w:p>
        </w:tc>
        <w:tc>
          <w:tcPr>
            <w:tcW w:w="2221" w:type="dxa"/>
            <w:shd w:val="clear" w:color="auto" w:fill="auto"/>
            <w:vAlign w:val="center"/>
            <w:hideMark/>
          </w:tcPr>
          <w:p w:rsidR="00DA4E1F" w:rsidRPr="00A92E68" w:rsidRDefault="00DA4E1F" w:rsidP="006003E5">
            <w:pPr>
              <w:ind w:left="-46" w:right="-56"/>
              <w:jc w:val="both"/>
              <w:rPr>
                <w:rFonts w:ascii="Arial" w:hAnsi="Arial" w:cs="Arial"/>
                <w:color w:val="000000"/>
                <w:sz w:val="16"/>
                <w:szCs w:val="18"/>
                <w:lang w:eastAsia="es-CO"/>
              </w:rPr>
            </w:pPr>
            <w:r w:rsidRPr="00A92E68">
              <w:rPr>
                <w:rFonts w:ascii="Arial" w:hAnsi="Arial" w:cs="Arial"/>
                <w:sz w:val="16"/>
                <w:szCs w:val="18"/>
              </w:rPr>
              <w:t>Dentro de Un (1) día hábil siguiente de la expedición de la resolución de adjudicación.</w:t>
            </w:r>
          </w:p>
        </w:tc>
        <w:tc>
          <w:tcPr>
            <w:tcW w:w="3827" w:type="dxa"/>
            <w:shd w:val="clear" w:color="auto" w:fill="auto"/>
            <w:vAlign w:val="center"/>
            <w:hideMark/>
          </w:tcPr>
          <w:p w:rsidR="00DA4E1F" w:rsidRPr="00A92E68" w:rsidRDefault="00DA4E1F" w:rsidP="00957F64">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 II</w:t>
            </w:r>
            <w:r w:rsidRPr="00A92E68">
              <w:rPr>
                <w:rFonts w:ascii="Arial" w:hAnsi="Arial" w:cs="Arial"/>
                <w:sz w:val="16"/>
                <w:szCs w:val="18"/>
              </w:rPr>
              <w:t xml:space="preserve">”, </w:t>
            </w:r>
            <w:hyperlink r:id="rId21" w:history="1">
              <w:r w:rsidRPr="00684D4A">
                <w:rPr>
                  <w:rStyle w:val="Hipervnculo"/>
                  <w:rFonts w:ascii="Arial" w:hAnsi="Arial" w:cs="Arial"/>
                  <w:sz w:val="16"/>
                  <w:szCs w:val="18"/>
                  <w:u w:val="none"/>
                </w:rPr>
                <w:t>www.colombiacompra.gov.co</w:t>
              </w:r>
            </w:hyperlink>
          </w:p>
        </w:tc>
      </w:tr>
      <w:tr w:rsidR="004333A4" w:rsidRPr="00A92E68" w:rsidTr="00C80E8A">
        <w:trPr>
          <w:trHeight w:val="20"/>
        </w:trPr>
        <w:tc>
          <w:tcPr>
            <w:tcW w:w="2142" w:type="dxa"/>
            <w:shd w:val="clear" w:color="auto" w:fill="auto"/>
            <w:vAlign w:val="center"/>
            <w:hideMark/>
          </w:tcPr>
          <w:p w:rsidR="004333A4" w:rsidRPr="00A92E68" w:rsidRDefault="004333A4"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Firma del contrato</w:t>
            </w:r>
          </w:p>
        </w:tc>
        <w:tc>
          <w:tcPr>
            <w:tcW w:w="952" w:type="dxa"/>
            <w:shd w:val="clear" w:color="auto" w:fill="auto"/>
            <w:vAlign w:val="center"/>
            <w:hideMark/>
          </w:tcPr>
          <w:p w:rsidR="004333A4" w:rsidRPr="00A92E68" w:rsidRDefault="004333A4" w:rsidP="00187DFE">
            <w:pPr>
              <w:jc w:val="center"/>
              <w:rPr>
                <w:rFonts w:ascii="Arial" w:hAnsi="Arial" w:cs="Arial"/>
                <w:color w:val="000000"/>
                <w:sz w:val="16"/>
                <w:szCs w:val="18"/>
                <w:lang w:eastAsia="es-CO"/>
              </w:rPr>
            </w:pPr>
            <w:r w:rsidRPr="00A92E68">
              <w:rPr>
                <w:rFonts w:ascii="Arial" w:hAnsi="Arial" w:cs="Arial"/>
                <w:color w:val="000000"/>
                <w:sz w:val="16"/>
                <w:szCs w:val="18"/>
                <w:lang w:eastAsia="es-CO"/>
              </w:rPr>
              <w:t>17:00</w:t>
            </w:r>
          </w:p>
        </w:tc>
        <w:tc>
          <w:tcPr>
            <w:tcW w:w="2221" w:type="dxa"/>
            <w:shd w:val="clear" w:color="auto" w:fill="auto"/>
            <w:vAlign w:val="center"/>
            <w:hideMark/>
          </w:tcPr>
          <w:p w:rsidR="004333A4" w:rsidRPr="00A92E68" w:rsidRDefault="004333A4" w:rsidP="002A2C84">
            <w:pPr>
              <w:ind w:left="-46" w:right="-56"/>
              <w:jc w:val="both"/>
              <w:rPr>
                <w:rFonts w:ascii="Arial" w:hAnsi="Arial" w:cs="Arial"/>
                <w:color w:val="000000"/>
                <w:sz w:val="16"/>
                <w:szCs w:val="18"/>
                <w:lang w:eastAsia="es-CO"/>
              </w:rPr>
            </w:pPr>
            <w:r w:rsidRPr="00A92E68">
              <w:rPr>
                <w:rFonts w:ascii="Arial" w:hAnsi="Arial" w:cs="Arial"/>
                <w:sz w:val="16"/>
                <w:szCs w:val="18"/>
              </w:rPr>
              <w:t xml:space="preserve">Dentro de los </w:t>
            </w:r>
            <w:r w:rsidR="002A2C84" w:rsidRPr="00A92E68">
              <w:rPr>
                <w:rFonts w:ascii="Arial" w:hAnsi="Arial" w:cs="Arial"/>
                <w:sz w:val="16"/>
                <w:szCs w:val="18"/>
              </w:rPr>
              <w:t>tres (3)</w:t>
            </w:r>
            <w:r w:rsidRPr="00A92E68">
              <w:rPr>
                <w:rFonts w:ascii="Arial" w:hAnsi="Arial" w:cs="Arial"/>
                <w:sz w:val="16"/>
                <w:szCs w:val="18"/>
              </w:rPr>
              <w:t xml:space="preserve"> días hábiles siguientes al término anteriormente citado</w:t>
            </w:r>
          </w:p>
        </w:tc>
        <w:tc>
          <w:tcPr>
            <w:tcW w:w="3827" w:type="dxa"/>
            <w:shd w:val="clear" w:color="auto" w:fill="auto"/>
            <w:vAlign w:val="center"/>
            <w:hideMark/>
          </w:tcPr>
          <w:p w:rsidR="004333A4" w:rsidRPr="00A92E68" w:rsidRDefault="004333A4" w:rsidP="00050563">
            <w:pPr>
              <w:ind w:left="-57" w:right="-42"/>
              <w:jc w:val="both"/>
              <w:rPr>
                <w:rFonts w:ascii="Arial" w:hAnsi="Arial" w:cs="Arial"/>
                <w:color w:val="000000"/>
                <w:sz w:val="16"/>
                <w:szCs w:val="18"/>
                <w:lang w:eastAsia="es-CO"/>
              </w:rPr>
            </w:pPr>
            <w:r w:rsidRPr="00A92E68">
              <w:rPr>
                <w:rFonts w:ascii="Arial" w:hAnsi="Arial" w:cs="Arial"/>
                <w:color w:val="000000"/>
                <w:sz w:val="16"/>
                <w:szCs w:val="18"/>
                <w:lang w:eastAsia="es-CO"/>
              </w:rPr>
              <w:t xml:space="preserve">Instalaciones Seccional Sanidad Valle </w:t>
            </w:r>
            <w:r w:rsidR="00050563" w:rsidRPr="00A92E68">
              <w:rPr>
                <w:rFonts w:ascii="Arial" w:hAnsi="Arial" w:cs="Arial"/>
                <w:sz w:val="16"/>
                <w:szCs w:val="18"/>
              </w:rPr>
              <w:t xml:space="preserve">Avenida 10 Norte No. 16N-21 </w:t>
            </w:r>
            <w:r w:rsidR="00050563" w:rsidRPr="00A92E68">
              <w:rPr>
                <w:rFonts w:ascii="Arial" w:hAnsi="Arial" w:cs="Arial"/>
                <w:color w:val="000000"/>
                <w:sz w:val="16"/>
                <w:szCs w:val="18"/>
                <w:lang w:eastAsia="es-CO"/>
              </w:rPr>
              <w:t>oficina de contratos 4° piso</w:t>
            </w:r>
          </w:p>
        </w:tc>
      </w:tr>
      <w:tr w:rsidR="00663F9C" w:rsidRPr="00A92E68" w:rsidTr="00C80E8A">
        <w:trPr>
          <w:trHeight w:val="20"/>
        </w:trPr>
        <w:tc>
          <w:tcPr>
            <w:tcW w:w="2142" w:type="dxa"/>
            <w:shd w:val="clear" w:color="auto" w:fill="auto"/>
            <w:vAlign w:val="center"/>
            <w:hideMark/>
          </w:tcPr>
          <w:p w:rsidR="00663F9C" w:rsidRPr="00A92E68" w:rsidRDefault="00663F9C"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Expedición registro presupuestal</w:t>
            </w:r>
          </w:p>
        </w:tc>
        <w:tc>
          <w:tcPr>
            <w:tcW w:w="952" w:type="dxa"/>
            <w:shd w:val="clear" w:color="auto" w:fill="auto"/>
            <w:vAlign w:val="center"/>
            <w:hideMark/>
          </w:tcPr>
          <w:p w:rsidR="00663F9C" w:rsidRPr="00A92E68" w:rsidRDefault="00663F9C" w:rsidP="0090103C">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w:t>
            </w:r>
            <w:r w:rsidR="0090103C" w:rsidRPr="00A92E68">
              <w:rPr>
                <w:rFonts w:ascii="Arial" w:hAnsi="Arial" w:cs="Arial"/>
                <w:color w:val="000000"/>
                <w:sz w:val="16"/>
                <w:szCs w:val="18"/>
                <w:lang w:eastAsia="es-CO"/>
              </w:rPr>
              <w:t>8</w:t>
            </w:r>
            <w:r w:rsidRPr="00A92E68">
              <w:rPr>
                <w:rFonts w:ascii="Arial" w:hAnsi="Arial" w:cs="Arial"/>
                <w:color w:val="000000"/>
                <w:sz w:val="16"/>
                <w:szCs w:val="18"/>
                <w:lang w:eastAsia="es-CO"/>
              </w:rPr>
              <w:t>:00</w:t>
            </w:r>
          </w:p>
        </w:tc>
        <w:tc>
          <w:tcPr>
            <w:tcW w:w="2221" w:type="dxa"/>
            <w:shd w:val="clear" w:color="auto" w:fill="auto"/>
            <w:vAlign w:val="center"/>
            <w:hideMark/>
          </w:tcPr>
          <w:p w:rsidR="00663F9C" w:rsidRPr="00A92E68" w:rsidRDefault="00663F9C" w:rsidP="00957F64">
            <w:pPr>
              <w:ind w:left="-46" w:right="-56"/>
              <w:jc w:val="both"/>
              <w:rPr>
                <w:rFonts w:ascii="Arial" w:hAnsi="Arial" w:cs="Arial"/>
                <w:sz w:val="16"/>
                <w:szCs w:val="18"/>
                <w:lang w:eastAsia="es-CO"/>
              </w:rPr>
            </w:pPr>
            <w:r w:rsidRPr="00A92E68">
              <w:rPr>
                <w:rFonts w:ascii="Arial" w:hAnsi="Arial" w:cs="Arial"/>
                <w:sz w:val="16"/>
                <w:szCs w:val="18"/>
              </w:rPr>
              <w:t xml:space="preserve">Dentro de los dos (02) días hábiles siguientes a la recepción En las instalaciones de la oficina de contratos de la Seccional Sanidad Valle, una vez se </w:t>
            </w:r>
            <w:proofErr w:type="spellStart"/>
            <w:r w:rsidRPr="00A92E68">
              <w:rPr>
                <w:rFonts w:ascii="Arial" w:hAnsi="Arial" w:cs="Arial"/>
                <w:sz w:val="16"/>
                <w:szCs w:val="18"/>
              </w:rPr>
              <w:t>recepcione</w:t>
            </w:r>
            <w:proofErr w:type="spellEnd"/>
            <w:r w:rsidRPr="00A92E68">
              <w:rPr>
                <w:rFonts w:ascii="Arial" w:hAnsi="Arial" w:cs="Arial"/>
                <w:sz w:val="16"/>
                <w:szCs w:val="18"/>
              </w:rPr>
              <w:t xml:space="preserve"> el  contrato firmado por el contratista con el cumplimiento de los requisitos de legalización del mismo.</w:t>
            </w:r>
          </w:p>
        </w:tc>
        <w:tc>
          <w:tcPr>
            <w:tcW w:w="3827" w:type="dxa"/>
            <w:shd w:val="clear" w:color="auto" w:fill="auto"/>
            <w:vAlign w:val="center"/>
            <w:hideMark/>
          </w:tcPr>
          <w:p w:rsidR="00663F9C" w:rsidRPr="00A92E68" w:rsidRDefault="00663F9C" w:rsidP="00D944A0">
            <w:pPr>
              <w:ind w:left="-57" w:right="-42"/>
              <w:jc w:val="both"/>
              <w:rPr>
                <w:rFonts w:ascii="Arial" w:hAnsi="Arial" w:cs="Arial"/>
                <w:color w:val="000000"/>
                <w:sz w:val="16"/>
                <w:szCs w:val="18"/>
                <w:lang w:eastAsia="es-CO"/>
              </w:rPr>
            </w:pPr>
            <w:r w:rsidRPr="00A92E68">
              <w:rPr>
                <w:rFonts w:ascii="Arial" w:hAnsi="Arial" w:cs="Arial"/>
                <w:color w:val="000000"/>
                <w:sz w:val="16"/>
                <w:szCs w:val="18"/>
                <w:lang w:eastAsia="es-CO"/>
              </w:rPr>
              <w:t xml:space="preserve">Instalaciones Seccional Sanidad Valle </w:t>
            </w:r>
            <w:r w:rsidRPr="00A92E68">
              <w:rPr>
                <w:rFonts w:ascii="Arial" w:hAnsi="Arial" w:cs="Arial"/>
                <w:sz w:val="16"/>
                <w:szCs w:val="18"/>
              </w:rPr>
              <w:t xml:space="preserve">Avenida 10 Norte No. 16N-21 </w:t>
            </w:r>
            <w:r w:rsidRPr="00A92E68">
              <w:rPr>
                <w:rFonts w:ascii="Arial" w:hAnsi="Arial" w:cs="Arial"/>
                <w:color w:val="000000"/>
                <w:sz w:val="16"/>
                <w:szCs w:val="18"/>
                <w:lang w:eastAsia="es-CO"/>
              </w:rPr>
              <w:t>oficina de contratos 4° piso.</w:t>
            </w:r>
          </w:p>
        </w:tc>
      </w:tr>
      <w:tr w:rsidR="00EB4994" w:rsidRPr="00A92E68" w:rsidTr="00C80E8A">
        <w:trPr>
          <w:trHeight w:val="20"/>
        </w:trPr>
        <w:tc>
          <w:tcPr>
            <w:tcW w:w="2142" w:type="dxa"/>
            <w:shd w:val="clear" w:color="auto" w:fill="auto"/>
            <w:vAlign w:val="center"/>
            <w:hideMark/>
          </w:tcPr>
          <w:p w:rsidR="00EB4994" w:rsidRPr="00A92E68" w:rsidRDefault="00EB4994" w:rsidP="00E4045E">
            <w:pPr>
              <w:ind w:left="-42" w:right="-38"/>
              <w:jc w:val="both"/>
              <w:rPr>
                <w:rFonts w:ascii="Arial" w:hAnsi="Arial" w:cs="Arial"/>
                <w:color w:val="000000"/>
                <w:sz w:val="16"/>
                <w:szCs w:val="18"/>
                <w:lang w:eastAsia="es-CO"/>
              </w:rPr>
            </w:pPr>
            <w:r w:rsidRPr="00A92E68">
              <w:rPr>
                <w:rFonts w:ascii="Arial" w:hAnsi="Arial" w:cs="Arial"/>
                <w:color w:val="000000"/>
                <w:sz w:val="16"/>
                <w:szCs w:val="18"/>
                <w:lang w:eastAsia="es-CO"/>
              </w:rPr>
              <w:t>Publicación del contrato en el SECOP</w:t>
            </w:r>
          </w:p>
        </w:tc>
        <w:tc>
          <w:tcPr>
            <w:tcW w:w="952" w:type="dxa"/>
            <w:shd w:val="clear" w:color="auto" w:fill="auto"/>
            <w:vAlign w:val="center"/>
            <w:hideMark/>
          </w:tcPr>
          <w:p w:rsidR="00EB4994" w:rsidRPr="00A92E68" w:rsidRDefault="00EB4994" w:rsidP="0090103C">
            <w:pPr>
              <w:jc w:val="center"/>
              <w:rPr>
                <w:rFonts w:ascii="Arial" w:hAnsi="Arial" w:cs="Arial"/>
                <w:color w:val="000000"/>
                <w:sz w:val="16"/>
                <w:szCs w:val="18"/>
                <w:lang w:eastAsia="es-CO"/>
              </w:rPr>
            </w:pPr>
            <w:r w:rsidRPr="00A92E68">
              <w:rPr>
                <w:rFonts w:ascii="Arial" w:hAnsi="Arial" w:cs="Arial"/>
                <w:color w:val="000000"/>
                <w:sz w:val="16"/>
                <w:szCs w:val="18"/>
                <w:lang w:eastAsia="es-CO"/>
              </w:rPr>
              <w:t>Hasta las 1</w:t>
            </w:r>
            <w:r w:rsidR="0090103C" w:rsidRPr="00A92E68">
              <w:rPr>
                <w:rFonts w:ascii="Arial" w:hAnsi="Arial" w:cs="Arial"/>
                <w:color w:val="000000"/>
                <w:sz w:val="16"/>
                <w:szCs w:val="18"/>
                <w:lang w:eastAsia="es-CO"/>
              </w:rPr>
              <w:t>8</w:t>
            </w:r>
            <w:r w:rsidRPr="00A92E68">
              <w:rPr>
                <w:rFonts w:ascii="Arial" w:hAnsi="Arial" w:cs="Arial"/>
                <w:color w:val="000000"/>
                <w:sz w:val="16"/>
                <w:szCs w:val="18"/>
                <w:lang w:eastAsia="es-CO"/>
              </w:rPr>
              <w:t>:00</w:t>
            </w:r>
          </w:p>
        </w:tc>
        <w:tc>
          <w:tcPr>
            <w:tcW w:w="2221" w:type="dxa"/>
            <w:shd w:val="clear" w:color="auto" w:fill="auto"/>
            <w:vAlign w:val="center"/>
            <w:hideMark/>
          </w:tcPr>
          <w:p w:rsidR="00EB4994" w:rsidRPr="00A92E68" w:rsidRDefault="00EB4994" w:rsidP="006802F2">
            <w:pPr>
              <w:ind w:left="-46" w:right="-56"/>
              <w:jc w:val="both"/>
              <w:rPr>
                <w:rFonts w:ascii="Arial" w:hAnsi="Arial" w:cs="Arial"/>
                <w:color w:val="000000"/>
                <w:sz w:val="16"/>
                <w:szCs w:val="18"/>
                <w:lang w:eastAsia="es-CO"/>
              </w:rPr>
            </w:pPr>
            <w:r w:rsidRPr="00A92E68">
              <w:rPr>
                <w:rFonts w:ascii="Arial" w:hAnsi="Arial" w:cs="Arial"/>
                <w:sz w:val="16"/>
                <w:szCs w:val="18"/>
              </w:rPr>
              <w:t>Dentro de los tres (03) días hábiles siguientes al perfeccionamiento y legalización del contrato.</w:t>
            </w:r>
          </w:p>
        </w:tc>
        <w:tc>
          <w:tcPr>
            <w:tcW w:w="3827" w:type="dxa"/>
            <w:shd w:val="clear" w:color="auto" w:fill="auto"/>
            <w:vAlign w:val="center"/>
            <w:hideMark/>
          </w:tcPr>
          <w:p w:rsidR="00EB4994" w:rsidRPr="00A92E68" w:rsidRDefault="00EB4994" w:rsidP="00957F64">
            <w:pPr>
              <w:ind w:left="-57" w:right="-42"/>
              <w:jc w:val="both"/>
              <w:rPr>
                <w:rFonts w:ascii="Arial" w:hAnsi="Arial" w:cs="Arial"/>
                <w:color w:val="000000"/>
                <w:sz w:val="16"/>
                <w:szCs w:val="18"/>
                <w:lang w:eastAsia="es-CO"/>
              </w:rPr>
            </w:pPr>
            <w:r w:rsidRPr="00A92E68">
              <w:rPr>
                <w:rFonts w:ascii="Arial" w:hAnsi="Arial" w:cs="Arial"/>
                <w:sz w:val="16"/>
                <w:szCs w:val="18"/>
              </w:rPr>
              <w:t>Portal Único de Contratación Estatal “</w:t>
            </w:r>
            <w:r w:rsidRPr="00A92E68">
              <w:rPr>
                <w:rFonts w:ascii="Arial" w:hAnsi="Arial" w:cs="Arial"/>
                <w:b/>
                <w:sz w:val="16"/>
                <w:szCs w:val="18"/>
                <w:highlight w:val="cyan"/>
              </w:rPr>
              <w:t>SECOP II</w:t>
            </w:r>
            <w:r w:rsidRPr="00A92E68">
              <w:rPr>
                <w:rFonts w:ascii="Arial" w:hAnsi="Arial" w:cs="Arial"/>
                <w:sz w:val="16"/>
                <w:szCs w:val="18"/>
              </w:rPr>
              <w:t xml:space="preserve">”, </w:t>
            </w:r>
            <w:hyperlink r:id="rId22" w:history="1">
              <w:r w:rsidRPr="00A92E68">
                <w:rPr>
                  <w:rStyle w:val="Hipervnculo"/>
                  <w:rFonts w:ascii="Arial" w:hAnsi="Arial" w:cs="Arial"/>
                  <w:sz w:val="16"/>
                  <w:szCs w:val="18"/>
                </w:rPr>
                <w:t>www.colombiacompra.gov.co</w:t>
              </w:r>
            </w:hyperlink>
          </w:p>
        </w:tc>
      </w:tr>
    </w:tbl>
    <w:p w:rsidR="00FA173B" w:rsidRPr="00CC7CFD" w:rsidRDefault="00FA173B" w:rsidP="000005B1">
      <w:pPr>
        <w:ind w:left="720"/>
        <w:jc w:val="both"/>
        <w:rPr>
          <w:rFonts w:ascii="Arial" w:hAnsi="Arial" w:cs="Arial"/>
          <w:b/>
          <w:sz w:val="22"/>
          <w:szCs w:val="22"/>
        </w:rPr>
      </w:pPr>
    </w:p>
    <w:p w:rsidR="005C557D" w:rsidRPr="00CC7CFD" w:rsidRDefault="005C557D" w:rsidP="005C557D">
      <w:pPr>
        <w:autoSpaceDE w:val="0"/>
        <w:autoSpaceDN w:val="0"/>
        <w:adjustRightInd w:val="0"/>
        <w:jc w:val="both"/>
        <w:rPr>
          <w:rFonts w:ascii="Arial" w:hAnsi="Arial" w:cs="Arial"/>
          <w:sz w:val="20"/>
          <w:szCs w:val="20"/>
        </w:rPr>
      </w:pPr>
      <w:r w:rsidRPr="00CC7CFD">
        <w:rPr>
          <w:rFonts w:ascii="Arial" w:hAnsi="Arial" w:cs="Arial"/>
          <w:b/>
          <w:bCs/>
          <w:sz w:val="20"/>
          <w:szCs w:val="20"/>
        </w:rPr>
        <w:t xml:space="preserve">Nota 1: </w:t>
      </w:r>
      <w:r w:rsidRPr="00CC7CFD">
        <w:rPr>
          <w:rFonts w:ascii="Arial" w:hAnsi="Arial" w:cs="Arial"/>
          <w:sz w:val="20"/>
          <w:szCs w:val="20"/>
        </w:rPr>
        <w:t xml:space="preserve">Prorrogas a los plazos del proceso contractual: De conformidad con el </w:t>
      </w:r>
      <w:r w:rsidR="00BC6A1B" w:rsidRPr="00CC7CFD">
        <w:rPr>
          <w:rFonts w:ascii="Arial" w:hAnsi="Arial" w:cs="Arial"/>
          <w:sz w:val="20"/>
          <w:szCs w:val="20"/>
        </w:rPr>
        <w:t>artículo</w:t>
      </w:r>
      <w:r w:rsidRPr="00CC7CFD">
        <w:rPr>
          <w:rFonts w:ascii="Arial" w:hAnsi="Arial" w:cs="Arial"/>
          <w:sz w:val="20"/>
          <w:szCs w:val="20"/>
        </w:rPr>
        <w:t xml:space="preserve"> </w:t>
      </w:r>
      <w:r w:rsidR="00BC6A1B" w:rsidRPr="00CC7CFD">
        <w:rPr>
          <w:rFonts w:ascii="Arial" w:hAnsi="Arial" w:cs="Arial"/>
          <w:sz w:val="20"/>
          <w:szCs w:val="20"/>
        </w:rPr>
        <w:t>2.2.1.1.2.2.1</w:t>
      </w:r>
      <w:r w:rsidR="00BC6A1B" w:rsidRPr="00CC7CFD">
        <w:rPr>
          <w:rFonts w:ascii="Arial" w:hAnsi="Arial" w:cs="Arial"/>
          <w:color w:val="000000"/>
          <w:sz w:val="20"/>
          <w:szCs w:val="20"/>
        </w:rPr>
        <w:t xml:space="preserve"> </w:t>
      </w:r>
      <w:r w:rsidRPr="00CC7CFD">
        <w:rPr>
          <w:rFonts w:ascii="Arial" w:hAnsi="Arial" w:cs="Arial"/>
          <w:sz w:val="20"/>
          <w:szCs w:val="20"/>
        </w:rPr>
        <w:t xml:space="preserve"> del </w:t>
      </w:r>
      <w:r w:rsidR="00D612DE" w:rsidRPr="00CC7CFD">
        <w:rPr>
          <w:rFonts w:ascii="Arial" w:hAnsi="Arial" w:cs="Arial"/>
          <w:sz w:val="20"/>
          <w:szCs w:val="20"/>
        </w:rPr>
        <w:t>D</w:t>
      </w:r>
      <w:r w:rsidRPr="00CC7CFD">
        <w:rPr>
          <w:rFonts w:ascii="Arial" w:hAnsi="Arial" w:cs="Arial"/>
          <w:sz w:val="20"/>
          <w:szCs w:val="20"/>
        </w:rPr>
        <w:t xml:space="preserve">ecreto </w:t>
      </w:r>
      <w:r w:rsidR="00D612DE" w:rsidRPr="00CC7CFD">
        <w:rPr>
          <w:rFonts w:ascii="Arial" w:hAnsi="Arial" w:cs="Arial"/>
          <w:sz w:val="20"/>
          <w:szCs w:val="20"/>
        </w:rPr>
        <w:t>10</w:t>
      </w:r>
      <w:r w:rsidR="00BC6A1B" w:rsidRPr="00CC7CFD">
        <w:rPr>
          <w:rFonts w:ascii="Arial" w:hAnsi="Arial" w:cs="Arial"/>
          <w:sz w:val="20"/>
          <w:szCs w:val="20"/>
        </w:rPr>
        <w:t>82</w:t>
      </w:r>
      <w:r w:rsidR="00D612DE" w:rsidRPr="00CC7CFD">
        <w:rPr>
          <w:rFonts w:ascii="Arial" w:hAnsi="Arial" w:cs="Arial"/>
          <w:sz w:val="20"/>
          <w:szCs w:val="20"/>
        </w:rPr>
        <w:t xml:space="preserve"> de 201</w:t>
      </w:r>
      <w:r w:rsidR="00BC6A1B" w:rsidRPr="00CC7CFD">
        <w:rPr>
          <w:rFonts w:ascii="Arial" w:hAnsi="Arial" w:cs="Arial"/>
          <w:sz w:val="20"/>
          <w:szCs w:val="20"/>
        </w:rPr>
        <w:t>5</w:t>
      </w:r>
      <w:r w:rsidRPr="00CC7CFD">
        <w:rPr>
          <w:rFonts w:ascii="Arial" w:hAnsi="Arial" w:cs="Arial"/>
          <w:sz w:val="20"/>
          <w:szCs w:val="20"/>
        </w:rPr>
        <w:t xml:space="preserve"> y salvo lo previsto expresamente para cada caso en la Ley y en el mencionado Decreto, se observará lo</w:t>
      </w:r>
      <w:r w:rsidR="00D612DE" w:rsidRPr="00CC7CFD">
        <w:rPr>
          <w:rFonts w:ascii="Arial" w:hAnsi="Arial" w:cs="Arial"/>
          <w:sz w:val="20"/>
          <w:szCs w:val="20"/>
        </w:rPr>
        <w:t xml:space="preserve"> allí</w:t>
      </w:r>
      <w:r w:rsidRPr="00CC7CFD">
        <w:rPr>
          <w:rFonts w:ascii="Arial" w:hAnsi="Arial" w:cs="Arial"/>
          <w:sz w:val="20"/>
          <w:szCs w:val="20"/>
        </w:rPr>
        <w:t xml:space="preserve"> dispuesto.</w:t>
      </w:r>
    </w:p>
    <w:p w:rsidR="00124374" w:rsidRPr="00CC7CFD" w:rsidRDefault="00124374" w:rsidP="005C557D">
      <w:pPr>
        <w:autoSpaceDE w:val="0"/>
        <w:autoSpaceDN w:val="0"/>
        <w:adjustRightInd w:val="0"/>
        <w:jc w:val="both"/>
        <w:rPr>
          <w:rFonts w:ascii="Arial" w:hAnsi="Arial" w:cs="Arial"/>
          <w:sz w:val="20"/>
          <w:szCs w:val="20"/>
        </w:rPr>
      </w:pPr>
    </w:p>
    <w:p w:rsidR="005C557D" w:rsidRPr="00CC7CFD" w:rsidRDefault="005C557D" w:rsidP="005C557D">
      <w:pPr>
        <w:autoSpaceDE w:val="0"/>
        <w:autoSpaceDN w:val="0"/>
        <w:adjustRightInd w:val="0"/>
        <w:jc w:val="both"/>
        <w:rPr>
          <w:rFonts w:ascii="Arial" w:hAnsi="Arial" w:cs="Arial"/>
          <w:sz w:val="20"/>
          <w:szCs w:val="20"/>
        </w:rPr>
      </w:pPr>
      <w:r w:rsidRPr="00CC7CFD">
        <w:rPr>
          <w:rFonts w:ascii="Arial" w:hAnsi="Arial" w:cs="Arial"/>
          <w:sz w:val="20"/>
          <w:szCs w:val="20"/>
        </w:rPr>
        <w:t xml:space="preserve">Cuando la SECCIONAL DE SANIDAD VALLE – DIRECCION DE SANIDAD – POLICIA NACIONAL, establezca que el plazo de la verificación y evaluación de las ofertas, previsto en este pliego de condiciones o en el aviso de convocatoria respectivamente, no garantice el deber de selección objetiva, podrá prorrogarlo antes de su vencimiento, determinando un nuevo plazo </w:t>
      </w:r>
      <w:r w:rsidR="00D612DE" w:rsidRPr="00CC7CFD">
        <w:rPr>
          <w:rFonts w:ascii="Arial" w:hAnsi="Arial" w:cs="Arial"/>
          <w:sz w:val="20"/>
          <w:szCs w:val="20"/>
        </w:rPr>
        <w:t>para la adjudicación</w:t>
      </w:r>
      <w:r w:rsidRPr="00CC7CFD">
        <w:rPr>
          <w:rFonts w:ascii="Arial" w:hAnsi="Arial" w:cs="Arial"/>
          <w:sz w:val="20"/>
          <w:szCs w:val="20"/>
        </w:rPr>
        <w:t>. Dicha prorroga será motivada por la Jefe de la Seccional de Sanidad Valle. Esta facultad no podrá ser utilizada con desviación de poder ni con violación de las reglas establecidas en los numerales 10 y 40 Del artículo 25 de la Ley 80 de 1993.</w:t>
      </w:r>
    </w:p>
    <w:p w:rsidR="005C557D" w:rsidRPr="00CC7CFD" w:rsidRDefault="005C557D" w:rsidP="005C557D">
      <w:pPr>
        <w:autoSpaceDE w:val="0"/>
        <w:autoSpaceDN w:val="0"/>
        <w:adjustRightInd w:val="0"/>
        <w:jc w:val="both"/>
        <w:rPr>
          <w:rFonts w:ascii="Arial" w:hAnsi="Arial" w:cs="Arial"/>
          <w:sz w:val="20"/>
          <w:szCs w:val="20"/>
        </w:rPr>
      </w:pPr>
    </w:p>
    <w:p w:rsidR="005C557D" w:rsidRPr="00CC7CFD" w:rsidRDefault="005C557D" w:rsidP="005C557D">
      <w:pPr>
        <w:jc w:val="both"/>
        <w:rPr>
          <w:rFonts w:ascii="Arial" w:hAnsi="Arial" w:cs="Arial"/>
          <w:sz w:val="20"/>
          <w:szCs w:val="20"/>
        </w:rPr>
      </w:pPr>
      <w:r w:rsidRPr="00CC7CFD">
        <w:rPr>
          <w:rFonts w:ascii="Arial" w:hAnsi="Arial" w:cs="Arial"/>
          <w:b/>
          <w:bCs/>
          <w:sz w:val="20"/>
          <w:szCs w:val="20"/>
        </w:rPr>
        <w:t xml:space="preserve">Nota 2: </w:t>
      </w:r>
      <w:r w:rsidRPr="00CC7CFD">
        <w:rPr>
          <w:rFonts w:ascii="Arial" w:hAnsi="Arial" w:cs="Arial"/>
          <w:sz w:val="20"/>
          <w:szCs w:val="20"/>
        </w:rPr>
        <w:t xml:space="preserve">De ser necesaria la modificación del cronograma anterior esta se efectuará mediante ADENDA, dentro de los términos establecidos en el artículo </w:t>
      </w:r>
      <w:r w:rsidR="002F1C6E" w:rsidRPr="00CC7CFD">
        <w:rPr>
          <w:rFonts w:ascii="Arial" w:hAnsi="Arial" w:cs="Arial"/>
          <w:sz w:val="20"/>
          <w:szCs w:val="20"/>
        </w:rPr>
        <w:t>25</w:t>
      </w:r>
      <w:r w:rsidRPr="00CC7CFD">
        <w:rPr>
          <w:rFonts w:ascii="Arial" w:hAnsi="Arial" w:cs="Arial"/>
          <w:sz w:val="20"/>
          <w:szCs w:val="20"/>
        </w:rPr>
        <w:t xml:space="preserve">, del </w:t>
      </w:r>
      <w:r w:rsidR="00DC39AF" w:rsidRPr="00CC7CFD">
        <w:rPr>
          <w:rFonts w:ascii="Arial" w:hAnsi="Arial" w:cs="Arial"/>
          <w:sz w:val="20"/>
          <w:szCs w:val="20"/>
        </w:rPr>
        <w:t>Decreto 1082 de 2015</w:t>
      </w:r>
      <w:r w:rsidRPr="00CC7CFD">
        <w:rPr>
          <w:rFonts w:ascii="Arial" w:hAnsi="Arial" w:cs="Arial"/>
          <w:sz w:val="20"/>
          <w:szCs w:val="20"/>
        </w:rPr>
        <w:t>.</w:t>
      </w:r>
    </w:p>
    <w:p w:rsidR="0056074D" w:rsidRPr="00CC7CFD" w:rsidRDefault="0056074D" w:rsidP="00830AC2">
      <w:pPr>
        <w:jc w:val="both"/>
        <w:rPr>
          <w:rFonts w:ascii="Arial" w:hAnsi="Arial" w:cs="Arial"/>
          <w:b/>
          <w:sz w:val="20"/>
          <w:szCs w:val="20"/>
        </w:rPr>
      </w:pPr>
    </w:p>
    <w:p w:rsidR="005C557D" w:rsidRPr="00CC7CFD" w:rsidRDefault="005C557D" w:rsidP="005C557D">
      <w:pPr>
        <w:numPr>
          <w:ilvl w:val="0"/>
          <w:numId w:val="2"/>
        </w:numPr>
        <w:jc w:val="both"/>
        <w:rPr>
          <w:rFonts w:ascii="Arial" w:hAnsi="Arial" w:cs="Arial"/>
          <w:b/>
          <w:sz w:val="20"/>
          <w:szCs w:val="20"/>
        </w:rPr>
      </w:pPr>
      <w:r w:rsidRPr="00CC7CFD">
        <w:rPr>
          <w:rFonts w:ascii="Arial" w:hAnsi="Arial" w:cs="Arial"/>
          <w:b/>
          <w:sz w:val="20"/>
          <w:szCs w:val="20"/>
        </w:rPr>
        <w:t>PREPARACIÓN Y PRESENTACIÓN DE LAS PROPUESTAS</w:t>
      </w:r>
    </w:p>
    <w:p w:rsidR="003D7353" w:rsidRDefault="003D7353" w:rsidP="005C557D">
      <w:pPr>
        <w:autoSpaceDE w:val="0"/>
        <w:autoSpaceDN w:val="0"/>
        <w:adjustRightInd w:val="0"/>
        <w:jc w:val="both"/>
        <w:rPr>
          <w:rFonts w:ascii="Arial" w:hAnsi="Arial" w:cs="Arial"/>
          <w:sz w:val="20"/>
          <w:szCs w:val="20"/>
          <w:lang w:val="es-CO"/>
        </w:rPr>
      </w:pPr>
    </w:p>
    <w:p w:rsidR="005C557D" w:rsidRPr="00CC7CFD" w:rsidRDefault="0056074D" w:rsidP="005C557D">
      <w:pPr>
        <w:autoSpaceDE w:val="0"/>
        <w:autoSpaceDN w:val="0"/>
        <w:adjustRightInd w:val="0"/>
        <w:jc w:val="both"/>
        <w:rPr>
          <w:rFonts w:ascii="Arial" w:hAnsi="Arial" w:cs="Arial"/>
          <w:sz w:val="20"/>
          <w:szCs w:val="20"/>
        </w:rPr>
      </w:pPr>
      <w:r w:rsidRPr="00CC7CFD">
        <w:rPr>
          <w:rFonts w:ascii="Arial" w:hAnsi="Arial" w:cs="Arial"/>
          <w:sz w:val="20"/>
          <w:szCs w:val="20"/>
          <w:lang w:val="es-CO"/>
        </w:rPr>
        <w:t xml:space="preserve">La oferta deberá presentarse UNICAMENTE a través de la plataforma del </w:t>
      </w:r>
      <w:r w:rsidRPr="00CC7CFD">
        <w:rPr>
          <w:rFonts w:ascii="Arial" w:hAnsi="Arial" w:cs="Arial"/>
          <w:b/>
          <w:sz w:val="20"/>
          <w:szCs w:val="20"/>
          <w:highlight w:val="cyan"/>
          <w:lang w:val="es-CO"/>
        </w:rPr>
        <w:t>SECOP II</w:t>
      </w:r>
      <w:r w:rsidRPr="00CC7CFD">
        <w:rPr>
          <w:rFonts w:ascii="Arial" w:hAnsi="Arial" w:cs="Arial"/>
          <w:sz w:val="20"/>
          <w:szCs w:val="20"/>
          <w:lang w:val="es-CO"/>
        </w:rPr>
        <w:t>. Para ello el interesado deberá estar registrado y contar con usuario y contraseña</w:t>
      </w:r>
      <w:r w:rsidR="003D7353">
        <w:rPr>
          <w:rFonts w:ascii="Arial" w:hAnsi="Arial" w:cs="Arial"/>
          <w:sz w:val="20"/>
          <w:szCs w:val="20"/>
          <w:lang w:val="es-CO"/>
        </w:rPr>
        <w:t>.</w:t>
      </w:r>
    </w:p>
    <w:p w:rsidR="005C557D" w:rsidRPr="00CC7CFD" w:rsidRDefault="005C557D" w:rsidP="005C557D">
      <w:pPr>
        <w:autoSpaceDE w:val="0"/>
        <w:autoSpaceDN w:val="0"/>
        <w:adjustRightInd w:val="0"/>
        <w:jc w:val="both"/>
        <w:rPr>
          <w:rFonts w:ascii="Arial" w:hAnsi="Arial" w:cs="Arial"/>
          <w:b/>
          <w:bCs/>
          <w:sz w:val="20"/>
          <w:szCs w:val="20"/>
        </w:rPr>
      </w:pPr>
    </w:p>
    <w:p w:rsidR="005C557D" w:rsidRPr="00CC7CFD" w:rsidRDefault="005C557D" w:rsidP="005C557D">
      <w:pPr>
        <w:autoSpaceDE w:val="0"/>
        <w:autoSpaceDN w:val="0"/>
        <w:adjustRightInd w:val="0"/>
        <w:jc w:val="both"/>
        <w:rPr>
          <w:rFonts w:ascii="Arial" w:hAnsi="Arial" w:cs="Arial"/>
          <w:sz w:val="20"/>
          <w:szCs w:val="20"/>
        </w:rPr>
      </w:pPr>
      <w:r w:rsidRPr="00CC7CFD">
        <w:rPr>
          <w:rFonts w:ascii="Arial" w:hAnsi="Arial" w:cs="Arial"/>
          <w:b/>
          <w:sz w:val="20"/>
          <w:szCs w:val="20"/>
        </w:rPr>
        <w:t>a.</w:t>
      </w:r>
      <w:r w:rsidRPr="00CC7CFD">
        <w:rPr>
          <w:rFonts w:ascii="Arial" w:hAnsi="Arial" w:cs="Arial"/>
          <w:sz w:val="20"/>
          <w:szCs w:val="20"/>
        </w:rPr>
        <w:t xml:space="preserve"> Todos los folios de la propuesta deberán venir numerados. En caso de que las propuestas no se presenten debidamente numeradas será responsabilidad del oferente la información que allí se encuentre. </w:t>
      </w:r>
    </w:p>
    <w:p w:rsidR="002C0BEE" w:rsidRPr="00CC7CFD" w:rsidRDefault="002C0BEE" w:rsidP="005C557D">
      <w:pPr>
        <w:autoSpaceDE w:val="0"/>
        <w:autoSpaceDN w:val="0"/>
        <w:adjustRightInd w:val="0"/>
        <w:jc w:val="both"/>
        <w:rPr>
          <w:rFonts w:ascii="Arial" w:hAnsi="Arial" w:cs="Arial"/>
          <w:sz w:val="20"/>
          <w:szCs w:val="20"/>
        </w:rPr>
      </w:pPr>
    </w:p>
    <w:p w:rsidR="005C557D" w:rsidRPr="00CC7CFD" w:rsidRDefault="005C557D" w:rsidP="005C557D">
      <w:pPr>
        <w:autoSpaceDE w:val="0"/>
        <w:autoSpaceDN w:val="0"/>
        <w:adjustRightInd w:val="0"/>
        <w:jc w:val="both"/>
        <w:rPr>
          <w:rFonts w:ascii="Arial" w:hAnsi="Arial" w:cs="Arial"/>
          <w:sz w:val="20"/>
          <w:szCs w:val="20"/>
        </w:rPr>
      </w:pPr>
      <w:r w:rsidRPr="00CC7CFD">
        <w:rPr>
          <w:rFonts w:ascii="Arial" w:hAnsi="Arial" w:cs="Arial"/>
          <w:b/>
          <w:sz w:val="20"/>
          <w:szCs w:val="20"/>
        </w:rPr>
        <w:t>b.</w:t>
      </w:r>
      <w:r w:rsidRPr="00CC7CFD">
        <w:rPr>
          <w:rFonts w:ascii="Arial" w:hAnsi="Arial" w:cs="Arial"/>
          <w:sz w:val="20"/>
          <w:szCs w:val="20"/>
        </w:rPr>
        <w:t xml:space="preserve"> 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rsidR="002C0BEE" w:rsidRPr="00CC7CFD" w:rsidRDefault="002C0BEE" w:rsidP="005C557D">
      <w:pPr>
        <w:autoSpaceDE w:val="0"/>
        <w:autoSpaceDN w:val="0"/>
        <w:adjustRightInd w:val="0"/>
        <w:jc w:val="both"/>
        <w:rPr>
          <w:rFonts w:ascii="Arial" w:hAnsi="Arial" w:cs="Arial"/>
          <w:sz w:val="20"/>
          <w:szCs w:val="20"/>
        </w:rPr>
      </w:pPr>
    </w:p>
    <w:p w:rsidR="005C557D" w:rsidRPr="00CC7CFD" w:rsidRDefault="005C557D" w:rsidP="005C557D">
      <w:pPr>
        <w:tabs>
          <w:tab w:val="num" w:pos="0"/>
        </w:tabs>
        <w:jc w:val="both"/>
        <w:rPr>
          <w:rFonts w:ascii="Arial" w:hAnsi="Arial" w:cs="Arial"/>
          <w:sz w:val="20"/>
          <w:szCs w:val="20"/>
        </w:rPr>
      </w:pPr>
      <w:r w:rsidRPr="00CC7CFD">
        <w:rPr>
          <w:rFonts w:ascii="Arial" w:hAnsi="Arial" w:cs="Arial"/>
          <w:b/>
          <w:sz w:val="20"/>
          <w:szCs w:val="20"/>
        </w:rPr>
        <w:lastRenderedPageBreak/>
        <w:t>c.  ÍNDICE</w:t>
      </w:r>
      <w:r w:rsidRPr="00CC7CFD">
        <w:rPr>
          <w:rFonts w:ascii="Arial" w:hAnsi="Arial" w:cs="Arial"/>
          <w:sz w:val="20"/>
          <w:szCs w:val="20"/>
        </w:rPr>
        <w:t xml:space="preserve"> que contendrá una relación sucinta de todos los capítulos, numerales o parágrafos que conforman la oferta indicando el número de página en que se encuentra.</w:t>
      </w:r>
    </w:p>
    <w:p w:rsidR="002C0BEE" w:rsidRPr="00CC7CFD" w:rsidRDefault="002C0BEE" w:rsidP="005C557D">
      <w:pPr>
        <w:tabs>
          <w:tab w:val="num" w:pos="0"/>
        </w:tabs>
        <w:jc w:val="both"/>
        <w:rPr>
          <w:rFonts w:ascii="Arial" w:hAnsi="Arial" w:cs="Arial"/>
          <w:sz w:val="20"/>
          <w:szCs w:val="20"/>
        </w:rPr>
      </w:pPr>
    </w:p>
    <w:p w:rsidR="005C557D" w:rsidRPr="00CC7CFD" w:rsidRDefault="0056074D" w:rsidP="005C557D">
      <w:pPr>
        <w:autoSpaceDE w:val="0"/>
        <w:autoSpaceDN w:val="0"/>
        <w:adjustRightInd w:val="0"/>
        <w:jc w:val="both"/>
        <w:rPr>
          <w:rFonts w:ascii="Arial" w:hAnsi="Arial" w:cs="Arial"/>
          <w:sz w:val="20"/>
          <w:szCs w:val="20"/>
        </w:rPr>
      </w:pPr>
      <w:r w:rsidRPr="00CC7CFD">
        <w:rPr>
          <w:rFonts w:ascii="Arial" w:hAnsi="Arial" w:cs="Arial"/>
          <w:b/>
          <w:sz w:val="20"/>
          <w:szCs w:val="20"/>
        </w:rPr>
        <w:t>d</w:t>
      </w:r>
      <w:r w:rsidR="005C557D" w:rsidRPr="00CC7CFD">
        <w:rPr>
          <w:rFonts w:ascii="Arial" w:hAnsi="Arial" w:cs="Arial"/>
          <w:b/>
          <w:sz w:val="20"/>
          <w:szCs w:val="20"/>
        </w:rPr>
        <w:t>.</w:t>
      </w:r>
      <w:r w:rsidR="005C557D" w:rsidRPr="00CC7CFD">
        <w:rPr>
          <w:rFonts w:ascii="Arial" w:hAnsi="Arial" w:cs="Arial"/>
          <w:sz w:val="20"/>
          <w:szCs w:val="20"/>
        </w:rPr>
        <w:t xml:space="preserve"> No se aceptarán propuestas enviadas por correo (electrónico</w:t>
      </w:r>
      <w:r w:rsidRPr="00CC7CFD">
        <w:rPr>
          <w:rFonts w:ascii="Arial" w:hAnsi="Arial" w:cs="Arial"/>
          <w:sz w:val="20"/>
          <w:szCs w:val="20"/>
        </w:rPr>
        <w:t xml:space="preserve"> y/o</w:t>
      </w:r>
      <w:r w:rsidR="005C557D" w:rsidRPr="00CC7CFD">
        <w:rPr>
          <w:rFonts w:ascii="Arial" w:hAnsi="Arial" w:cs="Arial"/>
          <w:sz w:val="20"/>
          <w:szCs w:val="20"/>
        </w:rPr>
        <w:t xml:space="preserve"> certificado) o fax. Las propuestas que se presenten después de la fecha y hora fijadas para su entrega no serán recibidas. Tampoco lo serán las entregadas o radicadas en lugar diferente al señalado en este documento</w:t>
      </w:r>
      <w:r w:rsidRPr="00CC7CFD">
        <w:rPr>
          <w:rFonts w:ascii="Arial" w:hAnsi="Arial" w:cs="Arial"/>
          <w:sz w:val="20"/>
          <w:szCs w:val="20"/>
        </w:rPr>
        <w:t xml:space="preserve"> que será la plataforma del Portal Único de Contratación Estatal “</w:t>
      </w:r>
      <w:r w:rsidRPr="00CC7CFD">
        <w:rPr>
          <w:rFonts w:ascii="Arial" w:hAnsi="Arial" w:cs="Arial"/>
          <w:b/>
          <w:sz w:val="20"/>
          <w:szCs w:val="20"/>
          <w:highlight w:val="cyan"/>
        </w:rPr>
        <w:t>SECOP II</w:t>
      </w:r>
      <w:r w:rsidRPr="00CC7CFD">
        <w:rPr>
          <w:rFonts w:ascii="Arial" w:hAnsi="Arial" w:cs="Arial"/>
          <w:sz w:val="20"/>
          <w:szCs w:val="20"/>
        </w:rPr>
        <w:t xml:space="preserve">”, </w:t>
      </w:r>
      <w:hyperlink r:id="rId23" w:history="1">
        <w:r w:rsidRPr="00CC7CFD">
          <w:rPr>
            <w:rStyle w:val="Hipervnculo"/>
            <w:rFonts w:ascii="Arial" w:hAnsi="Arial" w:cs="Arial"/>
            <w:sz w:val="20"/>
            <w:szCs w:val="20"/>
          </w:rPr>
          <w:t>www.colombiacompra.gov.co</w:t>
        </w:r>
      </w:hyperlink>
      <w:r w:rsidRPr="00CC7CFD">
        <w:rPr>
          <w:rFonts w:ascii="Arial" w:hAnsi="Arial" w:cs="Arial"/>
          <w:sz w:val="20"/>
          <w:szCs w:val="20"/>
        </w:rPr>
        <w:t>, el cierre lo realizará la misma plataforma</w:t>
      </w:r>
      <w:r w:rsidR="004058BB">
        <w:rPr>
          <w:rFonts w:ascii="Arial" w:hAnsi="Arial" w:cs="Arial"/>
          <w:sz w:val="20"/>
          <w:szCs w:val="20"/>
        </w:rPr>
        <w:t>.</w:t>
      </w:r>
    </w:p>
    <w:p w:rsidR="002C0BEE" w:rsidRPr="00CC7CFD" w:rsidRDefault="002C0BEE" w:rsidP="005C557D">
      <w:pPr>
        <w:autoSpaceDE w:val="0"/>
        <w:autoSpaceDN w:val="0"/>
        <w:adjustRightInd w:val="0"/>
        <w:jc w:val="both"/>
        <w:rPr>
          <w:rFonts w:ascii="Arial" w:hAnsi="Arial" w:cs="Arial"/>
          <w:sz w:val="20"/>
          <w:szCs w:val="20"/>
        </w:rPr>
      </w:pPr>
    </w:p>
    <w:p w:rsidR="005C557D" w:rsidRPr="00CC7CFD" w:rsidRDefault="0056074D" w:rsidP="005C557D">
      <w:pPr>
        <w:autoSpaceDE w:val="0"/>
        <w:autoSpaceDN w:val="0"/>
        <w:adjustRightInd w:val="0"/>
        <w:jc w:val="both"/>
        <w:rPr>
          <w:rFonts w:ascii="Arial" w:hAnsi="Arial" w:cs="Arial"/>
          <w:sz w:val="20"/>
          <w:szCs w:val="20"/>
        </w:rPr>
      </w:pPr>
      <w:r w:rsidRPr="00CC7CFD">
        <w:rPr>
          <w:rFonts w:ascii="Arial" w:hAnsi="Arial" w:cs="Arial"/>
          <w:b/>
          <w:sz w:val="20"/>
          <w:szCs w:val="20"/>
        </w:rPr>
        <w:t>e</w:t>
      </w:r>
      <w:r w:rsidR="005C557D" w:rsidRPr="00CC7CFD">
        <w:rPr>
          <w:rFonts w:ascii="Arial" w:hAnsi="Arial" w:cs="Arial"/>
          <w:b/>
          <w:sz w:val="20"/>
          <w:szCs w:val="20"/>
        </w:rPr>
        <w:t>.</w:t>
      </w:r>
      <w:r w:rsidR="005C557D" w:rsidRPr="00CC7CFD">
        <w:rPr>
          <w:rFonts w:ascii="Arial" w:hAnsi="Arial" w:cs="Arial"/>
          <w:sz w:val="20"/>
          <w:szCs w:val="20"/>
        </w:rPr>
        <w:t xml:space="preserve"> Con el fin de ingresar los datos al Sistema Integral de Información Financiera “SIIF”, los Proponentes que participen en este proceso de contratación diligenciarán el </w:t>
      </w:r>
      <w:r w:rsidR="005C557D" w:rsidRPr="00CC7CFD">
        <w:rPr>
          <w:rFonts w:ascii="Arial" w:hAnsi="Arial" w:cs="Arial"/>
          <w:b/>
          <w:sz w:val="20"/>
          <w:szCs w:val="20"/>
        </w:rPr>
        <w:t>Formulario 2 denominado “ Datos básicos beneficiarios cuenta”</w:t>
      </w:r>
      <w:r w:rsidR="005C557D" w:rsidRPr="00CC7CFD">
        <w:rPr>
          <w:rFonts w:ascii="Arial" w:hAnsi="Arial" w:cs="Arial"/>
          <w:sz w:val="20"/>
          <w:szCs w:val="20"/>
        </w:rPr>
        <w:t>.</w:t>
      </w:r>
    </w:p>
    <w:p w:rsidR="005C557D" w:rsidRPr="00CC7CFD" w:rsidRDefault="005C557D" w:rsidP="005C557D">
      <w:pPr>
        <w:autoSpaceDE w:val="0"/>
        <w:autoSpaceDN w:val="0"/>
        <w:adjustRightInd w:val="0"/>
        <w:jc w:val="both"/>
        <w:rPr>
          <w:rFonts w:ascii="Arial" w:hAnsi="Arial" w:cs="Arial"/>
          <w:sz w:val="20"/>
          <w:szCs w:val="20"/>
        </w:rPr>
      </w:pPr>
    </w:p>
    <w:p w:rsidR="005C557D" w:rsidRPr="00CC7CFD" w:rsidRDefault="00834162" w:rsidP="005C557D">
      <w:pPr>
        <w:autoSpaceDE w:val="0"/>
        <w:autoSpaceDN w:val="0"/>
        <w:adjustRightInd w:val="0"/>
        <w:jc w:val="both"/>
        <w:rPr>
          <w:rFonts w:ascii="Arial" w:hAnsi="Arial" w:cs="Arial"/>
          <w:sz w:val="20"/>
          <w:szCs w:val="20"/>
        </w:rPr>
      </w:pPr>
      <w:r w:rsidRPr="00CC7CFD">
        <w:rPr>
          <w:rFonts w:ascii="Arial" w:hAnsi="Arial" w:cs="Arial"/>
          <w:b/>
          <w:sz w:val="20"/>
          <w:szCs w:val="20"/>
        </w:rPr>
        <w:t xml:space="preserve">f. </w:t>
      </w:r>
      <w:r w:rsidR="005C557D" w:rsidRPr="00CC7CFD">
        <w:rPr>
          <w:rFonts w:ascii="Arial" w:hAnsi="Arial" w:cs="Arial"/>
          <w:sz w:val="20"/>
          <w:szCs w:val="20"/>
        </w:rPr>
        <w:t xml:space="preserve">En el evento de ser un consorcio o una unión temporal se certificará un número de cuenta bancaria de uno de los consorciados o miembro de la unión temporal. </w:t>
      </w:r>
    </w:p>
    <w:p w:rsidR="005C557D" w:rsidRPr="00CC7CFD" w:rsidRDefault="005C557D" w:rsidP="005C557D">
      <w:pPr>
        <w:autoSpaceDE w:val="0"/>
        <w:autoSpaceDN w:val="0"/>
        <w:adjustRightInd w:val="0"/>
        <w:jc w:val="both"/>
        <w:rPr>
          <w:rFonts w:ascii="Arial" w:hAnsi="Arial" w:cs="Arial"/>
          <w:sz w:val="20"/>
          <w:szCs w:val="20"/>
        </w:rPr>
      </w:pPr>
    </w:p>
    <w:p w:rsidR="005C557D" w:rsidRPr="00CC7CFD" w:rsidRDefault="005C557D" w:rsidP="005C557D">
      <w:pPr>
        <w:autoSpaceDE w:val="0"/>
        <w:autoSpaceDN w:val="0"/>
        <w:adjustRightInd w:val="0"/>
        <w:jc w:val="both"/>
        <w:rPr>
          <w:rFonts w:ascii="Arial" w:hAnsi="Arial" w:cs="Arial"/>
          <w:sz w:val="20"/>
          <w:szCs w:val="20"/>
        </w:rPr>
      </w:pPr>
      <w:r w:rsidRPr="00CC7CFD">
        <w:rPr>
          <w:rFonts w:ascii="Arial" w:hAnsi="Arial" w:cs="Arial"/>
          <w:sz w:val="20"/>
          <w:szCs w:val="20"/>
        </w:rPr>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5C557D" w:rsidRPr="00CC7CFD" w:rsidRDefault="005C557D" w:rsidP="005C557D">
      <w:pPr>
        <w:autoSpaceDE w:val="0"/>
        <w:autoSpaceDN w:val="0"/>
        <w:adjustRightInd w:val="0"/>
        <w:jc w:val="both"/>
        <w:rPr>
          <w:rFonts w:ascii="Arial" w:hAnsi="Arial" w:cs="Arial"/>
          <w:sz w:val="20"/>
          <w:szCs w:val="20"/>
        </w:rPr>
      </w:pPr>
    </w:p>
    <w:p w:rsidR="005C557D" w:rsidRPr="00CC7CFD" w:rsidRDefault="005C557D" w:rsidP="005C557D">
      <w:pPr>
        <w:autoSpaceDE w:val="0"/>
        <w:autoSpaceDN w:val="0"/>
        <w:adjustRightInd w:val="0"/>
        <w:jc w:val="both"/>
        <w:rPr>
          <w:rFonts w:ascii="Arial" w:hAnsi="Arial" w:cs="Arial"/>
          <w:sz w:val="20"/>
          <w:szCs w:val="20"/>
        </w:rPr>
      </w:pPr>
      <w:r w:rsidRPr="00CC7CFD">
        <w:rPr>
          <w:rFonts w:ascii="Arial" w:hAnsi="Arial" w:cs="Arial"/>
          <w:sz w:val="20"/>
          <w:szCs w:val="20"/>
        </w:rPr>
        <w:t>Se entenderán presentadas dentro del término aquí previsto, todas las propuestas que se entreguen oportunamente en el lugar indicado anteriormente.</w:t>
      </w:r>
    </w:p>
    <w:p w:rsidR="00124374" w:rsidRPr="00CC7CFD" w:rsidRDefault="00124374" w:rsidP="005C557D">
      <w:pPr>
        <w:jc w:val="both"/>
        <w:rPr>
          <w:rFonts w:ascii="Arial" w:hAnsi="Arial" w:cs="Arial"/>
          <w:sz w:val="20"/>
          <w:szCs w:val="20"/>
        </w:rPr>
      </w:pPr>
    </w:p>
    <w:p w:rsidR="005C557D" w:rsidRPr="00CC7CFD" w:rsidRDefault="00270880" w:rsidP="005C557D">
      <w:pPr>
        <w:pStyle w:val="Prrafodelista"/>
        <w:numPr>
          <w:ilvl w:val="0"/>
          <w:numId w:val="2"/>
        </w:numPr>
        <w:tabs>
          <w:tab w:val="clear" w:pos="360"/>
        </w:tabs>
        <w:ind w:left="426" w:hanging="426"/>
        <w:jc w:val="both"/>
        <w:rPr>
          <w:rFonts w:ascii="Arial" w:hAnsi="Arial" w:cs="Arial"/>
          <w:b/>
          <w:sz w:val="20"/>
          <w:szCs w:val="20"/>
        </w:rPr>
      </w:pPr>
      <w:r w:rsidRPr="00CC7CFD">
        <w:rPr>
          <w:rFonts w:ascii="Arial" w:hAnsi="Arial" w:cs="Arial"/>
          <w:b/>
          <w:sz w:val="20"/>
          <w:szCs w:val="20"/>
          <w:lang w:val="es-CO"/>
        </w:rPr>
        <w:t>FACTORES</w:t>
      </w:r>
      <w:r w:rsidR="005C557D" w:rsidRPr="00CC7CFD">
        <w:rPr>
          <w:rFonts w:ascii="Arial" w:hAnsi="Arial" w:cs="Arial"/>
          <w:b/>
          <w:sz w:val="20"/>
          <w:szCs w:val="20"/>
        </w:rPr>
        <w:t xml:space="preserve"> DE DESEMPATE</w:t>
      </w:r>
    </w:p>
    <w:p w:rsidR="005C557D" w:rsidRPr="00CC7CFD" w:rsidRDefault="005C557D" w:rsidP="005C557D">
      <w:pPr>
        <w:jc w:val="both"/>
        <w:rPr>
          <w:rFonts w:ascii="Arial" w:hAnsi="Arial" w:cs="Arial"/>
          <w:sz w:val="20"/>
          <w:szCs w:val="20"/>
        </w:rPr>
      </w:pPr>
    </w:p>
    <w:p w:rsidR="005C557D" w:rsidRPr="00CC7CFD" w:rsidRDefault="005C557D" w:rsidP="005C557D">
      <w:pPr>
        <w:autoSpaceDE w:val="0"/>
        <w:autoSpaceDN w:val="0"/>
        <w:adjustRightInd w:val="0"/>
        <w:jc w:val="both"/>
        <w:rPr>
          <w:rFonts w:ascii="Arial" w:hAnsi="Arial" w:cs="Arial"/>
          <w:sz w:val="20"/>
          <w:szCs w:val="20"/>
        </w:rPr>
      </w:pPr>
      <w:r w:rsidRPr="00CC7CFD">
        <w:rPr>
          <w:rFonts w:ascii="Arial" w:hAnsi="Arial" w:cs="Arial"/>
          <w:sz w:val="20"/>
          <w:szCs w:val="20"/>
        </w:rPr>
        <w:t xml:space="preserve">En cumplimiento a lo dispuesto en el artículo </w:t>
      </w:r>
      <w:r w:rsidR="00270880" w:rsidRPr="00CC7CFD">
        <w:rPr>
          <w:rFonts w:ascii="Arial" w:hAnsi="Arial" w:cs="Arial"/>
          <w:sz w:val="20"/>
          <w:szCs w:val="20"/>
        </w:rPr>
        <w:t>33</w:t>
      </w:r>
      <w:r w:rsidRPr="00CC7CFD">
        <w:rPr>
          <w:rFonts w:ascii="Arial" w:hAnsi="Arial" w:cs="Arial"/>
          <w:sz w:val="20"/>
          <w:szCs w:val="20"/>
        </w:rPr>
        <w:t xml:space="preserve"> del </w:t>
      </w:r>
      <w:r w:rsidR="00DC39AF" w:rsidRPr="00CC7CFD">
        <w:rPr>
          <w:rFonts w:ascii="Arial" w:hAnsi="Arial" w:cs="Arial"/>
          <w:sz w:val="20"/>
          <w:szCs w:val="20"/>
        </w:rPr>
        <w:t>Decreto 1082 de 2015</w:t>
      </w:r>
      <w:r w:rsidRPr="00CC7CFD">
        <w:rPr>
          <w:rFonts w:ascii="Arial" w:hAnsi="Arial" w:cs="Arial"/>
          <w:sz w:val="20"/>
          <w:szCs w:val="20"/>
        </w:rPr>
        <w:t xml:space="preserve">, en caso de presentarse empate </w:t>
      </w:r>
      <w:r w:rsidR="00270880" w:rsidRPr="00CC7CFD">
        <w:rPr>
          <w:rFonts w:ascii="Arial" w:hAnsi="Arial" w:cs="Arial"/>
          <w:sz w:val="20"/>
          <w:szCs w:val="20"/>
        </w:rPr>
        <w:t xml:space="preserve">en el puntaje total de dos o más ofertas, la Seccional Sanidad Valle, escogerá el oferente que </w:t>
      </w:r>
      <w:r w:rsidRPr="00CC7CFD">
        <w:rPr>
          <w:rFonts w:ascii="Arial" w:hAnsi="Arial" w:cs="Arial"/>
          <w:sz w:val="20"/>
          <w:szCs w:val="20"/>
        </w:rPr>
        <w:t>ten</w:t>
      </w:r>
      <w:r w:rsidR="00270880" w:rsidRPr="00CC7CFD">
        <w:rPr>
          <w:rFonts w:ascii="Arial" w:hAnsi="Arial" w:cs="Arial"/>
          <w:sz w:val="20"/>
          <w:szCs w:val="20"/>
        </w:rPr>
        <w:t xml:space="preserve">ga el mayor puntaje </w:t>
      </w:r>
      <w:r w:rsidR="00261C99" w:rsidRPr="00CC7CFD">
        <w:rPr>
          <w:rFonts w:ascii="Arial" w:hAnsi="Arial" w:cs="Arial"/>
          <w:sz w:val="20"/>
          <w:szCs w:val="20"/>
        </w:rPr>
        <w:t>en el primero de los factores de escogencia y calificación establecidos en los pliegos de condiciones del proceso de contratación</w:t>
      </w:r>
      <w:r w:rsidRPr="00CC7CFD">
        <w:rPr>
          <w:rFonts w:ascii="Arial" w:hAnsi="Arial" w:cs="Arial"/>
          <w:sz w:val="20"/>
          <w:szCs w:val="20"/>
        </w:rPr>
        <w:t xml:space="preserve">, </w:t>
      </w:r>
      <w:r w:rsidR="00913CD8" w:rsidRPr="00CC7CFD">
        <w:rPr>
          <w:rFonts w:ascii="Arial" w:hAnsi="Arial" w:cs="Arial"/>
          <w:sz w:val="20"/>
          <w:szCs w:val="20"/>
        </w:rPr>
        <w:t xml:space="preserve">si persiste el empate escogerá al oferente que tenga el mayor puntaje en el segundo de los factores de escogencia y calificación establecidos en los pliegos de condiciones del proceso de contratación, y así sucesivamente </w:t>
      </w:r>
      <w:r w:rsidR="008423E1" w:rsidRPr="00CC7CFD">
        <w:rPr>
          <w:rFonts w:ascii="Arial" w:hAnsi="Arial" w:cs="Arial"/>
          <w:sz w:val="20"/>
          <w:szCs w:val="20"/>
        </w:rPr>
        <w:t>hasta agotar la totalidad de los factores de escogencia y calificación establecido</w:t>
      </w:r>
      <w:r w:rsidR="00575812" w:rsidRPr="00CC7CFD">
        <w:rPr>
          <w:rFonts w:ascii="Arial" w:hAnsi="Arial" w:cs="Arial"/>
          <w:sz w:val="20"/>
          <w:szCs w:val="20"/>
        </w:rPr>
        <w:t xml:space="preserve">s en los pliegos de condiciones. </w:t>
      </w:r>
      <w:r w:rsidRPr="00CC7CFD">
        <w:rPr>
          <w:rFonts w:ascii="Arial" w:hAnsi="Arial" w:cs="Arial"/>
          <w:sz w:val="20"/>
          <w:szCs w:val="20"/>
        </w:rPr>
        <w:t>Si después de aplicar esta regla persiste el empate, se</w:t>
      </w:r>
      <w:r w:rsidR="00575812" w:rsidRPr="00CC7CFD">
        <w:rPr>
          <w:rFonts w:ascii="Arial" w:hAnsi="Arial" w:cs="Arial"/>
          <w:sz w:val="20"/>
          <w:szCs w:val="20"/>
        </w:rPr>
        <w:t xml:space="preserve"> la Seccional Sanidad Valle aplicará las siguientes reglas:</w:t>
      </w:r>
    </w:p>
    <w:p w:rsidR="00575812" w:rsidRPr="00CC7CFD" w:rsidRDefault="00575812" w:rsidP="005C557D">
      <w:pPr>
        <w:autoSpaceDE w:val="0"/>
        <w:autoSpaceDN w:val="0"/>
        <w:adjustRightInd w:val="0"/>
        <w:jc w:val="both"/>
        <w:rPr>
          <w:rFonts w:ascii="Arial" w:hAnsi="Arial" w:cs="Arial"/>
          <w:sz w:val="20"/>
          <w:szCs w:val="20"/>
        </w:rPr>
      </w:pPr>
    </w:p>
    <w:p w:rsidR="00AD1AAD" w:rsidRPr="00CC7CFD" w:rsidRDefault="00AD1AAD" w:rsidP="00C1023A">
      <w:pPr>
        <w:numPr>
          <w:ilvl w:val="0"/>
          <w:numId w:val="23"/>
        </w:numPr>
        <w:autoSpaceDE w:val="0"/>
        <w:autoSpaceDN w:val="0"/>
        <w:adjustRightInd w:val="0"/>
        <w:ind w:left="284" w:hanging="284"/>
        <w:jc w:val="both"/>
        <w:rPr>
          <w:rFonts w:ascii="Arial" w:hAnsi="Arial" w:cs="Arial"/>
          <w:sz w:val="20"/>
          <w:szCs w:val="20"/>
        </w:rPr>
      </w:pPr>
      <w:r w:rsidRPr="00CC7CFD">
        <w:rPr>
          <w:rFonts w:ascii="Arial" w:hAnsi="Arial" w:cs="Arial"/>
          <w:sz w:val="20"/>
          <w:szCs w:val="20"/>
        </w:rPr>
        <w:t>Se preferirá la oferta de bienes o servicios nacionales frente a la oferta de bienes o servicios extranjeros.</w:t>
      </w:r>
    </w:p>
    <w:p w:rsidR="00AD1AAD" w:rsidRPr="00CC7CFD" w:rsidRDefault="00AD1AAD" w:rsidP="00C1023A">
      <w:pPr>
        <w:numPr>
          <w:ilvl w:val="0"/>
          <w:numId w:val="23"/>
        </w:numPr>
        <w:autoSpaceDE w:val="0"/>
        <w:autoSpaceDN w:val="0"/>
        <w:adjustRightInd w:val="0"/>
        <w:ind w:left="284" w:hanging="284"/>
        <w:jc w:val="both"/>
        <w:rPr>
          <w:rFonts w:ascii="Arial" w:hAnsi="Arial" w:cs="Arial"/>
          <w:sz w:val="20"/>
          <w:szCs w:val="20"/>
        </w:rPr>
      </w:pPr>
      <w:r w:rsidRPr="00CC7CFD">
        <w:rPr>
          <w:rFonts w:ascii="Arial" w:hAnsi="Arial" w:cs="Arial"/>
          <w:sz w:val="20"/>
          <w:szCs w:val="20"/>
        </w:rPr>
        <w:t xml:space="preserve">Si se presenta empate o éste persiste y entre los empatados se encuentren </w:t>
      </w:r>
      <w:proofErr w:type="spellStart"/>
      <w:r w:rsidRPr="00CC7CFD">
        <w:rPr>
          <w:rFonts w:ascii="Arial" w:hAnsi="Arial" w:cs="Arial"/>
          <w:sz w:val="20"/>
          <w:szCs w:val="20"/>
        </w:rPr>
        <w:t>Mipymes</w:t>
      </w:r>
      <w:proofErr w:type="spellEnd"/>
      <w:r w:rsidRPr="00CC7CFD">
        <w:rPr>
          <w:rFonts w:ascii="Arial" w:hAnsi="Arial" w:cs="Arial"/>
          <w:sz w:val="20"/>
          <w:szCs w:val="20"/>
        </w:rPr>
        <w:t xml:space="preserve">, se preferirá a la </w:t>
      </w:r>
      <w:proofErr w:type="spellStart"/>
      <w:r w:rsidRPr="00CC7CFD">
        <w:rPr>
          <w:rFonts w:ascii="Arial" w:hAnsi="Arial" w:cs="Arial"/>
          <w:sz w:val="20"/>
          <w:szCs w:val="20"/>
        </w:rPr>
        <w:t>Mipyme</w:t>
      </w:r>
      <w:proofErr w:type="spellEnd"/>
      <w:r w:rsidRPr="00CC7CFD">
        <w:rPr>
          <w:rFonts w:ascii="Arial" w:hAnsi="Arial" w:cs="Arial"/>
          <w:sz w:val="20"/>
          <w:szCs w:val="20"/>
        </w:rPr>
        <w:t xml:space="preserve"> nacional</w:t>
      </w:r>
      <w:r w:rsidR="000F0DC0">
        <w:rPr>
          <w:rFonts w:ascii="Arial" w:hAnsi="Arial" w:cs="Arial"/>
          <w:sz w:val="20"/>
          <w:szCs w:val="20"/>
        </w:rPr>
        <w:t>.</w:t>
      </w:r>
    </w:p>
    <w:p w:rsidR="00AD1AAD" w:rsidRPr="00CC7CFD" w:rsidRDefault="00AD1AAD" w:rsidP="00C1023A">
      <w:pPr>
        <w:numPr>
          <w:ilvl w:val="0"/>
          <w:numId w:val="23"/>
        </w:numPr>
        <w:autoSpaceDE w:val="0"/>
        <w:autoSpaceDN w:val="0"/>
        <w:adjustRightInd w:val="0"/>
        <w:ind w:left="284" w:hanging="284"/>
        <w:jc w:val="both"/>
        <w:rPr>
          <w:rFonts w:ascii="Arial" w:hAnsi="Arial" w:cs="Arial"/>
          <w:sz w:val="20"/>
          <w:szCs w:val="20"/>
        </w:rPr>
      </w:pPr>
      <w:r w:rsidRPr="00CC7CFD">
        <w:rPr>
          <w:rFonts w:ascii="Arial" w:hAnsi="Arial" w:cs="Arial"/>
          <w:sz w:val="20"/>
          <w:szCs w:val="20"/>
        </w:rPr>
        <w:t>Se preferirá la oferta presentada por un consorcio, unión temporal o promesa de sociedad futura</w:t>
      </w:r>
      <w:r w:rsidR="00CE2EF0" w:rsidRPr="00CC7CFD">
        <w:rPr>
          <w:rFonts w:ascii="Arial" w:hAnsi="Arial" w:cs="Arial"/>
          <w:sz w:val="20"/>
          <w:szCs w:val="20"/>
        </w:rPr>
        <w:t xml:space="preserve"> siempre que</w:t>
      </w:r>
      <w:r w:rsidR="009342AE" w:rsidRPr="00CC7CFD">
        <w:rPr>
          <w:rFonts w:ascii="Arial" w:hAnsi="Arial" w:cs="Arial"/>
          <w:sz w:val="20"/>
          <w:szCs w:val="20"/>
        </w:rPr>
        <w:t xml:space="preserve">: a) este conformado por al menos una </w:t>
      </w:r>
      <w:proofErr w:type="spellStart"/>
      <w:r w:rsidR="009342AE" w:rsidRPr="00CC7CFD">
        <w:rPr>
          <w:rFonts w:ascii="Arial" w:hAnsi="Arial" w:cs="Arial"/>
          <w:sz w:val="20"/>
          <w:szCs w:val="20"/>
        </w:rPr>
        <w:t>Mypime</w:t>
      </w:r>
      <w:proofErr w:type="spellEnd"/>
      <w:r w:rsidR="009342AE" w:rsidRPr="00CC7CFD">
        <w:rPr>
          <w:rFonts w:ascii="Arial" w:hAnsi="Arial" w:cs="Arial"/>
          <w:sz w:val="20"/>
          <w:szCs w:val="20"/>
        </w:rPr>
        <w:t xml:space="preserve"> Nacional con una participación </w:t>
      </w:r>
      <w:r w:rsidR="000D2C59" w:rsidRPr="00CC7CFD">
        <w:rPr>
          <w:rFonts w:ascii="Arial" w:hAnsi="Arial" w:cs="Arial"/>
          <w:sz w:val="20"/>
          <w:szCs w:val="20"/>
        </w:rPr>
        <w:t>mínima</w:t>
      </w:r>
      <w:r w:rsidR="009342AE" w:rsidRPr="00CC7CFD">
        <w:rPr>
          <w:rFonts w:ascii="Arial" w:hAnsi="Arial" w:cs="Arial"/>
          <w:sz w:val="20"/>
          <w:szCs w:val="20"/>
        </w:rPr>
        <w:t xml:space="preserve"> del 25%</w:t>
      </w:r>
      <w:r w:rsidRPr="00CC7CFD">
        <w:rPr>
          <w:rFonts w:ascii="Arial" w:hAnsi="Arial" w:cs="Arial"/>
          <w:sz w:val="20"/>
          <w:szCs w:val="20"/>
        </w:rPr>
        <w:t xml:space="preserve">, </w:t>
      </w:r>
      <w:r w:rsidR="009342AE" w:rsidRPr="00CC7CFD">
        <w:rPr>
          <w:rFonts w:ascii="Arial" w:hAnsi="Arial" w:cs="Arial"/>
          <w:sz w:val="20"/>
          <w:szCs w:val="20"/>
        </w:rPr>
        <w:t xml:space="preserve">b) la </w:t>
      </w:r>
      <w:proofErr w:type="spellStart"/>
      <w:r w:rsidR="009342AE" w:rsidRPr="00CC7CFD">
        <w:rPr>
          <w:rFonts w:ascii="Arial" w:hAnsi="Arial" w:cs="Arial"/>
          <w:sz w:val="20"/>
          <w:szCs w:val="20"/>
        </w:rPr>
        <w:t>Mipymes</w:t>
      </w:r>
      <w:proofErr w:type="spellEnd"/>
      <w:r w:rsidR="009342AE" w:rsidRPr="00CC7CFD">
        <w:rPr>
          <w:rFonts w:ascii="Arial" w:hAnsi="Arial" w:cs="Arial"/>
          <w:sz w:val="20"/>
          <w:szCs w:val="20"/>
        </w:rPr>
        <w:t xml:space="preserve">  aporte </w:t>
      </w:r>
      <w:r w:rsidR="000D2C59" w:rsidRPr="00CC7CFD">
        <w:rPr>
          <w:rFonts w:ascii="Arial" w:hAnsi="Arial" w:cs="Arial"/>
          <w:sz w:val="20"/>
          <w:szCs w:val="20"/>
        </w:rPr>
        <w:t>mínimo el 25% d</w:t>
      </w:r>
      <w:r w:rsidR="009342AE" w:rsidRPr="00CC7CFD">
        <w:rPr>
          <w:rFonts w:ascii="Arial" w:hAnsi="Arial" w:cs="Arial"/>
          <w:sz w:val="20"/>
          <w:szCs w:val="20"/>
        </w:rPr>
        <w:t>e</w:t>
      </w:r>
      <w:r w:rsidR="000D2C59" w:rsidRPr="00CC7CFD">
        <w:rPr>
          <w:rFonts w:ascii="Arial" w:hAnsi="Arial" w:cs="Arial"/>
          <w:sz w:val="20"/>
          <w:szCs w:val="20"/>
        </w:rPr>
        <w:t xml:space="preserve"> </w:t>
      </w:r>
      <w:r w:rsidR="009342AE" w:rsidRPr="00CC7CFD">
        <w:rPr>
          <w:rFonts w:ascii="Arial" w:hAnsi="Arial" w:cs="Arial"/>
          <w:sz w:val="20"/>
          <w:szCs w:val="20"/>
        </w:rPr>
        <w:t xml:space="preserve">la experiencia acreditada en la oferta; y c) ni la </w:t>
      </w:r>
      <w:proofErr w:type="spellStart"/>
      <w:r w:rsidR="009342AE" w:rsidRPr="00CC7CFD">
        <w:rPr>
          <w:rFonts w:ascii="Arial" w:hAnsi="Arial" w:cs="Arial"/>
          <w:sz w:val="20"/>
          <w:szCs w:val="20"/>
        </w:rPr>
        <w:t>Mypime</w:t>
      </w:r>
      <w:proofErr w:type="spellEnd"/>
      <w:r w:rsidR="009342AE" w:rsidRPr="00CC7CFD">
        <w:rPr>
          <w:rFonts w:ascii="Arial" w:hAnsi="Arial" w:cs="Arial"/>
          <w:sz w:val="20"/>
          <w:szCs w:val="20"/>
        </w:rPr>
        <w:t>, ni sus accionistas, socios o representantes legales sean empleados</w:t>
      </w:r>
      <w:r w:rsidR="00D315E6" w:rsidRPr="00CC7CFD">
        <w:rPr>
          <w:rFonts w:ascii="Arial" w:hAnsi="Arial" w:cs="Arial"/>
          <w:sz w:val="20"/>
          <w:szCs w:val="20"/>
        </w:rPr>
        <w:t>, socios o accionistas de  los miembros del consorcio, unión temporal o promesa de sociedad futura</w:t>
      </w:r>
      <w:r w:rsidRPr="00CC7CFD">
        <w:rPr>
          <w:rFonts w:ascii="Arial" w:hAnsi="Arial" w:cs="Arial"/>
          <w:sz w:val="20"/>
          <w:szCs w:val="20"/>
        </w:rPr>
        <w:t>.</w:t>
      </w:r>
    </w:p>
    <w:p w:rsidR="00255B98" w:rsidRPr="00CC7CFD" w:rsidRDefault="0000036A" w:rsidP="00C1023A">
      <w:pPr>
        <w:numPr>
          <w:ilvl w:val="0"/>
          <w:numId w:val="23"/>
        </w:numPr>
        <w:autoSpaceDE w:val="0"/>
        <w:autoSpaceDN w:val="0"/>
        <w:adjustRightInd w:val="0"/>
        <w:ind w:left="284" w:hanging="284"/>
        <w:jc w:val="both"/>
        <w:rPr>
          <w:rFonts w:ascii="Arial" w:hAnsi="Arial" w:cs="Arial"/>
          <w:sz w:val="20"/>
          <w:szCs w:val="20"/>
        </w:rPr>
      </w:pPr>
      <w:r w:rsidRPr="00CC7CFD">
        <w:rPr>
          <w:rFonts w:ascii="Arial" w:hAnsi="Arial" w:cs="Arial"/>
          <w:sz w:val="20"/>
          <w:szCs w:val="20"/>
        </w:rPr>
        <w:t xml:space="preserve">Se preferirá al proponente singular que acredite tener vinculado laboralmente por lo menos un mínimo del 10% de sus empleados en las condiciones de discapacidad y el cumplimiento de los presupuestos contenidos en la Ley 361 de 1997. Si la oferta es presentada </w:t>
      </w:r>
      <w:r w:rsidR="00255B98" w:rsidRPr="00CC7CFD">
        <w:rPr>
          <w:rFonts w:ascii="Arial" w:hAnsi="Arial" w:cs="Arial"/>
          <w:sz w:val="20"/>
          <w:szCs w:val="20"/>
        </w:rPr>
        <w:t xml:space="preserve">por consorcio, unión temporal o promesa de sociedad futura, el integrante del oferente que acredite que el 10% de sus empleados en las condiciones de discapacidad en los términos del presente numeral, debe tener una participación de por lo menos el 25% en el </w:t>
      </w:r>
      <w:r w:rsidR="00EC311E" w:rsidRPr="00CC7CFD">
        <w:rPr>
          <w:rFonts w:ascii="Arial" w:hAnsi="Arial" w:cs="Arial"/>
          <w:sz w:val="20"/>
          <w:szCs w:val="20"/>
        </w:rPr>
        <w:t>consorcio, unión temporal o promesa de sociedad futura, y aportar mínimo el 25% de experiencia acreditada en la oferta.</w:t>
      </w:r>
    </w:p>
    <w:p w:rsidR="005C557D" w:rsidRPr="00CC7CFD" w:rsidRDefault="00EC311E" w:rsidP="00C1023A">
      <w:pPr>
        <w:numPr>
          <w:ilvl w:val="0"/>
          <w:numId w:val="23"/>
        </w:numPr>
        <w:autoSpaceDE w:val="0"/>
        <w:autoSpaceDN w:val="0"/>
        <w:adjustRightInd w:val="0"/>
        <w:ind w:left="284" w:hanging="284"/>
        <w:jc w:val="both"/>
        <w:rPr>
          <w:rFonts w:ascii="Arial" w:hAnsi="Arial" w:cs="Arial"/>
          <w:sz w:val="20"/>
          <w:szCs w:val="20"/>
        </w:rPr>
      </w:pPr>
      <w:r w:rsidRPr="00CC7CFD">
        <w:rPr>
          <w:rFonts w:ascii="Arial" w:hAnsi="Arial" w:cs="Arial"/>
          <w:sz w:val="20"/>
          <w:szCs w:val="20"/>
        </w:rPr>
        <w:t xml:space="preserve">Se utilizará un método aleatorio para seleccionar el oferente, si </w:t>
      </w:r>
      <w:r w:rsidR="005C557D" w:rsidRPr="00CC7CFD">
        <w:rPr>
          <w:rFonts w:ascii="Arial" w:hAnsi="Arial" w:cs="Arial"/>
          <w:sz w:val="20"/>
          <w:szCs w:val="20"/>
        </w:rPr>
        <w:t xml:space="preserve">el empate se mantiene, </w:t>
      </w:r>
      <w:r w:rsidRPr="00CC7CFD">
        <w:rPr>
          <w:rFonts w:ascii="Arial" w:hAnsi="Arial" w:cs="Arial"/>
          <w:sz w:val="20"/>
          <w:szCs w:val="20"/>
        </w:rPr>
        <w:t xml:space="preserve">por lo tanto </w:t>
      </w:r>
      <w:r w:rsidR="005C557D" w:rsidRPr="00CC7CFD">
        <w:rPr>
          <w:rFonts w:ascii="Arial" w:hAnsi="Arial" w:cs="Arial"/>
          <w:sz w:val="20"/>
          <w:szCs w:val="20"/>
        </w:rPr>
        <w:t xml:space="preserve">LA </w:t>
      </w:r>
      <w:r w:rsidR="000F0DC0">
        <w:rPr>
          <w:rFonts w:ascii="Arial" w:hAnsi="Arial" w:cs="Arial"/>
          <w:sz w:val="20"/>
          <w:szCs w:val="20"/>
        </w:rPr>
        <w:t xml:space="preserve">Seccional Sanidad Valle </w:t>
      </w:r>
      <w:r w:rsidR="005C557D" w:rsidRPr="00CC7CFD">
        <w:rPr>
          <w:rFonts w:ascii="Arial" w:hAnsi="Arial" w:cs="Arial"/>
          <w:sz w:val="20"/>
          <w:szCs w:val="20"/>
        </w:rPr>
        <w:t xml:space="preserve"> adjudicará el contrato al proponente que resulte favorecido en sorteo que se efectuará de manera pública con las empresas empatadas, estas se citaran por el medio más idóneo y expedito para dicho fin; el sorteo se realizará conforme a las reglas que se señalan a continuación:</w:t>
      </w:r>
    </w:p>
    <w:p w:rsidR="005C557D" w:rsidRPr="00CC7CFD" w:rsidRDefault="005C557D" w:rsidP="005C557D">
      <w:pPr>
        <w:autoSpaceDE w:val="0"/>
        <w:autoSpaceDN w:val="0"/>
        <w:adjustRightInd w:val="0"/>
        <w:jc w:val="both"/>
        <w:rPr>
          <w:rFonts w:ascii="Arial" w:hAnsi="Arial" w:cs="Arial"/>
          <w:sz w:val="20"/>
          <w:szCs w:val="20"/>
        </w:rPr>
      </w:pPr>
    </w:p>
    <w:p w:rsidR="005C557D" w:rsidRPr="00CC7CFD" w:rsidRDefault="005C557D" w:rsidP="005C557D">
      <w:pPr>
        <w:autoSpaceDE w:val="0"/>
        <w:autoSpaceDN w:val="0"/>
        <w:adjustRightInd w:val="0"/>
        <w:ind w:left="284"/>
        <w:jc w:val="both"/>
        <w:rPr>
          <w:rFonts w:ascii="Arial" w:hAnsi="Arial" w:cs="Arial"/>
          <w:sz w:val="20"/>
          <w:szCs w:val="20"/>
        </w:rPr>
      </w:pPr>
      <w:r w:rsidRPr="00CC7CFD">
        <w:rPr>
          <w:rFonts w:ascii="Arial" w:hAnsi="Arial" w:cs="Arial"/>
          <w:sz w:val="20"/>
          <w:szCs w:val="20"/>
        </w:rPr>
        <w:t>i. Se realizará un sorteo entre las propuestas empatadas mediante el sistema del sorteo con balotas, papeletas o fichas, las que deben estar marcadas de manera individual con el nombre de las empresas empatadas. Abra tantas balotas, papeletas o fichas como tantos oferentes estén empatados.</w:t>
      </w:r>
    </w:p>
    <w:p w:rsidR="005C557D" w:rsidRPr="00CC7CFD" w:rsidRDefault="005C557D" w:rsidP="005C557D">
      <w:pPr>
        <w:autoSpaceDE w:val="0"/>
        <w:autoSpaceDN w:val="0"/>
        <w:adjustRightInd w:val="0"/>
        <w:ind w:left="284"/>
        <w:jc w:val="both"/>
        <w:rPr>
          <w:rFonts w:ascii="Arial" w:hAnsi="Arial" w:cs="Arial"/>
          <w:sz w:val="20"/>
          <w:szCs w:val="20"/>
        </w:rPr>
      </w:pPr>
      <w:proofErr w:type="spellStart"/>
      <w:r w:rsidRPr="00CC7CFD">
        <w:rPr>
          <w:rFonts w:ascii="Arial" w:hAnsi="Arial" w:cs="Arial"/>
          <w:sz w:val="20"/>
          <w:szCs w:val="20"/>
        </w:rPr>
        <w:lastRenderedPageBreak/>
        <w:t>ii</w:t>
      </w:r>
      <w:proofErr w:type="spellEnd"/>
      <w:r w:rsidRPr="00CC7CFD">
        <w:rPr>
          <w:rFonts w:ascii="Arial" w:hAnsi="Arial" w:cs="Arial"/>
          <w:sz w:val="20"/>
          <w:szCs w:val="20"/>
        </w:rPr>
        <w:t>. Las balotas, papeletas o fichas se depositarán en una bolsa en presencia del Jefe del Área Administrativa y Financiera de la unidad, los integrantes del comité de adquisiciones, el asesor jurídico de la Seccional de Sanidad Valle y los oferentes asistentes, previa verificación de probidad de las mismas, junto con tres (3) balotas, papeletas o fichas en blanco.</w:t>
      </w:r>
    </w:p>
    <w:p w:rsidR="005C557D" w:rsidRPr="00CC7CFD" w:rsidRDefault="005C557D" w:rsidP="005C557D">
      <w:pPr>
        <w:autoSpaceDE w:val="0"/>
        <w:autoSpaceDN w:val="0"/>
        <w:adjustRightInd w:val="0"/>
        <w:ind w:left="284"/>
        <w:jc w:val="both"/>
        <w:rPr>
          <w:rFonts w:ascii="Arial" w:hAnsi="Arial" w:cs="Arial"/>
          <w:sz w:val="20"/>
          <w:szCs w:val="20"/>
        </w:rPr>
      </w:pPr>
      <w:proofErr w:type="spellStart"/>
      <w:r w:rsidRPr="00CC7CFD">
        <w:rPr>
          <w:rFonts w:ascii="Arial" w:hAnsi="Arial" w:cs="Arial"/>
          <w:sz w:val="20"/>
          <w:szCs w:val="20"/>
        </w:rPr>
        <w:t>iii</w:t>
      </w:r>
      <w:proofErr w:type="spellEnd"/>
      <w:r w:rsidRPr="00CC7CFD">
        <w:rPr>
          <w:rFonts w:ascii="Arial" w:hAnsi="Arial" w:cs="Arial"/>
          <w:sz w:val="20"/>
          <w:szCs w:val="20"/>
        </w:rPr>
        <w:t>. Se elegirá entre los asistentes mediante el medio más idóneo que se escoja en ese momento a la persona encargada de sacar la balota, papeleta o ficha.</w:t>
      </w:r>
    </w:p>
    <w:p w:rsidR="005C557D" w:rsidRPr="00CC7CFD" w:rsidRDefault="005C557D" w:rsidP="005C557D">
      <w:pPr>
        <w:autoSpaceDE w:val="0"/>
        <w:autoSpaceDN w:val="0"/>
        <w:adjustRightInd w:val="0"/>
        <w:ind w:left="284"/>
        <w:jc w:val="both"/>
        <w:rPr>
          <w:rFonts w:ascii="Arial" w:hAnsi="Arial" w:cs="Arial"/>
          <w:sz w:val="20"/>
          <w:szCs w:val="20"/>
        </w:rPr>
      </w:pPr>
      <w:proofErr w:type="spellStart"/>
      <w:r w:rsidRPr="00CC7CFD">
        <w:rPr>
          <w:rFonts w:ascii="Arial" w:hAnsi="Arial" w:cs="Arial"/>
          <w:sz w:val="20"/>
          <w:szCs w:val="20"/>
        </w:rPr>
        <w:t>iv</w:t>
      </w:r>
      <w:proofErr w:type="spellEnd"/>
      <w:r w:rsidRPr="00CC7CFD">
        <w:rPr>
          <w:rFonts w:ascii="Arial" w:hAnsi="Arial" w:cs="Arial"/>
          <w:sz w:val="20"/>
          <w:szCs w:val="20"/>
        </w:rPr>
        <w:t>. La primera balota, papeleta o ficha en ser extraída de la bolsa y que contenga el nombre de una firma oferente será la propuesta ganadora.</w:t>
      </w:r>
    </w:p>
    <w:p w:rsidR="005C557D" w:rsidRPr="00CC7CFD" w:rsidRDefault="005C557D" w:rsidP="005C557D">
      <w:pPr>
        <w:autoSpaceDE w:val="0"/>
        <w:autoSpaceDN w:val="0"/>
        <w:adjustRightInd w:val="0"/>
        <w:ind w:left="284"/>
        <w:jc w:val="both"/>
        <w:rPr>
          <w:rFonts w:ascii="Arial" w:hAnsi="Arial" w:cs="Arial"/>
          <w:sz w:val="20"/>
          <w:szCs w:val="20"/>
        </w:rPr>
      </w:pPr>
      <w:r w:rsidRPr="00CC7CFD">
        <w:rPr>
          <w:rFonts w:ascii="Arial" w:hAnsi="Arial" w:cs="Arial"/>
          <w:sz w:val="20"/>
          <w:szCs w:val="20"/>
        </w:rPr>
        <w:t xml:space="preserve">v. De la anterior actuación se dejará constancia en acta suscrita por los participantes, que será publicada en la página </w:t>
      </w:r>
      <w:hyperlink r:id="rId24" w:history="1">
        <w:r w:rsidR="00D01314" w:rsidRPr="008845E0">
          <w:rPr>
            <w:rStyle w:val="Hipervnculo"/>
            <w:rFonts w:ascii="Arial" w:hAnsi="Arial" w:cs="Arial"/>
            <w:sz w:val="20"/>
            <w:szCs w:val="20"/>
          </w:rPr>
          <w:t>www.colombiacompra.gov.co</w:t>
        </w:r>
      </w:hyperlink>
      <w:r w:rsidRPr="00CC7CFD">
        <w:rPr>
          <w:rFonts w:ascii="Arial" w:hAnsi="Arial" w:cs="Arial"/>
          <w:sz w:val="20"/>
          <w:szCs w:val="20"/>
        </w:rPr>
        <w:t>, Portal Único de Contratación. El acta se entenderá que hace parte integral del documento de la evaluación.</w:t>
      </w:r>
    </w:p>
    <w:p w:rsidR="00A1613D" w:rsidRPr="00CC7CFD" w:rsidRDefault="00A1613D" w:rsidP="005C557D">
      <w:pPr>
        <w:autoSpaceDE w:val="0"/>
        <w:autoSpaceDN w:val="0"/>
        <w:adjustRightInd w:val="0"/>
        <w:jc w:val="both"/>
        <w:rPr>
          <w:rFonts w:ascii="Arial" w:hAnsi="Arial" w:cs="Arial"/>
          <w:b/>
          <w:bCs/>
          <w:sz w:val="20"/>
          <w:szCs w:val="20"/>
        </w:rPr>
      </w:pPr>
    </w:p>
    <w:p w:rsidR="00B1744F" w:rsidRPr="00CC7CFD" w:rsidRDefault="00B1744F" w:rsidP="000515B1">
      <w:pPr>
        <w:pStyle w:val="Prrafodelista"/>
        <w:numPr>
          <w:ilvl w:val="0"/>
          <w:numId w:val="2"/>
        </w:numPr>
        <w:jc w:val="both"/>
        <w:rPr>
          <w:rFonts w:ascii="Arial" w:hAnsi="Arial" w:cs="Arial"/>
          <w:b/>
          <w:sz w:val="20"/>
          <w:szCs w:val="20"/>
        </w:rPr>
      </w:pPr>
      <w:r w:rsidRPr="00CC7CFD">
        <w:rPr>
          <w:rFonts w:ascii="Arial" w:hAnsi="Arial" w:cs="Arial"/>
          <w:b/>
          <w:sz w:val="20"/>
          <w:szCs w:val="20"/>
        </w:rPr>
        <w:t>AUDIENCIA DE ACLARACION DEL PLIEGO DE CONDICIONES</w:t>
      </w:r>
    </w:p>
    <w:p w:rsidR="00A1613D" w:rsidRPr="00CC7CFD" w:rsidRDefault="00A1613D" w:rsidP="000005B1">
      <w:pPr>
        <w:jc w:val="both"/>
        <w:rPr>
          <w:rFonts w:ascii="Arial" w:hAnsi="Arial" w:cs="Arial"/>
          <w:sz w:val="20"/>
          <w:szCs w:val="20"/>
        </w:rPr>
      </w:pPr>
    </w:p>
    <w:p w:rsidR="00B7520E" w:rsidRPr="00EC39CF" w:rsidRDefault="00B7520E" w:rsidP="00B7520E">
      <w:pPr>
        <w:jc w:val="both"/>
        <w:rPr>
          <w:rFonts w:ascii="Arial" w:hAnsi="Arial" w:cs="Arial"/>
          <w:sz w:val="22"/>
          <w:szCs w:val="22"/>
        </w:rPr>
      </w:pPr>
      <w:r w:rsidRPr="00EC39CF">
        <w:rPr>
          <w:rFonts w:ascii="Arial" w:hAnsi="Arial" w:cs="Arial"/>
          <w:sz w:val="22"/>
          <w:szCs w:val="22"/>
        </w:rPr>
        <w:t>Si dentro de los tres (3) días hábiles siguientes a la apertura del proceso</w:t>
      </w:r>
      <w:r>
        <w:rPr>
          <w:rFonts w:ascii="Arial" w:hAnsi="Arial" w:cs="Arial"/>
          <w:sz w:val="22"/>
          <w:szCs w:val="22"/>
        </w:rPr>
        <w:t xml:space="preserve"> de selección </w:t>
      </w:r>
      <w:r w:rsidRPr="00EC39CF">
        <w:rPr>
          <w:rFonts w:ascii="Arial" w:hAnsi="Arial" w:cs="Arial"/>
          <w:sz w:val="22"/>
          <w:szCs w:val="22"/>
        </w:rPr>
        <w:t>cualquiera de l</w:t>
      </w:r>
      <w:r>
        <w:rPr>
          <w:rFonts w:ascii="Arial" w:hAnsi="Arial" w:cs="Arial"/>
          <w:sz w:val="22"/>
          <w:szCs w:val="22"/>
        </w:rPr>
        <w:t>as personas que manifestaron interés realizan solicitud por escrito</w:t>
      </w:r>
      <w:r w:rsidRPr="00EC39CF">
        <w:rPr>
          <w:rFonts w:ascii="Arial" w:hAnsi="Arial" w:cs="Arial"/>
          <w:sz w:val="22"/>
          <w:szCs w:val="22"/>
        </w:rPr>
        <w:t xml:space="preserve"> </w:t>
      </w:r>
      <w:r>
        <w:rPr>
          <w:rFonts w:ascii="Arial" w:hAnsi="Arial" w:cs="Arial"/>
          <w:sz w:val="22"/>
          <w:szCs w:val="22"/>
        </w:rPr>
        <w:t xml:space="preserve">o a </w:t>
      </w:r>
      <w:r w:rsidRPr="008A488B">
        <w:rPr>
          <w:rFonts w:ascii="Arial" w:hAnsi="Arial" w:cs="Arial"/>
          <w:sz w:val="22"/>
          <w:szCs w:val="22"/>
        </w:rPr>
        <w:t xml:space="preserve">juicio de la </w:t>
      </w:r>
      <w:r w:rsidRPr="004F7D7A">
        <w:rPr>
          <w:rFonts w:ascii="Arial" w:hAnsi="Arial" w:cs="Arial"/>
          <w:sz w:val="22"/>
          <w:szCs w:val="22"/>
        </w:rPr>
        <w:t>Seccional Sanidad Valle</w:t>
      </w:r>
      <w:r>
        <w:rPr>
          <w:rFonts w:ascii="Arial" w:hAnsi="Arial" w:cs="Arial"/>
          <w:sz w:val="22"/>
          <w:szCs w:val="22"/>
        </w:rPr>
        <w:t>,</w:t>
      </w:r>
      <w:r w:rsidRPr="00EC39CF">
        <w:rPr>
          <w:rFonts w:ascii="Arial" w:hAnsi="Arial" w:cs="Arial"/>
          <w:sz w:val="22"/>
          <w:szCs w:val="22"/>
        </w:rPr>
        <w:t xml:space="preserve"> se celebrara una audiencia</w:t>
      </w:r>
      <w:r>
        <w:rPr>
          <w:rFonts w:ascii="Arial" w:hAnsi="Arial" w:cs="Arial"/>
          <w:sz w:val="22"/>
          <w:szCs w:val="22"/>
        </w:rPr>
        <w:t xml:space="preserve"> al vencimiento del término anterior,</w:t>
      </w:r>
      <w:r w:rsidRPr="00EC39CF">
        <w:rPr>
          <w:rFonts w:ascii="Arial" w:hAnsi="Arial" w:cs="Arial"/>
          <w:sz w:val="22"/>
          <w:szCs w:val="22"/>
        </w:rPr>
        <w:t xml:space="preserve"> </w:t>
      </w:r>
      <w:r w:rsidRPr="00EC39CF">
        <w:rPr>
          <w:rFonts w:ascii="Arial" w:hAnsi="Arial" w:cs="Arial"/>
          <w:color w:val="000000"/>
          <w:sz w:val="22"/>
          <w:szCs w:val="22"/>
          <w:shd w:val="clear" w:color="auto" w:fill="FFFFFF"/>
        </w:rPr>
        <w:t>con el objeto de precisar el contenido y alcance de los pliegos de condiciones</w:t>
      </w:r>
      <w:r>
        <w:rPr>
          <w:rFonts w:ascii="Arial" w:hAnsi="Arial" w:cs="Arial"/>
          <w:color w:val="000000"/>
          <w:sz w:val="22"/>
          <w:szCs w:val="22"/>
          <w:shd w:val="clear" w:color="auto" w:fill="FFFFFF"/>
        </w:rPr>
        <w:t xml:space="preserve"> en los términos previstos en el artículo 220 del Decreto Ley 019 de 2012.</w:t>
      </w:r>
      <w:r w:rsidRPr="00EC39CF">
        <w:rPr>
          <w:rFonts w:ascii="Arial" w:hAnsi="Arial" w:cs="Arial"/>
          <w:sz w:val="22"/>
          <w:szCs w:val="22"/>
        </w:rPr>
        <w:t xml:space="preserve"> </w:t>
      </w:r>
    </w:p>
    <w:p w:rsidR="00B7520E" w:rsidRDefault="00B7520E" w:rsidP="00B7520E">
      <w:pPr>
        <w:jc w:val="both"/>
        <w:rPr>
          <w:rFonts w:ascii="Arial" w:hAnsi="Arial" w:cs="Arial"/>
          <w:sz w:val="22"/>
          <w:szCs w:val="22"/>
        </w:rPr>
      </w:pPr>
    </w:p>
    <w:p w:rsidR="00B7520E" w:rsidRPr="00F83F89" w:rsidRDefault="00B7520E" w:rsidP="00B7520E">
      <w:pPr>
        <w:jc w:val="both"/>
        <w:rPr>
          <w:b/>
          <w:sz w:val="22"/>
          <w:szCs w:val="22"/>
        </w:rPr>
      </w:pPr>
      <w:r w:rsidRPr="00AF7A5C">
        <w:rPr>
          <w:rFonts w:ascii="Arial" w:hAnsi="Arial" w:cs="Arial"/>
          <w:color w:val="000000"/>
          <w:sz w:val="22"/>
          <w:szCs w:val="22"/>
          <w:shd w:val="clear" w:color="auto" w:fill="FFFFFF"/>
        </w:rPr>
        <w:t>Como resultado de lo debatido en la audiencia y cuando resulte conveniente, La Seccional Sanidad Valle expedirá las modificaciones pertinentes a los Pliegos y prorrogará, si fuere necesario, el plazo de cierre, antes de su vencimiento, por un término no superior a la mitad del inicialmente fijado.</w:t>
      </w:r>
      <w:r>
        <w:rPr>
          <w:rFonts w:ascii="Arial" w:hAnsi="Arial" w:cs="Arial"/>
          <w:color w:val="000000"/>
          <w:sz w:val="22"/>
          <w:szCs w:val="22"/>
          <w:shd w:val="clear" w:color="auto" w:fill="FFFFFF"/>
        </w:rPr>
        <w:t xml:space="preserve"> </w:t>
      </w:r>
      <w:r w:rsidRPr="00F83F89">
        <w:rPr>
          <w:rFonts w:ascii="Arial" w:hAnsi="Arial" w:cs="Arial"/>
          <w:b/>
          <w:color w:val="000000"/>
          <w:sz w:val="22"/>
          <w:szCs w:val="22"/>
          <w:shd w:val="clear" w:color="auto" w:fill="FFFFFF"/>
        </w:rPr>
        <w:t>(</w:t>
      </w:r>
      <w:r w:rsidRPr="00F83F89">
        <w:rPr>
          <w:rFonts w:ascii="Arial" w:hAnsi="Arial" w:cs="Arial"/>
          <w:b/>
          <w:sz w:val="22"/>
          <w:szCs w:val="22"/>
        </w:rPr>
        <w:t>VERIFICAR CRONOLOGÍA DEL PROCESO).</w:t>
      </w:r>
    </w:p>
    <w:p w:rsidR="0074658C" w:rsidRPr="00CC7CFD" w:rsidRDefault="0074658C" w:rsidP="00D02F69">
      <w:pPr>
        <w:pStyle w:val="Textoindependiente"/>
        <w:rPr>
          <w:rFonts w:cs="Arial"/>
          <w:b/>
          <w:sz w:val="20"/>
          <w:szCs w:val="20"/>
        </w:rPr>
      </w:pPr>
    </w:p>
    <w:p w:rsidR="0074658C" w:rsidRPr="00CC7CFD" w:rsidRDefault="0074658C" w:rsidP="00D02F69">
      <w:pPr>
        <w:pStyle w:val="Textoindependiente"/>
        <w:rPr>
          <w:rFonts w:cs="Arial"/>
          <w:b/>
          <w:sz w:val="20"/>
          <w:szCs w:val="20"/>
        </w:rPr>
      </w:pPr>
    </w:p>
    <w:p w:rsidR="00D02F69" w:rsidRPr="00CC7CFD" w:rsidRDefault="00D02F69" w:rsidP="00D02F69">
      <w:pPr>
        <w:pStyle w:val="Textoindependiente"/>
        <w:rPr>
          <w:rFonts w:cs="Arial"/>
          <w:b/>
          <w:sz w:val="20"/>
          <w:szCs w:val="20"/>
        </w:rPr>
      </w:pPr>
      <w:r w:rsidRPr="00CC7CFD">
        <w:rPr>
          <w:rFonts w:cs="Arial"/>
          <w:b/>
          <w:sz w:val="20"/>
          <w:szCs w:val="20"/>
        </w:rPr>
        <w:t>CAPITULO II</w:t>
      </w:r>
    </w:p>
    <w:p w:rsidR="008D4F8A" w:rsidRPr="00CC7CFD" w:rsidRDefault="008D4F8A" w:rsidP="00D02F69">
      <w:pPr>
        <w:pStyle w:val="Textoindependiente"/>
        <w:rPr>
          <w:rFonts w:cs="Arial"/>
          <w:b/>
          <w:sz w:val="20"/>
          <w:szCs w:val="20"/>
        </w:rPr>
      </w:pPr>
    </w:p>
    <w:p w:rsidR="00F12FD4" w:rsidRPr="00CC7CFD" w:rsidRDefault="00F12FD4" w:rsidP="00F12FD4">
      <w:pPr>
        <w:pStyle w:val="Textoindependiente"/>
        <w:rPr>
          <w:rFonts w:cs="Arial"/>
          <w:b/>
          <w:sz w:val="20"/>
          <w:szCs w:val="20"/>
        </w:rPr>
      </w:pPr>
      <w:r w:rsidRPr="00CC7CFD">
        <w:rPr>
          <w:rFonts w:cs="Arial"/>
          <w:b/>
          <w:sz w:val="20"/>
          <w:szCs w:val="20"/>
        </w:rPr>
        <w:t>CRITERIOS DE SELECCIÓN Y EVALUACIÓN  DE LAS PROPUESTAS</w:t>
      </w:r>
    </w:p>
    <w:p w:rsidR="00F12FD4" w:rsidRPr="00CC7CFD" w:rsidRDefault="00F12FD4" w:rsidP="00F12FD4">
      <w:pPr>
        <w:pStyle w:val="Textoindependiente"/>
        <w:jc w:val="both"/>
        <w:rPr>
          <w:rFonts w:cs="Arial"/>
          <w:b/>
          <w:sz w:val="20"/>
          <w:szCs w:val="20"/>
        </w:rPr>
      </w:pPr>
    </w:p>
    <w:p w:rsidR="00F12FD4" w:rsidRPr="00CC7CFD" w:rsidRDefault="00F12FD4" w:rsidP="00F12FD4">
      <w:pPr>
        <w:pStyle w:val="Textoindependiente"/>
        <w:jc w:val="both"/>
        <w:rPr>
          <w:rFonts w:cs="Arial"/>
          <w:sz w:val="20"/>
          <w:szCs w:val="20"/>
        </w:rPr>
      </w:pPr>
      <w:r w:rsidRPr="00CC7CFD">
        <w:rPr>
          <w:rFonts w:cs="Arial"/>
          <w:sz w:val="20"/>
          <w:szCs w:val="20"/>
        </w:rPr>
        <w:t>Para la selección de los proponentes se efectuará una verificación jurídica, financiera y técnica, de conformidad con los documentos y criterios establecidos en el presente capítulo.</w:t>
      </w:r>
    </w:p>
    <w:p w:rsidR="00F12FD4" w:rsidRPr="00CC7CFD" w:rsidRDefault="00F12FD4" w:rsidP="00F12FD4">
      <w:pPr>
        <w:pStyle w:val="Textoindependiente"/>
        <w:ind w:left="720"/>
        <w:jc w:val="both"/>
        <w:rPr>
          <w:rFonts w:cs="Arial"/>
          <w:b/>
          <w:sz w:val="20"/>
          <w:szCs w:val="20"/>
        </w:rPr>
      </w:pPr>
    </w:p>
    <w:p w:rsidR="00F12FD4" w:rsidRPr="00CC7CFD" w:rsidRDefault="00F12FD4" w:rsidP="00DC7118">
      <w:pPr>
        <w:pStyle w:val="Textoindependiente"/>
        <w:numPr>
          <w:ilvl w:val="0"/>
          <w:numId w:val="11"/>
        </w:numPr>
        <w:ind w:left="284"/>
        <w:jc w:val="both"/>
        <w:rPr>
          <w:rFonts w:cs="Arial"/>
          <w:b/>
          <w:sz w:val="20"/>
          <w:szCs w:val="20"/>
        </w:rPr>
      </w:pPr>
      <w:r w:rsidRPr="00CC7CFD">
        <w:rPr>
          <w:rFonts w:cs="Arial"/>
          <w:b/>
          <w:sz w:val="20"/>
          <w:szCs w:val="20"/>
        </w:rPr>
        <w:t>REQUISITOS HABILITANTES</w:t>
      </w:r>
    </w:p>
    <w:p w:rsidR="00F12FD4" w:rsidRPr="00CC7CFD" w:rsidRDefault="00F12FD4" w:rsidP="00F12FD4">
      <w:pPr>
        <w:pStyle w:val="Textoindependiente"/>
        <w:ind w:left="720"/>
        <w:jc w:val="both"/>
        <w:rPr>
          <w:rFonts w:cs="Arial"/>
          <w:b/>
          <w:sz w:val="20"/>
          <w:szCs w:val="20"/>
        </w:rPr>
      </w:pPr>
    </w:p>
    <w:p w:rsidR="00F12FD4" w:rsidRPr="00CC7CFD" w:rsidRDefault="00F12FD4" w:rsidP="00F12FD4">
      <w:pPr>
        <w:pStyle w:val="Textoindependiente"/>
        <w:jc w:val="left"/>
        <w:rPr>
          <w:rFonts w:cs="Arial"/>
          <w:b/>
          <w:sz w:val="20"/>
          <w:szCs w:val="20"/>
        </w:rPr>
      </w:pPr>
      <w:r w:rsidRPr="00CC7CFD">
        <w:rPr>
          <w:rFonts w:cs="Arial"/>
          <w:b/>
          <w:sz w:val="20"/>
          <w:szCs w:val="20"/>
        </w:rPr>
        <w:t>1.1.  JURÍDICOS</w:t>
      </w:r>
    </w:p>
    <w:p w:rsidR="00F12FD4" w:rsidRPr="00CC7CFD" w:rsidRDefault="00F12FD4" w:rsidP="00F12FD4">
      <w:pPr>
        <w:autoSpaceDE w:val="0"/>
        <w:autoSpaceDN w:val="0"/>
        <w:adjustRightInd w:val="0"/>
        <w:jc w:val="both"/>
        <w:rPr>
          <w:rFonts w:ascii="Arial" w:hAnsi="Arial" w:cs="Arial"/>
          <w:sz w:val="20"/>
          <w:szCs w:val="20"/>
        </w:rPr>
      </w:pPr>
    </w:p>
    <w:p w:rsidR="00F12FD4" w:rsidRPr="00011904" w:rsidRDefault="00F12FD4" w:rsidP="00F12FD4">
      <w:pPr>
        <w:autoSpaceDE w:val="0"/>
        <w:autoSpaceDN w:val="0"/>
        <w:adjustRightInd w:val="0"/>
        <w:jc w:val="both"/>
        <w:rPr>
          <w:rFonts w:ascii="Arial" w:hAnsi="Arial" w:cs="Arial"/>
          <w:bCs/>
          <w:sz w:val="20"/>
          <w:szCs w:val="20"/>
          <w:lang w:val="es-ES_tradnl"/>
        </w:rPr>
      </w:pPr>
      <w:r w:rsidRPr="00CC7CFD">
        <w:rPr>
          <w:rFonts w:ascii="Arial" w:hAnsi="Arial" w:cs="Arial"/>
          <w:bCs/>
          <w:sz w:val="20"/>
          <w:szCs w:val="20"/>
          <w:lang w:val="es-ES_tradnl"/>
        </w:rPr>
        <w:t xml:space="preserve">La entidad, verificará los requisitos de orden jurídico que se enuncian a continuación, los cuales el proponente deberá anexar junto con </w:t>
      </w:r>
      <w:r w:rsidRPr="00011904">
        <w:rPr>
          <w:rFonts w:ascii="Arial" w:hAnsi="Arial" w:cs="Arial"/>
          <w:bCs/>
          <w:sz w:val="20"/>
          <w:szCs w:val="20"/>
          <w:lang w:val="es-ES_tradnl"/>
        </w:rPr>
        <w:t>la certificación de la Cámara de Comercio, en el que se señale que la información no ha sido objeto de verificación.</w:t>
      </w:r>
    </w:p>
    <w:p w:rsidR="00556C39" w:rsidRPr="00011904" w:rsidRDefault="00556C39" w:rsidP="00F12FD4">
      <w:pPr>
        <w:autoSpaceDE w:val="0"/>
        <w:autoSpaceDN w:val="0"/>
        <w:adjustRightInd w:val="0"/>
        <w:jc w:val="both"/>
        <w:rPr>
          <w:rFonts w:ascii="Arial" w:hAnsi="Arial" w:cs="Arial"/>
          <w:sz w:val="20"/>
          <w:szCs w:val="20"/>
        </w:rPr>
      </w:pPr>
    </w:p>
    <w:p w:rsidR="00F12FD4" w:rsidRPr="00011904" w:rsidRDefault="00F12FD4" w:rsidP="00F12FD4">
      <w:pPr>
        <w:pStyle w:val="Textoindependiente"/>
        <w:jc w:val="both"/>
        <w:rPr>
          <w:rFonts w:cs="Arial"/>
          <w:sz w:val="20"/>
          <w:szCs w:val="20"/>
        </w:rPr>
      </w:pPr>
      <w:r w:rsidRPr="00011904">
        <w:rPr>
          <w:rFonts w:cs="Arial"/>
          <w:b/>
          <w:sz w:val="20"/>
          <w:szCs w:val="20"/>
        </w:rPr>
        <w:t xml:space="preserve">1.1.1.   CARTA DE PRESENTACIÓN DE LA PROPUESTA  </w:t>
      </w:r>
    </w:p>
    <w:p w:rsidR="00F12FD4" w:rsidRPr="00011904" w:rsidRDefault="00F12FD4" w:rsidP="00F12FD4">
      <w:pPr>
        <w:pStyle w:val="Textoindependiente"/>
        <w:jc w:val="both"/>
        <w:rPr>
          <w:rFonts w:cs="Arial"/>
          <w:sz w:val="20"/>
          <w:szCs w:val="20"/>
        </w:rPr>
      </w:pPr>
    </w:p>
    <w:p w:rsidR="00F12FD4" w:rsidRPr="00011904" w:rsidRDefault="00F12FD4" w:rsidP="00F12FD4">
      <w:pPr>
        <w:pStyle w:val="Textoindependiente"/>
        <w:jc w:val="both"/>
        <w:rPr>
          <w:rFonts w:cs="Arial"/>
          <w:sz w:val="20"/>
          <w:szCs w:val="20"/>
        </w:rPr>
      </w:pPr>
      <w:r w:rsidRPr="00011904">
        <w:rPr>
          <w:rFonts w:cs="Arial"/>
          <w:sz w:val="20"/>
          <w:szCs w:val="20"/>
        </w:rPr>
        <w:t xml:space="preserve">La carta de presentación de la propuesta se diligenciará conforme al modelo contenido en el </w:t>
      </w:r>
      <w:r w:rsidRPr="00011904">
        <w:rPr>
          <w:rFonts w:cs="Arial"/>
          <w:b/>
          <w:sz w:val="20"/>
          <w:szCs w:val="20"/>
          <w:u w:val="single"/>
        </w:rPr>
        <w:t>Formulario No. 1</w:t>
      </w:r>
      <w:r w:rsidRPr="00011904">
        <w:rPr>
          <w:rFonts w:cs="Arial"/>
          <w:sz w:val="20"/>
          <w:szCs w:val="20"/>
        </w:rPr>
        <w:t xml:space="preserve"> “</w:t>
      </w:r>
      <w:r w:rsidRPr="00011904">
        <w:rPr>
          <w:rFonts w:cs="Arial"/>
          <w:b/>
          <w:sz w:val="20"/>
          <w:szCs w:val="20"/>
        </w:rPr>
        <w:t>Carta de Presentación de la Propuesta</w:t>
      </w:r>
      <w:r w:rsidRPr="00011904">
        <w:rPr>
          <w:rFonts w:cs="Arial"/>
          <w:sz w:val="20"/>
          <w:szCs w:val="20"/>
        </w:rPr>
        <w:t>”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F12FD4" w:rsidRPr="00011904" w:rsidRDefault="00F12FD4" w:rsidP="00F12FD4">
      <w:pPr>
        <w:pStyle w:val="Textoindependiente"/>
        <w:jc w:val="both"/>
        <w:rPr>
          <w:rFonts w:cs="Arial"/>
          <w:b/>
          <w:sz w:val="20"/>
          <w:szCs w:val="20"/>
        </w:rPr>
      </w:pPr>
    </w:p>
    <w:p w:rsidR="00F12FD4" w:rsidRPr="00CC7CFD" w:rsidRDefault="00F12FD4" w:rsidP="00F12FD4">
      <w:pPr>
        <w:pStyle w:val="Textoindependiente"/>
        <w:jc w:val="both"/>
        <w:rPr>
          <w:rFonts w:cs="Arial"/>
          <w:b/>
          <w:sz w:val="20"/>
          <w:szCs w:val="20"/>
        </w:rPr>
      </w:pPr>
      <w:r w:rsidRPr="00011904">
        <w:rPr>
          <w:rFonts w:cs="Arial"/>
          <w:b/>
          <w:sz w:val="20"/>
          <w:szCs w:val="20"/>
        </w:rPr>
        <w:t>1.1.2.   CERTIFICADO DE EXISTENCIA Y REPRESENTACIÓN LEGAL.</w:t>
      </w:r>
    </w:p>
    <w:p w:rsidR="00F12FD4" w:rsidRPr="00CC7CFD" w:rsidRDefault="00F12FD4" w:rsidP="00F12FD4">
      <w:pPr>
        <w:pStyle w:val="Textoindependiente"/>
        <w:jc w:val="both"/>
        <w:rPr>
          <w:rFonts w:cs="Arial"/>
          <w:b/>
          <w:sz w:val="20"/>
          <w:szCs w:val="20"/>
        </w:rPr>
      </w:pPr>
      <w:r w:rsidRPr="00CC7CFD">
        <w:rPr>
          <w:rFonts w:cs="Arial"/>
          <w:b/>
          <w:sz w:val="20"/>
          <w:szCs w:val="20"/>
        </w:rPr>
        <w:t xml:space="preserve"> </w:t>
      </w:r>
    </w:p>
    <w:p w:rsidR="00F12FD4" w:rsidRPr="00CC7CFD" w:rsidRDefault="00F12FD4" w:rsidP="00F12FD4">
      <w:pPr>
        <w:autoSpaceDE w:val="0"/>
        <w:autoSpaceDN w:val="0"/>
        <w:adjustRightInd w:val="0"/>
        <w:jc w:val="both"/>
        <w:rPr>
          <w:rFonts w:ascii="Arial" w:hAnsi="Arial" w:cs="Arial"/>
          <w:sz w:val="20"/>
          <w:szCs w:val="20"/>
        </w:rPr>
      </w:pPr>
      <w:r w:rsidRPr="00CC7CFD">
        <w:rPr>
          <w:rFonts w:ascii="Arial" w:hAnsi="Arial" w:cs="Arial"/>
          <w:sz w:val="20"/>
          <w:szCs w:val="20"/>
        </w:rPr>
        <w:t xml:space="preserve">Se deja en claro que el certificado </w:t>
      </w:r>
      <w:r w:rsidRPr="00CC7CFD">
        <w:rPr>
          <w:rFonts w:ascii="Arial" w:hAnsi="Arial" w:cs="Arial"/>
          <w:b/>
          <w:sz w:val="20"/>
          <w:szCs w:val="20"/>
          <w:u w:val="single"/>
        </w:rPr>
        <w:t>debe ser completo</w:t>
      </w:r>
      <w:r w:rsidRPr="00CC7CFD">
        <w:rPr>
          <w:rFonts w:ascii="Arial" w:hAnsi="Arial" w:cs="Arial"/>
          <w:sz w:val="20"/>
          <w:szCs w:val="20"/>
        </w:rPr>
        <w:t>; es decir debe contener todos los folios que lo componen.</w:t>
      </w:r>
    </w:p>
    <w:p w:rsidR="00F12FD4" w:rsidRPr="00CC7CFD" w:rsidRDefault="00F12FD4" w:rsidP="00F12FD4">
      <w:pPr>
        <w:autoSpaceDE w:val="0"/>
        <w:autoSpaceDN w:val="0"/>
        <w:adjustRightInd w:val="0"/>
        <w:jc w:val="both"/>
        <w:rPr>
          <w:rFonts w:ascii="Arial" w:hAnsi="Arial" w:cs="Arial"/>
          <w:sz w:val="20"/>
          <w:szCs w:val="20"/>
        </w:rPr>
      </w:pPr>
    </w:p>
    <w:p w:rsidR="00F12FD4" w:rsidRPr="00CC7CFD" w:rsidRDefault="00F12FD4" w:rsidP="00F12FD4">
      <w:pPr>
        <w:autoSpaceDE w:val="0"/>
        <w:autoSpaceDN w:val="0"/>
        <w:adjustRightInd w:val="0"/>
        <w:jc w:val="both"/>
        <w:rPr>
          <w:rFonts w:ascii="Arial" w:hAnsi="Arial" w:cs="Arial"/>
          <w:sz w:val="20"/>
          <w:szCs w:val="20"/>
        </w:rPr>
      </w:pPr>
      <w:r w:rsidRPr="00CC7CFD">
        <w:rPr>
          <w:rFonts w:ascii="Arial" w:hAnsi="Arial" w:cs="Arial"/>
          <w:b/>
          <w:bCs/>
          <w:sz w:val="20"/>
          <w:szCs w:val="20"/>
        </w:rPr>
        <w:t xml:space="preserve">Objeto Social y/o Actividad Económica: </w:t>
      </w:r>
      <w:r w:rsidRPr="00CC7CFD">
        <w:rPr>
          <w:rFonts w:ascii="Arial" w:hAnsi="Arial" w:cs="Arial"/>
          <w:sz w:val="20"/>
          <w:szCs w:val="20"/>
        </w:rPr>
        <w:t>Se deja claro que el objeto o actividad económica que desarrolla la empresa oferente o la persona natural participante, debe relacionarse con el objeto de este proceso de contratación, no se aceptan propuestas en donde el objeto social y/o actividad económica del proponente quede a la interpretación por parte del comité evaluador, por lo cual se requiere que el objeto de la presente invitación se encuentre inmersa dentro de las actividades que desarrolla la empresa o la persona natural participante.</w:t>
      </w:r>
    </w:p>
    <w:p w:rsidR="00F12FD4" w:rsidRPr="00CC7CFD" w:rsidRDefault="00F12FD4" w:rsidP="00F12FD4">
      <w:pPr>
        <w:autoSpaceDE w:val="0"/>
        <w:autoSpaceDN w:val="0"/>
        <w:adjustRightInd w:val="0"/>
        <w:jc w:val="both"/>
        <w:rPr>
          <w:rFonts w:ascii="Arial" w:hAnsi="Arial" w:cs="Arial"/>
          <w:b/>
          <w:bCs/>
          <w:sz w:val="20"/>
          <w:szCs w:val="20"/>
        </w:rPr>
      </w:pPr>
    </w:p>
    <w:p w:rsidR="00F12FD4" w:rsidRPr="00CC7CFD" w:rsidRDefault="00F12FD4" w:rsidP="00F12FD4">
      <w:pPr>
        <w:pStyle w:val="Textoindependiente"/>
        <w:jc w:val="both"/>
        <w:rPr>
          <w:rFonts w:cs="Arial"/>
          <w:b/>
          <w:sz w:val="20"/>
          <w:szCs w:val="20"/>
        </w:rPr>
      </w:pPr>
      <w:r w:rsidRPr="00CC7CFD">
        <w:rPr>
          <w:rFonts w:cs="Arial"/>
          <w:sz w:val="20"/>
          <w:szCs w:val="20"/>
        </w:rPr>
        <w:t>Así mismo dependiendo del tipo de persona que desea participar en este proceso de contratación se deberá tener en cuenta lo siguiente:</w:t>
      </w:r>
    </w:p>
    <w:p w:rsidR="00F12FD4" w:rsidRPr="00CC7CFD" w:rsidRDefault="00F12FD4" w:rsidP="00F12FD4">
      <w:pPr>
        <w:pStyle w:val="Textoindependiente"/>
        <w:jc w:val="both"/>
        <w:rPr>
          <w:rFonts w:cs="Arial"/>
          <w:b/>
          <w:sz w:val="20"/>
          <w:szCs w:val="20"/>
        </w:rPr>
      </w:pPr>
    </w:p>
    <w:p w:rsidR="00F12FD4" w:rsidRPr="00CC7CFD" w:rsidRDefault="00F12FD4" w:rsidP="00F12FD4">
      <w:pPr>
        <w:pStyle w:val="Prrafodelista"/>
        <w:numPr>
          <w:ilvl w:val="3"/>
          <w:numId w:val="11"/>
        </w:numPr>
        <w:autoSpaceDE w:val="0"/>
        <w:autoSpaceDN w:val="0"/>
        <w:adjustRightInd w:val="0"/>
        <w:ind w:left="0" w:firstLine="0"/>
        <w:jc w:val="both"/>
        <w:rPr>
          <w:rFonts w:ascii="Arial" w:hAnsi="Arial" w:cs="Arial"/>
          <w:sz w:val="20"/>
          <w:szCs w:val="20"/>
        </w:rPr>
      </w:pPr>
      <w:r w:rsidRPr="00CC7CFD">
        <w:rPr>
          <w:rFonts w:ascii="Arial" w:hAnsi="Arial" w:cs="Arial"/>
          <w:b/>
          <w:bCs/>
          <w:sz w:val="20"/>
          <w:szCs w:val="20"/>
        </w:rPr>
        <w:lastRenderedPageBreak/>
        <w:t>Persona Natural</w:t>
      </w:r>
      <w:r w:rsidRPr="00CC7CFD">
        <w:rPr>
          <w:rFonts w:ascii="Arial" w:hAnsi="Arial" w:cs="Arial"/>
          <w:sz w:val="20"/>
          <w:szCs w:val="20"/>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rsidR="00F12FD4" w:rsidRPr="00CC7CFD" w:rsidRDefault="00F12FD4" w:rsidP="00F12FD4">
      <w:pPr>
        <w:autoSpaceDE w:val="0"/>
        <w:autoSpaceDN w:val="0"/>
        <w:adjustRightInd w:val="0"/>
        <w:jc w:val="both"/>
        <w:rPr>
          <w:rFonts w:ascii="Arial" w:hAnsi="Arial" w:cs="Arial"/>
          <w:b/>
          <w:bCs/>
          <w:sz w:val="20"/>
          <w:szCs w:val="20"/>
        </w:rPr>
      </w:pPr>
    </w:p>
    <w:p w:rsidR="00F12FD4" w:rsidRPr="00CC7CFD" w:rsidRDefault="00F12FD4" w:rsidP="00F12FD4">
      <w:pPr>
        <w:autoSpaceDE w:val="0"/>
        <w:autoSpaceDN w:val="0"/>
        <w:adjustRightInd w:val="0"/>
        <w:jc w:val="both"/>
        <w:rPr>
          <w:rFonts w:ascii="Arial" w:hAnsi="Arial" w:cs="Arial"/>
          <w:sz w:val="20"/>
          <w:szCs w:val="20"/>
        </w:rPr>
      </w:pPr>
      <w:r w:rsidRPr="00CC7CFD">
        <w:rPr>
          <w:rFonts w:ascii="Arial" w:hAnsi="Arial" w:cs="Arial"/>
          <w:b/>
          <w:bCs/>
          <w:sz w:val="20"/>
          <w:szCs w:val="20"/>
        </w:rPr>
        <w:t xml:space="preserve">NOTA. </w:t>
      </w:r>
      <w:r w:rsidRPr="00CC7CFD">
        <w:rPr>
          <w:rFonts w:ascii="Arial" w:hAnsi="Arial" w:cs="Arial"/>
          <w:sz w:val="20"/>
          <w:szCs w:val="20"/>
        </w:rPr>
        <w:t>Con excepción a las personas que ejercen prestación de servicios inherentes a las profesiones liberales de conformidad con el Numeral 5 del Art. 23 del Código de Comercio.</w:t>
      </w:r>
    </w:p>
    <w:p w:rsidR="00F12FD4" w:rsidRPr="00CC7CFD" w:rsidRDefault="00F12FD4" w:rsidP="00F12FD4">
      <w:pPr>
        <w:pStyle w:val="Textoindependiente"/>
        <w:jc w:val="both"/>
        <w:rPr>
          <w:rFonts w:cs="Arial"/>
          <w:b/>
          <w:sz w:val="20"/>
          <w:szCs w:val="20"/>
        </w:rPr>
      </w:pPr>
    </w:p>
    <w:p w:rsidR="00F12FD4" w:rsidRPr="00CC7CFD" w:rsidRDefault="00F12FD4" w:rsidP="00F12FD4">
      <w:pPr>
        <w:pStyle w:val="Textoindependiente"/>
        <w:jc w:val="both"/>
        <w:rPr>
          <w:rFonts w:cs="Arial"/>
          <w:b/>
          <w:sz w:val="20"/>
          <w:szCs w:val="20"/>
        </w:rPr>
      </w:pPr>
      <w:r w:rsidRPr="00CC7CFD">
        <w:rPr>
          <w:rFonts w:cs="Arial"/>
          <w:b/>
          <w:sz w:val="20"/>
          <w:szCs w:val="20"/>
        </w:rPr>
        <w:t xml:space="preserve">1.1.2.2  Persona Natural de Origen Extranjero.  </w:t>
      </w:r>
    </w:p>
    <w:p w:rsidR="00F12FD4" w:rsidRPr="00CC7CFD" w:rsidRDefault="00F12FD4" w:rsidP="00F12FD4">
      <w:pPr>
        <w:pStyle w:val="Textoindependiente"/>
        <w:jc w:val="both"/>
        <w:rPr>
          <w:rFonts w:cs="Arial"/>
          <w:b/>
          <w:sz w:val="20"/>
          <w:szCs w:val="20"/>
        </w:rPr>
      </w:pPr>
    </w:p>
    <w:p w:rsidR="00F12FD4" w:rsidRPr="00CC7CFD" w:rsidRDefault="00F12FD4" w:rsidP="00F12FD4">
      <w:pPr>
        <w:pStyle w:val="Textoindependiente"/>
        <w:numPr>
          <w:ilvl w:val="0"/>
          <w:numId w:val="12"/>
        </w:numPr>
        <w:jc w:val="both"/>
        <w:rPr>
          <w:rFonts w:cs="Arial"/>
          <w:sz w:val="20"/>
          <w:szCs w:val="20"/>
        </w:rPr>
      </w:pPr>
      <w:r w:rsidRPr="00CC7CFD">
        <w:rPr>
          <w:rFonts w:cs="Arial"/>
          <w:sz w:val="20"/>
          <w:szCs w:val="20"/>
        </w:rPr>
        <w:t>Deberá presentar un documento emitido por la autoridad competente en el país de su domicilio y expedido con dos (2) meses de anticipación a la fecha de la presentación de la propuesta, en el que conste su existencia, actividad  y vigencia.</w:t>
      </w:r>
    </w:p>
    <w:p w:rsidR="00F12FD4" w:rsidRPr="00CC7CFD" w:rsidRDefault="00F12FD4" w:rsidP="00F12FD4">
      <w:pPr>
        <w:pStyle w:val="Textoindependiente"/>
        <w:jc w:val="both"/>
        <w:rPr>
          <w:rFonts w:cs="Arial"/>
          <w:b/>
          <w:sz w:val="20"/>
          <w:szCs w:val="20"/>
        </w:rPr>
      </w:pPr>
    </w:p>
    <w:p w:rsidR="00F12FD4" w:rsidRPr="00CC7CFD" w:rsidRDefault="00F12FD4" w:rsidP="00F12FD4">
      <w:pPr>
        <w:pStyle w:val="Textoindependiente"/>
        <w:jc w:val="both"/>
        <w:rPr>
          <w:rFonts w:cs="Arial"/>
          <w:sz w:val="20"/>
          <w:szCs w:val="20"/>
        </w:rPr>
      </w:pPr>
      <w:r w:rsidRPr="00CC7CFD">
        <w:rPr>
          <w:rFonts w:cs="Arial"/>
          <w:sz w:val="20"/>
          <w:szCs w:val="20"/>
        </w:rPr>
        <w:t xml:space="preserve">En todos los casos, deberán cumplirse todos y cada uno de los requisitos legales exigidos para la validez y </w:t>
      </w:r>
      <w:proofErr w:type="spellStart"/>
      <w:r w:rsidRPr="00CC7CFD">
        <w:rPr>
          <w:rFonts w:cs="Arial"/>
          <w:sz w:val="20"/>
          <w:szCs w:val="20"/>
        </w:rPr>
        <w:t>oponibilidad</w:t>
      </w:r>
      <w:proofErr w:type="spellEnd"/>
      <w:r w:rsidRPr="00CC7CFD">
        <w:rPr>
          <w:rFonts w:cs="Arial"/>
          <w:sz w:val="20"/>
          <w:szCs w:val="20"/>
        </w:rPr>
        <w:t xml:space="preserve">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DE SANIDAD VALLE DE LA POLICÍA NACIONAL ACEPTARÁ DOCUMENTOS EN FOTOCOPIAS SIMPLES.</w:t>
      </w:r>
    </w:p>
    <w:p w:rsidR="00F12FD4" w:rsidRPr="00CC7CFD" w:rsidRDefault="00F12FD4" w:rsidP="00F12FD4">
      <w:pPr>
        <w:pStyle w:val="Textoindependiente"/>
        <w:jc w:val="both"/>
        <w:rPr>
          <w:rFonts w:cs="Arial"/>
          <w:b/>
          <w:sz w:val="20"/>
          <w:szCs w:val="20"/>
        </w:rPr>
      </w:pPr>
    </w:p>
    <w:p w:rsidR="00F12FD4" w:rsidRPr="00CC7CFD" w:rsidRDefault="00F12FD4" w:rsidP="00F12FD4">
      <w:pPr>
        <w:pStyle w:val="Textoindependiente"/>
        <w:jc w:val="both"/>
        <w:rPr>
          <w:rFonts w:cs="Arial"/>
          <w:sz w:val="20"/>
          <w:szCs w:val="20"/>
        </w:rPr>
      </w:pPr>
      <w:r w:rsidRPr="00CC7CFD">
        <w:rPr>
          <w:rFonts w:cs="Arial"/>
          <w:b/>
          <w:sz w:val="20"/>
          <w:szCs w:val="20"/>
        </w:rPr>
        <w:t>1.1.2.3  Persona Jurídica Nacional.</w:t>
      </w:r>
      <w:r w:rsidRPr="00CC7CFD">
        <w:rPr>
          <w:rFonts w:cs="Arial"/>
          <w:sz w:val="20"/>
          <w:szCs w:val="20"/>
        </w:rPr>
        <w:t xml:space="preserve"> Las personas jurídicas deberán cumplir al momento de presentación de la propuesta con los siguientes requisitos:</w:t>
      </w:r>
    </w:p>
    <w:p w:rsidR="00F12FD4" w:rsidRPr="00CC7CFD" w:rsidRDefault="00F12FD4" w:rsidP="00F12FD4">
      <w:pPr>
        <w:pStyle w:val="Textoindependiente"/>
        <w:rPr>
          <w:rFonts w:cs="Arial"/>
          <w:sz w:val="20"/>
          <w:szCs w:val="20"/>
        </w:rPr>
      </w:pPr>
    </w:p>
    <w:p w:rsidR="00F12FD4" w:rsidRPr="00CC7CFD" w:rsidRDefault="00F12FD4" w:rsidP="00162FD1">
      <w:pPr>
        <w:pStyle w:val="Textoindependiente"/>
        <w:numPr>
          <w:ilvl w:val="0"/>
          <w:numId w:val="3"/>
        </w:numPr>
        <w:tabs>
          <w:tab w:val="clear" w:pos="4320"/>
        </w:tabs>
        <w:autoSpaceDE w:val="0"/>
        <w:autoSpaceDN w:val="0"/>
        <w:ind w:left="284" w:hanging="284"/>
        <w:jc w:val="both"/>
        <w:rPr>
          <w:rFonts w:cs="Arial"/>
          <w:sz w:val="20"/>
          <w:szCs w:val="20"/>
        </w:rPr>
      </w:pPr>
      <w:r w:rsidRPr="00CC7CFD">
        <w:rPr>
          <w:rFonts w:cs="Arial"/>
          <w:sz w:val="20"/>
          <w:szCs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F12FD4" w:rsidRPr="00CC7CFD" w:rsidRDefault="00F12FD4" w:rsidP="00162FD1">
      <w:pPr>
        <w:pStyle w:val="Textoindependiente"/>
        <w:numPr>
          <w:ilvl w:val="12"/>
          <w:numId w:val="0"/>
        </w:numPr>
        <w:ind w:left="284" w:hanging="284"/>
        <w:rPr>
          <w:rFonts w:cs="Arial"/>
          <w:sz w:val="20"/>
          <w:szCs w:val="20"/>
        </w:rPr>
      </w:pPr>
    </w:p>
    <w:p w:rsidR="00F12FD4" w:rsidRPr="00CC7CFD" w:rsidRDefault="00F12FD4" w:rsidP="00162FD1">
      <w:pPr>
        <w:pStyle w:val="Textoindependiente"/>
        <w:numPr>
          <w:ilvl w:val="0"/>
          <w:numId w:val="3"/>
        </w:numPr>
        <w:tabs>
          <w:tab w:val="clear" w:pos="4320"/>
        </w:tabs>
        <w:autoSpaceDE w:val="0"/>
        <w:autoSpaceDN w:val="0"/>
        <w:ind w:left="284" w:hanging="284"/>
        <w:jc w:val="both"/>
        <w:rPr>
          <w:rFonts w:cs="Arial"/>
          <w:sz w:val="20"/>
          <w:szCs w:val="20"/>
        </w:rPr>
      </w:pPr>
      <w:r w:rsidRPr="00CC7CFD">
        <w:rPr>
          <w:rFonts w:cs="Arial"/>
          <w:sz w:val="20"/>
          <w:szCs w:val="20"/>
        </w:rPr>
        <w:t>Acreditar un término mínimo remanente de duración de la sociedad, de dos (2) años, contados a partir del vencimiento del plazo máximo para la entrega de los bienes y/o servicios o de la vigencia del contrato.</w:t>
      </w:r>
    </w:p>
    <w:p w:rsidR="00F12FD4" w:rsidRPr="00CC7CFD" w:rsidRDefault="00F12FD4" w:rsidP="00162FD1">
      <w:pPr>
        <w:pStyle w:val="Textoindependiente"/>
        <w:autoSpaceDE w:val="0"/>
        <w:autoSpaceDN w:val="0"/>
        <w:ind w:left="284" w:hanging="284"/>
        <w:jc w:val="both"/>
        <w:rPr>
          <w:rFonts w:cs="Arial"/>
          <w:sz w:val="20"/>
          <w:szCs w:val="20"/>
        </w:rPr>
      </w:pPr>
    </w:p>
    <w:p w:rsidR="00F12FD4" w:rsidRPr="00CC7CFD" w:rsidRDefault="00F12FD4" w:rsidP="00162FD1">
      <w:pPr>
        <w:pStyle w:val="Textoindependiente"/>
        <w:numPr>
          <w:ilvl w:val="0"/>
          <w:numId w:val="3"/>
        </w:numPr>
        <w:tabs>
          <w:tab w:val="clear" w:pos="4320"/>
        </w:tabs>
        <w:autoSpaceDE w:val="0"/>
        <w:autoSpaceDN w:val="0"/>
        <w:ind w:left="284" w:hanging="284"/>
        <w:jc w:val="both"/>
        <w:rPr>
          <w:rFonts w:cs="Arial"/>
          <w:sz w:val="20"/>
          <w:szCs w:val="20"/>
        </w:rPr>
      </w:pPr>
      <w:r w:rsidRPr="00CC7CFD">
        <w:rPr>
          <w:rFonts w:cs="Arial"/>
          <w:sz w:val="20"/>
          <w:szCs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F12FD4" w:rsidRPr="00CC7CFD" w:rsidRDefault="00F12FD4" w:rsidP="00162FD1">
      <w:pPr>
        <w:pStyle w:val="Textoindependiente"/>
        <w:autoSpaceDE w:val="0"/>
        <w:autoSpaceDN w:val="0"/>
        <w:ind w:left="284" w:hanging="284"/>
        <w:jc w:val="both"/>
        <w:rPr>
          <w:rFonts w:cs="Arial"/>
          <w:sz w:val="20"/>
          <w:szCs w:val="20"/>
        </w:rPr>
      </w:pPr>
    </w:p>
    <w:p w:rsidR="00F12FD4" w:rsidRPr="00CC7CFD" w:rsidRDefault="00F12FD4" w:rsidP="00162FD1">
      <w:pPr>
        <w:pStyle w:val="Textoindependiente"/>
        <w:numPr>
          <w:ilvl w:val="0"/>
          <w:numId w:val="3"/>
        </w:numPr>
        <w:tabs>
          <w:tab w:val="clear" w:pos="4320"/>
        </w:tabs>
        <w:autoSpaceDE w:val="0"/>
        <w:autoSpaceDN w:val="0"/>
        <w:ind w:left="284" w:hanging="284"/>
        <w:jc w:val="both"/>
        <w:rPr>
          <w:rFonts w:cs="Arial"/>
          <w:sz w:val="20"/>
          <w:szCs w:val="20"/>
        </w:rPr>
      </w:pPr>
      <w:r w:rsidRPr="00CC7CFD">
        <w:rPr>
          <w:rFonts w:cs="Arial"/>
          <w:sz w:val="20"/>
          <w:szCs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F12FD4" w:rsidRPr="00CC7CFD" w:rsidRDefault="00F12FD4" w:rsidP="00162FD1">
      <w:pPr>
        <w:pStyle w:val="Prrafodelista"/>
        <w:ind w:left="284" w:hanging="284"/>
        <w:rPr>
          <w:rFonts w:ascii="Arial" w:hAnsi="Arial" w:cs="Arial"/>
          <w:sz w:val="20"/>
          <w:szCs w:val="20"/>
        </w:rPr>
      </w:pPr>
    </w:p>
    <w:p w:rsidR="00F12FD4" w:rsidRPr="00CC7CFD" w:rsidRDefault="00F12FD4" w:rsidP="00162FD1">
      <w:pPr>
        <w:pStyle w:val="Textoindependiente"/>
        <w:numPr>
          <w:ilvl w:val="0"/>
          <w:numId w:val="3"/>
        </w:numPr>
        <w:tabs>
          <w:tab w:val="clear" w:pos="4320"/>
        </w:tabs>
        <w:autoSpaceDE w:val="0"/>
        <w:autoSpaceDN w:val="0"/>
        <w:ind w:left="284" w:hanging="284"/>
        <w:jc w:val="both"/>
        <w:rPr>
          <w:rFonts w:cs="Arial"/>
          <w:sz w:val="20"/>
          <w:szCs w:val="20"/>
        </w:rPr>
      </w:pPr>
      <w:r w:rsidRPr="00CC7CFD">
        <w:rPr>
          <w:rFonts w:cs="Arial"/>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F12FD4" w:rsidRPr="00CC7CFD" w:rsidRDefault="00F12FD4" w:rsidP="00F12FD4">
      <w:pPr>
        <w:autoSpaceDE w:val="0"/>
        <w:autoSpaceDN w:val="0"/>
        <w:adjustRightInd w:val="0"/>
        <w:jc w:val="both"/>
        <w:rPr>
          <w:rFonts w:ascii="Arial" w:hAnsi="Arial" w:cs="Arial"/>
          <w:b/>
          <w:bCs/>
          <w:sz w:val="20"/>
          <w:szCs w:val="20"/>
        </w:rPr>
      </w:pPr>
    </w:p>
    <w:p w:rsidR="00F12FD4" w:rsidRPr="00CC7CFD" w:rsidRDefault="00F12FD4" w:rsidP="00F12FD4">
      <w:pPr>
        <w:pStyle w:val="Textoindependiente"/>
        <w:jc w:val="both"/>
        <w:rPr>
          <w:rFonts w:cs="Arial"/>
          <w:b/>
          <w:sz w:val="20"/>
          <w:szCs w:val="20"/>
        </w:rPr>
      </w:pPr>
      <w:r w:rsidRPr="00CC7CFD">
        <w:rPr>
          <w:rFonts w:cs="Arial"/>
          <w:b/>
          <w:sz w:val="20"/>
          <w:szCs w:val="20"/>
        </w:rPr>
        <w:t>1.1.2.4  PERSONAS JURÍDICAS PÚBLICAS O PRIVADAS DE ORIGEN EXTRANJERO</w:t>
      </w:r>
    </w:p>
    <w:p w:rsidR="00F12FD4" w:rsidRPr="00CC7CFD" w:rsidRDefault="00F12FD4" w:rsidP="00F12FD4">
      <w:pPr>
        <w:pStyle w:val="Textoindependiente"/>
        <w:jc w:val="both"/>
        <w:rPr>
          <w:rFonts w:cs="Arial"/>
          <w:sz w:val="20"/>
          <w:szCs w:val="20"/>
        </w:rPr>
      </w:pPr>
      <w:r w:rsidRPr="00CC7CFD">
        <w:rPr>
          <w:rFonts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F12FD4" w:rsidRPr="00CC7CFD" w:rsidRDefault="00F12FD4" w:rsidP="00F12FD4">
      <w:pPr>
        <w:pStyle w:val="Textoindependiente"/>
        <w:jc w:val="both"/>
        <w:rPr>
          <w:rFonts w:cs="Arial"/>
          <w:sz w:val="20"/>
          <w:szCs w:val="20"/>
        </w:rPr>
      </w:pPr>
    </w:p>
    <w:p w:rsidR="00F12FD4" w:rsidRPr="00CC7CFD" w:rsidRDefault="00F12FD4" w:rsidP="00F12FD4">
      <w:pPr>
        <w:pStyle w:val="Textoindependiente"/>
        <w:jc w:val="both"/>
        <w:rPr>
          <w:rFonts w:cs="Arial"/>
          <w:sz w:val="20"/>
          <w:szCs w:val="20"/>
        </w:rPr>
      </w:pPr>
      <w:r w:rsidRPr="00CC7CFD">
        <w:rPr>
          <w:rFonts w:cs="Arial"/>
          <w:sz w:val="20"/>
          <w:szCs w:val="20"/>
        </w:rPr>
        <w:t>Las propuestas de personas jurídicas de origen extranjero se someterán en todo caso a la legislación colombiana, sin perjuicio de lo cual, para su participación deberán cumplir con las siguientes condiciones:</w:t>
      </w:r>
    </w:p>
    <w:p w:rsidR="00F12FD4" w:rsidRPr="00CC7CFD" w:rsidRDefault="00F12FD4" w:rsidP="00F12FD4">
      <w:pPr>
        <w:pStyle w:val="Textoindependiente"/>
        <w:jc w:val="both"/>
        <w:rPr>
          <w:rFonts w:cs="Arial"/>
          <w:sz w:val="20"/>
          <w:szCs w:val="20"/>
        </w:rPr>
      </w:pPr>
    </w:p>
    <w:p w:rsidR="00F12FD4" w:rsidRPr="00CC7CFD" w:rsidRDefault="00F12FD4" w:rsidP="001C2C08">
      <w:pPr>
        <w:pStyle w:val="Textoindependiente"/>
        <w:numPr>
          <w:ilvl w:val="4"/>
          <w:numId w:val="16"/>
        </w:numPr>
        <w:ind w:left="851" w:hanging="851"/>
        <w:jc w:val="both"/>
        <w:rPr>
          <w:rFonts w:cs="Arial"/>
          <w:b/>
          <w:sz w:val="20"/>
          <w:szCs w:val="20"/>
        </w:rPr>
      </w:pPr>
      <w:r w:rsidRPr="00CC7CFD">
        <w:rPr>
          <w:rFonts w:cs="Arial"/>
          <w:b/>
          <w:sz w:val="20"/>
          <w:szCs w:val="20"/>
        </w:rPr>
        <w:t>PERSONAS JURÍDICAS DE ORIGEN EXTRANJERO CON SUCURSAL EN COLOMBIA:</w:t>
      </w:r>
    </w:p>
    <w:p w:rsidR="00F12FD4" w:rsidRPr="00CC7CFD" w:rsidRDefault="00F12FD4" w:rsidP="00F12FD4">
      <w:pPr>
        <w:pStyle w:val="Textoindependiente"/>
        <w:jc w:val="both"/>
        <w:rPr>
          <w:rFonts w:cs="Arial"/>
          <w:sz w:val="20"/>
          <w:szCs w:val="20"/>
        </w:rPr>
      </w:pPr>
    </w:p>
    <w:p w:rsidR="00F12FD4" w:rsidRPr="00CC7CFD" w:rsidRDefault="00F12FD4" w:rsidP="00162FD1">
      <w:pPr>
        <w:pStyle w:val="Textoindependiente"/>
        <w:numPr>
          <w:ilvl w:val="0"/>
          <w:numId w:val="17"/>
        </w:numPr>
        <w:ind w:left="284" w:hanging="284"/>
        <w:jc w:val="both"/>
        <w:rPr>
          <w:rFonts w:cs="Arial"/>
          <w:sz w:val="20"/>
          <w:szCs w:val="20"/>
        </w:rPr>
      </w:pPr>
      <w:r w:rsidRPr="00CC7CFD">
        <w:rPr>
          <w:rFonts w:cs="Arial"/>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F12FD4" w:rsidRPr="00CC7CFD" w:rsidRDefault="00F12FD4" w:rsidP="00C51330">
      <w:pPr>
        <w:pStyle w:val="Textoindependiente"/>
        <w:ind w:left="284"/>
        <w:jc w:val="both"/>
        <w:rPr>
          <w:rFonts w:cs="Arial"/>
          <w:sz w:val="20"/>
          <w:szCs w:val="20"/>
        </w:rPr>
      </w:pPr>
      <w:r w:rsidRPr="00CC7CFD">
        <w:rPr>
          <w:rFonts w:cs="Arial"/>
          <w:sz w:val="20"/>
          <w:szCs w:val="20"/>
        </w:rPr>
        <w:t>En defecto, de dicho documento, el proponente deberá presentar la certificación del Registro Único de Proponentes.</w:t>
      </w:r>
    </w:p>
    <w:p w:rsidR="00F12FD4" w:rsidRPr="00CC7CFD" w:rsidRDefault="00F12FD4" w:rsidP="00162FD1">
      <w:pPr>
        <w:pStyle w:val="Textoindependiente"/>
        <w:ind w:left="284" w:hanging="284"/>
        <w:jc w:val="both"/>
        <w:rPr>
          <w:rFonts w:cs="Arial"/>
          <w:sz w:val="20"/>
          <w:szCs w:val="20"/>
        </w:rPr>
      </w:pPr>
    </w:p>
    <w:p w:rsidR="00F12FD4" w:rsidRPr="00CC7CFD" w:rsidRDefault="00F12FD4" w:rsidP="00162FD1">
      <w:pPr>
        <w:pStyle w:val="Textoindependiente"/>
        <w:numPr>
          <w:ilvl w:val="0"/>
          <w:numId w:val="12"/>
        </w:numPr>
        <w:ind w:left="284" w:hanging="284"/>
        <w:jc w:val="both"/>
        <w:rPr>
          <w:rFonts w:cs="Arial"/>
          <w:sz w:val="20"/>
          <w:szCs w:val="20"/>
        </w:rPr>
      </w:pPr>
      <w:r w:rsidRPr="00CC7CFD">
        <w:rPr>
          <w:rFonts w:cs="Arial"/>
          <w:sz w:val="20"/>
          <w:szCs w:val="20"/>
        </w:rPr>
        <w:t xml:space="preserve">Acreditar un término mínimo permanente de duración de la sociedad, de dos (2) años, contado a partir del vencimiento del plazo máximo para la entrega de los bienes y/o servicios o de la vigencia del contrato. </w:t>
      </w:r>
    </w:p>
    <w:p w:rsidR="00F12FD4" w:rsidRPr="00CC7CFD" w:rsidRDefault="00F12FD4" w:rsidP="00162FD1">
      <w:pPr>
        <w:pStyle w:val="Textoindependiente"/>
        <w:ind w:left="284" w:hanging="284"/>
        <w:jc w:val="both"/>
        <w:rPr>
          <w:rFonts w:cs="Arial"/>
          <w:sz w:val="20"/>
          <w:szCs w:val="20"/>
        </w:rPr>
      </w:pPr>
    </w:p>
    <w:p w:rsidR="00F12FD4" w:rsidRPr="00CC7CFD" w:rsidRDefault="00F12FD4" w:rsidP="00162FD1">
      <w:pPr>
        <w:pStyle w:val="Textoindependiente"/>
        <w:numPr>
          <w:ilvl w:val="0"/>
          <w:numId w:val="12"/>
        </w:numPr>
        <w:ind w:left="284" w:hanging="284"/>
        <w:jc w:val="both"/>
        <w:rPr>
          <w:rFonts w:cs="Arial"/>
          <w:sz w:val="20"/>
          <w:szCs w:val="20"/>
        </w:rPr>
      </w:pPr>
      <w:r w:rsidRPr="00CC7CFD">
        <w:rPr>
          <w:rFonts w:cs="Arial"/>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F12FD4" w:rsidRPr="00CC7CFD" w:rsidRDefault="00F12FD4" w:rsidP="00162FD1">
      <w:pPr>
        <w:pStyle w:val="Textoindependiente"/>
        <w:ind w:left="284" w:hanging="284"/>
        <w:jc w:val="both"/>
        <w:rPr>
          <w:rFonts w:cs="Arial"/>
          <w:sz w:val="20"/>
          <w:szCs w:val="20"/>
        </w:rPr>
      </w:pPr>
    </w:p>
    <w:p w:rsidR="00F12FD4" w:rsidRPr="00CC7CFD" w:rsidRDefault="00F12FD4" w:rsidP="00162FD1">
      <w:pPr>
        <w:pStyle w:val="Textoindependiente"/>
        <w:numPr>
          <w:ilvl w:val="0"/>
          <w:numId w:val="12"/>
        </w:numPr>
        <w:ind w:left="284" w:hanging="284"/>
        <w:jc w:val="both"/>
        <w:rPr>
          <w:rFonts w:cs="Arial"/>
          <w:sz w:val="20"/>
          <w:szCs w:val="20"/>
        </w:rPr>
      </w:pPr>
      <w:r w:rsidRPr="00CC7CFD">
        <w:rPr>
          <w:rFonts w:cs="Arial"/>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F12FD4" w:rsidRPr="00CC7CFD" w:rsidRDefault="00F12FD4" w:rsidP="00F12FD4">
      <w:pPr>
        <w:pStyle w:val="Textoindependiente"/>
        <w:jc w:val="both"/>
        <w:rPr>
          <w:rFonts w:cs="Arial"/>
          <w:sz w:val="20"/>
          <w:szCs w:val="20"/>
        </w:rPr>
      </w:pPr>
    </w:p>
    <w:p w:rsidR="00F12FD4" w:rsidRPr="00CC7CFD" w:rsidRDefault="00F12FD4" w:rsidP="00F12FD4">
      <w:pPr>
        <w:pStyle w:val="Textoindependiente"/>
        <w:numPr>
          <w:ilvl w:val="4"/>
          <w:numId w:val="16"/>
        </w:numPr>
        <w:tabs>
          <w:tab w:val="left" w:pos="993"/>
        </w:tabs>
        <w:ind w:left="426" w:hanging="426"/>
        <w:jc w:val="both"/>
        <w:rPr>
          <w:rFonts w:cs="Arial"/>
          <w:b/>
          <w:sz w:val="20"/>
          <w:szCs w:val="20"/>
        </w:rPr>
      </w:pPr>
      <w:r w:rsidRPr="00CC7CFD">
        <w:rPr>
          <w:rFonts w:cs="Arial"/>
          <w:b/>
          <w:sz w:val="20"/>
          <w:szCs w:val="20"/>
        </w:rPr>
        <w:t>PERSONAS JURÍDICAS DE ORIGEN EXTRANJERO SIN SUCURSAL EN COLOMBIA:</w:t>
      </w:r>
    </w:p>
    <w:p w:rsidR="00F12FD4" w:rsidRPr="00CC7CFD" w:rsidRDefault="00F12FD4" w:rsidP="00F12FD4">
      <w:pPr>
        <w:pStyle w:val="Textoindependiente"/>
        <w:jc w:val="both"/>
        <w:rPr>
          <w:rFonts w:cs="Arial"/>
          <w:sz w:val="20"/>
          <w:szCs w:val="20"/>
        </w:rPr>
      </w:pPr>
    </w:p>
    <w:p w:rsidR="00F12FD4" w:rsidRPr="00CC7CFD" w:rsidRDefault="00F12FD4" w:rsidP="00162FD1">
      <w:pPr>
        <w:pStyle w:val="Textoindependiente"/>
        <w:numPr>
          <w:ilvl w:val="0"/>
          <w:numId w:val="13"/>
        </w:numPr>
        <w:ind w:left="284" w:hanging="284"/>
        <w:jc w:val="both"/>
        <w:rPr>
          <w:rFonts w:cs="Arial"/>
          <w:sz w:val="20"/>
          <w:szCs w:val="20"/>
        </w:rPr>
      </w:pPr>
      <w:r w:rsidRPr="00CC7CFD">
        <w:rPr>
          <w:rFonts w:cs="Arial"/>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F12FD4" w:rsidRPr="00CC7CFD" w:rsidRDefault="00F12FD4" w:rsidP="00162FD1">
      <w:pPr>
        <w:pStyle w:val="Textoindependiente"/>
        <w:ind w:left="284" w:hanging="284"/>
        <w:jc w:val="both"/>
        <w:rPr>
          <w:rFonts w:cs="Arial"/>
          <w:sz w:val="20"/>
          <w:szCs w:val="20"/>
        </w:rPr>
      </w:pPr>
    </w:p>
    <w:p w:rsidR="00F12FD4" w:rsidRPr="00CC7CFD" w:rsidRDefault="00F12FD4" w:rsidP="00162FD1">
      <w:pPr>
        <w:pStyle w:val="Textoindependiente"/>
        <w:numPr>
          <w:ilvl w:val="0"/>
          <w:numId w:val="13"/>
        </w:numPr>
        <w:ind w:left="284" w:hanging="284"/>
        <w:jc w:val="both"/>
        <w:rPr>
          <w:rFonts w:cs="Arial"/>
          <w:sz w:val="20"/>
          <w:szCs w:val="20"/>
        </w:rPr>
      </w:pPr>
      <w:r w:rsidRPr="00CC7CFD">
        <w:rPr>
          <w:rFonts w:cs="Arial"/>
          <w:sz w:val="20"/>
          <w:szCs w:val="20"/>
        </w:rPr>
        <w:t xml:space="preserve">Acreditar un término mínimo permanente de duración de la sociedad, de dos (2) años, contado a partir del vencimiento del plazo máximo para la entrega de los bienes y/o servicios o de la vigencia del contrato. </w:t>
      </w:r>
    </w:p>
    <w:p w:rsidR="00F12FD4" w:rsidRPr="00CC7CFD" w:rsidRDefault="00F12FD4" w:rsidP="00162FD1">
      <w:pPr>
        <w:pStyle w:val="Textoindependiente"/>
        <w:ind w:left="284" w:hanging="284"/>
        <w:jc w:val="both"/>
        <w:rPr>
          <w:rFonts w:cs="Arial"/>
          <w:sz w:val="20"/>
          <w:szCs w:val="20"/>
        </w:rPr>
      </w:pPr>
    </w:p>
    <w:p w:rsidR="00F12FD4" w:rsidRPr="00CC7CFD" w:rsidRDefault="00F12FD4" w:rsidP="00162FD1">
      <w:pPr>
        <w:pStyle w:val="Textoindependiente"/>
        <w:numPr>
          <w:ilvl w:val="0"/>
          <w:numId w:val="13"/>
        </w:numPr>
        <w:ind w:left="284" w:hanging="284"/>
        <w:jc w:val="both"/>
        <w:rPr>
          <w:rFonts w:cs="Arial"/>
          <w:sz w:val="20"/>
          <w:szCs w:val="20"/>
        </w:rPr>
      </w:pPr>
      <w:r w:rsidRPr="00CC7CFD">
        <w:rPr>
          <w:rFonts w:cs="Arial"/>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F12FD4" w:rsidRPr="00CC7CFD" w:rsidRDefault="00F12FD4" w:rsidP="00162FD1">
      <w:pPr>
        <w:pStyle w:val="Textoindependiente"/>
        <w:ind w:left="284" w:hanging="284"/>
        <w:jc w:val="both"/>
        <w:rPr>
          <w:rFonts w:cs="Arial"/>
          <w:sz w:val="20"/>
          <w:szCs w:val="20"/>
        </w:rPr>
      </w:pPr>
    </w:p>
    <w:p w:rsidR="00F12FD4" w:rsidRPr="00CC7CFD" w:rsidRDefault="00F12FD4" w:rsidP="00162FD1">
      <w:pPr>
        <w:pStyle w:val="Textoindependiente"/>
        <w:numPr>
          <w:ilvl w:val="0"/>
          <w:numId w:val="13"/>
        </w:numPr>
        <w:ind w:left="284" w:hanging="284"/>
        <w:jc w:val="both"/>
        <w:rPr>
          <w:rFonts w:cs="Arial"/>
          <w:sz w:val="20"/>
          <w:szCs w:val="20"/>
        </w:rPr>
      </w:pPr>
      <w:r w:rsidRPr="00CC7CFD">
        <w:rPr>
          <w:rFonts w:cs="Arial"/>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F12FD4" w:rsidRPr="00CC7CFD" w:rsidRDefault="00F12FD4" w:rsidP="00F12FD4">
      <w:pPr>
        <w:pStyle w:val="Textoindependiente"/>
        <w:jc w:val="both"/>
        <w:rPr>
          <w:rFonts w:cs="Arial"/>
          <w:sz w:val="20"/>
          <w:szCs w:val="20"/>
        </w:rPr>
      </w:pPr>
    </w:p>
    <w:p w:rsidR="00F12FD4" w:rsidRPr="00CC7CFD" w:rsidRDefault="00F12FD4" w:rsidP="00F12FD4">
      <w:pPr>
        <w:pStyle w:val="Textoindependiente"/>
        <w:jc w:val="both"/>
        <w:rPr>
          <w:rFonts w:cs="Arial"/>
          <w:sz w:val="20"/>
          <w:szCs w:val="20"/>
        </w:rPr>
      </w:pPr>
      <w:r w:rsidRPr="00CC7CFD">
        <w:rPr>
          <w:rFonts w:cs="Arial"/>
          <w:sz w:val="20"/>
          <w:szCs w:val="20"/>
        </w:rPr>
        <w:t xml:space="preserve">En todos los casos, deberán cumplirse todos y cada uno de los requisitos legales exigidos para la validez y </w:t>
      </w:r>
      <w:proofErr w:type="spellStart"/>
      <w:r w:rsidRPr="00CC7CFD">
        <w:rPr>
          <w:rFonts w:cs="Arial"/>
          <w:sz w:val="20"/>
          <w:szCs w:val="20"/>
        </w:rPr>
        <w:t>oponibilidad</w:t>
      </w:r>
      <w:proofErr w:type="spellEnd"/>
      <w:r w:rsidRPr="00CC7CFD">
        <w:rPr>
          <w:rFonts w:cs="Arial"/>
          <w:sz w:val="20"/>
          <w:szCs w:val="20"/>
        </w:rPr>
        <w:t xml:space="preserve">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DIRECCION DE SANIDAD DE LA POLICÍA NACIONAL ACEPTARÁ DOCUMENTOS EN FOTOCOPIAS SIMPLES.</w:t>
      </w:r>
    </w:p>
    <w:p w:rsidR="00F12FD4" w:rsidRPr="00CC7CFD" w:rsidRDefault="00F12FD4" w:rsidP="00F12FD4">
      <w:pPr>
        <w:pStyle w:val="Textoindependiente"/>
        <w:jc w:val="both"/>
        <w:rPr>
          <w:rFonts w:cs="Arial"/>
          <w:sz w:val="20"/>
          <w:szCs w:val="20"/>
        </w:rPr>
      </w:pPr>
    </w:p>
    <w:p w:rsidR="00F12FD4" w:rsidRPr="00CC7CFD" w:rsidRDefault="00F12FD4" w:rsidP="00F12FD4">
      <w:pPr>
        <w:pStyle w:val="Textoindependiente"/>
        <w:jc w:val="both"/>
        <w:rPr>
          <w:rFonts w:cs="Arial"/>
          <w:b/>
          <w:sz w:val="20"/>
          <w:szCs w:val="20"/>
        </w:rPr>
      </w:pPr>
      <w:r w:rsidRPr="00CC7CFD">
        <w:rPr>
          <w:rFonts w:cs="Arial"/>
          <w:b/>
          <w:sz w:val="20"/>
          <w:szCs w:val="20"/>
        </w:rPr>
        <w:t>1.1.2.5.  Apoderado</w:t>
      </w:r>
    </w:p>
    <w:p w:rsidR="00F12FD4" w:rsidRPr="00CC7CFD" w:rsidRDefault="00F12FD4" w:rsidP="00F12FD4">
      <w:pPr>
        <w:pStyle w:val="Textoindependiente"/>
        <w:jc w:val="both"/>
        <w:rPr>
          <w:rFonts w:cs="Arial"/>
          <w:sz w:val="20"/>
          <w:szCs w:val="20"/>
        </w:rPr>
      </w:pPr>
    </w:p>
    <w:p w:rsidR="00F12FD4" w:rsidRPr="00CC7CFD" w:rsidRDefault="00F12FD4" w:rsidP="00F12FD4">
      <w:pPr>
        <w:pStyle w:val="Textoindependiente"/>
        <w:jc w:val="both"/>
        <w:rPr>
          <w:rFonts w:cs="Arial"/>
          <w:sz w:val="20"/>
          <w:szCs w:val="20"/>
        </w:rPr>
      </w:pPr>
      <w:r w:rsidRPr="00CC7CFD">
        <w:rPr>
          <w:rFonts w:cs="Arial"/>
          <w:sz w:val="20"/>
          <w:szCs w:val="20"/>
        </w:rPr>
        <w:lastRenderedPageBreak/>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F12FD4" w:rsidRPr="00CC7CFD" w:rsidRDefault="00F12FD4" w:rsidP="00F12FD4">
      <w:pPr>
        <w:pStyle w:val="Textoindependiente"/>
        <w:jc w:val="both"/>
        <w:rPr>
          <w:rFonts w:cs="Arial"/>
          <w:sz w:val="20"/>
          <w:szCs w:val="20"/>
        </w:rPr>
      </w:pPr>
      <w:r w:rsidRPr="00CC7CFD">
        <w:rPr>
          <w:rFonts w:cs="Arial"/>
          <w:sz w:val="20"/>
          <w:szCs w:val="20"/>
        </w:rPr>
        <w:t xml:space="preserve">El poder que otorga las facultades, en caso de ser expedido en el exterior, deberá cumplir todos y cada uno de los requisitos legales exigidos para la validez y </w:t>
      </w:r>
      <w:proofErr w:type="spellStart"/>
      <w:r w:rsidRPr="00CC7CFD">
        <w:rPr>
          <w:rFonts w:cs="Arial"/>
          <w:sz w:val="20"/>
          <w:szCs w:val="20"/>
        </w:rPr>
        <w:t>oponibilidad</w:t>
      </w:r>
      <w:proofErr w:type="spellEnd"/>
      <w:r w:rsidRPr="00CC7CFD">
        <w:rPr>
          <w:rFonts w:cs="Arial"/>
          <w:sz w:val="20"/>
          <w:szCs w:val="20"/>
        </w:rPr>
        <w:t xml:space="preserve">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DIRECCION DE SANIDAD DE LA POLICÍA NACIONAL ACEPTARÁ DOCUMENTOS EN FOTOCOPIAS SIMPLES.</w:t>
      </w:r>
    </w:p>
    <w:p w:rsidR="00F12FD4" w:rsidRPr="00CC7CFD" w:rsidRDefault="00F12FD4" w:rsidP="00F12FD4">
      <w:pPr>
        <w:pStyle w:val="Textoindependiente"/>
        <w:jc w:val="both"/>
        <w:rPr>
          <w:rFonts w:cs="Arial"/>
          <w:sz w:val="20"/>
          <w:szCs w:val="20"/>
        </w:rPr>
      </w:pPr>
    </w:p>
    <w:p w:rsidR="00F12FD4" w:rsidRPr="00CC7CFD" w:rsidRDefault="00F12FD4" w:rsidP="00F12FD4">
      <w:pPr>
        <w:pStyle w:val="Textoindependiente"/>
        <w:jc w:val="both"/>
        <w:rPr>
          <w:rFonts w:cs="Arial"/>
          <w:sz w:val="20"/>
          <w:szCs w:val="20"/>
        </w:rPr>
      </w:pPr>
      <w:r w:rsidRPr="00CC7CFD">
        <w:rPr>
          <w:rFonts w:cs="Arial"/>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F12FD4" w:rsidRPr="00CC7CFD" w:rsidRDefault="00F12FD4" w:rsidP="00F12FD4">
      <w:pPr>
        <w:pStyle w:val="Textoindependiente"/>
        <w:jc w:val="both"/>
        <w:rPr>
          <w:rFonts w:cs="Arial"/>
          <w:sz w:val="20"/>
          <w:szCs w:val="20"/>
        </w:rPr>
      </w:pPr>
    </w:p>
    <w:p w:rsidR="00F12FD4" w:rsidRPr="00CC7CFD" w:rsidRDefault="00F12FD4" w:rsidP="00F12FD4">
      <w:pPr>
        <w:pStyle w:val="Textoindependiente"/>
        <w:jc w:val="both"/>
        <w:rPr>
          <w:rFonts w:cs="Arial"/>
          <w:sz w:val="20"/>
          <w:szCs w:val="20"/>
        </w:rPr>
      </w:pPr>
      <w:r w:rsidRPr="00CC7CFD">
        <w:rPr>
          <w:rFonts w:cs="Arial"/>
          <w:sz w:val="20"/>
          <w:szCs w:val="20"/>
        </w:rPr>
        <w:t xml:space="preserve">Los documentos otorgados en el exterior para ser considerados como idóneos para su validez y </w:t>
      </w:r>
      <w:proofErr w:type="spellStart"/>
      <w:r w:rsidRPr="00CC7CFD">
        <w:rPr>
          <w:rFonts w:cs="Arial"/>
          <w:sz w:val="20"/>
          <w:szCs w:val="20"/>
        </w:rPr>
        <w:t>oponibilidad</w:t>
      </w:r>
      <w:proofErr w:type="spellEnd"/>
      <w:r w:rsidRPr="00CC7CFD">
        <w:rPr>
          <w:rFonts w:cs="Arial"/>
          <w:sz w:val="20"/>
          <w:szCs w:val="20"/>
        </w:rPr>
        <w:t xml:space="preserve"> en Colombia deben cumplir con los siguientes requisitos:</w:t>
      </w:r>
    </w:p>
    <w:p w:rsidR="00F12FD4" w:rsidRPr="00CC7CFD" w:rsidRDefault="00F12FD4" w:rsidP="00F12FD4">
      <w:pPr>
        <w:pStyle w:val="Textoindependiente"/>
        <w:jc w:val="both"/>
        <w:rPr>
          <w:rFonts w:cs="Arial"/>
          <w:sz w:val="20"/>
          <w:szCs w:val="20"/>
        </w:rPr>
      </w:pPr>
    </w:p>
    <w:p w:rsidR="00F12FD4" w:rsidRPr="00CC7CFD" w:rsidRDefault="00F12FD4" w:rsidP="00F12FD4">
      <w:pPr>
        <w:pStyle w:val="Textoindependiente"/>
        <w:jc w:val="both"/>
        <w:rPr>
          <w:rFonts w:cs="Arial"/>
          <w:sz w:val="20"/>
          <w:szCs w:val="20"/>
        </w:rPr>
      </w:pPr>
      <w:r w:rsidRPr="00CC7CFD">
        <w:rPr>
          <w:rFonts w:cs="Arial"/>
          <w:b/>
          <w:sz w:val="20"/>
          <w:szCs w:val="20"/>
        </w:rPr>
        <w:t>Apostilla</w:t>
      </w:r>
      <w:r w:rsidRPr="00CC7CFD">
        <w:rPr>
          <w:rFonts w:cs="Arial"/>
          <w:sz w:val="20"/>
          <w:szCs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F12FD4" w:rsidRPr="00CC7CFD" w:rsidRDefault="00F12FD4" w:rsidP="00F12FD4">
      <w:pPr>
        <w:pStyle w:val="Textoindependiente"/>
        <w:jc w:val="both"/>
        <w:rPr>
          <w:rFonts w:cs="Arial"/>
          <w:b/>
          <w:sz w:val="20"/>
          <w:szCs w:val="20"/>
        </w:rPr>
      </w:pPr>
    </w:p>
    <w:p w:rsidR="00F12FD4" w:rsidRPr="00CC7CFD" w:rsidRDefault="00F12FD4" w:rsidP="00F12FD4">
      <w:pPr>
        <w:pStyle w:val="Textoindependiente"/>
        <w:jc w:val="both"/>
        <w:rPr>
          <w:rFonts w:cs="Arial"/>
          <w:sz w:val="20"/>
          <w:szCs w:val="20"/>
        </w:rPr>
      </w:pPr>
      <w:proofErr w:type="spellStart"/>
      <w:r w:rsidRPr="00CC7CFD">
        <w:rPr>
          <w:rFonts w:cs="Arial"/>
          <w:b/>
          <w:sz w:val="20"/>
          <w:szCs w:val="20"/>
        </w:rPr>
        <w:t>Consularización</w:t>
      </w:r>
      <w:proofErr w:type="spellEnd"/>
      <w:r w:rsidRPr="00CC7CFD">
        <w:rPr>
          <w:rFonts w:cs="Arial"/>
          <w:sz w:val="20"/>
          <w:szCs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DIRECCION DE SANIDAD DE LA POLICÍA NACIONAL ACEPTARÁ FOTOCOPIAS SIMPLES.</w:t>
      </w:r>
    </w:p>
    <w:p w:rsidR="00F12FD4" w:rsidRPr="00CC7CFD" w:rsidRDefault="00F12FD4" w:rsidP="00F12FD4">
      <w:pPr>
        <w:autoSpaceDE w:val="0"/>
        <w:autoSpaceDN w:val="0"/>
        <w:adjustRightInd w:val="0"/>
        <w:jc w:val="both"/>
        <w:rPr>
          <w:rFonts w:ascii="Arial" w:hAnsi="Arial" w:cs="Arial"/>
          <w:b/>
          <w:sz w:val="20"/>
          <w:szCs w:val="20"/>
        </w:rPr>
      </w:pPr>
    </w:p>
    <w:p w:rsidR="00F12FD4" w:rsidRPr="00CC7CFD" w:rsidRDefault="00F12FD4" w:rsidP="00F12FD4">
      <w:pPr>
        <w:autoSpaceDE w:val="0"/>
        <w:autoSpaceDN w:val="0"/>
        <w:adjustRightInd w:val="0"/>
        <w:jc w:val="both"/>
        <w:rPr>
          <w:rFonts w:ascii="Arial" w:hAnsi="Arial" w:cs="Arial"/>
          <w:b/>
          <w:bCs/>
          <w:sz w:val="20"/>
          <w:szCs w:val="20"/>
        </w:rPr>
      </w:pPr>
      <w:r w:rsidRPr="00CC7CFD">
        <w:rPr>
          <w:rFonts w:ascii="Arial" w:hAnsi="Arial" w:cs="Arial"/>
          <w:b/>
          <w:sz w:val="20"/>
          <w:szCs w:val="20"/>
        </w:rPr>
        <w:t xml:space="preserve">1.1.3.   </w:t>
      </w:r>
      <w:r w:rsidRPr="00CC7CFD">
        <w:rPr>
          <w:rFonts w:ascii="Arial" w:hAnsi="Arial" w:cs="Arial"/>
          <w:b/>
          <w:bCs/>
          <w:sz w:val="20"/>
          <w:szCs w:val="20"/>
        </w:rPr>
        <w:t xml:space="preserve"> PROPUESTAS CONJUNTAS</w:t>
      </w:r>
    </w:p>
    <w:p w:rsidR="00F12FD4" w:rsidRPr="00CC7CFD" w:rsidRDefault="00F12FD4" w:rsidP="00F12FD4">
      <w:pPr>
        <w:autoSpaceDE w:val="0"/>
        <w:autoSpaceDN w:val="0"/>
        <w:adjustRightInd w:val="0"/>
        <w:jc w:val="both"/>
        <w:rPr>
          <w:rFonts w:ascii="Arial" w:hAnsi="Arial" w:cs="Arial"/>
          <w:b/>
          <w:bCs/>
          <w:sz w:val="20"/>
          <w:szCs w:val="20"/>
        </w:rPr>
      </w:pPr>
    </w:p>
    <w:p w:rsidR="00F12FD4" w:rsidRPr="00CC7CFD" w:rsidRDefault="00F12FD4" w:rsidP="00F12FD4">
      <w:pPr>
        <w:autoSpaceDE w:val="0"/>
        <w:autoSpaceDN w:val="0"/>
        <w:adjustRightInd w:val="0"/>
        <w:jc w:val="both"/>
        <w:rPr>
          <w:rFonts w:ascii="Arial" w:hAnsi="Arial" w:cs="Arial"/>
          <w:sz w:val="20"/>
          <w:szCs w:val="20"/>
        </w:rPr>
      </w:pPr>
      <w:r w:rsidRPr="00CC7CFD">
        <w:rPr>
          <w:rFonts w:ascii="Arial" w:hAnsi="Arial" w:cs="Arial"/>
          <w:sz w:val="20"/>
          <w:szCs w:val="20"/>
        </w:rPr>
        <w:t>Podrán participar consorcios y uniones temporales, para lo cual se deberán cumplir los siguientes requisitos:</w:t>
      </w:r>
    </w:p>
    <w:p w:rsidR="00F12FD4" w:rsidRPr="00CC7CFD" w:rsidRDefault="00F12FD4" w:rsidP="00F12FD4">
      <w:pPr>
        <w:autoSpaceDE w:val="0"/>
        <w:autoSpaceDN w:val="0"/>
        <w:adjustRightInd w:val="0"/>
        <w:jc w:val="both"/>
        <w:rPr>
          <w:rFonts w:ascii="Arial" w:hAnsi="Arial" w:cs="Arial"/>
          <w:sz w:val="20"/>
          <w:szCs w:val="20"/>
        </w:rPr>
      </w:pPr>
    </w:p>
    <w:p w:rsidR="00F12FD4" w:rsidRPr="00CC7CFD" w:rsidRDefault="00F12FD4" w:rsidP="00DC7118">
      <w:pPr>
        <w:numPr>
          <w:ilvl w:val="0"/>
          <w:numId w:val="9"/>
        </w:numPr>
        <w:tabs>
          <w:tab w:val="clear" w:pos="720"/>
        </w:tabs>
        <w:autoSpaceDE w:val="0"/>
        <w:autoSpaceDN w:val="0"/>
        <w:adjustRightInd w:val="0"/>
        <w:ind w:left="284" w:hanging="284"/>
        <w:jc w:val="both"/>
        <w:rPr>
          <w:rFonts w:ascii="Arial" w:hAnsi="Arial" w:cs="Arial"/>
          <w:sz w:val="20"/>
          <w:szCs w:val="20"/>
        </w:rPr>
      </w:pPr>
      <w:r w:rsidRPr="00CC7CFD">
        <w:rPr>
          <w:rFonts w:ascii="Arial" w:hAnsi="Arial" w:cs="Arial"/>
          <w:sz w:val="2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  </w:t>
      </w:r>
    </w:p>
    <w:p w:rsidR="00F12FD4" w:rsidRPr="00CC7CFD" w:rsidRDefault="00F12FD4" w:rsidP="00DC7118">
      <w:pPr>
        <w:numPr>
          <w:ilvl w:val="0"/>
          <w:numId w:val="9"/>
        </w:numPr>
        <w:tabs>
          <w:tab w:val="clear" w:pos="720"/>
        </w:tabs>
        <w:autoSpaceDE w:val="0"/>
        <w:autoSpaceDN w:val="0"/>
        <w:adjustRightInd w:val="0"/>
        <w:ind w:left="284" w:hanging="284"/>
        <w:jc w:val="both"/>
        <w:rPr>
          <w:rFonts w:ascii="Arial" w:hAnsi="Arial" w:cs="Arial"/>
          <w:sz w:val="20"/>
          <w:szCs w:val="20"/>
        </w:rPr>
      </w:pPr>
      <w:r w:rsidRPr="00CC7CFD">
        <w:rPr>
          <w:rFonts w:ascii="Arial" w:hAnsi="Arial" w:cs="Arial"/>
          <w:sz w:val="20"/>
          <w:szCs w:val="2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F12FD4" w:rsidRPr="00CC7CFD" w:rsidRDefault="00F12FD4" w:rsidP="00F12FD4">
      <w:pPr>
        <w:autoSpaceDE w:val="0"/>
        <w:autoSpaceDN w:val="0"/>
        <w:adjustRightInd w:val="0"/>
        <w:jc w:val="both"/>
        <w:rPr>
          <w:rFonts w:ascii="Arial" w:hAnsi="Arial" w:cs="Arial"/>
          <w:sz w:val="20"/>
          <w:szCs w:val="20"/>
        </w:rPr>
      </w:pPr>
    </w:p>
    <w:p w:rsidR="00F12FD4" w:rsidRPr="00CC7CFD" w:rsidRDefault="00F12FD4" w:rsidP="001C2C08">
      <w:pPr>
        <w:numPr>
          <w:ilvl w:val="1"/>
          <w:numId w:val="9"/>
        </w:numPr>
        <w:tabs>
          <w:tab w:val="clear" w:pos="1440"/>
        </w:tabs>
        <w:autoSpaceDE w:val="0"/>
        <w:autoSpaceDN w:val="0"/>
        <w:adjustRightInd w:val="0"/>
        <w:ind w:left="426" w:hanging="142"/>
        <w:jc w:val="both"/>
        <w:rPr>
          <w:rFonts w:ascii="Arial" w:hAnsi="Arial" w:cs="Arial"/>
          <w:sz w:val="20"/>
          <w:szCs w:val="20"/>
        </w:rPr>
      </w:pPr>
      <w:r w:rsidRPr="00CC7CFD">
        <w:rPr>
          <w:rFonts w:ascii="Arial" w:hAnsi="Arial" w:cs="Arial"/>
          <w:sz w:val="20"/>
          <w:szCs w:val="20"/>
          <w:u w:val="single"/>
        </w:rPr>
        <w:t>Indicar el tipo de asociación de que se trate</w:t>
      </w:r>
      <w:r w:rsidRPr="00CC7CFD">
        <w:rPr>
          <w:rFonts w:ascii="Arial" w:hAnsi="Arial" w:cs="Arial"/>
          <w:sz w:val="20"/>
          <w:szCs w:val="20"/>
        </w:rPr>
        <w:t xml:space="preserv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POLICIA NACIONAL – SECCIONAL DE SANIDAD VALLE. La omisión de este señalamiento, hará que la POLICIA NACIONAL – SECCIONAL DE SANIDAD VALLE, tome la propuesta como presentada por un Consorcio para todos los efectos. </w:t>
      </w:r>
    </w:p>
    <w:p w:rsidR="00F12FD4" w:rsidRPr="00CC7CFD" w:rsidRDefault="00F12FD4" w:rsidP="001C2C08">
      <w:pPr>
        <w:autoSpaceDE w:val="0"/>
        <w:autoSpaceDN w:val="0"/>
        <w:adjustRightInd w:val="0"/>
        <w:ind w:left="426" w:hanging="142"/>
        <w:jc w:val="both"/>
        <w:rPr>
          <w:rFonts w:ascii="Arial" w:hAnsi="Arial" w:cs="Arial"/>
          <w:sz w:val="20"/>
          <w:szCs w:val="20"/>
        </w:rPr>
      </w:pPr>
    </w:p>
    <w:p w:rsidR="00F12FD4" w:rsidRPr="00CC7CFD" w:rsidRDefault="00F12FD4" w:rsidP="001C2C08">
      <w:pPr>
        <w:numPr>
          <w:ilvl w:val="1"/>
          <w:numId w:val="9"/>
        </w:numPr>
        <w:tabs>
          <w:tab w:val="clear" w:pos="1440"/>
        </w:tabs>
        <w:autoSpaceDE w:val="0"/>
        <w:autoSpaceDN w:val="0"/>
        <w:adjustRightInd w:val="0"/>
        <w:ind w:left="426" w:hanging="142"/>
        <w:jc w:val="both"/>
        <w:rPr>
          <w:rFonts w:ascii="Arial" w:hAnsi="Arial" w:cs="Arial"/>
          <w:sz w:val="20"/>
          <w:szCs w:val="20"/>
        </w:rPr>
      </w:pPr>
      <w:r w:rsidRPr="00CC7CFD">
        <w:rPr>
          <w:rFonts w:ascii="Arial" w:hAnsi="Arial" w:cs="Arial"/>
          <w:sz w:val="20"/>
          <w:szCs w:val="20"/>
        </w:rPr>
        <w:t xml:space="preserve">Acreditar un término mínimo de duración del consorcio o de la unión temporal hasta la liquidación del contrato. </w:t>
      </w:r>
    </w:p>
    <w:p w:rsidR="00F12FD4" w:rsidRPr="00CC7CFD" w:rsidRDefault="00F12FD4" w:rsidP="001C2C08">
      <w:pPr>
        <w:autoSpaceDE w:val="0"/>
        <w:autoSpaceDN w:val="0"/>
        <w:adjustRightInd w:val="0"/>
        <w:ind w:left="426" w:hanging="142"/>
        <w:jc w:val="both"/>
        <w:rPr>
          <w:rFonts w:ascii="Arial" w:hAnsi="Arial" w:cs="Arial"/>
          <w:sz w:val="20"/>
          <w:szCs w:val="20"/>
        </w:rPr>
      </w:pPr>
    </w:p>
    <w:p w:rsidR="00F12FD4" w:rsidRPr="00CC7CFD" w:rsidRDefault="00F12FD4" w:rsidP="001C2C08">
      <w:pPr>
        <w:numPr>
          <w:ilvl w:val="1"/>
          <w:numId w:val="9"/>
        </w:numPr>
        <w:tabs>
          <w:tab w:val="clear" w:pos="1440"/>
        </w:tabs>
        <w:autoSpaceDE w:val="0"/>
        <w:autoSpaceDN w:val="0"/>
        <w:adjustRightInd w:val="0"/>
        <w:ind w:left="426" w:hanging="142"/>
        <w:jc w:val="both"/>
        <w:rPr>
          <w:rFonts w:ascii="Arial" w:hAnsi="Arial" w:cs="Arial"/>
          <w:sz w:val="20"/>
          <w:szCs w:val="20"/>
        </w:rPr>
      </w:pPr>
      <w:r w:rsidRPr="00CC7CFD">
        <w:rPr>
          <w:rFonts w:ascii="Arial" w:hAnsi="Arial" w:cs="Arial"/>
          <w:sz w:val="20"/>
          <w:szCs w:val="20"/>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F12FD4" w:rsidRPr="00CC7CFD" w:rsidRDefault="00F12FD4" w:rsidP="001C2C08">
      <w:pPr>
        <w:pStyle w:val="Prrafodelista"/>
        <w:ind w:left="426" w:hanging="142"/>
        <w:rPr>
          <w:rFonts w:ascii="Arial" w:hAnsi="Arial" w:cs="Arial"/>
          <w:sz w:val="20"/>
          <w:szCs w:val="20"/>
        </w:rPr>
      </w:pPr>
    </w:p>
    <w:p w:rsidR="00F12FD4" w:rsidRPr="00CC7CFD" w:rsidRDefault="00F12FD4" w:rsidP="001C2C08">
      <w:pPr>
        <w:numPr>
          <w:ilvl w:val="1"/>
          <w:numId w:val="9"/>
        </w:numPr>
        <w:tabs>
          <w:tab w:val="clear" w:pos="1440"/>
        </w:tabs>
        <w:autoSpaceDE w:val="0"/>
        <w:autoSpaceDN w:val="0"/>
        <w:adjustRightInd w:val="0"/>
        <w:ind w:left="426" w:hanging="142"/>
        <w:jc w:val="both"/>
        <w:rPr>
          <w:rFonts w:ascii="Arial" w:hAnsi="Arial" w:cs="Arial"/>
          <w:sz w:val="20"/>
          <w:szCs w:val="20"/>
        </w:rPr>
      </w:pPr>
      <w:r w:rsidRPr="00CC7CFD">
        <w:rPr>
          <w:rFonts w:ascii="Arial" w:hAnsi="Arial" w:cs="Arial"/>
          <w:sz w:val="20"/>
          <w:szCs w:val="20"/>
        </w:rPr>
        <w:t xml:space="preserve">Acreditar que cada una de las personas jurídicas integrantes del consorcio o unión temporal tienen un término mínimo de veintiséis (26) meses, contados a partir del vencimiento del plazo de la vigencia. </w:t>
      </w:r>
    </w:p>
    <w:p w:rsidR="00F12FD4" w:rsidRPr="00CC7CFD" w:rsidRDefault="00F12FD4" w:rsidP="001C2C08">
      <w:pPr>
        <w:autoSpaceDE w:val="0"/>
        <w:autoSpaceDN w:val="0"/>
        <w:adjustRightInd w:val="0"/>
        <w:ind w:left="426" w:hanging="142"/>
        <w:jc w:val="both"/>
        <w:rPr>
          <w:rFonts w:ascii="Arial" w:hAnsi="Arial" w:cs="Arial"/>
          <w:sz w:val="20"/>
          <w:szCs w:val="20"/>
        </w:rPr>
      </w:pPr>
    </w:p>
    <w:p w:rsidR="00F12FD4" w:rsidRPr="00CC7CFD" w:rsidRDefault="00F12FD4" w:rsidP="001C2C08">
      <w:pPr>
        <w:numPr>
          <w:ilvl w:val="1"/>
          <w:numId w:val="9"/>
        </w:numPr>
        <w:tabs>
          <w:tab w:val="clear" w:pos="1440"/>
        </w:tabs>
        <w:autoSpaceDE w:val="0"/>
        <w:autoSpaceDN w:val="0"/>
        <w:adjustRightInd w:val="0"/>
        <w:ind w:left="426" w:hanging="142"/>
        <w:jc w:val="both"/>
        <w:rPr>
          <w:rFonts w:ascii="Arial" w:hAnsi="Arial" w:cs="Arial"/>
          <w:sz w:val="20"/>
          <w:szCs w:val="20"/>
        </w:rPr>
      </w:pPr>
      <w:r w:rsidRPr="00CC7CFD">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F12FD4" w:rsidRPr="00CC7CFD" w:rsidRDefault="00F12FD4" w:rsidP="001C2C08">
      <w:pPr>
        <w:autoSpaceDE w:val="0"/>
        <w:autoSpaceDN w:val="0"/>
        <w:adjustRightInd w:val="0"/>
        <w:ind w:left="426" w:hanging="142"/>
        <w:jc w:val="both"/>
        <w:rPr>
          <w:rFonts w:ascii="Arial" w:hAnsi="Arial" w:cs="Arial"/>
          <w:sz w:val="20"/>
          <w:szCs w:val="20"/>
        </w:rPr>
      </w:pPr>
    </w:p>
    <w:p w:rsidR="00F12FD4" w:rsidRPr="00CC7CFD" w:rsidRDefault="00F12FD4" w:rsidP="001C2C08">
      <w:pPr>
        <w:numPr>
          <w:ilvl w:val="1"/>
          <w:numId w:val="9"/>
        </w:numPr>
        <w:tabs>
          <w:tab w:val="clear" w:pos="1440"/>
        </w:tabs>
        <w:autoSpaceDE w:val="0"/>
        <w:autoSpaceDN w:val="0"/>
        <w:adjustRightInd w:val="0"/>
        <w:ind w:left="426" w:hanging="142"/>
        <w:jc w:val="both"/>
        <w:rPr>
          <w:rFonts w:ascii="Arial" w:hAnsi="Arial" w:cs="Arial"/>
          <w:sz w:val="20"/>
          <w:szCs w:val="20"/>
        </w:rPr>
      </w:pPr>
      <w:r w:rsidRPr="00CC7CFD">
        <w:rPr>
          <w:rFonts w:ascii="Arial" w:hAnsi="Arial" w:cs="Arial"/>
          <w:sz w:val="20"/>
          <w:szCs w:val="20"/>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F12FD4" w:rsidRPr="00CC7CFD" w:rsidRDefault="00F12FD4" w:rsidP="001C2C08">
      <w:pPr>
        <w:autoSpaceDE w:val="0"/>
        <w:autoSpaceDN w:val="0"/>
        <w:adjustRightInd w:val="0"/>
        <w:ind w:left="426" w:hanging="142"/>
        <w:jc w:val="both"/>
        <w:rPr>
          <w:rFonts w:ascii="Arial" w:hAnsi="Arial" w:cs="Arial"/>
          <w:sz w:val="20"/>
          <w:szCs w:val="20"/>
        </w:rPr>
      </w:pPr>
    </w:p>
    <w:p w:rsidR="00F12FD4" w:rsidRPr="00CC7CFD" w:rsidRDefault="00F12FD4" w:rsidP="001C2C08">
      <w:pPr>
        <w:numPr>
          <w:ilvl w:val="1"/>
          <w:numId w:val="9"/>
        </w:numPr>
        <w:tabs>
          <w:tab w:val="clear" w:pos="1440"/>
        </w:tabs>
        <w:autoSpaceDE w:val="0"/>
        <w:autoSpaceDN w:val="0"/>
        <w:adjustRightInd w:val="0"/>
        <w:ind w:left="426" w:hanging="142"/>
        <w:jc w:val="both"/>
        <w:rPr>
          <w:rFonts w:ascii="Arial" w:hAnsi="Arial" w:cs="Arial"/>
          <w:sz w:val="20"/>
          <w:szCs w:val="20"/>
        </w:rPr>
      </w:pPr>
      <w:r w:rsidRPr="00CC7CFD">
        <w:rPr>
          <w:rFonts w:ascii="Arial" w:hAnsi="Arial" w:cs="Arial"/>
          <w:sz w:val="20"/>
          <w:szCs w:val="20"/>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F12FD4" w:rsidRPr="00CC7CFD" w:rsidRDefault="00F12FD4" w:rsidP="001C2C08">
      <w:pPr>
        <w:pStyle w:val="Prrafodelista"/>
        <w:ind w:left="426" w:hanging="142"/>
        <w:rPr>
          <w:rFonts w:ascii="Arial" w:hAnsi="Arial" w:cs="Arial"/>
          <w:sz w:val="20"/>
          <w:szCs w:val="20"/>
        </w:rPr>
      </w:pPr>
    </w:p>
    <w:p w:rsidR="00F12FD4" w:rsidRPr="00CC7CFD" w:rsidRDefault="00F12FD4" w:rsidP="001C2C08">
      <w:pPr>
        <w:numPr>
          <w:ilvl w:val="1"/>
          <w:numId w:val="9"/>
        </w:numPr>
        <w:tabs>
          <w:tab w:val="clear" w:pos="1440"/>
        </w:tabs>
        <w:autoSpaceDE w:val="0"/>
        <w:autoSpaceDN w:val="0"/>
        <w:adjustRightInd w:val="0"/>
        <w:ind w:left="426" w:hanging="142"/>
        <w:jc w:val="both"/>
        <w:rPr>
          <w:rFonts w:ascii="Arial" w:hAnsi="Arial" w:cs="Arial"/>
          <w:b/>
          <w:bCs/>
          <w:sz w:val="20"/>
          <w:szCs w:val="20"/>
        </w:rPr>
      </w:pPr>
      <w:r w:rsidRPr="00CC7CFD">
        <w:rPr>
          <w:rFonts w:ascii="Arial" w:hAnsi="Arial" w:cs="Arial"/>
          <w:sz w:val="20"/>
          <w:szCs w:val="20"/>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F12FD4" w:rsidRPr="00CC7CFD" w:rsidRDefault="00F12FD4" w:rsidP="001C2C08">
      <w:pPr>
        <w:autoSpaceDE w:val="0"/>
        <w:autoSpaceDN w:val="0"/>
        <w:adjustRightInd w:val="0"/>
        <w:ind w:left="426" w:hanging="142"/>
        <w:jc w:val="both"/>
        <w:rPr>
          <w:rFonts w:ascii="Arial" w:hAnsi="Arial" w:cs="Arial"/>
          <w:b/>
          <w:bCs/>
          <w:sz w:val="20"/>
          <w:szCs w:val="20"/>
        </w:rPr>
      </w:pPr>
    </w:p>
    <w:p w:rsidR="00F12FD4" w:rsidRPr="00CC7CFD" w:rsidRDefault="00F12FD4" w:rsidP="001C2C08">
      <w:pPr>
        <w:numPr>
          <w:ilvl w:val="1"/>
          <w:numId w:val="9"/>
        </w:numPr>
        <w:tabs>
          <w:tab w:val="clear" w:pos="1440"/>
        </w:tabs>
        <w:autoSpaceDE w:val="0"/>
        <w:autoSpaceDN w:val="0"/>
        <w:adjustRightInd w:val="0"/>
        <w:ind w:left="426" w:hanging="142"/>
        <w:jc w:val="both"/>
        <w:rPr>
          <w:rFonts w:ascii="Arial" w:hAnsi="Arial" w:cs="Arial"/>
          <w:b/>
          <w:bCs/>
          <w:sz w:val="20"/>
          <w:szCs w:val="20"/>
        </w:rPr>
      </w:pPr>
      <w:r w:rsidRPr="00CC7CFD">
        <w:rPr>
          <w:rFonts w:ascii="Arial" w:hAnsi="Arial" w:cs="Arial"/>
          <w:b/>
          <w:bCs/>
          <w:sz w:val="20"/>
          <w:szCs w:val="20"/>
        </w:rPr>
        <w:t xml:space="preserve">Una vez el contrato sea adjudicado al consorcio o unión temporal y dentro de los dos (2) días hábiles siguientes a la notificación, éste debe presentar el </w:t>
      </w:r>
      <w:proofErr w:type="spellStart"/>
      <w:r w:rsidRPr="00CC7CFD">
        <w:rPr>
          <w:rFonts w:ascii="Arial" w:hAnsi="Arial" w:cs="Arial"/>
          <w:b/>
          <w:bCs/>
          <w:sz w:val="20"/>
          <w:szCs w:val="20"/>
        </w:rPr>
        <w:t>Nit</w:t>
      </w:r>
      <w:proofErr w:type="spellEnd"/>
      <w:r w:rsidRPr="00CC7CFD">
        <w:rPr>
          <w:rFonts w:ascii="Arial" w:hAnsi="Arial" w:cs="Arial"/>
          <w:b/>
          <w:bCs/>
          <w:sz w:val="20"/>
          <w:szCs w:val="20"/>
        </w:rPr>
        <w:t xml:space="preserve"> del consorcio o unión temporal.</w:t>
      </w:r>
    </w:p>
    <w:p w:rsidR="00F12FD4" w:rsidRDefault="00F12FD4" w:rsidP="00F12FD4">
      <w:pPr>
        <w:pStyle w:val="Textoindependiente"/>
        <w:jc w:val="both"/>
        <w:rPr>
          <w:rFonts w:cs="Arial"/>
          <w:b/>
          <w:sz w:val="20"/>
          <w:szCs w:val="20"/>
        </w:rPr>
      </w:pPr>
    </w:p>
    <w:p w:rsidR="00450CA6" w:rsidRDefault="00450CA6" w:rsidP="00450CA6">
      <w:pPr>
        <w:pStyle w:val="Textoindependiente"/>
        <w:jc w:val="both"/>
        <w:rPr>
          <w:sz w:val="22"/>
        </w:rPr>
      </w:pPr>
      <w:r>
        <w:rPr>
          <w:b/>
          <w:sz w:val="22"/>
        </w:rPr>
        <w:t xml:space="preserve">1.1.4. </w:t>
      </w:r>
      <w:r w:rsidRPr="00754779">
        <w:rPr>
          <w:b/>
          <w:sz w:val="22"/>
        </w:rPr>
        <w:t>CONVOCATORIA LIMITADA A MIPYME</w:t>
      </w:r>
      <w:r w:rsidRPr="00754779">
        <w:rPr>
          <w:sz w:val="22"/>
        </w:rPr>
        <w:t xml:space="preserve"> </w:t>
      </w:r>
    </w:p>
    <w:p w:rsidR="00450CA6" w:rsidRDefault="00450CA6" w:rsidP="00450CA6">
      <w:pPr>
        <w:pStyle w:val="Textoindependiente"/>
        <w:jc w:val="both"/>
        <w:rPr>
          <w:sz w:val="22"/>
        </w:rPr>
      </w:pPr>
    </w:p>
    <w:p w:rsidR="00450CA6" w:rsidRDefault="00450CA6" w:rsidP="00450CA6">
      <w:pPr>
        <w:pStyle w:val="Textoindependiente"/>
        <w:jc w:val="both"/>
        <w:rPr>
          <w:sz w:val="22"/>
        </w:rPr>
      </w:pPr>
      <w:r w:rsidRPr="00754779">
        <w:rPr>
          <w:sz w:val="22"/>
        </w:rPr>
        <w:t xml:space="preserve">De conformidad con lo establecido en el artículo </w:t>
      </w:r>
      <w:r>
        <w:rPr>
          <w:sz w:val="22"/>
        </w:rPr>
        <w:t>2.2.1.2.4.2.2</w:t>
      </w:r>
      <w:r w:rsidRPr="00754779">
        <w:rPr>
          <w:sz w:val="22"/>
        </w:rPr>
        <w:t xml:space="preserve"> del Decreto 1</w:t>
      </w:r>
      <w:r>
        <w:rPr>
          <w:sz w:val="22"/>
        </w:rPr>
        <w:t>082</w:t>
      </w:r>
      <w:r w:rsidRPr="00754779">
        <w:rPr>
          <w:sz w:val="22"/>
        </w:rPr>
        <w:t xml:space="preserve"> de 201</w:t>
      </w:r>
      <w:r>
        <w:rPr>
          <w:sz w:val="22"/>
        </w:rPr>
        <w:t>5</w:t>
      </w:r>
      <w:r w:rsidRPr="00754779">
        <w:rPr>
          <w:sz w:val="22"/>
        </w:rPr>
        <w:t xml:space="preserve">, la convocatoria se limitará exclusivamente a </w:t>
      </w:r>
      <w:proofErr w:type="spellStart"/>
      <w:r w:rsidRPr="00754779">
        <w:rPr>
          <w:sz w:val="22"/>
        </w:rPr>
        <w:t>Mipyme</w:t>
      </w:r>
      <w:proofErr w:type="spellEnd"/>
      <w:r w:rsidRPr="00754779">
        <w:rPr>
          <w:sz w:val="22"/>
        </w:rPr>
        <w:t xml:space="preserve"> (micro, pequeña y mediana empresa, medida de acuerdo con la ley vigente aplicable), siempre y cuando se verifiquen los siguientes requisitos: </w:t>
      </w:r>
    </w:p>
    <w:p w:rsidR="00450CA6" w:rsidRDefault="00450CA6" w:rsidP="00450CA6">
      <w:pPr>
        <w:pStyle w:val="Textoindependiente"/>
        <w:jc w:val="both"/>
        <w:rPr>
          <w:sz w:val="22"/>
        </w:rPr>
      </w:pPr>
    </w:p>
    <w:p w:rsidR="00450CA6" w:rsidRPr="00754779" w:rsidRDefault="00450CA6" w:rsidP="00450CA6">
      <w:pPr>
        <w:pStyle w:val="Textoindependiente"/>
        <w:numPr>
          <w:ilvl w:val="0"/>
          <w:numId w:val="43"/>
        </w:numPr>
        <w:jc w:val="both"/>
        <w:rPr>
          <w:b/>
          <w:sz w:val="18"/>
          <w:szCs w:val="22"/>
        </w:rPr>
      </w:pPr>
      <w:r w:rsidRPr="00754779">
        <w:rPr>
          <w:sz w:val="22"/>
        </w:rPr>
        <w:t xml:space="preserve">El valor del Proceso de Contratación es menor a ciento veinticinco mil dólares de los Estados Unidos de América (US $125.000). </w:t>
      </w:r>
    </w:p>
    <w:p w:rsidR="00450CA6" w:rsidRPr="00754779" w:rsidRDefault="00450CA6" w:rsidP="00450CA6">
      <w:pPr>
        <w:pStyle w:val="Textoindependiente"/>
        <w:ind w:left="720"/>
        <w:jc w:val="both"/>
        <w:rPr>
          <w:b/>
          <w:sz w:val="18"/>
          <w:szCs w:val="22"/>
        </w:rPr>
      </w:pPr>
    </w:p>
    <w:p w:rsidR="00450CA6" w:rsidRPr="00754779" w:rsidRDefault="00450CA6" w:rsidP="00450CA6">
      <w:pPr>
        <w:pStyle w:val="Textoindependiente"/>
        <w:numPr>
          <w:ilvl w:val="0"/>
          <w:numId w:val="43"/>
        </w:numPr>
        <w:jc w:val="both"/>
        <w:rPr>
          <w:b/>
          <w:sz w:val="18"/>
          <w:szCs w:val="22"/>
        </w:rPr>
      </w:pPr>
      <w:r w:rsidRPr="00754779">
        <w:rPr>
          <w:sz w:val="22"/>
        </w:rPr>
        <w:t xml:space="preserve">Se hayan recibido mínimo tres (3) manifestaciones de interés por </w:t>
      </w:r>
      <w:proofErr w:type="spellStart"/>
      <w:r w:rsidRPr="00754779">
        <w:rPr>
          <w:sz w:val="22"/>
        </w:rPr>
        <w:t>Mipyme</w:t>
      </w:r>
      <w:proofErr w:type="spellEnd"/>
      <w:r w:rsidRPr="00754779">
        <w:rPr>
          <w:sz w:val="22"/>
        </w:rPr>
        <w:t xml:space="preserve"> nacionales solicitando limitar la convocatoria exclusivamente a </w:t>
      </w:r>
      <w:proofErr w:type="spellStart"/>
      <w:r w:rsidRPr="00754779">
        <w:rPr>
          <w:sz w:val="22"/>
        </w:rPr>
        <w:t>Mipyme</w:t>
      </w:r>
      <w:proofErr w:type="spellEnd"/>
      <w:r w:rsidRPr="00754779">
        <w:rPr>
          <w:sz w:val="22"/>
        </w:rPr>
        <w:t xml:space="preserve"> nacionales.</w:t>
      </w:r>
    </w:p>
    <w:p w:rsidR="00450CA6" w:rsidRDefault="00450CA6" w:rsidP="00450CA6">
      <w:pPr>
        <w:pStyle w:val="Textoindependiente"/>
        <w:jc w:val="both"/>
        <w:rPr>
          <w:b/>
          <w:sz w:val="22"/>
          <w:szCs w:val="22"/>
        </w:rPr>
      </w:pPr>
    </w:p>
    <w:p w:rsidR="00450CA6" w:rsidRPr="00754779" w:rsidRDefault="00450CA6" w:rsidP="00450CA6">
      <w:pPr>
        <w:pStyle w:val="Textoindependiente"/>
        <w:numPr>
          <w:ilvl w:val="0"/>
          <w:numId w:val="43"/>
        </w:numPr>
        <w:jc w:val="both"/>
        <w:rPr>
          <w:b/>
          <w:sz w:val="18"/>
          <w:szCs w:val="22"/>
        </w:rPr>
      </w:pPr>
      <w:r w:rsidRPr="00754779">
        <w:rPr>
          <w:sz w:val="22"/>
        </w:rPr>
        <w:t xml:space="preserve">Se halla acreditado mínimo un año de existencia por parte de la </w:t>
      </w:r>
      <w:proofErr w:type="spellStart"/>
      <w:r w:rsidRPr="00754779">
        <w:rPr>
          <w:sz w:val="22"/>
        </w:rPr>
        <w:t>Mipyme</w:t>
      </w:r>
      <w:proofErr w:type="spellEnd"/>
      <w:r w:rsidRPr="00754779">
        <w:rPr>
          <w:sz w:val="22"/>
        </w:rPr>
        <w:t xml:space="preserve"> nacional que manifestó interés.</w:t>
      </w:r>
    </w:p>
    <w:p w:rsidR="00450CA6" w:rsidRDefault="00450CA6" w:rsidP="00450CA6">
      <w:pPr>
        <w:pStyle w:val="Textoindependiente"/>
        <w:jc w:val="both"/>
        <w:rPr>
          <w:b/>
          <w:sz w:val="22"/>
          <w:szCs w:val="22"/>
        </w:rPr>
      </w:pPr>
    </w:p>
    <w:p w:rsidR="00450CA6" w:rsidRPr="00754779" w:rsidRDefault="00450CA6" w:rsidP="00450CA6">
      <w:pPr>
        <w:pStyle w:val="Textoindependiente"/>
        <w:numPr>
          <w:ilvl w:val="0"/>
          <w:numId w:val="43"/>
        </w:numPr>
        <w:jc w:val="both"/>
        <w:rPr>
          <w:b/>
          <w:sz w:val="18"/>
          <w:szCs w:val="22"/>
        </w:rPr>
      </w:pPr>
      <w:r w:rsidRPr="00754779">
        <w:rPr>
          <w:sz w:val="22"/>
        </w:rPr>
        <w:t xml:space="preserve">La manifestación de interés de limitar la convocatoria a </w:t>
      </w:r>
      <w:proofErr w:type="spellStart"/>
      <w:r w:rsidRPr="00754779">
        <w:rPr>
          <w:sz w:val="22"/>
        </w:rPr>
        <w:t>Mipyme</w:t>
      </w:r>
      <w:proofErr w:type="spellEnd"/>
      <w:r w:rsidRPr="00754779">
        <w:rPr>
          <w:sz w:val="22"/>
        </w:rPr>
        <w:t xml:space="preserve"> debe presentarse a más tardar el día hábil anterior a la fecha prevista para la apertura del proceso de selección (Publicación de los Pliegos Definitivos), acreditando la condición de </w:t>
      </w:r>
      <w:proofErr w:type="spellStart"/>
      <w:r w:rsidRPr="00754779">
        <w:rPr>
          <w:sz w:val="22"/>
        </w:rPr>
        <w:t>Mipyme</w:t>
      </w:r>
      <w:proofErr w:type="spellEnd"/>
      <w:r w:rsidRPr="00754779">
        <w:rPr>
          <w:sz w:val="22"/>
        </w:rPr>
        <w:t xml:space="preserve"> nacional a través de la presentación de una certificación expedida por el representante legal y el revisor fiscal, si está obligado a tenerlo, o el contador público, en la que se señale tal condición y su tamaño empresarial (micro, pequeña y mediana empresa), además deberá presentar el certificado expedido por la cámara de comercio o por la autoridad que sea competente para acreditar su antigüedad.</w:t>
      </w:r>
    </w:p>
    <w:p w:rsidR="00450CA6" w:rsidRDefault="00450CA6" w:rsidP="00450CA6">
      <w:pPr>
        <w:pStyle w:val="Textoindependiente"/>
        <w:jc w:val="both"/>
        <w:rPr>
          <w:b/>
          <w:sz w:val="22"/>
          <w:szCs w:val="22"/>
        </w:rPr>
      </w:pPr>
    </w:p>
    <w:p w:rsidR="00450CA6" w:rsidRPr="006E669D" w:rsidRDefault="00450CA6" w:rsidP="00450CA6">
      <w:pPr>
        <w:pStyle w:val="Textoindependiente"/>
        <w:jc w:val="both"/>
        <w:rPr>
          <w:b/>
          <w:sz w:val="18"/>
          <w:szCs w:val="22"/>
        </w:rPr>
      </w:pPr>
      <w:r w:rsidRPr="006E669D">
        <w:rPr>
          <w:sz w:val="22"/>
        </w:rPr>
        <w:t xml:space="preserve">Las </w:t>
      </w:r>
      <w:proofErr w:type="spellStart"/>
      <w:r w:rsidRPr="006E669D">
        <w:rPr>
          <w:sz w:val="22"/>
        </w:rPr>
        <w:t>Mipyme</w:t>
      </w:r>
      <w:proofErr w:type="spellEnd"/>
      <w:r w:rsidRPr="006E669D">
        <w:rPr>
          <w:sz w:val="22"/>
        </w:rPr>
        <w:t xml:space="preserve"> nacionales que participen en la convocatoria limitada deben garantizar la satisfacción de las condiciones técnicas y económicas requeridas en la contratación.</w:t>
      </w:r>
    </w:p>
    <w:p w:rsidR="00450CA6" w:rsidRDefault="00450CA6" w:rsidP="00450CA6">
      <w:pPr>
        <w:pStyle w:val="Textoindependiente"/>
        <w:jc w:val="both"/>
        <w:rPr>
          <w:b/>
          <w:sz w:val="22"/>
          <w:szCs w:val="22"/>
        </w:rPr>
      </w:pPr>
    </w:p>
    <w:p w:rsidR="00450CA6" w:rsidRDefault="00450CA6" w:rsidP="00450CA6">
      <w:pPr>
        <w:pStyle w:val="Textoindependiente"/>
        <w:jc w:val="both"/>
        <w:rPr>
          <w:b/>
          <w:sz w:val="22"/>
        </w:rPr>
      </w:pPr>
      <w:r w:rsidRPr="006E669D">
        <w:rPr>
          <w:b/>
          <w:sz w:val="22"/>
        </w:rPr>
        <w:t>1.1.4.1</w:t>
      </w:r>
      <w:r>
        <w:rPr>
          <w:b/>
          <w:sz w:val="22"/>
        </w:rPr>
        <w:t>.</w:t>
      </w:r>
      <w:r w:rsidRPr="006E669D">
        <w:rPr>
          <w:b/>
          <w:sz w:val="22"/>
        </w:rPr>
        <w:t xml:space="preserve"> REQUISITOS MINIMOS DE LAS MIPYME</w:t>
      </w:r>
    </w:p>
    <w:p w:rsidR="00450CA6" w:rsidRDefault="00450CA6" w:rsidP="00450CA6">
      <w:pPr>
        <w:pStyle w:val="Textoindependiente"/>
        <w:jc w:val="both"/>
        <w:rPr>
          <w:sz w:val="22"/>
        </w:rPr>
      </w:pPr>
    </w:p>
    <w:p w:rsidR="00450CA6" w:rsidRDefault="00450CA6" w:rsidP="00450CA6">
      <w:pPr>
        <w:pStyle w:val="Textoindependiente"/>
        <w:jc w:val="both"/>
        <w:rPr>
          <w:sz w:val="22"/>
        </w:rPr>
      </w:pPr>
      <w:r w:rsidRPr="006E669D">
        <w:rPr>
          <w:sz w:val="22"/>
        </w:rPr>
        <w:t xml:space="preserve">Para las </w:t>
      </w:r>
      <w:proofErr w:type="spellStart"/>
      <w:r w:rsidRPr="006E669D">
        <w:rPr>
          <w:sz w:val="22"/>
        </w:rPr>
        <w:t>Mipyme</w:t>
      </w:r>
      <w:proofErr w:type="spellEnd"/>
      <w:r w:rsidRPr="006E669D">
        <w:rPr>
          <w:sz w:val="22"/>
        </w:rPr>
        <w:t xml:space="preserve"> nacionales deberán verificarse los siguientes requisitos mínimos: </w:t>
      </w:r>
    </w:p>
    <w:p w:rsidR="00450CA6" w:rsidRDefault="00450CA6" w:rsidP="00450CA6">
      <w:pPr>
        <w:pStyle w:val="Textoindependiente"/>
        <w:jc w:val="both"/>
        <w:rPr>
          <w:sz w:val="22"/>
        </w:rPr>
      </w:pPr>
    </w:p>
    <w:p w:rsidR="00450CA6" w:rsidRDefault="00450CA6" w:rsidP="00450CA6">
      <w:pPr>
        <w:pStyle w:val="Textoindependiente"/>
        <w:numPr>
          <w:ilvl w:val="0"/>
          <w:numId w:val="44"/>
        </w:numPr>
        <w:tabs>
          <w:tab w:val="clear" w:pos="360"/>
          <w:tab w:val="num" w:pos="851"/>
        </w:tabs>
        <w:ind w:left="851" w:hanging="284"/>
        <w:jc w:val="both"/>
        <w:rPr>
          <w:sz w:val="22"/>
        </w:rPr>
      </w:pPr>
      <w:r w:rsidRPr="006E669D">
        <w:rPr>
          <w:sz w:val="22"/>
        </w:rPr>
        <w:lastRenderedPageBreak/>
        <w:t xml:space="preserve">El domicilio principal de las </w:t>
      </w:r>
      <w:proofErr w:type="spellStart"/>
      <w:r w:rsidRPr="006E669D">
        <w:rPr>
          <w:sz w:val="22"/>
        </w:rPr>
        <w:t>Mipyme</w:t>
      </w:r>
      <w:proofErr w:type="spellEnd"/>
      <w:r w:rsidRPr="006E669D">
        <w:rPr>
          <w:sz w:val="22"/>
        </w:rPr>
        <w:t xml:space="preserve"> departamentales, locales o regionales debe coincidir con el lugar de ejecución del contrato. Para estos efectos, bastará con que el proponente acredite que su domicilio principal está en el Departamento de ejecución de conformidad con el artículo </w:t>
      </w:r>
      <w:r>
        <w:rPr>
          <w:sz w:val="22"/>
        </w:rPr>
        <w:t>2.2.1.2.4.2.3</w:t>
      </w:r>
      <w:r w:rsidRPr="006E669D">
        <w:rPr>
          <w:sz w:val="22"/>
        </w:rPr>
        <w:t xml:space="preserve"> del Decreto 1</w:t>
      </w:r>
      <w:r>
        <w:rPr>
          <w:sz w:val="22"/>
        </w:rPr>
        <w:t>082</w:t>
      </w:r>
      <w:r w:rsidRPr="006E669D">
        <w:rPr>
          <w:sz w:val="22"/>
        </w:rPr>
        <w:t xml:space="preserve"> de 201</w:t>
      </w:r>
      <w:r>
        <w:rPr>
          <w:sz w:val="22"/>
        </w:rPr>
        <w:t>5</w:t>
      </w:r>
      <w:r w:rsidRPr="006E669D">
        <w:rPr>
          <w:sz w:val="22"/>
        </w:rPr>
        <w:t xml:space="preserve">. </w:t>
      </w:r>
    </w:p>
    <w:p w:rsidR="00450CA6" w:rsidRDefault="00450CA6" w:rsidP="00450CA6">
      <w:pPr>
        <w:pStyle w:val="Textoindependiente"/>
        <w:tabs>
          <w:tab w:val="num" w:pos="851"/>
        </w:tabs>
        <w:ind w:left="851" w:hanging="284"/>
        <w:jc w:val="both"/>
        <w:rPr>
          <w:sz w:val="22"/>
        </w:rPr>
      </w:pPr>
    </w:p>
    <w:p w:rsidR="00450CA6" w:rsidRDefault="00450CA6" w:rsidP="00450CA6">
      <w:pPr>
        <w:pStyle w:val="Textoindependiente"/>
        <w:numPr>
          <w:ilvl w:val="0"/>
          <w:numId w:val="44"/>
        </w:numPr>
        <w:tabs>
          <w:tab w:val="clear" w:pos="360"/>
          <w:tab w:val="num" w:pos="851"/>
        </w:tabs>
        <w:ind w:left="851" w:hanging="284"/>
        <w:jc w:val="both"/>
        <w:rPr>
          <w:sz w:val="22"/>
        </w:rPr>
      </w:pPr>
      <w:r w:rsidRPr="006E669D">
        <w:rPr>
          <w:sz w:val="22"/>
        </w:rPr>
        <w:t xml:space="preserve">Las </w:t>
      </w:r>
      <w:proofErr w:type="spellStart"/>
      <w:r w:rsidRPr="006E669D">
        <w:rPr>
          <w:sz w:val="22"/>
        </w:rPr>
        <w:t>Mipyme</w:t>
      </w:r>
      <w:proofErr w:type="spellEnd"/>
      <w:r w:rsidRPr="006E669D">
        <w:rPr>
          <w:sz w:val="22"/>
        </w:rPr>
        <w:t xml:space="preserve"> deberán tener por lo menos un (1) año de constituidas al momento de la convocatoria, lo que también deberá acreditarse al hacer la manifestación a que se refiere el numeral </w:t>
      </w:r>
      <w:r>
        <w:rPr>
          <w:b/>
          <w:sz w:val="22"/>
        </w:rPr>
        <w:t>1.1.4</w:t>
      </w:r>
      <w:r w:rsidRPr="006E669D">
        <w:rPr>
          <w:b/>
          <w:sz w:val="22"/>
        </w:rPr>
        <w:t>.</w:t>
      </w:r>
    </w:p>
    <w:p w:rsidR="00450CA6" w:rsidRPr="006E669D" w:rsidRDefault="00450CA6" w:rsidP="00450CA6">
      <w:pPr>
        <w:pStyle w:val="Textoindependiente"/>
        <w:ind w:left="720"/>
        <w:jc w:val="both"/>
        <w:rPr>
          <w:b/>
          <w:sz w:val="18"/>
          <w:szCs w:val="22"/>
        </w:rPr>
      </w:pPr>
    </w:p>
    <w:p w:rsidR="00450CA6" w:rsidRDefault="00450CA6" w:rsidP="00450CA6">
      <w:pPr>
        <w:pStyle w:val="Textoindependiente"/>
        <w:jc w:val="both"/>
        <w:rPr>
          <w:sz w:val="22"/>
        </w:rPr>
      </w:pPr>
      <w:r w:rsidRPr="006E669D">
        <w:rPr>
          <w:sz w:val="22"/>
        </w:rPr>
        <w:t xml:space="preserve">En la convocatoria limitada podrán participar uniones temporales o consorcios los cuales deberán estar integrados únicamente por </w:t>
      </w:r>
      <w:proofErr w:type="spellStart"/>
      <w:r w:rsidRPr="006E669D">
        <w:rPr>
          <w:sz w:val="22"/>
        </w:rPr>
        <w:t>Mipyme</w:t>
      </w:r>
      <w:proofErr w:type="spellEnd"/>
      <w:r w:rsidRPr="006E669D">
        <w:rPr>
          <w:sz w:val="22"/>
        </w:rPr>
        <w:t xml:space="preserve">. En tal caso, para efectos de la limitación de la convocatoria, cada consorcio o unión temporal se contará por sí mismo, y no por el número de </w:t>
      </w:r>
      <w:proofErr w:type="spellStart"/>
      <w:r w:rsidRPr="006E669D">
        <w:rPr>
          <w:sz w:val="22"/>
        </w:rPr>
        <w:t>Mipyme</w:t>
      </w:r>
      <w:proofErr w:type="spellEnd"/>
      <w:r w:rsidRPr="006E669D">
        <w:rPr>
          <w:sz w:val="22"/>
        </w:rPr>
        <w:t xml:space="preserve"> que los integren; que deberán cumplir de manera individual los requisitos mínimos señalados en el Pliego de Condiciones. </w:t>
      </w:r>
    </w:p>
    <w:p w:rsidR="00450CA6" w:rsidRDefault="00450CA6" w:rsidP="00450CA6">
      <w:pPr>
        <w:pStyle w:val="Textoindependiente"/>
        <w:jc w:val="both"/>
        <w:rPr>
          <w:sz w:val="22"/>
        </w:rPr>
      </w:pPr>
    </w:p>
    <w:p w:rsidR="00450CA6" w:rsidRDefault="00450CA6" w:rsidP="00450CA6">
      <w:pPr>
        <w:pStyle w:val="Textoindependiente"/>
        <w:jc w:val="both"/>
        <w:rPr>
          <w:sz w:val="22"/>
        </w:rPr>
      </w:pPr>
      <w:r w:rsidRPr="006E669D">
        <w:rPr>
          <w:sz w:val="22"/>
        </w:rPr>
        <w:t xml:space="preserve">Para el efecto, se entiende como domicilio principal de la </w:t>
      </w:r>
      <w:proofErr w:type="spellStart"/>
      <w:r w:rsidRPr="006E669D">
        <w:rPr>
          <w:sz w:val="22"/>
        </w:rPr>
        <w:t>Mipyme</w:t>
      </w:r>
      <w:proofErr w:type="spellEnd"/>
      <w:r w:rsidRPr="006E669D">
        <w:rPr>
          <w:sz w:val="22"/>
        </w:rPr>
        <w:t xml:space="preserve"> nacional, el Departamento al que corresponde la dirección que aquella señaló en su Registro Único Tributario - RUT, de conformidad con el Decreto 2460 de 2013, o las demás normas que lo modifiquen, sustituyan o adicionen. </w:t>
      </w:r>
    </w:p>
    <w:p w:rsidR="00450CA6" w:rsidRDefault="00450CA6" w:rsidP="00450CA6">
      <w:pPr>
        <w:pStyle w:val="Textoindependiente"/>
        <w:ind w:left="720"/>
        <w:jc w:val="both"/>
        <w:rPr>
          <w:sz w:val="22"/>
        </w:rPr>
      </w:pPr>
    </w:p>
    <w:p w:rsidR="00450CA6" w:rsidRPr="00A31729" w:rsidRDefault="00450CA6" w:rsidP="00450CA6">
      <w:pPr>
        <w:pStyle w:val="Textoindependiente"/>
        <w:jc w:val="both"/>
        <w:rPr>
          <w:b/>
          <w:sz w:val="22"/>
        </w:rPr>
      </w:pPr>
      <w:r w:rsidRPr="00A31729">
        <w:rPr>
          <w:b/>
          <w:sz w:val="22"/>
        </w:rPr>
        <w:t>1.1.4.2</w:t>
      </w:r>
      <w:r>
        <w:rPr>
          <w:b/>
          <w:sz w:val="22"/>
        </w:rPr>
        <w:t>.</w:t>
      </w:r>
      <w:r w:rsidRPr="00A31729">
        <w:rPr>
          <w:b/>
          <w:sz w:val="22"/>
        </w:rPr>
        <w:t xml:space="preserve"> PROCEDIMIENTO EN CASO DE CONVOCATORIA LIMITADA </w:t>
      </w:r>
    </w:p>
    <w:p w:rsidR="00450CA6" w:rsidRDefault="00450CA6" w:rsidP="00450CA6">
      <w:pPr>
        <w:pStyle w:val="Textoindependiente"/>
        <w:ind w:left="720"/>
        <w:jc w:val="both"/>
        <w:rPr>
          <w:sz w:val="22"/>
        </w:rPr>
      </w:pPr>
    </w:p>
    <w:p w:rsidR="00450CA6" w:rsidRDefault="00450CA6" w:rsidP="00450CA6">
      <w:pPr>
        <w:pStyle w:val="Textoindependiente"/>
        <w:jc w:val="both"/>
        <w:rPr>
          <w:sz w:val="22"/>
        </w:rPr>
      </w:pPr>
      <w:r w:rsidRPr="006E669D">
        <w:rPr>
          <w:sz w:val="22"/>
        </w:rPr>
        <w:t xml:space="preserve">Verificados los requisitos señalados y sin perjuicio de las reglas especiales de cada modalidad de selección, la Entidad expedirá el acto de apertura, indicando que en el proceso sólo podrán presentar ofertas quienes ostenten la calidad de </w:t>
      </w:r>
      <w:proofErr w:type="spellStart"/>
      <w:r w:rsidRPr="006E669D">
        <w:rPr>
          <w:sz w:val="22"/>
        </w:rPr>
        <w:t>Mipyme</w:t>
      </w:r>
      <w:proofErr w:type="spellEnd"/>
      <w:r w:rsidRPr="006E669D">
        <w:rPr>
          <w:sz w:val="22"/>
        </w:rPr>
        <w:t xml:space="preserve"> nacionales y las uniones temporales o consorcios integrados únicamente por </w:t>
      </w:r>
      <w:proofErr w:type="spellStart"/>
      <w:r w:rsidRPr="006E669D">
        <w:rPr>
          <w:sz w:val="22"/>
        </w:rPr>
        <w:t>Mipyme</w:t>
      </w:r>
      <w:proofErr w:type="spellEnd"/>
      <w:r w:rsidRPr="006E669D">
        <w:rPr>
          <w:sz w:val="22"/>
        </w:rPr>
        <w:t xml:space="preserve">, en las condiciones señaladas en el </w:t>
      </w:r>
      <w:proofErr w:type="spellStart"/>
      <w:r w:rsidRPr="006E669D">
        <w:rPr>
          <w:sz w:val="22"/>
        </w:rPr>
        <w:t>subnumeral</w:t>
      </w:r>
      <w:proofErr w:type="spellEnd"/>
      <w:r w:rsidRPr="006E669D">
        <w:rPr>
          <w:sz w:val="22"/>
        </w:rPr>
        <w:t xml:space="preserve"> anterior.</w:t>
      </w:r>
    </w:p>
    <w:p w:rsidR="00450CA6" w:rsidRDefault="00450CA6" w:rsidP="00450CA6">
      <w:pPr>
        <w:pStyle w:val="Textoindependiente"/>
        <w:jc w:val="both"/>
        <w:rPr>
          <w:sz w:val="22"/>
        </w:rPr>
      </w:pPr>
    </w:p>
    <w:p w:rsidR="00450CA6" w:rsidRPr="00045577" w:rsidRDefault="00450CA6" w:rsidP="00450CA6">
      <w:pPr>
        <w:pStyle w:val="Textoindependiente"/>
        <w:jc w:val="both"/>
        <w:rPr>
          <w:sz w:val="18"/>
        </w:rPr>
      </w:pPr>
      <w:r w:rsidRPr="00713B83">
        <w:rPr>
          <w:sz w:val="22"/>
        </w:rPr>
        <w:t>El proceso de selección con limitación en su convocatoria que sea declarado desierto, no podrá ser iniciado nuevamente con la restricción de participación a la que se encuentra señalada.</w:t>
      </w:r>
    </w:p>
    <w:p w:rsidR="00450CA6" w:rsidRDefault="00450CA6" w:rsidP="00450CA6">
      <w:pPr>
        <w:pStyle w:val="Textoindependiente"/>
        <w:jc w:val="both"/>
        <w:rPr>
          <w:sz w:val="22"/>
        </w:rPr>
      </w:pPr>
    </w:p>
    <w:p w:rsidR="00450CA6" w:rsidRDefault="00450CA6" w:rsidP="00450CA6">
      <w:pPr>
        <w:pStyle w:val="Textoindependiente"/>
        <w:jc w:val="both"/>
        <w:rPr>
          <w:sz w:val="22"/>
        </w:rPr>
      </w:pPr>
      <w:r w:rsidRPr="006E669D">
        <w:rPr>
          <w:sz w:val="22"/>
        </w:rPr>
        <w:t xml:space="preserve">Las </w:t>
      </w:r>
      <w:proofErr w:type="spellStart"/>
      <w:r w:rsidRPr="006E669D">
        <w:rPr>
          <w:sz w:val="22"/>
        </w:rPr>
        <w:t>Mipyme</w:t>
      </w:r>
      <w:proofErr w:type="spellEnd"/>
      <w:r w:rsidRPr="006E669D">
        <w:rPr>
          <w:sz w:val="22"/>
        </w:rPr>
        <w:t xml:space="preserve"> que participen en la convocatoria limitada deben garantizar la satisfacción de las condiciones técnicas y económicas requeridas en la contratación. </w:t>
      </w:r>
    </w:p>
    <w:p w:rsidR="00450CA6" w:rsidRDefault="00450CA6" w:rsidP="00450CA6">
      <w:pPr>
        <w:pStyle w:val="Textoindependiente"/>
        <w:jc w:val="both"/>
        <w:rPr>
          <w:sz w:val="22"/>
        </w:rPr>
      </w:pPr>
    </w:p>
    <w:p w:rsidR="00450CA6" w:rsidRPr="006E669D" w:rsidRDefault="00450CA6" w:rsidP="00450CA6">
      <w:pPr>
        <w:pStyle w:val="Textoindependiente"/>
        <w:jc w:val="both"/>
        <w:rPr>
          <w:b/>
          <w:sz w:val="18"/>
          <w:szCs w:val="22"/>
        </w:rPr>
      </w:pPr>
      <w:r w:rsidRPr="006E669D">
        <w:rPr>
          <w:sz w:val="22"/>
        </w:rPr>
        <w:t>Para tales efectos, sin perjuicio de la convocatoria limitada, la selección se deberá hacer por la modalidad que corresponda, de conformidad con la Ley 1150 de 2007 y los reglamentos respectivos.</w:t>
      </w:r>
    </w:p>
    <w:p w:rsidR="00450CA6" w:rsidRPr="00CC7CFD" w:rsidRDefault="00450CA6" w:rsidP="00F12FD4">
      <w:pPr>
        <w:pStyle w:val="Textoindependiente"/>
        <w:jc w:val="both"/>
        <w:rPr>
          <w:rFonts w:cs="Arial"/>
          <w:b/>
          <w:sz w:val="20"/>
          <w:szCs w:val="20"/>
        </w:rPr>
      </w:pPr>
    </w:p>
    <w:p w:rsidR="00F12FD4" w:rsidRPr="00CC7CFD" w:rsidRDefault="00F12FD4" w:rsidP="00F12FD4">
      <w:pPr>
        <w:pStyle w:val="Textoindependiente"/>
        <w:jc w:val="both"/>
        <w:rPr>
          <w:rFonts w:cs="Arial"/>
          <w:b/>
          <w:sz w:val="20"/>
          <w:szCs w:val="20"/>
        </w:rPr>
      </w:pPr>
      <w:r w:rsidRPr="00CC7CFD">
        <w:rPr>
          <w:rFonts w:cs="Arial"/>
          <w:b/>
          <w:sz w:val="20"/>
          <w:szCs w:val="20"/>
        </w:rPr>
        <w:t>1.1.</w:t>
      </w:r>
      <w:r w:rsidR="00450CA6">
        <w:rPr>
          <w:rFonts w:cs="Arial"/>
          <w:b/>
          <w:sz w:val="20"/>
          <w:szCs w:val="20"/>
        </w:rPr>
        <w:t>5</w:t>
      </w:r>
      <w:r w:rsidRPr="00CC7CFD">
        <w:rPr>
          <w:rFonts w:cs="Arial"/>
          <w:b/>
          <w:sz w:val="20"/>
          <w:szCs w:val="20"/>
        </w:rPr>
        <w:t>.   BOLETÍN RESPONSABLES FISCALES</w:t>
      </w:r>
    </w:p>
    <w:p w:rsidR="00F12FD4" w:rsidRPr="00CC7CFD" w:rsidRDefault="00F12FD4" w:rsidP="00F12FD4">
      <w:pPr>
        <w:pStyle w:val="Textoindependiente"/>
        <w:jc w:val="both"/>
        <w:rPr>
          <w:rFonts w:cs="Arial"/>
          <w:b/>
          <w:sz w:val="20"/>
          <w:szCs w:val="20"/>
        </w:rPr>
      </w:pPr>
    </w:p>
    <w:p w:rsidR="00F12FD4" w:rsidRPr="00CC7CFD" w:rsidRDefault="00F12FD4" w:rsidP="00F12FD4">
      <w:pPr>
        <w:pStyle w:val="Textoindependiente"/>
        <w:jc w:val="both"/>
        <w:rPr>
          <w:rFonts w:cs="Arial"/>
          <w:sz w:val="20"/>
          <w:szCs w:val="20"/>
        </w:rPr>
      </w:pPr>
      <w:r w:rsidRPr="00CC7CFD">
        <w:rPr>
          <w:rFonts w:cs="Arial"/>
          <w:sz w:val="20"/>
          <w:szCs w:val="20"/>
        </w:rPr>
        <w:t>LA POLICIA NACIONAL- SECCIONAL DE SANIDAD VALLE, consultará el Boletín de Responsables Fiscales de la Contraloría General de la República de la firma y del representante legal.</w:t>
      </w:r>
    </w:p>
    <w:p w:rsidR="00F12FD4" w:rsidRPr="00CC7CFD" w:rsidRDefault="00F12FD4" w:rsidP="00F12FD4">
      <w:pPr>
        <w:pStyle w:val="Textoindependiente"/>
        <w:jc w:val="both"/>
        <w:rPr>
          <w:rFonts w:cs="Arial"/>
          <w:sz w:val="20"/>
          <w:szCs w:val="20"/>
        </w:rPr>
      </w:pPr>
      <w:r w:rsidRPr="00CC7CFD">
        <w:rPr>
          <w:rFonts w:cs="Arial"/>
          <w:sz w:val="20"/>
          <w:szCs w:val="20"/>
        </w:rPr>
        <w:t xml:space="preserve"> </w:t>
      </w:r>
    </w:p>
    <w:p w:rsidR="00F12FD4" w:rsidRPr="00CC7CFD" w:rsidRDefault="00F12FD4" w:rsidP="00F12FD4">
      <w:pPr>
        <w:jc w:val="both"/>
        <w:rPr>
          <w:rFonts w:ascii="Arial" w:hAnsi="Arial" w:cs="Arial"/>
          <w:sz w:val="20"/>
          <w:szCs w:val="20"/>
        </w:rPr>
      </w:pPr>
      <w:r w:rsidRPr="00CC7CFD">
        <w:rPr>
          <w:rFonts w:ascii="Arial" w:hAnsi="Arial" w:cs="Arial"/>
          <w:b/>
          <w:sz w:val="20"/>
          <w:szCs w:val="20"/>
        </w:rPr>
        <w:t xml:space="preserve">NOTA: </w:t>
      </w:r>
      <w:r w:rsidRPr="00CC7CFD">
        <w:rPr>
          <w:rFonts w:ascii="Arial" w:hAnsi="Arial" w:cs="Arial"/>
          <w:sz w:val="20"/>
          <w:szCs w:val="20"/>
        </w:rPr>
        <w:t>No aplica para las personas (naturales o jurídicas) de origen extranjero sin sucursal en Colombia.</w:t>
      </w:r>
    </w:p>
    <w:p w:rsidR="00F12FD4" w:rsidRPr="00CC7CFD" w:rsidRDefault="00F12FD4" w:rsidP="00F12FD4">
      <w:pPr>
        <w:jc w:val="both"/>
        <w:rPr>
          <w:rFonts w:ascii="Arial" w:hAnsi="Arial" w:cs="Arial"/>
          <w:sz w:val="20"/>
          <w:szCs w:val="20"/>
        </w:rPr>
      </w:pPr>
    </w:p>
    <w:p w:rsidR="00F12FD4" w:rsidRPr="00CC7CFD" w:rsidRDefault="00F12FD4" w:rsidP="00F12FD4">
      <w:pPr>
        <w:pStyle w:val="Textoindependiente"/>
        <w:jc w:val="both"/>
        <w:rPr>
          <w:rFonts w:cs="Arial"/>
          <w:b/>
          <w:sz w:val="20"/>
          <w:szCs w:val="20"/>
        </w:rPr>
      </w:pPr>
      <w:r w:rsidRPr="00CC7CFD">
        <w:rPr>
          <w:rFonts w:cs="Arial"/>
          <w:b/>
          <w:sz w:val="20"/>
          <w:szCs w:val="20"/>
        </w:rPr>
        <w:t>1.1.</w:t>
      </w:r>
      <w:r w:rsidR="00450CA6">
        <w:rPr>
          <w:rFonts w:cs="Arial"/>
          <w:b/>
          <w:sz w:val="20"/>
          <w:szCs w:val="20"/>
        </w:rPr>
        <w:t>6</w:t>
      </w:r>
      <w:r w:rsidRPr="00CC7CFD">
        <w:rPr>
          <w:rFonts w:cs="Arial"/>
          <w:b/>
          <w:sz w:val="20"/>
          <w:szCs w:val="20"/>
        </w:rPr>
        <w:t>.  CERTIFICADO DE ANTECEDENTES DISCIPLINARIOS</w:t>
      </w:r>
    </w:p>
    <w:p w:rsidR="00F12FD4" w:rsidRPr="00CC7CFD" w:rsidRDefault="00F12FD4" w:rsidP="00F12FD4">
      <w:pPr>
        <w:pStyle w:val="Textoindependiente"/>
        <w:jc w:val="both"/>
        <w:rPr>
          <w:rFonts w:cs="Arial"/>
          <w:sz w:val="20"/>
          <w:szCs w:val="20"/>
        </w:rPr>
      </w:pPr>
    </w:p>
    <w:p w:rsidR="00F12FD4" w:rsidRPr="00CC7CFD" w:rsidRDefault="00F12FD4" w:rsidP="00F12FD4">
      <w:pPr>
        <w:pStyle w:val="Textoindependiente"/>
        <w:jc w:val="both"/>
        <w:rPr>
          <w:rFonts w:cs="Arial"/>
          <w:sz w:val="20"/>
          <w:szCs w:val="20"/>
        </w:rPr>
      </w:pPr>
      <w:r w:rsidRPr="00CC7CFD">
        <w:rPr>
          <w:rFonts w:cs="Arial"/>
          <w:sz w:val="20"/>
          <w:szCs w:val="20"/>
        </w:rPr>
        <w:t>LA POLICIA NACIONAL- SECCIONAL DE SANIDAD VALLE, consultará el certificado de antecedentes disciplinarios, expedido por la Procuraduría General de la Nación, de las personas naturales, los representantes legales de personas jurídicas y/o de quien en nombre de la persona jurídica presente la oferta.</w:t>
      </w:r>
    </w:p>
    <w:p w:rsidR="00F12FD4" w:rsidRPr="00CC7CFD" w:rsidRDefault="00F12FD4" w:rsidP="00F12FD4">
      <w:pPr>
        <w:pStyle w:val="Textoindependiente"/>
        <w:jc w:val="both"/>
        <w:rPr>
          <w:rFonts w:cs="Arial"/>
          <w:sz w:val="20"/>
          <w:szCs w:val="20"/>
        </w:rPr>
      </w:pPr>
      <w:r w:rsidRPr="00CC7CFD">
        <w:rPr>
          <w:rFonts w:cs="Arial"/>
          <w:sz w:val="20"/>
          <w:szCs w:val="20"/>
        </w:rPr>
        <w:t xml:space="preserve">  </w:t>
      </w:r>
    </w:p>
    <w:p w:rsidR="00F12FD4" w:rsidRPr="00CC7CFD" w:rsidRDefault="00F12FD4" w:rsidP="00F12FD4">
      <w:pPr>
        <w:jc w:val="both"/>
        <w:rPr>
          <w:rFonts w:ascii="Arial" w:hAnsi="Arial" w:cs="Arial"/>
          <w:sz w:val="20"/>
          <w:szCs w:val="20"/>
        </w:rPr>
      </w:pPr>
      <w:r w:rsidRPr="00CC7CFD">
        <w:rPr>
          <w:rFonts w:ascii="Arial" w:hAnsi="Arial" w:cs="Arial"/>
          <w:b/>
          <w:sz w:val="20"/>
          <w:szCs w:val="20"/>
        </w:rPr>
        <w:t xml:space="preserve">NOTA: </w:t>
      </w:r>
      <w:r w:rsidRPr="00CC7CFD">
        <w:rPr>
          <w:rFonts w:ascii="Arial" w:hAnsi="Arial" w:cs="Arial"/>
          <w:sz w:val="20"/>
          <w:szCs w:val="20"/>
        </w:rPr>
        <w:t>No aplica para las personas (naturales o jurídicas) de origen extranjero sin sucursal en Colombia.</w:t>
      </w:r>
    </w:p>
    <w:p w:rsidR="00734335" w:rsidRPr="00CC7CFD" w:rsidRDefault="00734335" w:rsidP="00F12FD4">
      <w:pPr>
        <w:jc w:val="both"/>
        <w:rPr>
          <w:rFonts w:ascii="Arial" w:hAnsi="Arial" w:cs="Arial"/>
          <w:sz w:val="20"/>
          <w:szCs w:val="20"/>
        </w:rPr>
      </w:pPr>
    </w:p>
    <w:p w:rsidR="00F12FD4" w:rsidRPr="00CC7CFD" w:rsidRDefault="00F12FD4" w:rsidP="00F12FD4">
      <w:pPr>
        <w:pStyle w:val="Textoindependiente"/>
        <w:jc w:val="both"/>
        <w:rPr>
          <w:rFonts w:cs="Arial"/>
          <w:b/>
          <w:sz w:val="20"/>
          <w:szCs w:val="20"/>
        </w:rPr>
      </w:pPr>
      <w:r w:rsidRPr="00CC7CFD">
        <w:rPr>
          <w:rFonts w:cs="Arial"/>
          <w:b/>
          <w:sz w:val="20"/>
          <w:szCs w:val="20"/>
        </w:rPr>
        <w:t>1.1.</w:t>
      </w:r>
      <w:r w:rsidR="00450CA6">
        <w:rPr>
          <w:rFonts w:cs="Arial"/>
          <w:b/>
          <w:sz w:val="20"/>
          <w:szCs w:val="20"/>
        </w:rPr>
        <w:t>7</w:t>
      </w:r>
      <w:r w:rsidRPr="00CC7CFD">
        <w:rPr>
          <w:rFonts w:cs="Arial"/>
          <w:b/>
          <w:sz w:val="20"/>
          <w:szCs w:val="20"/>
        </w:rPr>
        <w:t>.  CERTIFICADO DE ANTECEDENTES JUDICIALES</w:t>
      </w:r>
    </w:p>
    <w:p w:rsidR="00F12FD4" w:rsidRPr="00CC7CFD" w:rsidRDefault="00F12FD4" w:rsidP="00F12FD4">
      <w:pPr>
        <w:pStyle w:val="Textoindependiente"/>
        <w:jc w:val="both"/>
        <w:rPr>
          <w:rFonts w:cs="Arial"/>
          <w:sz w:val="20"/>
          <w:szCs w:val="20"/>
        </w:rPr>
      </w:pPr>
    </w:p>
    <w:p w:rsidR="00F12FD4" w:rsidRPr="00CC7CFD" w:rsidRDefault="00F12FD4" w:rsidP="00F12FD4">
      <w:pPr>
        <w:pStyle w:val="Textoindependiente"/>
        <w:jc w:val="both"/>
        <w:rPr>
          <w:rFonts w:cs="Arial"/>
          <w:sz w:val="20"/>
          <w:szCs w:val="20"/>
        </w:rPr>
      </w:pPr>
      <w:r w:rsidRPr="00CC7CFD">
        <w:rPr>
          <w:rFonts w:cs="Arial"/>
          <w:sz w:val="20"/>
          <w:szCs w:val="20"/>
        </w:rPr>
        <w:t>LA POLICIA NACIONAL- SECCIONAL DE SANIDAD VALLE, consultará el CERTIFICADO DE ANTECEDENTES JUDICIALES, de las personas naturales, los representantes legales de personas jurídicas y/o de quien en nombre de la persona jurídica presente la oferta.</w:t>
      </w:r>
    </w:p>
    <w:p w:rsidR="00F12FD4" w:rsidRPr="00CC7CFD" w:rsidRDefault="00F12FD4" w:rsidP="00F12FD4">
      <w:pPr>
        <w:pStyle w:val="Textoindependiente"/>
        <w:jc w:val="both"/>
        <w:rPr>
          <w:rFonts w:cs="Arial"/>
          <w:sz w:val="20"/>
          <w:szCs w:val="20"/>
        </w:rPr>
      </w:pPr>
      <w:r w:rsidRPr="00CC7CFD">
        <w:rPr>
          <w:rFonts w:cs="Arial"/>
          <w:sz w:val="20"/>
          <w:szCs w:val="20"/>
        </w:rPr>
        <w:t xml:space="preserve">  </w:t>
      </w:r>
    </w:p>
    <w:p w:rsidR="00F12FD4" w:rsidRPr="00CC7CFD" w:rsidRDefault="00F12FD4" w:rsidP="00F12FD4">
      <w:pPr>
        <w:jc w:val="both"/>
        <w:rPr>
          <w:rFonts w:ascii="Arial" w:hAnsi="Arial" w:cs="Arial"/>
          <w:sz w:val="20"/>
          <w:szCs w:val="20"/>
        </w:rPr>
      </w:pPr>
      <w:r w:rsidRPr="00CC7CFD">
        <w:rPr>
          <w:rFonts w:ascii="Arial" w:hAnsi="Arial" w:cs="Arial"/>
          <w:b/>
          <w:sz w:val="20"/>
          <w:szCs w:val="20"/>
        </w:rPr>
        <w:lastRenderedPageBreak/>
        <w:t xml:space="preserve">NOTA: </w:t>
      </w:r>
      <w:r w:rsidRPr="00CC7CFD">
        <w:rPr>
          <w:rFonts w:ascii="Arial" w:hAnsi="Arial" w:cs="Arial"/>
          <w:sz w:val="20"/>
          <w:szCs w:val="20"/>
        </w:rPr>
        <w:t>No aplica para las personas (naturales o jurídicas) de origen extranjero sin sucursal en Colombia.</w:t>
      </w:r>
    </w:p>
    <w:p w:rsidR="002F75ED" w:rsidRPr="00CC7CFD" w:rsidRDefault="002F75ED" w:rsidP="00F12FD4">
      <w:pPr>
        <w:pStyle w:val="Textoindependiente"/>
        <w:jc w:val="both"/>
        <w:rPr>
          <w:rFonts w:cs="Arial"/>
          <w:sz w:val="20"/>
          <w:szCs w:val="20"/>
        </w:rPr>
      </w:pPr>
    </w:p>
    <w:p w:rsidR="00F12FD4" w:rsidRPr="00CC7CFD" w:rsidRDefault="00F12FD4" w:rsidP="00F12FD4">
      <w:pPr>
        <w:pStyle w:val="Textoindependiente"/>
        <w:jc w:val="both"/>
        <w:rPr>
          <w:rFonts w:cs="Arial"/>
          <w:b/>
          <w:sz w:val="20"/>
          <w:szCs w:val="20"/>
        </w:rPr>
      </w:pPr>
      <w:r w:rsidRPr="00CC7CFD">
        <w:rPr>
          <w:rFonts w:cs="Arial"/>
          <w:b/>
          <w:sz w:val="20"/>
          <w:szCs w:val="20"/>
        </w:rPr>
        <w:t>1.1.</w:t>
      </w:r>
      <w:r w:rsidR="00450CA6">
        <w:rPr>
          <w:rFonts w:cs="Arial"/>
          <w:b/>
          <w:sz w:val="20"/>
          <w:szCs w:val="20"/>
        </w:rPr>
        <w:t>8</w:t>
      </w:r>
      <w:r w:rsidRPr="00CC7CFD">
        <w:rPr>
          <w:rFonts w:cs="Arial"/>
          <w:b/>
          <w:sz w:val="20"/>
          <w:szCs w:val="20"/>
        </w:rPr>
        <w:t xml:space="preserve">.  CONSTANCIA DE CUMPLIMIENTO DE APORTES PARAFISCALES </w:t>
      </w:r>
    </w:p>
    <w:p w:rsidR="00F12FD4" w:rsidRPr="00CC7CFD" w:rsidRDefault="00F12FD4" w:rsidP="00F12FD4">
      <w:pPr>
        <w:pStyle w:val="Textoindependiente"/>
        <w:jc w:val="both"/>
        <w:rPr>
          <w:rFonts w:cs="Arial"/>
          <w:b/>
          <w:sz w:val="20"/>
          <w:szCs w:val="20"/>
        </w:rPr>
      </w:pPr>
    </w:p>
    <w:p w:rsidR="00F12FD4" w:rsidRPr="00CC7CFD" w:rsidRDefault="00F12FD4" w:rsidP="00F12FD4">
      <w:pPr>
        <w:jc w:val="both"/>
        <w:rPr>
          <w:rFonts w:ascii="Arial" w:hAnsi="Arial" w:cs="Arial"/>
          <w:sz w:val="20"/>
          <w:szCs w:val="20"/>
        </w:rPr>
      </w:pPr>
      <w:r w:rsidRPr="00CC7CFD">
        <w:rPr>
          <w:rFonts w:ascii="Arial" w:hAnsi="Arial" w:cs="Arial"/>
          <w:sz w:val="20"/>
          <w:szCs w:val="20"/>
        </w:rPr>
        <w:t>Para dar cumplimiento a lo previsto en la Ley 828/2003,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F12FD4" w:rsidRPr="00CC7CFD" w:rsidRDefault="00F12FD4" w:rsidP="00F12FD4">
      <w:pPr>
        <w:jc w:val="both"/>
        <w:rPr>
          <w:rFonts w:ascii="Arial" w:hAnsi="Arial" w:cs="Arial"/>
          <w:sz w:val="20"/>
          <w:szCs w:val="20"/>
        </w:rPr>
      </w:pPr>
    </w:p>
    <w:p w:rsidR="00F12FD4" w:rsidRPr="00CC7CFD" w:rsidRDefault="00F12FD4" w:rsidP="00F12FD4">
      <w:pPr>
        <w:jc w:val="both"/>
        <w:rPr>
          <w:rFonts w:ascii="Arial" w:hAnsi="Arial" w:cs="Arial"/>
          <w:sz w:val="20"/>
          <w:szCs w:val="20"/>
        </w:rPr>
      </w:pPr>
      <w:r w:rsidRPr="00CC7CFD">
        <w:rPr>
          <w:rFonts w:ascii="Arial" w:hAnsi="Arial" w:cs="Arial"/>
          <w:sz w:val="20"/>
          <w:szCs w:val="20"/>
        </w:rPr>
        <w:t>NOTA: No aplica para las personas naturales y jurídicas de origen extranjero sin sucursal en Colombia.</w:t>
      </w:r>
    </w:p>
    <w:p w:rsidR="00F12FD4" w:rsidRPr="00CC7CFD" w:rsidRDefault="00F12FD4" w:rsidP="00F12FD4">
      <w:pPr>
        <w:pStyle w:val="Textoindependiente"/>
        <w:jc w:val="both"/>
        <w:rPr>
          <w:rFonts w:cs="Arial"/>
          <w:b/>
          <w:sz w:val="20"/>
          <w:szCs w:val="20"/>
        </w:rPr>
      </w:pPr>
    </w:p>
    <w:p w:rsidR="00F12FD4" w:rsidRPr="00CC7CFD" w:rsidRDefault="00F12FD4" w:rsidP="00F12FD4">
      <w:pPr>
        <w:autoSpaceDE w:val="0"/>
        <w:autoSpaceDN w:val="0"/>
        <w:adjustRightInd w:val="0"/>
        <w:jc w:val="both"/>
        <w:rPr>
          <w:rFonts w:ascii="Arial" w:hAnsi="Arial" w:cs="Arial"/>
          <w:b/>
          <w:bCs/>
          <w:iCs/>
          <w:sz w:val="20"/>
          <w:szCs w:val="20"/>
        </w:rPr>
      </w:pPr>
      <w:r w:rsidRPr="00CC7CFD">
        <w:rPr>
          <w:rFonts w:ascii="Arial" w:hAnsi="Arial" w:cs="Arial"/>
          <w:b/>
          <w:bCs/>
          <w:sz w:val="20"/>
          <w:szCs w:val="20"/>
        </w:rPr>
        <w:t>1.1.</w:t>
      </w:r>
      <w:r w:rsidR="00450CA6">
        <w:rPr>
          <w:rFonts w:ascii="Arial" w:hAnsi="Arial" w:cs="Arial"/>
          <w:b/>
          <w:bCs/>
          <w:sz w:val="20"/>
          <w:szCs w:val="20"/>
        </w:rPr>
        <w:t>9</w:t>
      </w:r>
      <w:r w:rsidRPr="00CC7CFD">
        <w:rPr>
          <w:rFonts w:ascii="Arial" w:hAnsi="Arial" w:cs="Arial"/>
          <w:b/>
          <w:bCs/>
          <w:sz w:val="20"/>
          <w:szCs w:val="20"/>
        </w:rPr>
        <w:t xml:space="preserve">. </w:t>
      </w:r>
      <w:r w:rsidRPr="00CC7CFD">
        <w:rPr>
          <w:rFonts w:ascii="Arial" w:hAnsi="Arial" w:cs="Arial"/>
          <w:b/>
          <w:bCs/>
          <w:iCs/>
          <w:sz w:val="20"/>
          <w:szCs w:val="20"/>
        </w:rPr>
        <w:t xml:space="preserve"> IDENTIFICACIÓN TRIBUTARIA </w:t>
      </w:r>
    </w:p>
    <w:p w:rsidR="00F12FD4" w:rsidRPr="00CC7CFD" w:rsidRDefault="00F12FD4" w:rsidP="00F12FD4">
      <w:pPr>
        <w:autoSpaceDE w:val="0"/>
        <w:autoSpaceDN w:val="0"/>
        <w:adjustRightInd w:val="0"/>
        <w:jc w:val="both"/>
        <w:rPr>
          <w:rFonts w:ascii="Arial" w:hAnsi="Arial" w:cs="Arial"/>
          <w:b/>
          <w:bCs/>
          <w:iCs/>
          <w:sz w:val="20"/>
          <w:szCs w:val="20"/>
        </w:rPr>
      </w:pPr>
    </w:p>
    <w:p w:rsidR="00F12FD4" w:rsidRPr="00CC7CFD" w:rsidRDefault="00F12FD4" w:rsidP="00F12FD4">
      <w:pPr>
        <w:autoSpaceDE w:val="0"/>
        <w:autoSpaceDN w:val="0"/>
        <w:adjustRightInd w:val="0"/>
        <w:jc w:val="both"/>
        <w:rPr>
          <w:rFonts w:ascii="Arial" w:hAnsi="Arial" w:cs="Arial"/>
          <w:sz w:val="20"/>
          <w:szCs w:val="20"/>
        </w:rPr>
      </w:pPr>
      <w:r w:rsidRPr="00CC7CFD">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 </w:t>
      </w:r>
    </w:p>
    <w:p w:rsidR="00F12FD4" w:rsidRPr="00CC7CFD" w:rsidRDefault="00F12FD4" w:rsidP="00F12FD4">
      <w:pPr>
        <w:autoSpaceDE w:val="0"/>
        <w:autoSpaceDN w:val="0"/>
        <w:adjustRightInd w:val="0"/>
        <w:jc w:val="both"/>
        <w:rPr>
          <w:rFonts w:ascii="Arial" w:hAnsi="Arial" w:cs="Arial"/>
          <w:sz w:val="20"/>
          <w:szCs w:val="20"/>
        </w:rPr>
      </w:pPr>
    </w:p>
    <w:p w:rsidR="00F12FD4" w:rsidRPr="00CC7CFD" w:rsidRDefault="00F12FD4" w:rsidP="00F12FD4">
      <w:pPr>
        <w:autoSpaceDE w:val="0"/>
        <w:autoSpaceDN w:val="0"/>
        <w:adjustRightInd w:val="0"/>
        <w:jc w:val="both"/>
        <w:rPr>
          <w:rFonts w:ascii="Arial" w:hAnsi="Arial" w:cs="Arial"/>
          <w:sz w:val="20"/>
          <w:szCs w:val="20"/>
        </w:rPr>
      </w:pPr>
      <w:r w:rsidRPr="00CC7CFD">
        <w:rPr>
          <w:rFonts w:ascii="Arial" w:hAnsi="Arial" w:cs="Arial"/>
          <w:b/>
          <w:sz w:val="20"/>
          <w:szCs w:val="20"/>
        </w:rPr>
        <w:t xml:space="preserve">NOTA: </w:t>
      </w:r>
      <w:r w:rsidRPr="00CC7CFD">
        <w:rPr>
          <w:rFonts w:ascii="Arial" w:hAnsi="Arial" w:cs="Arial"/>
          <w:sz w:val="20"/>
          <w:szCs w:val="20"/>
        </w:rPr>
        <w:t>No aplica para las personas (naturales y jurídicas) de origen extranjero sin sucursal en Colombia.</w:t>
      </w:r>
    </w:p>
    <w:p w:rsidR="00F12FD4" w:rsidRPr="00CC7CFD" w:rsidRDefault="00F12FD4" w:rsidP="00F12FD4">
      <w:pPr>
        <w:autoSpaceDE w:val="0"/>
        <w:autoSpaceDN w:val="0"/>
        <w:adjustRightInd w:val="0"/>
        <w:jc w:val="both"/>
        <w:rPr>
          <w:rFonts w:ascii="Arial" w:hAnsi="Arial" w:cs="Arial"/>
          <w:sz w:val="20"/>
          <w:szCs w:val="20"/>
        </w:rPr>
      </w:pPr>
    </w:p>
    <w:p w:rsidR="00F12FD4" w:rsidRPr="00CC7CFD" w:rsidRDefault="00F12FD4" w:rsidP="00F12FD4">
      <w:pPr>
        <w:autoSpaceDE w:val="0"/>
        <w:autoSpaceDN w:val="0"/>
        <w:adjustRightInd w:val="0"/>
        <w:jc w:val="both"/>
        <w:rPr>
          <w:rFonts w:ascii="Arial" w:hAnsi="Arial" w:cs="Arial"/>
          <w:b/>
          <w:sz w:val="20"/>
          <w:szCs w:val="20"/>
        </w:rPr>
      </w:pPr>
      <w:r w:rsidRPr="00CC7CFD">
        <w:rPr>
          <w:rFonts w:ascii="Arial" w:hAnsi="Arial" w:cs="Arial"/>
          <w:b/>
          <w:sz w:val="20"/>
          <w:szCs w:val="20"/>
        </w:rPr>
        <w:t>1.1.</w:t>
      </w:r>
      <w:r w:rsidR="00450CA6">
        <w:rPr>
          <w:rFonts w:ascii="Arial" w:hAnsi="Arial" w:cs="Arial"/>
          <w:b/>
          <w:sz w:val="20"/>
          <w:szCs w:val="20"/>
        </w:rPr>
        <w:t>10</w:t>
      </w:r>
      <w:r w:rsidRPr="00CC7CFD">
        <w:rPr>
          <w:rFonts w:ascii="Arial" w:hAnsi="Arial" w:cs="Arial"/>
          <w:b/>
          <w:sz w:val="20"/>
          <w:szCs w:val="20"/>
        </w:rPr>
        <w:t>. COMPROMISO ANTICORRUPCION</w:t>
      </w:r>
    </w:p>
    <w:p w:rsidR="00F12FD4" w:rsidRPr="00CC7CFD" w:rsidRDefault="00F12FD4" w:rsidP="00F12FD4">
      <w:pPr>
        <w:autoSpaceDE w:val="0"/>
        <w:autoSpaceDN w:val="0"/>
        <w:adjustRightInd w:val="0"/>
        <w:jc w:val="both"/>
        <w:rPr>
          <w:rFonts w:ascii="Arial" w:hAnsi="Arial" w:cs="Arial"/>
          <w:sz w:val="20"/>
          <w:szCs w:val="20"/>
        </w:rPr>
      </w:pPr>
      <w:r w:rsidRPr="00CC7CFD">
        <w:rPr>
          <w:rFonts w:ascii="Arial" w:hAnsi="Arial" w:cs="Arial"/>
          <w:sz w:val="20"/>
          <w:szCs w:val="20"/>
        </w:rPr>
        <w:t xml:space="preserve">El oferente deberá proceder al diligenciamiento del </w:t>
      </w:r>
      <w:r w:rsidRPr="00CC7CFD">
        <w:rPr>
          <w:rFonts w:ascii="Arial" w:hAnsi="Arial" w:cs="Arial"/>
          <w:b/>
          <w:sz w:val="20"/>
          <w:szCs w:val="20"/>
          <w:u w:val="single"/>
        </w:rPr>
        <w:t>Formulario No. 3</w:t>
      </w:r>
      <w:r w:rsidRPr="00CC7CFD">
        <w:rPr>
          <w:rFonts w:ascii="Arial" w:hAnsi="Arial" w:cs="Arial"/>
          <w:sz w:val="20"/>
          <w:szCs w:val="20"/>
        </w:rPr>
        <w:t xml:space="preserve"> y entregarlo con la oferta.</w:t>
      </w:r>
    </w:p>
    <w:p w:rsidR="00F12FD4" w:rsidRPr="00CC7CFD" w:rsidRDefault="00F12FD4" w:rsidP="00F12FD4">
      <w:pPr>
        <w:autoSpaceDE w:val="0"/>
        <w:autoSpaceDN w:val="0"/>
        <w:adjustRightInd w:val="0"/>
        <w:jc w:val="both"/>
        <w:rPr>
          <w:rFonts w:ascii="Arial" w:hAnsi="Arial" w:cs="Arial"/>
          <w:sz w:val="20"/>
          <w:szCs w:val="20"/>
          <w:lang w:val="es-CO"/>
        </w:rPr>
      </w:pPr>
    </w:p>
    <w:p w:rsidR="00F12FD4" w:rsidRPr="00CC7CFD" w:rsidRDefault="00F12FD4" w:rsidP="00F12FD4">
      <w:pPr>
        <w:pStyle w:val="Piedepgina"/>
        <w:jc w:val="both"/>
        <w:rPr>
          <w:rFonts w:ascii="Arial" w:hAnsi="Arial" w:cs="Arial"/>
          <w:sz w:val="20"/>
          <w:szCs w:val="20"/>
        </w:rPr>
      </w:pPr>
      <w:r w:rsidRPr="00CC7CFD">
        <w:rPr>
          <w:rFonts w:ascii="Arial" w:hAnsi="Arial" w:cs="Arial"/>
          <w:b/>
          <w:bCs/>
          <w:sz w:val="20"/>
          <w:szCs w:val="20"/>
          <w:lang w:val="es-CO" w:eastAsia="es-CO"/>
        </w:rPr>
        <w:t>1.1.1</w:t>
      </w:r>
      <w:r w:rsidR="00450CA6">
        <w:rPr>
          <w:rFonts w:ascii="Arial" w:hAnsi="Arial" w:cs="Arial"/>
          <w:b/>
          <w:bCs/>
          <w:sz w:val="20"/>
          <w:szCs w:val="20"/>
          <w:lang w:val="es-CO" w:eastAsia="es-CO"/>
        </w:rPr>
        <w:t>1</w:t>
      </w:r>
      <w:r w:rsidRPr="00CC7CFD">
        <w:rPr>
          <w:rFonts w:ascii="Arial" w:hAnsi="Arial" w:cs="Arial"/>
          <w:b/>
          <w:bCs/>
          <w:sz w:val="20"/>
          <w:szCs w:val="20"/>
          <w:lang w:val="es-CO" w:eastAsia="es-CO"/>
        </w:rPr>
        <w:t>. SERIEDAD DEL OFRECIMIENTO.</w:t>
      </w:r>
      <w:r w:rsidRPr="00CC7CFD">
        <w:rPr>
          <w:rFonts w:ascii="Arial" w:hAnsi="Arial" w:cs="Arial"/>
          <w:b/>
          <w:sz w:val="20"/>
          <w:szCs w:val="20"/>
        </w:rPr>
        <w:t xml:space="preserve"> </w:t>
      </w:r>
      <w:r w:rsidRPr="00CC7CFD">
        <w:rPr>
          <w:rFonts w:ascii="Arial" w:hAnsi="Arial" w:cs="Arial"/>
          <w:sz w:val="20"/>
          <w:szCs w:val="20"/>
        </w:rPr>
        <w:t xml:space="preserve"> </w:t>
      </w:r>
    </w:p>
    <w:p w:rsidR="00351C14" w:rsidRDefault="00351C14" w:rsidP="00F12FD4">
      <w:pPr>
        <w:pStyle w:val="Piedepgina"/>
        <w:jc w:val="both"/>
        <w:rPr>
          <w:rFonts w:ascii="Arial" w:hAnsi="Arial" w:cs="Arial"/>
          <w:sz w:val="20"/>
          <w:szCs w:val="20"/>
        </w:rPr>
      </w:pPr>
    </w:p>
    <w:p w:rsidR="00D02F69" w:rsidRPr="00CC7CFD" w:rsidRDefault="00F12FD4" w:rsidP="00F12FD4">
      <w:pPr>
        <w:pStyle w:val="Piedepgina"/>
        <w:jc w:val="both"/>
        <w:rPr>
          <w:rFonts w:ascii="Arial" w:hAnsi="Arial" w:cs="Arial"/>
          <w:sz w:val="20"/>
          <w:szCs w:val="20"/>
        </w:rPr>
      </w:pPr>
      <w:r w:rsidRPr="00CC7CFD">
        <w:rPr>
          <w:rFonts w:ascii="Arial" w:hAnsi="Arial" w:cs="Arial"/>
          <w:sz w:val="20"/>
          <w:szCs w:val="20"/>
        </w:rPr>
        <w:t>El proponente para garantizar su oferta deberá constituir a favor de LA NACIÓN POLICÍA NACIONAL SECCIONAL DE SANIDAD VALLE, NIT 805.022.186-6 pólizas de cumplimiento la cual deberá amparar los perjuicios que se deriven del incumplimiento del ofrecimiento.</w:t>
      </w:r>
      <w:r w:rsidR="00D02F69" w:rsidRPr="00CC7CFD">
        <w:rPr>
          <w:rFonts w:ascii="Arial" w:hAnsi="Arial" w:cs="Arial"/>
          <w:sz w:val="20"/>
          <w:szCs w:val="20"/>
        </w:rPr>
        <w:t xml:space="preserve"> </w:t>
      </w:r>
    </w:p>
    <w:p w:rsidR="00D02F69" w:rsidRPr="00CC7CFD" w:rsidRDefault="00D02F69" w:rsidP="00D02F69">
      <w:pPr>
        <w:pStyle w:val="Piedepgina"/>
        <w:jc w:val="both"/>
        <w:rPr>
          <w:rFonts w:ascii="Arial" w:hAnsi="Arial" w:cs="Arial"/>
          <w:sz w:val="20"/>
          <w:szCs w:val="20"/>
        </w:rPr>
      </w:pPr>
    </w:p>
    <w:p w:rsidR="00D02F69" w:rsidRPr="00CC7CFD" w:rsidRDefault="00D02F69" w:rsidP="00D02F69">
      <w:pPr>
        <w:pStyle w:val="Piedepgina"/>
        <w:jc w:val="both"/>
        <w:rPr>
          <w:rFonts w:ascii="Arial" w:hAnsi="Arial" w:cs="Arial"/>
          <w:sz w:val="20"/>
          <w:szCs w:val="20"/>
        </w:rPr>
      </w:pPr>
      <w:r w:rsidRPr="00CC7CFD">
        <w:rPr>
          <w:rFonts w:ascii="Arial" w:hAnsi="Arial" w:cs="Arial"/>
          <w:sz w:val="20"/>
          <w:szCs w:val="20"/>
        </w:rPr>
        <w:t xml:space="preserve">El valor de esta garantía será equivalente al 10% del valor total del presupuesto oficial establecido para </w:t>
      </w:r>
      <w:r w:rsidR="009B2E01" w:rsidRPr="00CC7CFD">
        <w:rPr>
          <w:rFonts w:ascii="Arial" w:hAnsi="Arial" w:cs="Arial"/>
          <w:sz w:val="20"/>
          <w:szCs w:val="20"/>
        </w:rPr>
        <w:t xml:space="preserve">el (los) grupo(s) a ofertar </w:t>
      </w:r>
      <w:r w:rsidRPr="00CC7CFD">
        <w:rPr>
          <w:rFonts w:ascii="Arial" w:hAnsi="Arial" w:cs="Arial"/>
          <w:sz w:val="20"/>
          <w:szCs w:val="20"/>
        </w:rPr>
        <w:t xml:space="preserve">con </w:t>
      </w:r>
      <w:r w:rsidR="009B2E01" w:rsidRPr="00CC7CFD">
        <w:rPr>
          <w:rFonts w:ascii="Arial" w:hAnsi="Arial" w:cs="Arial"/>
          <w:sz w:val="20"/>
          <w:szCs w:val="20"/>
        </w:rPr>
        <w:t xml:space="preserve">una </w:t>
      </w:r>
      <w:r w:rsidRPr="00CC7CFD">
        <w:rPr>
          <w:rFonts w:ascii="Arial" w:hAnsi="Arial" w:cs="Arial"/>
          <w:sz w:val="20"/>
          <w:szCs w:val="20"/>
        </w:rPr>
        <w:t xml:space="preserve">vigencia de CIENTO VEINTE (120) días calendario contados desde el momento de la presentación de la oferta hasta la aprobación de la garantía que ampara los riesgos propios de la etapa contractual. El proponente deberá presentar con la garantía de seriedad de la oferta la constancia de pago de la misma. </w:t>
      </w:r>
    </w:p>
    <w:p w:rsidR="00D02F69" w:rsidRPr="00CC7CFD" w:rsidRDefault="00D02F69" w:rsidP="00D02F69">
      <w:pPr>
        <w:autoSpaceDE w:val="0"/>
        <w:autoSpaceDN w:val="0"/>
        <w:adjustRightInd w:val="0"/>
        <w:jc w:val="both"/>
        <w:rPr>
          <w:rFonts w:ascii="Arial" w:hAnsi="Arial" w:cs="Arial"/>
          <w:sz w:val="20"/>
          <w:szCs w:val="20"/>
          <w:lang w:val="es-CO" w:eastAsia="es-CO"/>
        </w:rPr>
      </w:pPr>
      <w:r w:rsidRPr="00CC7CFD">
        <w:rPr>
          <w:rFonts w:ascii="Arial" w:hAnsi="Arial" w:cs="Arial"/>
          <w:sz w:val="20"/>
          <w:szCs w:val="20"/>
        </w:rPr>
        <w:t xml:space="preserve">Esta garantía deberá ser expedida por compañías aseguradoras autorizadas por la Superintendencia Financiera o en cualquiera de los mecanismos previstos en el artículo </w:t>
      </w:r>
      <w:r w:rsidR="00351C14" w:rsidRPr="006C0651">
        <w:rPr>
          <w:rFonts w:ascii="Arial" w:hAnsi="Arial" w:cs="Arial"/>
          <w:sz w:val="22"/>
          <w:szCs w:val="22"/>
          <w:lang w:val="es-CO" w:eastAsia="es-CO"/>
        </w:rPr>
        <w:t xml:space="preserve">2.2.1.2.3.1.2 </w:t>
      </w:r>
      <w:r w:rsidRPr="00CC7CFD">
        <w:rPr>
          <w:rFonts w:ascii="Arial" w:hAnsi="Arial" w:cs="Arial"/>
          <w:sz w:val="20"/>
          <w:szCs w:val="20"/>
        </w:rPr>
        <w:t xml:space="preserve">del </w:t>
      </w:r>
      <w:r w:rsidR="00DC39AF" w:rsidRPr="00CC7CFD">
        <w:rPr>
          <w:rFonts w:ascii="Arial" w:hAnsi="Arial" w:cs="Arial"/>
          <w:sz w:val="20"/>
          <w:szCs w:val="20"/>
        </w:rPr>
        <w:t>Decreto 1082 de 2015</w:t>
      </w:r>
      <w:r w:rsidR="00351C14">
        <w:rPr>
          <w:rFonts w:ascii="Arial" w:hAnsi="Arial" w:cs="Arial"/>
          <w:sz w:val="20"/>
          <w:szCs w:val="20"/>
        </w:rPr>
        <w:t>.</w:t>
      </w:r>
    </w:p>
    <w:p w:rsidR="00D02F69" w:rsidRPr="00CC7CFD" w:rsidRDefault="00D02F69" w:rsidP="00D02F69">
      <w:pPr>
        <w:autoSpaceDE w:val="0"/>
        <w:autoSpaceDN w:val="0"/>
        <w:adjustRightInd w:val="0"/>
        <w:jc w:val="both"/>
        <w:rPr>
          <w:rFonts w:ascii="Arial" w:hAnsi="Arial" w:cs="Arial"/>
          <w:sz w:val="20"/>
          <w:szCs w:val="20"/>
          <w:lang w:val="es-CO" w:eastAsia="es-CO"/>
        </w:rPr>
      </w:pPr>
    </w:p>
    <w:p w:rsidR="00D02F69" w:rsidRPr="00CC7CFD" w:rsidRDefault="00D02F69" w:rsidP="00D02F69">
      <w:pPr>
        <w:autoSpaceDE w:val="0"/>
        <w:autoSpaceDN w:val="0"/>
        <w:adjustRightInd w:val="0"/>
        <w:rPr>
          <w:rFonts w:ascii="Arial" w:hAnsi="Arial" w:cs="Arial"/>
          <w:b/>
          <w:bCs/>
          <w:sz w:val="20"/>
          <w:szCs w:val="20"/>
          <w:lang w:val="es-CO" w:eastAsia="es-CO"/>
        </w:rPr>
      </w:pPr>
      <w:r w:rsidRPr="00CC7CFD">
        <w:rPr>
          <w:rFonts w:ascii="Arial" w:hAnsi="Arial" w:cs="Arial"/>
          <w:b/>
          <w:bCs/>
          <w:sz w:val="20"/>
          <w:szCs w:val="20"/>
          <w:lang w:val="es-CO" w:eastAsia="es-CO"/>
        </w:rPr>
        <w:t>LA PÓLIZA DEBERÁ SEÑALAR DE MANERA EXPRESA LOS SIGUIENTES AMPAROS:</w:t>
      </w:r>
    </w:p>
    <w:p w:rsidR="00D02F69" w:rsidRPr="00CC7CFD" w:rsidRDefault="00D02F69" w:rsidP="00D02F69">
      <w:pPr>
        <w:autoSpaceDE w:val="0"/>
        <w:autoSpaceDN w:val="0"/>
        <w:adjustRightInd w:val="0"/>
        <w:rPr>
          <w:rFonts w:ascii="Arial" w:hAnsi="Arial" w:cs="Arial"/>
          <w:sz w:val="20"/>
          <w:szCs w:val="20"/>
          <w:lang w:val="es-CO" w:eastAsia="es-CO"/>
        </w:rPr>
      </w:pPr>
    </w:p>
    <w:p w:rsidR="00DC7118" w:rsidRPr="00CC7CFD" w:rsidRDefault="00DC7118" w:rsidP="003457F1">
      <w:pPr>
        <w:pStyle w:val="NormalWeb"/>
        <w:numPr>
          <w:ilvl w:val="0"/>
          <w:numId w:val="20"/>
        </w:numPr>
        <w:tabs>
          <w:tab w:val="clear" w:pos="720"/>
        </w:tabs>
        <w:spacing w:before="0" w:after="0"/>
        <w:ind w:left="426" w:hanging="426"/>
        <w:jc w:val="both"/>
        <w:rPr>
          <w:rFonts w:ascii="Arial" w:hAnsi="Arial" w:cs="Arial"/>
          <w:sz w:val="20"/>
        </w:rPr>
      </w:pPr>
      <w:r w:rsidRPr="00CC7CFD">
        <w:rPr>
          <w:rFonts w:ascii="Arial" w:hAnsi="Arial" w:cs="Arial"/>
          <w:sz w:val="20"/>
        </w:rPr>
        <w:t>La no suscripción del contrato sin justa causa por parte del proponente seleccionado.</w:t>
      </w:r>
    </w:p>
    <w:p w:rsidR="00D02F69" w:rsidRPr="00CC7CFD" w:rsidRDefault="00D02F69" w:rsidP="003457F1">
      <w:pPr>
        <w:pStyle w:val="NormalWeb"/>
        <w:numPr>
          <w:ilvl w:val="0"/>
          <w:numId w:val="20"/>
        </w:numPr>
        <w:tabs>
          <w:tab w:val="clear" w:pos="720"/>
        </w:tabs>
        <w:spacing w:before="0" w:after="0"/>
        <w:ind w:left="426" w:hanging="426"/>
        <w:jc w:val="both"/>
        <w:rPr>
          <w:rFonts w:ascii="Arial" w:hAnsi="Arial" w:cs="Arial"/>
          <w:sz w:val="20"/>
        </w:rPr>
      </w:pPr>
      <w:r w:rsidRPr="00CC7CFD">
        <w:rPr>
          <w:rFonts w:ascii="Arial" w:hAnsi="Arial" w:cs="Arial"/>
          <w:sz w:val="20"/>
        </w:rPr>
        <w:t>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w:t>
      </w:r>
    </w:p>
    <w:p w:rsidR="00D02F69" w:rsidRPr="00CC7CFD" w:rsidRDefault="00D02F69" w:rsidP="003457F1">
      <w:pPr>
        <w:pStyle w:val="NormalWeb"/>
        <w:numPr>
          <w:ilvl w:val="0"/>
          <w:numId w:val="20"/>
        </w:numPr>
        <w:tabs>
          <w:tab w:val="clear" w:pos="720"/>
        </w:tabs>
        <w:spacing w:before="0" w:after="0"/>
        <w:ind w:left="426" w:hanging="426"/>
        <w:jc w:val="both"/>
        <w:rPr>
          <w:rFonts w:ascii="Arial" w:hAnsi="Arial" w:cs="Arial"/>
          <w:sz w:val="20"/>
        </w:rPr>
      </w:pPr>
      <w:r w:rsidRPr="00CC7CFD">
        <w:rPr>
          <w:rFonts w:ascii="Arial" w:hAnsi="Arial" w:cs="Arial"/>
          <w:sz w:val="20"/>
        </w:rPr>
        <w:t>La falta de otorgamiento por parte del proponente seleccionado, de la garantía de cumplimiento exigida por la entidad para amparar el incumplimiento de las obligaciones del contrato.</w:t>
      </w:r>
    </w:p>
    <w:p w:rsidR="00CC67A8" w:rsidRPr="00CC7CFD" w:rsidRDefault="00D02F69" w:rsidP="003457F1">
      <w:pPr>
        <w:pStyle w:val="NormalWeb"/>
        <w:numPr>
          <w:ilvl w:val="0"/>
          <w:numId w:val="20"/>
        </w:numPr>
        <w:tabs>
          <w:tab w:val="clear" w:pos="720"/>
        </w:tabs>
        <w:spacing w:before="0" w:after="0"/>
        <w:ind w:left="426" w:hanging="426"/>
        <w:jc w:val="both"/>
        <w:rPr>
          <w:rFonts w:ascii="Arial" w:hAnsi="Arial" w:cs="Arial"/>
          <w:sz w:val="20"/>
        </w:rPr>
      </w:pPr>
      <w:r w:rsidRPr="00CC7CFD">
        <w:rPr>
          <w:rFonts w:ascii="Arial" w:hAnsi="Arial" w:cs="Arial"/>
          <w:sz w:val="20"/>
        </w:rPr>
        <w:t>El retiro de la oferta después de vencido el término fijado para la presentación de las propuestas.</w:t>
      </w:r>
    </w:p>
    <w:p w:rsidR="00CC67A8" w:rsidRPr="00CC7CFD" w:rsidRDefault="00CC67A8" w:rsidP="00CC67A8">
      <w:pPr>
        <w:pStyle w:val="Piedepgina"/>
        <w:jc w:val="both"/>
        <w:rPr>
          <w:rFonts w:ascii="Arial" w:hAnsi="Arial" w:cs="Arial"/>
          <w:sz w:val="20"/>
          <w:szCs w:val="20"/>
        </w:rPr>
      </w:pPr>
    </w:p>
    <w:p w:rsidR="009C028D" w:rsidRPr="009B4854" w:rsidRDefault="009C028D" w:rsidP="009C028D">
      <w:pPr>
        <w:pStyle w:val="Piedepgina"/>
        <w:jc w:val="both"/>
        <w:rPr>
          <w:rFonts w:ascii="Arial" w:hAnsi="Arial" w:cs="Arial"/>
          <w:sz w:val="20"/>
          <w:szCs w:val="20"/>
        </w:rPr>
      </w:pPr>
      <w:r w:rsidRPr="009B4854">
        <w:rPr>
          <w:rFonts w:ascii="Arial" w:hAnsi="Arial" w:cs="Arial"/>
          <w:sz w:val="20"/>
          <w:szCs w:val="20"/>
        </w:rPr>
        <w:t>Adicionalmente en el cuerpo de la póliza (</w:t>
      </w:r>
      <w:r w:rsidRPr="009B4854">
        <w:rPr>
          <w:rFonts w:ascii="Arial" w:hAnsi="Arial" w:cs="Arial"/>
          <w:b/>
          <w:sz w:val="20"/>
          <w:szCs w:val="20"/>
        </w:rPr>
        <w:t>no en cuadernillos, documentos accesorios, ni anexos</w:t>
      </w:r>
      <w:r w:rsidRPr="009B4854">
        <w:rPr>
          <w:rFonts w:ascii="Arial" w:hAnsi="Arial" w:cs="Arial"/>
          <w:sz w:val="20"/>
          <w:szCs w:val="20"/>
        </w:rPr>
        <w:t xml:space="preserve">) se deberá expresar taxativamente el cubrimiento extensivo a los riesgos consecuenciales expuestos en la integridad del Numeral 3, </w:t>
      </w:r>
      <w:r w:rsidRPr="009B4854">
        <w:rPr>
          <w:rFonts w:ascii="Arial" w:hAnsi="Arial" w:cs="Arial"/>
          <w:b/>
          <w:sz w:val="20"/>
          <w:szCs w:val="20"/>
        </w:rPr>
        <w:t xml:space="preserve">ANÁLISIS DE GARANTÍAS </w:t>
      </w:r>
      <w:r w:rsidRPr="009B4854">
        <w:rPr>
          <w:rFonts w:ascii="Arial" w:hAnsi="Arial" w:cs="Arial"/>
          <w:sz w:val="20"/>
          <w:szCs w:val="20"/>
        </w:rPr>
        <w:t>del presente pliego de condiciones.</w:t>
      </w:r>
    </w:p>
    <w:p w:rsidR="009C028D" w:rsidRPr="00CC7CFD" w:rsidRDefault="009C028D" w:rsidP="009C028D">
      <w:pPr>
        <w:pStyle w:val="Piedepgina"/>
        <w:jc w:val="both"/>
        <w:rPr>
          <w:rFonts w:ascii="Arial" w:hAnsi="Arial" w:cs="Arial"/>
          <w:sz w:val="20"/>
          <w:szCs w:val="20"/>
        </w:rPr>
      </w:pPr>
    </w:p>
    <w:p w:rsidR="009C028D" w:rsidRPr="00CC7CFD" w:rsidRDefault="009C028D" w:rsidP="009C028D">
      <w:pPr>
        <w:pStyle w:val="Piedepgina"/>
        <w:jc w:val="both"/>
        <w:rPr>
          <w:rFonts w:ascii="Arial" w:hAnsi="Arial" w:cs="Arial"/>
          <w:sz w:val="20"/>
          <w:szCs w:val="20"/>
        </w:rPr>
      </w:pPr>
      <w:r w:rsidRPr="00CC7CFD">
        <w:rPr>
          <w:rFonts w:ascii="Arial" w:hAnsi="Arial" w:cs="Arial"/>
          <w:sz w:val="20"/>
          <w:szCs w:val="20"/>
        </w:rPr>
        <w:lastRenderedPageBreak/>
        <w:t xml:space="preserve">Cuando el ofrecimiento sea presentado por un proponente plural bajo la figura de Unión Temporal, Consorcio o Contrato de Asociación Futura, la garantía deberá ser otorgada por todos los integrantes del proponente plural tal como aparecen en el documento que acredita la existencia y representación legal de cada uno de ellos, indicando el porcentaje de participación en la oferta. </w:t>
      </w:r>
    </w:p>
    <w:p w:rsidR="009C028D" w:rsidRPr="00CC7CFD" w:rsidRDefault="009C028D" w:rsidP="009C028D">
      <w:pPr>
        <w:pStyle w:val="Piedepgina"/>
        <w:jc w:val="both"/>
        <w:rPr>
          <w:rFonts w:ascii="Arial" w:hAnsi="Arial" w:cs="Arial"/>
          <w:sz w:val="20"/>
          <w:szCs w:val="20"/>
        </w:rPr>
      </w:pPr>
    </w:p>
    <w:p w:rsidR="009C028D" w:rsidRPr="00CC7CFD" w:rsidRDefault="009C028D" w:rsidP="009C028D">
      <w:pPr>
        <w:autoSpaceDE w:val="0"/>
        <w:autoSpaceDN w:val="0"/>
        <w:adjustRightInd w:val="0"/>
        <w:jc w:val="both"/>
        <w:rPr>
          <w:rFonts w:ascii="Arial" w:hAnsi="Arial" w:cs="Arial"/>
          <w:sz w:val="20"/>
          <w:szCs w:val="20"/>
        </w:rPr>
      </w:pPr>
      <w:r w:rsidRPr="00CC7CFD">
        <w:rPr>
          <w:rFonts w:ascii="Arial" w:hAnsi="Arial" w:cs="Arial"/>
          <w:b/>
          <w:bCs/>
          <w:sz w:val="20"/>
          <w:szCs w:val="20"/>
        </w:rPr>
        <w:t xml:space="preserve">Nota 1: </w:t>
      </w:r>
      <w:r w:rsidRPr="00CC7CFD">
        <w:rPr>
          <w:rFonts w:ascii="Arial" w:hAnsi="Arial" w:cs="Arial"/>
          <w:sz w:val="20"/>
          <w:szCs w:val="20"/>
        </w:rPr>
        <w:t>La SECC</w:t>
      </w:r>
      <w:r w:rsidR="009B4854">
        <w:rPr>
          <w:rFonts w:ascii="Arial" w:hAnsi="Arial" w:cs="Arial"/>
          <w:sz w:val="20"/>
          <w:szCs w:val="20"/>
        </w:rPr>
        <w:t xml:space="preserve">IONAL DE SANIDAD VALLE </w:t>
      </w:r>
      <w:r w:rsidRPr="00CC7CFD">
        <w:rPr>
          <w:rFonts w:ascii="Arial" w:hAnsi="Arial" w:cs="Arial"/>
          <w:sz w:val="20"/>
          <w:szCs w:val="20"/>
        </w:rPr>
        <w:t xml:space="preserve"> – DIRECCION DE SANIDAD – POLICIA NACIONAL, hará efectiva la garantía de seriedad de la propuesta como indemnización por perjuicios, sin menoscabo de las acciones legales conducentes al reconocimiento de mayores perjuicios causados y no cubiertos por el valor de la misma.</w:t>
      </w:r>
    </w:p>
    <w:p w:rsidR="009C028D" w:rsidRPr="00CC7CFD" w:rsidRDefault="009C028D" w:rsidP="009C028D">
      <w:pPr>
        <w:autoSpaceDE w:val="0"/>
        <w:autoSpaceDN w:val="0"/>
        <w:adjustRightInd w:val="0"/>
        <w:jc w:val="both"/>
        <w:rPr>
          <w:rFonts w:ascii="Arial" w:hAnsi="Arial" w:cs="Arial"/>
          <w:sz w:val="20"/>
          <w:szCs w:val="20"/>
        </w:rPr>
      </w:pPr>
    </w:p>
    <w:p w:rsidR="00AA1508" w:rsidRPr="00CC7CFD" w:rsidRDefault="009C028D" w:rsidP="009C028D">
      <w:pPr>
        <w:autoSpaceDE w:val="0"/>
        <w:autoSpaceDN w:val="0"/>
        <w:adjustRightInd w:val="0"/>
        <w:jc w:val="both"/>
        <w:rPr>
          <w:rFonts w:ascii="Arial" w:hAnsi="Arial" w:cs="Arial"/>
          <w:sz w:val="20"/>
          <w:szCs w:val="20"/>
        </w:rPr>
      </w:pPr>
      <w:r w:rsidRPr="00CC7CFD">
        <w:rPr>
          <w:rFonts w:ascii="Arial" w:hAnsi="Arial" w:cs="Arial"/>
          <w:b/>
          <w:bCs/>
          <w:sz w:val="20"/>
          <w:szCs w:val="20"/>
        </w:rPr>
        <w:t xml:space="preserve">Nota 2: </w:t>
      </w:r>
      <w:r w:rsidRPr="00CC7CFD">
        <w:rPr>
          <w:rFonts w:ascii="Arial" w:hAnsi="Arial" w:cs="Arial"/>
          <w:sz w:val="20"/>
          <w:szCs w:val="20"/>
        </w:rPr>
        <w:t>Las primas, erogaciones, gastos, etc., que se causen por este motivo serán a cargo de los oferentes, quienes no tendrán derecho a exigir a la Seccional de Sanidad Valle, reembolsos o pago alguno por este concepto.</w:t>
      </w:r>
    </w:p>
    <w:p w:rsidR="009C028D" w:rsidRPr="00CC7CFD" w:rsidRDefault="009C028D" w:rsidP="009C028D">
      <w:pPr>
        <w:autoSpaceDE w:val="0"/>
        <w:autoSpaceDN w:val="0"/>
        <w:adjustRightInd w:val="0"/>
        <w:jc w:val="both"/>
        <w:rPr>
          <w:rFonts w:ascii="Arial" w:hAnsi="Arial" w:cs="Arial"/>
          <w:sz w:val="20"/>
          <w:szCs w:val="20"/>
        </w:rPr>
      </w:pPr>
    </w:p>
    <w:p w:rsidR="00003DBA" w:rsidRPr="00CC7CFD" w:rsidRDefault="00003DBA" w:rsidP="00003DBA">
      <w:pPr>
        <w:autoSpaceDE w:val="0"/>
        <w:autoSpaceDN w:val="0"/>
        <w:adjustRightInd w:val="0"/>
        <w:jc w:val="both"/>
        <w:rPr>
          <w:rFonts w:ascii="Arial" w:hAnsi="Arial" w:cs="Arial"/>
          <w:b/>
          <w:bCs/>
          <w:sz w:val="20"/>
          <w:szCs w:val="20"/>
        </w:rPr>
      </w:pPr>
      <w:r w:rsidRPr="00CC7CFD">
        <w:rPr>
          <w:rFonts w:ascii="Arial" w:hAnsi="Arial" w:cs="Arial"/>
          <w:b/>
          <w:bCs/>
          <w:sz w:val="20"/>
          <w:szCs w:val="20"/>
        </w:rPr>
        <w:t>1.1.1</w:t>
      </w:r>
      <w:r w:rsidR="00450CA6">
        <w:rPr>
          <w:rFonts w:ascii="Arial" w:hAnsi="Arial" w:cs="Arial"/>
          <w:b/>
          <w:bCs/>
          <w:sz w:val="20"/>
          <w:szCs w:val="20"/>
        </w:rPr>
        <w:t>1</w:t>
      </w:r>
      <w:r w:rsidRPr="00CC7CFD">
        <w:rPr>
          <w:rFonts w:ascii="Arial" w:hAnsi="Arial" w:cs="Arial"/>
          <w:b/>
          <w:bCs/>
          <w:sz w:val="20"/>
          <w:szCs w:val="20"/>
        </w:rPr>
        <w:t>.1 Efectividad de la garantía de seriedad de la oferta</w:t>
      </w:r>
    </w:p>
    <w:p w:rsidR="00003DBA" w:rsidRPr="00CC7CFD" w:rsidRDefault="00003DBA" w:rsidP="00003DBA">
      <w:pPr>
        <w:autoSpaceDE w:val="0"/>
        <w:autoSpaceDN w:val="0"/>
        <w:adjustRightInd w:val="0"/>
        <w:jc w:val="both"/>
        <w:rPr>
          <w:rFonts w:ascii="Arial" w:hAnsi="Arial" w:cs="Arial"/>
          <w:b/>
          <w:bCs/>
          <w:sz w:val="20"/>
          <w:szCs w:val="20"/>
        </w:rPr>
      </w:pPr>
    </w:p>
    <w:p w:rsidR="00003DBA" w:rsidRPr="00CC7CFD" w:rsidRDefault="00003DBA" w:rsidP="00003DBA">
      <w:pPr>
        <w:autoSpaceDE w:val="0"/>
        <w:autoSpaceDN w:val="0"/>
        <w:adjustRightInd w:val="0"/>
        <w:jc w:val="both"/>
        <w:rPr>
          <w:rFonts w:ascii="Arial" w:hAnsi="Arial" w:cs="Arial"/>
          <w:sz w:val="20"/>
          <w:szCs w:val="20"/>
        </w:rPr>
      </w:pPr>
      <w:r w:rsidRPr="00CC7CFD">
        <w:rPr>
          <w:rFonts w:ascii="Arial" w:hAnsi="Arial" w:cs="Arial"/>
          <w:sz w:val="20"/>
          <w:szCs w:val="20"/>
        </w:rPr>
        <w:t>Si por cualquier razón no se obtiene la efectividad de la garantía de seriedad de la oferta SECC</w:t>
      </w:r>
      <w:r w:rsidR="009B4854">
        <w:rPr>
          <w:rFonts w:ascii="Arial" w:hAnsi="Arial" w:cs="Arial"/>
          <w:sz w:val="20"/>
          <w:szCs w:val="20"/>
        </w:rPr>
        <w:t>IONAL DE SANIDAD VALLE</w:t>
      </w:r>
      <w:r w:rsidRPr="00CC7CFD">
        <w:rPr>
          <w:rFonts w:ascii="Arial" w:hAnsi="Arial" w:cs="Arial"/>
          <w:sz w:val="20"/>
          <w:szCs w:val="20"/>
        </w:rPr>
        <w:t>, podrá demandar por vía ejecutiva el valor asegurado, para lo cual prestará mérito suficiente la oferta del adjudicatario, ya que queda expresamente claro que la sola presentación de la oferta constituye aceptación plena por parte del oferente de las condiciones del presente Pliego de Condiciones.</w:t>
      </w:r>
    </w:p>
    <w:p w:rsidR="00003DBA" w:rsidRPr="00CC7CFD" w:rsidRDefault="00003DBA" w:rsidP="00003DBA">
      <w:pPr>
        <w:autoSpaceDE w:val="0"/>
        <w:autoSpaceDN w:val="0"/>
        <w:adjustRightInd w:val="0"/>
        <w:jc w:val="both"/>
        <w:rPr>
          <w:rFonts w:ascii="Arial" w:hAnsi="Arial" w:cs="Arial"/>
          <w:sz w:val="20"/>
          <w:szCs w:val="20"/>
        </w:rPr>
      </w:pPr>
    </w:p>
    <w:p w:rsidR="00003DBA" w:rsidRPr="00CC7CFD" w:rsidRDefault="00003DBA" w:rsidP="00003DBA">
      <w:pPr>
        <w:autoSpaceDE w:val="0"/>
        <w:autoSpaceDN w:val="0"/>
        <w:adjustRightInd w:val="0"/>
        <w:jc w:val="both"/>
        <w:rPr>
          <w:rFonts w:ascii="Arial" w:hAnsi="Arial" w:cs="Arial"/>
          <w:sz w:val="20"/>
          <w:szCs w:val="20"/>
        </w:rPr>
      </w:pPr>
      <w:r w:rsidRPr="00CC7CFD">
        <w:rPr>
          <w:rFonts w:ascii="Arial" w:hAnsi="Arial" w:cs="Arial"/>
          <w:sz w:val="20"/>
          <w:szCs w:val="20"/>
        </w:rPr>
        <w:t>Si el adjudicatario no suscribe el contrato correspondiente dentro del término señalado, por causa imputable a él, la entidad hará efectiva la garantía de seriedad de la propuesta, sin menoscabo de las acciones legales conducentes al reconocimiento de perjuicios causados y no cubiertos por el valor de la citada garantía.</w:t>
      </w:r>
    </w:p>
    <w:p w:rsidR="00003DBA" w:rsidRPr="00CC7CFD" w:rsidRDefault="00003DBA" w:rsidP="00003DBA">
      <w:pPr>
        <w:autoSpaceDE w:val="0"/>
        <w:autoSpaceDN w:val="0"/>
        <w:adjustRightInd w:val="0"/>
        <w:jc w:val="both"/>
        <w:rPr>
          <w:rFonts w:ascii="Arial" w:hAnsi="Arial" w:cs="Arial"/>
          <w:sz w:val="20"/>
          <w:szCs w:val="20"/>
          <w:highlight w:val="yellow"/>
        </w:rPr>
      </w:pPr>
    </w:p>
    <w:p w:rsidR="00003DBA" w:rsidRPr="00CC7CFD" w:rsidRDefault="00003DBA" w:rsidP="00003DBA">
      <w:pPr>
        <w:autoSpaceDE w:val="0"/>
        <w:autoSpaceDN w:val="0"/>
        <w:adjustRightInd w:val="0"/>
        <w:jc w:val="both"/>
        <w:rPr>
          <w:rFonts w:ascii="Arial" w:hAnsi="Arial" w:cs="Arial"/>
          <w:sz w:val="20"/>
          <w:szCs w:val="20"/>
        </w:rPr>
      </w:pPr>
      <w:r w:rsidRPr="00CC7CFD">
        <w:rPr>
          <w:rFonts w:ascii="Arial" w:hAnsi="Arial" w:cs="Arial"/>
          <w:sz w:val="20"/>
          <w:szCs w:val="20"/>
        </w:rPr>
        <w:t>En este evento, LA SECC</w:t>
      </w:r>
      <w:r w:rsidR="009B4854">
        <w:rPr>
          <w:rFonts w:ascii="Arial" w:hAnsi="Arial" w:cs="Arial"/>
          <w:sz w:val="20"/>
          <w:szCs w:val="20"/>
        </w:rPr>
        <w:t>IONAL DE SANIDAD VALLE,</w:t>
      </w:r>
      <w:r w:rsidRPr="00CC7CFD">
        <w:rPr>
          <w:rFonts w:ascii="Arial" w:hAnsi="Arial" w:cs="Arial"/>
          <w:sz w:val="20"/>
          <w:szCs w:val="20"/>
        </w:rPr>
        <w:t xml:space="preserve"> mediante acto administrativo debidamente motivado, podrá adjudicar el contrato, dentro de los cinco (05) días siguientes a la segunda propuesta más conveniente para la entidad. LA SECCIONAL DE SANIDAD VALLE, podrá prorrogar los plazos de la contratación conforme con lo establecido en la Ley.</w:t>
      </w:r>
    </w:p>
    <w:p w:rsidR="00003DBA" w:rsidRPr="00CC7CFD" w:rsidRDefault="00003DBA" w:rsidP="00003DBA">
      <w:pPr>
        <w:autoSpaceDE w:val="0"/>
        <w:autoSpaceDN w:val="0"/>
        <w:adjustRightInd w:val="0"/>
        <w:jc w:val="both"/>
        <w:rPr>
          <w:rFonts w:ascii="Arial" w:hAnsi="Arial" w:cs="Arial"/>
          <w:sz w:val="20"/>
          <w:szCs w:val="20"/>
          <w:highlight w:val="yellow"/>
        </w:rPr>
      </w:pPr>
    </w:p>
    <w:p w:rsidR="00003DBA" w:rsidRPr="00CC7CFD" w:rsidRDefault="00003DBA" w:rsidP="00003DBA">
      <w:pPr>
        <w:autoSpaceDE w:val="0"/>
        <w:autoSpaceDN w:val="0"/>
        <w:adjustRightInd w:val="0"/>
        <w:jc w:val="both"/>
        <w:rPr>
          <w:rFonts w:ascii="Arial" w:hAnsi="Arial" w:cs="Arial"/>
          <w:sz w:val="20"/>
          <w:szCs w:val="20"/>
        </w:rPr>
      </w:pPr>
      <w:r w:rsidRPr="00CC7CFD">
        <w:rPr>
          <w:rFonts w:ascii="Arial" w:hAnsi="Arial" w:cs="Arial"/>
          <w:sz w:val="20"/>
          <w:szCs w:val="20"/>
        </w:rPr>
        <w:t xml:space="preserve">En caso de que se adjudique el contrato con base en una propuesta que presente precios </w:t>
      </w:r>
      <w:r w:rsidR="006C1261" w:rsidRPr="00CC7CFD">
        <w:rPr>
          <w:rFonts w:ascii="Arial" w:hAnsi="Arial" w:cs="Arial"/>
          <w:sz w:val="20"/>
          <w:szCs w:val="20"/>
        </w:rPr>
        <w:t xml:space="preserve">o tarifas </w:t>
      </w:r>
      <w:r w:rsidRPr="00CC7CFD">
        <w:rPr>
          <w:rFonts w:ascii="Arial" w:hAnsi="Arial" w:cs="Arial"/>
          <w:sz w:val="20"/>
          <w:szCs w:val="20"/>
        </w:rPr>
        <w:t>que no obedezcan a las condiciones del mercado y que no logren ser detectados durante el proceso de selección, el CONTRATISTA deberá asumir todos los riesgos que se deriven de tal hecho ya que LA SECCIONAL DE SANIDAD VALLE no aceptará ningún reclamo con relación a ellos.</w:t>
      </w:r>
    </w:p>
    <w:p w:rsidR="002E696D" w:rsidRPr="00CC7CFD" w:rsidRDefault="002E696D" w:rsidP="00003DBA">
      <w:pPr>
        <w:autoSpaceDE w:val="0"/>
        <w:autoSpaceDN w:val="0"/>
        <w:adjustRightInd w:val="0"/>
        <w:jc w:val="both"/>
        <w:rPr>
          <w:rFonts w:ascii="Arial" w:hAnsi="Arial" w:cs="Arial"/>
          <w:sz w:val="20"/>
          <w:szCs w:val="20"/>
        </w:rPr>
      </w:pPr>
    </w:p>
    <w:p w:rsidR="007C765D" w:rsidRPr="00CC7CFD" w:rsidRDefault="007C765D" w:rsidP="007C765D">
      <w:pPr>
        <w:autoSpaceDE w:val="0"/>
        <w:autoSpaceDN w:val="0"/>
        <w:adjustRightInd w:val="0"/>
        <w:jc w:val="both"/>
        <w:rPr>
          <w:rFonts w:ascii="Arial" w:hAnsi="Arial" w:cs="Arial"/>
          <w:b/>
          <w:bCs/>
          <w:sz w:val="20"/>
          <w:szCs w:val="20"/>
        </w:rPr>
      </w:pPr>
      <w:r w:rsidRPr="00CC7CFD">
        <w:rPr>
          <w:rFonts w:ascii="Arial" w:hAnsi="Arial" w:cs="Arial"/>
          <w:b/>
          <w:bCs/>
          <w:sz w:val="20"/>
          <w:szCs w:val="20"/>
        </w:rPr>
        <w:t>1.1.1</w:t>
      </w:r>
      <w:r w:rsidR="00450CA6">
        <w:rPr>
          <w:rFonts w:ascii="Arial" w:hAnsi="Arial" w:cs="Arial"/>
          <w:b/>
          <w:bCs/>
          <w:sz w:val="20"/>
          <w:szCs w:val="20"/>
        </w:rPr>
        <w:t>2</w:t>
      </w:r>
      <w:r w:rsidRPr="00CC7CFD">
        <w:rPr>
          <w:rFonts w:ascii="Arial" w:hAnsi="Arial" w:cs="Arial"/>
          <w:b/>
          <w:bCs/>
          <w:sz w:val="20"/>
          <w:szCs w:val="20"/>
        </w:rPr>
        <w:t xml:space="preserve"> FOTOCOPIA DE LA CÉDULA DE CIUDADANÍA DEL REPRESENTANTE LEGAL AMPLIADA AL CIENTO CINCUENTA POR CIENTO (150%), POR AMBAS CARAS, LEGIBLE.</w:t>
      </w:r>
    </w:p>
    <w:p w:rsidR="007C765D" w:rsidRPr="00CC7CFD" w:rsidRDefault="007C765D" w:rsidP="007C765D">
      <w:pPr>
        <w:autoSpaceDE w:val="0"/>
        <w:autoSpaceDN w:val="0"/>
        <w:adjustRightInd w:val="0"/>
        <w:jc w:val="both"/>
        <w:rPr>
          <w:rFonts w:ascii="Arial" w:hAnsi="Arial" w:cs="Arial"/>
          <w:sz w:val="20"/>
          <w:szCs w:val="20"/>
        </w:rPr>
      </w:pPr>
      <w:r w:rsidRPr="00CC7CFD">
        <w:rPr>
          <w:rFonts w:ascii="Arial" w:hAnsi="Arial" w:cs="Arial"/>
          <w:sz w:val="20"/>
          <w:szCs w:val="20"/>
        </w:rPr>
        <w:t>Esta copia tiene como fin verificar los datos del representante legal que aparecen en el certificado de existencia y representación legal de cámara de comercio y para efectos de información en la elaboración del contrato una vez se haya adjudicado el presente proceso de contratación</w:t>
      </w:r>
    </w:p>
    <w:p w:rsidR="007B5D08" w:rsidRPr="00CC7CFD" w:rsidRDefault="007B5D08" w:rsidP="007C765D">
      <w:pPr>
        <w:autoSpaceDE w:val="0"/>
        <w:autoSpaceDN w:val="0"/>
        <w:adjustRightInd w:val="0"/>
        <w:rPr>
          <w:rFonts w:ascii="Arial" w:hAnsi="Arial" w:cs="Arial"/>
          <w:b/>
          <w:bCs/>
          <w:sz w:val="20"/>
          <w:szCs w:val="20"/>
          <w:lang w:val="es-CO" w:eastAsia="es-CO"/>
        </w:rPr>
      </w:pPr>
    </w:p>
    <w:p w:rsidR="007C765D" w:rsidRPr="00CC7CFD" w:rsidRDefault="007C765D" w:rsidP="007C765D">
      <w:pPr>
        <w:autoSpaceDE w:val="0"/>
        <w:autoSpaceDN w:val="0"/>
        <w:adjustRightInd w:val="0"/>
        <w:rPr>
          <w:rFonts w:ascii="Arial" w:hAnsi="Arial" w:cs="Arial"/>
          <w:b/>
          <w:bCs/>
          <w:sz w:val="20"/>
          <w:szCs w:val="20"/>
          <w:lang w:val="es-CO" w:eastAsia="es-CO"/>
        </w:rPr>
      </w:pPr>
      <w:r w:rsidRPr="00CC7CFD">
        <w:rPr>
          <w:rFonts w:ascii="Arial" w:hAnsi="Arial" w:cs="Arial"/>
          <w:b/>
          <w:bCs/>
          <w:sz w:val="20"/>
          <w:szCs w:val="20"/>
          <w:lang w:val="es-CO" w:eastAsia="es-CO"/>
        </w:rPr>
        <w:t xml:space="preserve">1.2. DOCUMENTOS FINANCIEROS </w:t>
      </w:r>
    </w:p>
    <w:p w:rsidR="007C765D" w:rsidRPr="00CC7CFD" w:rsidRDefault="007C765D" w:rsidP="007C765D">
      <w:pPr>
        <w:autoSpaceDE w:val="0"/>
        <w:autoSpaceDN w:val="0"/>
        <w:adjustRightInd w:val="0"/>
        <w:rPr>
          <w:rFonts w:ascii="Arial" w:hAnsi="Arial" w:cs="Arial"/>
          <w:b/>
          <w:bCs/>
          <w:sz w:val="20"/>
          <w:szCs w:val="20"/>
          <w:lang w:val="es-CO" w:eastAsia="es-CO"/>
        </w:rPr>
      </w:pPr>
    </w:p>
    <w:p w:rsidR="007C765D" w:rsidRPr="00CC7CFD" w:rsidRDefault="007C765D" w:rsidP="007C765D">
      <w:pPr>
        <w:jc w:val="both"/>
        <w:rPr>
          <w:rFonts w:ascii="Arial" w:hAnsi="Arial" w:cs="Arial"/>
          <w:sz w:val="20"/>
          <w:szCs w:val="20"/>
        </w:rPr>
      </w:pPr>
      <w:r w:rsidRPr="00CC7CFD">
        <w:rPr>
          <w:rFonts w:ascii="Arial" w:hAnsi="Arial" w:cs="Arial"/>
          <w:sz w:val="20"/>
          <w:szCs w:val="20"/>
        </w:rPr>
        <w:t>Con el fin de verificar la capacidad financiera y patrimonial, los oferentes deberán presentar los Estados Financieros, teniendo en cuenta los siguientes aspectos:</w:t>
      </w:r>
    </w:p>
    <w:p w:rsidR="007C765D" w:rsidRPr="00CC7CFD" w:rsidRDefault="007C765D" w:rsidP="007C765D">
      <w:pPr>
        <w:pStyle w:val="Textoindependiente22"/>
        <w:rPr>
          <w:sz w:val="20"/>
          <w:lang w:val="es-ES"/>
        </w:rPr>
      </w:pPr>
    </w:p>
    <w:p w:rsidR="007C765D" w:rsidRPr="00CC7CFD" w:rsidRDefault="007C765D" w:rsidP="007C765D">
      <w:pPr>
        <w:pStyle w:val="Textoindependiente22"/>
        <w:rPr>
          <w:b/>
          <w:sz w:val="20"/>
        </w:rPr>
      </w:pPr>
      <w:r w:rsidRPr="00CC7CFD">
        <w:rPr>
          <w:b/>
          <w:sz w:val="20"/>
        </w:rPr>
        <w:t>1.2.1 Proponentes Nacionales</w:t>
      </w:r>
    </w:p>
    <w:p w:rsidR="007C765D" w:rsidRPr="00CC7CFD" w:rsidRDefault="007C765D" w:rsidP="007C765D">
      <w:pPr>
        <w:pStyle w:val="Textoindependiente22"/>
        <w:rPr>
          <w:b/>
          <w:sz w:val="20"/>
        </w:rPr>
      </w:pPr>
    </w:p>
    <w:p w:rsidR="007C765D" w:rsidRPr="00CC7CFD" w:rsidRDefault="007C765D" w:rsidP="007C765D">
      <w:pPr>
        <w:pStyle w:val="Textoindependiente22"/>
        <w:rPr>
          <w:sz w:val="20"/>
        </w:rPr>
      </w:pPr>
      <w:r w:rsidRPr="00CC7CFD">
        <w:rPr>
          <w:sz w:val="20"/>
        </w:rPr>
        <w:t>Deberán presentar los siguientes documentos:</w:t>
      </w:r>
    </w:p>
    <w:p w:rsidR="007C765D" w:rsidRPr="00CC7CFD" w:rsidRDefault="007C765D" w:rsidP="007C765D">
      <w:pPr>
        <w:pStyle w:val="Textoindependiente22"/>
        <w:rPr>
          <w:sz w:val="20"/>
        </w:rPr>
      </w:pPr>
    </w:p>
    <w:p w:rsidR="007C765D" w:rsidRPr="00CC7CFD" w:rsidRDefault="007C765D" w:rsidP="007C765D">
      <w:pPr>
        <w:pStyle w:val="Textoindependiente22"/>
        <w:rPr>
          <w:sz w:val="20"/>
        </w:rPr>
      </w:pPr>
      <w:r w:rsidRPr="00CC7CFD">
        <w:rPr>
          <w:b/>
          <w:sz w:val="20"/>
        </w:rPr>
        <w:t xml:space="preserve">A. Balance General. </w:t>
      </w:r>
      <w:r w:rsidRPr="00CC7CFD">
        <w:rPr>
          <w:sz w:val="20"/>
        </w:rPr>
        <w:t xml:space="preserve">El proponente deberá anexar Balance General en pesos colombianos, con </w:t>
      </w:r>
      <w:r w:rsidR="00046933" w:rsidRPr="00CC7CFD">
        <w:rPr>
          <w:sz w:val="20"/>
        </w:rPr>
        <w:t xml:space="preserve">corte a </w:t>
      </w:r>
      <w:r w:rsidR="00046933" w:rsidRPr="007576D8">
        <w:rPr>
          <w:sz w:val="20"/>
        </w:rPr>
        <w:t>3</w:t>
      </w:r>
      <w:r w:rsidR="00F12FD4" w:rsidRPr="007576D8">
        <w:rPr>
          <w:sz w:val="20"/>
        </w:rPr>
        <w:t>1</w:t>
      </w:r>
      <w:r w:rsidRPr="007576D8">
        <w:rPr>
          <w:sz w:val="20"/>
        </w:rPr>
        <w:t xml:space="preserve"> de </w:t>
      </w:r>
      <w:r w:rsidR="00F12FD4" w:rsidRPr="007576D8">
        <w:rPr>
          <w:sz w:val="20"/>
        </w:rPr>
        <w:t>diciembre</w:t>
      </w:r>
      <w:r w:rsidRPr="007576D8">
        <w:rPr>
          <w:sz w:val="20"/>
        </w:rPr>
        <w:t xml:space="preserve"> de 201</w:t>
      </w:r>
      <w:r w:rsidR="00175C0B" w:rsidRPr="007576D8">
        <w:rPr>
          <w:sz w:val="20"/>
        </w:rPr>
        <w:t>6</w:t>
      </w:r>
      <w:r w:rsidRPr="007576D8">
        <w:rPr>
          <w:sz w:val="20"/>
        </w:rPr>
        <w:t>,</w:t>
      </w:r>
      <w:r w:rsidRPr="00CC7CFD">
        <w:rPr>
          <w:sz w:val="20"/>
        </w:rPr>
        <w:t xml:space="preserve"> clasificado en corto y largo plazo y el estado de resultados,  de acuerdo con las normas contables actualmente vigentes. El Balance General deberá venir debidamente certificado por el representante legal y el contador público titulado, conforme con el artículo 37 de la ley 222 de 1995, así como debidamente dictaminado por el revisor fiscal  cuando por disposición legal estén obligados a ello, de acuerdo a lo dispuesto en el artículo 38 de la ley 222 de 1995. </w:t>
      </w:r>
    </w:p>
    <w:p w:rsidR="007C765D" w:rsidRPr="00CC7CFD" w:rsidRDefault="007C765D" w:rsidP="007C765D">
      <w:pPr>
        <w:pStyle w:val="Textoindependiente22"/>
        <w:rPr>
          <w:sz w:val="20"/>
        </w:rPr>
      </w:pPr>
    </w:p>
    <w:p w:rsidR="003B30EC" w:rsidRPr="00CC7CFD" w:rsidRDefault="003B30EC" w:rsidP="003B30EC">
      <w:pPr>
        <w:pStyle w:val="Textoindependiente22"/>
        <w:rPr>
          <w:snapToGrid w:val="0"/>
          <w:sz w:val="20"/>
        </w:rPr>
      </w:pPr>
      <w:r w:rsidRPr="00CC7CFD">
        <w:rPr>
          <w:snapToGrid w:val="0"/>
          <w:sz w:val="20"/>
        </w:rPr>
        <w:t>No se aceptarán Balances que vengan firmados únicamente por el Representante Legal  y/o el Revisor Fiscal.</w:t>
      </w:r>
    </w:p>
    <w:p w:rsidR="003B30EC" w:rsidRPr="00CC7CFD" w:rsidRDefault="003B30EC" w:rsidP="003B30EC">
      <w:pPr>
        <w:pStyle w:val="Textoindependiente22"/>
        <w:rPr>
          <w:snapToGrid w:val="0"/>
          <w:sz w:val="20"/>
        </w:rPr>
      </w:pPr>
    </w:p>
    <w:p w:rsidR="003B30EC" w:rsidRPr="00CC7CFD" w:rsidRDefault="003B30EC" w:rsidP="003B30EC">
      <w:pPr>
        <w:pStyle w:val="Textoindependiente22"/>
        <w:rPr>
          <w:snapToGrid w:val="0"/>
          <w:sz w:val="20"/>
        </w:rPr>
      </w:pPr>
      <w:r w:rsidRPr="00CC7CFD">
        <w:rPr>
          <w:snapToGrid w:val="0"/>
          <w:sz w:val="20"/>
        </w:rPr>
        <w:t>En el caso de Consorcios y Uniones Temporales cada consorciado o integrante de la unión temporal deberá presentar su respectivo balance y cumplir con estos mismos requisitos. La verificación financiera se hará de acuerdo al porcentaje de participación de cada miembro.</w:t>
      </w:r>
    </w:p>
    <w:p w:rsidR="003B30EC" w:rsidRPr="00CC7CFD" w:rsidRDefault="003B30EC" w:rsidP="003B30EC">
      <w:pPr>
        <w:pStyle w:val="Textoindependiente22"/>
        <w:rPr>
          <w:snapToGrid w:val="0"/>
          <w:sz w:val="20"/>
        </w:rPr>
      </w:pPr>
    </w:p>
    <w:p w:rsidR="003B30EC" w:rsidRPr="00CC7CFD" w:rsidRDefault="003B30EC" w:rsidP="003B30EC">
      <w:pPr>
        <w:jc w:val="both"/>
        <w:rPr>
          <w:rFonts w:ascii="Arial" w:hAnsi="Arial" w:cs="Arial"/>
          <w:snapToGrid w:val="0"/>
          <w:sz w:val="20"/>
          <w:szCs w:val="20"/>
        </w:rPr>
      </w:pPr>
      <w:r w:rsidRPr="00CC7CFD">
        <w:rPr>
          <w:rFonts w:ascii="Arial" w:hAnsi="Arial" w:cs="Arial"/>
          <w:b/>
          <w:snapToGrid w:val="0"/>
          <w:sz w:val="20"/>
          <w:szCs w:val="20"/>
        </w:rPr>
        <w:t>B. Dictamen de los Estados financieros.</w:t>
      </w:r>
      <w:r w:rsidRPr="00CC7CFD">
        <w:rPr>
          <w:rFonts w:ascii="Arial" w:hAnsi="Arial" w:cs="Arial"/>
          <w:snapToGrid w:val="0"/>
          <w:sz w:val="20"/>
          <w:szCs w:val="20"/>
        </w:rPr>
        <w:t xml:space="preserve"> El oferente que por ley esté obligado a tener revisor fiscal, debe presentar dictamen de los Estados Financieros.</w:t>
      </w:r>
    </w:p>
    <w:p w:rsidR="003B30EC" w:rsidRPr="00CC7CFD" w:rsidRDefault="003B30EC" w:rsidP="003B30EC">
      <w:pPr>
        <w:jc w:val="both"/>
        <w:rPr>
          <w:rFonts w:ascii="Arial" w:hAnsi="Arial" w:cs="Arial"/>
          <w:snapToGrid w:val="0"/>
          <w:sz w:val="20"/>
          <w:szCs w:val="20"/>
        </w:rPr>
      </w:pPr>
    </w:p>
    <w:p w:rsidR="003B30EC" w:rsidRPr="00CC7CFD" w:rsidRDefault="003B30EC" w:rsidP="003B30EC">
      <w:pPr>
        <w:jc w:val="both"/>
        <w:rPr>
          <w:rFonts w:ascii="Arial" w:hAnsi="Arial" w:cs="Arial"/>
          <w:sz w:val="20"/>
          <w:szCs w:val="20"/>
        </w:rPr>
      </w:pPr>
      <w:r w:rsidRPr="00CC7CFD">
        <w:rPr>
          <w:rFonts w:ascii="Arial" w:hAnsi="Arial" w:cs="Arial"/>
          <w:b/>
          <w:iCs/>
          <w:snapToGrid w:val="0"/>
          <w:sz w:val="20"/>
          <w:szCs w:val="20"/>
        </w:rPr>
        <w:t>C.</w:t>
      </w:r>
      <w:r w:rsidRPr="00CC7CFD">
        <w:rPr>
          <w:rFonts w:ascii="Arial" w:hAnsi="Arial" w:cs="Arial"/>
          <w:iCs/>
          <w:snapToGrid w:val="0"/>
          <w:sz w:val="20"/>
          <w:szCs w:val="20"/>
        </w:rPr>
        <w:t xml:space="preserve"> </w:t>
      </w:r>
      <w:r w:rsidRPr="00CC7CFD">
        <w:rPr>
          <w:rFonts w:ascii="Arial" w:hAnsi="Arial" w:cs="Arial"/>
          <w:sz w:val="20"/>
          <w:szCs w:val="20"/>
        </w:rPr>
        <w:t xml:space="preserve">Notas a los Estados Financieros del Balance General a </w:t>
      </w:r>
      <w:r w:rsidRPr="007576D8">
        <w:rPr>
          <w:rFonts w:ascii="Arial" w:hAnsi="Arial" w:cs="Arial"/>
          <w:sz w:val="20"/>
          <w:szCs w:val="20"/>
        </w:rPr>
        <w:t>31 de diciembre de 201</w:t>
      </w:r>
      <w:r w:rsidR="00175C0B" w:rsidRPr="007576D8">
        <w:rPr>
          <w:rFonts w:ascii="Arial" w:hAnsi="Arial" w:cs="Arial"/>
          <w:sz w:val="20"/>
          <w:szCs w:val="20"/>
        </w:rPr>
        <w:t>6</w:t>
      </w:r>
      <w:r w:rsidRPr="007576D8">
        <w:rPr>
          <w:rFonts w:ascii="Arial" w:hAnsi="Arial" w:cs="Arial"/>
          <w:sz w:val="20"/>
          <w:szCs w:val="20"/>
        </w:rPr>
        <w:t>,</w:t>
      </w:r>
      <w:r w:rsidRPr="00CC7CFD">
        <w:rPr>
          <w:rFonts w:ascii="Arial" w:hAnsi="Arial" w:cs="Arial"/>
          <w:sz w:val="20"/>
          <w:szCs w:val="20"/>
        </w:rPr>
        <w:t xml:space="preserve"> debidamente firmadas.</w:t>
      </w:r>
      <w:r w:rsidR="0051332E" w:rsidRPr="00CC7CFD">
        <w:rPr>
          <w:rFonts w:ascii="Arial" w:hAnsi="Arial" w:cs="Arial"/>
          <w:sz w:val="20"/>
          <w:szCs w:val="20"/>
        </w:rPr>
        <w:t xml:space="preserve"> </w:t>
      </w:r>
      <w:r w:rsidR="000D2D08" w:rsidRPr="00CC7CFD">
        <w:rPr>
          <w:rFonts w:ascii="Arial" w:hAnsi="Arial" w:cs="Arial"/>
          <w:sz w:val="20"/>
          <w:szCs w:val="20"/>
        </w:rPr>
        <w:t>En las Notas a los Estados Financieros se deberá discriminar los gastos en los que incurrió la empresa por concepto de intereses.</w:t>
      </w:r>
    </w:p>
    <w:p w:rsidR="003B30EC" w:rsidRPr="00CC7CFD" w:rsidRDefault="003B30EC" w:rsidP="003B30EC">
      <w:pPr>
        <w:jc w:val="both"/>
        <w:rPr>
          <w:rFonts w:ascii="Arial" w:hAnsi="Arial" w:cs="Arial"/>
          <w:sz w:val="20"/>
          <w:szCs w:val="20"/>
        </w:rPr>
      </w:pPr>
    </w:p>
    <w:p w:rsidR="003B30EC" w:rsidRPr="00CC7CFD" w:rsidRDefault="003B30EC" w:rsidP="003B30EC">
      <w:pPr>
        <w:jc w:val="both"/>
        <w:rPr>
          <w:rFonts w:ascii="Arial" w:hAnsi="Arial" w:cs="Arial"/>
          <w:color w:val="000000"/>
          <w:sz w:val="20"/>
          <w:szCs w:val="20"/>
        </w:rPr>
      </w:pPr>
      <w:r w:rsidRPr="00CC7CFD">
        <w:rPr>
          <w:rFonts w:ascii="Arial" w:hAnsi="Arial" w:cs="Arial"/>
          <w:b/>
          <w:sz w:val="20"/>
          <w:szCs w:val="20"/>
        </w:rPr>
        <w:t>D.</w:t>
      </w:r>
      <w:r w:rsidRPr="00CC7CFD">
        <w:rPr>
          <w:rFonts w:ascii="Arial" w:hAnsi="Arial" w:cs="Arial"/>
          <w:sz w:val="20"/>
          <w:szCs w:val="20"/>
        </w:rPr>
        <w:t xml:space="preserve"> </w:t>
      </w:r>
      <w:r w:rsidRPr="00CC7CFD">
        <w:rPr>
          <w:rFonts w:ascii="Arial" w:hAnsi="Arial" w:cs="Arial"/>
          <w:b/>
          <w:sz w:val="20"/>
          <w:szCs w:val="20"/>
        </w:rPr>
        <w:t xml:space="preserve">Certificado vigente de antecedentes disciplinarios o Certificación de vigencia de la inscripción del contador. </w:t>
      </w:r>
      <w:r w:rsidRPr="00CC7CFD">
        <w:rPr>
          <w:rFonts w:ascii="Arial" w:hAnsi="Arial" w:cs="Arial"/>
          <w:sz w:val="20"/>
          <w:szCs w:val="20"/>
        </w:rPr>
        <w:t xml:space="preserve">El oferente deberá presentar dentro de su propuesta, certificado de antecedentes disciplinarios tanto del contador que certifica los estados financieros, como del </w:t>
      </w:r>
      <w:r w:rsidRPr="00CC7CFD">
        <w:rPr>
          <w:rFonts w:ascii="Arial" w:hAnsi="Arial" w:cs="Arial"/>
          <w:color w:val="000000"/>
          <w:sz w:val="20"/>
          <w:szCs w:val="20"/>
        </w:rPr>
        <w:t xml:space="preserve">revisor fiscal, cuando esté obligado a tenerlo, </w:t>
      </w:r>
      <w:r w:rsidRPr="00CC7CFD">
        <w:rPr>
          <w:rFonts w:ascii="Arial" w:hAnsi="Arial" w:cs="Arial"/>
          <w:sz w:val="20"/>
          <w:szCs w:val="20"/>
        </w:rPr>
        <w:t>expedido por la Junta Central de Contadores con fecha no superior a noventa (90) días calendario contados a partir de la fecha de cierre del presente proceso.</w:t>
      </w:r>
    </w:p>
    <w:p w:rsidR="003B30EC" w:rsidRPr="00CC7CFD" w:rsidRDefault="003B30EC" w:rsidP="003B30EC">
      <w:pPr>
        <w:jc w:val="both"/>
        <w:rPr>
          <w:rFonts w:ascii="Arial" w:hAnsi="Arial" w:cs="Arial"/>
          <w:sz w:val="20"/>
          <w:szCs w:val="20"/>
        </w:rPr>
      </w:pPr>
    </w:p>
    <w:p w:rsidR="003B30EC" w:rsidRPr="00CC7CFD" w:rsidRDefault="003B30EC" w:rsidP="003B30EC">
      <w:pPr>
        <w:jc w:val="both"/>
        <w:rPr>
          <w:rFonts w:ascii="Arial" w:hAnsi="Arial" w:cs="Arial"/>
          <w:sz w:val="20"/>
          <w:szCs w:val="20"/>
        </w:rPr>
      </w:pPr>
      <w:r w:rsidRPr="00CC7CFD">
        <w:rPr>
          <w:rFonts w:ascii="Arial" w:hAnsi="Arial" w:cs="Arial"/>
          <w:sz w:val="20"/>
          <w:szCs w:val="20"/>
        </w:rPr>
        <w:t>En caso de consorcios o uniones temporales, cada consorciado o miembro de la unión temporal, deberá presentar el certificado del presente numeral.</w:t>
      </w:r>
    </w:p>
    <w:p w:rsidR="003B30EC" w:rsidRPr="00CC7CFD" w:rsidRDefault="003B30EC" w:rsidP="003B30EC">
      <w:pPr>
        <w:jc w:val="both"/>
        <w:rPr>
          <w:rFonts w:ascii="Arial" w:hAnsi="Arial" w:cs="Arial"/>
          <w:sz w:val="20"/>
          <w:szCs w:val="20"/>
        </w:rPr>
      </w:pPr>
    </w:p>
    <w:p w:rsidR="00FE5E1F" w:rsidRPr="00CC7CFD" w:rsidRDefault="00FE5E1F" w:rsidP="003B30EC">
      <w:pPr>
        <w:jc w:val="both"/>
        <w:rPr>
          <w:rFonts w:ascii="Arial" w:hAnsi="Arial" w:cs="Arial"/>
          <w:sz w:val="20"/>
          <w:szCs w:val="20"/>
        </w:rPr>
      </w:pPr>
      <w:r w:rsidRPr="00CC7CFD">
        <w:rPr>
          <w:rFonts w:ascii="Arial" w:hAnsi="Arial" w:cs="Arial"/>
          <w:sz w:val="20"/>
          <w:szCs w:val="20"/>
        </w:rPr>
        <w:t xml:space="preserve">NOTA: Si el proponente no allega </w:t>
      </w:r>
      <w:r w:rsidR="003C1FF3" w:rsidRPr="00CC7CFD">
        <w:rPr>
          <w:rFonts w:ascii="Arial" w:hAnsi="Arial" w:cs="Arial"/>
          <w:sz w:val="20"/>
          <w:szCs w:val="20"/>
        </w:rPr>
        <w:t xml:space="preserve">copia de </w:t>
      </w:r>
      <w:r w:rsidRPr="00CC7CFD">
        <w:rPr>
          <w:rFonts w:ascii="Arial" w:hAnsi="Arial" w:cs="Arial"/>
          <w:sz w:val="20"/>
          <w:szCs w:val="20"/>
        </w:rPr>
        <w:t>la tarjeta profesional y el certificado de antecedentes disciplinarios o si este último</w:t>
      </w:r>
      <w:r w:rsidR="003C1FF3" w:rsidRPr="00CC7CFD">
        <w:rPr>
          <w:rFonts w:ascii="Arial" w:hAnsi="Arial" w:cs="Arial"/>
          <w:sz w:val="20"/>
          <w:szCs w:val="20"/>
        </w:rPr>
        <w:t xml:space="preserve"> no se encuentra vigente, la Seccional Sanidad Valle podrá </w:t>
      </w:r>
      <w:proofErr w:type="spellStart"/>
      <w:r w:rsidR="003C1FF3" w:rsidRPr="00CC7CFD">
        <w:rPr>
          <w:rFonts w:ascii="Arial" w:hAnsi="Arial" w:cs="Arial"/>
          <w:sz w:val="20"/>
          <w:szCs w:val="20"/>
        </w:rPr>
        <w:t>solicitarlo</w:t>
      </w:r>
      <w:proofErr w:type="spellEnd"/>
      <w:r w:rsidR="003C1FF3" w:rsidRPr="00CC7CFD">
        <w:rPr>
          <w:rFonts w:ascii="Arial" w:hAnsi="Arial" w:cs="Arial"/>
          <w:sz w:val="20"/>
          <w:szCs w:val="20"/>
        </w:rPr>
        <w:t xml:space="preserve">(s) en cualquier momento antes de la publicación de la evaluación definitiva, y el proponente deberá adjuntarlo, so pena de rechazo. El contenido de los documentos exigidos en este numeral </w:t>
      </w:r>
      <w:proofErr w:type="gramStart"/>
      <w:r w:rsidR="003C1FF3" w:rsidRPr="00CC7CFD">
        <w:rPr>
          <w:rFonts w:ascii="Arial" w:hAnsi="Arial" w:cs="Arial"/>
          <w:sz w:val="20"/>
          <w:szCs w:val="20"/>
        </w:rPr>
        <w:t>será</w:t>
      </w:r>
      <w:r w:rsidR="006F6539" w:rsidRPr="00CC7CFD">
        <w:rPr>
          <w:rFonts w:ascii="Arial" w:hAnsi="Arial" w:cs="Arial"/>
          <w:sz w:val="20"/>
          <w:szCs w:val="20"/>
        </w:rPr>
        <w:t>n</w:t>
      </w:r>
      <w:proofErr w:type="gramEnd"/>
      <w:r w:rsidR="003C1FF3" w:rsidRPr="00CC7CFD">
        <w:rPr>
          <w:rFonts w:ascii="Arial" w:hAnsi="Arial" w:cs="Arial"/>
          <w:sz w:val="20"/>
          <w:szCs w:val="20"/>
        </w:rPr>
        <w:t xml:space="preserve"> subsanable</w:t>
      </w:r>
      <w:r w:rsidR="006F6539" w:rsidRPr="00CC7CFD">
        <w:rPr>
          <w:rFonts w:ascii="Arial" w:hAnsi="Arial" w:cs="Arial"/>
          <w:sz w:val="20"/>
          <w:szCs w:val="20"/>
        </w:rPr>
        <w:t>s</w:t>
      </w:r>
      <w:r w:rsidR="003C1FF3" w:rsidRPr="00CC7CFD">
        <w:rPr>
          <w:rFonts w:ascii="Arial" w:hAnsi="Arial" w:cs="Arial"/>
          <w:sz w:val="20"/>
          <w:szCs w:val="20"/>
        </w:rPr>
        <w:t xml:space="preserve">. </w:t>
      </w:r>
    </w:p>
    <w:p w:rsidR="00FE5E1F" w:rsidRPr="00CC7CFD" w:rsidRDefault="00FE5E1F" w:rsidP="003B30EC">
      <w:pPr>
        <w:jc w:val="both"/>
        <w:rPr>
          <w:rFonts w:ascii="Arial" w:hAnsi="Arial" w:cs="Arial"/>
          <w:sz w:val="20"/>
          <w:szCs w:val="20"/>
        </w:rPr>
      </w:pPr>
    </w:p>
    <w:p w:rsidR="003B30EC" w:rsidRPr="00CC7CFD" w:rsidRDefault="003B30EC" w:rsidP="003B30EC">
      <w:pPr>
        <w:jc w:val="both"/>
        <w:rPr>
          <w:rFonts w:ascii="Arial" w:hAnsi="Arial" w:cs="Arial"/>
          <w:snapToGrid w:val="0"/>
          <w:sz w:val="20"/>
          <w:szCs w:val="20"/>
        </w:rPr>
      </w:pPr>
      <w:r w:rsidRPr="00CC7CFD">
        <w:rPr>
          <w:rFonts w:ascii="Arial" w:hAnsi="Arial" w:cs="Arial"/>
          <w:b/>
          <w:snapToGrid w:val="0"/>
          <w:sz w:val="20"/>
          <w:szCs w:val="20"/>
        </w:rPr>
        <w:t>1.2.1.1.</w:t>
      </w:r>
      <w:r w:rsidRPr="00CC7CFD">
        <w:rPr>
          <w:rFonts w:ascii="Arial" w:hAnsi="Arial" w:cs="Arial"/>
          <w:snapToGrid w:val="0"/>
          <w:sz w:val="20"/>
          <w:szCs w:val="20"/>
        </w:rPr>
        <w:t xml:space="preserve"> </w:t>
      </w:r>
      <w:r w:rsidRPr="00CC7CFD">
        <w:rPr>
          <w:rFonts w:ascii="Arial" w:hAnsi="Arial" w:cs="Arial"/>
          <w:b/>
          <w:snapToGrid w:val="0"/>
          <w:sz w:val="20"/>
          <w:szCs w:val="20"/>
        </w:rPr>
        <w:t>Proponentes Extranjeros y/o Multinacionales Extranjeras:</w:t>
      </w:r>
      <w:r w:rsidRPr="00CC7CFD">
        <w:rPr>
          <w:rFonts w:ascii="Arial" w:hAnsi="Arial" w:cs="Arial"/>
          <w:snapToGrid w:val="0"/>
          <w:sz w:val="20"/>
          <w:szCs w:val="20"/>
        </w:rPr>
        <w:t xml:space="preserve"> Deberán presentar los siguientes documentos:</w:t>
      </w:r>
    </w:p>
    <w:p w:rsidR="00106192" w:rsidRPr="00CC7CFD" w:rsidRDefault="00106192" w:rsidP="003B30EC">
      <w:pPr>
        <w:jc w:val="both"/>
        <w:rPr>
          <w:rFonts w:ascii="Arial" w:hAnsi="Arial" w:cs="Arial"/>
          <w:snapToGrid w:val="0"/>
          <w:sz w:val="20"/>
          <w:szCs w:val="20"/>
        </w:rPr>
      </w:pPr>
    </w:p>
    <w:p w:rsidR="003B30EC" w:rsidRPr="00CC7CFD" w:rsidRDefault="003B30EC" w:rsidP="003B30EC">
      <w:pPr>
        <w:jc w:val="both"/>
        <w:rPr>
          <w:rFonts w:ascii="Arial" w:hAnsi="Arial" w:cs="Arial"/>
          <w:snapToGrid w:val="0"/>
          <w:sz w:val="20"/>
          <w:szCs w:val="20"/>
        </w:rPr>
      </w:pPr>
      <w:r w:rsidRPr="00CC7CFD">
        <w:rPr>
          <w:rFonts w:ascii="Arial" w:hAnsi="Arial" w:cs="Arial"/>
          <w:snapToGrid w:val="0"/>
          <w:sz w:val="20"/>
          <w:szCs w:val="20"/>
        </w:rPr>
        <w:t>Los estados Financieros deberán estar certificados por Contador Público de conformidad con el artículo 37 de la Ley 222 de 1.995,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rsidR="00106192" w:rsidRPr="00CC7CFD" w:rsidRDefault="00106192" w:rsidP="003B30EC">
      <w:pPr>
        <w:jc w:val="both"/>
        <w:rPr>
          <w:rFonts w:ascii="Arial" w:hAnsi="Arial" w:cs="Arial"/>
          <w:snapToGrid w:val="0"/>
          <w:sz w:val="20"/>
          <w:szCs w:val="20"/>
        </w:rPr>
      </w:pPr>
    </w:p>
    <w:p w:rsidR="003B30EC" w:rsidRPr="00CC7CFD" w:rsidRDefault="003B30EC" w:rsidP="003B30EC">
      <w:pPr>
        <w:jc w:val="both"/>
        <w:rPr>
          <w:rFonts w:ascii="Arial" w:hAnsi="Arial" w:cs="Arial"/>
          <w:snapToGrid w:val="0"/>
          <w:sz w:val="20"/>
          <w:szCs w:val="20"/>
        </w:rPr>
      </w:pPr>
      <w:r w:rsidRPr="00CC7CFD">
        <w:rPr>
          <w:rFonts w:ascii="Arial" w:hAnsi="Arial" w:cs="Arial"/>
          <w:snapToGrid w:val="0"/>
          <w:sz w:val="20"/>
          <w:szCs w:val="20"/>
        </w:rPr>
        <w:t xml:space="preserve">Adicionalmente, si los Estados Financieros de la sucursal son emitidos por la casa matriz extranjera, estos deben venir debidamente </w:t>
      </w:r>
      <w:proofErr w:type="spellStart"/>
      <w:r w:rsidRPr="00CC7CFD">
        <w:rPr>
          <w:rFonts w:ascii="Arial" w:hAnsi="Arial" w:cs="Arial"/>
          <w:snapToGrid w:val="0"/>
          <w:sz w:val="20"/>
          <w:szCs w:val="20"/>
        </w:rPr>
        <w:t>consularizados</w:t>
      </w:r>
      <w:proofErr w:type="spellEnd"/>
      <w:r w:rsidRPr="00CC7CFD">
        <w:rPr>
          <w:rFonts w:ascii="Arial" w:hAnsi="Arial" w:cs="Arial"/>
          <w:snapToGrid w:val="0"/>
          <w:sz w:val="20"/>
          <w:szCs w:val="20"/>
        </w:rPr>
        <w:t xml:space="preserve"> y visados por el Ministerio de Relaciones Exteriores de Colombia, acompañados de traducción simple al castellano, expresados en pesos colombianos, a la Tasa Representativa del Mercado ( TRM ) de la fecha de cierre de los mismos (indicando la tasa de conversión ), a la luz del Principio de Contabilidad consagrado en el artículo 50 del decreto 2649 de Diciembre 29 de 1.993.</w:t>
      </w:r>
    </w:p>
    <w:p w:rsidR="003B30EC" w:rsidRPr="00CC7CFD" w:rsidRDefault="003B30EC" w:rsidP="003B30EC">
      <w:pPr>
        <w:jc w:val="both"/>
        <w:rPr>
          <w:rFonts w:ascii="Arial" w:hAnsi="Arial" w:cs="Arial"/>
          <w:snapToGrid w:val="0"/>
          <w:sz w:val="20"/>
          <w:szCs w:val="20"/>
        </w:rPr>
      </w:pPr>
    </w:p>
    <w:p w:rsidR="003B30EC" w:rsidRPr="00CC7CFD" w:rsidRDefault="003B30EC" w:rsidP="003B30EC">
      <w:pPr>
        <w:jc w:val="both"/>
        <w:rPr>
          <w:rFonts w:ascii="Arial" w:hAnsi="Arial" w:cs="Arial"/>
          <w:snapToGrid w:val="0"/>
          <w:sz w:val="20"/>
          <w:szCs w:val="20"/>
        </w:rPr>
      </w:pPr>
      <w:r w:rsidRPr="00CC7CFD">
        <w:rPr>
          <w:rFonts w:ascii="Arial" w:hAnsi="Arial" w:cs="Arial"/>
          <w:snapToGrid w:val="0"/>
          <w:sz w:val="20"/>
          <w:szCs w:val="20"/>
        </w:rPr>
        <w:t xml:space="preserve">Las disposiciones de este pliego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Pr="00CC7CFD">
        <w:rPr>
          <w:rFonts w:ascii="Arial" w:hAnsi="Arial" w:cs="Arial"/>
          <w:snapToGrid w:val="0"/>
          <w:sz w:val="20"/>
          <w:szCs w:val="20"/>
        </w:rPr>
        <w:t>consularización</w:t>
      </w:r>
      <w:proofErr w:type="spellEnd"/>
      <w:r w:rsidRPr="00CC7CFD">
        <w:rPr>
          <w:rFonts w:ascii="Arial" w:hAnsi="Arial" w:cs="Arial"/>
          <w:snapToGrid w:val="0"/>
          <w:sz w:val="20"/>
          <w:szCs w:val="20"/>
        </w:rPr>
        <w:t xml:space="preserve"> a que se refiere en el párrafo anterior, sino que será suficiente que los documentos que se adicionen con el certificado de “apostilla” por parte de la autoridad competente del país donde se origina el documento.</w:t>
      </w:r>
    </w:p>
    <w:p w:rsidR="003B30EC" w:rsidRPr="00CC7CFD" w:rsidRDefault="003B30EC" w:rsidP="003B30EC">
      <w:pPr>
        <w:jc w:val="both"/>
        <w:rPr>
          <w:rFonts w:ascii="Arial" w:hAnsi="Arial" w:cs="Arial"/>
          <w:snapToGrid w:val="0"/>
          <w:sz w:val="20"/>
          <w:szCs w:val="20"/>
        </w:rPr>
      </w:pPr>
    </w:p>
    <w:p w:rsidR="003B30EC" w:rsidRPr="00CC7CFD" w:rsidRDefault="003B30EC" w:rsidP="003B30EC">
      <w:pPr>
        <w:jc w:val="both"/>
        <w:rPr>
          <w:rFonts w:ascii="Arial" w:hAnsi="Arial" w:cs="Arial"/>
          <w:snapToGrid w:val="0"/>
          <w:sz w:val="20"/>
          <w:szCs w:val="20"/>
        </w:rPr>
      </w:pPr>
      <w:r w:rsidRPr="00CC7CFD">
        <w:rPr>
          <w:rFonts w:ascii="Arial" w:hAnsi="Arial" w:cs="Arial"/>
          <w:snapToGrid w:val="0"/>
          <w:sz w:val="20"/>
          <w:szCs w:val="20"/>
        </w:rPr>
        <w:t>Cuando la Seccional de Sanidad Valle de la 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Seccional de Sanidad Valle, puedan modificar, adicionar o complementar la propuesta.</w:t>
      </w:r>
    </w:p>
    <w:p w:rsidR="003B30EC" w:rsidRPr="00CC7CFD" w:rsidRDefault="003B30EC" w:rsidP="003B30EC">
      <w:pPr>
        <w:jc w:val="both"/>
        <w:rPr>
          <w:rFonts w:ascii="Arial" w:hAnsi="Arial" w:cs="Arial"/>
          <w:snapToGrid w:val="0"/>
          <w:sz w:val="20"/>
          <w:szCs w:val="20"/>
        </w:rPr>
      </w:pPr>
    </w:p>
    <w:p w:rsidR="007C765D" w:rsidRPr="00CC7CFD" w:rsidRDefault="003B30EC" w:rsidP="003B30EC">
      <w:pPr>
        <w:jc w:val="both"/>
        <w:rPr>
          <w:rFonts w:ascii="Arial" w:hAnsi="Arial" w:cs="Arial"/>
          <w:snapToGrid w:val="0"/>
          <w:sz w:val="20"/>
          <w:szCs w:val="20"/>
        </w:rPr>
      </w:pPr>
      <w:r w:rsidRPr="00CC7CFD">
        <w:rPr>
          <w:rFonts w:ascii="Arial" w:hAnsi="Arial" w:cs="Arial"/>
          <w:snapToGrid w:val="0"/>
          <w:sz w:val="20"/>
          <w:szCs w:val="20"/>
        </w:rPr>
        <w:t>En el evento de que cualquiera de estos requerimientos no sea aplicable en el país del domicilio del oferente extranjero, el representante legal o el apoderado en Colombia, deberá hacerlo constar bajo la gravedad de juramento. En este evento deberá contratar para este propósito una auditoría externa que certifique los estados financieros presentados.</w:t>
      </w:r>
    </w:p>
    <w:p w:rsidR="007C765D" w:rsidRPr="00CC7CFD" w:rsidRDefault="007C765D" w:rsidP="007C765D">
      <w:pPr>
        <w:jc w:val="both"/>
        <w:rPr>
          <w:rFonts w:ascii="Arial" w:hAnsi="Arial" w:cs="Arial"/>
          <w:snapToGrid w:val="0"/>
          <w:sz w:val="20"/>
          <w:szCs w:val="20"/>
        </w:rPr>
      </w:pPr>
    </w:p>
    <w:p w:rsidR="005A79E9" w:rsidRPr="00CC7CFD" w:rsidRDefault="005A79E9" w:rsidP="005A79E9">
      <w:pPr>
        <w:jc w:val="both"/>
        <w:rPr>
          <w:rFonts w:ascii="Arial" w:hAnsi="Arial" w:cs="Arial"/>
          <w:sz w:val="20"/>
          <w:szCs w:val="20"/>
        </w:rPr>
      </w:pPr>
      <w:r w:rsidRPr="00CC7CFD">
        <w:rPr>
          <w:rFonts w:ascii="Arial" w:hAnsi="Arial" w:cs="Arial"/>
          <w:b/>
          <w:sz w:val="20"/>
          <w:szCs w:val="20"/>
        </w:rPr>
        <w:t xml:space="preserve">1.2.2. Criterios de verificación de cumplimiento de orden financiero: </w:t>
      </w:r>
      <w:r w:rsidRPr="00CC7CFD">
        <w:rPr>
          <w:rFonts w:ascii="Arial" w:hAnsi="Arial" w:cs="Arial"/>
          <w:sz w:val="20"/>
          <w:szCs w:val="20"/>
        </w:rPr>
        <w:t>El oferente deberá acreditar los siguientes requisitos financieros, los cuales serán únicamente de verificación de cumplimiento así:</w:t>
      </w:r>
    </w:p>
    <w:p w:rsidR="005A79E9" w:rsidRPr="00CC7CFD" w:rsidRDefault="005A79E9" w:rsidP="005A79E9">
      <w:pPr>
        <w:jc w:val="both"/>
        <w:rPr>
          <w:rFonts w:ascii="Arial" w:hAnsi="Arial" w:cs="Arial"/>
          <w:sz w:val="20"/>
          <w:szCs w:val="20"/>
        </w:rPr>
      </w:pPr>
    </w:p>
    <w:p w:rsidR="005A79E9" w:rsidRPr="00CC7CFD" w:rsidRDefault="005A79E9" w:rsidP="005A79E9">
      <w:pPr>
        <w:jc w:val="both"/>
        <w:rPr>
          <w:rFonts w:ascii="Arial" w:hAnsi="Arial" w:cs="Arial"/>
          <w:sz w:val="20"/>
          <w:szCs w:val="20"/>
        </w:rPr>
      </w:pPr>
      <w:r w:rsidRPr="00CC7CFD">
        <w:rPr>
          <w:rFonts w:ascii="Arial" w:hAnsi="Arial" w:cs="Arial"/>
          <w:sz w:val="20"/>
          <w:szCs w:val="20"/>
        </w:rPr>
        <w:lastRenderedPageBreak/>
        <w:t>Verificación Capacidad Financiera (Cumple o No Cumple)</w:t>
      </w:r>
    </w:p>
    <w:p w:rsidR="005A79E9" w:rsidRPr="00CC7CFD" w:rsidRDefault="005A79E9" w:rsidP="005A79E9">
      <w:pPr>
        <w:jc w:val="both"/>
        <w:rPr>
          <w:rFonts w:ascii="Arial" w:hAnsi="Arial" w:cs="Arial"/>
          <w:sz w:val="20"/>
          <w:szCs w:val="20"/>
        </w:rPr>
      </w:pPr>
    </w:p>
    <w:p w:rsidR="008E083A" w:rsidRPr="00CC7CFD" w:rsidRDefault="008E083A" w:rsidP="005A79E9">
      <w:pPr>
        <w:jc w:val="both"/>
        <w:rPr>
          <w:rFonts w:ascii="Arial" w:hAnsi="Arial" w:cs="Arial"/>
          <w:sz w:val="20"/>
          <w:szCs w:val="20"/>
        </w:rPr>
      </w:pPr>
      <w:r w:rsidRPr="00CC7CFD">
        <w:rPr>
          <w:rFonts w:ascii="Arial" w:hAnsi="Arial" w:cs="Arial"/>
          <w:sz w:val="20"/>
          <w:szCs w:val="20"/>
        </w:rPr>
        <w:t>La entidad que no cumpla con uno de los indicadores</w:t>
      </w:r>
      <w:r w:rsidR="00FD6DCB" w:rsidRPr="00CC7CFD">
        <w:rPr>
          <w:rFonts w:ascii="Arial" w:hAnsi="Arial" w:cs="Arial"/>
          <w:sz w:val="20"/>
          <w:szCs w:val="20"/>
        </w:rPr>
        <w:t xml:space="preserve"> financieros</w:t>
      </w:r>
      <w:r w:rsidRPr="00CC7CFD">
        <w:rPr>
          <w:rFonts w:ascii="Arial" w:hAnsi="Arial" w:cs="Arial"/>
          <w:sz w:val="20"/>
          <w:szCs w:val="20"/>
        </w:rPr>
        <w:t xml:space="preserve"> su oferta será rechazada.</w:t>
      </w:r>
    </w:p>
    <w:p w:rsidR="008E083A" w:rsidRPr="00CC7CFD" w:rsidRDefault="008E083A" w:rsidP="005A79E9">
      <w:pPr>
        <w:jc w:val="both"/>
        <w:rPr>
          <w:rFonts w:ascii="Arial" w:hAnsi="Arial" w:cs="Arial"/>
          <w:sz w:val="20"/>
          <w:szCs w:val="20"/>
        </w:rPr>
      </w:pPr>
    </w:p>
    <w:p w:rsidR="005A79E9" w:rsidRPr="00CC7CFD" w:rsidRDefault="005A79E9" w:rsidP="005A79E9">
      <w:pPr>
        <w:jc w:val="both"/>
        <w:rPr>
          <w:rFonts w:ascii="Arial" w:hAnsi="Arial" w:cs="Arial"/>
          <w:sz w:val="20"/>
          <w:szCs w:val="20"/>
        </w:rPr>
      </w:pPr>
      <w:r w:rsidRPr="00CC7CFD">
        <w:rPr>
          <w:rFonts w:ascii="Arial" w:hAnsi="Arial" w:cs="Arial"/>
          <w:b/>
          <w:sz w:val="20"/>
          <w:szCs w:val="20"/>
        </w:rPr>
        <w:t>NOTA:</w:t>
      </w:r>
      <w:r w:rsidRPr="00CC7CFD">
        <w:rPr>
          <w:rFonts w:ascii="Arial" w:hAnsi="Arial" w:cs="Arial"/>
          <w:sz w:val="20"/>
          <w:szCs w:val="20"/>
        </w:rPr>
        <w:t xml:space="preserve"> </w:t>
      </w:r>
      <w:r w:rsidRPr="00CC7CFD">
        <w:rPr>
          <w:rFonts w:ascii="Arial" w:hAnsi="Arial" w:cs="Arial"/>
          <w:b/>
          <w:sz w:val="20"/>
          <w:szCs w:val="20"/>
          <w:u w:val="single"/>
        </w:rPr>
        <w:t>Para la determinación de los indicadores financieros y su correspondiente  ponderación se procederá de la siguiente manera:</w:t>
      </w:r>
      <w:r w:rsidRPr="00CC7CFD">
        <w:rPr>
          <w:rFonts w:ascii="Arial" w:hAnsi="Arial" w:cs="Arial"/>
          <w:sz w:val="20"/>
          <w:szCs w:val="20"/>
        </w:rPr>
        <w:t xml:space="preserve"> Para los consorcios o uniones temporales se calcularán los indicadores financieros en forma individual y el resultado de los mismos se multiplicará por el porcentaje de participación de cada uno de los consorciados y la sumatoria de éstos, será considerado para verificar la capacidad del consorcio o unión temporal.</w:t>
      </w:r>
    </w:p>
    <w:p w:rsidR="00E21EB6" w:rsidRPr="00CC7CFD" w:rsidRDefault="00E21EB6" w:rsidP="007C765D">
      <w:pPr>
        <w:jc w:val="both"/>
        <w:rPr>
          <w:rFonts w:ascii="Arial" w:hAnsi="Arial" w:cs="Arial"/>
          <w:sz w:val="20"/>
          <w:szCs w:val="20"/>
        </w:rPr>
      </w:pPr>
    </w:p>
    <w:p w:rsidR="000C39D7" w:rsidRPr="00CC7CFD" w:rsidRDefault="000C39D7" w:rsidP="000C39D7">
      <w:pPr>
        <w:jc w:val="both"/>
        <w:rPr>
          <w:rFonts w:ascii="Arial" w:hAnsi="Arial" w:cs="Arial"/>
          <w:b/>
          <w:sz w:val="20"/>
          <w:szCs w:val="20"/>
          <w:u w:val="single"/>
        </w:rPr>
      </w:pPr>
      <w:r w:rsidRPr="00CC7CFD">
        <w:rPr>
          <w:rFonts w:ascii="Arial" w:hAnsi="Arial" w:cs="Arial"/>
          <w:b/>
          <w:sz w:val="20"/>
          <w:szCs w:val="20"/>
          <w:u w:val="single"/>
        </w:rPr>
        <w:t>1.2.2.1 Verificación Capacidad Financiera (Cumple o No Cumple)</w:t>
      </w:r>
    </w:p>
    <w:p w:rsidR="000C39D7" w:rsidRPr="00CC7CFD" w:rsidRDefault="000C39D7" w:rsidP="000C39D7">
      <w:pPr>
        <w:jc w:val="both"/>
        <w:rPr>
          <w:rFonts w:ascii="Arial" w:hAnsi="Arial" w:cs="Arial"/>
          <w:sz w:val="20"/>
          <w:szCs w:val="20"/>
        </w:rPr>
      </w:pPr>
    </w:p>
    <w:p w:rsidR="000C39D7" w:rsidRPr="00CC7CFD" w:rsidRDefault="000C39D7" w:rsidP="000C39D7">
      <w:pPr>
        <w:jc w:val="both"/>
        <w:rPr>
          <w:rFonts w:ascii="Arial" w:hAnsi="Arial" w:cs="Arial"/>
          <w:sz w:val="20"/>
          <w:szCs w:val="20"/>
        </w:rPr>
      </w:pPr>
      <w:r w:rsidRPr="00CC7CFD">
        <w:rPr>
          <w:rFonts w:ascii="Arial" w:hAnsi="Arial" w:cs="Arial"/>
          <w:b/>
          <w:sz w:val="20"/>
          <w:szCs w:val="20"/>
        </w:rPr>
        <w:t>NOTA:</w:t>
      </w:r>
      <w:r w:rsidRPr="00CC7CFD">
        <w:rPr>
          <w:rFonts w:ascii="Arial" w:hAnsi="Arial" w:cs="Arial"/>
          <w:sz w:val="20"/>
          <w:szCs w:val="20"/>
        </w:rPr>
        <w:t xml:space="preserve"> </w:t>
      </w:r>
      <w:r w:rsidRPr="00CC7CFD">
        <w:rPr>
          <w:rFonts w:ascii="Arial" w:hAnsi="Arial" w:cs="Arial"/>
          <w:b/>
          <w:sz w:val="20"/>
          <w:szCs w:val="20"/>
          <w:u w:val="single"/>
        </w:rPr>
        <w:t>Para la determinación de los indicadores financieros y su correspondiente  ponderación se procederá de la siguiente manera:</w:t>
      </w:r>
      <w:r w:rsidRPr="00CC7CFD">
        <w:rPr>
          <w:rFonts w:ascii="Arial" w:hAnsi="Arial" w:cs="Arial"/>
          <w:sz w:val="20"/>
          <w:szCs w:val="20"/>
        </w:rPr>
        <w:t xml:space="preserve"> Para los consorcio, unión temporal o promesa de sociedad futura se calcularán los indicadores financieros en forma individual y el resultado de los mismos se multiplicará por el porcentaje de participación de cada uno de los consorciados y la sumatoria de éstos, será considerado para verificar la capacidad del consorcio, unión temporal o promesa de sociedad futura.</w:t>
      </w:r>
    </w:p>
    <w:p w:rsidR="004E3AB3" w:rsidRPr="00CC7CFD" w:rsidRDefault="004E3AB3" w:rsidP="000C39D7">
      <w:pPr>
        <w:jc w:val="both"/>
        <w:rPr>
          <w:rFonts w:ascii="Arial" w:hAnsi="Arial" w:cs="Arial"/>
          <w:sz w:val="20"/>
          <w:szCs w:val="20"/>
        </w:rPr>
      </w:pPr>
    </w:p>
    <w:p w:rsidR="000C39D7" w:rsidRPr="00CC7CFD" w:rsidRDefault="000C39D7" w:rsidP="000C39D7">
      <w:pPr>
        <w:jc w:val="both"/>
        <w:rPr>
          <w:rFonts w:ascii="Arial" w:eastAsia="SimSun" w:hAnsi="Arial" w:cs="Arial"/>
          <w:sz w:val="20"/>
          <w:szCs w:val="20"/>
          <w:lang w:val="es-MX"/>
        </w:rPr>
      </w:pPr>
      <w:r w:rsidRPr="00CC7CFD">
        <w:rPr>
          <w:rFonts w:ascii="Arial" w:hAnsi="Arial" w:cs="Arial"/>
          <w:b/>
          <w:sz w:val="20"/>
          <w:szCs w:val="20"/>
        </w:rPr>
        <w:t xml:space="preserve">1.2.2.1.1 </w:t>
      </w:r>
      <w:r w:rsidRPr="00CC7CFD">
        <w:rPr>
          <w:rFonts w:ascii="Arial" w:eastAsia="SimSun" w:hAnsi="Arial" w:cs="Arial"/>
          <w:b/>
          <w:sz w:val="20"/>
          <w:szCs w:val="20"/>
          <w:lang w:val="es-MX"/>
        </w:rPr>
        <w:t xml:space="preserve">Índice de Endeudamiento. </w:t>
      </w:r>
      <w:r w:rsidRPr="00CC7CFD">
        <w:rPr>
          <w:rFonts w:ascii="Arial" w:eastAsia="SimSun" w:hAnsi="Arial" w:cs="Arial"/>
          <w:sz w:val="20"/>
          <w:szCs w:val="20"/>
          <w:lang w:val="es-MX"/>
        </w:rPr>
        <w:t xml:space="preserve">Para considerar como hábil la propuesta, el oferente deberá acreditar una razón de endeudamiento igual o </w:t>
      </w:r>
      <w:r w:rsidR="00565E33" w:rsidRPr="00CC7CFD">
        <w:rPr>
          <w:rFonts w:ascii="Arial" w:eastAsia="SimSun" w:hAnsi="Arial" w:cs="Arial"/>
          <w:sz w:val="20"/>
          <w:szCs w:val="20"/>
          <w:lang w:val="es-MX"/>
        </w:rPr>
        <w:t>infe</w:t>
      </w:r>
      <w:r w:rsidR="00FA74D0" w:rsidRPr="00CC7CFD">
        <w:rPr>
          <w:rFonts w:ascii="Arial" w:eastAsia="SimSun" w:hAnsi="Arial" w:cs="Arial"/>
          <w:sz w:val="20"/>
          <w:szCs w:val="20"/>
          <w:lang w:val="es-MX"/>
        </w:rPr>
        <w:t>rior</w:t>
      </w:r>
      <w:r w:rsidRPr="00CC7CFD">
        <w:rPr>
          <w:rFonts w:ascii="Arial" w:eastAsia="SimSun" w:hAnsi="Arial" w:cs="Arial"/>
          <w:sz w:val="20"/>
          <w:szCs w:val="20"/>
          <w:lang w:val="es-MX"/>
        </w:rPr>
        <w:t xml:space="preserve"> al </w:t>
      </w:r>
      <w:r w:rsidRPr="00FD3F82">
        <w:rPr>
          <w:rFonts w:ascii="Arial" w:eastAsia="SimSun" w:hAnsi="Arial" w:cs="Arial"/>
          <w:sz w:val="20"/>
          <w:szCs w:val="20"/>
          <w:lang w:val="es-MX"/>
        </w:rPr>
        <w:t>(</w:t>
      </w:r>
      <w:r w:rsidR="007576D8" w:rsidRPr="00FD3F82">
        <w:rPr>
          <w:rFonts w:ascii="Arial" w:eastAsia="SimSun" w:hAnsi="Arial" w:cs="Arial"/>
          <w:b/>
          <w:sz w:val="20"/>
          <w:szCs w:val="20"/>
          <w:lang w:val="es-MX"/>
        </w:rPr>
        <w:t>37</w:t>
      </w:r>
      <w:r w:rsidRPr="00FD3F82">
        <w:rPr>
          <w:rFonts w:ascii="Arial" w:eastAsia="SimSun" w:hAnsi="Arial" w:cs="Arial"/>
          <w:b/>
          <w:sz w:val="20"/>
          <w:szCs w:val="20"/>
          <w:lang w:val="es-MX"/>
        </w:rPr>
        <w:t>%</w:t>
      </w:r>
      <w:r w:rsidRPr="00FD3F82">
        <w:rPr>
          <w:rFonts w:ascii="Arial" w:eastAsia="SimSun" w:hAnsi="Arial" w:cs="Arial"/>
          <w:sz w:val="20"/>
          <w:szCs w:val="20"/>
          <w:lang w:val="es-MX"/>
        </w:rPr>
        <w:t>)</w:t>
      </w:r>
      <w:r w:rsidRPr="00CC7CFD">
        <w:rPr>
          <w:rFonts w:ascii="Arial" w:eastAsia="SimSun" w:hAnsi="Arial" w:cs="Arial"/>
          <w:sz w:val="20"/>
          <w:szCs w:val="20"/>
          <w:lang w:val="es-MX"/>
        </w:rPr>
        <w:t xml:space="preserve">. </w:t>
      </w:r>
      <w:r w:rsidR="00106192" w:rsidRPr="00CC7CFD">
        <w:rPr>
          <w:rFonts w:ascii="Arial" w:eastAsia="SimSun" w:hAnsi="Arial" w:cs="Arial"/>
          <w:sz w:val="20"/>
          <w:szCs w:val="20"/>
          <w:lang w:val="es-MX"/>
        </w:rPr>
        <w:t>Este indicador m</w:t>
      </w:r>
      <w:r w:rsidR="0084339C" w:rsidRPr="00CC7CFD">
        <w:rPr>
          <w:rFonts w:ascii="Arial" w:eastAsia="SimSun" w:hAnsi="Arial" w:cs="Arial"/>
          <w:sz w:val="20"/>
          <w:szCs w:val="20"/>
          <w:lang w:val="es-MX"/>
        </w:rPr>
        <w:t>ide</w:t>
      </w:r>
      <w:r w:rsidR="00106192" w:rsidRPr="00CC7CFD">
        <w:rPr>
          <w:rFonts w:ascii="Arial" w:hAnsi="Arial" w:cs="Arial"/>
          <w:bCs/>
          <w:sz w:val="20"/>
          <w:szCs w:val="20"/>
          <w:lang w:val="es-CO"/>
        </w:rPr>
        <w:t xml:space="preserve"> la cantidad de recursos propios del proponente. El Índice de endeudamiento del oferente para la presente contratación, se establece como la relación entre los pasivos totales divido entre activos totales. </w:t>
      </w:r>
      <w:r w:rsidRPr="00CC7CFD">
        <w:rPr>
          <w:rFonts w:ascii="Arial" w:eastAsia="SimSun" w:hAnsi="Arial" w:cs="Arial"/>
          <w:sz w:val="20"/>
          <w:szCs w:val="20"/>
          <w:lang w:val="es-MX"/>
        </w:rPr>
        <w:t>La fórmula para determinar el nivel de endeudamiento es la siguiente:</w:t>
      </w:r>
    </w:p>
    <w:p w:rsidR="00106192" w:rsidRPr="00CC7CFD" w:rsidRDefault="00106192" w:rsidP="000C39D7">
      <w:pPr>
        <w:jc w:val="both"/>
        <w:rPr>
          <w:rFonts w:ascii="Arial" w:eastAsia="SimSun" w:hAnsi="Arial" w:cs="Arial"/>
          <w:sz w:val="20"/>
          <w:szCs w:val="20"/>
          <w:lang w:val="es-MX"/>
        </w:rPr>
      </w:pPr>
    </w:p>
    <w:tbl>
      <w:tblPr>
        <w:tblW w:w="0" w:type="auto"/>
        <w:jc w:val="center"/>
        <w:tblInd w:w="-2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60"/>
        <w:gridCol w:w="1859"/>
      </w:tblGrid>
      <w:tr w:rsidR="000C39D7" w:rsidRPr="00CC7CFD" w:rsidTr="007161E5">
        <w:trPr>
          <w:cantSplit/>
          <w:jc w:val="center"/>
        </w:trPr>
        <w:tc>
          <w:tcPr>
            <w:tcW w:w="3260" w:type="dxa"/>
            <w:vAlign w:val="center"/>
          </w:tcPr>
          <w:p w:rsidR="000C39D7" w:rsidRPr="00CC7CFD" w:rsidRDefault="000C39D7" w:rsidP="007161E5">
            <w:pPr>
              <w:pStyle w:val="Encabezadodemensaje"/>
              <w:rPr>
                <w:rFonts w:eastAsia="SimSun" w:cs="Arial"/>
                <w:sz w:val="20"/>
                <w:szCs w:val="20"/>
                <w:lang w:val="es-MX"/>
              </w:rPr>
            </w:pPr>
            <w:r w:rsidRPr="00CC7CFD">
              <w:rPr>
                <w:rFonts w:eastAsia="SimSun" w:cs="Arial"/>
                <w:sz w:val="20"/>
                <w:szCs w:val="20"/>
                <w:lang w:val="es-MX"/>
              </w:rPr>
              <w:t xml:space="preserve">              PASIVO TOTAL</w:t>
            </w:r>
          </w:p>
        </w:tc>
        <w:tc>
          <w:tcPr>
            <w:tcW w:w="1859" w:type="dxa"/>
            <w:vAlign w:val="center"/>
          </w:tcPr>
          <w:p w:rsidR="000C39D7" w:rsidRPr="00CC7CFD" w:rsidRDefault="000C39D7" w:rsidP="007161E5">
            <w:pPr>
              <w:pStyle w:val="Encabezadodemensaje"/>
              <w:rPr>
                <w:rFonts w:eastAsia="SimSun" w:cs="Arial"/>
                <w:sz w:val="20"/>
                <w:szCs w:val="20"/>
                <w:lang w:val="es-MX"/>
              </w:rPr>
            </w:pPr>
            <w:r w:rsidRPr="00CC7CFD">
              <w:rPr>
                <w:rFonts w:eastAsia="SimSun" w:cs="Arial"/>
                <w:sz w:val="20"/>
                <w:szCs w:val="20"/>
                <w:lang w:val="es-MX"/>
              </w:rPr>
              <w:t>X 100</w:t>
            </w:r>
          </w:p>
        </w:tc>
      </w:tr>
    </w:tbl>
    <w:p w:rsidR="000C39D7" w:rsidRPr="00CC7CFD" w:rsidRDefault="000C39D7" w:rsidP="00AA3C91">
      <w:pPr>
        <w:jc w:val="both"/>
        <w:rPr>
          <w:rFonts w:ascii="Arial" w:eastAsia="SimSun" w:hAnsi="Arial" w:cs="Arial"/>
          <w:sz w:val="20"/>
          <w:szCs w:val="20"/>
          <w:lang w:val="es-MX"/>
        </w:rPr>
      </w:pPr>
      <w:r w:rsidRPr="00CC7CFD">
        <w:rPr>
          <w:rFonts w:ascii="Arial" w:eastAsia="SimSun" w:hAnsi="Arial" w:cs="Arial"/>
          <w:sz w:val="20"/>
          <w:szCs w:val="20"/>
          <w:lang w:val="es-MX"/>
        </w:rPr>
        <w:t xml:space="preserve">                    </w:t>
      </w:r>
      <w:r w:rsidR="00D413E5">
        <w:rPr>
          <w:rFonts w:ascii="Arial" w:eastAsia="SimSun" w:hAnsi="Arial" w:cs="Arial"/>
          <w:sz w:val="20"/>
          <w:szCs w:val="20"/>
          <w:lang w:val="es-MX"/>
        </w:rPr>
        <w:t xml:space="preserve">                           </w:t>
      </w:r>
      <w:r w:rsidRPr="00CC7CFD">
        <w:rPr>
          <w:rFonts w:ascii="Arial" w:eastAsia="SimSun" w:hAnsi="Arial" w:cs="Arial"/>
          <w:sz w:val="20"/>
          <w:szCs w:val="20"/>
          <w:bdr w:val="single" w:sz="4" w:space="0" w:color="auto"/>
          <w:lang w:val="es-MX"/>
        </w:rPr>
        <w:t>ACTIVO TOTAL</w:t>
      </w:r>
    </w:p>
    <w:p w:rsidR="000C39D7" w:rsidRPr="00CC7CFD" w:rsidRDefault="000C39D7" w:rsidP="000C39D7">
      <w:pPr>
        <w:jc w:val="both"/>
        <w:rPr>
          <w:rFonts w:ascii="Arial" w:hAnsi="Arial" w:cs="Arial"/>
          <w:sz w:val="20"/>
          <w:szCs w:val="20"/>
        </w:rPr>
      </w:pPr>
    </w:p>
    <w:p w:rsidR="000C39D7" w:rsidRPr="00CC7CFD" w:rsidRDefault="000C39D7" w:rsidP="000C39D7">
      <w:pPr>
        <w:jc w:val="both"/>
        <w:rPr>
          <w:rFonts w:ascii="Arial" w:hAnsi="Arial" w:cs="Arial"/>
          <w:sz w:val="20"/>
          <w:szCs w:val="20"/>
        </w:rPr>
      </w:pPr>
      <w:r w:rsidRPr="00CC7CFD">
        <w:rPr>
          <w:rFonts w:ascii="Arial" w:hAnsi="Arial" w:cs="Arial"/>
          <w:sz w:val="20"/>
          <w:szCs w:val="20"/>
        </w:rPr>
        <w:t>Para la determinación del nivel de endeudamiento se excluirán del pasivo las obligaciones que tenga la casa principal con agencias o sucursales de la misma o viceversa, siempre y cuando se encuentren debidamente reveladas en las Notas a los Estados Financieros, conforme a las disposiciones legales vigentes ( Decreto 2469 de 1.993 ).</w:t>
      </w:r>
    </w:p>
    <w:p w:rsidR="000C39D7" w:rsidRPr="00CC7CFD" w:rsidRDefault="000C39D7" w:rsidP="000C39D7">
      <w:pPr>
        <w:jc w:val="both"/>
        <w:rPr>
          <w:rFonts w:ascii="Arial" w:hAnsi="Arial" w:cs="Arial"/>
          <w:sz w:val="20"/>
          <w:szCs w:val="20"/>
        </w:rPr>
      </w:pPr>
    </w:p>
    <w:p w:rsidR="000C39D7" w:rsidRPr="00CC7CFD" w:rsidRDefault="000C39D7" w:rsidP="000C39D7">
      <w:pPr>
        <w:jc w:val="both"/>
        <w:rPr>
          <w:rFonts w:ascii="Arial" w:hAnsi="Arial" w:cs="Arial"/>
          <w:sz w:val="20"/>
          <w:szCs w:val="20"/>
        </w:rPr>
      </w:pPr>
      <w:r w:rsidRPr="00CC7CFD">
        <w:rPr>
          <w:rFonts w:ascii="Arial" w:hAnsi="Arial" w:cs="Arial"/>
          <w:sz w:val="20"/>
          <w:szCs w:val="20"/>
        </w:rPr>
        <w:t>En el caso de consorcio, unión temporal o promesa de sociedad futura, se determinará su endeudamiento a partir de los estados financieros certificados, de los integrantes del grupo proponente, ponderando el valor del activo y del pasivo para cada integrante del grupo por su porcentaje de participación en el consorcio, unión temporal o promesa de sociedad futura.</w:t>
      </w:r>
    </w:p>
    <w:p w:rsidR="000C39D7" w:rsidRPr="00CC7CFD" w:rsidRDefault="000C39D7" w:rsidP="00F44E10">
      <w:pPr>
        <w:jc w:val="both"/>
        <w:rPr>
          <w:rFonts w:ascii="Arial" w:hAnsi="Arial" w:cs="Arial"/>
          <w:sz w:val="20"/>
          <w:szCs w:val="20"/>
        </w:rPr>
      </w:pPr>
    </w:p>
    <w:p w:rsidR="00380348" w:rsidRPr="00CC7CFD" w:rsidRDefault="00380348" w:rsidP="00380348">
      <w:pPr>
        <w:shd w:val="clear" w:color="auto" w:fill="FABF8F"/>
        <w:jc w:val="both"/>
        <w:rPr>
          <w:rFonts w:ascii="Arial" w:hAnsi="Arial" w:cs="Arial"/>
          <w:b/>
          <w:sz w:val="20"/>
          <w:szCs w:val="20"/>
        </w:rPr>
      </w:pPr>
      <w:r w:rsidRPr="00A030AC">
        <w:rPr>
          <w:rFonts w:ascii="Arial" w:hAnsi="Arial" w:cs="Arial"/>
          <w:b/>
          <w:sz w:val="20"/>
          <w:szCs w:val="20"/>
        </w:rPr>
        <w:t>La oferta cuyo índice de endeudamiento supere el (</w:t>
      </w:r>
      <w:r w:rsidR="00A030AC" w:rsidRPr="00A030AC">
        <w:rPr>
          <w:rFonts w:ascii="Arial" w:hAnsi="Arial" w:cs="Arial"/>
          <w:b/>
          <w:bCs/>
          <w:sz w:val="20"/>
          <w:szCs w:val="20"/>
        </w:rPr>
        <w:t>3</w:t>
      </w:r>
      <w:r w:rsidR="004B2200">
        <w:rPr>
          <w:rFonts w:ascii="Arial" w:hAnsi="Arial" w:cs="Arial"/>
          <w:b/>
          <w:bCs/>
          <w:sz w:val="20"/>
          <w:szCs w:val="20"/>
        </w:rPr>
        <w:t>7</w:t>
      </w:r>
      <w:r w:rsidR="00996923" w:rsidRPr="00A030AC">
        <w:rPr>
          <w:rFonts w:ascii="Arial" w:hAnsi="Arial" w:cs="Arial"/>
          <w:b/>
          <w:bCs/>
          <w:sz w:val="20"/>
          <w:szCs w:val="20"/>
        </w:rPr>
        <w:t>%</w:t>
      </w:r>
      <w:r w:rsidRPr="00A030AC">
        <w:rPr>
          <w:rFonts w:ascii="Arial" w:hAnsi="Arial" w:cs="Arial"/>
          <w:b/>
          <w:sz w:val="20"/>
          <w:szCs w:val="20"/>
        </w:rPr>
        <w:t>) no continuará en el proceso de evaluación financiera ni económica.</w:t>
      </w:r>
    </w:p>
    <w:p w:rsidR="00533A1C" w:rsidRPr="00CC7CFD" w:rsidRDefault="00533A1C" w:rsidP="00F44E10">
      <w:pPr>
        <w:jc w:val="both"/>
        <w:rPr>
          <w:rFonts w:ascii="Arial" w:hAnsi="Arial" w:cs="Arial"/>
          <w:sz w:val="20"/>
          <w:szCs w:val="20"/>
        </w:rPr>
      </w:pPr>
    </w:p>
    <w:p w:rsidR="000C39D7" w:rsidRPr="00CC7CFD" w:rsidRDefault="000C39D7" w:rsidP="00F44E10">
      <w:pPr>
        <w:pStyle w:val="Textoindependiente"/>
        <w:jc w:val="left"/>
        <w:rPr>
          <w:rFonts w:cs="Arial"/>
          <w:sz w:val="20"/>
          <w:szCs w:val="20"/>
          <w:lang w:eastAsia="es-CO"/>
        </w:rPr>
      </w:pPr>
      <w:r w:rsidRPr="00CC7CFD">
        <w:rPr>
          <w:rFonts w:cs="Arial"/>
          <w:b/>
          <w:sz w:val="20"/>
          <w:szCs w:val="20"/>
        </w:rPr>
        <w:t xml:space="preserve">1.2.2.1.2 </w:t>
      </w:r>
      <w:r w:rsidRPr="00CC7CFD">
        <w:rPr>
          <w:rFonts w:eastAsia="SimSun" w:cs="Arial"/>
          <w:b/>
          <w:sz w:val="20"/>
          <w:szCs w:val="20"/>
          <w:lang w:val="es-MX"/>
        </w:rPr>
        <w:t xml:space="preserve">Índice de Liquidez: </w:t>
      </w:r>
      <w:r w:rsidRPr="00CC7CFD">
        <w:rPr>
          <w:rFonts w:cs="Arial"/>
          <w:sz w:val="20"/>
          <w:szCs w:val="20"/>
          <w:lang w:eastAsia="es-CO"/>
        </w:rPr>
        <w:t>activo corriente dividido por el pasivo corriente</w:t>
      </w:r>
    </w:p>
    <w:p w:rsidR="00F44E10" w:rsidRPr="00CC7CFD" w:rsidRDefault="00F44E10" w:rsidP="00F44E10">
      <w:pPr>
        <w:tabs>
          <w:tab w:val="left" w:pos="0"/>
        </w:tabs>
        <w:jc w:val="both"/>
        <w:rPr>
          <w:rFonts w:ascii="Arial" w:hAnsi="Arial" w:cs="Arial"/>
          <w:bCs/>
          <w:sz w:val="20"/>
          <w:szCs w:val="20"/>
          <w:lang w:val="es-CO"/>
        </w:rPr>
      </w:pPr>
    </w:p>
    <w:p w:rsidR="0096439D" w:rsidRPr="00CC7CFD" w:rsidRDefault="0096439D" w:rsidP="0096439D">
      <w:pPr>
        <w:tabs>
          <w:tab w:val="left" w:pos="0"/>
        </w:tabs>
        <w:jc w:val="both"/>
        <w:rPr>
          <w:rFonts w:ascii="Arial" w:hAnsi="Arial" w:cs="Arial"/>
          <w:bCs/>
          <w:sz w:val="20"/>
          <w:szCs w:val="20"/>
          <w:lang w:val="es-CO"/>
        </w:rPr>
      </w:pPr>
      <w:r w:rsidRPr="00CC7CFD">
        <w:rPr>
          <w:rFonts w:ascii="Arial" w:hAnsi="Arial" w:cs="Arial"/>
          <w:bCs/>
          <w:sz w:val="20"/>
          <w:szCs w:val="20"/>
          <w:lang w:val="es-CO"/>
        </w:rPr>
        <w:t xml:space="preserve">Este indicador representa la liquidez operativa del proponente, es decir el remanente del proponente luego de liquidar sus activos corrientes (convertirlos en efectivo) y pagar el pasivo de corto plazo. El Índice de Capital de Trabajo del oferente para la presente contratación, se establece como la relación entre los activos dividido entre el pasivo cuyo resultado deberá ser igual o superior al </w:t>
      </w:r>
      <w:r w:rsidR="00A422BA">
        <w:rPr>
          <w:rFonts w:ascii="Arial" w:hAnsi="Arial" w:cs="Arial"/>
          <w:b/>
          <w:bCs/>
          <w:sz w:val="20"/>
          <w:szCs w:val="20"/>
          <w:lang w:val="es-CO"/>
        </w:rPr>
        <w:t>2.55</w:t>
      </w:r>
      <w:r w:rsidRPr="00CC7CFD">
        <w:rPr>
          <w:rFonts w:ascii="Arial" w:hAnsi="Arial" w:cs="Arial"/>
          <w:b/>
          <w:bCs/>
          <w:sz w:val="20"/>
          <w:szCs w:val="20"/>
          <w:lang w:val="es-CO"/>
        </w:rPr>
        <w:t>.</w:t>
      </w:r>
    </w:p>
    <w:p w:rsidR="00F44E10" w:rsidRPr="00CC7CFD" w:rsidRDefault="00F44E10" w:rsidP="00F44E10">
      <w:pPr>
        <w:pStyle w:val="Textoindependiente"/>
        <w:jc w:val="left"/>
        <w:rPr>
          <w:rFonts w:cs="Arial"/>
          <w:sz w:val="20"/>
          <w:szCs w:val="20"/>
          <w:lang w:eastAsia="es-CO"/>
        </w:rPr>
      </w:pPr>
    </w:p>
    <w:p w:rsidR="00FE5195" w:rsidRPr="00CC7CFD" w:rsidRDefault="00FE5195" w:rsidP="00FE5195">
      <w:pPr>
        <w:pStyle w:val="Textoindependiente"/>
        <w:shd w:val="clear" w:color="auto" w:fill="FABF8F"/>
        <w:jc w:val="both"/>
        <w:rPr>
          <w:rFonts w:cs="Arial"/>
          <w:b/>
          <w:sz w:val="20"/>
          <w:szCs w:val="20"/>
        </w:rPr>
      </w:pPr>
      <w:r w:rsidRPr="00A422BA">
        <w:rPr>
          <w:rFonts w:cs="Arial"/>
          <w:b/>
          <w:sz w:val="20"/>
          <w:szCs w:val="20"/>
        </w:rPr>
        <w:t xml:space="preserve">La oferta que tenga un </w:t>
      </w:r>
      <w:r w:rsidRPr="00A422BA">
        <w:rPr>
          <w:rFonts w:eastAsia="SimSun" w:cs="Arial"/>
          <w:b/>
          <w:sz w:val="20"/>
          <w:szCs w:val="20"/>
          <w:lang w:val="es-MX"/>
        </w:rPr>
        <w:t>Índice de Liquidez</w:t>
      </w:r>
      <w:r w:rsidRPr="00A422BA">
        <w:rPr>
          <w:rFonts w:cs="Arial"/>
          <w:b/>
          <w:sz w:val="20"/>
          <w:szCs w:val="20"/>
        </w:rPr>
        <w:t xml:space="preserve"> inferior a </w:t>
      </w:r>
      <w:r w:rsidR="00A422BA" w:rsidRPr="00A422BA">
        <w:rPr>
          <w:rFonts w:cs="Arial"/>
          <w:b/>
          <w:bCs/>
          <w:sz w:val="20"/>
          <w:szCs w:val="20"/>
          <w:lang w:val="es-CO"/>
        </w:rPr>
        <w:t>2.55</w:t>
      </w:r>
      <w:r w:rsidRPr="00A422BA">
        <w:rPr>
          <w:rFonts w:cs="Arial"/>
          <w:b/>
          <w:sz w:val="20"/>
          <w:szCs w:val="20"/>
        </w:rPr>
        <w:t>, será rechazada y no continuará en el proceso de verificación y evaluación económica.</w:t>
      </w:r>
    </w:p>
    <w:p w:rsidR="00533A1C" w:rsidRPr="00CC7CFD" w:rsidRDefault="00533A1C" w:rsidP="00F44E10">
      <w:pPr>
        <w:pStyle w:val="Textoindependiente"/>
        <w:rPr>
          <w:rFonts w:cs="Arial"/>
          <w:sz w:val="20"/>
          <w:szCs w:val="20"/>
        </w:rPr>
      </w:pPr>
    </w:p>
    <w:p w:rsidR="00FE5195" w:rsidRPr="00CC7CFD" w:rsidRDefault="000736D6" w:rsidP="00FE5195">
      <w:pPr>
        <w:autoSpaceDE w:val="0"/>
        <w:autoSpaceDN w:val="0"/>
        <w:adjustRightInd w:val="0"/>
        <w:rPr>
          <w:rFonts w:ascii="Arial" w:hAnsi="Arial" w:cs="Arial"/>
          <w:b/>
          <w:sz w:val="20"/>
          <w:szCs w:val="20"/>
        </w:rPr>
      </w:pPr>
      <w:r w:rsidRPr="00CC7CFD">
        <w:rPr>
          <w:rFonts w:ascii="Arial" w:hAnsi="Arial" w:cs="Arial"/>
          <w:b/>
          <w:sz w:val="20"/>
          <w:szCs w:val="20"/>
        </w:rPr>
        <w:t>1.2.2.1.</w:t>
      </w:r>
      <w:r>
        <w:rPr>
          <w:rFonts w:ascii="Arial" w:hAnsi="Arial" w:cs="Arial"/>
          <w:b/>
          <w:sz w:val="20"/>
          <w:szCs w:val="20"/>
        </w:rPr>
        <w:t xml:space="preserve">3 </w:t>
      </w:r>
      <w:r w:rsidR="00FE5195" w:rsidRPr="00CC7CFD">
        <w:rPr>
          <w:rFonts w:ascii="Arial" w:hAnsi="Arial" w:cs="Arial"/>
          <w:b/>
          <w:sz w:val="20"/>
          <w:szCs w:val="20"/>
        </w:rPr>
        <w:t>Cobertura de interés</w:t>
      </w:r>
    </w:p>
    <w:p w:rsidR="00BA08A5" w:rsidRDefault="00BA08A5" w:rsidP="00FE5195">
      <w:pPr>
        <w:tabs>
          <w:tab w:val="left" w:pos="0"/>
        </w:tabs>
        <w:jc w:val="both"/>
        <w:rPr>
          <w:rFonts w:ascii="Arial" w:hAnsi="Arial" w:cs="Arial"/>
          <w:color w:val="111111"/>
          <w:sz w:val="20"/>
          <w:szCs w:val="20"/>
          <w:shd w:val="clear" w:color="auto" w:fill="FFFFFF"/>
        </w:rPr>
      </w:pPr>
    </w:p>
    <w:p w:rsidR="00FE5195" w:rsidRPr="00CC7CFD" w:rsidRDefault="008E63D8" w:rsidP="00FE5195">
      <w:pPr>
        <w:tabs>
          <w:tab w:val="left" w:pos="0"/>
        </w:tabs>
        <w:jc w:val="both"/>
        <w:rPr>
          <w:rFonts w:ascii="Arial" w:hAnsi="Arial" w:cs="Arial"/>
          <w:bCs/>
          <w:sz w:val="20"/>
          <w:szCs w:val="20"/>
          <w:lang w:val="es-CO"/>
        </w:rPr>
      </w:pPr>
      <w:r w:rsidRPr="00CC7CFD">
        <w:rPr>
          <w:rFonts w:ascii="Arial" w:hAnsi="Arial" w:cs="Arial"/>
          <w:color w:val="111111"/>
          <w:sz w:val="20"/>
          <w:szCs w:val="20"/>
          <w:shd w:val="clear" w:color="auto" w:fill="FFFFFF"/>
        </w:rPr>
        <w:t>Mide la capacidad de la empresa para cubrir sus obligaciones o determinados cargos que pueden comprometer su salud financiera,</w:t>
      </w:r>
      <w:r w:rsidRPr="00CC7CFD">
        <w:rPr>
          <w:rFonts w:ascii="Arial" w:hAnsi="Arial" w:cs="Arial"/>
          <w:bCs/>
          <w:sz w:val="20"/>
          <w:szCs w:val="20"/>
          <w:lang w:val="es-CO"/>
        </w:rPr>
        <w:t xml:space="preserve"> en </w:t>
      </w:r>
      <w:r w:rsidR="00FE5195" w:rsidRPr="00CC7CFD">
        <w:rPr>
          <w:rFonts w:ascii="Arial" w:hAnsi="Arial" w:cs="Arial"/>
          <w:bCs/>
          <w:sz w:val="20"/>
          <w:szCs w:val="20"/>
          <w:lang w:val="es-CO"/>
        </w:rPr>
        <w:t>el presente estudio la cobertura de interés se</w:t>
      </w:r>
      <w:r w:rsidR="00FF3016" w:rsidRPr="00CC7CFD">
        <w:rPr>
          <w:rFonts w:ascii="Arial" w:hAnsi="Arial" w:cs="Arial"/>
          <w:bCs/>
          <w:sz w:val="20"/>
          <w:szCs w:val="20"/>
          <w:lang w:val="es-CO"/>
        </w:rPr>
        <w:t>rá</w:t>
      </w:r>
      <w:r w:rsidR="00FE5195" w:rsidRPr="00CC7CFD">
        <w:rPr>
          <w:rFonts w:ascii="Arial" w:hAnsi="Arial" w:cs="Arial"/>
          <w:bCs/>
          <w:sz w:val="20"/>
          <w:szCs w:val="20"/>
          <w:lang w:val="es-CO"/>
        </w:rPr>
        <w:t xml:space="preserve"> </w:t>
      </w:r>
      <w:r w:rsidR="00266245" w:rsidRPr="00CC7CFD">
        <w:rPr>
          <w:rFonts w:ascii="Arial" w:hAnsi="Arial" w:cs="Arial"/>
          <w:bCs/>
          <w:sz w:val="20"/>
          <w:szCs w:val="20"/>
          <w:lang w:val="es-CO"/>
        </w:rPr>
        <w:t>mayor o igual</w:t>
      </w:r>
      <w:r w:rsidR="00FE5195" w:rsidRPr="00CC7CFD">
        <w:rPr>
          <w:rFonts w:ascii="Arial" w:hAnsi="Arial" w:cs="Arial"/>
          <w:bCs/>
          <w:sz w:val="20"/>
          <w:szCs w:val="20"/>
          <w:lang w:val="es-CO"/>
        </w:rPr>
        <w:t xml:space="preserve"> </w:t>
      </w:r>
      <w:r w:rsidR="00FE5195" w:rsidRPr="00647E56">
        <w:rPr>
          <w:rFonts w:ascii="Arial" w:hAnsi="Arial" w:cs="Arial"/>
          <w:bCs/>
          <w:sz w:val="20"/>
          <w:szCs w:val="20"/>
          <w:lang w:val="es-CO"/>
        </w:rPr>
        <w:t xml:space="preserve">de </w:t>
      </w:r>
      <w:r w:rsidR="00647E56" w:rsidRPr="00647E56">
        <w:rPr>
          <w:rFonts w:ascii="Arial" w:hAnsi="Arial" w:cs="Arial"/>
          <w:b/>
          <w:bCs/>
          <w:sz w:val="20"/>
          <w:szCs w:val="20"/>
          <w:lang w:val="es-CO"/>
        </w:rPr>
        <w:t>7.68</w:t>
      </w:r>
      <w:r w:rsidR="00996923" w:rsidRPr="00647E56">
        <w:rPr>
          <w:rFonts w:ascii="Arial" w:hAnsi="Arial" w:cs="Arial"/>
          <w:b/>
          <w:bCs/>
          <w:sz w:val="20"/>
          <w:szCs w:val="20"/>
          <w:lang w:val="es-CO"/>
        </w:rPr>
        <w:t xml:space="preserve"> veces</w:t>
      </w:r>
      <w:r w:rsidR="00FE5195" w:rsidRPr="00647E56">
        <w:rPr>
          <w:rFonts w:ascii="Arial" w:hAnsi="Arial" w:cs="Arial"/>
          <w:bCs/>
          <w:sz w:val="20"/>
          <w:szCs w:val="20"/>
          <w:lang w:val="es-CO"/>
        </w:rPr>
        <w:t>.</w:t>
      </w:r>
    </w:p>
    <w:p w:rsidR="00FE5195" w:rsidRPr="00CC7CFD" w:rsidRDefault="00FE5195" w:rsidP="00FE5195">
      <w:pPr>
        <w:pStyle w:val="Textoindependiente"/>
        <w:jc w:val="both"/>
        <w:rPr>
          <w:rFonts w:cs="Arial"/>
          <w:sz w:val="20"/>
          <w:szCs w:val="20"/>
          <w:lang w:eastAsia="es-CO"/>
        </w:rPr>
      </w:pPr>
    </w:p>
    <w:p w:rsidR="00FE5195" w:rsidRPr="00CC7CFD" w:rsidRDefault="00FE5195" w:rsidP="00FE5195">
      <w:pPr>
        <w:pStyle w:val="Textoindependiente"/>
        <w:shd w:val="clear" w:color="auto" w:fill="FABF8F"/>
        <w:jc w:val="both"/>
        <w:rPr>
          <w:rFonts w:cs="Arial"/>
          <w:b/>
          <w:sz w:val="20"/>
          <w:szCs w:val="20"/>
        </w:rPr>
      </w:pPr>
      <w:r w:rsidRPr="00647E56">
        <w:rPr>
          <w:rFonts w:cs="Arial"/>
          <w:b/>
          <w:sz w:val="20"/>
          <w:szCs w:val="20"/>
        </w:rPr>
        <w:t xml:space="preserve">La oferta que tenga una Razón de cobertura de Intereses </w:t>
      </w:r>
      <w:r w:rsidR="00733154" w:rsidRPr="00647E56">
        <w:rPr>
          <w:rFonts w:cs="Arial"/>
          <w:b/>
          <w:bCs/>
          <w:sz w:val="20"/>
          <w:szCs w:val="20"/>
          <w:lang w:val="es-CO"/>
        </w:rPr>
        <w:t>menor</w:t>
      </w:r>
      <w:r w:rsidRPr="00647E56">
        <w:rPr>
          <w:rFonts w:cs="Arial"/>
          <w:b/>
          <w:sz w:val="20"/>
          <w:szCs w:val="20"/>
        </w:rPr>
        <w:t xml:space="preserve"> a </w:t>
      </w:r>
      <w:r w:rsidR="00647E56" w:rsidRPr="00647E56">
        <w:rPr>
          <w:rFonts w:cs="Arial"/>
          <w:b/>
          <w:bCs/>
          <w:sz w:val="20"/>
          <w:szCs w:val="20"/>
          <w:lang w:val="es-CO"/>
        </w:rPr>
        <w:t>7.68</w:t>
      </w:r>
      <w:r w:rsidRPr="00647E56">
        <w:rPr>
          <w:rFonts w:cs="Arial"/>
          <w:b/>
          <w:sz w:val="20"/>
          <w:szCs w:val="20"/>
        </w:rPr>
        <w:t xml:space="preserve"> veces, será rechazada y no continuará en el proceso de verificación y evaluación económica.</w:t>
      </w:r>
    </w:p>
    <w:p w:rsidR="00FE5195" w:rsidRPr="00CC7CFD" w:rsidRDefault="00FE5195" w:rsidP="00F44E10">
      <w:pPr>
        <w:pStyle w:val="Textoindependiente"/>
        <w:rPr>
          <w:rFonts w:cs="Arial"/>
          <w:sz w:val="20"/>
          <w:szCs w:val="20"/>
        </w:rPr>
      </w:pPr>
    </w:p>
    <w:p w:rsidR="000C39D7" w:rsidRPr="00CC7CFD" w:rsidRDefault="000C39D7" w:rsidP="00F44E10">
      <w:pPr>
        <w:jc w:val="both"/>
        <w:rPr>
          <w:rFonts w:ascii="Arial" w:hAnsi="Arial" w:cs="Arial"/>
          <w:sz w:val="20"/>
          <w:szCs w:val="20"/>
          <w:u w:val="single"/>
        </w:rPr>
      </w:pPr>
      <w:r w:rsidRPr="00CC7CFD">
        <w:rPr>
          <w:rFonts w:ascii="Arial" w:hAnsi="Arial" w:cs="Arial"/>
          <w:b/>
          <w:sz w:val="20"/>
          <w:szCs w:val="20"/>
          <w:u w:val="single"/>
        </w:rPr>
        <w:t xml:space="preserve">1.2.2.2    Verificación Capacidad Organizacional </w:t>
      </w:r>
      <w:r w:rsidRPr="00CC7CFD">
        <w:rPr>
          <w:rFonts w:ascii="Arial" w:hAnsi="Arial" w:cs="Arial"/>
          <w:sz w:val="20"/>
          <w:szCs w:val="20"/>
          <w:u w:val="single"/>
        </w:rPr>
        <w:t xml:space="preserve"> (Cumple o No Cumple)</w:t>
      </w:r>
    </w:p>
    <w:p w:rsidR="009310F9" w:rsidRPr="00CC7CFD" w:rsidRDefault="009310F9" w:rsidP="00F44E10">
      <w:pPr>
        <w:jc w:val="both"/>
        <w:rPr>
          <w:rFonts w:ascii="Arial" w:hAnsi="Arial" w:cs="Arial"/>
          <w:b/>
          <w:sz w:val="20"/>
          <w:szCs w:val="20"/>
        </w:rPr>
      </w:pPr>
    </w:p>
    <w:p w:rsidR="00F44E10" w:rsidRPr="00CC7CFD" w:rsidRDefault="00E61CF8" w:rsidP="00F44E10">
      <w:pPr>
        <w:tabs>
          <w:tab w:val="left" w:pos="0"/>
        </w:tabs>
        <w:jc w:val="both"/>
        <w:rPr>
          <w:rFonts w:ascii="Arial" w:hAnsi="Arial" w:cs="Arial"/>
          <w:b/>
          <w:bCs/>
          <w:sz w:val="20"/>
          <w:szCs w:val="20"/>
          <w:lang w:val="es-CO"/>
        </w:rPr>
      </w:pPr>
      <w:r w:rsidRPr="00CC7CFD">
        <w:rPr>
          <w:rFonts w:ascii="Arial" w:hAnsi="Arial" w:cs="Arial"/>
          <w:b/>
          <w:sz w:val="20"/>
          <w:szCs w:val="20"/>
          <w:u w:val="single"/>
        </w:rPr>
        <w:t>1.2.2.2</w:t>
      </w:r>
      <w:r>
        <w:rPr>
          <w:rFonts w:ascii="Arial" w:hAnsi="Arial" w:cs="Arial"/>
          <w:b/>
          <w:sz w:val="20"/>
          <w:szCs w:val="20"/>
          <w:u w:val="single"/>
        </w:rPr>
        <w:t>.1</w:t>
      </w:r>
      <w:r w:rsidRPr="00E61CF8">
        <w:rPr>
          <w:rFonts w:ascii="Arial" w:hAnsi="Arial" w:cs="Arial"/>
          <w:b/>
          <w:sz w:val="20"/>
          <w:szCs w:val="20"/>
        </w:rPr>
        <w:t xml:space="preserve"> </w:t>
      </w:r>
      <w:r w:rsidR="00F44E10" w:rsidRPr="00CC7CFD">
        <w:rPr>
          <w:rFonts w:ascii="Arial" w:hAnsi="Arial" w:cs="Arial"/>
          <w:b/>
          <w:bCs/>
          <w:sz w:val="20"/>
          <w:szCs w:val="20"/>
          <w:lang w:val="es-CO"/>
        </w:rPr>
        <w:t xml:space="preserve">Rentabilidad del patrimonio </w:t>
      </w:r>
    </w:p>
    <w:p w:rsidR="00F44E10" w:rsidRPr="00CC7CFD" w:rsidRDefault="00CA4CE7" w:rsidP="00F44E10">
      <w:pPr>
        <w:tabs>
          <w:tab w:val="left" w:pos="0"/>
        </w:tabs>
        <w:jc w:val="both"/>
        <w:rPr>
          <w:rFonts w:ascii="Arial" w:hAnsi="Arial" w:cs="Arial"/>
          <w:bCs/>
          <w:sz w:val="20"/>
          <w:szCs w:val="20"/>
          <w:lang w:val="es-CO"/>
        </w:rPr>
      </w:pPr>
      <w:r w:rsidRPr="00CC7CFD">
        <w:rPr>
          <w:rFonts w:ascii="Arial" w:hAnsi="Arial" w:cs="Arial"/>
          <w:bCs/>
          <w:sz w:val="20"/>
          <w:szCs w:val="20"/>
          <w:lang w:val="es-CO"/>
        </w:rPr>
        <w:t>Mide la cantidad de recursos propios del proponente. El Índice de Patrimonio del oferente para la presente contratación, se establece como la relación entre la utilidad operacional dividido el patrimonio cuyo resultado deberá ser igual o superior</w:t>
      </w:r>
      <w:r w:rsidR="00F44E10" w:rsidRPr="00CC7CFD">
        <w:rPr>
          <w:rFonts w:ascii="Arial" w:hAnsi="Arial" w:cs="Arial"/>
          <w:bCs/>
          <w:sz w:val="20"/>
          <w:szCs w:val="20"/>
          <w:lang w:val="es-CO"/>
        </w:rPr>
        <w:t xml:space="preserve"> al </w:t>
      </w:r>
      <w:r w:rsidR="00903722" w:rsidRPr="00903722">
        <w:rPr>
          <w:rFonts w:ascii="Arial" w:hAnsi="Arial" w:cs="Arial"/>
          <w:b/>
          <w:bCs/>
          <w:sz w:val="20"/>
          <w:szCs w:val="20"/>
          <w:lang w:val="es-CO"/>
        </w:rPr>
        <w:t>0.18</w:t>
      </w:r>
      <w:r w:rsidR="00F44E10" w:rsidRPr="00903722">
        <w:rPr>
          <w:rFonts w:ascii="Arial" w:hAnsi="Arial" w:cs="Arial"/>
          <w:bCs/>
          <w:sz w:val="20"/>
          <w:szCs w:val="20"/>
          <w:lang w:val="es-CO"/>
        </w:rPr>
        <w:t>.</w:t>
      </w:r>
    </w:p>
    <w:p w:rsidR="00F44E10" w:rsidRPr="00CC7CFD" w:rsidRDefault="00F44E10" w:rsidP="00F44E10">
      <w:pPr>
        <w:autoSpaceDE w:val="0"/>
        <w:autoSpaceDN w:val="0"/>
        <w:adjustRightInd w:val="0"/>
        <w:rPr>
          <w:rFonts w:ascii="Arial" w:hAnsi="Arial" w:cs="Arial"/>
          <w:b/>
          <w:sz w:val="20"/>
          <w:szCs w:val="20"/>
        </w:rPr>
      </w:pPr>
    </w:p>
    <w:p w:rsidR="00FE5195" w:rsidRPr="00CC7CFD" w:rsidRDefault="00FE5195" w:rsidP="005827D2">
      <w:pPr>
        <w:pStyle w:val="Textoindependiente"/>
        <w:shd w:val="clear" w:color="auto" w:fill="FABF8F"/>
        <w:jc w:val="both"/>
        <w:rPr>
          <w:rFonts w:cs="Arial"/>
          <w:b/>
          <w:sz w:val="20"/>
          <w:szCs w:val="20"/>
        </w:rPr>
      </w:pPr>
      <w:r w:rsidRPr="00CC7CFD">
        <w:rPr>
          <w:rFonts w:cs="Arial"/>
          <w:b/>
          <w:sz w:val="20"/>
          <w:szCs w:val="20"/>
        </w:rPr>
        <w:t xml:space="preserve">La oferta que tenga una </w:t>
      </w:r>
      <w:r w:rsidRPr="00CC7CFD">
        <w:rPr>
          <w:rFonts w:cs="Arial"/>
          <w:b/>
          <w:sz w:val="20"/>
          <w:szCs w:val="20"/>
          <w:lang w:eastAsia="es-CO"/>
        </w:rPr>
        <w:t xml:space="preserve">Rentabilidad del Patrimonio </w:t>
      </w:r>
      <w:r w:rsidRPr="00CC7CFD">
        <w:rPr>
          <w:rFonts w:cs="Arial"/>
          <w:b/>
          <w:sz w:val="20"/>
          <w:szCs w:val="20"/>
        </w:rPr>
        <w:t xml:space="preserve">inferior al </w:t>
      </w:r>
      <w:r w:rsidR="00903722">
        <w:rPr>
          <w:rFonts w:cs="Arial"/>
          <w:b/>
          <w:sz w:val="20"/>
          <w:szCs w:val="20"/>
          <w:lang w:val="es-CO"/>
        </w:rPr>
        <w:t>0.18</w:t>
      </w:r>
      <w:r w:rsidRPr="00CC7CFD">
        <w:rPr>
          <w:rFonts w:cs="Arial"/>
          <w:b/>
          <w:sz w:val="20"/>
          <w:szCs w:val="20"/>
        </w:rPr>
        <w:t>, será rechazada y no continuará en el proceso de verificación y evaluación económica.</w:t>
      </w:r>
    </w:p>
    <w:p w:rsidR="004E3AB3" w:rsidRPr="00CC7CFD" w:rsidRDefault="004E3AB3" w:rsidP="00F44E10">
      <w:pPr>
        <w:autoSpaceDE w:val="0"/>
        <w:autoSpaceDN w:val="0"/>
        <w:adjustRightInd w:val="0"/>
        <w:rPr>
          <w:rFonts w:ascii="Arial" w:hAnsi="Arial" w:cs="Arial"/>
          <w:b/>
          <w:sz w:val="20"/>
          <w:szCs w:val="20"/>
        </w:rPr>
      </w:pPr>
    </w:p>
    <w:p w:rsidR="00F44E10" w:rsidRPr="00CC7CFD" w:rsidRDefault="00E61CF8" w:rsidP="00F44E10">
      <w:pPr>
        <w:autoSpaceDE w:val="0"/>
        <w:autoSpaceDN w:val="0"/>
        <w:adjustRightInd w:val="0"/>
        <w:rPr>
          <w:rFonts w:ascii="Arial" w:hAnsi="Arial" w:cs="Arial"/>
          <w:b/>
          <w:sz w:val="20"/>
          <w:szCs w:val="20"/>
        </w:rPr>
      </w:pPr>
      <w:r w:rsidRPr="00CC7CFD">
        <w:rPr>
          <w:rFonts w:ascii="Arial" w:hAnsi="Arial" w:cs="Arial"/>
          <w:b/>
          <w:sz w:val="20"/>
          <w:szCs w:val="20"/>
          <w:u w:val="single"/>
        </w:rPr>
        <w:t>1.2.2.2</w:t>
      </w:r>
      <w:r>
        <w:rPr>
          <w:rFonts w:ascii="Arial" w:hAnsi="Arial" w:cs="Arial"/>
          <w:b/>
          <w:sz w:val="20"/>
          <w:szCs w:val="20"/>
          <w:u w:val="single"/>
        </w:rPr>
        <w:t>.1</w:t>
      </w:r>
      <w:r w:rsidRPr="00E61CF8">
        <w:rPr>
          <w:rFonts w:ascii="Arial" w:hAnsi="Arial" w:cs="Arial"/>
          <w:b/>
          <w:sz w:val="20"/>
          <w:szCs w:val="20"/>
        </w:rPr>
        <w:t xml:space="preserve"> </w:t>
      </w:r>
      <w:r w:rsidR="00F44E10" w:rsidRPr="00CC7CFD">
        <w:rPr>
          <w:rFonts w:ascii="Arial" w:hAnsi="Arial" w:cs="Arial"/>
          <w:b/>
          <w:sz w:val="20"/>
          <w:szCs w:val="20"/>
        </w:rPr>
        <w:t xml:space="preserve">Rentabilidad del activo </w:t>
      </w:r>
    </w:p>
    <w:p w:rsidR="00816B6B" w:rsidRPr="00CC7CFD" w:rsidRDefault="00816B6B" w:rsidP="00816B6B">
      <w:pPr>
        <w:jc w:val="both"/>
        <w:rPr>
          <w:rFonts w:ascii="Arial" w:hAnsi="Arial" w:cs="Arial"/>
          <w:bCs/>
          <w:sz w:val="20"/>
          <w:szCs w:val="20"/>
          <w:lang w:val="es-CO"/>
        </w:rPr>
      </w:pPr>
    </w:p>
    <w:p w:rsidR="00F44E10" w:rsidRPr="00CC7CFD" w:rsidRDefault="00766462" w:rsidP="00816B6B">
      <w:pPr>
        <w:jc w:val="both"/>
        <w:rPr>
          <w:rFonts w:ascii="Arial" w:hAnsi="Arial" w:cs="Arial"/>
          <w:bCs/>
          <w:sz w:val="20"/>
          <w:szCs w:val="20"/>
          <w:lang w:val="es-CO"/>
        </w:rPr>
      </w:pPr>
      <w:r w:rsidRPr="00CC7CFD">
        <w:rPr>
          <w:rFonts w:ascii="Arial" w:hAnsi="Arial" w:cs="Arial"/>
          <w:bCs/>
          <w:sz w:val="20"/>
          <w:szCs w:val="20"/>
          <w:lang w:val="es-CO"/>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 se establece que para el presente estudio la rentabilidad del activo sea igual o mayor</w:t>
      </w:r>
      <w:r w:rsidR="00F44E10" w:rsidRPr="00CC7CFD">
        <w:rPr>
          <w:rFonts w:ascii="Arial" w:hAnsi="Arial" w:cs="Arial"/>
          <w:bCs/>
          <w:sz w:val="20"/>
          <w:szCs w:val="20"/>
          <w:lang w:val="es-CO"/>
        </w:rPr>
        <w:t xml:space="preserve"> de </w:t>
      </w:r>
      <w:r w:rsidR="002539C0" w:rsidRPr="0014026E">
        <w:rPr>
          <w:rFonts w:ascii="Arial" w:hAnsi="Arial" w:cs="Arial"/>
          <w:b/>
          <w:bCs/>
          <w:sz w:val="20"/>
          <w:szCs w:val="20"/>
          <w:lang w:val="es-CO"/>
        </w:rPr>
        <w:t>0</w:t>
      </w:r>
      <w:r w:rsidR="0014026E">
        <w:rPr>
          <w:rFonts w:ascii="Arial" w:hAnsi="Arial" w:cs="Arial"/>
          <w:b/>
          <w:bCs/>
          <w:sz w:val="20"/>
          <w:szCs w:val="20"/>
          <w:lang w:val="es-CO"/>
        </w:rPr>
        <w:t>.</w:t>
      </w:r>
      <w:r w:rsidR="0014026E" w:rsidRPr="0014026E">
        <w:rPr>
          <w:rFonts w:ascii="Arial" w:hAnsi="Arial" w:cs="Arial"/>
          <w:b/>
          <w:bCs/>
          <w:sz w:val="20"/>
          <w:szCs w:val="20"/>
          <w:lang w:val="es-CO"/>
        </w:rPr>
        <w:t>11</w:t>
      </w:r>
    </w:p>
    <w:p w:rsidR="00F44E10" w:rsidRPr="00CC7CFD" w:rsidRDefault="00F44E10" w:rsidP="00F44E10">
      <w:pPr>
        <w:tabs>
          <w:tab w:val="left" w:pos="0"/>
        </w:tabs>
        <w:jc w:val="both"/>
        <w:rPr>
          <w:rFonts w:ascii="Arial" w:hAnsi="Arial" w:cs="Arial"/>
          <w:bCs/>
          <w:sz w:val="20"/>
          <w:szCs w:val="20"/>
          <w:lang w:val="es-CO"/>
        </w:rPr>
      </w:pPr>
    </w:p>
    <w:p w:rsidR="00FE5195" w:rsidRPr="00CC7CFD" w:rsidRDefault="00FE5195" w:rsidP="00816B6B">
      <w:pPr>
        <w:pStyle w:val="Textoindependiente"/>
        <w:shd w:val="clear" w:color="auto" w:fill="FABF8F"/>
        <w:jc w:val="both"/>
        <w:rPr>
          <w:rFonts w:cs="Arial"/>
          <w:b/>
          <w:sz w:val="20"/>
          <w:szCs w:val="20"/>
          <w:lang w:eastAsia="es-CO"/>
        </w:rPr>
      </w:pPr>
      <w:r w:rsidRPr="00CC7CFD">
        <w:rPr>
          <w:rFonts w:cs="Arial"/>
          <w:b/>
          <w:sz w:val="20"/>
          <w:szCs w:val="20"/>
        </w:rPr>
        <w:t xml:space="preserve">La oferta que tenga una </w:t>
      </w:r>
      <w:r w:rsidRPr="00CC7CFD">
        <w:rPr>
          <w:rFonts w:cs="Arial"/>
          <w:b/>
          <w:sz w:val="20"/>
          <w:szCs w:val="20"/>
          <w:lang w:eastAsia="es-CO"/>
        </w:rPr>
        <w:t xml:space="preserve">Rentabilidad del Activo </w:t>
      </w:r>
      <w:r w:rsidRPr="00CC7CFD">
        <w:rPr>
          <w:rFonts w:cs="Arial"/>
          <w:b/>
          <w:sz w:val="20"/>
          <w:szCs w:val="20"/>
        </w:rPr>
        <w:t xml:space="preserve">inferior al </w:t>
      </w:r>
      <w:r w:rsidR="002539C0" w:rsidRPr="0014026E">
        <w:rPr>
          <w:rFonts w:cs="Arial"/>
          <w:b/>
          <w:sz w:val="20"/>
          <w:szCs w:val="20"/>
          <w:lang w:val="es-CO"/>
        </w:rPr>
        <w:t>0</w:t>
      </w:r>
      <w:r w:rsidR="0014026E" w:rsidRPr="0014026E">
        <w:rPr>
          <w:rFonts w:cs="Arial"/>
          <w:b/>
          <w:sz w:val="20"/>
          <w:szCs w:val="20"/>
          <w:lang w:val="es-CO"/>
        </w:rPr>
        <w:t>.11</w:t>
      </w:r>
      <w:r w:rsidRPr="00CC7CFD">
        <w:rPr>
          <w:rFonts w:cs="Arial"/>
          <w:b/>
          <w:sz w:val="20"/>
          <w:szCs w:val="20"/>
        </w:rPr>
        <w:t>, será rechazada y no continuará en el proceso de verificación y evaluación económica.</w:t>
      </w:r>
    </w:p>
    <w:p w:rsidR="00FE5195" w:rsidRPr="00CC7CFD" w:rsidRDefault="00FE5195" w:rsidP="00F44E10">
      <w:pPr>
        <w:tabs>
          <w:tab w:val="left" w:pos="0"/>
        </w:tabs>
        <w:jc w:val="both"/>
        <w:rPr>
          <w:rFonts w:ascii="Arial" w:hAnsi="Arial" w:cs="Arial"/>
          <w:bCs/>
          <w:sz w:val="20"/>
          <w:szCs w:val="20"/>
          <w:lang w:val="es-CO"/>
        </w:rPr>
      </w:pPr>
    </w:p>
    <w:p w:rsidR="00434328" w:rsidRPr="00CC7CFD" w:rsidRDefault="007C765D" w:rsidP="007C765D">
      <w:pPr>
        <w:jc w:val="both"/>
        <w:rPr>
          <w:rFonts w:ascii="Arial" w:hAnsi="Arial" w:cs="Arial"/>
          <w:b/>
          <w:sz w:val="20"/>
          <w:szCs w:val="20"/>
        </w:rPr>
      </w:pPr>
      <w:r w:rsidRPr="00CC7CFD">
        <w:rPr>
          <w:rFonts w:ascii="Arial" w:hAnsi="Arial" w:cs="Arial"/>
          <w:b/>
          <w:sz w:val="20"/>
          <w:szCs w:val="20"/>
        </w:rPr>
        <w:t xml:space="preserve">1.3. </w:t>
      </w:r>
      <w:r w:rsidR="00957F64" w:rsidRPr="00CC7CFD">
        <w:rPr>
          <w:rFonts w:ascii="Arial" w:hAnsi="Arial" w:cs="Arial"/>
          <w:b/>
          <w:sz w:val="20"/>
          <w:szCs w:val="20"/>
        </w:rPr>
        <w:t>DOCUMENTOS DE ORDEN ECONÓMICO</w:t>
      </w:r>
      <w:r w:rsidRPr="00CC7CFD">
        <w:rPr>
          <w:rFonts w:ascii="Arial" w:hAnsi="Arial" w:cs="Arial"/>
          <w:b/>
          <w:sz w:val="20"/>
          <w:szCs w:val="20"/>
        </w:rPr>
        <w:t>.</w:t>
      </w:r>
    </w:p>
    <w:p w:rsidR="00434328" w:rsidRPr="00CC7CFD" w:rsidRDefault="00434328" w:rsidP="00434328">
      <w:pPr>
        <w:jc w:val="both"/>
        <w:rPr>
          <w:rFonts w:ascii="Arial" w:hAnsi="Arial" w:cs="Arial"/>
          <w:sz w:val="20"/>
          <w:szCs w:val="20"/>
        </w:rPr>
      </w:pPr>
    </w:p>
    <w:p w:rsidR="00013D33" w:rsidRPr="00CC7CFD" w:rsidRDefault="00434328" w:rsidP="00013D33">
      <w:pPr>
        <w:jc w:val="both"/>
        <w:rPr>
          <w:rFonts w:ascii="Arial" w:hAnsi="Arial" w:cs="Arial"/>
          <w:sz w:val="20"/>
          <w:szCs w:val="20"/>
        </w:rPr>
      </w:pPr>
      <w:r w:rsidRPr="00CC7CFD">
        <w:rPr>
          <w:rFonts w:ascii="Arial" w:hAnsi="Arial" w:cs="Arial"/>
          <w:b/>
          <w:sz w:val="20"/>
          <w:szCs w:val="20"/>
        </w:rPr>
        <w:t>1.3.1. Oferta Económica</w:t>
      </w:r>
      <w:r w:rsidRPr="00CC7CFD">
        <w:rPr>
          <w:rFonts w:ascii="Arial" w:hAnsi="Arial" w:cs="Arial"/>
          <w:sz w:val="20"/>
          <w:szCs w:val="20"/>
        </w:rPr>
        <w:t xml:space="preserve">. El oferente deberá presentar su oferta económica de acuerdo al formato establecido en el </w:t>
      </w:r>
      <w:r w:rsidR="00D2272F" w:rsidRPr="00CC7CFD">
        <w:rPr>
          <w:rFonts w:ascii="Arial" w:hAnsi="Arial" w:cs="Arial"/>
          <w:sz w:val="20"/>
          <w:szCs w:val="20"/>
          <w:u w:val="single"/>
        </w:rPr>
        <w:t>Anexo</w:t>
      </w:r>
      <w:r w:rsidR="00DD6376" w:rsidRPr="00CC7CFD">
        <w:rPr>
          <w:rFonts w:ascii="Arial" w:hAnsi="Arial" w:cs="Arial"/>
          <w:sz w:val="20"/>
          <w:szCs w:val="20"/>
          <w:u w:val="single"/>
        </w:rPr>
        <w:t xml:space="preserve">. </w:t>
      </w:r>
      <w:r w:rsidR="00C37B7E">
        <w:rPr>
          <w:rFonts w:ascii="Arial" w:hAnsi="Arial" w:cs="Arial"/>
          <w:sz w:val="20"/>
          <w:szCs w:val="20"/>
          <w:u w:val="single"/>
        </w:rPr>
        <w:t>2</w:t>
      </w:r>
      <w:r w:rsidR="00791895" w:rsidRPr="00CC7CFD">
        <w:rPr>
          <w:rFonts w:ascii="Arial" w:hAnsi="Arial" w:cs="Arial"/>
          <w:sz w:val="20"/>
          <w:szCs w:val="20"/>
          <w:u w:val="single"/>
        </w:rPr>
        <w:t xml:space="preserve"> OFERTA ECONOMICA</w:t>
      </w:r>
      <w:r w:rsidR="00791895" w:rsidRPr="00CC7CFD">
        <w:rPr>
          <w:rFonts w:ascii="Arial" w:hAnsi="Arial" w:cs="Arial"/>
          <w:sz w:val="20"/>
          <w:szCs w:val="20"/>
        </w:rPr>
        <w:t xml:space="preserve">, la oferta deberá ser </w:t>
      </w:r>
      <w:r w:rsidR="00725950">
        <w:rPr>
          <w:rFonts w:ascii="Arial" w:hAnsi="Arial" w:cs="Arial"/>
          <w:sz w:val="20"/>
          <w:szCs w:val="20"/>
        </w:rPr>
        <w:t xml:space="preserve">presentada en la plataforma del SECOP II </w:t>
      </w:r>
      <w:r w:rsidR="00791895" w:rsidRPr="00CC7CFD">
        <w:rPr>
          <w:rFonts w:ascii="Arial" w:hAnsi="Arial" w:cs="Arial"/>
          <w:sz w:val="20"/>
          <w:szCs w:val="20"/>
        </w:rPr>
        <w:t xml:space="preserve"> </w:t>
      </w:r>
      <w:r w:rsidR="00791895" w:rsidRPr="00275316">
        <w:rPr>
          <w:rFonts w:ascii="Arial" w:hAnsi="Arial" w:cs="Arial"/>
          <w:sz w:val="20"/>
          <w:szCs w:val="20"/>
        </w:rPr>
        <w:t>firmada por el representante legal</w:t>
      </w:r>
      <w:r w:rsidR="009B43BC">
        <w:rPr>
          <w:rFonts w:ascii="Arial" w:hAnsi="Arial" w:cs="Arial"/>
          <w:sz w:val="20"/>
          <w:szCs w:val="20"/>
        </w:rPr>
        <w:t xml:space="preserve"> y </w:t>
      </w:r>
      <w:r w:rsidR="00013D33" w:rsidRPr="00CC7CFD">
        <w:rPr>
          <w:rFonts w:ascii="Arial" w:hAnsi="Arial" w:cs="Arial"/>
          <w:sz w:val="20"/>
          <w:szCs w:val="20"/>
        </w:rPr>
        <w:t>presentada en pesos colombianos.</w:t>
      </w:r>
    </w:p>
    <w:p w:rsidR="00013D33" w:rsidRPr="00CC7CFD" w:rsidRDefault="00013D33" w:rsidP="00013D33">
      <w:pPr>
        <w:jc w:val="both"/>
        <w:rPr>
          <w:rFonts w:ascii="Arial" w:hAnsi="Arial" w:cs="Arial"/>
          <w:sz w:val="20"/>
          <w:szCs w:val="20"/>
        </w:rPr>
      </w:pPr>
    </w:p>
    <w:p w:rsidR="00434328" w:rsidRPr="00CC7CFD" w:rsidRDefault="00434328" w:rsidP="00434328">
      <w:pPr>
        <w:jc w:val="both"/>
        <w:rPr>
          <w:rFonts w:ascii="Arial" w:hAnsi="Arial" w:cs="Arial"/>
          <w:sz w:val="20"/>
          <w:szCs w:val="20"/>
          <w:u w:val="single"/>
        </w:rPr>
      </w:pPr>
      <w:r w:rsidRPr="00CC7CFD">
        <w:rPr>
          <w:rFonts w:ascii="Arial" w:hAnsi="Arial" w:cs="Arial"/>
          <w:b/>
          <w:snapToGrid w:val="0"/>
          <w:sz w:val="20"/>
          <w:szCs w:val="20"/>
        </w:rPr>
        <w:t xml:space="preserve">1.3.2. </w:t>
      </w:r>
      <w:r w:rsidRPr="00CC7CFD">
        <w:rPr>
          <w:rFonts w:ascii="Arial" w:hAnsi="Arial" w:cs="Arial"/>
          <w:b/>
          <w:sz w:val="20"/>
          <w:szCs w:val="20"/>
        </w:rPr>
        <w:t>Certificación Bancaria.</w:t>
      </w:r>
      <w:r w:rsidRPr="00CC7CFD">
        <w:rPr>
          <w:rFonts w:ascii="Arial" w:hAnsi="Arial" w:cs="Arial"/>
          <w:sz w:val="20"/>
          <w:szCs w:val="20"/>
        </w:rPr>
        <w:t xml:space="preserve">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w:t>
      </w:r>
      <w:r w:rsidRPr="00CC7CFD">
        <w:rPr>
          <w:rFonts w:ascii="Arial" w:hAnsi="Arial" w:cs="Arial"/>
          <w:sz w:val="20"/>
          <w:szCs w:val="20"/>
          <w:u w:val="single"/>
        </w:rPr>
        <w:t xml:space="preserve">El </w:t>
      </w:r>
      <w:r w:rsidR="001D2604" w:rsidRPr="00CC7CFD">
        <w:rPr>
          <w:rFonts w:ascii="Arial" w:hAnsi="Arial" w:cs="Arial"/>
          <w:sz w:val="20"/>
          <w:szCs w:val="20"/>
          <w:u w:val="single"/>
        </w:rPr>
        <w:t xml:space="preserve">NIT </w:t>
      </w:r>
      <w:r w:rsidRPr="00CC7CFD">
        <w:rPr>
          <w:rFonts w:ascii="Arial" w:hAnsi="Arial" w:cs="Arial"/>
          <w:sz w:val="20"/>
          <w:szCs w:val="20"/>
          <w:u w:val="single"/>
        </w:rPr>
        <w:t>de la Certificación Bancaria debe coincidir con el del Formato de Terceros, RUT y Certificado de Existencia y Representación Legal de la Cámara de Comercio.</w:t>
      </w:r>
    </w:p>
    <w:p w:rsidR="00434328" w:rsidRPr="00CC7CFD" w:rsidRDefault="00434328" w:rsidP="00434328">
      <w:pPr>
        <w:jc w:val="both"/>
        <w:rPr>
          <w:rFonts w:ascii="Arial" w:hAnsi="Arial" w:cs="Arial"/>
          <w:sz w:val="20"/>
          <w:szCs w:val="20"/>
        </w:rPr>
      </w:pPr>
    </w:p>
    <w:p w:rsidR="00E31EEA" w:rsidRPr="00CC7CFD" w:rsidRDefault="00434328" w:rsidP="00434328">
      <w:pPr>
        <w:pStyle w:val="Textoindependiente"/>
        <w:jc w:val="left"/>
        <w:rPr>
          <w:rFonts w:cs="Arial"/>
          <w:sz w:val="20"/>
          <w:szCs w:val="20"/>
        </w:rPr>
      </w:pPr>
      <w:r w:rsidRPr="00CC7CFD">
        <w:rPr>
          <w:rFonts w:cs="Arial"/>
          <w:b/>
          <w:sz w:val="20"/>
          <w:szCs w:val="20"/>
        </w:rPr>
        <w:t>1.3.3. Datos básicos beneficiario cuenta.</w:t>
      </w:r>
      <w:r w:rsidRPr="00CC7CFD">
        <w:rPr>
          <w:rFonts w:cs="Arial"/>
          <w:sz w:val="20"/>
          <w:szCs w:val="20"/>
        </w:rPr>
        <w:t xml:space="preserve"> El oferente debe diligenciar y anexar a su propuesta el </w:t>
      </w:r>
      <w:r w:rsidRPr="00CC7CFD">
        <w:rPr>
          <w:rFonts w:cs="Arial"/>
          <w:b/>
          <w:sz w:val="20"/>
          <w:szCs w:val="20"/>
        </w:rPr>
        <w:t>Formulario No. 02</w:t>
      </w:r>
      <w:r w:rsidRPr="00CC7CFD">
        <w:rPr>
          <w:rFonts w:cs="Arial"/>
          <w:sz w:val="20"/>
          <w:szCs w:val="20"/>
        </w:rPr>
        <w:t xml:space="preserve"> del presente pliego.</w:t>
      </w:r>
      <w:r w:rsidR="00E31EEA" w:rsidRPr="00CC7CFD">
        <w:rPr>
          <w:rFonts w:cs="Arial"/>
          <w:sz w:val="20"/>
          <w:szCs w:val="20"/>
        </w:rPr>
        <w:t xml:space="preserve"> </w:t>
      </w:r>
    </w:p>
    <w:p w:rsidR="003C0DCC" w:rsidRPr="00CC7CFD" w:rsidRDefault="003C0DCC" w:rsidP="00E31EEA">
      <w:pPr>
        <w:rPr>
          <w:rFonts w:ascii="Arial" w:hAnsi="Arial" w:cs="Arial"/>
          <w:sz w:val="20"/>
          <w:szCs w:val="20"/>
        </w:rPr>
      </w:pPr>
    </w:p>
    <w:p w:rsidR="00E31EEA" w:rsidRPr="00CC7CFD" w:rsidRDefault="00E31EEA" w:rsidP="00541294">
      <w:pPr>
        <w:pStyle w:val="Prrafodelista"/>
        <w:numPr>
          <w:ilvl w:val="0"/>
          <w:numId w:val="11"/>
        </w:numPr>
        <w:ind w:left="426" w:hanging="426"/>
        <w:rPr>
          <w:rFonts w:ascii="Arial" w:hAnsi="Arial" w:cs="Arial"/>
          <w:b/>
          <w:sz w:val="20"/>
          <w:szCs w:val="20"/>
        </w:rPr>
      </w:pPr>
      <w:r w:rsidRPr="00CC7CFD">
        <w:rPr>
          <w:rFonts w:ascii="Arial" w:hAnsi="Arial" w:cs="Arial"/>
          <w:b/>
          <w:sz w:val="20"/>
          <w:szCs w:val="20"/>
        </w:rPr>
        <w:t>REQUISITOS DE ORDEN TÉCNICO.</w:t>
      </w:r>
    </w:p>
    <w:p w:rsidR="00942F9A" w:rsidRPr="00CC7CFD" w:rsidRDefault="00942F9A" w:rsidP="00E31EEA">
      <w:pPr>
        <w:jc w:val="both"/>
        <w:rPr>
          <w:rFonts w:ascii="Arial" w:hAnsi="Arial" w:cs="Arial"/>
          <w:b/>
          <w:sz w:val="20"/>
          <w:szCs w:val="20"/>
          <w:lang w:val="es-CO"/>
        </w:rPr>
      </w:pPr>
    </w:p>
    <w:p w:rsidR="00EA6509" w:rsidRPr="00CC7CFD" w:rsidRDefault="00504730" w:rsidP="001D2604">
      <w:pPr>
        <w:snapToGrid w:val="0"/>
        <w:jc w:val="both"/>
        <w:rPr>
          <w:rFonts w:ascii="Arial" w:hAnsi="Arial" w:cs="Arial"/>
          <w:sz w:val="20"/>
          <w:szCs w:val="20"/>
        </w:rPr>
      </w:pPr>
      <w:r w:rsidRPr="00CC7CFD">
        <w:rPr>
          <w:rFonts w:ascii="Arial" w:hAnsi="Arial" w:cs="Arial"/>
          <w:b/>
          <w:sz w:val="20"/>
          <w:szCs w:val="20"/>
        </w:rPr>
        <w:t xml:space="preserve">2.1. </w:t>
      </w:r>
      <w:r w:rsidR="00C77651" w:rsidRPr="00CC7CFD">
        <w:rPr>
          <w:rFonts w:ascii="Arial" w:hAnsi="Arial" w:cs="Arial"/>
          <w:b/>
          <w:sz w:val="20"/>
          <w:szCs w:val="20"/>
        </w:rPr>
        <w:t>Experiencia Mínima del Proponente</w:t>
      </w:r>
      <w:r w:rsidR="00C77651" w:rsidRPr="00CC7CFD">
        <w:rPr>
          <w:rFonts w:ascii="Arial" w:hAnsi="Arial" w:cs="Arial"/>
          <w:sz w:val="20"/>
          <w:szCs w:val="20"/>
        </w:rPr>
        <w:t xml:space="preserve"> </w:t>
      </w:r>
    </w:p>
    <w:p w:rsidR="00EA6509" w:rsidRPr="00CC7CFD" w:rsidRDefault="00EA6509" w:rsidP="001D2604">
      <w:pPr>
        <w:snapToGrid w:val="0"/>
        <w:jc w:val="both"/>
        <w:rPr>
          <w:rFonts w:ascii="Arial" w:hAnsi="Arial" w:cs="Arial"/>
          <w:sz w:val="20"/>
          <w:szCs w:val="20"/>
        </w:rPr>
      </w:pPr>
    </w:p>
    <w:p w:rsidR="00BA2D4F" w:rsidRPr="004A024B" w:rsidRDefault="00BA2D4F" w:rsidP="00BA2D4F">
      <w:pPr>
        <w:jc w:val="both"/>
        <w:rPr>
          <w:rFonts w:ascii="Arial" w:hAnsi="Arial" w:cs="Arial"/>
          <w:b/>
          <w:spacing w:val="-2"/>
          <w:sz w:val="22"/>
          <w:szCs w:val="22"/>
        </w:rPr>
      </w:pPr>
      <w:r w:rsidRPr="009A64C3">
        <w:rPr>
          <w:rFonts w:ascii="Arial" w:hAnsi="Arial" w:cs="Arial"/>
          <w:bCs/>
          <w:sz w:val="22"/>
          <w:szCs w:val="22"/>
        </w:rPr>
        <w:t>Los oferentes deben cumplir las especificaciones técnicas establecidas</w:t>
      </w:r>
      <w:r w:rsidRPr="009A64C3">
        <w:rPr>
          <w:rFonts w:ascii="Arial" w:hAnsi="Arial" w:cs="Arial"/>
          <w:b/>
          <w:sz w:val="22"/>
          <w:szCs w:val="22"/>
        </w:rPr>
        <w:t xml:space="preserve">, </w:t>
      </w:r>
      <w:r w:rsidRPr="009A64C3">
        <w:rPr>
          <w:rFonts w:ascii="Arial" w:hAnsi="Arial" w:cs="Arial"/>
          <w:bCs/>
          <w:sz w:val="22"/>
          <w:szCs w:val="22"/>
        </w:rPr>
        <w:t>de acuerdo a lo estipulado en el presente estudio de conveniencia y oportunidad; c</w:t>
      </w:r>
      <w:r w:rsidRPr="009A64C3">
        <w:rPr>
          <w:rFonts w:ascii="Arial" w:hAnsi="Arial" w:cs="Arial"/>
          <w:sz w:val="22"/>
          <w:szCs w:val="22"/>
        </w:rPr>
        <w:t xml:space="preserve">on el fin, de garantizar la calidad en los servicios adquirir, se requiere que el oferente acredite </w:t>
      </w:r>
      <w:r w:rsidRPr="009A64C3">
        <w:rPr>
          <w:rFonts w:ascii="Arial" w:hAnsi="Arial" w:cs="Arial"/>
          <w:bCs/>
          <w:sz w:val="22"/>
          <w:szCs w:val="22"/>
          <w:lang w:val="es-ES_tradnl"/>
        </w:rPr>
        <w:t>experiencia durante los últimos tres años en la prestación de servicios de sal</w:t>
      </w:r>
      <w:r>
        <w:rPr>
          <w:rFonts w:ascii="Arial" w:hAnsi="Arial" w:cs="Arial"/>
          <w:bCs/>
          <w:sz w:val="22"/>
          <w:szCs w:val="22"/>
          <w:lang w:val="es-ES_tradnl"/>
        </w:rPr>
        <w:t>ud de Mediana complejidad similar al objeto del proceso</w:t>
      </w:r>
      <w:r w:rsidRPr="009A64C3">
        <w:rPr>
          <w:rFonts w:ascii="Arial" w:hAnsi="Arial" w:cs="Arial"/>
          <w:bCs/>
          <w:sz w:val="22"/>
          <w:szCs w:val="22"/>
          <w:lang w:val="es-ES_tradnl"/>
        </w:rPr>
        <w:t xml:space="preserve">, La experiencia debe ser adecuada y proporcionar a la Naturaleza del contrato a suscribir y a su valor; para lo cual presentará </w:t>
      </w:r>
      <w:r w:rsidRPr="009A64C3">
        <w:rPr>
          <w:rFonts w:ascii="Arial" w:hAnsi="Arial" w:cs="Arial"/>
          <w:b/>
          <w:bCs/>
          <w:sz w:val="22"/>
          <w:szCs w:val="22"/>
          <w:lang w:val="es-ES_tradnl"/>
        </w:rPr>
        <w:t>hasta</w:t>
      </w:r>
      <w:r w:rsidRPr="009A64C3">
        <w:rPr>
          <w:rFonts w:ascii="Arial" w:hAnsi="Arial" w:cs="Arial"/>
          <w:bCs/>
          <w:sz w:val="22"/>
          <w:szCs w:val="22"/>
          <w:lang w:val="es-ES_tradnl"/>
        </w:rPr>
        <w:t xml:space="preserve"> </w:t>
      </w:r>
      <w:r w:rsidRPr="009A64C3">
        <w:rPr>
          <w:rFonts w:ascii="Arial" w:hAnsi="Arial" w:cs="Arial"/>
          <w:b/>
          <w:bCs/>
          <w:sz w:val="22"/>
          <w:szCs w:val="22"/>
          <w:lang w:val="es-ES_tradnl"/>
        </w:rPr>
        <w:t>tres (03) certificaciones de contratos ejecutados o en ejecución</w:t>
      </w:r>
      <w:r w:rsidRPr="009A64C3">
        <w:rPr>
          <w:rFonts w:ascii="Arial" w:hAnsi="Arial" w:cs="Arial"/>
          <w:bCs/>
          <w:sz w:val="22"/>
          <w:szCs w:val="22"/>
          <w:lang w:val="es-ES_tradnl"/>
        </w:rPr>
        <w:t xml:space="preserve"> cuyo objeto sea igual o guarde coherencia con el objeto de la presente contratación, y cuya </w:t>
      </w:r>
      <w:r>
        <w:rPr>
          <w:rFonts w:ascii="Arial" w:hAnsi="Arial" w:cs="Arial"/>
          <w:bCs/>
          <w:sz w:val="22"/>
          <w:szCs w:val="22"/>
          <w:lang w:val="es-ES_tradnl"/>
        </w:rPr>
        <w:t>sumatoria sea igual o mayor al 5</w:t>
      </w:r>
      <w:r w:rsidRPr="009A64C3">
        <w:rPr>
          <w:rFonts w:ascii="Arial" w:hAnsi="Arial" w:cs="Arial"/>
          <w:bCs/>
          <w:sz w:val="22"/>
          <w:szCs w:val="22"/>
          <w:lang w:val="es-ES_tradnl"/>
        </w:rPr>
        <w:t xml:space="preserve">0% del valor ofertado. </w:t>
      </w:r>
      <w:r w:rsidRPr="009A64C3">
        <w:rPr>
          <w:rFonts w:ascii="Arial" w:hAnsi="Arial" w:cs="Arial"/>
          <w:sz w:val="22"/>
          <w:szCs w:val="22"/>
          <w:lang w:val="es-ES_tradnl"/>
        </w:rPr>
        <w:t>Las certificaciones deben contener la siguiente información:</w:t>
      </w:r>
      <w:r>
        <w:rPr>
          <w:rFonts w:ascii="Arial" w:hAnsi="Arial" w:cs="Arial"/>
          <w:sz w:val="22"/>
          <w:szCs w:val="22"/>
          <w:lang w:val="es-ES_tradnl"/>
        </w:rPr>
        <w:t xml:space="preserve"> </w:t>
      </w:r>
      <w:r w:rsidRPr="004A024B">
        <w:rPr>
          <w:rFonts w:ascii="Arial" w:hAnsi="Arial" w:cs="Arial"/>
          <w:sz w:val="22"/>
          <w:szCs w:val="22"/>
        </w:rPr>
        <w:t>Objeto del contrato</w:t>
      </w:r>
      <w:r>
        <w:rPr>
          <w:rFonts w:ascii="Arial" w:hAnsi="Arial" w:cs="Arial"/>
          <w:sz w:val="22"/>
          <w:szCs w:val="22"/>
        </w:rPr>
        <w:t xml:space="preserve">, </w:t>
      </w:r>
      <w:r w:rsidRPr="004A024B">
        <w:rPr>
          <w:rFonts w:ascii="Arial" w:hAnsi="Arial" w:cs="Arial"/>
          <w:sz w:val="22"/>
          <w:szCs w:val="22"/>
        </w:rPr>
        <w:t>No. Del contrato</w:t>
      </w:r>
      <w:r>
        <w:rPr>
          <w:rFonts w:ascii="Arial" w:hAnsi="Arial" w:cs="Arial"/>
          <w:sz w:val="22"/>
          <w:szCs w:val="22"/>
        </w:rPr>
        <w:t xml:space="preserve">, </w:t>
      </w:r>
      <w:r w:rsidRPr="004A024B">
        <w:rPr>
          <w:rFonts w:ascii="Arial" w:hAnsi="Arial" w:cs="Arial"/>
          <w:sz w:val="22"/>
          <w:szCs w:val="22"/>
        </w:rPr>
        <w:t>Valor</w:t>
      </w:r>
      <w:r>
        <w:rPr>
          <w:rFonts w:ascii="Arial" w:hAnsi="Arial" w:cs="Arial"/>
          <w:sz w:val="22"/>
          <w:szCs w:val="22"/>
        </w:rPr>
        <w:t xml:space="preserve">, </w:t>
      </w:r>
      <w:r w:rsidRPr="004A024B">
        <w:rPr>
          <w:rFonts w:ascii="Arial" w:hAnsi="Arial" w:cs="Arial"/>
          <w:sz w:val="22"/>
          <w:szCs w:val="22"/>
        </w:rPr>
        <w:t>Plazo</w:t>
      </w:r>
      <w:r>
        <w:rPr>
          <w:rFonts w:ascii="Arial" w:hAnsi="Arial" w:cs="Arial"/>
          <w:sz w:val="22"/>
          <w:szCs w:val="22"/>
        </w:rPr>
        <w:t>, Fecha</w:t>
      </w:r>
      <w:r w:rsidRPr="004A024B">
        <w:rPr>
          <w:rFonts w:ascii="Arial" w:hAnsi="Arial" w:cs="Arial"/>
          <w:sz w:val="22"/>
          <w:szCs w:val="22"/>
        </w:rPr>
        <w:t xml:space="preserve"> de inicio y finalización del contrato</w:t>
      </w:r>
      <w:r>
        <w:rPr>
          <w:rFonts w:ascii="Arial" w:hAnsi="Arial" w:cs="Arial"/>
          <w:sz w:val="22"/>
          <w:szCs w:val="22"/>
        </w:rPr>
        <w:t xml:space="preserve">, </w:t>
      </w:r>
      <w:r w:rsidRPr="004A024B">
        <w:rPr>
          <w:rFonts w:ascii="Arial" w:hAnsi="Arial" w:cs="Arial"/>
          <w:sz w:val="22"/>
          <w:szCs w:val="22"/>
        </w:rPr>
        <w:t>Cumplimiento</w:t>
      </w:r>
      <w:r>
        <w:rPr>
          <w:rFonts w:ascii="Arial" w:hAnsi="Arial" w:cs="Arial"/>
          <w:sz w:val="22"/>
          <w:szCs w:val="22"/>
        </w:rPr>
        <w:t xml:space="preserve">, </w:t>
      </w:r>
      <w:r w:rsidRPr="004A024B">
        <w:rPr>
          <w:rFonts w:ascii="Arial" w:hAnsi="Arial" w:cs="Arial"/>
          <w:sz w:val="22"/>
          <w:szCs w:val="22"/>
        </w:rPr>
        <w:t>Nombre y NIT del contratante y del contratista</w:t>
      </w:r>
      <w:r>
        <w:rPr>
          <w:rFonts w:ascii="Arial" w:hAnsi="Arial" w:cs="Arial"/>
          <w:sz w:val="22"/>
          <w:szCs w:val="22"/>
        </w:rPr>
        <w:t>.</w:t>
      </w:r>
      <w:r w:rsidRPr="004A024B">
        <w:rPr>
          <w:rFonts w:ascii="Arial" w:hAnsi="Arial" w:cs="Arial"/>
          <w:sz w:val="22"/>
          <w:szCs w:val="22"/>
        </w:rPr>
        <w:t xml:space="preserve"> </w:t>
      </w:r>
    </w:p>
    <w:p w:rsidR="00BD2D4F" w:rsidRPr="00CC7CFD" w:rsidRDefault="00BD2D4F" w:rsidP="00BD2D4F">
      <w:pPr>
        <w:tabs>
          <w:tab w:val="left" w:pos="0"/>
        </w:tabs>
        <w:jc w:val="both"/>
        <w:rPr>
          <w:rFonts w:ascii="Arial" w:hAnsi="Arial" w:cs="Arial"/>
          <w:color w:val="000000"/>
          <w:sz w:val="20"/>
          <w:szCs w:val="20"/>
        </w:rPr>
      </w:pPr>
    </w:p>
    <w:p w:rsidR="00BD2D4F" w:rsidRPr="00CC7CFD" w:rsidRDefault="00BD2D4F" w:rsidP="00BD2D4F">
      <w:pPr>
        <w:tabs>
          <w:tab w:val="left" w:pos="0"/>
        </w:tabs>
        <w:jc w:val="both"/>
        <w:rPr>
          <w:rFonts w:ascii="Arial" w:hAnsi="Arial" w:cs="Arial"/>
          <w:bCs/>
          <w:color w:val="000000"/>
          <w:sz w:val="20"/>
          <w:szCs w:val="20"/>
          <w:lang w:val="es-CO"/>
        </w:rPr>
      </w:pPr>
      <w:r w:rsidRPr="00CC7CFD">
        <w:rPr>
          <w:rFonts w:ascii="Arial" w:hAnsi="Arial" w:cs="Arial"/>
          <w:color w:val="000000"/>
          <w:sz w:val="20"/>
          <w:szCs w:val="20"/>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1D2604" w:rsidRDefault="001D2604" w:rsidP="001D2604">
      <w:pPr>
        <w:snapToGrid w:val="0"/>
        <w:jc w:val="both"/>
        <w:rPr>
          <w:rFonts w:ascii="Arial" w:hAnsi="Arial" w:cs="Arial"/>
          <w:sz w:val="20"/>
          <w:szCs w:val="20"/>
        </w:rPr>
      </w:pPr>
    </w:p>
    <w:p w:rsidR="00BA2D4F" w:rsidRPr="004A024B" w:rsidRDefault="00BA2D4F" w:rsidP="00BA2D4F">
      <w:pPr>
        <w:tabs>
          <w:tab w:val="left" w:pos="1980"/>
        </w:tabs>
        <w:jc w:val="both"/>
        <w:rPr>
          <w:rFonts w:ascii="Arial" w:eastAsia="Calibri" w:hAnsi="Arial" w:cs="Arial"/>
          <w:b/>
          <w:sz w:val="22"/>
          <w:szCs w:val="22"/>
        </w:rPr>
      </w:pPr>
      <w:r>
        <w:rPr>
          <w:rFonts w:ascii="Arial" w:eastAsia="Calibri" w:hAnsi="Arial" w:cs="Arial"/>
          <w:b/>
          <w:sz w:val="22"/>
          <w:szCs w:val="22"/>
        </w:rPr>
        <w:t>2.2</w:t>
      </w:r>
      <w:r w:rsidR="00A2311E">
        <w:rPr>
          <w:rFonts w:ascii="Arial" w:eastAsia="Calibri" w:hAnsi="Arial" w:cs="Arial"/>
          <w:b/>
          <w:sz w:val="22"/>
          <w:szCs w:val="22"/>
        </w:rPr>
        <w:t>.</w:t>
      </w:r>
      <w:r w:rsidRPr="009C7D21">
        <w:rPr>
          <w:rFonts w:ascii="Arial" w:eastAsia="Calibri" w:hAnsi="Arial" w:cs="Arial"/>
          <w:b/>
          <w:sz w:val="22"/>
          <w:szCs w:val="22"/>
        </w:rPr>
        <w:t xml:space="preserve"> NIVEL DE EDUCACION O NIVEL ACADEMICO</w:t>
      </w:r>
    </w:p>
    <w:p w:rsidR="00BA2D4F" w:rsidRPr="004A024B" w:rsidRDefault="00BA2D4F" w:rsidP="00BA2D4F">
      <w:pPr>
        <w:tabs>
          <w:tab w:val="left" w:pos="1980"/>
        </w:tabs>
        <w:jc w:val="both"/>
        <w:rPr>
          <w:rFonts w:ascii="Arial" w:hAnsi="Arial" w:cs="Arial"/>
          <w:sz w:val="22"/>
          <w:szCs w:val="22"/>
        </w:rPr>
      </w:pPr>
    </w:p>
    <w:p w:rsidR="00BA2D4F" w:rsidRPr="00571134" w:rsidRDefault="00BA2D4F" w:rsidP="00BA2D4F">
      <w:pPr>
        <w:tabs>
          <w:tab w:val="left" w:pos="1980"/>
        </w:tabs>
        <w:jc w:val="both"/>
        <w:rPr>
          <w:rFonts w:ascii="Arial" w:eastAsia="Calibri" w:hAnsi="Arial" w:cs="Arial"/>
          <w:sz w:val="22"/>
          <w:szCs w:val="22"/>
          <w:lang w:val="es-CO"/>
        </w:rPr>
      </w:pPr>
      <w:r w:rsidRPr="004A024B">
        <w:rPr>
          <w:rFonts w:ascii="Arial" w:hAnsi="Arial" w:cs="Arial"/>
          <w:sz w:val="22"/>
          <w:szCs w:val="22"/>
        </w:rPr>
        <w:t xml:space="preserve">Con el fin de garantizar la idoneidad del talento humano que se vincula al proyecto, los proponentes deben certificar el personal vinculado acreditando sus títulos, los cuales deben estar debidamente reconocidos </w:t>
      </w:r>
      <w:r w:rsidRPr="004A024B">
        <w:rPr>
          <w:rFonts w:ascii="Arial" w:eastAsia="Calibri" w:hAnsi="Arial" w:cs="Arial"/>
          <w:sz w:val="22"/>
          <w:szCs w:val="22"/>
        </w:rPr>
        <w:t>ante el Ministerio de Educación</w:t>
      </w:r>
      <w:r w:rsidRPr="004A024B">
        <w:rPr>
          <w:rFonts w:ascii="Arial" w:hAnsi="Arial" w:cs="Arial"/>
          <w:sz w:val="22"/>
          <w:szCs w:val="22"/>
        </w:rPr>
        <w:t xml:space="preserve"> en Colombia, en donde conste la determinación de su actividad ya sea </w:t>
      </w:r>
      <w:r w:rsidRPr="004A024B">
        <w:rPr>
          <w:rFonts w:ascii="Arial" w:eastAsia="Calibri" w:hAnsi="Arial" w:cs="Arial"/>
          <w:sz w:val="22"/>
          <w:szCs w:val="22"/>
        </w:rPr>
        <w:t xml:space="preserve">técnica, tecnológica, profesional-universitaria, especializaciones, asociada a los niveles de primaria, secundaria etc. </w:t>
      </w:r>
      <w:r>
        <w:rPr>
          <w:rFonts w:ascii="Arial" w:eastAsia="Calibri" w:hAnsi="Arial" w:cs="Arial"/>
          <w:sz w:val="22"/>
          <w:szCs w:val="22"/>
          <w:lang w:val="es-CO"/>
        </w:rPr>
        <w:t xml:space="preserve">Se deberá diligenciar el formato de idoneidad del recurso humano (ver anexo No. 7) </w:t>
      </w:r>
      <w:r w:rsidRPr="004A024B">
        <w:rPr>
          <w:rFonts w:ascii="Arial" w:eastAsia="Calibri" w:hAnsi="Arial" w:cs="Arial"/>
          <w:sz w:val="22"/>
          <w:szCs w:val="22"/>
        </w:rPr>
        <w:t xml:space="preserve"> firmado por el representante legal de la entidad oferente, </w:t>
      </w:r>
      <w:r w:rsidRPr="00571134">
        <w:rPr>
          <w:rFonts w:ascii="Arial" w:eastAsia="Calibri" w:hAnsi="Arial" w:cs="Arial"/>
          <w:sz w:val="22"/>
          <w:szCs w:val="22"/>
          <w:u w:val="single"/>
          <w:lang w:val="es-CO"/>
        </w:rPr>
        <w:t>uno por cada</w:t>
      </w:r>
      <w:r>
        <w:rPr>
          <w:rFonts w:ascii="Arial" w:eastAsia="Calibri" w:hAnsi="Arial" w:cs="Arial"/>
          <w:sz w:val="22"/>
          <w:szCs w:val="22"/>
          <w:lang w:val="es-CO"/>
        </w:rPr>
        <w:t xml:space="preserve"> profesional/ técnico/ auxiliar. </w:t>
      </w:r>
    </w:p>
    <w:p w:rsidR="00BA2D4F" w:rsidRDefault="00BA2D4F" w:rsidP="001D2604">
      <w:pPr>
        <w:snapToGrid w:val="0"/>
        <w:jc w:val="both"/>
        <w:rPr>
          <w:rFonts w:ascii="Arial" w:hAnsi="Arial" w:cs="Arial"/>
          <w:sz w:val="20"/>
          <w:szCs w:val="20"/>
        </w:rPr>
      </w:pPr>
    </w:p>
    <w:p w:rsidR="00BA2D4F" w:rsidRPr="004A024B" w:rsidRDefault="00BA2D4F" w:rsidP="00BA2D4F">
      <w:pPr>
        <w:tabs>
          <w:tab w:val="left" w:pos="1980"/>
        </w:tabs>
        <w:jc w:val="both"/>
        <w:rPr>
          <w:rFonts w:ascii="Arial" w:eastAsia="Calibri" w:hAnsi="Arial" w:cs="Arial"/>
          <w:b/>
          <w:sz w:val="22"/>
          <w:szCs w:val="22"/>
        </w:rPr>
      </w:pPr>
      <w:r>
        <w:rPr>
          <w:rFonts w:ascii="Arial" w:eastAsia="Calibri" w:hAnsi="Arial" w:cs="Arial"/>
          <w:b/>
          <w:sz w:val="22"/>
          <w:szCs w:val="22"/>
        </w:rPr>
        <w:t xml:space="preserve">2.3. </w:t>
      </w:r>
      <w:r w:rsidRPr="009C7D21">
        <w:rPr>
          <w:rFonts w:ascii="Arial" w:eastAsia="Calibri" w:hAnsi="Arial" w:cs="Arial"/>
          <w:b/>
          <w:sz w:val="22"/>
          <w:szCs w:val="22"/>
        </w:rPr>
        <w:t>EXPERIENCIA</w:t>
      </w:r>
    </w:p>
    <w:p w:rsidR="00BA2D4F" w:rsidRPr="004A024B" w:rsidRDefault="00BA2D4F" w:rsidP="00BA2D4F">
      <w:pPr>
        <w:tabs>
          <w:tab w:val="left" w:pos="1980"/>
        </w:tabs>
        <w:jc w:val="both"/>
        <w:rPr>
          <w:rFonts w:ascii="Arial" w:hAnsi="Arial" w:cs="Arial"/>
          <w:sz w:val="22"/>
          <w:szCs w:val="22"/>
          <w:lang w:val="es-ES_tradnl"/>
        </w:rPr>
      </w:pPr>
    </w:p>
    <w:p w:rsidR="00BA2D4F" w:rsidRPr="004A024B" w:rsidRDefault="00BA2D4F" w:rsidP="00BA2D4F">
      <w:pPr>
        <w:tabs>
          <w:tab w:val="left" w:pos="1980"/>
        </w:tabs>
        <w:jc w:val="both"/>
        <w:rPr>
          <w:rFonts w:ascii="Arial" w:eastAsia="Calibri" w:hAnsi="Arial" w:cs="Arial"/>
          <w:b/>
          <w:sz w:val="22"/>
          <w:szCs w:val="22"/>
        </w:rPr>
      </w:pPr>
      <w:r w:rsidRPr="004A024B">
        <w:rPr>
          <w:rFonts w:ascii="Arial" w:hAnsi="Arial" w:cs="Arial"/>
          <w:sz w:val="22"/>
          <w:szCs w:val="22"/>
          <w:lang w:val="es-ES_tradnl"/>
        </w:rPr>
        <w:lastRenderedPageBreak/>
        <w:t>L</w:t>
      </w:r>
      <w:r w:rsidRPr="004A024B">
        <w:rPr>
          <w:rFonts w:ascii="Arial" w:hAnsi="Arial" w:cs="Arial"/>
          <w:sz w:val="22"/>
          <w:szCs w:val="22"/>
        </w:rPr>
        <w:t>os proponentes deberán certificar como mínimo un</w:t>
      </w:r>
      <w:r>
        <w:rPr>
          <w:rFonts w:ascii="Arial" w:hAnsi="Arial" w:cs="Arial"/>
          <w:sz w:val="22"/>
          <w:szCs w:val="22"/>
        </w:rPr>
        <w:t xml:space="preserve"> </w:t>
      </w:r>
      <w:r w:rsidRPr="004A024B">
        <w:rPr>
          <w:rFonts w:ascii="Arial" w:hAnsi="Arial" w:cs="Arial"/>
          <w:sz w:val="22"/>
          <w:szCs w:val="22"/>
        </w:rPr>
        <w:t>año de</w:t>
      </w:r>
      <w:r w:rsidRPr="004A024B">
        <w:rPr>
          <w:rFonts w:ascii="Arial" w:hAnsi="Arial" w:cs="Arial"/>
          <w:sz w:val="22"/>
          <w:szCs w:val="22"/>
          <w:lang w:val="es-ES_tradnl"/>
        </w:rPr>
        <w:t xml:space="preserve"> experiencia del personal vinculado </w:t>
      </w:r>
      <w:r w:rsidRPr="004A024B">
        <w:rPr>
          <w:rFonts w:ascii="Arial" w:eastAsia="Calibri" w:hAnsi="Arial" w:cs="Arial"/>
          <w:sz w:val="22"/>
          <w:szCs w:val="22"/>
          <w:lang w:val="es-ES_tradnl"/>
        </w:rPr>
        <w:t>acreditando el</w:t>
      </w:r>
      <w:r w:rsidRPr="004A024B">
        <w:rPr>
          <w:rFonts w:ascii="Arial" w:eastAsia="Calibri" w:hAnsi="Arial" w:cs="Arial"/>
          <w:sz w:val="22"/>
          <w:szCs w:val="22"/>
        </w:rPr>
        <w:t xml:space="preserve"> tiempo de práctica</w:t>
      </w:r>
      <w:r w:rsidRPr="004A024B">
        <w:rPr>
          <w:rFonts w:ascii="Arial" w:eastAsia="Calibri" w:hAnsi="Arial" w:cs="Arial"/>
          <w:b/>
          <w:sz w:val="22"/>
          <w:szCs w:val="22"/>
        </w:rPr>
        <w:t xml:space="preserve"> </w:t>
      </w:r>
      <w:r w:rsidRPr="004A024B">
        <w:rPr>
          <w:rFonts w:ascii="Arial" w:eastAsia="Calibri" w:hAnsi="Arial" w:cs="Arial"/>
          <w:sz w:val="22"/>
          <w:szCs w:val="22"/>
        </w:rPr>
        <w:t>de las personas que prestarán los servicios requeridos, identificando el perfil</w:t>
      </w:r>
      <w:r w:rsidRPr="004A024B">
        <w:rPr>
          <w:rFonts w:ascii="Arial" w:eastAsia="Calibri" w:hAnsi="Arial" w:cs="Arial"/>
          <w:sz w:val="22"/>
          <w:szCs w:val="22"/>
          <w:lang w:val="es-ES_tradnl"/>
        </w:rPr>
        <w:t xml:space="preserve">, el tipo de </w:t>
      </w:r>
      <w:r w:rsidRPr="004A024B">
        <w:rPr>
          <w:rFonts w:ascii="Arial" w:eastAsia="Calibri" w:hAnsi="Arial" w:cs="Arial"/>
          <w:sz w:val="22"/>
          <w:szCs w:val="22"/>
        </w:rPr>
        <w:t>función</w:t>
      </w:r>
      <w:r w:rsidRPr="004A024B">
        <w:rPr>
          <w:rFonts w:ascii="Arial" w:eastAsia="Calibri" w:hAnsi="Arial" w:cs="Arial"/>
          <w:sz w:val="22"/>
          <w:szCs w:val="22"/>
          <w:lang w:val="es-ES_tradnl"/>
        </w:rPr>
        <w:t xml:space="preserve">, </w:t>
      </w:r>
      <w:r w:rsidRPr="004A024B">
        <w:rPr>
          <w:rFonts w:ascii="Arial" w:eastAsia="Calibri" w:hAnsi="Arial" w:cs="Arial"/>
          <w:sz w:val="22"/>
          <w:szCs w:val="22"/>
        </w:rPr>
        <w:t>responsabilidades específicas o relacionadas requeridas</w:t>
      </w:r>
      <w:r w:rsidRPr="004A024B">
        <w:rPr>
          <w:rFonts w:ascii="Arial" w:eastAsia="Calibri" w:hAnsi="Arial" w:cs="Arial"/>
          <w:sz w:val="22"/>
          <w:szCs w:val="22"/>
          <w:lang w:val="es-ES_tradnl"/>
        </w:rPr>
        <w:t xml:space="preserve"> con el objeto a contratar</w:t>
      </w:r>
      <w:r>
        <w:rPr>
          <w:rFonts w:ascii="Arial" w:eastAsia="Calibri" w:hAnsi="Arial" w:cs="Arial"/>
          <w:b/>
          <w:sz w:val="22"/>
          <w:szCs w:val="22"/>
        </w:rPr>
        <w:t>.</w:t>
      </w:r>
    </w:p>
    <w:p w:rsidR="00BA2D4F" w:rsidRDefault="00BA2D4F" w:rsidP="001D2604">
      <w:pPr>
        <w:snapToGrid w:val="0"/>
        <w:jc w:val="both"/>
        <w:rPr>
          <w:rFonts w:ascii="Arial" w:hAnsi="Arial" w:cs="Arial"/>
          <w:sz w:val="20"/>
          <w:szCs w:val="20"/>
        </w:rPr>
      </w:pPr>
    </w:p>
    <w:p w:rsidR="00E66A97" w:rsidRDefault="00BA2D4F" w:rsidP="00BA2D4F">
      <w:pPr>
        <w:autoSpaceDE w:val="0"/>
        <w:autoSpaceDN w:val="0"/>
        <w:adjustRightInd w:val="0"/>
        <w:jc w:val="both"/>
        <w:rPr>
          <w:rFonts w:ascii="Arial" w:hAnsi="Arial" w:cs="Arial"/>
          <w:b/>
          <w:sz w:val="22"/>
          <w:szCs w:val="22"/>
          <w:lang w:val="es-CO" w:eastAsia="es-CO"/>
        </w:rPr>
      </w:pPr>
      <w:r>
        <w:rPr>
          <w:rFonts w:ascii="Arial" w:hAnsi="Arial" w:cs="Arial"/>
          <w:b/>
          <w:sz w:val="22"/>
          <w:szCs w:val="22"/>
          <w:lang w:val="es-CO" w:eastAsia="es-CO"/>
        </w:rPr>
        <w:t>2.4</w:t>
      </w:r>
      <w:r w:rsidR="00A2311E">
        <w:rPr>
          <w:rFonts w:ascii="Arial" w:hAnsi="Arial" w:cs="Arial"/>
          <w:b/>
          <w:sz w:val="22"/>
          <w:szCs w:val="22"/>
          <w:lang w:val="es-CO" w:eastAsia="es-CO"/>
        </w:rPr>
        <w:t>.</w:t>
      </w:r>
      <w:r>
        <w:rPr>
          <w:rFonts w:ascii="Arial" w:hAnsi="Arial" w:cs="Arial"/>
          <w:b/>
          <w:sz w:val="22"/>
          <w:szCs w:val="22"/>
          <w:lang w:val="es-CO" w:eastAsia="es-CO"/>
        </w:rPr>
        <w:t xml:space="preserve"> </w:t>
      </w:r>
      <w:r w:rsidRPr="009C7D21">
        <w:rPr>
          <w:rFonts w:ascii="Arial" w:hAnsi="Arial" w:cs="Arial"/>
          <w:b/>
          <w:sz w:val="22"/>
          <w:szCs w:val="22"/>
          <w:lang w:val="es-CO" w:eastAsia="es-CO"/>
        </w:rPr>
        <w:t>CAPACIDAD TECNICA OPERATIVA</w:t>
      </w:r>
    </w:p>
    <w:p w:rsidR="00E66A97" w:rsidRDefault="00E66A97" w:rsidP="00BA2D4F">
      <w:pPr>
        <w:autoSpaceDE w:val="0"/>
        <w:autoSpaceDN w:val="0"/>
        <w:adjustRightInd w:val="0"/>
        <w:jc w:val="both"/>
        <w:rPr>
          <w:rFonts w:ascii="Arial" w:hAnsi="Arial" w:cs="Arial"/>
          <w:b/>
          <w:sz w:val="22"/>
          <w:szCs w:val="22"/>
          <w:lang w:val="es-CO" w:eastAsia="es-CO"/>
        </w:rPr>
      </w:pPr>
    </w:p>
    <w:p w:rsidR="00BA2D4F" w:rsidRPr="004A024B" w:rsidRDefault="00BA2D4F" w:rsidP="00BA2D4F">
      <w:pPr>
        <w:autoSpaceDE w:val="0"/>
        <w:autoSpaceDN w:val="0"/>
        <w:adjustRightInd w:val="0"/>
        <w:jc w:val="both"/>
        <w:rPr>
          <w:rFonts w:ascii="Arial" w:hAnsi="Arial" w:cs="Arial"/>
          <w:sz w:val="22"/>
          <w:szCs w:val="22"/>
          <w:lang w:val="es-CO"/>
        </w:rPr>
      </w:pPr>
      <w:r w:rsidRPr="009C7D21">
        <w:rPr>
          <w:rFonts w:ascii="Arial" w:hAnsi="Arial" w:cs="Arial"/>
          <w:sz w:val="22"/>
          <w:szCs w:val="22"/>
          <w:lang w:val="es-CO" w:eastAsia="es-CO"/>
        </w:rPr>
        <w:t>El proponente deberá incluir en su propuesta, su organigrama y manifestar los recursos físicos</w:t>
      </w:r>
      <w:r w:rsidRPr="004A024B">
        <w:rPr>
          <w:rFonts w:ascii="Arial" w:hAnsi="Arial" w:cs="Arial"/>
          <w:sz w:val="22"/>
          <w:szCs w:val="22"/>
          <w:lang w:val="es-CO" w:eastAsia="es-CO"/>
        </w:rPr>
        <w:t xml:space="preserve"> y talento humano con que cuenta para la ejecución del contrato de operación, administración y funcionamiento del servicio de DIAGNOSTICO CARDIOVASC</w:t>
      </w:r>
      <w:r>
        <w:rPr>
          <w:rFonts w:ascii="Arial" w:hAnsi="Arial" w:cs="Arial"/>
          <w:sz w:val="22"/>
          <w:szCs w:val="22"/>
          <w:lang w:val="es-CO" w:eastAsia="es-CO"/>
        </w:rPr>
        <w:t xml:space="preserve">ULAR y </w:t>
      </w:r>
      <w:r w:rsidRPr="004A024B">
        <w:rPr>
          <w:rFonts w:ascii="Arial" w:hAnsi="Arial" w:cs="Arial"/>
          <w:sz w:val="22"/>
          <w:szCs w:val="22"/>
          <w:lang w:val="es-CO" w:eastAsia="es-CO"/>
        </w:rPr>
        <w:t>CONSULTA ESPECIALIZADA</w:t>
      </w:r>
      <w:r>
        <w:rPr>
          <w:rFonts w:ascii="Arial" w:hAnsi="Arial" w:cs="Arial"/>
          <w:sz w:val="22"/>
          <w:szCs w:val="22"/>
          <w:lang w:val="es-CO" w:eastAsia="es-CO"/>
        </w:rPr>
        <w:t xml:space="preserve"> </w:t>
      </w:r>
      <w:r w:rsidRPr="004A024B">
        <w:rPr>
          <w:rFonts w:ascii="Arial" w:hAnsi="Arial" w:cs="Arial"/>
          <w:sz w:val="22"/>
          <w:szCs w:val="22"/>
          <w:lang w:val="es-CO" w:eastAsia="es-CO"/>
        </w:rPr>
        <w:t>para el ESP – Clínica Regional de Occidente (CLIOC) de la Seccional Sanidad Valle.</w:t>
      </w:r>
    </w:p>
    <w:p w:rsidR="00BA2D4F" w:rsidRDefault="00BA2D4F" w:rsidP="001D2604">
      <w:pPr>
        <w:snapToGrid w:val="0"/>
        <w:jc w:val="both"/>
        <w:rPr>
          <w:rFonts w:ascii="Arial" w:hAnsi="Arial" w:cs="Arial"/>
          <w:sz w:val="20"/>
          <w:szCs w:val="20"/>
        </w:rPr>
      </w:pPr>
    </w:p>
    <w:p w:rsidR="00BA2D4F" w:rsidRDefault="00BA2D4F" w:rsidP="001D2604">
      <w:pPr>
        <w:snapToGrid w:val="0"/>
        <w:jc w:val="both"/>
        <w:rPr>
          <w:rFonts w:ascii="Arial" w:hAnsi="Arial" w:cs="Arial"/>
          <w:sz w:val="20"/>
          <w:szCs w:val="20"/>
        </w:rPr>
      </w:pPr>
    </w:p>
    <w:p w:rsidR="00A2311E" w:rsidRPr="004A024B" w:rsidRDefault="00A2311E" w:rsidP="00A2311E">
      <w:pPr>
        <w:autoSpaceDE w:val="0"/>
        <w:autoSpaceDN w:val="0"/>
        <w:adjustRightInd w:val="0"/>
        <w:jc w:val="both"/>
        <w:rPr>
          <w:rFonts w:ascii="Arial" w:hAnsi="Arial" w:cs="Arial"/>
          <w:b/>
          <w:bCs/>
          <w:sz w:val="22"/>
          <w:szCs w:val="22"/>
          <w:lang w:val="es-CO" w:eastAsia="es-CO"/>
        </w:rPr>
      </w:pPr>
      <w:r>
        <w:rPr>
          <w:rFonts w:ascii="Arial" w:hAnsi="Arial" w:cs="Arial"/>
          <w:b/>
          <w:bCs/>
          <w:sz w:val="22"/>
          <w:szCs w:val="22"/>
          <w:lang w:val="es-CO" w:eastAsia="es-CO"/>
        </w:rPr>
        <w:t xml:space="preserve">2.5. </w:t>
      </w:r>
      <w:r w:rsidRPr="009C7D21">
        <w:rPr>
          <w:rFonts w:ascii="Arial" w:hAnsi="Arial" w:cs="Arial"/>
          <w:b/>
          <w:bCs/>
          <w:sz w:val="22"/>
          <w:szCs w:val="22"/>
          <w:lang w:val="es-CO" w:eastAsia="es-CO"/>
        </w:rPr>
        <w:t>PERSONAL MÍNIMO REQUERIDO:</w:t>
      </w:r>
      <w:r w:rsidRPr="004A024B">
        <w:rPr>
          <w:rFonts w:ascii="Arial" w:hAnsi="Arial" w:cs="Arial"/>
          <w:b/>
          <w:bCs/>
          <w:sz w:val="22"/>
          <w:szCs w:val="22"/>
          <w:lang w:val="es-CO" w:eastAsia="es-CO"/>
        </w:rPr>
        <w:t xml:space="preserve"> </w:t>
      </w:r>
    </w:p>
    <w:p w:rsidR="00A2311E" w:rsidRPr="004A024B" w:rsidRDefault="00A2311E" w:rsidP="00A2311E">
      <w:pPr>
        <w:autoSpaceDE w:val="0"/>
        <w:autoSpaceDN w:val="0"/>
        <w:adjustRightInd w:val="0"/>
        <w:jc w:val="both"/>
        <w:rPr>
          <w:rFonts w:ascii="Arial" w:hAnsi="Arial" w:cs="Arial"/>
          <w:b/>
          <w:bCs/>
          <w:sz w:val="22"/>
          <w:szCs w:val="22"/>
          <w:lang w:val="es-CO" w:eastAsia="es-CO"/>
        </w:rPr>
      </w:pPr>
    </w:p>
    <w:p w:rsidR="00A2311E" w:rsidRPr="004A024B" w:rsidRDefault="00A2311E" w:rsidP="00A2311E">
      <w:pPr>
        <w:autoSpaceDE w:val="0"/>
        <w:autoSpaceDN w:val="0"/>
        <w:adjustRightInd w:val="0"/>
        <w:jc w:val="both"/>
        <w:rPr>
          <w:rFonts w:ascii="Arial" w:hAnsi="Arial" w:cs="Arial"/>
          <w:sz w:val="22"/>
          <w:szCs w:val="22"/>
          <w:lang w:val="es-CO" w:eastAsia="es-CO"/>
        </w:rPr>
      </w:pPr>
      <w:r w:rsidRPr="004A024B">
        <w:rPr>
          <w:rFonts w:ascii="Arial" w:hAnsi="Arial" w:cs="Arial"/>
          <w:sz w:val="22"/>
          <w:szCs w:val="22"/>
          <w:lang w:val="es-CO" w:eastAsia="es-CO"/>
        </w:rPr>
        <w:t>El oferente debe indicar y anexar en su propuesta el nombre de las personas que durante la ejecución del contrato desarrollaran los procesos y los subprocesos materia del objeto contractual con especificación de la profesión, formación académica experiencia en el área requerida, tiempo de vinculación, etc.</w:t>
      </w:r>
    </w:p>
    <w:p w:rsidR="00A2311E" w:rsidRPr="004A024B" w:rsidRDefault="00A2311E" w:rsidP="00A2311E">
      <w:pPr>
        <w:autoSpaceDE w:val="0"/>
        <w:autoSpaceDN w:val="0"/>
        <w:adjustRightInd w:val="0"/>
        <w:jc w:val="both"/>
        <w:rPr>
          <w:rFonts w:ascii="Arial" w:hAnsi="Arial" w:cs="Arial"/>
          <w:sz w:val="22"/>
          <w:szCs w:val="22"/>
          <w:lang w:val="es-CO" w:eastAsia="es-CO"/>
        </w:rPr>
      </w:pPr>
    </w:p>
    <w:p w:rsidR="00A2311E" w:rsidRPr="004A024B" w:rsidRDefault="00A2311E" w:rsidP="00A2311E">
      <w:pPr>
        <w:autoSpaceDE w:val="0"/>
        <w:autoSpaceDN w:val="0"/>
        <w:adjustRightInd w:val="0"/>
        <w:jc w:val="both"/>
        <w:rPr>
          <w:rFonts w:ascii="Arial" w:hAnsi="Arial" w:cs="Arial"/>
          <w:sz w:val="22"/>
          <w:szCs w:val="22"/>
          <w:lang w:val="es-CO" w:eastAsia="es-CO"/>
        </w:rPr>
      </w:pPr>
      <w:r w:rsidRPr="004A024B">
        <w:rPr>
          <w:rFonts w:ascii="Arial" w:hAnsi="Arial" w:cs="Arial"/>
          <w:sz w:val="22"/>
          <w:szCs w:val="22"/>
          <w:lang w:val="es-CO" w:eastAsia="es-CO"/>
        </w:rPr>
        <w:t>El proponente como mínimo deberá garantizar los profesionales requeridos de acuerdo a las normas legales    que regulen la materia.</w:t>
      </w:r>
    </w:p>
    <w:p w:rsidR="00A2311E" w:rsidRDefault="00A2311E" w:rsidP="00A2311E">
      <w:pPr>
        <w:autoSpaceDE w:val="0"/>
        <w:autoSpaceDN w:val="0"/>
        <w:adjustRightInd w:val="0"/>
        <w:jc w:val="both"/>
        <w:rPr>
          <w:rFonts w:ascii="Arial" w:hAnsi="Arial" w:cs="Arial"/>
          <w:sz w:val="22"/>
          <w:szCs w:val="22"/>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22"/>
        <w:gridCol w:w="4547"/>
      </w:tblGrid>
      <w:tr w:rsidR="00A2311E" w:rsidRPr="003E7AAA" w:rsidTr="00F12C75">
        <w:tc>
          <w:tcPr>
            <w:tcW w:w="5061" w:type="dxa"/>
          </w:tcPr>
          <w:p w:rsidR="00A2311E" w:rsidRPr="003E7AAA" w:rsidRDefault="00A2311E" w:rsidP="00F12C75">
            <w:pPr>
              <w:pStyle w:val="Prrafodelista"/>
              <w:autoSpaceDE w:val="0"/>
              <w:autoSpaceDN w:val="0"/>
              <w:adjustRightInd w:val="0"/>
              <w:ind w:left="0"/>
              <w:jc w:val="both"/>
              <w:rPr>
                <w:rFonts w:ascii="Arial" w:hAnsi="Arial" w:cs="Arial"/>
                <w:sz w:val="22"/>
                <w:szCs w:val="22"/>
                <w:lang w:val="es-CO" w:eastAsia="es-CO"/>
              </w:rPr>
            </w:pPr>
            <w:r w:rsidRPr="003E7AAA">
              <w:rPr>
                <w:rFonts w:ascii="Arial" w:hAnsi="Arial" w:cs="Arial"/>
                <w:sz w:val="22"/>
                <w:szCs w:val="22"/>
                <w:lang w:val="es-CO" w:eastAsia="es-CO"/>
              </w:rPr>
              <w:t xml:space="preserve">Médico (s) especialista (s) en Medicina Interna  Como subespecialidad cardiología </w:t>
            </w:r>
          </w:p>
        </w:tc>
        <w:tc>
          <w:tcPr>
            <w:tcW w:w="5062" w:type="dxa"/>
          </w:tcPr>
          <w:p w:rsidR="00A2311E" w:rsidRPr="003E7AAA" w:rsidRDefault="00A2311E" w:rsidP="006668A7">
            <w:pPr>
              <w:autoSpaceDE w:val="0"/>
              <w:autoSpaceDN w:val="0"/>
              <w:adjustRightInd w:val="0"/>
              <w:ind w:left="52"/>
              <w:rPr>
                <w:rFonts w:ascii="Arial" w:hAnsi="Arial" w:cs="Arial"/>
                <w:sz w:val="22"/>
                <w:szCs w:val="22"/>
                <w:lang w:val="es-CO" w:eastAsia="es-CO"/>
              </w:rPr>
            </w:pPr>
            <w:r w:rsidRPr="003E7AAA">
              <w:rPr>
                <w:rFonts w:ascii="Arial" w:hAnsi="Arial" w:cs="Arial"/>
                <w:sz w:val="22"/>
                <w:szCs w:val="22"/>
                <w:lang w:val="es-CO" w:eastAsia="es-CO"/>
              </w:rPr>
              <w:t>1 adultos como mínimo</w:t>
            </w:r>
          </w:p>
          <w:p w:rsidR="00A2311E" w:rsidRPr="003E7AAA" w:rsidRDefault="00A2311E" w:rsidP="006668A7">
            <w:pPr>
              <w:autoSpaceDE w:val="0"/>
              <w:autoSpaceDN w:val="0"/>
              <w:adjustRightInd w:val="0"/>
              <w:ind w:left="52"/>
              <w:rPr>
                <w:rFonts w:ascii="Arial" w:hAnsi="Arial" w:cs="Arial"/>
                <w:sz w:val="22"/>
                <w:szCs w:val="22"/>
                <w:lang w:val="es-CO" w:eastAsia="es-CO"/>
              </w:rPr>
            </w:pPr>
            <w:r w:rsidRPr="003E7AAA">
              <w:rPr>
                <w:rFonts w:ascii="Arial" w:hAnsi="Arial" w:cs="Arial"/>
                <w:sz w:val="22"/>
                <w:szCs w:val="22"/>
                <w:lang w:val="es-CO" w:eastAsia="es-CO"/>
              </w:rPr>
              <w:t>1 pediátrico</w:t>
            </w:r>
          </w:p>
        </w:tc>
      </w:tr>
      <w:tr w:rsidR="00A2311E" w:rsidRPr="003E7AAA" w:rsidTr="00F12C75">
        <w:tc>
          <w:tcPr>
            <w:tcW w:w="5061" w:type="dxa"/>
          </w:tcPr>
          <w:p w:rsidR="00A2311E" w:rsidRPr="003E7AAA" w:rsidRDefault="00A2311E" w:rsidP="00F12C75">
            <w:pPr>
              <w:autoSpaceDE w:val="0"/>
              <w:autoSpaceDN w:val="0"/>
              <w:adjustRightInd w:val="0"/>
              <w:jc w:val="both"/>
              <w:rPr>
                <w:rFonts w:ascii="Arial" w:hAnsi="Arial" w:cs="Arial"/>
                <w:sz w:val="22"/>
                <w:szCs w:val="22"/>
                <w:lang w:val="es-CO" w:eastAsia="es-CO"/>
              </w:rPr>
            </w:pPr>
            <w:r w:rsidRPr="003E7AAA">
              <w:rPr>
                <w:rFonts w:ascii="Arial" w:hAnsi="Arial" w:cs="Arial"/>
                <w:sz w:val="22"/>
                <w:szCs w:val="22"/>
                <w:lang w:val="es-CO" w:eastAsia="es-CO"/>
              </w:rPr>
              <w:t xml:space="preserve">Auxiliar de enfermería asistencial </w:t>
            </w:r>
          </w:p>
        </w:tc>
        <w:tc>
          <w:tcPr>
            <w:tcW w:w="5062" w:type="dxa"/>
          </w:tcPr>
          <w:p w:rsidR="00A2311E" w:rsidRPr="003E7AAA" w:rsidRDefault="00A2311E" w:rsidP="006668A7">
            <w:pPr>
              <w:autoSpaceDE w:val="0"/>
              <w:autoSpaceDN w:val="0"/>
              <w:adjustRightInd w:val="0"/>
              <w:ind w:left="52"/>
              <w:rPr>
                <w:rFonts w:ascii="Arial" w:hAnsi="Arial" w:cs="Arial"/>
                <w:sz w:val="22"/>
                <w:szCs w:val="22"/>
                <w:lang w:val="es-CO" w:eastAsia="es-CO"/>
              </w:rPr>
            </w:pPr>
            <w:r w:rsidRPr="003E7AAA">
              <w:rPr>
                <w:rFonts w:ascii="Arial" w:hAnsi="Arial" w:cs="Arial"/>
                <w:sz w:val="22"/>
                <w:szCs w:val="22"/>
                <w:lang w:val="es-CO" w:eastAsia="es-CO"/>
              </w:rPr>
              <w:t>1</w:t>
            </w:r>
          </w:p>
        </w:tc>
      </w:tr>
      <w:tr w:rsidR="00A2311E" w:rsidRPr="003E7AAA" w:rsidTr="00F12C75">
        <w:tc>
          <w:tcPr>
            <w:tcW w:w="5061" w:type="dxa"/>
          </w:tcPr>
          <w:p w:rsidR="00A2311E" w:rsidRPr="003E7AAA" w:rsidRDefault="00A2311E" w:rsidP="00F12C75">
            <w:pPr>
              <w:autoSpaceDE w:val="0"/>
              <w:autoSpaceDN w:val="0"/>
              <w:adjustRightInd w:val="0"/>
              <w:jc w:val="both"/>
              <w:rPr>
                <w:rFonts w:ascii="Arial" w:hAnsi="Arial" w:cs="Arial"/>
                <w:sz w:val="22"/>
                <w:szCs w:val="22"/>
                <w:lang w:val="es-CO" w:eastAsia="es-CO"/>
              </w:rPr>
            </w:pPr>
            <w:r w:rsidRPr="003E7AAA">
              <w:rPr>
                <w:rFonts w:ascii="Arial" w:hAnsi="Arial" w:cs="Arial"/>
                <w:sz w:val="22"/>
                <w:szCs w:val="22"/>
                <w:lang w:val="es-CO" w:eastAsia="es-CO"/>
              </w:rPr>
              <w:t xml:space="preserve">Técnico administrativo </w:t>
            </w:r>
          </w:p>
        </w:tc>
        <w:tc>
          <w:tcPr>
            <w:tcW w:w="5062" w:type="dxa"/>
          </w:tcPr>
          <w:p w:rsidR="00A2311E" w:rsidRPr="003E7AAA" w:rsidRDefault="00A2311E" w:rsidP="006668A7">
            <w:pPr>
              <w:autoSpaceDE w:val="0"/>
              <w:autoSpaceDN w:val="0"/>
              <w:adjustRightInd w:val="0"/>
              <w:ind w:left="52"/>
              <w:rPr>
                <w:rFonts w:ascii="Arial" w:hAnsi="Arial" w:cs="Arial"/>
                <w:sz w:val="22"/>
                <w:szCs w:val="22"/>
                <w:lang w:val="es-CO" w:eastAsia="es-CO"/>
              </w:rPr>
            </w:pPr>
            <w:r w:rsidRPr="003E7AAA">
              <w:rPr>
                <w:rFonts w:ascii="Arial" w:hAnsi="Arial" w:cs="Arial"/>
                <w:sz w:val="22"/>
                <w:szCs w:val="22"/>
                <w:lang w:val="es-CO" w:eastAsia="es-CO"/>
              </w:rPr>
              <w:t>1</w:t>
            </w:r>
          </w:p>
        </w:tc>
      </w:tr>
      <w:tr w:rsidR="00A2311E" w:rsidRPr="003E7AAA" w:rsidTr="00F12C75">
        <w:tc>
          <w:tcPr>
            <w:tcW w:w="5061" w:type="dxa"/>
          </w:tcPr>
          <w:p w:rsidR="00A2311E" w:rsidRPr="003E7AAA" w:rsidRDefault="00A2311E" w:rsidP="00F12C75">
            <w:pPr>
              <w:autoSpaceDE w:val="0"/>
              <w:autoSpaceDN w:val="0"/>
              <w:adjustRightInd w:val="0"/>
              <w:jc w:val="both"/>
              <w:rPr>
                <w:rFonts w:ascii="Arial" w:hAnsi="Arial" w:cs="Arial"/>
                <w:sz w:val="22"/>
                <w:szCs w:val="22"/>
                <w:lang w:val="es-CO" w:eastAsia="es-CO"/>
              </w:rPr>
            </w:pPr>
            <w:r>
              <w:rPr>
                <w:rFonts w:ascii="Arial" w:hAnsi="Arial" w:cs="Arial"/>
                <w:sz w:val="22"/>
                <w:szCs w:val="22"/>
                <w:lang w:val="es-CO" w:eastAsia="es-CO"/>
              </w:rPr>
              <w:t>C</w:t>
            </w:r>
            <w:r w:rsidRPr="003E7AAA">
              <w:rPr>
                <w:rFonts w:ascii="Arial" w:hAnsi="Arial" w:cs="Arial"/>
                <w:sz w:val="22"/>
                <w:szCs w:val="22"/>
                <w:lang w:val="es-CO" w:eastAsia="es-CO"/>
              </w:rPr>
              <w:t xml:space="preserve">oordinador del servicio </w:t>
            </w:r>
          </w:p>
        </w:tc>
        <w:tc>
          <w:tcPr>
            <w:tcW w:w="5062" w:type="dxa"/>
          </w:tcPr>
          <w:p w:rsidR="00A2311E" w:rsidRPr="003E7AAA" w:rsidRDefault="00A2311E" w:rsidP="006668A7">
            <w:pPr>
              <w:autoSpaceDE w:val="0"/>
              <w:autoSpaceDN w:val="0"/>
              <w:adjustRightInd w:val="0"/>
              <w:ind w:left="52"/>
              <w:rPr>
                <w:rFonts w:ascii="Arial" w:hAnsi="Arial" w:cs="Arial"/>
                <w:sz w:val="22"/>
                <w:szCs w:val="22"/>
                <w:lang w:val="es-CO" w:eastAsia="es-CO"/>
              </w:rPr>
            </w:pPr>
            <w:r w:rsidRPr="003E7AAA">
              <w:rPr>
                <w:rFonts w:ascii="Arial" w:hAnsi="Arial" w:cs="Arial"/>
                <w:sz w:val="22"/>
                <w:szCs w:val="22"/>
                <w:lang w:val="es-CO" w:eastAsia="es-CO"/>
              </w:rPr>
              <w:t>1</w:t>
            </w:r>
          </w:p>
        </w:tc>
      </w:tr>
    </w:tbl>
    <w:p w:rsidR="00BA2D4F" w:rsidRDefault="00BA2D4F" w:rsidP="001D2604">
      <w:pPr>
        <w:snapToGrid w:val="0"/>
        <w:jc w:val="both"/>
        <w:rPr>
          <w:rFonts w:ascii="Arial" w:hAnsi="Arial" w:cs="Arial"/>
          <w:sz w:val="20"/>
          <w:szCs w:val="20"/>
        </w:rPr>
      </w:pPr>
    </w:p>
    <w:p w:rsidR="00A2311E" w:rsidRDefault="00A2311E" w:rsidP="00A2311E">
      <w:pPr>
        <w:pStyle w:val="Prrafodelista"/>
        <w:autoSpaceDE w:val="0"/>
        <w:autoSpaceDN w:val="0"/>
        <w:adjustRightInd w:val="0"/>
        <w:ind w:left="0"/>
        <w:jc w:val="both"/>
        <w:rPr>
          <w:rFonts w:ascii="Arial" w:hAnsi="Arial" w:cs="Arial"/>
          <w:b/>
          <w:sz w:val="22"/>
          <w:szCs w:val="22"/>
          <w:lang w:val="es-CO" w:eastAsia="es-CO"/>
        </w:rPr>
      </w:pPr>
      <w:r>
        <w:rPr>
          <w:rFonts w:ascii="Arial" w:hAnsi="Arial" w:cs="Arial"/>
          <w:b/>
          <w:sz w:val="22"/>
          <w:szCs w:val="22"/>
          <w:lang w:val="es-CO" w:eastAsia="es-CO"/>
        </w:rPr>
        <w:t xml:space="preserve">2.6. </w:t>
      </w:r>
      <w:r w:rsidRPr="009C7D21">
        <w:rPr>
          <w:rFonts w:ascii="Arial" w:hAnsi="Arial" w:cs="Arial"/>
          <w:b/>
          <w:sz w:val="22"/>
          <w:szCs w:val="22"/>
          <w:lang w:val="es-CO" w:eastAsia="es-CO"/>
        </w:rPr>
        <w:t>EQUIPO MINIMO REQUERIDO</w:t>
      </w:r>
      <w:r w:rsidRPr="00E145FF">
        <w:rPr>
          <w:rFonts w:ascii="Arial" w:hAnsi="Arial" w:cs="Arial"/>
          <w:b/>
          <w:sz w:val="22"/>
          <w:szCs w:val="22"/>
          <w:lang w:val="es-CO" w:eastAsia="es-CO"/>
        </w:rPr>
        <w:t xml:space="preserve"> </w:t>
      </w:r>
    </w:p>
    <w:p w:rsidR="00A2311E" w:rsidRDefault="00A2311E" w:rsidP="00A2311E">
      <w:pPr>
        <w:pStyle w:val="Prrafodelista"/>
        <w:autoSpaceDE w:val="0"/>
        <w:autoSpaceDN w:val="0"/>
        <w:adjustRightInd w:val="0"/>
        <w:ind w:left="0"/>
        <w:jc w:val="both"/>
        <w:rPr>
          <w:rFonts w:ascii="Arial" w:hAnsi="Arial" w:cs="Arial"/>
          <w:b/>
          <w:sz w:val="22"/>
          <w:szCs w:val="22"/>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98"/>
        <w:gridCol w:w="7471"/>
      </w:tblGrid>
      <w:tr w:rsidR="00A2311E" w:rsidRPr="004B4170" w:rsidTr="00F12C75">
        <w:tc>
          <w:tcPr>
            <w:tcW w:w="1701" w:type="dxa"/>
            <w:shd w:val="pct20" w:color="auto" w:fill="auto"/>
          </w:tcPr>
          <w:p w:rsidR="00A2311E" w:rsidRPr="004B4170" w:rsidRDefault="00A2311E" w:rsidP="00F12C75">
            <w:pPr>
              <w:pStyle w:val="Default"/>
              <w:jc w:val="center"/>
              <w:rPr>
                <w:rFonts w:ascii="Arial" w:hAnsi="Arial" w:cs="Arial"/>
                <w:b/>
                <w:sz w:val="20"/>
                <w:szCs w:val="16"/>
              </w:rPr>
            </w:pPr>
            <w:r w:rsidRPr="004B4170">
              <w:rPr>
                <w:rFonts w:ascii="Arial" w:hAnsi="Arial" w:cs="Arial"/>
                <w:b/>
                <w:sz w:val="20"/>
                <w:szCs w:val="16"/>
              </w:rPr>
              <w:t>DISEÑO</w:t>
            </w:r>
          </w:p>
        </w:tc>
        <w:tc>
          <w:tcPr>
            <w:tcW w:w="7679" w:type="dxa"/>
            <w:shd w:val="pct20" w:color="auto" w:fill="auto"/>
          </w:tcPr>
          <w:p w:rsidR="00A2311E" w:rsidRPr="004B4170" w:rsidRDefault="00A2311E" w:rsidP="00F12C75">
            <w:pPr>
              <w:pStyle w:val="Default"/>
              <w:jc w:val="center"/>
              <w:rPr>
                <w:rFonts w:ascii="Arial" w:hAnsi="Arial" w:cs="Arial"/>
                <w:b/>
                <w:sz w:val="20"/>
                <w:szCs w:val="16"/>
              </w:rPr>
            </w:pPr>
            <w:r w:rsidRPr="004B4170">
              <w:rPr>
                <w:rFonts w:ascii="Arial" w:hAnsi="Arial" w:cs="Arial"/>
                <w:b/>
                <w:sz w:val="20"/>
                <w:szCs w:val="16"/>
              </w:rPr>
              <w:t>DESCRIPCIÓN</w:t>
            </w:r>
          </w:p>
        </w:tc>
      </w:tr>
      <w:tr w:rsidR="00A2311E" w:rsidRPr="004B4170" w:rsidTr="00F12C75">
        <w:tc>
          <w:tcPr>
            <w:tcW w:w="1701" w:type="dxa"/>
            <w:vAlign w:val="center"/>
          </w:tcPr>
          <w:p w:rsidR="00A2311E" w:rsidRPr="004B4170" w:rsidRDefault="00A2311E" w:rsidP="00F12C75">
            <w:pPr>
              <w:pStyle w:val="Default"/>
              <w:jc w:val="center"/>
              <w:rPr>
                <w:rFonts w:ascii="Arial" w:hAnsi="Arial" w:cs="Arial"/>
                <w:b/>
                <w:sz w:val="20"/>
                <w:szCs w:val="16"/>
              </w:rPr>
            </w:pPr>
            <w:r w:rsidRPr="004B4170">
              <w:rPr>
                <w:rFonts w:ascii="Arial" w:hAnsi="Arial" w:cs="Arial"/>
                <w:b/>
                <w:sz w:val="20"/>
                <w:szCs w:val="16"/>
              </w:rPr>
              <w:t>Infraestructura</w:t>
            </w:r>
          </w:p>
        </w:tc>
        <w:tc>
          <w:tcPr>
            <w:tcW w:w="7679" w:type="dxa"/>
          </w:tcPr>
          <w:p w:rsidR="00A2311E" w:rsidRPr="004B4170" w:rsidRDefault="00A2311E" w:rsidP="00F12C75">
            <w:pPr>
              <w:pStyle w:val="Default"/>
              <w:jc w:val="both"/>
              <w:rPr>
                <w:rFonts w:ascii="Arial" w:hAnsi="Arial" w:cs="Arial"/>
                <w:sz w:val="20"/>
                <w:szCs w:val="16"/>
              </w:rPr>
            </w:pPr>
            <w:r w:rsidRPr="004B4170">
              <w:rPr>
                <w:rFonts w:ascii="Arial" w:hAnsi="Arial" w:cs="Arial"/>
                <w:sz w:val="20"/>
                <w:szCs w:val="16"/>
              </w:rPr>
              <w:t>Cuenta para los procedimientos no invasivos con los siguientes</w:t>
            </w:r>
            <w:r>
              <w:rPr>
                <w:rFonts w:ascii="Arial" w:hAnsi="Arial" w:cs="Arial"/>
                <w:sz w:val="20"/>
                <w:szCs w:val="16"/>
              </w:rPr>
              <w:t xml:space="preserve"> </w:t>
            </w:r>
            <w:r w:rsidRPr="004B4170">
              <w:rPr>
                <w:rFonts w:ascii="Arial" w:hAnsi="Arial" w:cs="Arial"/>
                <w:sz w:val="20"/>
                <w:szCs w:val="16"/>
              </w:rPr>
              <w:t>ambientes, áreas o espacios:</w:t>
            </w:r>
          </w:p>
          <w:p w:rsidR="00A2311E" w:rsidRPr="004B4170" w:rsidRDefault="00A2311E" w:rsidP="00B7520E">
            <w:pPr>
              <w:pStyle w:val="Default"/>
              <w:jc w:val="both"/>
              <w:rPr>
                <w:rFonts w:ascii="Arial" w:hAnsi="Arial" w:cs="Arial"/>
                <w:sz w:val="20"/>
                <w:szCs w:val="16"/>
              </w:rPr>
            </w:pPr>
            <w:r w:rsidRPr="004B4170">
              <w:rPr>
                <w:rFonts w:ascii="Arial" w:hAnsi="Arial" w:cs="Arial"/>
                <w:sz w:val="20"/>
                <w:szCs w:val="16"/>
              </w:rPr>
              <w:t>1. Sala de espera que puede ser compartida con otros</w:t>
            </w:r>
          </w:p>
          <w:p w:rsidR="00A2311E" w:rsidRPr="004B4170" w:rsidRDefault="00A2311E" w:rsidP="00B7520E">
            <w:pPr>
              <w:pStyle w:val="Default"/>
              <w:jc w:val="both"/>
              <w:rPr>
                <w:rFonts w:ascii="Arial" w:hAnsi="Arial" w:cs="Arial"/>
                <w:sz w:val="20"/>
                <w:szCs w:val="16"/>
              </w:rPr>
            </w:pPr>
            <w:r w:rsidRPr="004B4170">
              <w:rPr>
                <w:rFonts w:ascii="Arial" w:hAnsi="Arial" w:cs="Arial"/>
                <w:sz w:val="20"/>
                <w:szCs w:val="16"/>
              </w:rPr>
              <w:t>Servicios.</w:t>
            </w:r>
          </w:p>
          <w:p w:rsidR="00A2311E" w:rsidRPr="004B4170" w:rsidRDefault="00A2311E" w:rsidP="00B7520E">
            <w:pPr>
              <w:pStyle w:val="Default"/>
              <w:jc w:val="both"/>
              <w:rPr>
                <w:rFonts w:ascii="Arial" w:hAnsi="Arial" w:cs="Arial"/>
                <w:sz w:val="20"/>
                <w:szCs w:val="16"/>
              </w:rPr>
            </w:pPr>
            <w:r w:rsidRPr="004B4170">
              <w:rPr>
                <w:rFonts w:ascii="Arial" w:hAnsi="Arial" w:cs="Arial"/>
                <w:sz w:val="20"/>
                <w:szCs w:val="16"/>
              </w:rPr>
              <w:t>2. Disponibilidad de unidad sanitaria.</w:t>
            </w:r>
          </w:p>
          <w:p w:rsidR="00A2311E" w:rsidRPr="004B4170" w:rsidRDefault="00A2311E" w:rsidP="00B7520E">
            <w:pPr>
              <w:pStyle w:val="Default"/>
              <w:jc w:val="both"/>
              <w:rPr>
                <w:rFonts w:ascii="Arial" w:hAnsi="Arial" w:cs="Arial"/>
                <w:sz w:val="20"/>
                <w:szCs w:val="16"/>
              </w:rPr>
            </w:pPr>
            <w:r w:rsidRPr="004B4170">
              <w:rPr>
                <w:rFonts w:ascii="Arial" w:hAnsi="Arial" w:cs="Arial"/>
                <w:sz w:val="20"/>
                <w:szCs w:val="16"/>
              </w:rPr>
              <w:t>3. Sala de procedimientos.</w:t>
            </w:r>
          </w:p>
          <w:p w:rsidR="00A2311E" w:rsidRPr="004B4170" w:rsidRDefault="00A2311E" w:rsidP="00B7520E">
            <w:pPr>
              <w:pStyle w:val="Default"/>
              <w:jc w:val="both"/>
              <w:rPr>
                <w:rFonts w:ascii="Arial" w:hAnsi="Arial" w:cs="Arial"/>
                <w:sz w:val="20"/>
                <w:szCs w:val="16"/>
              </w:rPr>
            </w:pPr>
            <w:r w:rsidRPr="004B4170">
              <w:rPr>
                <w:rFonts w:ascii="Arial" w:hAnsi="Arial" w:cs="Arial"/>
                <w:sz w:val="20"/>
                <w:szCs w:val="16"/>
              </w:rPr>
              <w:t>4. Disponibilidad de oxígeno, si realiza pruebas de esfuerzo,</w:t>
            </w:r>
          </w:p>
          <w:p w:rsidR="00A2311E" w:rsidRPr="004B4170" w:rsidRDefault="00A2311E" w:rsidP="00B7520E">
            <w:pPr>
              <w:pStyle w:val="Default"/>
              <w:jc w:val="both"/>
              <w:rPr>
                <w:rFonts w:ascii="Arial" w:hAnsi="Arial" w:cs="Arial"/>
                <w:sz w:val="20"/>
                <w:szCs w:val="16"/>
              </w:rPr>
            </w:pPr>
            <w:r w:rsidRPr="004B4170">
              <w:rPr>
                <w:rFonts w:ascii="Arial" w:hAnsi="Arial" w:cs="Arial"/>
                <w:sz w:val="20"/>
                <w:szCs w:val="16"/>
              </w:rPr>
              <w:t xml:space="preserve">eco cardiogramas, pruebas de </w:t>
            </w:r>
            <w:proofErr w:type="spellStart"/>
            <w:r w:rsidRPr="004B4170">
              <w:rPr>
                <w:rFonts w:ascii="Arial" w:hAnsi="Arial" w:cs="Arial"/>
                <w:sz w:val="20"/>
                <w:szCs w:val="16"/>
              </w:rPr>
              <w:t>tilt</w:t>
            </w:r>
            <w:proofErr w:type="spellEnd"/>
            <w:r w:rsidRPr="004B4170">
              <w:rPr>
                <w:rFonts w:ascii="Arial" w:hAnsi="Arial" w:cs="Arial"/>
                <w:sz w:val="20"/>
                <w:szCs w:val="16"/>
              </w:rPr>
              <w:t xml:space="preserve"> Test y pruebas de mesa basculante </w:t>
            </w:r>
          </w:p>
        </w:tc>
      </w:tr>
      <w:tr w:rsidR="00A2311E" w:rsidRPr="004B4170" w:rsidTr="00F12C75">
        <w:tc>
          <w:tcPr>
            <w:tcW w:w="1701" w:type="dxa"/>
            <w:vMerge w:val="restart"/>
            <w:vAlign w:val="center"/>
          </w:tcPr>
          <w:p w:rsidR="00A2311E" w:rsidRPr="004B4170" w:rsidRDefault="00A2311E" w:rsidP="00F12C75">
            <w:pPr>
              <w:pStyle w:val="Default"/>
              <w:jc w:val="center"/>
              <w:rPr>
                <w:rFonts w:ascii="Arial" w:hAnsi="Arial" w:cs="Arial"/>
                <w:b/>
                <w:sz w:val="20"/>
                <w:szCs w:val="16"/>
              </w:rPr>
            </w:pPr>
            <w:r w:rsidRPr="004B4170">
              <w:rPr>
                <w:rFonts w:ascii="Arial" w:hAnsi="Arial" w:cs="Arial"/>
                <w:b/>
                <w:sz w:val="20"/>
                <w:szCs w:val="16"/>
              </w:rPr>
              <w:t>Dotación</w:t>
            </w:r>
          </w:p>
        </w:tc>
        <w:tc>
          <w:tcPr>
            <w:tcW w:w="7679" w:type="dxa"/>
          </w:tcPr>
          <w:p w:rsidR="00A2311E" w:rsidRPr="004B4170" w:rsidRDefault="00A2311E" w:rsidP="00F12C75">
            <w:pPr>
              <w:pStyle w:val="Default"/>
              <w:jc w:val="both"/>
              <w:rPr>
                <w:rFonts w:ascii="Arial" w:hAnsi="Arial" w:cs="Arial"/>
                <w:sz w:val="20"/>
                <w:szCs w:val="16"/>
              </w:rPr>
            </w:pPr>
            <w:r w:rsidRPr="004B4170">
              <w:rPr>
                <w:rFonts w:ascii="Arial" w:hAnsi="Arial" w:cs="Arial"/>
                <w:sz w:val="20"/>
                <w:szCs w:val="16"/>
              </w:rPr>
              <w:t>Cuenta con equipo básico de reanimación y electrocardiógrafo con mínimo 12 derivaciones.</w:t>
            </w:r>
          </w:p>
        </w:tc>
      </w:tr>
      <w:tr w:rsidR="00A2311E" w:rsidRPr="004B4170" w:rsidTr="00F12C75">
        <w:tc>
          <w:tcPr>
            <w:tcW w:w="1701" w:type="dxa"/>
            <w:vMerge/>
          </w:tcPr>
          <w:p w:rsidR="00A2311E" w:rsidRPr="004B4170" w:rsidRDefault="00A2311E" w:rsidP="00F12C75">
            <w:pPr>
              <w:pStyle w:val="Default"/>
              <w:jc w:val="both"/>
              <w:rPr>
                <w:rFonts w:ascii="Arial" w:hAnsi="Arial" w:cs="Arial"/>
                <w:sz w:val="20"/>
                <w:szCs w:val="16"/>
              </w:rPr>
            </w:pPr>
          </w:p>
        </w:tc>
        <w:tc>
          <w:tcPr>
            <w:tcW w:w="7679" w:type="dxa"/>
          </w:tcPr>
          <w:p w:rsidR="00A2311E" w:rsidRPr="004B4170" w:rsidRDefault="00A2311E" w:rsidP="00F12C75">
            <w:pPr>
              <w:pStyle w:val="Default"/>
              <w:jc w:val="both"/>
              <w:rPr>
                <w:rFonts w:ascii="Arial" w:hAnsi="Arial" w:cs="Arial"/>
                <w:color w:val="auto"/>
                <w:sz w:val="20"/>
                <w:szCs w:val="16"/>
              </w:rPr>
            </w:pPr>
            <w:r w:rsidRPr="004B4170">
              <w:rPr>
                <w:rFonts w:ascii="Arial" w:hAnsi="Arial" w:cs="Arial"/>
                <w:color w:val="auto"/>
                <w:sz w:val="20"/>
                <w:szCs w:val="16"/>
              </w:rPr>
              <w:t>Si realiza pruebas de esfuerzo, cuenta con: banda de prueba de esfuerzo o bicicleta, con 12 canales y automatizada, con registro de monitoreo continuo de electrocardiograma, de mínimo 3 canales. Impresora para el registro de impresión de electrocardiografía simultánea, y tensiómetro</w:t>
            </w:r>
          </w:p>
        </w:tc>
      </w:tr>
      <w:tr w:rsidR="00A2311E" w:rsidRPr="004B4170" w:rsidTr="00F12C75">
        <w:tc>
          <w:tcPr>
            <w:tcW w:w="1701" w:type="dxa"/>
            <w:vMerge/>
          </w:tcPr>
          <w:p w:rsidR="00A2311E" w:rsidRPr="004B4170" w:rsidRDefault="00A2311E" w:rsidP="00F12C75">
            <w:pPr>
              <w:pStyle w:val="Default"/>
              <w:jc w:val="both"/>
              <w:rPr>
                <w:rFonts w:ascii="Arial" w:hAnsi="Arial" w:cs="Arial"/>
                <w:sz w:val="20"/>
                <w:szCs w:val="16"/>
              </w:rPr>
            </w:pPr>
          </w:p>
        </w:tc>
        <w:tc>
          <w:tcPr>
            <w:tcW w:w="7679" w:type="dxa"/>
          </w:tcPr>
          <w:p w:rsidR="00A2311E" w:rsidRPr="004B4170" w:rsidRDefault="00A2311E" w:rsidP="00F12C75">
            <w:pPr>
              <w:pStyle w:val="Default"/>
              <w:jc w:val="both"/>
              <w:rPr>
                <w:rFonts w:ascii="Arial" w:hAnsi="Arial" w:cs="Arial"/>
                <w:color w:val="auto"/>
                <w:sz w:val="20"/>
                <w:szCs w:val="16"/>
              </w:rPr>
            </w:pPr>
            <w:r w:rsidRPr="004B4170">
              <w:rPr>
                <w:rFonts w:ascii="Arial" w:hAnsi="Arial" w:cs="Arial"/>
                <w:color w:val="auto"/>
                <w:sz w:val="20"/>
                <w:szCs w:val="16"/>
              </w:rPr>
              <w:t>Si realiza monitoreo de tensión arterial, cuenta además de lo básico con: computadora, impresora y el equipo adecuado.</w:t>
            </w:r>
          </w:p>
        </w:tc>
      </w:tr>
      <w:tr w:rsidR="00A2311E" w:rsidRPr="004B4170" w:rsidTr="00F12C75">
        <w:tc>
          <w:tcPr>
            <w:tcW w:w="1701" w:type="dxa"/>
            <w:vMerge/>
          </w:tcPr>
          <w:p w:rsidR="00A2311E" w:rsidRPr="004B4170" w:rsidRDefault="00A2311E" w:rsidP="00F12C75">
            <w:pPr>
              <w:pStyle w:val="Default"/>
              <w:jc w:val="both"/>
              <w:rPr>
                <w:rFonts w:ascii="Arial" w:hAnsi="Arial" w:cs="Arial"/>
                <w:sz w:val="20"/>
                <w:szCs w:val="16"/>
              </w:rPr>
            </w:pPr>
          </w:p>
        </w:tc>
        <w:tc>
          <w:tcPr>
            <w:tcW w:w="7679" w:type="dxa"/>
          </w:tcPr>
          <w:p w:rsidR="00A2311E" w:rsidRPr="004B4170" w:rsidRDefault="00A2311E" w:rsidP="006668A7">
            <w:pPr>
              <w:pStyle w:val="Default"/>
              <w:jc w:val="both"/>
              <w:rPr>
                <w:rFonts w:ascii="Arial" w:hAnsi="Arial" w:cs="Arial"/>
                <w:color w:val="auto"/>
                <w:sz w:val="20"/>
                <w:szCs w:val="16"/>
              </w:rPr>
            </w:pPr>
            <w:r w:rsidRPr="004B4170">
              <w:rPr>
                <w:rFonts w:ascii="Arial" w:hAnsi="Arial" w:cs="Arial"/>
                <w:color w:val="auto"/>
                <w:sz w:val="20"/>
                <w:szCs w:val="16"/>
              </w:rPr>
              <w:t xml:space="preserve">Si ofrece </w:t>
            </w:r>
            <w:proofErr w:type="spellStart"/>
            <w:r w:rsidRPr="004B4170">
              <w:rPr>
                <w:rFonts w:ascii="Arial" w:hAnsi="Arial" w:cs="Arial"/>
                <w:color w:val="auto"/>
                <w:sz w:val="20"/>
                <w:szCs w:val="16"/>
              </w:rPr>
              <w:t>holter</w:t>
            </w:r>
            <w:proofErr w:type="spellEnd"/>
            <w:r w:rsidRPr="004B4170">
              <w:rPr>
                <w:rFonts w:ascii="Arial" w:hAnsi="Arial" w:cs="Arial"/>
                <w:color w:val="auto"/>
                <w:sz w:val="20"/>
                <w:szCs w:val="16"/>
              </w:rPr>
              <w:t xml:space="preserve">, cuenta además de lo básico con: equipo </w:t>
            </w:r>
            <w:proofErr w:type="spellStart"/>
            <w:r w:rsidRPr="004B4170">
              <w:rPr>
                <w:rFonts w:ascii="Arial" w:hAnsi="Arial" w:cs="Arial"/>
                <w:color w:val="auto"/>
                <w:sz w:val="20"/>
                <w:szCs w:val="16"/>
              </w:rPr>
              <w:t>holter</w:t>
            </w:r>
            <w:proofErr w:type="spellEnd"/>
            <w:r w:rsidRPr="004B4170">
              <w:rPr>
                <w:rFonts w:ascii="Arial" w:hAnsi="Arial" w:cs="Arial"/>
                <w:color w:val="auto"/>
                <w:sz w:val="20"/>
                <w:szCs w:val="16"/>
              </w:rPr>
              <w:t>,</w:t>
            </w:r>
            <w:r w:rsidR="006668A7">
              <w:rPr>
                <w:rFonts w:ascii="Arial" w:hAnsi="Arial" w:cs="Arial"/>
                <w:color w:val="auto"/>
                <w:sz w:val="20"/>
                <w:szCs w:val="16"/>
              </w:rPr>
              <w:t xml:space="preserve"> </w:t>
            </w:r>
            <w:r w:rsidRPr="004B4170">
              <w:rPr>
                <w:rFonts w:ascii="Arial" w:hAnsi="Arial" w:cs="Arial"/>
                <w:color w:val="auto"/>
                <w:sz w:val="20"/>
                <w:szCs w:val="16"/>
              </w:rPr>
              <w:t xml:space="preserve">impresora, computador, </w:t>
            </w:r>
            <w:proofErr w:type="spellStart"/>
            <w:r w:rsidRPr="004B4170">
              <w:rPr>
                <w:rFonts w:ascii="Arial" w:hAnsi="Arial" w:cs="Arial"/>
                <w:color w:val="auto"/>
                <w:sz w:val="20"/>
                <w:szCs w:val="16"/>
              </w:rPr>
              <w:t>casette</w:t>
            </w:r>
            <w:proofErr w:type="spellEnd"/>
            <w:r w:rsidRPr="004B4170">
              <w:rPr>
                <w:rFonts w:ascii="Arial" w:hAnsi="Arial" w:cs="Arial"/>
                <w:color w:val="auto"/>
                <w:sz w:val="20"/>
                <w:szCs w:val="16"/>
              </w:rPr>
              <w:t xml:space="preserve"> con rebobinador y grabadora</w:t>
            </w:r>
          </w:p>
        </w:tc>
      </w:tr>
      <w:tr w:rsidR="00A2311E" w:rsidRPr="004B4170" w:rsidTr="00F12C75">
        <w:tc>
          <w:tcPr>
            <w:tcW w:w="1701" w:type="dxa"/>
            <w:vMerge/>
          </w:tcPr>
          <w:p w:rsidR="00A2311E" w:rsidRPr="004B4170" w:rsidRDefault="00A2311E" w:rsidP="00F12C75">
            <w:pPr>
              <w:pStyle w:val="Default"/>
              <w:jc w:val="both"/>
              <w:rPr>
                <w:rFonts w:ascii="Arial" w:hAnsi="Arial" w:cs="Arial"/>
                <w:sz w:val="20"/>
                <w:szCs w:val="16"/>
              </w:rPr>
            </w:pPr>
          </w:p>
        </w:tc>
        <w:tc>
          <w:tcPr>
            <w:tcW w:w="7679" w:type="dxa"/>
          </w:tcPr>
          <w:p w:rsidR="00A2311E" w:rsidRPr="004B4170" w:rsidRDefault="00A2311E" w:rsidP="00F12C75">
            <w:pPr>
              <w:pStyle w:val="Default"/>
              <w:jc w:val="both"/>
              <w:rPr>
                <w:rFonts w:ascii="Arial" w:hAnsi="Arial" w:cs="Arial"/>
                <w:color w:val="auto"/>
                <w:sz w:val="20"/>
                <w:szCs w:val="16"/>
              </w:rPr>
            </w:pPr>
            <w:r w:rsidRPr="004B4170">
              <w:rPr>
                <w:rFonts w:ascii="Arial" w:hAnsi="Arial" w:cs="Arial"/>
                <w:color w:val="auto"/>
                <w:sz w:val="20"/>
                <w:szCs w:val="16"/>
              </w:rPr>
              <w:t xml:space="preserve">Si realiza </w:t>
            </w:r>
            <w:proofErr w:type="spellStart"/>
            <w:r w:rsidRPr="004B4170">
              <w:rPr>
                <w:rFonts w:ascii="Arial" w:hAnsi="Arial" w:cs="Arial"/>
                <w:color w:val="auto"/>
                <w:sz w:val="20"/>
                <w:szCs w:val="16"/>
              </w:rPr>
              <w:t>ecocardiografía</w:t>
            </w:r>
            <w:proofErr w:type="spellEnd"/>
            <w:r w:rsidRPr="004B4170">
              <w:rPr>
                <w:rFonts w:ascii="Arial" w:hAnsi="Arial" w:cs="Arial"/>
                <w:color w:val="auto"/>
                <w:sz w:val="20"/>
                <w:szCs w:val="16"/>
              </w:rPr>
              <w:t xml:space="preserve">, cuenta además de lo básico con: </w:t>
            </w:r>
            <w:proofErr w:type="spellStart"/>
            <w:r w:rsidRPr="004B4170">
              <w:rPr>
                <w:rFonts w:ascii="Arial" w:hAnsi="Arial" w:cs="Arial"/>
                <w:color w:val="auto"/>
                <w:sz w:val="20"/>
                <w:szCs w:val="16"/>
              </w:rPr>
              <w:t>ecocardiógrafo</w:t>
            </w:r>
            <w:proofErr w:type="spellEnd"/>
            <w:r w:rsidRPr="004B4170">
              <w:rPr>
                <w:rFonts w:ascii="Arial" w:hAnsi="Arial" w:cs="Arial"/>
                <w:color w:val="auto"/>
                <w:sz w:val="20"/>
                <w:szCs w:val="16"/>
              </w:rPr>
              <w:t xml:space="preserve"> de alta resolución, permitiendo imágenes de modo M, bidimensional, </w:t>
            </w:r>
            <w:proofErr w:type="spellStart"/>
            <w:r w:rsidRPr="004B4170">
              <w:rPr>
                <w:rFonts w:ascii="Arial" w:hAnsi="Arial" w:cs="Arial"/>
                <w:color w:val="auto"/>
                <w:sz w:val="20"/>
                <w:szCs w:val="16"/>
              </w:rPr>
              <w:t>doppler</w:t>
            </w:r>
            <w:proofErr w:type="spellEnd"/>
            <w:r w:rsidRPr="004B4170">
              <w:rPr>
                <w:rFonts w:ascii="Arial" w:hAnsi="Arial" w:cs="Arial"/>
                <w:color w:val="auto"/>
                <w:sz w:val="20"/>
                <w:szCs w:val="16"/>
              </w:rPr>
              <w:t xml:space="preserve"> pulsado, continuo; éste debe poseer conexión para electrocardiograma, apareciendo simultáneamente en la pantalla para realización de mediciones de acuerdo con el ciclo cardíaco. También controles para definición de imágenes, al mismo tiempo útil en la mejoría del </w:t>
            </w:r>
            <w:proofErr w:type="spellStart"/>
            <w:r w:rsidRPr="004B4170">
              <w:rPr>
                <w:rFonts w:ascii="Arial" w:hAnsi="Arial" w:cs="Arial"/>
                <w:color w:val="auto"/>
                <w:sz w:val="20"/>
                <w:szCs w:val="16"/>
              </w:rPr>
              <w:t>doppler</w:t>
            </w:r>
            <w:proofErr w:type="spellEnd"/>
            <w:r w:rsidRPr="004B4170">
              <w:rPr>
                <w:rFonts w:ascii="Arial" w:hAnsi="Arial" w:cs="Arial"/>
                <w:color w:val="auto"/>
                <w:sz w:val="20"/>
                <w:szCs w:val="16"/>
              </w:rPr>
              <w:t xml:space="preserve"> y bidimensional para realizar cambios en el límite de transmisión, profundidad, poder de transmisión, control de compresión, compensación; así como tiempo de ganancia con transductores y que éstos sean electrónicos de disposición física, o mecánicos, siempre y cuando sean de alta resolución.</w:t>
            </w:r>
          </w:p>
        </w:tc>
      </w:tr>
    </w:tbl>
    <w:p w:rsidR="0069686C" w:rsidRPr="00CC7CFD" w:rsidRDefault="0069686C" w:rsidP="00101A10">
      <w:pPr>
        <w:pStyle w:val="Prrafodelista"/>
        <w:ind w:left="0"/>
        <w:rPr>
          <w:rFonts w:ascii="Arial" w:hAnsi="Arial" w:cs="Arial"/>
          <w:b/>
          <w:bCs/>
          <w:sz w:val="20"/>
          <w:szCs w:val="20"/>
        </w:rPr>
      </w:pPr>
    </w:p>
    <w:p w:rsidR="0069686C" w:rsidRPr="00CC7CFD" w:rsidRDefault="0069686C" w:rsidP="0069686C">
      <w:pPr>
        <w:jc w:val="both"/>
        <w:rPr>
          <w:rFonts w:ascii="Arial" w:hAnsi="Arial" w:cs="Arial"/>
          <w:b/>
          <w:bCs/>
          <w:sz w:val="20"/>
          <w:szCs w:val="20"/>
          <w:lang w:val="es-MX"/>
        </w:rPr>
      </w:pPr>
      <w:r w:rsidRPr="00CC7CFD">
        <w:rPr>
          <w:rFonts w:ascii="Arial" w:hAnsi="Arial" w:cs="Arial"/>
          <w:b/>
          <w:bCs/>
          <w:sz w:val="20"/>
          <w:szCs w:val="20"/>
          <w:lang w:val="es-MX"/>
        </w:rPr>
        <w:lastRenderedPageBreak/>
        <w:t>2.</w:t>
      </w:r>
      <w:r w:rsidR="00136DEB">
        <w:rPr>
          <w:rFonts w:ascii="Arial" w:hAnsi="Arial" w:cs="Arial"/>
          <w:b/>
          <w:bCs/>
          <w:sz w:val="20"/>
          <w:szCs w:val="20"/>
          <w:lang w:val="es-MX"/>
        </w:rPr>
        <w:t>7.</w:t>
      </w:r>
      <w:r w:rsidRPr="00CC7CFD">
        <w:rPr>
          <w:rFonts w:ascii="Arial" w:hAnsi="Arial" w:cs="Arial"/>
          <w:b/>
          <w:bCs/>
          <w:sz w:val="20"/>
          <w:szCs w:val="20"/>
          <w:lang w:val="es-MX"/>
        </w:rPr>
        <w:t xml:space="preserve"> CON EL  FIN DE ALINEAR LA ACTIVIDAD CONTRACTUAL DE LA INSTITUCIÓN A LAS BUENAS PRÁCTICAS EN MATERIA AMBIENTAL, DENTRO DEL PROCESO QUE SE ADELANTA SE INCORPORAN LOS SIGUIENTES CRITERIOS ARTICULADOS CON LA PROTECCIÓN DEL MEDIO AMBIENTE, LOS CUALES DEBEN SER VERIFICADOS, EN CASO DE QUE ELLO APLIQUE.</w:t>
      </w:r>
    </w:p>
    <w:p w:rsidR="0069686C" w:rsidRPr="00CC7CFD" w:rsidRDefault="0069686C" w:rsidP="0069686C">
      <w:pPr>
        <w:ind w:left="718"/>
        <w:jc w:val="both"/>
        <w:rPr>
          <w:rFonts w:ascii="Arial" w:hAnsi="Arial" w:cs="Arial"/>
          <w:b/>
          <w:bCs/>
          <w:sz w:val="20"/>
          <w:szCs w:val="20"/>
          <w:lang w:val="es-MX"/>
        </w:rPr>
      </w:pPr>
      <w:r w:rsidRPr="00CC7CFD">
        <w:rPr>
          <w:rFonts w:ascii="Arial" w:hAnsi="Arial" w:cs="Arial"/>
          <w:b/>
          <w:bCs/>
          <w:sz w:val="20"/>
          <w:szCs w:val="20"/>
          <w:lang w:val="es-MX"/>
        </w:rPr>
        <w:t xml:space="preserve"> </w:t>
      </w:r>
    </w:p>
    <w:p w:rsidR="0069686C" w:rsidRPr="00CC7CFD" w:rsidRDefault="0069686C" w:rsidP="0069686C">
      <w:pPr>
        <w:jc w:val="both"/>
        <w:rPr>
          <w:rFonts w:ascii="Arial" w:hAnsi="Arial" w:cs="Arial"/>
          <w:bCs/>
          <w:sz w:val="20"/>
          <w:szCs w:val="20"/>
          <w:lang w:val="es-MX"/>
        </w:rPr>
      </w:pPr>
      <w:r w:rsidRPr="00CC7CFD">
        <w:rPr>
          <w:rFonts w:ascii="Arial" w:hAnsi="Arial" w:cs="Arial"/>
          <w:bCs/>
          <w:sz w:val="20"/>
          <w:szCs w:val="20"/>
          <w:lang w:val="es-MX"/>
        </w:rPr>
        <w:t xml:space="preserve">Los oferentes deben presentar certificaciones ambientales o los indicadores ambientales de favorabilidad y confiabilidad. </w:t>
      </w:r>
    </w:p>
    <w:p w:rsidR="0069686C" w:rsidRPr="00CC7CFD" w:rsidRDefault="0069686C" w:rsidP="0069686C">
      <w:pPr>
        <w:jc w:val="both"/>
        <w:rPr>
          <w:rFonts w:ascii="Arial" w:hAnsi="Arial" w:cs="Arial"/>
          <w:bCs/>
          <w:sz w:val="20"/>
          <w:szCs w:val="20"/>
          <w:lang w:val="es-MX"/>
        </w:rPr>
      </w:pPr>
    </w:p>
    <w:p w:rsidR="0069686C" w:rsidRPr="00CC7CFD" w:rsidRDefault="0069686C" w:rsidP="0069686C">
      <w:pPr>
        <w:jc w:val="both"/>
        <w:rPr>
          <w:rFonts w:ascii="Arial" w:hAnsi="Arial" w:cs="Arial"/>
          <w:bCs/>
          <w:sz w:val="20"/>
          <w:szCs w:val="20"/>
          <w:lang w:val="es-MX"/>
        </w:rPr>
      </w:pPr>
      <w:r w:rsidRPr="00CC7CFD">
        <w:rPr>
          <w:rFonts w:ascii="Arial" w:hAnsi="Arial" w:cs="Arial"/>
          <w:bCs/>
          <w:sz w:val="20"/>
          <w:szCs w:val="20"/>
          <w:lang w:val="es-MX"/>
        </w:rPr>
        <w:t xml:space="preserve">Certificación ISO 14001 y/o </w:t>
      </w:r>
      <w:r w:rsidRPr="00CC7CFD">
        <w:rPr>
          <w:rFonts w:ascii="Arial" w:hAnsi="Arial" w:cs="Arial"/>
          <w:b/>
          <w:bCs/>
          <w:sz w:val="20"/>
          <w:szCs w:val="20"/>
          <w:u w:val="single"/>
          <w:lang w:val="es-MX"/>
        </w:rPr>
        <w:t>si han sido reconocidos</w:t>
      </w:r>
      <w:r w:rsidRPr="00CC7CFD">
        <w:rPr>
          <w:rFonts w:ascii="Arial" w:hAnsi="Arial" w:cs="Arial"/>
          <w:bCs/>
          <w:sz w:val="20"/>
          <w:szCs w:val="20"/>
          <w:lang w:val="es-MX"/>
        </w:rPr>
        <w:t xml:space="preserve"> por una autoridad ambiental por su respeto y consideración al medio ambiente.</w:t>
      </w:r>
    </w:p>
    <w:p w:rsidR="0069686C" w:rsidRPr="00CC7CFD" w:rsidRDefault="0069686C" w:rsidP="0069686C">
      <w:pPr>
        <w:pStyle w:val="Prrafodelista"/>
        <w:ind w:left="851"/>
        <w:rPr>
          <w:rFonts w:ascii="Arial" w:hAnsi="Arial" w:cs="Arial"/>
          <w:bCs/>
          <w:sz w:val="20"/>
          <w:szCs w:val="20"/>
          <w:highlight w:val="yellow"/>
          <w:lang w:val="es-MX"/>
        </w:rPr>
      </w:pPr>
    </w:p>
    <w:p w:rsidR="0069686C" w:rsidRPr="00CC7CFD" w:rsidRDefault="0069686C" w:rsidP="0069686C">
      <w:pPr>
        <w:jc w:val="both"/>
        <w:rPr>
          <w:rFonts w:ascii="Arial" w:hAnsi="Arial" w:cs="Arial"/>
          <w:bCs/>
          <w:sz w:val="20"/>
          <w:szCs w:val="20"/>
          <w:lang w:val="es-MX"/>
        </w:rPr>
      </w:pPr>
      <w:r w:rsidRPr="00CC7CFD">
        <w:rPr>
          <w:rFonts w:ascii="Arial" w:hAnsi="Arial" w:cs="Arial"/>
          <w:bCs/>
          <w:sz w:val="20"/>
          <w:szCs w:val="20"/>
          <w:lang w:val="es-MX"/>
        </w:rPr>
        <w:t xml:space="preserve">Los oferentes deben presentar con la oferta certificación mediante la cual confirman que los procesos y los servicios que prestan están  bajo parámetros establecidos como ambientalmente aceptables a nivel nacional o internacional, Es decir, que contemplen disposición final, materias primas empleadas posibilidad de reutilización </w:t>
      </w:r>
      <w:proofErr w:type="spellStart"/>
      <w:r w:rsidRPr="00CC7CFD">
        <w:rPr>
          <w:rFonts w:ascii="Arial" w:hAnsi="Arial" w:cs="Arial"/>
          <w:bCs/>
          <w:sz w:val="20"/>
          <w:szCs w:val="20"/>
          <w:lang w:val="es-MX"/>
        </w:rPr>
        <w:t>etc</w:t>
      </w:r>
      <w:proofErr w:type="spellEnd"/>
      <w:r w:rsidRPr="00CC7CFD">
        <w:rPr>
          <w:rFonts w:ascii="Arial" w:hAnsi="Arial" w:cs="Arial"/>
          <w:bCs/>
          <w:sz w:val="20"/>
          <w:szCs w:val="20"/>
          <w:lang w:val="es-MX"/>
        </w:rPr>
        <w:t>, y cuyas características ambientalmente amigables son certificables a través de algún tipo de proceso estandarizado (ISO, Sellos Verdes Locales Nacional o Internacionales).</w:t>
      </w:r>
    </w:p>
    <w:p w:rsidR="0069686C" w:rsidRPr="00CC7CFD" w:rsidRDefault="0069686C" w:rsidP="0069686C">
      <w:pPr>
        <w:pStyle w:val="Prrafodelista"/>
        <w:ind w:left="851"/>
        <w:rPr>
          <w:rFonts w:ascii="Arial" w:hAnsi="Arial" w:cs="Arial"/>
          <w:bCs/>
          <w:sz w:val="20"/>
          <w:szCs w:val="20"/>
          <w:lang w:val="es-MX"/>
        </w:rPr>
      </w:pPr>
    </w:p>
    <w:p w:rsidR="0069686C" w:rsidRPr="00CC7CFD" w:rsidRDefault="0069686C" w:rsidP="0069686C">
      <w:pPr>
        <w:jc w:val="both"/>
        <w:rPr>
          <w:rFonts w:ascii="Arial" w:hAnsi="Arial" w:cs="Arial"/>
          <w:bCs/>
          <w:sz w:val="20"/>
          <w:szCs w:val="20"/>
          <w:lang w:val="es-MX"/>
        </w:rPr>
      </w:pPr>
      <w:r w:rsidRPr="00CC7CFD">
        <w:rPr>
          <w:rFonts w:ascii="Arial" w:hAnsi="Arial" w:cs="Arial"/>
          <w:bCs/>
          <w:sz w:val="20"/>
          <w:szCs w:val="20"/>
          <w:lang w:val="es-MX"/>
        </w:rPr>
        <w:t>Los oferentes deben garantizar mediante documento escrito si en la adquisición de sus bienes, estos una vez utiliza</w:t>
      </w:r>
      <w:r w:rsidR="00DA084C" w:rsidRPr="00CC7CFD">
        <w:rPr>
          <w:rFonts w:ascii="Arial" w:hAnsi="Arial" w:cs="Arial"/>
          <w:bCs/>
          <w:sz w:val="20"/>
          <w:szCs w:val="20"/>
          <w:lang w:val="es-MX"/>
        </w:rPr>
        <w:t>dos generan algún tipo de residuo</w:t>
      </w:r>
      <w:r w:rsidRPr="00CC7CFD">
        <w:rPr>
          <w:rFonts w:ascii="Arial" w:hAnsi="Arial" w:cs="Arial"/>
          <w:bCs/>
          <w:sz w:val="20"/>
          <w:szCs w:val="20"/>
          <w:lang w:val="es-MX"/>
        </w:rPr>
        <w:t xml:space="preserve"> hospitalario, con el fin de que la SECCIONAL SANIDAD VALLE exija al contratista adoptar las medidas administrativas que se requieran acorde con lo previsto en el instructivo 000058 DISAN/AGESA del 04 de mayo del 2009 y las demás disposiciones de la normativa ambiental vigente.</w:t>
      </w:r>
    </w:p>
    <w:p w:rsidR="004C59B7" w:rsidRDefault="004C59B7" w:rsidP="004C59B7">
      <w:pPr>
        <w:pStyle w:val="Prrafodelista"/>
        <w:autoSpaceDE w:val="0"/>
        <w:autoSpaceDN w:val="0"/>
        <w:adjustRightInd w:val="0"/>
        <w:ind w:left="540"/>
        <w:rPr>
          <w:rFonts w:ascii="Arial" w:eastAsia="Calibri" w:hAnsi="Arial" w:cs="Arial"/>
          <w:b/>
          <w:bCs/>
          <w:color w:val="FF0000"/>
          <w:sz w:val="20"/>
          <w:szCs w:val="20"/>
          <w:lang w:val="es-CO" w:eastAsia="en-US"/>
        </w:rPr>
      </w:pPr>
    </w:p>
    <w:p w:rsidR="00405484" w:rsidRPr="00405484" w:rsidRDefault="00405484" w:rsidP="00405484">
      <w:pPr>
        <w:autoSpaceDE w:val="0"/>
        <w:autoSpaceDN w:val="0"/>
        <w:adjustRightInd w:val="0"/>
        <w:jc w:val="both"/>
        <w:rPr>
          <w:rFonts w:ascii="Arial" w:eastAsia="Calibri" w:hAnsi="Arial" w:cs="Arial"/>
          <w:bCs/>
          <w:color w:val="FF0000"/>
          <w:sz w:val="20"/>
          <w:szCs w:val="20"/>
          <w:lang w:val="es-CO" w:eastAsia="en-US"/>
        </w:rPr>
      </w:pPr>
      <w:r w:rsidRPr="00405484">
        <w:rPr>
          <w:rFonts w:ascii="Arial" w:hAnsi="Arial" w:cs="Arial"/>
          <w:sz w:val="22"/>
        </w:rPr>
        <w:t xml:space="preserve">Sumado a lo anterior, el </w:t>
      </w:r>
      <w:r w:rsidRPr="00405484">
        <w:rPr>
          <w:rFonts w:ascii="Arial" w:hAnsi="Arial" w:cs="Arial"/>
          <w:sz w:val="22"/>
          <w:szCs w:val="22"/>
        </w:rPr>
        <w:t>oferente deberá cumplir con las normatividad ambiental referente al manejo de residuos hospitalarios y peligrosos generados por las actividades en la prestación de servicios de salud, decreto 351 de 2014, decreto 4741 de 2005, resolución 1164 de 2002, y demás que modifiquen o sustituyan, siendo responsable de los impactos ambientales generados por los servicios ofertados.</w:t>
      </w:r>
    </w:p>
    <w:p w:rsidR="00405484" w:rsidRDefault="00405484" w:rsidP="004C59B7">
      <w:pPr>
        <w:pStyle w:val="Prrafodelista"/>
        <w:autoSpaceDE w:val="0"/>
        <w:autoSpaceDN w:val="0"/>
        <w:adjustRightInd w:val="0"/>
        <w:ind w:left="540"/>
        <w:rPr>
          <w:rFonts w:ascii="Arial" w:eastAsia="Calibri" w:hAnsi="Arial" w:cs="Arial"/>
          <w:b/>
          <w:bCs/>
          <w:color w:val="FF0000"/>
          <w:sz w:val="20"/>
          <w:szCs w:val="20"/>
          <w:lang w:val="es-CO" w:eastAsia="en-US"/>
        </w:rPr>
      </w:pPr>
    </w:p>
    <w:p w:rsidR="007F3F0C" w:rsidRPr="00CC7CFD" w:rsidRDefault="007F3F0C" w:rsidP="007F3F0C">
      <w:pPr>
        <w:pStyle w:val="Textoindependiente"/>
        <w:jc w:val="both"/>
        <w:rPr>
          <w:rFonts w:cs="Arial"/>
          <w:b/>
          <w:sz w:val="20"/>
          <w:szCs w:val="20"/>
        </w:rPr>
      </w:pPr>
      <w:r w:rsidRPr="00CC7CFD">
        <w:rPr>
          <w:rFonts w:cs="Arial"/>
          <w:b/>
          <w:sz w:val="20"/>
          <w:szCs w:val="20"/>
        </w:rPr>
        <w:t xml:space="preserve">3.- CRITERIOS DE EVALUACION </w:t>
      </w:r>
    </w:p>
    <w:p w:rsidR="007F3F0C" w:rsidRPr="00CC7CFD" w:rsidRDefault="007F3F0C" w:rsidP="007F3F0C">
      <w:pPr>
        <w:pStyle w:val="Textoindependiente"/>
        <w:jc w:val="both"/>
        <w:rPr>
          <w:rFonts w:cs="Arial"/>
          <w:b/>
          <w:sz w:val="20"/>
          <w:szCs w:val="20"/>
        </w:rPr>
      </w:pPr>
    </w:p>
    <w:p w:rsidR="009A770D" w:rsidRPr="00CC7CFD" w:rsidRDefault="009A770D" w:rsidP="00C1023A">
      <w:pPr>
        <w:pStyle w:val="Textoindependiente2"/>
        <w:numPr>
          <w:ilvl w:val="1"/>
          <w:numId w:val="24"/>
        </w:numPr>
        <w:rPr>
          <w:rFonts w:eastAsia="Calibri" w:cs="Arial"/>
          <w:b/>
          <w:sz w:val="20"/>
          <w:szCs w:val="20"/>
        </w:rPr>
      </w:pPr>
      <w:r w:rsidRPr="00CC7CFD">
        <w:rPr>
          <w:rFonts w:eastAsia="Calibri" w:cs="Arial"/>
          <w:b/>
          <w:sz w:val="20"/>
          <w:szCs w:val="20"/>
        </w:rPr>
        <w:t xml:space="preserve">EVALUACIÓN ECONÓMICA  Y FINANCIERA </w:t>
      </w:r>
    </w:p>
    <w:p w:rsidR="009A770D" w:rsidRPr="00CC7CFD" w:rsidRDefault="009A770D" w:rsidP="007F3F0C">
      <w:pPr>
        <w:pStyle w:val="Textoindependiente"/>
        <w:jc w:val="both"/>
        <w:rPr>
          <w:rFonts w:cs="Arial"/>
          <w:b/>
          <w:sz w:val="20"/>
          <w:szCs w:val="20"/>
        </w:rPr>
      </w:pPr>
    </w:p>
    <w:p w:rsidR="003525ED" w:rsidRPr="00CC7CFD" w:rsidRDefault="009A770D" w:rsidP="009A770D">
      <w:pPr>
        <w:pStyle w:val="Textoindependiente"/>
        <w:jc w:val="both"/>
        <w:rPr>
          <w:rFonts w:cs="Arial"/>
          <w:b/>
          <w:sz w:val="20"/>
          <w:szCs w:val="20"/>
        </w:rPr>
      </w:pPr>
      <w:r w:rsidRPr="00CC7CFD">
        <w:rPr>
          <w:rFonts w:cs="Arial"/>
          <w:b/>
          <w:sz w:val="20"/>
          <w:szCs w:val="20"/>
        </w:rPr>
        <w:t xml:space="preserve">3.1.1. EVALUACIÓN </w:t>
      </w:r>
      <w:r w:rsidR="008C5B1D" w:rsidRPr="00CC7CFD">
        <w:rPr>
          <w:rFonts w:cs="Arial"/>
          <w:b/>
          <w:sz w:val="20"/>
          <w:szCs w:val="20"/>
        </w:rPr>
        <w:t>ECONÓ</w:t>
      </w:r>
      <w:r w:rsidR="003525ED" w:rsidRPr="00CC7CFD">
        <w:rPr>
          <w:rFonts w:cs="Arial"/>
          <w:b/>
          <w:sz w:val="20"/>
          <w:szCs w:val="20"/>
        </w:rPr>
        <w:t>MICO (</w:t>
      </w:r>
      <w:r w:rsidR="00993256" w:rsidRPr="00CC7CFD">
        <w:rPr>
          <w:rFonts w:eastAsia="Calibri" w:cs="Arial"/>
          <w:b/>
          <w:sz w:val="20"/>
          <w:szCs w:val="20"/>
          <w:lang w:val="es-CO"/>
        </w:rPr>
        <w:t xml:space="preserve">máximo </w:t>
      </w:r>
      <w:r w:rsidR="00DC1964">
        <w:rPr>
          <w:rFonts w:eastAsia="Calibri" w:cs="Arial"/>
          <w:b/>
          <w:sz w:val="20"/>
          <w:szCs w:val="20"/>
          <w:lang w:val="es-CO"/>
        </w:rPr>
        <w:t>4</w:t>
      </w:r>
      <w:r w:rsidR="00993256" w:rsidRPr="00CC7CFD">
        <w:rPr>
          <w:rFonts w:eastAsia="Calibri" w:cs="Arial"/>
          <w:b/>
          <w:sz w:val="20"/>
          <w:szCs w:val="20"/>
          <w:lang w:val="es-CO"/>
        </w:rPr>
        <w:t>00 puntos</w:t>
      </w:r>
      <w:r w:rsidR="003525ED" w:rsidRPr="00CC7CFD">
        <w:rPr>
          <w:rFonts w:cs="Arial"/>
          <w:b/>
          <w:sz w:val="20"/>
          <w:szCs w:val="20"/>
        </w:rPr>
        <w:t>)</w:t>
      </w:r>
    </w:p>
    <w:p w:rsidR="003525ED" w:rsidRPr="00CC7CFD" w:rsidRDefault="003525ED" w:rsidP="003525ED">
      <w:pPr>
        <w:pStyle w:val="Textoindependiente"/>
        <w:jc w:val="both"/>
        <w:rPr>
          <w:rFonts w:cs="Arial"/>
          <w:b/>
          <w:sz w:val="20"/>
          <w:szCs w:val="20"/>
        </w:rPr>
      </w:pPr>
    </w:p>
    <w:p w:rsidR="00DC1964" w:rsidRPr="004A024B" w:rsidRDefault="00DC1964" w:rsidP="00DC1964">
      <w:pPr>
        <w:tabs>
          <w:tab w:val="left" w:pos="0"/>
        </w:tabs>
        <w:jc w:val="both"/>
        <w:rPr>
          <w:rFonts w:ascii="Arial" w:hAnsi="Arial" w:cs="Arial"/>
          <w:b/>
          <w:bCs/>
          <w:color w:val="FF0000"/>
          <w:sz w:val="22"/>
          <w:szCs w:val="20"/>
        </w:rPr>
      </w:pPr>
      <w:r w:rsidRPr="004A024B">
        <w:rPr>
          <w:rFonts w:ascii="Arial" w:hAnsi="Arial" w:cs="Arial"/>
          <w:bCs/>
          <w:sz w:val="22"/>
          <w:szCs w:val="20"/>
        </w:rPr>
        <w:t>Para efectos de la evaluación económica, se considerará que la propuesta es hábil, siempre que cumpla con la totalidad de los requisitos de orden Jurídico, Técnico y Financieros, y cuando la misma no supere la tarifa techo unitaria asignada.</w:t>
      </w:r>
    </w:p>
    <w:p w:rsidR="00DC1964" w:rsidRPr="004A024B" w:rsidRDefault="00DC1964" w:rsidP="00DC1964">
      <w:pPr>
        <w:tabs>
          <w:tab w:val="left" w:pos="0"/>
        </w:tabs>
        <w:jc w:val="both"/>
        <w:rPr>
          <w:rFonts w:ascii="Arial" w:hAnsi="Arial" w:cs="Arial"/>
          <w:bCs/>
          <w:sz w:val="22"/>
          <w:szCs w:val="20"/>
        </w:rPr>
      </w:pPr>
    </w:p>
    <w:p w:rsidR="00DC1964" w:rsidRPr="004A024B" w:rsidRDefault="00DC1964" w:rsidP="00DC1964">
      <w:pPr>
        <w:tabs>
          <w:tab w:val="left" w:pos="0"/>
        </w:tabs>
        <w:jc w:val="both"/>
        <w:rPr>
          <w:rFonts w:ascii="Arial" w:hAnsi="Arial" w:cs="Arial"/>
          <w:bCs/>
          <w:sz w:val="22"/>
          <w:szCs w:val="20"/>
        </w:rPr>
      </w:pPr>
      <w:r w:rsidRPr="004A024B">
        <w:rPr>
          <w:rFonts w:ascii="Arial" w:hAnsi="Arial" w:cs="Arial"/>
          <w:bCs/>
          <w:sz w:val="22"/>
          <w:szCs w:val="20"/>
        </w:rPr>
        <w:t>La entidad que presente la oferta con el mayor porcentaje único de descuento sobre la tarifa techo, se le asignará el máximo puntaje de 400 puntos, a las demás ofertas se aplicará la siguiente fórmula:</w:t>
      </w:r>
    </w:p>
    <w:p w:rsidR="00DC1964" w:rsidRPr="004A024B" w:rsidRDefault="00DC1964" w:rsidP="00DC1964">
      <w:pPr>
        <w:tabs>
          <w:tab w:val="left" w:pos="0"/>
        </w:tabs>
        <w:jc w:val="both"/>
        <w:rPr>
          <w:rFonts w:ascii="Arial" w:hAnsi="Arial" w:cs="Arial"/>
          <w:bCs/>
          <w:sz w:val="22"/>
          <w:szCs w:val="20"/>
        </w:rPr>
      </w:pPr>
    </w:p>
    <w:p w:rsidR="00DC1964" w:rsidRPr="004A024B" w:rsidRDefault="00DC1964" w:rsidP="00DC1964">
      <w:pPr>
        <w:rPr>
          <w:rFonts w:ascii="Arial" w:hAnsi="Arial" w:cs="Arial"/>
          <w:iCs/>
          <w:sz w:val="20"/>
          <w:szCs w:val="22"/>
        </w:rPr>
      </w:pPr>
      <w:r w:rsidRPr="004A024B">
        <w:rPr>
          <w:rFonts w:ascii="Arial" w:hAnsi="Arial" w:cs="Arial"/>
          <w:bCs/>
          <w:sz w:val="20"/>
          <w:szCs w:val="22"/>
        </w:rPr>
        <w:t xml:space="preserve">              </w:t>
      </w:r>
      <w:r>
        <w:rPr>
          <w:rFonts w:ascii="Arial" w:hAnsi="Arial" w:cs="Arial"/>
          <w:bCs/>
          <w:sz w:val="20"/>
          <w:szCs w:val="22"/>
        </w:rPr>
        <w:t xml:space="preserve">           </w:t>
      </w:r>
      <w:r w:rsidRPr="004A024B">
        <w:rPr>
          <w:rFonts w:ascii="Arial" w:hAnsi="Arial" w:cs="Arial"/>
          <w:bCs/>
          <w:sz w:val="20"/>
          <w:szCs w:val="22"/>
        </w:rPr>
        <w:t xml:space="preserve"> PORCENTAJE ÚNICO DE DESCUENTO OFERTA A EVALUAR</w:t>
      </w:r>
    </w:p>
    <w:p w:rsidR="00DC1964" w:rsidRPr="004A024B" w:rsidRDefault="00DC1964" w:rsidP="00DC1964">
      <w:pPr>
        <w:rPr>
          <w:rFonts w:ascii="Arial" w:hAnsi="Arial" w:cs="Arial"/>
          <w:iCs/>
          <w:sz w:val="20"/>
          <w:szCs w:val="22"/>
        </w:rPr>
      </w:pPr>
      <w:r w:rsidRPr="004A024B">
        <w:rPr>
          <w:rFonts w:ascii="Arial" w:hAnsi="Arial" w:cs="Arial"/>
          <w:iCs/>
          <w:sz w:val="20"/>
          <w:szCs w:val="22"/>
        </w:rPr>
        <w:t>PUNTAJE =  ------------------------------------------------------------------------------------------- X 400</w:t>
      </w:r>
    </w:p>
    <w:p w:rsidR="00DC1964" w:rsidRPr="004A024B" w:rsidRDefault="00DC1964" w:rsidP="00DC1964">
      <w:pPr>
        <w:rPr>
          <w:rFonts w:ascii="Arial" w:hAnsi="Arial" w:cs="Arial"/>
          <w:bCs/>
          <w:sz w:val="20"/>
          <w:szCs w:val="22"/>
        </w:rPr>
      </w:pPr>
      <w:r w:rsidRPr="004A024B">
        <w:rPr>
          <w:rFonts w:ascii="Arial" w:hAnsi="Arial" w:cs="Arial"/>
          <w:bCs/>
          <w:sz w:val="20"/>
          <w:szCs w:val="22"/>
        </w:rPr>
        <w:t xml:space="preserve">          </w:t>
      </w:r>
      <w:r>
        <w:rPr>
          <w:rFonts w:ascii="Arial" w:hAnsi="Arial" w:cs="Arial"/>
          <w:bCs/>
          <w:sz w:val="20"/>
          <w:szCs w:val="22"/>
        </w:rPr>
        <w:t xml:space="preserve">  </w:t>
      </w:r>
      <w:r w:rsidRPr="004A024B">
        <w:rPr>
          <w:rFonts w:ascii="Arial" w:hAnsi="Arial" w:cs="Arial"/>
          <w:bCs/>
          <w:sz w:val="20"/>
          <w:szCs w:val="22"/>
        </w:rPr>
        <w:t xml:space="preserve">              MAYOR PORCENTAJE ÚNICO DE DESCUENTO OFERTADO</w:t>
      </w:r>
    </w:p>
    <w:p w:rsidR="00DC1964" w:rsidRDefault="00DC1964" w:rsidP="00DC1964">
      <w:pPr>
        <w:autoSpaceDE w:val="0"/>
        <w:autoSpaceDN w:val="0"/>
        <w:adjustRightInd w:val="0"/>
        <w:rPr>
          <w:rFonts w:ascii="Arial" w:eastAsia="Calibri" w:hAnsi="Arial" w:cs="Arial"/>
          <w:b/>
          <w:bCs/>
          <w:sz w:val="20"/>
          <w:szCs w:val="20"/>
          <w:lang w:val="es-CO" w:eastAsia="en-US"/>
        </w:rPr>
      </w:pPr>
    </w:p>
    <w:p w:rsidR="00DC1964" w:rsidRPr="0070177D" w:rsidRDefault="00DC1964" w:rsidP="00DC1964">
      <w:pPr>
        <w:jc w:val="both"/>
        <w:rPr>
          <w:rFonts w:ascii="Arial" w:hAnsi="Arial" w:cs="Arial"/>
          <w:bCs/>
          <w:iCs/>
          <w:sz w:val="20"/>
          <w:szCs w:val="20"/>
        </w:rPr>
      </w:pPr>
      <w:r w:rsidRPr="0070177D">
        <w:rPr>
          <w:rFonts w:ascii="Arial" w:hAnsi="Arial" w:cs="Arial"/>
          <w:bCs/>
          <w:iCs/>
          <w:sz w:val="20"/>
          <w:szCs w:val="20"/>
        </w:rPr>
        <w:t>NOTA 1: se aclara que el porcentaje único de descuento unitario ofertado aplicará sobre cada  uno de los precios techo de los servicios establecidos, sin afectar el valor asignado al presente proceso.</w:t>
      </w:r>
    </w:p>
    <w:p w:rsidR="00DC1964" w:rsidRPr="0070177D" w:rsidRDefault="00DC1964" w:rsidP="00DC1964">
      <w:pPr>
        <w:jc w:val="both"/>
        <w:rPr>
          <w:rFonts w:ascii="Arial" w:hAnsi="Arial" w:cs="Arial"/>
          <w:bCs/>
          <w:iCs/>
          <w:sz w:val="12"/>
          <w:szCs w:val="20"/>
        </w:rPr>
      </w:pPr>
    </w:p>
    <w:p w:rsidR="00DC1964" w:rsidRDefault="00DC1964" w:rsidP="00DC1964">
      <w:pPr>
        <w:autoSpaceDE w:val="0"/>
        <w:autoSpaceDN w:val="0"/>
        <w:adjustRightInd w:val="0"/>
        <w:rPr>
          <w:rFonts w:ascii="Arial" w:eastAsia="Calibri" w:hAnsi="Arial" w:cs="Arial"/>
          <w:b/>
          <w:bCs/>
          <w:sz w:val="20"/>
          <w:szCs w:val="20"/>
          <w:lang w:val="es-CO" w:eastAsia="en-US"/>
        </w:rPr>
      </w:pPr>
      <w:r w:rsidRPr="004A3826">
        <w:rPr>
          <w:rFonts w:ascii="Arial" w:hAnsi="Arial" w:cs="Arial"/>
          <w:bCs/>
          <w:iCs/>
          <w:sz w:val="20"/>
          <w:szCs w:val="20"/>
        </w:rPr>
        <w:t>Nota 2: en caso de no otorgar porcentaje único descuento o que el descuento sea equivalente al 0%, la oferta no obtendrá puntaje, pero si será objeto de evaluación</w:t>
      </w:r>
    </w:p>
    <w:p w:rsidR="00E03422" w:rsidRPr="00CC7CFD" w:rsidRDefault="00E03422" w:rsidP="00882335">
      <w:pPr>
        <w:autoSpaceDE w:val="0"/>
        <w:autoSpaceDN w:val="0"/>
        <w:adjustRightInd w:val="0"/>
        <w:jc w:val="both"/>
        <w:rPr>
          <w:rFonts w:ascii="Arial" w:hAnsi="Arial" w:cs="Arial"/>
          <w:color w:val="000000"/>
          <w:sz w:val="20"/>
          <w:szCs w:val="20"/>
          <w:lang w:val="es-CO" w:eastAsia="es-CO"/>
        </w:rPr>
      </w:pPr>
    </w:p>
    <w:p w:rsidR="00E248AF" w:rsidRPr="00CC7CFD" w:rsidRDefault="003525ED" w:rsidP="00E248AF">
      <w:pPr>
        <w:pStyle w:val="Textoindependiente"/>
        <w:jc w:val="both"/>
        <w:rPr>
          <w:rFonts w:cs="Arial"/>
          <w:sz w:val="20"/>
          <w:szCs w:val="20"/>
        </w:rPr>
      </w:pPr>
      <w:r w:rsidRPr="00CC7CFD">
        <w:rPr>
          <w:rFonts w:cs="Arial"/>
          <w:b/>
          <w:sz w:val="20"/>
          <w:szCs w:val="20"/>
        </w:rPr>
        <w:t>3.</w:t>
      </w:r>
      <w:r w:rsidR="00C51A26" w:rsidRPr="00CC7CFD">
        <w:rPr>
          <w:rFonts w:cs="Arial"/>
          <w:b/>
          <w:sz w:val="20"/>
          <w:szCs w:val="20"/>
        </w:rPr>
        <w:t>2</w:t>
      </w:r>
      <w:r w:rsidR="007F3F0C" w:rsidRPr="00CC7CFD">
        <w:rPr>
          <w:rFonts w:cs="Arial"/>
          <w:b/>
          <w:sz w:val="20"/>
          <w:szCs w:val="20"/>
        </w:rPr>
        <w:t xml:space="preserve"> </w:t>
      </w:r>
      <w:r w:rsidR="0074562D" w:rsidRPr="00CC7CFD">
        <w:rPr>
          <w:rFonts w:eastAsia="Calibri" w:cs="Arial"/>
          <w:b/>
          <w:sz w:val="20"/>
          <w:szCs w:val="20"/>
        </w:rPr>
        <w:t>CONDICIONES  TÉCNICAS ADICIONALES DE CALIFICACIÓN</w:t>
      </w:r>
      <w:r w:rsidR="0074562D" w:rsidRPr="00CC7CFD">
        <w:rPr>
          <w:rFonts w:cs="Arial"/>
          <w:b/>
          <w:sz w:val="20"/>
          <w:szCs w:val="20"/>
        </w:rPr>
        <w:t xml:space="preserve"> </w:t>
      </w:r>
      <w:r w:rsidR="008A173C">
        <w:rPr>
          <w:rFonts w:cs="Arial"/>
          <w:b/>
          <w:sz w:val="20"/>
          <w:szCs w:val="20"/>
        </w:rPr>
        <w:t>máximo 5</w:t>
      </w:r>
      <w:r w:rsidR="001A0B60" w:rsidRPr="00CC7CFD">
        <w:rPr>
          <w:rFonts w:cs="Arial"/>
          <w:b/>
          <w:bCs/>
          <w:sz w:val="20"/>
          <w:szCs w:val="20"/>
        </w:rPr>
        <w:t>0</w:t>
      </w:r>
      <w:r w:rsidR="001C0FC3" w:rsidRPr="00CC7CFD">
        <w:rPr>
          <w:rFonts w:cs="Arial"/>
          <w:b/>
          <w:bCs/>
          <w:sz w:val="20"/>
          <w:szCs w:val="20"/>
        </w:rPr>
        <w:t>0</w:t>
      </w:r>
      <w:r w:rsidR="008A173C">
        <w:rPr>
          <w:rFonts w:cs="Arial"/>
          <w:b/>
          <w:bCs/>
          <w:sz w:val="20"/>
          <w:szCs w:val="20"/>
        </w:rPr>
        <w:t xml:space="preserve"> puntos</w:t>
      </w:r>
      <w:r w:rsidR="001C0FC3" w:rsidRPr="00CC7CFD">
        <w:rPr>
          <w:rFonts w:cs="Arial"/>
          <w:b/>
          <w:bCs/>
          <w:sz w:val="20"/>
          <w:szCs w:val="20"/>
        </w:rPr>
        <w:t xml:space="preserve">). </w:t>
      </w:r>
    </w:p>
    <w:p w:rsidR="007F3F0C" w:rsidRPr="00CC7CFD" w:rsidRDefault="007F3F0C" w:rsidP="007F3F0C">
      <w:pPr>
        <w:pStyle w:val="Textoindependiente"/>
        <w:jc w:val="both"/>
        <w:rPr>
          <w:rFonts w:cs="Arial"/>
          <w:b/>
          <w:sz w:val="20"/>
          <w:szCs w:val="20"/>
        </w:rPr>
      </w:pPr>
    </w:p>
    <w:p w:rsidR="0074562D" w:rsidRPr="00CC7CFD" w:rsidRDefault="0074562D" w:rsidP="0074562D">
      <w:pPr>
        <w:pStyle w:val="Textoindependiente"/>
        <w:jc w:val="both"/>
        <w:rPr>
          <w:rFonts w:cs="Arial"/>
          <w:b/>
          <w:sz w:val="20"/>
          <w:szCs w:val="20"/>
        </w:rPr>
      </w:pPr>
      <w:r w:rsidRPr="00CC7CFD">
        <w:rPr>
          <w:rFonts w:cs="Arial"/>
          <w:sz w:val="20"/>
          <w:szCs w:val="20"/>
        </w:rPr>
        <w:t>La asignación final del puntaje Técnico, se realizará con la sumatoria de los puntajes arrojados en los numerales 3.</w:t>
      </w:r>
      <w:r w:rsidR="00AA5D31" w:rsidRPr="00CC7CFD">
        <w:rPr>
          <w:rFonts w:cs="Arial"/>
          <w:sz w:val="20"/>
          <w:szCs w:val="20"/>
        </w:rPr>
        <w:t>2</w:t>
      </w:r>
      <w:r w:rsidRPr="00CC7CFD">
        <w:rPr>
          <w:rFonts w:cs="Arial"/>
          <w:sz w:val="20"/>
          <w:szCs w:val="20"/>
        </w:rPr>
        <w:t>.1,  y 3.</w:t>
      </w:r>
      <w:r w:rsidR="00AA5D31" w:rsidRPr="00CC7CFD">
        <w:rPr>
          <w:rFonts w:cs="Arial"/>
          <w:sz w:val="20"/>
          <w:szCs w:val="20"/>
        </w:rPr>
        <w:t>2</w:t>
      </w:r>
      <w:r w:rsidRPr="00CC7CFD">
        <w:rPr>
          <w:rFonts w:cs="Arial"/>
          <w:sz w:val="20"/>
          <w:szCs w:val="20"/>
        </w:rPr>
        <w:t>.2, así:</w:t>
      </w:r>
    </w:p>
    <w:p w:rsidR="00152094" w:rsidRPr="00CC7CFD" w:rsidRDefault="00152094" w:rsidP="007F3F0C">
      <w:pPr>
        <w:pStyle w:val="Textoindependiente"/>
        <w:jc w:val="both"/>
        <w:rPr>
          <w:rFonts w:cs="Arial"/>
          <w:b/>
          <w:sz w:val="20"/>
          <w:szCs w:val="20"/>
        </w:rPr>
      </w:pPr>
    </w:p>
    <w:p w:rsidR="001304CF" w:rsidRDefault="001304CF" w:rsidP="001304CF">
      <w:pPr>
        <w:jc w:val="both"/>
        <w:rPr>
          <w:rFonts w:ascii="Arial" w:hAnsi="Arial" w:cs="Arial"/>
          <w:b/>
          <w:bCs/>
          <w:sz w:val="20"/>
          <w:szCs w:val="20"/>
        </w:rPr>
      </w:pPr>
      <w:r>
        <w:rPr>
          <w:rFonts w:ascii="Arial" w:hAnsi="Arial" w:cs="Arial"/>
          <w:b/>
          <w:bCs/>
          <w:sz w:val="20"/>
          <w:szCs w:val="20"/>
        </w:rPr>
        <w:t>3.2.1. OPORTUNIDAD DE ENTREGA DE RESULTADOS PARA CONSULTA EXTERNA Y URGENCIAS (400 puntos):</w:t>
      </w:r>
    </w:p>
    <w:p w:rsidR="001304CF" w:rsidRPr="009459B8" w:rsidRDefault="001304CF" w:rsidP="001304CF">
      <w:pPr>
        <w:rPr>
          <w:rFonts w:ascii="Arial" w:hAnsi="Arial" w:cs="Arial"/>
          <w:b/>
          <w:bCs/>
          <w:sz w:val="20"/>
          <w:szCs w:val="20"/>
        </w:rPr>
      </w:pPr>
    </w:p>
    <w:tbl>
      <w:tblPr>
        <w:tblW w:w="8656" w:type="dxa"/>
        <w:jc w:val="center"/>
        <w:tblInd w:w="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49"/>
        <w:gridCol w:w="5615"/>
        <w:gridCol w:w="1115"/>
        <w:gridCol w:w="1077"/>
      </w:tblGrid>
      <w:tr w:rsidR="001304CF" w:rsidRPr="003D2407" w:rsidTr="003D2407">
        <w:trPr>
          <w:trHeight w:val="385"/>
          <w:tblHeader/>
          <w:jc w:val="center"/>
        </w:trPr>
        <w:tc>
          <w:tcPr>
            <w:tcW w:w="849" w:type="dxa"/>
          </w:tcPr>
          <w:p w:rsidR="001304CF" w:rsidRPr="003D2407" w:rsidRDefault="001304CF" w:rsidP="00F12C75">
            <w:pPr>
              <w:jc w:val="center"/>
              <w:rPr>
                <w:rFonts w:ascii="Arial" w:hAnsi="Arial" w:cs="Arial"/>
                <w:b/>
                <w:bCs/>
                <w:sz w:val="16"/>
                <w:szCs w:val="16"/>
                <w:lang w:val="es-CO" w:eastAsia="es-CO"/>
              </w:rPr>
            </w:pPr>
            <w:r w:rsidRPr="003D2407">
              <w:rPr>
                <w:rFonts w:ascii="Arial" w:hAnsi="Arial" w:cs="Arial"/>
                <w:b/>
                <w:bCs/>
                <w:sz w:val="16"/>
                <w:szCs w:val="16"/>
                <w:lang w:val="es-CO" w:eastAsia="es-CO"/>
              </w:rPr>
              <w:t xml:space="preserve">CODIGO CUPS </w:t>
            </w:r>
          </w:p>
        </w:tc>
        <w:tc>
          <w:tcPr>
            <w:tcW w:w="5615" w:type="dxa"/>
            <w:shd w:val="clear" w:color="auto" w:fill="auto"/>
            <w:noWrap/>
            <w:vAlign w:val="center"/>
          </w:tcPr>
          <w:p w:rsidR="001304CF" w:rsidRPr="003D2407" w:rsidRDefault="001304CF" w:rsidP="00F12C75">
            <w:pPr>
              <w:jc w:val="center"/>
              <w:rPr>
                <w:rFonts w:ascii="Arial" w:hAnsi="Arial" w:cs="Arial"/>
                <w:b/>
                <w:sz w:val="16"/>
                <w:szCs w:val="16"/>
                <w:lang w:val="es-CO" w:eastAsia="es-CO"/>
              </w:rPr>
            </w:pPr>
            <w:r w:rsidRPr="003D2407">
              <w:rPr>
                <w:rFonts w:ascii="Arial" w:hAnsi="Arial" w:cs="Arial"/>
                <w:b/>
                <w:bCs/>
                <w:sz w:val="16"/>
                <w:szCs w:val="16"/>
                <w:lang w:val="es-CO" w:eastAsia="es-CO"/>
              </w:rPr>
              <w:t>OPORTUNIDAD PARA LA ENTREGA DE RESULTADOS  DE CONSULTA EXTERNA</w:t>
            </w:r>
          </w:p>
        </w:tc>
        <w:tc>
          <w:tcPr>
            <w:tcW w:w="1115" w:type="dxa"/>
            <w:vAlign w:val="center"/>
          </w:tcPr>
          <w:p w:rsidR="001304CF" w:rsidRPr="003D2407" w:rsidRDefault="001304CF" w:rsidP="00F12C75">
            <w:pPr>
              <w:jc w:val="center"/>
              <w:rPr>
                <w:rFonts w:ascii="Arial" w:hAnsi="Arial" w:cs="Arial"/>
                <w:b/>
                <w:sz w:val="16"/>
                <w:szCs w:val="16"/>
                <w:lang w:val="es-CO" w:eastAsia="es-CO"/>
              </w:rPr>
            </w:pPr>
            <w:r w:rsidRPr="003D2407">
              <w:rPr>
                <w:rFonts w:ascii="Arial" w:hAnsi="Arial" w:cs="Arial"/>
                <w:b/>
                <w:sz w:val="16"/>
                <w:szCs w:val="16"/>
                <w:lang w:val="es-CO" w:eastAsia="es-CO"/>
              </w:rPr>
              <w:t>TIEMPO  OFERTADO</w:t>
            </w:r>
          </w:p>
        </w:tc>
        <w:tc>
          <w:tcPr>
            <w:tcW w:w="1077" w:type="dxa"/>
            <w:vAlign w:val="center"/>
          </w:tcPr>
          <w:p w:rsidR="001304CF" w:rsidRPr="003D2407" w:rsidRDefault="001304CF" w:rsidP="00F12C75">
            <w:pPr>
              <w:jc w:val="center"/>
              <w:rPr>
                <w:rFonts w:ascii="Arial" w:hAnsi="Arial" w:cs="Arial"/>
                <w:b/>
                <w:sz w:val="16"/>
                <w:szCs w:val="16"/>
                <w:lang w:val="es-CO" w:eastAsia="es-CO"/>
              </w:rPr>
            </w:pPr>
            <w:r w:rsidRPr="003D2407">
              <w:rPr>
                <w:rFonts w:ascii="Arial" w:hAnsi="Arial" w:cs="Arial"/>
                <w:b/>
                <w:sz w:val="16"/>
                <w:szCs w:val="16"/>
                <w:lang w:val="es-CO" w:eastAsia="es-CO"/>
              </w:rPr>
              <w:t>PUNTAJE ASIGNADO</w:t>
            </w:r>
          </w:p>
        </w:tc>
      </w:tr>
      <w:tr w:rsidR="001304CF" w:rsidRPr="003D2407" w:rsidTr="006668A7">
        <w:trPr>
          <w:trHeight w:val="217"/>
          <w:jc w:val="center"/>
        </w:trPr>
        <w:tc>
          <w:tcPr>
            <w:tcW w:w="849" w:type="dxa"/>
            <w:vAlign w:val="center"/>
          </w:tcPr>
          <w:p w:rsidR="001304CF" w:rsidRPr="003D2407" w:rsidRDefault="001304CF" w:rsidP="003D2407">
            <w:pPr>
              <w:jc w:val="center"/>
              <w:rPr>
                <w:rFonts w:ascii="Arial" w:hAnsi="Arial" w:cs="Arial"/>
                <w:color w:val="000000"/>
                <w:sz w:val="16"/>
                <w:szCs w:val="16"/>
                <w:lang w:val="es-CO" w:eastAsia="es-CO"/>
              </w:rPr>
            </w:pPr>
            <w:r w:rsidRPr="003D2407">
              <w:rPr>
                <w:rFonts w:ascii="Arial" w:hAnsi="Arial" w:cs="Arial"/>
                <w:color w:val="000000"/>
                <w:sz w:val="16"/>
                <w:szCs w:val="16"/>
                <w:lang w:val="es-CO" w:eastAsia="es-CO"/>
              </w:rPr>
              <w:t>881234</w:t>
            </w:r>
          </w:p>
        </w:tc>
        <w:tc>
          <w:tcPr>
            <w:tcW w:w="5615" w:type="dxa"/>
            <w:shd w:val="clear" w:color="auto" w:fill="auto"/>
            <w:noWrap/>
            <w:vAlign w:val="center"/>
          </w:tcPr>
          <w:p w:rsidR="001304CF" w:rsidRPr="003D2407" w:rsidRDefault="001304CF" w:rsidP="003D2407">
            <w:pPr>
              <w:jc w:val="both"/>
              <w:rPr>
                <w:rFonts w:ascii="Arial" w:hAnsi="Arial" w:cs="Arial"/>
                <w:color w:val="000000"/>
                <w:sz w:val="16"/>
                <w:szCs w:val="16"/>
                <w:lang w:val="es-CO" w:eastAsia="es-CO"/>
              </w:rPr>
            </w:pPr>
            <w:proofErr w:type="spellStart"/>
            <w:r w:rsidRPr="003D2407">
              <w:rPr>
                <w:rFonts w:ascii="Arial" w:hAnsi="Arial" w:cs="Arial"/>
                <w:color w:val="000000"/>
                <w:sz w:val="16"/>
                <w:szCs w:val="16"/>
                <w:lang w:val="es-CO" w:eastAsia="es-CO"/>
              </w:rPr>
              <w:t>Ecocardiograma</w:t>
            </w:r>
            <w:proofErr w:type="spellEnd"/>
            <w:r w:rsidRPr="003D2407">
              <w:rPr>
                <w:rFonts w:ascii="Arial" w:hAnsi="Arial" w:cs="Arial"/>
                <w:color w:val="000000"/>
                <w:sz w:val="16"/>
                <w:szCs w:val="16"/>
                <w:lang w:val="es-CO" w:eastAsia="es-CO"/>
              </w:rPr>
              <w:t xml:space="preserve"> Modo M, Bidimensional y </w:t>
            </w:r>
            <w:proofErr w:type="spellStart"/>
            <w:r w:rsidRPr="003D2407">
              <w:rPr>
                <w:rFonts w:ascii="Arial" w:hAnsi="Arial" w:cs="Arial"/>
                <w:color w:val="000000"/>
                <w:sz w:val="16"/>
                <w:szCs w:val="16"/>
                <w:lang w:val="es-CO" w:eastAsia="es-CO"/>
              </w:rPr>
              <w:t>Doppler</w:t>
            </w:r>
            <w:proofErr w:type="spellEnd"/>
            <w:r w:rsidRPr="003D2407">
              <w:rPr>
                <w:rFonts w:ascii="Arial" w:hAnsi="Arial" w:cs="Arial"/>
                <w:color w:val="000000"/>
                <w:sz w:val="16"/>
                <w:szCs w:val="16"/>
                <w:lang w:val="es-CO" w:eastAsia="es-CO"/>
              </w:rPr>
              <w:t xml:space="preserve"> Color</w:t>
            </w:r>
          </w:p>
        </w:tc>
        <w:tc>
          <w:tcPr>
            <w:tcW w:w="1115" w:type="dxa"/>
            <w:vAlign w:val="center"/>
          </w:tcPr>
          <w:p w:rsidR="001304CF" w:rsidRPr="003D2407" w:rsidRDefault="001304CF" w:rsidP="00F12C75">
            <w:pPr>
              <w:jc w:val="center"/>
              <w:rPr>
                <w:rFonts w:ascii="Arial" w:hAnsi="Arial" w:cs="Arial"/>
                <w:sz w:val="16"/>
                <w:szCs w:val="16"/>
                <w:lang w:val="es-CO" w:eastAsia="es-CO"/>
              </w:rPr>
            </w:pPr>
            <w:r w:rsidRPr="003D2407">
              <w:rPr>
                <w:rFonts w:ascii="Arial" w:hAnsi="Arial" w:cs="Arial"/>
                <w:sz w:val="16"/>
                <w:szCs w:val="16"/>
                <w:lang w:val="es-CO" w:eastAsia="es-CO"/>
              </w:rPr>
              <w:t xml:space="preserve">Hasta 3 días </w:t>
            </w:r>
          </w:p>
        </w:tc>
        <w:tc>
          <w:tcPr>
            <w:tcW w:w="1077" w:type="dxa"/>
            <w:vMerge w:val="restart"/>
            <w:vAlign w:val="center"/>
          </w:tcPr>
          <w:p w:rsidR="001304CF" w:rsidRPr="003D2407" w:rsidRDefault="001304CF" w:rsidP="006668A7">
            <w:pPr>
              <w:jc w:val="center"/>
              <w:rPr>
                <w:rFonts w:ascii="Arial" w:hAnsi="Arial" w:cs="Arial"/>
                <w:sz w:val="16"/>
                <w:szCs w:val="16"/>
                <w:lang w:val="es-CO" w:eastAsia="es-CO"/>
              </w:rPr>
            </w:pPr>
            <w:r w:rsidRPr="003D2407">
              <w:rPr>
                <w:rFonts w:ascii="Arial" w:hAnsi="Arial" w:cs="Arial"/>
                <w:sz w:val="16"/>
                <w:szCs w:val="16"/>
                <w:lang w:val="es-CO" w:eastAsia="es-CO"/>
              </w:rPr>
              <w:t>200</w:t>
            </w:r>
          </w:p>
        </w:tc>
      </w:tr>
      <w:tr w:rsidR="001304CF" w:rsidRPr="003D2407" w:rsidTr="003D2407">
        <w:trPr>
          <w:trHeight w:val="217"/>
          <w:jc w:val="center"/>
        </w:trPr>
        <w:tc>
          <w:tcPr>
            <w:tcW w:w="849" w:type="dxa"/>
            <w:vAlign w:val="center"/>
          </w:tcPr>
          <w:p w:rsidR="001304CF" w:rsidRPr="003D2407" w:rsidRDefault="001304CF" w:rsidP="003D2407">
            <w:pPr>
              <w:jc w:val="center"/>
              <w:rPr>
                <w:rFonts w:ascii="Arial" w:hAnsi="Arial" w:cs="Arial"/>
                <w:color w:val="000000"/>
                <w:sz w:val="16"/>
                <w:szCs w:val="16"/>
                <w:lang w:val="es-CO" w:eastAsia="es-CO"/>
              </w:rPr>
            </w:pPr>
            <w:r w:rsidRPr="003D2407">
              <w:rPr>
                <w:rFonts w:ascii="Arial" w:hAnsi="Arial" w:cs="Arial"/>
                <w:color w:val="000000"/>
                <w:sz w:val="16"/>
                <w:szCs w:val="16"/>
                <w:lang w:val="es-CO" w:eastAsia="es-CO"/>
              </w:rPr>
              <w:lastRenderedPageBreak/>
              <w:t>881235</w:t>
            </w:r>
          </w:p>
        </w:tc>
        <w:tc>
          <w:tcPr>
            <w:tcW w:w="5615" w:type="dxa"/>
            <w:shd w:val="clear" w:color="auto" w:fill="auto"/>
            <w:noWrap/>
            <w:vAlign w:val="center"/>
          </w:tcPr>
          <w:p w:rsidR="001304CF" w:rsidRPr="003D2407" w:rsidRDefault="001304CF" w:rsidP="003D2407">
            <w:pPr>
              <w:jc w:val="both"/>
              <w:rPr>
                <w:rFonts w:ascii="Arial" w:hAnsi="Arial" w:cs="Arial"/>
                <w:color w:val="000000"/>
                <w:sz w:val="16"/>
                <w:szCs w:val="16"/>
                <w:lang w:val="es-CO" w:eastAsia="es-CO"/>
              </w:rPr>
            </w:pPr>
            <w:proofErr w:type="spellStart"/>
            <w:r w:rsidRPr="003D2407">
              <w:rPr>
                <w:rFonts w:ascii="Arial" w:hAnsi="Arial" w:cs="Arial"/>
                <w:color w:val="000000"/>
                <w:sz w:val="16"/>
                <w:szCs w:val="16"/>
                <w:lang w:val="es-CO" w:eastAsia="es-CO"/>
              </w:rPr>
              <w:t>Ecocardiograma</w:t>
            </w:r>
            <w:proofErr w:type="spellEnd"/>
            <w:r w:rsidRPr="003D2407">
              <w:rPr>
                <w:rFonts w:ascii="Arial" w:hAnsi="Arial" w:cs="Arial"/>
                <w:color w:val="000000"/>
                <w:sz w:val="16"/>
                <w:szCs w:val="16"/>
                <w:lang w:val="es-CO" w:eastAsia="es-CO"/>
              </w:rPr>
              <w:t xml:space="preserve"> </w:t>
            </w:r>
            <w:proofErr w:type="spellStart"/>
            <w:r w:rsidRPr="003D2407">
              <w:rPr>
                <w:rFonts w:ascii="Arial" w:hAnsi="Arial" w:cs="Arial"/>
                <w:color w:val="000000"/>
                <w:sz w:val="16"/>
                <w:szCs w:val="16"/>
                <w:lang w:val="es-CO" w:eastAsia="es-CO"/>
              </w:rPr>
              <w:t>Transesofágico</w:t>
            </w:r>
            <w:proofErr w:type="spellEnd"/>
          </w:p>
        </w:tc>
        <w:tc>
          <w:tcPr>
            <w:tcW w:w="1115" w:type="dxa"/>
            <w:vAlign w:val="center"/>
          </w:tcPr>
          <w:p w:rsidR="001304CF" w:rsidRPr="003D2407" w:rsidRDefault="001304CF" w:rsidP="00F12C75">
            <w:pPr>
              <w:jc w:val="center"/>
              <w:rPr>
                <w:rFonts w:ascii="Arial" w:hAnsi="Arial" w:cs="Arial"/>
                <w:sz w:val="16"/>
                <w:szCs w:val="16"/>
                <w:lang w:val="es-CO" w:eastAsia="es-CO"/>
              </w:rPr>
            </w:pPr>
            <w:r w:rsidRPr="003D2407">
              <w:rPr>
                <w:rFonts w:ascii="Arial" w:hAnsi="Arial" w:cs="Arial"/>
                <w:sz w:val="16"/>
                <w:szCs w:val="16"/>
                <w:lang w:val="es-CO" w:eastAsia="es-CO"/>
              </w:rPr>
              <w:t xml:space="preserve">Hasta 3 días </w:t>
            </w:r>
          </w:p>
        </w:tc>
        <w:tc>
          <w:tcPr>
            <w:tcW w:w="1077" w:type="dxa"/>
            <w:vMerge/>
            <w:vAlign w:val="center"/>
          </w:tcPr>
          <w:p w:rsidR="001304CF" w:rsidRPr="003D2407" w:rsidRDefault="001304CF" w:rsidP="00F12C75">
            <w:pPr>
              <w:jc w:val="center"/>
              <w:rPr>
                <w:rFonts w:ascii="Arial" w:hAnsi="Arial" w:cs="Arial"/>
                <w:sz w:val="16"/>
                <w:szCs w:val="16"/>
                <w:lang w:val="es-CO" w:eastAsia="es-CO"/>
              </w:rPr>
            </w:pPr>
          </w:p>
        </w:tc>
      </w:tr>
      <w:tr w:rsidR="001304CF" w:rsidRPr="003D2407" w:rsidTr="003D2407">
        <w:trPr>
          <w:trHeight w:val="217"/>
          <w:jc w:val="center"/>
        </w:trPr>
        <w:tc>
          <w:tcPr>
            <w:tcW w:w="849" w:type="dxa"/>
            <w:vAlign w:val="center"/>
          </w:tcPr>
          <w:p w:rsidR="001304CF" w:rsidRPr="003D2407" w:rsidRDefault="001304CF" w:rsidP="003D2407">
            <w:pPr>
              <w:jc w:val="center"/>
              <w:rPr>
                <w:rFonts w:ascii="Arial" w:hAnsi="Arial" w:cs="Arial"/>
                <w:color w:val="000000"/>
                <w:sz w:val="16"/>
                <w:szCs w:val="16"/>
                <w:lang w:val="es-CO" w:eastAsia="es-CO"/>
              </w:rPr>
            </w:pPr>
            <w:r w:rsidRPr="003D2407">
              <w:rPr>
                <w:rFonts w:ascii="Arial" w:hAnsi="Arial" w:cs="Arial"/>
                <w:color w:val="000000"/>
                <w:sz w:val="16"/>
                <w:szCs w:val="16"/>
                <w:lang w:val="es-CO" w:eastAsia="es-CO"/>
              </w:rPr>
              <w:t>881236</w:t>
            </w:r>
          </w:p>
        </w:tc>
        <w:tc>
          <w:tcPr>
            <w:tcW w:w="5615" w:type="dxa"/>
            <w:shd w:val="clear" w:color="auto" w:fill="auto"/>
            <w:noWrap/>
            <w:vAlign w:val="center"/>
          </w:tcPr>
          <w:p w:rsidR="001304CF" w:rsidRPr="003D2407" w:rsidRDefault="001304CF" w:rsidP="003D2407">
            <w:pPr>
              <w:jc w:val="both"/>
              <w:rPr>
                <w:rFonts w:ascii="Arial" w:hAnsi="Arial" w:cs="Arial"/>
                <w:color w:val="000000"/>
                <w:sz w:val="16"/>
                <w:szCs w:val="16"/>
                <w:lang w:val="es-CO" w:eastAsia="es-CO"/>
              </w:rPr>
            </w:pPr>
            <w:proofErr w:type="spellStart"/>
            <w:r w:rsidRPr="003D2407">
              <w:rPr>
                <w:rFonts w:ascii="Arial" w:hAnsi="Arial" w:cs="Arial"/>
                <w:color w:val="000000"/>
                <w:sz w:val="16"/>
                <w:szCs w:val="16"/>
                <w:lang w:val="es-CO" w:eastAsia="es-CO"/>
              </w:rPr>
              <w:t>Ecocardiograma</w:t>
            </w:r>
            <w:proofErr w:type="spellEnd"/>
            <w:r w:rsidRPr="003D2407">
              <w:rPr>
                <w:rFonts w:ascii="Arial" w:hAnsi="Arial" w:cs="Arial"/>
                <w:color w:val="000000"/>
                <w:sz w:val="16"/>
                <w:szCs w:val="16"/>
                <w:lang w:val="es-CO" w:eastAsia="es-CO"/>
              </w:rPr>
              <w:t>  Estrés con Ejercicio o Suministro de Fármaco</w:t>
            </w:r>
          </w:p>
        </w:tc>
        <w:tc>
          <w:tcPr>
            <w:tcW w:w="1115" w:type="dxa"/>
          </w:tcPr>
          <w:p w:rsidR="001304CF" w:rsidRPr="003D2407" w:rsidRDefault="001304CF" w:rsidP="00F12C75">
            <w:pPr>
              <w:jc w:val="center"/>
              <w:rPr>
                <w:sz w:val="16"/>
                <w:szCs w:val="16"/>
              </w:rPr>
            </w:pPr>
            <w:r w:rsidRPr="003D2407">
              <w:rPr>
                <w:rFonts w:ascii="Arial" w:hAnsi="Arial" w:cs="Arial"/>
                <w:sz w:val="16"/>
                <w:szCs w:val="16"/>
                <w:lang w:val="es-CO" w:eastAsia="es-CO"/>
              </w:rPr>
              <w:t>Hasta 3 días</w:t>
            </w:r>
          </w:p>
        </w:tc>
        <w:tc>
          <w:tcPr>
            <w:tcW w:w="1077" w:type="dxa"/>
            <w:vMerge/>
            <w:vAlign w:val="center"/>
          </w:tcPr>
          <w:p w:rsidR="001304CF" w:rsidRPr="003D2407" w:rsidRDefault="001304CF" w:rsidP="00F12C75">
            <w:pPr>
              <w:jc w:val="center"/>
              <w:rPr>
                <w:rFonts w:ascii="Arial" w:hAnsi="Arial" w:cs="Arial"/>
                <w:sz w:val="16"/>
                <w:szCs w:val="16"/>
                <w:lang w:val="es-CO" w:eastAsia="es-CO"/>
              </w:rPr>
            </w:pPr>
          </w:p>
        </w:tc>
      </w:tr>
      <w:tr w:rsidR="001304CF" w:rsidRPr="003D2407" w:rsidTr="003D2407">
        <w:trPr>
          <w:trHeight w:val="217"/>
          <w:jc w:val="center"/>
        </w:trPr>
        <w:tc>
          <w:tcPr>
            <w:tcW w:w="849" w:type="dxa"/>
            <w:vAlign w:val="center"/>
          </w:tcPr>
          <w:p w:rsidR="001304CF" w:rsidRPr="003D2407" w:rsidRDefault="001304CF" w:rsidP="003D2407">
            <w:pPr>
              <w:jc w:val="center"/>
              <w:rPr>
                <w:rFonts w:ascii="Arial" w:hAnsi="Arial" w:cs="Arial"/>
                <w:color w:val="000000"/>
                <w:sz w:val="16"/>
                <w:szCs w:val="16"/>
                <w:lang w:val="es-CO" w:eastAsia="es-CO"/>
              </w:rPr>
            </w:pPr>
            <w:r w:rsidRPr="003D2407">
              <w:rPr>
                <w:rFonts w:ascii="Arial" w:hAnsi="Arial" w:cs="Arial"/>
                <w:color w:val="000000"/>
                <w:sz w:val="16"/>
                <w:szCs w:val="16"/>
                <w:lang w:val="es-CO" w:eastAsia="es-CO"/>
              </w:rPr>
              <w:t>894102</w:t>
            </w:r>
          </w:p>
        </w:tc>
        <w:tc>
          <w:tcPr>
            <w:tcW w:w="5615" w:type="dxa"/>
            <w:shd w:val="clear" w:color="auto" w:fill="auto"/>
            <w:noWrap/>
            <w:vAlign w:val="center"/>
          </w:tcPr>
          <w:p w:rsidR="001304CF" w:rsidRPr="003D2407" w:rsidRDefault="001304CF" w:rsidP="003D2407">
            <w:pPr>
              <w:jc w:val="both"/>
              <w:rPr>
                <w:rFonts w:ascii="Arial" w:hAnsi="Arial" w:cs="Arial"/>
                <w:color w:val="000000"/>
                <w:sz w:val="16"/>
                <w:szCs w:val="16"/>
                <w:lang w:val="es-CO" w:eastAsia="es-CO"/>
              </w:rPr>
            </w:pPr>
            <w:r w:rsidRPr="003D2407">
              <w:rPr>
                <w:rFonts w:ascii="Arial" w:hAnsi="Arial" w:cs="Arial"/>
                <w:color w:val="000000"/>
                <w:sz w:val="16"/>
                <w:szCs w:val="16"/>
                <w:lang w:val="es-CO" w:eastAsia="es-CO"/>
              </w:rPr>
              <w:t xml:space="preserve">Prueba </w:t>
            </w:r>
            <w:proofErr w:type="spellStart"/>
            <w:r w:rsidRPr="003D2407">
              <w:rPr>
                <w:rFonts w:ascii="Arial" w:hAnsi="Arial" w:cs="Arial"/>
                <w:color w:val="000000"/>
                <w:sz w:val="16"/>
                <w:szCs w:val="16"/>
                <w:lang w:val="es-CO" w:eastAsia="es-CO"/>
              </w:rPr>
              <w:t>Ergométrica</w:t>
            </w:r>
            <w:proofErr w:type="spellEnd"/>
            <w:r w:rsidRPr="003D2407">
              <w:rPr>
                <w:rFonts w:ascii="Arial" w:hAnsi="Arial" w:cs="Arial"/>
                <w:color w:val="000000"/>
                <w:sz w:val="16"/>
                <w:szCs w:val="16"/>
                <w:lang w:val="es-CO" w:eastAsia="es-CO"/>
              </w:rPr>
              <w:t xml:space="preserve"> o Test de Ejercicio</w:t>
            </w:r>
          </w:p>
        </w:tc>
        <w:tc>
          <w:tcPr>
            <w:tcW w:w="1115" w:type="dxa"/>
          </w:tcPr>
          <w:p w:rsidR="001304CF" w:rsidRPr="003D2407" w:rsidRDefault="001304CF" w:rsidP="00F12C75">
            <w:pPr>
              <w:jc w:val="center"/>
              <w:rPr>
                <w:sz w:val="16"/>
                <w:szCs w:val="16"/>
              </w:rPr>
            </w:pPr>
            <w:r w:rsidRPr="003D2407">
              <w:rPr>
                <w:rFonts w:ascii="Arial" w:hAnsi="Arial" w:cs="Arial"/>
                <w:sz w:val="16"/>
                <w:szCs w:val="16"/>
                <w:lang w:val="es-CO" w:eastAsia="es-CO"/>
              </w:rPr>
              <w:t>Hasta 3 días</w:t>
            </w:r>
          </w:p>
        </w:tc>
        <w:tc>
          <w:tcPr>
            <w:tcW w:w="1077" w:type="dxa"/>
            <w:vMerge/>
            <w:vAlign w:val="center"/>
          </w:tcPr>
          <w:p w:rsidR="001304CF" w:rsidRPr="003D2407" w:rsidRDefault="001304CF" w:rsidP="00F12C75">
            <w:pPr>
              <w:jc w:val="center"/>
              <w:rPr>
                <w:rFonts w:ascii="Arial" w:hAnsi="Arial" w:cs="Arial"/>
                <w:sz w:val="16"/>
                <w:szCs w:val="16"/>
                <w:lang w:val="es-CO" w:eastAsia="es-CO"/>
              </w:rPr>
            </w:pPr>
          </w:p>
        </w:tc>
      </w:tr>
      <w:tr w:rsidR="001304CF" w:rsidRPr="003D2407" w:rsidTr="003D2407">
        <w:trPr>
          <w:trHeight w:val="217"/>
          <w:jc w:val="center"/>
        </w:trPr>
        <w:tc>
          <w:tcPr>
            <w:tcW w:w="849" w:type="dxa"/>
            <w:vAlign w:val="center"/>
          </w:tcPr>
          <w:p w:rsidR="001304CF" w:rsidRPr="003D2407" w:rsidRDefault="001304CF" w:rsidP="003D2407">
            <w:pPr>
              <w:jc w:val="center"/>
              <w:rPr>
                <w:rFonts w:ascii="Arial" w:hAnsi="Arial" w:cs="Arial"/>
                <w:color w:val="000000"/>
                <w:sz w:val="16"/>
                <w:szCs w:val="16"/>
                <w:lang w:val="es-CO" w:eastAsia="es-CO"/>
              </w:rPr>
            </w:pPr>
            <w:r w:rsidRPr="003D2407">
              <w:rPr>
                <w:rFonts w:ascii="Arial" w:hAnsi="Arial" w:cs="Arial"/>
                <w:color w:val="000000"/>
                <w:sz w:val="16"/>
                <w:szCs w:val="16"/>
                <w:lang w:val="es-CO" w:eastAsia="es-CO"/>
              </w:rPr>
              <w:t>895001</w:t>
            </w:r>
          </w:p>
        </w:tc>
        <w:tc>
          <w:tcPr>
            <w:tcW w:w="5615" w:type="dxa"/>
            <w:shd w:val="clear" w:color="auto" w:fill="auto"/>
            <w:noWrap/>
            <w:vAlign w:val="center"/>
          </w:tcPr>
          <w:p w:rsidR="001304CF" w:rsidRPr="003D2407" w:rsidRDefault="001304CF" w:rsidP="003D2407">
            <w:pPr>
              <w:jc w:val="both"/>
              <w:rPr>
                <w:rFonts w:ascii="Arial" w:hAnsi="Arial" w:cs="Arial"/>
                <w:color w:val="000000"/>
                <w:sz w:val="16"/>
                <w:szCs w:val="16"/>
                <w:lang w:val="es-CO" w:eastAsia="es-CO"/>
              </w:rPr>
            </w:pPr>
            <w:r w:rsidRPr="003D2407">
              <w:rPr>
                <w:rFonts w:ascii="Arial" w:hAnsi="Arial" w:cs="Arial"/>
                <w:color w:val="000000"/>
                <w:sz w:val="16"/>
                <w:szCs w:val="16"/>
                <w:lang w:val="es-CO" w:eastAsia="es-CO"/>
              </w:rPr>
              <w:t xml:space="preserve">Electrocardiografía Dinámica  </w:t>
            </w:r>
            <w:proofErr w:type="spellStart"/>
            <w:r w:rsidRPr="003D2407">
              <w:rPr>
                <w:rFonts w:ascii="Arial" w:hAnsi="Arial" w:cs="Arial"/>
                <w:color w:val="000000"/>
                <w:sz w:val="16"/>
                <w:szCs w:val="16"/>
                <w:lang w:val="es-CO" w:eastAsia="es-CO"/>
              </w:rPr>
              <w:t>Holter</w:t>
            </w:r>
            <w:proofErr w:type="spellEnd"/>
            <w:r w:rsidRPr="003D2407">
              <w:rPr>
                <w:rFonts w:ascii="Arial" w:hAnsi="Arial" w:cs="Arial"/>
                <w:color w:val="000000"/>
                <w:sz w:val="16"/>
                <w:szCs w:val="16"/>
                <w:lang w:val="es-CO" w:eastAsia="es-CO"/>
              </w:rPr>
              <w:t xml:space="preserve"> 24 Horas</w:t>
            </w:r>
          </w:p>
        </w:tc>
        <w:tc>
          <w:tcPr>
            <w:tcW w:w="1115" w:type="dxa"/>
          </w:tcPr>
          <w:p w:rsidR="001304CF" w:rsidRPr="003D2407" w:rsidRDefault="001304CF" w:rsidP="00F12C75">
            <w:pPr>
              <w:jc w:val="center"/>
              <w:rPr>
                <w:sz w:val="16"/>
                <w:szCs w:val="16"/>
              </w:rPr>
            </w:pPr>
            <w:r w:rsidRPr="003D2407">
              <w:rPr>
                <w:rFonts w:ascii="Arial" w:hAnsi="Arial" w:cs="Arial"/>
                <w:sz w:val="16"/>
                <w:szCs w:val="16"/>
                <w:lang w:val="es-CO" w:eastAsia="es-CO"/>
              </w:rPr>
              <w:t>Hasta 3 días</w:t>
            </w:r>
          </w:p>
        </w:tc>
        <w:tc>
          <w:tcPr>
            <w:tcW w:w="1077" w:type="dxa"/>
            <w:vMerge/>
            <w:vAlign w:val="center"/>
          </w:tcPr>
          <w:p w:rsidR="001304CF" w:rsidRPr="003D2407" w:rsidRDefault="001304CF" w:rsidP="00F12C75">
            <w:pPr>
              <w:jc w:val="center"/>
              <w:rPr>
                <w:rFonts w:ascii="Arial" w:hAnsi="Arial" w:cs="Arial"/>
                <w:sz w:val="16"/>
                <w:szCs w:val="16"/>
                <w:lang w:val="es-CO" w:eastAsia="es-CO"/>
              </w:rPr>
            </w:pPr>
          </w:p>
        </w:tc>
      </w:tr>
      <w:tr w:rsidR="001304CF" w:rsidRPr="003D2407" w:rsidTr="003D2407">
        <w:trPr>
          <w:trHeight w:val="217"/>
          <w:jc w:val="center"/>
        </w:trPr>
        <w:tc>
          <w:tcPr>
            <w:tcW w:w="849" w:type="dxa"/>
            <w:vAlign w:val="center"/>
          </w:tcPr>
          <w:p w:rsidR="001304CF" w:rsidRPr="003D2407" w:rsidRDefault="001304CF" w:rsidP="003D2407">
            <w:pPr>
              <w:jc w:val="center"/>
              <w:rPr>
                <w:rFonts w:ascii="Arial" w:hAnsi="Arial" w:cs="Arial"/>
                <w:color w:val="000000"/>
                <w:sz w:val="16"/>
                <w:szCs w:val="16"/>
                <w:lang w:val="es-CO" w:eastAsia="es-CO"/>
              </w:rPr>
            </w:pPr>
            <w:r w:rsidRPr="003D2407">
              <w:rPr>
                <w:rFonts w:ascii="Arial" w:hAnsi="Arial" w:cs="Arial"/>
                <w:color w:val="000000"/>
                <w:sz w:val="16"/>
                <w:szCs w:val="16"/>
                <w:lang w:val="es-CO" w:eastAsia="es-CO"/>
              </w:rPr>
              <w:t>896100</w:t>
            </w:r>
          </w:p>
        </w:tc>
        <w:tc>
          <w:tcPr>
            <w:tcW w:w="5615" w:type="dxa"/>
            <w:shd w:val="clear" w:color="auto" w:fill="auto"/>
            <w:noWrap/>
            <w:vAlign w:val="center"/>
          </w:tcPr>
          <w:p w:rsidR="001304CF" w:rsidRPr="003D2407" w:rsidRDefault="001304CF" w:rsidP="003D2407">
            <w:pPr>
              <w:jc w:val="both"/>
              <w:rPr>
                <w:rFonts w:ascii="Arial" w:hAnsi="Arial" w:cs="Arial"/>
                <w:color w:val="000000"/>
                <w:sz w:val="16"/>
                <w:szCs w:val="16"/>
                <w:lang w:val="es-CO" w:eastAsia="es-CO"/>
              </w:rPr>
            </w:pPr>
            <w:r w:rsidRPr="003D2407">
              <w:rPr>
                <w:rFonts w:ascii="Arial" w:hAnsi="Arial" w:cs="Arial"/>
                <w:color w:val="000000"/>
                <w:sz w:val="16"/>
                <w:szCs w:val="16"/>
                <w:lang w:val="es-CO" w:eastAsia="es-CO"/>
              </w:rPr>
              <w:t>Monitoreo Ambulatorio de Presión Arterial 24 Horas</w:t>
            </w:r>
          </w:p>
        </w:tc>
        <w:tc>
          <w:tcPr>
            <w:tcW w:w="1115" w:type="dxa"/>
          </w:tcPr>
          <w:p w:rsidR="001304CF" w:rsidRPr="003D2407" w:rsidRDefault="001304CF" w:rsidP="00F12C75">
            <w:pPr>
              <w:jc w:val="center"/>
              <w:rPr>
                <w:rFonts w:ascii="Arial" w:hAnsi="Arial" w:cs="Arial"/>
                <w:sz w:val="16"/>
                <w:szCs w:val="16"/>
                <w:lang w:val="es-CO" w:eastAsia="es-CO"/>
              </w:rPr>
            </w:pPr>
            <w:r w:rsidRPr="003D2407">
              <w:rPr>
                <w:rFonts w:ascii="Arial" w:hAnsi="Arial" w:cs="Arial"/>
                <w:sz w:val="16"/>
                <w:szCs w:val="16"/>
                <w:lang w:val="es-CO" w:eastAsia="es-CO"/>
              </w:rPr>
              <w:t>Hasta 3 días</w:t>
            </w:r>
          </w:p>
        </w:tc>
        <w:tc>
          <w:tcPr>
            <w:tcW w:w="1077" w:type="dxa"/>
            <w:vMerge/>
            <w:vAlign w:val="center"/>
          </w:tcPr>
          <w:p w:rsidR="001304CF" w:rsidRPr="003D2407" w:rsidRDefault="001304CF" w:rsidP="00F12C75">
            <w:pPr>
              <w:jc w:val="center"/>
              <w:rPr>
                <w:rFonts w:ascii="Arial" w:hAnsi="Arial" w:cs="Arial"/>
                <w:sz w:val="16"/>
                <w:szCs w:val="16"/>
                <w:lang w:val="es-CO" w:eastAsia="es-CO"/>
              </w:rPr>
            </w:pPr>
          </w:p>
        </w:tc>
      </w:tr>
      <w:tr w:rsidR="001304CF" w:rsidRPr="003D2407" w:rsidTr="003D2407">
        <w:trPr>
          <w:trHeight w:val="217"/>
          <w:jc w:val="center"/>
        </w:trPr>
        <w:tc>
          <w:tcPr>
            <w:tcW w:w="849" w:type="dxa"/>
            <w:vAlign w:val="center"/>
          </w:tcPr>
          <w:p w:rsidR="001304CF" w:rsidRPr="003D2407" w:rsidRDefault="001304CF" w:rsidP="003D2407">
            <w:pPr>
              <w:jc w:val="center"/>
              <w:rPr>
                <w:rFonts w:ascii="Arial" w:hAnsi="Arial" w:cs="Arial"/>
                <w:color w:val="000000"/>
                <w:sz w:val="16"/>
                <w:szCs w:val="16"/>
                <w:lang w:val="es-CO" w:eastAsia="es-CO"/>
              </w:rPr>
            </w:pPr>
            <w:r w:rsidRPr="003D2407">
              <w:rPr>
                <w:rFonts w:ascii="Arial" w:hAnsi="Arial" w:cs="Arial"/>
                <w:color w:val="000000"/>
                <w:sz w:val="16"/>
                <w:szCs w:val="16"/>
                <w:lang w:val="es-CO" w:eastAsia="es-CO"/>
              </w:rPr>
              <w:t>894103</w:t>
            </w:r>
          </w:p>
        </w:tc>
        <w:tc>
          <w:tcPr>
            <w:tcW w:w="5615" w:type="dxa"/>
            <w:shd w:val="clear" w:color="auto" w:fill="auto"/>
            <w:noWrap/>
            <w:vAlign w:val="center"/>
          </w:tcPr>
          <w:p w:rsidR="001304CF" w:rsidRPr="003D2407" w:rsidRDefault="001304CF" w:rsidP="003D2407">
            <w:pPr>
              <w:jc w:val="both"/>
              <w:rPr>
                <w:rFonts w:ascii="Arial" w:hAnsi="Arial" w:cs="Arial"/>
                <w:color w:val="000000"/>
                <w:sz w:val="16"/>
                <w:szCs w:val="16"/>
                <w:lang w:val="es-CO" w:eastAsia="es-CO"/>
              </w:rPr>
            </w:pPr>
            <w:r w:rsidRPr="003D2407">
              <w:rPr>
                <w:rFonts w:ascii="Arial" w:hAnsi="Arial" w:cs="Arial"/>
                <w:color w:val="000000"/>
                <w:sz w:val="16"/>
                <w:szCs w:val="16"/>
                <w:lang w:val="es-CO" w:eastAsia="es-CO"/>
              </w:rPr>
              <w:t>prueba de mesa basculante</w:t>
            </w:r>
          </w:p>
        </w:tc>
        <w:tc>
          <w:tcPr>
            <w:tcW w:w="1115" w:type="dxa"/>
          </w:tcPr>
          <w:p w:rsidR="001304CF" w:rsidRPr="003D2407" w:rsidRDefault="001304CF" w:rsidP="00F12C75">
            <w:pPr>
              <w:jc w:val="center"/>
              <w:rPr>
                <w:sz w:val="16"/>
                <w:szCs w:val="16"/>
              </w:rPr>
            </w:pPr>
            <w:r w:rsidRPr="003D2407">
              <w:rPr>
                <w:rFonts w:ascii="Arial" w:hAnsi="Arial" w:cs="Arial"/>
                <w:sz w:val="16"/>
                <w:szCs w:val="16"/>
                <w:lang w:val="es-CO" w:eastAsia="es-CO"/>
              </w:rPr>
              <w:t>Hasta 3 días</w:t>
            </w:r>
          </w:p>
        </w:tc>
        <w:tc>
          <w:tcPr>
            <w:tcW w:w="1077" w:type="dxa"/>
            <w:vMerge/>
            <w:vAlign w:val="center"/>
          </w:tcPr>
          <w:p w:rsidR="001304CF" w:rsidRPr="003D2407" w:rsidRDefault="001304CF" w:rsidP="00F12C75">
            <w:pPr>
              <w:jc w:val="center"/>
              <w:rPr>
                <w:rFonts w:ascii="Arial" w:hAnsi="Arial" w:cs="Arial"/>
                <w:sz w:val="16"/>
                <w:szCs w:val="16"/>
                <w:lang w:val="es-CO" w:eastAsia="es-CO"/>
              </w:rPr>
            </w:pPr>
          </w:p>
        </w:tc>
      </w:tr>
      <w:tr w:rsidR="001304CF" w:rsidRPr="003D2407" w:rsidTr="003D2407">
        <w:trPr>
          <w:trHeight w:val="217"/>
          <w:jc w:val="center"/>
        </w:trPr>
        <w:tc>
          <w:tcPr>
            <w:tcW w:w="849" w:type="dxa"/>
            <w:vAlign w:val="center"/>
          </w:tcPr>
          <w:p w:rsidR="001304CF" w:rsidRPr="003D2407" w:rsidRDefault="001304CF" w:rsidP="003D2407">
            <w:pPr>
              <w:jc w:val="center"/>
              <w:rPr>
                <w:rFonts w:ascii="Arial" w:hAnsi="Arial" w:cs="Arial"/>
                <w:color w:val="000000"/>
                <w:sz w:val="16"/>
                <w:szCs w:val="16"/>
                <w:lang w:val="es-CO" w:eastAsia="es-CO"/>
              </w:rPr>
            </w:pPr>
            <w:r w:rsidRPr="003D2407">
              <w:rPr>
                <w:rFonts w:ascii="Arial" w:hAnsi="Arial" w:cs="Arial"/>
                <w:color w:val="000000"/>
                <w:sz w:val="16"/>
                <w:szCs w:val="16"/>
                <w:lang w:val="es-CO" w:eastAsia="es-CO"/>
              </w:rPr>
              <w:t>933600</w:t>
            </w:r>
          </w:p>
        </w:tc>
        <w:tc>
          <w:tcPr>
            <w:tcW w:w="5615" w:type="dxa"/>
            <w:shd w:val="clear" w:color="auto" w:fill="auto"/>
            <w:noWrap/>
            <w:vAlign w:val="center"/>
          </w:tcPr>
          <w:p w:rsidR="001304CF" w:rsidRPr="003D2407" w:rsidRDefault="001304CF" w:rsidP="003D2407">
            <w:pPr>
              <w:jc w:val="both"/>
              <w:rPr>
                <w:rFonts w:ascii="Arial" w:hAnsi="Arial" w:cs="Arial"/>
                <w:color w:val="000000"/>
                <w:sz w:val="16"/>
                <w:szCs w:val="16"/>
                <w:lang w:val="es-CO" w:eastAsia="es-CO"/>
              </w:rPr>
            </w:pPr>
            <w:r w:rsidRPr="003D2407">
              <w:rPr>
                <w:rFonts w:ascii="Arial" w:hAnsi="Arial" w:cs="Arial"/>
                <w:color w:val="000000"/>
                <w:sz w:val="16"/>
                <w:szCs w:val="16"/>
                <w:lang w:val="es-CO" w:eastAsia="es-CO"/>
              </w:rPr>
              <w:t>terapia de rehabilitación cardiaca</w:t>
            </w:r>
          </w:p>
        </w:tc>
        <w:tc>
          <w:tcPr>
            <w:tcW w:w="1115" w:type="dxa"/>
          </w:tcPr>
          <w:p w:rsidR="001304CF" w:rsidRPr="003D2407" w:rsidRDefault="001304CF" w:rsidP="00F12C75">
            <w:pPr>
              <w:jc w:val="center"/>
              <w:rPr>
                <w:rFonts w:ascii="Arial" w:hAnsi="Arial" w:cs="Arial"/>
                <w:sz w:val="16"/>
                <w:szCs w:val="16"/>
                <w:lang w:val="es-CO" w:eastAsia="es-CO"/>
              </w:rPr>
            </w:pPr>
            <w:r w:rsidRPr="003D2407">
              <w:rPr>
                <w:rFonts w:ascii="Arial" w:hAnsi="Arial" w:cs="Arial"/>
                <w:sz w:val="16"/>
                <w:szCs w:val="16"/>
                <w:lang w:val="es-CO" w:eastAsia="es-CO"/>
              </w:rPr>
              <w:t>Hasta 3 días</w:t>
            </w:r>
          </w:p>
        </w:tc>
        <w:tc>
          <w:tcPr>
            <w:tcW w:w="1077" w:type="dxa"/>
            <w:vMerge/>
            <w:vAlign w:val="center"/>
          </w:tcPr>
          <w:p w:rsidR="001304CF" w:rsidRPr="003D2407" w:rsidRDefault="001304CF" w:rsidP="00F12C75">
            <w:pPr>
              <w:jc w:val="center"/>
              <w:rPr>
                <w:rFonts w:ascii="Arial" w:hAnsi="Arial" w:cs="Arial"/>
                <w:sz w:val="16"/>
                <w:szCs w:val="16"/>
                <w:lang w:val="es-CO" w:eastAsia="es-CO"/>
              </w:rPr>
            </w:pPr>
          </w:p>
        </w:tc>
      </w:tr>
    </w:tbl>
    <w:p w:rsidR="001A0B60" w:rsidRDefault="001A0B60" w:rsidP="001A0B60">
      <w:pPr>
        <w:pStyle w:val="Textoindependiente2"/>
        <w:rPr>
          <w:rFonts w:eastAsia="Calibri" w:cs="Arial"/>
          <w:sz w:val="20"/>
          <w:szCs w:val="20"/>
          <w:lang w:val="es-CO"/>
        </w:rPr>
      </w:pPr>
    </w:p>
    <w:tbl>
      <w:tblPr>
        <w:tblW w:w="8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737"/>
        <w:gridCol w:w="1752"/>
        <w:gridCol w:w="1132"/>
      </w:tblGrid>
      <w:tr w:rsidR="001619EF" w:rsidRPr="001619EF" w:rsidTr="001619EF">
        <w:trPr>
          <w:trHeight w:val="276"/>
          <w:jc w:val="center"/>
        </w:trPr>
        <w:tc>
          <w:tcPr>
            <w:tcW w:w="5737" w:type="dxa"/>
            <w:shd w:val="clear" w:color="auto" w:fill="auto"/>
            <w:noWrap/>
            <w:vAlign w:val="center"/>
          </w:tcPr>
          <w:p w:rsidR="001619EF" w:rsidRPr="001619EF" w:rsidRDefault="001619EF" w:rsidP="00F12C75">
            <w:pPr>
              <w:jc w:val="both"/>
              <w:rPr>
                <w:rFonts w:ascii="Arial" w:hAnsi="Arial" w:cs="Arial"/>
                <w:b/>
                <w:sz w:val="16"/>
                <w:szCs w:val="18"/>
                <w:lang w:val="es-CO" w:eastAsia="es-CO"/>
              </w:rPr>
            </w:pPr>
            <w:r w:rsidRPr="001619EF">
              <w:rPr>
                <w:rFonts w:ascii="Arial" w:hAnsi="Arial" w:cs="Arial"/>
                <w:b/>
                <w:bCs/>
                <w:sz w:val="16"/>
                <w:szCs w:val="18"/>
                <w:lang w:val="es-CO" w:eastAsia="es-CO"/>
              </w:rPr>
              <w:t xml:space="preserve">OPORTUNIDAD PARA LA ENTREGA DE RESULTADOS </w:t>
            </w:r>
            <w:r w:rsidRPr="00CC19CE">
              <w:rPr>
                <w:rFonts w:ascii="Arial" w:hAnsi="Arial" w:cs="Arial"/>
                <w:b/>
                <w:bCs/>
                <w:sz w:val="16"/>
                <w:szCs w:val="18"/>
                <w:lang w:val="es-CO" w:eastAsia="es-CO"/>
              </w:rPr>
              <w:t>HOSPITALARIOS</w:t>
            </w:r>
            <w:r w:rsidRPr="001619EF">
              <w:rPr>
                <w:rFonts w:ascii="Arial" w:hAnsi="Arial" w:cs="Arial"/>
                <w:b/>
                <w:bCs/>
                <w:sz w:val="16"/>
                <w:szCs w:val="18"/>
                <w:lang w:val="es-CO" w:eastAsia="es-CO"/>
              </w:rPr>
              <w:t xml:space="preserve"> </w:t>
            </w:r>
          </w:p>
        </w:tc>
        <w:tc>
          <w:tcPr>
            <w:tcW w:w="1752" w:type="dxa"/>
            <w:vAlign w:val="center"/>
          </w:tcPr>
          <w:p w:rsidR="001619EF" w:rsidRPr="001619EF" w:rsidRDefault="001619EF" w:rsidP="00F12C75">
            <w:pPr>
              <w:jc w:val="center"/>
              <w:rPr>
                <w:rFonts w:ascii="Arial" w:hAnsi="Arial" w:cs="Arial"/>
                <w:b/>
                <w:sz w:val="16"/>
                <w:szCs w:val="18"/>
                <w:lang w:val="es-CO" w:eastAsia="es-CO"/>
              </w:rPr>
            </w:pPr>
            <w:r w:rsidRPr="001619EF">
              <w:rPr>
                <w:rFonts w:ascii="Arial" w:hAnsi="Arial" w:cs="Arial"/>
                <w:b/>
                <w:sz w:val="16"/>
                <w:szCs w:val="18"/>
                <w:lang w:val="es-CO" w:eastAsia="es-CO"/>
              </w:rPr>
              <w:t>TIEMPO OFERTADO</w:t>
            </w:r>
          </w:p>
        </w:tc>
        <w:tc>
          <w:tcPr>
            <w:tcW w:w="1132" w:type="dxa"/>
            <w:vAlign w:val="center"/>
          </w:tcPr>
          <w:p w:rsidR="001619EF" w:rsidRPr="001619EF" w:rsidRDefault="001619EF" w:rsidP="00F12C75">
            <w:pPr>
              <w:jc w:val="center"/>
              <w:rPr>
                <w:rFonts w:ascii="Arial" w:hAnsi="Arial" w:cs="Arial"/>
                <w:b/>
                <w:sz w:val="16"/>
                <w:szCs w:val="18"/>
                <w:lang w:val="es-CO" w:eastAsia="es-CO"/>
              </w:rPr>
            </w:pPr>
            <w:r w:rsidRPr="001619EF">
              <w:rPr>
                <w:rFonts w:ascii="Arial" w:hAnsi="Arial" w:cs="Arial"/>
                <w:b/>
                <w:sz w:val="16"/>
                <w:szCs w:val="18"/>
                <w:lang w:val="es-CO" w:eastAsia="es-CO"/>
              </w:rPr>
              <w:t>PUNTAJE ASIGNADO</w:t>
            </w:r>
          </w:p>
        </w:tc>
      </w:tr>
      <w:tr w:rsidR="001619EF" w:rsidRPr="001619EF" w:rsidTr="001619EF">
        <w:trPr>
          <w:trHeight w:val="212"/>
          <w:jc w:val="center"/>
        </w:trPr>
        <w:tc>
          <w:tcPr>
            <w:tcW w:w="5737" w:type="dxa"/>
            <w:shd w:val="clear" w:color="auto" w:fill="auto"/>
            <w:noWrap/>
            <w:vAlign w:val="center"/>
          </w:tcPr>
          <w:p w:rsidR="001619EF" w:rsidRPr="001619EF" w:rsidRDefault="001619EF" w:rsidP="00F12C75">
            <w:pPr>
              <w:jc w:val="both"/>
              <w:rPr>
                <w:rFonts w:ascii="Arial" w:hAnsi="Arial" w:cs="Arial"/>
                <w:sz w:val="16"/>
                <w:szCs w:val="18"/>
                <w:lang w:val="es-CO" w:eastAsia="es-CO"/>
              </w:rPr>
            </w:pPr>
            <w:proofErr w:type="spellStart"/>
            <w:r w:rsidRPr="001619EF">
              <w:rPr>
                <w:rFonts w:ascii="Arial" w:hAnsi="Arial" w:cs="Arial"/>
                <w:color w:val="000000"/>
                <w:sz w:val="16"/>
                <w:szCs w:val="18"/>
                <w:lang w:val="es-CO" w:eastAsia="es-CO"/>
              </w:rPr>
              <w:t>Ecocardiograma</w:t>
            </w:r>
            <w:proofErr w:type="spellEnd"/>
            <w:r w:rsidRPr="001619EF">
              <w:rPr>
                <w:rFonts w:ascii="Arial" w:hAnsi="Arial" w:cs="Arial"/>
                <w:color w:val="000000"/>
                <w:sz w:val="16"/>
                <w:szCs w:val="18"/>
                <w:lang w:val="es-CO" w:eastAsia="es-CO"/>
              </w:rPr>
              <w:t xml:space="preserve"> Modo M, Bidimensional y </w:t>
            </w:r>
            <w:proofErr w:type="spellStart"/>
            <w:r w:rsidRPr="001619EF">
              <w:rPr>
                <w:rFonts w:ascii="Arial" w:hAnsi="Arial" w:cs="Arial"/>
                <w:color w:val="000000"/>
                <w:sz w:val="16"/>
                <w:szCs w:val="18"/>
                <w:lang w:val="es-CO" w:eastAsia="es-CO"/>
              </w:rPr>
              <w:t>Doppler</w:t>
            </w:r>
            <w:proofErr w:type="spellEnd"/>
            <w:r w:rsidRPr="001619EF">
              <w:rPr>
                <w:rFonts w:ascii="Arial" w:hAnsi="Arial" w:cs="Arial"/>
                <w:color w:val="000000"/>
                <w:sz w:val="16"/>
                <w:szCs w:val="18"/>
                <w:lang w:val="es-CO" w:eastAsia="es-CO"/>
              </w:rPr>
              <w:t xml:space="preserve"> Color</w:t>
            </w:r>
          </w:p>
        </w:tc>
        <w:tc>
          <w:tcPr>
            <w:tcW w:w="1752" w:type="dxa"/>
            <w:vAlign w:val="center"/>
          </w:tcPr>
          <w:p w:rsidR="001619EF" w:rsidRPr="001619EF" w:rsidRDefault="001619EF" w:rsidP="00F12C75">
            <w:pPr>
              <w:jc w:val="center"/>
              <w:rPr>
                <w:rFonts w:ascii="Arial" w:hAnsi="Arial" w:cs="Arial"/>
                <w:sz w:val="16"/>
                <w:szCs w:val="18"/>
                <w:lang w:val="es-CO" w:eastAsia="es-CO"/>
              </w:rPr>
            </w:pPr>
            <w:r w:rsidRPr="001619EF">
              <w:rPr>
                <w:rFonts w:ascii="Arial" w:hAnsi="Arial" w:cs="Arial"/>
                <w:sz w:val="16"/>
                <w:szCs w:val="18"/>
                <w:lang w:val="es-CO" w:eastAsia="es-CO"/>
              </w:rPr>
              <w:t>Hasta 4 HORAS</w:t>
            </w:r>
          </w:p>
        </w:tc>
        <w:tc>
          <w:tcPr>
            <w:tcW w:w="1132" w:type="dxa"/>
            <w:vMerge w:val="restart"/>
            <w:vAlign w:val="center"/>
          </w:tcPr>
          <w:p w:rsidR="001619EF" w:rsidRPr="001619EF" w:rsidRDefault="001619EF" w:rsidP="00F12C75">
            <w:pPr>
              <w:jc w:val="center"/>
              <w:rPr>
                <w:rFonts w:ascii="Arial" w:hAnsi="Arial" w:cs="Arial"/>
                <w:sz w:val="16"/>
                <w:szCs w:val="18"/>
                <w:lang w:val="es-CO" w:eastAsia="es-CO"/>
              </w:rPr>
            </w:pPr>
            <w:r w:rsidRPr="001619EF">
              <w:rPr>
                <w:rFonts w:ascii="Arial" w:hAnsi="Arial" w:cs="Arial"/>
                <w:sz w:val="16"/>
                <w:szCs w:val="18"/>
                <w:lang w:val="es-CO" w:eastAsia="es-CO"/>
              </w:rPr>
              <w:t>200</w:t>
            </w:r>
          </w:p>
        </w:tc>
      </w:tr>
      <w:tr w:rsidR="001619EF" w:rsidRPr="001619EF" w:rsidTr="001619EF">
        <w:trPr>
          <w:trHeight w:val="141"/>
          <w:jc w:val="center"/>
        </w:trPr>
        <w:tc>
          <w:tcPr>
            <w:tcW w:w="5737" w:type="dxa"/>
            <w:shd w:val="clear" w:color="auto" w:fill="auto"/>
            <w:noWrap/>
            <w:vAlign w:val="center"/>
          </w:tcPr>
          <w:p w:rsidR="001619EF" w:rsidRPr="001619EF" w:rsidRDefault="001619EF" w:rsidP="00F12C75">
            <w:pPr>
              <w:jc w:val="both"/>
              <w:rPr>
                <w:rFonts w:ascii="Arial" w:hAnsi="Arial" w:cs="Arial"/>
                <w:sz w:val="16"/>
                <w:szCs w:val="18"/>
                <w:lang w:val="es-CO" w:eastAsia="es-CO"/>
              </w:rPr>
            </w:pPr>
            <w:proofErr w:type="spellStart"/>
            <w:r w:rsidRPr="001619EF">
              <w:rPr>
                <w:rFonts w:ascii="Arial" w:hAnsi="Arial" w:cs="Arial"/>
                <w:color w:val="000000"/>
                <w:sz w:val="16"/>
                <w:szCs w:val="18"/>
                <w:lang w:val="es-CO" w:eastAsia="es-CO"/>
              </w:rPr>
              <w:t>Ecocardiograma</w:t>
            </w:r>
            <w:proofErr w:type="spellEnd"/>
            <w:r w:rsidRPr="001619EF">
              <w:rPr>
                <w:rFonts w:ascii="Arial" w:hAnsi="Arial" w:cs="Arial"/>
                <w:color w:val="000000"/>
                <w:sz w:val="16"/>
                <w:szCs w:val="18"/>
                <w:lang w:val="es-CO" w:eastAsia="es-CO"/>
              </w:rPr>
              <w:t xml:space="preserve"> </w:t>
            </w:r>
            <w:proofErr w:type="spellStart"/>
            <w:r w:rsidRPr="001619EF">
              <w:rPr>
                <w:rFonts w:ascii="Arial" w:hAnsi="Arial" w:cs="Arial"/>
                <w:color w:val="000000"/>
                <w:sz w:val="16"/>
                <w:szCs w:val="18"/>
                <w:lang w:val="es-CO" w:eastAsia="es-CO"/>
              </w:rPr>
              <w:t>Transesofágico</w:t>
            </w:r>
            <w:proofErr w:type="spellEnd"/>
          </w:p>
        </w:tc>
        <w:tc>
          <w:tcPr>
            <w:tcW w:w="1752" w:type="dxa"/>
            <w:vAlign w:val="center"/>
          </w:tcPr>
          <w:p w:rsidR="001619EF" w:rsidRPr="001619EF" w:rsidRDefault="001619EF" w:rsidP="00F12C75">
            <w:pPr>
              <w:jc w:val="center"/>
              <w:rPr>
                <w:rFonts w:ascii="Arial" w:hAnsi="Arial" w:cs="Arial"/>
                <w:sz w:val="16"/>
                <w:szCs w:val="18"/>
                <w:lang w:val="es-CO" w:eastAsia="es-CO"/>
              </w:rPr>
            </w:pPr>
            <w:r w:rsidRPr="001619EF">
              <w:rPr>
                <w:rFonts w:ascii="Arial" w:hAnsi="Arial" w:cs="Arial"/>
                <w:sz w:val="16"/>
                <w:szCs w:val="18"/>
                <w:lang w:val="es-CO" w:eastAsia="es-CO"/>
              </w:rPr>
              <w:t>Hasta 4 HORAS</w:t>
            </w:r>
          </w:p>
        </w:tc>
        <w:tc>
          <w:tcPr>
            <w:tcW w:w="1132" w:type="dxa"/>
            <w:vMerge/>
            <w:vAlign w:val="center"/>
          </w:tcPr>
          <w:p w:rsidR="001619EF" w:rsidRPr="001619EF" w:rsidRDefault="001619EF" w:rsidP="00F12C75">
            <w:pPr>
              <w:jc w:val="center"/>
              <w:rPr>
                <w:rFonts w:ascii="Arial" w:hAnsi="Arial" w:cs="Arial"/>
                <w:sz w:val="16"/>
                <w:szCs w:val="18"/>
                <w:lang w:val="es-CO" w:eastAsia="es-CO"/>
              </w:rPr>
            </w:pPr>
          </w:p>
        </w:tc>
      </w:tr>
    </w:tbl>
    <w:p w:rsidR="001619EF" w:rsidRDefault="001619EF" w:rsidP="001619EF">
      <w:pPr>
        <w:tabs>
          <w:tab w:val="left" w:pos="1695"/>
        </w:tabs>
        <w:jc w:val="both"/>
        <w:rPr>
          <w:rFonts w:ascii="Arial" w:hAnsi="Arial" w:cs="Arial"/>
          <w:sz w:val="18"/>
          <w:szCs w:val="18"/>
          <w:lang w:val="es-CO" w:eastAsia="es-CO"/>
        </w:rPr>
      </w:pPr>
    </w:p>
    <w:p w:rsidR="001619EF" w:rsidRPr="00814A1B" w:rsidRDefault="001619EF" w:rsidP="001619EF">
      <w:pPr>
        <w:ind w:left="142" w:hanging="142"/>
        <w:rPr>
          <w:rFonts w:ascii="Arial" w:hAnsi="Arial" w:cs="Arial"/>
          <w:sz w:val="18"/>
          <w:szCs w:val="18"/>
        </w:rPr>
      </w:pPr>
      <w:r w:rsidRPr="00814A1B">
        <w:rPr>
          <w:rFonts w:ascii="Arial" w:hAnsi="Arial" w:cs="Arial"/>
          <w:sz w:val="18"/>
        </w:rPr>
        <w:t>*</w:t>
      </w:r>
      <w:r w:rsidRPr="00814A1B">
        <w:rPr>
          <w:rFonts w:ascii="Arial" w:hAnsi="Arial" w:cs="Arial"/>
        </w:rPr>
        <w:t xml:space="preserve"> </w:t>
      </w:r>
      <w:r w:rsidRPr="00814A1B">
        <w:rPr>
          <w:rFonts w:ascii="Arial" w:hAnsi="Arial" w:cs="Arial"/>
          <w:sz w:val="18"/>
          <w:szCs w:val="18"/>
        </w:rPr>
        <w:t>La entidad que ofrezca un tiempo superior al máximo requerido obtendrá cero puntos</w:t>
      </w:r>
      <w:r>
        <w:rPr>
          <w:rFonts w:ascii="Arial" w:hAnsi="Arial" w:cs="Arial"/>
          <w:sz w:val="18"/>
          <w:szCs w:val="18"/>
        </w:rPr>
        <w:t xml:space="preserve"> en ambos casos</w:t>
      </w:r>
      <w:r w:rsidRPr="00814A1B">
        <w:rPr>
          <w:rFonts w:ascii="Arial" w:hAnsi="Arial" w:cs="Arial"/>
          <w:sz w:val="18"/>
          <w:szCs w:val="18"/>
        </w:rPr>
        <w:t xml:space="preserve">. </w:t>
      </w:r>
    </w:p>
    <w:p w:rsidR="001619EF" w:rsidRPr="00CC7CFD" w:rsidRDefault="001619EF" w:rsidP="001A0B60">
      <w:pPr>
        <w:pStyle w:val="Textoindependiente2"/>
        <w:rPr>
          <w:rFonts w:eastAsia="Calibri" w:cs="Arial"/>
          <w:sz w:val="20"/>
          <w:szCs w:val="20"/>
          <w:lang w:val="es-CO"/>
        </w:rPr>
      </w:pPr>
    </w:p>
    <w:p w:rsidR="001A0B60" w:rsidRPr="00CC7CFD" w:rsidRDefault="001A0B60" w:rsidP="001A0B60">
      <w:pPr>
        <w:jc w:val="both"/>
        <w:rPr>
          <w:rFonts w:ascii="Arial" w:hAnsi="Arial" w:cs="Arial"/>
          <w:b/>
          <w:bCs/>
          <w:sz w:val="20"/>
          <w:szCs w:val="20"/>
        </w:rPr>
      </w:pPr>
      <w:r w:rsidRPr="00CC7CFD">
        <w:rPr>
          <w:rFonts w:ascii="Arial" w:hAnsi="Arial" w:cs="Arial"/>
          <w:b/>
          <w:bCs/>
          <w:sz w:val="20"/>
          <w:szCs w:val="20"/>
        </w:rPr>
        <w:t>3.</w:t>
      </w:r>
      <w:r w:rsidR="00C51A26" w:rsidRPr="00CC7CFD">
        <w:rPr>
          <w:rFonts w:ascii="Arial" w:hAnsi="Arial" w:cs="Arial"/>
          <w:b/>
          <w:bCs/>
          <w:sz w:val="20"/>
          <w:szCs w:val="20"/>
        </w:rPr>
        <w:t>2</w:t>
      </w:r>
      <w:r w:rsidRPr="00CC7CFD">
        <w:rPr>
          <w:rFonts w:ascii="Arial" w:hAnsi="Arial" w:cs="Arial"/>
          <w:b/>
          <w:bCs/>
          <w:sz w:val="20"/>
          <w:szCs w:val="20"/>
        </w:rPr>
        <w:t>.2 Apoyo a la</w:t>
      </w:r>
      <w:r w:rsidR="00B353D4">
        <w:rPr>
          <w:rFonts w:ascii="Arial" w:hAnsi="Arial" w:cs="Arial"/>
          <w:b/>
          <w:bCs/>
          <w:sz w:val="20"/>
          <w:szCs w:val="20"/>
        </w:rPr>
        <w:t xml:space="preserve"> Industria Nacional:   (MAXIMO 1</w:t>
      </w:r>
      <w:r w:rsidRPr="00CC7CFD">
        <w:rPr>
          <w:rFonts w:ascii="Arial" w:hAnsi="Arial" w:cs="Arial"/>
          <w:b/>
          <w:bCs/>
          <w:sz w:val="20"/>
          <w:szCs w:val="20"/>
        </w:rPr>
        <w:t>00 PUNTOS)</w:t>
      </w:r>
    </w:p>
    <w:p w:rsidR="00B353D4" w:rsidRDefault="00B353D4" w:rsidP="001A0B60">
      <w:pPr>
        <w:pStyle w:val="Textoindependiente2"/>
        <w:rPr>
          <w:rFonts w:eastAsia="Calibri" w:cs="Arial"/>
          <w:sz w:val="20"/>
          <w:szCs w:val="20"/>
          <w:lang w:val="es-CO"/>
        </w:rPr>
      </w:pPr>
    </w:p>
    <w:p w:rsidR="00B353D4" w:rsidRPr="009459B8" w:rsidRDefault="00B353D4" w:rsidP="00B353D4">
      <w:pPr>
        <w:tabs>
          <w:tab w:val="left" w:pos="997"/>
        </w:tabs>
        <w:jc w:val="both"/>
        <w:rPr>
          <w:sz w:val="22"/>
          <w:szCs w:val="22"/>
        </w:rPr>
      </w:pPr>
      <w:r w:rsidRPr="009459B8">
        <w:rPr>
          <w:rFonts w:ascii="Arial" w:hAnsi="Arial" w:cs="Arial"/>
          <w:sz w:val="22"/>
          <w:szCs w:val="22"/>
        </w:rPr>
        <w:t>Ley 816 de 2003 “por la cual se apoya a la industria nacional a través de la contratación pública”</w:t>
      </w:r>
    </w:p>
    <w:p w:rsidR="00B353D4" w:rsidRPr="00293270" w:rsidRDefault="00B353D4" w:rsidP="00B353D4">
      <w:pPr>
        <w:ind w:firstLine="708"/>
        <w:jc w:val="both"/>
        <w:rPr>
          <w:rFonts w:ascii="Arial" w:hAnsi="Arial" w:cs="Arial"/>
          <w:sz w:val="10"/>
          <w:szCs w:val="22"/>
        </w:rPr>
      </w:pPr>
    </w:p>
    <w:p w:rsidR="00B353D4" w:rsidRDefault="00B353D4" w:rsidP="00B353D4">
      <w:pPr>
        <w:jc w:val="both"/>
        <w:rPr>
          <w:rFonts w:ascii="Arial" w:hAnsi="Arial" w:cs="Arial"/>
          <w:sz w:val="22"/>
          <w:szCs w:val="22"/>
        </w:rPr>
      </w:pPr>
      <w:r w:rsidRPr="009459B8">
        <w:rPr>
          <w:rFonts w:ascii="Arial" w:hAnsi="Arial" w:cs="Arial"/>
          <w:sz w:val="22"/>
          <w:szCs w:val="22"/>
        </w:rPr>
        <w:t>Tratándose de servicios, se aplicará lo siguiente:</w:t>
      </w:r>
      <w:r>
        <w:rPr>
          <w:rFonts w:ascii="Arial" w:hAnsi="Arial" w:cs="Arial"/>
          <w:sz w:val="22"/>
          <w:szCs w:val="22"/>
        </w:rPr>
        <w:t xml:space="preserve"> </w:t>
      </w:r>
    </w:p>
    <w:p w:rsidR="00B353D4" w:rsidRPr="00B25029" w:rsidRDefault="00B353D4" w:rsidP="00B353D4">
      <w:pPr>
        <w:jc w:val="both"/>
        <w:rPr>
          <w:rFonts w:ascii="Arial" w:hAnsi="Arial" w:cs="Arial"/>
          <w:sz w:val="18"/>
          <w:szCs w:val="22"/>
        </w:rPr>
      </w:pPr>
    </w:p>
    <w:tbl>
      <w:tblPr>
        <w:tblW w:w="907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5"/>
        <w:gridCol w:w="3259"/>
        <w:gridCol w:w="3118"/>
      </w:tblGrid>
      <w:tr w:rsidR="00B353D4" w:rsidRPr="009459B8" w:rsidTr="00F12C75">
        <w:trPr>
          <w:trHeight w:val="449"/>
        </w:trPr>
        <w:tc>
          <w:tcPr>
            <w:tcW w:w="2695" w:type="dxa"/>
            <w:vAlign w:val="center"/>
          </w:tcPr>
          <w:p w:rsidR="00B353D4" w:rsidRPr="00293270" w:rsidRDefault="00B353D4" w:rsidP="00F12C75">
            <w:pPr>
              <w:jc w:val="center"/>
              <w:rPr>
                <w:rFonts w:ascii="Arial" w:hAnsi="Arial" w:cs="Arial"/>
                <w:b/>
                <w:sz w:val="16"/>
                <w:szCs w:val="22"/>
              </w:rPr>
            </w:pPr>
            <w:r w:rsidRPr="00293270">
              <w:rPr>
                <w:rFonts w:ascii="Arial" w:hAnsi="Arial" w:cs="Arial"/>
                <w:b/>
                <w:sz w:val="16"/>
                <w:szCs w:val="22"/>
              </w:rPr>
              <w:t>SERVICIOS DE ORIGEN NACIONAL</w:t>
            </w:r>
          </w:p>
        </w:tc>
        <w:tc>
          <w:tcPr>
            <w:tcW w:w="3259" w:type="dxa"/>
            <w:vAlign w:val="center"/>
          </w:tcPr>
          <w:p w:rsidR="00B353D4" w:rsidRPr="00293270" w:rsidRDefault="00B353D4" w:rsidP="00F12C75">
            <w:pPr>
              <w:jc w:val="center"/>
              <w:rPr>
                <w:rFonts w:ascii="Arial" w:hAnsi="Arial" w:cs="Arial"/>
                <w:b/>
                <w:sz w:val="16"/>
                <w:szCs w:val="22"/>
              </w:rPr>
            </w:pPr>
            <w:r w:rsidRPr="00293270">
              <w:rPr>
                <w:rFonts w:ascii="Arial" w:hAnsi="Arial" w:cs="Arial"/>
                <w:b/>
                <w:sz w:val="16"/>
                <w:szCs w:val="22"/>
              </w:rPr>
              <w:t>EMPRESA EXTRANJERA CON RECURSO HUMANO NACIONAL</w:t>
            </w:r>
          </w:p>
        </w:tc>
        <w:tc>
          <w:tcPr>
            <w:tcW w:w="3118" w:type="dxa"/>
            <w:vAlign w:val="center"/>
          </w:tcPr>
          <w:p w:rsidR="00B353D4" w:rsidRPr="00293270" w:rsidRDefault="00B353D4" w:rsidP="00F12C75">
            <w:pPr>
              <w:jc w:val="center"/>
              <w:rPr>
                <w:rFonts w:ascii="Arial" w:hAnsi="Arial" w:cs="Arial"/>
                <w:b/>
                <w:sz w:val="16"/>
                <w:szCs w:val="22"/>
              </w:rPr>
            </w:pPr>
            <w:r w:rsidRPr="00293270">
              <w:rPr>
                <w:rFonts w:ascii="Arial" w:hAnsi="Arial" w:cs="Arial"/>
                <w:b/>
                <w:sz w:val="16"/>
                <w:szCs w:val="22"/>
              </w:rPr>
              <w:t>EMPRESA EXTRANJERA SIN RECURSO HUMANO NACIONAL</w:t>
            </w:r>
          </w:p>
        </w:tc>
      </w:tr>
      <w:tr w:rsidR="00B353D4" w:rsidRPr="009459B8" w:rsidTr="00F12C75">
        <w:trPr>
          <w:trHeight w:val="272"/>
        </w:trPr>
        <w:tc>
          <w:tcPr>
            <w:tcW w:w="2695" w:type="dxa"/>
            <w:vAlign w:val="center"/>
          </w:tcPr>
          <w:p w:rsidR="00B353D4" w:rsidRPr="00293270" w:rsidRDefault="00B353D4" w:rsidP="00F12C75">
            <w:pPr>
              <w:jc w:val="center"/>
              <w:rPr>
                <w:rFonts w:ascii="Arial" w:hAnsi="Arial" w:cs="Arial"/>
                <w:sz w:val="18"/>
                <w:szCs w:val="22"/>
              </w:rPr>
            </w:pPr>
            <w:r w:rsidRPr="00293270">
              <w:rPr>
                <w:rFonts w:ascii="Arial" w:hAnsi="Arial" w:cs="Arial"/>
                <w:sz w:val="18"/>
                <w:szCs w:val="22"/>
              </w:rPr>
              <w:t>100 Puntos</w:t>
            </w:r>
          </w:p>
        </w:tc>
        <w:tc>
          <w:tcPr>
            <w:tcW w:w="3259" w:type="dxa"/>
            <w:vAlign w:val="center"/>
          </w:tcPr>
          <w:p w:rsidR="00B353D4" w:rsidRPr="00293270" w:rsidRDefault="00B353D4" w:rsidP="00F12C75">
            <w:pPr>
              <w:jc w:val="center"/>
              <w:rPr>
                <w:rFonts w:ascii="Arial" w:hAnsi="Arial" w:cs="Arial"/>
                <w:sz w:val="18"/>
                <w:szCs w:val="22"/>
              </w:rPr>
            </w:pPr>
            <w:r w:rsidRPr="00293270">
              <w:rPr>
                <w:rFonts w:ascii="Arial" w:hAnsi="Arial" w:cs="Arial"/>
                <w:sz w:val="18"/>
                <w:szCs w:val="22"/>
              </w:rPr>
              <w:t>50 Puntos</w:t>
            </w:r>
          </w:p>
        </w:tc>
        <w:tc>
          <w:tcPr>
            <w:tcW w:w="3118" w:type="dxa"/>
            <w:vAlign w:val="center"/>
          </w:tcPr>
          <w:p w:rsidR="00B353D4" w:rsidRPr="00293270" w:rsidRDefault="00B353D4" w:rsidP="00F12C75">
            <w:pPr>
              <w:jc w:val="center"/>
              <w:rPr>
                <w:rFonts w:ascii="Arial" w:hAnsi="Arial" w:cs="Arial"/>
                <w:sz w:val="18"/>
                <w:szCs w:val="22"/>
              </w:rPr>
            </w:pPr>
            <w:r w:rsidRPr="00293270">
              <w:rPr>
                <w:rFonts w:ascii="Arial" w:hAnsi="Arial" w:cs="Arial"/>
                <w:sz w:val="18"/>
                <w:szCs w:val="22"/>
              </w:rPr>
              <w:t>00 Puntos</w:t>
            </w:r>
          </w:p>
        </w:tc>
      </w:tr>
    </w:tbl>
    <w:p w:rsidR="00B353D4" w:rsidRPr="00B25029" w:rsidRDefault="00B353D4" w:rsidP="00B353D4">
      <w:pPr>
        <w:jc w:val="both"/>
        <w:rPr>
          <w:rFonts w:ascii="Arial" w:hAnsi="Arial" w:cs="Arial"/>
          <w:sz w:val="16"/>
          <w:szCs w:val="22"/>
        </w:rPr>
      </w:pPr>
    </w:p>
    <w:p w:rsidR="00B353D4" w:rsidRPr="009459B8" w:rsidRDefault="00B353D4" w:rsidP="00E461C9">
      <w:pPr>
        <w:jc w:val="both"/>
        <w:rPr>
          <w:rFonts w:ascii="Arial" w:hAnsi="Arial" w:cs="Arial"/>
          <w:b/>
          <w:bCs/>
          <w:sz w:val="22"/>
          <w:szCs w:val="22"/>
        </w:rPr>
      </w:pPr>
      <w:r w:rsidRPr="009459B8">
        <w:rPr>
          <w:rFonts w:ascii="Arial" w:hAnsi="Arial" w:cs="Arial"/>
          <w:sz w:val="22"/>
          <w:szCs w:val="22"/>
        </w:rPr>
        <w:t xml:space="preserve">Para efectos de determinar este criterio, se verificará con base en la información contenida en el </w:t>
      </w:r>
      <w:r w:rsidR="00E461C9" w:rsidRPr="00E461C9">
        <w:rPr>
          <w:rFonts w:ascii="Arial" w:hAnsi="Arial" w:cs="Arial"/>
          <w:sz w:val="22"/>
          <w:szCs w:val="22"/>
        </w:rPr>
        <w:t xml:space="preserve">formulario </w:t>
      </w:r>
      <w:r w:rsidRPr="00E461C9">
        <w:rPr>
          <w:rFonts w:ascii="Arial" w:hAnsi="Arial" w:cs="Arial"/>
          <w:b/>
          <w:bCs/>
          <w:sz w:val="22"/>
          <w:szCs w:val="22"/>
        </w:rPr>
        <w:t xml:space="preserve">No. </w:t>
      </w:r>
      <w:r w:rsidR="00E461C9" w:rsidRPr="00E461C9">
        <w:rPr>
          <w:rFonts w:ascii="Arial" w:hAnsi="Arial" w:cs="Arial"/>
          <w:b/>
          <w:bCs/>
          <w:sz w:val="22"/>
          <w:szCs w:val="22"/>
        </w:rPr>
        <w:t>6</w:t>
      </w:r>
      <w:r w:rsidRPr="00571134">
        <w:rPr>
          <w:rFonts w:ascii="Arial" w:hAnsi="Arial" w:cs="Arial"/>
          <w:b/>
          <w:bCs/>
          <w:sz w:val="22"/>
          <w:szCs w:val="22"/>
        </w:rPr>
        <w:t xml:space="preserve"> Apoyo a la Industria Nacional.</w:t>
      </w:r>
    </w:p>
    <w:p w:rsidR="00B353D4" w:rsidRDefault="00B353D4" w:rsidP="00B353D4">
      <w:pPr>
        <w:jc w:val="both"/>
        <w:rPr>
          <w:rFonts w:ascii="Arial" w:hAnsi="Arial" w:cs="Arial"/>
          <w:b/>
          <w:bCs/>
          <w:sz w:val="22"/>
          <w:szCs w:val="22"/>
        </w:rPr>
      </w:pPr>
    </w:p>
    <w:p w:rsidR="00B353D4" w:rsidRPr="009459B8" w:rsidRDefault="00B353D4" w:rsidP="00B353D4">
      <w:pPr>
        <w:jc w:val="both"/>
        <w:rPr>
          <w:rFonts w:ascii="Arial" w:hAnsi="Arial" w:cs="Arial"/>
          <w:bCs/>
          <w:sz w:val="22"/>
          <w:szCs w:val="22"/>
        </w:rPr>
      </w:pPr>
      <w:r w:rsidRPr="009459B8">
        <w:rPr>
          <w:rFonts w:ascii="Arial" w:hAnsi="Arial" w:cs="Arial"/>
          <w:b/>
          <w:bCs/>
          <w:sz w:val="22"/>
          <w:szCs w:val="22"/>
        </w:rPr>
        <w:t xml:space="preserve">NOTA: </w:t>
      </w:r>
      <w:r w:rsidRPr="009459B8">
        <w:rPr>
          <w:rFonts w:ascii="Arial" w:hAnsi="Arial" w:cs="Arial"/>
          <w:bCs/>
          <w:sz w:val="22"/>
          <w:szCs w:val="22"/>
        </w:rPr>
        <w:t>Una vez el Evaluador Técnico verifique el origen del servicio asignará el correspondiente puntaje.</w:t>
      </w:r>
    </w:p>
    <w:p w:rsidR="000017E7" w:rsidRPr="00CC7CFD" w:rsidRDefault="000017E7" w:rsidP="00031FC6">
      <w:pPr>
        <w:autoSpaceDE w:val="0"/>
        <w:autoSpaceDN w:val="0"/>
        <w:adjustRightInd w:val="0"/>
        <w:jc w:val="both"/>
        <w:rPr>
          <w:rFonts w:ascii="Arial" w:hAnsi="Arial" w:cs="Arial"/>
          <w:sz w:val="20"/>
          <w:szCs w:val="20"/>
        </w:rPr>
      </w:pPr>
    </w:p>
    <w:p w:rsidR="000017E7" w:rsidRPr="00CC7CFD" w:rsidRDefault="000017E7" w:rsidP="00031FC6">
      <w:pPr>
        <w:autoSpaceDE w:val="0"/>
        <w:autoSpaceDN w:val="0"/>
        <w:adjustRightInd w:val="0"/>
        <w:jc w:val="both"/>
        <w:rPr>
          <w:rFonts w:ascii="Arial" w:hAnsi="Arial" w:cs="Arial"/>
          <w:sz w:val="20"/>
          <w:szCs w:val="20"/>
        </w:rPr>
      </w:pPr>
    </w:p>
    <w:p w:rsidR="00324A70" w:rsidRPr="00CC7CFD" w:rsidRDefault="00D10FEC" w:rsidP="00031FC6">
      <w:pPr>
        <w:autoSpaceDE w:val="0"/>
        <w:autoSpaceDN w:val="0"/>
        <w:adjustRightInd w:val="0"/>
        <w:jc w:val="both"/>
        <w:rPr>
          <w:rFonts w:ascii="Arial" w:hAnsi="Arial" w:cs="Arial"/>
          <w:color w:val="0000CC"/>
          <w:sz w:val="20"/>
          <w:szCs w:val="20"/>
        </w:rPr>
      </w:pPr>
      <w:r w:rsidRPr="00CC7CFD">
        <w:rPr>
          <w:rFonts w:ascii="Arial" w:hAnsi="Arial" w:cs="Arial"/>
          <w:sz w:val="20"/>
          <w:szCs w:val="20"/>
        </w:rPr>
        <w:t xml:space="preserve">Dado en </w:t>
      </w:r>
      <w:r w:rsidR="00295589" w:rsidRPr="00CC7CFD">
        <w:rPr>
          <w:rFonts w:ascii="Arial" w:hAnsi="Arial" w:cs="Arial"/>
          <w:sz w:val="20"/>
          <w:szCs w:val="20"/>
        </w:rPr>
        <w:t>Santiago de Cali</w:t>
      </w:r>
      <w:r w:rsidRPr="00CC7CFD">
        <w:rPr>
          <w:rFonts w:ascii="Arial" w:hAnsi="Arial" w:cs="Arial"/>
          <w:sz w:val="20"/>
          <w:szCs w:val="20"/>
        </w:rPr>
        <w:t xml:space="preserve"> a los,</w:t>
      </w:r>
      <w:r w:rsidR="000F6F83" w:rsidRPr="00CC7CFD">
        <w:rPr>
          <w:rFonts w:ascii="Arial" w:hAnsi="Arial" w:cs="Arial"/>
          <w:sz w:val="20"/>
          <w:szCs w:val="20"/>
        </w:rPr>
        <w:t xml:space="preserve"> </w:t>
      </w:r>
      <w:r w:rsidR="00154458">
        <w:rPr>
          <w:rFonts w:ascii="Arial" w:hAnsi="Arial" w:cs="Arial"/>
          <w:color w:val="0000CC"/>
          <w:sz w:val="20"/>
          <w:szCs w:val="20"/>
        </w:rPr>
        <w:t>veinticinco</w:t>
      </w:r>
      <w:r w:rsidR="008B5265" w:rsidRPr="00CC7CFD">
        <w:rPr>
          <w:rFonts w:ascii="Arial" w:hAnsi="Arial" w:cs="Arial"/>
          <w:color w:val="0000CC"/>
          <w:sz w:val="20"/>
          <w:szCs w:val="20"/>
        </w:rPr>
        <w:t xml:space="preserve"> </w:t>
      </w:r>
      <w:r w:rsidR="00FA5E39" w:rsidRPr="00CC7CFD">
        <w:rPr>
          <w:rFonts w:ascii="Arial" w:hAnsi="Arial" w:cs="Arial"/>
          <w:color w:val="0000CC"/>
          <w:sz w:val="20"/>
          <w:szCs w:val="20"/>
        </w:rPr>
        <w:t>(</w:t>
      </w:r>
      <w:r w:rsidR="00154458">
        <w:rPr>
          <w:rFonts w:ascii="Arial" w:hAnsi="Arial" w:cs="Arial"/>
          <w:color w:val="0000CC"/>
          <w:sz w:val="20"/>
          <w:szCs w:val="20"/>
        </w:rPr>
        <w:t>25</w:t>
      </w:r>
      <w:r w:rsidR="00FA5E39" w:rsidRPr="00CC7CFD">
        <w:rPr>
          <w:rFonts w:ascii="Arial" w:hAnsi="Arial" w:cs="Arial"/>
          <w:color w:val="0000CC"/>
          <w:sz w:val="20"/>
          <w:szCs w:val="20"/>
        </w:rPr>
        <w:t>)</w:t>
      </w:r>
      <w:r w:rsidR="00735633" w:rsidRPr="00CC7CFD">
        <w:rPr>
          <w:rFonts w:ascii="Arial" w:hAnsi="Arial" w:cs="Arial"/>
          <w:sz w:val="20"/>
          <w:szCs w:val="20"/>
        </w:rPr>
        <w:t xml:space="preserve"> días del mes de </w:t>
      </w:r>
      <w:r w:rsidR="00154458">
        <w:rPr>
          <w:rFonts w:ascii="Arial" w:hAnsi="Arial" w:cs="Arial"/>
          <w:color w:val="0000CC"/>
          <w:sz w:val="20"/>
          <w:szCs w:val="20"/>
        </w:rPr>
        <w:t>octubre</w:t>
      </w:r>
      <w:r w:rsidR="00735633" w:rsidRPr="00CC7CFD">
        <w:rPr>
          <w:rFonts w:ascii="Arial" w:hAnsi="Arial" w:cs="Arial"/>
          <w:sz w:val="20"/>
          <w:szCs w:val="20"/>
        </w:rPr>
        <w:t xml:space="preserve"> de </w:t>
      </w:r>
      <w:r w:rsidR="00735633" w:rsidRPr="00CC7CFD">
        <w:rPr>
          <w:rFonts w:ascii="Arial" w:hAnsi="Arial" w:cs="Arial"/>
          <w:color w:val="0000CC"/>
          <w:sz w:val="20"/>
          <w:szCs w:val="20"/>
        </w:rPr>
        <w:t>201</w:t>
      </w:r>
      <w:r w:rsidR="00AA5D31" w:rsidRPr="00CC7CFD">
        <w:rPr>
          <w:rFonts w:ascii="Arial" w:hAnsi="Arial" w:cs="Arial"/>
          <w:color w:val="0000CC"/>
          <w:sz w:val="20"/>
          <w:szCs w:val="20"/>
        </w:rPr>
        <w:t>7</w:t>
      </w:r>
    </w:p>
    <w:p w:rsidR="007B7DDC" w:rsidRPr="00CC7CFD" w:rsidRDefault="007B7DDC" w:rsidP="00031FC6">
      <w:pPr>
        <w:autoSpaceDE w:val="0"/>
        <w:autoSpaceDN w:val="0"/>
        <w:adjustRightInd w:val="0"/>
        <w:jc w:val="both"/>
        <w:rPr>
          <w:rFonts w:ascii="Arial" w:hAnsi="Arial" w:cs="Arial"/>
          <w:sz w:val="20"/>
          <w:szCs w:val="20"/>
        </w:rPr>
      </w:pPr>
    </w:p>
    <w:p w:rsidR="0018451E" w:rsidRPr="00CC7CFD" w:rsidRDefault="0018451E" w:rsidP="00031FC6">
      <w:pPr>
        <w:autoSpaceDE w:val="0"/>
        <w:autoSpaceDN w:val="0"/>
        <w:adjustRightInd w:val="0"/>
        <w:jc w:val="both"/>
        <w:rPr>
          <w:rFonts w:ascii="Arial" w:hAnsi="Arial" w:cs="Arial"/>
          <w:sz w:val="20"/>
          <w:szCs w:val="20"/>
        </w:rPr>
      </w:pPr>
    </w:p>
    <w:p w:rsidR="0018451E" w:rsidRDefault="0018451E" w:rsidP="00031FC6">
      <w:pPr>
        <w:autoSpaceDE w:val="0"/>
        <w:autoSpaceDN w:val="0"/>
        <w:adjustRightInd w:val="0"/>
        <w:jc w:val="both"/>
        <w:rPr>
          <w:rFonts w:ascii="Arial" w:hAnsi="Arial" w:cs="Arial"/>
          <w:sz w:val="20"/>
          <w:szCs w:val="20"/>
        </w:rPr>
      </w:pPr>
    </w:p>
    <w:p w:rsidR="0052235C" w:rsidRDefault="0052235C" w:rsidP="00031FC6">
      <w:pPr>
        <w:autoSpaceDE w:val="0"/>
        <w:autoSpaceDN w:val="0"/>
        <w:adjustRightInd w:val="0"/>
        <w:jc w:val="both"/>
        <w:rPr>
          <w:rFonts w:ascii="Arial" w:hAnsi="Arial" w:cs="Arial"/>
          <w:sz w:val="20"/>
          <w:szCs w:val="20"/>
        </w:rPr>
      </w:pPr>
    </w:p>
    <w:p w:rsidR="00C1171F" w:rsidRPr="00CC7CFD" w:rsidRDefault="00C1171F" w:rsidP="00031FC6">
      <w:pPr>
        <w:autoSpaceDE w:val="0"/>
        <w:autoSpaceDN w:val="0"/>
        <w:adjustRightInd w:val="0"/>
        <w:jc w:val="both"/>
        <w:rPr>
          <w:rFonts w:ascii="Arial" w:hAnsi="Arial" w:cs="Arial"/>
          <w:sz w:val="20"/>
          <w:szCs w:val="20"/>
        </w:rPr>
      </w:pPr>
    </w:p>
    <w:p w:rsidR="00AA23F6" w:rsidRPr="00CC7CFD" w:rsidRDefault="00AA23F6" w:rsidP="007B43F4">
      <w:pPr>
        <w:autoSpaceDE w:val="0"/>
        <w:autoSpaceDN w:val="0"/>
        <w:adjustRightInd w:val="0"/>
        <w:jc w:val="both"/>
        <w:rPr>
          <w:rFonts w:ascii="Arial" w:hAnsi="Arial" w:cs="Arial"/>
          <w:color w:val="000000"/>
          <w:sz w:val="20"/>
          <w:szCs w:val="20"/>
          <w:lang w:eastAsia="es-CO"/>
        </w:rPr>
      </w:pPr>
    </w:p>
    <w:p w:rsidR="00A31299" w:rsidRPr="00CC7CFD" w:rsidRDefault="00A31299" w:rsidP="00A31299">
      <w:pPr>
        <w:adjustRightInd w:val="0"/>
        <w:jc w:val="both"/>
        <w:rPr>
          <w:rFonts w:ascii="Arial" w:hAnsi="Arial" w:cs="Arial"/>
          <w:b/>
          <w:color w:val="000000"/>
          <w:sz w:val="22"/>
          <w:szCs w:val="22"/>
          <w:lang w:eastAsia="es-CO"/>
        </w:rPr>
      </w:pPr>
      <w:r w:rsidRPr="00CC7CFD">
        <w:rPr>
          <w:rFonts w:ascii="Arial" w:hAnsi="Arial" w:cs="Arial"/>
          <w:color w:val="000000"/>
          <w:sz w:val="22"/>
          <w:szCs w:val="22"/>
          <w:lang w:eastAsia="es-CO"/>
        </w:rPr>
        <w:t xml:space="preserve">TC. MD. ORL. </w:t>
      </w:r>
      <w:r w:rsidRPr="00CC7CFD">
        <w:rPr>
          <w:rFonts w:ascii="Arial" w:hAnsi="Arial" w:cs="Arial"/>
          <w:b/>
          <w:color w:val="000000"/>
          <w:sz w:val="22"/>
          <w:szCs w:val="22"/>
          <w:lang w:eastAsia="es-CO"/>
        </w:rPr>
        <w:t>GLORIA BONILLA HERRERA</w:t>
      </w:r>
    </w:p>
    <w:p w:rsidR="00A31299" w:rsidRPr="00CC7CFD" w:rsidRDefault="00A31299" w:rsidP="00A31299">
      <w:pPr>
        <w:adjustRightInd w:val="0"/>
        <w:jc w:val="both"/>
        <w:rPr>
          <w:rFonts w:ascii="Arial" w:hAnsi="Arial" w:cs="Arial"/>
          <w:b/>
          <w:color w:val="000000"/>
          <w:sz w:val="22"/>
          <w:szCs w:val="22"/>
          <w:lang w:eastAsia="es-CO"/>
        </w:rPr>
      </w:pPr>
      <w:r w:rsidRPr="00CC7CFD">
        <w:rPr>
          <w:rFonts w:ascii="Arial" w:hAnsi="Arial" w:cs="Arial"/>
          <w:bCs/>
          <w:iCs/>
          <w:color w:val="000000"/>
          <w:sz w:val="22"/>
          <w:szCs w:val="22"/>
        </w:rPr>
        <w:t xml:space="preserve">Jefe Seccional Sanidad Valle </w:t>
      </w:r>
    </w:p>
    <w:p w:rsidR="00A31299" w:rsidRPr="00CC7CFD" w:rsidRDefault="00A31299" w:rsidP="00A31299">
      <w:pPr>
        <w:tabs>
          <w:tab w:val="left" w:pos="6909"/>
        </w:tabs>
        <w:jc w:val="both"/>
        <w:rPr>
          <w:rFonts w:ascii="Arial" w:hAnsi="Arial" w:cs="Arial"/>
          <w:bCs/>
          <w:color w:val="000000"/>
          <w:sz w:val="22"/>
          <w:szCs w:val="22"/>
          <w:lang w:val="es-CO"/>
        </w:rPr>
      </w:pPr>
    </w:p>
    <w:p w:rsidR="00A31299" w:rsidRPr="00CC7CFD" w:rsidRDefault="00A31299" w:rsidP="00A31299">
      <w:pPr>
        <w:tabs>
          <w:tab w:val="left" w:pos="6909"/>
        </w:tabs>
        <w:jc w:val="both"/>
        <w:rPr>
          <w:rFonts w:ascii="Arial" w:hAnsi="Arial" w:cs="Arial"/>
          <w:bCs/>
          <w:color w:val="000000"/>
          <w:sz w:val="22"/>
          <w:szCs w:val="22"/>
          <w:lang w:val="es-CO"/>
        </w:rPr>
      </w:pPr>
    </w:p>
    <w:p w:rsidR="00A31299" w:rsidRPr="00CC7CFD" w:rsidRDefault="00281277" w:rsidP="00A31299">
      <w:pPr>
        <w:rPr>
          <w:rFonts w:ascii="Arial" w:hAnsi="Arial" w:cs="Arial"/>
          <w:sz w:val="12"/>
          <w:szCs w:val="12"/>
        </w:rPr>
      </w:pPr>
      <w:r>
        <w:rPr>
          <w:rFonts w:ascii="Arial" w:hAnsi="Arial" w:cs="Arial"/>
          <w:sz w:val="12"/>
          <w:szCs w:val="12"/>
        </w:rPr>
        <w:t xml:space="preserve">Elaborado por: SI. JOSE FERNANDO HERNANDEZ SERNA </w:t>
      </w:r>
    </w:p>
    <w:p w:rsidR="00A31299" w:rsidRPr="00CC7CFD" w:rsidRDefault="00A31299" w:rsidP="00A31299">
      <w:pPr>
        <w:spacing w:after="80" w:line="276" w:lineRule="auto"/>
        <w:rPr>
          <w:rFonts w:ascii="Arial" w:hAnsi="Arial" w:cs="Arial"/>
          <w:sz w:val="12"/>
          <w:szCs w:val="12"/>
        </w:rPr>
      </w:pPr>
      <w:r w:rsidRPr="00CC7CFD">
        <w:rPr>
          <w:rFonts w:ascii="Arial" w:hAnsi="Arial" w:cs="Arial"/>
          <w:sz w:val="12"/>
          <w:szCs w:val="12"/>
        </w:rPr>
        <w:t>Analista de Contratos Seccional Sanidad Valle</w:t>
      </w:r>
    </w:p>
    <w:p w:rsidR="00A31299" w:rsidRPr="00CC7CFD" w:rsidRDefault="00A31299" w:rsidP="00A31299">
      <w:pPr>
        <w:rPr>
          <w:rFonts w:ascii="Arial" w:hAnsi="Arial" w:cs="Arial"/>
          <w:sz w:val="12"/>
          <w:szCs w:val="12"/>
        </w:rPr>
      </w:pPr>
      <w:r w:rsidRPr="00CC7CFD">
        <w:rPr>
          <w:rFonts w:ascii="Arial" w:hAnsi="Arial" w:cs="Arial"/>
          <w:sz w:val="12"/>
          <w:szCs w:val="12"/>
        </w:rPr>
        <w:t>Revisado por: TE. JOSÉ GENTIL MACIAS OLIVAR</w:t>
      </w:r>
    </w:p>
    <w:p w:rsidR="00A31299" w:rsidRPr="00CC7CFD" w:rsidRDefault="00A31299" w:rsidP="00A31299">
      <w:pPr>
        <w:spacing w:after="80" w:line="276" w:lineRule="auto"/>
        <w:rPr>
          <w:rFonts w:ascii="Arial" w:hAnsi="Arial" w:cs="Arial"/>
          <w:sz w:val="12"/>
          <w:szCs w:val="12"/>
        </w:rPr>
      </w:pPr>
      <w:r w:rsidRPr="00CC7CFD">
        <w:rPr>
          <w:rFonts w:ascii="Arial" w:hAnsi="Arial" w:cs="Arial"/>
          <w:sz w:val="12"/>
          <w:szCs w:val="12"/>
        </w:rPr>
        <w:t xml:space="preserve">Líder de Contratos Seccional Sanidad Valle </w:t>
      </w:r>
    </w:p>
    <w:p w:rsidR="00A31299" w:rsidRPr="00CC7CFD" w:rsidRDefault="00281277" w:rsidP="00A31299">
      <w:pPr>
        <w:rPr>
          <w:rFonts w:ascii="Arial" w:hAnsi="Arial" w:cs="Arial"/>
          <w:sz w:val="12"/>
          <w:szCs w:val="12"/>
        </w:rPr>
      </w:pPr>
      <w:r>
        <w:rPr>
          <w:rFonts w:ascii="Arial" w:hAnsi="Arial" w:cs="Arial"/>
          <w:sz w:val="12"/>
          <w:szCs w:val="12"/>
        </w:rPr>
        <w:t>Revisado por: TE. YURY LORENA RAMIREZ ZUÑIGA</w:t>
      </w:r>
    </w:p>
    <w:p w:rsidR="00A31299" w:rsidRPr="00CC7CFD" w:rsidRDefault="00A31299" w:rsidP="00A31299">
      <w:pPr>
        <w:spacing w:after="80" w:line="276" w:lineRule="auto"/>
        <w:rPr>
          <w:rFonts w:ascii="Arial" w:hAnsi="Arial" w:cs="Arial"/>
          <w:sz w:val="12"/>
          <w:szCs w:val="12"/>
        </w:rPr>
      </w:pPr>
      <w:r w:rsidRPr="00CC7CFD">
        <w:rPr>
          <w:rFonts w:ascii="Arial" w:hAnsi="Arial" w:cs="Arial"/>
          <w:sz w:val="12"/>
          <w:szCs w:val="12"/>
        </w:rPr>
        <w:t xml:space="preserve">Jefe Grupo Administrativo y Financiero  Seccional Sanidad  Valle </w:t>
      </w:r>
    </w:p>
    <w:p w:rsidR="00A31299" w:rsidRPr="00CC7CFD" w:rsidRDefault="00A31299" w:rsidP="00A31299">
      <w:pPr>
        <w:spacing w:line="276" w:lineRule="auto"/>
        <w:rPr>
          <w:rFonts w:ascii="Arial" w:hAnsi="Arial" w:cs="Arial"/>
          <w:sz w:val="12"/>
          <w:szCs w:val="12"/>
        </w:rPr>
      </w:pPr>
      <w:r w:rsidRPr="00CC7CFD">
        <w:rPr>
          <w:rFonts w:ascii="Arial" w:hAnsi="Arial" w:cs="Arial"/>
          <w:sz w:val="12"/>
          <w:szCs w:val="12"/>
        </w:rPr>
        <w:t xml:space="preserve">Revisado y Aprobado por: Abg. ERVIN YAMID YEPES GOMEZ </w:t>
      </w:r>
    </w:p>
    <w:p w:rsidR="00A31299" w:rsidRPr="00CC7CFD" w:rsidRDefault="00A31299" w:rsidP="00A31299">
      <w:pPr>
        <w:spacing w:line="276" w:lineRule="auto"/>
        <w:rPr>
          <w:rFonts w:ascii="Arial" w:hAnsi="Arial" w:cs="Arial"/>
          <w:sz w:val="12"/>
          <w:szCs w:val="12"/>
        </w:rPr>
      </w:pPr>
      <w:r w:rsidRPr="00CC7CFD">
        <w:rPr>
          <w:rFonts w:ascii="Arial" w:hAnsi="Arial" w:cs="Arial"/>
          <w:sz w:val="12"/>
          <w:szCs w:val="12"/>
        </w:rPr>
        <w:t>Asesor Jurídico Seccional Sanidad Valle</w:t>
      </w:r>
    </w:p>
    <w:p w:rsidR="00A31299" w:rsidRPr="00CC7CFD" w:rsidRDefault="00A31299" w:rsidP="00A31299">
      <w:pPr>
        <w:spacing w:line="276" w:lineRule="auto"/>
        <w:rPr>
          <w:rFonts w:ascii="Arial" w:hAnsi="Arial" w:cs="Arial"/>
          <w:sz w:val="12"/>
          <w:szCs w:val="12"/>
        </w:rPr>
      </w:pPr>
    </w:p>
    <w:p w:rsidR="00A31299" w:rsidRPr="00CC7CFD" w:rsidRDefault="00281277" w:rsidP="00A31299">
      <w:pPr>
        <w:spacing w:line="276" w:lineRule="auto"/>
        <w:rPr>
          <w:rFonts w:ascii="Arial" w:hAnsi="Arial" w:cs="Arial"/>
          <w:sz w:val="12"/>
          <w:szCs w:val="12"/>
        </w:rPr>
      </w:pPr>
      <w:r>
        <w:rPr>
          <w:rFonts w:ascii="Arial" w:hAnsi="Arial" w:cs="Arial"/>
          <w:sz w:val="12"/>
          <w:szCs w:val="12"/>
        </w:rPr>
        <w:t>Fecha de elaboración</w:t>
      </w:r>
      <w:proofErr w:type="gramStart"/>
      <w:r>
        <w:rPr>
          <w:rFonts w:ascii="Arial" w:hAnsi="Arial" w:cs="Arial"/>
          <w:sz w:val="12"/>
          <w:szCs w:val="12"/>
        </w:rPr>
        <w:t>:25</w:t>
      </w:r>
      <w:proofErr w:type="gramEnd"/>
      <w:r>
        <w:rPr>
          <w:rFonts w:ascii="Arial" w:hAnsi="Arial" w:cs="Arial"/>
          <w:sz w:val="12"/>
          <w:szCs w:val="12"/>
        </w:rPr>
        <w:t>/10/2017</w:t>
      </w:r>
    </w:p>
    <w:p w:rsidR="00A31299" w:rsidRPr="00CC7CFD" w:rsidRDefault="00A31299" w:rsidP="00A31299">
      <w:pPr>
        <w:spacing w:line="276" w:lineRule="auto"/>
        <w:rPr>
          <w:rFonts w:ascii="Arial" w:hAnsi="Arial" w:cs="Arial"/>
          <w:sz w:val="12"/>
          <w:szCs w:val="12"/>
        </w:rPr>
      </w:pPr>
      <w:r w:rsidRPr="00CC7CFD">
        <w:rPr>
          <w:rFonts w:ascii="Arial" w:hAnsi="Arial" w:cs="Arial"/>
          <w:sz w:val="12"/>
          <w:szCs w:val="12"/>
        </w:rPr>
        <w:t>Ubicación c: //mis documentos/Procesos</w:t>
      </w:r>
    </w:p>
    <w:p w:rsidR="003C3E5F" w:rsidRPr="00CC7CFD" w:rsidRDefault="003C3E5F" w:rsidP="00745455">
      <w:pPr>
        <w:jc w:val="center"/>
        <w:rPr>
          <w:rFonts w:ascii="Arial" w:hAnsi="Arial" w:cs="Arial"/>
          <w:b/>
          <w:sz w:val="22"/>
          <w:szCs w:val="22"/>
        </w:rPr>
      </w:pPr>
    </w:p>
    <w:p w:rsidR="00A31299" w:rsidRPr="00CC7CFD" w:rsidRDefault="00A31299" w:rsidP="00A31299">
      <w:pPr>
        <w:tabs>
          <w:tab w:val="left" w:pos="6909"/>
        </w:tabs>
        <w:jc w:val="both"/>
        <w:rPr>
          <w:rFonts w:ascii="Arial" w:hAnsi="Arial" w:cs="Arial"/>
          <w:bCs/>
          <w:color w:val="000000"/>
        </w:rPr>
      </w:pPr>
    </w:p>
    <w:p w:rsidR="00A31299" w:rsidRPr="00CC7CFD" w:rsidRDefault="00A31299" w:rsidP="00A31299">
      <w:pPr>
        <w:rPr>
          <w:rFonts w:ascii="Arial" w:hAnsi="Arial" w:cs="Arial"/>
          <w:sz w:val="17"/>
          <w:szCs w:val="16"/>
        </w:rPr>
      </w:pPr>
      <w:r w:rsidRPr="00CC7CFD">
        <w:rPr>
          <w:rFonts w:ascii="Arial" w:hAnsi="Arial" w:cs="Arial"/>
          <w:sz w:val="17"/>
          <w:szCs w:val="16"/>
        </w:rPr>
        <w:t>“Humanismo y calidad, camino a la excelencia en la sanidad policial”</w:t>
      </w:r>
    </w:p>
    <w:p w:rsidR="00A31299" w:rsidRPr="00CC7CFD" w:rsidRDefault="00A31299" w:rsidP="00A31299">
      <w:pPr>
        <w:rPr>
          <w:rFonts w:ascii="Arial" w:hAnsi="Arial" w:cs="Arial"/>
          <w:color w:val="000000"/>
          <w:sz w:val="17"/>
          <w:szCs w:val="16"/>
          <w:lang w:val="pt-BR"/>
        </w:rPr>
      </w:pPr>
      <w:r w:rsidRPr="00CC7CFD">
        <w:rPr>
          <w:rFonts w:ascii="Arial" w:hAnsi="Arial" w:cs="Arial"/>
          <w:color w:val="000000"/>
          <w:sz w:val="17"/>
          <w:szCs w:val="16"/>
          <w:lang w:val="pt-BR"/>
        </w:rPr>
        <w:t>Avenida 10N 16N-21 Barrio Granada</w:t>
      </w:r>
    </w:p>
    <w:p w:rsidR="00A31299" w:rsidRPr="00CC7CFD" w:rsidRDefault="00A31299" w:rsidP="00A31299">
      <w:pPr>
        <w:rPr>
          <w:rFonts w:ascii="Arial" w:hAnsi="Arial" w:cs="Arial"/>
          <w:sz w:val="17"/>
          <w:szCs w:val="16"/>
        </w:rPr>
      </w:pPr>
      <w:r w:rsidRPr="00CC7CFD">
        <w:rPr>
          <w:rFonts w:ascii="Arial" w:hAnsi="Arial" w:cs="Arial"/>
          <w:sz w:val="17"/>
          <w:szCs w:val="16"/>
        </w:rPr>
        <w:t xml:space="preserve">Teléfono  </w:t>
      </w:r>
      <w:r w:rsidRPr="00CC7CFD">
        <w:rPr>
          <w:rFonts w:ascii="Arial" w:hAnsi="Arial" w:cs="Arial"/>
          <w:sz w:val="17"/>
          <w:szCs w:val="16"/>
          <w:lang w:val="pt-BR"/>
        </w:rPr>
        <w:t>6604128</w:t>
      </w:r>
    </w:p>
    <w:p w:rsidR="00A31299" w:rsidRPr="00CC7CFD" w:rsidRDefault="0005694E" w:rsidP="00A31299">
      <w:pPr>
        <w:tabs>
          <w:tab w:val="left" w:pos="0"/>
        </w:tabs>
        <w:rPr>
          <w:rStyle w:val="Hipervnculo"/>
          <w:rFonts w:ascii="Arial" w:hAnsi="Arial" w:cs="Arial"/>
        </w:rPr>
      </w:pPr>
      <w:hyperlink r:id="rId25" w:history="1">
        <w:r w:rsidR="00E724F3" w:rsidRPr="00C15843">
          <w:rPr>
            <w:rStyle w:val="Hipervnculo"/>
            <w:rFonts w:ascii="Arial" w:hAnsi="Arial" w:cs="Arial"/>
            <w:sz w:val="17"/>
          </w:rPr>
          <w:t>disan.seval-lic@policia.gov.co</w:t>
        </w:r>
      </w:hyperlink>
      <w:r w:rsidR="00A31299" w:rsidRPr="00CC7CFD">
        <w:rPr>
          <w:rFonts w:ascii="Arial" w:hAnsi="Arial" w:cs="Arial"/>
        </w:rPr>
        <w:t xml:space="preserve"> </w:t>
      </w:r>
    </w:p>
    <w:p w:rsidR="00A31299" w:rsidRPr="00CC7CFD" w:rsidRDefault="0005694E" w:rsidP="00A31299">
      <w:pPr>
        <w:tabs>
          <w:tab w:val="left" w:pos="0"/>
        </w:tabs>
        <w:rPr>
          <w:rFonts w:ascii="Arial" w:hAnsi="Arial" w:cs="Arial"/>
          <w:b/>
          <w:sz w:val="22"/>
          <w:szCs w:val="16"/>
        </w:rPr>
      </w:pPr>
      <w:hyperlink r:id="rId26" w:history="1">
        <w:r w:rsidR="00A31299" w:rsidRPr="00CC7CFD">
          <w:rPr>
            <w:rStyle w:val="Hipervnculo"/>
            <w:rFonts w:ascii="Arial" w:hAnsi="Arial" w:cs="Arial"/>
            <w:b/>
            <w:szCs w:val="17"/>
          </w:rPr>
          <w:t>www.policia.gov.co</w:t>
        </w:r>
      </w:hyperlink>
    </w:p>
    <w:p w:rsidR="00700FFC" w:rsidRPr="00CC7CFD" w:rsidRDefault="004D1794" w:rsidP="00745455">
      <w:pPr>
        <w:jc w:val="center"/>
        <w:rPr>
          <w:rFonts w:ascii="Arial" w:hAnsi="Arial" w:cs="Arial"/>
          <w:b/>
          <w:sz w:val="22"/>
          <w:szCs w:val="22"/>
        </w:rPr>
      </w:pPr>
      <w:r w:rsidRPr="00CC7CFD">
        <w:rPr>
          <w:rFonts w:ascii="Arial" w:hAnsi="Arial" w:cs="Arial"/>
          <w:b/>
          <w:sz w:val="22"/>
          <w:szCs w:val="22"/>
        </w:rPr>
        <w:br w:type="page"/>
      </w:r>
    </w:p>
    <w:p w:rsidR="006668A7" w:rsidRDefault="006668A7" w:rsidP="00745455">
      <w:pPr>
        <w:jc w:val="center"/>
        <w:rPr>
          <w:rFonts w:ascii="Arial" w:hAnsi="Arial" w:cs="Arial"/>
          <w:b/>
          <w:sz w:val="22"/>
          <w:szCs w:val="22"/>
        </w:rPr>
      </w:pPr>
    </w:p>
    <w:p w:rsidR="00745455" w:rsidRPr="00CC7CFD" w:rsidRDefault="00745455" w:rsidP="00745455">
      <w:pPr>
        <w:jc w:val="center"/>
        <w:rPr>
          <w:rFonts w:ascii="Arial" w:hAnsi="Arial" w:cs="Arial"/>
          <w:b/>
          <w:sz w:val="22"/>
          <w:szCs w:val="22"/>
        </w:rPr>
      </w:pPr>
      <w:r w:rsidRPr="00CC7CFD">
        <w:rPr>
          <w:rFonts w:ascii="Arial" w:hAnsi="Arial" w:cs="Arial"/>
          <w:b/>
          <w:sz w:val="22"/>
          <w:szCs w:val="22"/>
        </w:rPr>
        <w:t>ANEXO No. 1</w:t>
      </w:r>
    </w:p>
    <w:p w:rsidR="00A62123" w:rsidRPr="00CC7CFD" w:rsidRDefault="00A62123" w:rsidP="00745455">
      <w:pPr>
        <w:jc w:val="center"/>
        <w:rPr>
          <w:rFonts w:ascii="Arial" w:hAnsi="Arial" w:cs="Arial"/>
          <w:b/>
          <w:sz w:val="22"/>
          <w:szCs w:val="22"/>
        </w:rPr>
      </w:pPr>
    </w:p>
    <w:p w:rsidR="003A0FFC" w:rsidRPr="00CC7CFD" w:rsidRDefault="003A0FFC" w:rsidP="009E4FCD">
      <w:pPr>
        <w:pStyle w:val="Prrafodelista"/>
        <w:ind w:left="420"/>
        <w:jc w:val="center"/>
        <w:rPr>
          <w:rFonts w:ascii="Arial" w:hAnsi="Arial" w:cs="Arial"/>
          <w:b/>
          <w:sz w:val="22"/>
          <w:szCs w:val="22"/>
        </w:rPr>
      </w:pPr>
      <w:r w:rsidRPr="00CC7CFD">
        <w:rPr>
          <w:rFonts w:ascii="Arial" w:hAnsi="Arial" w:cs="Arial"/>
          <w:b/>
          <w:sz w:val="22"/>
          <w:szCs w:val="22"/>
        </w:rPr>
        <w:t>ESPECIFICACIONES TECNICAS DE VERIFICACION Y DE OBLIGATORIO CUMPLIMIENTO</w:t>
      </w:r>
    </w:p>
    <w:p w:rsidR="000C0DBC" w:rsidRDefault="000C0DBC" w:rsidP="006D5DC0">
      <w:pPr>
        <w:tabs>
          <w:tab w:val="left" w:pos="-1080"/>
          <w:tab w:val="left" w:pos="0"/>
        </w:tabs>
        <w:jc w:val="both"/>
        <w:rPr>
          <w:rFonts w:ascii="Arial" w:eastAsia="MS Mincho" w:hAnsi="Arial" w:cs="Arial"/>
          <w:sz w:val="22"/>
          <w:szCs w:val="22"/>
        </w:rPr>
      </w:pPr>
    </w:p>
    <w:p w:rsidR="006D5DC0" w:rsidRPr="00CC7CFD" w:rsidRDefault="006D5DC0" w:rsidP="006D5DC0">
      <w:pPr>
        <w:tabs>
          <w:tab w:val="left" w:pos="-1080"/>
          <w:tab w:val="left" w:pos="0"/>
        </w:tabs>
        <w:jc w:val="both"/>
        <w:rPr>
          <w:rFonts w:ascii="Arial" w:eastAsia="MS Mincho" w:hAnsi="Arial" w:cs="Arial"/>
          <w:sz w:val="22"/>
          <w:szCs w:val="22"/>
        </w:rPr>
      </w:pPr>
      <w:r w:rsidRPr="00CC7CFD">
        <w:rPr>
          <w:rFonts w:ascii="Arial" w:eastAsia="MS Mincho" w:hAnsi="Arial" w:cs="Arial"/>
          <w:sz w:val="22"/>
          <w:szCs w:val="22"/>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6D5DC0" w:rsidRPr="00CC7CFD" w:rsidRDefault="006D5DC0" w:rsidP="006D5DC0">
      <w:pPr>
        <w:tabs>
          <w:tab w:val="left" w:pos="-1080"/>
          <w:tab w:val="left" w:pos="0"/>
        </w:tabs>
        <w:jc w:val="both"/>
        <w:rPr>
          <w:rFonts w:ascii="Arial" w:eastAsia="MS Mincho" w:hAnsi="Arial" w:cs="Arial"/>
          <w:shadow/>
          <w:sz w:val="22"/>
          <w:szCs w:val="22"/>
        </w:rPr>
      </w:pPr>
    </w:p>
    <w:p w:rsidR="006D5DC0" w:rsidRPr="00CC7CFD" w:rsidRDefault="006D5DC0" w:rsidP="006D5DC0">
      <w:pPr>
        <w:pStyle w:val="Textoindependiente2"/>
        <w:rPr>
          <w:rFonts w:cs="Arial"/>
          <w:b/>
          <w:bCs/>
          <w:sz w:val="22"/>
          <w:szCs w:val="22"/>
        </w:rPr>
      </w:pPr>
      <w:r w:rsidRPr="00CC7CFD">
        <w:rPr>
          <w:rFonts w:cs="Arial"/>
          <w:b/>
          <w:bCs/>
          <w:sz w:val="22"/>
          <w:szCs w:val="22"/>
        </w:rPr>
        <w:t>CUMPLIMIENTO ESPECIFICACIÓN TÉCNICA.</w:t>
      </w:r>
    </w:p>
    <w:p w:rsidR="006D5DC0" w:rsidRPr="00CC7CFD" w:rsidRDefault="006D5DC0" w:rsidP="006D5DC0">
      <w:pPr>
        <w:pStyle w:val="Textoindependiente2"/>
        <w:rPr>
          <w:rFonts w:cs="Arial"/>
          <w:b/>
          <w:bCs/>
          <w:sz w:val="22"/>
          <w:szCs w:val="22"/>
        </w:rPr>
      </w:pPr>
    </w:p>
    <w:p w:rsidR="006D5DC0" w:rsidRPr="00CC7CFD" w:rsidRDefault="006D5DC0" w:rsidP="006D5DC0">
      <w:pPr>
        <w:pStyle w:val="Textoindependiente2"/>
        <w:rPr>
          <w:rFonts w:cs="Arial"/>
          <w:sz w:val="22"/>
          <w:szCs w:val="22"/>
        </w:rPr>
      </w:pPr>
      <w:r w:rsidRPr="00CC7CFD">
        <w:rPr>
          <w:rFonts w:eastAsia="MS Mincho" w:cs="Arial"/>
          <w:sz w:val="22"/>
          <w:szCs w:val="22"/>
        </w:rPr>
        <w:t xml:space="preserve">Declaramos bajo nuestra responsabilidad personal, y comprometiendo la responsabilidad institucional </w:t>
      </w:r>
      <w:r w:rsidRPr="00CC7CFD">
        <w:rPr>
          <w:rFonts w:eastAsia="MS Mincho" w:cs="Arial"/>
          <w:b/>
          <w:sz w:val="22"/>
          <w:szCs w:val="22"/>
        </w:rPr>
        <w:t xml:space="preserve"> </w:t>
      </w:r>
      <w:r w:rsidRPr="00CC7CFD">
        <w:rPr>
          <w:rFonts w:eastAsia="MS Mincho" w:cs="Arial"/>
          <w:sz w:val="22"/>
          <w:szCs w:val="22"/>
        </w:rPr>
        <w:t>de las personas jurídicas que representamos, que cumplimos en su totalidad con las especificaciones técnicas de verificación y de obligatorio cumplimiento.</w:t>
      </w:r>
    </w:p>
    <w:p w:rsidR="006D5DC0" w:rsidRPr="00CC7CFD" w:rsidRDefault="006D5DC0" w:rsidP="00251D4F">
      <w:pPr>
        <w:pStyle w:val="Prrafodelista"/>
        <w:tabs>
          <w:tab w:val="left" w:pos="240"/>
        </w:tabs>
        <w:ind w:left="0"/>
        <w:rPr>
          <w:rFonts w:ascii="Arial" w:hAnsi="Arial" w:cs="Arial"/>
          <w:b/>
          <w:sz w:val="22"/>
          <w:szCs w:val="22"/>
        </w:rPr>
      </w:pPr>
    </w:p>
    <w:p w:rsidR="006D5DC0" w:rsidRPr="00CC7CFD" w:rsidRDefault="006D5DC0" w:rsidP="006D5DC0">
      <w:pPr>
        <w:pStyle w:val="Prrafodelista"/>
        <w:tabs>
          <w:tab w:val="left" w:pos="240"/>
        </w:tabs>
        <w:ind w:left="0"/>
        <w:jc w:val="both"/>
        <w:rPr>
          <w:rFonts w:ascii="Arial" w:hAnsi="Arial" w:cs="Arial"/>
          <w:b/>
          <w:sz w:val="22"/>
          <w:szCs w:val="22"/>
        </w:rPr>
      </w:pPr>
      <w:r w:rsidRPr="00CC7CFD">
        <w:rPr>
          <w:rFonts w:ascii="Arial" w:hAnsi="Arial" w:cs="Arial"/>
          <w:b/>
          <w:sz w:val="22"/>
          <w:szCs w:val="22"/>
        </w:rPr>
        <w:t xml:space="preserve">REQUISITOS GENERALES </w:t>
      </w:r>
    </w:p>
    <w:p w:rsidR="006D5DC0" w:rsidRPr="00CC7CFD" w:rsidRDefault="006D5DC0" w:rsidP="006D5DC0">
      <w:pPr>
        <w:pStyle w:val="Prrafodelista"/>
        <w:tabs>
          <w:tab w:val="left" w:pos="240"/>
        </w:tabs>
        <w:ind w:left="0"/>
        <w:jc w:val="both"/>
        <w:rPr>
          <w:rFonts w:ascii="Arial" w:hAnsi="Arial" w:cs="Arial"/>
          <w:sz w:val="22"/>
          <w:szCs w:val="22"/>
        </w:rPr>
      </w:pPr>
    </w:p>
    <w:p w:rsidR="00C8042B" w:rsidRPr="00C53685" w:rsidRDefault="006D5DC0" w:rsidP="00C1023A">
      <w:pPr>
        <w:pStyle w:val="Prrafodelista"/>
        <w:numPr>
          <w:ilvl w:val="0"/>
          <w:numId w:val="30"/>
        </w:numPr>
        <w:ind w:left="284" w:hanging="284"/>
        <w:jc w:val="both"/>
        <w:rPr>
          <w:rFonts w:ascii="Arial" w:hAnsi="Arial" w:cs="Arial"/>
          <w:sz w:val="22"/>
          <w:szCs w:val="22"/>
        </w:rPr>
      </w:pPr>
      <w:r w:rsidRPr="00C53685">
        <w:rPr>
          <w:rFonts w:ascii="Arial" w:hAnsi="Arial" w:cs="Arial"/>
          <w:sz w:val="22"/>
          <w:szCs w:val="22"/>
        </w:rPr>
        <w:t>Las especificaciones técnicas requeridas son de obligatorio cumplimiento, de no hacerlo la propuesta se considerará no apta técnicamente.</w:t>
      </w:r>
      <w:r w:rsidR="00C8042B" w:rsidRPr="00C53685">
        <w:rPr>
          <w:rFonts w:ascii="Arial" w:hAnsi="Arial" w:cs="Arial"/>
          <w:sz w:val="22"/>
          <w:szCs w:val="22"/>
        </w:rPr>
        <w:t xml:space="preserve"> </w:t>
      </w:r>
    </w:p>
    <w:p w:rsidR="00C8042B" w:rsidRPr="00C53685" w:rsidRDefault="00C8042B" w:rsidP="00C8042B">
      <w:pPr>
        <w:pStyle w:val="Prrafodelista"/>
        <w:ind w:left="284"/>
        <w:jc w:val="both"/>
        <w:rPr>
          <w:rFonts w:ascii="Arial" w:hAnsi="Arial" w:cs="Arial"/>
          <w:color w:val="FFFFFF" w:themeColor="background1"/>
          <w:sz w:val="22"/>
          <w:szCs w:val="22"/>
        </w:rPr>
      </w:pPr>
    </w:p>
    <w:p w:rsidR="006D5DC0" w:rsidRPr="00CC7CFD" w:rsidRDefault="006D5DC0" w:rsidP="00C1023A">
      <w:pPr>
        <w:pStyle w:val="Prrafodelista"/>
        <w:numPr>
          <w:ilvl w:val="0"/>
          <w:numId w:val="30"/>
        </w:numPr>
        <w:ind w:left="284" w:hanging="284"/>
        <w:jc w:val="both"/>
        <w:rPr>
          <w:rFonts w:ascii="Arial" w:hAnsi="Arial" w:cs="Arial"/>
          <w:sz w:val="22"/>
          <w:szCs w:val="22"/>
        </w:rPr>
      </w:pPr>
      <w:r w:rsidRPr="00CC7CFD">
        <w:rPr>
          <w:rFonts w:ascii="Arial" w:hAnsi="Arial" w:cs="Arial"/>
          <w:sz w:val="22"/>
          <w:szCs w:val="22"/>
          <w:lang w:val="es-CO"/>
        </w:rPr>
        <w:t xml:space="preserve">En la </w:t>
      </w:r>
      <w:r w:rsidRPr="00CC7CFD">
        <w:rPr>
          <w:rFonts w:ascii="Arial" w:hAnsi="Arial" w:cs="Arial"/>
          <w:sz w:val="22"/>
          <w:szCs w:val="22"/>
        </w:rPr>
        <w:t xml:space="preserve">columna CUMPLE/NO CUMPLE, se evaluará las especificaciones técnicas ofertadas por la firma, por tal motivo </w:t>
      </w:r>
      <w:r w:rsidRPr="00C53685">
        <w:rPr>
          <w:rFonts w:ascii="Arial" w:hAnsi="Arial" w:cs="Arial"/>
          <w:sz w:val="22"/>
          <w:szCs w:val="22"/>
        </w:rPr>
        <w:t>deberá ser diligenciada marcando con una X l</w:t>
      </w:r>
      <w:r w:rsidRPr="00CC7CFD">
        <w:rPr>
          <w:rFonts w:ascii="Arial" w:hAnsi="Arial" w:cs="Arial"/>
          <w:sz w:val="22"/>
          <w:szCs w:val="22"/>
        </w:rPr>
        <w:t>a columna correspondiente al ofrecimiento de la entidad.</w:t>
      </w:r>
    </w:p>
    <w:p w:rsidR="00A903ED" w:rsidRPr="00CC7CFD" w:rsidRDefault="00A903ED" w:rsidP="000F1921">
      <w:pPr>
        <w:pStyle w:val="Textoindependiente"/>
        <w:jc w:val="both"/>
        <w:rPr>
          <w:rFonts w:cs="Arial"/>
          <w:sz w:val="22"/>
          <w:szCs w:val="22"/>
        </w:rPr>
      </w:pPr>
    </w:p>
    <w:p w:rsidR="004805FB" w:rsidRDefault="004805FB" w:rsidP="004805FB">
      <w:pPr>
        <w:pStyle w:val="Textoindependiente2"/>
        <w:tabs>
          <w:tab w:val="left" w:pos="1980"/>
        </w:tabs>
        <w:rPr>
          <w:rFonts w:eastAsia="Calibri" w:cs="Arial"/>
          <w:b/>
          <w:sz w:val="20"/>
          <w:szCs w:val="20"/>
          <w:lang w:val="es-CO"/>
        </w:rPr>
      </w:pPr>
      <w:r w:rsidRPr="00CC7CFD">
        <w:rPr>
          <w:rFonts w:eastAsia="Calibri" w:cs="Arial"/>
          <w:b/>
          <w:sz w:val="20"/>
          <w:szCs w:val="20"/>
        </w:rPr>
        <w:t>*  ESPECIFICACIONES T</w:t>
      </w:r>
      <w:r w:rsidRPr="00CC7CFD">
        <w:rPr>
          <w:rFonts w:eastAsia="Calibri" w:cs="Arial"/>
          <w:b/>
          <w:sz w:val="20"/>
          <w:szCs w:val="20"/>
          <w:lang w:val="es-CO"/>
        </w:rPr>
        <w:t>É</w:t>
      </w:r>
      <w:r w:rsidRPr="00CC7CFD">
        <w:rPr>
          <w:rFonts w:eastAsia="Calibri" w:cs="Arial"/>
          <w:b/>
          <w:sz w:val="20"/>
          <w:szCs w:val="20"/>
        </w:rPr>
        <w:t>CNICAS MÍNIMAS HABILITA</w:t>
      </w:r>
      <w:r w:rsidRPr="00CC7CFD">
        <w:rPr>
          <w:rFonts w:eastAsia="Calibri" w:cs="Arial"/>
          <w:b/>
          <w:sz w:val="20"/>
          <w:szCs w:val="20"/>
          <w:lang w:val="es-CO"/>
        </w:rPr>
        <w:t>NTES</w:t>
      </w:r>
    </w:p>
    <w:p w:rsidR="000C0DBC" w:rsidRPr="00CC7CFD" w:rsidRDefault="000C0DBC" w:rsidP="004805FB">
      <w:pPr>
        <w:pStyle w:val="Textoindependiente2"/>
        <w:tabs>
          <w:tab w:val="left" w:pos="1980"/>
        </w:tabs>
        <w:rPr>
          <w:rFonts w:eastAsia="Calibri" w:cs="Arial"/>
          <w:b/>
          <w:sz w:val="20"/>
          <w:szCs w:val="20"/>
        </w:rPr>
      </w:pPr>
    </w:p>
    <w:tbl>
      <w:tblPr>
        <w:tblW w:w="0" w:type="auto"/>
        <w:jc w:val="center"/>
        <w:tblInd w:w="-390" w:type="dxa"/>
        <w:tblCellMar>
          <w:left w:w="70" w:type="dxa"/>
          <w:right w:w="70" w:type="dxa"/>
        </w:tblCellMar>
        <w:tblLook w:val="04A0"/>
      </w:tblPr>
      <w:tblGrid>
        <w:gridCol w:w="618"/>
        <w:gridCol w:w="808"/>
        <w:gridCol w:w="5934"/>
        <w:gridCol w:w="985"/>
        <w:gridCol w:w="1138"/>
      </w:tblGrid>
      <w:tr w:rsidR="000C0DBC" w:rsidRPr="000C0DBC" w:rsidTr="000C0DBC">
        <w:trPr>
          <w:trHeight w:val="300"/>
          <w:jc w:val="center"/>
        </w:trPr>
        <w:tc>
          <w:tcPr>
            <w:tcW w:w="0" w:type="auto"/>
            <w:gridSpan w:val="3"/>
            <w:tcBorders>
              <w:top w:val="single" w:sz="4" w:space="0" w:color="auto"/>
              <w:left w:val="single" w:sz="4" w:space="0" w:color="auto"/>
              <w:bottom w:val="single" w:sz="4" w:space="0" w:color="auto"/>
              <w:right w:val="single" w:sz="4" w:space="0" w:color="auto"/>
            </w:tcBorders>
            <w:shd w:val="clear" w:color="000000" w:fill="C0C0C0"/>
            <w:vAlign w:val="center"/>
          </w:tcPr>
          <w:p w:rsidR="000C0DBC" w:rsidRPr="000C0DBC" w:rsidRDefault="000C0DBC" w:rsidP="000C0DBC">
            <w:pPr>
              <w:jc w:val="center"/>
              <w:rPr>
                <w:rFonts w:ascii="Arial" w:hAnsi="Arial" w:cs="Arial"/>
                <w:b/>
                <w:bCs/>
                <w:color w:val="000000"/>
                <w:sz w:val="20"/>
                <w:szCs w:val="20"/>
              </w:rPr>
            </w:pPr>
            <w:r w:rsidRPr="000C0DBC">
              <w:rPr>
                <w:rFonts w:ascii="Arial" w:hAnsi="Arial" w:cs="Arial"/>
                <w:b/>
                <w:bCs/>
                <w:color w:val="000000"/>
                <w:sz w:val="20"/>
                <w:szCs w:val="20"/>
              </w:rPr>
              <w:t>SERVICIOS A OFERTAR</w:t>
            </w:r>
          </w:p>
        </w:tc>
        <w:tc>
          <w:tcPr>
            <w:tcW w:w="0" w:type="auto"/>
            <w:vMerge w:val="restart"/>
            <w:tcBorders>
              <w:top w:val="single" w:sz="4" w:space="0" w:color="auto"/>
              <w:left w:val="nil"/>
              <w:right w:val="single" w:sz="4" w:space="0" w:color="auto"/>
            </w:tcBorders>
            <w:shd w:val="clear" w:color="000000" w:fill="C0C0C0"/>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CUMPLE</w:t>
            </w:r>
          </w:p>
        </w:tc>
        <w:tc>
          <w:tcPr>
            <w:tcW w:w="0" w:type="auto"/>
            <w:vMerge w:val="restart"/>
            <w:tcBorders>
              <w:top w:val="single" w:sz="4" w:space="0" w:color="auto"/>
              <w:left w:val="nil"/>
              <w:right w:val="single" w:sz="4" w:space="0" w:color="auto"/>
            </w:tcBorders>
            <w:shd w:val="clear" w:color="000000" w:fill="C0C0C0"/>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NO CUMPLE</w:t>
            </w:r>
          </w:p>
        </w:tc>
      </w:tr>
      <w:tr w:rsidR="000C0DBC" w:rsidRPr="000C0DBC" w:rsidTr="000C0DBC">
        <w:trPr>
          <w:trHeight w:val="465"/>
          <w:jc w:val="center"/>
        </w:trPr>
        <w:tc>
          <w:tcPr>
            <w:tcW w:w="0" w:type="auto"/>
            <w:tcBorders>
              <w:top w:val="nil"/>
              <w:left w:val="single" w:sz="4" w:space="0" w:color="auto"/>
              <w:bottom w:val="single" w:sz="4" w:space="0" w:color="auto"/>
              <w:right w:val="single" w:sz="4" w:space="0" w:color="auto"/>
            </w:tcBorders>
            <w:shd w:val="clear" w:color="000000" w:fill="C0C0C0"/>
            <w:vAlign w:val="center"/>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ÍTEM</w:t>
            </w:r>
          </w:p>
        </w:tc>
        <w:tc>
          <w:tcPr>
            <w:tcW w:w="0" w:type="auto"/>
            <w:tcBorders>
              <w:top w:val="nil"/>
              <w:left w:val="single" w:sz="4" w:space="0" w:color="auto"/>
              <w:bottom w:val="single" w:sz="4" w:space="0" w:color="auto"/>
              <w:right w:val="single" w:sz="4" w:space="0" w:color="auto"/>
            </w:tcBorders>
            <w:shd w:val="clear" w:color="000000" w:fill="C0C0C0"/>
            <w:noWrap/>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CUPS</w:t>
            </w:r>
          </w:p>
        </w:tc>
        <w:tc>
          <w:tcPr>
            <w:tcW w:w="0" w:type="auto"/>
            <w:tcBorders>
              <w:top w:val="nil"/>
              <w:left w:val="nil"/>
              <w:bottom w:val="single" w:sz="4" w:space="0" w:color="auto"/>
              <w:right w:val="single" w:sz="4" w:space="0" w:color="auto"/>
            </w:tcBorders>
            <w:shd w:val="clear" w:color="000000" w:fill="C0C0C0"/>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DESCRIPCIÓN</w:t>
            </w:r>
          </w:p>
        </w:tc>
        <w:tc>
          <w:tcPr>
            <w:tcW w:w="0" w:type="auto"/>
            <w:vMerge/>
            <w:tcBorders>
              <w:left w:val="nil"/>
              <w:bottom w:val="single" w:sz="4" w:space="0" w:color="auto"/>
              <w:right w:val="single" w:sz="4" w:space="0" w:color="auto"/>
            </w:tcBorders>
            <w:shd w:val="clear" w:color="000000" w:fill="C0C0C0"/>
            <w:vAlign w:val="bottom"/>
            <w:hideMark/>
          </w:tcPr>
          <w:p w:rsidR="000C0DBC" w:rsidRPr="000C0DBC" w:rsidRDefault="000C0DBC" w:rsidP="00F12C75">
            <w:pPr>
              <w:jc w:val="center"/>
              <w:rPr>
                <w:rFonts w:ascii="Arial" w:hAnsi="Arial" w:cs="Arial"/>
                <w:b/>
                <w:bCs/>
                <w:color w:val="000000"/>
                <w:sz w:val="20"/>
                <w:szCs w:val="20"/>
              </w:rPr>
            </w:pPr>
          </w:p>
        </w:tc>
        <w:tc>
          <w:tcPr>
            <w:tcW w:w="0" w:type="auto"/>
            <w:vMerge/>
            <w:tcBorders>
              <w:left w:val="nil"/>
              <w:bottom w:val="single" w:sz="4" w:space="0" w:color="auto"/>
              <w:right w:val="single" w:sz="4" w:space="0" w:color="auto"/>
            </w:tcBorders>
            <w:shd w:val="clear" w:color="000000" w:fill="C0C0C0"/>
            <w:vAlign w:val="bottom"/>
            <w:hideMark/>
          </w:tcPr>
          <w:p w:rsidR="000C0DBC" w:rsidRPr="000C0DBC" w:rsidRDefault="000C0DBC" w:rsidP="00F12C75">
            <w:pPr>
              <w:jc w:val="center"/>
              <w:rPr>
                <w:rFonts w:ascii="Arial" w:hAnsi="Arial" w:cs="Arial"/>
                <w:b/>
                <w:bCs/>
                <w:color w:val="000000"/>
                <w:sz w:val="20"/>
                <w:szCs w:val="20"/>
              </w:rPr>
            </w:pPr>
          </w:p>
        </w:tc>
      </w:tr>
      <w:tr w:rsidR="000C0DBC" w:rsidRPr="000C0DBC" w:rsidTr="000C0DBC">
        <w:trPr>
          <w:trHeight w:val="315"/>
          <w:jc w:val="center"/>
        </w:trPr>
        <w:tc>
          <w:tcPr>
            <w:tcW w:w="0" w:type="auto"/>
            <w:tcBorders>
              <w:top w:val="nil"/>
              <w:left w:val="single" w:sz="4" w:space="0" w:color="auto"/>
              <w:bottom w:val="single" w:sz="4" w:space="0" w:color="auto"/>
              <w:right w:val="single" w:sz="4" w:space="0" w:color="auto"/>
            </w:tcBorders>
            <w:vAlign w:val="center"/>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890202</w:t>
            </w:r>
          </w:p>
        </w:tc>
        <w:tc>
          <w:tcPr>
            <w:tcW w:w="0" w:type="auto"/>
            <w:tcBorders>
              <w:top w:val="nil"/>
              <w:left w:val="nil"/>
              <w:bottom w:val="single" w:sz="4" w:space="0" w:color="auto"/>
              <w:right w:val="single" w:sz="4" w:space="0" w:color="auto"/>
            </w:tcBorders>
            <w:shd w:val="clear" w:color="auto" w:fill="auto"/>
            <w:vAlign w:val="center"/>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CONSULTA CARDIOLOGIA ADULTOS</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r>
      <w:tr w:rsidR="000C0DBC" w:rsidRPr="000C0DBC" w:rsidTr="000C0DBC">
        <w:trPr>
          <w:trHeight w:val="510"/>
          <w:jc w:val="center"/>
        </w:trPr>
        <w:tc>
          <w:tcPr>
            <w:tcW w:w="0" w:type="auto"/>
            <w:tcBorders>
              <w:top w:val="nil"/>
              <w:left w:val="single" w:sz="4" w:space="0" w:color="auto"/>
              <w:bottom w:val="single" w:sz="4" w:space="0" w:color="auto"/>
              <w:right w:val="single" w:sz="4" w:space="0" w:color="auto"/>
            </w:tcBorders>
            <w:vAlign w:val="center"/>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890202</w:t>
            </w:r>
          </w:p>
        </w:tc>
        <w:tc>
          <w:tcPr>
            <w:tcW w:w="0" w:type="auto"/>
            <w:tcBorders>
              <w:top w:val="nil"/>
              <w:left w:val="nil"/>
              <w:bottom w:val="single" w:sz="4" w:space="0" w:color="auto"/>
              <w:right w:val="single" w:sz="4" w:space="0" w:color="auto"/>
            </w:tcBorders>
            <w:shd w:val="clear" w:color="auto" w:fill="auto"/>
            <w:vAlign w:val="center"/>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CONSULTA CARDIOLOGIA PEDIATRICA</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r>
      <w:tr w:rsidR="000C0DBC" w:rsidRPr="000C0DBC" w:rsidTr="000C0DBC">
        <w:trPr>
          <w:trHeight w:val="1020"/>
          <w:jc w:val="center"/>
        </w:trPr>
        <w:tc>
          <w:tcPr>
            <w:tcW w:w="0" w:type="auto"/>
            <w:tcBorders>
              <w:top w:val="nil"/>
              <w:left w:val="single" w:sz="4" w:space="0" w:color="auto"/>
              <w:bottom w:val="single" w:sz="4" w:space="0" w:color="auto"/>
              <w:right w:val="single" w:sz="4" w:space="0" w:color="auto"/>
            </w:tcBorders>
            <w:vAlign w:val="center"/>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890402</w:t>
            </w:r>
          </w:p>
        </w:tc>
        <w:tc>
          <w:tcPr>
            <w:tcW w:w="0" w:type="auto"/>
            <w:tcBorders>
              <w:top w:val="nil"/>
              <w:left w:val="nil"/>
              <w:bottom w:val="single" w:sz="4" w:space="0" w:color="auto"/>
              <w:right w:val="single" w:sz="4" w:space="0" w:color="auto"/>
            </w:tcBorders>
            <w:shd w:val="clear" w:color="auto" w:fill="auto"/>
            <w:vAlign w:val="center"/>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INTERCONSULTA CARDIOLOGIA ADULTOS URGENCIAS/HOSPITALIZACION/UCI/UCIN</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r>
      <w:tr w:rsidR="000C0DBC" w:rsidRPr="000C0DBC" w:rsidTr="000C0DBC">
        <w:trPr>
          <w:trHeight w:val="510"/>
          <w:jc w:val="center"/>
        </w:trPr>
        <w:tc>
          <w:tcPr>
            <w:tcW w:w="0" w:type="auto"/>
            <w:tcBorders>
              <w:top w:val="nil"/>
              <w:left w:val="single" w:sz="4" w:space="0" w:color="auto"/>
              <w:bottom w:val="single" w:sz="4" w:space="0" w:color="auto"/>
              <w:right w:val="single" w:sz="4" w:space="0" w:color="auto"/>
            </w:tcBorders>
            <w:vAlign w:val="center"/>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881234</w:t>
            </w:r>
          </w:p>
        </w:tc>
        <w:tc>
          <w:tcPr>
            <w:tcW w:w="0" w:type="auto"/>
            <w:tcBorders>
              <w:top w:val="nil"/>
              <w:left w:val="nil"/>
              <w:bottom w:val="single" w:sz="4" w:space="0" w:color="auto"/>
              <w:right w:val="single" w:sz="4" w:space="0" w:color="auto"/>
            </w:tcBorders>
            <w:shd w:val="clear" w:color="auto" w:fill="auto"/>
            <w:vAlign w:val="center"/>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ECOCARDIOGRAMA MODO M, BIDIMENSIONAL Y DOPPLER COLOR</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r>
      <w:tr w:rsidR="000C0DBC" w:rsidRPr="000C0DBC" w:rsidTr="000C0DBC">
        <w:trPr>
          <w:trHeight w:val="510"/>
          <w:jc w:val="center"/>
        </w:trPr>
        <w:tc>
          <w:tcPr>
            <w:tcW w:w="0" w:type="auto"/>
            <w:tcBorders>
              <w:top w:val="nil"/>
              <w:left w:val="single" w:sz="4" w:space="0" w:color="auto"/>
              <w:bottom w:val="single" w:sz="4" w:space="0" w:color="auto"/>
              <w:right w:val="single" w:sz="4" w:space="0" w:color="auto"/>
            </w:tcBorders>
            <w:vAlign w:val="center"/>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881235</w:t>
            </w:r>
          </w:p>
        </w:tc>
        <w:tc>
          <w:tcPr>
            <w:tcW w:w="0" w:type="auto"/>
            <w:tcBorders>
              <w:top w:val="nil"/>
              <w:left w:val="nil"/>
              <w:bottom w:val="single" w:sz="4" w:space="0" w:color="auto"/>
              <w:right w:val="single" w:sz="4" w:space="0" w:color="auto"/>
            </w:tcBorders>
            <w:shd w:val="clear" w:color="auto" w:fill="auto"/>
            <w:vAlign w:val="center"/>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ECOCARDIOGRAMA TRANSESOFÁGICO</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r>
      <w:tr w:rsidR="000C0DBC" w:rsidRPr="000C0DBC" w:rsidTr="000C0DBC">
        <w:trPr>
          <w:trHeight w:val="765"/>
          <w:jc w:val="center"/>
        </w:trPr>
        <w:tc>
          <w:tcPr>
            <w:tcW w:w="0" w:type="auto"/>
            <w:tcBorders>
              <w:top w:val="nil"/>
              <w:left w:val="single" w:sz="4" w:space="0" w:color="auto"/>
              <w:bottom w:val="single" w:sz="4" w:space="0" w:color="auto"/>
              <w:right w:val="single" w:sz="4" w:space="0" w:color="auto"/>
            </w:tcBorders>
            <w:vAlign w:val="center"/>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881236</w:t>
            </w:r>
          </w:p>
        </w:tc>
        <w:tc>
          <w:tcPr>
            <w:tcW w:w="0" w:type="auto"/>
            <w:tcBorders>
              <w:top w:val="nil"/>
              <w:left w:val="nil"/>
              <w:bottom w:val="single" w:sz="4" w:space="0" w:color="auto"/>
              <w:right w:val="single" w:sz="4" w:space="0" w:color="auto"/>
            </w:tcBorders>
            <w:shd w:val="clear" w:color="auto" w:fill="auto"/>
            <w:vAlign w:val="center"/>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ECOCARDIOGRAMA  ESTRÉS CON EJERCICIO O SUMINISTRO DE FÁRMACO</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r>
      <w:tr w:rsidR="000C0DBC" w:rsidRPr="000C0DBC" w:rsidTr="000C0DBC">
        <w:trPr>
          <w:trHeight w:val="510"/>
          <w:jc w:val="center"/>
        </w:trPr>
        <w:tc>
          <w:tcPr>
            <w:tcW w:w="0" w:type="auto"/>
            <w:tcBorders>
              <w:top w:val="nil"/>
              <w:left w:val="single" w:sz="4" w:space="0" w:color="auto"/>
              <w:bottom w:val="single" w:sz="4" w:space="0" w:color="auto"/>
              <w:right w:val="single" w:sz="4" w:space="0" w:color="auto"/>
            </w:tcBorders>
            <w:vAlign w:val="center"/>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894102</w:t>
            </w:r>
          </w:p>
        </w:tc>
        <w:tc>
          <w:tcPr>
            <w:tcW w:w="0" w:type="auto"/>
            <w:tcBorders>
              <w:top w:val="nil"/>
              <w:left w:val="nil"/>
              <w:bottom w:val="single" w:sz="4" w:space="0" w:color="auto"/>
              <w:right w:val="single" w:sz="4" w:space="0" w:color="auto"/>
            </w:tcBorders>
            <w:shd w:val="clear" w:color="auto" w:fill="auto"/>
            <w:vAlign w:val="center"/>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PRUEBA ERGOMÉTRICA O TEST DE EJERCICIO</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r>
      <w:tr w:rsidR="000C0DBC" w:rsidRPr="000C0DBC" w:rsidTr="000C0DBC">
        <w:trPr>
          <w:trHeight w:val="510"/>
          <w:jc w:val="center"/>
        </w:trPr>
        <w:tc>
          <w:tcPr>
            <w:tcW w:w="0" w:type="auto"/>
            <w:tcBorders>
              <w:top w:val="nil"/>
              <w:left w:val="single" w:sz="4" w:space="0" w:color="auto"/>
              <w:bottom w:val="single" w:sz="4" w:space="0" w:color="auto"/>
              <w:right w:val="single" w:sz="4" w:space="0" w:color="auto"/>
            </w:tcBorders>
            <w:vAlign w:val="center"/>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895001</w:t>
            </w:r>
          </w:p>
        </w:tc>
        <w:tc>
          <w:tcPr>
            <w:tcW w:w="0" w:type="auto"/>
            <w:tcBorders>
              <w:top w:val="nil"/>
              <w:left w:val="nil"/>
              <w:bottom w:val="single" w:sz="4" w:space="0" w:color="auto"/>
              <w:right w:val="single" w:sz="4" w:space="0" w:color="auto"/>
            </w:tcBorders>
            <w:shd w:val="clear" w:color="auto" w:fill="auto"/>
            <w:vAlign w:val="center"/>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ELECTROCARDIOGRAFÍA DINÁMICA 24 HORAS</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r>
      <w:tr w:rsidR="000C0DBC" w:rsidRPr="000C0DBC" w:rsidTr="000C0DBC">
        <w:trPr>
          <w:trHeight w:val="510"/>
          <w:jc w:val="center"/>
        </w:trPr>
        <w:tc>
          <w:tcPr>
            <w:tcW w:w="0" w:type="auto"/>
            <w:tcBorders>
              <w:top w:val="nil"/>
              <w:left w:val="single" w:sz="4" w:space="0" w:color="auto"/>
              <w:bottom w:val="single" w:sz="4" w:space="0" w:color="auto"/>
              <w:right w:val="single" w:sz="4" w:space="0" w:color="auto"/>
            </w:tcBorders>
            <w:vAlign w:val="center"/>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896100</w:t>
            </w:r>
          </w:p>
        </w:tc>
        <w:tc>
          <w:tcPr>
            <w:tcW w:w="0" w:type="auto"/>
            <w:tcBorders>
              <w:top w:val="nil"/>
              <w:left w:val="nil"/>
              <w:bottom w:val="single" w:sz="4" w:space="0" w:color="auto"/>
              <w:right w:val="single" w:sz="4" w:space="0" w:color="auto"/>
            </w:tcBorders>
            <w:shd w:val="clear" w:color="auto" w:fill="auto"/>
            <w:vAlign w:val="center"/>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MONITOREO AMBULATORIO DE PRESIÓN ARTERIAL 24 HORAS</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p>
        </w:tc>
      </w:tr>
      <w:tr w:rsidR="000C0DBC" w:rsidRPr="000C0DBC" w:rsidTr="000C0DBC">
        <w:trPr>
          <w:trHeight w:val="510"/>
          <w:jc w:val="center"/>
        </w:trPr>
        <w:tc>
          <w:tcPr>
            <w:tcW w:w="0" w:type="auto"/>
            <w:tcBorders>
              <w:top w:val="nil"/>
              <w:left w:val="single" w:sz="4" w:space="0" w:color="auto"/>
              <w:bottom w:val="single" w:sz="4" w:space="0" w:color="auto"/>
              <w:right w:val="single" w:sz="4" w:space="0" w:color="auto"/>
            </w:tcBorders>
            <w:vAlign w:val="center"/>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10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894103</w:t>
            </w:r>
          </w:p>
        </w:tc>
        <w:tc>
          <w:tcPr>
            <w:tcW w:w="0" w:type="auto"/>
            <w:tcBorders>
              <w:top w:val="nil"/>
              <w:left w:val="nil"/>
              <w:bottom w:val="single" w:sz="4" w:space="0" w:color="auto"/>
              <w:right w:val="single" w:sz="4" w:space="0" w:color="auto"/>
            </w:tcBorders>
            <w:shd w:val="clear" w:color="auto" w:fill="auto"/>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PRUEBA DE MESA BASCULANTE</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p>
        </w:tc>
      </w:tr>
      <w:tr w:rsidR="000C0DBC" w:rsidRPr="000C0DBC" w:rsidTr="000C0DBC">
        <w:trPr>
          <w:trHeight w:val="510"/>
          <w:jc w:val="center"/>
        </w:trPr>
        <w:tc>
          <w:tcPr>
            <w:tcW w:w="0" w:type="auto"/>
            <w:tcBorders>
              <w:top w:val="nil"/>
              <w:left w:val="single" w:sz="4" w:space="0" w:color="auto"/>
              <w:bottom w:val="single" w:sz="4" w:space="0" w:color="auto"/>
              <w:right w:val="single" w:sz="4" w:space="0" w:color="auto"/>
            </w:tcBorders>
            <w:vAlign w:val="center"/>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11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C0DBC" w:rsidRPr="000C0DBC" w:rsidRDefault="000C0DBC" w:rsidP="00F12C75">
            <w:pPr>
              <w:jc w:val="center"/>
              <w:rPr>
                <w:rFonts w:ascii="Arial" w:hAnsi="Arial" w:cs="Arial"/>
                <w:b/>
                <w:bCs/>
                <w:color w:val="000000"/>
                <w:sz w:val="20"/>
                <w:szCs w:val="20"/>
              </w:rPr>
            </w:pPr>
            <w:r w:rsidRPr="000C0DBC">
              <w:rPr>
                <w:rFonts w:ascii="Arial" w:hAnsi="Arial" w:cs="Arial"/>
                <w:b/>
                <w:bCs/>
                <w:color w:val="000000"/>
                <w:sz w:val="20"/>
                <w:szCs w:val="20"/>
              </w:rPr>
              <w:t>933600</w:t>
            </w:r>
          </w:p>
        </w:tc>
        <w:tc>
          <w:tcPr>
            <w:tcW w:w="0" w:type="auto"/>
            <w:tcBorders>
              <w:top w:val="nil"/>
              <w:left w:val="nil"/>
              <w:bottom w:val="single" w:sz="4" w:space="0" w:color="auto"/>
              <w:right w:val="single" w:sz="4" w:space="0" w:color="auto"/>
            </w:tcBorders>
            <w:shd w:val="clear" w:color="auto" w:fill="auto"/>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TERAPIA DE REHABIÑLITACION CARDIACA</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0C0DBC" w:rsidRDefault="000C0DBC" w:rsidP="00F12C75">
            <w:pPr>
              <w:rPr>
                <w:rFonts w:ascii="Arial" w:hAnsi="Arial" w:cs="Arial"/>
                <w:color w:val="000000"/>
                <w:sz w:val="20"/>
                <w:szCs w:val="20"/>
              </w:rPr>
            </w:pPr>
            <w:r w:rsidRPr="000C0DBC">
              <w:rPr>
                <w:rFonts w:ascii="Arial" w:hAnsi="Arial" w:cs="Arial"/>
                <w:color w:val="000000"/>
                <w:sz w:val="20"/>
                <w:szCs w:val="20"/>
              </w:rPr>
              <w:t> </w:t>
            </w:r>
          </w:p>
        </w:tc>
      </w:tr>
    </w:tbl>
    <w:p w:rsidR="004805FB" w:rsidRDefault="004805FB" w:rsidP="004805FB">
      <w:pPr>
        <w:pStyle w:val="Prrafodelista"/>
        <w:tabs>
          <w:tab w:val="left" w:pos="240"/>
        </w:tabs>
        <w:ind w:left="0"/>
        <w:jc w:val="center"/>
        <w:rPr>
          <w:rFonts w:ascii="Arial" w:hAnsi="Arial" w:cs="Arial"/>
          <w:b/>
          <w:sz w:val="22"/>
          <w:szCs w:val="22"/>
        </w:rPr>
      </w:pPr>
    </w:p>
    <w:p w:rsidR="00C53685" w:rsidRDefault="00C53685" w:rsidP="004805FB">
      <w:pPr>
        <w:pStyle w:val="Prrafodelista"/>
        <w:tabs>
          <w:tab w:val="left" w:pos="240"/>
        </w:tabs>
        <w:ind w:left="0"/>
        <w:jc w:val="center"/>
        <w:rPr>
          <w:rFonts w:ascii="Arial" w:hAnsi="Arial" w:cs="Arial"/>
          <w:b/>
          <w:sz w:val="22"/>
          <w:szCs w:val="22"/>
        </w:rPr>
      </w:pPr>
    </w:p>
    <w:p w:rsidR="008C1A16" w:rsidRDefault="008C1A16" w:rsidP="004805FB">
      <w:pPr>
        <w:pStyle w:val="Prrafodelista"/>
        <w:tabs>
          <w:tab w:val="left" w:pos="240"/>
        </w:tabs>
        <w:ind w:left="0"/>
        <w:jc w:val="center"/>
        <w:rPr>
          <w:rFonts w:ascii="Arial" w:hAnsi="Arial" w:cs="Arial"/>
          <w:b/>
          <w:sz w:val="22"/>
          <w:szCs w:val="22"/>
        </w:rPr>
      </w:pPr>
    </w:p>
    <w:p w:rsidR="008C1A16" w:rsidRDefault="008C1A16" w:rsidP="004805FB">
      <w:pPr>
        <w:pStyle w:val="Prrafodelista"/>
        <w:tabs>
          <w:tab w:val="left" w:pos="240"/>
        </w:tabs>
        <w:ind w:left="0"/>
        <w:jc w:val="center"/>
        <w:rPr>
          <w:rFonts w:ascii="Arial" w:hAnsi="Arial" w:cs="Arial"/>
          <w:b/>
          <w:sz w:val="22"/>
          <w:szCs w:val="22"/>
        </w:rPr>
      </w:pPr>
    </w:p>
    <w:p w:rsidR="00C53685" w:rsidRDefault="00C53685" w:rsidP="004805FB">
      <w:pPr>
        <w:pStyle w:val="Prrafodelista"/>
        <w:tabs>
          <w:tab w:val="left" w:pos="240"/>
        </w:tabs>
        <w:ind w:left="0"/>
        <w:jc w:val="center"/>
        <w:rPr>
          <w:rFonts w:ascii="Arial" w:hAnsi="Arial" w:cs="Arial"/>
          <w:b/>
          <w:sz w:val="22"/>
          <w:szCs w:val="22"/>
        </w:rPr>
      </w:pPr>
    </w:p>
    <w:p w:rsidR="000C0DBC" w:rsidRPr="001026F3" w:rsidRDefault="000C0DBC" w:rsidP="000C0DBC">
      <w:pPr>
        <w:jc w:val="center"/>
        <w:rPr>
          <w:rFonts w:ascii="Arial" w:hAnsi="Arial" w:cs="Arial"/>
          <w:b/>
          <w:sz w:val="20"/>
        </w:rPr>
      </w:pPr>
      <w:r w:rsidRPr="001026F3">
        <w:rPr>
          <w:rFonts w:ascii="Arial" w:hAnsi="Arial" w:cs="Arial"/>
          <w:b/>
          <w:sz w:val="20"/>
        </w:rPr>
        <w:t>CONDICIONES TECNICAS</w:t>
      </w:r>
    </w:p>
    <w:p w:rsidR="00C53685" w:rsidRDefault="00C53685" w:rsidP="00810042">
      <w:pPr>
        <w:pStyle w:val="Prrafodelista"/>
        <w:tabs>
          <w:tab w:val="left" w:pos="240"/>
        </w:tabs>
        <w:ind w:left="0"/>
        <w:jc w:val="center"/>
        <w:rPr>
          <w:rFonts w:ascii="Arial" w:hAnsi="Arial" w:cs="Arial"/>
          <w:b/>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
        <w:gridCol w:w="6056"/>
        <w:gridCol w:w="1061"/>
        <w:gridCol w:w="1108"/>
      </w:tblGrid>
      <w:tr w:rsidR="000C0DBC" w:rsidRPr="000C0DBC" w:rsidTr="00810042">
        <w:tc>
          <w:tcPr>
            <w:tcW w:w="0" w:type="auto"/>
            <w:vAlign w:val="center"/>
          </w:tcPr>
          <w:p w:rsidR="00810042" w:rsidRPr="000C0DBC" w:rsidRDefault="000C0DBC" w:rsidP="00810042">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ITEM</w:t>
            </w:r>
          </w:p>
        </w:tc>
        <w:tc>
          <w:tcPr>
            <w:tcW w:w="0" w:type="auto"/>
            <w:vAlign w:val="center"/>
          </w:tcPr>
          <w:p w:rsidR="000C0DBC" w:rsidRPr="000C0DBC" w:rsidRDefault="000C0DBC" w:rsidP="00810042">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DESCRIPCION</w:t>
            </w:r>
          </w:p>
        </w:tc>
        <w:tc>
          <w:tcPr>
            <w:tcW w:w="0" w:type="auto"/>
            <w:vAlign w:val="center"/>
          </w:tcPr>
          <w:p w:rsidR="000C0DBC" w:rsidRPr="000C0DBC" w:rsidRDefault="000C0DBC" w:rsidP="00810042">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CUMPLE</w:t>
            </w:r>
          </w:p>
        </w:tc>
        <w:tc>
          <w:tcPr>
            <w:tcW w:w="0" w:type="auto"/>
            <w:vAlign w:val="center"/>
          </w:tcPr>
          <w:p w:rsidR="000C0DBC" w:rsidRPr="000C0DBC" w:rsidRDefault="000C0DBC" w:rsidP="00810042">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NO CUMPLE</w:t>
            </w:r>
          </w:p>
        </w:tc>
      </w:tr>
      <w:tr w:rsidR="000C0DBC" w:rsidRPr="000C0DBC" w:rsidTr="000C0DBC">
        <w:tc>
          <w:tcPr>
            <w:tcW w:w="0" w:type="auto"/>
            <w:vAlign w:val="center"/>
          </w:tcPr>
          <w:p w:rsidR="000C0DBC" w:rsidRPr="000C0DBC" w:rsidRDefault="000C0DBC" w:rsidP="000C0DBC">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1</w:t>
            </w:r>
          </w:p>
        </w:tc>
        <w:tc>
          <w:tcPr>
            <w:tcW w:w="0" w:type="auto"/>
            <w:vAlign w:val="bottom"/>
          </w:tcPr>
          <w:p w:rsidR="000C0DBC" w:rsidRPr="000C0DBC" w:rsidRDefault="000C0DBC" w:rsidP="00F12C75">
            <w:pPr>
              <w:jc w:val="both"/>
              <w:rPr>
                <w:rFonts w:ascii="Arial" w:hAnsi="Arial" w:cs="Arial"/>
                <w:color w:val="000000"/>
                <w:sz w:val="20"/>
                <w:szCs w:val="20"/>
                <w:lang w:val="es-CO" w:eastAsia="es-CO"/>
              </w:rPr>
            </w:pPr>
            <w:r w:rsidRPr="000C0DBC">
              <w:rPr>
                <w:rFonts w:ascii="Arial" w:hAnsi="Arial" w:cs="Arial"/>
                <w:color w:val="000000"/>
                <w:sz w:val="20"/>
                <w:szCs w:val="20"/>
                <w:lang w:val="es-CO" w:eastAsia="es-CO"/>
              </w:rPr>
              <w:t xml:space="preserve">El oferente que resulte favorecido, una vez le sea notificada la resolución de adjudicación, deberá adelantar de forma inmediata el proceso de habilitación de los diferentes servicios a prestar  que correspondan del grupo de apoyo diagnostico y complementación terapéutica o los pertinentes a la finalidad de esta prestación, ante la Secretaria de Salud Departamental y adjuntar el certificado de habilitación para la prestación de dichos  Servicios en las instalaciones de la Clínica Regional de Occidente. </w:t>
            </w:r>
          </w:p>
        </w:tc>
        <w:tc>
          <w:tcPr>
            <w:tcW w:w="0" w:type="auto"/>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p>
        </w:tc>
      </w:tr>
      <w:tr w:rsidR="000C0DBC" w:rsidRPr="000C0DBC" w:rsidTr="000C0DBC">
        <w:tc>
          <w:tcPr>
            <w:tcW w:w="0" w:type="auto"/>
            <w:vAlign w:val="center"/>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2</w:t>
            </w:r>
          </w:p>
        </w:tc>
        <w:tc>
          <w:tcPr>
            <w:tcW w:w="0" w:type="auto"/>
            <w:vAlign w:val="bottom"/>
          </w:tcPr>
          <w:p w:rsidR="000C0DBC" w:rsidRPr="000C0DBC" w:rsidRDefault="000C0DBC" w:rsidP="00F12C75">
            <w:pPr>
              <w:jc w:val="both"/>
              <w:rPr>
                <w:rFonts w:ascii="Arial" w:hAnsi="Arial" w:cs="Arial"/>
                <w:color w:val="000000"/>
                <w:sz w:val="20"/>
                <w:szCs w:val="20"/>
                <w:lang w:val="es-CO" w:eastAsia="es-CO"/>
              </w:rPr>
            </w:pPr>
            <w:r w:rsidRPr="000C0DBC">
              <w:rPr>
                <w:rFonts w:ascii="Arial" w:hAnsi="Arial" w:cs="Arial"/>
                <w:color w:val="000000"/>
                <w:sz w:val="20"/>
                <w:szCs w:val="20"/>
                <w:lang w:val="es-CO" w:eastAsia="es-CO"/>
              </w:rPr>
              <w:t>El futuro contratista presentara el soporte documental que establezca la gestión administrativa referida a obtener el certificado de habilitación (registro REPS).</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rPr>
          <w:trHeight w:val="1251"/>
        </w:trPr>
        <w:tc>
          <w:tcPr>
            <w:tcW w:w="0" w:type="auto"/>
            <w:vMerge w:val="restart"/>
            <w:vAlign w:val="center"/>
          </w:tcPr>
          <w:p w:rsidR="000C0DBC" w:rsidRPr="000C0DBC" w:rsidRDefault="000C0DBC" w:rsidP="00F12C75">
            <w:pPr>
              <w:autoSpaceDE w:val="0"/>
              <w:autoSpaceDN w:val="0"/>
              <w:adjustRightInd w:val="0"/>
              <w:jc w:val="center"/>
              <w:rPr>
                <w:rFonts w:ascii="Arial" w:eastAsia="Calibri" w:hAnsi="Arial" w:cs="Arial"/>
                <w:b/>
                <w:bCs/>
                <w:sz w:val="20"/>
                <w:szCs w:val="20"/>
                <w:highlight w:val="yellow"/>
                <w:lang w:val="es-CO" w:eastAsia="en-US"/>
              </w:rPr>
            </w:pPr>
            <w:r w:rsidRPr="000C0DBC">
              <w:rPr>
                <w:rFonts w:ascii="Arial" w:eastAsia="Calibri" w:hAnsi="Arial" w:cs="Arial"/>
                <w:b/>
                <w:bCs/>
                <w:sz w:val="20"/>
                <w:szCs w:val="20"/>
                <w:lang w:val="es-CO" w:eastAsia="en-US"/>
              </w:rPr>
              <w:t>3</w:t>
            </w:r>
          </w:p>
        </w:tc>
        <w:tc>
          <w:tcPr>
            <w:tcW w:w="0" w:type="auto"/>
          </w:tcPr>
          <w:p w:rsidR="000C0DBC" w:rsidRPr="000C0DBC" w:rsidRDefault="000C0DBC" w:rsidP="00F12C75">
            <w:pPr>
              <w:autoSpaceDE w:val="0"/>
              <w:autoSpaceDN w:val="0"/>
              <w:adjustRightInd w:val="0"/>
              <w:jc w:val="both"/>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IDONEIDAD DEL RECURSO HUMANO PROFESIONAL</w:t>
            </w:r>
          </w:p>
          <w:p w:rsidR="000C0DBC" w:rsidRPr="000C0DBC" w:rsidRDefault="000C0DBC" w:rsidP="00F12C75">
            <w:pPr>
              <w:autoSpaceDE w:val="0"/>
              <w:autoSpaceDN w:val="0"/>
              <w:adjustRightInd w:val="0"/>
              <w:jc w:val="both"/>
              <w:rPr>
                <w:rFonts w:ascii="Arial" w:eastAsia="Calibri" w:hAnsi="Arial" w:cs="Arial"/>
                <w:b/>
                <w:bCs/>
                <w:sz w:val="20"/>
                <w:szCs w:val="20"/>
                <w:lang w:val="es-CO" w:eastAsia="en-US"/>
              </w:rPr>
            </w:pPr>
          </w:p>
          <w:p w:rsidR="000C0DBC" w:rsidRPr="000C0DBC" w:rsidRDefault="000C0DBC" w:rsidP="00F12C75">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 xml:space="preserve">La Entidad Prestadora de Servicio de Salud deberá contar mínimo con un </w:t>
            </w:r>
          </w:p>
          <w:p w:rsidR="000C0DBC" w:rsidRPr="000C0DBC" w:rsidRDefault="000C0DBC" w:rsidP="00F12C75">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 xml:space="preserve">(01) profesional médico especializado en cardiología adulto y cardiología pediátrica. </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rPr>
          <w:trHeight w:val="557"/>
        </w:trPr>
        <w:tc>
          <w:tcPr>
            <w:tcW w:w="0" w:type="auto"/>
            <w:vMerge/>
            <w:vAlign w:val="center"/>
          </w:tcPr>
          <w:p w:rsidR="000C0DBC" w:rsidRPr="000C0DBC" w:rsidRDefault="000C0DBC" w:rsidP="00F12C75">
            <w:pPr>
              <w:autoSpaceDE w:val="0"/>
              <w:autoSpaceDN w:val="0"/>
              <w:adjustRightInd w:val="0"/>
              <w:jc w:val="center"/>
              <w:rPr>
                <w:rFonts w:ascii="Arial" w:eastAsia="Calibri" w:hAnsi="Arial" w:cs="Arial"/>
                <w:b/>
                <w:bCs/>
                <w:sz w:val="20"/>
                <w:szCs w:val="20"/>
                <w:highlight w:val="yellow"/>
                <w:lang w:val="es-CO" w:eastAsia="en-US"/>
              </w:rPr>
            </w:pPr>
          </w:p>
        </w:tc>
        <w:tc>
          <w:tcPr>
            <w:tcW w:w="0" w:type="auto"/>
          </w:tcPr>
          <w:p w:rsidR="000C0DBC" w:rsidRPr="000C0DBC" w:rsidRDefault="000C0DBC" w:rsidP="00F12C75">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01) Médico especialista en cardiología o en radiología /</w:t>
            </w:r>
          </w:p>
          <w:p w:rsidR="000C0DBC" w:rsidRPr="000C0DBC" w:rsidRDefault="000C0DBC" w:rsidP="00F12C75">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imágenes diagnósticas</w:t>
            </w:r>
          </w:p>
          <w:p w:rsidR="000C0DBC" w:rsidRPr="000C0DBC" w:rsidRDefault="000C0DBC" w:rsidP="00F12C75">
            <w:pPr>
              <w:autoSpaceDE w:val="0"/>
              <w:autoSpaceDN w:val="0"/>
              <w:adjustRightInd w:val="0"/>
              <w:jc w:val="both"/>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rPr>
          <w:trHeight w:val="519"/>
        </w:trPr>
        <w:tc>
          <w:tcPr>
            <w:tcW w:w="0" w:type="auto"/>
            <w:vMerge/>
            <w:vAlign w:val="center"/>
          </w:tcPr>
          <w:p w:rsidR="000C0DBC" w:rsidRPr="000C0DBC" w:rsidRDefault="000C0DBC" w:rsidP="00F12C75">
            <w:pPr>
              <w:autoSpaceDE w:val="0"/>
              <w:autoSpaceDN w:val="0"/>
              <w:adjustRightInd w:val="0"/>
              <w:jc w:val="center"/>
              <w:rPr>
                <w:rFonts w:ascii="Arial" w:eastAsia="Calibri" w:hAnsi="Arial" w:cs="Arial"/>
                <w:b/>
                <w:bCs/>
                <w:sz w:val="20"/>
                <w:szCs w:val="20"/>
                <w:highlight w:val="yellow"/>
                <w:lang w:val="es-CO" w:eastAsia="en-US"/>
              </w:rPr>
            </w:pPr>
          </w:p>
        </w:tc>
        <w:tc>
          <w:tcPr>
            <w:tcW w:w="0" w:type="auto"/>
          </w:tcPr>
          <w:p w:rsidR="000C0DBC" w:rsidRPr="000C0DBC" w:rsidRDefault="000C0DBC" w:rsidP="00F12C75">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(01)  enfermera con certificado de formación en la realización del procedimiento ofertado y en soporte vital básico.</w:t>
            </w:r>
          </w:p>
          <w:p w:rsidR="000C0DBC" w:rsidRPr="000C0DBC" w:rsidRDefault="000C0DBC" w:rsidP="00F12C75">
            <w:pPr>
              <w:autoSpaceDE w:val="0"/>
              <w:autoSpaceDN w:val="0"/>
              <w:adjustRightInd w:val="0"/>
              <w:jc w:val="both"/>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vAlign w:val="center"/>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4</w:t>
            </w:r>
          </w:p>
        </w:tc>
        <w:tc>
          <w:tcPr>
            <w:tcW w:w="0" w:type="auto"/>
          </w:tcPr>
          <w:p w:rsidR="000C0DBC" w:rsidRPr="000C0DBC" w:rsidRDefault="000C0DBC" w:rsidP="00F12C75">
            <w:pPr>
              <w:tabs>
                <w:tab w:val="left" w:pos="1980"/>
              </w:tabs>
              <w:ind w:left="-80" w:right="-84"/>
              <w:jc w:val="both"/>
              <w:rPr>
                <w:rFonts w:ascii="Arial" w:hAnsi="Arial" w:cs="Arial"/>
                <w:b/>
                <w:sz w:val="20"/>
                <w:szCs w:val="20"/>
              </w:rPr>
            </w:pPr>
            <w:r w:rsidRPr="000C0DBC">
              <w:rPr>
                <w:rFonts w:ascii="Arial" w:hAnsi="Arial" w:cs="Arial"/>
                <w:b/>
                <w:sz w:val="20"/>
                <w:szCs w:val="20"/>
              </w:rPr>
              <w:t>EXPERIENCIA:</w:t>
            </w:r>
          </w:p>
          <w:p w:rsidR="000C0DBC" w:rsidRPr="000C0DBC" w:rsidRDefault="000C0DBC" w:rsidP="001B7D5A">
            <w:pPr>
              <w:tabs>
                <w:tab w:val="left" w:pos="1980"/>
              </w:tabs>
              <w:ind w:left="-80" w:right="-84"/>
              <w:jc w:val="both"/>
              <w:rPr>
                <w:rFonts w:ascii="Arial" w:eastAsia="Calibri" w:hAnsi="Arial" w:cs="Arial"/>
                <w:b/>
                <w:bCs/>
                <w:sz w:val="20"/>
                <w:szCs w:val="20"/>
                <w:lang w:val="es-CO" w:eastAsia="en-US"/>
              </w:rPr>
            </w:pPr>
            <w:r w:rsidRPr="000C0DBC">
              <w:rPr>
                <w:rFonts w:ascii="Arial" w:hAnsi="Arial" w:cs="Arial"/>
                <w:sz w:val="20"/>
                <w:szCs w:val="20"/>
                <w:lang w:val="es-ES_tradnl"/>
              </w:rPr>
              <w:t>L</w:t>
            </w:r>
            <w:r w:rsidRPr="000C0DBC">
              <w:rPr>
                <w:rFonts w:ascii="Arial" w:hAnsi="Arial" w:cs="Arial"/>
                <w:sz w:val="20"/>
                <w:szCs w:val="20"/>
              </w:rPr>
              <w:t>os proponentes deberán certificar como mínimo un (01) año de</w:t>
            </w:r>
            <w:r w:rsidRPr="000C0DBC">
              <w:rPr>
                <w:rFonts w:ascii="Arial" w:hAnsi="Arial" w:cs="Arial"/>
                <w:sz w:val="20"/>
                <w:szCs w:val="20"/>
                <w:lang w:val="es-ES_tradnl"/>
              </w:rPr>
              <w:t xml:space="preserve"> experiencia </w:t>
            </w:r>
            <w:r w:rsidRPr="000C0DBC">
              <w:rPr>
                <w:rFonts w:ascii="Arial" w:eastAsia="Calibri" w:hAnsi="Arial" w:cs="Arial"/>
                <w:sz w:val="20"/>
                <w:szCs w:val="20"/>
                <w:lang w:val="es-CO" w:eastAsia="en-US"/>
              </w:rPr>
              <w:t xml:space="preserve">laboral como profesional especializado o subespecialidad </w:t>
            </w:r>
            <w:r w:rsidRPr="000C0DBC">
              <w:rPr>
                <w:rFonts w:ascii="Arial" w:hAnsi="Arial" w:cs="Arial"/>
                <w:sz w:val="20"/>
                <w:szCs w:val="20"/>
                <w:lang w:val="es-ES_tradnl"/>
              </w:rPr>
              <w:t xml:space="preserve"> del personal vinculado acreditando el</w:t>
            </w:r>
            <w:r w:rsidRPr="000C0DBC">
              <w:rPr>
                <w:rFonts w:ascii="Arial" w:hAnsi="Arial" w:cs="Arial"/>
                <w:sz w:val="20"/>
                <w:szCs w:val="20"/>
              </w:rPr>
              <w:t xml:space="preserve"> tiempo de práctica de las personas que prestaran los servicios requeridos y suministraran los insumos objeto del presente estudio, identificando el perfil</w:t>
            </w:r>
            <w:r w:rsidRPr="000C0DBC">
              <w:rPr>
                <w:rFonts w:ascii="Arial" w:hAnsi="Arial" w:cs="Arial"/>
                <w:sz w:val="20"/>
                <w:szCs w:val="20"/>
                <w:lang w:val="es-ES_tradnl"/>
              </w:rPr>
              <w:t xml:space="preserve">, el tipo de </w:t>
            </w:r>
            <w:r w:rsidRPr="000C0DBC">
              <w:rPr>
                <w:rFonts w:ascii="Arial" w:hAnsi="Arial" w:cs="Arial"/>
                <w:sz w:val="20"/>
                <w:szCs w:val="20"/>
              </w:rPr>
              <w:t>función</w:t>
            </w:r>
            <w:r w:rsidRPr="000C0DBC">
              <w:rPr>
                <w:rFonts w:ascii="Arial" w:hAnsi="Arial" w:cs="Arial"/>
                <w:sz w:val="20"/>
                <w:szCs w:val="20"/>
                <w:lang w:val="es-ES_tradnl"/>
              </w:rPr>
              <w:t xml:space="preserve">, </w:t>
            </w:r>
            <w:r w:rsidRPr="000C0DBC">
              <w:rPr>
                <w:rFonts w:ascii="Arial" w:hAnsi="Arial" w:cs="Arial"/>
                <w:sz w:val="20"/>
                <w:szCs w:val="20"/>
              </w:rPr>
              <w:t>responsabilidades específicas o relacionadas requeridas</w:t>
            </w:r>
            <w:r w:rsidRPr="000C0DBC">
              <w:rPr>
                <w:rFonts w:ascii="Arial" w:hAnsi="Arial" w:cs="Arial"/>
                <w:sz w:val="20"/>
                <w:szCs w:val="20"/>
                <w:lang w:val="es-ES_tradnl"/>
              </w:rPr>
              <w:t xml:space="preserve"> con el objeto a contratar</w:t>
            </w:r>
            <w:r w:rsidRPr="000C0DBC">
              <w:rPr>
                <w:rFonts w:ascii="Arial" w:hAnsi="Arial" w:cs="Arial"/>
                <w:b/>
                <w:sz w:val="20"/>
                <w:szCs w:val="20"/>
              </w:rPr>
              <w:t>.</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vAlign w:val="center"/>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5</w:t>
            </w:r>
          </w:p>
        </w:tc>
        <w:tc>
          <w:tcPr>
            <w:tcW w:w="0" w:type="auto"/>
            <w:vAlign w:val="bottom"/>
          </w:tcPr>
          <w:p w:rsidR="000C0DBC" w:rsidRPr="000C0DBC" w:rsidRDefault="000C0DBC" w:rsidP="00F12C75">
            <w:pPr>
              <w:jc w:val="both"/>
              <w:rPr>
                <w:rFonts w:ascii="Arial" w:hAnsi="Arial" w:cs="Arial"/>
                <w:color w:val="000000"/>
                <w:sz w:val="20"/>
                <w:szCs w:val="20"/>
                <w:lang w:val="es-CO" w:eastAsia="es-CO"/>
              </w:rPr>
            </w:pPr>
            <w:r w:rsidRPr="000C0DBC">
              <w:rPr>
                <w:rFonts w:ascii="Arial" w:hAnsi="Arial" w:cs="Arial"/>
                <w:color w:val="000000"/>
                <w:sz w:val="20"/>
                <w:szCs w:val="20"/>
                <w:lang w:val="es-CO" w:eastAsia="es-CO"/>
              </w:rPr>
              <w:t>El Contratista se compromete a garantizar que los médicos especialistas tendrán, Póliza de Responsabilidad Civil Profesional durante la ejecución del contrato.</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vAlign w:val="center"/>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6</w:t>
            </w:r>
          </w:p>
        </w:tc>
        <w:tc>
          <w:tcPr>
            <w:tcW w:w="0" w:type="auto"/>
          </w:tcPr>
          <w:p w:rsidR="000C0DBC" w:rsidRPr="000C0DBC" w:rsidRDefault="000C0DBC" w:rsidP="00F12C75">
            <w:pPr>
              <w:ind w:left="-80" w:right="-84"/>
              <w:jc w:val="both"/>
              <w:rPr>
                <w:rFonts w:ascii="Arial" w:hAnsi="Arial" w:cs="Arial"/>
                <w:b/>
                <w:sz w:val="20"/>
                <w:szCs w:val="20"/>
              </w:rPr>
            </w:pPr>
            <w:r w:rsidRPr="000C0DBC">
              <w:rPr>
                <w:rFonts w:ascii="Arial" w:hAnsi="Arial" w:cs="Arial"/>
                <w:b/>
                <w:sz w:val="20"/>
                <w:szCs w:val="20"/>
              </w:rPr>
              <w:t xml:space="preserve">CAPACIDAD OPERATIVA  </w:t>
            </w:r>
            <w:r w:rsidRPr="000C0DBC">
              <w:rPr>
                <w:rFonts w:ascii="Arial" w:hAnsi="Arial" w:cs="Arial"/>
                <w:color w:val="000000"/>
                <w:sz w:val="20"/>
                <w:szCs w:val="20"/>
                <w:lang w:val="es-CO" w:eastAsia="es-CO"/>
              </w:rPr>
              <w:t>El oferente debe certificar por escrito junto con la oferta  que está en capacidad de suministrar e instalar  los equipos solicitados para la realización de los  procedimientos dentro del término establecido. De igual forma, deberá adjuntar copia de los manuales y fichas técnicas de los mismos.</w:t>
            </w:r>
          </w:p>
          <w:p w:rsidR="000C0DBC" w:rsidRPr="000C0DBC" w:rsidRDefault="000C0DBC" w:rsidP="00F12C75">
            <w:pPr>
              <w:tabs>
                <w:tab w:val="left" w:pos="1980"/>
              </w:tabs>
              <w:ind w:left="-80" w:right="-84"/>
              <w:jc w:val="both"/>
              <w:rPr>
                <w:rFonts w:ascii="Arial" w:hAnsi="Arial" w:cs="Arial"/>
                <w:bCs/>
                <w:sz w:val="20"/>
                <w:szCs w:val="20"/>
              </w:rPr>
            </w:pPr>
            <w:r w:rsidRPr="000C0DBC">
              <w:rPr>
                <w:rFonts w:ascii="Arial" w:hAnsi="Arial" w:cs="Arial"/>
                <w:b/>
                <w:bCs/>
                <w:sz w:val="20"/>
                <w:szCs w:val="20"/>
              </w:rPr>
              <w:t>TECNOLOGIA</w:t>
            </w:r>
            <w:r w:rsidRPr="000C0DBC">
              <w:rPr>
                <w:rFonts w:ascii="Arial" w:hAnsi="Arial" w:cs="Arial"/>
                <w:bCs/>
                <w:sz w:val="20"/>
                <w:szCs w:val="20"/>
              </w:rPr>
              <w:t>: Hoja de vida de los equipos con especificaciones técnicas y cronograma de mantenimiento preventivo y correctivo del equipo</w:t>
            </w:r>
          </w:p>
          <w:p w:rsidR="000C0DBC" w:rsidRPr="000C0DBC" w:rsidRDefault="000C0DBC" w:rsidP="00F12C75">
            <w:pPr>
              <w:tabs>
                <w:tab w:val="left" w:pos="1980"/>
              </w:tabs>
              <w:ind w:left="-80" w:right="-84"/>
              <w:jc w:val="both"/>
              <w:rPr>
                <w:rFonts w:ascii="Arial" w:hAnsi="Arial" w:cs="Arial"/>
                <w:bCs/>
                <w:sz w:val="20"/>
                <w:szCs w:val="20"/>
              </w:rPr>
            </w:pPr>
          </w:p>
          <w:p w:rsidR="000C0DBC" w:rsidRPr="000C0DBC" w:rsidRDefault="000C0DBC" w:rsidP="00F12C75">
            <w:pPr>
              <w:tabs>
                <w:tab w:val="left" w:pos="1980"/>
              </w:tabs>
              <w:ind w:left="-80" w:right="-84"/>
              <w:jc w:val="both"/>
              <w:rPr>
                <w:rFonts w:ascii="Arial" w:hAnsi="Arial" w:cs="Arial"/>
                <w:b/>
                <w:sz w:val="20"/>
                <w:szCs w:val="20"/>
              </w:rPr>
            </w:pPr>
            <w:r w:rsidRPr="000C0DBC">
              <w:rPr>
                <w:rFonts w:ascii="Arial" w:hAnsi="Arial" w:cs="Arial"/>
                <w:color w:val="000000"/>
                <w:sz w:val="20"/>
                <w:szCs w:val="20"/>
                <w:lang w:val="es-CO" w:eastAsia="es-CO"/>
              </w:rPr>
              <w:t xml:space="preserve">El oferente se compromete a </w:t>
            </w:r>
            <w:r w:rsidRPr="000C0DBC">
              <w:rPr>
                <w:rFonts w:ascii="Arial" w:hAnsi="Arial" w:cs="Arial"/>
                <w:b/>
                <w:color w:val="000000"/>
                <w:sz w:val="20"/>
                <w:szCs w:val="20"/>
                <w:lang w:val="es-CO" w:eastAsia="es-CO"/>
              </w:rPr>
              <w:t>certificar por escrito</w:t>
            </w:r>
            <w:r w:rsidRPr="000C0DBC">
              <w:rPr>
                <w:rFonts w:ascii="Arial" w:hAnsi="Arial" w:cs="Arial"/>
                <w:color w:val="000000"/>
                <w:sz w:val="20"/>
                <w:szCs w:val="20"/>
                <w:lang w:val="es-CO" w:eastAsia="es-CO"/>
              </w:rPr>
              <w:t xml:space="preserve"> en el momento de presentar la oferta que está en capacidad de suministrar el mantenimiento preventivo y correctivo incluido el costo de los repuestos de  todos sus  equipos</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vAlign w:val="center"/>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7</w:t>
            </w:r>
          </w:p>
        </w:tc>
        <w:tc>
          <w:tcPr>
            <w:tcW w:w="0" w:type="auto"/>
            <w:vAlign w:val="bottom"/>
          </w:tcPr>
          <w:p w:rsidR="000C0DBC" w:rsidRPr="000C0DBC" w:rsidRDefault="000C0DBC" w:rsidP="00F12C75">
            <w:pPr>
              <w:jc w:val="both"/>
              <w:rPr>
                <w:rFonts w:ascii="Arial" w:hAnsi="Arial" w:cs="Arial"/>
                <w:color w:val="000000"/>
                <w:sz w:val="20"/>
                <w:szCs w:val="20"/>
                <w:lang w:val="es-CO" w:eastAsia="es-CO"/>
              </w:rPr>
            </w:pPr>
            <w:r w:rsidRPr="000C0DBC">
              <w:rPr>
                <w:rFonts w:ascii="Arial" w:hAnsi="Arial" w:cs="Arial"/>
                <w:color w:val="000000"/>
                <w:sz w:val="20"/>
                <w:szCs w:val="20"/>
                <w:lang w:val="es-CO" w:eastAsia="es-CO"/>
              </w:rPr>
              <w:t xml:space="preserve">El oferente se compromete a presentar dentro de su oferta copia del contrato que indique el sitio alternativo para la realización de los estudios urgencias, hospitalizados y consulta externa  fuera de las instalaciones de la clínica Regional de Occidente, cuando por falta de algún elemento o equipo no se pueda realizar dentro de las instalaciones del mismo, cuando  se presenten fallas en los equipos o se encuentren en mantenimiento, fallas en la red que no permitan la transmisión de los exámenes. El transporte de los pacientes hospitalizados, urgencias se realizará de acuerdo a su complejidad y será a cargo del contratista. </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vAlign w:val="center"/>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8</w:t>
            </w:r>
          </w:p>
        </w:tc>
        <w:tc>
          <w:tcPr>
            <w:tcW w:w="0" w:type="auto"/>
            <w:vAlign w:val="bottom"/>
          </w:tcPr>
          <w:p w:rsidR="000C0DBC" w:rsidRPr="000C0DBC" w:rsidRDefault="000C0DBC" w:rsidP="00F12C75">
            <w:pPr>
              <w:jc w:val="both"/>
              <w:rPr>
                <w:rFonts w:ascii="Arial" w:hAnsi="Arial" w:cs="Arial"/>
                <w:color w:val="000000"/>
                <w:sz w:val="20"/>
                <w:szCs w:val="20"/>
                <w:lang w:val="es-CO" w:eastAsia="es-CO"/>
              </w:rPr>
            </w:pPr>
            <w:r w:rsidRPr="000C0DBC">
              <w:rPr>
                <w:rFonts w:ascii="Arial" w:hAnsi="Arial" w:cs="Arial"/>
                <w:color w:val="000000"/>
                <w:sz w:val="20"/>
                <w:szCs w:val="20"/>
                <w:lang w:val="es-CO" w:eastAsia="es-CO"/>
              </w:rPr>
              <w:t xml:space="preserve">En caso del que no cuente con la </w:t>
            </w:r>
            <w:proofErr w:type="spellStart"/>
            <w:r w:rsidRPr="000C0DBC">
              <w:rPr>
                <w:rFonts w:ascii="Arial" w:hAnsi="Arial" w:cs="Arial"/>
                <w:color w:val="000000"/>
                <w:sz w:val="20"/>
                <w:szCs w:val="20"/>
                <w:lang w:val="es-CO" w:eastAsia="es-CO"/>
              </w:rPr>
              <w:t>mediatéz</w:t>
            </w:r>
            <w:proofErr w:type="spellEnd"/>
            <w:r w:rsidRPr="000C0DBC">
              <w:rPr>
                <w:rFonts w:ascii="Arial" w:hAnsi="Arial" w:cs="Arial"/>
                <w:color w:val="000000"/>
                <w:sz w:val="20"/>
                <w:szCs w:val="20"/>
                <w:lang w:val="es-CO" w:eastAsia="es-CO"/>
              </w:rPr>
              <w:t xml:space="preserve"> para el traslado del paciente, coordinara con la entidad contratante para la prestación </w:t>
            </w:r>
            <w:r w:rsidRPr="000C0DBC">
              <w:rPr>
                <w:rFonts w:ascii="Arial" w:hAnsi="Arial" w:cs="Arial"/>
                <w:color w:val="000000"/>
                <w:sz w:val="20"/>
                <w:szCs w:val="20"/>
                <w:lang w:val="es-CO" w:eastAsia="es-CO"/>
              </w:rPr>
              <w:lastRenderedPageBreak/>
              <w:t>de dicho trasporte, asumiendo el contratista el costo del mismo.</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vAlign w:val="center"/>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lastRenderedPageBreak/>
              <w:t>9</w:t>
            </w:r>
          </w:p>
        </w:tc>
        <w:tc>
          <w:tcPr>
            <w:tcW w:w="0" w:type="auto"/>
            <w:tcBorders>
              <w:bottom w:val="single" w:sz="4" w:space="0" w:color="auto"/>
            </w:tcBorders>
          </w:tcPr>
          <w:p w:rsidR="000C0DBC" w:rsidRPr="000C0DBC" w:rsidRDefault="000C0DBC" w:rsidP="00F12C75">
            <w:pPr>
              <w:ind w:left="-80" w:right="-84"/>
              <w:jc w:val="both"/>
              <w:rPr>
                <w:rFonts w:ascii="Arial" w:hAnsi="Arial" w:cs="Arial"/>
                <w:b/>
                <w:bCs/>
                <w:color w:val="000000"/>
                <w:sz w:val="20"/>
                <w:szCs w:val="20"/>
                <w:lang w:val="es-CO" w:eastAsia="es-CO"/>
              </w:rPr>
            </w:pPr>
            <w:r w:rsidRPr="000C0DBC">
              <w:rPr>
                <w:rFonts w:ascii="Arial" w:hAnsi="Arial" w:cs="Arial"/>
                <w:color w:val="000000"/>
                <w:sz w:val="20"/>
                <w:szCs w:val="20"/>
                <w:lang w:val="es-CO" w:eastAsia="es-CO"/>
              </w:rPr>
              <w:t>Con la suscripción del acta en mención el contratista quedará como único responsable del mantenimiento preventivo y correctivo incluidos repuestos de los equipos y área física entregados por la Seccional, como los requeridos al contratista para la prestación del servicio, sin que esto represente ningún costo adicional para la Dirección de Sanidad-Seccional Sanidad Valle.</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rPr>
          <w:trHeight w:val="2357"/>
        </w:trPr>
        <w:tc>
          <w:tcPr>
            <w:tcW w:w="0" w:type="auto"/>
            <w:tcBorders>
              <w:right w:val="single" w:sz="4" w:space="0" w:color="auto"/>
            </w:tcBorders>
            <w:vAlign w:val="center"/>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10</w:t>
            </w:r>
          </w:p>
        </w:tc>
        <w:tc>
          <w:tcPr>
            <w:tcW w:w="0" w:type="auto"/>
            <w:tcBorders>
              <w:top w:val="single" w:sz="4" w:space="0" w:color="auto"/>
              <w:left w:val="single" w:sz="4" w:space="0" w:color="auto"/>
              <w:bottom w:val="single" w:sz="4" w:space="0" w:color="auto"/>
              <w:right w:val="single" w:sz="4" w:space="0" w:color="auto"/>
            </w:tcBorders>
          </w:tcPr>
          <w:p w:rsidR="000C0DBC" w:rsidRPr="000C0DBC" w:rsidRDefault="000C0DBC" w:rsidP="00F12C75">
            <w:pPr>
              <w:autoSpaceDE w:val="0"/>
              <w:autoSpaceDN w:val="0"/>
              <w:adjustRightInd w:val="0"/>
              <w:jc w:val="both"/>
              <w:rPr>
                <w:rFonts w:ascii="Arial" w:hAnsi="Arial" w:cs="Arial"/>
                <w:sz w:val="20"/>
                <w:szCs w:val="20"/>
                <w:lang w:val="es-ES_tradnl"/>
              </w:rPr>
            </w:pPr>
            <w:r w:rsidRPr="000C0DBC">
              <w:rPr>
                <w:rFonts w:ascii="Arial" w:hAnsi="Arial" w:cs="Arial"/>
                <w:b/>
                <w:sz w:val="20"/>
                <w:szCs w:val="20"/>
                <w:lang w:val="es-ES_tradnl"/>
              </w:rPr>
              <w:t>EQUIPOS:</w:t>
            </w:r>
            <w:r w:rsidRPr="000C0DBC">
              <w:rPr>
                <w:rFonts w:ascii="Arial" w:hAnsi="Arial" w:cs="Arial"/>
                <w:sz w:val="20"/>
                <w:szCs w:val="20"/>
                <w:lang w:val="es-ES_tradnl"/>
              </w:rPr>
              <w:t xml:space="preserve"> Contar con los equipos tecnológicos necesarios para el funcionamiento total del servicio y realizar la entrega e instalación de los mismos en un plazo no mayor a 15 días luego de adjudicado el contrato y demás elementos que sean necesarios para garantizar la prestación del servicio</w:t>
            </w:r>
          </w:p>
          <w:p w:rsidR="000C0DBC" w:rsidRPr="000C0DBC" w:rsidRDefault="000C0DBC" w:rsidP="00F12C75">
            <w:pPr>
              <w:autoSpaceDE w:val="0"/>
              <w:autoSpaceDN w:val="0"/>
              <w:adjustRightInd w:val="0"/>
              <w:jc w:val="both"/>
              <w:rPr>
                <w:rFonts w:ascii="Arial" w:hAnsi="Arial" w:cs="Arial"/>
                <w:b/>
                <w:sz w:val="20"/>
                <w:szCs w:val="20"/>
                <w:lang w:val="es-ES_tradnl"/>
              </w:rPr>
            </w:pPr>
            <w:r w:rsidRPr="000C0DBC">
              <w:rPr>
                <w:rFonts w:ascii="Arial" w:hAnsi="Arial" w:cs="Arial"/>
                <w:b/>
                <w:sz w:val="20"/>
                <w:szCs w:val="20"/>
                <w:lang w:val="es-ES_tradnl"/>
              </w:rPr>
              <w:t>ECOCARDIOGRAMA  DOPPLER Y TRANSESOFAGICO</w:t>
            </w:r>
          </w:p>
          <w:p w:rsidR="000C0DBC" w:rsidRPr="000C0DBC" w:rsidRDefault="000C0DBC" w:rsidP="00F12C75">
            <w:pPr>
              <w:autoSpaceDE w:val="0"/>
              <w:autoSpaceDN w:val="0"/>
              <w:adjustRightInd w:val="0"/>
              <w:jc w:val="both"/>
              <w:rPr>
                <w:rFonts w:ascii="Arial" w:hAnsi="Arial" w:cs="Arial"/>
                <w:b/>
                <w:sz w:val="20"/>
                <w:szCs w:val="20"/>
                <w:lang w:val="es-ES_tradnl"/>
              </w:rPr>
            </w:pPr>
            <w:r w:rsidRPr="000C0DBC">
              <w:rPr>
                <w:rFonts w:ascii="Arial" w:hAnsi="Arial" w:cs="Arial"/>
                <w:b/>
                <w:sz w:val="20"/>
                <w:szCs w:val="20"/>
                <w:lang w:val="es-ES_tradnl"/>
              </w:rPr>
              <w:t xml:space="preserve">HOLTER </w:t>
            </w:r>
          </w:p>
          <w:p w:rsidR="000C0DBC" w:rsidRPr="000C0DBC" w:rsidRDefault="000C0DBC" w:rsidP="00F12C75">
            <w:pPr>
              <w:autoSpaceDE w:val="0"/>
              <w:autoSpaceDN w:val="0"/>
              <w:adjustRightInd w:val="0"/>
              <w:jc w:val="both"/>
              <w:rPr>
                <w:rFonts w:ascii="Arial" w:hAnsi="Arial" w:cs="Arial"/>
                <w:b/>
                <w:sz w:val="20"/>
                <w:szCs w:val="20"/>
                <w:lang w:val="es-ES_tradnl"/>
              </w:rPr>
            </w:pPr>
            <w:r w:rsidRPr="000C0DBC">
              <w:rPr>
                <w:rFonts w:ascii="Arial" w:hAnsi="Arial" w:cs="Arial"/>
                <w:b/>
                <w:sz w:val="20"/>
                <w:szCs w:val="20"/>
                <w:lang w:val="es-ES_tradnl"/>
              </w:rPr>
              <w:t>MONITOR DE PRESION  ARTERIAL 24 HRS</w:t>
            </w:r>
          </w:p>
          <w:p w:rsidR="000C0DBC" w:rsidRPr="000C0DBC" w:rsidRDefault="000C0DBC" w:rsidP="00F12C75">
            <w:pPr>
              <w:autoSpaceDE w:val="0"/>
              <w:autoSpaceDN w:val="0"/>
              <w:adjustRightInd w:val="0"/>
              <w:jc w:val="both"/>
              <w:rPr>
                <w:rFonts w:ascii="Arial" w:hAnsi="Arial" w:cs="Arial"/>
                <w:b/>
                <w:sz w:val="20"/>
                <w:szCs w:val="20"/>
                <w:lang w:val="es-ES_tradnl"/>
              </w:rPr>
            </w:pPr>
            <w:r w:rsidRPr="000C0DBC">
              <w:rPr>
                <w:rFonts w:ascii="Arial" w:hAnsi="Arial" w:cs="Arial"/>
                <w:b/>
                <w:sz w:val="20"/>
                <w:szCs w:val="20"/>
                <w:lang w:val="es-ES_tradnl"/>
              </w:rPr>
              <w:t xml:space="preserve">EQUIPO PARA PRUEBA DE ESFUERZO </w:t>
            </w:r>
          </w:p>
          <w:p w:rsidR="000C0DBC" w:rsidRPr="000C0DBC" w:rsidRDefault="000C0DBC" w:rsidP="00F12C75">
            <w:pPr>
              <w:autoSpaceDE w:val="0"/>
              <w:autoSpaceDN w:val="0"/>
              <w:adjustRightInd w:val="0"/>
              <w:jc w:val="both"/>
              <w:rPr>
                <w:rFonts w:ascii="Arial" w:hAnsi="Arial" w:cs="Arial"/>
                <w:b/>
                <w:sz w:val="20"/>
                <w:szCs w:val="20"/>
              </w:rPr>
            </w:pPr>
            <w:r w:rsidRPr="000C0DBC">
              <w:rPr>
                <w:rFonts w:ascii="Arial" w:hAnsi="Arial" w:cs="Arial"/>
                <w:b/>
                <w:sz w:val="20"/>
                <w:szCs w:val="20"/>
                <w:lang w:val="es-ES_tradnl"/>
              </w:rPr>
              <w:t>EQUIPO DE COMPUTO Y MOBILIARIO</w:t>
            </w:r>
          </w:p>
        </w:tc>
        <w:tc>
          <w:tcPr>
            <w:tcW w:w="0" w:type="auto"/>
            <w:tcBorders>
              <w:left w:val="single" w:sz="4" w:space="0" w:color="auto"/>
              <w:bottom w:val="single" w:sz="4" w:space="0" w:color="auto"/>
            </w:tcBorders>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Borders>
              <w:bottom w:val="single" w:sz="4" w:space="0" w:color="auto"/>
            </w:tcBorders>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vAlign w:val="center"/>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11</w:t>
            </w:r>
          </w:p>
        </w:tc>
        <w:tc>
          <w:tcPr>
            <w:tcW w:w="0" w:type="auto"/>
            <w:tcBorders>
              <w:top w:val="single" w:sz="4" w:space="0" w:color="auto"/>
              <w:right w:val="single" w:sz="4" w:space="0" w:color="auto"/>
            </w:tcBorders>
          </w:tcPr>
          <w:p w:rsidR="000C0DBC" w:rsidRPr="000C0DBC" w:rsidRDefault="000C0DBC" w:rsidP="000C0DBC">
            <w:pPr>
              <w:autoSpaceDE w:val="0"/>
              <w:autoSpaceDN w:val="0"/>
              <w:adjustRightInd w:val="0"/>
              <w:jc w:val="both"/>
              <w:rPr>
                <w:rFonts w:ascii="Arial" w:eastAsia="Calibri" w:hAnsi="Arial" w:cs="Arial"/>
                <w:b/>
                <w:bCs/>
                <w:sz w:val="20"/>
                <w:szCs w:val="20"/>
                <w:lang w:val="es-CO" w:eastAsia="en-US"/>
              </w:rPr>
            </w:pPr>
            <w:r w:rsidRPr="000C0DBC">
              <w:rPr>
                <w:rFonts w:ascii="Arial" w:eastAsia="Calibri" w:hAnsi="Arial" w:cs="Arial"/>
                <w:b/>
                <w:sz w:val="20"/>
                <w:szCs w:val="20"/>
                <w:lang w:val="es-CO" w:eastAsia="en-US"/>
              </w:rPr>
              <w:t>AGENDAMIENTO DE CITAS</w:t>
            </w:r>
            <w:r w:rsidRPr="000C0DBC">
              <w:rPr>
                <w:rFonts w:ascii="Arial" w:eastAsia="Calibri" w:hAnsi="Arial" w:cs="Arial"/>
                <w:sz w:val="20"/>
                <w:szCs w:val="20"/>
                <w:lang w:val="es-CO" w:eastAsia="en-US"/>
              </w:rPr>
              <w:t>: Se requiere que sea un procedimiento oportuno con un indicador de oportunidad acorde al estándar estipulado por superintendencia de salud (máximo ocho días).</w:t>
            </w:r>
          </w:p>
        </w:tc>
        <w:tc>
          <w:tcPr>
            <w:tcW w:w="0" w:type="auto"/>
            <w:tcBorders>
              <w:top w:val="single" w:sz="4" w:space="0" w:color="auto"/>
              <w:left w:val="single" w:sz="4" w:space="0" w:color="auto"/>
              <w:bottom w:val="single" w:sz="4" w:space="0" w:color="auto"/>
              <w:right w:val="single" w:sz="4" w:space="0" w:color="auto"/>
            </w:tcBorders>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Borders>
              <w:top w:val="single" w:sz="4" w:space="0" w:color="auto"/>
              <w:left w:val="single" w:sz="4" w:space="0" w:color="auto"/>
              <w:bottom w:val="single" w:sz="4" w:space="0" w:color="auto"/>
              <w:right w:val="single" w:sz="4" w:space="0" w:color="auto"/>
            </w:tcBorders>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vAlign w:val="center"/>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12</w:t>
            </w:r>
          </w:p>
        </w:tc>
        <w:tc>
          <w:tcPr>
            <w:tcW w:w="0" w:type="auto"/>
          </w:tcPr>
          <w:p w:rsidR="000C0DBC" w:rsidRPr="000C0DBC" w:rsidRDefault="000C0DBC" w:rsidP="001B7D5A">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Se requiere un horario de atención de lunes a viernes, ocho horas hábiles diarias y sábados medio día.</w:t>
            </w:r>
          </w:p>
        </w:tc>
        <w:tc>
          <w:tcPr>
            <w:tcW w:w="0" w:type="auto"/>
            <w:tcBorders>
              <w:top w:val="single" w:sz="4" w:space="0" w:color="auto"/>
            </w:tcBorders>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Borders>
              <w:top w:val="single" w:sz="4" w:space="0" w:color="auto"/>
            </w:tcBorders>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13</w:t>
            </w:r>
          </w:p>
        </w:tc>
        <w:tc>
          <w:tcPr>
            <w:tcW w:w="0" w:type="auto"/>
          </w:tcPr>
          <w:p w:rsidR="000C0DBC" w:rsidRPr="000C0DBC" w:rsidRDefault="000C0DBC" w:rsidP="00F12C75">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El procedimiento administrativo para su trámite igualmente debe ser ágil y de fácil accesibilidad para el usuario. Se prefieren los medios electrónicos o de comunicación permanentes.</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14</w:t>
            </w:r>
          </w:p>
        </w:tc>
        <w:tc>
          <w:tcPr>
            <w:tcW w:w="0" w:type="auto"/>
          </w:tcPr>
          <w:p w:rsidR="000C0DBC" w:rsidRPr="000C0DBC" w:rsidRDefault="000C0DBC" w:rsidP="00F12C75">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Se requiere que el acto médico se derive de una relación médico-paciente enmarcada en el respeto y en el derecho a la información con relación a su patología, estudios que requiera etc. según lo estipulado en la Ley 23 de 1981, que define los derechos del paciente.</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15</w:t>
            </w:r>
          </w:p>
        </w:tc>
        <w:tc>
          <w:tcPr>
            <w:tcW w:w="0" w:type="auto"/>
          </w:tcPr>
          <w:p w:rsidR="000C0DBC" w:rsidRPr="000C0DBC" w:rsidRDefault="000C0DBC" w:rsidP="001B7D5A">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 xml:space="preserve">La  espera y el ambiente que rodee a la misma, mientras se da la atención al usuario deben ser cómodos y relajantes. </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16</w:t>
            </w:r>
          </w:p>
        </w:tc>
        <w:tc>
          <w:tcPr>
            <w:tcW w:w="0" w:type="auto"/>
          </w:tcPr>
          <w:p w:rsidR="000C0DBC" w:rsidRPr="000C0DBC" w:rsidRDefault="000C0DBC" w:rsidP="001B7D5A">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Se debe evitar que el paciente o sus familiares realicen más trámites internos luego de que el paciente haya sido citado.</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rPr>
          <w:trHeight w:val="1634"/>
        </w:trPr>
        <w:tc>
          <w:tcPr>
            <w:tcW w:w="0" w:type="auto"/>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17</w:t>
            </w:r>
          </w:p>
        </w:tc>
        <w:tc>
          <w:tcPr>
            <w:tcW w:w="0" w:type="auto"/>
          </w:tcPr>
          <w:p w:rsidR="000C0DBC" w:rsidRPr="000C0DBC" w:rsidRDefault="000C0DBC" w:rsidP="00F12C75">
            <w:pPr>
              <w:pStyle w:val="Sangradetextonormal"/>
              <w:tabs>
                <w:tab w:val="num" w:pos="474"/>
              </w:tabs>
              <w:ind w:left="0"/>
              <w:rPr>
                <w:rFonts w:eastAsia="Calibri"/>
                <w:sz w:val="20"/>
                <w:szCs w:val="20"/>
                <w:lang w:val="es-CO" w:eastAsia="en-US"/>
              </w:rPr>
            </w:pPr>
            <w:r w:rsidRPr="000C0DBC">
              <w:rPr>
                <w:rFonts w:eastAsia="Calibri"/>
                <w:sz w:val="20"/>
                <w:szCs w:val="20"/>
                <w:lang w:val="es-CO" w:eastAsia="en-US"/>
              </w:rPr>
              <w:t>El contratista solo prestará  los servicios objeto del contrato a los  usuarios y beneficiarios de la Policía Nacional presentando los siguientes documentos:</w:t>
            </w:r>
          </w:p>
          <w:p w:rsidR="000C0DBC" w:rsidRPr="000C0DBC" w:rsidRDefault="000C0DBC" w:rsidP="000C0DBC">
            <w:pPr>
              <w:pStyle w:val="Sangradetextonormal"/>
              <w:numPr>
                <w:ilvl w:val="0"/>
                <w:numId w:val="42"/>
              </w:numPr>
              <w:ind w:left="332" w:hanging="283"/>
              <w:rPr>
                <w:rFonts w:eastAsia="Calibri"/>
                <w:sz w:val="20"/>
                <w:szCs w:val="20"/>
                <w:lang w:val="es-CO" w:eastAsia="en-US"/>
              </w:rPr>
            </w:pPr>
            <w:r w:rsidRPr="000C0DBC">
              <w:rPr>
                <w:rFonts w:eastAsia="Calibri"/>
                <w:sz w:val="20"/>
                <w:szCs w:val="20"/>
                <w:lang w:val="es-CO" w:eastAsia="en-US"/>
              </w:rPr>
              <w:t>Carne  y/o constancia vigente.</w:t>
            </w:r>
          </w:p>
          <w:p w:rsidR="000C0DBC" w:rsidRPr="000C0DBC" w:rsidRDefault="000C0DBC" w:rsidP="000C0DBC">
            <w:pPr>
              <w:pStyle w:val="Sangradetextonormal"/>
              <w:numPr>
                <w:ilvl w:val="0"/>
                <w:numId w:val="42"/>
              </w:numPr>
              <w:ind w:left="332" w:hanging="283"/>
              <w:rPr>
                <w:rFonts w:eastAsia="Calibri"/>
                <w:sz w:val="20"/>
                <w:szCs w:val="20"/>
                <w:lang w:val="es-CO" w:eastAsia="en-US"/>
              </w:rPr>
            </w:pPr>
            <w:r w:rsidRPr="000C0DBC">
              <w:rPr>
                <w:rFonts w:eastAsia="Calibri"/>
                <w:sz w:val="20"/>
                <w:szCs w:val="20"/>
                <w:lang w:val="es-CO" w:eastAsia="en-US"/>
              </w:rPr>
              <w:t>Documento de identidad original a la Vista</w:t>
            </w:r>
          </w:p>
          <w:p w:rsidR="000C0DBC" w:rsidRPr="000C0DBC" w:rsidRDefault="000C0DBC" w:rsidP="000C0DBC">
            <w:pPr>
              <w:pStyle w:val="Sangradetextonormal"/>
              <w:numPr>
                <w:ilvl w:val="0"/>
                <w:numId w:val="42"/>
              </w:numPr>
              <w:ind w:left="332" w:hanging="283"/>
              <w:rPr>
                <w:rFonts w:eastAsia="Calibri"/>
                <w:sz w:val="20"/>
                <w:szCs w:val="20"/>
                <w:lang w:val="es-CO" w:eastAsia="en-US"/>
              </w:rPr>
            </w:pPr>
            <w:r w:rsidRPr="000C0DBC">
              <w:rPr>
                <w:rFonts w:eastAsia="Calibri"/>
                <w:sz w:val="20"/>
                <w:szCs w:val="20"/>
                <w:lang w:val="es-CO" w:eastAsia="en-US"/>
              </w:rPr>
              <w:t>Orden de servicio autorizada por la Seccional Sanidad Valle</w:t>
            </w:r>
          </w:p>
          <w:p w:rsidR="000C0DBC" w:rsidRPr="000C0DBC" w:rsidRDefault="000C0DBC" w:rsidP="001B7D5A">
            <w:pPr>
              <w:pStyle w:val="Sangradetextonormal"/>
              <w:numPr>
                <w:ilvl w:val="0"/>
                <w:numId w:val="42"/>
              </w:numPr>
              <w:ind w:left="332" w:hanging="283"/>
              <w:rPr>
                <w:rFonts w:eastAsia="Calibri"/>
                <w:sz w:val="20"/>
                <w:szCs w:val="20"/>
                <w:lang w:val="es-CO" w:eastAsia="en-US"/>
              </w:rPr>
            </w:pPr>
            <w:r w:rsidRPr="000C0DBC">
              <w:rPr>
                <w:rFonts w:eastAsia="Calibri"/>
                <w:sz w:val="20"/>
                <w:szCs w:val="20"/>
                <w:lang w:val="es-CO" w:eastAsia="en-US"/>
              </w:rPr>
              <w:t xml:space="preserve">ORDEN MEDICA/ RESUMEN DE HC </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18</w:t>
            </w:r>
          </w:p>
        </w:tc>
        <w:tc>
          <w:tcPr>
            <w:tcW w:w="0" w:type="auto"/>
          </w:tcPr>
          <w:p w:rsidR="000C0DBC" w:rsidRPr="000C0DBC" w:rsidRDefault="000C0DBC" w:rsidP="00F12C75">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La atención de urgencias debe ser inmediata y no sometida a trámites administrativos adicionales, diferentes a las siguientes exigencias documentales definidas por la Seccional de Sanidad:</w:t>
            </w:r>
          </w:p>
          <w:p w:rsidR="000C0DBC" w:rsidRPr="000C0DBC" w:rsidRDefault="000C0DBC" w:rsidP="00F12C75">
            <w:pPr>
              <w:autoSpaceDE w:val="0"/>
              <w:autoSpaceDN w:val="0"/>
              <w:adjustRightInd w:val="0"/>
              <w:jc w:val="both"/>
              <w:rPr>
                <w:rFonts w:ascii="Arial" w:eastAsia="Calibri" w:hAnsi="Arial" w:cs="Arial"/>
                <w:sz w:val="20"/>
                <w:szCs w:val="20"/>
                <w:lang w:val="es-CO" w:eastAsia="en-US"/>
              </w:rPr>
            </w:pPr>
          </w:p>
          <w:p w:rsidR="000C0DBC" w:rsidRPr="000C0DBC" w:rsidRDefault="000C0DBC" w:rsidP="00F12C75">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-Formato Hoja de Remisión o Referencia debidamente diligenciada firmada por el facultativo que solicita el servicio.</w:t>
            </w:r>
          </w:p>
          <w:p w:rsidR="000C0DBC" w:rsidRPr="000C0DBC" w:rsidRDefault="000C0DBC" w:rsidP="00F12C75">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-El usuario debe presentar CARNET o CONSTANCIA VIGENTE, o DOCUMENTO DE IDENTIDAD</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19</w:t>
            </w:r>
          </w:p>
        </w:tc>
        <w:tc>
          <w:tcPr>
            <w:tcW w:w="0" w:type="auto"/>
          </w:tcPr>
          <w:p w:rsidR="000C0DBC" w:rsidRPr="000C0DBC" w:rsidRDefault="000C0DBC" w:rsidP="00F12C75">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de la Seccional de Sanidad Valle.</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r w:rsidR="000C0DBC" w:rsidRPr="000C0DBC" w:rsidTr="000C0DBC">
        <w:tc>
          <w:tcPr>
            <w:tcW w:w="0" w:type="auto"/>
          </w:tcPr>
          <w:p w:rsidR="000C0DBC" w:rsidRPr="000C0DBC" w:rsidRDefault="000C0DBC" w:rsidP="00F12C75">
            <w:pPr>
              <w:autoSpaceDE w:val="0"/>
              <w:autoSpaceDN w:val="0"/>
              <w:adjustRightInd w:val="0"/>
              <w:jc w:val="center"/>
              <w:rPr>
                <w:rFonts w:ascii="Arial" w:eastAsia="Calibri" w:hAnsi="Arial" w:cs="Arial"/>
                <w:b/>
                <w:bCs/>
                <w:sz w:val="20"/>
                <w:szCs w:val="20"/>
                <w:lang w:val="es-CO" w:eastAsia="en-US"/>
              </w:rPr>
            </w:pPr>
            <w:r w:rsidRPr="000C0DBC">
              <w:rPr>
                <w:rFonts w:ascii="Arial" w:eastAsia="Calibri" w:hAnsi="Arial" w:cs="Arial"/>
                <w:b/>
                <w:bCs/>
                <w:sz w:val="20"/>
                <w:szCs w:val="20"/>
                <w:lang w:val="es-CO" w:eastAsia="en-US"/>
              </w:rPr>
              <w:t>20</w:t>
            </w:r>
          </w:p>
        </w:tc>
        <w:tc>
          <w:tcPr>
            <w:tcW w:w="0" w:type="auto"/>
          </w:tcPr>
          <w:p w:rsidR="000C0DBC" w:rsidRPr="000C0DBC" w:rsidRDefault="000C0DBC" w:rsidP="00F12C75">
            <w:pPr>
              <w:autoSpaceDE w:val="0"/>
              <w:autoSpaceDN w:val="0"/>
              <w:adjustRightInd w:val="0"/>
              <w:jc w:val="both"/>
              <w:rPr>
                <w:rFonts w:ascii="Arial" w:eastAsia="Calibri" w:hAnsi="Arial" w:cs="Arial"/>
                <w:sz w:val="20"/>
                <w:szCs w:val="20"/>
                <w:lang w:val="es-CO" w:eastAsia="en-US"/>
              </w:rPr>
            </w:pPr>
            <w:r w:rsidRPr="000C0DBC">
              <w:rPr>
                <w:rFonts w:ascii="Arial" w:eastAsia="Calibri" w:hAnsi="Arial" w:cs="Arial"/>
                <w:sz w:val="20"/>
                <w:szCs w:val="20"/>
                <w:lang w:val="es-CO" w:eastAsia="en-US"/>
              </w:rPr>
              <w:t>Informar al supervisor del contrato, el saldo del contrato el último día hábil de cada mes por escrito y cuando el contrato lleve un 70% de su ejecución y en ningún caso el contratista prestara servicios sin respaldo presupuestal en el contrato.</w:t>
            </w: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c>
          <w:tcPr>
            <w:tcW w:w="0" w:type="auto"/>
          </w:tcPr>
          <w:p w:rsidR="000C0DBC" w:rsidRPr="000C0DBC" w:rsidRDefault="000C0DBC" w:rsidP="00F12C75">
            <w:pPr>
              <w:autoSpaceDE w:val="0"/>
              <w:autoSpaceDN w:val="0"/>
              <w:adjustRightInd w:val="0"/>
              <w:rPr>
                <w:rFonts w:ascii="Arial" w:eastAsia="Calibri" w:hAnsi="Arial" w:cs="Arial"/>
                <w:b/>
                <w:bCs/>
                <w:sz w:val="20"/>
                <w:szCs w:val="20"/>
                <w:lang w:val="es-CO" w:eastAsia="en-US"/>
              </w:rPr>
            </w:pPr>
          </w:p>
        </w:tc>
      </w:tr>
    </w:tbl>
    <w:p w:rsidR="00C53685" w:rsidRDefault="00C53685" w:rsidP="004805FB">
      <w:pPr>
        <w:pStyle w:val="Prrafodelista"/>
        <w:tabs>
          <w:tab w:val="left" w:pos="240"/>
        </w:tabs>
        <w:ind w:left="0"/>
        <w:jc w:val="center"/>
        <w:rPr>
          <w:rFonts w:ascii="Arial" w:hAnsi="Arial" w:cs="Arial"/>
          <w:b/>
          <w:sz w:val="22"/>
          <w:szCs w:val="22"/>
        </w:rPr>
      </w:pPr>
    </w:p>
    <w:p w:rsidR="00C53685" w:rsidRDefault="00C53685" w:rsidP="004805FB">
      <w:pPr>
        <w:pStyle w:val="Prrafodelista"/>
        <w:tabs>
          <w:tab w:val="left" w:pos="240"/>
        </w:tabs>
        <w:ind w:left="0"/>
        <w:jc w:val="center"/>
        <w:rPr>
          <w:rFonts w:ascii="Arial" w:hAnsi="Arial" w:cs="Arial"/>
          <w:b/>
          <w:sz w:val="22"/>
          <w:szCs w:val="22"/>
        </w:rPr>
      </w:pPr>
    </w:p>
    <w:p w:rsidR="001B7D5A" w:rsidRDefault="001B7D5A" w:rsidP="004805FB">
      <w:pPr>
        <w:pStyle w:val="Prrafodelista"/>
        <w:tabs>
          <w:tab w:val="left" w:pos="240"/>
        </w:tabs>
        <w:ind w:left="0"/>
        <w:jc w:val="center"/>
        <w:rPr>
          <w:rFonts w:ascii="Arial" w:hAnsi="Arial" w:cs="Arial"/>
          <w:b/>
          <w:sz w:val="22"/>
          <w:szCs w:val="22"/>
        </w:rPr>
      </w:pPr>
    </w:p>
    <w:p w:rsidR="001B7D5A" w:rsidRDefault="001B7D5A" w:rsidP="004805FB">
      <w:pPr>
        <w:pStyle w:val="Prrafodelista"/>
        <w:tabs>
          <w:tab w:val="left" w:pos="240"/>
        </w:tabs>
        <w:ind w:left="0"/>
        <w:jc w:val="center"/>
        <w:rPr>
          <w:rFonts w:ascii="Arial" w:hAnsi="Arial" w:cs="Arial"/>
          <w:b/>
          <w:sz w:val="22"/>
          <w:szCs w:val="22"/>
        </w:rPr>
      </w:pPr>
    </w:p>
    <w:p w:rsidR="001B7D5A" w:rsidRDefault="001B7D5A" w:rsidP="004805FB">
      <w:pPr>
        <w:pStyle w:val="Prrafodelista"/>
        <w:tabs>
          <w:tab w:val="left" w:pos="240"/>
        </w:tabs>
        <w:ind w:left="0"/>
        <w:jc w:val="center"/>
        <w:rPr>
          <w:rFonts w:ascii="Arial" w:hAnsi="Arial" w:cs="Arial"/>
          <w:b/>
          <w:sz w:val="22"/>
          <w:szCs w:val="22"/>
        </w:rPr>
      </w:pPr>
    </w:p>
    <w:p w:rsidR="000C0DBC" w:rsidRPr="00206A70" w:rsidRDefault="000C0DBC" w:rsidP="000C0DBC">
      <w:pPr>
        <w:autoSpaceDE w:val="0"/>
        <w:autoSpaceDN w:val="0"/>
        <w:adjustRightInd w:val="0"/>
        <w:jc w:val="center"/>
        <w:rPr>
          <w:rFonts w:ascii="Arial" w:eastAsia="Calibri" w:hAnsi="Arial" w:cs="Arial"/>
          <w:b/>
          <w:sz w:val="18"/>
          <w:szCs w:val="18"/>
          <w:lang w:val="es-CO" w:eastAsia="en-US"/>
        </w:rPr>
      </w:pPr>
      <w:r w:rsidRPr="00206A70">
        <w:rPr>
          <w:rFonts w:ascii="Arial" w:eastAsia="Calibri" w:hAnsi="Arial" w:cs="Arial"/>
          <w:b/>
          <w:sz w:val="18"/>
          <w:szCs w:val="18"/>
          <w:lang w:val="es-CO" w:eastAsia="en-US"/>
        </w:rPr>
        <w:t>CONDICIONES DE SEGUIMIENTO DEL SUPERVISOR</w:t>
      </w:r>
      <w:r>
        <w:rPr>
          <w:rFonts w:ascii="Arial" w:eastAsia="Calibri" w:hAnsi="Arial" w:cs="Arial"/>
          <w:b/>
          <w:sz w:val="18"/>
          <w:szCs w:val="18"/>
          <w:lang w:val="es-CO" w:eastAsia="en-US"/>
        </w:rPr>
        <w:t xml:space="preserve"> OBLIGATORIAS PARA EL CONTRATISTA </w:t>
      </w:r>
    </w:p>
    <w:p w:rsidR="000C0DBC" w:rsidRDefault="000C0DBC" w:rsidP="000C0DBC">
      <w:pPr>
        <w:autoSpaceDE w:val="0"/>
        <w:autoSpaceDN w:val="0"/>
        <w:adjustRightInd w:val="0"/>
        <w:jc w:val="both"/>
        <w:rPr>
          <w:rFonts w:ascii="Arial" w:hAnsi="Arial" w:cs="Arial"/>
          <w:b/>
          <w:sz w:val="22"/>
          <w:szCs w:val="22"/>
        </w:rPr>
      </w:pPr>
    </w:p>
    <w:tbl>
      <w:tblPr>
        <w:tblW w:w="0" w:type="auto"/>
        <w:tblInd w:w="-72" w:type="dxa"/>
        <w:tblCellMar>
          <w:left w:w="70" w:type="dxa"/>
          <w:right w:w="70" w:type="dxa"/>
        </w:tblCellMar>
        <w:tblLook w:val="04A0"/>
      </w:tblPr>
      <w:tblGrid>
        <w:gridCol w:w="430"/>
        <w:gridCol w:w="7053"/>
        <w:gridCol w:w="816"/>
        <w:gridCol w:w="866"/>
      </w:tblGrid>
      <w:tr w:rsidR="00810042" w:rsidRPr="0066318D" w:rsidTr="001B7D5A">
        <w:trPr>
          <w:trHeight w:val="300"/>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10042" w:rsidRPr="0066318D" w:rsidRDefault="00810042" w:rsidP="00810042">
            <w:pPr>
              <w:jc w:val="center"/>
              <w:rPr>
                <w:rFonts w:ascii="Arial" w:hAnsi="Arial" w:cs="Arial"/>
                <w:b/>
                <w:bCs/>
                <w:color w:val="000000"/>
                <w:sz w:val="18"/>
                <w:szCs w:val="18"/>
                <w:lang w:val="es-CO" w:eastAsia="es-CO"/>
              </w:rPr>
            </w:pPr>
            <w:r w:rsidRPr="0066318D">
              <w:rPr>
                <w:rFonts w:ascii="Arial" w:hAnsi="Arial" w:cs="Arial"/>
                <w:b/>
                <w:bCs/>
                <w:color w:val="000000"/>
                <w:sz w:val="18"/>
                <w:szCs w:val="18"/>
                <w:lang w:val="es-CO" w:eastAsia="es-CO"/>
              </w:rPr>
              <w:t xml:space="preserve">CONDICIONES </w:t>
            </w:r>
            <w:r>
              <w:rPr>
                <w:rFonts w:ascii="Arial" w:hAnsi="Arial" w:cs="Arial"/>
                <w:b/>
                <w:bCs/>
                <w:color w:val="000000"/>
                <w:sz w:val="18"/>
                <w:szCs w:val="18"/>
                <w:lang w:val="es-CO" w:eastAsia="es-CO"/>
              </w:rPr>
              <w:t>TECNICAS PARA LA PRESTACION DEL SERVICIO</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10042" w:rsidRPr="0066318D" w:rsidRDefault="00810042" w:rsidP="00810042">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CUMPLE</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10042" w:rsidRPr="0066318D" w:rsidRDefault="00810042" w:rsidP="00810042">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NO CUMPLE</w:t>
            </w:r>
          </w:p>
        </w:tc>
      </w:tr>
      <w:tr w:rsidR="000C0DBC" w:rsidRPr="0066318D" w:rsidTr="001B7D5A">
        <w:trPr>
          <w:trHeight w:val="493"/>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C0DBC" w:rsidRPr="0066318D" w:rsidRDefault="000C0DBC" w:rsidP="001B7D5A">
            <w:pPr>
              <w:jc w:val="center"/>
              <w:rPr>
                <w:rFonts w:ascii="Arial" w:hAnsi="Arial" w:cs="Arial"/>
                <w:b/>
                <w:bCs/>
                <w:color w:val="000000"/>
                <w:sz w:val="18"/>
                <w:szCs w:val="18"/>
                <w:lang w:val="es-CO" w:eastAsia="es-CO"/>
              </w:rPr>
            </w:pPr>
            <w:r w:rsidRPr="0066318D">
              <w:rPr>
                <w:rFonts w:ascii="Arial" w:hAnsi="Arial" w:cs="Arial"/>
                <w:b/>
                <w:bCs/>
                <w:color w:val="000000"/>
                <w:sz w:val="18"/>
                <w:szCs w:val="18"/>
                <w:lang w:val="es-CO" w:eastAsia="es-CO"/>
              </w:rPr>
              <w:t>No.</w:t>
            </w:r>
          </w:p>
        </w:tc>
        <w:tc>
          <w:tcPr>
            <w:tcW w:w="0" w:type="auto"/>
            <w:tcBorders>
              <w:top w:val="nil"/>
              <w:left w:val="nil"/>
              <w:bottom w:val="single" w:sz="4" w:space="0" w:color="auto"/>
              <w:right w:val="single" w:sz="4" w:space="0" w:color="auto"/>
            </w:tcBorders>
            <w:shd w:val="clear" w:color="auto" w:fill="auto"/>
            <w:vAlign w:val="center"/>
            <w:hideMark/>
          </w:tcPr>
          <w:p w:rsidR="000C0DBC" w:rsidRPr="0066318D" w:rsidRDefault="000C0DBC" w:rsidP="00810042">
            <w:pPr>
              <w:jc w:val="center"/>
              <w:rPr>
                <w:rFonts w:ascii="Arial" w:hAnsi="Arial" w:cs="Arial"/>
                <w:b/>
                <w:bCs/>
                <w:color w:val="000000"/>
                <w:sz w:val="18"/>
                <w:szCs w:val="18"/>
                <w:lang w:val="es-CO" w:eastAsia="es-CO"/>
              </w:rPr>
            </w:pPr>
            <w:r w:rsidRPr="0066318D">
              <w:rPr>
                <w:rFonts w:ascii="Arial" w:hAnsi="Arial" w:cs="Arial"/>
                <w:b/>
                <w:bCs/>
                <w:color w:val="000000"/>
                <w:sz w:val="18"/>
                <w:szCs w:val="18"/>
                <w:lang w:val="es-CO" w:eastAsia="es-CO"/>
              </w:rPr>
              <w:t>CARACTERISTICA</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C0DBC" w:rsidRPr="0066318D" w:rsidRDefault="000C0DBC" w:rsidP="00F12C75">
            <w:pPr>
              <w:rPr>
                <w:rFonts w:ascii="Arial" w:hAnsi="Arial" w:cs="Arial"/>
                <w:b/>
                <w:bCs/>
                <w:color w:val="000000"/>
                <w:sz w:val="16"/>
                <w:szCs w:val="16"/>
                <w:lang w:val="es-CO"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C0DBC" w:rsidRPr="0066318D" w:rsidRDefault="000C0DBC" w:rsidP="00F12C75">
            <w:pPr>
              <w:rPr>
                <w:rFonts w:ascii="Arial" w:hAnsi="Arial" w:cs="Arial"/>
                <w:b/>
                <w:bCs/>
                <w:color w:val="000000"/>
                <w:sz w:val="16"/>
                <w:szCs w:val="16"/>
                <w:lang w:val="es-CO" w:eastAsia="es-CO"/>
              </w:rPr>
            </w:pPr>
          </w:p>
        </w:tc>
      </w:tr>
      <w:tr w:rsidR="000C0DBC" w:rsidRPr="0066318D" w:rsidTr="001B7D5A">
        <w:trPr>
          <w:trHeight w:val="673"/>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1</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5F14EF">
              <w:rPr>
                <w:rFonts w:ascii="Arial" w:hAnsi="Arial" w:cs="Arial"/>
                <w:color w:val="000000"/>
                <w:sz w:val="18"/>
                <w:szCs w:val="18"/>
                <w:lang w:val="es-CO" w:eastAsia="es-CO"/>
              </w:rPr>
              <w:t>El Contratista se obliga a realizar los trámites de legalización del contrato dentro de los cinco días calendario siguientes al retiro de la documentación en la oficina  del grupo de Contratos y firma de las hojas de instrucciones respectivas.</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1396"/>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El Contratista se obliga a que de conformidad con lo establecido en el Artículo 41 de la Ley 80 de 1993,  modificado por el Artículo 23 de la Ley 1150 de 2007, al momento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599"/>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3</w:t>
            </w:r>
          </w:p>
        </w:tc>
        <w:tc>
          <w:tcPr>
            <w:tcW w:w="0" w:type="auto"/>
            <w:tcBorders>
              <w:top w:val="nil"/>
              <w:left w:val="nil"/>
              <w:bottom w:val="single" w:sz="8" w:space="0" w:color="auto"/>
              <w:right w:val="nil"/>
            </w:tcBorders>
            <w:shd w:val="clear" w:color="auto" w:fill="auto"/>
            <w:vAlign w:val="center"/>
            <w:hideMark/>
          </w:tcPr>
          <w:p w:rsidR="000C0DBC" w:rsidRPr="0066318D" w:rsidRDefault="000C0DBC" w:rsidP="001B7D5A">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El Contratista se c</w:t>
            </w:r>
            <w:r>
              <w:rPr>
                <w:rFonts w:ascii="Arial" w:hAnsi="Arial" w:cs="Arial"/>
                <w:color w:val="000000"/>
                <w:sz w:val="18"/>
                <w:szCs w:val="18"/>
                <w:lang w:val="es-CO" w:eastAsia="es-CO"/>
              </w:rPr>
              <w:t xml:space="preserve">ompromete prestar los servicios </w:t>
            </w:r>
            <w:r w:rsidRPr="0066318D">
              <w:rPr>
                <w:rFonts w:ascii="Arial" w:hAnsi="Arial" w:cs="Arial"/>
                <w:color w:val="000000"/>
                <w:sz w:val="18"/>
                <w:szCs w:val="18"/>
                <w:lang w:val="es-CO" w:eastAsia="es-CO"/>
              </w:rPr>
              <w:t>en el lugar asignado dentro de las instalaciones del Clínica Regional de Occidente en la Calle 48</w:t>
            </w:r>
            <w:r>
              <w:rPr>
                <w:rFonts w:ascii="Arial" w:hAnsi="Arial" w:cs="Arial"/>
                <w:color w:val="000000"/>
                <w:sz w:val="18"/>
                <w:szCs w:val="18"/>
                <w:lang w:val="es-CO" w:eastAsia="es-CO"/>
              </w:rPr>
              <w:t xml:space="preserve"> Nro. 86-08</w:t>
            </w:r>
            <w:r w:rsidRPr="0066318D">
              <w:rPr>
                <w:rFonts w:ascii="Arial" w:hAnsi="Arial" w:cs="Arial"/>
                <w:color w:val="000000"/>
                <w:sz w:val="18"/>
                <w:szCs w:val="18"/>
                <w:lang w:val="es-CO" w:eastAsia="es-CO"/>
              </w:rPr>
              <w:t xml:space="preserve"> </w:t>
            </w:r>
            <w:r>
              <w:rPr>
                <w:rFonts w:ascii="Arial" w:hAnsi="Arial" w:cs="Arial"/>
                <w:color w:val="000000"/>
                <w:sz w:val="18"/>
                <w:szCs w:val="18"/>
                <w:lang w:val="es-CO" w:eastAsia="es-CO"/>
              </w:rPr>
              <w:t>Barrio el Caney en Cali, Valle</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7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371BA5">
              <w:rPr>
                <w:rFonts w:ascii="Arial" w:hAnsi="Arial" w:cs="Arial"/>
                <w:color w:val="000000"/>
                <w:sz w:val="18"/>
                <w:szCs w:val="18"/>
                <w:lang w:val="es-CO" w:eastAsia="es-CO"/>
              </w:rPr>
              <w:t>El contratista se compromete a reportar el resultado del examen mediante registro al SISAP o en el sistema que la SECCIONAL SANIDAD VALLE  le indique, después de realizada la lectura por parte del Medico cardiólogo  y de manera impresa a petición del usuario, o archivo magnético en coordinación con el supervisor del Contrato.</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p>
        </w:tc>
      </w:tr>
      <w:tr w:rsidR="000C0DBC" w:rsidRPr="0066318D" w:rsidTr="001B7D5A">
        <w:trPr>
          <w:trHeight w:val="726"/>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5</w:t>
            </w:r>
          </w:p>
        </w:tc>
        <w:tc>
          <w:tcPr>
            <w:tcW w:w="0" w:type="auto"/>
            <w:tcBorders>
              <w:top w:val="nil"/>
              <w:left w:val="nil"/>
              <w:bottom w:val="single" w:sz="8" w:space="0" w:color="auto"/>
              <w:right w:val="nil"/>
            </w:tcBorders>
            <w:shd w:val="clear" w:color="auto" w:fill="auto"/>
            <w:vAlign w:val="bottom"/>
            <w:hideMark/>
          </w:tcPr>
          <w:p w:rsidR="000C0DBC" w:rsidRPr="002B1FC7" w:rsidRDefault="000C0DBC" w:rsidP="00F12C75">
            <w:pPr>
              <w:jc w:val="both"/>
              <w:rPr>
                <w:rFonts w:ascii="Arial" w:hAnsi="Arial" w:cs="Arial"/>
                <w:color w:val="000000"/>
                <w:sz w:val="18"/>
                <w:szCs w:val="18"/>
                <w:lang w:val="es-CO" w:eastAsia="es-CO"/>
              </w:rPr>
            </w:pPr>
            <w:r w:rsidRPr="002B1FC7">
              <w:rPr>
                <w:rFonts w:ascii="Arial" w:hAnsi="Arial" w:cs="Arial"/>
                <w:color w:val="000000"/>
                <w:sz w:val="18"/>
                <w:szCs w:val="18"/>
                <w:lang w:val="es-CO" w:eastAsia="es-CO"/>
              </w:rPr>
              <w:t>El contratista se compromete a entregar  las imágenes impresas inmediatamente (en acetatos, papel o CD según requerimiento y necesidades de los servicios)  los cuales deben estar debidamente empacados.</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FB4701" w:rsidTr="001B7D5A">
        <w:trPr>
          <w:trHeight w:val="65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6</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El Contratista se compromete a realizar las actividades propias para las que fue contratado dando cumplimiento a la normatividad y leyes vigentes de carácter general e interno que guarden relación con el Sistema de Gestión Integral.</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105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 xml:space="preserve">El Contratista se compromete a que si durante el tiempo de ejecución del contrato, se llegase a presentar un evento de fuerza mayor o caso fortuito que afecte la prestación del servicio, deberá informar de manera inmediata por escrito al Supervisor del contrato, con el fin de definir solución de mutuo acuerdo, buscando en todo caso minimizar la afectación a la prestación del servicio contratado.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172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8</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 xml:space="preserve">El Contratista se compromete atender a los usuarios de acuerdo con la orden de servicio expedida por parte de los Profesionales Médicos de la Seccional Sanidad Valle; debidamente diligenciada en original con firma y sello  del profesional. </w:t>
            </w:r>
            <w:r>
              <w:rPr>
                <w:rFonts w:ascii="Arial" w:hAnsi="Arial" w:cs="Arial"/>
                <w:color w:val="000000"/>
                <w:sz w:val="18"/>
                <w:szCs w:val="18"/>
                <w:lang w:val="es-CO" w:eastAsia="es-CO"/>
              </w:rPr>
              <w:t xml:space="preserve">Teniendo en cuenta la malla de pertinencia establecida por la Dirección de Sanidad en el instructivo 013 del 2013. </w:t>
            </w:r>
            <w:r w:rsidRPr="0066318D">
              <w:rPr>
                <w:rFonts w:ascii="Arial" w:hAnsi="Arial" w:cs="Arial"/>
                <w:color w:val="000000"/>
                <w:sz w:val="18"/>
                <w:szCs w:val="18"/>
                <w:lang w:val="es-CO" w:eastAsia="es-CO"/>
              </w:rPr>
              <w:t xml:space="preserve">Para los </w:t>
            </w:r>
            <w:r>
              <w:rPr>
                <w:rFonts w:ascii="Arial" w:hAnsi="Arial" w:cs="Arial"/>
                <w:color w:val="000000"/>
                <w:sz w:val="18"/>
                <w:szCs w:val="18"/>
                <w:lang w:val="es-CO" w:eastAsia="es-CO"/>
              </w:rPr>
              <w:t>ESTUDIOS DIAGNOSTICOS</w:t>
            </w:r>
            <w:r w:rsidRPr="0066318D">
              <w:rPr>
                <w:rFonts w:ascii="Arial" w:hAnsi="Arial" w:cs="Arial"/>
                <w:color w:val="000000"/>
                <w:sz w:val="18"/>
                <w:szCs w:val="18"/>
                <w:lang w:val="es-CO" w:eastAsia="es-CO"/>
              </w:rPr>
              <w:t xml:space="preserve"> las ordenes deben venir con sello y firma de médico especialista de la Policía; previa presentación del  carné o constancia vigente de la Policía y de la Cedula de Ciudadanía y/o documento de identidad del usuario.  En cumplimiento al Decreto 4747 del 17 de Diciembre de 2007. De acuerdo a lo estipulado en el acuerdo 073.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74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9</w:t>
            </w:r>
          </w:p>
        </w:tc>
        <w:tc>
          <w:tcPr>
            <w:tcW w:w="0" w:type="auto"/>
            <w:tcBorders>
              <w:top w:val="nil"/>
              <w:left w:val="nil"/>
              <w:bottom w:val="single" w:sz="8" w:space="0" w:color="auto"/>
              <w:right w:val="nil"/>
            </w:tcBorders>
            <w:shd w:val="clear" w:color="auto" w:fill="auto"/>
            <w:vAlign w:val="center"/>
            <w:hideMark/>
          </w:tcPr>
          <w:p w:rsidR="000C0DBC" w:rsidRPr="0066318D" w:rsidRDefault="000C0DBC" w:rsidP="001B7D5A">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 xml:space="preserve">El Contratista se compromete a garantizar la prestación del servicio </w:t>
            </w:r>
            <w:r>
              <w:rPr>
                <w:rFonts w:ascii="Arial" w:hAnsi="Arial" w:cs="Arial"/>
                <w:color w:val="000000"/>
                <w:sz w:val="18"/>
                <w:szCs w:val="18"/>
                <w:lang w:val="es-CO" w:eastAsia="es-CO"/>
              </w:rPr>
              <w:t>de cardiología diagnostica y consulta especializada 8 horas al  día, 6</w:t>
            </w:r>
            <w:r w:rsidRPr="0066318D">
              <w:rPr>
                <w:rFonts w:ascii="Arial" w:hAnsi="Arial" w:cs="Arial"/>
                <w:color w:val="000000"/>
                <w:sz w:val="18"/>
                <w:szCs w:val="18"/>
                <w:lang w:val="es-CO" w:eastAsia="es-CO"/>
              </w:rPr>
              <w:t xml:space="preserve"> días a la semana durante el tiempo de ejecución del contrato</w:t>
            </w:r>
            <w:r>
              <w:rPr>
                <w:rFonts w:ascii="Arial" w:hAnsi="Arial" w:cs="Arial"/>
                <w:color w:val="000000"/>
                <w:sz w:val="18"/>
                <w:szCs w:val="18"/>
                <w:lang w:val="es-CO" w:eastAsia="es-CO"/>
              </w:rPr>
              <w:t xml:space="preserve">, y dar respuesta a las interconsultas hospitalarias de forma oportuna.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1468"/>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10</w:t>
            </w:r>
          </w:p>
        </w:tc>
        <w:tc>
          <w:tcPr>
            <w:tcW w:w="0" w:type="auto"/>
            <w:tcBorders>
              <w:top w:val="nil"/>
              <w:left w:val="nil"/>
              <w:bottom w:val="single" w:sz="8" w:space="0" w:color="auto"/>
              <w:right w:val="nil"/>
            </w:tcBorders>
            <w:shd w:val="clear" w:color="auto" w:fill="auto"/>
            <w:vAlign w:val="center"/>
            <w:hideMark/>
          </w:tcPr>
          <w:p w:rsidR="000C0DBC" w:rsidRPr="0066318D" w:rsidRDefault="000C0DBC" w:rsidP="001B7D5A">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 xml:space="preserve">El Contratista se </w:t>
            </w:r>
            <w:r>
              <w:rPr>
                <w:rFonts w:ascii="Arial" w:hAnsi="Arial" w:cs="Arial"/>
                <w:color w:val="000000"/>
                <w:sz w:val="18"/>
                <w:szCs w:val="18"/>
                <w:lang w:val="es-CO" w:eastAsia="es-CO"/>
              </w:rPr>
              <w:t>compromete a prestar el servicio</w:t>
            </w:r>
            <w:r w:rsidRPr="0066318D">
              <w:rPr>
                <w:rFonts w:ascii="Arial" w:hAnsi="Arial" w:cs="Arial"/>
                <w:color w:val="000000"/>
                <w:sz w:val="18"/>
                <w:szCs w:val="18"/>
                <w:lang w:val="es-CO" w:eastAsia="es-CO"/>
              </w:rPr>
              <w:t xml:space="preserve"> de </w:t>
            </w:r>
            <w:r>
              <w:rPr>
                <w:rFonts w:ascii="Arial" w:hAnsi="Arial" w:cs="Arial"/>
                <w:color w:val="000000"/>
                <w:sz w:val="18"/>
                <w:szCs w:val="18"/>
                <w:lang w:val="es-CO" w:eastAsia="es-CO"/>
              </w:rPr>
              <w:t xml:space="preserve">cardiología diagnostica y consulta especializada de cardiología </w:t>
            </w:r>
            <w:r w:rsidRPr="0066318D">
              <w:rPr>
                <w:rFonts w:ascii="Arial" w:hAnsi="Arial" w:cs="Arial"/>
                <w:color w:val="000000"/>
                <w:sz w:val="18"/>
                <w:szCs w:val="18"/>
                <w:lang w:val="es-CO" w:eastAsia="es-CO"/>
              </w:rPr>
              <w:t xml:space="preserve"> a los Usuarios del Subsistema de Salud de la  Policía   Nacional bajo los principios de calidad, eficacia, eficiencia, universalidad, y solidaridad que así lo ameriten mediante la aplicación de conocimientos profesionales con base en la orden de servicios expedida por parte de los profesionales médicos de la Seccional Sanidad Valle, durante la ejecución del contrato.</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1B7D5A" w:rsidRPr="0066318D" w:rsidTr="001B7D5A">
        <w:trPr>
          <w:trHeight w:val="128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1B7D5A" w:rsidRDefault="001B7D5A"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11</w:t>
            </w:r>
          </w:p>
        </w:tc>
        <w:tc>
          <w:tcPr>
            <w:tcW w:w="0" w:type="auto"/>
            <w:tcBorders>
              <w:top w:val="nil"/>
              <w:left w:val="nil"/>
              <w:bottom w:val="single" w:sz="8" w:space="0" w:color="auto"/>
              <w:right w:val="nil"/>
            </w:tcBorders>
            <w:shd w:val="clear" w:color="auto" w:fill="auto"/>
            <w:vAlign w:val="center"/>
            <w:hideMark/>
          </w:tcPr>
          <w:p w:rsidR="001B7D5A" w:rsidRDefault="001B7D5A" w:rsidP="001B7D5A">
            <w:pPr>
              <w:jc w:val="both"/>
              <w:rPr>
                <w:rFonts w:ascii="Arial" w:hAnsi="Arial" w:cs="Arial"/>
                <w:sz w:val="18"/>
                <w:szCs w:val="18"/>
                <w:lang w:val="es-CO" w:eastAsia="es-CO"/>
              </w:rPr>
            </w:pPr>
            <w:r w:rsidRPr="000B634C">
              <w:rPr>
                <w:rFonts w:ascii="Arial" w:hAnsi="Arial" w:cs="Arial"/>
                <w:sz w:val="18"/>
                <w:szCs w:val="18"/>
                <w:lang w:val="es-CO" w:eastAsia="es-CO"/>
              </w:rPr>
              <w:t xml:space="preserve">El Contratista se compromete a </w:t>
            </w:r>
            <w:r>
              <w:rPr>
                <w:rFonts w:ascii="Arial" w:hAnsi="Arial" w:cs="Arial"/>
                <w:sz w:val="18"/>
                <w:szCs w:val="18"/>
                <w:lang w:val="es-CO" w:eastAsia="es-CO"/>
              </w:rPr>
              <w:t xml:space="preserve"> suspender la prestación del </w:t>
            </w:r>
            <w:r w:rsidRPr="000B634C">
              <w:rPr>
                <w:rFonts w:ascii="Arial" w:hAnsi="Arial" w:cs="Arial"/>
                <w:sz w:val="18"/>
                <w:szCs w:val="18"/>
                <w:lang w:val="es-CO" w:eastAsia="es-CO"/>
              </w:rPr>
              <w:t>servicio</w:t>
            </w:r>
            <w:r>
              <w:rPr>
                <w:rFonts w:ascii="Arial" w:hAnsi="Arial" w:cs="Arial"/>
                <w:sz w:val="18"/>
                <w:szCs w:val="18"/>
                <w:lang w:val="es-CO" w:eastAsia="es-CO"/>
              </w:rPr>
              <w:t xml:space="preserve"> </w:t>
            </w:r>
            <w:r w:rsidRPr="000B634C">
              <w:rPr>
                <w:rFonts w:ascii="Arial" w:hAnsi="Arial" w:cs="Arial"/>
                <w:sz w:val="18"/>
                <w:szCs w:val="18"/>
                <w:lang w:val="es-CO" w:eastAsia="es-CO"/>
              </w:rPr>
              <w:t xml:space="preserve"> objeto del presente contrato</w:t>
            </w:r>
            <w:r>
              <w:rPr>
                <w:rFonts w:ascii="Arial" w:hAnsi="Arial" w:cs="Arial"/>
                <w:sz w:val="18"/>
                <w:szCs w:val="18"/>
                <w:lang w:val="es-CO" w:eastAsia="es-CO"/>
              </w:rPr>
              <w:t>,</w:t>
            </w:r>
            <w:r w:rsidRPr="000B634C">
              <w:rPr>
                <w:rFonts w:ascii="Arial" w:hAnsi="Arial" w:cs="Arial"/>
                <w:sz w:val="18"/>
                <w:szCs w:val="18"/>
                <w:lang w:val="es-CO" w:eastAsia="es-CO"/>
              </w:rPr>
              <w:t xml:space="preserve"> una vez est</w:t>
            </w:r>
            <w:r>
              <w:rPr>
                <w:rFonts w:ascii="Arial" w:hAnsi="Arial" w:cs="Arial"/>
                <w:sz w:val="18"/>
                <w:szCs w:val="18"/>
                <w:lang w:val="es-CO" w:eastAsia="es-CO"/>
              </w:rPr>
              <w:t>é</w:t>
            </w:r>
            <w:r w:rsidRPr="000B634C">
              <w:rPr>
                <w:rFonts w:ascii="Arial" w:hAnsi="Arial" w:cs="Arial"/>
                <w:sz w:val="18"/>
                <w:szCs w:val="18"/>
                <w:lang w:val="es-CO" w:eastAsia="es-CO"/>
              </w:rPr>
              <w:t xml:space="preserve"> agotado el valor del </w:t>
            </w:r>
            <w:r>
              <w:rPr>
                <w:rFonts w:ascii="Arial" w:hAnsi="Arial" w:cs="Arial"/>
                <w:sz w:val="18"/>
                <w:szCs w:val="18"/>
                <w:lang w:val="es-CO" w:eastAsia="es-CO"/>
              </w:rPr>
              <w:t xml:space="preserve"> mismo</w:t>
            </w:r>
            <w:r w:rsidRPr="000B634C">
              <w:rPr>
                <w:rFonts w:ascii="Arial" w:hAnsi="Arial" w:cs="Arial"/>
                <w:sz w:val="18"/>
                <w:szCs w:val="18"/>
                <w:lang w:val="es-CO" w:eastAsia="es-CO"/>
              </w:rPr>
              <w:t>, salvo en casos de urgencia médica</w:t>
            </w:r>
            <w:r>
              <w:rPr>
                <w:rFonts w:ascii="Arial" w:hAnsi="Arial" w:cs="Arial"/>
                <w:sz w:val="18"/>
                <w:szCs w:val="18"/>
                <w:lang w:val="es-CO" w:eastAsia="es-CO"/>
              </w:rPr>
              <w:t>,</w:t>
            </w:r>
            <w:r w:rsidRPr="000B634C">
              <w:rPr>
                <w:rFonts w:ascii="Arial" w:hAnsi="Arial" w:cs="Arial"/>
                <w:sz w:val="18"/>
                <w:szCs w:val="18"/>
                <w:lang w:val="es-CO" w:eastAsia="es-CO"/>
              </w:rPr>
              <w:t xml:space="preserve"> debidamente justificada de acuerdo con las disposiciones expedidas por la Sup</w:t>
            </w:r>
            <w:r>
              <w:rPr>
                <w:rFonts w:ascii="Arial" w:hAnsi="Arial" w:cs="Arial"/>
                <w:sz w:val="18"/>
                <w:szCs w:val="18"/>
                <w:lang w:val="es-CO" w:eastAsia="es-CO"/>
              </w:rPr>
              <w:t>erintendencia Nacional de Salud y previa autorización d</w:t>
            </w:r>
            <w:r w:rsidRPr="000B634C">
              <w:rPr>
                <w:rFonts w:ascii="Arial" w:hAnsi="Arial" w:cs="Arial"/>
                <w:sz w:val="18"/>
                <w:szCs w:val="18"/>
                <w:lang w:val="es-CO" w:eastAsia="es-CO"/>
              </w:rPr>
              <w:t>el Supervisor del Contrato</w:t>
            </w:r>
            <w:r>
              <w:rPr>
                <w:rFonts w:ascii="Arial" w:hAnsi="Arial" w:cs="Arial"/>
                <w:sz w:val="18"/>
                <w:szCs w:val="18"/>
                <w:lang w:val="es-CO" w:eastAsia="es-CO"/>
              </w:rPr>
              <w:t>.</w:t>
            </w:r>
          </w:p>
          <w:p w:rsidR="001B7D5A" w:rsidRPr="0066318D" w:rsidRDefault="001B7D5A" w:rsidP="001B7D5A">
            <w:pPr>
              <w:jc w:val="both"/>
              <w:rPr>
                <w:rFonts w:ascii="Arial" w:hAnsi="Arial" w:cs="Arial"/>
                <w:color w:val="000000"/>
                <w:sz w:val="18"/>
                <w:szCs w:val="18"/>
                <w:lang w:val="es-CO" w:eastAsia="es-CO"/>
              </w:rPr>
            </w:pPr>
            <w:r w:rsidRPr="000B634C">
              <w:rPr>
                <w:rFonts w:ascii="Arial" w:hAnsi="Arial" w:cs="Arial"/>
                <w:sz w:val="18"/>
                <w:szCs w:val="18"/>
                <w:lang w:val="es-CO" w:eastAsia="es-CO"/>
              </w:rPr>
              <w:t>El Contratista se compromete a informar  por escrito al Supervisor del contrato cuando el estado de ejecución del contrato se encuentre  en un 70%</w:t>
            </w:r>
            <w:r>
              <w:rPr>
                <w:rFonts w:ascii="Arial" w:hAnsi="Arial" w:cs="Arial"/>
                <w:sz w:val="18"/>
                <w:szCs w:val="18"/>
                <w:lang w:val="es-CO" w:eastAsia="es-CO"/>
              </w:rPr>
              <w:t>.</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B7D5A" w:rsidRPr="0066318D" w:rsidRDefault="001B7D5A" w:rsidP="00F12C75">
            <w:pPr>
              <w:rPr>
                <w:rFonts w:ascii="Calibri" w:hAnsi="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rsidR="001B7D5A" w:rsidRPr="0066318D" w:rsidRDefault="001B7D5A" w:rsidP="00F12C75">
            <w:pPr>
              <w:rPr>
                <w:rFonts w:ascii="Calibri" w:hAnsi="Calibri"/>
                <w:color w:val="000000"/>
                <w:sz w:val="22"/>
                <w:szCs w:val="22"/>
                <w:lang w:val="es-CO" w:eastAsia="es-CO"/>
              </w:rPr>
            </w:pPr>
          </w:p>
        </w:tc>
      </w:tr>
      <w:tr w:rsidR="000C0DBC" w:rsidRPr="0066318D" w:rsidTr="001B7D5A">
        <w:trPr>
          <w:trHeight w:val="683"/>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12</w:t>
            </w:r>
          </w:p>
        </w:tc>
        <w:tc>
          <w:tcPr>
            <w:tcW w:w="0" w:type="auto"/>
            <w:tcBorders>
              <w:top w:val="nil"/>
              <w:left w:val="nil"/>
              <w:bottom w:val="single" w:sz="8" w:space="0" w:color="auto"/>
              <w:right w:val="nil"/>
            </w:tcBorders>
            <w:shd w:val="clear" w:color="auto" w:fill="auto"/>
            <w:vAlign w:val="center"/>
            <w:hideMark/>
          </w:tcPr>
          <w:p w:rsidR="000C0DBC" w:rsidRPr="0066318D" w:rsidRDefault="000C0DBC" w:rsidP="001B7D5A">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El Contratista se compromete a entregar</w:t>
            </w:r>
            <w:r>
              <w:rPr>
                <w:rFonts w:ascii="Arial" w:hAnsi="Arial" w:cs="Arial"/>
                <w:color w:val="000000"/>
                <w:sz w:val="18"/>
                <w:szCs w:val="18"/>
                <w:lang w:val="es-CO" w:eastAsia="es-CO"/>
              </w:rPr>
              <w:t xml:space="preserve"> al supervisor,</w:t>
            </w:r>
            <w:r w:rsidRPr="0066318D">
              <w:rPr>
                <w:rFonts w:ascii="Arial" w:hAnsi="Arial" w:cs="Arial"/>
                <w:color w:val="000000"/>
                <w:sz w:val="18"/>
                <w:szCs w:val="18"/>
                <w:lang w:val="es-CO" w:eastAsia="es-CO"/>
              </w:rPr>
              <w:t xml:space="preserve"> las agendas o cuadros de turnos de los médicos, tecnólogos y personal administrativo de las actividades que  desarrollaran en el mes siguiente los días 25 de cada mes.</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127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lastRenderedPageBreak/>
              <w:t>13</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El Contratista se compromete a prestar el servicio al usuario debiendo presentar la orden en ORIGINAL emitida por el sistema SISAP debidamente firmada y sellada por el profesional, la cual será soporte para la facturación, así como los reportes de los estudios. Ante casos por fuerza mayor como la caída del sistema se aceptara órdenes manuales en original debidamente firmada y sellada por el profesional DE LOS SERVICIOS DE URGENCIAS, HOS</w:t>
            </w:r>
            <w:r>
              <w:rPr>
                <w:rFonts w:ascii="Arial" w:hAnsi="Arial" w:cs="Arial"/>
                <w:color w:val="000000"/>
                <w:sz w:val="18"/>
                <w:szCs w:val="18"/>
                <w:lang w:val="es-CO" w:eastAsia="es-CO"/>
              </w:rPr>
              <w:t>PITALIZACION Y CONSULTA EXTERNA (Cuando el supervisor autorice el plan de contingencia)</w:t>
            </w:r>
            <w:r w:rsidR="00EF42A4">
              <w:rPr>
                <w:rFonts w:ascii="Arial" w:hAnsi="Arial" w:cs="Arial"/>
                <w:color w:val="000000"/>
                <w:sz w:val="18"/>
                <w:szCs w:val="18"/>
                <w:lang w:val="es-CO" w:eastAsia="es-CO"/>
              </w:rPr>
              <w:t>.</w:t>
            </w:r>
            <w:r w:rsidRPr="0066318D">
              <w:rPr>
                <w:rFonts w:ascii="Arial" w:hAnsi="Arial" w:cs="Arial"/>
                <w:color w:val="000000"/>
                <w:sz w:val="18"/>
                <w:szCs w:val="18"/>
                <w:lang w:val="es-CO" w:eastAsia="es-CO"/>
              </w:rPr>
              <w:t xml:space="preserve">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2086"/>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14</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El Contratista se compromete a presentar junto con las facturas, información estadística mensual en un archivo plano el cual debe venir en medio magnético e impreso (RIPS) de acuerdo a lo establecido por el Ministerio de Salud, Decreto 3844/00 y las demás normas que lo adicionen. De igual manera deberá suministrar informes parciales cuando le sean requeridos,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8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15</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 xml:space="preserve">El Contratista </w:t>
            </w:r>
            <w:r>
              <w:rPr>
                <w:rFonts w:ascii="Arial" w:hAnsi="Arial" w:cs="Arial"/>
                <w:color w:val="000000"/>
                <w:sz w:val="18"/>
                <w:szCs w:val="18"/>
                <w:lang w:val="es-CO" w:eastAsia="es-CO"/>
              </w:rPr>
              <w:t xml:space="preserve">permitirá el </w:t>
            </w:r>
            <w:r w:rsidRPr="0066318D">
              <w:rPr>
                <w:rFonts w:ascii="Arial" w:hAnsi="Arial" w:cs="Arial"/>
                <w:color w:val="000000"/>
                <w:sz w:val="18"/>
                <w:szCs w:val="18"/>
                <w:lang w:val="es-CO" w:eastAsia="es-CO"/>
              </w:rPr>
              <w:t xml:space="preserve"> acceso</w:t>
            </w:r>
            <w:r>
              <w:rPr>
                <w:rFonts w:ascii="Arial" w:hAnsi="Arial" w:cs="Arial"/>
                <w:color w:val="000000"/>
                <w:sz w:val="18"/>
                <w:szCs w:val="18"/>
                <w:lang w:val="es-CO" w:eastAsia="es-CO"/>
              </w:rPr>
              <w:t xml:space="preserve"> al personal de la Seccional Sanidad Valle,</w:t>
            </w:r>
            <w:r w:rsidRPr="0066318D">
              <w:rPr>
                <w:rFonts w:ascii="Arial" w:hAnsi="Arial" w:cs="Arial"/>
                <w:color w:val="000000"/>
                <w:sz w:val="18"/>
                <w:szCs w:val="18"/>
                <w:lang w:val="es-CO" w:eastAsia="es-CO"/>
              </w:rPr>
              <w:t xml:space="preserve">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85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16</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 xml:space="preserve">El Contratista  se compromete a que los profesionales médicos especialistas de la firma, deberán asistir a las reuniones (juntas) médicas, comités y/o actividades programadas dentro de la unidad hospitalaria y las diferentes especialidades en las que sean requeridos </w:t>
            </w:r>
            <w:r>
              <w:rPr>
                <w:rFonts w:ascii="Arial" w:hAnsi="Arial" w:cs="Arial"/>
                <w:color w:val="000000"/>
                <w:sz w:val="18"/>
                <w:szCs w:val="18"/>
                <w:lang w:val="es-CO" w:eastAsia="es-CO"/>
              </w:rPr>
              <w:t xml:space="preserve"> previo aviso anticipado </w:t>
            </w:r>
            <w:r w:rsidRPr="0066318D">
              <w:rPr>
                <w:rFonts w:ascii="Arial" w:hAnsi="Arial" w:cs="Arial"/>
                <w:color w:val="000000"/>
                <w:sz w:val="18"/>
                <w:szCs w:val="18"/>
                <w:lang w:val="es-CO" w:eastAsia="es-CO"/>
              </w:rPr>
              <w:t xml:space="preserve">por la Seccional.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82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17</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 xml:space="preserve">El Contratista  se compromete a cumplir con el sistema obligatorio de garantía de calidad (decreto 1011 del 2006- Resolución 2003 del 2014), los requisitos mínimos esenciales y las condiciones sanitarias que fijen las autoridades competentes tanto en el orden nacional como territorial.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B7D5A">
        <w:trPr>
          <w:trHeight w:val="539"/>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18</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Pr>
                <w:rFonts w:ascii="Arial" w:hAnsi="Arial" w:cs="Arial"/>
                <w:color w:val="000000"/>
                <w:sz w:val="18"/>
                <w:szCs w:val="18"/>
                <w:lang w:val="es-CO" w:eastAsia="es-CO"/>
              </w:rPr>
              <w:t>El contratista se compromete a diligenciar los formatos de consentimiento informado, los cuando así se requiera, los cuales serán remitidos diariamente al Archivo Clínico del Clínica Regional de Occidente en los formatos establecidos por la Seccional Sanidad Valle.</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p>
        </w:tc>
      </w:tr>
      <w:tr w:rsidR="000C0DBC" w:rsidRPr="0066318D" w:rsidTr="001B7D5A">
        <w:trPr>
          <w:trHeight w:val="681"/>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B7D5A">
            <w:pPr>
              <w:jc w:val="center"/>
              <w:rPr>
                <w:rFonts w:ascii="Arial" w:hAnsi="Arial" w:cs="Arial"/>
                <w:color w:val="000000"/>
                <w:sz w:val="18"/>
                <w:szCs w:val="18"/>
                <w:lang w:val="es-CO" w:eastAsia="es-CO"/>
              </w:rPr>
            </w:pPr>
            <w:r>
              <w:rPr>
                <w:rFonts w:ascii="Arial" w:hAnsi="Arial" w:cs="Arial"/>
                <w:color w:val="000000"/>
                <w:sz w:val="18"/>
                <w:szCs w:val="18"/>
                <w:lang w:val="es-CO" w:eastAsia="es-CO"/>
              </w:rPr>
              <w:t>19</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 xml:space="preserve">El Contratista se compromete a implementar y a dar uso adecuado </w:t>
            </w:r>
            <w:r>
              <w:rPr>
                <w:rFonts w:ascii="Arial" w:hAnsi="Arial" w:cs="Arial"/>
                <w:color w:val="000000"/>
                <w:sz w:val="18"/>
                <w:szCs w:val="18"/>
                <w:lang w:val="es-CO" w:eastAsia="es-CO"/>
              </w:rPr>
              <w:t>a</w:t>
            </w:r>
            <w:r w:rsidRPr="0066318D">
              <w:rPr>
                <w:rFonts w:ascii="Arial" w:hAnsi="Arial" w:cs="Arial"/>
                <w:color w:val="000000"/>
                <w:sz w:val="18"/>
                <w:szCs w:val="18"/>
                <w:lang w:val="es-CO" w:eastAsia="es-CO"/>
              </w:rPr>
              <w:t>l  Sistema de información en Salud de la Policía Nacional (SISAP) y a reportar al Supervisor del Contrato cualquier inconsistencia que se presente</w:t>
            </w:r>
            <w:r>
              <w:rPr>
                <w:rFonts w:ascii="Arial" w:hAnsi="Arial" w:cs="Arial"/>
                <w:color w:val="000000"/>
                <w:sz w:val="18"/>
                <w:szCs w:val="18"/>
                <w:lang w:val="es-CO" w:eastAsia="es-CO"/>
              </w:rPr>
              <w:t>.</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p>
        </w:tc>
      </w:tr>
      <w:tr w:rsidR="000C0DBC" w:rsidRPr="0066318D" w:rsidTr="00141100">
        <w:trPr>
          <w:trHeight w:val="1774"/>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41100">
            <w:pPr>
              <w:jc w:val="center"/>
              <w:rPr>
                <w:rFonts w:ascii="Arial" w:hAnsi="Arial" w:cs="Arial"/>
                <w:color w:val="000000"/>
                <w:sz w:val="18"/>
                <w:szCs w:val="18"/>
                <w:lang w:val="es-CO" w:eastAsia="es-CO"/>
              </w:rPr>
            </w:pPr>
            <w:r>
              <w:rPr>
                <w:rFonts w:ascii="Arial" w:hAnsi="Arial" w:cs="Arial"/>
                <w:color w:val="000000"/>
                <w:sz w:val="18"/>
                <w:szCs w:val="18"/>
                <w:lang w:val="es-CO" w:eastAsia="es-CO"/>
              </w:rPr>
              <w:t>20</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 xml:space="preserve">El </w:t>
            </w:r>
            <w:r w:rsidRPr="006A134B">
              <w:rPr>
                <w:rFonts w:ascii="Arial" w:hAnsi="Arial" w:cs="Arial"/>
                <w:color w:val="000000"/>
                <w:sz w:val="18"/>
                <w:szCs w:val="18"/>
                <w:lang w:val="es-CO" w:eastAsia="es-CO"/>
              </w:rPr>
              <w:t>CONTRATISTA</w:t>
            </w:r>
            <w:r w:rsidRPr="0066318D">
              <w:rPr>
                <w:rFonts w:ascii="Arial" w:hAnsi="Arial" w:cs="Arial"/>
                <w:color w:val="000000"/>
                <w:sz w:val="18"/>
                <w:szCs w:val="18"/>
                <w:lang w:val="es-CO" w:eastAsia="es-CO"/>
              </w:rPr>
              <w:t xml:space="preserve"> se compromete a presentar </w:t>
            </w:r>
            <w:r>
              <w:rPr>
                <w:rFonts w:ascii="Arial" w:hAnsi="Arial" w:cs="Arial"/>
                <w:color w:val="000000"/>
                <w:sz w:val="18"/>
                <w:szCs w:val="18"/>
                <w:lang w:val="es-CO" w:eastAsia="es-CO"/>
              </w:rPr>
              <w:t xml:space="preserve">al supervisor </w:t>
            </w:r>
            <w:r w:rsidRPr="0066318D">
              <w:rPr>
                <w:rFonts w:ascii="Arial" w:hAnsi="Arial" w:cs="Arial"/>
                <w:color w:val="000000"/>
                <w:sz w:val="18"/>
                <w:szCs w:val="18"/>
                <w:lang w:val="es-CO" w:eastAsia="es-CO"/>
              </w:rPr>
              <w:t xml:space="preserve">los  indicadores de calidad los primeros cinco (5) días hábiles de cada mes  en medio magnéticos y físico así: </w:t>
            </w:r>
            <w:r w:rsidRPr="0066318D">
              <w:rPr>
                <w:rFonts w:ascii="Arial" w:hAnsi="Arial" w:cs="Arial"/>
                <w:i/>
                <w:iCs/>
                <w:color w:val="000000"/>
                <w:sz w:val="18"/>
                <w:szCs w:val="18"/>
                <w:lang w:val="es-CO" w:eastAsia="es-CO"/>
              </w:rPr>
              <w:t>numero de estudios solicitados, numero de estudios realizados, complicaciones en la realización de los procedimientos</w:t>
            </w:r>
            <w:r w:rsidRPr="0066318D">
              <w:rPr>
                <w:rFonts w:ascii="Arial" w:hAnsi="Arial" w:cs="Arial"/>
                <w:color w:val="000000"/>
                <w:sz w:val="18"/>
                <w:szCs w:val="18"/>
                <w:lang w:val="es-CO" w:eastAsia="es-CO"/>
              </w:rPr>
              <w:t xml:space="preserve"> acompañado del plan de mejoramiento de ser requerido, </w:t>
            </w:r>
            <w:r w:rsidRPr="0066318D">
              <w:rPr>
                <w:rFonts w:ascii="Arial" w:hAnsi="Arial" w:cs="Arial"/>
                <w:i/>
                <w:iCs/>
                <w:color w:val="000000"/>
                <w:sz w:val="18"/>
                <w:szCs w:val="18"/>
                <w:lang w:val="es-CO" w:eastAsia="es-CO"/>
              </w:rPr>
              <w:t xml:space="preserve">número de estudios reportados sobre número de estudios entregados, diez primeros estudios solicitados, diez primeros profesionales </w:t>
            </w:r>
            <w:r>
              <w:rPr>
                <w:rFonts w:ascii="Arial" w:hAnsi="Arial" w:cs="Arial"/>
                <w:i/>
                <w:iCs/>
                <w:color w:val="000000"/>
                <w:sz w:val="18"/>
                <w:szCs w:val="18"/>
                <w:lang w:val="es-CO" w:eastAsia="es-CO"/>
              </w:rPr>
              <w:t>con mayor demanda,</w:t>
            </w:r>
            <w:r w:rsidRPr="0066318D">
              <w:rPr>
                <w:rFonts w:ascii="Arial" w:hAnsi="Arial" w:cs="Arial"/>
                <w:i/>
                <w:iCs/>
                <w:color w:val="000000"/>
                <w:sz w:val="18"/>
                <w:szCs w:val="18"/>
                <w:lang w:val="es-CO" w:eastAsia="es-CO"/>
              </w:rPr>
              <w:t xml:space="preserve"> diez primeras especialidades médicas con mayor</w:t>
            </w:r>
            <w:r>
              <w:rPr>
                <w:rFonts w:ascii="Arial" w:hAnsi="Arial" w:cs="Arial"/>
                <w:i/>
                <w:iCs/>
                <w:color w:val="000000"/>
                <w:sz w:val="18"/>
                <w:szCs w:val="18"/>
                <w:lang w:val="es-CO" w:eastAsia="es-CO"/>
              </w:rPr>
              <w:t xml:space="preserve"> demanda</w:t>
            </w:r>
            <w:r w:rsidRPr="0066318D">
              <w:rPr>
                <w:rFonts w:ascii="Arial" w:hAnsi="Arial" w:cs="Arial"/>
                <w:i/>
                <w:iCs/>
                <w:color w:val="000000"/>
                <w:sz w:val="18"/>
                <w:szCs w:val="18"/>
                <w:lang w:val="es-CO" w:eastAsia="es-CO"/>
              </w:rPr>
              <w:t>, diez primeros diagnósticos con CIE 10, indicadores de riesgos</w:t>
            </w:r>
            <w:r w:rsidRPr="0066318D">
              <w:rPr>
                <w:rFonts w:ascii="Arial" w:hAnsi="Arial" w:cs="Arial"/>
                <w:color w:val="000000"/>
                <w:sz w:val="18"/>
                <w:szCs w:val="18"/>
                <w:lang w:val="es-CO" w:eastAsia="es-CO"/>
              </w:rPr>
              <w:t xml:space="preserve"> y todo lo solicitado por la </w:t>
            </w:r>
            <w:r>
              <w:rPr>
                <w:rFonts w:ascii="Arial" w:hAnsi="Arial" w:cs="Arial"/>
                <w:color w:val="000000"/>
                <w:sz w:val="18"/>
                <w:szCs w:val="18"/>
                <w:lang w:val="es-CO" w:eastAsia="es-CO"/>
              </w:rPr>
              <w:t xml:space="preserve">Súper Salud y </w:t>
            </w:r>
            <w:r w:rsidRPr="0066318D">
              <w:rPr>
                <w:rFonts w:ascii="Arial" w:hAnsi="Arial" w:cs="Arial"/>
                <w:color w:val="000000"/>
                <w:sz w:val="18"/>
                <w:szCs w:val="18"/>
                <w:lang w:val="es-CO" w:eastAsia="es-CO"/>
              </w:rPr>
              <w:t xml:space="preserve">Secretaria de Salud.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41100">
        <w:trPr>
          <w:trHeight w:val="831"/>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41100">
            <w:pPr>
              <w:jc w:val="center"/>
              <w:rPr>
                <w:rFonts w:ascii="Arial" w:hAnsi="Arial" w:cs="Arial"/>
                <w:color w:val="000000"/>
                <w:sz w:val="18"/>
                <w:szCs w:val="18"/>
                <w:lang w:val="es-CO" w:eastAsia="es-CO"/>
              </w:rPr>
            </w:pPr>
            <w:r>
              <w:rPr>
                <w:rFonts w:ascii="Arial" w:hAnsi="Arial" w:cs="Arial"/>
                <w:color w:val="000000"/>
                <w:sz w:val="18"/>
                <w:szCs w:val="18"/>
                <w:lang w:val="es-CO" w:eastAsia="es-CO"/>
              </w:rPr>
              <w:t>21</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A72888">
              <w:rPr>
                <w:rFonts w:ascii="Arial" w:hAnsi="Arial" w:cs="Arial"/>
                <w:sz w:val="18"/>
                <w:szCs w:val="18"/>
              </w:rPr>
              <w:t xml:space="preserve">El </w:t>
            </w:r>
            <w:r w:rsidRPr="00A72888">
              <w:rPr>
                <w:rFonts w:ascii="Arial" w:hAnsi="Arial" w:cs="Arial"/>
                <w:sz w:val="18"/>
                <w:szCs w:val="18"/>
                <w:lang w:val="es-CO" w:eastAsia="es-CO"/>
              </w:rPr>
              <w:t>Contratista</w:t>
            </w:r>
            <w:r w:rsidRPr="00A72888">
              <w:rPr>
                <w:rFonts w:ascii="Arial" w:hAnsi="Arial" w:cs="Arial"/>
                <w:b/>
                <w:sz w:val="18"/>
                <w:szCs w:val="18"/>
              </w:rPr>
              <w:t xml:space="preserve"> </w:t>
            </w:r>
            <w:r>
              <w:rPr>
                <w:rFonts w:ascii="Arial" w:hAnsi="Arial" w:cs="Arial"/>
                <w:sz w:val="18"/>
                <w:szCs w:val="18"/>
              </w:rPr>
              <w:t xml:space="preserve"> debe designar un FUNCIONARIO</w:t>
            </w:r>
            <w:r w:rsidRPr="00A72888">
              <w:rPr>
                <w:rFonts w:ascii="Arial" w:hAnsi="Arial" w:cs="Arial"/>
                <w:sz w:val="18"/>
                <w:szCs w:val="18"/>
              </w:rPr>
              <w:t xml:space="preserve"> para que realice el enlace permanente con la entidad contratante, a efectos de que en consenso  con el Supervisor del Contrato lleguen a acuerdos y encuentren  solucione</w:t>
            </w:r>
            <w:r>
              <w:rPr>
                <w:rFonts w:ascii="Arial" w:hAnsi="Arial" w:cs="Arial"/>
                <w:sz w:val="18"/>
                <w:szCs w:val="18"/>
              </w:rPr>
              <w:t>s</w:t>
            </w:r>
            <w:r w:rsidRPr="00A72888">
              <w:rPr>
                <w:rFonts w:ascii="Arial" w:hAnsi="Arial" w:cs="Arial"/>
                <w:sz w:val="18"/>
                <w:szCs w:val="18"/>
              </w:rPr>
              <w:t xml:space="preserve"> a las diferentes situaciones que se llegasen a presentar  durante la ejecución del objeto contractual</w:t>
            </w:r>
            <w:r>
              <w:rPr>
                <w:rFonts w:ascii="Arial" w:hAnsi="Arial" w:cs="Arial"/>
                <w:sz w:val="18"/>
                <w:szCs w:val="18"/>
              </w:rPr>
              <w:t>.</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p>
        </w:tc>
      </w:tr>
      <w:tr w:rsidR="000C0DBC" w:rsidRPr="0066318D" w:rsidTr="00141100">
        <w:trPr>
          <w:trHeight w:val="749"/>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41100">
            <w:pPr>
              <w:jc w:val="center"/>
              <w:rPr>
                <w:rFonts w:ascii="Arial" w:hAnsi="Arial" w:cs="Arial"/>
                <w:color w:val="000000"/>
                <w:sz w:val="18"/>
                <w:szCs w:val="18"/>
                <w:lang w:val="es-CO" w:eastAsia="es-CO"/>
              </w:rPr>
            </w:pPr>
            <w:r>
              <w:rPr>
                <w:rFonts w:ascii="Arial" w:hAnsi="Arial" w:cs="Arial"/>
                <w:color w:val="000000"/>
                <w:sz w:val="18"/>
                <w:szCs w:val="18"/>
                <w:lang w:val="es-CO" w:eastAsia="es-CO"/>
              </w:rPr>
              <w:t>22</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El Contratista  se compromete a aceptar y facilitar las visitas de los Médicos Auditores de la Seccional de Sanidad de la Policía Nacional, permitiendo  la revisión de los documentos conexos con las facturas, así como la documentación del personal a cargo.</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41100">
        <w:trPr>
          <w:trHeight w:val="1242"/>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41100">
            <w:pPr>
              <w:jc w:val="center"/>
              <w:rPr>
                <w:rFonts w:ascii="Arial" w:hAnsi="Arial" w:cs="Arial"/>
                <w:color w:val="000000"/>
                <w:sz w:val="18"/>
                <w:szCs w:val="18"/>
                <w:lang w:val="es-CO" w:eastAsia="es-CO"/>
              </w:rPr>
            </w:pPr>
            <w:r>
              <w:rPr>
                <w:rFonts w:ascii="Arial" w:hAnsi="Arial" w:cs="Arial"/>
                <w:color w:val="000000"/>
                <w:sz w:val="18"/>
                <w:szCs w:val="18"/>
                <w:lang w:val="es-CO" w:eastAsia="es-CO"/>
              </w:rPr>
              <w:t>23</w:t>
            </w:r>
          </w:p>
        </w:tc>
        <w:tc>
          <w:tcPr>
            <w:tcW w:w="0" w:type="auto"/>
            <w:tcBorders>
              <w:top w:val="nil"/>
              <w:left w:val="nil"/>
              <w:bottom w:val="single" w:sz="8" w:space="0" w:color="auto"/>
              <w:right w:val="nil"/>
            </w:tcBorders>
            <w:shd w:val="clear" w:color="auto" w:fill="auto"/>
            <w:vAlign w:val="center"/>
            <w:hideMark/>
          </w:tcPr>
          <w:p w:rsidR="000C0DBC" w:rsidRPr="0066318D" w:rsidRDefault="000C0DBC" w:rsidP="00141100">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El Contratista debe llevar un archivo consecutivo en Microsoft Excel relacionando los diagnósticos y procedimientos efectuados  para ser entregado junto con las órdenes de servicio expedidas por los profesionales de la Clínica Regional de Occidente  y  lectura o reporte del estudio, los cuales serán radicados en la Central de Cuentas de la Seccional Valle como soportes de la facturación mensual</w:t>
            </w:r>
            <w:r w:rsidRPr="0066318D">
              <w:rPr>
                <w:rFonts w:ascii="Arial" w:hAnsi="Arial" w:cs="Arial"/>
                <w:color w:val="000000"/>
                <w:sz w:val="16"/>
                <w:szCs w:val="16"/>
                <w:lang w:val="es-CO" w:eastAsia="es-CO"/>
              </w:rPr>
              <w:t>.</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41100">
        <w:trPr>
          <w:trHeight w:val="54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41100">
            <w:pPr>
              <w:jc w:val="center"/>
              <w:rPr>
                <w:rFonts w:ascii="Arial" w:hAnsi="Arial" w:cs="Arial"/>
                <w:color w:val="000000"/>
                <w:sz w:val="18"/>
                <w:szCs w:val="18"/>
                <w:lang w:val="es-CO" w:eastAsia="es-CO"/>
              </w:rPr>
            </w:pPr>
            <w:r>
              <w:rPr>
                <w:rFonts w:ascii="Arial" w:hAnsi="Arial" w:cs="Arial"/>
                <w:color w:val="000000"/>
                <w:sz w:val="18"/>
                <w:szCs w:val="18"/>
                <w:lang w:val="es-CO" w:eastAsia="es-CO"/>
              </w:rPr>
              <w:t>24</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El contratista se compromete a prestar los servicios objeto del contrato con la capacidad administrativa y operacional requerida e instalada la cual debe ser suministrada por el mismo de acuerdo al objeto del contrato.</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41100">
        <w:trPr>
          <w:trHeight w:val="6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41100">
            <w:pPr>
              <w:jc w:val="center"/>
              <w:rPr>
                <w:rFonts w:ascii="Arial" w:hAnsi="Arial" w:cs="Arial"/>
                <w:color w:val="000000"/>
                <w:sz w:val="18"/>
                <w:szCs w:val="18"/>
                <w:lang w:val="es-CO" w:eastAsia="es-CO"/>
              </w:rPr>
            </w:pPr>
            <w:r>
              <w:rPr>
                <w:rFonts w:ascii="Arial" w:hAnsi="Arial" w:cs="Arial"/>
                <w:color w:val="000000"/>
                <w:sz w:val="18"/>
                <w:szCs w:val="18"/>
                <w:lang w:val="es-CO" w:eastAsia="es-CO"/>
              </w:rPr>
              <w:t>25</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El Contratista se compromete a mantener un archivo en el que reposen la historia laboral y los contratos  del recurso humano ofertado para esta contratación cumpliendo con los estándares de habilitación.</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41100">
        <w:trPr>
          <w:trHeight w:val="696"/>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41100">
            <w:pPr>
              <w:jc w:val="center"/>
              <w:rPr>
                <w:rFonts w:ascii="Arial" w:hAnsi="Arial" w:cs="Arial"/>
                <w:color w:val="000000"/>
                <w:sz w:val="18"/>
                <w:szCs w:val="18"/>
                <w:lang w:val="es-CO" w:eastAsia="es-CO"/>
              </w:rPr>
            </w:pPr>
            <w:r>
              <w:rPr>
                <w:rFonts w:ascii="Arial" w:hAnsi="Arial" w:cs="Arial"/>
                <w:color w:val="000000"/>
                <w:sz w:val="18"/>
                <w:szCs w:val="18"/>
                <w:lang w:val="es-CO" w:eastAsia="es-CO"/>
              </w:rPr>
              <w:lastRenderedPageBreak/>
              <w:t>26</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 xml:space="preserve">El Contratista debe realizar una reunión administrativa con todo el </w:t>
            </w:r>
            <w:r>
              <w:rPr>
                <w:rFonts w:ascii="Arial" w:hAnsi="Arial" w:cs="Arial"/>
                <w:color w:val="000000"/>
                <w:sz w:val="18"/>
                <w:szCs w:val="18"/>
                <w:lang w:val="es-CO" w:eastAsia="es-CO"/>
              </w:rPr>
              <w:t>personal a cargo (mínimo una cada 3 meses</w:t>
            </w:r>
            <w:r w:rsidRPr="0066318D">
              <w:rPr>
                <w:rFonts w:ascii="Arial" w:hAnsi="Arial" w:cs="Arial"/>
                <w:color w:val="000000"/>
                <w:sz w:val="18"/>
                <w:szCs w:val="18"/>
                <w:lang w:val="es-CO" w:eastAsia="es-CO"/>
              </w:rPr>
              <w:t>) así mismo  se realizaran actas de los temas tratados, las cuales deben reposar al interior del Servicio para su verificación.</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41100">
        <w:trPr>
          <w:trHeight w:val="537"/>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41100">
            <w:pPr>
              <w:jc w:val="center"/>
              <w:rPr>
                <w:rFonts w:ascii="Arial" w:hAnsi="Arial" w:cs="Arial"/>
                <w:color w:val="000000"/>
                <w:sz w:val="18"/>
                <w:szCs w:val="18"/>
                <w:lang w:val="es-CO" w:eastAsia="es-CO"/>
              </w:rPr>
            </w:pPr>
            <w:r>
              <w:rPr>
                <w:rFonts w:ascii="Arial" w:hAnsi="Arial" w:cs="Arial"/>
                <w:color w:val="000000"/>
                <w:sz w:val="18"/>
                <w:szCs w:val="18"/>
                <w:lang w:val="es-CO" w:eastAsia="es-CO"/>
              </w:rPr>
              <w:t>27</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El Contratista  se compromete al mantenimiento de la Infraestructura del Área asignada de acuerdo a las normas de habilitación.</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41100">
        <w:trPr>
          <w:trHeight w:val="841"/>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41100">
            <w:pPr>
              <w:jc w:val="center"/>
              <w:rPr>
                <w:rFonts w:ascii="Arial" w:hAnsi="Arial" w:cs="Arial"/>
                <w:color w:val="000000"/>
                <w:sz w:val="18"/>
                <w:szCs w:val="18"/>
                <w:lang w:val="es-CO" w:eastAsia="es-CO"/>
              </w:rPr>
            </w:pPr>
            <w:r>
              <w:rPr>
                <w:rFonts w:ascii="Arial" w:hAnsi="Arial" w:cs="Arial"/>
                <w:color w:val="000000"/>
                <w:sz w:val="18"/>
                <w:szCs w:val="18"/>
                <w:lang w:val="es-CO" w:eastAsia="es-CO"/>
              </w:rPr>
              <w:t>28</w:t>
            </w:r>
          </w:p>
        </w:tc>
        <w:tc>
          <w:tcPr>
            <w:tcW w:w="0" w:type="auto"/>
            <w:tcBorders>
              <w:top w:val="nil"/>
              <w:left w:val="nil"/>
              <w:bottom w:val="single" w:sz="8" w:space="0" w:color="auto"/>
              <w:right w:val="nil"/>
            </w:tcBorders>
            <w:shd w:val="clear" w:color="auto" w:fill="auto"/>
            <w:vAlign w:val="bottom"/>
            <w:hideMark/>
          </w:tcPr>
          <w:p w:rsidR="000C0DBC" w:rsidRPr="002964D9" w:rsidRDefault="000C0DBC" w:rsidP="00F12C75">
            <w:pPr>
              <w:jc w:val="both"/>
              <w:rPr>
                <w:rFonts w:ascii="Arial" w:hAnsi="Arial" w:cs="Arial"/>
                <w:color w:val="000000"/>
                <w:sz w:val="18"/>
                <w:szCs w:val="18"/>
                <w:lang w:val="es-CO" w:eastAsia="es-CO"/>
              </w:rPr>
            </w:pPr>
            <w:r w:rsidRPr="005F14EF">
              <w:rPr>
                <w:rFonts w:ascii="Arial" w:hAnsi="Arial" w:cs="Arial"/>
                <w:color w:val="000000"/>
                <w:sz w:val="18"/>
                <w:szCs w:val="18"/>
                <w:lang w:val="es-CO" w:eastAsia="es-CO"/>
              </w:rPr>
              <w:t>El Contratista</w:t>
            </w:r>
            <w:r w:rsidRPr="005F14EF">
              <w:rPr>
                <w:rFonts w:ascii="Arial" w:hAnsi="Arial" w:cs="Arial"/>
                <w:b/>
                <w:bCs/>
                <w:color w:val="000000"/>
                <w:sz w:val="18"/>
                <w:szCs w:val="18"/>
                <w:lang w:val="es-CO" w:eastAsia="es-CO"/>
              </w:rPr>
              <w:t xml:space="preserve"> </w:t>
            </w:r>
            <w:r w:rsidRPr="005F14EF">
              <w:rPr>
                <w:rFonts w:ascii="Arial" w:hAnsi="Arial" w:cs="Arial"/>
                <w:color w:val="000000"/>
                <w:sz w:val="18"/>
                <w:szCs w:val="18"/>
                <w:lang w:val="es-CO" w:eastAsia="es-CO"/>
              </w:rPr>
              <w:t>debe</w:t>
            </w:r>
            <w:r w:rsidRPr="005F14EF">
              <w:rPr>
                <w:rFonts w:ascii="Arial" w:hAnsi="Arial" w:cs="Arial"/>
                <w:b/>
                <w:bCs/>
                <w:color w:val="000000"/>
                <w:sz w:val="18"/>
                <w:szCs w:val="18"/>
                <w:lang w:val="es-CO" w:eastAsia="es-CO"/>
              </w:rPr>
              <w:t xml:space="preserve"> </w:t>
            </w:r>
            <w:r w:rsidRPr="005F14EF">
              <w:rPr>
                <w:rFonts w:ascii="Arial" w:hAnsi="Arial" w:cs="Arial"/>
                <w:color w:val="000000"/>
                <w:sz w:val="18"/>
                <w:szCs w:val="18"/>
                <w:lang w:val="es-CO" w:eastAsia="es-CO"/>
              </w:rPr>
              <w:t>pagar en forma oportuna y mensual  el canon de arrendamiento correspondiente a la Clínica Regional de Occidente por un valor de  $</w:t>
            </w:r>
            <w:r>
              <w:rPr>
                <w:rFonts w:ascii="Arial" w:hAnsi="Arial" w:cs="Arial"/>
                <w:color w:val="000000"/>
                <w:sz w:val="18"/>
                <w:szCs w:val="18"/>
                <w:lang w:val="es-CO" w:eastAsia="es-CO"/>
              </w:rPr>
              <w:t xml:space="preserve"> 632.093,00.</w:t>
            </w:r>
            <w:r w:rsidRPr="005F14EF">
              <w:rPr>
                <w:rFonts w:ascii="Arial" w:hAnsi="Arial" w:cs="Arial"/>
                <w:color w:val="000000"/>
                <w:sz w:val="18"/>
                <w:szCs w:val="18"/>
                <w:lang w:val="es-CO" w:eastAsia="es-CO"/>
              </w:rPr>
              <w:t>para la vigencia 2017, el cual tendrá un incremento  para cada vigencia del índice de precios al consumidor final acumulado año, durante la ejecución del contrato</w:t>
            </w:r>
            <w:r>
              <w:rPr>
                <w:rFonts w:ascii="Arial" w:hAnsi="Arial" w:cs="Arial"/>
                <w:color w:val="000000"/>
                <w:sz w:val="18"/>
                <w:szCs w:val="18"/>
                <w:lang w:val="es-CO" w:eastAsia="es-CO"/>
              </w:rPr>
              <w:t xml:space="preserve">, </w:t>
            </w:r>
            <w:r w:rsidRPr="005F14EF">
              <w:rPr>
                <w:rFonts w:ascii="Arial" w:hAnsi="Arial" w:cs="Arial"/>
                <w:color w:val="000000"/>
                <w:sz w:val="18"/>
                <w:szCs w:val="18"/>
                <w:lang w:val="es-CO" w:eastAsia="es-CO"/>
              </w:rPr>
              <w:t>el cual incluye los servicios públicos.</w:t>
            </w:r>
            <w:r>
              <w:rPr>
                <w:rFonts w:ascii="Arial" w:hAnsi="Arial" w:cs="Arial"/>
                <w:color w:val="000000"/>
                <w:sz w:val="18"/>
                <w:szCs w:val="18"/>
                <w:lang w:val="es-CO" w:eastAsia="es-CO"/>
              </w:rPr>
              <w:t xml:space="preserve">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41100">
        <w:trPr>
          <w:trHeight w:val="481"/>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41100">
            <w:pPr>
              <w:jc w:val="center"/>
              <w:rPr>
                <w:rFonts w:ascii="Arial" w:hAnsi="Arial" w:cs="Arial"/>
                <w:color w:val="000000"/>
                <w:sz w:val="18"/>
                <w:szCs w:val="18"/>
                <w:lang w:val="es-CO" w:eastAsia="es-CO"/>
              </w:rPr>
            </w:pPr>
            <w:r>
              <w:rPr>
                <w:rFonts w:ascii="Arial" w:hAnsi="Arial" w:cs="Arial"/>
                <w:color w:val="000000"/>
                <w:sz w:val="18"/>
                <w:szCs w:val="18"/>
                <w:lang w:val="es-CO" w:eastAsia="es-CO"/>
              </w:rPr>
              <w:t>29</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color w:val="000000"/>
                <w:sz w:val="18"/>
                <w:szCs w:val="18"/>
                <w:lang w:val="es-CO" w:eastAsia="es-CO"/>
              </w:rPr>
            </w:pPr>
            <w:r w:rsidRPr="0066318D">
              <w:rPr>
                <w:rFonts w:ascii="Arial" w:hAnsi="Arial" w:cs="Arial"/>
                <w:color w:val="000000"/>
                <w:sz w:val="18"/>
                <w:szCs w:val="18"/>
                <w:lang w:val="es-CO" w:eastAsia="es-CO"/>
              </w:rPr>
              <w:t>El Contratista  deberá suministrar el mobiliario necesario para la prestación del servicio tales como muebles, sillas , archivadores, equipos de computo, escritorios, adecuac</w:t>
            </w:r>
            <w:r>
              <w:rPr>
                <w:rFonts w:ascii="Arial" w:hAnsi="Arial" w:cs="Arial"/>
                <w:color w:val="000000"/>
                <w:sz w:val="18"/>
                <w:szCs w:val="18"/>
                <w:lang w:val="es-CO" w:eastAsia="es-CO"/>
              </w:rPr>
              <w:t xml:space="preserve">ión del espacio destinado para almacenamiento , </w:t>
            </w:r>
            <w:r w:rsidRPr="0066318D">
              <w:rPr>
                <w:rFonts w:ascii="Arial" w:hAnsi="Arial" w:cs="Arial"/>
                <w:color w:val="000000"/>
                <w:sz w:val="18"/>
                <w:szCs w:val="18"/>
                <w:lang w:val="es-CO" w:eastAsia="es-CO"/>
              </w:rPr>
              <w:t xml:space="preserve"> ventanillas de atención al usuario y entrega de resultados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41100">
        <w:trPr>
          <w:trHeight w:val="988"/>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41100">
            <w:pPr>
              <w:jc w:val="center"/>
              <w:rPr>
                <w:rFonts w:ascii="Arial" w:hAnsi="Arial" w:cs="Arial"/>
                <w:color w:val="000000"/>
                <w:sz w:val="18"/>
                <w:szCs w:val="18"/>
                <w:lang w:val="es-CO" w:eastAsia="es-CO"/>
              </w:rPr>
            </w:pPr>
            <w:r>
              <w:rPr>
                <w:rFonts w:ascii="Arial" w:hAnsi="Arial" w:cs="Arial"/>
                <w:color w:val="000000"/>
                <w:sz w:val="18"/>
                <w:szCs w:val="18"/>
                <w:lang w:val="es-CO" w:eastAsia="es-CO"/>
              </w:rPr>
              <w:t>30</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sz w:val="18"/>
                <w:szCs w:val="18"/>
                <w:lang w:val="es-CO" w:eastAsia="es-CO"/>
              </w:rPr>
            </w:pPr>
            <w:bookmarkStart w:id="0" w:name="RANGE!B48"/>
            <w:r w:rsidRPr="0066318D">
              <w:rPr>
                <w:rFonts w:ascii="Arial" w:hAnsi="Arial" w:cs="Arial"/>
                <w:sz w:val="18"/>
                <w:szCs w:val="18"/>
                <w:lang w:val="es-CO" w:eastAsia="es-CO"/>
              </w:rPr>
              <w:t>El contratista debe realizar la asignación de citas para procedimientos vía telefónica  o presencial. Cuando se realice por vía telefónica, si el procedimiento requiere preparación, esta debe ser enviada al Usuario al correo electrónico. Por lo anterior es necesario contar con las herramientas de comunicación necesarias para llevar a cabo dicha actividad.</w:t>
            </w:r>
            <w:bookmarkEnd w:id="0"/>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r w:rsidR="000C0DBC" w:rsidRPr="0066318D" w:rsidTr="00141100">
        <w:trPr>
          <w:trHeight w:val="297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C0DBC" w:rsidRPr="0066318D" w:rsidRDefault="000C0DBC" w:rsidP="00141100">
            <w:pPr>
              <w:jc w:val="center"/>
              <w:rPr>
                <w:rFonts w:ascii="Arial" w:hAnsi="Arial" w:cs="Arial"/>
                <w:color w:val="000000"/>
                <w:sz w:val="18"/>
                <w:szCs w:val="18"/>
                <w:lang w:val="es-CO" w:eastAsia="es-CO"/>
              </w:rPr>
            </w:pPr>
            <w:r>
              <w:rPr>
                <w:rFonts w:ascii="Arial" w:hAnsi="Arial" w:cs="Arial"/>
                <w:color w:val="000000"/>
                <w:sz w:val="18"/>
                <w:szCs w:val="18"/>
                <w:lang w:val="es-CO" w:eastAsia="es-CO"/>
              </w:rPr>
              <w:t>31</w:t>
            </w:r>
          </w:p>
        </w:tc>
        <w:tc>
          <w:tcPr>
            <w:tcW w:w="0" w:type="auto"/>
            <w:tcBorders>
              <w:top w:val="nil"/>
              <w:left w:val="nil"/>
              <w:bottom w:val="single" w:sz="8" w:space="0" w:color="auto"/>
              <w:right w:val="nil"/>
            </w:tcBorders>
            <w:shd w:val="clear" w:color="auto" w:fill="auto"/>
            <w:vAlign w:val="bottom"/>
            <w:hideMark/>
          </w:tcPr>
          <w:p w:rsidR="000C0DBC" w:rsidRPr="0066318D" w:rsidRDefault="000C0DBC" w:rsidP="00F12C75">
            <w:pPr>
              <w:jc w:val="both"/>
              <w:rPr>
                <w:rFonts w:ascii="Arial" w:hAnsi="Arial" w:cs="Arial"/>
                <w:sz w:val="18"/>
                <w:szCs w:val="18"/>
                <w:lang w:val="es-CO" w:eastAsia="es-CO"/>
              </w:rPr>
            </w:pPr>
            <w:r w:rsidRPr="0066318D">
              <w:rPr>
                <w:rFonts w:ascii="Arial" w:hAnsi="Arial" w:cs="Arial"/>
                <w:sz w:val="18"/>
                <w:szCs w:val="18"/>
                <w:lang w:val="es-CO" w:eastAsia="es-CO"/>
              </w:rPr>
              <w:t xml:space="preserve">En caso de presentarse el requerimiento para un examen o prueba diagnóstica que no esté contenida en el listado contratado y no tenga precio  pactado, o que no esté contenida en el  Acuerdo 002/2001 Plan de Beneficios  estará supeditada a la autorización del </w:t>
            </w:r>
            <w:r>
              <w:rPr>
                <w:rFonts w:ascii="Arial" w:hAnsi="Arial" w:cs="Arial"/>
                <w:sz w:val="18"/>
                <w:szCs w:val="18"/>
                <w:lang w:val="es-CO" w:eastAsia="es-CO"/>
              </w:rPr>
              <w:t>comité de autorizaciones de la Seccional Sanidad Valle</w:t>
            </w:r>
            <w:r w:rsidRPr="0066318D">
              <w:rPr>
                <w:rFonts w:ascii="Arial" w:hAnsi="Arial" w:cs="Arial"/>
                <w:sz w:val="18"/>
                <w:szCs w:val="18"/>
                <w:lang w:val="es-CO" w:eastAsia="es-CO"/>
              </w:rPr>
              <w:t>;  quien evaluará que el estudio solicitado es de necesidad inmediata, pues sin él se puede ver afectada la vida del paciente. Para estos casos se autorizará la urgencia  para realización en la clínica o en la entidad con la que se cuente con convenio de referencia de pacientes, y es responsabilidad de la oficina de referencia e</w:t>
            </w:r>
            <w:r>
              <w:rPr>
                <w:rFonts w:ascii="Arial" w:hAnsi="Arial" w:cs="Arial"/>
                <w:sz w:val="18"/>
                <w:szCs w:val="18"/>
                <w:lang w:val="es-CO" w:eastAsia="es-CO"/>
              </w:rPr>
              <w:t>l envió de la documentación</w:t>
            </w:r>
            <w:r w:rsidRPr="0066318D">
              <w:rPr>
                <w:rFonts w:ascii="Arial" w:hAnsi="Arial" w:cs="Arial"/>
                <w:sz w:val="18"/>
                <w:szCs w:val="18"/>
                <w:lang w:val="es-CO" w:eastAsia="es-CO"/>
              </w:rPr>
              <w:t xml:space="preserve"> al Secretario del Comité Técnico Científico del Nivel Central mediante correo electrónico, formato de justificación del procedimiento por fuera de vademécum diligenciado por el especialista tratante, en casos de urgencia. De tratarse de un procedimiento programable surtirá el trámite normal a comité técnico científico. Este procedimiento aplicará en caso de orden judicial o fallo de tutela;  para efectos de pago, se solicitará a la entidad la cotización previa del examen o procedimiento antes de proceder a su respectiva autorización.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0C0DBC" w:rsidRPr="0066318D" w:rsidRDefault="000C0DBC" w:rsidP="00F12C75">
            <w:pPr>
              <w:rPr>
                <w:rFonts w:ascii="Calibri" w:hAnsi="Calibri"/>
                <w:color w:val="000000"/>
                <w:sz w:val="22"/>
                <w:szCs w:val="22"/>
                <w:lang w:val="es-CO" w:eastAsia="es-CO"/>
              </w:rPr>
            </w:pPr>
            <w:r w:rsidRPr="0066318D">
              <w:rPr>
                <w:rFonts w:ascii="Calibri" w:hAnsi="Calibri"/>
                <w:color w:val="000000"/>
                <w:sz w:val="22"/>
                <w:szCs w:val="22"/>
                <w:lang w:val="es-CO" w:eastAsia="es-CO"/>
              </w:rPr>
              <w:t> </w:t>
            </w:r>
          </w:p>
        </w:tc>
      </w:tr>
    </w:tbl>
    <w:p w:rsidR="000C0DBC" w:rsidRDefault="000C0DBC" w:rsidP="000C0DBC">
      <w:pPr>
        <w:autoSpaceDE w:val="0"/>
        <w:autoSpaceDN w:val="0"/>
        <w:adjustRightInd w:val="0"/>
        <w:jc w:val="both"/>
        <w:rPr>
          <w:rFonts w:ascii="Arial" w:hAnsi="Arial" w:cs="Arial"/>
          <w:b/>
          <w:sz w:val="22"/>
          <w:szCs w:val="22"/>
        </w:rPr>
      </w:pPr>
    </w:p>
    <w:p w:rsidR="000C0DBC" w:rsidRPr="00141100" w:rsidRDefault="000C0DBC" w:rsidP="000C0DBC">
      <w:pPr>
        <w:jc w:val="both"/>
        <w:rPr>
          <w:rFonts w:ascii="Arial" w:hAnsi="Arial" w:cs="Arial"/>
          <w:sz w:val="20"/>
        </w:rPr>
      </w:pPr>
      <w:r w:rsidRPr="00141100">
        <w:rPr>
          <w:rFonts w:ascii="Arial" w:hAnsi="Arial" w:cs="Arial"/>
          <w:b/>
          <w:bCs/>
          <w:sz w:val="20"/>
        </w:rPr>
        <w:t xml:space="preserve">CONDICIONES DEL PAGO DE ARRENDAMIENTO: </w:t>
      </w:r>
      <w:r w:rsidRPr="00141100">
        <w:rPr>
          <w:rFonts w:ascii="Arial" w:hAnsi="Arial" w:cs="Arial"/>
          <w:bCs/>
          <w:sz w:val="20"/>
        </w:rPr>
        <w:t>E</w:t>
      </w:r>
      <w:r w:rsidRPr="00141100">
        <w:rPr>
          <w:rFonts w:ascii="Arial" w:hAnsi="Arial" w:cs="Arial"/>
          <w:sz w:val="20"/>
        </w:rPr>
        <w:t>l valor del canon de arrendamiento para esta contratación se proyecta del valor que se estaba pagando el anterior contrato en el año 2016; según la normatividad expedida en materia de arrendamientos para la vigencia 2017 tomaremos este valor e incrementaremos el IPC arrojando el valor para este nuevo proceso así:</w:t>
      </w:r>
    </w:p>
    <w:p w:rsidR="000C0DBC" w:rsidRDefault="000C0DBC" w:rsidP="000C0DBC">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9"/>
        <w:gridCol w:w="7569"/>
        <w:gridCol w:w="467"/>
        <w:gridCol w:w="594"/>
      </w:tblGrid>
      <w:tr w:rsidR="00141100" w:rsidRPr="00AB351A" w:rsidTr="00141100">
        <w:trPr>
          <w:trHeight w:val="455"/>
        </w:trPr>
        <w:tc>
          <w:tcPr>
            <w:tcW w:w="0" w:type="auto"/>
            <w:vMerge w:val="restart"/>
            <w:vAlign w:val="center"/>
          </w:tcPr>
          <w:p w:rsidR="00141100" w:rsidRPr="00141100" w:rsidRDefault="00141100" w:rsidP="00F12C75">
            <w:pPr>
              <w:jc w:val="center"/>
              <w:rPr>
                <w:rFonts w:ascii="Arial" w:hAnsi="Arial" w:cs="Arial"/>
                <w:b/>
                <w:sz w:val="20"/>
                <w:szCs w:val="20"/>
              </w:rPr>
            </w:pPr>
            <w:r w:rsidRPr="00141100">
              <w:rPr>
                <w:rFonts w:ascii="Arial" w:hAnsi="Arial" w:cs="Arial"/>
                <w:b/>
                <w:sz w:val="20"/>
                <w:szCs w:val="20"/>
              </w:rPr>
              <w:t>No.</w:t>
            </w:r>
          </w:p>
        </w:tc>
        <w:tc>
          <w:tcPr>
            <w:tcW w:w="0" w:type="auto"/>
            <w:vAlign w:val="center"/>
          </w:tcPr>
          <w:p w:rsidR="00141100" w:rsidRPr="00AB351A" w:rsidRDefault="00141100" w:rsidP="00F12C75">
            <w:pPr>
              <w:jc w:val="center"/>
              <w:rPr>
                <w:rFonts w:ascii="Arial" w:hAnsi="Arial" w:cs="Arial"/>
                <w:b/>
                <w:sz w:val="20"/>
                <w:szCs w:val="20"/>
              </w:rPr>
            </w:pPr>
            <w:r w:rsidRPr="00AB351A">
              <w:rPr>
                <w:rFonts w:ascii="Arial" w:hAnsi="Arial" w:cs="Arial"/>
                <w:b/>
                <w:sz w:val="20"/>
                <w:szCs w:val="20"/>
              </w:rPr>
              <w:t>DESCRIPCIÓN</w:t>
            </w:r>
          </w:p>
        </w:tc>
        <w:tc>
          <w:tcPr>
            <w:tcW w:w="0" w:type="auto"/>
            <w:gridSpan w:val="2"/>
            <w:vAlign w:val="center"/>
          </w:tcPr>
          <w:p w:rsidR="00141100" w:rsidRPr="00141100" w:rsidRDefault="00141100" w:rsidP="00F12C75">
            <w:pPr>
              <w:jc w:val="center"/>
              <w:rPr>
                <w:rFonts w:ascii="Arial" w:hAnsi="Arial" w:cs="Arial"/>
                <w:b/>
                <w:sz w:val="20"/>
                <w:szCs w:val="20"/>
              </w:rPr>
            </w:pPr>
            <w:r w:rsidRPr="00141100">
              <w:rPr>
                <w:rFonts w:ascii="Arial" w:hAnsi="Arial" w:cs="Arial"/>
                <w:b/>
                <w:sz w:val="20"/>
                <w:szCs w:val="20"/>
              </w:rPr>
              <w:t>CUMPLE</w:t>
            </w:r>
          </w:p>
        </w:tc>
      </w:tr>
      <w:tr w:rsidR="00141100" w:rsidRPr="00AB351A" w:rsidTr="00141100">
        <w:tc>
          <w:tcPr>
            <w:tcW w:w="0" w:type="auto"/>
            <w:vMerge/>
          </w:tcPr>
          <w:p w:rsidR="00141100" w:rsidRPr="00AB351A" w:rsidRDefault="00141100" w:rsidP="00F12C75">
            <w:pPr>
              <w:jc w:val="both"/>
              <w:rPr>
                <w:rFonts w:ascii="Arial" w:hAnsi="Arial" w:cs="Arial"/>
                <w:sz w:val="20"/>
                <w:szCs w:val="20"/>
              </w:rPr>
            </w:pPr>
          </w:p>
        </w:tc>
        <w:tc>
          <w:tcPr>
            <w:tcW w:w="0" w:type="auto"/>
          </w:tcPr>
          <w:p w:rsidR="00141100" w:rsidRPr="00AB351A" w:rsidRDefault="00141100" w:rsidP="00F12C75">
            <w:pPr>
              <w:jc w:val="both"/>
              <w:rPr>
                <w:rFonts w:ascii="Arial" w:hAnsi="Arial" w:cs="Arial"/>
                <w:sz w:val="20"/>
                <w:szCs w:val="20"/>
              </w:rPr>
            </w:pPr>
            <w:r w:rsidRPr="00AB351A">
              <w:rPr>
                <w:rFonts w:ascii="Arial" w:hAnsi="Arial" w:cs="Arial"/>
                <w:sz w:val="20"/>
                <w:szCs w:val="20"/>
              </w:rPr>
              <w:t>VALOR DEL ARRENDAMIENTO</w:t>
            </w:r>
          </w:p>
        </w:tc>
        <w:tc>
          <w:tcPr>
            <w:tcW w:w="0" w:type="auto"/>
            <w:vAlign w:val="center"/>
          </w:tcPr>
          <w:p w:rsidR="00141100" w:rsidRPr="00141100" w:rsidRDefault="00141100" w:rsidP="00141100">
            <w:pPr>
              <w:jc w:val="center"/>
              <w:rPr>
                <w:rFonts w:ascii="Arial" w:hAnsi="Arial" w:cs="Arial"/>
                <w:b/>
                <w:sz w:val="20"/>
                <w:szCs w:val="20"/>
              </w:rPr>
            </w:pPr>
            <w:r w:rsidRPr="00141100">
              <w:rPr>
                <w:rFonts w:ascii="Arial" w:hAnsi="Arial" w:cs="Arial"/>
                <w:b/>
                <w:sz w:val="20"/>
                <w:szCs w:val="20"/>
              </w:rPr>
              <w:t>SI</w:t>
            </w:r>
          </w:p>
        </w:tc>
        <w:tc>
          <w:tcPr>
            <w:tcW w:w="0" w:type="auto"/>
            <w:vAlign w:val="center"/>
          </w:tcPr>
          <w:p w:rsidR="00141100" w:rsidRPr="00141100" w:rsidRDefault="00141100" w:rsidP="00141100">
            <w:pPr>
              <w:jc w:val="center"/>
              <w:rPr>
                <w:rFonts w:ascii="Arial" w:hAnsi="Arial" w:cs="Arial"/>
                <w:b/>
                <w:sz w:val="20"/>
                <w:szCs w:val="20"/>
              </w:rPr>
            </w:pPr>
            <w:r w:rsidRPr="00141100">
              <w:rPr>
                <w:rFonts w:ascii="Arial" w:hAnsi="Arial" w:cs="Arial"/>
                <w:b/>
                <w:sz w:val="20"/>
                <w:szCs w:val="20"/>
              </w:rPr>
              <w:t>NO</w:t>
            </w:r>
          </w:p>
        </w:tc>
      </w:tr>
      <w:tr w:rsidR="000C0DBC" w:rsidRPr="00AB351A" w:rsidTr="00141100">
        <w:tc>
          <w:tcPr>
            <w:tcW w:w="0" w:type="auto"/>
            <w:vAlign w:val="center"/>
          </w:tcPr>
          <w:p w:rsidR="000C0DBC" w:rsidRPr="00AB351A" w:rsidRDefault="000C0DBC" w:rsidP="00141100">
            <w:pPr>
              <w:jc w:val="center"/>
              <w:rPr>
                <w:rFonts w:ascii="Arial" w:hAnsi="Arial" w:cs="Arial"/>
                <w:sz w:val="20"/>
                <w:szCs w:val="20"/>
              </w:rPr>
            </w:pPr>
            <w:r w:rsidRPr="00AB351A">
              <w:rPr>
                <w:rFonts w:ascii="Arial" w:hAnsi="Arial" w:cs="Arial"/>
                <w:sz w:val="20"/>
                <w:szCs w:val="20"/>
              </w:rPr>
              <w:t>1</w:t>
            </w:r>
          </w:p>
        </w:tc>
        <w:tc>
          <w:tcPr>
            <w:tcW w:w="0" w:type="auto"/>
          </w:tcPr>
          <w:p w:rsidR="000C0DBC" w:rsidRDefault="000C0DBC" w:rsidP="00F12C75">
            <w:pPr>
              <w:pStyle w:val="Default"/>
              <w:jc w:val="both"/>
              <w:rPr>
                <w:rFonts w:ascii="Arial" w:hAnsi="Arial" w:cs="Arial"/>
                <w:sz w:val="20"/>
                <w:szCs w:val="20"/>
              </w:rPr>
            </w:pPr>
            <w:r w:rsidRPr="00AB351A">
              <w:rPr>
                <w:rFonts w:ascii="Arial" w:hAnsi="Arial" w:cs="Arial"/>
                <w:sz w:val="20"/>
                <w:szCs w:val="20"/>
              </w:rPr>
              <w:t xml:space="preserve">El adjudicatario se obliga a pagar el </w:t>
            </w:r>
            <w:r w:rsidRPr="00AB351A">
              <w:rPr>
                <w:rFonts w:ascii="Arial" w:hAnsi="Arial" w:cs="Arial"/>
                <w:b/>
                <w:bCs/>
                <w:sz w:val="20"/>
                <w:szCs w:val="20"/>
              </w:rPr>
              <w:t xml:space="preserve">CANON DE ARRENDAMIENTO MENSUAL </w:t>
            </w:r>
            <w:r w:rsidRPr="00AB351A">
              <w:rPr>
                <w:rFonts w:ascii="Arial" w:hAnsi="Arial" w:cs="Arial"/>
                <w:sz w:val="20"/>
                <w:szCs w:val="20"/>
              </w:rPr>
              <w:t xml:space="preserve">propuesto para las instalaciones donde se preste el servicio, en las siguientes condiciones: </w:t>
            </w:r>
          </w:p>
          <w:p w:rsidR="000C0DBC" w:rsidRPr="00AB351A" w:rsidRDefault="000C0DBC" w:rsidP="00F12C75">
            <w:pPr>
              <w:jc w:val="both"/>
              <w:rPr>
                <w:rFonts w:ascii="Arial" w:hAnsi="Arial" w:cs="Arial"/>
                <w:sz w:val="20"/>
                <w:szCs w:val="20"/>
              </w:rPr>
            </w:pPr>
          </w:p>
          <w:tbl>
            <w:tblPr>
              <w:tblpPr w:leftFromText="141" w:rightFromText="141" w:vertAnchor="text" w:tblpY="-12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9"/>
              <w:gridCol w:w="2353"/>
              <w:gridCol w:w="1946"/>
              <w:gridCol w:w="1915"/>
            </w:tblGrid>
            <w:tr w:rsidR="000C0DBC" w:rsidRPr="00141100" w:rsidTr="00141100">
              <w:tc>
                <w:tcPr>
                  <w:tcW w:w="1129" w:type="dxa"/>
                  <w:vAlign w:val="center"/>
                </w:tcPr>
                <w:p w:rsidR="000C0DBC" w:rsidRPr="00141100" w:rsidRDefault="000C0DBC" w:rsidP="00F12C75">
                  <w:pPr>
                    <w:jc w:val="center"/>
                    <w:rPr>
                      <w:rFonts w:ascii="Arial" w:hAnsi="Arial" w:cs="Arial"/>
                      <w:sz w:val="18"/>
                      <w:szCs w:val="18"/>
                    </w:rPr>
                  </w:pPr>
                  <w:r w:rsidRPr="00141100">
                    <w:rPr>
                      <w:rFonts w:ascii="Arial" w:hAnsi="Arial" w:cs="Arial"/>
                      <w:sz w:val="18"/>
                      <w:szCs w:val="18"/>
                    </w:rPr>
                    <w:t>CIUDAD</w:t>
                  </w:r>
                </w:p>
              </w:tc>
              <w:tc>
                <w:tcPr>
                  <w:tcW w:w="2353" w:type="dxa"/>
                  <w:vAlign w:val="center"/>
                </w:tcPr>
                <w:p w:rsidR="000C0DBC" w:rsidRPr="00141100" w:rsidRDefault="000C0DBC" w:rsidP="00F12C75">
                  <w:pPr>
                    <w:jc w:val="center"/>
                    <w:rPr>
                      <w:rFonts w:ascii="Arial" w:hAnsi="Arial" w:cs="Arial"/>
                      <w:sz w:val="18"/>
                      <w:szCs w:val="18"/>
                    </w:rPr>
                  </w:pPr>
                  <w:r w:rsidRPr="00141100">
                    <w:rPr>
                      <w:rFonts w:ascii="Arial" w:hAnsi="Arial" w:cs="Arial"/>
                      <w:sz w:val="18"/>
                      <w:szCs w:val="18"/>
                    </w:rPr>
                    <w:t>UNIDAD DE POLICÍA</w:t>
                  </w:r>
                </w:p>
              </w:tc>
              <w:tc>
                <w:tcPr>
                  <w:tcW w:w="1946" w:type="dxa"/>
                  <w:vAlign w:val="center"/>
                </w:tcPr>
                <w:p w:rsidR="000C0DBC" w:rsidRPr="00141100" w:rsidRDefault="000C0DBC" w:rsidP="00F12C75">
                  <w:pPr>
                    <w:jc w:val="center"/>
                    <w:rPr>
                      <w:rFonts w:ascii="Arial" w:hAnsi="Arial" w:cs="Arial"/>
                      <w:sz w:val="18"/>
                      <w:szCs w:val="18"/>
                    </w:rPr>
                  </w:pPr>
                  <w:r w:rsidRPr="00141100">
                    <w:rPr>
                      <w:rFonts w:ascii="Arial" w:hAnsi="Arial" w:cs="Arial"/>
                      <w:sz w:val="18"/>
                      <w:szCs w:val="18"/>
                    </w:rPr>
                    <w:t>DIRECCIÓN DONDE SE PRESTARÁ EL SERVICIO</w:t>
                  </w:r>
                </w:p>
              </w:tc>
              <w:tc>
                <w:tcPr>
                  <w:tcW w:w="1915" w:type="dxa"/>
                  <w:vAlign w:val="center"/>
                </w:tcPr>
                <w:p w:rsidR="000C0DBC" w:rsidRPr="00141100" w:rsidRDefault="000C0DBC" w:rsidP="00F12C75">
                  <w:pPr>
                    <w:jc w:val="center"/>
                    <w:rPr>
                      <w:rFonts w:ascii="Arial" w:hAnsi="Arial" w:cs="Arial"/>
                      <w:sz w:val="18"/>
                      <w:szCs w:val="18"/>
                    </w:rPr>
                  </w:pPr>
                  <w:r w:rsidRPr="00141100">
                    <w:rPr>
                      <w:rFonts w:ascii="Arial" w:hAnsi="Arial" w:cs="Arial"/>
                      <w:sz w:val="18"/>
                      <w:szCs w:val="18"/>
                    </w:rPr>
                    <w:t>METROS CUADRADOS</w:t>
                  </w:r>
                </w:p>
              </w:tc>
            </w:tr>
            <w:tr w:rsidR="000C0DBC" w:rsidRPr="00141100" w:rsidTr="00141100">
              <w:trPr>
                <w:trHeight w:val="779"/>
              </w:trPr>
              <w:tc>
                <w:tcPr>
                  <w:tcW w:w="1129" w:type="dxa"/>
                  <w:vAlign w:val="center"/>
                </w:tcPr>
                <w:p w:rsidR="000C0DBC" w:rsidRPr="00141100" w:rsidRDefault="000C0DBC" w:rsidP="00F12C75">
                  <w:pPr>
                    <w:jc w:val="center"/>
                    <w:rPr>
                      <w:rFonts w:ascii="Arial" w:hAnsi="Arial" w:cs="Arial"/>
                      <w:sz w:val="18"/>
                      <w:szCs w:val="18"/>
                    </w:rPr>
                  </w:pPr>
                  <w:r w:rsidRPr="00141100">
                    <w:rPr>
                      <w:rFonts w:ascii="Arial" w:hAnsi="Arial" w:cs="Arial"/>
                      <w:sz w:val="18"/>
                      <w:szCs w:val="18"/>
                    </w:rPr>
                    <w:t>Cali</w:t>
                  </w:r>
                </w:p>
              </w:tc>
              <w:tc>
                <w:tcPr>
                  <w:tcW w:w="2353" w:type="dxa"/>
                </w:tcPr>
                <w:p w:rsidR="000C0DBC" w:rsidRPr="00141100" w:rsidRDefault="000C0DBC" w:rsidP="00F12C75">
                  <w:pPr>
                    <w:jc w:val="both"/>
                    <w:rPr>
                      <w:rFonts w:ascii="Arial" w:hAnsi="Arial" w:cs="Arial"/>
                      <w:sz w:val="18"/>
                      <w:szCs w:val="18"/>
                    </w:rPr>
                  </w:pPr>
                  <w:r w:rsidRPr="00141100">
                    <w:rPr>
                      <w:rFonts w:ascii="Arial" w:hAnsi="Arial" w:cs="Arial"/>
                      <w:sz w:val="18"/>
                      <w:szCs w:val="18"/>
                    </w:rPr>
                    <w:t>Seccional Sanidad Valle - Clínica Regional de Occidente</w:t>
                  </w:r>
                </w:p>
              </w:tc>
              <w:tc>
                <w:tcPr>
                  <w:tcW w:w="1946" w:type="dxa"/>
                </w:tcPr>
                <w:p w:rsidR="000C0DBC" w:rsidRPr="00141100" w:rsidRDefault="000C0DBC" w:rsidP="00F12C75">
                  <w:pPr>
                    <w:jc w:val="both"/>
                    <w:rPr>
                      <w:rFonts w:ascii="Arial" w:hAnsi="Arial" w:cs="Arial"/>
                      <w:sz w:val="18"/>
                      <w:szCs w:val="18"/>
                    </w:rPr>
                  </w:pPr>
                  <w:proofErr w:type="gramStart"/>
                  <w:r w:rsidRPr="00141100">
                    <w:rPr>
                      <w:rFonts w:ascii="Arial" w:hAnsi="Arial" w:cs="Arial"/>
                      <w:sz w:val="18"/>
                      <w:szCs w:val="18"/>
                    </w:rPr>
                    <w:t>Barrio</w:t>
                  </w:r>
                  <w:proofErr w:type="gramEnd"/>
                  <w:r w:rsidRPr="00141100">
                    <w:rPr>
                      <w:rFonts w:ascii="Arial" w:hAnsi="Arial" w:cs="Arial"/>
                      <w:sz w:val="18"/>
                      <w:szCs w:val="18"/>
                    </w:rPr>
                    <w:t xml:space="preserve"> el Caney, Carrera 86 con Calle 48 Esquina. Primer piso. </w:t>
                  </w:r>
                </w:p>
              </w:tc>
              <w:tc>
                <w:tcPr>
                  <w:tcW w:w="1915" w:type="dxa"/>
                  <w:vAlign w:val="center"/>
                </w:tcPr>
                <w:p w:rsidR="000C0DBC" w:rsidRPr="00141100" w:rsidRDefault="005045F6" w:rsidP="00F12C75">
                  <w:pPr>
                    <w:jc w:val="center"/>
                    <w:rPr>
                      <w:rFonts w:ascii="Arial" w:hAnsi="Arial" w:cs="Arial"/>
                      <w:sz w:val="18"/>
                      <w:szCs w:val="18"/>
                    </w:rPr>
                  </w:pPr>
                  <w:r w:rsidRPr="00141100">
                    <w:rPr>
                      <w:rFonts w:ascii="Arial" w:hAnsi="Arial" w:cs="Arial"/>
                      <w:sz w:val="18"/>
                      <w:szCs w:val="18"/>
                    </w:rPr>
                    <w:t>-</w:t>
                  </w:r>
                </w:p>
              </w:tc>
            </w:tr>
          </w:tbl>
          <w:p w:rsidR="000C0DBC" w:rsidRPr="00AB351A" w:rsidRDefault="000C0DBC" w:rsidP="00F12C75">
            <w:pPr>
              <w:jc w:val="both"/>
              <w:rPr>
                <w:rFonts w:ascii="Arial" w:hAnsi="Arial" w:cs="Arial"/>
                <w:sz w:val="20"/>
                <w:szCs w:val="20"/>
              </w:rPr>
            </w:pPr>
            <w:r w:rsidRPr="00AB351A">
              <w:rPr>
                <w:rFonts w:ascii="Arial" w:hAnsi="Arial" w:cs="Arial"/>
                <w:sz w:val="20"/>
                <w:szCs w:val="20"/>
              </w:rPr>
              <w:t xml:space="preserve">*Valor canon de arrendamiento contrato 2016: </w:t>
            </w:r>
            <w:r>
              <w:rPr>
                <w:rFonts w:ascii="Arial" w:hAnsi="Arial" w:cs="Arial"/>
                <w:sz w:val="20"/>
                <w:szCs w:val="20"/>
              </w:rPr>
              <w:t>$495.000,00</w:t>
            </w:r>
          </w:p>
          <w:p w:rsidR="000C0DBC" w:rsidRPr="00AB351A" w:rsidRDefault="000C0DBC" w:rsidP="00F12C75">
            <w:pPr>
              <w:jc w:val="both"/>
              <w:rPr>
                <w:rFonts w:ascii="Arial" w:hAnsi="Arial" w:cs="Arial"/>
                <w:sz w:val="20"/>
                <w:szCs w:val="20"/>
              </w:rPr>
            </w:pPr>
            <w:r w:rsidRPr="00AB351A">
              <w:rPr>
                <w:rFonts w:ascii="Arial" w:hAnsi="Arial" w:cs="Arial"/>
                <w:sz w:val="20"/>
                <w:szCs w:val="20"/>
              </w:rPr>
              <w:t xml:space="preserve">*Incremento IPC (índice de precios al consumo): </w:t>
            </w:r>
            <w:r>
              <w:rPr>
                <w:rFonts w:ascii="Arial" w:hAnsi="Arial" w:cs="Arial"/>
                <w:sz w:val="20"/>
                <w:szCs w:val="20"/>
              </w:rPr>
              <w:t>5.75%</w:t>
            </w:r>
          </w:p>
          <w:p w:rsidR="000C0DBC" w:rsidRDefault="000C0DBC" w:rsidP="00F12C75">
            <w:pPr>
              <w:jc w:val="both"/>
              <w:rPr>
                <w:rFonts w:ascii="Arial" w:hAnsi="Arial" w:cs="Arial"/>
                <w:sz w:val="20"/>
                <w:szCs w:val="20"/>
              </w:rPr>
            </w:pPr>
            <w:r w:rsidRPr="00AB351A">
              <w:rPr>
                <w:rFonts w:ascii="Arial" w:hAnsi="Arial" w:cs="Arial"/>
                <w:sz w:val="20"/>
                <w:szCs w:val="20"/>
              </w:rPr>
              <w:t xml:space="preserve">*Valor canon proceso actual vigencia 2017: </w:t>
            </w:r>
            <w:r>
              <w:rPr>
                <w:rFonts w:ascii="Arial" w:hAnsi="Arial" w:cs="Arial"/>
                <w:sz w:val="20"/>
                <w:szCs w:val="20"/>
              </w:rPr>
              <w:t>$523.462</w:t>
            </w:r>
          </w:p>
          <w:p w:rsidR="000C0DBC" w:rsidRDefault="000C0DBC" w:rsidP="00F12C75">
            <w:pPr>
              <w:jc w:val="both"/>
              <w:rPr>
                <w:rFonts w:ascii="Arial" w:hAnsi="Arial" w:cs="Arial"/>
                <w:sz w:val="20"/>
                <w:szCs w:val="20"/>
              </w:rPr>
            </w:pPr>
            <w:r>
              <w:rPr>
                <w:rFonts w:ascii="Arial" w:hAnsi="Arial" w:cs="Arial"/>
                <w:sz w:val="20"/>
                <w:szCs w:val="20"/>
              </w:rPr>
              <w:t>*valor servicios públicos $108.631</w:t>
            </w:r>
          </w:p>
          <w:p w:rsidR="000C0DBC" w:rsidRDefault="000C0DBC" w:rsidP="00F12C75">
            <w:pPr>
              <w:jc w:val="both"/>
              <w:rPr>
                <w:rFonts w:ascii="Arial" w:hAnsi="Arial" w:cs="Arial"/>
                <w:sz w:val="20"/>
                <w:szCs w:val="20"/>
              </w:rPr>
            </w:pPr>
            <w:r>
              <w:rPr>
                <w:rFonts w:ascii="Arial" w:hAnsi="Arial" w:cs="Arial"/>
                <w:sz w:val="20"/>
                <w:szCs w:val="20"/>
              </w:rPr>
              <w:t xml:space="preserve">*total canon arrendamiento mas servicios públicos $ 632.093,00 </w:t>
            </w:r>
            <w:r w:rsidRPr="00551404">
              <w:rPr>
                <w:rFonts w:ascii="Arial" w:hAnsi="Arial" w:cs="Arial"/>
                <w:b/>
                <w:sz w:val="20"/>
                <w:szCs w:val="20"/>
              </w:rPr>
              <w:t>valor total a pagar</w:t>
            </w:r>
          </w:p>
          <w:p w:rsidR="000C0DBC" w:rsidRPr="00AB351A" w:rsidRDefault="000C0DBC" w:rsidP="00F12C75">
            <w:pPr>
              <w:jc w:val="both"/>
              <w:rPr>
                <w:rFonts w:ascii="Arial" w:hAnsi="Arial" w:cs="Arial"/>
                <w:sz w:val="20"/>
                <w:szCs w:val="20"/>
              </w:rPr>
            </w:pPr>
          </w:p>
          <w:p w:rsidR="000C0DBC" w:rsidRPr="00AB351A" w:rsidRDefault="000C0DBC" w:rsidP="00F12C75">
            <w:pPr>
              <w:jc w:val="both"/>
              <w:rPr>
                <w:rFonts w:ascii="Arial" w:hAnsi="Arial" w:cs="Arial"/>
                <w:i/>
                <w:sz w:val="20"/>
                <w:szCs w:val="20"/>
              </w:rPr>
            </w:pPr>
            <w:r w:rsidRPr="00AB351A">
              <w:rPr>
                <w:rFonts w:ascii="Arial" w:hAnsi="Arial" w:cs="Arial"/>
                <w:i/>
                <w:sz w:val="20"/>
                <w:szCs w:val="20"/>
              </w:rPr>
              <w:t xml:space="preserve">El pago del arrendamiento está sujeto a la duración de la prestación del servicio objeto del presente proceso contractual, por término del plazo de ejecución del contrato o por consumo total del presupuesto asignado al proceso. </w:t>
            </w:r>
          </w:p>
          <w:p w:rsidR="000C0DBC" w:rsidRPr="00AB351A" w:rsidRDefault="000C0DBC" w:rsidP="00F12C75">
            <w:pPr>
              <w:jc w:val="both"/>
              <w:rPr>
                <w:rFonts w:ascii="Arial" w:hAnsi="Arial" w:cs="Arial"/>
                <w:sz w:val="20"/>
                <w:szCs w:val="20"/>
              </w:rPr>
            </w:pPr>
          </w:p>
        </w:tc>
        <w:tc>
          <w:tcPr>
            <w:tcW w:w="0" w:type="auto"/>
            <w:vAlign w:val="center"/>
          </w:tcPr>
          <w:p w:rsidR="000C0DBC" w:rsidRPr="00AB351A" w:rsidRDefault="000C0DBC" w:rsidP="00F12C75">
            <w:pPr>
              <w:jc w:val="center"/>
              <w:rPr>
                <w:rFonts w:ascii="Arial" w:hAnsi="Arial" w:cs="Arial"/>
                <w:sz w:val="20"/>
                <w:szCs w:val="20"/>
              </w:rPr>
            </w:pPr>
          </w:p>
        </w:tc>
        <w:tc>
          <w:tcPr>
            <w:tcW w:w="0" w:type="auto"/>
            <w:vAlign w:val="center"/>
          </w:tcPr>
          <w:p w:rsidR="000C0DBC" w:rsidRPr="00AB351A" w:rsidRDefault="000C0DBC" w:rsidP="00F12C75">
            <w:pPr>
              <w:jc w:val="center"/>
              <w:rPr>
                <w:rFonts w:ascii="Arial" w:hAnsi="Arial" w:cs="Arial"/>
                <w:sz w:val="20"/>
                <w:szCs w:val="20"/>
              </w:rPr>
            </w:pPr>
          </w:p>
        </w:tc>
      </w:tr>
      <w:tr w:rsidR="000C0DBC" w:rsidRPr="00AB351A" w:rsidTr="00141100">
        <w:tc>
          <w:tcPr>
            <w:tcW w:w="0" w:type="auto"/>
          </w:tcPr>
          <w:p w:rsidR="000C0DBC" w:rsidRPr="00AB351A" w:rsidRDefault="000C0DBC" w:rsidP="00F12C75">
            <w:pPr>
              <w:pStyle w:val="Default"/>
              <w:jc w:val="both"/>
              <w:rPr>
                <w:rFonts w:ascii="Arial" w:hAnsi="Arial" w:cs="Arial"/>
                <w:sz w:val="20"/>
                <w:szCs w:val="20"/>
              </w:rPr>
            </w:pPr>
            <w:r w:rsidRPr="00AB351A">
              <w:rPr>
                <w:rFonts w:ascii="Arial" w:hAnsi="Arial" w:cs="Arial"/>
                <w:sz w:val="20"/>
                <w:szCs w:val="20"/>
              </w:rPr>
              <w:lastRenderedPageBreak/>
              <w:t xml:space="preserve">2 </w:t>
            </w:r>
          </w:p>
        </w:tc>
        <w:tc>
          <w:tcPr>
            <w:tcW w:w="0" w:type="auto"/>
          </w:tcPr>
          <w:p w:rsidR="000C0DBC" w:rsidRPr="00AB351A" w:rsidRDefault="000C0DBC" w:rsidP="00F12C75">
            <w:pPr>
              <w:pStyle w:val="Default"/>
              <w:jc w:val="both"/>
              <w:rPr>
                <w:rFonts w:ascii="Arial" w:hAnsi="Arial" w:cs="Arial"/>
                <w:sz w:val="20"/>
                <w:szCs w:val="20"/>
              </w:rPr>
            </w:pPr>
            <w:r w:rsidRPr="00AB351A">
              <w:rPr>
                <w:rFonts w:ascii="Arial" w:hAnsi="Arial" w:cs="Arial"/>
                <w:sz w:val="20"/>
                <w:szCs w:val="20"/>
              </w:rPr>
              <w:t>EL arrendamiento incluye el Servicio de Energía y agua, y se cancelará en la ciudad de Santiago de Cali, mediante pagos mensuales anticipados, dentro de los cinco (5) primeros días de cada mes.</w:t>
            </w:r>
          </w:p>
        </w:tc>
        <w:tc>
          <w:tcPr>
            <w:tcW w:w="0" w:type="auto"/>
          </w:tcPr>
          <w:p w:rsidR="000C0DBC" w:rsidRPr="00AB351A" w:rsidRDefault="000C0DBC" w:rsidP="00F12C75">
            <w:pPr>
              <w:jc w:val="both"/>
              <w:rPr>
                <w:rFonts w:ascii="Arial" w:hAnsi="Arial" w:cs="Arial"/>
                <w:sz w:val="20"/>
                <w:szCs w:val="20"/>
              </w:rPr>
            </w:pPr>
          </w:p>
        </w:tc>
        <w:tc>
          <w:tcPr>
            <w:tcW w:w="0" w:type="auto"/>
          </w:tcPr>
          <w:p w:rsidR="000C0DBC" w:rsidRPr="00AB351A" w:rsidRDefault="000C0DBC" w:rsidP="00F12C75">
            <w:pPr>
              <w:jc w:val="both"/>
              <w:rPr>
                <w:rFonts w:ascii="Arial" w:hAnsi="Arial" w:cs="Arial"/>
                <w:sz w:val="20"/>
                <w:szCs w:val="20"/>
              </w:rPr>
            </w:pPr>
          </w:p>
        </w:tc>
      </w:tr>
      <w:tr w:rsidR="000C0DBC" w:rsidRPr="00AB351A" w:rsidTr="00141100">
        <w:tc>
          <w:tcPr>
            <w:tcW w:w="0" w:type="auto"/>
          </w:tcPr>
          <w:p w:rsidR="000C0DBC" w:rsidRPr="00AB351A" w:rsidRDefault="000C0DBC" w:rsidP="00F12C75">
            <w:pPr>
              <w:pStyle w:val="Default"/>
              <w:jc w:val="both"/>
              <w:rPr>
                <w:rFonts w:ascii="Arial" w:hAnsi="Arial" w:cs="Arial"/>
                <w:sz w:val="20"/>
                <w:szCs w:val="20"/>
              </w:rPr>
            </w:pPr>
            <w:r w:rsidRPr="00AB351A">
              <w:rPr>
                <w:rFonts w:ascii="Arial" w:hAnsi="Arial" w:cs="Arial"/>
                <w:sz w:val="20"/>
                <w:szCs w:val="20"/>
              </w:rPr>
              <w:t xml:space="preserve">3 </w:t>
            </w:r>
          </w:p>
        </w:tc>
        <w:tc>
          <w:tcPr>
            <w:tcW w:w="0" w:type="auto"/>
          </w:tcPr>
          <w:p w:rsidR="000C0DBC" w:rsidRPr="00AB351A" w:rsidRDefault="000C0DBC" w:rsidP="00F12C75">
            <w:pPr>
              <w:pStyle w:val="Default"/>
              <w:jc w:val="both"/>
              <w:rPr>
                <w:rFonts w:ascii="Arial" w:hAnsi="Arial" w:cs="Arial"/>
                <w:sz w:val="20"/>
                <w:szCs w:val="20"/>
              </w:rPr>
            </w:pPr>
            <w:r w:rsidRPr="00AB351A">
              <w:rPr>
                <w:rFonts w:ascii="Arial" w:hAnsi="Arial" w:cs="Arial"/>
                <w:sz w:val="20"/>
                <w:szCs w:val="20"/>
              </w:rPr>
              <w:t xml:space="preserve">El valor del canon de arrendamiento con el que suscriba el contrato será objeto de reajuste una vez transcurrido un año de ejecución del contrato, dicho ajuste será en un porcentaje equivalente al índice de inflación para el año anterior. </w:t>
            </w:r>
          </w:p>
        </w:tc>
        <w:tc>
          <w:tcPr>
            <w:tcW w:w="0" w:type="auto"/>
          </w:tcPr>
          <w:p w:rsidR="000C0DBC" w:rsidRPr="00AB351A" w:rsidRDefault="000C0DBC" w:rsidP="00F12C75">
            <w:pPr>
              <w:jc w:val="both"/>
              <w:rPr>
                <w:rFonts w:ascii="Arial" w:hAnsi="Arial" w:cs="Arial"/>
                <w:sz w:val="20"/>
                <w:szCs w:val="20"/>
              </w:rPr>
            </w:pPr>
          </w:p>
        </w:tc>
        <w:tc>
          <w:tcPr>
            <w:tcW w:w="0" w:type="auto"/>
          </w:tcPr>
          <w:p w:rsidR="000C0DBC" w:rsidRPr="00AB351A" w:rsidRDefault="000C0DBC" w:rsidP="00F12C75">
            <w:pPr>
              <w:jc w:val="both"/>
              <w:rPr>
                <w:rFonts w:ascii="Arial" w:hAnsi="Arial" w:cs="Arial"/>
                <w:sz w:val="20"/>
                <w:szCs w:val="20"/>
              </w:rPr>
            </w:pPr>
          </w:p>
        </w:tc>
      </w:tr>
      <w:tr w:rsidR="000C0DBC" w:rsidRPr="00AB351A" w:rsidTr="00141100">
        <w:tc>
          <w:tcPr>
            <w:tcW w:w="0" w:type="auto"/>
          </w:tcPr>
          <w:p w:rsidR="000C0DBC" w:rsidRPr="00AB351A" w:rsidRDefault="000C0DBC" w:rsidP="00F12C75">
            <w:pPr>
              <w:pStyle w:val="Default"/>
              <w:jc w:val="both"/>
              <w:rPr>
                <w:rFonts w:ascii="Arial" w:hAnsi="Arial" w:cs="Arial"/>
                <w:sz w:val="20"/>
                <w:szCs w:val="20"/>
              </w:rPr>
            </w:pPr>
            <w:r w:rsidRPr="00AB351A">
              <w:rPr>
                <w:rFonts w:ascii="Arial" w:hAnsi="Arial" w:cs="Arial"/>
                <w:sz w:val="20"/>
                <w:szCs w:val="20"/>
              </w:rPr>
              <w:t xml:space="preserve">4 </w:t>
            </w:r>
          </w:p>
        </w:tc>
        <w:tc>
          <w:tcPr>
            <w:tcW w:w="0" w:type="auto"/>
          </w:tcPr>
          <w:p w:rsidR="000C0DBC" w:rsidRPr="00AB351A" w:rsidRDefault="000C0DBC" w:rsidP="00F12C75">
            <w:pPr>
              <w:pStyle w:val="Default"/>
              <w:jc w:val="both"/>
              <w:rPr>
                <w:rFonts w:ascii="Arial" w:hAnsi="Arial" w:cs="Arial"/>
                <w:sz w:val="20"/>
                <w:szCs w:val="20"/>
              </w:rPr>
            </w:pPr>
            <w:r w:rsidRPr="00AB351A">
              <w:rPr>
                <w:rFonts w:ascii="Arial" w:hAnsi="Arial" w:cs="Arial"/>
                <w:sz w:val="20"/>
                <w:szCs w:val="20"/>
              </w:rPr>
              <w:t xml:space="preserve">El Proponente entiende que no aceptar el pago del canon de arrendamiento es causal de rechazo de su propuesta </w:t>
            </w:r>
          </w:p>
        </w:tc>
        <w:tc>
          <w:tcPr>
            <w:tcW w:w="0" w:type="auto"/>
          </w:tcPr>
          <w:p w:rsidR="000C0DBC" w:rsidRPr="00AB351A" w:rsidRDefault="000C0DBC" w:rsidP="00F12C75">
            <w:pPr>
              <w:jc w:val="both"/>
              <w:rPr>
                <w:rFonts w:ascii="Arial" w:hAnsi="Arial" w:cs="Arial"/>
                <w:sz w:val="20"/>
                <w:szCs w:val="20"/>
              </w:rPr>
            </w:pPr>
          </w:p>
        </w:tc>
        <w:tc>
          <w:tcPr>
            <w:tcW w:w="0" w:type="auto"/>
          </w:tcPr>
          <w:p w:rsidR="000C0DBC" w:rsidRPr="00AB351A" w:rsidRDefault="000C0DBC" w:rsidP="00F12C75">
            <w:pPr>
              <w:jc w:val="both"/>
              <w:rPr>
                <w:rFonts w:ascii="Arial" w:hAnsi="Arial" w:cs="Arial"/>
                <w:sz w:val="20"/>
                <w:szCs w:val="20"/>
              </w:rPr>
            </w:pPr>
          </w:p>
        </w:tc>
      </w:tr>
    </w:tbl>
    <w:p w:rsidR="000C0DBC" w:rsidRDefault="000C0DBC" w:rsidP="000C0DBC">
      <w:pPr>
        <w:jc w:val="both"/>
        <w:rPr>
          <w:rFonts w:ascii="Arial" w:hAnsi="Arial" w:cs="Arial"/>
        </w:rPr>
      </w:pPr>
    </w:p>
    <w:p w:rsidR="004805FB" w:rsidRPr="00CC7CFD" w:rsidRDefault="004805FB" w:rsidP="004805FB">
      <w:pPr>
        <w:autoSpaceDE w:val="0"/>
        <w:autoSpaceDN w:val="0"/>
        <w:adjustRightInd w:val="0"/>
        <w:jc w:val="both"/>
        <w:rPr>
          <w:rFonts w:ascii="Arial" w:hAnsi="Arial" w:cs="Arial"/>
          <w:color w:val="000000"/>
          <w:sz w:val="20"/>
          <w:szCs w:val="18"/>
          <w:lang w:val="es-CO" w:eastAsia="es-CO"/>
        </w:rPr>
      </w:pPr>
      <w:r w:rsidRPr="00CC7CFD">
        <w:rPr>
          <w:rFonts w:ascii="Arial" w:hAnsi="Arial" w:cs="Arial"/>
          <w:color w:val="000000"/>
          <w:sz w:val="20"/>
          <w:szCs w:val="18"/>
          <w:lang w:val="es-CO" w:eastAsia="es-CO"/>
        </w:rPr>
        <w:t xml:space="preserve">Declaramos, bajo nuestra responsabilidad personal, y comprometiendo la responsabilidad institucional de las personas jurídicas que representamos, que la información antes consignada es totalmente cierta, puede ser verificada y que ofertamos el 100% de los requerimientos solicitados en el presente Anexo. </w:t>
      </w:r>
    </w:p>
    <w:p w:rsidR="002F2635" w:rsidRPr="00CC7CFD" w:rsidRDefault="002F2635" w:rsidP="00602DB1">
      <w:pPr>
        <w:pStyle w:val="Textoindependiente2"/>
        <w:tabs>
          <w:tab w:val="left" w:pos="1980"/>
        </w:tabs>
        <w:rPr>
          <w:rFonts w:eastAsia="Calibri" w:cs="Arial"/>
          <w:b/>
          <w:sz w:val="21"/>
          <w:szCs w:val="21"/>
        </w:rPr>
      </w:pPr>
    </w:p>
    <w:p w:rsidR="006827C6" w:rsidRPr="00CC7CFD" w:rsidRDefault="006827C6" w:rsidP="00602DB1">
      <w:pPr>
        <w:pStyle w:val="Textoindependiente2"/>
        <w:tabs>
          <w:tab w:val="left" w:pos="1980"/>
        </w:tabs>
        <w:rPr>
          <w:rFonts w:eastAsia="Calibri" w:cs="Arial"/>
          <w:b/>
          <w:sz w:val="21"/>
          <w:szCs w:val="21"/>
        </w:rPr>
      </w:pPr>
    </w:p>
    <w:p w:rsidR="006827C6" w:rsidRPr="00CC7CFD" w:rsidRDefault="006827C6" w:rsidP="00602DB1">
      <w:pPr>
        <w:pStyle w:val="Textoindependiente2"/>
        <w:tabs>
          <w:tab w:val="left" w:pos="1980"/>
        </w:tabs>
        <w:rPr>
          <w:rFonts w:eastAsia="Calibri" w:cs="Arial"/>
          <w:b/>
          <w:sz w:val="21"/>
          <w:szCs w:val="21"/>
        </w:rPr>
      </w:pPr>
    </w:p>
    <w:p w:rsidR="000B5701" w:rsidRPr="00CC7CFD" w:rsidRDefault="000B5701" w:rsidP="00602DB1">
      <w:pPr>
        <w:pStyle w:val="Textoindependiente2"/>
        <w:tabs>
          <w:tab w:val="left" w:pos="1980"/>
        </w:tabs>
        <w:rPr>
          <w:rFonts w:eastAsia="Calibri" w:cs="Arial"/>
          <w:b/>
          <w:sz w:val="21"/>
          <w:szCs w:val="21"/>
        </w:rPr>
      </w:pPr>
    </w:p>
    <w:p w:rsidR="000B5701" w:rsidRPr="00CC7CFD" w:rsidRDefault="000B5701" w:rsidP="00602DB1">
      <w:pPr>
        <w:pStyle w:val="Textoindependiente2"/>
        <w:tabs>
          <w:tab w:val="left" w:pos="1980"/>
        </w:tabs>
        <w:rPr>
          <w:rFonts w:eastAsia="Calibri" w:cs="Arial"/>
          <w:b/>
          <w:sz w:val="21"/>
          <w:szCs w:val="21"/>
        </w:rPr>
      </w:pPr>
    </w:p>
    <w:p w:rsidR="006827C6" w:rsidRPr="00CC7CFD" w:rsidRDefault="006827C6" w:rsidP="00602DB1">
      <w:pPr>
        <w:pStyle w:val="Textoindependiente2"/>
        <w:tabs>
          <w:tab w:val="left" w:pos="1980"/>
        </w:tabs>
        <w:rPr>
          <w:rFonts w:eastAsia="Calibri" w:cs="Arial"/>
          <w:b/>
          <w:sz w:val="21"/>
          <w:szCs w:val="21"/>
        </w:rPr>
      </w:pPr>
    </w:p>
    <w:p w:rsidR="006827C6" w:rsidRPr="00CC7CFD" w:rsidRDefault="006827C6" w:rsidP="006827C6">
      <w:pPr>
        <w:adjustRightInd w:val="0"/>
        <w:rPr>
          <w:rFonts w:ascii="Arial" w:hAnsi="Arial" w:cs="Arial"/>
          <w:sz w:val="21"/>
          <w:szCs w:val="21"/>
        </w:rPr>
      </w:pPr>
      <w:r w:rsidRPr="00CC7CFD">
        <w:rPr>
          <w:rFonts w:ascii="Arial" w:hAnsi="Arial" w:cs="Arial"/>
          <w:sz w:val="21"/>
          <w:szCs w:val="21"/>
        </w:rPr>
        <w:t>_______________________________________________________________</w:t>
      </w:r>
      <w:r w:rsidR="000B5701" w:rsidRPr="00CC7CFD">
        <w:rPr>
          <w:rFonts w:ascii="Arial" w:hAnsi="Arial" w:cs="Arial"/>
          <w:sz w:val="21"/>
          <w:szCs w:val="21"/>
        </w:rPr>
        <w:t>__</w:t>
      </w:r>
      <w:r w:rsidRPr="00CC7CFD">
        <w:rPr>
          <w:rFonts w:ascii="Arial" w:hAnsi="Arial" w:cs="Arial"/>
          <w:sz w:val="21"/>
          <w:szCs w:val="21"/>
        </w:rPr>
        <w:t>___________Nombre y Apellidos del Representante Legal del proponente</w:t>
      </w:r>
    </w:p>
    <w:p w:rsidR="006827C6" w:rsidRPr="00CC7CFD" w:rsidRDefault="006827C6" w:rsidP="006827C6">
      <w:pPr>
        <w:adjustRightInd w:val="0"/>
        <w:rPr>
          <w:rFonts w:ascii="Arial" w:hAnsi="Arial" w:cs="Arial"/>
          <w:sz w:val="21"/>
          <w:szCs w:val="21"/>
        </w:rPr>
      </w:pPr>
      <w:r w:rsidRPr="00CC7CFD">
        <w:rPr>
          <w:rFonts w:ascii="Arial" w:hAnsi="Arial" w:cs="Arial"/>
          <w:sz w:val="21"/>
          <w:szCs w:val="21"/>
        </w:rPr>
        <w:t xml:space="preserve">Número del documento de identificación: </w:t>
      </w:r>
      <w:r w:rsidR="004B272F" w:rsidRPr="00CC7CFD">
        <w:rPr>
          <w:rFonts w:ascii="Arial" w:hAnsi="Arial" w:cs="Arial"/>
          <w:sz w:val="21"/>
          <w:szCs w:val="21"/>
        </w:rPr>
        <w:t>_______</w:t>
      </w:r>
      <w:r w:rsidR="007808B2" w:rsidRPr="00CC7CFD">
        <w:rPr>
          <w:rFonts w:ascii="Arial" w:hAnsi="Arial" w:cs="Arial"/>
          <w:sz w:val="21"/>
          <w:szCs w:val="21"/>
        </w:rPr>
        <w:t>_____</w:t>
      </w:r>
      <w:r w:rsidR="004B272F" w:rsidRPr="00CC7CFD">
        <w:rPr>
          <w:rFonts w:ascii="Arial" w:hAnsi="Arial" w:cs="Arial"/>
          <w:sz w:val="21"/>
          <w:szCs w:val="21"/>
        </w:rPr>
        <w:t>____________</w:t>
      </w:r>
    </w:p>
    <w:p w:rsidR="006D5DC0" w:rsidRPr="00CC7CFD" w:rsidRDefault="006D5DC0" w:rsidP="006827C6">
      <w:pPr>
        <w:adjustRightInd w:val="0"/>
        <w:rPr>
          <w:rFonts w:ascii="Arial" w:hAnsi="Arial" w:cs="Arial"/>
          <w:sz w:val="21"/>
          <w:szCs w:val="21"/>
        </w:rPr>
      </w:pPr>
    </w:p>
    <w:p w:rsidR="006D5DC0" w:rsidRPr="00CC7CFD" w:rsidRDefault="006D5DC0" w:rsidP="006827C6">
      <w:pPr>
        <w:adjustRightInd w:val="0"/>
        <w:rPr>
          <w:rFonts w:ascii="Arial" w:hAnsi="Arial" w:cs="Arial"/>
          <w:sz w:val="21"/>
          <w:szCs w:val="21"/>
        </w:rPr>
      </w:pPr>
    </w:p>
    <w:p w:rsidR="006827C6" w:rsidRPr="00CC7CFD" w:rsidRDefault="006827C6" w:rsidP="006827C6">
      <w:pPr>
        <w:adjustRightInd w:val="0"/>
        <w:rPr>
          <w:rFonts w:ascii="Arial" w:hAnsi="Arial" w:cs="Arial"/>
          <w:sz w:val="21"/>
          <w:szCs w:val="21"/>
        </w:rPr>
      </w:pPr>
    </w:p>
    <w:p w:rsidR="006827C6" w:rsidRPr="00CC7CFD" w:rsidRDefault="006827C6" w:rsidP="006827C6">
      <w:pPr>
        <w:adjustRightInd w:val="0"/>
        <w:rPr>
          <w:rFonts w:ascii="Arial" w:hAnsi="Arial" w:cs="Arial"/>
          <w:sz w:val="21"/>
          <w:szCs w:val="21"/>
        </w:rPr>
      </w:pPr>
      <w:r w:rsidRPr="00CC7CFD">
        <w:rPr>
          <w:rFonts w:ascii="Arial" w:hAnsi="Arial" w:cs="Arial"/>
          <w:sz w:val="21"/>
          <w:szCs w:val="21"/>
        </w:rPr>
        <w:t>_________________________</w:t>
      </w:r>
      <w:r w:rsidR="004B272F" w:rsidRPr="00CC7CFD">
        <w:rPr>
          <w:rFonts w:ascii="Arial" w:hAnsi="Arial" w:cs="Arial"/>
          <w:sz w:val="21"/>
          <w:szCs w:val="21"/>
        </w:rPr>
        <w:t>___________________</w:t>
      </w:r>
      <w:r w:rsidRPr="00CC7CFD">
        <w:rPr>
          <w:rFonts w:ascii="Arial" w:hAnsi="Arial" w:cs="Arial"/>
          <w:sz w:val="21"/>
          <w:szCs w:val="21"/>
        </w:rPr>
        <w:t>___</w:t>
      </w:r>
    </w:p>
    <w:p w:rsidR="006827C6" w:rsidRPr="00CC7CFD" w:rsidRDefault="006827C6" w:rsidP="006827C6">
      <w:pPr>
        <w:adjustRightInd w:val="0"/>
        <w:rPr>
          <w:rFonts w:ascii="Arial" w:hAnsi="Arial" w:cs="Arial"/>
          <w:sz w:val="21"/>
          <w:szCs w:val="21"/>
        </w:rPr>
      </w:pPr>
      <w:r w:rsidRPr="00CC7CFD">
        <w:rPr>
          <w:rFonts w:ascii="Arial" w:hAnsi="Arial" w:cs="Arial"/>
          <w:sz w:val="21"/>
          <w:szCs w:val="21"/>
        </w:rPr>
        <w:t>(Firma del Representante Legal del proponente)</w:t>
      </w:r>
    </w:p>
    <w:p w:rsidR="004B272F" w:rsidRPr="00CC7CFD" w:rsidRDefault="004B272F" w:rsidP="004B272F">
      <w:pPr>
        <w:adjustRightInd w:val="0"/>
        <w:rPr>
          <w:rFonts w:ascii="Arial" w:hAnsi="Arial" w:cs="Arial"/>
          <w:sz w:val="21"/>
          <w:szCs w:val="21"/>
        </w:rPr>
      </w:pPr>
      <w:r w:rsidRPr="00CC7CFD">
        <w:rPr>
          <w:rFonts w:ascii="Arial" w:hAnsi="Arial" w:cs="Arial"/>
          <w:sz w:val="21"/>
          <w:szCs w:val="21"/>
        </w:rPr>
        <w:t xml:space="preserve">DIRECCIÓN: </w:t>
      </w:r>
    </w:p>
    <w:p w:rsidR="004B272F" w:rsidRPr="00CC7CFD" w:rsidRDefault="004B272F" w:rsidP="004B272F">
      <w:pPr>
        <w:adjustRightInd w:val="0"/>
        <w:rPr>
          <w:rFonts w:ascii="Arial" w:hAnsi="Arial" w:cs="Arial"/>
          <w:sz w:val="21"/>
          <w:szCs w:val="21"/>
        </w:rPr>
      </w:pPr>
      <w:r w:rsidRPr="00CC7CFD">
        <w:rPr>
          <w:rFonts w:ascii="Arial" w:hAnsi="Arial" w:cs="Arial"/>
          <w:sz w:val="21"/>
          <w:szCs w:val="21"/>
        </w:rPr>
        <w:t xml:space="preserve">TELÉFONO: </w:t>
      </w:r>
    </w:p>
    <w:p w:rsidR="00F05D8C" w:rsidRPr="00CC7CFD" w:rsidRDefault="004B272F" w:rsidP="00FA5345">
      <w:pPr>
        <w:adjustRightInd w:val="0"/>
        <w:rPr>
          <w:rFonts w:ascii="Arial" w:hAnsi="Arial" w:cs="Arial"/>
          <w:b/>
        </w:rPr>
      </w:pPr>
      <w:r w:rsidRPr="00CC7CFD">
        <w:rPr>
          <w:rFonts w:ascii="Arial" w:hAnsi="Arial" w:cs="Arial"/>
          <w:sz w:val="21"/>
          <w:szCs w:val="21"/>
        </w:rPr>
        <w:t>E-MAIL:</w:t>
      </w:r>
      <w:r w:rsidR="005B0CEF" w:rsidRPr="00CC7CFD">
        <w:rPr>
          <w:rFonts w:ascii="Arial" w:hAnsi="Arial" w:cs="Arial"/>
          <w:b/>
          <w:sz w:val="21"/>
          <w:szCs w:val="21"/>
          <w:lang w:val="es-MX"/>
        </w:rPr>
        <w:br w:type="page"/>
      </w:r>
    </w:p>
    <w:p w:rsidR="008B5C7F" w:rsidRPr="00CC7CFD" w:rsidRDefault="008B5C7F" w:rsidP="00F05D8C">
      <w:pPr>
        <w:jc w:val="center"/>
        <w:rPr>
          <w:rFonts w:ascii="Arial" w:hAnsi="Arial" w:cs="Arial"/>
          <w:b/>
          <w:sz w:val="22"/>
          <w:szCs w:val="22"/>
        </w:rPr>
      </w:pPr>
    </w:p>
    <w:p w:rsidR="00F05D8C" w:rsidRPr="00CC7CFD" w:rsidRDefault="00F05D8C" w:rsidP="00F05D8C">
      <w:pPr>
        <w:jc w:val="center"/>
        <w:rPr>
          <w:rFonts w:ascii="Arial" w:hAnsi="Arial" w:cs="Arial"/>
          <w:b/>
          <w:sz w:val="22"/>
          <w:szCs w:val="22"/>
        </w:rPr>
      </w:pPr>
      <w:r w:rsidRPr="00CC7CFD">
        <w:rPr>
          <w:rFonts w:ascii="Arial" w:hAnsi="Arial" w:cs="Arial"/>
          <w:b/>
          <w:sz w:val="22"/>
          <w:szCs w:val="22"/>
        </w:rPr>
        <w:t>ANEXO N° 2</w:t>
      </w:r>
    </w:p>
    <w:p w:rsidR="00196E35" w:rsidRPr="00CC7CFD" w:rsidRDefault="00196E35" w:rsidP="00D2272F">
      <w:pPr>
        <w:jc w:val="center"/>
        <w:rPr>
          <w:rFonts w:ascii="Arial" w:hAnsi="Arial" w:cs="Arial"/>
          <w:b/>
          <w:sz w:val="21"/>
          <w:szCs w:val="21"/>
          <w:lang w:val="es-MX"/>
        </w:rPr>
      </w:pPr>
    </w:p>
    <w:p w:rsidR="00D2272F" w:rsidRPr="00CC7CFD" w:rsidRDefault="00D2272F" w:rsidP="00D2272F">
      <w:pPr>
        <w:pStyle w:val="Ttulo4"/>
        <w:jc w:val="center"/>
        <w:rPr>
          <w:rFonts w:cs="Arial"/>
          <w:bCs w:val="0"/>
          <w:sz w:val="21"/>
          <w:szCs w:val="21"/>
          <w:u w:val="single"/>
          <w:lang w:val="es-MX"/>
        </w:rPr>
      </w:pPr>
      <w:r w:rsidRPr="00CC7CFD">
        <w:rPr>
          <w:rFonts w:cs="Arial"/>
          <w:bCs w:val="0"/>
          <w:sz w:val="21"/>
          <w:szCs w:val="21"/>
          <w:u w:val="single"/>
          <w:lang w:val="es-MX"/>
        </w:rPr>
        <w:t xml:space="preserve">OFERTA ECONOMICA </w:t>
      </w:r>
    </w:p>
    <w:p w:rsidR="00EB6CDB" w:rsidRPr="00CC7CFD" w:rsidRDefault="00EB6CDB" w:rsidP="00A26798">
      <w:pPr>
        <w:adjustRightInd w:val="0"/>
        <w:rPr>
          <w:rFonts w:ascii="Arial" w:hAnsi="Arial" w:cs="Arial"/>
          <w:sz w:val="21"/>
          <w:szCs w:val="21"/>
        </w:rPr>
      </w:pPr>
    </w:p>
    <w:p w:rsidR="001A2C55" w:rsidRPr="00CC7CFD" w:rsidRDefault="001A2C55" w:rsidP="001A2C55">
      <w:pPr>
        <w:adjustRightInd w:val="0"/>
        <w:rPr>
          <w:rFonts w:ascii="Arial" w:hAnsi="Arial" w:cs="Arial"/>
          <w:sz w:val="22"/>
          <w:szCs w:val="22"/>
        </w:rPr>
      </w:pPr>
      <w:r w:rsidRPr="00CC7CFD">
        <w:rPr>
          <w:rFonts w:ascii="Arial" w:hAnsi="Arial" w:cs="Arial"/>
          <w:sz w:val="22"/>
          <w:szCs w:val="22"/>
        </w:rPr>
        <w:t xml:space="preserve">Santiago de Cali,  </w:t>
      </w:r>
    </w:p>
    <w:p w:rsidR="001A2C55" w:rsidRPr="00CC7CFD" w:rsidRDefault="001A2C55" w:rsidP="001A2C55">
      <w:pPr>
        <w:adjustRightInd w:val="0"/>
        <w:rPr>
          <w:rFonts w:ascii="Arial" w:hAnsi="Arial" w:cs="Arial"/>
          <w:sz w:val="22"/>
          <w:szCs w:val="22"/>
        </w:rPr>
      </w:pPr>
    </w:p>
    <w:p w:rsidR="001A2C55" w:rsidRPr="00CC7CFD" w:rsidRDefault="001A2C55" w:rsidP="001A2C55">
      <w:pPr>
        <w:adjustRightInd w:val="0"/>
        <w:rPr>
          <w:rFonts w:ascii="Arial" w:hAnsi="Arial" w:cs="Arial"/>
          <w:sz w:val="22"/>
          <w:szCs w:val="22"/>
        </w:rPr>
      </w:pPr>
      <w:r w:rsidRPr="00CC7CFD">
        <w:rPr>
          <w:rFonts w:ascii="Arial" w:hAnsi="Arial" w:cs="Arial"/>
          <w:sz w:val="22"/>
          <w:szCs w:val="22"/>
        </w:rPr>
        <w:t>Señor</w:t>
      </w:r>
      <w:r w:rsidR="00CD6C06">
        <w:rPr>
          <w:rFonts w:ascii="Arial" w:hAnsi="Arial" w:cs="Arial"/>
          <w:sz w:val="22"/>
          <w:szCs w:val="22"/>
        </w:rPr>
        <w:t xml:space="preserve"> (a)</w:t>
      </w:r>
    </w:p>
    <w:p w:rsidR="001A2C55" w:rsidRPr="00CC7CFD" w:rsidRDefault="001A2C55" w:rsidP="001A2C55">
      <w:pPr>
        <w:adjustRightInd w:val="0"/>
        <w:rPr>
          <w:rFonts w:ascii="Arial" w:hAnsi="Arial" w:cs="Arial"/>
          <w:b/>
          <w:bCs/>
          <w:sz w:val="22"/>
          <w:szCs w:val="22"/>
        </w:rPr>
      </w:pPr>
      <w:r w:rsidRPr="00CC7CFD">
        <w:rPr>
          <w:rFonts w:ascii="Arial" w:hAnsi="Arial" w:cs="Arial"/>
          <w:b/>
          <w:bCs/>
          <w:sz w:val="22"/>
          <w:szCs w:val="22"/>
        </w:rPr>
        <w:t>JEFE GRUPO ADMINISTRATIVO Y FINANCIERO</w:t>
      </w:r>
    </w:p>
    <w:p w:rsidR="001A2C55" w:rsidRPr="00CC7CFD" w:rsidRDefault="001A2C55" w:rsidP="001A2C55">
      <w:pPr>
        <w:adjustRightInd w:val="0"/>
        <w:rPr>
          <w:rFonts w:ascii="Arial" w:hAnsi="Arial" w:cs="Arial"/>
          <w:b/>
          <w:bCs/>
          <w:sz w:val="22"/>
          <w:szCs w:val="22"/>
        </w:rPr>
      </w:pPr>
      <w:r w:rsidRPr="00CC7CFD">
        <w:rPr>
          <w:rFonts w:ascii="Arial" w:hAnsi="Arial" w:cs="Arial"/>
          <w:b/>
          <w:bCs/>
          <w:sz w:val="22"/>
          <w:szCs w:val="22"/>
        </w:rPr>
        <w:t>POLICIA NACIONAL- SECCIONAL SANIDAD VALLE</w:t>
      </w:r>
    </w:p>
    <w:p w:rsidR="001A2C55" w:rsidRPr="00CC7CFD" w:rsidRDefault="001A2C55" w:rsidP="001A2C55">
      <w:pPr>
        <w:adjustRightInd w:val="0"/>
        <w:rPr>
          <w:rFonts w:ascii="Arial" w:hAnsi="Arial" w:cs="Arial"/>
          <w:sz w:val="22"/>
          <w:szCs w:val="22"/>
        </w:rPr>
      </w:pPr>
      <w:r w:rsidRPr="00CC7CFD">
        <w:rPr>
          <w:rFonts w:ascii="Arial" w:hAnsi="Arial" w:cs="Arial"/>
          <w:sz w:val="22"/>
          <w:szCs w:val="22"/>
        </w:rPr>
        <w:t>Ciudad</w:t>
      </w:r>
    </w:p>
    <w:p w:rsidR="001A2C55" w:rsidRPr="00CC7CFD" w:rsidRDefault="001A2C55" w:rsidP="001A2C55">
      <w:pPr>
        <w:adjustRightInd w:val="0"/>
        <w:rPr>
          <w:rFonts w:ascii="Arial" w:hAnsi="Arial" w:cs="Arial"/>
          <w:sz w:val="22"/>
          <w:szCs w:val="22"/>
        </w:rPr>
      </w:pPr>
    </w:p>
    <w:p w:rsidR="00A645A2" w:rsidRPr="00601704" w:rsidRDefault="00A645A2" w:rsidP="00A645A2">
      <w:pPr>
        <w:adjustRightInd w:val="0"/>
        <w:jc w:val="both"/>
        <w:rPr>
          <w:rFonts w:ascii="Arial" w:hAnsi="Arial" w:cs="Arial"/>
          <w:sz w:val="22"/>
          <w:szCs w:val="22"/>
        </w:rPr>
      </w:pPr>
      <w:r w:rsidRPr="00601704">
        <w:rPr>
          <w:rFonts w:ascii="Arial" w:hAnsi="Arial" w:cs="Arial"/>
          <w:sz w:val="22"/>
          <w:szCs w:val="22"/>
        </w:rPr>
        <w:t xml:space="preserve">REF: PROCESO DE SELECCIÓN ABREVIADA CONTRATACION DE MENOR CUANTIA </w:t>
      </w:r>
      <w:r>
        <w:rPr>
          <w:rFonts w:ascii="Arial" w:hAnsi="Arial" w:cs="Arial"/>
          <w:sz w:val="22"/>
          <w:szCs w:val="22"/>
        </w:rPr>
        <w:t xml:space="preserve">PRESTACION DE SERVICIOS DE SALUD </w:t>
      </w:r>
      <w:r w:rsidRPr="00601704">
        <w:rPr>
          <w:rFonts w:ascii="Arial" w:hAnsi="Arial" w:cs="Arial"/>
          <w:sz w:val="22"/>
          <w:szCs w:val="22"/>
        </w:rPr>
        <w:t xml:space="preserve">PN DISAN SECCIONAL VALLE </w:t>
      </w:r>
      <w:r w:rsidRPr="00601704">
        <w:rPr>
          <w:rFonts w:ascii="Arial" w:hAnsi="Arial" w:cs="Arial"/>
          <w:color w:val="3333FF"/>
          <w:sz w:val="22"/>
          <w:szCs w:val="22"/>
        </w:rPr>
        <w:t xml:space="preserve">SA </w:t>
      </w:r>
      <w:r>
        <w:rPr>
          <w:rFonts w:ascii="Arial" w:hAnsi="Arial" w:cs="Arial"/>
          <w:color w:val="3333FF"/>
          <w:sz w:val="22"/>
          <w:szCs w:val="22"/>
        </w:rPr>
        <w:t>MC SS</w:t>
      </w:r>
      <w:r w:rsidRPr="00601704">
        <w:rPr>
          <w:rFonts w:ascii="Arial" w:hAnsi="Arial" w:cs="Arial"/>
          <w:color w:val="3333FF"/>
          <w:sz w:val="22"/>
          <w:szCs w:val="22"/>
        </w:rPr>
        <w:t xml:space="preserve"> 0-0</w:t>
      </w:r>
      <w:r w:rsidR="000F3AF7">
        <w:rPr>
          <w:rFonts w:ascii="Arial" w:hAnsi="Arial" w:cs="Arial"/>
          <w:color w:val="3333FF"/>
          <w:sz w:val="22"/>
          <w:szCs w:val="22"/>
        </w:rPr>
        <w:t>58</w:t>
      </w:r>
      <w:r w:rsidRPr="00601704">
        <w:rPr>
          <w:rFonts w:ascii="Arial" w:hAnsi="Arial" w:cs="Arial"/>
          <w:color w:val="3333FF"/>
          <w:sz w:val="22"/>
          <w:szCs w:val="22"/>
        </w:rPr>
        <w:t>/201</w:t>
      </w:r>
      <w:r w:rsidR="000F3AF7">
        <w:rPr>
          <w:rFonts w:ascii="Arial" w:hAnsi="Arial" w:cs="Arial"/>
          <w:color w:val="3333FF"/>
          <w:sz w:val="22"/>
          <w:szCs w:val="22"/>
        </w:rPr>
        <w:t>7</w:t>
      </w:r>
      <w:r w:rsidRPr="00601704">
        <w:rPr>
          <w:rFonts w:ascii="Arial" w:hAnsi="Arial" w:cs="Arial"/>
          <w:sz w:val="22"/>
          <w:szCs w:val="22"/>
        </w:rPr>
        <w:t xml:space="preserve"> POLICÍA NACIONAL – SECCIONAL SANIDAD VALLE – GRUPO CONTRATOS.</w:t>
      </w:r>
    </w:p>
    <w:p w:rsidR="00A645A2" w:rsidRPr="00601704" w:rsidRDefault="00A645A2" w:rsidP="00A645A2">
      <w:pPr>
        <w:adjustRightInd w:val="0"/>
        <w:jc w:val="both"/>
        <w:rPr>
          <w:rFonts w:ascii="Arial" w:hAnsi="Arial" w:cs="Arial"/>
          <w:sz w:val="22"/>
          <w:szCs w:val="22"/>
        </w:rPr>
      </w:pPr>
    </w:p>
    <w:p w:rsidR="00A645A2" w:rsidRPr="00601704" w:rsidRDefault="00A645A2" w:rsidP="00A645A2">
      <w:pPr>
        <w:adjustRightInd w:val="0"/>
        <w:jc w:val="both"/>
        <w:rPr>
          <w:rFonts w:ascii="Arial" w:hAnsi="Arial" w:cs="Arial"/>
          <w:sz w:val="22"/>
          <w:szCs w:val="22"/>
        </w:rPr>
      </w:pPr>
      <w:r w:rsidRPr="00601704">
        <w:rPr>
          <w:rFonts w:ascii="Arial" w:hAnsi="Arial" w:cs="Arial"/>
          <w:sz w:val="22"/>
          <w:szCs w:val="22"/>
        </w:rPr>
        <w:t>El suscrito</w:t>
      </w:r>
      <w:r>
        <w:rPr>
          <w:rFonts w:ascii="Arial" w:hAnsi="Arial" w:cs="Arial"/>
          <w:sz w:val="22"/>
          <w:szCs w:val="22"/>
        </w:rPr>
        <w:t xml:space="preserve"> ______________________________</w:t>
      </w:r>
      <w:r w:rsidRPr="00601704">
        <w:rPr>
          <w:rFonts w:ascii="Arial" w:hAnsi="Arial" w:cs="Arial"/>
          <w:sz w:val="22"/>
          <w:szCs w:val="22"/>
        </w:rPr>
        <w:t xml:space="preserve">__________, obrando en nombre y </w:t>
      </w:r>
      <w:r>
        <w:rPr>
          <w:rFonts w:ascii="Arial" w:hAnsi="Arial" w:cs="Arial"/>
          <w:sz w:val="22"/>
          <w:szCs w:val="22"/>
        </w:rPr>
        <w:t xml:space="preserve">en </w:t>
      </w:r>
      <w:r w:rsidRPr="00601704">
        <w:rPr>
          <w:rFonts w:ascii="Arial" w:hAnsi="Arial" w:cs="Arial"/>
          <w:sz w:val="22"/>
          <w:szCs w:val="22"/>
        </w:rPr>
        <w:t>representación de ________</w:t>
      </w:r>
      <w:r>
        <w:rPr>
          <w:rFonts w:ascii="Arial" w:hAnsi="Arial" w:cs="Arial"/>
          <w:sz w:val="22"/>
          <w:szCs w:val="22"/>
        </w:rPr>
        <w:t>______________________________</w:t>
      </w:r>
      <w:r w:rsidRPr="00601704">
        <w:rPr>
          <w:rFonts w:ascii="Arial" w:hAnsi="Arial" w:cs="Arial"/>
          <w:sz w:val="22"/>
          <w:szCs w:val="22"/>
        </w:rPr>
        <w:t xml:space="preserve">, de conformidad con lo establecido en el pliego de condiciones del presente proceso de contratación, adelantado por la SECCIONAL SANIDAD VALLE - DE LA POLICIA NACIONAL, por medio de la presente, oferto de forma irrevocable y como porcentaje único de descuento fijo y global para </w:t>
      </w:r>
      <w:r>
        <w:rPr>
          <w:rFonts w:ascii="Arial" w:hAnsi="Arial" w:cs="Arial"/>
          <w:sz w:val="22"/>
          <w:szCs w:val="22"/>
        </w:rPr>
        <w:t>cada uno de los ítems,</w:t>
      </w:r>
      <w:r w:rsidRPr="00601704">
        <w:rPr>
          <w:rFonts w:ascii="Arial" w:hAnsi="Arial" w:cs="Arial"/>
          <w:sz w:val="22"/>
          <w:szCs w:val="22"/>
        </w:rPr>
        <w:t xml:space="preserve"> para la celebración del futuro contrato que es objeto del presente proceso, y en consecuencia, ofrezco proveer los exámenes y suministros correspondientes previstos en el pliego así:</w:t>
      </w:r>
    </w:p>
    <w:p w:rsidR="0075766E" w:rsidRPr="00CC7CFD" w:rsidRDefault="0075766E" w:rsidP="0075766E">
      <w:pPr>
        <w:jc w:val="both"/>
        <w:rPr>
          <w:rFonts w:ascii="Arial" w:hAnsi="Arial" w:cs="Arial"/>
          <w:b/>
          <w:bCs/>
          <w:sz w:val="21"/>
          <w:szCs w:val="21"/>
        </w:rPr>
      </w:pPr>
    </w:p>
    <w:tbl>
      <w:tblPr>
        <w:tblW w:w="8827" w:type="dxa"/>
        <w:jc w:val="center"/>
        <w:tblInd w:w="-1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9"/>
        <w:gridCol w:w="834"/>
        <w:gridCol w:w="3450"/>
        <w:gridCol w:w="1627"/>
        <w:gridCol w:w="1096"/>
        <w:gridCol w:w="1221"/>
      </w:tblGrid>
      <w:tr w:rsidR="00141100" w:rsidRPr="00141100" w:rsidTr="0058214E">
        <w:trPr>
          <w:trHeight w:val="357"/>
          <w:jc w:val="center"/>
        </w:trPr>
        <w:tc>
          <w:tcPr>
            <w:tcW w:w="599" w:type="dxa"/>
            <w:vAlign w:val="center"/>
          </w:tcPr>
          <w:p w:rsidR="00141100" w:rsidRPr="00141100" w:rsidRDefault="00141100" w:rsidP="00F12C75">
            <w:pPr>
              <w:jc w:val="center"/>
              <w:rPr>
                <w:rFonts w:ascii="Arial" w:eastAsia="MS Mincho" w:hAnsi="Arial" w:cs="Arial"/>
                <w:b/>
                <w:sz w:val="16"/>
                <w:szCs w:val="16"/>
              </w:rPr>
            </w:pPr>
            <w:r w:rsidRPr="00141100">
              <w:rPr>
                <w:rFonts w:ascii="Arial" w:eastAsia="MS Mincho" w:hAnsi="Arial" w:cs="Arial"/>
                <w:b/>
                <w:sz w:val="16"/>
                <w:szCs w:val="16"/>
              </w:rPr>
              <w:t>ÍTEM</w:t>
            </w:r>
          </w:p>
        </w:tc>
        <w:tc>
          <w:tcPr>
            <w:tcW w:w="834" w:type="dxa"/>
            <w:vAlign w:val="center"/>
          </w:tcPr>
          <w:p w:rsidR="00141100" w:rsidRPr="00141100" w:rsidRDefault="00141100" w:rsidP="00F12C75">
            <w:pPr>
              <w:jc w:val="center"/>
              <w:rPr>
                <w:rFonts w:ascii="Arial" w:eastAsia="MS Mincho" w:hAnsi="Arial" w:cs="Arial"/>
                <w:b/>
                <w:sz w:val="16"/>
                <w:szCs w:val="16"/>
              </w:rPr>
            </w:pPr>
            <w:r w:rsidRPr="00141100">
              <w:rPr>
                <w:rFonts w:ascii="Arial" w:eastAsia="MS Mincho" w:hAnsi="Arial" w:cs="Arial"/>
                <w:b/>
                <w:sz w:val="16"/>
                <w:szCs w:val="16"/>
              </w:rPr>
              <w:t>CUPS</w:t>
            </w:r>
          </w:p>
        </w:tc>
        <w:tc>
          <w:tcPr>
            <w:tcW w:w="3450" w:type="dxa"/>
            <w:vAlign w:val="center"/>
          </w:tcPr>
          <w:p w:rsidR="00141100" w:rsidRPr="00141100" w:rsidRDefault="00141100" w:rsidP="00F12C75">
            <w:pPr>
              <w:jc w:val="center"/>
              <w:rPr>
                <w:rFonts w:ascii="Arial" w:eastAsia="MS Mincho" w:hAnsi="Arial" w:cs="Arial"/>
                <w:b/>
                <w:sz w:val="16"/>
                <w:szCs w:val="16"/>
              </w:rPr>
            </w:pPr>
            <w:r w:rsidRPr="00141100">
              <w:rPr>
                <w:rFonts w:ascii="Arial" w:eastAsia="MS Mincho" w:hAnsi="Arial" w:cs="Arial"/>
                <w:b/>
                <w:sz w:val="16"/>
                <w:szCs w:val="16"/>
              </w:rPr>
              <w:t>DESCRIPCIÓN</w:t>
            </w:r>
          </w:p>
        </w:tc>
        <w:tc>
          <w:tcPr>
            <w:tcW w:w="1627" w:type="dxa"/>
            <w:vAlign w:val="center"/>
          </w:tcPr>
          <w:p w:rsidR="00141100" w:rsidRPr="00141100" w:rsidRDefault="00141100" w:rsidP="00F12C75">
            <w:pPr>
              <w:jc w:val="center"/>
              <w:rPr>
                <w:rFonts w:ascii="Arial" w:eastAsia="MS Mincho" w:hAnsi="Arial" w:cs="Arial"/>
                <w:b/>
                <w:sz w:val="16"/>
                <w:szCs w:val="16"/>
              </w:rPr>
            </w:pPr>
            <w:r w:rsidRPr="00141100">
              <w:rPr>
                <w:rFonts w:ascii="Arial" w:eastAsia="MS Mincho" w:hAnsi="Arial" w:cs="Arial"/>
                <w:b/>
                <w:sz w:val="16"/>
                <w:szCs w:val="16"/>
              </w:rPr>
              <w:t>CANTIDAD</w:t>
            </w:r>
          </w:p>
        </w:tc>
        <w:tc>
          <w:tcPr>
            <w:tcW w:w="1096" w:type="dxa"/>
            <w:vAlign w:val="center"/>
          </w:tcPr>
          <w:p w:rsidR="00141100" w:rsidRPr="00141100" w:rsidRDefault="00141100" w:rsidP="00141100">
            <w:pPr>
              <w:jc w:val="center"/>
              <w:rPr>
                <w:rFonts w:ascii="Arial" w:eastAsia="MS Mincho" w:hAnsi="Arial" w:cs="Arial"/>
                <w:b/>
                <w:sz w:val="16"/>
                <w:szCs w:val="16"/>
              </w:rPr>
            </w:pPr>
            <w:r w:rsidRPr="00141100">
              <w:rPr>
                <w:rFonts w:ascii="Arial" w:eastAsia="MS Mincho" w:hAnsi="Arial" w:cs="Arial"/>
                <w:b/>
                <w:sz w:val="16"/>
                <w:szCs w:val="16"/>
              </w:rPr>
              <w:t>VALOR TECHO</w:t>
            </w:r>
          </w:p>
        </w:tc>
        <w:tc>
          <w:tcPr>
            <w:tcW w:w="1221" w:type="dxa"/>
            <w:vAlign w:val="center"/>
          </w:tcPr>
          <w:p w:rsidR="00141100" w:rsidRPr="00141100" w:rsidRDefault="00141100" w:rsidP="00141100">
            <w:pPr>
              <w:jc w:val="center"/>
              <w:rPr>
                <w:rFonts w:ascii="Arial" w:eastAsia="MS Mincho" w:hAnsi="Arial" w:cs="Arial"/>
                <w:b/>
                <w:sz w:val="16"/>
                <w:szCs w:val="16"/>
              </w:rPr>
            </w:pPr>
            <w:r>
              <w:rPr>
                <w:rFonts w:ascii="Arial" w:eastAsia="MS Mincho" w:hAnsi="Arial" w:cs="Arial"/>
                <w:b/>
                <w:sz w:val="16"/>
                <w:szCs w:val="16"/>
              </w:rPr>
              <w:t xml:space="preserve">% DE DESCUENTO OFERTADO </w:t>
            </w:r>
          </w:p>
        </w:tc>
      </w:tr>
      <w:tr w:rsidR="0058214E" w:rsidRPr="00141100" w:rsidTr="0058214E">
        <w:trPr>
          <w:trHeight w:val="199"/>
          <w:jc w:val="center"/>
        </w:trPr>
        <w:tc>
          <w:tcPr>
            <w:tcW w:w="599" w:type="dxa"/>
            <w:vAlign w:val="center"/>
          </w:tcPr>
          <w:p w:rsidR="0058214E" w:rsidRPr="00141100" w:rsidRDefault="0058214E" w:rsidP="00F12C75">
            <w:pPr>
              <w:jc w:val="center"/>
              <w:rPr>
                <w:rFonts w:ascii="Arial" w:eastAsia="MS Mincho" w:hAnsi="Arial" w:cs="Arial"/>
                <w:sz w:val="16"/>
                <w:szCs w:val="16"/>
              </w:rPr>
            </w:pPr>
            <w:r w:rsidRPr="00141100">
              <w:rPr>
                <w:rFonts w:ascii="Arial" w:eastAsia="MS Mincho" w:hAnsi="Arial" w:cs="Arial"/>
                <w:sz w:val="16"/>
                <w:szCs w:val="16"/>
              </w:rPr>
              <w:t>1</w:t>
            </w:r>
          </w:p>
        </w:tc>
        <w:tc>
          <w:tcPr>
            <w:tcW w:w="834" w:type="dxa"/>
            <w:vAlign w:val="center"/>
          </w:tcPr>
          <w:p w:rsidR="0058214E" w:rsidRPr="00141100" w:rsidRDefault="0058214E" w:rsidP="00F12C75">
            <w:pPr>
              <w:jc w:val="center"/>
              <w:rPr>
                <w:rFonts w:ascii="Arial" w:hAnsi="Arial" w:cs="Arial"/>
                <w:bCs/>
                <w:color w:val="000000"/>
                <w:sz w:val="16"/>
                <w:szCs w:val="16"/>
              </w:rPr>
            </w:pPr>
            <w:r w:rsidRPr="00141100">
              <w:rPr>
                <w:rFonts w:ascii="Arial" w:hAnsi="Arial" w:cs="Arial"/>
                <w:bCs/>
                <w:color w:val="000000"/>
                <w:sz w:val="16"/>
                <w:szCs w:val="16"/>
              </w:rPr>
              <w:t>890202</w:t>
            </w:r>
          </w:p>
        </w:tc>
        <w:tc>
          <w:tcPr>
            <w:tcW w:w="3450" w:type="dxa"/>
          </w:tcPr>
          <w:p w:rsidR="0058214E" w:rsidRPr="00141100" w:rsidRDefault="0058214E" w:rsidP="00697824">
            <w:pPr>
              <w:jc w:val="both"/>
              <w:rPr>
                <w:rFonts w:ascii="Arial" w:eastAsia="MS Mincho" w:hAnsi="Arial" w:cs="Arial"/>
                <w:sz w:val="16"/>
                <w:szCs w:val="16"/>
              </w:rPr>
            </w:pPr>
            <w:r w:rsidRPr="00141100">
              <w:rPr>
                <w:rFonts w:ascii="Arial" w:hAnsi="Arial" w:cs="Arial"/>
                <w:color w:val="000000"/>
                <w:sz w:val="16"/>
                <w:szCs w:val="16"/>
                <w:lang w:eastAsia="es-CO"/>
              </w:rPr>
              <w:t>CONSULTA CARDIOLOGIA ADULTOS</w:t>
            </w:r>
          </w:p>
        </w:tc>
        <w:tc>
          <w:tcPr>
            <w:tcW w:w="1627" w:type="dxa"/>
            <w:vAlign w:val="center"/>
          </w:tcPr>
          <w:p w:rsidR="0058214E" w:rsidRPr="00141100" w:rsidRDefault="0058214E" w:rsidP="00F12C75">
            <w:pPr>
              <w:jc w:val="center"/>
              <w:rPr>
                <w:rFonts w:ascii="Arial" w:eastAsia="MS Mincho" w:hAnsi="Arial" w:cs="Arial"/>
                <w:sz w:val="16"/>
                <w:szCs w:val="16"/>
              </w:rPr>
            </w:pPr>
            <w:r w:rsidRPr="00141100">
              <w:rPr>
                <w:rFonts w:ascii="Arial" w:eastAsia="MS Mincho" w:hAnsi="Arial" w:cs="Arial"/>
                <w:sz w:val="16"/>
                <w:szCs w:val="16"/>
              </w:rPr>
              <w:t>1</w:t>
            </w:r>
          </w:p>
        </w:tc>
        <w:tc>
          <w:tcPr>
            <w:tcW w:w="1096"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54.645</w:t>
            </w:r>
          </w:p>
        </w:tc>
        <w:tc>
          <w:tcPr>
            <w:tcW w:w="1221" w:type="dxa"/>
            <w:vMerge w:val="restart"/>
            <w:vAlign w:val="center"/>
          </w:tcPr>
          <w:p w:rsidR="0058214E" w:rsidRPr="00141100" w:rsidRDefault="0058214E" w:rsidP="00141100">
            <w:pPr>
              <w:jc w:val="center"/>
              <w:rPr>
                <w:rFonts w:ascii="Arial" w:hAnsi="Arial" w:cs="Arial"/>
                <w:color w:val="000000"/>
                <w:sz w:val="16"/>
                <w:szCs w:val="16"/>
                <w:lang w:val="es-CO" w:eastAsia="es-CO"/>
              </w:rPr>
            </w:pPr>
            <w:r>
              <w:rPr>
                <w:rFonts w:ascii="Arial" w:hAnsi="Arial" w:cs="Arial"/>
                <w:color w:val="000000"/>
                <w:sz w:val="16"/>
                <w:szCs w:val="16"/>
                <w:lang w:val="es-CO" w:eastAsia="es-CO"/>
              </w:rPr>
              <w:t>______</w:t>
            </w:r>
          </w:p>
        </w:tc>
      </w:tr>
      <w:tr w:rsidR="0058214E" w:rsidRPr="00141100" w:rsidTr="0058214E">
        <w:trPr>
          <w:trHeight w:val="199"/>
          <w:jc w:val="center"/>
        </w:trPr>
        <w:tc>
          <w:tcPr>
            <w:tcW w:w="599"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2</w:t>
            </w:r>
          </w:p>
        </w:tc>
        <w:tc>
          <w:tcPr>
            <w:tcW w:w="834" w:type="dxa"/>
            <w:vAlign w:val="center"/>
          </w:tcPr>
          <w:p w:rsidR="0058214E" w:rsidRPr="00141100" w:rsidRDefault="0058214E" w:rsidP="00F12C75">
            <w:pPr>
              <w:jc w:val="center"/>
              <w:rPr>
                <w:rFonts w:ascii="Arial" w:hAnsi="Arial" w:cs="Arial"/>
                <w:bCs/>
                <w:color w:val="000000"/>
                <w:sz w:val="16"/>
                <w:szCs w:val="16"/>
              </w:rPr>
            </w:pPr>
            <w:r w:rsidRPr="00141100">
              <w:rPr>
                <w:rFonts w:ascii="Arial" w:hAnsi="Arial" w:cs="Arial"/>
                <w:bCs/>
                <w:color w:val="000000"/>
                <w:sz w:val="16"/>
                <w:szCs w:val="16"/>
              </w:rPr>
              <w:t>890202</w:t>
            </w:r>
          </w:p>
        </w:tc>
        <w:tc>
          <w:tcPr>
            <w:tcW w:w="3450" w:type="dxa"/>
            <w:vAlign w:val="bottom"/>
          </w:tcPr>
          <w:p w:rsidR="0058214E" w:rsidRPr="00141100" w:rsidRDefault="0058214E" w:rsidP="00697824">
            <w:pPr>
              <w:jc w:val="both"/>
              <w:rPr>
                <w:rFonts w:ascii="Arial" w:hAnsi="Arial" w:cs="Arial"/>
                <w:color w:val="000000"/>
                <w:sz w:val="16"/>
                <w:szCs w:val="16"/>
                <w:lang w:val="es-CO" w:eastAsia="es-CO"/>
              </w:rPr>
            </w:pPr>
            <w:r w:rsidRPr="00141100">
              <w:rPr>
                <w:rFonts w:ascii="Arial" w:hAnsi="Arial" w:cs="Arial"/>
                <w:color w:val="000000"/>
                <w:sz w:val="16"/>
                <w:szCs w:val="16"/>
                <w:lang w:eastAsia="es-CO"/>
              </w:rPr>
              <w:t>CONSULTA CARDIOLOGIA PEDIATRICA</w:t>
            </w:r>
          </w:p>
        </w:tc>
        <w:tc>
          <w:tcPr>
            <w:tcW w:w="1627" w:type="dxa"/>
            <w:vAlign w:val="center"/>
          </w:tcPr>
          <w:p w:rsidR="0058214E" w:rsidRPr="00141100" w:rsidRDefault="0058214E" w:rsidP="00F12C75">
            <w:pPr>
              <w:jc w:val="center"/>
              <w:rPr>
                <w:rFonts w:ascii="Arial" w:eastAsia="MS Mincho" w:hAnsi="Arial" w:cs="Arial"/>
                <w:sz w:val="16"/>
                <w:szCs w:val="16"/>
              </w:rPr>
            </w:pPr>
            <w:r w:rsidRPr="00141100">
              <w:rPr>
                <w:rFonts w:ascii="Arial" w:eastAsia="MS Mincho" w:hAnsi="Arial" w:cs="Arial"/>
                <w:sz w:val="16"/>
                <w:szCs w:val="16"/>
              </w:rPr>
              <w:t>1</w:t>
            </w:r>
          </w:p>
        </w:tc>
        <w:tc>
          <w:tcPr>
            <w:tcW w:w="1096"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56.169</w:t>
            </w:r>
          </w:p>
        </w:tc>
        <w:tc>
          <w:tcPr>
            <w:tcW w:w="1221" w:type="dxa"/>
            <w:vMerge/>
            <w:vAlign w:val="center"/>
          </w:tcPr>
          <w:p w:rsidR="0058214E" w:rsidRPr="00141100" w:rsidRDefault="0058214E" w:rsidP="00141100">
            <w:pPr>
              <w:jc w:val="center"/>
              <w:rPr>
                <w:rFonts w:ascii="Arial" w:hAnsi="Arial" w:cs="Arial"/>
                <w:color w:val="000000"/>
                <w:sz w:val="16"/>
                <w:szCs w:val="16"/>
                <w:lang w:val="es-CO" w:eastAsia="es-CO"/>
              </w:rPr>
            </w:pPr>
          </w:p>
        </w:tc>
      </w:tr>
      <w:tr w:rsidR="0058214E" w:rsidRPr="00141100" w:rsidTr="0058214E">
        <w:trPr>
          <w:trHeight w:val="402"/>
          <w:jc w:val="center"/>
        </w:trPr>
        <w:tc>
          <w:tcPr>
            <w:tcW w:w="599"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3</w:t>
            </w:r>
          </w:p>
        </w:tc>
        <w:tc>
          <w:tcPr>
            <w:tcW w:w="834" w:type="dxa"/>
            <w:vAlign w:val="center"/>
          </w:tcPr>
          <w:p w:rsidR="0058214E" w:rsidRPr="00141100" w:rsidRDefault="0058214E" w:rsidP="00F12C75">
            <w:pPr>
              <w:jc w:val="center"/>
              <w:rPr>
                <w:rFonts w:ascii="Arial" w:hAnsi="Arial" w:cs="Arial"/>
                <w:bCs/>
                <w:color w:val="000000"/>
                <w:sz w:val="16"/>
                <w:szCs w:val="16"/>
              </w:rPr>
            </w:pPr>
            <w:r w:rsidRPr="00141100">
              <w:rPr>
                <w:rFonts w:ascii="Arial" w:hAnsi="Arial" w:cs="Arial"/>
                <w:bCs/>
                <w:color w:val="000000"/>
                <w:sz w:val="16"/>
                <w:szCs w:val="16"/>
              </w:rPr>
              <w:t>890402</w:t>
            </w:r>
          </w:p>
        </w:tc>
        <w:tc>
          <w:tcPr>
            <w:tcW w:w="3450" w:type="dxa"/>
            <w:vAlign w:val="bottom"/>
          </w:tcPr>
          <w:p w:rsidR="0058214E" w:rsidRPr="00141100" w:rsidRDefault="0058214E" w:rsidP="00697824">
            <w:pPr>
              <w:jc w:val="both"/>
              <w:rPr>
                <w:rFonts w:ascii="Arial" w:hAnsi="Arial" w:cs="Arial"/>
                <w:color w:val="000000"/>
                <w:sz w:val="16"/>
                <w:szCs w:val="16"/>
                <w:lang w:eastAsia="es-CO"/>
              </w:rPr>
            </w:pPr>
            <w:r w:rsidRPr="00141100">
              <w:rPr>
                <w:rFonts w:ascii="Arial" w:hAnsi="Arial" w:cs="Arial"/>
                <w:color w:val="000000"/>
                <w:sz w:val="16"/>
                <w:szCs w:val="16"/>
                <w:lang w:eastAsia="es-CO"/>
              </w:rPr>
              <w:t>INTERCONSULTA CARDIOLOGIA ADULTOS URGENCIAS/HOSPITALIZACION/UCI/UCIN</w:t>
            </w:r>
          </w:p>
        </w:tc>
        <w:tc>
          <w:tcPr>
            <w:tcW w:w="1627" w:type="dxa"/>
            <w:vAlign w:val="center"/>
          </w:tcPr>
          <w:p w:rsidR="0058214E" w:rsidRPr="00141100" w:rsidRDefault="0058214E" w:rsidP="00F12C75">
            <w:pPr>
              <w:jc w:val="center"/>
              <w:rPr>
                <w:rFonts w:ascii="Arial" w:eastAsia="MS Mincho" w:hAnsi="Arial" w:cs="Arial"/>
                <w:sz w:val="16"/>
                <w:szCs w:val="16"/>
              </w:rPr>
            </w:pPr>
            <w:r w:rsidRPr="00141100">
              <w:rPr>
                <w:rFonts w:ascii="Arial" w:eastAsia="MS Mincho" w:hAnsi="Arial" w:cs="Arial"/>
                <w:sz w:val="16"/>
                <w:szCs w:val="16"/>
              </w:rPr>
              <w:t>1</w:t>
            </w:r>
          </w:p>
        </w:tc>
        <w:tc>
          <w:tcPr>
            <w:tcW w:w="1096"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72</w:t>
            </w:r>
            <w:r>
              <w:rPr>
                <w:rFonts w:ascii="Arial" w:hAnsi="Arial" w:cs="Arial"/>
                <w:color w:val="000000"/>
                <w:sz w:val="16"/>
                <w:szCs w:val="16"/>
                <w:lang w:val="es-CO" w:eastAsia="es-CO"/>
              </w:rPr>
              <w:t>.</w:t>
            </w:r>
            <w:r w:rsidRPr="00141100">
              <w:rPr>
                <w:rFonts w:ascii="Arial" w:hAnsi="Arial" w:cs="Arial"/>
                <w:color w:val="000000"/>
                <w:sz w:val="16"/>
                <w:szCs w:val="16"/>
                <w:lang w:val="es-CO" w:eastAsia="es-CO"/>
              </w:rPr>
              <w:t>563</w:t>
            </w:r>
          </w:p>
        </w:tc>
        <w:tc>
          <w:tcPr>
            <w:tcW w:w="1221" w:type="dxa"/>
            <w:vMerge/>
            <w:vAlign w:val="center"/>
          </w:tcPr>
          <w:p w:rsidR="0058214E" w:rsidRPr="00141100" w:rsidRDefault="0058214E" w:rsidP="00141100">
            <w:pPr>
              <w:jc w:val="center"/>
              <w:rPr>
                <w:rFonts w:ascii="Arial" w:hAnsi="Arial" w:cs="Arial"/>
                <w:color w:val="000000"/>
                <w:sz w:val="16"/>
                <w:szCs w:val="16"/>
                <w:lang w:val="es-CO" w:eastAsia="es-CO"/>
              </w:rPr>
            </w:pPr>
          </w:p>
        </w:tc>
      </w:tr>
      <w:tr w:rsidR="0058214E" w:rsidRPr="00141100" w:rsidTr="0058214E">
        <w:trPr>
          <w:trHeight w:val="190"/>
          <w:jc w:val="center"/>
        </w:trPr>
        <w:tc>
          <w:tcPr>
            <w:tcW w:w="599"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4</w:t>
            </w:r>
          </w:p>
        </w:tc>
        <w:tc>
          <w:tcPr>
            <w:tcW w:w="834" w:type="dxa"/>
            <w:vAlign w:val="center"/>
          </w:tcPr>
          <w:p w:rsidR="0058214E" w:rsidRPr="00141100" w:rsidRDefault="0058214E" w:rsidP="00F12C75">
            <w:pPr>
              <w:jc w:val="center"/>
              <w:rPr>
                <w:rFonts w:ascii="Arial" w:hAnsi="Arial" w:cs="Arial"/>
                <w:bCs/>
                <w:color w:val="000000"/>
                <w:sz w:val="16"/>
                <w:szCs w:val="16"/>
              </w:rPr>
            </w:pPr>
            <w:r w:rsidRPr="00141100">
              <w:rPr>
                <w:rFonts w:ascii="Arial" w:hAnsi="Arial" w:cs="Arial"/>
                <w:bCs/>
                <w:color w:val="000000"/>
                <w:sz w:val="16"/>
                <w:szCs w:val="16"/>
              </w:rPr>
              <w:t>881234</w:t>
            </w:r>
          </w:p>
        </w:tc>
        <w:tc>
          <w:tcPr>
            <w:tcW w:w="3450" w:type="dxa"/>
            <w:vAlign w:val="bottom"/>
          </w:tcPr>
          <w:p w:rsidR="0058214E" w:rsidRPr="00141100" w:rsidRDefault="0058214E" w:rsidP="00697824">
            <w:pPr>
              <w:jc w:val="both"/>
              <w:rPr>
                <w:rFonts w:ascii="Arial" w:hAnsi="Arial" w:cs="Arial"/>
                <w:color w:val="000000"/>
                <w:sz w:val="16"/>
                <w:szCs w:val="16"/>
                <w:lang w:val="es-CO" w:eastAsia="es-CO"/>
              </w:rPr>
            </w:pPr>
            <w:r w:rsidRPr="00141100">
              <w:rPr>
                <w:rFonts w:ascii="Arial" w:hAnsi="Arial" w:cs="Arial"/>
                <w:color w:val="000000"/>
                <w:sz w:val="16"/>
                <w:szCs w:val="16"/>
                <w:lang w:eastAsia="es-CO"/>
              </w:rPr>
              <w:t>ECOCARDIOGRAMA MODO M, BIDIMENSIONAL Y DOPPLER COLOR</w:t>
            </w:r>
          </w:p>
        </w:tc>
        <w:tc>
          <w:tcPr>
            <w:tcW w:w="1627" w:type="dxa"/>
            <w:vAlign w:val="center"/>
          </w:tcPr>
          <w:p w:rsidR="0058214E" w:rsidRPr="00141100" w:rsidRDefault="0058214E" w:rsidP="00F12C75">
            <w:pPr>
              <w:jc w:val="center"/>
              <w:rPr>
                <w:rFonts w:ascii="Arial" w:eastAsia="MS Mincho" w:hAnsi="Arial" w:cs="Arial"/>
                <w:sz w:val="16"/>
                <w:szCs w:val="16"/>
              </w:rPr>
            </w:pPr>
            <w:r w:rsidRPr="00141100">
              <w:rPr>
                <w:rFonts w:ascii="Arial" w:eastAsia="MS Mincho" w:hAnsi="Arial" w:cs="Arial"/>
                <w:sz w:val="16"/>
                <w:szCs w:val="16"/>
              </w:rPr>
              <w:t>1</w:t>
            </w:r>
          </w:p>
        </w:tc>
        <w:tc>
          <w:tcPr>
            <w:tcW w:w="1096"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206.856</w:t>
            </w:r>
          </w:p>
        </w:tc>
        <w:tc>
          <w:tcPr>
            <w:tcW w:w="1221" w:type="dxa"/>
            <w:vMerge/>
            <w:vAlign w:val="center"/>
          </w:tcPr>
          <w:p w:rsidR="0058214E" w:rsidRPr="00141100" w:rsidRDefault="0058214E" w:rsidP="00141100">
            <w:pPr>
              <w:jc w:val="center"/>
              <w:rPr>
                <w:rFonts w:ascii="Arial" w:hAnsi="Arial" w:cs="Arial"/>
                <w:color w:val="000000"/>
                <w:sz w:val="16"/>
                <w:szCs w:val="16"/>
                <w:lang w:val="es-CO" w:eastAsia="es-CO"/>
              </w:rPr>
            </w:pPr>
          </w:p>
        </w:tc>
      </w:tr>
      <w:tr w:rsidR="0058214E" w:rsidRPr="00141100" w:rsidTr="0058214E">
        <w:trPr>
          <w:trHeight w:val="199"/>
          <w:jc w:val="center"/>
        </w:trPr>
        <w:tc>
          <w:tcPr>
            <w:tcW w:w="599"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5</w:t>
            </w:r>
          </w:p>
        </w:tc>
        <w:tc>
          <w:tcPr>
            <w:tcW w:w="834" w:type="dxa"/>
            <w:vAlign w:val="center"/>
          </w:tcPr>
          <w:p w:rsidR="0058214E" w:rsidRPr="00141100" w:rsidRDefault="0058214E" w:rsidP="00F12C75">
            <w:pPr>
              <w:jc w:val="center"/>
              <w:rPr>
                <w:rFonts w:ascii="Arial" w:hAnsi="Arial" w:cs="Arial"/>
                <w:bCs/>
                <w:color w:val="000000"/>
                <w:sz w:val="16"/>
                <w:szCs w:val="16"/>
              </w:rPr>
            </w:pPr>
            <w:r w:rsidRPr="00141100">
              <w:rPr>
                <w:rFonts w:ascii="Arial" w:hAnsi="Arial" w:cs="Arial"/>
                <w:bCs/>
                <w:color w:val="000000"/>
                <w:sz w:val="16"/>
                <w:szCs w:val="16"/>
              </w:rPr>
              <w:t>881235</w:t>
            </w:r>
          </w:p>
        </w:tc>
        <w:tc>
          <w:tcPr>
            <w:tcW w:w="3450" w:type="dxa"/>
            <w:vAlign w:val="bottom"/>
          </w:tcPr>
          <w:p w:rsidR="0058214E" w:rsidRPr="00141100" w:rsidRDefault="0058214E" w:rsidP="00697824">
            <w:pPr>
              <w:jc w:val="both"/>
              <w:rPr>
                <w:rFonts w:ascii="Arial" w:hAnsi="Arial" w:cs="Arial"/>
                <w:color w:val="000000"/>
                <w:sz w:val="16"/>
                <w:szCs w:val="16"/>
                <w:lang w:val="es-CO" w:eastAsia="es-CO"/>
              </w:rPr>
            </w:pPr>
            <w:r w:rsidRPr="00141100">
              <w:rPr>
                <w:rFonts w:ascii="Arial" w:hAnsi="Arial" w:cs="Arial"/>
                <w:color w:val="000000"/>
                <w:sz w:val="16"/>
                <w:szCs w:val="16"/>
                <w:lang w:eastAsia="es-CO"/>
              </w:rPr>
              <w:t>ECOCARDIOGRAMA TRANSESOFÁGICO</w:t>
            </w:r>
          </w:p>
        </w:tc>
        <w:tc>
          <w:tcPr>
            <w:tcW w:w="1627" w:type="dxa"/>
            <w:vAlign w:val="center"/>
          </w:tcPr>
          <w:p w:rsidR="0058214E" w:rsidRPr="00141100" w:rsidRDefault="0058214E" w:rsidP="00F12C75">
            <w:pPr>
              <w:jc w:val="center"/>
              <w:rPr>
                <w:rFonts w:ascii="Arial" w:eastAsia="MS Mincho" w:hAnsi="Arial" w:cs="Arial"/>
                <w:sz w:val="16"/>
                <w:szCs w:val="16"/>
              </w:rPr>
            </w:pPr>
            <w:r w:rsidRPr="00141100">
              <w:rPr>
                <w:rFonts w:ascii="Arial" w:eastAsia="MS Mincho" w:hAnsi="Arial" w:cs="Arial"/>
                <w:sz w:val="16"/>
                <w:szCs w:val="16"/>
              </w:rPr>
              <w:t>1</w:t>
            </w:r>
          </w:p>
        </w:tc>
        <w:tc>
          <w:tcPr>
            <w:tcW w:w="1096"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262.950</w:t>
            </w:r>
          </w:p>
        </w:tc>
        <w:tc>
          <w:tcPr>
            <w:tcW w:w="1221" w:type="dxa"/>
            <w:vMerge/>
            <w:vAlign w:val="center"/>
          </w:tcPr>
          <w:p w:rsidR="0058214E" w:rsidRPr="00141100" w:rsidRDefault="0058214E" w:rsidP="00141100">
            <w:pPr>
              <w:jc w:val="center"/>
              <w:rPr>
                <w:rFonts w:ascii="Arial" w:hAnsi="Arial" w:cs="Arial"/>
                <w:color w:val="000000"/>
                <w:sz w:val="16"/>
                <w:szCs w:val="16"/>
                <w:lang w:val="es-CO" w:eastAsia="es-CO"/>
              </w:rPr>
            </w:pPr>
          </w:p>
        </w:tc>
      </w:tr>
      <w:tr w:rsidR="0058214E" w:rsidRPr="00141100" w:rsidTr="0058214E">
        <w:trPr>
          <w:trHeight w:val="402"/>
          <w:jc w:val="center"/>
        </w:trPr>
        <w:tc>
          <w:tcPr>
            <w:tcW w:w="599"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6</w:t>
            </w:r>
          </w:p>
        </w:tc>
        <w:tc>
          <w:tcPr>
            <w:tcW w:w="834" w:type="dxa"/>
            <w:vAlign w:val="center"/>
          </w:tcPr>
          <w:p w:rsidR="0058214E" w:rsidRPr="00141100" w:rsidRDefault="0058214E" w:rsidP="00F12C75">
            <w:pPr>
              <w:jc w:val="center"/>
              <w:rPr>
                <w:rFonts w:ascii="Arial" w:hAnsi="Arial" w:cs="Arial"/>
                <w:bCs/>
                <w:color w:val="000000"/>
                <w:sz w:val="16"/>
                <w:szCs w:val="16"/>
              </w:rPr>
            </w:pPr>
            <w:r w:rsidRPr="00141100">
              <w:rPr>
                <w:rFonts w:ascii="Arial" w:hAnsi="Arial" w:cs="Arial"/>
                <w:bCs/>
                <w:color w:val="000000"/>
                <w:sz w:val="16"/>
                <w:szCs w:val="16"/>
              </w:rPr>
              <w:t>881236</w:t>
            </w:r>
          </w:p>
        </w:tc>
        <w:tc>
          <w:tcPr>
            <w:tcW w:w="3450" w:type="dxa"/>
            <w:vAlign w:val="bottom"/>
          </w:tcPr>
          <w:p w:rsidR="0058214E" w:rsidRPr="00141100" w:rsidRDefault="0058214E" w:rsidP="00697824">
            <w:pPr>
              <w:jc w:val="both"/>
              <w:rPr>
                <w:rFonts w:ascii="Arial" w:hAnsi="Arial" w:cs="Arial"/>
                <w:color w:val="000000"/>
                <w:sz w:val="16"/>
                <w:szCs w:val="16"/>
                <w:lang w:val="es-CO" w:eastAsia="es-CO"/>
              </w:rPr>
            </w:pPr>
            <w:r w:rsidRPr="00141100">
              <w:rPr>
                <w:rFonts w:ascii="Arial" w:hAnsi="Arial" w:cs="Arial"/>
                <w:color w:val="000000"/>
                <w:sz w:val="16"/>
                <w:szCs w:val="16"/>
                <w:lang w:eastAsia="es-CO"/>
              </w:rPr>
              <w:t>ECOCARDIOGRAMA  ESTRÉS CON EJERCICIO O SUMINISTRO DE FÁRMACO</w:t>
            </w:r>
          </w:p>
        </w:tc>
        <w:tc>
          <w:tcPr>
            <w:tcW w:w="1627" w:type="dxa"/>
            <w:vAlign w:val="center"/>
          </w:tcPr>
          <w:p w:rsidR="0058214E" w:rsidRPr="00141100" w:rsidRDefault="0058214E" w:rsidP="00F12C75">
            <w:pPr>
              <w:jc w:val="center"/>
              <w:rPr>
                <w:rFonts w:ascii="Arial" w:eastAsia="MS Mincho" w:hAnsi="Arial" w:cs="Arial"/>
                <w:sz w:val="16"/>
                <w:szCs w:val="16"/>
              </w:rPr>
            </w:pPr>
            <w:r w:rsidRPr="00141100">
              <w:rPr>
                <w:rFonts w:ascii="Arial" w:eastAsia="MS Mincho" w:hAnsi="Arial" w:cs="Arial"/>
                <w:sz w:val="16"/>
                <w:szCs w:val="16"/>
              </w:rPr>
              <w:t>1</w:t>
            </w:r>
          </w:p>
        </w:tc>
        <w:tc>
          <w:tcPr>
            <w:tcW w:w="1096"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387.094</w:t>
            </w:r>
          </w:p>
        </w:tc>
        <w:tc>
          <w:tcPr>
            <w:tcW w:w="1221" w:type="dxa"/>
            <w:vMerge/>
            <w:vAlign w:val="center"/>
          </w:tcPr>
          <w:p w:rsidR="0058214E" w:rsidRPr="00141100" w:rsidRDefault="0058214E" w:rsidP="00141100">
            <w:pPr>
              <w:jc w:val="center"/>
              <w:rPr>
                <w:rFonts w:ascii="Arial" w:hAnsi="Arial" w:cs="Arial"/>
                <w:color w:val="000000"/>
                <w:sz w:val="16"/>
                <w:szCs w:val="16"/>
                <w:lang w:val="es-CO" w:eastAsia="es-CO"/>
              </w:rPr>
            </w:pPr>
          </w:p>
        </w:tc>
      </w:tr>
      <w:tr w:rsidR="0058214E" w:rsidRPr="00141100" w:rsidTr="0058214E">
        <w:trPr>
          <w:trHeight w:val="199"/>
          <w:jc w:val="center"/>
        </w:trPr>
        <w:tc>
          <w:tcPr>
            <w:tcW w:w="599"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7</w:t>
            </w:r>
          </w:p>
        </w:tc>
        <w:tc>
          <w:tcPr>
            <w:tcW w:w="834" w:type="dxa"/>
            <w:vAlign w:val="center"/>
          </w:tcPr>
          <w:p w:rsidR="0058214E" w:rsidRPr="00141100" w:rsidRDefault="0058214E" w:rsidP="00F12C75">
            <w:pPr>
              <w:jc w:val="center"/>
              <w:rPr>
                <w:rFonts w:ascii="Arial" w:hAnsi="Arial" w:cs="Arial"/>
                <w:bCs/>
                <w:color w:val="000000"/>
                <w:sz w:val="16"/>
                <w:szCs w:val="16"/>
              </w:rPr>
            </w:pPr>
            <w:r w:rsidRPr="00141100">
              <w:rPr>
                <w:rFonts w:ascii="Arial" w:hAnsi="Arial" w:cs="Arial"/>
                <w:bCs/>
                <w:color w:val="000000"/>
                <w:sz w:val="16"/>
                <w:szCs w:val="16"/>
              </w:rPr>
              <w:t>894102</w:t>
            </w:r>
          </w:p>
        </w:tc>
        <w:tc>
          <w:tcPr>
            <w:tcW w:w="3450" w:type="dxa"/>
            <w:vAlign w:val="bottom"/>
          </w:tcPr>
          <w:p w:rsidR="0058214E" w:rsidRPr="00141100" w:rsidRDefault="0058214E" w:rsidP="00697824">
            <w:pPr>
              <w:jc w:val="both"/>
              <w:rPr>
                <w:rFonts w:ascii="Arial" w:hAnsi="Arial" w:cs="Arial"/>
                <w:color w:val="000000"/>
                <w:sz w:val="16"/>
                <w:szCs w:val="16"/>
                <w:lang w:val="es-CO" w:eastAsia="es-CO"/>
              </w:rPr>
            </w:pPr>
            <w:r w:rsidRPr="00141100">
              <w:rPr>
                <w:rFonts w:ascii="Arial" w:hAnsi="Arial" w:cs="Arial"/>
                <w:color w:val="000000"/>
                <w:sz w:val="16"/>
                <w:szCs w:val="16"/>
                <w:lang w:eastAsia="es-CO"/>
              </w:rPr>
              <w:t>PRUEBA ERGOMÉTRICA O TEST DE EJERCICIO</w:t>
            </w:r>
          </w:p>
        </w:tc>
        <w:tc>
          <w:tcPr>
            <w:tcW w:w="1627" w:type="dxa"/>
            <w:vAlign w:val="center"/>
          </w:tcPr>
          <w:p w:rsidR="0058214E" w:rsidRPr="00141100" w:rsidRDefault="0058214E" w:rsidP="00F12C75">
            <w:pPr>
              <w:jc w:val="center"/>
              <w:rPr>
                <w:rFonts w:ascii="Arial" w:eastAsia="MS Mincho" w:hAnsi="Arial" w:cs="Arial"/>
                <w:sz w:val="16"/>
                <w:szCs w:val="16"/>
              </w:rPr>
            </w:pPr>
            <w:r w:rsidRPr="00141100">
              <w:rPr>
                <w:rFonts w:ascii="Arial" w:eastAsia="MS Mincho" w:hAnsi="Arial" w:cs="Arial"/>
                <w:sz w:val="16"/>
                <w:szCs w:val="16"/>
              </w:rPr>
              <w:t>1</w:t>
            </w:r>
          </w:p>
        </w:tc>
        <w:tc>
          <w:tcPr>
            <w:tcW w:w="1096"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96.088</w:t>
            </w:r>
          </w:p>
        </w:tc>
        <w:tc>
          <w:tcPr>
            <w:tcW w:w="1221" w:type="dxa"/>
            <w:vMerge/>
            <w:vAlign w:val="center"/>
          </w:tcPr>
          <w:p w:rsidR="0058214E" w:rsidRPr="00141100" w:rsidRDefault="0058214E" w:rsidP="00141100">
            <w:pPr>
              <w:jc w:val="center"/>
              <w:rPr>
                <w:rFonts w:ascii="Arial" w:hAnsi="Arial" w:cs="Arial"/>
                <w:color w:val="000000"/>
                <w:sz w:val="16"/>
                <w:szCs w:val="16"/>
                <w:lang w:val="es-CO" w:eastAsia="es-CO"/>
              </w:rPr>
            </w:pPr>
          </w:p>
        </w:tc>
      </w:tr>
      <w:tr w:rsidR="0058214E" w:rsidRPr="00141100" w:rsidTr="0058214E">
        <w:trPr>
          <w:trHeight w:val="199"/>
          <w:jc w:val="center"/>
        </w:trPr>
        <w:tc>
          <w:tcPr>
            <w:tcW w:w="599"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8</w:t>
            </w:r>
          </w:p>
        </w:tc>
        <w:tc>
          <w:tcPr>
            <w:tcW w:w="834" w:type="dxa"/>
            <w:vAlign w:val="center"/>
          </w:tcPr>
          <w:p w:rsidR="0058214E" w:rsidRPr="00141100" w:rsidRDefault="0058214E" w:rsidP="00F12C75">
            <w:pPr>
              <w:jc w:val="center"/>
              <w:rPr>
                <w:rFonts w:ascii="Arial" w:hAnsi="Arial" w:cs="Arial"/>
                <w:bCs/>
                <w:color w:val="000000"/>
                <w:sz w:val="16"/>
                <w:szCs w:val="16"/>
              </w:rPr>
            </w:pPr>
            <w:r w:rsidRPr="00141100">
              <w:rPr>
                <w:rFonts w:ascii="Arial" w:hAnsi="Arial" w:cs="Arial"/>
                <w:bCs/>
                <w:color w:val="000000"/>
                <w:sz w:val="16"/>
                <w:szCs w:val="16"/>
              </w:rPr>
              <w:t>895001</w:t>
            </w:r>
          </w:p>
        </w:tc>
        <w:tc>
          <w:tcPr>
            <w:tcW w:w="3450" w:type="dxa"/>
            <w:vAlign w:val="bottom"/>
          </w:tcPr>
          <w:p w:rsidR="0058214E" w:rsidRPr="00141100" w:rsidRDefault="0058214E" w:rsidP="00697824">
            <w:pPr>
              <w:jc w:val="both"/>
              <w:rPr>
                <w:rFonts w:ascii="Arial" w:hAnsi="Arial" w:cs="Arial"/>
                <w:color w:val="000000"/>
                <w:sz w:val="16"/>
                <w:szCs w:val="16"/>
                <w:lang w:val="es-CO" w:eastAsia="es-CO"/>
              </w:rPr>
            </w:pPr>
            <w:r w:rsidRPr="00141100">
              <w:rPr>
                <w:rFonts w:ascii="Arial" w:hAnsi="Arial" w:cs="Arial"/>
                <w:color w:val="000000"/>
                <w:sz w:val="16"/>
                <w:szCs w:val="16"/>
                <w:lang w:eastAsia="es-CO"/>
              </w:rPr>
              <w:t>ELECTROCARDIOGRAFÍA DINÁMICA 24 HORAS</w:t>
            </w:r>
          </w:p>
        </w:tc>
        <w:tc>
          <w:tcPr>
            <w:tcW w:w="1627" w:type="dxa"/>
            <w:vAlign w:val="center"/>
          </w:tcPr>
          <w:p w:rsidR="0058214E" w:rsidRPr="00141100" w:rsidRDefault="0058214E" w:rsidP="00F12C75">
            <w:pPr>
              <w:jc w:val="center"/>
              <w:rPr>
                <w:rFonts w:ascii="Arial" w:eastAsia="MS Mincho" w:hAnsi="Arial" w:cs="Arial"/>
                <w:sz w:val="16"/>
                <w:szCs w:val="16"/>
              </w:rPr>
            </w:pPr>
            <w:r w:rsidRPr="00141100">
              <w:rPr>
                <w:rFonts w:ascii="Arial" w:eastAsia="MS Mincho" w:hAnsi="Arial" w:cs="Arial"/>
                <w:sz w:val="16"/>
                <w:szCs w:val="16"/>
              </w:rPr>
              <w:t>1</w:t>
            </w:r>
          </w:p>
        </w:tc>
        <w:tc>
          <w:tcPr>
            <w:tcW w:w="1096"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155.050</w:t>
            </w:r>
          </w:p>
        </w:tc>
        <w:tc>
          <w:tcPr>
            <w:tcW w:w="1221" w:type="dxa"/>
            <w:vMerge/>
            <w:vAlign w:val="center"/>
          </w:tcPr>
          <w:p w:rsidR="0058214E" w:rsidRPr="00141100" w:rsidRDefault="0058214E" w:rsidP="00141100">
            <w:pPr>
              <w:jc w:val="center"/>
              <w:rPr>
                <w:rFonts w:ascii="Arial" w:hAnsi="Arial" w:cs="Arial"/>
                <w:color w:val="000000"/>
                <w:sz w:val="16"/>
                <w:szCs w:val="16"/>
                <w:lang w:val="es-CO" w:eastAsia="es-CO"/>
              </w:rPr>
            </w:pPr>
          </w:p>
        </w:tc>
      </w:tr>
      <w:tr w:rsidR="0058214E" w:rsidRPr="00141100" w:rsidTr="0058214E">
        <w:trPr>
          <w:trHeight w:val="190"/>
          <w:jc w:val="center"/>
        </w:trPr>
        <w:tc>
          <w:tcPr>
            <w:tcW w:w="599"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9</w:t>
            </w:r>
          </w:p>
        </w:tc>
        <w:tc>
          <w:tcPr>
            <w:tcW w:w="834" w:type="dxa"/>
            <w:vAlign w:val="center"/>
          </w:tcPr>
          <w:p w:rsidR="0058214E" w:rsidRPr="00141100" w:rsidRDefault="0058214E" w:rsidP="00F12C75">
            <w:pPr>
              <w:jc w:val="center"/>
              <w:rPr>
                <w:rFonts w:ascii="Arial" w:hAnsi="Arial" w:cs="Arial"/>
                <w:bCs/>
                <w:color w:val="000000"/>
                <w:sz w:val="16"/>
                <w:szCs w:val="16"/>
              </w:rPr>
            </w:pPr>
            <w:r w:rsidRPr="00141100">
              <w:rPr>
                <w:rFonts w:ascii="Arial" w:hAnsi="Arial" w:cs="Arial"/>
                <w:bCs/>
                <w:color w:val="000000"/>
                <w:sz w:val="16"/>
                <w:szCs w:val="16"/>
              </w:rPr>
              <w:t>896100</w:t>
            </w:r>
          </w:p>
        </w:tc>
        <w:tc>
          <w:tcPr>
            <w:tcW w:w="3450" w:type="dxa"/>
            <w:vAlign w:val="bottom"/>
          </w:tcPr>
          <w:p w:rsidR="0058214E" w:rsidRPr="00141100" w:rsidRDefault="0058214E" w:rsidP="00697824">
            <w:pPr>
              <w:jc w:val="both"/>
              <w:rPr>
                <w:rFonts w:ascii="Arial" w:hAnsi="Arial" w:cs="Arial"/>
                <w:color w:val="000000"/>
                <w:sz w:val="16"/>
                <w:szCs w:val="16"/>
                <w:lang w:val="es-CO" w:eastAsia="es-CO"/>
              </w:rPr>
            </w:pPr>
            <w:r w:rsidRPr="00141100">
              <w:rPr>
                <w:rFonts w:ascii="Arial" w:hAnsi="Arial" w:cs="Arial"/>
                <w:color w:val="000000"/>
                <w:sz w:val="16"/>
                <w:szCs w:val="16"/>
                <w:lang w:eastAsia="es-CO"/>
              </w:rPr>
              <w:t>MONITOREO AMBULATORIO DE PRESIÓN ARTERIAL 24 HORAS</w:t>
            </w:r>
          </w:p>
        </w:tc>
        <w:tc>
          <w:tcPr>
            <w:tcW w:w="1627" w:type="dxa"/>
            <w:vAlign w:val="center"/>
          </w:tcPr>
          <w:p w:rsidR="0058214E" w:rsidRPr="00141100" w:rsidRDefault="0058214E" w:rsidP="00F12C75">
            <w:pPr>
              <w:jc w:val="center"/>
              <w:rPr>
                <w:rFonts w:ascii="Arial" w:eastAsia="MS Mincho" w:hAnsi="Arial" w:cs="Arial"/>
                <w:sz w:val="16"/>
                <w:szCs w:val="16"/>
              </w:rPr>
            </w:pPr>
            <w:r w:rsidRPr="00141100">
              <w:rPr>
                <w:rFonts w:ascii="Arial" w:eastAsia="MS Mincho" w:hAnsi="Arial" w:cs="Arial"/>
                <w:sz w:val="16"/>
                <w:szCs w:val="16"/>
              </w:rPr>
              <w:t>1</w:t>
            </w:r>
          </w:p>
        </w:tc>
        <w:tc>
          <w:tcPr>
            <w:tcW w:w="1096"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155.050</w:t>
            </w:r>
          </w:p>
        </w:tc>
        <w:tc>
          <w:tcPr>
            <w:tcW w:w="1221" w:type="dxa"/>
            <w:vMerge/>
            <w:vAlign w:val="center"/>
          </w:tcPr>
          <w:p w:rsidR="0058214E" w:rsidRPr="00141100" w:rsidRDefault="0058214E" w:rsidP="00141100">
            <w:pPr>
              <w:jc w:val="center"/>
              <w:rPr>
                <w:rFonts w:ascii="Arial" w:hAnsi="Arial" w:cs="Arial"/>
                <w:color w:val="000000"/>
                <w:sz w:val="16"/>
                <w:szCs w:val="16"/>
                <w:lang w:val="es-CO" w:eastAsia="es-CO"/>
              </w:rPr>
            </w:pPr>
          </w:p>
        </w:tc>
      </w:tr>
      <w:tr w:rsidR="0058214E" w:rsidRPr="00141100" w:rsidTr="0058214E">
        <w:trPr>
          <w:trHeight w:val="199"/>
          <w:jc w:val="center"/>
        </w:trPr>
        <w:tc>
          <w:tcPr>
            <w:tcW w:w="599"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10</w:t>
            </w:r>
          </w:p>
        </w:tc>
        <w:tc>
          <w:tcPr>
            <w:tcW w:w="834" w:type="dxa"/>
            <w:vAlign w:val="center"/>
          </w:tcPr>
          <w:p w:rsidR="0058214E" w:rsidRPr="00141100" w:rsidRDefault="0058214E" w:rsidP="00F12C75">
            <w:pPr>
              <w:jc w:val="center"/>
              <w:rPr>
                <w:rFonts w:ascii="Arial" w:hAnsi="Arial" w:cs="Arial"/>
                <w:bCs/>
                <w:color w:val="000000"/>
                <w:sz w:val="16"/>
                <w:szCs w:val="16"/>
              </w:rPr>
            </w:pPr>
            <w:r w:rsidRPr="00141100">
              <w:rPr>
                <w:rFonts w:ascii="Arial" w:hAnsi="Arial" w:cs="Arial"/>
                <w:bCs/>
                <w:color w:val="000000"/>
                <w:sz w:val="16"/>
                <w:szCs w:val="16"/>
              </w:rPr>
              <w:t>894103</w:t>
            </w:r>
          </w:p>
        </w:tc>
        <w:tc>
          <w:tcPr>
            <w:tcW w:w="3450" w:type="dxa"/>
            <w:vAlign w:val="bottom"/>
          </w:tcPr>
          <w:p w:rsidR="0058214E" w:rsidRPr="00141100" w:rsidRDefault="0058214E" w:rsidP="00697824">
            <w:pPr>
              <w:jc w:val="both"/>
              <w:rPr>
                <w:rFonts w:ascii="Arial" w:hAnsi="Arial" w:cs="Arial"/>
                <w:color w:val="000000"/>
                <w:sz w:val="16"/>
                <w:szCs w:val="16"/>
                <w:lang w:val="es-CO" w:eastAsia="es-CO"/>
              </w:rPr>
            </w:pPr>
            <w:r w:rsidRPr="00141100">
              <w:rPr>
                <w:rFonts w:ascii="Arial" w:hAnsi="Arial" w:cs="Arial"/>
                <w:color w:val="000000"/>
                <w:sz w:val="16"/>
                <w:szCs w:val="16"/>
                <w:lang w:eastAsia="es-CO"/>
              </w:rPr>
              <w:t>PRUEBA DE MESA BASCULANTE</w:t>
            </w:r>
          </w:p>
        </w:tc>
        <w:tc>
          <w:tcPr>
            <w:tcW w:w="1627" w:type="dxa"/>
            <w:vAlign w:val="center"/>
          </w:tcPr>
          <w:p w:rsidR="0058214E" w:rsidRPr="00141100" w:rsidRDefault="0058214E" w:rsidP="00F12C75">
            <w:pPr>
              <w:jc w:val="center"/>
              <w:rPr>
                <w:rFonts w:ascii="Arial" w:eastAsia="MS Mincho" w:hAnsi="Arial" w:cs="Arial"/>
                <w:sz w:val="16"/>
                <w:szCs w:val="16"/>
              </w:rPr>
            </w:pPr>
            <w:r w:rsidRPr="00141100">
              <w:rPr>
                <w:rFonts w:ascii="Arial" w:eastAsia="MS Mincho" w:hAnsi="Arial" w:cs="Arial"/>
                <w:sz w:val="16"/>
                <w:szCs w:val="16"/>
              </w:rPr>
              <w:t>1</w:t>
            </w:r>
          </w:p>
        </w:tc>
        <w:tc>
          <w:tcPr>
            <w:tcW w:w="1096"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390.000</w:t>
            </w:r>
          </w:p>
        </w:tc>
        <w:tc>
          <w:tcPr>
            <w:tcW w:w="1221" w:type="dxa"/>
            <w:vMerge/>
            <w:vAlign w:val="center"/>
          </w:tcPr>
          <w:p w:rsidR="0058214E" w:rsidRPr="00141100" w:rsidRDefault="0058214E" w:rsidP="00141100">
            <w:pPr>
              <w:jc w:val="center"/>
              <w:rPr>
                <w:rFonts w:ascii="Arial" w:hAnsi="Arial" w:cs="Arial"/>
                <w:color w:val="000000"/>
                <w:sz w:val="16"/>
                <w:szCs w:val="16"/>
                <w:lang w:val="es-CO" w:eastAsia="es-CO"/>
              </w:rPr>
            </w:pPr>
          </w:p>
        </w:tc>
      </w:tr>
      <w:tr w:rsidR="0058214E" w:rsidRPr="00141100" w:rsidTr="0058214E">
        <w:trPr>
          <w:trHeight w:val="212"/>
          <w:jc w:val="center"/>
        </w:trPr>
        <w:tc>
          <w:tcPr>
            <w:tcW w:w="599"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11</w:t>
            </w:r>
          </w:p>
        </w:tc>
        <w:tc>
          <w:tcPr>
            <w:tcW w:w="834" w:type="dxa"/>
            <w:vAlign w:val="center"/>
          </w:tcPr>
          <w:p w:rsidR="0058214E" w:rsidRPr="00141100" w:rsidRDefault="0058214E" w:rsidP="00F12C75">
            <w:pPr>
              <w:jc w:val="center"/>
              <w:rPr>
                <w:rFonts w:ascii="Arial" w:hAnsi="Arial" w:cs="Arial"/>
                <w:bCs/>
                <w:color w:val="000000"/>
                <w:sz w:val="16"/>
                <w:szCs w:val="16"/>
              </w:rPr>
            </w:pPr>
            <w:r w:rsidRPr="00141100">
              <w:rPr>
                <w:rFonts w:ascii="Arial" w:hAnsi="Arial" w:cs="Arial"/>
                <w:bCs/>
                <w:color w:val="000000"/>
                <w:sz w:val="16"/>
                <w:szCs w:val="16"/>
              </w:rPr>
              <w:t>933600</w:t>
            </w:r>
          </w:p>
        </w:tc>
        <w:tc>
          <w:tcPr>
            <w:tcW w:w="3450" w:type="dxa"/>
            <w:vAlign w:val="bottom"/>
          </w:tcPr>
          <w:p w:rsidR="0058214E" w:rsidRPr="00141100" w:rsidRDefault="0058214E" w:rsidP="00697824">
            <w:pPr>
              <w:jc w:val="both"/>
              <w:rPr>
                <w:rFonts w:ascii="Arial" w:hAnsi="Arial" w:cs="Arial"/>
                <w:color w:val="000000"/>
                <w:sz w:val="16"/>
                <w:szCs w:val="16"/>
                <w:lang w:val="es-CO" w:eastAsia="es-CO"/>
              </w:rPr>
            </w:pPr>
            <w:r w:rsidRPr="00141100">
              <w:rPr>
                <w:rFonts w:ascii="Arial" w:hAnsi="Arial" w:cs="Arial"/>
                <w:color w:val="000000"/>
                <w:sz w:val="16"/>
                <w:szCs w:val="16"/>
                <w:lang w:eastAsia="es-CO"/>
              </w:rPr>
              <w:t>TERAPIA DE REHABILITACION CARDIACA</w:t>
            </w:r>
          </w:p>
        </w:tc>
        <w:tc>
          <w:tcPr>
            <w:tcW w:w="1627" w:type="dxa"/>
            <w:vAlign w:val="center"/>
          </w:tcPr>
          <w:p w:rsidR="0058214E" w:rsidRPr="00141100" w:rsidRDefault="0058214E" w:rsidP="00F12C75">
            <w:pPr>
              <w:jc w:val="center"/>
              <w:rPr>
                <w:rFonts w:ascii="Arial" w:eastAsia="MS Mincho" w:hAnsi="Arial" w:cs="Arial"/>
                <w:sz w:val="16"/>
                <w:szCs w:val="16"/>
              </w:rPr>
            </w:pPr>
            <w:r w:rsidRPr="00141100">
              <w:rPr>
                <w:rFonts w:ascii="Arial" w:eastAsia="MS Mincho" w:hAnsi="Arial" w:cs="Arial"/>
                <w:sz w:val="16"/>
                <w:szCs w:val="16"/>
              </w:rPr>
              <w:t>1</w:t>
            </w:r>
          </w:p>
        </w:tc>
        <w:tc>
          <w:tcPr>
            <w:tcW w:w="1096" w:type="dxa"/>
            <w:vAlign w:val="center"/>
          </w:tcPr>
          <w:p w:rsidR="0058214E" w:rsidRPr="00141100" w:rsidRDefault="0058214E" w:rsidP="00F12C75">
            <w:pPr>
              <w:jc w:val="center"/>
              <w:rPr>
                <w:rFonts w:ascii="Arial" w:hAnsi="Arial" w:cs="Arial"/>
                <w:color w:val="000000"/>
                <w:sz w:val="16"/>
                <w:szCs w:val="16"/>
                <w:lang w:val="es-CO" w:eastAsia="es-CO"/>
              </w:rPr>
            </w:pPr>
            <w:r w:rsidRPr="00141100">
              <w:rPr>
                <w:rFonts w:ascii="Arial" w:hAnsi="Arial" w:cs="Arial"/>
                <w:color w:val="000000"/>
                <w:sz w:val="16"/>
                <w:szCs w:val="16"/>
                <w:lang w:val="es-CO" w:eastAsia="es-CO"/>
              </w:rPr>
              <w:t>35.000</w:t>
            </w:r>
          </w:p>
        </w:tc>
        <w:tc>
          <w:tcPr>
            <w:tcW w:w="1221" w:type="dxa"/>
            <w:vMerge/>
            <w:vAlign w:val="center"/>
          </w:tcPr>
          <w:p w:rsidR="0058214E" w:rsidRPr="00141100" w:rsidRDefault="0058214E" w:rsidP="00141100">
            <w:pPr>
              <w:jc w:val="center"/>
              <w:rPr>
                <w:rFonts w:ascii="Arial" w:hAnsi="Arial" w:cs="Arial"/>
                <w:color w:val="000000"/>
                <w:sz w:val="16"/>
                <w:szCs w:val="16"/>
                <w:lang w:val="es-CO" w:eastAsia="es-CO"/>
              </w:rPr>
            </w:pPr>
          </w:p>
        </w:tc>
      </w:tr>
    </w:tbl>
    <w:p w:rsidR="00CD39FA" w:rsidRDefault="00CD39FA" w:rsidP="0068154F">
      <w:pPr>
        <w:adjustRightInd w:val="0"/>
        <w:rPr>
          <w:rFonts w:ascii="Arial" w:hAnsi="Arial" w:cs="Arial"/>
          <w:b/>
          <w:bCs/>
          <w:sz w:val="21"/>
          <w:szCs w:val="21"/>
        </w:rPr>
      </w:pPr>
    </w:p>
    <w:p w:rsidR="009F609A" w:rsidRDefault="00A172CF" w:rsidP="004214B7">
      <w:pPr>
        <w:pStyle w:val="Textoindependiente"/>
        <w:jc w:val="both"/>
        <w:rPr>
          <w:rFonts w:cs="Arial"/>
          <w:sz w:val="22"/>
          <w:szCs w:val="22"/>
        </w:rPr>
      </w:pPr>
      <w:r w:rsidRPr="00CC7CFD">
        <w:rPr>
          <w:rFonts w:cs="Arial"/>
          <w:sz w:val="22"/>
          <w:szCs w:val="22"/>
          <w:lang w:val="es-ES_tradnl"/>
        </w:rPr>
        <w:t xml:space="preserve">El valor estimado para la presente contratación es por la suma de </w:t>
      </w:r>
      <w:r>
        <w:rPr>
          <w:rFonts w:cs="Arial"/>
          <w:sz w:val="22"/>
          <w:szCs w:val="22"/>
          <w:lang w:val="es-ES_tradnl"/>
        </w:rPr>
        <w:t>DOSCIENTOS CINCO MILLONES DE PESOS</w:t>
      </w:r>
      <w:r w:rsidRPr="00CC7CFD">
        <w:rPr>
          <w:rFonts w:cs="Arial"/>
          <w:b/>
          <w:color w:val="0000CC"/>
          <w:sz w:val="22"/>
          <w:szCs w:val="22"/>
        </w:rPr>
        <w:t xml:space="preserve"> </w:t>
      </w:r>
      <w:r w:rsidRPr="00AD068A">
        <w:rPr>
          <w:rFonts w:cs="Arial"/>
          <w:sz w:val="22"/>
          <w:szCs w:val="22"/>
        </w:rPr>
        <w:t>M/CTE</w:t>
      </w:r>
      <w:r w:rsidRPr="00CC7CFD">
        <w:rPr>
          <w:rFonts w:cs="Arial"/>
          <w:b/>
          <w:color w:val="0000CC"/>
          <w:sz w:val="22"/>
          <w:szCs w:val="22"/>
        </w:rPr>
        <w:t xml:space="preserve"> </w:t>
      </w:r>
      <w:r w:rsidRPr="00AD068A">
        <w:rPr>
          <w:rFonts w:cs="Arial"/>
          <w:sz w:val="22"/>
          <w:szCs w:val="22"/>
        </w:rPr>
        <w:t>($205.000.000)</w:t>
      </w:r>
      <w:r w:rsidRPr="00CC7CFD">
        <w:rPr>
          <w:rFonts w:cs="Arial"/>
          <w:b/>
          <w:color w:val="0000CC"/>
          <w:sz w:val="22"/>
          <w:szCs w:val="22"/>
        </w:rPr>
        <w:t xml:space="preserve"> </w:t>
      </w:r>
      <w:r w:rsidRPr="00CC7CFD">
        <w:rPr>
          <w:rFonts w:cs="Arial"/>
          <w:sz w:val="22"/>
          <w:szCs w:val="22"/>
        </w:rPr>
        <w:t xml:space="preserve">moneda legal colombiana, Incluido los impuestos de Ley, correspondiente a las vigencias 2017 y 2018, distribuidos así: </w:t>
      </w:r>
      <w:r>
        <w:rPr>
          <w:rFonts w:cs="Arial"/>
          <w:sz w:val="22"/>
          <w:szCs w:val="22"/>
        </w:rPr>
        <w:t xml:space="preserve">CINCO MILLONES DE PESOS </w:t>
      </w:r>
      <w:proofErr w:type="spellStart"/>
      <w:r w:rsidRPr="0054406C">
        <w:rPr>
          <w:rFonts w:cs="Arial"/>
          <w:sz w:val="22"/>
          <w:szCs w:val="22"/>
        </w:rPr>
        <w:t>Mcte</w:t>
      </w:r>
      <w:proofErr w:type="spellEnd"/>
      <w:r w:rsidRPr="0054406C">
        <w:rPr>
          <w:rFonts w:cs="Arial"/>
          <w:sz w:val="22"/>
          <w:szCs w:val="22"/>
        </w:rPr>
        <w:t>. ($5.000.000)</w:t>
      </w:r>
      <w:r w:rsidRPr="00CC7CFD">
        <w:rPr>
          <w:rFonts w:cs="Arial"/>
          <w:sz w:val="22"/>
          <w:szCs w:val="22"/>
        </w:rPr>
        <w:t xml:space="preserve"> para la vigencia 2017 amparado con el Certificado de Disponibilidad </w:t>
      </w:r>
      <w:r w:rsidRPr="003E66B2">
        <w:rPr>
          <w:rFonts w:cs="Arial"/>
          <w:sz w:val="22"/>
          <w:szCs w:val="22"/>
        </w:rPr>
        <w:t>Presupuestal SIIF No.</w:t>
      </w:r>
      <w:r w:rsidRPr="003E66B2">
        <w:rPr>
          <w:rFonts w:cs="Arial"/>
          <w:color w:val="0000CC"/>
          <w:sz w:val="22"/>
          <w:szCs w:val="22"/>
        </w:rPr>
        <w:t xml:space="preserve"> </w:t>
      </w:r>
      <w:r>
        <w:rPr>
          <w:rFonts w:cs="Arial"/>
          <w:b/>
          <w:color w:val="0000CC"/>
          <w:sz w:val="22"/>
          <w:szCs w:val="22"/>
        </w:rPr>
        <w:t>155517</w:t>
      </w:r>
      <w:r w:rsidRPr="003E66B2">
        <w:rPr>
          <w:rFonts w:cs="Arial"/>
          <w:sz w:val="22"/>
          <w:szCs w:val="22"/>
        </w:rPr>
        <w:t xml:space="preserve"> SFI No. </w:t>
      </w:r>
      <w:r>
        <w:rPr>
          <w:rFonts w:cs="Arial"/>
          <w:b/>
          <w:color w:val="0000CC"/>
          <w:sz w:val="22"/>
          <w:szCs w:val="22"/>
        </w:rPr>
        <w:t>1563</w:t>
      </w:r>
      <w:r w:rsidRPr="003E66B2">
        <w:rPr>
          <w:rFonts w:cs="Arial"/>
          <w:sz w:val="22"/>
          <w:szCs w:val="22"/>
        </w:rPr>
        <w:t xml:space="preserve"> de fecha </w:t>
      </w:r>
      <w:r>
        <w:rPr>
          <w:rFonts w:cs="Arial"/>
          <w:b/>
          <w:color w:val="0000CC"/>
          <w:sz w:val="22"/>
          <w:szCs w:val="22"/>
        </w:rPr>
        <w:t>25/10/2017</w:t>
      </w:r>
      <w:r w:rsidRPr="003E66B2">
        <w:rPr>
          <w:rFonts w:cs="Arial"/>
          <w:sz w:val="22"/>
          <w:szCs w:val="22"/>
        </w:rPr>
        <w:t xml:space="preserve"> expedido por el J</w:t>
      </w:r>
      <w:r w:rsidRPr="00CC7CFD">
        <w:rPr>
          <w:rFonts w:cs="Arial"/>
          <w:sz w:val="22"/>
          <w:szCs w:val="22"/>
        </w:rPr>
        <w:t>efe de Presupuesto de la Seccional de Sanidad Valle</w:t>
      </w:r>
      <w:r w:rsidRPr="00CC7CFD">
        <w:rPr>
          <w:rFonts w:cs="Arial"/>
          <w:b/>
          <w:color w:val="0000CC"/>
          <w:sz w:val="22"/>
          <w:szCs w:val="22"/>
        </w:rPr>
        <w:t xml:space="preserve"> </w:t>
      </w:r>
      <w:r w:rsidRPr="00CC7CFD">
        <w:rPr>
          <w:rFonts w:cs="Arial"/>
          <w:sz w:val="22"/>
          <w:szCs w:val="22"/>
        </w:rPr>
        <w:t>y</w:t>
      </w:r>
      <w:r w:rsidRPr="00CC7CFD">
        <w:rPr>
          <w:rFonts w:cs="Arial"/>
          <w:b/>
          <w:color w:val="0000CC"/>
          <w:sz w:val="22"/>
          <w:szCs w:val="22"/>
        </w:rPr>
        <w:t xml:space="preserve"> </w:t>
      </w:r>
      <w:r w:rsidRPr="00DE5C0B">
        <w:rPr>
          <w:rFonts w:cs="Arial"/>
          <w:sz w:val="22"/>
          <w:szCs w:val="22"/>
        </w:rPr>
        <w:t xml:space="preserve">DOSCIENTOS MILLONES DE PESOS M/CTE ($200.000.000) </w:t>
      </w:r>
      <w:r w:rsidRPr="00CC7CFD">
        <w:rPr>
          <w:rFonts w:cs="Arial"/>
          <w:sz w:val="22"/>
          <w:szCs w:val="22"/>
        </w:rPr>
        <w:t xml:space="preserve">para la vigencia 2018  respaldado con la autorización  de cupo para vigencias futuras por parte del señor </w:t>
      </w:r>
      <w:r>
        <w:rPr>
          <w:rFonts w:cs="Arial"/>
          <w:sz w:val="22"/>
          <w:szCs w:val="22"/>
        </w:rPr>
        <w:t>Mayor</w:t>
      </w:r>
      <w:r w:rsidRPr="00CC7CFD">
        <w:rPr>
          <w:rFonts w:cs="Arial"/>
          <w:sz w:val="22"/>
          <w:szCs w:val="22"/>
        </w:rPr>
        <w:t xml:space="preserve"> General  OSCAR ATEHORTUA DUQUE Director de Sanidad Policial mediante oficio N° S-2017-034466/DISAN-PLANE del 20 de abril de 2017.</w:t>
      </w:r>
    </w:p>
    <w:p w:rsidR="00A172CF" w:rsidRPr="00CC7CFD" w:rsidRDefault="00A172CF" w:rsidP="004214B7">
      <w:pPr>
        <w:pStyle w:val="Textoindependiente"/>
        <w:jc w:val="both"/>
        <w:rPr>
          <w:rFonts w:cs="Arial"/>
          <w:bCs/>
          <w:sz w:val="21"/>
          <w:szCs w:val="21"/>
        </w:rPr>
      </w:pPr>
    </w:p>
    <w:p w:rsidR="004214B7" w:rsidRPr="006A08C5" w:rsidRDefault="004214B7" w:rsidP="004214B7">
      <w:pPr>
        <w:pStyle w:val="Textoindependiente"/>
        <w:jc w:val="both"/>
        <w:rPr>
          <w:rFonts w:cs="Arial"/>
          <w:sz w:val="22"/>
          <w:szCs w:val="22"/>
        </w:rPr>
      </w:pPr>
      <w:r w:rsidRPr="006A08C5">
        <w:rPr>
          <w:rFonts w:cs="Arial"/>
          <w:b/>
          <w:bCs/>
          <w:sz w:val="22"/>
          <w:szCs w:val="22"/>
        </w:rPr>
        <w:t>NOTA 1:</w:t>
      </w:r>
      <w:r w:rsidRPr="006A08C5">
        <w:rPr>
          <w:rFonts w:cs="Arial"/>
          <w:bCs/>
          <w:sz w:val="22"/>
          <w:szCs w:val="22"/>
        </w:rPr>
        <w:t xml:space="preserve"> </w:t>
      </w:r>
      <w:r w:rsidRPr="006A08C5">
        <w:rPr>
          <w:rFonts w:cs="Arial"/>
          <w:sz w:val="22"/>
          <w:szCs w:val="22"/>
          <w:u w:val="single"/>
        </w:rPr>
        <w:t>El presente anexo debe diligenciarse por el proponente</w:t>
      </w:r>
      <w:r w:rsidRPr="006A08C5">
        <w:rPr>
          <w:rFonts w:cs="Arial"/>
          <w:sz w:val="22"/>
          <w:szCs w:val="22"/>
        </w:rPr>
        <w:t>, de conformidad con las condiciones establecidas en el pliego de condiciones, incluyendo sus anexos, formatos y formularios, en especial la forma de pago, plazo de ejecución del contrato, lugar de entrega y las establecidas en las obligaciones del contratista.</w:t>
      </w:r>
    </w:p>
    <w:p w:rsidR="004214B7" w:rsidRPr="006A08C5" w:rsidRDefault="004214B7" w:rsidP="004214B7">
      <w:pPr>
        <w:pStyle w:val="Textoindependiente"/>
        <w:jc w:val="both"/>
        <w:rPr>
          <w:rFonts w:cs="Arial"/>
          <w:sz w:val="22"/>
          <w:szCs w:val="22"/>
        </w:rPr>
      </w:pPr>
    </w:p>
    <w:p w:rsidR="0097303F" w:rsidRPr="006A08C5" w:rsidRDefault="0097303F" w:rsidP="004214B7">
      <w:pPr>
        <w:pStyle w:val="Textoindependiente"/>
        <w:jc w:val="both"/>
        <w:rPr>
          <w:rFonts w:cs="Arial"/>
          <w:sz w:val="22"/>
          <w:szCs w:val="22"/>
        </w:rPr>
      </w:pPr>
    </w:p>
    <w:p w:rsidR="00A63030" w:rsidRPr="006A08C5" w:rsidRDefault="00A63030" w:rsidP="004214B7">
      <w:pPr>
        <w:pStyle w:val="Textoindependiente"/>
        <w:jc w:val="both"/>
        <w:rPr>
          <w:rFonts w:cs="Arial"/>
          <w:sz w:val="22"/>
          <w:szCs w:val="22"/>
          <w:u w:val="single"/>
        </w:rPr>
      </w:pPr>
    </w:p>
    <w:p w:rsidR="0097303F" w:rsidRPr="006A08C5" w:rsidRDefault="0097303F" w:rsidP="004214B7">
      <w:pPr>
        <w:jc w:val="both"/>
        <w:rPr>
          <w:rFonts w:ascii="Arial" w:hAnsi="Arial" w:cs="Arial"/>
          <w:sz w:val="22"/>
          <w:szCs w:val="22"/>
          <w:highlight w:val="yellow"/>
        </w:rPr>
      </w:pPr>
    </w:p>
    <w:p w:rsidR="00544E71" w:rsidRPr="006A08C5" w:rsidRDefault="00544E71" w:rsidP="0002624A">
      <w:pPr>
        <w:jc w:val="both"/>
        <w:rPr>
          <w:rFonts w:ascii="Arial" w:hAnsi="Arial" w:cs="Arial"/>
          <w:b/>
          <w:sz w:val="22"/>
          <w:szCs w:val="22"/>
        </w:rPr>
      </w:pPr>
    </w:p>
    <w:p w:rsidR="00544E71" w:rsidRPr="006A08C5" w:rsidRDefault="00544E71" w:rsidP="00544E71">
      <w:pPr>
        <w:jc w:val="both"/>
        <w:rPr>
          <w:rFonts w:ascii="Arial" w:hAnsi="Arial" w:cs="Arial"/>
          <w:b/>
          <w:bCs/>
          <w:iCs/>
          <w:sz w:val="22"/>
          <w:szCs w:val="22"/>
        </w:rPr>
      </w:pPr>
      <w:r w:rsidRPr="006A08C5">
        <w:rPr>
          <w:rFonts w:ascii="Arial" w:hAnsi="Arial" w:cs="Arial"/>
          <w:b/>
          <w:bCs/>
          <w:iCs/>
          <w:sz w:val="22"/>
          <w:szCs w:val="22"/>
        </w:rPr>
        <w:t>NOTA 2: EN CASO DE NO OTORGAR PORCENTAJE ÚNICO DESCUENTO O QUE EL DESCUENTO SEA EQUIVALENTE AL 0%, LA OFERTA NO OBTENDRÁ PUNTAJE, PERO SI SERA OBJETO DE EVALUACION FRENTE A OTROS ASPECTOS.</w:t>
      </w:r>
    </w:p>
    <w:p w:rsidR="00544E71" w:rsidRDefault="00544E71" w:rsidP="0002624A">
      <w:pPr>
        <w:jc w:val="both"/>
        <w:rPr>
          <w:rFonts w:ascii="Arial" w:hAnsi="Arial" w:cs="Arial"/>
          <w:b/>
          <w:sz w:val="21"/>
          <w:szCs w:val="21"/>
        </w:rPr>
      </w:pPr>
    </w:p>
    <w:p w:rsidR="004214B7" w:rsidRPr="00CC7CFD" w:rsidRDefault="004214B7" w:rsidP="0002624A">
      <w:pPr>
        <w:jc w:val="both"/>
        <w:rPr>
          <w:rFonts w:ascii="Arial" w:hAnsi="Arial" w:cs="Arial"/>
          <w:b/>
          <w:sz w:val="21"/>
          <w:szCs w:val="21"/>
        </w:rPr>
      </w:pPr>
      <w:r w:rsidRPr="00CC7CFD">
        <w:rPr>
          <w:rFonts w:ascii="Arial" w:hAnsi="Arial" w:cs="Arial"/>
          <w:b/>
          <w:sz w:val="21"/>
          <w:szCs w:val="21"/>
        </w:rPr>
        <w:t xml:space="preserve">NOTA </w:t>
      </w:r>
      <w:r w:rsidR="006A08C5">
        <w:rPr>
          <w:rFonts w:ascii="Arial" w:hAnsi="Arial" w:cs="Arial"/>
          <w:b/>
          <w:sz w:val="21"/>
          <w:szCs w:val="21"/>
        </w:rPr>
        <w:t>3</w:t>
      </w:r>
      <w:r w:rsidRPr="00CC7CFD">
        <w:rPr>
          <w:rFonts w:ascii="Arial" w:hAnsi="Arial" w:cs="Arial"/>
          <w:b/>
          <w:sz w:val="21"/>
          <w:szCs w:val="21"/>
        </w:rPr>
        <w:t>:</w:t>
      </w:r>
      <w:r w:rsidR="002B2AF7" w:rsidRPr="00CC7CFD">
        <w:rPr>
          <w:rFonts w:ascii="Arial" w:hAnsi="Arial" w:cs="Arial"/>
          <w:b/>
          <w:sz w:val="21"/>
          <w:szCs w:val="21"/>
        </w:rPr>
        <w:t xml:space="preserve"> </w:t>
      </w:r>
      <w:r w:rsidR="001872C5" w:rsidRPr="00CC7CFD">
        <w:rPr>
          <w:rFonts w:ascii="Arial" w:hAnsi="Arial" w:cs="Arial"/>
          <w:b/>
          <w:sz w:val="21"/>
          <w:szCs w:val="21"/>
        </w:rPr>
        <w:t xml:space="preserve">SI </w:t>
      </w:r>
      <w:r w:rsidRPr="00CC7CFD">
        <w:rPr>
          <w:rFonts w:ascii="Arial" w:hAnsi="Arial" w:cs="Arial"/>
          <w:b/>
          <w:sz w:val="21"/>
          <w:szCs w:val="21"/>
        </w:rPr>
        <w:t>EXISTEN SERVICIOS DIFERENTES A LOS RELACIONADOS EN EL PRESENTE FORMATO Y QUE LA ENTIDAD OFREZCA EN SU PORTAFOLIO FAVOR RELACIONARLO EN UN ANEXO APARTE, LO CUAL NO OBLIGA A LA SECCIONAL SANIDAD VALLE A ADJUDICAR DICHOS SERVICIOS.</w:t>
      </w:r>
    </w:p>
    <w:p w:rsidR="00F3663E" w:rsidRPr="00CC7CFD" w:rsidRDefault="00F3663E" w:rsidP="00D2272F">
      <w:pPr>
        <w:jc w:val="both"/>
        <w:rPr>
          <w:rFonts w:ascii="Arial" w:hAnsi="Arial" w:cs="Arial"/>
          <w:sz w:val="21"/>
          <w:szCs w:val="21"/>
          <w:lang w:val="es-ES_tradnl"/>
        </w:rPr>
      </w:pPr>
    </w:p>
    <w:p w:rsidR="0097303F" w:rsidRPr="00CC7CFD" w:rsidRDefault="0097303F" w:rsidP="00D2272F">
      <w:pPr>
        <w:jc w:val="both"/>
        <w:rPr>
          <w:rFonts w:ascii="Arial" w:hAnsi="Arial" w:cs="Arial"/>
          <w:sz w:val="21"/>
          <w:szCs w:val="21"/>
          <w:lang w:val="es-ES_tradnl"/>
        </w:rPr>
      </w:pPr>
    </w:p>
    <w:p w:rsidR="0097303F" w:rsidRPr="00CC7CFD" w:rsidRDefault="0097303F" w:rsidP="00D2272F">
      <w:pPr>
        <w:jc w:val="both"/>
        <w:rPr>
          <w:rFonts w:ascii="Arial" w:hAnsi="Arial" w:cs="Arial"/>
          <w:sz w:val="21"/>
          <w:szCs w:val="21"/>
          <w:lang w:val="es-ES_tradnl"/>
        </w:rPr>
      </w:pPr>
    </w:p>
    <w:p w:rsidR="0097303F" w:rsidRPr="00CC7CFD" w:rsidRDefault="0097303F" w:rsidP="00D2272F">
      <w:pPr>
        <w:jc w:val="both"/>
        <w:rPr>
          <w:rFonts w:ascii="Arial" w:hAnsi="Arial" w:cs="Arial"/>
          <w:sz w:val="21"/>
          <w:szCs w:val="21"/>
          <w:lang w:val="es-ES_tradnl"/>
        </w:rPr>
      </w:pPr>
    </w:p>
    <w:p w:rsidR="003D6015" w:rsidRPr="00CC7CFD" w:rsidRDefault="003D6015" w:rsidP="00720D55">
      <w:pPr>
        <w:jc w:val="both"/>
        <w:rPr>
          <w:rFonts w:ascii="Arial" w:hAnsi="Arial" w:cs="Arial"/>
          <w:b/>
          <w:bCs/>
          <w:sz w:val="21"/>
          <w:szCs w:val="21"/>
        </w:rPr>
      </w:pPr>
    </w:p>
    <w:p w:rsidR="00016864" w:rsidRPr="00CC7CFD" w:rsidRDefault="00016864" w:rsidP="00016864">
      <w:pPr>
        <w:adjustRightInd w:val="0"/>
        <w:rPr>
          <w:rFonts w:ascii="Arial" w:hAnsi="Arial" w:cs="Arial"/>
          <w:sz w:val="21"/>
          <w:szCs w:val="21"/>
        </w:rPr>
      </w:pPr>
      <w:r w:rsidRPr="00CC7CFD">
        <w:rPr>
          <w:rFonts w:ascii="Arial" w:hAnsi="Arial" w:cs="Arial"/>
          <w:sz w:val="21"/>
          <w:szCs w:val="21"/>
        </w:rPr>
        <w:t>__________________________________________________________________________</w:t>
      </w:r>
    </w:p>
    <w:p w:rsidR="00016864" w:rsidRPr="00CC7CFD" w:rsidRDefault="00016864" w:rsidP="00016864">
      <w:pPr>
        <w:adjustRightInd w:val="0"/>
        <w:rPr>
          <w:rFonts w:ascii="Arial" w:hAnsi="Arial" w:cs="Arial"/>
          <w:sz w:val="21"/>
          <w:szCs w:val="21"/>
        </w:rPr>
      </w:pPr>
      <w:r w:rsidRPr="00CC7CFD">
        <w:rPr>
          <w:rFonts w:ascii="Arial" w:hAnsi="Arial" w:cs="Arial"/>
          <w:sz w:val="21"/>
          <w:szCs w:val="21"/>
        </w:rPr>
        <w:t>Nombre y Apellidos del Representante Legal del proponente</w:t>
      </w:r>
    </w:p>
    <w:p w:rsidR="00016864" w:rsidRPr="00CC7CFD" w:rsidRDefault="00016864" w:rsidP="00016864">
      <w:pPr>
        <w:adjustRightInd w:val="0"/>
        <w:rPr>
          <w:rFonts w:ascii="Arial" w:hAnsi="Arial" w:cs="Arial"/>
          <w:sz w:val="21"/>
          <w:szCs w:val="21"/>
        </w:rPr>
      </w:pPr>
      <w:r w:rsidRPr="00CC7CFD">
        <w:rPr>
          <w:rFonts w:ascii="Arial" w:hAnsi="Arial" w:cs="Arial"/>
          <w:sz w:val="21"/>
          <w:szCs w:val="21"/>
        </w:rPr>
        <w:t xml:space="preserve">Número del documento de identificación: </w:t>
      </w:r>
    </w:p>
    <w:p w:rsidR="00016864" w:rsidRPr="00CC7CFD" w:rsidRDefault="00016864" w:rsidP="00016864">
      <w:pPr>
        <w:adjustRightInd w:val="0"/>
        <w:rPr>
          <w:rFonts w:ascii="Arial" w:hAnsi="Arial" w:cs="Arial"/>
          <w:sz w:val="21"/>
          <w:szCs w:val="21"/>
        </w:rPr>
      </w:pPr>
    </w:p>
    <w:p w:rsidR="00F3663E" w:rsidRPr="00CC7CFD" w:rsidRDefault="00F3663E" w:rsidP="00016864">
      <w:pPr>
        <w:adjustRightInd w:val="0"/>
        <w:rPr>
          <w:rFonts w:ascii="Arial" w:hAnsi="Arial" w:cs="Arial"/>
          <w:sz w:val="21"/>
          <w:szCs w:val="21"/>
        </w:rPr>
      </w:pPr>
    </w:p>
    <w:p w:rsidR="0097303F" w:rsidRPr="00CC7CFD" w:rsidRDefault="0097303F" w:rsidP="00016864">
      <w:pPr>
        <w:adjustRightInd w:val="0"/>
        <w:rPr>
          <w:rFonts w:ascii="Arial" w:hAnsi="Arial" w:cs="Arial"/>
          <w:sz w:val="21"/>
          <w:szCs w:val="21"/>
        </w:rPr>
      </w:pPr>
    </w:p>
    <w:p w:rsidR="00F3663E" w:rsidRPr="00CC7CFD" w:rsidRDefault="00F3663E" w:rsidP="00016864">
      <w:pPr>
        <w:adjustRightInd w:val="0"/>
        <w:rPr>
          <w:rFonts w:ascii="Arial" w:hAnsi="Arial" w:cs="Arial"/>
          <w:sz w:val="21"/>
          <w:szCs w:val="21"/>
        </w:rPr>
      </w:pPr>
    </w:p>
    <w:p w:rsidR="00F3663E" w:rsidRPr="00CC7CFD" w:rsidRDefault="00F3663E" w:rsidP="00016864">
      <w:pPr>
        <w:adjustRightInd w:val="0"/>
        <w:rPr>
          <w:rFonts w:ascii="Arial" w:hAnsi="Arial" w:cs="Arial"/>
          <w:sz w:val="21"/>
          <w:szCs w:val="21"/>
        </w:rPr>
      </w:pPr>
    </w:p>
    <w:p w:rsidR="00F3663E" w:rsidRPr="00CC7CFD" w:rsidRDefault="00F3663E" w:rsidP="00016864">
      <w:pPr>
        <w:adjustRightInd w:val="0"/>
        <w:rPr>
          <w:rFonts w:ascii="Arial" w:hAnsi="Arial" w:cs="Arial"/>
          <w:sz w:val="21"/>
          <w:szCs w:val="21"/>
        </w:rPr>
      </w:pPr>
    </w:p>
    <w:p w:rsidR="00016864" w:rsidRPr="00CC7CFD" w:rsidRDefault="00016864" w:rsidP="00016864">
      <w:pPr>
        <w:adjustRightInd w:val="0"/>
        <w:rPr>
          <w:rFonts w:ascii="Arial" w:hAnsi="Arial" w:cs="Arial"/>
          <w:sz w:val="21"/>
          <w:szCs w:val="21"/>
        </w:rPr>
      </w:pPr>
    </w:p>
    <w:p w:rsidR="00016864" w:rsidRPr="00CC7CFD" w:rsidRDefault="00016864" w:rsidP="00016864">
      <w:pPr>
        <w:adjustRightInd w:val="0"/>
        <w:rPr>
          <w:rFonts w:ascii="Arial" w:hAnsi="Arial" w:cs="Arial"/>
          <w:sz w:val="21"/>
          <w:szCs w:val="21"/>
        </w:rPr>
      </w:pPr>
      <w:r w:rsidRPr="00CC7CFD">
        <w:rPr>
          <w:rFonts w:ascii="Arial" w:hAnsi="Arial" w:cs="Arial"/>
          <w:sz w:val="21"/>
          <w:szCs w:val="21"/>
        </w:rPr>
        <w:t>____________________________</w:t>
      </w:r>
    </w:p>
    <w:p w:rsidR="00016864" w:rsidRPr="00CC7CFD" w:rsidRDefault="00016864" w:rsidP="00016864">
      <w:pPr>
        <w:adjustRightInd w:val="0"/>
        <w:rPr>
          <w:rFonts w:ascii="Arial" w:hAnsi="Arial" w:cs="Arial"/>
          <w:sz w:val="21"/>
          <w:szCs w:val="21"/>
        </w:rPr>
      </w:pPr>
      <w:r w:rsidRPr="00CC7CFD">
        <w:rPr>
          <w:rFonts w:ascii="Arial" w:hAnsi="Arial" w:cs="Arial"/>
          <w:sz w:val="21"/>
          <w:szCs w:val="21"/>
        </w:rPr>
        <w:t>(Firma del Representante Legal del proponente)</w:t>
      </w:r>
    </w:p>
    <w:p w:rsidR="00273881" w:rsidRPr="00CC7CFD" w:rsidRDefault="004A211B" w:rsidP="000005B1">
      <w:pPr>
        <w:ind w:firstLine="708"/>
        <w:jc w:val="center"/>
        <w:rPr>
          <w:rFonts w:ascii="Arial" w:hAnsi="Arial" w:cs="Arial"/>
          <w:b/>
          <w:sz w:val="22"/>
          <w:szCs w:val="22"/>
        </w:rPr>
      </w:pPr>
      <w:r w:rsidRPr="00CC7CFD">
        <w:rPr>
          <w:rFonts w:ascii="Arial" w:hAnsi="Arial" w:cs="Arial"/>
          <w:b/>
          <w:sz w:val="22"/>
          <w:szCs w:val="22"/>
        </w:rPr>
        <w:br w:type="page"/>
      </w:r>
    </w:p>
    <w:p w:rsidR="00FA6AEE" w:rsidRPr="00CC7CFD" w:rsidRDefault="00FA6AEE" w:rsidP="00EE5AB4">
      <w:pPr>
        <w:ind w:firstLine="708"/>
        <w:jc w:val="center"/>
        <w:rPr>
          <w:rFonts w:ascii="Arial" w:hAnsi="Arial" w:cs="Arial"/>
          <w:b/>
          <w:sz w:val="22"/>
          <w:szCs w:val="22"/>
        </w:rPr>
      </w:pPr>
    </w:p>
    <w:p w:rsidR="00630BB3" w:rsidRPr="00CC7CFD" w:rsidRDefault="00D61253" w:rsidP="00EE5AB4">
      <w:pPr>
        <w:ind w:firstLine="708"/>
        <w:jc w:val="center"/>
        <w:rPr>
          <w:rFonts w:ascii="Arial" w:hAnsi="Arial" w:cs="Arial"/>
          <w:b/>
          <w:sz w:val="22"/>
          <w:szCs w:val="22"/>
        </w:rPr>
      </w:pPr>
      <w:r w:rsidRPr="00CC7CFD">
        <w:rPr>
          <w:rFonts w:ascii="Arial" w:hAnsi="Arial" w:cs="Arial"/>
          <w:b/>
          <w:sz w:val="22"/>
          <w:szCs w:val="22"/>
        </w:rPr>
        <w:t xml:space="preserve">ANEXO No. </w:t>
      </w:r>
      <w:r w:rsidR="00C37B7E">
        <w:rPr>
          <w:rFonts w:ascii="Arial" w:hAnsi="Arial" w:cs="Arial"/>
          <w:b/>
          <w:sz w:val="22"/>
          <w:szCs w:val="22"/>
        </w:rPr>
        <w:t>3</w:t>
      </w:r>
    </w:p>
    <w:p w:rsidR="00B13BC7" w:rsidRPr="00CC7CFD" w:rsidRDefault="00B13BC7" w:rsidP="00EE5AB4">
      <w:pPr>
        <w:pStyle w:val="Prrafodelista"/>
        <w:tabs>
          <w:tab w:val="left" w:pos="0"/>
        </w:tabs>
        <w:ind w:left="600"/>
        <w:contextualSpacing w:val="0"/>
        <w:jc w:val="center"/>
        <w:rPr>
          <w:rFonts w:ascii="Arial" w:hAnsi="Arial" w:cs="Arial"/>
          <w:b/>
          <w:sz w:val="22"/>
          <w:szCs w:val="22"/>
          <w:lang w:val="es-CO"/>
        </w:rPr>
      </w:pPr>
    </w:p>
    <w:p w:rsidR="00F50135" w:rsidRPr="00CC7CFD" w:rsidRDefault="00F50135" w:rsidP="0002714F">
      <w:pPr>
        <w:ind w:firstLine="708"/>
        <w:jc w:val="center"/>
        <w:rPr>
          <w:rFonts w:ascii="Arial" w:hAnsi="Arial" w:cs="Arial"/>
          <w:b/>
          <w:sz w:val="22"/>
          <w:szCs w:val="22"/>
        </w:rPr>
      </w:pPr>
      <w:r w:rsidRPr="00CC7CFD">
        <w:rPr>
          <w:rFonts w:ascii="Arial" w:hAnsi="Arial" w:cs="Arial"/>
          <w:b/>
          <w:sz w:val="22"/>
          <w:szCs w:val="22"/>
        </w:rPr>
        <w:t>OBLIGACIONES DEL CONTRATISTA</w:t>
      </w:r>
    </w:p>
    <w:p w:rsidR="000B065B" w:rsidRPr="00CC7CFD" w:rsidRDefault="000B065B" w:rsidP="00EE5AB4">
      <w:pPr>
        <w:ind w:left="720"/>
        <w:jc w:val="both"/>
        <w:rPr>
          <w:rFonts w:ascii="Arial" w:hAnsi="Arial" w:cs="Arial"/>
          <w:sz w:val="22"/>
          <w:szCs w:val="22"/>
        </w:rPr>
      </w:pP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Cumplir con el objeto contractual.</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 xml:space="preserve">Obrar con lealtad y buena fe en las distintas etapas contractuales, evitando dilaciones y trabas. </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 xml:space="preserve">Responder los requerimientos de aclaración o de información en los plazos que la </w:t>
      </w:r>
      <w:r w:rsidRPr="0002714F">
        <w:rPr>
          <w:rFonts w:ascii="Arial" w:hAnsi="Arial" w:cs="Arial"/>
          <w:b/>
          <w:sz w:val="20"/>
          <w:szCs w:val="20"/>
        </w:rPr>
        <w:t>SECCIONAL SANIDAD VALLE</w:t>
      </w:r>
      <w:r w:rsidRPr="0002714F">
        <w:rPr>
          <w:rFonts w:ascii="Arial" w:hAnsi="Arial" w:cs="Arial"/>
          <w:sz w:val="20"/>
          <w:szCs w:val="20"/>
        </w:rPr>
        <w:t xml:space="preserve"> le formule en cada caso.</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 xml:space="preserve">Constituir en debida forma y aportar al Grupo Contractual y Seguimiento de la Jefatura Administrativa y Financiera de la Seccional Sanidad Valle o quien haga sus veces, dentro de los cinco (5) días calendario siguientes a la suscripción del contrato, la Garantía Única y cancelar los pagos a que hubiere lugar. </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No acceder a peticiones o amenazas, de quienes actuando por fuera de la ley pretendan obligarlo a hacer u omitir algún acto o hecho, el CONTRATISTA</w:t>
      </w:r>
      <w:r w:rsidRPr="0002714F">
        <w:rPr>
          <w:rFonts w:ascii="Arial" w:hAnsi="Arial" w:cs="Arial"/>
          <w:b/>
          <w:sz w:val="20"/>
          <w:szCs w:val="20"/>
        </w:rPr>
        <w:t xml:space="preserve"> </w:t>
      </w:r>
      <w:r w:rsidRPr="0002714F">
        <w:rPr>
          <w:rFonts w:ascii="Arial" w:hAnsi="Arial" w:cs="Arial"/>
          <w:sz w:val="20"/>
          <w:szCs w:val="20"/>
        </w:rPr>
        <w:t xml:space="preserve">deberá Informar de tal evento a la Jefatura Administrativa y Financiera de la Seccional Sanidad Valle y a las autoridades competentes para que se adopte las medidas necesarias. </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 xml:space="preserve">Restituir a LA SECCIONAL SANIDAD VALLE los elementos que haya colocado a su disposición para el desarrollo del objeto contractual, cuando se lo requiera o al finalizar el contrato, en caso que se hayan suministrado. </w:t>
      </w:r>
    </w:p>
    <w:p w:rsidR="0002714F" w:rsidRPr="0002714F" w:rsidRDefault="0002714F" w:rsidP="0002714F">
      <w:pPr>
        <w:pStyle w:val="Prrafodelista"/>
        <w:numPr>
          <w:ilvl w:val="0"/>
          <w:numId w:val="35"/>
        </w:numPr>
        <w:autoSpaceDE w:val="0"/>
        <w:autoSpaceDN w:val="0"/>
        <w:adjustRightInd w:val="0"/>
        <w:contextualSpacing w:val="0"/>
        <w:jc w:val="both"/>
        <w:rPr>
          <w:rFonts w:ascii="Arial" w:hAnsi="Arial" w:cs="Arial"/>
          <w:sz w:val="20"/>
          <w:szCs w:val="20"/>
          <w:lang w:eastAsia="es-CO"/>
        </w:rPr>
      </w:pPr>
      <w:r w:rsidRPr="0002714F">
        <w:rPr>
          <w:rFonts w:ascii="Arial" w:hAnsi="Arial" w:cs="Arial"/>
          <w:sz w:val="20"/>
          <w:szCs w:val="20"/>
          <w:lang w:eastAsia="es-CO"/>
        </w:rPr>
        <w:t>Mantener vigentes los permisos, licencias y títulos especiales exigidos por la ley y las autoridades administrativas o sanitarias.</w:t>
      </w:r>
    </w:p>
    <w:p w:rsidR="0002714F" w:rsidRPr="0002714F" w:rsidRDefault="0002714F" w:rsidP="0002714F">
      <w:pPr>
        <w:pStyle w:val="Prrafodelista"/>
        <w:numPr>
          <w:ilvl w:val="0"/>
          <w:numId w:val="35"/>
        </w:numPr>
        <w:autoSpaceDE w:val="0"/>
        <w:autoSpaceDN w:val="0"/>
        <w:adjustRightInd w:val="0"/>
        <w:contextualSpacing w:val="0"/>
        <w:jc w:val="both"/>
        <w:rPr>
          <w:rFonts w:ascii="Arial" w:hAnsi="Arial" w:cs="Arial"/>
          <w:sz w:val="20"/>
          <w:szCs w:val="20"/>
          <w:lang w:eastAsia="es-CO"/>
        </w:rPr>
      </w:pPr>
      <w:r w:rsidRPr="0002714F">
        <w:rPr>
          <w:rFonts w:ascii="Arial" w:hAnsi="Arial" w:cs="Arial"/>
          <w:b/>
          <w:sz w:val="20"/>
          <w:szCs w:val="20"/>
          <w:u w:val="single"/>
          <w:lang w:eastAsia="es-CO"/>
        </w:rPr>
        <w:t>EL CONTRATISTA NO PODRÁ CONTINUAR PRESTANDO LOS SERVICIOS OBJETO DEL PRESENTE CONTRATO, UNA VEZ SE HAYA AGOTADO EL PRESUPUESTO ASIGNADO AL MISMO,</w:t>
      </w:r>
      <w:r w:rsidRPr="0002714F">
        <w:rPr>
          <w:rFonts w:ascii="Arial" w:hAnsi="Arial" w:cs="Arial"/>
          <w:sz w:val="20"/>
          <w:szCs w:val="20"/>
          <w:lang w:eastAsia="es-CO"/>
        </w:rPr>
        <w:t xml:space="preserve"> salvo que se trate de urgencias debidamente justificadas de acuerdo a la normatividad vigente para la atención inicial de urgencia o urgencia vital, cuyo pago obedecerá al trámite interno establecido para la cancelación de dichos eventos. </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 xml:space="preserve">El contratista deberá requerir a los usuarios para acceder al servicio de salud que presenten a la vista el carné que acredita los derechos al Subsistema de salud de la Policía Nacional. En caso tal que los usuarios no tengan aún su carné por trámite, pueden presentar constancia </w:t>
      </w:r>
      <w:r w:rsidRPr="0002714F">
        <w:rPr>
          <w:rFonts w:ascii="Arial" w:hAnsi="Arial" w:cs="Arial"/>
          <w:b/>
          <w:bCs/>
          <w:sz w:val="20"/>
          <w:szCs w:val="20"/>
        </w:rPr>
        <w:t>VIGENTE</w:t>
      </w:r>
      <w:r w:rsidRPr="0002714F">
        <w:rPr>
          <w:rFonts w:ascii="Arial" w:hAnsi="Arial" w:cs="Arial"/>
          <w:sz w:val="20"/>
          <w:szCs w:val="20"/>
        </w:rPr>
        <w:t xml:space="preserve">, expedida únicamente por las Oficinas de Talento Humano de los Comandos de Departamentos de Policía y Comandos de las Metropolitanas, Caja de Sueldos de Retiro (CASUR) o Caja General de Pensionados de la Policía (CAGEN). Acompañando al carné que autoriza los servicios de sanidad, </w:t>
      </w:r>
      <w:r w:rsidRPr="0002714F">
        <w:rPr>
          <w:rFonts w:ascii="Arial" w:hAnsi="Arial" w:cs="Arial"/>
          <w:b/>
          <w:sz w:val="20"/>
          <w:szCs w:val="20"/>
        </w:rPr>
        <w:t xml:space="preserve">debe presentarse a la vista documento de identificación en original según el caso (Registro civil de nacimiento para menores de 7 años, tarjeta de identidad para usuarios entre 7 y 17 años, cédula de ciudadanía para usuarios mayores de edad) </w:t>
      </w:r>
      <w:r w:rsidRPr="0002714F">
        <w:rPr>
          <w:rFonts w:ascii="Arial" w:hAnsi="Arial" w:cs="Arial"/>
          <w:sz w:val="20"/>
          <w:szCs w:val="20"/>
        </w:rPr>
        <w:t>y entregar la respectiva orden de servicios. Usuarios que no cumplan estos requisitos, no deben ser atendidos, salvo los casos expresamente autorizados de acuerdo a la normatividad legal vigente (Atención de urgencias vitales y atención inicial de urgencias).</w:t>
      </w:r>
    </w:p>
    <w:p w:rsidR="0002714F" w:rsidRPr="0002714F" w:rsidRDefault="0002714F" w:rsidP="0002714F">
      <w:pPr>
        <w:pStyle w:val="Prrafodelista"/>
        <w:numPr>
          <w:ilvl w:val="0"/>
          <w:numId w:val="35"/>
        </w:numPr>
        <w:autoSpaceDE w:val="0"/>
        <w:autoSpaceDN w:val="0"/>
        <w:adjustRightInd w:val="0"/>
        <w:contextualSpacing w:val="0"/>
        <w:jc w:val="both"/>
        <w:rPr>
          <w:rFonts w:ascii="Arial" w:hAnsi="Arial" w:cs="Arial"/>
          <w:sz w:val="20"/>
          <w:szCs w:val="20"/>
          <w:lang w:eastAsia="es-CO"/>
        </w:rPr>
      </w:pPr>
      <w:r w:rsidRPr="0002714F">
        <w:rPr>
          <w:rFonts w:ascii="Arial" w:hAnsi="Arial" w:cs="Arial"/>
          <w:sz w:val="20"/>
          <w:szCs w:val="20"/>
          <w:lang w:eastAsia="es-CO"/>
        </w:rPr>
        <w:t xml:space="preserve">Todo servicio </w:t>
      </w:r>
      <w:r w:rsidRPr="0002714F">
        <w:rPr>
          <w:rFonts w:ascii="Arial" w:hAnsi="Arial" w:cs="Arial"/>
          <w:sz w:val="20"/>
          <w:szCs w:val="20"/>
          <w:u w:val="single"/>
          <w:lang w:eastAsia="es-CO"/>
        </w:rPr>
        <w:t>adicional</w:t>
      </w:r>
      <w:r w:rsidRPr="0002714F">
        <w:rPr>
          <w:rFonts w:ascii="Arial" w:hAnsi="Arial" w:cs="Arial"/>
          <w:sz w:val="20"/>
          <w:szCs w:val="20"/>
          <w:lang w:eastAsia="es-CO"/>
        </w:rPr>
        <w:t xml:space="preserve"> que no haga parte del inicialmente autorizado, y que el proveedor estime conveniente en un momento dado para atender al usuario, así se encuentre entre el listado contractual y tarifado, requerirá el aval por parte de la central  de Referencia y Contra-referencia de la Seccional Sanidad Valle, siempre y cuando ello no se convierta en un obstáculo para la atención, cuando se encuentra en riesgo inminente la vida del paciente. </w:t>
      </w:r>
      <w:proofErr w:type="gramStart"/>
      <w:r w:rsidRPr="0002714F">
        <w:rPr>
          <w:rFonts w:ascii="Arial" w:hAnsi="Arial" w:cs="Arial"/>
          <w:sz w:val="20"/>
          <w:szCs w:val="20"/>
          <w:lang w:eastAsia="es-CO"/>
        </w:rPr>
        <w:t>( Decreto</w:t>
      </w:r>
      <w:proofErr w:type="gramEnd"/>
      <w:r w:rsidRPr="0002714F">
        <w:rPr>
          <w:rFonts w:ascii="Arial" w:hAnsi="Arial" w:cs="Arial"/>
          <w:sz w:val="20"/>
          <w:szCs w:val="20"/>
          <w:lang w:eastAsia="es-CO"/>
        </w:rPr>
        <w:t xml:space="preserve"> 4747 de 2007; Resolución 3047 de 2008).</w:t>
      </w:r>
    </w:p>
    <w:p w:rsidR="0002714F" w:rsidRPr="0002714F" w:rsidRDefault="0002714F" w:rsidP="0002714F">
      <w:pPr>
        <w:pStyle w:val="Prrafodelista"/>
        <w:numPr>
          <w:ilvl w:val="0"/>
          <w:numId w:val="35"/>
        </w:numPr>
        <w:autoSpaceDE w:val="0"/>
        <w:autoSpaceDN w:val="0"/>
        <w:adjustRightInd w:val="0"/>
        <w:contextualSpacing w:val="0"/>
        <w:jc w:val="both"/>
        <w:rPr>
          <w:rFonts w:ascii="Arial" w:hAnsi="Arial" w:cs="Arial"/>
          <w:sz w:val="20"/>
          <w:szCs w:val="20"/>
          <w:lang w:eastAsia="es-CO"/>
        </w:rPr>
      </w:pPr>
      <w:r w:rsidRPr="0002714F">
        <w:rPr>
          <w:rFonts w:ascii="Arial" w:hAnsi="Arial" w:cs="Arial"/>
          <w:sz w:val="20"/>
          <w:szCs w:val="20"/>
          <w:lang w:eastAsia="es-CO"/>
        </w:rPr>
        <w:t xml:space="preserve">Aquellos servicios con que cuente el proveedor  y que siendo incluidos en su portafolio de servicios no hayan sido incluidos en la contratación, ni notificados previamente por escrito al contratante, requerirá el aval por parte de la central de Referencia y Contra-referencia de la Seccional Sanidad Valle, siempre y cuando ello no se convierta en un obstáculo para la atención, cuando se encuentra en riesgo inminente la vida del </w:t>
      </w:r>
      <w:proofErr w:type="gramStart"/>
      <w:r w:rsidRPr="0002714F">
        <w:rPr>
          <w:rFonts w:ascii="Arial" w:hAnsi="Arial" w:cs="Arial"/>
          <w:sz w:val="20"/>
          <w:szCs w:val="20"/>
          <w:lang w:eastAsia="es-CO"/>
        </w:rPr>
        <w:t>paciente(</w:t>
      </w:r>
      <w:proofErr w:type="gramEnd"/>
      <w:r w:rsidRPr="0002714F">
        <w:rPr>
          <w:rFonts w:ascii="Arial" w:hAnsi="Arial" w:cs="Arial"/>
          <w:sz w:val="20"/>
          <w:szCs w:val="20"/>
          <w:lang w:eastAsia="es-CO"/>
        </w:rPr>
        <w:t xml:space="preserve"> Decreto 4747 de 2007; Resolución 3047 de 2008).</w:t>
      </w:r>
    </w:p>
    <w:p w:rsidR="0002714F" w:rsidRPr="0002714F" w:rsidRDefault="0002714F" w:rsidP="0002714F">
      <w:pPr>
        <w:pStyle w:val="Prrafodelista"/>
        <w:numPr>
          <w:ilvl w:val="0"/>
          <w:numId w:val="35"/>
        </w:numPr>
        <w:autoSpaceDE w:val="0"/>
        <w:autoSpaceDN w:val="0"/>
        <w:adjustRightInd w:val="0"/>
        <w:contextualSpacing w:val="0"/>
        <w:jc w:val="both"/>
        <w:rPr>
          <w:rFonts w:ascii="Arial" w:hAnsi="Arial" w:cs="Arial"/>
          <w:sz w:val="20"/>
          <w:szCs w:val="20"/>
          <w:lang w:eastAsia="es-CO"/>
        </w:rPr>
      </w:pPr>
      <w:r w:rsidRPr="0002714F">
        <w:rPr>
          <w:rFonts w:ascii="Arial" w:hAnsi="Arial" w:cs="Arial"/>
          <w:sz w:val="20"/>
          <w:szCs w:val="20"/>
          <w:lang w:eastAsia="es-CO"/>
        </w:rPr>
        <w:t xml:space="preserve">El contratista deberá requerir a la Seccional Sanidad Valle dentro de las 24 horas siguientes a la atención de un usuario del Subsistema de Salud de la Policía Nacional la </w:t>
      </w:r>
      <w:r w:rsidRPr="0002714F">
        <w:rPr>
          <w:rFonts w:ascii="Arial" w:hAnsi="Arial" w:cs="Arial"/>
          <w:b/>
          <w:sz w:val="20"/>
          <w:szCs w:val="20"/>
          <w:lang w:eastAsia="es-CO"/>
        </w:rPr>
        <w:t xml:space="preserve">ORDEN DE </w:t>
      </w:r>
      <w:r w:rsidRPr="0002714F">
        <w:rPr>
          <w:rFonts w:ascii="Arial" w:hAnsi="Arial" w:cs="Arial"/>
          <w:b/>
          <w:sz w:val="20"/>
          <w:szCs w:val="20"/>
          <w:lang w:eastAsia="es-CO"/>
        </w:rPr>
        <w:lastRenderedPageBreak/>
        <w:t>SERVICIOS</w:t>
      </w:r>
      <w:r w:rsidRPr="0002714F">
        <w:rPr>
          <w:rFonts w:ascii="Arial" w:hAnsi="Arial" w:cs="Arial"/>
          <w:sz w:val="20"/>
          <w:szCs w:val="20"/>
          <w:lang w:eastAsia="es-CO"/>
        </w:rPr>
        <w:t xml:space="preserve"> que avala la atención por parte de la</w:t>
      </w:r>
      <w:r w:rsidRPr="0002714F">
        <w:rPr>
          <w:rFonts w:ascii="Arial" w:hAnsi="Arial" w:cs="Arial"/>
          <w:sz w:val="20"/>
          <w:szCs w:val="20"/>
          <w:lang w:val="es-CO" w:eastAsia="es-CO"/>
        </w:rPr>
        <w:t xml:space="preserve"> Seccional Sanidad Valle</w:t>
      </w:r>
      <w:r w:rsidRPr="0002714F">
        <w:rPr>
          <w:rFonts w:ascii="Arial" w:hAnsi="Arial" w:cs="Arial"/>
          <w:sz w:val="20"/>
          <w:szCs w:val="20"/>
          <w:lang w:eastAsia="es-CO"/>
        </w:rPr>
        <w:t xml:space="preserve">, enviando el resumen de la </w:t>
      </w:r>
      <w:proofErr w:type="spellStart"/>
      <w:r w:rsidRPr="0002714F">
        <w:rPr>
          <w:rFonts w:ascii="Arial" w:hAnsi="Arial" w:cs="Arial"/>
          <w:sz w:val="20"/>
          <w:szCs w:val="20"/>
          <w:lang w:eastAsia="es-CO"/>
        </w:rPr>
        <w:t>epicrisis</w:t>
      </w:r>
      <w:proofErr w:type="spellEnd"/>
      <w:r w:rsidRPr="0002714F">
        <w:rPr>
          <w:rFonts w:ascii="Arial" w:hAnsi="Arial" w:cs="Arial"/>
          <w:sz w:val="20"/>
          <w:szCs w:val="20"/>
          <w:lang w:eastAsia="es-CO"/>
        </w:rPr>
        <w:t xml:space="preserve"> o historia clínica.</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El contratista se obliga a diligenciar la orden de servicio en su totalidad con nombre del usuario, documento de identificación, diagnóstico, servicio solicitado y por último la firma y el sello del profesional. De igual forma si solicita ayudas diagnósticas o procedimientos quirúrgicos, también debe anexar por escrito y con letra legible la justificación clínica de dicha solicitud.</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Notificar al supervisor del contrato en forma oportuna, respecto de los inconvenientes que se puedan presentar en desarrollo de la ejecución del respectivo contrato.</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Informar al supervisor del contrato el saldo de este con una periodicidad mensual y cuando se haya ejecutado en un setenta 70% el valor del contrato.</w:t>
      </w:r>
    </w:p>
    <w:p w:rsidR="0002714F" w:rsidRPr="0002714F" w:rsidRDefault="0002714F" w:rsidP="0002714F">
      <w:pPr>
        <w:numPr>
          <w:ilvl w:val="0"/>
          <w:numId w:val="35"/>
        </w:numPr>
        <w:jc w:val="both"/>
        <w:rPr>
          <w:rFonts w:ascii="Arial" w:hAnsi="Arial" w:cs="Arial"/>
          <w:sz w:val="20"/>
          <w:szCs w:val="20"/>
          <w:lang w:val="es-MX"/>
        </w:rPr>
      </w:pPr>
      <w:r w:rsidRPr="0002714F">
        <w:rPr>
          <w:rFonts w:ascii="Arial" w:hAnsi="Arial" w:cs="Arial"/>
          <w:sz w:val="20"/>
          <w:szCs w:val="20"/>
        </w:rPr>
        <w:t>Los usuarios que pertenecen a otras ciudades diferentes a CALI, JAMUNDI, YUMBO, DAGUA, BUGA, TULUA, PALMIRA, BUENAVENTURA, ROLDANILLO.  Para la prestación de los servicios será previa autorización del área de referencia y contra referencia. De no cumplirse con este requisito la Seccional de Sanidad Valle, no asumirá el pago de los servicios prestados. Derivando nuevamente la factura a la entidad, para que sea facturada por esta en forma independiente al departamento que corresponda.</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La Calidad del servicio tendrá como sustento los atributos de oportunidad, continuidad, suficiencia e integridad, racionalidad lógica científica, satisfacción del usuario y beneficiario, efectividad, eficiencia, equidad y aceptabilidad.</w:t>
      </w:r>
    </w:p>
    <w:p w:rsidR="0002714F" w:rsidRPr="0002714F" w:rsidRDefault="0002714F" w:rsidP="0002714F">
      <w:pPr>
        <w:numPr>
          <w:ilvl w:val="0"/>
          <w:numId w:val="35"/>
        </w:numPr>
        <w:tabs>
          <w:tab w:val="left" w:pos="426"/>
        </w:tabs>
        <w:autoSpaceDE w:val="0"/>
        <w:autoSpaceDN w:val="0"/>
        <w:adjustRightInd w:val="0"/>
        <w:jc w:val="both"/>
        <w:rPr>
          <w:rFonts w:ascii="Arial" w:hAnsi="Arial" w:cs="Arial"/>
          <w:sz w:val="20"/>
          <w:szCs w:val="20"/>
          <w:lang w:eastAsia="es-CO"/>
        </w:rPr>
      </w:pPr>
      <w:r w:rsidRPr="0002714F">
        <w:rPr>
          <w:rFonts w:ascii="Arial" w:hAnsi="Arial" w:cs="Arial"/>
          <w:sz w:val="20"/>
          <w:szCs w:val="20"/>
          <w:lang w:eastAsia="es-CO"/>
        </w:rPr>
        <w:t>En caso de presentarse objeciones transitorias, éstas deberán ser respondidas y tramitadas según los términos establecidos en el artículo 57 de la Ley 1438 de 2011, contados a partir de la fecha de notificación al CONTRATISTA por parte de la SECCIONAL SANIDAD VALLE. Las objeciones se cancelarán en la medida que éstas sean aclaradas o soportadas, de acuerdo con lo establecido en la normatividad vigente.</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Prestar los servicios en sus instalaciones, es decir no se subcontratarán los servicios.</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lang w:eastAsia="es-CO"/>
        </w:rPr>
        <w:t>Toda urgencia que no cuente con la autorización de Referencia y Contra-referencia de la SECCIONAL SANIDAD VALLE, salvo que se hayan agotado los procedimientos de notificación establecidos en el Decreto 4747 MINPROTECCIÓN de 2007 y Resolución 3047 MINPROTECCIÓN de 2008.</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lang w:val="es-MX"/>
        </w:rPr>
        <w:t>El contratista deberá tener estructurado el Sistema de Referencia y Contra referencia y Sistema de Atención al Usuario.</w:t>
      </w:r>
    </w:p>
    <w:p w:rsidR="0002714F" w:rsidRPr="0002714F" w:rsidRDefault="0002714F" w:rsidP="0002714F">
      <w:pPr>
        <w:numPr>
          <w:ilvl w:val="0"/>
          <w:numId w:val="35"/>
        </w:numPr>
        <w:jc w:val="both"/>
        <w:rPr>
          <w:rFonts w:ascii="Arial" w:hAnsi="Arial" w:cs="Arial"/>
          <w:sz w:val="20"/>
          <w:szCs w:val="20"/>
          <w:lang w:val="es-MX"/>
        </w:rPr>
      </w:pPr>
      <w:r w:rsidRPr="0002714F">
        <w:rPr>
          <w:rFonts w:ascii="Arial" w:hAnsi="Arial" w:cs="Arial"/>
          <w:sz w:val="20"/>
          <w:szCs w:val="20"/>
          <w:lang w:val="es-MX"/>
        </w:rPr>
        <w:t xml:space="preserve">El Contratista debe tener suficiencia científica, técnica y administrativa que garantice la prestación de los servicios objeto del presente contrato a usuarios y </w:t>
      </w:r>
      <w:r w:rsidRPr="0002714F">
        <w:rPr>
          <w:rFonts w:ascii="Arial" w:hAnsi="Arial" w:cs="Arial"/>
          <w:sz w:val="20"/>
          <w:szCs w:val="20"/>
        </w:rPr>
        <w:t xml:space="preserve">beneficiarios </w:t>
      </w:r>
      <w:r w:rsidRPr="0002714F">
        <w:rPr>
          <w:rFonts w:ascii="Arial" w:hAnsi="Arial" w:cs="Arial"/>
          <w:sz w:val="20"/>
          <w:szCs w:val="20"/>
          <w:lang w:val="es-MX"/>
        </w:rPr>
        <w:t>del Subsistema de Salud de la Policía Nacional.</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lang w:eastAsia="es-CO"/>
        </w:rPr>
        <w:t xml:space="preserve">El contratista deberá establecer canales de acceso y comunicación, que garanticen la oportunidad en el </w:t>
      </w:r>
      <w:proofErr w:type="spellStart"/>
      <w:r w:rsidRPr="0002714F">
        <w:rPr>
          <w:rFonts w:ascii="Arial" w:hAnsi="Arial" w:cs="Arial"/>
          <w:sz w:val="20"/>
          <w:szCs w:val="20"/>
          <w:lang w:eastAsia="es-CO"/>
        </w:rPr>
        <w:t>agendamiento</w:t>
      </w:r>
      <w:proofErr w:type="spellEnd"/>
      <w:r w:rsidRPr="0002714F">
        <w:rPr>
          <w:rFonts w:ascii="Arial" w:hAnsi="Arial" w:cs="Arial"/>
          <w:sz w:val="20"/>
          <w:szCs w:val="20"/>
          <w:lang w:eastAsia="es-CO"/>
        </w:rPr>
        <w:t xml:space="preserve"> y la atención de los usuarios del Subsistema de Salud de la Policía Nacional.</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 xml:space="preserve">El contratista permitirá al equipo auditor de la </w:t>
      </w:r>
      <w:r w:rsidRPr="0002714F">
        <w:rPr>
          <w:rFonts w:ascii="Arial" w:hAnsi="Arial" w:cs="Arial"/>
          <w:sz w:val="20"/>
          <w:szCs w:val="20"/>
          <w:lang w:val="es-CO"/>
        </w:rPr>
        <w:t>Seccional Sanidad Valle</w:t>
      </w:r>
      <w:r w:rsidRPr="0002714F">
        <w:rPr>
          <w:rFonts w:ascii="Arial" w:hAnsi="Arial" w:cs="Arial"/>
          <w:sz w:val="20"/>
          <w:szCs w:val="20"/>
        </w:rPr>
        <w:t>, el acceso en tiempo real y oportuna a las historias clínicas y todos los registros asistenciales diligenciados dentro de la atención de los usuarios de la</w:t>
      </w:r>
      <w:r w:rsidRPr="0002714F">
        <w:rPr>
          <w:rFonts w:ascii="Arial" w:hAnsi="Arial" w:cs="Arial"/>
          <w:sz w:val="20"/>
          <w:szCs w:val="20"/>
          <w:lang w:val="es-CO"/>
        </w:rPr>
        <w:t xml:space="preserve"> Seccional Sanidad Valle</w:t>
      </w:r>
      <w:r w:rsidRPr="0002714F">
        <w:rPr>
          <w:rFonts w:ascii="Arial" w:hAnsi="Arial" w:cs="Arial"/>
          <w:sz w:val="20"/>
          <w:szCs w:val="20"/>
        </w:rPr>
        <w:t xml:space="preserve">,  adicionalmente permitirá también,  el acceso a las unidades de análisis que contengan el resultado de  los  casos de importancia en salud pública y de los incidentes y eventos adversos, así como permitir que el equipo auditor de la </w:t>
      </w:r>
      <w:r w:rsidRPr="0002714F">
        <w:rPr>
          <w:rFonts w:ascii="Arial" w:hAnsi="Arial" w:cs="Arial"/>
          <w:sz w:val="20"/>
          <w:szCs w:val="20"/>
          <w:lang w:val="es-CO"/>
        </w:rPr>
        <w:t>Seccional Sanidad Valle</w:t>
      </w:r>
      <w:r w:rsidRPr="0002714F">
        <w:rPr>
          <w:rFonts w:ascii="Arial" w:hAnsi="Arial" w:cs="Arial"/>
          <w:sz w:val="20"/>
          <w:szCs w:val="20"/>
        </w:rPr>
        <w:t xml:space="preserve"> efectué la revisión de la facturación in situ de los servicios prestados a nuestros usuarios.</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 xml:space="preserve">El contratista se obliga a realizar el reporte y auto reporte oportuna de los incidentes y eventos adversos identificados durante la atención de los usuarios de la </w:t>
      </w:r>
      <w:r w:rsidRPr="0002714F">
        <w:rPr>
          <w:rFonts w:ascii="Arial" w:hAnsi="Arial" w:cs="Arial"/>
          <w:sz w:val="20"/>
          <w:szCs w:val="20"/>
          <w:lang w:val="es-CO"/>
        </w:rPr>
        <w:t>Seccional Sanidad Valle</w:t>
      </w:r>
      <w:r w:rsidRPr="0002714F">
        <w:rPr>
          <w:rFonts w:ascii="Arial" w:hAnsi="Arial" w:cs="Arial"/>
          <w:sz w:val="20"/>
          <w:szCs w:val="20"/>
        </w:rPr>
        <w:t xml:space="preserve">, a fin de que de manera conjunta su equipo y el equipo de calidad de la </w:t>
      </w:r>
      <w:r w:rsidRPr="0002714F">
        <w:rPr>
          <w:rFonts w:ascii="Arial" w:hAnsi="Arial" w:cs="Arial"/>
          <w:sz w:val="20"/>
          <w:szCs w:val="20"/>
          <w:lang w:val="es-CO"/>
        </w:rPr>
        <w:t>Seccional Sanidad Valle</w:t>
      </w:r>
      <w:r w:rsidRPr="0002714F">
        <w:rPr>
          <w:rFonts w:ascii="Arial" w:hAnsi="Arial" w:cs="Arial"/>
          <w:sz w:val="20"/>
          <w:szCs w:val="20"/>
        </w:rPr>
        <w:t xml:space="preserve"> </w:t>
      </w:r>
      <w:proofErr w:type="spellStart"/>
      <w:r w:rsidRPr="0002714F">
        <w:rPr>
          <w:rFonts w:ascii="Arial" w:hAnsi="Arial" w:cs="Arial"/>
          <w:sz w:val="20"/>
          <w:szCs w:val="20"/>
        </w:rPr>
        <w:t>Valle</w:t>
      </w:r>
      <w:proofErr w:type="spellEnd"/>
      <w:r w:rsidRPr="0002714F">
        <w:rPr>
          <w:rFonts w:ascii="Arial" w:hAnsi="Arial" w:cs="Arial"/>
          <w:sz w:val="20"/>
          <w:szCs w:val="20"/>
        </w:rPr>
        <w:t xml:space="preserve"> planteen acciones de mejora.</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 xml:space="preserve">El contratista se obliga a canalizar toda comunicación relacionada con la ejecución del contrato o del resorte administrativo a través del supervisor o Coordinador de contrato.  </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 xml:space="preserve">El contratista se obliga a que en caso de que los resultados de ayudas diagnosticas realizadas a los usuarios de la </w:t>
      </w:r>
      <w:r w:rsidRPr="0002714F">
        <w:rPr>
          <w:rFonts w:ascii="Arial" w:hAnsi="Arial" w:cs="Arial"/>
          <w:sz w:val="20"/>
          <w:szCs w:val="20"/>
          <w:lang w:val="es-CO"/>
        </w:rPr>
        <w:t>Seccional Sanidad Valle</w:t>
      </w:r>
      <w:r w:rsidRPr="0002714F">
        <w:rPr>
          <w:rFonts w:ascii="Arial" w:hAnsi="Arial" w:cs="Arial"/>
          <w:sz w:val="20"/>
          <w:szCs w:val="20"/>
        </w:rPr>
        <w:t xml:space="preserve">, sean patológicos y estos no hayan sido reclamados por sus </w:t>
      </w:r>
      <w:r w:rsidRPr="0002714F">
        <w:rPr>
          <w:rFonts w:ascii="Arial" w:hAnsi="Arial" w:cs="Arial"/>
          <w:sz w:val="20"/>
          <w:szCs w:val="20"/>
          <w:lang w:val="es-CO"/>
        </w:rPr>
        <w:t xml:space="preserve">usuarios </w:t>
      </w:r>
      <w:r w:rsidRPr="0002714F">
        <w:rPr>
          <w:rFonts w:ascii="Arial" w:hAnsi="Arial" w:cs="Arial"/>
          <w:sz w:val="20"/>
          <w:szCs w:val="20"/>
        </w:rPr>
        <w:t xml:space="preserve">serán remitidos a la Jefatura del Grupo Asistencial de la </w:t>
      </w:r>
      <w:r w:rsidRPr="0002714F">
        <w:rPr>
          <w:rFonts w:ascii="Arial" w:hAnsi="Arial" w:cs="Arial"/>
          <w:sz w:val="20"/>
          <w:szCs w:val="20"/>
          <w:lang w:val="es-CO"/>
        </w:rPr>
        <w:t>Seccional Sanidad Valle</w:t>
      </w:r>
      <w:r w:rsidRPr="0002714F">
        <w:rPr>
          <w:rFonts w:ascii="Arial" w:hAnsi="Arial" w:cs="Arial"/>
          <w:sz w:val="20"/>
          <w:szCs w:val="20"/>
        </w:rPr>
        <w:t xml:space="preserve">, quien dará continuidad al manejo del usuario.  </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 xml:space="preserve">El contratista se obliga a garantizar la realización con oportunidad, de las consultas y procedimientos diagnósticos y terapéuticos autorizados a los usuarios de la </w:t>
      </w:r>
      <w:r w:rsidRPr="0002714F">
        <w:rPr>
          <w:rFonts w:ascii="Arial" w:hAnsi="Arial" w:cs="Arial"/>
          <w:sz w:val="20"/>
          <w:szCs w:val="20"/>
          <w:lang w:val="es-CO"/>
        </w:rPr>
        <w:t>Seccional Sanidad Valle</w:t>
      </w:r>
      <w:r w:rsidRPr="0002714F">
        <w:rPr>
          <w:rFonts w:ascii="Arial" w:hAnsi="Arial" w:cs="Arial"/>
          <w:sz w:val="20"/>
          <w:szCs w:val="20"/>
        </w:rPr>
        <w:t xml:space="preserve">, lo cual será objeto de monitoreo por parte del Auditor Concurrente, el Supervisor del contrato y la Oficina de Atención al Usuario, su no realización dentro de los tiempos establecidos será causal de GLOSA de un 30%.  </w:t>
      </w:r>
    </w:p>
    <w:p w:rsidR="0002714F" w:rsidRPr="0002714F" w:rsidRDefault="0002714F" w:rsidP="0002714F">
      <w:pPr>
        <w:numPr>
          <w:ilvl w:val="0"/>
          <w:numId w:val="35"/>
        </w:numPr>
        <w:jc w:val="both"/>
        <w:rPr>
          <w:rFonts w:ascii="Arial" w:hAnsi="Arial" w:cs="Arial"/>
          <w:sz w:val="20"/>
          <w:szCs w:val="20"/>
          <w:lang w:val="es-MX"/>
        </w:rPr>
      </w:pPr>
      <w:r w:rsidRPr="0002714F">
        <w:rPr>
          <w:rFonts w:ascii="Arial" w:hAnsi="Arial" w:cs="Arial"/>
          <w:sz w:val="20"/>
          <w:szCs w:val="20"/>
          <w:lang w:val="es-MX"/>
        </w:rPr>
        <w:t>Garantizar la prestación de los servicios con equipos Biomédicos y Material Médico adecuados para la atención del usuario.</w:t>
      </w:r>
    </w:p>
    <w:p w:rsidR="0002714F" w:rsidRPr="0002714F" w:rsidRDefault="0002714F" w:rsidP="0002714F">
      <w:pPr>
        <w:numPr>
          <w:ilvl w:val="0"/>
          <w:numId w:val="35"/>
        </w:numPr>
        <w:jc w:val="both"/>
        <w:rPr>
          <w:rFonts w:ascii="Arial" w:hAnsi="Arial" w:cs="Arial"/>
          <w:sz w:val="20"/>
          <w:szCs w:val="20"/>
          <w:lang w:val="es-MX"/>
        </w:rPr>
      </w:pPr>
      <w:r w:rsidRPr="0002714F">
        <w:rPr>
          <w:rFonts w:ascii="Arial" w:hAnsi="Arial" w:cs="Arial"/>
          <w:sz w:val="20"/>
          <w:szCs w:val="20"/>
          <w:lang w:val="es-MX"/>
        </w:rPr>
        <w:t>La entidad debe acreditar la aplicación de protocolos aceptados en salud para el manejo de pacientes.</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 xml:space="preserve">El contratista se obliga a que el personal asistencial que presta los servicios ambulatorios, hospitalarios y de urgencias se fundamente en  el Plan de Beneficios de Sanidad Policial </w:t>
      </w:r>
      <w:r w:rsidRPr="0002714F">
        <w:rPr>
          <w:rFonts w:ascii="Arial" w:hAnsi="Arial" w:cs="Arial"/>
          <w:sz w:val="20"/>
          <w:szCs w:val="20"/>
        </w:rPr>
        <w:lastRenderedPageBreak/>
        <w:t xml:space="preserve">(Acuerdo 002 de 2001) y el Vademécum Institucional (Acuerdo 052 del 01/04/2013),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 xml:space="preserve">El contratista se obliga a notificar inmediatamente, los casos de interés en salud pública identificados en pacientes de la </w:t>
      </w:r>
      <w:r w:rsidRPr="0002714F">
        <w:rPr>
          <w:rFonts w:ascii="Arial" w:hAnsi="Arial" w:cs="Arial"/>
          <w:sz w:val="20"/>
          <w:szCs w:val="20"/>
          <w:lang w:val="es-CO"/>
        </w:rPr>
        <w:t>Seccional Sanidad Valle</w:t>
      </w:r>
      <w:r w:rsidRPr="0002714F">
        <w:rPr>
          <w:rFonts w:ascii="Arial" w:hAnsi="Arial" w:cs="Arial"/>
          <w:sz w:val="20"/>
          <w:szCs w:val="20"/>
        </w:rPr>
        <w:t>, tanto al SIVIGILA como al grupo de Epidemiologia de la Seccional Sanidad Valle. (</w:t>
      </w:r>
      <w:hyperlink r:id="rId27" w:history="1">
        <w:r w:rsidRPr="0002714F">
          <w:rPr>
            <w:rStyle w:val="Hipervnculo"/>
            <w:rFonts w:ascii="Arial" w:hAnsi="Arial" w:cs="Arial"/>
            <w:sz w:val="20"/>
            <w:szCs w:val="20"/>
          </w:rPr>
          <w:t>sanidadvallebsppolicia@hotmail.com</w:t>
        </w:r>
      </w:hyperlink>
      <w:r w:rsidRPr="0002714F">
        <w:rPr>
          <w:rFonts w:ascii="Arial" w:hAnsi="Arial" w:cs="Arial"/>
          <w:sz w:val="20"/>
          <w:szCs w:val="20"/>
        </w:rPr>
        <w:t>).</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02714F">
        <w:rPr>
          <w:rFonts w:ascii="Arial" w:hAnsi="Arial" w:cs="Arial"/>
          <w:sz w:val="20"/>
          <w:szCs w:val="20"/>
        </w:rPr>
        <w:t xml:space="preserve"> contratista se obliga a remitir  los indicadores de Calidad y los respectivos planes de mejoramiento  reportados a la Superintendencia de salud( Circular 030 de  2008 y 058/2000; 09/2012) en formato Excel a los siguientes correos (</w:t>
      </w:r>
      <w:hyperlink r:id="rId28" w:history="1">
        <w:r w:rsidRPr="0002714F">
          <w:rPr>
            <w:rStyle w:val="Hipervnculo"/>
            <w:rFonts w:ascii="Arial" w:hAnsi="Arial" w:cs="Arial"/>
            <w:sz w:val="20"/>
            <w:szCs w:val="20"/>
          </w:rPr>
          <w:t>sanidadvallebsppolicia@hotmail.com</w:t>
        </w:r>
      </w:hyperlink>
      <w:r w:rsidRPr="0002714F">
        <w:rPr>
          <w:rFonts w:ascii="Arial" w:hAnsi="Arial" w:cs="Arial"/>
          <w:color w:val="0000FF"/>
          <w:sz w:val="20"/>
          <w:szCs w:val="20"/>
        </w:rPr>
        <w:t xml:space="preserve">; </w:t>
      </w:r>
      <w:hyperlink r:id="rId29" w:history="1">
        <w:r w:rsidRPr="0002714F">
          <w:rPr>
            <w:rStyle w:val="Hipervnculo"/>
            <w:rFonts w:ascii="Arial" w:hAnsi="Arial" w:cs="Arial"/>
            <w:sz w:val="20"/>
            <w:szCs w:val="20"/>
          </w:rPr>
          <w:t>mecal.clipo-garca@policia.gov.co</w:t>
        </w:r>
      </w:hyperlink>
      <w:r w:rsidRPr="0002714F">
        <w:rPr>
          <w:rFonts w:ascii="Arial" w:hAnsi="Arial" w:cs="Arial"/>
          <w:sz w:val="20"/>
          <w:szCs w:val="20"/>
        </w:rPr>
        <w:t xml:space="preserve">) </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 xml:space="preserve">El Contratista se obliga a diligenciar en letra clara, legible y justificado el formato de CTC para medicamentos y procedimientos y el de Fármaco-vigilancia, teniendo en cuenta que el Plan de beneficios de la Policía Nacional difiere del POS del Sistema General de Seguridad Social en Salud,   con lo cual se prevé minimizar los </w:t>
      </w:r>
      <w:proofErr w:type="gramStart"/>
      <w:r w:rsidRPr="0002714F">
        <w:rPr>
          <w:rFonts w:ascii="Arial" w:hAnsi="Arial" w:cs="Arial"/>
          <w:sz w:val="20"/>
          <w:szCs w:val="20"/>
        </w:rPr>
        <w:t>tramites</w:t>
      </w:r>
      <w:proofErr w:type="gramEnd"/>
      <w:r w:rsidRPr="0002714F">
        <w:rPr>
          <w:rFonts w:ascii="Arial" w:hAnsi="Arial" w:cs="Arial"/>
          <w:sz w:val="20"/>
          <w:szCs w:val="20"/>
        </w:rPr>
        <w:t xml:space="preserve"> excesivos a los usuarios. </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02714F" w:rsidRPr="0002714F" w:rsidRDefault="0002714F" w:rsidP="0002714F">
      <w:pPr>
        <w:numPr>
          <w:ilvl w:val="0"/>
          <w:numId w:val="35"/>
        </w:numPr>
        <w:jc w:val="both"/>
        <w:rPr>
          <w:rFonts w:ascii="Arial" w:hAnsi="Arial" w:cs="Arial"/>
          <w:sz w:val="20"/>
          <w:szCs w:val="20"/>
          <w:lang w:val="es-MX"/>
        </w:rPr>
      </w:pPr>
      <w:r w:rsidRPr="0002714F">
        <w:rPr>
          <w:rFonts w:ascii="Arial" w:hAnsi="Arial" w:cs="Arial"/>
          <w:sz w:val="20"/>
          <w:szCs w:val="20"/>
          <w:lang w:val="es-MX"/>
        </w:rPr>
        <w:t>El contratista debe cumplir con el Decreto 1011 de 03-Abr-08, en las resoluciones 1441/2013 (Habilitación) y 1445 (Estándares de Calidad)</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 xml:space="preserve">El contratista se obliga a remitir todos los RIPS de las atenciones a los usuarios de la </w:t>
      </w:r>
      <w:r w:rsidRPr="0002714F">
        <w:rPr>
          <w:rFonts w:ascii="Arial" w:hAnsi="Arial" w:cs="Arial"/>
          <w:sz w:val="20"/>
          <w:szCs w:val="20"/>
          <w:lang w:val="es-CO"/>
        </w:rPr>
        <w:t>Seccional Sanidad Valle</w:t>
      </w:r>
      <w:r w:rsidRPr="0002714F">
        <w:rPr>
          <w:rFonts w:ascii="Arial" w:hAnsi="Arial" w:cs="Arial"/>
          <w:sz w:val="20"/>
          <w:szCs w:val="20"/>
        </w:rPr>
        <w:t xml:space="preserve">, anexos a las cuentas de cobro y coetáneamente al correo electrónico  </w:t>
      </w:r>
      <w:hyperlink r:id="rId30" w:history="1">
        <w:r w:rsidRPr="0002714F">
          <w:rPr>
            <w:rStyle w:val="Hipervnculo"/>
            <w:rFonts w:ascii="Arial" w:hAnsi="Arial" w:cs="Arial"/>
            <w:sz w:val="20"/>
            <w:szCs w:val="20"/>
          </w:rPr>
          <w:t>sanidadvallepoliociaestadsitica@hotmail.com</w:t>
        </w:r>
      </w:hyperlink>
      <w:r w:rsidRPr="0002714F">
        <w:rPr>
          <w:rFonts w:ascii="Arial" w:hAnsi="Arial" w:cs="Arial"/>
          <w:sz w:val="20"/>
          <w:szCs w:val="20"/>
        </w:rPr>
        <w:t xml:space="preserve">. </w:t>
      </w:r>
    </w:p>
    <w:p w:rsidR="0002714F" w:rsidRPr="0002714F" w:rsidRDefault="0002714F" w:rsidP="0002714F">
      <w:pPr>
        <w:numPr>
          <w:ilvl w:val="0"/>
          <w:numId w:val="35"/>
        </w:numPr>
        <w:jc w:val="both"/>
        <w:rPr>
          <w:rFonts w:ascii="Arial" w:hAnsi="Arial" w:cs="Arial"/>
          <w:sz w:val="20"/>
          <w:szCs w:val="20"/>
          <w:lang w:val="es-MX"/>
        </w:rPr>
      </w:pPr>
      <w:r w:rsidRPr="0002714F">
        <w:rPr>
          <w:rFonts w:ascii="Arial" w:hAnsi="Arial" w:cs="Arial"/>
          <w:sz w:val="20"/>
          <w:szCs w:val="20"/>
          <w:lang w:val="es-MX"/>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Seccional de sanidad Valle mediante documento escrito una vez le sea entregada la respectiva carta de inicio del contrato.</w:t>
      </w:r>
    </w:p>
    <w:p w:rsidR="0002714F" w:rsidRPr="0002714F" w:rsidRDefault="0002714F" w:rsidP="0002714F">
      <w:pPr>
        <w:ind w:left="720"/>
        <w:jc w:val="both"/>
        <w:rPr>
          <w:rFonts w:ascii="Arial" w:hAnsi="Arial" w:cs="Arial"/>
          <w:sz w:val="20"/>
          <w:szCs w:val="20"/>
          <w:lang w:val="es-MX"/>
        </w:rPr>
      </w:pPr>
      <w:r w:rsidRPr="0002714F">
        <w:rPr>
          <w:rFonts w:ascii="Arial" w:hAnsi="Arial" w:cs="Arial"/>
          <w:sz w:val="20"/>
          <w:szCs w:val="20"/>
          <w:lang w:val="es-MX"/>
        </w:rPr>
        <w:t>Igualmente, este canal será de manejo por parte de los auditores y personal de referencia y contra referencia de la Seccional de Sanidad Valle.</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 xml:space="preserve">Presentar la facturación correspondiente al mes causado dentro de los primeros cinco (5) días del mes siguiente en la Ventanilla Única Central de Cuentas de la </w:t>
      </w:r>
      <w:r w:rsidRPr="0002714F">
        <w:rPr>
          <w:rFonts w:ascii="Arial" w:hAnsi="Arial" w:cs="Arial"/>
          <w:sz w:val="20"/>
          <w:szCs w:val="20"/>
          <w:lang w:val="es-CO"/>
        </w:rPr>
        <w:t>Seccional Sanidad Valle</w:t>
      </w:r>
      <w:r w:rsidRPr="0002714F">
        <w:rPr>
          <w:rFonts w:ascii="Arial" w:hAnsi="Arial" w:cs="Arial"/>
          <w:sz w:val="20"/>
          <w:szCs w:val="20"/>
        </w:rPr>
        <w:t xml:space="preserve">. En esta Facturación debe aparecer el Numero de Contrato vigente al que se carga la cuenta y dando cumplimiento a la ley 594 del 14 de julio de 2000 “Ley General de Archivo”: </w:t>
      </w:r>
    </w:p>
    <w:p w:rsidR="0002714F" w:rsidRPr="0002714F" w:rsidRDefault="0002714F" w:rsidP="0002714F">
      <w:pPr>
        <w:ind w:left="720"/>
        <w:jc w:val="both"/>
        <w:rPr>
          <w:rFonts w:ascii="Arial" w:hAnsi="Arial" w:cs="Arial"/>
          <w:sz w:val="20"/>
          <w:szCs w:val="20"/>
        </w:rPr>
      </w:pPr>
      <w:r w:rsidRPr="0002714F">
        <w:rPr>
          <w:rFonts w:ascii="Arial" w:hAnsi="Arial" w:cs="Arial"/>
          <w:sz w:val="20"/>
          <w:szCs w:val="20"/>
        </w:rPr>
        <w:t>Factura que cumpla con los requisitos legales vigentes:</w:t>
      </w:r>
    </w:p>
    <w:p w:rsidR="0002714F" w:rsidRPr="0002714F" w:rsidRDefault="0002714F" w:rsidP="0002714F">
      <w:pPr>
        <w:numPr>
          <w:ilvl w:val="1"/>
          <w:numId w:val="35"/>
        </w:numPr>
        <w:ind w:left="709" w:hanging="283"/>
        <w:jc w:val="both"/>
        <w:rPr>
          <w:rFonts w:ascii="Arial" w:hAnsi="Arial" w:cs="Arial"/>
          <w:sz w:val="20"/>
          <w:szCs w:val="20"/>
          <w:lang w:val="es-MX"/>
        </w:rPr>
      </w:pPr>
      <w:r w:rsidRPr="0002714F">
        <w:rPr>
          <w:rFonts w:ascii="Arial" w:hAnsi="Arial" w:cs="Arial"/>
          <w:sz w:val="20"/>
          <w:szCs w:val="20"/>
          <w:lang w:val="es-MX"/>
        </w:rPr>
        <w:t xml:space="preserve">Factura original y dos copias, a nombre de la Seccional de Sanidad Valle- Policía NIT. 805.022.188-8. </w:t>
      </w:r>
    </w:p>
    <w:p w:rsidR="0002714F" w:rsidRPr="0002714F" w:rsidRDefault="0002714F" w:rsidP="0002714F">
      <w:pPr>
        <w:numPr>
          <w:ilvl w:val="2"/>
          <w:numId w:val="35"/>
        </w:numPr>
        <w:ind w:left="709" w:hanging="283"/>
        <w:jc w:val="both"/>
        <w:rPr>
          <w:rFonts w:ascii="Arial" w:hAnsi="Arial" w:cs="Arial"/>
          <w:sz w:val="20"/>
          <w:szCs w:val="20"/>
          <w:lang w:val="es-MX"/>
        </w:rPr>
      </w:pPr>
      <w:r w:rsidRPr="0002714F">
        <w:rPr>
          <w:rFonts w:ascii="Arial" w:hAnsi="Arial" w:cs="Arial"/>
          <w:sz w:val="20"/>
          <w:szCs w:val="20"/>
          <w:lang w:val="es-MX"/>
        </w:rPr>
        <w:t>Los servicios cobrados deben ser relacionados con la tarifa y el respectivo Código CUPS. Por cada procedimiento o servicio prestado.</w:t>
      </w:r>
    </w:p>
    <w:p w:rsidR="0002714F" w:rsidRPr="0002714F" w:rsidRDefault="0002714F" w:rsidP="0002714F">
      <w:pPr>
        <w:numPr>
          <w:ilvl w:val="2"/>
          <w:numId w:val="35"/>
        </w:numPr>
        <w:ind w:left="709" w:hanging="283"/>
        <w:jc w:val="both"/>
        <w:rPr>
          <w:rFonts w:ascii="Arial" w:hAnsi="Arial" w:cs="Arial"/>
          <w:sz w:val="20"/>
          <w:szCs w:val="20"/>
          <w:lang w:val="es-MX"/>
        </w:rPr>
      </w:pPr>
      <w:r w:rsidRPr="0002714F">
        <w:rPr>
          <w:rFonts w:ascii="Arial" w:hAnsi="Arial" w:cs="Arial"/>
          <w:sz w:val="20"/>
          <w:szCs w:val="20"/>
          <w:lang w:val="es-MX"/>
        </w:rPr>
        <w:t>Soportes de los servicios facturados; incluyendo las lecturas de apoyo diagnóstico.</w:t>
      </w:r>
    </w:p>
    <w:p w:rsidR="0002714F" w:rsidRPr="0002714F" w:rsidRDefault="0002714F" w:rsidP="0002714F">
      <w:pPr>
        <w:numPr>
          <w:ilvl w:val="2"/>
          <w:numId w:val="35"/>
        </w:numPr>
        <w:ind w:left="709" w:hanging="283"/>
        <w:jc w:val="both"/>
        <w:rPr>
          <w:rFonts w:ascii="Arial" w:hAnsi="Arial" w:cs="Arial"/>
          <w:sz w:val="20"/>
          <w:szCs w:val="20"/>
          <w:lang w:val="es-MX"/>
        </w:rPr>
      </w:pPr>
      <w:r w:rsidRPr="0002714F">
        <w:rPr>
          <w:rFonts w:ascii="Arial" w:hAnsi="Arial" w:cs="Arial"/>
          <w:sz w:val="20"/>
          <w:szCs w:val="20"/>
          <w:lang w:val="es-MX"/>
        </w:rPr>
        <w:t xml:space="preserve">Historia Clínica (ambulatoria, de urgencias, hospitalización y procedimientos). Correspondiente a los servicios relacionados en la factura y que se hubieren prestado al usuario. </w:t>
      </w:r>
    </w:p>
    <w:p w:rsidR="0002714F" w:rsidRPr="0002714F" w:rsidRDefault="0002714F" w:rsidP="0002714F">
      <w:pPr>
        <w:numPr>
          <w:ilvl w:val="2"/>
          <w:numId w:val="35"/>
        </w:numPr>
        <w:ind w:left="709" w:hanging="283"/>
        <w:jc w:val="both"/>
        <w:rPr>
          <w:rFonts w:ascii="Arial" w:hAnsi="Arial" w:cs="Arial"/>
          <w:sz w:val="20"/>
          <w:szCs w:val="20"/>
          <w:lang w:val="es-MX"/>
        </w:rPr>
      </w:pPr>
      <w:r w:rsidRPr="0002714F">
        <w:rPr>
          <w:rFonts w:ascii="Arial" w:hAnsi="Arial" w:cs="Arial"/>
          <w:sz w:val="20"/>
          <w:szCs w:val="20"/>
          <w:lang w:val="es-MX"/>
        </w:rPr>
        <w:t>RIPS de atenciones prestadas.</w:t>
      </w:r>
    </w:p>
    <w:p w:rsidR="0002714F" w:rsidRPr="0002714F" w:rsidRDefault="0002714F" w:rsidP="0002714F">
      <w:pPr>
        <w:numPr>
          <w:ilvl w:val="1"/>
          <w:numId w:val="35"/>
        </w:numPr>
        <w:ind w:left="709" w:hanging="283"/>
        <w:jc w:val="both"/>
        <w:rPr>
          <w:rFonts w:ascii="Arial" w:hAnsi="Arial" w:cs="Arial"/>
          <w:sz w:val="20"/>
          <w:szCs w:val="20"/>
          <w:lang w:val="es-MX"/>
        </w:rPr>
      </w:pPr>
      <w:r w:rsidRPr="0002714F">
        <w:rPr>
          <w:rFonts w:ascii="Arial" w:hAnsi="Arial" w:cs="Arial"/>
          <w:sz w:val="20"/>
          <w:szCs w:val="20"/>
          <w:lang w:val="es-MX"/>
        </w:rPr>
        <w:t>Anexar a la factura fotocopia del pago de parafiscales (Una por cada mes independiente del número de facturas presentadas).</w:t>
      </w:r>
    </w:p>
    <w:p w:rsidR="0002714F" w:rsidRPr="0002714F" w:rsidRDefault="0002714F" w:rsidP="0002714F">
      <w:pPr>
        <w:numPr>
          <w:ilvl w:val="1"/>
          <w:numId w:val="35"/>
        </w:numPr>
        <w:ind w:left="709" w:hanging="283"/>
        <w:jc w:val="both"/>
        <w:rPr>
          <w:rFonts w:ascii="Arial" w:hAnsi="Arial" w:cs="Arial"/>
          <w:sz w:val="20"/>
          <w:szCs w:val="20"/>
          <w:lang w:val="es-MX"/>
        </w:rPr>
      </w:pPr>
      <w:r w:rsidRPr="0002714F">
        <w:rPr>
          <w:rFonts w:ascii="Arial" w:hAnsi="Arial" w:cs="Arial"/>
          <w:sz w:val="20"/>
          <w:szCs w:val="20"/>
          <w:lang w:val="es-MX"/>
        </w:rPr>
        <w:t>Orden de prestación de los servicios expedida por el Área de Referencia y Contra referencia de la Seccional de Sanidad Valle, debidamente firmada por el usuario o acudiente.  Se exceptúa el caso de atención por Urgencias Vitales. Y anexo a ésta, fotocopia del carné o constancia y cédula de ciudadanía.</w:t>
      </w:r>
    </w:p>
    <w:p w:rsidR="0002714F" w:rsidRPr="0002714F" w:rsidRDefault="0002714F" w:rsidP="0002714F">
      <w:pPr>
        <w:numPr>
          <w:ilvl w:val="1"/>
          <w:numId w:val="35"/>
        </w:numPr>
        <w:ind w:left="709" w:hanging="283"/>
        <w:jc w:val="both"/>
        <w:rPr>
          <w:rFonts w:ascii="Arial" w:hAnsi="Arial" w:cs="Arial"/>
          <w:sz w:val="20"/>
          <w:szCs w:val="20"/>
        </w:rPr>
      </w:pPr>
      <w:r w:rsidRPr="0002714F">
        <w:rPr>
          <w:rFonts w:ascii="Arial" w:hAnsi="Arial" w:cs="Arial"/>
          <w:sz w:val="20"/>
          <w:szCs w:val="20"/>
          <w:lang w:val="es-MX"/>
        </w:rPr>
        <w:t xml:space="preserve">La facturación se debe presentar en forma ordenada y </w:t>
      </w:r>
      <w:r w:rsidRPr="0002714F">
        <w:rPr>
          <w:rFonts w:ascii="Arial" w:hAnsi="Arial" w:cs="Arial"/>
          <w:sz w:val="20"/>
          <w:szCs w:val="20"/>
        </w:rPr>
        <w:t>los procedimientos cobrados deben llevar el código ISS 2001 y su Tarifa ISS 2001, y por norma las entidades deben facturar a códigos CUPS, y la tarifa es la establecida en el Anexo Tarifario 199, correspondiente a base ISS 2001 y/o tarifas propias del Contratista de acuerdo al caso.</w:t>
      </w:r>
    </w:p>
    <w:p w:rsidR="0002714F" w:rsidRPr="0002714F" w:rsidRDefault="0002714F" w:rsidP="0002714F">
      <w:pPr>
        <w:numPr>
          <w:ilvl w:val="0"/>
          <w:numId w:val="35"/>
        </w:numPr>
        <w:jc w:val="both"/>
        <w:rPr>
          <w:rFonts w:ascii="Arial" w:hAnsi="Arial" w:cs="Arial"/>
          <w:b/>
          <w:sz w:val="20"/>
          <w:szCs w:val="20"/>
        </w:rPr>
      </w:pPr>
      <w:r w:rsidRPr="0002714F">
        <w:rPr>
          <w:rFonts w:ascii="Arial" w:hAnsi="Arial" w:cs="Arial"/>
          <w:b/>
          <w:sz w:val="20"/>
          <w:szCs w:val="20"/>
        </w:rPr>
        <w:lastRenderedPageBreak/>
        <w:t>Igualmente la facturación de servicios de urgencias debe ser presentada en forma separa de la de los procedimientos ambulatorios, así como la de aquellas unidades policiales fuera del Departamento del Valle (</w:t>
      </w:r>
      <w:r w:rsidRPr="0002714F">
        <w:rPr>
          <w:rFonts w:ascii="Arial" w:hAnsi="Arial" w:cs="Arial"/>
          <w:sz w:val="20"/>
          <w:szCs w:val="20"/>
        </w:rPr>
        <w:t>compensación</w:t>
      </w:r>
      <w:r w:rsidRPr="0002714F">
        <w:rPr>
          <w:rFonts w:ascii="Arial" w:hAnsi="Arial" w:cs="Arial"/>
          <w:b/>
          <w:sz w:val="20"/>
          <w:szCs w:val="20"/>
        </w:rPr>
        <w:t>) tales como Cauca, Nariño, Huila entre otras (</w:t>
      </w:r>
      <w:r w:rsidRPr="0002714F">
        <w:rPr>
          <w:rFonts w:ascii="Arial" w:hAnsi="Arial" w:cs="Arial"/>
          <w:sz w:val="20"/>
          <w:szCs w:val="20"/>
        </w:rPr>
        <w:t>el Área de Referencia de la Seccional de Sanidad Valle identificara este tipo de autorizaciones con marcar en la parte superior de las ordenes de servicio)</w:t>
      </w:r>
      <w:r w:rsidRPr="0002714F">
        <w:rPr>
          <w:rFonts w:ascii="Arial" w:hAnsi="Arial" w:cs="Arial"/>
          <w:b/>
          <w:sz w:val="20"/>
          <w:szCs w:val="20"/>
        </w:rPr>
        <w:t xml:space="preserve"> y procederá su pago por resolución de urgencias, resolución que la Jefatura Seccional de Sanidad de manera trimestral proyectara para pago por la Dirección de Sanidad de la Policía Nacional. </w:t>
      </w:r>
    </w:p>
    <w:p w:rsidR="0002714F" w:rsidRPr="0002714F" w:rsidRDefault="0002714F" w:rsidP="0002714F">
      <w:pPr>
        <w:numPr>
          <w:ilvl w:val="0"/>
          <w:numId w:val="35"/>
        </w:numPr>
        <w:jc w:val="both"/>
        <w:rPr>
          <w:rFonts w:ascii="Arial" w:hAnsi="Arial" w:cs="Arial"/>
          <w:sz w:val="20"/>
          <w:szCs w:val="20"/>
        </w:rPr>
      </w:pPr>
      <w:r w:rsidRPr="0002714F">
        <w:rPr>
          <w:rFonts w:ascii="Arial" w:hAnsi="Arial" w:cs="Arial"/>
          <w:sz w:val="20"/>
          <w:szCs w:val="20"/>
        </w:rPr>
        <w:t>Por ningún motivo se abstendrá de atender y no devolverá al usuario en comento sin informar previamente a la institución el imprevisto presentado, esto con el fin de evitar molestias al mismo.</w:t>
      </w:r>
    </w:p>
    <w:p w:rsidR="0002714F" w:rsidRPr="0002714F" w:rsidRDefault="0002714F" w:rsidP="0002714F">
      <w:pPr>
        <w:pStyle w:val="Prrafodelista"/>
        <w:numPr>
          <w:ilvl w:val="0"/>
          <w:numId w:val="35"/>
        </w:numPr>
        <w:contextualSpacing w:val="0"/>
        <w:jc w:val="both"/>
        <w:rPr>
          <w:rFonts w:ascii="Arial" w:hAnsi="Arial" w:cs="Arial"/>
          <w:sz w:val="20"/>
          <w:szCs w:val="20"/>
        </w:rPr>
      </w:pPr>
      <w:r w:rsidRPr="0002714F">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rsidR="0002714F" w:rsidRPr="0002714F" w:rsidRDefault="0002714F" w:rsidP="0002714F">
      <w:pPr>
        <w:pStyle w:val="Prrafodelista"/>
        <w:numPr>
          <w:ilvl w:val="0"/>
          <w:numId w:val="35"/>
        </w:numPr>
        <w:contextualSpacing w:val="0"/>
        <w:jc w:val="both"/>
        <w:rPr>
          <w:rFonts w:ascii="Arial" w:hAnsi="Arial" w:cs="Arial"/>
          <w:b/>
          <w:sz w:val="20"/>
          <w:szCs w:val="20"/>
        </w:rPr>
      </w:pPr>
      <w:r w:rsidRPr="0002714F">
        <w:rPr>
          <w:rFonts w:ascii="Arial" w:hAnsi="Arial" w:cs="Arial"/>
          <w:color w:val="000000"/>
          <w:sz w:val="20"/>
          <w:szCs w:val="20"/>
          <w:lang w:val="es-CO" w:eastAsia="es-CO"/>
        </w:rPr>
        <w:t>El Contratista</w:t>
      </w:r>
      <w:r w:rsidRPr="0002714F">
        <w:rPr>
          <w:rFonts w:ascii="Arial" w:hAnsi="Arial" w:cs="Arial"/>
          <w:b/>
          <w:bCs/>
          <w:color w:val="000000"/>
          <w:sz w:val="20"/>
          <w:szCs w:val="20"/>
          <w:lang w:val="es-CO" w:eastAsia="es-CO"/>
        </w:rPr>
        <w:t xml:space="preserve"> </w:t>
      </w:r>
      <w:r w:rsidRPr="0002714F">
        <w:rPr>
          <w:rFonts w:ascii="Arial" w:hAnsi="Arial" w:cs="Arial"/>
          <w:color w:val="000000"/>
          <w:sz w:val="20"/>
          <w:szCs w:val="20"/>
          <w:lang w:val="es-CO" w:eastAsia="es-CO"/>
        </w:rPr>
        <w:t>debe</w:t>
      </w:r>
      <w:r w:rsidRPr="0002714F">
        <w:rPr>
          <w:rFonts w:ascii="Arial" w:hAnsi="Arial" w:cs="Arial"/>
          <w:b/>
          <w:bCs/>
          <w:color w:val="000000"/>
          <w:sz w:val="20"/>
          <w:szCs w:val="20"/>
          <w:lang w:val="es-CO" w:eastAsia="es-CO"/>
        </w:rPr>
        <w:t xml:space="preserve"> </w:t>
      </w:r>
      <w:r w:rsidRPr="0002714F">
        <w:rPr>
          <w:rFonts w:ascii="Arial" w:hAnsi="Arial" w:cs="Arial"/>
          <w:color w:val="000000"/>
          <w:sz w:val="20"/>
          <w:szCs w:val="20"/>
          <w:lang w:val="es-CO" w:eastAsia="es-CO"/>
        </w:rPr>
        <w:t>pagar en forma oportuna y mensual  el canon de arrendamiento correspondiente a la Clínica Regional de Occidente por un valor de  $ 632.093,00 para la vigencia 2017, el cual tendrá un incremento  para cada vigencia del índice de precios al consumidor final acumulado año, durante la ejecución del contrato, el cual incluye los servicios públicos.</w:t>
      </w:r>
    </w:p>
    <w:p w:rsidR="00CC7CFD" w:rsidRPr="00CC7CFD" w:rsidRDefault="00CC7CFD" w:rsidP="00CC7CFD">
      <w:pPr>
        <w:rPr>
          <w:rFonts w:ascii="Arial" w:hAnsi="Arial" w:cs="Arial"/>
          <w:b/>
          <w:sz w:val="22"/>
          <w:szCs w:val="22"/>
        </w:rPr>
      </w:pPr>
      <w:r w:rsidRPr="00CC7CFD">
        <w:rPr>
          <w:rFonts w:ascii="Arial" w:hAnsi="Arial" w:cs="Arial"/>
          <w:b/>
          <w:sz w:val="22"/>
          <w:szCs w:val="22"/>
        </w:rPr>
        <w:br w:type="page"/>
      </w:r>
    </w:p>
    <w:p w:rsidR="00FA6AEE" w:rsidRPr="00CC7CFD" w:rsidRDefault="00FA6AEE" w:rsidP="00F50135">
      <w:pPr>
        <w:tabs>
          <w:tab w:val="left" w:pos="284"/>
        </w:tabs>
        <w:ind w:left="425"/>
        <w:jc w:val="center"/>
        <w:rPr>
          <w:rFonts w:ascii="Arial" w:hAnsi="Arial" w:cs="Arial"/>
          <w:b/>
          <w:sz w:val="22"/>
          <w:szCs w:val="20"/>
        </w:rPr>
      </w:pPr>
    </w:p>
    <w:p w:rsidR="00F50135" w:rsidRPr="00FC565C" w:rsidRDefault="000F7FA3" w:rsidP="00FA6AEE">
      <w:pPr>
        <w:tabs>
          <w:tab w:val="left" w:pos="284"/>
        </w:tabs>
        <w:ind w:left="425"/>
        <w:jc w:val="center"/>
        <w:rPr>
          <w:rFonts w:ascii="Arial" w:hAnsi="Arial" w:cs="Arial"/>
          <w:b/>
          <w:sz w:val="22"/>
          <w:szCs w:val="22"/>
        </w:rPr>
      </w:pPr>
      <w:r w:rsidRPr="00FC565C">
        <w:rPr>
          <w:rFonts w:ascii="Arial" w:hAnsi="Arial" w:cs="Arial"/>
          <w:b/>
          <w:sz w:val="22"/>
          <w:szCs w:val="22"/>
        </w:rPr>
        <w:t xml:space="preserve">ANEXO No. </w:t>
      </w:r>
      <w:r w:rsidR="00C37B7E" w:rsidRPr="00FC565C">
        <w:rPr>
          <w:rFonts w:ascii="Arial" w:hAnsi="Arial" w:cs="Arial"/>
          <w:b/>
          <w:sz w:val="22"/>
          <w:szCs w:val="22"/>
        </w:rPr>
        <w:t>4</w:t>
      </w:r>
    </w:p>
    <w:p w:rsidR="00F50135" w:rsidRPr="00FC565C" w:rsidRDefault="00F50135" w:rsidP="00FA6AEE">
      <w:pPr>
        <w:jc w:val="center"/>
        <w:rPr>
          <w:rFonts w:ascii="Arial" w:hAnsi="Arial" w:cs="Arial"/>
          <w:b/>
          <w:sz w:val="22"/>
          <w:szCs w:val="22"/>
        </w:rPr>
      </w:pPr>
    </w:p>
    <w:p w:rsidR="00273881" w:rsidRPr="00FC565C" w:rsidRDefault="00273881" w:rsidP="00FA6AEE">
      <w:pPr>
        <w:jc w:val="center"/>
        <w:rPr>
          <w:rFonts w:ascii="Arial" w:hAnsi="Arial" w:cs="Arial"/>
          <w:b/>
          <w:sz w:val="22"/>
          <w:szCs w:val="22"/>
        </w:rPr>
      </w:pPr>
    </w:p>
    <w:p w:rsidR="00273881" w:rsidRPr="00FC565C" w:rsidRDefault="00273881" w:rsidP="00FA6AEE">
      <w:pPr>
        <w:jc w:val="center"/>
        <w:rPr>
          <w:rFonts w:ascii="Arial" w:hAnsi="Arial" w:cs="Arial"/>
          <w:b/>
          <w:sz w:val="22"/>
          <w:szCs w:val="22"/>
        </w:rPr>
      </w:pPr>
      <w:r w:rsidRPr="00FC565C">
        <w:rPr>
          <w:rFonts w:ascii="Arial" w:hAnsi="Arial" w:cs="Arial"/>
          <w:b/>
          <w:sz w:val="22"/>
          <w:szCs w:val="22"/>
        </w:rPr>
        <w:t>OBLIGACIONES DE LA SECCIONAL SANIDAD VALLE</w:t>
      </w:r>
    </w:p>
    <w:p w:rsidR="00273881" w:rsidRPr="00FC565C" w:rsidRDefault="00273881" w:rsidP="00FA6AEE">
      <w:pPr>
        <w:jc w:val="center"/>
        <w:rPr>
          <w:rFonts w:ascii="Arial" w:hAnsi="Arial" w:cs="Arial"/>
          <w:sz w:val="22"/>
          <w:szCs w:val="22"/>
        </w:rPr>
      </w:pPr>
    </w:p>
    <w:p w:rsidR="00EE5AB4" w:rsidRPr="00FC565C" w:rsidRDefault="00EE5AB4" w:rsidP="00FA6AEE">
      <w:pPr>
        <w:jc w:val="center"/>
        <w:rPr>
          <w:rFonts w:ascii="Arial" w:hAnsi="Arial" w:cs="Arial"/>
          <w:sz w:val="22"/>
          <w:szCs w:val="22"/>
        </w:rPr>
      </w:pPr>
    </w:p>
    <w:p w:rsidR="00FC565C" w:rsidRPr="00FC565C" w:rsidRDefault="00FC565C" w:rsidP="00FC565C">
      <w:pPr>
        <w:numPr>
          <w:ilvl w:val="0"/>
          <w:numId w:val="19"/>
        </w:numPr>
        <w:jc w:val="both"/>
        <w:rPr>
          <w:rFonts w:ascii="Arial" w:hAnsi="Arial" w:cs="Arial"/>
          <w:sz w:val="22"/>
          <w:szCs w:val="22"/>
        </w:rPr>
      </w:pPr>
      <w:r w:rsidRPr="00FC565C">
        <w:rPr>
          <w:rFonts w:ascii="Arial" w:hAnsi="Arial" w:cs="Arial"/>
          <w:sz w:val="22"/>
          <w:szCs w:val="22"/>
        </w:rPr>
        <w:t xml:space="preserve">Poner a disposición del </w:t>
      </w:r>
      <w:r w:rsidRPr="00FC565C">
        <w:rPr>
          <w:rFonts w:ascii="Arial" w:hAnsi="Arial" w:cs="Arial"/>
          <w:b/>
          <w:sz w:val="22"/>
          <w:szCs w:val="22"/>
        </w:rPr>
        <w:t xml:space="preserve">CONTRATISTA </w:t>
      </w:r>
      <w:r w:rsidRPr="00FC565C">
        <w:rPr>
          <w:rFonts w:ascii="Arial" w:hAnsi="Arial" w:cs="Arial"/>
          <w:sz w:val="22"/>
          <w:szCs w:val="22"/>
        </w:rPr>
        <w:t>los bienes y lugares que se requieran para la ejecución y entrega del objeto contratado.</w:t>
      </w:r>
    </w:p>
    <w:p w:rsidR="00FC565C" w:rsidRPr="00FC565C" w:rsidRDefault="00FC565C" w:rsidP="00FC565C">
      <w:pPr>
        <w:numPr>
          <w:ilvl w:val="0"/>
          <w:numId w:val="19"/>
        </w:numPr>
        <w:jc w:val="both"/>
        <w:rPr>
          <w:rFonts w:ascii="Arial" w:hAnsi="Arial" w:cs="Arial"/>
          <w:b/>
          <w:sz w:val="22"/>
          <w:szCs w:val="22"/>
        </w:rPr>
      </w:pPr>
      <w:r w:rsidRPr="00FC565C">
        <w:rPr>
          <w:rFonts w:ascii="Arial" w:hAnsi="Arial" w:cs="Arial"/>
          <w:sz w:val="22"/>
          <w:szCs w:val="22"/>
        </w:rPr>
        <w:t>Una vez se surta el proceso de contratación estatal, asignar un Supervisor, a través  de quien la</w:t>
      </w:r>
      <w:r w:rsidRPr="00FC565C">
        <w:rPr>
          <w:rFonts w:ascii="Arial" w:hAnsi="Arial" w:cs="Arial"/>
          <w:b/>
          <w:sz w:val="22"/>
          <w:szCs w:val="22"/>
        </w:rPr>
        <w:t xml:space="preserve"> SECCIONAL SANIDAD VALLE</w:t>
      </w:r>
      <w:r w:rsidRPr="00FC565C">
        <w:rPr>
          <w:rFonts w:ascii="Arial" w:hAnsi="Arial" w:cs="Arial"/>
          <w:sz w:val="22"/>
          <w:szCs w:val="22"/>
        </w:rPr>
        <w:t xml:space="preserve"> mantendrá la interlocución permanente y directa con el</w:t>
      </w:r>
      <w:r w:rsidRPr="00FC565C">
        <w:rPr>
          <w:rFonts w:ascii="Arial" w:hAnsi="Arial" w:cs="Arial"/>
          <w:b/>
          <w:sz w:val="22"/>
          <w:szCs w:val="22"/>
        </w:rPr>
        <w:t xml:space="preserve"> CONTRATISTA</w:t>
      </w:r>
      <w:r w:rsidRPr="00FC565C">
        <w:rPr>
          <w:rFonts w:ascii="Arial" w:hAnsi="Arial" w:cs="Arial"/>
          <w:sz w:val="22"/>
          <w:szCs w:val="22"/>
        </w:rPr>
        <w:t>.</w:t>
      </w:r>
      <w:r w:rsidRPr="00FC565C">
        <w:rPr>
          <w:rFonts w:ascii="Arial" w:hAnsi="Arial" w:cs="Arial"/>
          <w:b/>
          <w:sz w:val="22"/>
          <w:szCs w:val="22"/>
        </w:rPr>
        <w:t xml:space="preserve"> </w:t>
      </w:r>
    </w:p>
    <w:p w:rsidR="00FC565C" w:rsidRPr="00FC565C" w:rsidRDefault="00FC565C" w:rsidP="00FC565C">
      <w:pPr>
        <w:numPr>
          <w:ilvl w:val="0"/>
          <w:numId w:val="19"/>
        </w:numPr>
        <w:jc w:val="both"/>
        <w:rPr>
          <w:rFonts w:ascii="Arial" w:hAnsi="Arial" w:cs="Arial"/>
          <w:sz w:val="22"/>
          <w:szCs w:val="22"/>
        </w:rPr>
      </w:pPr>
      <w:r w:rsidRPr="00FC565C">
        <w:rPr>
          <w:rFonts w:ascii="Arial" w:hAnsi="Arial" w:cs="Arial"/>
          <w:sz w:val="22"/>
          <w:szCs w:val="22"/>
        </w:rPr>
        <w:t xml:space="preserve">Ejercer el control sobre el cumplimiento del contrato a través del Supervisor designado para el efecto, exigiéndole la ejecución idónea y oportuna del objeto a contratar.  </w:t>
      </w:r>
    </w:p>
    <w:p w:rsidR="00FC565C" w:rsidRPr="00FC565C" w:rsidRDefault="00FC565C" w:rsidP="00FC565C">
      <w:pPr>
        <w:numPr>
          <w:ilvl w:val="0"/>
          <w:numId w:val="19"/>
        </w:numPr>
        <w:jc w:val="both"/>
        <w:rPr>
          <w:rFonts w:ascii="Arial" w:hAnsi="Arial" w:cs="Arial"/>
          <w:sz w:val="22"/>
          <w:szCs w:val="22"/>
        </w:rPr>
      </w:pPr>
      <w:r w:rsidRPr="00FC565C">
        <w:rPr>
          <w:rFonts w:ascii="Arial" w:hAnsi="Arial" w:cs="Arial"/>
          <w:sz w:val="22"/>
          <w:szCs w:val="22"/>
        </w:rPr>
        <w:t xml:space="preserve">Recibir a satisfacción los bienes y/o servicios que sean entregados por el </w:t>
      </w:r>
      <w:r w:rsidRPr="00FC565C">
        <w:rPr>
          <w:rFonts w:ascii="Arial" w:hAnsi="Arial" w:cs="Arial"/>
          <w:b/>
          <w:sz w:val="22"/>
          <w:szCs w:val="22"/>
        </w:rPr>
        <w:t xml:space="preserve">CONTRATISTA, </w:t>
      </w:r>
      <w:r w:rsidRPr="00FC565C">
        <w:rPr>
          <w:rFonts w:ascii="Arial" w:hAnsi="Arial" w:cs="Arial"/>
          <w:sz w:val="22"/>
          <w:szCs w:val="22"/>
        </w:rPr>
        <w:t xml:space="preserve"> cuando estos cumplan con las condiciones establecidas y en especial las especificaciones u obligaciones técnicas contenidas en el anexo técnico. </w:t>
      </w:r>
    </w:p>
    <w:p w:rsidR="00FC565C" w:rsidRPr="00FC565C" w:rsidRDefault="00FC565C" w:rsidP="00FC565C">
      <w:pPr>
        <w:numPr>
          <w:ilvl w:val="0"/>
          <w:numId w:val="19"/>
        </w:numPr>
        <w:jc w:val="both"/>
        <w:rPr>
          <w:rFonts w:ascii="Arial" w:hAnsi="Arial" w:cs="Arial"/>
          <w:sz w:val="22"/>
          <w:szCs w:val="22"/>
        </w:rPr>
      </w:pPr>
      <w:r w:rsidRPr="00FC565C">
        <w:rPr>
          <w:rFonts w:ascii="Arial" w:hAnsi="Arial" w:cs="Arial"/>
          <w:sz w:val="22"/>
          <w:szCs w:val="22"/>
        </w:rPr>
        <w:t xml:space="preserve">A través del Área de Referencia de la Seccional de Sanidad valle y/o supervisor del contrato identificar con una marcación  en la parte superior de las ordenes de servicio aquellas ordenes de las unidades policiales que figuren fuera del departamento tales como Cauca, Nariño entre otras, para que las diferentes IPS las facturen con por </w:t>
      </w:r>
      <w:r w:rsidRPr="00FC565C">
        <w:rPr>
          <w:rFonts w:ascii="Arial" w:hAnsi="Arial" w:cs="Arial"/>
          <w:b/>
          <w:sz w:val="22"/>
          <w:szCs w:val="22"/>
        </w:rPr>
        <w:t>Resolución de Urgencias.</w:t>
      </w:r>
    </w:p>
    <w:p w:rsidR="00FC565C" w:rsidRPr="00FC565C" w:rsidRDefault="00FC565C" w:rsidP="00FC565C">
      <w:pPr>
        <w:numPr>
          <w:ilvl w:val="0"/>
          <w:numId w:val="19"/>
        </w:numPr>
        <w:jc w:val="both"/>
        <w:rPr>
          <w:rFonts w:ascii="Arial" w:hAnsi="Arial" w:cs="Arial"/>
          <w:sz w:val="22"/>
          <w:szCs w:val="22"/>
        </w:rPr>
      </w:pPr>
      <w:r w:rsidRPr="00FC565C">
        <w:rPr>
          <w:rFonts w:ascii="Arial" w:hAnsi="Arial" w:cs="Arial"/>
          <w:sz w:val="22"/>
          <w:szCs w:val="22"/>
        </w:rPr>
        <w:t xml:space="preserve">Suministrar a los contratistas el usuario y la clave de acceso al aplicativo de autorizaciones a través de la página </w:t>
      </w:r>
      <w:hyperlink r:id="rId31" w:history="1">
        <w:r w:rsidRPr="00FC565C">
          <w:rPr>
            <w:rStyle w:val="Hipervnculo"/>
            <w:rFonts w:ascii="Arial" w:hAnsi="Arial" w:cs="Arial"/>
            <w:sz w:val="22"/>
            <w:szCs w:val="22"/>
          </w:rPr>
          <w:t>www.disan.policia.gov.co</w:t>
        </w:r>
      </w:hyperlink>
      <w:r w:rsidRPr="00FC565C">
        <w:rPr>
          <w:rFonts w:ascii="Arial" w:hAnsi="Arial" w:cs="Arial"/>
          <w:sz w:val="22"/>
          <w:szCs w:val="22"/>
        </w:rPr>
        <w:t>, para el diligenciamiento de órdenes de servicios y demás requerimientos que se generen en la prestación de los servicios a los usuarios del subsistema de la Policía Nacional.</w:t>
      </w:r>
    </w:p>
    <w:p w:rsidR="00FC565C" w:rsidRPr="00FC565C" w:rsidRDefault="00FC565C" w:rsidP="00FC565C">
      <w:pPr>
        <w:numPr>
          <w:ilvl w:val="0"/>
          <w:numId w:val="19"/>
        </w:numPr>
        <w:jc w:val="both"/>
        <w:rPr>
          <w:rFonts w:ascii="Arial" w:hAnsi="Arial" w:cs="Arial"/>
          <w:b/>
          <w:sz w:val="22"/>
          <w:szCs w:val="22"/>
        </w:rPr>
      </w:pPr>
      <w:r w:rsidRPr="00FC565C">
        <w:rPr>
          <w:rFonts w:ascii="Arial" w:hAnsi="Arial" w:cs="Arial"/>
          <w:sz w:val="22"/>
          <w:szCs w:val="22"/>
        </w:rPr>
        <w:t xml:space="preserve">Adelantar las gestiones necesarias para el reconocimiento y cobro de las sanciones pecuniarias y garantías a que hubiere lugar, para lo cual el Supervisor dará aviso oportuno al Ordenador del </w:t>
      </w:r>
    </w:p>
    <w:p w:rsidR="00FC565C" w:rsidRPr="00FC565C" w:rsidRDefault="00FC565C" w:rsidP="00FC565C">
      <w:pPr>
        <w:ind w:left="720"/>
        <w:jc w:val="both"/>
        <w:rPr>
          <w:rFonts w:ascii="Arial" w:hAnsi="Arial" w:cs="Arial"/>
          <w:b/>
          <w:sz w:val="22"/>
          <w:szCs w:val="22"/>
        </w:rPr>
      </w:pPr>
      <w:r w:rsidRPr="00FC565C">
        <w:rPr>
          <w:rFonts w:ascii="Arial" w:hAnsi="Arial" w:cs="Arial"/>
          <w:sz w:val="22"/>
          <w:szCs w:val="22"/>
        </w:rPr>
        <w:t>Gasto de la SECCIONAL SANIDAD VALLE, sobre la ocurrencia de hechos constitutivos de mora o incumplimiento</w:t>
      </w:r>
      <w:r w:rsidRPr="00FC565C">
        <w:rPr>
          <w:rFonts w:ascii="Arial" w:hAnsi="Arial" w:cs="Arial"/>
          <w:b/>
          <w:sz w:val="22"/>
          <w:szCs w:val="22"/>
        </w:rPr>
        <w:t xml:space="preserve">. </w:t>
      </w:r>
    </w:p>
    <w:p w:rsidR="00FC565C" w:rsidRPr="00FC565C" w:rsidRDefault="00FC565C" w:rsidP="00FC565C">
      <w:pPr>
        <w:numPr>
          <w:ilvl w:val="0"/>
          <w:numId w:val="19"/>
        </w:numPr>
        <w:jc w:val="both"/>
        <w:rPr>
          <w:rFonts w:ascii="Arial" w:hAnsi="Arial" w:cs="Arial"/>
          <w:sz w:val="22"/>
          <w:szCs w:val="22"/>
        </w:rPr>
      </w:pPr>
      <w:r w:rsidRPr="00FC565C">
        <w:rPr>
          <w:rFonts w:ascii="Arial" w:hAnsi="Arial" w:cs="Arial"/>
          <w:sz w:val="22"/>
          <w:szCs w:val="22"/>
        </w:rPr>
        <w:t xml:space="preserve">Pagar al </w:t>
      </w:r>
      <w:r w:rsidRPr="00FC565C">
        <w:rPr>
          <w:rFonts w:ascii="Arial" w:hAnsi="Arial" w:cs="Arial"/>
          <w:b/>
          <w:sz w:val="22"/>
          <w:szCs w:val="22"/>
        </w:rPr>
        <w:t>CONTRATISTA</w:t>
      </w:r>
      <w:r w:rsidRPr="00FC565C">
        <w:rPr>
          <w:rFonts w:ascii="Arial" w:hAnsi="Arial" w:cs="Arial"/>
          <w:sz w:val="22"/>
          <w:szCs w:val="22"/>
        </w:rPr>
        <w:t xml:space="preserve"> en la forma pactada  y con sujeción a las disponibilidades presupuestales y de PAC previstas para el efecto.</w:t>
      </w:r>
    </w:p>
    <w:p w:rsidR="00FC565C" w:rsidRPr="00FC565C" w:rsidRDefault="00FC565C" w:rsidP="00FC565C">
      <w:pPr>
        <w:numPr>
          <w:ilvl w:val="0"/>
          <w:numId w:val="19"/>
        </w:numPr>
        <w:jc w:val="both"/>
        <w:rPr>
          <w:rFonts w:ascii="Arial" w:hAnsi="Arial" w:cs="Arial"/>
          <w:sz w:val="22"/>
          <w:szCs w:val="22"/>
        </w:rPr>
      </w:pPr>
      <w:r w:rsidRPr="00FC565C">
        <w:rPr>
          <w:rFonts w:ascii="Arial" w:hAnsi="Arial" w:cs="Arial"/>
          <w:sz w:val="22"/>
          <w:szCs w:val="22"/>
        </w:rPr>
        <w:t>Tramitar diligentemente las apropiaciones presupuestales que requiera para solventar las prestaciones patrimoniales que hayan surgido a su cargo como consecuencia de la suscripción del contrato.</w:t>
      </w:r>
    </w:p>
    <w:p w:rsidR="00FC565C" w:rsidRPr="00FC565C" w:rsidRDefault="00FC565C" w:rsidP="00FC565C">
      <w:pPr>
        <w:numPr>
          <w:ilvl w:val="0"/>
          <w:numId w:val="19"/>
        </w:numPr>
        <w:jc w:val="both"/>
        <w:rPr>
          <w:rFonts w:ascii="Arial" w:hAnsi="Arial" w:cs="Arial"/>
          <w:sz w:val="22"/>
          <w:szCs w:val="22"/>
        </w:rPr>
      </w:pPr>
      <w:r w:rsidRPr="00FC565C">
        <w:rPr>
          <w:rFonts w:ascii="Arial" w:hAnsi="Arial" w:cs="Arial"/>
          <w:sz w:val="22"/>
          <w:szCs w:val="22"/>
        </w:rPr>
        <w:t>Solicitar y recibir información técnica respecto del bien ó servicio y demás del</w:t>
      </w:r>
      <w:r w:rsidRPr="00FC565C">
        <w:rPr>
          <w:rFonts w:ascii="Arial" w:hAnsi="Arial" w:cs="Arial"/>
          <w:b/>
          <w:sz w:val="22"/>
          <w:szCs w:val="22"/>
        </w:rPr>
        <w:t xml:space="preserve"> CONTRATISTA</w:t>
      </w:r>
      <w:r w:rsidRPr="00FC565C">
        <w:rPr>
          <w:rFonts w:ascii="Arial" w:hAnsi="Arial" w:cs="Arial"/>
          <w:sz w:val="22"/>
          <w:szCs w:val="22"/>
        </w:rPr>
        <w:t xml:space="preserve"> en desarrollo del objeto del contractual. </w:t>
      </w:r>
    </w:p>
    <w:p w:rsidR="00FC565C" w:rsidRPr="00FC565C" w:rsidRDefault="00FC565C" w:rsidP="00FC565C">
      <w:pPr>
        <w:numPr>
          <w:ilvl w:val="0"/>
          <w:numId w:val="19"/>
        </w:numPr>
        <w:jc w:val="both"/>
        <w:rPr>
          <w:rFonts w:ascii="Arial" w:hAnsi="Arial" w:cs="Arial"/>
          <w:sz w:val="22"/>
          <w:szCs w:val="22"/>
        </w:rPr>
      </w:pPr>
      <w:r w:rsidRPr="00FC565C">
        <w:rPr>
          <w:rFonts w:ascii="Arial" w:hAnsi="Arial" w:cs="Arial"/>
          <w:sz w:val="22"/>
          <w:szCs w:val="22"/>
        </w:rPr>
        <w:t>Rechazar los bienes y/o servicios cuando no cumplan con los requerimientos técnicos exigidos.</w:t>
      </w:r>
    </w:p>
    <w:p w:rsidR="00342B33" w:rsidRPr="00CC7CFD" w:rsidRDefault="00FC565C" w:rsidP="00FC565C">
      <w:pPr>
        <w:numPr>
          <w:ilvl w:val="0"/>
          <w:numId w:val="19"/>
        </w:numPr>
        <w:jc w:val="both"/>
        <w:rPr>
          <w:rFonts w:ascii="Arial" w:hAnsi="Arial" w:cs="Arial"/>
          <w:b/>
          <w:sz w:val="22"/>
          <w:szCs w:val="22"/>
        </w:rPr>
      </w:pPr>
      <w:r w:rsidRPr="00FC565C">
        <w:rPr>
          <w:rFonts w:ascii="Arial" w:hAnsi="Arial" w:cs="Arial"/>
          <w:sz w:val="22"/>
          <w:szCs w:val="22"/>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342B33" w:rsidRPr="00CC7CFD">
        <w:rPr>
          <w:rFonts w:ascii="Arial" w:hAnsi="Arial" w:cs="Arial"/>
          <w:b/>
          <w:sz w:val="22"/>
          <w:szCs w:val="22"/>
        </w:rPr>
        <w:br w:type="page"/>
      </w:r>
    </w:p>
    <w:p w:rsidR="00777712" w:rsidRDefault="00777712" w:rsidP="000005B1">
      <w:pPr>
        <w:ind w:firstLine="708"/>
        <w:jc w:val="center"/>
        <w:rPr>
          <w:rFonts w:ascii="Arial" w:hAnsi="Arial" w:cs="Arial"/>
          <w:b/>
          <w:sz w:val="22"/>
          <w:szCs w:val="22"/>
        </w:rPr>
      </w:pPr>
    </w:p>
    <w:p w:rsidR="00BC5EE7" w:rsidRPr="00CC7CFD" w:rsidRDefault="00630BB3" w:rsidP="000005B1">
      <w:pPr>
        <w:ind w:firstLine="708"/>
        <w:jc w:val="center"/>
        <w:rPr>
          <w:rFonts w:ascii="Arial" w:hAnsi="Arial" w:cs="Arial"/>
          <w:b/>
          <w:sz w:val="22"/>
          <w:szCs w:val="22"/>
        </w:rPr>
      </w:pPr>
      <w:r w:rsidRPr="00CC7CFD">
        <w:rPr>
          <w:rFonts w:ascii="Arial" w:hAnsi="Arial" w:cs="Arial"/>
          <w:b/>
          <w:sz w:val="22"/>
          <w:szCs w:val="22"/>
        </w:rPr>
        <w:t xml:space="preserve">ANEXO  </w:t>
      </w:r>
      <w:r w:rsidR="00C37B7E">
        <w:rPr>
          <w:rFonts w:ascii="Arial" w:hAnsi="Arial" w:cs="Arial"/>
          <w:b/>
          <w:sz w:val="22"/>
          <w:szCs w:val="22"/>
        </w:rPr>
        <w:t>5</w:t>
      </w:r>
      <w:r w:rsidR="00AF70B4" w:rsidRPr="00CC7CFD">
        <w:rPr>
          <w:rFonts w:ascii="Arial" w:hAnsi="Arial" w:cs="Arial"/>
          <w:b/>
          <w:sz w:val="22"/>
          <w:szCs w:val="22"/>
        </w:rPr>
        <w:t xml:space="preserve"> (</w:t>
      </w:r>
      <w:r w:rsidR="00AF70B4" w:rsidRPr="00CC7CFD">
        <w:rPr>
          <w:rFonts w:ascii="Arial" w:hAnsi="Arial" w:cs="Arial"/>
          <w:b/>
          <w:color w:val="FF0000"/>
          <w:sz w:val="32"/>
          <w:szCs w:val="32"/>
        </w:rPr>
        <w:t>NO DILIGENCIAR</w:t>
      </w:r>
      <w:r w:rsidR="00AF70B4" w:rsidRPr="00CC7CFD">
        <w:rPr>
          <w:rFonts w:ascii="Arial" w:hAnsi="Arial" w:cs="Arial"/>
          <w:b/>
          <w:sz w:val="22"/>
          <w:szCs w:val="22"/>
        </w:rPr>
        <w:t>)</w:t>
      </w:r>
    </w:p>
    <w:p w:rsidR="00F50135" w:rsidRPr="00CC7CFD" w:rsidRDefault="00F50135" w:rsidP="00F50135">
      <w:pPr>
        <w:jc w:val="center"/>
        <w:rPr>
          <w:rFonts w:ascii="Arial" w:hAnsi="Arial" w:cs="Arial"/>
          <w:b/>
          <w:color w:val="FF0000"/>
          <w:sz w:val="20"/>
          <w:szCs w:val="14"/>
        </w:rPr>
      </w:pPr>
      <w:r w:rsidRPr="00CC7CFD">
        <w:rPr>
          <w:rFonts w:ascii="Arial" w:hAnsi="Arial" w:cs="Arial"/>
          <w:b/>
          <w:color w:val="FF0000"/>
          <w:sz w:val="20"/>
          <w:szCs w:val="14"/>
        </w:rPr>
        <w:t xml:space="preserve">MODELO MINUTA DE CONTRATO </w:t>
      </w:r>
    </w:p>
    <w:p w:rsidR="00F50135" w:rsidRPr="00CC7CFD" w:rsidRDefault="00F50135" w:rsidP="00F50135">
      <w:pPr>
        <w:jc w:val="center"/>
        <w:rPr>
          <w:rFonts w:ascii="Arial" w:hAnsi="Arial" w:cs="Arial"/>
          <w:b/>
          <w:color w:val="FF0000"/>
          <w:sz w:val="20"/>
          <w:szCs w:val="14"/>
        </w:rPr>
      </w:pPr>
      <w:r w:rsidRPr="00CC7CFD">
        <w:rPr>
          <w:rFonts w:ascii="Arial" w:hAnsi="Arial" w:cs="Arial"/>
          <w:b/>
          <w:color w:val="FF0000"/>
          <w:sz w:val="20"/>
          <w:szCs w:val="14"/>
        </w:rPr>
        <w:t xml:space="preserve">(AJUSTABLE SEGÚN OFERTA Y ADJUDICACION) </w:t>
      </w:r>
    </w:p>
    <w:p w:rsidR="00B558B7" w:rsidRPr="00CC7CFD" w:rsidRDefault="00B558B7" w:rsidP="00B558B7">
      <w:pPr>
        <w:pStyle w:val="Sangradetextonormal"/>
        <w:ind w:firstLine="3"/>
        <w:jc w:val="center"/>
        <w:outlineLvl w:val="0"/>
        <w:rPr>
          <w:b/>
          <w:sz w:val="22"/>
          <w:szCs w:val="22"/>
        </w:rPr>
      </w:pPr>
    </w:p>
    <w:tbl>
      <w:tblPr>
        <w:tblpPr w:leftFromText="141" w:rightFromText="141" w:vertAnchor="page" w:horzAnchor="margin" w:tblpY="3344"/>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913"/>
        <w:gridCol w:w="4253"/>
        <w:gridCol w:w="2409"/>
      </w:tblGrid>
      <w:tr w:rsidR="00F50135" w:rsidRPr="00CC7CFD" w:rsidTr="009226DD">
        <w:trPr>
          <w:cantSplit/>
          <w:trHeight w:val="20"/>
        </w:trPr>
        <w:tc>
          <w:tcPr>
            <w:tcW w:w="1913" w:type="dxa"/>
          </w:tcPr>
          <w:p w:rsidR="00F50135" w:rsidRPr="00CC7CFD" w:rsidRDefault="00F50135" w:rsidP="009226DD">
            <w:pPr>
              <w:pStyle w:val="Piedepgina"/>
              <w:jc w:val="center"/>
              <w:rPr>
                <w:rFonts w:ascii="Arial" w:hAnsi="Arial" w:cs="Arial"/>
                <w:sz w:val="10"/>
                <w:szCs w:val="10"/>
              </w:rPr>
            </w:pPr>
            <w:r w:rsidRPr="00CC7CFD">
              <w:rPr>
                <w:rFonts w:ascii="Arial" w:hAnsi="Arial" w:cs="Arial"/>
                <w:sz w:val="10"/>
                <w:szCs w:val="10"/>
              </w:rPr>
              <w:t xml:space="preserve">Página </w:t>
            </w:r>
            <w:r w:rsidR="0005694E" w:rsidRPr="00CC7CFD">
              <w:rPr>
                <w:rFonts w:ascii="Arial" w:hAnsi="Arial" w:cs="Arial"/>
                <w:sz w:val="10"/>
                <w:szCs w:val="10"/>
              </w:rPr>
              <w:fldChar w:fldCharType="begin"/>
            </w:r>
            <w:r w:rsidRPr="00CC7CFD">
              <w:rPr>
                <w:rFonts w:ascii="Arial" w:hAnsi="Arial" w:cs="Arial"/>
                <w:sz w:val="10"/>
                <w:szCs w:val="10"/>
              </w:rPr>
              <w:instrText>PAGE</w:instrText>
            </w:r>
            <w:r w:rsidR="0005694E" w:rsidRPr="00CC7CFD">
              <w:rPr>
                <w:rFonts w:ascii="Arial" w:hAnsi="Arial" w:cs="Arial"/>
                <w:sz w:val="10"/>
                <w:szCs w:val="10"/>
              </w:rPr>
              <w:fldChar w:fldCharType="separate"/>
            </w:r>
            <w:r w:rsidR="00BE5FE8">
              <w:rPr>
                <w:rFonts w:ascii="Arial" w:hAnsi="Arial" w:cs="Arial"/>
                <w:noProof/>
                <w:sz w:val="10"/>
                <w:szCs w:val="10"/>
              </w:rPr>
              <w:t>56</w:t>
            </w:r>
            <w:r w:rsidR="0005694E" w:rsidRPr="00CC7CFD">
              <w:rPr>
                <w:rFonts w:ascii="Arial" w:hAnsi="Arial" w:cs="Arial"/>
                <w:sz w:val="10"/>
                <w:szCs w:val="10"/>
              </w:rPr>
              <w:fldChar w:fldCharType="end"/>
            </w:r>
            <w:r w:rsidRPr="00CC7CFD">
              <w:rPr>
                <w:rFonts w:ascii="Arial" w:hAnsi="Arial" w:cs="Arial"/>
                <w:sz w:val="10"/>
                <w:szCs w:val="10"/>
              </w:rPr>
              <w:t xml:space="preserve"> de 11</w:t>
            </w:r>
          </w:p>
          <w:p w:rsidR="00F50135" w:rsidRPr="00CC7CFD" w:rsidRDefault="00F50135" w:rsidP="009226DD">
            <w:pPr>
              <w:pStyle w:val="Ttulo1"/>
              <w:rPr>
                <w:rFonts w:cs="Arial"/>
                <w:b/>
                <w:sz w:val="10"/>
                <w:szCs w:val="10"/>
              </w:rPr>
            </w:pPr>
          </w:p>
        </w:tc>
        <w:tc>
          <w:tcPr>
            <w:tcW w:w="4253" w:type="dxa"/>
            <w:vMerge w:val="restart"/>
            <w:vAlign w:val="center"/>
          </w:tcPr>
          <w:p w:rsidR="00F50135" w:rsidRPr="00CC7CFD" w:rsidRDefault="00F50135" w:rsidP="009226DD">
            <w:pPr>
              <w:tabs>
                <w:tab w:val="left" w:pos="2035"/>
                <w:tab w:val="left" w:pos="10295"/>
                <w:tab w:val="left" w:pos="12615"/>
              </w:tabs>
              <w:jc w:val="center"/>
              <w:rPr>
                <w:rFonts w:ascii="Arial" w:hAnsi="Arial" w:cs="Arial"/>
                <w:b/>
                <w:bCs/>
                <w:sz w:val="10"/>
                <w:szCs w:val="10"/>
              </w:rPr>
            </w:pPr>
            <w:r w:rsidRPr="00CC7CFD">
              <w:rPr>
                <w:rFonts w:ascii="Arial" w:hAnsi="Arial" w:cs="Arial"/>
                <w:b/>
                <w:bCs/>
                <w:sz w:val="10"/>
                <w:szCs w:val="10"/>
              </w:rPr>
              <w:t>PROCEDIMIENTO ELABORACIÓN EJECUCIÓN Y LIQUIDACIÓN DE CONTRATOS</w:t>
            </w:r>
          </w:p>
        </w:tc>
        <w:tc>
          <w:tcPr>
            <w:tcW w:w="2409" w:type="dxa"/>
            <w:vMerge w:val="restart"/>
          </w:tcPr>
          <w:p w:rsidR="009226DD" w:rsidRDefault="009226DD" w:rsidP="009226DD">
            <w:pPr>
              <w:jc w:val="center"/>
              <w:rPr>
                <w:rFonts w:ascii="Arial" w:hAnsi="Arial" w:cs="Arial"/>
                <w:b/>
                <w:sz w:val="10"/>
                <w:szCs w:val="10"/>
              </w:rPr>
            </w:pPr>
          </w:p>
          <w:p w:rsidR="00F50135" w:rsidRPr="00CC7CFD" w:rsidRDefault="0005694E" w:rsidP="009226DD">
            <w:pPr>
              <w:jc w:val="center"/>
              <w:rPr>
                <w:rFonts w:ascii="Arial" w:hAnsi="Arial" w:cs="Arial"/>
                <w:b/>
                <w:sz w:val="10"/>
                <w:szCs w:val="10"/>
              </w:rPr>
            </w:pPr>
            <w:r>
              <w:rPr>
                <w:rFonts w:ascii="Arial" w:hAnsi="Arial" w:cs="Arial"/>
                <w:b/>
                <w:noProof/>
                <w:sz w:val="10"/>
                <w:szCs w:val="10"/>
                <w:lang w:val="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51pt;margin-top:6.25pt;width:37pt;height:35pt;z-index:-251658240" fillcolor="window">
                  <v:imagedata r:id="rId32" o:title=""/>
                </v:shape>
                <o:OLEObject Type="Embed" ProgID="PBrush" ShapeID="_x0000_s1032" DrawAspect="Content" ObjectID="_1570545453" r:id="rId33"/>
              </w:pict>
            </w:r>
            <w:r w:rsidR="009226DD">
              <w:rPr>
                <w:rFonts w:ascii="Arial" w:hAnsi="Arial" w:cs="Arial"/>
                <w:b/>
                <w:sz w:val="10"/>
                <w:szCs w:val="10"/>
              </w:rPr>
              <w:t>POLICIA</w:t>
            </w:r>
            <w:r w:rsidR="00F50135" w:rsidRPr="00CC7CFD">
              <w:rPr>
                <w:rFonts w:ascii="Arial" w:hAnsi="Arial" w:cs="Arial"/>
                <w:b/>
                <w:sz w:val="10"/>
                <w:szCs w:val="10"/>
              </w:rPr>
              <w:t xml:space="preserve">  NACIONAL</w:t>
            </w:r>
          </w:p>
        </w:tc>
      </w:tr>
      <w:tr w:rsidR="00F50135" w:rsidRPr="00CC7CFD" w:rsidTr="009226DD">
        <w:trPr>
          <w:cantSplit/>
          <w:trHeight w:val="20"/>
        </w:trPr>
        <w:tc>
          <w:tcPr>
            <w:tcW w:w="1913" w:type="dxa"/>
          </w:tcPr>
          <w:p w:rsidR="00F50135" w:rsidRPr="00CC7CFD" w:rsidRDefault="00F50135" w:rsidP="009226DD">
            <w:pPr>
              <w:pStyle w:val="Ttulo1"/>
              <w:rPr>
                <w:rFonts w:cs="Arial"/>
                <w:b/>
                <w:sz w:val="10"/>
                <w:szCs w:val="10"/>
              </w:rPr>
            </w:pPr>
            <w:r w:rsidRPr="00CC7CFD">
              <w:rPr>
                <w:rFonts w:cs="Arial"/>
                <w:sz w:val="10"/>
                <w:szCs w:val="10"/>
              </w:rPr>
              <w:t>Código: 2BS-FR-0020</w:t>
            </w:r>
          </w:p>
        </w:tc>
        <w:tc>
          <w:tcPr>
            <w:tcW w:w="4253" w:type="dxa"/>
            <w:vMerge/>
            <w:vAlign w:val="center"/>
          </w:tcPr>
          <w:p w:rsidR="00F50135" w:rsidRPr="00CC7CFD" w:rsidRDefault="00F50135" w:rsidP="009226DD">
            <w:pPr>
              <w:tabs>
                <w:tab w:val="left" w:pos="2035"/>
                <w:tab w:val="left" w:pos="10295"/>
                <w:tab w:val="left" w:pos="12615"/>
              </w:tabs>
              <w:jc w:val="center"/>
              <w:rPr>
                <w:rFonts w:ascii="Arial" w:hAnsi="Arial" w:cs="Arial"/>
                <w:b/>
                <w:bCs/>
                <w:sz w:val="10"/>
                <w:szCs w:val="10"/>
              </w:rPr>
            </w:pPr>
          </w:p>
        </w:tc>
        <w:tc>
          <w:tcPr>
            <w:tcW w:w="2409" w:type="dxa"/>
            <w:vMerge/>
            <w:vAlign w:val="center"/>
          </w:tcPr>
          <w:p w:rsidR="00F50135" w:rsidRPr="00CC7CFD" w:rsidRDefault="00F50135" w:rsidP="009226DD">
            <w:pPr>
              <w:jc w:val="center"/>
              <w:rPr>
                <w:rFonts w:ascii="Arial" w:hAnsi="Arial" w:cs="Arial"/>
                <w:sz w:val="10"/>
                <w:szCs w:val="10"/>
              </w:rPr>
            </w:pPr>
          </w:p>
        </w:tc>
      </w:tr>
      <w:tr w:rsidR="00F50135" w:rsidRPr="00CC7CFD" w:rsidTr="009226DD">
        <w:trPr>
          <w:cantSplit/>
          <w:trHeight w:val="20"/>
        </w:trPr>
        <w:tc>
          <w:tcPr>
            <w:tcW w:w="1913" w:type="dxa"/>
          </w:tcPr>
          <w:p w:rsidR="00F50135" w:rsidRPr="00CC7CFD" w:rsidRDefault="00F50135" w:rsidP="009226DD">
            <w:pPr>
              <w:pStyle w:val="Ttulo1"/>
              <w:rPr>
                <w:rFonts w:cs="Arial"/>
                <w:b/>
                <w:sz w:val="10"/>
                <w:szCs w:val="10"/>
              </w:rPr>
            </w:pPr>
            <w:r w:rsidRPr="00CC7CFD">
              <w:rPr>
                <w:rFonts w:cs="Arial"/>
                <w:sz w:val="10"/>
                <w:szCs w:val="10"/>
              </w:rPr>
              <w:t>Fecha</w:t>
            </w:r>
            <w:proofErr w:type="gramStart"/>
            <w:r w:rsidRPr="00CC7CFD">
              <w:rPr>
                <w:rFonts w:cs="Arial"/>
                <w:sz w:val="10"/>
                <w:szCs w:val="10"/>
              </w:rPr>
              <w:t>:  22</w:t>
            </w:r>
            <w:proofErr w:type="gramEnd"/>
            <w:r w:rsidRPr="00CC7CFD">
              <w:rPr>
                <w:rFonts w:cs="Arial"/>
                <w:sz w:val="10"/>
                <w:szCs w:val="10"/>
              </w:rPr>
              <w:t>/11/2011</w:t>
            </w:r>
          </w:p>
        </w:tc>
        <w:tc>
          <w:tcPr>
            <w:tcW w:w="4253" w:type="dxa"/>
            <w:vMerge/>
            <w:vAlign w:val="center"/>
          </w:tcPr>
          <w:p w:rsidR="00F50135" w:rsidRPr="00CC7CFD" w:rsidRDefault="00F50135" w:rsidP="009226DD">
            <w:pPr>
              <w:tabs>
                <w:tab w:val="left" w:pos="2035"/>
                <w:tab w:val="left" w:pos="10295"/>
                <w:tab w:val="left" w:pos="12615"/>
              </w:tabs>
              <w:jc w:val="center"/>
              <w:rPr>
                <w:rFonts w:ascii="Arial" w:hAnsi="Arial" w:cs="Arial"/>
                <w:b/>
                <w:bCs/>
                <w:sz w:val="10"/>
                <w:szCs w:val="10"/>
              </w:rPr>
            </w:pPr>
          </w:p>
        </w:tc>
        <w:tc>
          <w:tcPr>
            <w:tcW w:w="2409" w:type="dxa"/>
            <w:vMerge/>
            <w:vAlign w:val="center"/>
          </w:tcPr>
          <w:p w:rsidR="00F50135" w:rsidRPr="00CC7CFD" w:rsidRDefault="00F50135" w:rsidP="009226DD">
            <w:pPr>
              <w:jc w:val="center"/>
              <w:rPr>
                <w:rFonts w:ascii="Arial" w:hAnsi="Arial" w:cs="Arial"/>
                <w:sz w:val="10"/>
                <w:szCs w:val="10"/>
              </w:rPr>
            </w:pPr>
          </w:p>
        </w:tc>
      </w:tr>
      <w:tr w:rsidR="00F50135" w:rsidRPr="00CC7CFD" w:rsidTr="009226DD">
        <w:trPr>
          <w:cantSplit/>
          <w:trHeight w:val="115"/>
        </w:trPr>
        <w:tc>
          <w:tcPr>
            <w:tcW w:w="1913" w:type="dxa"/>
            <w:vMerge w:val="restart"/>
            <w:tcBorders>
              <w:bottom w:val="single" w:sz="4" w:space="0" w:color="auto"/>
            </w:tcBorders>
          </w:tcPr>
          <w:p w:rsidR="00F50135" w:rsidRPr="00CC7CFD" w:rsidRDefault="00F50135" w:rsidP="009226DD">
            <w:pPr>
              <w:pStyle w:val="Ttulo1"/>
              <w:jc w:val="left"/>
              <w:rPr>
                <w:rFonts w:cs="Arial"/>
                <w:b/>
                <w:sz w:val="10"/>
                <w:szCs w:val="10"/>
              </w:rPr>
            </w:pPr>
            <w:r w:rsidRPr="00CC7CFD">
              <w:rPr>
                <w:rFonts w:cs="Arial"/>
                <w:sz w:val="10"/>
                <w:szCs w:val="10"/>
              </w:rPr>
              <w:t>Versión: 1</w:t>
            </w:r>
          </w:p>
        </w:tc>
        <w:tc>
          <w:tcPr>
            <w:tcW w:w="4253" w:type="dxa"/>
            <w:vMerge/>
            <w:tcBorders>
              <w:bottom w:val="single" w:sz="4" w:space="0" w:color="auto"/>
            </w:tcBorders>
            <w:vAlign w:val="center"/>
          </w:tcPr>
          <w:p w:rsidR="00F50135" w:rsidRPr="00CC7CFD" w:rsidRDefault="00F50135" w:rsidP="009226DD">
            <w:pPr>
              <w:tabs>
                <w:tab w:val="left" w:pos="2035"/>
                <w:tab w:val="left" w:pos="10295"/>
                <w:tab w:val="left" w:pos="12615"/>
              </w:tabs>
              <w:jc w:val="center"/>
              <w:rPr>
                <w:rFonts w:ascii="Arial" w:hAnsi="Arial" w:cs="Arial"/>
                <w:b/>
                <w:bCs/>
                <w:sz w:val="10"/>
                <w:szCs w:val="10"/>
              </w:rPr>
            </w:pPr>
          </w:p>
        </w:tc>
        <w:tc>
          <w:tcPr>
            <w:tcW w:w="2409" w:type="dxa"/>
            <w:vMerge/>
            <w:tcBorders>
              <w:bottom w:val="single" w:sz="4" w:space="0" w:color="auto"/>
            </w:tcBorders>
            <w:vAlign w:val="center"/>
          </w:tcPr>
          <w:p w:rsidR="00F50135" w:rsidRPr="00CC7CFD" w:rsidRDefault="00F50135" w:rsidP="009226DD">
            <w:pPr>
              <w:jc w:val="center"/>
              <w:rPr>
                <w:rFonts w:ascii="Arial" w:hAnsi="Arial" w:cs="Arial"/>
                <w:sz w:val="10"/>
                <w:szCs w:val="10"/>
              </w:rPr>
            </w:pPr>
          </w:p>
        </w:tc>
      </w:tr>
      <w:tr w:rsidR="00F50135" w:rsidRPr="00CC7CFD" w:rsidTr="009226DD">
        <w:trPr>
          <w:cantSplit/>
          <w:trHeight w:val="367"/>
        </w:trPr>
        <w:tc>
          <w:tcPr>
            <w:tcW w:w="1913" w:type="dxa"/>
            <w:vMerge/>
            <w:tcBorders>
              <w:bottom w:val="single" w:sz="4" w:space="0" w:color="auto"/>
            </w:tcBorders>
          </w:tcPr>
          <w:p w:rsidR="00F50135" w:rsidRPr="00CC7CFD" w:rsidRDefault="00F50135" w:rsidP="009226DD">
            <w:pPr>
              <w:jc w:val="center"/>
              <w:rPr>
                <w:rFonts w:ascii="Arial" w:hAnsi="Arial" w:cs="Arial"/>
                <w:b/>
                <w:noProof/>
                <w:sz w:val="10"/>
                <w:szCs w:val="10"/>
              </w:rPr>
            </w:pPr>
          </w:p>
        </w:tc>
        <w:tc>
          <w:tcPr>
            <w:tcW w:w="4253" w:type="dxa"/>
            <w:tcBorders>
              <w:bottom w:val="single" w:sz="4" w:space="0" w:color="auto"/>
            </w:tcBorders>
          </w:tcPr>
          <w:p w:rsidR="00F50135" w:rsidRPr="00CC7CFD" w:rsidRDefault="00F50135" w:rsidP="009226DD">
            <w:pPr>
              <w:tabs>
                <w:tab w:val="left" w:pos="2035"/>
                <w:tab w:val="left" w:pos="10295"/>
                <w:tab w:val="left" w:pos="12615"/>
              </w:tabs>
              <w:jc w:val="center"/>
              <w:rPr>
                <w:rFonts w:ascii="Arial" w:hAnsi="Arial" w:cs="Arial"/>
                <w:b/>
                <w:bCs/>
                <w:sz w:val="10"/>
                <w:szCs w:val="10"/>
              </w:rPr>
            </w:pPr>
            <w:r w:rsidRPr="00CC7CFD">
              <w:rPr>
                <w:rFonts w:ascii="Arial" w:hAnsi="Arial" w:cs="Arial"/>
                <w:b/>
                <w:bCs/>
                <w:sz w:val="10"/>
                <w:szCs w:val="10"/>
              </w:rPr>
              <w:t>SELECCIÓN ABREVIADA DE MENOR CUANTIA</w:t>
            </w:r>
          </w:p>
        </w:tc>
        <w:tc>
          <w:tcPr>
            <w:tcW w:w="2409" w:type="dxa"/>
            <w:vMerge/>
            <w:tcBorders>
              <w:bottom w:val="single" w:sz="4" w:space="0" w:color="auto"/>
            </w:tcBorders>
            <w:vAlign w:val="center"/>
          </w:tcPr>
          <w:p w:rsidR="00F50135" w:rsidRPr="00CC7CFD" w:rsidRDefault="00F50135" w:rsidP="009226DD">
            <w:pPr>
              <w:rPr>
                <w:rFonts w:ascii="Arial" w:hAnsi="Arial" w:cs="Arial"/>
                <w:b/>
                <w:bCs/>
                <w:color w:val="000000"/>
                <w:sz w:val="10"/>
                <w:szCs w:val="10"/>
              </w:rPr>
            </w:pPr>
          </w:p>
        </w:tc>
      </w:tr>
    </w:tbl>
    <w:p w:rsidR="00AD5EBC" w:rsidRPr="00CC7CFD" w:rsidRDefault="00AD5EBC" w:rsidP="00AD5EBC">
      <w:pPr>
        <w:pStyle w:val="Ttulo"/>
        <w:rPr>
          <w:rFonts w:cs="Arial"/>
          <w:sz w:val="14"/>
          <w:szCs w:val="14"/>
        </w:rPr>
      </w:pPr>
      <w:r w:rsidRPr="00CC7CFD">
        <w:rPr>
          <w:rFonts w:cs="Arial"/>
          <w:sz w:val="14"/>
          <w:szCs w:val="14"/>
        </w:rPr>
        <w:t>MINISTERIO DE DEFENSA NACIONAL</w:t>
      </w:r>
    </w:p>
    <w:p w:rsidR="00AD5EBC" w:rsidRPr="00CC7CFD" w:rsidRDefault="00AD5EBC" w:rsidP="00AD5EBC">
      <w:pPr>
        <w:pStyle w:val="Ttulo"/>
        <w:rPr>
          <w:rFonts w:cs="Arial"/>
          <w:b w:val="0"/>
          <w:sz w:val="14"/>
          <w:szCs w:val="14"/>
        </w:rPr>
      </w:pPr>
      <w:r w:rsidRPr="00CC7CFD">
        <w:rPr>
          <w:rFonts w:cs="Arial"/>
          <w:sz w:val="14"/>
          <w:szCs w:val="14"/>
        </w:rPr>
        <w:t>POLICÍA NACIONAL</w:t>
      </w:r>
    </w:p>
    <w:p w:rsidR="00AD5EBC" w:rsidRPr="00CC7CFD" w:rsidRDefault="00FA6AEE" w:rsidP="00AD5EBC">
      <w:pPr>
        <w:pStyle w:val="Ttulo"/>
        <w:rPr>
          <w:rFonts w:cs="Arial"/>
          <w:sz w:val="14"/>
          <w:szCs w:val="14"/>
        </w:rPr>
      </w:pPr>
      <w:r w:rsidRPr="00CC7CFD">
        <w:rPr>
          <w:rFonts w:cs="Arial"/>
          <w:noProof/>
          <w:sz w:val="14"/>
          <w:szCs w:val="14"/>
          <w:lang w:val="es-CO" w:eastAsia="es-CO"/>
        </w:rPr>
        <w:drawing>
          <wp:anchor distT="0" distB="0" distL="114300" distR="114300" simplePos="0" relativeHeight="251657216" behindDoc="0" locked="0" layoutInCell="1" allowOverlap="1">
            <wp:simplePos x="0" y="0"/>
            <wp:positionH relativeFrom="column">
              <wp:posOffset>2712085</wp:posOffset>
            </wp:positionH>
            <wp:positionV relativeFrom="paragraph">
              <wp:posOffset>24765</wp:posOffset>
            </wp:positionV>
            <wp:extent cx="263525" cy="231775"/>
            <wp:effectExtent l="19050" t="0" r="3175" b="0"/>
            <wp:wrapSquare wrapText="bothSides"/>
            <wp:docPr id="10" name="Imagen 7"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0"/>
                    <pic:cNvPicPr>
                      <a:picLocks noChangeAspect="1" noChangeArrowheads="1"/>
                    </pic:cNvPicPr>
                  </pic:nvPicPr>
                  <pic:blipFill>
                    <a:blip r:embed="rId34" cstate="print"/>
                    <a:srcRect/>
                    <a:stretch>
                      <a:fillRect/>
                    </a:stretch>
                  </pic:blipFill>
                  <pic:spPr bwMode="auto">
                    <a:xfrm>
                      <a:off x="0" y="0"/>
                      <a:ext cx="263525" cy="231775"/>
                    </a:xfrm>
                    <a:prstGeom prst="rect">
                      <a:avLst/>
                    </a:prstGeom>
                    <a:noFill/>
                    <a:ln w="9525">
                      <a:noFill/>
                      <a:miter lim="800000"/>
                      <a:headEnd/>
                      <a:tailEnd/>
                    </a:ln>
                  </pic:spPr>
                </pic:pic>
              </a:graphicData>
            </a:graphic>
          </wp:anchor>
        </w:drawing>
      </w:r>
    </w:p>
    <w:p w:rsidR="00AD5EBC" w:rsidRPr="00CC7CFD" w:rsidRDefault="00AD5EBC" w:rsidP="00AD5EBC">
      <w:pPr>
        <w:pStyle w:val="Ttulo"/>
        <w:rPr>
          <w:rFonts w:cs="Arial"/>
          <w:sz w:val="14"/>
          <w:szCs w:val="14"/>
        </w:rPr>
      </w:pPr>
    </w:p>
    <w:p w:rsidR="00FA6AEE" w:rsidRPr="00CC7CFD" w:rsidRDefault="00FA6AEE" w:rsidP="00AD5EBC">
      <w:pPr>
        <w:pStyle w:val="Ttulo"/>
        <w:rPr>
          <w:rFonts w:cs="Arial"/>
          <w:sz w:val="14"/>
          <w:szCs w:val="14"/>
        </w:rPr>
      </w:pPr>
    </w:p>
    <w:p w:rsidR="00AD5EBC" w:rsidRPr="00CC7CFD" w:rsidRDefault="00AD5EBC" w:rsidP="00AD5EBC">
      <w:pPr>
        <w:pStyle w:val="Ttulo"/>
        <w:pBdr>
          <w:bottom w:val="single" w:sz="6" w:space="1" w:color="auto"/>
        </w:pBdr>
        <w:rPr>
          <w:rFonts w:cs="Arial"/>
          <w:iCs/>
          <w:sz w:val="14"/>
          <w:szCs w:val="14"/>
        </w:rPr>
      </w:pPr>
      <w:r w:rsidRPr="00CC7CFD">
        <w:rPr>
          <w:rFonts w:cs="Arial"/>
          <w:iCs/>
          <w:sz w:val="14"/>
          <w:szCs w:val="14"/>
        </w:rPr>
        <w:t>DIRECCION DE SANIDAD</w:t>
      </w:r>
    </w:p>
    <w:p w:rsidR="00AD5EBC" w:rsidRPr="00CC7CFD" w:rsidRDefault="00AD5EBC" w:rsidP="00AD5EBC">
      <w:pPr>
        <w:pStyle w:val="Ttulo"/>
        <w:pBdr>
          <w:bottom w:val="single" w:sz="6" w:space="1" w:color="auto"/>
        </w:pBdr>
        <w:rPr>
          <w:rFonts w:cs="Arial"/>
          <w:iCs/>
          <w:sz w:val="14"/>
          <w:szCs w:val="14"/>
        </w:rPr>
      </w:pPr>
    </w:p>
    <w:p w:rsidR="00AD5EBC" w:rsidRPr="00CC7CFD" w:rsidRDefault="00AD5EBC" w:rsidP="00AD5EBC">
      <w:pPr>
        <w:pStyle w:val="Ttulo"/>
        <w:pBdr>
          <w:bottom w:val="single" w:sz="6" w:space="1" w:color="auto"/>
        </w:pBdr>
        <w:jc w:val="both"/>
        <w:rPr>
          <w:rFonts w:cs="Arial"/>
          <w:b w:val="0"/>
          <w:sz w:val="12"/>
          <w:szCs w:val="12"/>
        </w:rPr>
      </w:pPr>
    </w:p>
    <w:p w:rsidR="00AD5EBC" w:rsidRPr="00CC7CFD" w:rsidRDefault="00AD5EBC" w:rsidP="00AD5EBC">
      <w:pPr>
        <w:pStyle w:val="Ttulo"/>
        <w:pBdr>
          <w:bottom w:val="single" w:sz="6" w:space="1" w:color="auto"/>
        </w:pBdr>
        <w:jc w:val="both"/>
        <w:rPr>
          <w:rFonts w:cs="Arial"/>
          <w:b w:val="0"/>
          <w:sz w:val="12"/>
          <w:szCs w:val="12"/>
          <w:lang w:val="es-CO" w:eastAsia="es-CO"/>
        </w:rPr>
      </w:pPr>
      <w:r w:rsidRPr="00CC7CFD">
        <w:rPr>
          <w:rFonts w:cs="Arial"/>
          <w:b w:val="0"/>
          <w:sz w:val="12"/>
          <w:szCs w:val="12"/>
        </w:rPr>
        <w:t xml:space="preserve">CONTRATO DE SERVICIOS, SECSA DEVAL N°  </w:t>
      </w:r>
      <w:r w:rsidRPr="00CC7CFD">
        <w:rPr>
          <w:rFonts w:cs="Arial"/>
          <w:sz w:val="12"/>
          <w:szCs w:val="12"/>
        </w:rPr>
        <w:t>XX-X-XXXXX/XXXX</w:t>
      </w:r>
      <w:r w:rsidRPr="00CC7CFD">
        <w:rPr>
          <w:rFonts w:cs="Arial"/>
          <w:b w:val="0"/>
          <w:sz w:val="12"/>
          <w:szCs w:val="12"/>
        </w:rPr>
        <w:t xml:space="preserve"> CELEBRADO ENTRE LA POLICÍA NACIONAL - SECCIONAL SANIDAD VALLE Y  XXXXXXXXXXXXXXXXX CUYO OBJETO ES </w:t>
      </w:r>
      <w:r w:rsidRPr="00CC7CFD">
        <w:rPr>
          <w:rFonts w:cs="Arial"/>
          <w:b w:val="0"/>
          <w:sz w:val="12"/>
          <w:szCs w:val="12"/>
          <w:lang w:val="es-CO" w:eastAsia="es-CO"/>
        </w:rPr>
        <w:t>“XXXXXXXXXX”.</w:t>
      </w:r>
    </w:p>
    <w:p w:rsidR="00AD5EBC" w:rsidRPr="00CC7CFD" w:rsidRDefault="00AD5EBC" w:rsidP="00AD5EBC">
      <w:pPr>
        <w:pStyle w:val="Ttulo"/>
        <w:pBdr>
          <w:bottom w:val="single" w:sz="6" w:space="1" w:color="auto"/>
        </w:pBdr>
        <w:jc w:val="both"/>
        <w:rPr>
          <w:rFonts w:cs="Arial"/>
          <w:b w:val="0"/>
          <w:sz w:val="12"/>
          <w:szCs w:val="12"/>
          <w:lang w:val="es-CO"/>
        </w:rPr>
      </w:pPr>
    </w:p>
    <w:p w:rsidR="00AD5EBC" w:rsidRPr="00CC7CFD" w:rsidRDefault="00AD5EBC" w:rsidP="00AD5EBC">
      <w:pPr>
        <w:spacing w:after="15"/>
        <w:jc w:val="both"/>
        <w:rPr>
          <w:rFonts w:ascii="Arial" w:hAnsi="Arial" w:cs="Arial"/>
          <w:bCs/>
          <w:sz w:val="14"/>
          <w:szCs w:val="14"/>
        </w:rPr>
      </w:pPr>
      <w:r w:rsidRPr="00CC7CFD">
        <w:rPr>
          <w:rFonts w:ascii="Arial" w:hAnsi="Arial" w:cs="Arial"/>
          <w:sz w:val="14"/>
          <w:szCs w:val="14"/>
        </w:rPr>
        <w:t>Entre los suscritos, de una parte la</w:t>
      </w:r>
      <w:r w:rsidRPr="00CC7CFD">
        <w:rPr>
          <w:rFonts w:ascii="Arial" w:hAnsi="Arial" w:cs="Arial"/>
          <w:b/>
          <w:sz w:val="14"/>
          <w:szCs w:val="14"/>
        </w:rPr>
        <w:t xml:space="preserve"> POLICÍA NACIONAL</w:t>
      </w:r>
      <w:r w:rsidRPr="00CC7CFD">
        <w:rPr>
          <w:rFonts w:ascii="Arial" w:hAnsi="Arial" w:cs="Arial"/>
          <w:sz w:val="14"/>
          <w:szCs w:val="14"/>
        </w:rPr>
        <w:t xml:space="preserve">, quien actúa a través de </w:t>
      </w:r>
      <w:r w:rsidRPr="00CC7CFD">
        <w:rPr>
          <w:rFonts w:ascii="Arial" w:hAnsi="Arial" w:cs="Arial"/>
          <w:noProof/>
          <w:color w:val="FF0000"/>
          <w:sz w:val="14"/>
          <w:szCs w:val="14"/>
        </w:rPr>
        <w:t>XXXXXXXX</w:t>
      </w:r>
      <w:r w:rsidRPr="00CC7CFD">
        <w:rPr>
          <w:rFonts w:ascii="Arial" w:hAnsi="Arial" w:cs="Arial"/>
          <w:sz w:val="14"/>
          <w:szCs w:val="14"/>
        </w:rPr>
        <w:t>, quien en adelante se denominará la</w:t>
      </w:r>
      <w:r w:rsidRPr="00CC7CFD">
        <w:rPr>
          <w:rFonts w:ascii="Arial" w:hAnsi="Arial" w:cs="Arial"/>
          <w:b/>
          <w:sz w:val="14"/>
          <w:szCs w:val="14"/>
        </w:rPr>
        <w:t xml:space="preserve"> SECCIONAL SANIDAD VALLE</w:t>
      </w:r>
      <w:r w:rsidRPr="00CC7CFD">
        <w:rPr>
          <w:rFonts w:ascii="Arial" w:hAnsi="Arial" w:cs="Arial"/>
          <w:sz w:val="14"/>
          <w:szCs w:val="14"/>
        </w:rPr>
        <w:t xml:space="preserve">, y por la otra,  </w:t>
      </w:r>
      <w:r w:rsidRPr="00CC7CFD">
        <w:rPr>
          <w:rFonts w:ascii="Arial" w:hAnsi="Arial" w:cs="Arial"/>
          <w:noProof/>
          <w:color w:val="FF0000"/>
          <w:sz w:val="14"/>
          <w:szCs w:val="14"/>
        </w:rPr>
        <w:t>XXXXXXXXXXXXXXXXXXXXX</w:t>
      </w:r>
      <w:r w:rsidRPr="00CC7CFD">
        <w:rPr>
          <w:rFonts w:ascii="Arial" w:hAnsi="Arial" w:cs="Arial"/>
          <w:color w:val="FF0000"/>
          <w:sz w:val="14"/>
          <w:szCs w:val="14"/>
        </w:rPr>
        <w:t xml:space="preserve">, </w:t>
      </w:r>
      <w:r w:rsidRPr="00CC7CFD">
        <w:rPr>
          <w:rFonts w:ascii="Arial" w:hAnsi="Arial" w:cs="Arial"/>
          <w:sz w:val="14"/>
          <w:szCs w:val="14"/>
        </w:rPr>
        <w:t xml:space="preserve">quien actúa a través de </w:t>
      </w:r>
      <w:r w:rsidRPr="00CC7CFD">
        <w:rPr>
          <w:rFonts w:ascii="Arial" w:hAnsi="Arial" w:cs="Arial"/>
          <w:b/>
          <w:noProof/>
          <w:color w:val="FF0000"/>
          <w:sz w:val="14"/>
          <w:szCs w:val="14"/>
        </w:rPr>
        <w:t>XXXXXXXXXXXXXXXXXXXX</w:t>
      </w:r>
      <w:r w:rsidRPr="00CC7CFD">
        <w:rPr>
          <w:rFonts w:ascii="Arial" w:hAnsi="Arial" w:cs="Arial"/>
          <w:sz w:val="14"/>
          <w:szCs w:val="14"/>
        </w:rPr>
        <w:t xml:space="preserve">, </w:t>
      </w:r>
      <w:r w:rsidRPr="00CC7CFD">
        <w:rPr>
          <w:rFonts w:ascii="Arial" w:hAnsi="Arial" w:cs="Arial"/>
          <w:bCs/>
          <w:sz w:val="14"/>
          <w:szCs w:val="14"/>
        </w:rPr>
        <w:t xml:space="preserve">debidamente identificados como aparece en el anexo No.1 “DATOS DEL CONTRATO”, hemos convenido celebrar el presente contrato, previos los siguientes considerandos: a) Que se elaboraron los estudios previos de conformidad con lo señalado en el </w:t>
      </w:r>
      <w:r w:rsidR="00DC39AF" w:rsidRPr="00CC7CFD">
        <w:rPr>
          <w:rFonts w:ascii="Arial" w:hAnsi="Arial" w:cs="Arial"/>
          <w:bCs/>
          <w:sz w:val="14"/>
          <w:szCs w:val="14"/>
        </w:rPr>
        <w:t>Decreto 1082 de 2015</w:t>
      </w:r>
      <w:r w:rsidRPr="00CC7CFD">
        <w:rPr>
          <w:rFonts w:ascii="Arial" w:hAnsi="Arial" w:cs="Arial"/>
          <w:bCs/>
          <w:sz w:val="14"/>
          <w:szCs w:val="14"/>
        </w:rPr>
        <w:t xml:space="preserve"> b) Que al momento de la apertura del proceso de selección, se contó con la respectiva apropiación presupuestal que respalda el presente compromiso. c) Que el presente contrato se deriva de un proceso de contratación realizado por la modalidad de MENOR CUANTIA y teniendo en cuenta los preceptos establecidos en la Ley 80 de 1993, Ley 1150 de 2007,  Ley 1474 de 2011, </w:t>
      </w:r>
      <w:r w:rsidR="00DC39AF" w:rsidRPr="00CC7CFD">
        <w:rPr>
          <w:rFonts w:ascii="Arial" w:hAnsi="Arial" w:cs="Arial"/>
          <w:bCs/>
          <w:sz w:val="14"/>
          <w:szCs w:val="14"/>
        </w:rPr>
        <w:t>Decreto 1082 de 2015</w:t>
      </w:r>
      <w:r w:rsidRPr="00CC7CFD">
        <w:rPr>
          <w:rFonts w:ascii="Arial" w:hAnsi="Arial" w:cs="Arial"/>
          <w:bCs/>
          <w:sz w:val="14"/>
          <w:szCs w:val="14"/>
        </w:rPr>
        <w:t xml:space="preserve">, </w:t>
      </w:r>
      <w:r w:rsidR="00267DE5" w:rsidRPr="00CC7CFD">
        <w:rPr>
          <w:rFonts w:ascii="Arial" w:hAnsi="Arial" w:cs="Arial"/>
          <w:bCs/>
          <w:sz w:val="14"/>
          <w:szCs w:val="14"/>
        </w:rPr>
        <w:t>Resolución No 03049 del 30 de julio de 2014 “Por la cual se adopta el Manual de Contratación para la Policía Nacional”</w:t>
      </w:r>
      <w:r w:rsidRPr="00CC7CFD">
        <w:rPr>
          <w:rFonts w:ascii="Arial" w:hAnsi="Arial" w:cs="Arial"/>
          <w:bCs/>
          <w:sz w:val="14"/>
          <w:szCs w:val="14"/>
        </w:rPr>
        <w:t xml:space="preserve"> y demás normas y Decretos complementarios d) Que la POLICÍA NACIONAL designará un supervisor para el presente contrato, el cual mantendrá comunicación con el CONTRATISTA, durante el desarrollo del contrato y ejercerá las funciones prescritas en la Resolución 3256 del 16 de diciembre de 2004 de la Policía Nacional. e) Que habiéndose dado cumplimiento a todos los trámites y requisitos que exige la contratación administrativa para este tipo de contrato (Ley 80 de 1993, Ley 1150 de 2007, </w:t>
      </w:r>
      <w:r w:rsidR="00DC39AF" w:rsidRPr="00CC7CFD">
        <w:rPr>
          <w:rFonts w:ascii="Arial" w:hAnsi="Arial" w:cs="Arial"/>
          <w:bCs/>
          <w:sz w:val="14"/>
          <w:szCs w:val="14"/>
        </w:rPr>
        <w:t>Decreto 1082 de 2015</w:t>
      </w:r>
      <w:r w:rsidRPr="00CC7CFD">
        <w:rPr>
          <w:rFonts w:ascii="Arial" w:hAnsi="Arial" w:cs="Arial"/>
          <w:bCs/>
          <w:sz w:val="14"/>
          <w:szCs w:val="14"/>
        </w:rPr>
        <w:t xml:space="preserve">, </w:t>
      </w:r>
      <w:r w:rsidR="00267DE5" w:rsidRPr="00CC7CFD">
        <w:rPr>
          <w:rFonts w:ascii="Arial" w:hAnsi="Arial" w:cs="Arial"/>
          <w:bCs/>
          <w:sz w:val="14"/>
          <w:szCs w:val="14"/>
        </w:rPr>
        <w:t>Resolución No 03049 del 30 de julio de 2014 “Por la cual se adopta el Manual de Contratación para la Policía Nacional”</w:t>
      </w:r>
      <w:r w:rsidRPr="00CC7CFD">
        <w:rPr>
          <w:rFonts w:ascii="Arial" w:hAnsi="Arial" w:cs="Arial"/>
          <w:bCs/>
          <w:sz w:val="14"/>
          <w:szCs w:val="14"/>
        </w:rPr>
        <w:t>), es procedente la celebración del mismo, el cual se regirá por las siguientes clausulas:</w:t>
      </w:r>
      <w:r w:rsidRPr="00CC7CFD">
        <w:rPr>
          <w:rFonts w:ascii="Arial" w:hAnsi="Arial" w:cs="Arial"/>
          <w:sz w:val="14"/>
          <w:szCs w:val="14"/>
        </w:rPr>
        <w:t xml:space="preserve"> </w:t>
      </w:r>
      <w:r w:rsidRPr="00CC7CFD">
        <w:rPr>
          <w:rFonts w:ascii="Arial" w:hAnsi="Arial" w:cs="Arial"/>
          <w:b/>
          <w:color w:val="FF0000"/>
          <w:sz w:val="14"/>
          <w:szCs w:val="14"/>
        </w:rPr>
        <w:t>PRIMERA. OBJETO</w:t>
      </w:r>
      <w:r w:rsidRPr="00CC7CFD">
        <w:rPr>
          <w:rFonts w:ascii="Arial" w:hAnsi="Arial" w:cs="Arial"/>
          <w:b/>
          <w:sz w:val="14"/>
          <w:szCs w:val="14"/>
        </w:rPr>
        <w:t>: El CONTRATISTA</w:t>
      </w:r>
      <w:r w:rsidRPr="00CC7CFD">
        <w:rPr>
          <w:rFonts w:ascii="Arial" w:hAnsi="Arial" w:cs="Arial"/>
          <w:sz w:val="14"/>
          <w:szCs w:val="14"/>
        </w:rPr>
        <w:t xml:space="preserve"> </w:t>
      </w:r>
      <w:r w:rsidRPr="00CC7CFD">
        <w:rPr>
          <w:rFonts w:ascii="Arial" w:hAnsi="Arial" w:cs="Arial"/>
          <w:bCs/>
          <w:sz w:val="14"/>
          <w:szCs w:val="14"/>
        </w:rPr>
        <w:t>se compromete para con la</w:t>
      </w:r>
      <w:r w:rsidRPr="00CC7CFD">
        <w:rPr>
          <w:rFonts w:ascii="Arial" w:hAnsi="Arial" w:cs="Arial"/>
          <w:sz w:val="14"/>
          <w:szCs w:val="14"/>
        </w:rPr>
        <w:t xml:space="preserve"> </w:t>
      </w:r>
      <w:r w:rsidRPr="00CC7CFD">
        <w:rPr>
          <w:rFonts w:ascii="Arial" w:hAnsi="Arial" w:cs="Arial"/>
          <w:b/>
          <w:sz w:val="14"/>
          <w:szCs w:val="14"/>
        </w:rPr>
        <w:t>POLICÍA NACIONAL – SECCIONAL DE SANIDAD VALLE</w:t>
      </w:r>
      <w:r w:rsidRPr="00CC7CFD">
        <w:rPr>
          <w:rFonts w:ascii="Arial" w:hAnsi="Arial" w:cs="Arial"/>
          <w:sz w:val="14"/>
          <w:szCs w:val="14"/>
        </w:rPr>
        <w:t xml:space="preserve"> </w:t>
      </w:r>
      <w:r w:rsidRPr="00CC7CFD">
        <w:rPr>
          <w:rFonts w:ascii="Arial" w:hAnsi="Arial" w:cs="Arial"/>
          <w:bCs/>
          <w:sz w:val="14"/>
          <w:szCs w:val="14"/>
        </w:rPr>
        <w:t xml:space="preserve">a la prestación de los </w:t>
      </w:r>
      <w:r w:rsidRPr="00CC7CFD">
        <w:rPr>
          <w:rFonts w:ascii="Arial" w:hAnsi="Arial" w:cs="Arial"/>
          <w:b/>
          <w:sz w:val="14"/>
          <w:szCs w:val="14"/>
          <w:lang w:val="es-CO" w:eastAsia="es-CO"/>
        </w:rPr>
        <w:t>“XXXXXXXXXXXXX”</w:t>
      </w:r>
      <w:proofErr w:type="gramStart"/>
      <w:r w:rsidRPr="00CC7CFD">
        <w:rPr>
          <w:rFonts w:ascii="Arial" w:hAnsi="Arial" w:cs="Arial"/>
          <w:b/>
          <w:sz w:val="14"/>
          <w:szCs w:val="14"/>
          <w:lang w:val="es-CO" w:eastAsia="es-CO"/>
        </w:rPr>
        <w:t>.</w:t>
      </w:r>
      <w:r w:rsidRPr="00CC7CFD">
        <w:rPr>
          <w:rFonts w:ascii="Arial" w:hAnsi="Arial" w:cs="Arial"/>
          <w:bCs/>
          <w:sz w:val="14"/>
          <w:szCs w:val="14"/>
        </w:rPr>
        <w:t>,</w:t>
      </w:r>
      <w:proofErr w:type="gramEnd"/>
      <w:r w:rsidRPr="00CC7CFD">
        <w:rPr>
          <w:rFonts w:ascii="Arial" w:hAnsi="Arial" w:cs="Arial"/>
          <w:bCs/>
          <w:sz w:val="14"/>
          <w:szCs w:val="14"/>
        </w:rPr>
        <w:t xml:space="preserve"> de acuerdo a la invitación pública, a la oferta de servicio presentada y al portafolio del contratista que hacen parte integral del presente contrato, con destino al personal de usuarios del Subsistema de Salud de la Policía Nacional – Seccional Sanidad Valle. </w:t>
      </w:r>
      <w:r w:rsidRPr="00CC7CFD">
        <w:rPr>
          <w:rFonts w:ascii="Arial" w:hAnsi="Arial" w:cs="Arial"/>
          <w:b/>
          <w:color w:val="FF0000"/>
          <w:sz w:val="14"/>
          <w:szCs w:val="14"/>
        </w:rPr>
        <w:t>SEGUNDA. FINALIDADES DEL CONTRATO</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El presente contrato está orientado a lograr un efectivo y eficiente servicio propio de la Policía Nacional, en consecuencia, el CONTRATISTA se compromete para con la SECCIONAL SANIDAD VALLE a suministrar lo requerido para suplir las necesidades definidas en los estudios previos de conveniencia y oportunidad y pondrá a disposición de nuestros usuarios toda su capacidad tecnológica, científica y humana para el cumplimiento del objeto contractual.</w:t>
      </w:r>
      <w:r w:rsidRPr="00CC7CFD">
        <w:rPr>
          <w:rFonts w:ascii="Arial" w:hAnsi="Arial" w:cs="Arial"/>
          <w:sz w:val="14"/>
          <w:szCs w:val="14"/>
        </w:rPr>
        <w:t xml:space="preserve">  </w:t>
      </w:r>
      <w:r w:rsidRPr="00CC7CFD">
        <w:rPr>
          <w:rFonts w:ascii="Arial" w:hAnsi="Arial" w:cs="Arial"/>
          <w:b/>
          <w:color w:val="FF0000"/>
          <w:sz w:val="14"/>
          <w:szCs w:val="14"/>
        </w:rPr>
        <w:t>TERCERA. VALOR</w:t>
      </w:r>
      <w:r w:rsidRPr="00CC7CFD">
        <w:rPr>
          <w:rFonts w:ascii="Arial" w:hAnsi="Arial" w:cs="Arial"/>
          <w:b/>
          <w:sz w:val="14"/>
          <w:szCs w:val="14"/>
        </w:rPr>
        <w:t xml:space="preserve">: </w:t>
      </w:r>
      <w:r w:rsidRPr="00CC7CFD">
        <w:rPr>
          <w:rFonts w:ascii="Arial" w:hAnsi="Arial" w:cs="Arial"/>
          <w:bCs/>
          <w:sz w:val="14"/>
          <w:szCs w:val="14"/>
        </w:rPr>
        <w:t>Para efectos legales, fiscales y presupuestales, el valor del contrato asciende a la suma descrita en el anexo No.1 “DATOS DEL CONTRATO”.</w:t>
      </w:r>
      <w:r w:rsidRPr="00CC7CFD">
        <w:rPr>
          <w:rFonts w:ascii="Arial" w:hAnsi="Arial" w:cs="Arial"/>
          <w:sz w:val="14"/>
          <w:szCs w:val="14"/>
        </w:rPr>
        <w:t xml:space="preserve"> </w:t>
      </w:r>
      <w:r w:rsidRPr="00CC7CFD">
        <w:rPr>
          <w:rFonts w:ascii="Arial" w:hAnsi="Arial" w:cs="Arial"/>
          <w:b/>
          <w:sz w:val="14"/>
          <w:szCs w:val="14"/>
        </w:rPr>
        <w:t xml:space="preserve">PARÁGRAFO PRIMERO: PRECIO- </w:t>
      </w:r>
      <w:r w:rsidRPr="00CC7CFD">
        <w:rPr>
          <w:rFonts w:ascii="Arial" w:hAnsi="Arial" w:cs="Arial"/>
          <w:bCs/>
          <w:sz w:val="14"/>
          <w:szCs w:val="14"/>
        </w:rPr>
        <w:t>El servicio será facturado de acuerdo</w:t>
      </w:r>
      <w:r w:rsidRPr="00CC7CFD">
        <w:rPr>
          <w:rFonts w:ascii="Arial" w:hAnsi="Arial" w:cs="Arial"/>
          <w:sz w:val="14"/>
          <w:szCs w:val="14"/>
        </w:rPr>
        <w:t xml:space="preserve"> </w:t>
      </w:r>
      <w:r w:rsidRPr="00CC7CFD">
        <w:rPr>
          <w:rFonts w:ascii="Arial" w:hAnsi="Arial" w:cs="Arial"/>
          <w:b/>
          <w:noProof/>
          <w:color w:val="FF0000"/>
          <w:sz w:val="14"/>
          <w:szCs w:val="14"/>
        </w:rPr>
        <w:t>XXXXXXXXXXXXXXXXXXXXXXXXXXXX</w:t>
      </w:r>
      <w:r w:rsidRPr="00CC7CFD">
        <w:rPr>
          <w:rFonts w:ascii="Arial" w:hAnsi="Arial" w:cs="Arial"/>
          <w:bCs/>
          <w:sz w:val="14"/>
          <w:szCs w:val="14"/>
        </w:rPr>
        <w:t>., este tarifario hace parte integral del presente contrato</w:t>
      </w:r>
      <w:r w:rsidRPr="00CC7CFD">
        <w:rPr>
          <w:rFonts w:ascii="Arial" w:hAnsi="Arial" w:cs="Arial"/>
          <w:sz w:val="14"/>
          <w:szCs w:val="14"/>
        </w:rPr>
        <w:t xml:space="preserve">. </w:t>
      </w:r>
      <w:r w:rsidRPr="00CC7CFD">
        <w:rPr>
          <w:rFonts w:ascii="Arial" w:hAnsi="Arial" w:cs="Arial"/>
          <w:b/>
          <w:sz w:val="14"/>
          <w:szCs w:val="14"/>
        </w:rPr>
        <w:t>PARÁGRAFO SEGUNDO:</w:t>
      </w:r>
      <w:r w:rsidRPr="00CC7CFD">
        <w:rPr>
          <w:rFonts w:ascii="Arial" w:hAnsi="Arial" w:cs="Arial"/>
          <w:sz w:val="14"/>
          <w:szCs w:val="14"/>
        </w:rPr>
        <w:t xml:space="preserve"> </w:t>
      </w:r>
      <w:r w:rsidRPr="00CC7CFD">
        <w:rPr>
          <w:rFonts w:ascii="Arial" w:hAnsi="Arial" w:cs="Arial"/>
          <w:bCs/>
          <w:sz w:val="14"/>
          <w:szCs w:val="14"/>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excepto para aquellos eventos donde exista notificación previa justificada sobre incremento a aplicar.</w:t>
      </w:r>
      <w:r w:rsidRPr="00CC7CFD">
        <w:rPr>
          <w:rFonts w:ascii="Arial" w:hAnsi="Arial" w:cs="Arial"/>
          <w:b/>
          <w:sz w:val="14"/>
          <w:szCs w:val="14"/>
        </w:rPr>
        <w:t xml:space="preserve"> Teniendo en cuenta que </w:t>
      </w:r>
      <w:r w:rsidRPr="00CC7CFD">
        <w:rPr>
          <w:rFonts w:ascii="Arial" w:hAnsi="Arial" w:cs="Arial"/>
          <w:sz w:val="14"/>
          <w:szCs w:val="14"/>
        </w:rPr>
        <w:t>constantemente se incorporan nuevos insumos, dispositivos y medicamentos al vademécum y s</w:t>
      </w:r>
      <w:r w:rsidRPr="00CC7CFD">
        <w:rPr>
          <w:rFonts w:ascii="Arial" w:hAnsi="Arial" w:cs="Arial"/>
          <w:i/>
          <w:sz w:val="14"/>
          <w:szCs w:val="14"/>
        </w:rPr>
        <w:t xml:space="preserve">e enviará cada mes aquellos medicamentos, insumos y material de osteosíntesis nuevos que no estén incluidos en el listado presentado en la oferta, cabe resaltar que debe mediar previamente notificación y aceptación del contratante; para que no se constituya la causal de glosa.  </w:t>
      </w:r>
      <w:r w:rsidRPr="00CC7CFD">
        <w:rPr>
          <w:rFonts w:ascii="Arial" w:hAnsi="Arial" w:cs="Arial"/>
          <w:b/>
          <w:color w:val="FF0000"/>
          <w:sz w:val="14"/>
          <w:szCs w:val="14"/>
        </w:rPr>
        <w:t>CUARTA. FORMA DE PAGO</w:t>
      </w:r>
      <w:r w:rsidRPr="00CC7CFD">
        <w:rPr>
          <w:rFonts w:ascii="Arial" w:hAnsi="Arial" w:cs="Arial"/>
          <w:b/>
          <w:sz w:val="14"/>
          <w:szCs w:val="14"/>
        </w:rPr>
        <w:t>: LA SECCIONAL SANIDAD VALLE</w:t>
      </w:r>
      <w:r w:rsidRPr="00CC7CFD">
        <w:rPr>
          <w:rFonts w:ascii="Arial" w:hAnsi="Arial" w:cs="Arial"/>
          <w:sz w:val="14"/>
          <w:szCs w:val="14"/>
        </w:rPr>
        <w:t xml:space="preserve"> </w:t>
      </w:r>
      <w:r w:rsidRPr="00CC7CFD">
        <w:rPr>
          <w:rFonts w:ascii="Arial" w:hAnsi="Arial" w:cs="Arial"/>
          <w:bCs/>
          <w:sz w:val="14"/>
          <w:szCs w:val="14"/>
        </w:rPr>
        <w:t>pagará al</w:t>
      </w:r>
      <w:r w:rsidRPr="00CC7CFD">
        <w:rPr>
          <w:rFonts w:ascii="Arial" w:hAnsi="Arial" w:cs="Arial"/>
          <w:sz w:val="14"/>
          <w:szCs w:val="14"/>
        </w:rPr>
        <w:t xml:space="preserve"> </w:t>
      </w:r>
      <w:r w:rsidRPr="00CC7CFD">
        <w:rPr>
          <w:rFonts w:ascii="Arial" w:hAnsi="Arial" w:cs="Arial"/>
          <w:b/>
          <w:sz w:val="14"/>
          <w:szCs w:val="14"/>
        </w:rPr>
        <w:t>CONTRATISTA</w:t>
      </w:r>
      <w:r w:rsidRPr="00CC7CFD">
        <w:rPr>
          <w:rFonts w:ascii="Arial" w:hAnsi="Arial" w:cs="Arial"/>
          <w:sz w:val="14"/>
          <w:szCs w:val="14"/>
        </w:rPr>
        <w:t xml:space="preserve"> </w:t>
      </w:r>
      <w:r w:rsidRPr="00CC7CFD">
        <w:rPr>
          <w:rFonts w:ascii="Arial" w:hAnsi="Arial" w:cs="Arial"/>
          <w:bCs/>
          <w:sz w:val="14"/>
          <w:szCs w:val="14"/>
        </w:rPr>
        <w:t xml:space="preserve">el valor de este contrato de conformidad con lo dispuesto en el anexo No.1 “DATOS DEL CONTRATO”. </w:t>
      </w:r>
      <w:r w:rsidRPr="00CC7CFD">
        <w:rPr>
          <w:rFonts w:ascii="Arial" w:hAnsi="Arial" w:cs="Arial"/>
          <w:b/>
          <w:sz w:val="14"/>
          <w:szCs w:val="14"/>
        </w:rPr>
        <w:t>PARÁGRAFO -</w:t>
      </w:r>
      <w:r w:rsidRPr="00CC7CFD">
        <w:rPr>
          <w:rFonts w:ascii="Arial" w:hAnsi="Arial" w:cs="Arial"/>
          <w:sz w:val="14"/>
          <w:szCs w:val="14"/>
        </w:rPr>
        <w:t xml:space="preserve"> </w:t>
      </w:r>
      <w:r w:rsidRPr="00CC7CFD">
        <w:rPr>
          <w:rFonts w:ascii="Arial" w:hAnsi="Arial" w:cs="Arial"/>
          <w:b/>
          <w:sz w:val="14"/>
          <w:szCs w:val="14"/>
        </w:rPr>
        <w:t>CUENTA PARA PAGOS:</w:t>
      </w:r>
      <w:r w:rsidRPr="00CC7CFD">
        <w:rPr>
          <w:rFonts w:ascii="Arial" w:hAnsi="Arial" w:cs="Arial"/>
          <w:sz w:val="14"/>
          <w:szCs w:val="14"/>
        </w:rPr>
        <w:t xml:space="preserve"> </w:t>
      </w:r>
      <w:r w:rsidRPr="00CC7CFD">
        <w:rPr>
          <w:rFonts w:ascii="Arial" w:hAnsi="Arial" w:cs="Arial"/>
          <w:bCs/>
          <w:sz w:val="14"/>
          <w:szCs w:val="14"/>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CC7CFD">
        <w:rPr>
          <w:rFonts w:ascii="Arial" w:hAnsi="Arial" w:cs="Arial"/>
          <w:b/>
          <w:color w:val="FF0000"/>
          <w:sz w:val="14"/>
          <w:szCs w:val="14"/>
        </w:rPr>
        <w:t>QUINTA. APROPIACIÓN PRESUPUESTAL</w:t>
      </w:r>
      <w:r w:rsidRPr="00CC7CFD">
        <w:rPr>
          <w:rFonts w:ascii="Arial" w:hAnsi="Arial" w:cs="Arial"/>
          <w:b/>
          <w:sz w:val="14"/>
          <w:szCs w:val="14"/>
        </w:rPr>
        <w:t xml:space="preserve">: </w:t>
      </w:r>
      <w:r w:rsidRPr="00CC7CFD">
        <w:rPr>
          <w:rFonts w:ascii="Arial" w:hAnsi="Arial" w:cs="Arial"/>
          <w:bCs/>
          <w:sz w:val="14"/>
          <w:szCs w:val="14"/>
        </w:rPr>
        <w:t>El presente contrato está amparado por la apropiación presupuestal que se indica en el anexo No.1 “DATOS DEL CONTRATO”.</w:t>
      </w:r>
      <w:r w:rsidRPr="00CC7CFD">
        <w:rPr>
          <w:rFonts w:ascii="Arial" w:hAnsi="Arial" w:cs="Arial"/>
          <w:sz w:val="14"/>
          <w:szCs w:val="14"/>
        </w:rPr>
        <w:t xml:space="preserve"> </w:t>
      </w:r>
      <w:r w:rsidRPr="00CC7CFD">
        <w:rPr>
          <w:rFonts w:ascii="Arial" w:hAnsi="Arial" w:cs="Arial"/>
          <w:b/>
          <w:color w:val="FF0000"/>
          <w:sz w:val="14"/>
          <w:szCs w:val="14"/>
        </w:rPr>
        <w:t>SEXTA. PLAZO DE EJECUCIÓN</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El plazo de ejecución del contrato es el señalado en el anexo No.1 “DATOS DEL CONTRATO”.</w:t>
      </w:r>
      <w:r w:rsidRPr="00CC7CFD">
        <w:rPr>
          <w:rFonts w:ascii="Arial" w:hAnsi="Arial" w:cs="Arial"/>
          <w:b/>
          <w:sz w:val="14"/>
          <w:szCs w:val="14"/>
        </w:rPr>
        <w:t xml:space="preserve"> </w:t>
      </w:r>
      <w:r w:rsidRPr="00CC7CFD">
        <w:rPr>
          <w:rFonts w:ascii="Arial" w:hAnsi="Arial" w:cs="Arial"/>
          <w:b/>
          <w:color w:val="FF0000"/>
          <w:sz w:val="14"/>
          <w:szCs w:val="14"/>
        </w:rPr>
        <w:t>SÉPTIMA. VIGENCIA</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La Vigencia del presente contrato será de cuatro (4) meses adicionales al plazo de ejecución establecido en el anexo No.1 “DATOS DEL CONTRATO”.</w:t>
      </w:r>
      <w:r w:rsidRPr="00CC7CFD">
        <w:rPr>
          <w:rFonts w:ascii="Arial" w:hAnsi="Arial" w:cs="Arial"/>
          <w:sz w:val="14"/>
          <w:szCs w:val="14"/>
        </w:rPr>
        <w:t xml:space="preserve">  </w:t>
      </w:r>
      <w:r w:rsidRPr="00CC7CFD">
        <w:rPr>
          <w:rFonts w:ascii="Arial" w:hAnsi="Arial" w:cs="Arial"/>
          <w:b/>
          <w:color w:val="FF0000"/>
          <w:sz w:val="14"/>
          <w:szCs w:val="14"/>
        </w:rPr>
        <w:t>OCTAVA. LUGAR DEL SERVICIO</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El sitio en el  cual se suministrara el objeto del presente contrato será el que aparece en el anexo No.1 “DATOS DEL CONTRATO”.</w:t>
      </w:r>
      <w:r w:rsidRPr="00CC7CFD">
        <w:rPr>
          <w:rFonts w:ascii="Arial" w:hAnsi="Arial" w:cs="Arial"/>
          <w:sz w:val="14"/>
          <w:szCs w:val="14"/>
        </w:rPr>
        <w:t xml:space="preserve">  </w:t>
      </w:r>
      <w:r w:rsidRPr="00CC7CFD">
        <w:rPr>
          <w:rFonts w:ascii="Arial" w:hAnsi="Arial" w:cs="Arial"/>
          <w:b/>
          <w:color w:val="FF0000"/>
          <w:sz w:val="14"/>
          <w:szCs w:val="14"/>
        </w:rPr>
        <w:t>NOVENA.  DERECHOS DEL CONTRATISTA</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En general, son derechos del</w:t>
      </w:r>
      <w:r w:rsidRPr="00CC7CFD">
        <w:rPr>
          <w:rFonts w:ascii="Arial" w:hAnsi="Arial" w:cs="Arial"/>
          <w:sz w:val="14"/>
          <w:szCs w:val="14"/>
        </w:rPr>
        <w:t xml:space="preserve"> </w:t>
      </w:r>
      <w:r w:rsidRPr="00CC7CFD">
        <w:rPr>
          <w:rFonts w:ascii="Arial" w:hAnsi="Arial" w:cs="Arial"/>
          <w:b/>
          <w:sz w:val="14"/>
          <w:szCs w:val="14"/>
        </w:rPr>
        <w:t>CONTRATISTA</w:t>
      </w:r>
      <w:r w:rsidRPr="00CC7CFD">
        <w:rPr>
          <w:rFonts w:ascii="Arial" w:hAnsi="Arial" w:cs="Arial"/>
          <w:sz w:val="14"/>
          <w:szCs w:val="14"/>
        </w:rPr>
        <w:t xml:space="preserve">: </w:t>
      </w:r>
      <w:r w:rsidRPr="00CC7CFD">
        <w:rPr>
          <w:rFonts w:ascii="Arial" w:hAnsi="Arial" w:cs="Arial"/>
          <w:b/>
          <w:color w:val="FF0000"/>
          <w:sz w:val="14"/>
          <w:szCs w:val="14"/>
        </w:rPr>
        <w:t>1.)</w:t>
      </w:r>
      <w:r w:rsidRPr="00CC7CFD">
        <w:rPr>
          <w:rFonts w:ascii="Arial" w:hAnsi="Arial" w:cs="Arial"/>
          <w:sz w:val="14"/>
          <w:szCs w:val="14"/>
        </w:rPr>
        <w:t xml:space="preserve"> </w:t>
      </w:r>
      <w:r w:rsidRPr="00CC7CFD">
        <w:rPr>
          <w:rFonts w:ascii="Arial" w:hAnsi="Arial" w:cs="Arial"/>
          <w:bCs/>
          <w:sz w:val="14"/>
          <w:szCs w:val="14"/>
        </w:rPr>
        <w:t>Recibir el pago que en su favor establece el presente contrato.</w:t>
      </w:r>
      <w:r w:rsidRPr="00CC7CFD">
        <w:rPr>
          <w:rFonts w:ascii="Arial" w:hAnsi="Arial" w:cs="Arial"/>
          <w:sz w:val="14"/>
          <w:szCs w:val="14"/>
        </w:rPr>
        <w:t xml:space="preserve"> </w:t>
      </w:r>
      <w:r w:rsidRPr="00CC7CFD">
        <w:rPr>
          <w:rFonts w:ascii="Arial" w:hAnsi="Arial" w:cs="Arial"/>
          <w:b/>
          <w:color w:val="FF0000"/>
          <w:sz w:val="14"/>
          <w:szCs w:val="14"/>
        </w:rPr>
        <w:t>2.)</w:t>
      </w:r>
      <w:r w:rsidRPr="00CC7CFD">
        <w:rPr>
          <w:rFonts w:ascii="Arial" w:hAnsi="Arial" w:cs="Arial"/>
          <w:b/>
          <w:sz w:val="14"/>
          <w:szCs w:val="14"/>
        </w:rPr>
        <w:t xml:space="preserve"> </w:t>
      </w:r>
      <w:r w:rsidRPr="00CC7CFD">
        <w:rPr>
          <w:rFonts w:ascii="Arial" w:hAnsi="Arial" w:cs="Arial"/>
          <w:bCs/>
          <w:sz w:val="14"/>
          <w:szCs w:val="14"/>
        </w:rPr>
        <w:t>Tener acceso a los elementos físicos necesarios para desarrollar el objeto del contrato, en caso que los mismos sean necesarios, y cumplir con sus obligaciones</w:t>
      </w:r>
      <w:r w:rsidRPr="00CC7CFD">
        <w:rPr>
          <w:rFonts w:ascii="Arial" w:hAnsi="Arial" w:cs="Arial"/>
          <w:sz w:val="14"/>
          <w:szCs w:val="14"/>
        </w:rPr>
        <w:t xml:space="preserve">. </w:t>
      </w:r>
      <w:r w:rsidRPr="00CC7CFD">
        <w:rPr>
          <w:rFonts w:ascii="Arial" w:hAnsi="Arial" w:cs="Arial"/>
          <w:b/>
          <w:color w:val="FF0000"/>
          <w:sz w:val="14"/>
          <w:szCs w:val="14"/>
        </w:rPr>
        <w:t>3.)</w:t>
      </w:r>
      <w:r w:rsidRPr="00CC7CFD">
        <w:rPr>
          <w:rFonts w:ascii="Arial" w:hAnsi="Arial" w:cs="Arial"/>
          <w:sz w:val="14"/>
          <w:szCs w:val="14"/>
        </w:rPr>
        <w:t xml:space="preserve"> </w:t>
      </w:r>
      <w:r w:rsidRPr="00CC7CFD">
        <w:rPr>
          <w:rFonts w:ascii="Arial" w:hAnsi="Arial" w:cs="Arial"/>
          <w:bCs/>
          <w:sz w:val="14"/>
          <w:szCs w:val="14"/>
        </w:rPr>
        <w:t>Obtener la colaboración necesaria de la</w:t>
      </w:r>
      <w:r w:rsidRPr="00CC7CFD">
        <w:rPr>
          <w:rFonts w:ascii="Arial" w:hAnsi="Arial" w:cs="Arial"/>
          <w:sz w:val="14"/>
          <w:szCs w:val="14"/>
        </w:rPr>
        <w:t xml:space="preserve"> SECCIONAL SANIDAD VALLE</w:t>
      </w:r>
      <w:r w:rsidRPr="00CC7CFD">
        <w:rPr>
          <w:rFonts w:ascii="Arial" w:hAnsi="Arial" w:cs="Arial"/>
          <w:b/>
          <w:sz w:val="14"/>
          <w:szCs w:val="14"/>
        </w:rPr>
        <w:t xml:space="preserve"> </w:t>
      </w:r>
      <w:r w:rsidRPr="00CC7CFD">
        <w:rPr>
          <w:rFonts w:ascii="Arial" w:hAnsi="Arial" w:cs="Arial"/>
          <w:bCs/>
          <w:sz w:val="14"/>
          <w:szCs w:val="14"/>
        </w:rPr>
        <w:t xml:space="preserve">para el adecuado desarrollo del contrato.  </w:t>
      </w:r>
      <w:r w:rsidRPr="00CC7CFD">
        <w:rPr>
          <w:rFonts w:ascii="Arial" w:hAnsi="Arial" w:cs="Arial"/>
          <w:b/>
          <w:color w:val="FF0000"/>
          <w:sz w:val="14"/>
          <w:szCs w:val="14"/>
        </w:rPr>
        <w:t>DÉCIMA.- OBLIGACIONES DEL CONTRATISTA</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En general, son obligaciones del</w:t>
      </w:r>
      <w:r w:rsidRPr="00CC7CFD">
        <w:rPr>
          <w:rFonts w:ascii="Arial" w:hAnsi="Arial" w:cs="Arial"/>
          <w:sz w:val="14"/>
          <w:szCs w:val="14"/>
        </w:rPr>
        <w:t xml:space="preserve"> </w:t>
      </w:r>
      <w:r w:rsidRPr="00CC7CFD">
        <w:rPr>
          <w:rFonts w:ascii="Arial" w:hAnsi="Arial" w:cs="Arial"/>
          <w:b/>
          <w:sz w:val="14"/>
          <w:szCs w:val="14"/>
        </w:rPr>
        <w:t>CONTRATISTA:</w:t>
      </w:r>
      <w:r w:rsidRPr="00CC7CFD">
        <w:rPr>
          <w:rFonts w:ascii="Arial" w:hAnsi="Arial" w:cs="Arial"/>
          <w:sz w:val="14"/>
          <w:szCs w:val="14"/>
        </w:rPr>
        <w:t xml:space="preserve"> </w:t>
      </w:r>
      <w:r w:rsidRPr="00CC7CFD">
        <w:rPr>
          <w:rFonts w:ascii="Arial" w:hAnsi="Arial" w:cs="Arial"/>
          <w:b/>
          <w:sz w:val="14"/>
          <w:szCs w:val="14"/>
          <w:u w:val="single"/>
        </w:rPr>
        <w:t xml:space="preserve">Ver Anexo No. 3 del presente Pliego de </w:t>
      </w:r>
      <w:proofErr w:type="spellStart"/>
      <w:r w:rsidRPr="00CC7CFD">
        <w:rPr>
          <w:rFonts w:ascii="Arial" w:hAnsi="Arial" w:cs="Arial"/>
          <w:b/>
          <w:sz w:val="14"/>
          <w:szCs w:val="14"/>
          <w:u w:val="single"/>
        </w:rPr>
        <w:t>Condiciones</w:t>
      </w:r>
      <w:r w:rsidRPr="00CC7CFD">
        <w:rPr>
          <w:rFonts w:ascii="Arial" w:hAnsi="Arial" w:cs="Arial"/>
          <w:sz w:val="14"/>
          <w:szCs w:val="14"/>
        </w:rPr>
        <w:t>.</w:t>
      </w:r>
      <w:r w:rsidRPr="00CC7CFD">
        <w:rPr>
          <w:rFonts w:ascii="Arial" w:hAnsi="Arial" w:cs="Arial"/>
          <w:b/>
          <w:sz w:val="14"/>
          <w:szCs w:val="14"/>
        </w:rPr>
        <w:t>DECIMA</w:t>
      </w:r>
      <w:proofErr w:type="spellEnd"/>
      <w:r w:rsidRPr="00CC7CFD">
        <w:rPr>
          <w:rFonts w:ascii="Arial" w:hAnsi="Arial" w:cs="Arial"/>
          <w:b/>
          <w:sz w:val="14"/>
          <w:szCs w:val="14"/>
        </w:rPr>
        <w:t xml:space="preserve"> PRIMERA</w:t>
      </w:r>
      <w:r w:rsidRPr="00CC7CFD">
        <w:rPr>
          <w:rFonts w:ascii="Arial" w:hAnsi="Arial" w:cs="Arial"/>
          <w:sz w:val="14"/>
          <w:szCs w:val="14"/>
        </w:rPr>
        <w:t xml:space="preserve">. </w:t>
      </w:r>
      <w:r w:rsidRPr="00CC7CFD">
        <w:rPr>
          <w:rFonts w:ascii="Arial" w:hAnsi="Arial" w:cs="Arial"/>
          <w:b/>
          <w:sz w:val="14"/>
          <w:szCs w:val="14"/>
        </w:rPr>
        <w:t>DERECHOS DE LA POLICÍA NACIONAL</w:t>
      </w:r>
      <w:r w:rsidRPr="00CC7CFD">
        <w:rPr>
          <w:rFonts w:ascii="Arial" w:hAnsi="Arial" w:cs="Arial"/>
          <w:sz w:val="14"/>
          <w:szCs w:val="14"/>
        </w:rPr>
        <w:t>:</w:t>
      </w:r>
      <w:r w:rsidRPr="00CC7CFD">
        <w:rPr>
          <w:rFonts w:ascii="Arial" w:hAnsi="Arial" w:cs="Arial"/>
          <w:bCs/>
          <w:sz w:val="14"/>
          <w:szCs w:val="14"/>
        </w:rPr>
        <w:t xml:space="preserve"> Supervisar el desarrollo y ejecución del presente contrato, y acceder a los documentos e información que soportan la labor del</w:t>
      </w:r>
      <w:r w:rsidRPr="00CC7CFD">
        <w:rPr>
          <w:rFonts w:ascii="Arial" w:hAnsi="Arial" w:cs="Arial"/>
          <w:sz w:val="14"/>
          <w:szCs w:val="14"/>
        </w:rPr>
        <w:t xml:space="preserve"> </w:t>
      </w:r>
      <w:r w:rsidRPr="00CC7CFD">
        <w:rPr>
          <w:rFonts w:ascii="Arial" w:hAnsi="Arial" w:cs="Arial"/>
          <w:b/>
          <w:sz w:val="14"/>
          <w:szCs w:val="14"/>
        </w:rPr>
        <w:t>CONTRATISTA</w:t>
      </w:r>
      <w:r w:rsidRPr="00CC7CFD">
        <w:rPr>
          <w:rFonts w:ascii="Arial" w:hAnsi="Arial" w:cs="Arial"/>
          <w:sz w:val="14"/>
          <w:szCs w:val="14"/>
        </w:rPr>
        <w:t xml:space="preserve">. </w:t>
      </w:r>
      <w:r w:rsidRPr="00CC7CFD">
        <w:rPr>
          <w:rFonts w:ascii="Arial" w:hAnsi="Arial" w:cs="Arial"/>
          <w:b/>
          <w:color w:val="FF0000"/>
          <w:sz w:val="14"/>
          <w:szCs w:val="14"/>
        </w:rPr>
        <w:t>DECIMA SEGUNDA. OBLIGACIONES DE LA POLICÍA NACIONAL</w:t>
      </w:r>
      <w:r w:rsidRPr="00CC7CFD">
        <w:rPr>
          <w:rFonts w:ascii="Arial" w:hAnsi="Arial" w:cs="Arial"/>
          <w:b/>
          <w:sz w:val="14"/>
          <w:szCs w:val="14"/>
        </w:rPr>
        <w:t xml:space="preserve">: </w:t>
      </w:r>
      <w:r w:rsidRPr="00CC7CFD">
        <w:rPr>
          <w:rFonts w:ascii="Arial" w:hAnsi="Arial" w:cs="Arial"/>
          <w:b/>
          <w:sz w:val="14"/>
          <w:szCs w:val="14"/>
          <w:u w:val="single"/>
        </w:rPr>
        <w:t>Ver Anexo No. 4 del presente Pliego de Condiciones</w:t>
      </w:r>
      <w:r w:rsidRPr="00CC7CFD">
        <w:rPr>
          <w:rFonts w:ascii="Arial" w:hAnsi="Arial" w:cs="Arial"/>
          <w:bCs/>
          <w:sz w:val="14"/>
          <w:szCs w:val="14"/>
        </w:rPr>
        <w:t>.</w:t>
      </w:r>
      <w:r w:rsidRPr="00CC7CFD">
        <w:rPr>
          <w:rFonts w:ascii="Arial" w:hAnsi="Arial" w:cs="Arial"/>
          <w:sz w:val="14"/>
          <w:szCs w:val="14"/>
        </w:rPr>
        <w:t xml:space="preserve"> </w:t>
      </w:r>
      <w:r w:rsidRPr="00CC7CFD">
        <w:rPr>
          <w:rFonts w:ascii="Arial" w:hAnsi="Arial" w:cs="Arial"/>
          <w:b/>
          <w:bCs/>
          <w:color w:val="FF0000"/>
          <w:sz w:val="14"/>
          <w:szCs w:val="14"/>
        </w:rPr>
        <w:t>DÉCIMA TERCERA. RESERVA DEL PRESENTE CONTRATO</w:t>
      </w:r>
      <w:r w:rsidRPr="00CC7CFD">
        <w:rPr>
          <w:rFonts w:ascii="Arial" w:hAnsi="Arial" w:cs="Arial"/>
          <w:b/>
          <w:bCs/>
          <w:sz w:val="14"/>
          <w:szCs w:val="14"/>
        </w:rPr>
        <w:t>:</w:t>
      </w:r>
      <w:r w:rsidRPr="00CC7CFD">
        <w:rPr>
          <w:rFonts w:ascii="Arial" w:hAnsi="Arial" w:cs="Arial"/>
          <w:sz w:val="14"/>
          <w:szCs w:val="14"/>
        </w:rPr>
        <w:t xml:space="preserve"> </w:t>
      </w:r>
      <w:r w:rsidRPr="00CC7CFD">
        <w:rPr>
          <w:rFonts w:ascii="Arial" w:hAnsi="Arial" w:cs="Arial"/>
          <w:bCs/>
          <w:sz w:val="14"/>
          <w:szCs w:val="14"/>
        </w:rPr>
        <w:t>Las partes se obligan a no suministrar ninguna clase de información o detalle a terceros y a mantener como documentación reservada, todos los aspectos que conozcan en el cumplimiento del presente contrato, así como los asuntos técnicos e instalaciones de las partes, conocidos o que llegaren a ser conocidos por estas, durante el desarrollo y con posterioridad a la ejecución del contrato.</w:t>
      </w:r>
      <w:r w:rsidRPr="00CC7CFD">
        <w:rPr>
          <w:rFonts w:ascii="Arial" w:hAnsi="Arial" w:cs="Arial"/>
          <w:b/>
          <w:bCs/>
          <w:sz w:val="14"/>
          <w:szCs w:val="14"/>
        </w:rPr>
        <w:t xml:space="preserve"> </w:t>
      </w:r>
      <w:r w:rsidRPr="00CC7CFD">
        <w:rPr>
          <w:rFonts w:ascii="Arial" w:hAnsi="Arial" w:cs="Arial"/>
          <w:b/>
          <w:bCs/>
          <w:color w:val="FF0000"/>
          <w:sz w:val="14"/>
          <w:szCs w:val="14"/>
        </w:rPr>
        <w:t>DÉCIMA CUARTA</w:t>
      </w:r>
      <w:r w:rsidRPr="00CC7CFD">
        <w:rPr>
          <w:rFonts w:ascii="Arial" w:hAnsi="Arial" w:cs="Arial"/>
          <w:color w:val="FF0000"/>
          <w:sz w:val="14"/>
          <w:szCs w:val="14"/>
        </w:rPr>
        <w:t xml:space="preserve">. </w:t>
      </w:r>
      <w:r w:rsidRPr="00CC7CFD">
        <w:rPr>
          <w:rFonts w:ascii="Arial" w:hAnsi="Arial" w:cs="Arial"/>
          <w:b/>
          <w:color w:val="FF0000"/>
          <w:sz w:val="14"/>
          <w:szCs w:val="14"/>
        </w:rPr>
        <w:t>MECANISMO DE COBERTURA DEL RIESGO A CARGO DEL CONTRATISTA</w:t>
      </w:r>
      <w:r w:rsidRPr="00CC7CFD">
        <w:rPr>
          <w:rFonts w:ascii="Arial" w:hAnsi="Arial" w:cs="Arial"/>
          <w:b/>
          <w:sz w:val="14"/>
          <w:szCs w:val="14"/>
        </w:rPr>
        <w:t xml:space="preserve">: </w:t>
      </w:r>
      <w:r w:rsidRPr="00CC7CFD">
        <w:rPr>
          <w:rFonts w:ascii="Arial" w:hAnsi="Arial" w:cs="Arial"/>
          <w:bCs/>
          <w:sz w:val="14"/>
          <w:szCs w:val="14"/>
        </w:rPr>
        <w:t xml:space="preserve">Dentro de los tres (3) días hábiles siguientes a la suscripción y registro del contrato y la entrega de la copia firmada del mismo al </w:t>
      </w:r>
      <w:r w:rsidRPr="00CC7CFD">
        <w:rPr>
          <w:rFonts w:ascii="Arial" w:hAnsi="Arial" w:cs="Arial"/>
          <w:b/>
          <w:bCs/>
          <w:sz w:val="14"/>
          <w:szCs w:val="14"/>
        </w:rPr>
        <w:t>CONTRATISTA</w:t>
      </w:r>
      <w:r w:rsidRPr="00CC7CFD">
        <w:rPr>
          <w:rFonts w:ascii="Arial" w:hAnsi="Arial" w:cs="Arial"/>
          <w:bCs/>
          <w:sz w:val="14"/>
          <w:szCs w:val="14"/>
        </w:rPr>
        <w:t>, éste deberá constituir y presentar a favor de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 xml:space="preserve">uno cualquiera de los mecanismos de cobertura de riesgo establecidos en el </w:t>
      </w:r>
      <w:r w:rsidR="00DC39AF" w:rsidRPr="00CC7CFD">
        <w:rPr>
          <w:rFonts w:ascii="Arial" w:hAnsi="Arial" w:cs="Arial"/>
          <w:bCs/>
          <w:sz w:val="14"/>
          <w:szCs w:val="14"/>
        </w:rPr>
        <w:t>Decreto 1082 de 2015</w:t>
      </w:r>
      <w:r w:rsidRPr="00CC7CFD">
        <w:rPr>
          <w:rFonts w:ascii="Arial" w:hAnsi="Arial" w:cs="Arial"/>
          <w:bCs/>
          <w:sz w:val="14"/>
          <w:szCs w:val="14"/>
        </w:rPr>
        <w:t>, que cubra los siguientes riesgos:</w:t>
      </w:r>
      <w:r w:rsidRPr="00CC7CFD">
        <w:rPr>
          <w:rFonts w:ascii="Arial" w:hAnsi="Arial" w:cs="Arial"/>
          <w:sz w:val="14"/>
          <w:szCs w:val="14"/>
        </w:rPr>
        <w:t xml:space="preserve"> </w:t>
      </w:r>
      <w:r w:rsidRPr="00CC7CFD">
        <w:rPr>
          <w:rFonts w:ascii="Arial" w:hAnsi="Arial" w:cs="Arial"/>
          <w:b/>
          <w:color w:val="FF0000"/>
          <w:sz w:val="14"/>
          <w:szCs w:val="14"/>
        </w:rPr>
        <w:t>a)</w:t>
      </w:r>
      <w:r w:rsidRPr="00CC7CFD">
        <w:rPr>
          <w:rFonts w:ascii="Arial" w:hAnsi="Arial" w:cs="Arial"/>
          <w:color w:val="FF0000"/>
          <w:sz w:val="14"/>
          <w:szCs w:val="14"/>
        </w:rPr>
        <w:t xml:space="preserve"> </w:t>
      </w:r>
      <w:r w:rsidRPr="00CC7CFD">
        <w:rPr>
          <w:rFonts w:ascii="Arial" w:hAnsi="Arial" w:cs="Arial"/>
          <w:b/>
          <w:color w:val="000000"/>
          <w:sz w:val="14"/>
          <w:szCs w:val="14"/>
        </w:rPr>
        <w:t>DE CUMPLIMIENTO DEL CONTRATO:</w:t>
      </w:r>
      <w:r w:rsidRPr="00CC7CFD">
        <w:rPr>
          <w:rFonts w:ascii="Arial" w:hAnsi="Arial" w:cs="Arial"/>
          <w:color w:val="000000"/>
          <w:sz w:val="14"/>
          <w:szCs w:val="14"/>
        </w:rPr>
        <w:t xml:space="preserve"> </w:t>
      </w:r>
      <w:r w:rsidRPr="00CC7CFD">
        <w:rPr>
          <w:rFonts w:ascii="Arial" w:hAnsi="Arial" w:cs="Arial"/>
          <w:bCs/>
          <w:sz w:val="14"/>
          <w:szCs w:val="14"/>
        </w:rPr>
        <w:t xml:space="preserve">Por el VEINTE por ciento (20%) del valor total del contrato, por un término igual a la vigencia del contrato </w:t>
      </w:r>
      <w:r w:rsidRPr="00CC7CFD">
        <w:rPr>
          <w:rFonts w:ascii="Arial" w:hAnsi="Arial" w:cs="Arial"/>
          <w:b/>
          <w:color w:val="FF0000"/>
          <w:sz w:val="14"/>
          <w:szCs w:val="14"/>
        </w:rPr>
        <w:t xml:space="preserve">b) </w:t>
      </w:r>
      <w:r w:rsidRPr="00CC7CFD">
        <w:rPr>
          <w:rFonts w:ascii="Arial" w:hAnsi="Arial" w:cs="Arial"/>
          <w:b/>
          <w:color w:val="000000"/>
          <w:sz w:val="14"/>
          <w:szCs w:val="14"/>
        </w:rPr>
        <w:t>DE CALIDAD DEL SERVICIO:</w:t>
      </w:r>
      <w:r w:rsidRPr="00CC7CFD">
        <w:rPr>
          <w:rFonts w:ascii="Arial" w:hAnsi="Arial" w:cs="Arial"/>
          <w:color w:val="000000"/>
          <w:sz w:val="14"/>
          <w:szCs w:val="14"/>
        </w:rPr>
        <w:t xml:space="preserve"> </w:t>
      </w:r>
      <w:r w:rsidRPr="00CC7CFD">
        <w:rPr>
          <w:rFonts w:ascii="Arial" w:hAnsi="Arial" w:cs="Arial"/>
          <w:bCs/>
          <w:sz w:val="14"/>
          <w:szCs w:val="14"/>
        </w:rPr>
        <w:t xml:space="preserve">Por el cincuenta por ciento (50%) del valor del contrato  por un término igual a la vigencia del contrato. </w:t>
      </w:r>
      <w:r w:rsidRPr="00CC7CFD">
        <w:rPr>
          <w:rFonts w:ascii="Arial" w:hAnsi="Arial" w:cs="Arial"/>
          <w:b/>
          <w:bCs/>
          <w:color w:val="FF0000"/>
          <w:sz w:val="14"/>
          <w:szCs w:val="14"/>
        </w:rPr>
        <w:t>c)</w:t>
      </w:r>
      <w:r w:rsidRPr="00CC7CFD">
        <w:rPr>
          <w:rFonts w:ascii="Arial" w:hAnsi="Arial" w:cs="Arial"/>
          <w:bCs/>
          <w:sz w:val="14"/>
          <w:szCs w:val="14"/>
        </w:rPr>
        <w:t xml:space="preserve"> </w:t>
      </w:r>
      <w:r w:rsidRPr="00CC7CFD">
        <w:rPr>
          <w:rFonts w:ascii="Arial" w:hAnsi="Arial" w:cs="Arial"/>
          <w:b/>
          <w:sz w:val="14"/>
          <w:szCs w:val="14"/>
        </w:rPr>
        <w:t>De Salarios, Indemnizaciones y Prestaciones Sociales:</w:t>
      </w:r>
      <w:r w:rsidRPr="00CC7CFD">
        <w:rPr>
          <w:rFonts w:ascii="Arial" w:hAnsi="Arial" w:cs="Arial"/>
          <w:sz w:val="14"/>
          <w:szCs w:val="14"/>
        </w:rPr>
        <w:t xml:space="preserve"> Por un valor equivalente al cinco (5 %) por ciento del valor del contrato, que cubra el plazo del mismo y tres (3) años más. </w:t>
      </w:r>
      <w:r w:rsidRPr="00CC7CFD">
        <w:rPr>
          <w:rFonts w:ascii="Arial" w:hAnsi="Arial" w:cs="Arial"/>
          <w:b/>
          <w:color w:val="FF0000"/>
          <w:sz w:val="14"/>
          <w:szCs w:val="14"/>
        </w:rPr>
        <w:t>d)</w:t>
      </w:r>
      <w:r w:rsidRPr="00CC7CFD">
        <w:rPr>
          <w:rFonts w:ascii="Arial" w:hAnsi="Arial" w:cs="Arial"/>
          <w:sz w:val="14"/>
          <w:szCs w:val="14"/>
        </w:rPr>
        <w:t xml:space="preserve"> </w:t>
      </w:r>
      <w:r w:rsidRPr="00CC7CFD">
        <w:rPr>
          <w:rFonts w:ascii="Arial" w:hAnsi="Arial" w:cs="Arial"/>
          <w:b/>
          <w:sz w:val="14"/>
          <w:szCs w:val="14"/>
        </w:rPr>
        <w:t xml:space="preserve">De responsabilidad civil extracontractual. </w:t>
      </w:r>
      <w:r w:rsidRPr="00CC7CFD">
        <w:rPr>
          <w:rFonts w:ascii="Arial" w:hAnsi="Arial" w:cs="Arial"/>
          <w:bCs/>
          <w:sz w:val="14"/>
          <w:szCs w:val="14"/>
        </w:rPr>
        <w:t>A</w:t>
      </w:r>
      <w:r w:rsidRPr="00CC7CFD">
        <w:rPr>
          <w:rFonts w:ascii="Arial" w:hAnsi="Arial" w:cs="Arial"/>
          <w:sz w:val="14"/>
          <w:szCs w:val="14"/>
        </w:rPr>
        <w:t xml:space="preserve"> través de un amparo autónomo contenido en póliza anexa, por el 20 % del valor total del contrato; por un término igual al de la vigencia del contrato. </w:t>
      </w:r>
      <w:r w:rsidRPr="00CC7CFD">
        <w:rPr>
          <w:rFonts w:ascii="Arial" w:hAnsi="Arial" w:cs="Arial"/>
          <w:bCs/>
          <w:sz w:val="14"/>
          <w:szCs w:val="14"/>
        </w:rPr>
        <w:t xml:space="preserve"> </w:t>
      </w:r>
      <w:r w:rsidRPr="00CC7CFD">
        <w:rPr>
          <w:rFonts w:ascii="Arial" w:hAnsi="Arial" w:cs="Arial"/>
          <w:b/>
          <w:bCs/>
          <w:color w:val="FF0000"/>
          <w:sz w:val="14"/>
          <w:szCs w:val="14"/>
        </w:rPr>
        <w:t xml:space="preserve">DÉCIMA QUINTA. </w:t>
      </w:r>
      <w:proofErr w:type="spellStart"/>
      <w:r w:rsidRPr="00CC7CFD">
        <w:rPr>
          <w:rFonts w:ascii="Arial" w:hAnsi="Arial" w:cs="Arial"/>
          <w:b/>
          <w:bCs/>
          <w:color w:val="FF0000"/>
          <w:sz w:val="14"/>
          <w:szCs w:val="14"/>
        </w:rPr>
        <w:t>INDEMNIDAD</w:t>
      </w:r>
      <w:r w:rsidRPr="00CC7CFD">
        <w:rPr>
          <w:rFonts w:ascii="Arial" w:hAnsi="Arial" w:cs="Arial"/>
          <w:sz w:val="14"/>
          <w:szCs w:val="14"/>
        </w:rPr>
        <w:t>Las</w:t>
      </w:r>
      <w:proofErr w:type="spellEnd"/>
      <w:r w:rsidRPr="00CC7CFD">
        <w:rPr>
          <w:rFonts w:ascii="Arial" w:hAnsi="Arial" w:cs="Arial"/>
          <w:sz w:val="14"/>
          <w:szCs w:val="14"/>
        </w:rPr>
        <w:t xml:space="preserve"> entidades estatales deberán incluir en sus contratos una cláusula de indemnidad, conforme a la cual se pacte la obligación del contratista de mantenerla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w:t>
      </w:r>
      <w:r w:rsidRPr="00CC7CFD">
        <w:rPr>
          <w:rFonts w:ascii="Arial" w:hAnsi="Arial" w:cs="Arial"/>
          <w:bCs/>
          <w:sz w:val="14"/>
          <w:szCs w:val="14"/>
        </w:rPr>
        <w:t xml:space="preserve">. </w:t>
      </w:r>
      <w:r w:rsidRPr="00CC7CFD">
        <w:rPr>
          <w:rFonts w:ascii="Arial" w:hAnsi="Arial" w:cs="Arial"/>
          <w:b/>
          <w:bCs/>
          <w:color w:val="FF0000"/>
          <w:sz w:val="14"/>
          <w:szCs w:val="14"/>
        </w:rPr>
        <w:t>DÉCIMA SEXTA S</w:t>
      </w:r>
      <w:r w:rsidRPr="00CC7CFD">
        <w:rPr>
          <w:rFonts w:ascii="Arial" w:hAnsi="Arial" w:cs="Arial"/>
          <w:b/>
          <w:color w:val="FF0000"/>
          <w:sz w:val="14"/>
          <w:szCs w:val="14"/>
        </w:rPr>
        <w:t>ANCIONES</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
          <w:sz w:val="14"/>
          <w:szCs w:val="14"/>
        </w:rPr>
        <w:t>a) MULTAS</w:t>
      </w:r>
      <w:r w:rsidRPr="00CC7CFD">
        <w:rPr>
          <w:rFonts w:ascii="Arial" w:hAnsi="Arial" w:cs="Arial"/>
          <w:sz w:val="14"/>
          <w:szCs w:val="14"/>
        </w:rPr>
        <w:t xml:space="preserve">.- </w:t>
      </w:r>
      <w:r w:rsidRPr="00CC7CFD">
        <w:rPr>
          <w:rFonts w:ascii="Arial" w:hAnsi="Arial" w:cs="Arial"/>
          <w:bCs/>
          <w:sz w:val="14"/>
          <w:szCs w:val="14"/>
        </w:rPr>
        <w:t>En caso de mora o incumplimiento parcial de alguna de las obligaciones derivadas del presente contrato por causas imputables al</w:t>
      </w:r>
      <w:r w:rsidRPr="00CC7CFD">
        <w:rPr>
          <w:rFonts w:ascii="Arial" w:hAnsi="Arial" w:cs="Arial"/>
          <w:spacing w:val="-2"/>
          <w:sz w:val="14"/>
          <w:szCs w:val="14"/>
        </w:rPr>
        <w:t xml:space="preserve"> </w:t>
      </w:r>
      <w:r w:rsidRPr="00CC7CFD">
        <w:rPr>
          <w:rFonts w:ascii="Arial" w:hAnsi="Arial" w:cs="Arial"/>
          <w:b/>
          <w:spacing w:val="-2"/>
          <w:sz w:val="14"/>
          <w:szCs w:val="14"/>
        </w:rPr>
        <w:t>CONTRATISTA</w:t>
      </w:r>
      <w:r w:rsidRPr="00CC7CFD">
        <w:rPr>
          <w:rFonts w:ascii="Arial" w:hAnsi="Arial" w:cs="Arial"/>
          <w:spacing w:val="-2"/>
          <w:sz w:val="14"/>
          <w:szCs w:val="14"/>
        </w:rPr>
        <w:t xml:space="preserve"> - </w:t>
      </w:r>
      <w:r w:rsidRPr="00CC7CFD">
        <w:rPr>
          <w:rFonts w:ascii="Arial" w:hAnsi="Arial" w:cs="Arial"/>
          <w:bCs/>
          <w:sz w:val="14"/>
          <w:szCs w:val="14"/>
        </w:rPr>
        <w:t>salvo circunstancias de fuerza mayor o caso fortuito conforme a las definiciones del artículo 1º de la Ley 95 de 1.890 – las partes acuerdan que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mediante acto administrativo, afectará al</w:t>
      </w:r>
      <w:r w:rsidRPr="00CC7CFD">
        <w:rPr>
          <w:rFonts w:ascii="Arial" w:hAnsi="Arial" w:cs="Arial"/>
          <w:sz w:val="14"/>
          <w:szCs w:val="14"/>
        </w:rPr>
        <w:t xml:space="preserve"> </w:t>
      </w:r>
      <w:r w:rsidRPr="00CC7CFD">
        <w:rPr>
          <w:rFonts w:ascii="Arial" w:hAnsi="Arial" w:cs="Arial"/>
          <w:b/>
          <w:sz w:val="14"/>
          <w:szCs w:val="14"/>
        </w:rPr>
        <w:t>CONTRATISTA</w:t>
      </w:r>
      <w:r w:rsidRPr="00CC7CFD">
        <w:rPr>
          <w:rFonts w:ascii="Arial" w:hAnsi="Arial" w:cs="Arial"/>
          <w:sz w:val="14"/>
          <w:szCs w:val="14"/>
        </w:rPr>
        <w:t xml:space="preserve"> </w:t>
      </w:r>
      <w:r w:rsidRPr="00CC7CFD">
        <w:rPr>
          <w:rFonts w:ascii="Arial" w:hAnsi="Arial" w:cs="Arial"/>
          <w:bCs/>
          <w:sz w:val="14"/>
          <w:szCs w:val="14"/>
        </w:rPr>
        <w:t>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w:t>
      </w:r>
      <w:r w:rsidRPr="00CC7CFD">
        <w:rPr>
          <w:rFonts w:ascii="Arial" w:hAnsi="Arial" w:cs="Arial"/>
          <w:spacing w:val="-2"/>
          <w:sz w:val="14"/>
          <w:szCs w:val="14"/>
        </w:rPr>
        <w:t xml:space="preserve"> </w:t>
      </w:r>
      <w:r w:rsidRPr="00CC7CFD">
        <w:rPr>
          <w:rFonts w:ascii="Arial" w:hAnsi="Arial" w:cs="Arial"/>
          <w:b/>
          <w:sz w:val="14"/>
          <w:szCs w:val="14"/>
        </w:rPr>
        <w:t>b). MULTA POR LA MORA EN LA CONSTITUCIÓN DE LOS REQUISITOS DE EJECUCIÓN Y LEGALIZACIÓN</w:t>
      </w:r>
      <w:r w:rsidRPr="00CC7CFD">
        <w:rPr>
          <w:rFonts w:ascii="Arial" w:hAnsi="Arial" w:cs="Arial"/>
          <w:bCs/>
          <w:sz w:val="14"/>
          <w:szCs w:val="14"/>
        </w:rPr>
        <w:t>: Cuando el contratista no constituya dentro del término y en la forma prevista en el contrato, o en alguno de sus modificatorios, la póliza de garantía única y/o alguno de los requisitos de legalización,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podrá mediante acto administrativo afectar al</w:t>
      </w:r>
      <w:r w:rsidRPr="00CC7CFD">
        <w:rPr>
          <w:rFonts w:ascii="Arial" w:hAnsi="Arial" w:cs="Arial"/>
          <w:sz w:val="14"/>
          <w:szCs w:val="14"/>
        </w:rPr>
        <w:t xml:space="preserve"> </w:t>
      </w:r>
      <w:r w:rsidRPr="00CC7CFD">
        <w:rPr>
          <w:rFonts w:ascii="Arial" w:hAnsi="Arial" w:cs="Arial"/>
          <w:b/>
          <w:sz w:val="14"/>
          <w:szCs w:val="14"/>
        </w:rPr>
        <w:t>CONTRATISTA</w:t>
      </w:r>
      <w:r w:rsidRPr="00CC7CFD">
        <w:rPr>
          <w:rFonts w:ascii="Arial" w:hAnsi="Arial" w:cs="Arial"/>
          <w:sz w:val="14"/>
          <w:szCs w:val="14"/>
        </w:rPr>
        <w:t xml:space="preserve"> </w:t>
      </w:r>
      <w:r w:rsidRPr="00CC7CFD">
        <w:rPr>
          <w:rFonts w:ascii="Arial" w:hAnsi="Arial" w:cs="Arial"/>
          <w:bCs/>
          <w:sz w:val="14"/>
          <w:szCs w:val="14"/>
        </w:rPr>
        <w:t xml:space="preserve">con multa, cuyo valor se liquidará con base en un cero punto dos por </w:t>
      </w:r>
      <w:r w:rsidRPr="00CC7CFD">
        <w:rPr>
          <w:rFonts w:ascii="Arial" w:hAnsi="Arial" w:cs="Arial"/>
          <w:bCs/>
          <w:sz w:val="14"/>
          <w:szCs w:val="14"/>
        </w:rPr>
        <w:lastRenderedPageBreak/>
        <w:t>ciento (0,2%) del valor del contrato, por cada día de retardo y hasta por diez (10) días.</w:t>
      </w:r>
      <w:r w:rsidRPr="00CC7CFD">
        <w:rPr>
          <w:rFonts w:ascii="Arial" w:hAnsi="Arial" w:cs="Arial"/>
          <w:sz w:val="14"/>
          <w:szCs w:val="14"/>
        </w:rPr>
        <w:t xml:space="preserve"> </w:t>
      </w:r>
      <w:r w:rsidRPr="00CC7CFD">
        <w:rPr>
          <w:rFonts w:ascii="Arial" w:hAnsi="Arial" w:cs="Arial"/>
          <w:b/>
          <w:sz w:val="14"/>
          <w:szCs w:val="14"/>
        </w:rPr>
        <w:t>c) PENAL PECUNIARIA</w:t>
      </w:r>
      <w:r w:rsidRPr="00CC7CFD">
        <w:rPr>
          <w:rFonts w:ascii="Arial" w:hAnsi="Arial" w:cs="Arial"/>
          <w:sz w:val="14"/>
          <w:szCs w:val="14"/>
        </w:rPr>
        <w:t xml:space="preserve">.- </w:t>
      </w:r>
      <w:r w:rsidRPr="00CC7CFD">
        <w:rPr>
          <w:rFonts w:ascii="Arial" w:hAnsi="Arial" w:cs="Arial"/>
          <w:bCs/>
          <w:sz w:val="14"/>
          <w:szCs w:val="14"/>
        </w:rPr>
        <w:t>En caso de declaratoria de caducidad o de incumplimiento total de las obligaciones derivadas del presente contrato</w:t>
      </w:r>
      <w:r w:rsidRPr="00CC7CFD">
        <w:rPr>
          <w:rFonts w:ascii="Arial" w:hAnsi="Arial" w:cs="Arial"/>
          <w:sz w:val="14"/>
          <w:szCs w:val="14"/>
        </w:rPr>
        <w:t xml:space="preserve">, </w:t>
      </w:r>
      <w:r w:rsidRPr="00CC7CFD">
        <w:rPr>
          <w:rFonts w:ascii="Arial" w:hAnsi="Arial" w:cs="Arial"/>
          <w:b/>
          <w:sz w:val="14"/>
          <w:szCs w:val="14"/>
        </w:rPr>
        <w:t>EL CONTRATISTA</w:t>
      </w:r>
      <w:r w:rsidRPr="00CC7CFD">
        <w:rPr>
          <w:rFonts w:ascii="Arial" w:hAnsi="Arial" w:cs="Arial"/>
          <w:sz w:val="14"/>
          <w:szCs w:val="14"/>
        </w:rPr>
        <w:t xml:space="preserve"> </w:t>
      </w:r>
      <w:r w:rsidRPr="00CC7CFD">
        <w:rPr>
          <w:rFonts w:ascii="Arial" w:hAnsi="Arial" w:cs="Arial"/>
          <w:bCs/>
          <w:sz w:val="14"/>
          <w:szCs w:val="14"/>
        </w:rPr>
        <w:t>pagará a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No obstante,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CC7CFD">
        <w:rPr>
          <w:rFonts w:ascii="Arial" w:hAnsi="Arial" w:cs="Arial"/>
          <w:sz w:val="14"/>
          <w:szCs w:val="14"/>
        </w:rPr>
        <w:t xml:space="preserve">. </w:t>
      </w:r>
      <w:r w:rsidRPr="00CC7CFD">
        <w:rPr>
          <w:rFonts w:ascii="Arial" w:hAnsi="Arial" w:cs="Arial"/>
          <w:b/>
          <w:sz w:val="14"/>
          <w:szCs w:val="14"/>
        </w:rPr>
        <w:t xml:space="preserve">PARÁGRAFO.- APLICACIÓN DEL VALOR DE LAS SANCIONES PECUNIARIAS: </w:t>
      </w:r>
      <w:r w:rsidRPr="00CC7CFD">
        <w:rPr>
          <w:rFonts w:ascii="Arial" w:hAnsi="Arial" w:cs="Arial"/>
          <w:bCs/>
          <w:sz w:val="14"/>
          <w:szCs w:val="14"/>
        </w:rPr>
        <w:t xml:space="preserve">El contratante respetando el debido proceso, permitirá que el contratista ejerza el Derecho de defensa y contradicción y agotado dichos términos adoptarán la decisión ajustado a Derecho. Las multas no serán reintegrables aún en el supuesto que el </w:t>
      </w:r>
      <w:r w:rsidRPr="00CC7CFD">
        <w:rPr>
          <w:rFonts w:ascii="Arial" w:hAnsi="Arial" w:cs="Arial"/>
          <w:b/>
          <w:sz w:val="14"/>
          <w:szCs w:val="14"/>
        </w:rPr>
        <w:t>CONTRATISTA</w:t>
      </w:r>
      <w:r w:rsidRPr="00CC7CFD">
        <w:rPr>
          <w:rFonts w:ascii="Arial" w:hAnsi="Arial" w:cs="Arial"/>
          <w:sz w:val="14"/>
          <w:szCs w:val="14"/>
        </w:rPr>
        <w:t xml:space="preserve"> </w:t>
      </w:r>
      <w:r w:rsidRPr="00CC7CFD">
        <w:rPr>
          <w:rFonts w:ascii="Arial" w:hAnsi="Arial" w:cs="Arial"/>
          <w:bCs/>
          <w:sz w:val="14"/>
          <w:szCs w:val="14"/>
        </w:rPr>
        <w:t xml:space="preserve">dé posterior ejecución a la obligación incumplida. La imposición de de multas, sanciones y declaratorias de incumplimiento se aplicarán de conformidad con el art. 86 de la ley 1474 de 2011. </w:t>
      </w:r>
      <w:r w:rsidRPr="00CC7CFD">
        <w:rPr>
          <w:rFonts w:ascii="Arial" w:hAnsi="Arial" w:cs="Arial"/>
          <w:sz w:val="14"/>
          <w:szCs w:val="14"/>
        </w:rPr>
        <w:t xml:space="preserve"> </w:t>
      </w:r>
      <w:r w:rsidRPr="00CC7CFD">
        <w:rPr>
          <w:rFonts w:ascii="Arial" w:hAnsi="Arial" w:cs="Arial"/>
          <w:b/>
          <w:color w:val="FF0000"/>
          <w:sz w:val="14"/>
          <w:szCs w:val="14"/>
        </w:rPr>
        <w:t>DECIMA SÉPTIMA. CADUCIDAD ADMINISTRATIVA</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Si se presenta algún hecho constitutivo de incumplimiento de las obligaciones a cargo del</w:t>
      </w:r>
      <w:r w:rsidRPr="00CC7CFD">
        <w:rPr>
          <w:rFonts w:ascii="Arial" w:hAnsi="Arial" w:cs="Arial"/>
          <w:sz w:val="14"/>
          <w:szCs w:val="14"/>
        </w:rPr>
        <w:t xml:space="preserve"> </w:t>
      </w:r>
      <w:r w:rsidRPr="00CC7CFD">
        <w:rPr>
          <w:rFonts w:ascii="Arial" w:hAnsi="Arial" w:cs="Arial"/>
          <w:b/>
          <w:sz w:val="14"/>
          <w:szCs w:val="14"/>
        </w:rPr>
        <w:t>CONTRATISTA</w:t>
      </w:r>
      <w:r w:rsidRPr="00CC7CFD">
        <w:rPr>
          <w:rFonts w:ascii="Arial" w:hAnsi="Arial" w:cs="Arial"/>
          <w:sz w:val="14"/>
          <w:szCs w:val="14"/>
        </w:rPr>
        <w:t xml:space="preserve">, </w:t>
      </w:r>
      <w:r w:rsidRPr="00CC7CFD">
        <w:rPr>
          <w:rFonts w:ascii="Arial" w:hAnsi="Arial" w:cs="Arial"/>
          <w:bCs/>
          <w:sz w:val="14"/>
          <w:szCs w:val="14"/>
        </w:rPr>
        <w:t xml:space="preserve">que afecte de manera grave y directa la ejecución del contrato y evidencie que puede conducir a su paralización, la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CC7CFD">
        <w:rPr>
          <w:rFonts w:ascii="Arial" w:hAnsi="Arial" w:cs="Arial"/>
          <w:sz w:val="14"/>
          <w:szCs w:val="14"/>
        </w:rPr>
        <w:t xml:space="preserve">l </w:t>
      </w:r>
      <w:r w:rsidRPr="00CC7CFD">
        <w:rPr>
          <w:rFonts w:ascii="Arial" w:hAnsi="Arial" w:cs="Arial"/>
          <w:b/>
          <w:sz w:val="14"/>
          <w:szCs w:val="14"/>
        </w:rPr>
        <w:t>CONTRATISTA</w:t>
      </w:r>
      <w:r w:rsidRPr="00CC7CFD">
        <w:rPr>
          <w:rFonts w:ascii="Arial" w:hAnsi="Arial" w:cs="Arial"/>
          <w:sz w:val="14"/>
          <w:szCs w:val="14"/>
        </w:rPr>
        <w:t xml:space="preserve"> </w:t>
      </w:r>
      <w:r w:rsidRPr="00CC7CFD">
        <w:rPr>
          <w:rFonts w:ascii="Arial" w:hAnsi="Arial" w:cs="Arial"/>
          <w:bCs/>
          <w:sz w:val="14"/>
          <w:szCs w:val="14"/>
        </w:rPr>
        <w:t>no tendrá derecho a reclamar indemnización alguna.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hará efectivo el valor de la pena pecuniaria, y procederá a su liquidación. Para efectos de esta liquidación, el</w:t>
      </w:r>
      <w:r w:rsidRPr="00CC7CFD">
        <w:rPr>
          <w:rFonts w:ascii="Arial" w:hAnsi="Arial" w:cs="Arial"/>
          <w:sz w:val="14"/>
          <w:szCs w:val="14"/>
        </w:rPr>
        <w:t xml:space="preserve"> </w:t>
      </w:r>
      <w:r w:rsidRPr="00CC7CFD">
        <w:rPr>
          <w:rFonts w:ascii="Arial" w:hAnsi="Arial" w:cs="Arial"/>
          <w:b/>
          <w:sz w:val="14"/>
          <w:szCs w:val="14"/>
        </w:rPr>
        <w:t>CONTRATISTA</w:t>
      </w:r>
      <w:r w:rsidRPr="00CC7CFD">
        <w:rPr>
          <w:rFonts w:ascii="Arial" w:hAnsi="Arial" w:cs="Arial"/>
          <w:sz w:val="14"/>
          <w:szCs w:val="14"/>
        </w:rPr>
        <w:t xml:space="preserve"> </w:t>
      </w:r>
      <w:r w:rsidRPr="00CC7CFD">
        <w:rPr>
          <w:rFonts w:ascii="Arial" w:hAnsi="Arial" w:cs="Arial"/>
          <w:bCs/>
          <w:sz w:val="14"/>
          <w:szCs w:val="14"/>
        </w:rPr>
        <w:t>devolverá a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los dineros que hubiere recibido por concepto del presente contrato, previa deducción del valor de los elementos entregados por aquel y recibidos a satisfacción por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de conformidad con lo establecido en la cláusula primera del presente contrato. En el acta de liquidación se determinarán las obligaciones a cargo de las partes, teniendo en cuenta el valor de las sanciones por aplicar o las indemnizaciones a cargo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 xml:space="preserve">si a esto hubiere lugar, y la fecha de pago. </w:t>
      </w:r>
      <w:r w:rsidRPr="00CC7CFD">
        <w:rPr>
          <w:rFonts w:ascii="Arial" w:hAnsi="Arial" w:cs="Arial"/>
          <w:b/>
          <w:color w:val="FF0000"/>
          <w:sz w:val="14"/>
          <w:szCs w:val="14"/>
        </w:rPr>
        <w:t>DECIMA OCTAVA. OTRAS FACULTADES EXCEPCIONALES</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En caso de presentarse cualquiera de las circunstancias establecidas en los artículos 15, 16 y 17 de la Ley 80/93, debidamente establecidas y documentadas,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podrá hacer uso de las facultades excepcionales allí previstas, en caso que las mismas resulten aplicables.</w:t>
      </w:r>
      <w:r w:rsidRPr="00CC7CFD">
        <w:rPr>
          <w:rFonts w:ascii="Arial" w:hAnsi="Arial" w:cs="Arial"/>
          <w:sz w:val="14"/>
          <w:szCs w:val="14"/>
        </w:rPr>
        <w:t xml:space="preserve"> </w:t>
      </w:r>
      <w:r w:rsidRPr="00CC7CFD">
        <w:rPr>
          <w:rFonts w:ascii="Arial" w:hAnsi="Arial" w:cs="Arial"/>
          <w:b/>
          <w:color w:val="FF0000"/>
          <w:sz w:val="14"/>
          <w:szCs w:val="14"/>
        </w:rPr>
        <w:t>DÉCIMA NOVENA. MONEDA DEL CONTRATO</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La moneda del presente contrato es la indicada en el anexo No.1 DATOS DEL CONTRATO.</w:t>
      </w:r>
      <w:r w:rsidRPr="00CC7CFD">
        <w:rPr>
          <w:rFonts w:ascii="Arial" w:hAnsi="Arial" w:cs="Arial"/>
          <w:sz w:val="14"/>
          <w:szCs w:val="14"/>
        </w:rPr>
        <w:t xml:space="preserve"> </w:t>
      </w:r>
      <w:r w:rsidRPr="00CC7CFD">
        <w:rPr>
          <w:rFonts w:ascii="Arial" w:hAnsi="Arial" w:cs="Arial"/>
          <w:b/>
          <w:color w:val="FF0000"/>
          <w:sz w:val="14"/>
          <w:szCs w:val="14"/>
        </w:rPr>
        <w:t>VIGÉSIMA. CESIONES Y SUBCONTRATOS</w:t>
      </w:r>
      <w:r w:rsidRPr="00CC7CFD">
        <w:rPr>
          <w:rFonts w:ascii="Arial" w:hAnsi="Arial" w:cs="Arial"/>
          <w:b/>
          <w:sz w:val="14"/>
          <w:szCs w:val="14"/>
        </w:rPr>
        <w:t>: El CONTRATISTA</w:t>
      </w:r>
      <w:r w:rsidRPr="00CC7CFD">
        <w:rPr>
          <w:rFonts w:ascii="Arial" w:hAnsi="Arial" w:cs="Arial"/>
          <w:sz w:val="14"/>
          <w:szCs w:val="14"/>
        </w:rPr>
        <w:t xml:space="preserve"> </w:t>
      </w:r>
      <w:r w:rsidRPr="00CC7CFD">
        <w:rPr>
          <w:rFonts w:ascii="Arial" w:hAnsi="Arial" w:cs="Arial"/>
          <w:bCs/>
          <w:sz w:val="14"/>
          <w:szCs w:val="14"/>
        </w:rPr>
        <w:t>no podrá ceder en todo o en parte el presente contrato a persona alguna natural o jurídica, nacional o extranjera, sin previa autorización escrita de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pudiendo esta reservarse las razones que tenga para negar dicha autorización. La celebración de subcontratos no relevará al</w:t>
      </w:r>
      <w:r w:rsidRPr="00CC7CFD">
        <w:rPr>
          <w:rFonts w:ascii="Arial" w:hAnsi="Arial" w:cs="Arial"/>
          <w:sz w:val="14"/>
          <w:szCs w:val="14"/>
        </w:rPr>
        <w:t xml:space="preserve"> </w:t>
      </w:r>
      <w:r w:rsidRPr="00CC7CFD">
        <w:rPr>
          <w:rFonts w:ascii="Arial" w:hAnsi="Arial" w:cs="Arial"/>
          <w:b/>
          <w:sz w:val="14"/>
          <w:szCs w:val="14"/>
        </w:rPr>
        <w:t>CONTRATISTA</w:t>
      </w:r>
      <w:r w:rsidRPr="00CC7CFD">
        <w:rPr>
          <w:rFonts w:ascii="Arial" w:hAnsi="Arial" w:cs="Arial"/>
          <w:sz w:val="14"/>
          <w:szCs w:val="14"/>
        </w:rPr>
        <w:t xml:space="preserve"> </w:t>
      </w:r>
      <w:r w:rsidRPr="00CC7CFD">
        <w:rPr>
          <w:rFonts w:ascii="Arial" w:hAnsi="Arial" w:cs="Arial"/>
          <w:bCs/>
          <w:sz w:val="14"/>
          <w:szCs w:val="14"/>
        </w:rPr>
        <w:t>de las responsabilidades que asume en virtud del presente contrato.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sz w:val="14"/>
          <w:szCs w:val="14"/>
        </w:rPr>
        <w:t xml:space="preserve"> </w:t>
      </w:r>
      <w:r w:rsidRPr="00CC7CFD">
        <w:rPr>
          <w:rFonts w:ascii="Arial" w:hAnsi="Arial" w:cs="Arial"/>
          <w:bCs/>
          <w:sz w:val="14"/>
          <w:szCs w:val="14"/>
        </w:rPr>
        <w:t>no adquirirá relación alguna con los Subcontratistas.</w:t>
      </w:r>
      <w:r w:rsidRPr="00CC7CFD">
        <w:rPr>
          <w:rFonts w:ascii="Arial" w:hAnsi="Arial" w:cs="Arial"/>
          <w:sz w:val="14"/>
          <w:szCs w:val="14"/>
        </w:rPr>
        <w:t xml:space="preserve"> </w:t>
      </w:r>
      <w:r w:rsidRPr="00CC7CFD">
        <w:rPr>
          <w:rFonts w:ascii="Arial" w:hAnsi="Arial" w:cs="Arial"/>
          <w:b/>
          <w:color w:val="FF0000"/>
          <w:sz w:val="14"/>
          <w:szCs w:val="14"/>
        </w:rPr>
        <w:t>VIGÉSIMA PRIMERA. INHABILIDADES E INCOMPATIBILIDADES</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
          <w:sz w:val="14"/>
          <w:szCs w:val="14"/>
        </w:rPr>
        <w:t>El CONTRATISTA</w:t>
      </w:r>
      <w:r w:rsidRPr="00CC7CFD">
        <w:rPr>
          <w:rFonts w:ascii="Arial" w:hAnsi="Arial" w:cs="Arial"/>
          <w:sz w:val="14"/>
          <w:szCs w:val="14"/>
        </w:rPr>
        <w:t xml:space="preserve"> </w:t>
      </w:r>
      <w:r w:rsidRPr="00CC7CFD">
        <w:rPr>
          <w:rFonts w:ascii="Arial" w:hAnsi="Arial" w:cs="Arial"/>
          <w:bCs/>
          <w:sz w:val="14"/>
          <w:szCs w:val="14"/>
        </w:rPr>
        <w:t>declara bajo la gravedad del juramento, la cual se entenderá cumplida con la suscripción del presente Contrato, que no se halla incurso en ninguna de las causales de inhabilidad o incompatibilidad señaladas en la ley</w:t>
      </w:r>
      <w:r w:rsidRPr="00CC7CFD">
        <w:rPr>
          <w:rFonts w:ascii="Arial" w:hAnsi="Arial" w:cs="Arial"/>
          <w:sz w:val="14"/>
          <w:szCs w:val="14"/>
        </w:rPr>
        <w:t xml:space="preserve">. </w:t>
      </w:r>
      <w:r w:rsidRPr="00CC7CFD">
        <w:rPr>
          <w:rFonts w:ascii="Arial" w:hAnsi="Arial" w:cs="Arial"/>
          <w:b/>
          <w:color w:val="FF0000"/>
          <w:sz w:val="14"/>
          <w:szCs w:val="14"/>
        </w:rPr>
        <w:t xml:space="preserve">VIGÉSIMA SEGUNDA. </w:t>
      </w:r>
      <w:r w:rsidRPr="00CC7CFD">
        <w:rPr>
          <w:rFonts w:ascii="Arial" w:hAnsi="Arial" w:cs="Arial"/>
          <w:b/>
          <w:bCs/>
          <w:color w:val="FF0000"/>
          <w:sz w:val="14"/>
          <w:szCs w:val="14"/>
        </w:rPr>
        <w:t>SUSPENSIÓN TEMPORAL</w:t>
      </w:r>
      <w:r w:rsidRPr="00CC7CFD">
        <w:rPr>
          <w:rFonts w:ascii="Arial" w:hAnsi="Arial" w:cs="Arial"/>
          <w:b/>
          <w:bCs/>
          <w:sz w:val="14"/>
          <w:szCs w:val="14"/>
        </w:rPr>
        <w:t xml:space="preserve">: </w:t>
      </w:r>
      <w:r w:rsidRPr="00CC7CFD">
        <w:rPr>
          <w:rFonts w:ascii="Arial" w:hAnsi="Arial" w:cs="Arial"/>
          <w:bCs/>
          <w:sz w:val="14"/>
          <w:szCs w:val="14"/>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CC7CFD">
        <w:rPr>
          <w:rFonts w:ascii="Arial" w:hAnsi="Arial" w:cs="Arial"/>
          <w:b/>
          <w:color w:val="FF0000"/>
          <w:sz w:val="14"/>
          <w:szCs w:val="14"/>
        </w:rPr>
        <w:t>VIGÉSIMA TERCERA.</w:t>
      </w:r>
      <w:r w:rsidRPr="00CC7CFD">
        <w:rPr>
          <w:rFonts w:ascii="Arial" w:hAnsi="Arial" w:cs="Arial"/>
          <w:b/>
          <w:bCs/>
          <w:color w:val="FF0000"/>
          <w:sz w:val="14"/>
          <w:szCs w:val="14"/>
        </w:rPr>
        <w:t xml:space="preserve"> SOLUCIÓN DE CONFLICTOS</w:t>
      </w:r>
      <w:r w:rsidRPr="00CC7CFD">
        <w:rPr>
          <w:rFonts w:ascii="Arial" w:hAnsi="Arial" w:cs="Arial"/>
          <w:b/>
          <w:bCs/>
          <w:sz w:val="14"/>
          <w:szCs w:val="14"/>
        </w:rPr>
        <w:t>:</w:t>
      </w:r>
      <w:r w:rsidRPr="00CC7CFD">
        <w:rPr>
          <w:rFonts w:ascii="Arial" w:hAnsi="Arial" w:cs="Arial"/>
          <w:bCs/>
          <w:sz w:val="14"/>
          <w:szCs w:val="14"/>
        </w:rPr>
        <w:t xml:space="preserve"> Las partes pactan acudir primero a los mecanismos de solución alternativa de conflictos y si la controversia se mantiene, se acudirá al mecanismo de arbitraje, respetando los términos contenidos en las normas vigentes para tales efectos. </w:t>
      </w:r>
      <w:r w:rsidRPr="00CC7CFD">
        <w:rPr>
          <w:rFonts w:ascii="Arial" w:hAnsi="Arial" w:cs="Arial"/>
          <w:spacing w:val="-1"/>
          <w:sz w:val="14"/>
          <w:szCs w:val="14"/>
        </w:rPr>
        <w:t xml:space="preserve">La solución de conflictos se realizará conforme a la ley 1563 de 2012. </w:t>
      </w:r>
      <w:r w:rsidRPr="00CC7CFD">
        <w:rPr>
          <w:rFonts w:ascii="Arial" w:hAnsi="Arial" w:cs="Arial"/>
          <w:bCs/>
          <w:sz w:val="14"/>
          <w:szCs w:val="14"/>
        </w:rPr>
        <w:t>.</w:t>
      </w:r>
      <w:r w:rsidRPr="00CC7CFD">
        <w:rPr>
          <w:rFonts w:ascii="Arial" w:hAnsi="Arial" w:cs="Arial"/>
          <w:sz w:val="14"/>
          <w:szCs w:val="14"/>
        </w:rPr>
        <w:t xml:space="preserve"> </w:t>
      </w:r>
      <w:r w:rsidRPr="00CC7CFD">
        <w:rPr>
          <w:rFonts w:ascii="Arial" w:hAnsi="Arial" w:cs="Arial"/>
          <w:b/>
          <w:bCs/>
          <w:color w:val="FF0000"/>
          <w:sz w:val="14"/>
          <w:szCs w:val="14"/>
        </w:rPr>
        <w:t xml:space="preserve">VIGÉSIMA CUARTA. </w:t>
      </w:r>
      <w:r w:rsidRPr="00CC7CFD">
        <w:rPr>
          <w:rFonts w:ascii="Arial" w:hAnsi="Arial" w:cs="Arial"/>
          <w:b/>
          <w:color w:val="FF0000"/>
          <w:sz w:val="14"/>
          <w:szCs w:val="14"/>
        </w:rPr>
        <w:t>PERFECCIONAMIENTO, LEGALIZACIÓN Y EJECUCIÓN</w:t>
      </w:r>
      <w:r w:rsidRPr="00CC7CFD">
        <w:rPr>
          <w:rFonts w:ascii="Arial" w:hAnsi="Arial" w:cs="Arial"/>
          <w:b/>
          <w:sz w:val="14"/>
          <w:szCs w:val="14"/>
        </w:rPr>
        <w:t xml:space="preserve">: </w:t>
      </w:r>
      <w:r w:rsidRPr="00CC7CFD">
        <w:rPr>
          <w:rFonts w:ascii="Arial" w:hAnsi="Arial" w:cs="Arial"/>
          <w:bCs/>
          <w:sz w:val="14"/>
          <w:szCs w:val="14"/>
        </w:rPr>
        <w:t>Para el perfeccionamiento del presente contrato se requiere de las firmas de las partes y del correspondiente registro presupuestal. Para su legalización y para su ejecución se requiere de la aprobación por parte de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bCs/>
          <w:sz w:val="14"/>
          <w:szCs w:val="14"/>
        </w:rPr>
        <w:t xml:space="preserve"> del mecanismo de cobertura de riesgos, constituido por parte del </w:t>
      </w:r>
      <w:r w:rsidRPr="00CC7CFD">
        <w:rPr>
          <w:rFonts w:ascii="Arial" w:hAnsi="Arial" w:cs="Arial"/>
          <w:b/>
          <w:bCs/>
          <w:sz w:val="14"/>
          <w:szCs w:val="14"/>
        </w:rPr>
        <w:t>CONTRATISTA</w:t>
      </w:r>
      <w:r w:rsidRPr="00CC7CFD">
        <w:rPr>
          <w:rFonts w:ascii="Arial" w:hAnsi="Arial" w:cs="Arial"/>
          <w:bCs/>
          <w:sz w:val="14"/>
          <w:szCs w:val="14"/>
        </w:rPr>
        <w:t xml:space="preserve">. </w:t>
      </w:r>
      <w:r w:rsidRPr="00CC7CFD">
        <w:rPr>
          <w:rFonts w:ascii="Arial" w:hAnsi="Arial" w:cs="Arial"/>
          <w:b/>
          <w:sz w:val="14"/>
          <w:szCs w:val="14"/>
        </w:rPr>
        <w:t>PARÁGRAFO.-</w:t>
      </w:r>
      <w:r w:rsidRPr="00CC7CFD">
        <w:rPr>
          <w:rFonts w:ascii="Arial" w:hAnsi="Arial" w:cs="Arial"/>
          <w:bCs/>
          <w:sz w:val="14"/>
          <w:szCs w:val="14"/>
        </w:rPr>
        <w:t xml:space="preserve"> Dentro de los tres (3) días hábiles siguientes a la firma del contrato y entrega de una copia del mismo al </w:t>
      </w:r>
      <w:r w:rsidRPr="00CC7CFD">
        <w:rPr>
          <w:rFonts w:ascii="Arial" w:hAnsi="Arial" w:cs="Arial"/>
          <w:b/>
          <w:bCs/>
          <w:sz w:val="14"/>
          <w:szCs w:val="14"/>
        </w:rPr>
        <w:t>CONTRATISTA</w:t>
      </w:r>
      <w:r w:rsidRPr="00CC7CFD">
        <w:rPr>
          <w:rFonts w:ascii="Arial" w:hAnsi="Arial" w:cs="Arial"/>
          <w:bCs/>
          <w:sz w:val="14"/>
          <w:szCs w:val="14"/>
        </w:rPr>
        <w:t xml:space="preserve">, éste se obliga a constituir la garantía única. Dentro de ese mismo término, deberá presentar el mecanismo de cobertura de riesgos en la oficina del Área de Contratos de la </w:t>
      </w:r>
      <w:r w:rsidRPr="00CC7CFD">
        <w:rPr>
          <w:rFonts w:ascii="Arial" w:hAnsi="Arial" w:cs="Arial"/>
          <w:b/>
          <w:sz w:val="14"/>
          <w:szCs w:val="14"/>
        </w:rPr>
        <w:t>SECCIONAL SANIDAD VALLE</w:t>
      </w:r>
      <w:r w:rsidRPr="00CC7CFD">
        <w:rPr>
          <w:rFonts w:ascii="Arial" w:hAnsi="Arial" w:cs="Arial"/>
          <w:bCs/>
          <w:sz w:val="14"/>
          <w:szCs w:val="14"/>
        </w:rPr>
        <w:t>. Las sanciones que ocasionen el no pago oportuno y la no entrega de los respectivos documentos a la</w:t>
      </w:r>
      <w:r w:rsidRPr="00CC7CFD">
        <w:rPr>
          <w:rFonts w:ascii="Arial" w:hAnsi="Arial" w:cs="Arial"/>
          <w:sz w:val="14"/>
          <w:szCs w:val="14"/>
        </w:rPr>
        <w:t xml:space="preserve"> </w:t>
      </w:r>
      <w:r w:rsidRPr="00CC7CFD">
        <w:rPr>
          <w:rFonts w:ascii="Arial" w:hAnsi="Arial" w:cs="Arial"/>
          <w:b/>
          <w:sz w:val="14"/>
          <w:szCs w:val="14"/>
        </w:rPr>
        <w:t>SECCIONAL SANIDAD VALLE</w:t>
      </w:r>
      <w:r w:rsidRPr="00CC7CFD">
        <w:rPr>
          <w:rFonts w:ascii="Arial" w:hAnsi="Arial" w:cs="Arial"/>
          <w:bCs/>
          <w:sz w:val="14"/>
          <w:szCs w:val="14"/>
        </w:rPr>
        <w:t xml:space="preserve"> dentro del término antes fijado, serán a cargo del </w:t>
      </w:r>
      <w:r w:rsidRPr="00CC7CFD">
        <w:rPr>
          <w:rFonts w:ascii="Arial" w:hAnsi="Arial" w:cs="Arial"/>
          <w:b/>
          <w:bCs/>
          <w:sz w:val="14"/>
          <w:szCs w:val="14"/>
        </w:rPr>
        <w:t>CONTRATISTA</w:t>
      </w:r>
      <w:r w:rsidRPr="00CC7CFD">
        <w:rPr>
          <w:rFonts w:ascii="Arial" w:hAnsi="Arial" w:cs="Arial"/>
          <w:bCs/>
          <w:sz w:val="14"/>
          <w:szCs w:val="14"/>
        </w:rPr>
        <w:t xml:space="preserve">. </w:t>
      </w:r>
      <w:r w:rsidRPr="00CC7CFD">
        <w:rPr>
          <w:rFonts w:ascii="Arial" w:hAnsi="Arial" w:cs="Arial"/>
          <w:b/>
          <w:bCs/>
          <w:color w:val="FF0000"/>
          <w:sz w:val="14"/>
          <w:szCs w:val="14"/>
        </w:rPr>
        <w:t xml:space="preserve">VIGÉSIMA QUINTA. </w:t>
      </w:r>
      <w:r w:rsidRPr="00CC7CFD">
        <w:rPr>
          <w:rFonts w:ascii="Arial" w:hAnsi="Arial" w:cs="Arial"/>
          <w:b/>
          <w:color w:val="FF0000"/>
          <w:sz w:val="14"/>
          <w:szCs w:val="14"/>
        </w:rPr>
        <w:t xml:space="preserve"> DOCUMENTOS</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Entre otros, los documentos que a continuación se relacionan se consideran para todos los efectos parte integrante del presente contrato y en consecuencia producen sus mismos efectos u obligaciones jurídicas y contractuales: 1.) Invitación a presentar oferta. 2.) Propuesta del Contratista en aquellas partes aceptadas por la</w:t>
      </w:r>
      <w:r w:rsidRPr="00CC7CFD">
        <w:rPr>
          <w:rFonts w:ascii="Arial" w:hAnsi="Arial" w:cs="Arial"/>
          <w:sz w:val="14"/>
          <w:szCs w:val="14"/>
        </w:rPr>
        <w:t xml:space="preserve"> </w:t>
      </w:r>
      <w:r w:rsidRPr="00CC7CFD">
        <w:rPr>
          <w:rFonts w:ascii="Arial" w:hAnsi="Arial" w:cs="Arial"/>
          <w:b/>
          <w:sz w:val="14"/>
          <w:szCs w:val="14"/>
        </w:rPr>
        <w:t xml:space="preserve">SECCIONAL SANIDAD VALLE 3). </w:t>
      </w:r>
      <w:r w:rsidRPr="00CC7CFD">
        <w:rPr>
          <w:rFonts w:ascii="Arial" w:hAnsi="Arial" w:cs="Arial"/>
          <w:bCs/>
          <w:sz w:val="14"/>
          <w:szCs w:val="14"/>
        </w:rPr>
        <w:t>Anexos del contrato</w:t>
      </w:r>
      <w:r w:rsidRPr="00CC7CFD">
        <w:rPr>
          <w:rFonts w:ascii="Arial" w:hAnsi="Arial" w:cs="Arial"/>
          <w:sz w:val="14"/>
          <w:szCs w:val="14"/>
        </w:rPr>
        <w:t xml:space="preserve">. </w:t>
      </w:r>
      <w:r w:rsidRPr="00CC7CFD">
        <w:rPr>
          <w:rFonts w:ascii="Arial" w:hAnsi="Arial" w:cs="Arial"/>
          <w:b/>
          <w:sz w:val="14"/>
          <w:szCs w:val="14"/>
        </w:rPr>
        <w:t>4.)</w:t>
      </w:r>
      <w:r w:rsidRPr="00CC7CFD">
        <w:rPr>
          <w:rFonts w:ascii="Arial" w:hAnsi="Arial" w:cs="Arial"/>
          <w:sz w:val="14"/>
          <w:szCs w:val="14"/>
        </w:rPr>
        <w:t xml:space="preserve"> </w:t>
      </w:r>
      <w:r w:rsidRPr="00CC7CFD">
        <w:rPr>
          <w:rFonts w:ascii="Arial" w:hAnsi="Arial" w:cs="Arial"/>
          <w:bCs/>
          <w:sz w:val="14"/>
          <w:szCs w:val="14"/>
        </w:rPr>
        <w:t>Documentos que suscriban las partes</w:t>
      </w:r>
      <w:r w:rsidRPr="00CC7CFD">
        <w:rPr>
          <w:rFonts w:ascii="Arial" w:hAnsi="Arial" w:cs="Arial"/>
          <w:sz w:val="14"/>
          <w:szCs w:val="14"/>
        </w:rPr>
        <w:t xml:space="preserve">. </w:t>
      </w:r>
      <w:r w:rsidRPr="00CC7CFD">
        <w:rPr>
          <w:rFonts w:ascii="Arial" w:hAnsi="Arial" w:cs="Arial"/>
          <w:b/>
          <w:color w:val="FF0000"/>
          <w:sz w:val="14"/>
          <w:szCs w:val="14"/>
        </w:rPr>
        <w:t>VIGÉSIMA SEXTA. IMPUESTOS</w:t>
      </w:r>
      <w:r w:rsidRPr="00CC7CFD">
        <w:rPr>
          <w:rFonts w:ascii="Arial" w:hAnsi="Arial" w:cs="Arial"/>
          <w:b/>
          <w:sz w:val="14"/>
          <w:szCs w:val="14"/>
        </w:rPr>
        <w:t>: El CONTRATISTA</w:t>
      </w:r>
      <w:r w:rsidRPr="00CC7CFD">
        <w:rPr>
          <w:rFonts w:ascii="Arial" w:hAnsi="Arial" w:cs="Arial"/>
          <w:sz w:val="14"/>
          <w:szCs w:val="14"/>
        </w:rPr>
        <w:t xml:space="preserve"> </w:t>
      </w:r>
      <w:r w:rsidRPr="00CC7CFD">
        <w:rPr>
          <w:rFonts w:ascii="Arial" w:hAnsi="Arial" w:cs="Arial"/>
          <w:bCs/>
          <w:sz w:val="14"/>
          <w:szCs w:val="14"/>
        </w:rPr>
        <w:t>pagará todos los impuestos, tasas, contribuciones y similares que se deriven de la ejecución del contrato, de conformidad con la ley colombiana.</w:t>
      </w:r>
      <w:r w:rsidRPr="00CC7CFD">
        <w:rPr>
          <w:rFonts w:ascii="Arial" w:hAnsi="Arial" w:cs="Arial"/>
          <w:sz w:val="14"/>
          <w:szCs w:val="14"/>
        </w:rPr>
        <w:t xml:space="preserve"> </w:t>
      </w:r>
      <w:r w:rsidRPr="00CC7CFD">
        <w:rPr>
          <w:rFonts w:ascii="Arial" w:hAnsi="Arial" w:cs="Arial"/>
          <w:b/>
          <w:color w:val="FF0000"/>
          <w:sz w:val="14"/>
          <w:szCs w:val="14"/>
        </w:rPr>
        <w:t>VIGÉSIMA SÉPTIMA. LIQUIDACIÓN</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El presente contrato se podrá liquidar de conformidad con lo señalado en los artículos 60 de la Ley 80 de 1993 y artículo 11 de la Ley 1150 de 2007</w:t>
      </w:r>
      <w:r w:rsidRPr="00CC7CFD">
        <w:rPr>
          <w:rFonts w:ascii="Arial" w:hAnsi="Arial" w:cs="Arial"/>
          <w:sz w:val="14"/>
          <w:szCs w:val="14"/>
        </w:rPr>
        <w:t xml:space="preserve">. </w:t>
      </w:r>
      <w:r w:rsidRPr="00CC7CFD">
        <w:rPr>
          <w:rFonts w:ascii="Arial" w:hAnsi="Arial" w:cs="Arial"/>
          <w:b/>
          <w:color w:val="FF0000"/>
          <w:sz w:val="14"/>
          <w:szCs w:val="14"/>
        </w:rPr>
        <w:t>VIGÉSIMA OCTAVA. VEEDURÍAS CIUDADANAS</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el presente contrato está sujeto a la vigilancia y control ciudadano, en los términos que señala el artículo 66 de la Ley 80 de 1993.</w:t>
      </w:r>
      <w:r w:rsidRPr="00CC7CFD">
        <w:rPr>
          <w:rFonts w:ascii="Arial" w:hAnsi="Arial" w:cs="Arial"/>
          <w:b/>
          <w:sz w:val="14"/>
          <w:szCs w:val="14"/>
        </w:rPr>
        <w:t xml:space="preserve"> </w:t>
      </w:r>
      <w:r w:rsidRPr="00CC7CFD">
        <w:rPr>
          <w:rFonts w:ascii="Arial" w:hAnsi="Arial" w:cs="Arial"/>
          <w:b/>
          <w:color w:val="FF0000"/>
          <w:sz w:val="14"/>
          <w:szCs w:val="14"/>
        </w:rPr>
        <w:t>VIGÉSIMA NOVENA.  RÉGIMEN LEGAL</w:t>
      </w:r>
      <w:r w:rsidRPr="00CC7CFD">
        <w:rPr>
          <w:rFonts w:ascii="Arial" w:hAnsi="Arial" w:cs="Arial"/>
          <w:b/>
          <w:sz w:val="14"/>
          <w:szCs w:val="14"/>
        </w:rPr>
        <w:t>:</w:t>
      </w:r>
      <w:r w:rsidRPr="00CC7CFD">
        <w:rPr>
          <w:rFonts w:ascii="Arial" w:hAnsi="Arial" w:cs="Arial"/>
          <w:sz w:val="14"/>
          <w:szCs w:val="14"/>
        </w:rPr>
        <w:t xml:space="preserve"> </w:t>
      </w:r>
      <w:r w:rsidRPr="00CC7CFD">
        <w:rPr>
          <w:rFonts w:ascii="Arial" w:hAnsi="Arial" w:cs="Arial"/>
          <w:bCs/>
          <w:sz w:val="14"/>
          <w:szCs w:val="14"/>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CC7CFD">
        <w:rPr>
          <w:rFonts w:ascii="Arial" w:hAnsi="Arial" w:cs="Arial"/>
          <w:b/>
          <w:sz w:val="14"/>
          <w:szCs w:val="14"/>
        </w:rPr>
        <w:t xml:space="preserve"> </w:t>
      </w:r>
      <w:r w:rsidRPr="00CC7CFD">
        <w:rPr>
          <w:rFonts w:ascii="Arial" w:hAnsi="Arial" w:cs="Arial"/>
          <w:b/>
          <w:color w:val="FF0000"/>
          <w:sz w:val="14"/>
          <w:szCs w:val="14"/>
        </w:rPr>
        <w:t>TRIGÉSIMA: DOMICILIO CONTRACTUAL</w:t>
      </w:r>
      <w:r w:rsidRPr="00CC7CFD">
        <w:rPr>
          <w:rFonts w:ascii="Arial" w:hAnsi="Arial" w:cs="Arial"/>
          <w:b/>
          <w:sz w:val="14"/>
          <w:szCs w:val="14"/>
        </w:rPr>
        <w:t xml:space="preserve">: </w:t>
      </w:r>
      <w:r w:rsidRPr="00CC7CFD">
        <w:rPr>
          <w:rFonts w:ascii="Arial" w:hAnsi="Arial" w:cs="Arial"/>
          <w:bCs/>
          <w:sz w:val="14"/>
          <w:szCs w:val="14"/>
        </w:rPr>
        <w:t>Para todos los efectos, las partes acuerdan como domicilio contractual la ciudad de Santiago de Cali, para constancia de lo anterior, se firma en un (1) original en Santiago de Cali., el  XX/XX/XXXX.</w:t>
      </w:r>
    </w:p>
    <w:p w:rsidR="00AD5EBC" w:rsidRPr="00CC7CFD" w:rsidRDefault="00AD5EBC" w:rsidP="00AD5EBC">
      <w:pPr>
        <w:jc w:val="both"/>
        <w:rPr>
          <w:rFonts w:ascii="Arial" w:hAnsi="Arial" w:cs="Arial"/>
          <w:sz w:val="14"/>
          <w:szCs w:val="14"/>
        </w:rPr>
      </w:pPr>
    </w:p>
    <w:p w:rsidR="00AD5EBC" w:rsidRPr="00CC7CFD" w:rsidRDefault="00AD5EBC" w:rsidP="00AD5EBC">
      <w:pPr>
        <w:pStyle w:val="Textoindependiente"/>
        <w:spacing w:line="276" w:lineRule="auto"/>
        <w:rPr>
          <w:rFonts w:cs="Arial"/>
          <w:b/>
          <w:sz w:val="14"/>
          <w:szCs w:val="14"/>
        </w:rPr>
      </w:pPr>
    </w:p>
    <w:p w:rsidR="00AD5EBC" w:rsidRPr="00CC7CFD" w:rsidRDefault="00AD5EBC" w:rsidP="00AD5EBC">
      <w:pPr>
        <w:pStyle w:val="Textoindependiente"/>
        <w:spacing w:line="276" w:lineRule="auto"/>
        <w:rPr>
          <w:rFonts w:cs="Arial"/>
          <w:b/>
          <w:sz w:val="14"/>
          <w:szCs w:val="14"/>
        </w:rPr>
      </w:pPr>
      <w:r w:rsidRPr="00CC7CFD">
        <w:rPr>
          <w:rFonts w:cs="Arial"/>
          <w:b/>
          <w:sz w:val="14"/>
          <w:szCs w:val="14"/>
        </w:rPr>
        <w:t>LA POLICÍA NACIONAL</w:t>
      </w:r>
    </w:p>
    <w:p w:rsidR="00AD5EBC" w:rsidRPr="00CC7CFD" w:rsidRDefault="00AD5EBC" w:rsidP="00AD5EBC">
      <w:pPr>
        <w:pStyle w:val="Textoindependiente"/>
        <w:spacing w:line="276" w:lineRule="auto"/>
        <w:rPr>
          <w:rFonts w:cs="Arial"/>
          <w:b/>
          <w:sz w:val="14"/>
          <w:szCs w:val="14"/>
        </w:rPr>
      </w:pPr>
    </w:p>
    <w:p w:rsidR="00AD5EBC" w:rsidRPr="00CC7CFD" w:rsidRDefault="00AD5EBC" w:rsidP="00AD5EBC">
      <w:pPr>
        <w:pStyle w:val="Textoindependiente"/>
        <w:tabs>
          <w:tab w:val="left" w:pos="426"/>
        </w:tabs>
        <w:rPr>
          <w:rFonts w:cs="Arial"/>
          <w:b/>
          <w:noProof/>
          <w:sz w:val="14"/>
          <w:szCs w:val="14"/>
        </w:rPr>
      </w:pPr>
      <w:r w:rsidRPr="00CC7CFD">
        <w:rPr>
          <w:rFonts w:cs="Arial"/>
          <w:b/>
          <w:noProof/>
          <w:sz w:val="14"/>
          <w:szCs w:val="14"/>
        </w:rPr>
        <w:t>XXXXXXXXXXX</w:t>
      </w:r>
    </w:p>
    <w:p w:rsidR="00AD5EBC" w:rsidRPr="00CC7CFD" w:rsidRDefault="00AD5EBC" w:rsidP="00AD5EBC">
      <w:pPr>
        <w:pStyle w:val="Textoindependiente"/>
        <w:tabs>
          <w:tab w:val="left" w:pos="426"/>
        </w:tabs>
        <w:rPr>
          <w:rFonts w:cs="Arial"/>
          <w:sz w:val="14"/>
          <w:szCs w:val="14"/>
        </w:rPr>
      </w:pPr>
      <w:r w:rsidRPr="00CC7CFD">
        <w:rPr>
          <w:rFonts w:cs="Arial"/>
          <w:sz w:val="14"/>
          <w:szCs w:val="14"/>
        </w:rPr>
        <w:t>Jefe Seccional Sanidad Valle</w:t>
      </w:r>
    </w:p>
    <w:p w:rsidR="00AD5EBC" w:rsidRPr="00CC7CFD" w:rsidRDefault="00AD5EBC" w:rsidP="00AD5EBC">
      <w:pPr>
        <w:pStyle w:val="Textoindependiente"/>
        <w:tabs>
          <w:tab w:val="left" w:pos="426"/>
        </w:tabs>
        <w:jc w:val="left"/>
        <w:rPr>
          <w:rFonts w:cs="Arial"/>
          <w:b/>
          <w:bCs/>
          <w:sz w:val="14"/>
          <w:szCs w:val="14"/>
        </w:rPr>
      </w:pPr>
    </w:p>
    <w:p w:rsidR="00AD5EBC" w:rsidRPr="00CC7CFD" w:rsidRDefault="00AD5EBC" w:rsidP="00AD5EBC">
      <w:pPr>
        <w:pStyle w:val="Textoindependiente"/>
        <w:tabs>
          <w:tab w:val="left" w:pos="426"/>
        </w:tabs>
        <w:jc w:val="left"/>
        <w:rPr>
          <w:rFonts w:cs="Arial"/>
          <w:b/>
          <w:bCs/>
          <w:sz w:val="14"/>
          <w:szCs w:val="14"/>
        </w:rPr>
      </w:pPr>
      <w:r w:rsidRPr="00CC7CFD">
        <w:rPr>
          <w:rFonts w:cs="Arial"/>
          <w:b/>
          <w:sz w:val="14"/>
          <w:szCs w:val="14"/>
        </w:rPr>
        <w:t>CONTRATISTA</w:t>
      </w:r>
    </w:p>
    <w:p w:rsidR="00AD5EBC" w:rsidRPr="00CC7CFD" w:rsidRDefault="00AD5EBC" w:rsidP="00AD5EBC">
      <w:pPr>
        <w:pStyle w:val="Textoindependiente"/>
        <w:tabs>
          <w:tab w:val="left" w:pos="426"/>
        </w:tabs>
        <w:rPr>
          <w:rFonts w:cs="Arial"/>
          <w:b/>
          <w:sz w:val="14"/>
          <w:szCs w:val="14"/>
        </w:rPr>
      </w:pPr>
      <w:r w:rsidRPr="00CC7CFD">
        <w:rPr>
          <w:rFonts w:cs="Arial"/>
          <w:b/>
          <w:noProof/>
          <w:sz w:val="14"/>
          <w:szCs w:val="14"/>
        </w:rPr>
        <w:t>XXXXXXXXXXXXXXXXXXX</w:t>
      </w:r>
    </w:p>
    <w:p w:rsidR="00AD5EBC" w:rsidRPr="00CC7CFD" w:rsidRDefault="00AD5EBC" w:rsidP="00AD5EBC">
      <w:pPr>
        <w:pStyle w:val="Textoindependiente"/>
        <w:tabs>
          <w:tab w:val="left" w:pos="426"/>
        </w:tabs>
        <w:rPr>
          <w:rFonts w:cs="Arial"/>
          <w:sz w:val="14"/>
          <w:szCs w:val="14"/>
        </w:rPr>
      </w:pPr>
      <w:r w:rsidRPr="00CC7CFD">
        <w:rPr>
          <w:rFonts w:cs="Arial"/>
          <w:sz w:val="14"/>
          <w:szCs w:val="14"/>
        </w:rPr>
        <w:t>Representante Legal</w:t>
      </w:r>
    </w:p>
    <w:p w:rsidR="00AD5EBC" w:rsidRPr="00CC7CFD" w:rsidRDefault="00AD5EBC" w:rsidP="00AD5EBC">
      <w:pPr>
        <w:pStyle w:val="Textoindependiente"/>
        <w:tabs>
          <w:tab w:val="left" w:pos="426"/>
        </w:tabs>
        <w:rPr>
          <w:rFonts w:cs="Arial"/>
          <w:b/>
          <w:sz w:val="14"/>
          <w:szCs w:val="14"/>
        </w:rPr>
      </w:pPr>
      <w:r w:rsidRPr="00CC7CFD">
        <w:rPr>
          <w:rFonts w:cs="Arial"/>
          <w:b/>
          <w:sz w:val="14"/>
          <w:szCs w:val="14"/>
        </w:rPr>
        <w:t>XXXXXXXXXXXXXXXXXXXXXXXXXXXXXXXX</w:t>
      </w:r>
    </w:p>
    <w:p w:rsidR="00AD5EBC" w:rsidRPr="00CC7CFD" w:rsidRDefault="00AD5EBC" w:rsidP="00AD5EBC">
      <w:pPr>
        <w:pStyle w:val="Textoindependiente"/>
        <w:tabs>
          <w:tab w:val="left" w:pos="3960"/>
        </w:tabs>
        <w:rPr>
          <w:rFonts w:cs="Arial"/>
          <w:b/>
          <w:sz w:val="14"/>
          <w:szCs w:val="14"/>
        </w:rPr>
      </w:pPr>
    </w:p>
    <w:p w:rsidR="00AD5EBC" w:rsidRPr="00CC7CFD" w:rsidRDefault="00AD5EBC" w:rsidP="00AD5EBC">
      <w:pPr>
        <w:jc w:val="center"/>
        <w:rPr>
          <w:rFonts w:ascii="Arial" w:hAnsi="Arial" w:cs="Arial"/>
          <w:b/>
          <w:color w:val="FF0000"/>
          <w:sz w:val="14"/>
          <w:szCs w:val="14"/>
          <w:u w:val="single"/>
        </w:rPr>
      </w:pPr>
      <w:r w:rsidRPr="00CC7CFD">
        <w:rPr>
          <w:rFonts w:ascii="Arial" w:hAnsi="Arial" w:cs="Arial"/>
          <w:b/>
          <w:sz w:val="14"/>
          <w:szCs w:val="14"/>
        </w:rPr>
        <w:t xml:space="preserve">ANEXO No.1  </w:t>
      </w:r>
      <w:r w:rsidR="00B00922" w:rsidRPr="00CC7CFD">
        <w:rPr>
          <w:rFonts w:ascii="Arial" w:hAnsi="Arial" w:cs="Arial"/>
          <w:b/>
          <w:color w:val="FF0000"/>
          <w:sz w:val="14"/>
          <w:szCs w:val="14"/>
          <w:u w:val="single"/>
        </w:rPr>
        <w:t>(</w:t>
      </w:r>
      <w:r w:rsidR="00B00922" w:rsidRPr="00CC7CFD">
        <w:rPr>
          <w:rFonts w:ascii="Arial" w:hAnsi="Arial" w:cs="Arial"/>
          <w:b/>
          <w:color w:val="FF0000"/>
          <w:sz w:val="14"/>
          <w:szCs w:val="14"/>
          <w:highlight w:val="yellow"/>
          <w:u w:val="single"/>
        </w:rPr>
        <w:t>NO DILIGENCIAR</w:t>
      </w:r>
      <w:r w:rsidR="00B00922" w:rsidRPr="00CC7CFD">
        <w:rPr>
          <w:rFonts w:ascii="Arial" w:hAnsi="Arial" w:cs="Arial"/>
          <w:b/>
          <w:color w:val="FF0000"/>
          <w:sz w:val="14"/>
          <w:szCs w:val="14"/>
          <w:u w:val="single"/>
        </w:rPr>
        <w:t>)</w:t>
      </w:r>
    </w:p>
    <w:p w:rsidR="00AD5EBC" w:rsidRPr="00CC7CFD" w:rsidRDefault="00AD5EBC" w:rsidP="00AD5EBC">
      <w:pPr>
        <w:pStyle w:val="Textoindependiente"/>
        <w:tabs>
          <w:tab w:val="left" w:pos="3960"/>
        </w:tabs>
        <w:rPr>
          <w:rFonts w:cs="Arial"/>
          <w:b/>
          <w:sz w:val="14"/>
          <w:szCs w:val="14"/>
        </w:rPr>
      </w:pPr>
    </w:p>
    <w:p w:rsidR="00AD5EBC" w:rsidRPr="00CC7CFD" w:rsidRDefault="00AD5EBC" w:rsidP="00AD5EBC">
      <w:pPr>
        <w:pStyle w:val="Textoindependiente"/>
        <w:tabs>
          <w:tab w:val="left" w:pos="3960"/>
        </w:tabs>
        <w:rPr>
          <w:rFonts w:cs="Arial"/>
          <w:b/>
          <w:sz w:val="14"/>
          <w:szCs w:val="14"/>
        </w:rPr>
      </w:pPr>
      <w:r w:rsidRPr="00CC7CFD">
        <w:rPr>
          <w:rFonts w:cs="Arial"/>
          <w:b/>
          <w:sz w:val="14"/>
          <w:szCs w:val="14"/>
        </w:rPr>
        <w:t>“DATOS DEL CONTRATO”</w:t>
      </w:r>
    </w:p>
    <w:p w:rsidR="00AD5EBC" w:rsidRPr="00CC7CFD" w:rsidRDefault="00AD5EBC" w:rsidP="00AD5EBC">
      <w:pPr>
        <w:pStyle w:val="Textoindependiente"/>
        <w:ind w:left="720" w:hanging="1080"/>
        <w:rPr>
          <w:rFonts w:cs="Arial"/>
          <w:b/>
          <w:sz w:val="14"/>
          <w:szCs w:val="14"/>
        </w:rPr>
      </w:pP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2910"/>
        <w:gridCol w:w="6021"/>
      </w:tblGrid>
      <w:tr w:rsidR="00AD5EBC" w:rsidRPr="00CC7CFD" w:rsidTr="000E2A85">
        <w:tc>
          <w:tcPr>
            <w:tcW w:w="2910" w:type="dxa"/>
            <w:vAlign w:val="center"/>
          </w:tcPr>
          <w:p w:rsidR="00AD5EBC" w:rsidRPr="00CC7CFD" w:rsidRDefault="00AD5EBC" w:rsidP="00C331DA">
            <w:pPr>
              <w:pStyle w:val="Textoindependiente"/>
              <w:rPr>
                <w:rFonts w:cs="Arial"/>
                <w:sz w:val="12"/>
                <w:szCs w:val="14"/>
              </w:rPr>
            </w:pPr>
            <w:r w:rsidRPr="00CC7CFD">
              <w:rPr>
                <w:rFonts w:cs="Arial"/>
                <w:sz w:val="12"/>
                <w:szCs w:val="14"/>
              </w:rPr>
              <w:t>CONTRATO</w:t>
            </w:r>
          </w:p>
        </w:tc>
        <w:tc>
          <w:tcPr>
            <w:tcW w:w="6021" w:type="dxa"/>
          </w:tcPr>
          <w:p w:rsidR="00AD5EBC" w:rsidRPr="00CC7CFD" w:rsidRDefault="00F048DE" w:rsidP="005426E4">
            <w:pPr>
              <w:pStyle w:val="Textoindependiente"/>
              <w:ind w:left="-40" w:right="-41"/>
              <w:jc w:val="both"/>
              <w:rPr>
                <w:rFonts w:cs="Arial"/>
                <w:sz w:val="12"/>
                <w:szCs w:val="14"/>
              </w:rPr>
            </w:pPr>
            <w:r w:rsidRPr="00CC7CFD">
              <w:rPr>
                <w:rFonts w:cs="Arial"/>
                <w:sz w:val="12"/>
                <w:szCs w:val="14"/>
              </w:rPr>
              <w:t>No. XX-X-XXXXX/XXXX</w:t>
            </w:r>
          </w:p>
          <w:p w:rsidR="00AD5EBC" w:rsidRPr="00CC7CFD" w:rsidRDefault="00AD5EBC" w:rsidP="005426E4">
            <w:pPr>
              <w:pStyle w:val="Textoindependiente"/>
              <w:ind w:left="-40" w:right="-41"/>
              <w:jc w:val="both"/>
              <w:rPr>
                <w:rFonts w:cs="Arial"/>
                <w:sz w:val="12"/>
                <w:szCs w:val="14"/>
              </w:rPr>
            </w:pPr>
          </w:p>
        </w:tc>
      </w:tr>
      <w:tr w:rsidR="00AD5EBC" w:rsidRPr="00CC7CFD" w:rsidTr="000E2A85">
        <w:tc>
          <w:tcPr>
            <w:tcW w:w="2910" w:type="dxa"/>
            <w:vAlign w:val="center"/>
          </w:tcPr>
          <w:p w:rsidR="00AD5EBC" w:rsidRPr="00CC7CFD" w:rsidRDefault="00AD5EBC" w:rsidP="00C331DA">
            <w:pPr>
              <w:pStyle w:val="Textoindependiente"/>
              <w:rPr>
                <w:rFonts w:cs="Arial"/>
                <w:sz w:val="12"/>
                <w:szCs w:val="14"/>
              </w:rPr>
            </w:pPr>
            <w:r w:rsidRPr="00CC7CFD">
              <w:rPr>
                <w:rFonts w:cs="Arial"/>
                <w:sz w:val="12"/>
                <w:szCs w:val="14"/>
              </w:rPr>
              <w:t>CONTRATANTE</w:t>
            </w:r>
          </w:p>
        </w:tc>
        <w:tc>
          <w:tcPr>
            <w:tcW w:w="6021" w:type="dxa"/>
          </w:tcPr>
          <w:p w:rsidR="00AD5EBC" w:rsidRPr="00CC7CFD" w:rsidRDefault="00AD5EBC" w:rsidP="005426E4">
            <w:pPr>
              <w:pStyle w:val="Textoindependiente"/>
              <w:ind w:left="-40" w:right="-41"/>
              <w:jc w:val="both"/>
              <w:rPr>
                <w:rFonts w:cs="Arial"/>
                <w:sz w:val="12"/>
                <w:szCs w:val="14"/>
              </w:rPr>
            </w:pPr>
            <w:r w:rsidRPr="00CC7CFD">
              <w:rPr>
                <w:rFonts w:cs="Arial"/>
                <w:sz w:val="12"/>
                <w:szCs w:val="14"/>
              </w:rPr>
              <w:t>POLICÍA NACIONAL DE COLOMBIA</w:t>
            </w:r>
          </w:p>
        </w:tc>
      </w:tr>
      <w:tr w:rsidR="00AD5EBC" w:rsidRPr="00CC7CFD" w:rsidTr="000E2A85">
        <w:tc>
          <w:tcPr>
            <w:tcW w:w="2910" w:type="dxa"/>
            <w:vAlign w:val="center"/>
          </w:tcPr>
          <w:p w:rsidR="00AD5EBC" w:rsidRPr="00CC7CFD" w:rsidRDefault="00AD5EBC" w:rsidP="00C331DA">
            <w:pPr>
              <w:pStyle w:val="Textoindependiente"/>
              <w:rPr>
                <w:rFonts w:cs="Arial"/>
                <w:sz w:val="12"/>
                <w:szCs w:val="14"/>
              </w:rPr>
            </w:pPr>
            <w:r w:rsidRPr="00CC7CFD">
              <w:rPr>
                <w:rFonts w:cs="Arial"/>
                <w:sz w:val="12"/>
                <w:szCs w:val="14"/>
              </w:rPr>
              <w:t>REPRESENTANTE LEGAL Y/O DELEGADO</w:t>
            </w:r>
          </w:p>
        </w:tc>
        <w:tc>
          <w:tcPr>
            <w:tcW w:w="6021" w:type="dxa"/>
            <w:vAlign w:val="center"/>
          </w:tcPr>
          <w:p w:rsidR="00AD5EBC" w:rsidRPr="00CC7CFD" w:rsidRDefault="00AD5EBC" w:rsidP="005426E4">
            <w:pPr>
              <w:pStyle w:val="Textoindependiente"/>
              <w:ind w:left="-40" w:right="-41"/>
              <w:jc w:val="both"/>
              <w:rPr>
                <w:rFonts w:cs="Arial"/>
                <w:sz w:val="12"/>
                <w:szCs w:val="14"/>
              </w:rPr>
            </w:pPr>
            <w:r w:rsidRPr="00CC7CFD">
              <w:rPr>
                <w:rFonts w:cs="Arial"/>
                <w:sz w:val="12"/>
                <w:szCs w:val="14"/>
              </w:rPr>
              <w:t>XXXXXXXXXXXXXXX</w:t>
            </w:r>
          </w:p>
        </w:tc>
      </w:tr>
      <w:tr w:rsidR="00AD5EBC" w:rsidRPr="00CC7CFD" w:rsidTr="000E2A85">
        <w:trPr>
          <w:trHeight w:val="279"/>
        </w:trPr>
        <w:tc>
          <w:tcPr>
            <w:tcW w:w="2910" w:type="dxa"/>
            <w:vAlign w:val="center"/>
          </w:tcPr>
          <w:p w:rsidR="00AD5EBC" w:rsidRPr="00CC7CFD" w:rsidRDefault="00AD5EBC" w:rsidP="00C331DA">
            <w:pPr>
              <w:jc w:val="center"/>
              <w:rPr>
                <w:rFonts w:ascii="Arial" w:hAnsi="Arial" w:cs="Arial"/>
                <w:bCs/>
                <w:sz w:val="12"/>
                <w:szCs w:val="14"/>
              </w:rPr>
            </w:pPr>
            <w:r w:rsidRPr="00CC7CFD">
              <w:rPr>
                <w:rFonts w:ascii="Arial" w:hAnsi="Arial" w:cs="Arial"/>
                <w:bCs/>
                <w:sz w:val="12"/>
                <w:szCs w:val="14"/>
              </w:rPr>
              <w:t>CÉDULA DE</w:t>
            </w:r>
          </w:p>
          <w:p w:rsidR="00AD5EBC" w:rsidRPr="00CC7CFD" w:rsidRDefault="00AD5EBC" w:rsidP="00C331DA">
            <w:pPr>
              <w:pStyle w:val="Textoindependiente"/>
              <w:rPr>
                <w:rFonts w:cs="Arial"/>
                <w:sz w:val="12"/>
                <w:szCs w:val="14"/>
              </w:rPr>
            </w:pPr>
            <w:r w:rsidRPr="00CC7CFD">
              <w:rPr>
                <w:rFonts w:cs="Arial"/>
                <w:sz w:val="12"/>
                <w:szCs w:val="14"/>
              </w:rPr>
              <w:t>CIUDADANÍA No.</w:t>
            </w:r>
          </w:p>
        </w:tc>
        <w:tc>
          <w:tcPr>
            <w:tcW w:w="6021" w:type="dxa"/>
            <w:vAlign w:val="center"/>
          </w:tcPr>
          <w:p w:rsidR="00AD5EBC" w:rsidRPr="00CC7CFD" w:rsidRDefault="00AD5EBC" w:rsidP="005426E4">
            <w:pPr>
              <w:pStyle w:val="Textoindependiente"/>
              <w:ind w:left="-40" w:right="-41"/>
              <w:jc w:val="both"/>
              <w:rPr>
                <w:rFonts w:cs="Arial"/>
                <w:sz w:val="12"/>
                <w:szCs w:val="14"/>
              </w:rPr>
            </w:pPr>
            <w:r w:rsidRPr="00CC7CFD">
              <w:rPr>
                <w:rFonts w:cs="Arial"/>
                <w:sz w:val="12"/>
                <w:szCs w:val="14"/>
              </w:rPr>
              <w:t>XXXXXXXXXXXXXX</w:t>
            </w:r>
          </w:p>
        </w:tc>
      </w:tr>
      <w:tr w:rsidR="00AD5EBC" w:rsidRPr="00CC7CFD" w:rsidTr="000E2A85">
        <w:tc>
          <w:tcPr>
            <w:tcW w:w="2910" w:type="dxa"/>
            <w:vAlign w:val="center"/>
          </w:tcPr>
          <w:p w:rsidR="00AD5EBC" w:rsidRPr="00CC7CFD" w:rsidRDefault="00AD5EBC" w:rsidP="00C331DA">
            <w:pPr>
              <w:jc w:val="center"/>
              <w:rPr>
                <w:rFonts w:ascii="Arial" w:hAnsi="Arial" w:cs="Arial"/>
                <w:bCs/>
                <w:sz w:val="12"/>
                <w:szCs w:val="14"/>
              </w:rPr>
            </w:pPr>
            <w:r w:rsidRPr="00CC7CFD">
              <w:rPr>
                <w:rFonts w:ascii="Arial" w:hAnsi="Arial" w:cs="Arial"/>
                <w:bCs/>
                <w:sz w:val="12"/>
                <w:szCs w:val="14"/>
              </w:rPr>
              <w:t>CARGO</w:t>
            </w:r>
          </w:p>
        </w:tc>
        <w:tc>
          <w:tcPr>
            <w:tcW w:w="6021" w:type="dxa"/>
            <w:vAlign w:val="center"/>
          </w:tcPr>
          <w:p w:rsidR="00AD5EBC" w:rsidRPr="00CC7CFD" w:rsidRDefault="00AD5EBC" w:rsidP="005426E4">
            <w:pPr>
              <w:pStyle w:val="Textoindependiente"/>
              <w:ind w:left="-40" w:right="-41"/>
              <w:jc w:val="both"/>
              <w:rPr>
                <w:rFonts w:cs="Arial"/>
                <w:sz w:val="12"/>
                <w:szCs w:val="14"/>
              </w:rPr>
            </w:pPr>
            <w:r w:rsidRPr="00CC7CFD">
              <w:rPr>
                <w:rFonts w:cs="Arial"/>
                <w:sz w:val="12"/>
                <w:szCs w:val="14"/>
              </w:rPr>
              <w:t>Jefe Seccional de Sanidad Valle</w:t>
            </w:r>
          </w:p>
        </w:tc>
      </w:tr>
      <w:tr w:rsidR="00AD5EBC" w:rsidRPr="00CC7CFD" w:rsidTr="000E2A85">
        <w:trPr>
          <w:trHeight w:val="90"/>
        </w:trPr>
        <w:tc>
          <w:tcPr>
            <w:tcW w:w="2910" w:type="dxa"/>
            <w:vAlign w:val="center"/>
          </w:tcPr>
          <w:p w:rsidR="00AD5EBC" w:rsidRPr="00CC7CFD" w:rsidRDefault="00AD5EBC" w:rsidP="00C331DA">
            <w:pPr>
              <w:pStyle w:val="Textoindependiente"/>
              <w:rPr>
                <w:rFonts w:cs="Arial"/>
                <w:sz w:val="12"/>
                <w:szCs w:val="14"/>
              </w:rPr>
            </w:pPr>
            <w:r w:rsidRPr="00CC7CFD">
              <w:rPr>
                <w:rFonts w:cs="Arial"/>
                <w:sz w:val="12"/>
                <w:szCs w:val="14"/>
              </w:rPr>
              <w:t>DISPOSICION DE NOMBRAMIENTO</w:t>
            </w:r>
          </w:p>
        </w:tc>
        <w:tc>
          <w:tcPr>
            <w:tcW w:w="6021" w:type="dxa"/>
            <w:vAlign w:val="center"/>
          </w:tcPr>
          <w:p w:rsidR="00AD5EBC" w:rsidRPr="00CC7CFD" w:rsidRDefault="00AD5EBC" w:rsidP="005426E4">
            <w:pPr>
              <w:pStyle w:val="Textoindependiente"/>
              <w:ind w:left="-40" w:right="-41"/>
              <w:jc w:val="both"/>
              <w:rPr>
                <w:rFonts w:cs="Arial"/>
                <w:sz w:val="12"/>
                <w:szCs w:val="14"/>
              </w:rPr>
            </w:pPr>
            <w:r w:rsidRPr="00CC7CFD">
              <w:rPr>
                <w:rFonts w:cs="Arial"/>
                <w:sz w:val="12"/>
                <w:szCs w:val="14"/>
              </w:rPr>
              <w:t>Resolución N° XXXX expedidas por el Director General de la Policía Nacional de Colombia</w:t>
            </w:r>
          </w:p>
        </w:tc>
      </w:tr>
      <w:tr w:rsidR="00AD5EBC" w:rsidRPr="00CC7CFD" w:rsidTr="000E2A85">
        <w:tc>
          <w:tcPr>
            <w:tcW w:w="2910" w:type="dxa"/>
            <w:vAlign w:val="center"/>
          </w:tcPr>
          <w:p w:rsidR="00AD5EBC" w:rsidRPr="00CC7CFD" w:rsidRDefault="00AD5EBC" w:rsidP="00C331DA">
            <w:pPr>
              <w:pStyle w:val="Textoindependiente"/>
              <w:rPr>
                <w:rFonts w:cs="Arial"/>
                <w:sz w:val="12"/>
                <w:szCs w:val="14"/>
              </w:rPr>
            </w:pPr>
            <w:r w:rsidRPr="00CC7CFD">
              <w:rPr>
                <w:rFonts w:cs="Arial"/>
                <w:sz w:val="12"/>
                <w:szCs w:val="14"/>
              </w:rPr>
              <w:t>CONTRATISTA</w:t>
            </w:r>
          </w:p>
        </w:tc>
        <w:tc>
          <w:tcPr>
            <w:tcW w:w="6021" w:type="dxa"/>
          </w:tcPr>
          <w:p w:rsidR="00AD5EBC" w:rsidRPr="00CC7CFD" w:rsidRDefault="00AD5EBC" w:rsidP="005426E4">
            <w:pPr>
              <w:pStyle w:val="Textoindependiente"/>
              <w:ind w:left="-40" w:right="-41"/>
              <w:jc w:val="both"/>
              <w:rPr>
                <w:rFonts w:cs="Arial"/>
                <w:sz w:val="12"/>
                <w:szCs w:val="14"/>
              </w:rPr>
            </w:pPr>
            <w:r w:rsidRPr="00CC7CFD">
              <w:rPr>
                <w:rFonts w:cs="Arial"/>
                <w:sz w:val="12"/>
                <w:szCs w:val="14"/>
              </w:rPr>
              <w:t>NOMBRE: XXXXXXXXXXXXXXXXXXXXXXX</w:t>
            </w:r>
          </w:p>
          <w:p w:rsidR="00AD5EBC" w:rsidRPr="00CC7CFD" w:rsidRDefault="00AD5EBC" w:rsidP="005426E4">
            <w:pPr>
              <w:pStyle w:val="Textoindependiente"/>
              <w:ind w:left="-40" w:right="-41"/>
              <w:jc w:val="both"/>
              <w:rPr>
                <w:rFonts w:cs="Arial"/>
                <w:sz w:val="12"/>
                <w:szCs w:val="14"/>
              </w:rPr>
            </w:pPr>
            <w:r w:rsidRPr="00CC7CFD">
              <w:rPr>
                <w:rFonts w:cs="Arial"/>
                <w:sz w:val="12"/>
                <w:szCs w:val="14"/>
              </w:rPr>
              <w:t>NIT: XXX.XXX.XXX-X</w:t>
            </w:r>
          </w:p>
          <w:p w:rsidR="00AD5EBC" w:rsidRPr="00CC7CFD" w:rsidRDefault="00AD5EBC" w:rsidP="005426E4">
            <w:pPr>
              <w:pStyle w:val="Textoindependiente"/>
              <w:ind w:left="-40" w:right="-41"/>
              <w:jc w:val="both"/>
              <w:rPr>
                <w:rFonts w:cs="Arial"/>
                <w:sz w:val="12"/>
                <w:szCs w:val="14"/>
              </w:rPr>
            </w:pPr>
            <w:r w:rsidRPr="00CC7CFD">
              <w:rPr>
                <w:rFonts w:cs="Arial"/>
                <w:sz w:val="12"/>
                <w:szCs w:val="14"/>
              </w:rPr>
              <w:t>REPRESENTANTE LEGAL: XXXXXXXXXXXXXXXXXXXXXXXX</w:t>
            </w:r>
          </w:p>
          <w:p w:rsidR="00AD5EBC" w:rsidRPr="00CC7CFD" w:rsidRDefault="00AD5EBC" w:rsidP="005426E4">
            <w:pPr>
              <w:pStyle w:val="Textoindependiente"/>
              <w:ind w:left="-40" w:right="-41"/>
              <w:jc w:val="both"/>
              <w:rPr>
                <w:rFonts w:cs="Arial"/>
                <w:sz w:val="12"/>
                <w:szCs w:val="14"/>
              </w:rPr>
            </w:pPr>
            <w:r w:rsidRPr="00CC7CFD">
              <w:rPr>
                <w:rFonts w:cs="Arial"/>
                <w:sz w:val="12"/>
                <w:szCs w:val="14"/>
              </w:rPr>
              <w:t xml:space="preserve">DOC. IDENTIDAD: C.C. XXXXXXXXXXX </w:t>
            </w:r>
          </w:p>
          <w:p w:rsidR="00AD5EBC" w:rsidRPr="00CC7CFD" w:rsidRDefault="00AD5EBC" w:rsidP="005426E4">
            <w:pPr>
              <w:pStyle w:val="Textoindependiente"/>
              <w:ind w:left="-40" w:right="-41"/>
              <w:jc w:val="both"/>
              <w:rPr>
                <w:rFonts w:cs="Arial"/>
                <w:sz w:val="12"/>
                <w:szCs w:val="14"/>
              </w:rPr>
            </w:pPr>
            <w:r w:rsidRPr="00CC7CFD">
              <w:rPr>
                <w:rFonts w:cs="Arial"/>
                <w:sz w:val="12"/>
                <w:szCs w:val="14"/>
              </w:rPr>
              <w:t>CIUDAD NOTIFICACIÓN: XXXXX.</w:t>
            </w:r>
          </w:p>
          <w:p w:rsidR="00AD5EBC" w:rsidRPr="00CC7CFD" w:rsidRDefault="00AD5EBC" w:rsidP="005426E4">
            <w:pPr>
              <w:pStyle w:val="Textoindependiente"/>
              <w:ind w:left="-40" w:right="-41"/>
              <w:jc w:val="both"/>
              <w:rPr>
                <w:rFonts w:cs="Arial"/>
                <w:sz w:val="12"/>
                <w:szCs w:val="14"/>
              </w:rPr>
            </w:pPr>
            <w:r w:rsidRPr="00CC7CFD">
              <w:rPr>
                <w:rFonts w:cs="Arial"/>
                <w:sz w:val="12"/>
                <w:szCs w:val="14"/>
              </w:rPr>
              <w:t>DIRECCIÓN: XXXXXXXXXXXXXXXXXX</w:t>
            </w:r>
          </w:p>
          <w:p w:rsidR="00AD5EBC" w:rsidRPr="00CC7CFD" w:rsidRDefault="00AD5EBC" w:rsidP="005426E4">
            <w:pPr>
              <w:pStyle w:val="Textoindependiente"/>
              <w:ind w:left="-40" w:right="-41"/>
              <w:jc w:val="both"/>
              <w:rPr>
                <w:rFonts w:cs="Arial"/>
                <w:sz w:val="12"/>
                <w:szCs w:val="14"/>
              </w:rPr>
            </w:pPr>
            <w:r w:rsidRPr="00CC7CFD">
              <w:rPr>
                <w:rFonts w:cs="Arial"/>
                <w:sz w:val="12"/>
                <w:szCs w:val="14"/>
              </w:rPr>
              <w:t>TELEFONO: XXXXXXXXXXXXXXXXXXXX</w:t>
            </w:r>
          </w:p>
          <w:p w:rsidR="00AD5EBC" w:rsidRPr="00CC7CFD" w:rsidRDefault="00AD5EBC" w:rsidP="005426E4">
            <w:pPr>
              <w:pStyle w:val="Textoindependiente"/>
              <w:ind w:left="-40" w:right="-41"/>
              <w:jc w:val="both"/>
              <w:rPr>
                <w:rFonts w:cs="Arial"/>
                <w:sz w:val="12"/>
                <w:szCs w:val="14"/>
              </w:rPr>
            </w:pPr>
            <w:r w:rsidRPr="00CC7CFD">
              <w:rPr>
                <w:rFonts w:cs="Arial"/>
                <w:sz w:val="12"/>
                <w:szCs w:val="14"/>
              </w:rPr>
              <w:t>E-MAIL: XXXXXXXXXXXXXXXXXXXXXXXXX</w:t>
            </w:r>
          </w:p>
        </w:tc>
      </w:tr>
      <w:tr w:rsidR="00AD5EBC" w:rsidRPr="00CC7CFD" w:rsidTr="000E2A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2910" w:type="dxa"/>
            <w:tcBorders>
              <w:top w:val="single" w:sz="4" w:space="0" w:color="auto"/>
              <w:left w:val="single" w:sz="4" w:space="0" w:color="auto"/>
              <w:bottom w:val="single" w:sz="4" w:space="0" w:color="auto"/>
              <w:right w:val="single" w:sz="4" w:space="0" w:color="auto"/>
            </w:tcBorders>
            <w:vAlign w:val="center"/>
          </w:tcPr>
          <w:p w:rsidR="00AD5EBC" w:rsidRPr="00CC7CFD" w:rsidRDefault="00AD5EBC" w:rsidP="00C331DA">
            <w:pPr>
              <w:pStyle w:val="Textoindependiente"/>
              <w:rPr>
                <w:rFonts w:cs="Arial"/>
                <w:sz w:val="12"/>
                <w:szCs w:val="14"/>
              </w:rPr>
            </w:pPr>
            <w:r w:rsidRPr="00CC7CFD">
              <w:rPr>
                <w:rFonts w:cs="Arial"/>
                <w:sz w:val="12"/>
                <w:szCs w:val="14"/>
              </w:rPr>
              <w:t>CONSIDERANDOS</w:t>
            </w:r>
          </w:p>
        </w:tc>
        <w:tc>
          <w:tcPr>
            <w:tcW w:w="6021" w:type="dxa"/>
            <w:tcBorders>
              <w:top w:val="single" w:sz="4" w:space="0" w:color="auto"/>
              <w:left w:val="single" w:sz="4" w:space="0" w:color="auto"/>
              <w:bottom w:val="single" w:sz="4" w:space="0" w:color="auto"/>
              <w:right w:val="single" w:sz="4" w:space="0" w:color="auto"/>
            </w:tcBorders>
          </w:tcPr>
          <w:p w:rsidR="00AD5EBC" w:rsidRPr="00CC7CFD" w:rsidRDefault="00AD5EBC" w:rsidP="005426E4">
            <w:pPr>
              <w:adjustRightInd w:val="0"/>
              <w:ind w:left="-40" w:right="-41"/>
              <w:jc w:val="both"/>
              <w:rPr>
                <w:rFonts w:ascii="Arial" w:hAnsi="Arial" w:cs="Arial"/>
                <w:bCs/>
                <w:sz w:val="12"/>
                <w:szCs w:val="14"/>
              </w:rPr>
            </w:pPr>
            <w:r w:rsidRPr="00CC7CFD">
              <w:rPr>
                <w:rFonts w:ascii="Arial" w:hAnsi="Arial" w:cs="Arial"/>
                <w:bCs/>
                <w:sz w:val="12"/>
                <w:szCs w:val="14"/>
              </w:rPr>
              <w:t>Que el presente contrato se deriva del PROCESO (MENOR CUANTIA – 0-XXXX)</w:t>
            </w:r>
          </w:p>
        </w:tc>
      </w:tr>
      <w:tr w:rsidR="00AD5EBC" w:rsidRPr="00CC7CFD" w:rsidTr="000E2A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7"/>
        </w:trPr>
        <w:tc>
          <w:tcPr>
            <w:tcW w:w="2910" w:type="dxa"/>
            <w:tcBorders>
              <w:top w:val="single" w:sz="4" w:space="0" w:color="auto"/>
              <w:left w:val="single" w:sz="4" w:space="0" w:color="auto"/>
              <w:bottom w:val="single" w:sz="4" w:space="0" w:color="auto"/>
              <w:right w:val="single" w:sz="4" w:space="0" w:color="auto"/>
            </w:tcBorders>
            <w:vAlign w:val="center"/>
          </w:tcPr>
          <w:p w:rsidR="00AD5EBC" w:rsidRPr="00CC7CFD" w:rsidRDefault="00AD5EBC" w:rsidP="00C331DA">
            <w:pPr>
              <w:pStyle w:val="Textoindependiente"/>
              <w:rPr>
                <w:rFonts w:cs="Arial"/>
                <w:sz w:val="12"/>
                <w:szCs w:val="14"/>
              </w:rPr>
            </w:pPr>
            <w:r w:rsidRPr="00CC7CFD">
              <w:rPr>
                <w:rFonts w:cs="Arial"/>
                <w:sz w:val="12"/>
                <w:szCs w:val="14"/>
              </w:rPr>
              <w:t>SUPERVISOR DEL CONTRATO</w:t>
            </w:r>
          </w:p>
        </w:tc>
        <w:tc>
          <w:tcPr>
            <w:tcW w:w="6021" w:type="dxa"/>
            <w:tcBorders>
              <w:top w:val="single" w:sz="4" w:space="0" w:color="auto"/>
              <w:left w:val="single" w:sz="4" w:space="0" w:color="auto"/>
              <w:bottom w:val="single" w:sz="4" w:space="0" w:color="auto"/>
              <w:right w:val="single" w:sz="4" w:space="0" w:color="auto"/>
            </w:tcBorders>
          </w:tcPr>
          <w:p w:rsidR="00AD5EBC" w:rsidRPr="00CC7CFD" w:rsidRDefault="00AD5EBC" w:rsidP="005426E4">
            <w:pPr>
              <w:pStyle w:val="Prrafodelista"/>
              <w:ind w:left="-40" w:right="-41"/>
              <w:jc w:val="both"/>
              <w:rPr>
                <w:rFonts w:ascii="Arial" w:hAnsi="Arial" w:cs="Arial"/>
                <w:bCs/>
                <w:sz w:val="12"/>
                <w:szCs w:val="14"/>
              </w:rPr>
            </w:pPr>
            <w:r w:rsidRPr="00CC7CFD">
              <w:rPr>
                <w:rFonts w:ascii="Arial" w:hAnsi="Arial" w:cs="Arial"/>
                <w:bCs/>
                <w:sz w:val="12"/>
                <w:szCs w:val="14"/>
              </w:rPr>
              <w:t>El supervisor del contrato será (XXXXXXXXXXXXXXXXXXXXXXXXXX), o quien haga sus veces, o quien con posterioridad designe la Jefatura de la Seccional de Sanidad Valle.</w:t>
            </w:r>
          </w:p>
        </w:tc>
      </w:tr>
      <w:tr w:rsidR="00AD5EBC" w:rsidRPr="00CC7CFD" w:rsidTr="000E2A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7"/>
        </w:trPr>
        <w:tc>
          <w:tcPr>
            <w:tcW w:w="2910" w:type="dxa"/>
            <w:tcBorders>
              <w:top w:val="single" w:sz="4" w:space="0" w:color="auto"/>
              <w:left w:val="single" w:sz="4" w:space="0" w:color="auto"/>
              <w:bottom w:val="single" w:sz="4" w:space="0" w:color="auto"/>
              <w:right w:val="single" w:sz="4" w:space="0" w:color="auto"/>
            </w:tcBorders>
            <w:vAlign w:val="center"/>
          </w:tcPr>
          <w:p w:rsidR="00AD5EBC" w:rsidRPr="00CC7CFD" w:rsidRDefault="00AD5EBC" w:rsidP="00C331DA">
            <w:pPr>
              <w:pStyle w:val="Textoindependiente"/>
              <w:rPr>
                <w:rFonts w:cs="Arial"/>
                <w:sz w:val="12"/>
                <w:szCs w:val="14"/>
              </w:rPr>
            </w:pPr>
            <w:r w:rsidRPr="00CC7CFD">
              <w:rPr>
                <w:rFonts w:cs="Arial"/>
                <w:sz w:val="12"/>
                <w:szCs w:val="14"/>
              </w:rPr>
              <w:t>CLAUSULA PRIMERA.- OBJETO</w:t>
            </w:r>
          </w:p>
        </w:tc>
        <w:tc>
          <w:tcPr>
            <w:tcW w:w="6021" w:type="dxa"/>
            <w:tcBorders>
              <w:top w:val="single" w:sz="4" w:space="0" w:color="auto"/>
              <w:left w:val="single" w:sz="4" w:space="0" w:color="auto"/>
              <w:bottom w:val="single" w:sz="4" w:space="0" w:color="auto"/>
              <w:right w:val="single" w:sz="4" w:space="0" w:color="auto"/>
            </w:tcBorders>
          </w:tcPr>
          <w:p w:rsidR="00AD5EBC" w:rsidRPr="00CC7CFD" w:rsidRDefault="00AD5EBC" w:rsidP="005426E4">
            <w:pPr>
              <w:adjustRightInd w:val="0"/>
              <w:ind w:left="-40" w:right="-41"/>
              <w:jc w:val="both"/>
              <w:rPr>
                <w:rFonts w:ascii="Arial" w:hAnsi="Arial" w:cs="Arial"/>
                <w:bCs/>
                <w:sz w:val="12"/>
                <w:szCs w:val="12"/>
              </w:rPr>
            </w:pPr>
            <w:r w:rsidRPr="00CC7CFD">
              <w:rPr>
                <w:rFonts w:ascii="Arial" w:hAnsi="Arial" w:cs="Arial"/>
                <w:bCs/>
                <w:sz w:val="12"/>
                <w:szCs w:val="12"/>
              </w:rPr>
              <w:t xml:space="preserve">El objeto del presente contrato es: </w:t>
            </w:r>
            <w:r w:rsidRPr="00CC7CFD">
              <w:rPr>
                <w:rFonts w:ascii="Arial" w:hAnsi="Arial" w:cs="Arial"/>
                <w:b/>
                <w:sz w:val="12"/>
                <w:szCs w:val="12"/>
                <w:lang w:val="es-CO" w:eastAsia="es-CO"/>
              </w:rPr>
              <w:t>“XXXXXXXXXXX”</w:t>
            </w:r>
          </w:p>
          <w:p w:rsidR="00AD5EBC" w:rsidRPr="00CC7CFD" w:rsidRDefault="00AD5EBC" w:rsidP="005426E4">
            <w:pPr>
              <w:adjustRightInd w:val="0"/>
              <w:ind w:left="-40" w:right="-41"/>
              <w:jc w:val="both"/>
              <w:rPr>
                <w:rFonts w:ascii="Arial" w:hAnsi="Arial" w:cs="Arial"/>
                <w:bCs/>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3"/>
              <w:gridCol w:w="1625"/>
              <w:gridCol w:w="1492"/>
            </w:tblGrid>
            <w:tr w:rsidR="00AD5EBC" w:rsidRPr="00CC7CFD" w:rsidTr="007C6DEA">
              <w:tc>
                <w:tcPr>
                  <w:tcW w:w="3543" w:type="dxa"/>
                </w:tcPr>
                <w:p w:rsidR="00AD5EBC" w:rsidRPr="00CC7CFD" w:rsidRDefault="00AD5EBC" w:rsidP="005426E4">
                  <w:pPr>
                    <w:pStyle w:val="Textoindependiente"/>
                    <w:ind w:left="-40" w:right="-41"/>
                    <w:jc w:val="both"/>
                    <w:rPr>
                      <w:rFonts w:cs="Arial"/>
                      <w:sz w:val="12"/>
                      <w:szCs w:val="12"/>
                    </w:rPr>
                  </w:pPr>
                  <w:r w:rsidRPr="00CC7CFD">
                    <w:rPr>
                      <w:rFonts w:cs="Arial"/>
                      <w:sz w:val="12"/>
                      <w:szCs w:val="12"/>
                    </w:rPr>
                    <w:t>ITEM</w:t>
                  </w:r>
                </w:p>
              </w:tc>
              <w:tc>
                <w:tcPr>
                  <w:tcW w:w="1625" w:type="dxa"/>
                </w:tcPr>
                <w:p w:rsidR="00AD5EBC" w:rsidRPr="00CC7CFD" w:rsidRDefault="00AD5EBC" w:rsidP="005426E4">
                  <w:pPr>
                    <w:pStyle w:val="Textoindependiente"/>
                    <w:ind w:left="-40" w:right="-41"/>
                    <w:jc w:val="both"/>
                    <w:rPr>
                      <w:rFonts w:cs="Arial"/>
                      <w:sz w:val="12"/>
                      <w:szCs w:val="12"/>
                    </w:rPr>
                  </w:pPr>
                  <w:r w:rsidRPr="00CC7CFD">
                    <w:rPr>
                      <w:rFonts w:cs="Arial"/>
                      <w:sz w:val="12"/>
                      <w:szCs w:val="12"/>
                    </w:rPr>
                    <w:t>RECURSO</w:t>
                  </w:r>
                </w:p>
              </w:tc>
              <w:tc>
                <w:tcPr>
                  <w:tcW w:w="1492" w:type="dxa"/>
                </w:tcPr>
                <w:p w:rsidR="00AD5EBC" w:rsidRPr="00CC7CFD" w:rsidRDefault="00AD5EBC" w:rsidP="005426E4">
                  <w:pPr>
                    <w:pStyle w:val="Textoindependiente"/>
                    <w:ind w:left="-40" w:right="-41"/>
                    <w:jc w:val="both"/>
                    <w:rPr>
                      <w:rFonts w:cs="Arial"/>
                      <w:sz w:val="12"/>
                      <w:szCs w:val="12"/>
                    </w:rPr>
                  </w:pPr>
                  <w:r w:rsidRPr="00CC7CFD">
                    <w:rPr>
                      <w:rFonts w:cs="Arial"/>
                      <w:sz w:val="12"/>
                      <w:szCs w:val="12"/>
                    </w:rPr>
                    <w:t>UNIDAD</w:t>
                  </w:r>
                </w:p>
              </w:tc>
            </w:tr>
            <w:tr w:rsidR="00AD5EBC" w:rsidRPr="00CC7CFD" w:rsidTr="007C6DEA">
              <w:tc>
                <w:tcPr>
                  <w:tcW w:w="3543" w:type="dxa"/>
                </w:tcPr>
                <w:p w:rsidR="00AD5EBC" w:rsidRPr="00CC7CFD" w:rsidRDefault="00AD5EBC" w:rsidP="005426E4">
                  <w:pPr>
                    <w:adjustRightInd w:val="0"/>
                    <w:ind w:left="-40" w:right="-41"/>
                    <w:jc w:val="both"/>
                    <w:rPr>
                      <w:rFonts w:ascii="Arial" w:hAnsi="Arial" w:cs="Arial"/>
                      <w:bCs/>
                      <w:sz w:val="12"/>
                      <w:szCs w:val="12"/>
                    </w:rPr>
                  </w:pPr>
                  <w:r w:rsidRPr="00CC7CFD">
                    <w:rPr>
                      <w:rFonts w:ascii="Arial" w:hAnsi="Arial" w:cs="Arial"/>
                      <w:b/>
                      <w:sz w:val="12"/>
                      <w:szCs w:val="12"/>
                      <w:lang w:val="es-CO" w:eastAsia="es-CO"/>
                    </w:rPr>
                    <w:lastRenderedPageBreak/>
                    <w:t>“XXXXXXXXXXXXXXXXX”</w:t>
                  </w:r>
                </w:p>
              </w:tc>
              <w:tc>
                <w:tcPr>
                  <w:tcW w:w="1625" w:type="dxa"/>
                </w:tcPr>
                <w:p w:rsidR="00AD5EBC" w:rsidRPr="00CC7CFD" w:rsidRDefault="00AD5EBC" w:rsidP="005426E4">
                  <w:pPr>
                    <w:pStyle w:val="Textoindependiente"/>
                    <w:ind w:left="-40" w:right="-41"/>
                    <w:jc w:val="both"/>
                    <w:rPr>
                      <w:rFonts w:cs="Arial"/>
                      <w:sz w:val="12"/>
                      <w:szCs w:val="12"/>
                    </w:rPr>
                  </w:pPr>
                  <w:r w:rsidRPr="00CC7CFD">
                    <w:rPr>
                      <w:rFonts w:cs="Arial"/>
                      <w:sz w:val="12"/>
                      <w:szCs w:val="12"/>
                    </w:rPr>
                    <w:t>16</w:t>
                  </w:r>
                </w:p>
              </w:tc>
              <w:tc>
                <w:tcPr>
                  <w:tcW w:w="1492" w:type="dxa"/>
                </w:tcPr>
                <w:p w:rsidR="00AD5EBC" w:rsidRPr="00CC7CFD" w:rsidRDefault="00AD5EBC" w:rsidP="005426E4">
                  <w:pPr>
                    <w:pStyle w:val="Textoindependiente"/>
                    <w:ind w:left="-40" w:right="-41"/>
                    <w:jc w:val="both"/>
                    <w:rPr>
                      <w:rFonts w:cs="Arial"/>
                      <w:sz w:val="12"/>
                      <w:szCs w:val="12"/>
                    </w:rPr>
                  </w:pPr>
                  <w:r w:rsidRPr="00CC7CFD">
                    <w:rPr>
                      <w:rFonts w:cs="Arial"/>
                      <w:sz w:val="12"/>
                      <w:szCs w:val="12"/>
                    </w:rPr>
                    <w:t>SECSA DEVAL</w:t>
                  </w:r>
                </w:p>
              </w:tc>
            </w:tr>
          </w:tbl>
          <w:p w:rsidR="00AD5EBC" w:rsidRPr="00CC7CFD" w:rsidRDefault="00AD5EBC" w:rsidP="005426E4">
            <w:pPr>
              <w:adjustRightInd w:val="0"/>
              <w:ind w:left="-40" w:right="-41"/>
              <w:jc w:val="both"/>
              <w:rPr>
                <w:rFonts w:ascii="Arial" w:hAnsi="Arial" w:cs="Arial"/>
                <w:bCs/>
                <w:sz w:val="12"/>
                <w:szCs w:val="12"/>
              </w:rPr>
            </w:pPr>
          </w:p>
        </w:tc>
      </w:tr>
      <w:tr w:rsidR="00AD5EBC" w:rsidRPr="00CC7CFD" w:rsidTr="000E2A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2910" w:type="dxa"/>
            <w:tcBorders>
              <w:top w:val="single" w:sz="4" w:space="0" w:color="auto"/>
              <w:left w:val="single" w:sz="4" w:space="0" w:color="auto"/>
              <w:bottom w:val="single" w:sz="4" w:space="0" w:color="auto"/>
              <w:right w:val="single" w:sz="4" w:space="0" w:color="auto"/>
            </w:tcBorders>
            <w:vAlign w:val="center"/>
          </w:tcPr>
          <w:p w:rsidR="00AD5EBC" w:rsidRPr="00CC7CFD" w:rsidRDefault="00AD5EBC" w:rsidP="00C331DA">
            <w:pPr>
              <w:pStyle w:val="Textoindependiente"/>
              <w:rPr>
                <w:rFonts w:cs="Arial"/>
                <w:sz w:val="12"/>
                <w:szCs w:val="14"/>
              </w:rPr>
            </w:pPr>
            <w:r w:rsidRPr="00CC7CFD">
              <w:rPr>
                <w:rFonts w:cs="Arial"/>
                <w:sz w:val="12"/>
                <w:szCs w:val="14"/>
              </w:rPr>
              <w:lastRenderedPageBreak/>
              <w:t>CLAUSULA TERCERA.- VALOR</w:t>
            </w:r>
          </w:p>
          <w:p w:rsidR="00AD5EBC" w:rsidRPr="00CC7CFD" w:rsidRDefault="00AD5EBC" w:rsidP="00C331DA">
            <w:pPr>
              <w:pStyle w:val="Textoindependiente"/>
              <w:rPr>
                <w:rFonts w:cs="Arial"/>
                <w:sz w:val="12"/>
                <w:szCs w:val="14"/>
              </w:rPr>
            </w:pPr>
          </w:p>
        </w:tc>
        <w:tc>
          <w:tcPr>
            <w:tcW w:w="6021" w:type="dxa"/>
            <w:tcBorders>
              <w:top w:val="single" w:sz="4" w:space="0" w:color="auto"/>
              <w:left w:val="single" w:sz="4" w:space="0" w:color="auto"/>
              <w:bottom w:val="single" w:sz="4" w:space="0" w:color="auto"/>
              <w:right w:val="single" w:sz="4" w:space="0" w:color="auto"/>
            </w:tcBorders>
          </w:tcPr>
          <w:p w:rsidR="00AD5EBC" w:rsidRPr="00CC7CFD" w:rsidRDefault="00AD5EBC" w:rsidP="005426E4">
            <w:pPr>
              <w:pStyle w:val="Textoindependiente"/>
              <w:ind w:left="-40" w:right="-41"/>
              <w:jc w:val="both"/>
              <w:rPr>
                <w:rFonts w:cs="Arial"/>
                <w:sz w:val="12"/>
                <w:szCs w:val="14"/>
              </w:rPr>
            </w:pPr>
            <w:r w:rsidRPr="00CC7CFD">
              <w:rPr>
                <w:rFonts w:cs="Arial"/>
                <w:sz w:val="12"/>
                <w:szCs w:val="14"/>
              </w:rPr>
              <w:t xml:space="preserve">Para efectos legales y presupuestales, el valor total del contrato asciende a la suma de (XXXXXXXXXXXXXXXXX de Pesos M/Cte.)  ($XXXXXXXXXXXXX) MONEDA LEGAL, incluido IVA. </w:t>
            </w:r>
          </w:p>
          <w:tbl>
            <w:tblPr>
              <w:tblW w:w="6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6"/>
              <w:gridCol w:w="1068"/>
              <w:gridCol w:w="1417"/>
              <w:gridCol w:w="1199"/>
            </w:tblGrid>
            <w:tr w:rsidR="00AD5EBC" w:rsidRPr="00CC7CFD" w:rsidTr="007C6DEA">
              <w:tc>
                <w:tcPr>
                  <w:tcW w:w="2976" w:type="dxa"/>
                </w:tcPr>
                <w:p w:rsidR="00AD5EBC" w:rsidRPr="00CC7CFD" w:rsidRDefault="00AD5EBC" w:rsidP="005426E4">
                  <w:pPr>
                    <w:pStyle w:val="Textoindependiente"/>
                    <w:ind w:left="-40" w:right="-41"/>
                    <w:jc w:val="both"/>
                    <w:rPr>
                      <w:rFonts w:cs="Arial"/>
                      <w:sz w:val="12"/>
                      <w:szCs w:val="14"/>
                    </w:rPr>
                  </w:pPr>
                  <w:r w:rsidRPr="00CC7CFD">
                    <w:rPr>
                      <w:rFonts w:cs="Arial"/>
                      <w:sz w:val="12"/>
                      <w:szCs w:val="14"/>
                    </w:rPr>
                    <w:t>ITEM</w:t>
                  </w:r>
                </w:p>
              </w:tc>
              <w:tc>
                <w:tcPr>
                  <w:tcW w:w="1068" w:type="dxa"/>
                </w:tcPr>
                <w:p w:rsidR="00AD5EBC" w:rsidRPr="00CC7CFD" w:rsidRDefault="00AD5EBC" w:rsidP="005426E4">
                  <w:pPr>
                    <w:pStyle w:val="Textoindependiente"/>
                    <w:ind w:left="-40" w:right="-41"/>
                    <w:jc w:val="both"/>
                    <w:rPr>
                      <w:rFonts w:cs="Arial"/>
                      <w:sz w:val="12"/>
                      <w:szCs w:val="14"/>
                    </w:rPr>
                  </w:pPr>
                  <w:r w:rsidRPr="00CC7CFD">
                    <w:rPr>
                      <w:rFonts w:cs="Arial"/>
                      <w:sz w:val="12"/>
                      <w:szCs w:val="14"/>
                    </w:rPr>
                    <w:t>CANTIDAD</w:t>
                  </w:r>
                </w:p>
              </w:tc>
              <w:tc>
                <w:tcPr>
                  <w:tcW w:w="1417" w:type="dxa"/>
                </w:tcPr>
                <w:p w:rsidR="00AD5EBC" w:rsidRPr="00CC7CFD" w:rsidRDefault="00AD5EBC" w:rsidP="005426E4">
                  <w:pPr>
                    <w:pStyle w:val="Textoindependiente"/>
                    <w:ind w:left="-40" w:right="-41"/>
                    <w:jc w:val="both"/>
                    <w:rPr>
                      <w:rFonts w:cs="Arial"/>
                      <w:sz w:val="12"/>
                      <w:szCs w:val="14"/>
                    </w:rPr>
                  </w:pPr>
                  <w:r w:rsidRPr="00CC7CFD">
                    <w:rPr>
                      <w:rFonts w:cs="Arial"/>
                      <w:sz w:val="12"/>
                      <w:szCs w:val="14"/>
                    </w:rPr>
                    <w:t>VALOR UNITARIO</w:t>
                  </w:r>
                </w:p>
              </w:tc>
              <w:tc>
                <w:tcPr>
                  <w:tcW w:w="1199" w:type="dxa"/>
                </w:tcPr>
                <w:p w:rsidR="00AD5EBC" w:rsidRPr="00CC7CFD" w:rsidRDefault="00AD5EBC" w:rsidP="005426E4">
                  <w:pPr>
                    <w:pStyle w:val="Textoindependiente"/>
                    <w:ind w:left="-40" w:right="-41"/>
                    <w:jc w:val="both"/>
                    <w:rPr>
                      <w:rFonts w:cs="Arial"/>
                      <w:sz w:val="12"/>
                      <w:szCs w:val="14"/>
                    </w:rPr>
                  </w:pPr>
                  <w:r w:rsidRPr="00CC7CFD">
                    <w:rPr>
                      <w:rFonts w:cs="Arial"/>
                      <w:sz w:val="12"/>
                      <w:szCs w:val="14"/>
                    </w:rPr>
                    <w:t>VAQLOR TOTAL</w:t>
                  </w:r>
                </w:p>
              </w:tc>
            </w:tr>
            <w:tr w:rsidR="00AD5EBC" w:rsidRPr="00CC7CFD" w:rsidTr="007C6DEA">
              <w:tc>
                <w:tcPr>
                  <w:tcW w:w="2976" w:type="dxa"/>
                </w:tcPr>
                <w:p w:rsidR="00AD5EBC" w:rsidRPr="00CC7CFD" w:rsidRDefault="00AD5EBC" w:rsidP="005426E4">
                  <w:pPr>
                    <w:adjustRightInd w:val="0"/>
                    <w:ind w:left="-40" w:right="-41"/>
                    <w:jc w:val="both"/>
                    <w:rPr>
                      <w:rFonts w:ascii="Arial" w:hAnsi="Arial" w:cs="Arial"/>
                      <w:bCs/>
                      <w:sz w:val="12"/>
                      <w:szCs w:val="12"/>
                    </w:rPr>
                  </w:pPr>
                  <w:r w:rsidRPr="00CC7CFD">
                    <w:rPr>
                      <w:rFonts w:ascii="Arial" w:hAnsi="Arial" w:cs="Arial"/>
                      <w:b/>
                      <w:sz w:val="12"/>
                      <w:szCs w:val="12"/>
                      <w:lang w:val="es-CO" w:eastAsia="es-CO"/>
                    </w:rPr>
                    <w:t>“XXXXXXXXXXXXXXXXXX”</w:t>
                  </w:r>
                </w:p>
              </w:tc>
              <w:tc>
                <w:tcPr>
                  <w:tcW w:w="1068" w:type="dxa"/>
                </w:tcPr>
                <w:p w:rsidR="00AD5EBC" w:rsidRPr="00CC7CFD" w:rsidRDefault="00AD5EBC" w:rsidP="005426E4">
                  <w:pPr>
                    <w:pStyle w:val="Textoindependiente"/>
                    <w:ind w:left="-40" w:right="-41"/>
                    <w:jc w:val="both"/>
                    <w:rPr>
                      <w:rFonts w:cs="Arial"/>
                      <w:sz w:val="12"/>
                      <w:szCs w:val="14"/>
                    </w:rPr>
                  </w:pPr>
                  <w:r w:rsidRPr="00CC7CFD">
                    <w:rPr>
                      <w:rFonts w:cs="Arial"/>
                      <w:sz w:val="12"/>
                      <w:szCs w:val="14"/>
                    </w:rPr>
                    <w:t>XXXXXXXXX</w:t>
                  </w:r>
                </w:p>
              </w:tc>
              <w:tc>
                <w:tcPr>
                  <w:tcW w:w="1417" w:type="dxa"/>
                </w:tcPr>
                <w:p w:rsidR="00AD5EBC" w:rsidRPr="00CC7CFD" w:rsidRDefault="00AD5EBC" w:rsidP="005426E4">
                  <w:pPr>
                    <w:pStyle w:val="Textoindependiente"/>
                    <w:ind w:left="-40" w:right="-41"/>
                    <w:jc w:val="both"/>
                    <w:rPr>
                      <w:rFonts w:cs="Arial"/>
                      <w:sz w:val="12"/>
                      <w:szCs w:val="14"/>
                    </w:rPr>
                  </w:pPr>
                  <w:r w:rsidRPr="00CC7CFD">
                    <w:rPr>
                      <w:rFonts w:cs="Arial"/>
                      <w:sz w:val="12"/>
                      <w:szCs w:val="14"/>
                    </w:rPr>
                    <w:t>XXXXXXXXXXX</w:t>
                  </w:r>
                </w:p>
              </w:tc>
              <w:tc>
                <w:tcPr>
                  <w:tcW w:w="1199" w:type="dxa"/>
                </w:tcPr>
                <w:p w:rsidR="00AD5EBC" w:rsidRPr="00CC7CFD" w:rsidRDefault="00AD5EBC" w:rsidP="005426E4">
                  <w:pPr>
                    <w:pStyle w:val="Textoindependiente"/>
                    <w:ind w:left="-40" w:right="-41"/>
                    <w:jc w:val="both"/>
                    <w:rPr>
                      <w:rFonts w:cs="Arial"/>
                      <w:sz w:val="12"/>
                      <w:szCs w:val="14"/>
                    </w:rPr>
                  </w:pPr>
                  <w:r w:rsidRPr="00CC7CFD">
                    <w:rPr>
                      <w:rFonts w:cs="Arial"/>
                      <w:sz w:val="12"/>
                      <w:szCs w:val="14"/>
                    </w:rPr>
                    <w:t>XXXXXXXXXXXX</w:t>
                  </w:r>
                </w:p>
              </w:tc>
            </w:tr>
          </w:tbl>
          <w:p w:rsidR="00AD5EBC" w:rsidRPr="00CC7CFD" w:rsidRDefault="00AD5EBC" w:rsidP="005426E4">
            <w:pPr>
              <w:pStyle w:val="Textoindependiente"/>
              <w:ind w:left="-40" w:right="-41"/>
              <w:jc w:val="both"/>
              <w:rPr>
                <w:rFonts w:cs="Arial"/>
                <w:sz w:val="12"/>
                <w:szCs w:val="14"/>
              </w:rPr>
            </w:pPr>
          </w:p>
        </w:tc>
      </w:tr>
      <w:tr w:rsidR="00AD5EBC" w:rsidRPr="00CC7CFD" w:rsidTr="000E2A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2910" w:type="dxa"/>
            <w:tcBorders>
              <w:top w:val="single" w:sz="4" w:space="0" w:color="auto"/>
              <w:left w:val="single" w:sz="4" w:space="0" w:color="auto"/>
              <w:bottom w:val="single" w:sz="4" w:space="0" w:color="auto"/>
              <w:right w:val="single" w:sz="4" w:space="0" w:color="auto"/>
            </w:tcBorders>
            <w:vAlign w:val="center"/>
          </w:tcPr>
          <w:p w:rsidR="00AD5EBC" w:rsidRPr="00CC7CFD" w:rsidRDefault="00AD5EBC" w:rsidP="00C331DA">
            <w:pPr>
              <w:pStyle w:val="Textoindependiente"/>
              <w:rPr>
                <w:rFonts w:cs="Arial"/>
                <w:sz w:val="12"/>
                <w:szCs w:val="12"/>
              </w:rPr>
            </w:pPr>
            <w:r w:rsidRPr="00CC7CFD">
              <w:rPr>
                <w:rFonts w:cs="Arial"/>
                <w:sz w:val="12"/>
                <w:szCs w:val="12"/>
              </w:rPr>
              <w:t>CLAUSULA CUARTA.- FORMA DE PAGO</w:t>
            </w:r>
          </w:p>
        </w:tc>
        <w:tc>
          <w:tcPr>
            <w:tcW w:w="6021" w:type="dxa"/>
            <w:tcBorders>
              <w:top w:val="single" w:sz="4" w:space="0" w:color="auto"/>
              <w:left w:val="single" w:sz="4" w:space="0" w:color="auto"/>
              <w:bottom w:val="single" w:sz="4" w:space="0" w:color="auto"/>
              <w:right w:val="single" w:sz="4" w:space="0" w:color="auto"/>
            </w:tcBorders>
          </w:tcPr>
          <w:p w:rsidR="00AD5EBC" w:rsidRPr="00CC7CFD" w:rsidRDefault="00AD5EBC" w:rsidP="005426E4">
            <w:pPr>
              <w:pStyle w:val="Textoindependiente3"/>
              <w:pBdr>
                <w:top w:val="none" w:sz="0" w:space="0" w:color="auto"/>
                <w:left w:val="none" w:sz="0" w:space="0" w:color="auto"/>
                <w:bottom w:val="none" w:sz="0" w:space="0" w:color="auto"/>
                <w:right w:val="none" w:sz="0" w:space="0" w:color="auto"/>
              </w:pBdr>
              <w:ind w:left="-40" w:right="-41"/>
              <w:jc w:val="both"/>
              <w:rPr>
                <w:rFonts w:ascii="Arial" w:hAnsi="Arial" w:cs="Arial"/>
                <w:iCs/>
                <w:color w:val="auto"/>
                <w:sz w:val="12"/>
                <w:szCs w:val="12"/>
                <w:lang w:val="es-CO"/>
              </w:rPr>
            </w:pPr>
            <w:r w:rsidRPr="00CC7CFD">
              <w:rPr>
                <w:rFonts w:ascii="Arial" w:hAnsi="Arial" w:cs="Arial"/>
                <w:iCs/>
                <w:color w:val="auto"/>
                <w:sz w:val="12"/>
                <w:szCs w:val="12"/>
                <w:lang w:val="es-CO"/>
              </w:rPr>
              <w:t xml:space="preserve">La Seccional de Sanidad Valle pagará en forma mensual al contratista después de ser presentada la factura debidamente diligenciada en la ventanilla única de Central de Cuentas del Grupo Financiero de la Seccional de Sanidad Valle de la Policía Nacional, el pago se realizará en moneda legal colombiana, dentro de los 45 días calendario siguientes a la presentación de la facturación, junto con los documentos requeridos por la SECCIONAL DE SANIDAD VALLE, de acuerdo al derecho a turno previsto en el artículo 19 de la Ley 1150 de 2007, y la programación del Plan Anual de Caja (PAC). </w:t>
            </w:r>
          </w:p>
          <w:p w:rsidR="00AD5EBC" w:rsidRPr="00CC7CFD" w:rsidRDefault="00AD5EBC" w:rsidP="005426E4">
            <w:pPr>
              <w:pStyle w:val="Textoindependiente3"/>
              <w:pBdr>
                <w:top w:val="none" w:sz="0" w:space="0" w:color="auto"/>
                <w:left w:val="none" w:sz="0" w:space="0" w:color="auto"/>
                <w:bottom w:val="none" w:sz="0" w:space="0" w:color="auto"/>
                <w:right w:val="none" w:sz="0" w:space="0" w:color="auto"/>
              </w:pBdr>
              <w:ind w:left="-40" w:right="-41"/>
              <w:jc w:val="both"/>
              <w:rPr>
                <w:rFonts w:ascii="Arial" w:hAnsi="Arial" w:cs="Arial"/>
                <w:iCs/>
                <w:color w:val="auto"/>
                <w:sz w:val="12"/>
                <w:szCs w:val="12"/>
                <w:lang w:val="es-CO"/>
              </w:rPr>
            </w:pPr>
          </w:p>
          <w:p w:rsidR="00AD5EBC" w:rsidRPr="00CC7CFD" w:rsidRDefault="00AD5EBC" w:rsidP="005426E4">
            <w:pPr>
              <w:pStyle w:val="Textoindependiente3"/>
              <w:pBdr>
                <w:top w:val="none" w:sz="0" w:space="0" w:color="auto"/>
                <w:left w:val="none" w:sz="0" w:space="0" w:color="auto"/>
                <w:bottom w:val="none" w:sz="0" w:space="0" w:color="auto"/>
                <w:right w:val="none" w:sz="0" w:space="0" w:color="auto"/>
              </w:pBdr>
              <w:ind w:left="-40" w:right="-41"/>
              <w:jc w:val="both"/>
              <w:rPr>
                <w:rFonts w:ascii="Arial" w:hAnsi="Arial" w:cs="Arial"/>
                <w:iCs/>
                <w:color w:val="auto"/>
                <w:sz w:val="12"/>
                <w:szCs w:val="12"/>
                <w:lang w:val="es-CO"/>
              </w:rPr>
            </w:pPr>
            <w:r w:rsidRPr="00CC7CFD">
              <w:rPr>
                <w:rFonts w:ascii="Arial" w:hAnsi="Arial" w:cs="Arial"/>
                <w:iCs/>
                <w:color w:val="auto"/>
                <w:sz w:val="12"/>
                <w:szCs w:val="12"/>
                <w:lang w:val="es-CO"/>
              </w:rPr>
              <w:t>Si los documentos en referencia son devueltos por la SECCIONAL DE SANIDAD VALLE, por inconsistencias tales como la falta de información o mal diligenciamiento de los mismos, LA SECCIONAL DE SANIDAD VALLE, se obliga a  asignar nuevamente el turno, siempre y cuando, se hubieren subsanado las observaciones y se haya cumplido con el trámite documental dentro del plazo indicado.</w:t>
            </w:r>
          </w:p>
          <w:p w:rsidR="00AD5EBC" w:rsidRPr="00CC7CFD" w:rsidRDefault="00AD5EBC" w:rsidP="005426E4">
            <w:pPr>
              <w:pStyle w:val="Textoindependiente3"/>
              <w:pBdr>
                <w:top w:val="none" w:sz="0" w:space="0" w:color="auto"/>
                <w:left w:val="none" w:sz="0" w:space="0" w:color="auto"/>
                <w:bottom w:val="none" w:sz="0" w:space="0" w:color="auto"/>
                <w:right w:val="none" w:sz="0" w:space="0" w:color="auto"/>
              </w:pBdr>
              <w:ind w:left="-40" w:right="-41"/>
              <w:jc w:val="both"/>
              <w:rPr>
                <w:rFonts w:ascii="Arial" w:hAnsi="Arial" w:cs="Arial"/>
                <w:iCs/>
                <w:color w:val="auto"/>
                <w:sz w:val="12"/>
                <w:szCs w:val="12"/>
                <w:lang w:val="es-CO"/>
              </w:rPr>
            </w:pPr>
          </w:p>
          <w:p w:rsidR="00AD5EBC" w:rsidRPr="00CC7CFD" w:rsidRDefault="00AD5EBC" w:rsidP="005426E4">
            <w:pPr>
              <w:pStyle w:val="Textoindependiente3"/>
              <w:pBdr>
                <w:top w:val="none" w:sz="0" w:space="0" w:color="auto"/>
                <w:left w:val="none" w:sz="0" w:space="0" w:color="auto"/>
                <w:bottom w:val="none" w:sz="0" w:space="0" w:color="auto"/>
                <w:right w:val="none" w:sz="0" w:space="0" w:color="auto"/>
              </w:pBdr>
              <w:ind w:left="-40" w:right="-41"/>
              <w:jc w:val="both"/>
              <w:rPr>
                <w:rFonts w:ascii="Arial" w:hAnsi="Arial" w:cs="Arial"/>
                <w:sz w:val="12"/>
                <w:szCs w:val="12"/>
                <w:lang w:val="es-CO"/>
              </w:rPr>
            </w:pPr>
            <w:r w:rsidRPr="00CC7CFD">
              <w:rPr>
                <w:rFonts w:ascii="Arial" w:hAnsi="Arial" w:cs="Arial"/>
                <w:iCs/>
                <w:color w:val="auto"/>
                <w:sz w:val="12"/>
                <w:szCs w:val="12"/>
                <w:lang w:val="es-CO"/>
              </w:rPr>
              <w:t xml:space="preserve">Todas las demoras que se presenten por estos conceptos serán de responsabilidad del CONTRATISTA, quien no tendrá por ello derecho al pago de intereses o compensación de ninguna naturaleza. </w:t>
            </w:r>
          </w:p>
          <w:p w:rsidR="00AD5EBC" w:rsidRPr="00CC7CFD" w:rsidRDefault="00AD5EBC" w:rsidP="005426E4">
            <w:pPr>
              <w:ind w:left="-40" w:right="-41"/>
              <w:rPr>
                <w:rFonts w:ascii="Arial" w:hAnsi="Arial" w:cs="Arial"/>
                <w:b/>
                <w:sz w:val="12"/>
                <w:szCs w:val="12"/>
              </w:rPr>
            </w:pPr>
          </w:p>
          <w:p w:rsidR="00AD5EBC" w:rsidRPr="00CC7CFD" w:rsidRDefault="00AD5EBC" w:rsidP="005426E4">
            <w:pPr>
              <w:ind w:left="-40" w:right="-41"/>
              <w:rPr>
                <w:rFonts w:ascii="Arial" w:hAnsi="Arial" w:cs="Arial"/>
                <w:b/>
                <w:sz w:val="12"/>
                <w:szCs w:val="12"/>
              </w:rPr>
            </w:pPr>
            <w:r w:rsidRPr="00CC7CFD">
              <w:rPr>
                <w:rFonts w:ascii="Arial" w:hAnsi="Arial" w:cs="Arial"/>
                <w:b/>
                <w:sz w:val="12"/>
                <w:szCs w:val="12"/>
              </w:rPr>
              <w:t>AUDITORIA DE CUENTAS:</w:t>
            </w:r>
          </w:p>
          <w:p w:rsidR="00AD5EBC" w:rsidRPr="00CC7CFD" w:rsidRDefault="00AD5EBC" w:rsidP="005426E4">
            <w:pPr>
              <w:autoSpaceDE w:val="0"/>
              <w:autoSpaceDN w:val="0"/>
              <w:adjustRightInd w:val="0"/>
              <w:ind w:left="-40" w:right="-41"/>
              <w:jc w:val="both"/>
              <w:rPr>
                <w:rFonts w:ascii="Arial" w:hAnsi="Arial" w:cs="Arial"/>
                <w:sz w:val="12"/>
                <w:szCs w:val="12"/>
              </w:rPr>
            </w:pPr>
            <w:r w:rsidRPr="00CC7CFD">
              <w:rPr>
                <w:rFonts w:ascii="Arial" w:hAnsi="Arial" w:cs="Arial"/>
                <w:sz w:val="12"/>
                <w:szCs w:val="12"/>
              </w:rPr>
              <w:t>La Facturación presentada estará sujeta a la auditoría de cuentas la cual contará con 20 días hábiles a partir de recepción de la misma, para lo cual el responsable de ventanilla única  - central de cuentas exigirá la cuenta de cobro acompañada del Pago de parafiscales expedido por el Revisor Fiscal o Representante Legal de la Entidad; siendo esto requisito para el pago.  Durante este periodo la Seccional Sanidad Valle notificará a la entidad vía correo electrónico las glosas presentadas durante la auditoría.</w:t>
            </w:r>
          </w:p>
          <w:p w:rsidR="00AD5EBC" w:rsidRPr="00CC7CFD" w:rsidRDefault="00AD5EBC" w:rsidP="005426E4">
            <w:pPr>
              <w:autoSpaceDE w:val="0"/>
              <w:autoSpaceDN w:val="0"/>
              <w:adjustRightInd w:val="0"/>
              <w:ind w:left="-40" w:right="-41"/>
              <w:jc w:val="both"/>
              <w:rPr>
                <w:rFonts w:ascii="Arial" w:hAnsi="Arial" w:cs="Arial"/>
                <w:sz w:val="12"/>
                <w:szCs w:val="12"/>
              </w:rPr>
            </w:pPr>
          </w:p>
          <w:p w:rsidR="00AD5EBC" w:rsidRPr="00CC7CFD" w:rsidRDefault="00AD5EBC" w:rsidP="005426E4">
            <w:pPr>
              <w:pStyle w:val="Textoindependiente2"/>
              <w:ind w:left="-40" w:right="-41"/>
              <w:rPr>
                <w:rFonts w:cs="Arial"/>
                <w:sz w:val="12"/>
                <w:szCs w:val="12"/>
              </w:rPr>
            </w:pPr>
            <w:r w:rsidRPr="00CC7CFD">
              <w:rPr>
                <w:rFonts w:cs="Arial"/>
                <w:bCs/>
                <w:sz w:val="12"/>
                <w:szCs w:val="12"/>
              </w:rPr>
              <w:t>Adicionalmente en la</w:t>
            </w:r>
            <w:r w:rsidRPr="00CC7CFD">
              <w:rPr>
                <w:rFonts w:cs="Arial"/>
                <w:sz w:val="12"/>
                <w:szCs w:val="12"/>
              </w:rPr>
              <w:t xml:space="preserve"> facturación en que estén incluidos INSUMOS SERÀ EL PRECIO DE MERCADO CON INCREMENTO MAXIMO DE 12% Sobre precios del proveedor del prestador.</w:t>
            </w:r>
          </w:p>
          <w:p w:rsidR="00AD5EBC" w:rsidRPr="00CC7CFD" w:rsidRDefault="00AD5EBC" w:rsidP="005426E4">
            <w:pPr>
              <w:pStyle w:val="Textoindependiente2"/>
              <w:ind w:left="-40" w:right="-41"/>
              <w:rPr>
                <w:rFonts w:cs="Arial"/>
                <w:sz w:val="12"/>
                <w:szCs w:val="12"/>
              </w:rPr>
            </w:pPr>
          </w:p>
          <w:p w:rsidR="00AD5EBC" w:rsidRPr="00CC7CFD" w:rsidRDefault="00AD5EBC" w:rsidP="005426E4">
            <w:pPr>
              <w:pStyle w:val="Textoindependiente2"/>
              <w:ind w:left="-40" w:right="-41"/>
              <w:rPr>
                <w:rFonts w:cs="Arial"/>
                <w:bCs/>
                <w:sz w:val="12"/>
                <w:szCs w:val="12"/>
              </w:rPr>
            </w:pPr>
          </w:p>
          <w:p w:rsidR="00AD5EBC" w:rsidRPr="00CC7CFD" w:rsidRDefault="00AD5EBC" w:rsidP="005426E4">
            <w:pPr>
              <w:autoSpaceDE w:val="0"/>
              <w:autoSpaceDN w:val="0"/>
              <w:adjustRightInd w:val="0"/>
              <w:ind w:left="-40" w:right="-41"/>
              <w:jc w:val="both"/>
              <w:rPr>
                <w:rFonts w:ascii="Arial" w:hAnsi="Arial" w:cs="Arial"/>
                <w:sz w:val="12"/>
                <w:szCs w:val="12"/>
              </w:rPr>
            </w:pPr>
            <w:r w:rsidRPr="00CC7CFD">
              <w:rPr>
                <w:rFonts w:ascii="Arial" w:hAnsi="Arial" w:cs="Arial"/>
                <w:b/>
                <w:sz w:val="12"/>
                <w:szCs w:val="12"/>
              </w:rPr>
              <w:t>OBJECIONES Y GLOSAS.</w:t>
            </w:r>
            <w:r w:rsidRPr="00CC7CFD">
              <w:rPr>
                <w:rFonts w:ascii="Arial" w:hAnsi="Arial" w:cs="Arial"/>
                <w:sz w:val="12"/>
                <w:szCs w:val="12"/>
              </w:rPr>
              <w:t xml:space="preserve"> </w:t>
            </w:r>
          </w:p>
          <w:p w:rsidR="00AD5EBC" w:rsidRPr="00CC7CFD" w:rsidRDefault="00AD5EBC" w:rsidP="005426E4">
            <w:pPr>
              <w:autoSpaceDE w:val="0"/>
              <w:autoSpaceDN w:val="0"/>
              <w:adjustRightInd w:val="0"/>
              <w:ind w:left="-40" w:right="-41"/>
              <w:jc w:val="both"/>
              <w:rPr>
                <w:rFonts w:ascii="Arial" w:hAnsi="Arial" w:cs="Arial"/>
                <w:sz w:val="12"/>
                <w:szCs w:val="12"/>
              </w:rPr>
            </w:pPr>
            <w:r w:rsidRPr="00CC7CFD">
              <w:rPr>
                <w:rFonts w:ascii="Arial" w:hAnsi="Arial" w:cs="Arial"/>
                <w:sz w:val="12"/>
                <w:szCs w:val="12"/>
              </w:rPr>
              <w:t>(DECRETO 4747/2007 Artículo 23. Trámite de glosas) La entidad deberá dar respuesta a las glosas notificadas por la Seccional Sanidad Valle, dentro de los quince (15) días hábiles siguientes a su recepción. En su respuesta a las glosas, el proveedor podrá aceptar las glosas iniciales que estime justificadas y emitir las correspondientes notas crédito, o subsanar las causales que generaron la glosa, o indicar, justificadamente, que la glosa no tiene lugar. Si la entidad no cumple con la obligación de darle respuesta a las objeciones notificadas dentro de los términos establecidos, la Seccional Sanidad Valle entenderá que las glosas fueron aceptadas en su totalidad y así las registrará.</w:t>
            </w:r>
          </w:p>
          <w:p w:rsidR="00AD5EBC" w:rsidRPr="00CC7CFD" w:rsidRDefault="00AD5EBC" w:rsidP="005426E4">
            <w:pPr>
              <w:ind w:left="-40" w:right="-41"/>
              <w:jc w:val="both"/>
              <w:rPr>
                <w:rFonts w:ascii="Arial" w:hAnsi="Arial" w:cs="Arial"/>
                <w:sz w:val="12"/>
                <w:szCs w:val="12"/>
              </w:rPr>
            </w:pPr>
          </w:p>
          <w:p w:rsidR="00AD5EBC" w:rsidRPr="00CC7CFD" w:rsidRDefault="00AD5EBC" w:rsidP="005426E4">
            <w:pPr>
              <w:ind w:left="-40" w:right="-41"/>
              <w:jc w:val="both"/>
              <w:rPr>
                <w:rFonts w:ascii="Arial" w:hAnsi="Arial" w:cs="Arial"/>
                <w:sz w:val="12"/>
                <w:szCs w:val="12"/>
              </w:rPr>
            </w:pPr>
            <w:r w:rsidRPr="00CC7CFD">
              <w:rPr>
                <w:rFonts w:ascii="Arial" w:hAnsi="Arial" w:cs="Arial"/>
                <w:sz w:val="12"/>
                <w:szCs w:val="12"/>
              </w:rPr>
              <w:t>El valor de la factura que no fue objetado continuará con el trámite de pago definido en la forma de pago.</w:t>
            </w:r>
          </w:p>
          <w:p w:rsidR="00AD5EBC" w:rsidRPr="00CC7CFD" w:rsidRDefault="00AD5EBC" w:rsidP="005426E4">
            <w:pPr>
              <w:ind w:left="-40" w:right="-41"/>
              <w:jc w:val="both"/>
              <w:rPr>
                <w:rFonts w:ascii="Arial" w:hAnsi="Arial" w:cs="Arial"/>
                <w:sz w:val="12"/>
                <w:szCs w:val="12"/>
              </w:rPr>
            </w:pP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val="es-CO" w:eastAsia="es-CO"/>
              </w:rPr>
            </w:pPr>
            <w:r w:rsidRPr="00CC7CFD">
              <w:rPr>
                <w:rFonts w:ascii="Arial" w:hAnsi="Arial" w:cs="Arial"/>
                <w:sz w:val="12"/>
                <w:szCs w:val="12"/>
                <w:lang w:val="es-CO" w:eastAsia="es-CO"/>
              </w:rPr>
              <w:t xml:space="preserve">En caso de presentarse objeciones transitorias, éstas deberán ser respondidas y tramitadas según los términos establecidos en el artículo 57 de la Ley 1438 del </w:t>
            </w:r>
            <w:r w:rsidRPr="00CC7CFD">
              <w:rPr>
                <w:rFonts w:ascii="Arial" w:hAnsi="Arial" w:cs="Arial"/>
                <w:sz w:val="12"/>
                <w:szCs w:val="12"/>
                <w:lang w:val="es-CO"/>
              </w:rPr>
              <w:t xml:space="preserve">19 enero </w:t>
            </w:r>
            <w:r w:rsidRPr="00CC7CFD">
              <w:rPr>
                <w:rFonts w:ascii="Arial" w:hAnsi="Arial" w:cs="Arial"/>
                <w:sz w:val="12"/>
                <w:szCs w:val="12"/>
                <w:lang w:val="es-CO" w:eastAsia="es-CO"/>
              </w:rPr>
              <w:t>de 2011, contados a partir de la fecha de notificación al CONTRATISTA por parte de la SECCIONAL SANIDAD VALLE. Las objeciones se cancelarán en la medida que éstas sean aclaradas o soportadas, de acuerdo con lo establecido en la normatividad vigente.</w:t>
            </w: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val="es-CO" w:eastAsia="es-CO"/>
              </w:rPr>
            </w:pPr>
          </w:p>
          <w:p w:rsidR="00AD5EBC" w:rsidRPr="00CC7CFD" w:rsidRDefault="00AD5EBC" w:rsidP="005426E4">
            <w:pPr>
              <w:pStyle w:val="Prrafodelista"/>
              <w:tabs>
                <w:tab w:val="left" w:pos="567"/>
              </w:tabs>
              <w:autoSpaceDE w:val="0"/>
              <w:autoSpaceDN w:val="0"/>
              <w:adjustRightInd w:val="0"/>
              <w:ind w:left="-40" w:right="-41"/>
              <w:jc w:val="both"/>
              <w:rPr>
                <w:rFonts w:ascii="Arial" w:hAnsi="Arial" w:cs="Arial"/>
                <w:b/>
                <w:sz w:val="12"/>
                <w:szCs w:val="12"/>
                <w:lang w:val="es-CO" w:eastAsia="es-CO"/>
              </w:rPr>
            </w:pPr>
            <w:r w:rsidRPr="00CC7CFD">
              <w:rPr>
                <w:rFonts w:ascii="Arial" w:hAnsi="Arial" w:cs="Arial"/>
                <w:b/>
                <w:sz w:val="12"/>
                <w:szCs w:val="12"/>
                <w:lang w:val="es-CO" w:eastAsia="es-CO"/>
              </w:rPr>
              <w:t>Causales de no pago:</w:t>
            </w:r>
          </w:p>
          <w:p w:rsidR="00AD5EBC" w:rsidRPr="00CC7CFD" w:rsidRDefault="00AD5EBC" w:rsidP="005426E4">
            <w:pPr>
              <w:pStyle w:val="Prrafodelista"/>
              <w:tabs>
                <w:tab w:val="left" w:pos="567"/>
              </w:tabs>
              <w:autoSpaceDE w:val="0"/>
              <w:autoSpaceDN w:val="0"/>
              <w:adjustRightInd w:val="0"/>
              <w:ind w:left="-40" w:right="-41"/>
              <w:jc w:val="both"/>
              <w:rPr>
                <w:rFonts w:ascii="Arial" w:hAnsi="Arial" w:cs="Arial"/>
                <w:sz w:val="12"/>
                <w:szCs w:val="12"/>
                <w:lang w:val="es-CO" w:eastAsia="es-CO"/>
              </w:rPr>
            </w:pP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val="es-CO" w:eastAsia="es-CO"/>
              </w:rPr>
            </w:pPr>
            <w:r w:rsidRPr="00CC7CFD">
              <w:rPr>
                <w:rFonts w:ascii="Arial" w:hAnsi="Arial" w:cs="Arial"/>
                <w:sz w:val="12"/>
                <w:szCs w:val="12"/>
                <w:lang w:val="es-CO" w:eastAsia="es-CO"/>
              </w:rPr>
              <w:t xml:space="preserve">Todo </w:t>
            </w:r>
            <w:r w:rsidRPr="00CC7CFD">
              <w:rPr>
                <w:rFonts w:ascii="Arial" w:hAnsi="Arial" w:cs="Arial"/>
                <w:sz w:val="12"/>
                <w:szCs w:val="12"/>
                <w:lang w:val="es-CO"/>
              </w:rPr>
              <w:t>servicio ambulatorio (primera vez o control) u hospitalario</w:t>
            </w:r>
            <w:r w:rsidRPr="00CC7CFD">
              <w:rPr>
                <w:rFonts w:ascii="Arial" w:hAnsi="Arial" w:cs="Arial"/>
                <w:sz w:val="12"/>
                <w:szCs w:val="12"/>
                <w:lang w:val="es-CO" w:eastAsia="es-CO"/>
              </w:rPr>
              <w:t xml:space="preserve"> que no cuente con formato de   Autorización por parte de la central de autorizaciones de la SECCIONAL SANIDAD VALLE.</w:t>
            </w: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val="es-CO" w:eastAsia="es-CO"/>
              </w:rPr>
            </w:pP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eastAsia="es-CO"/>
              </w:rPr>
            </w:pPr>
            <w:r w:rsidRPr="00CC7CFD">
              <w:rPr>
                <w:rFonts w:ascii="Arial" w:hAnsi="Arial" w:cs="Arial"/>
                <w:sz w:val="12"/>
                <w:szCs w:val="12"/>
                <w:lang w:val="es-CO" w:eastAsia="es-CO"/>
              </w:rPr>
              <w:t>Toda urgencia, que no cuente con código de notificación por parte de la central de autorización de la SECCIONAL SANIDAD VALLE, salvo que se hayan agotado los procedimientos de notificación establecidos en el Decreto 4747 MINPROTECCIÓN de 2007 y Resolución 3047 MINPROTECCIÓN de 2008.</w:t>
            </w:r>
            <w:r w:rsidRPr="00CC7CFD">
              <w:rPr>
                <w:rFonts w:ascii="Arial" w:hAnsi="Arial" w:cs="Arial"/>
                <w:sz w:val="12"/>
                <w:szCs w:val="12"/>
                <w:lang w:eastAsia="es-CO"/>
              </w:rPr>
              <w:t xml:space="preserve"> </w:t>
            </w: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eastAsia="es-CO"/>
              </w:rPr>
            </w:pP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val="es-CO"/>
              </w:rPr>
            </w:pPr>
            <w:r w:rsidRPr="00CC7CFD">
              <w:rPr>
                <w:rFonts w:ascii="Arial" w:hAnsi="Arial" w:cs="Arial"/>
                <w:sz w:val="12"/>
                <w:szCs w:val="12"/>
                <w:lang w:eastAsia="es-CO"/>
              </w:rPr>
              <w:t>La Seccional Sanidad Valle no asumirá el pago de los servicios prestados a</w:t>
            </w:r>
            <w:r w:rsidRPr="00CC7CFD">
              <w:rPr>
                <w:rFonts w:ascii="Arial" w:hAnsi="Arial" w:cs="Arial"/>
                <w:sz w:val="12"/>
                <w:szCs w:val="12"/>
                <w:lang w:val="es-CO"/>
              </w:rPr>
              <w:t xml:space="preserve"> </w:t>
            </w:r>
            <w:r w:rsidRPr="00CC7CFD">
              <w:rPr>
                <w:rFonts w:ascii="Arial" w:hAnsi="Arial" w:cs="Arial"/>
                <w:sz w:val="12"/>
                <w:szCs w:val="12"/>
                <w:lang w:eastAsia="es-CO"/>
              </w:rPr>
              <w:t xml:space="preserve">que no cuenten con la </w:t>
            </w:r>
            <w:r w:rsidRPr="00CC7CFD">
              <w:rPr>
                <w:rFonts w:ascii="Arial" w:hAnsi="Arial" w:cs="Arial"/>
                <w:sz w:val="12"/>
                <w:szCs w:val="12"/>
                <w:lang w:val="es-CO"/>
              </w:rPr>
              <w:t xml:space="preserve">autorización del área de Referencia y </w:t>
            </w:r>
            <w:proofErr w:type="spellStart"/>
            <w:r w:rsidRPr="00CC7CFD">
              <w:rPr>
                <w:rFonts w:ascii="Arial" w:hAnsi="Arial" w:cs="Arial"/>
                <w:sz w:val="12"/>
                <w:szCs w:val="12"/>
                <w:lang w:val="es-CO"/>
              </w:rPr>
              <w:t>Contrarreferencia</w:t>
            </w:r>
            <w:proofErr w:type="spellEnd"/>
            <w:r w:rsidRPr="00CC7CFD">
              <w:rPr>
                <w:rFonts w:ascii="Arial" w:hAnsi="Arial" w:cs="Arial"/>
                <w:sz w:val="12"/>
                <w:szCs w:val="12"/>
                <w:lang w:val="es-CO"/>
              </w:rPr>
              <w:t xml:space="preserve"> de la Seccional Sanidad Valle, por lo tanto se derivará nuevamente la factura a la entidad para que se facture en forma independiente al Departamento que corresponda.</w:t>
            </w:r>
          </w:p>
          <w:p w:rsidR="00AD5EBC" w:rsidRPr="00CC7CFD" w:rsidRDefault="00AD5EBC" w:rsidP="005426E4">
            <w:pPr>
              <w:ind w:left="-40" w:right="-41"/>
              <w:jc w:val="both"/>
              <w:rPr>
                <w:rFonts w:ascii="Arial" w:hAnsi="Arial" w:cs="Arial"/>
                <w:sz w:val="12"/>
                <w:szCs w:val="12"/>
              </w:rPr>
            </w:pP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val="es-CO" w:eastAsia="es-CO"/>
              </w:rPr>
            </w:pPr>
            <w:r w:rsidRPr="00CC7CFD">
              <w:rPr>
                <w:rFonts w:ascii="Arial" w:hAnsi="Arial" w:cs="Arial"/>
                <w:sz w:val="12"/>
                <w:szCs w:val="12"/>
                <w:lang w:val="es-CO" w:eastAsia="es-CO"/>
              </w:rPr>
              <w:t xml:space="preserve">Prestaciones en los servicios de urgencias más allá del servicio de clasificación de </w:t>
            </w:r>
            <w:proofErr w:type="spellStart"/>
            <w:r w:rsidRPr="00CC7CFD">
              <w:rPr>
                <w:rFonts w:ascii="Arial" w:hAnsi="Arial" w:cs="Arial"/>
                <w:sz w:val="12"/>
                <w:szCs w:val="12"/>
                <w:lang w:val="es-CO" w:eastAsia="es-CO"/>
              </w:rPr>
              <w:t>triage</w:t>
            </w:r>
            <w:proofErr w:type="spellEnd"/>
            <w:r w:rsidRPr="00CC7CFD">
              <w:rPr>
                <w:rFonts w:ascii="Arial" w:hAnsi="Arial" w:cs="Arial"/>
                <w:sz w:val="12"/>
                <w:szCs w:val="12"/>
                <w:lang w:val="es-CO" w:eastAsia="es-CO"/>
              </w:rPr>
              <w:t xml:space="preserve"> I y II, y de la consulta médica de urgencias, siempre y cuando no superen las pautas de auditoría de pertinencia dadas para ser consideradas como una urgencia, conforme a la normatividad vigente.</w:t>
            </w: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val="es-CO" w:eastAsia="es-CO"/>
              </w:rPr>
            </w:pP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val="es-CO" w:eastAsia="es-CO"/>
              </w:rPr>
            </w:pPr>
            <w:r w:rsidRPr="00CC7CFD">
              <w:rPr>
                <w:rFonts w:ascii="Arial" w:hAnsi="Arial" w:cs="Arial"/>
                <w:sz w:val="12"/>
                <w:szCs w:val="12"/>
                <w:lang w:val="es-CO" w:eastAsia="es-CO"/>
              </w:rPr>
              <w:t>Todo procedimiento adicional no autorizado, salvo que se haya prestado atendiendo un riesgo inminente para la vida del paciente.</w:t>
            </w: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val="es-CO" w:eastAsia="es-CO"/>
              </w:rPr>
            </w:pP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val="es-CO" w:eastAsia="es-CO"/>
              </w:rPr>
            </w:pPr>
            <w:r w:rsidRPr="00CC7CFD">
              <w:rPr>
                <w:rFonts w:ascii="Arial" w:hAnsi="Arial" w:cs="Arial"/>
                <w:sz w:val="12"/>
                <w:szCs w:val="12"/>
                <w:lang w:val="es-CO" w:eastAsia="es-CO"/>
              </w:rPr>
              <w:t xml:space="preserve">Bien o servicio electivo, fuera del plan de beneficio del SSPN, que no haya sido diligenciado en el formato del Comité Técnico Científico (CTC) y aprobado por la </w:t>
            </w:r>
            <w:r w:rsidR="009308DF" w:rsidRPr="00CC7CFD">
              <w:rPr>
                <w:rFonts w:ascii="Arial" w:hAnsi="Arial" w:cs="Arial"/>
                <w:sz w:val="12"/>
                <w:szCs w:val="12"/>
                <w:lang w:val="es-CO" w:eastAsia="es-CO"/>
              </w:rPr>
              <w:t>Dirección</w:t>
            </w:r>
            <w:r w:rsidRPr="00CC7CFD">
              <w:rPr>
                <w:rFonts w:ascii="Arial" w:hAnsi="Arial" w:cs="Arial"/>
                <w:sz w:val="12"/>
                <w:szCs w:val="12"/>
                <w:lang w:val="es-CO" w:eastAsia="es-CO"/>
              </w:rPr>
              <w:t xml:space="preserve"> de Sanidad,  dentro de los dos (2) días calendario siguientes a la radicación de la solicitud al CTC, tal como lo dispone la ley 1438 de 2011. Aquellas solicitudes que no sean contestadas dentro de este intervalo de tiempo, se darán por aceptadas.</w:t>
            </w: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val="es-CO" w:eastAsia="es-CO"/>
              </w:rPr>
            </w:pPr>
          </w:p>
          <w:p w:rsidR="00AD5EBC" w:rsidRPr="00CC7CFD" w:rsidRDefault="001A1833" w:rsidP="005426E4">
            <w:pPr>
              <w:pStyle w:val="Prrafodelista"/>
              <w:autoSpaceDE w:val="0"/>
              <w:autoSpaceDN w:val="0"/>
              <w:adjustRightInd w:val="0"/>
              <w:ind w:left="-40" w:right="-41"/>
              <w:jc w:val="both"/>
              <w:rPr>
                <w:rFonts w:ascii="Arial" w:hAnsi="Arial" w:cs="Arial"/>
                <w:sz w:val="12"/>
                <w:szCs w:val="12"/>
                <w:lang w:val="es-CO" w:eastAsia="es-CO"/>
              </w:rPr>
            </w:pPr>
            <w:r w:rsidRPr="00CC7CFD">
              <w:rPr>
                <w:rFonts w:ascii="Arial" w:hAnsi="Arial" w:cs="Arial"/>
                <w:sz w:val="12"/>
                <w:szCs w:val="12"/>
              </w:rPr>
              <w:t xml:space="preserve">Los procedimientos ambulatorios programados no urgentes serán realizados por el proponente dentro de los tiempos de oportunidad notificados por </w:t>
            </w:r>
            <w:proofErr w:type="gramStart"/>
            <w:r w:rsidRPr="00CC7CFD">
              <w:rPr>
                <w:rFonts w:ascii="Arial" w:hAnsi="Arial" w:cs="Arial"/>
                <w:sz w:val="12"/>
                <w:szCs w:val="12"/>
              </w:rPr>
              <w:t>el mismos</w:t>
            </w:r>
            <w:proofErr w:type="gramEnd"/>
            <w:r w:rsidRPr="00CC7CFD">
              <w:rPr>
                <w:rFonts w:ascii="Arial" w:hAnsi="Arial" w:cs="Arial"/>
                <w:sz w:val="12"/>
                <w:szCs w:val="12"/>
              </w:rPr>
              <w:t>, que en lo posible no deberán ser superiores a los tiempos necesarios para dar respuesta al problema de salud</w:t>
            </w:r>
            <w:r w:rsidR="00AD5EBC" w:rsidRPr="00CC7CFD">
              <w:rPr>
                <w:rFonts w:ascii="Arial" w:hAnsi="Arial" w:cs="Arial"/>
                <w:sz w:val="12"/>
                <w:szCs w:val="12"/>
                <w:lang w:val="es-CO" w:eastAsia="es-CO"/>
              </w:rPr>
              <w:t>.</w:t>
            </w:r>
          </w:p>
          <w:p w:rsidR="00AD5EBC" w:rsidRPr="00CC7CFD" w:rsidRDefault="00AD5EBC" w:rsidP="005426E4">
            <w:pPr>
              <w:pStyle w:val="Prrafodelista"/>
              <w:autoSpaceDE w:val="0"/>
              <w:autoSpaceDN w:val="0"/>
              <w:adjustRightInd w:val="0"/>
              <w:ind w:left="-40" w:right="-41"/>
              <w:jc w:val="both"/>
              <w:rPr>
                <w:rFonts w:ascii="Arial" w:hAnsi="Arial" w:cs="Arial"/>
                <w:sz w:val="12"/>
                <w:szCs w:val="12"/>
                <w:lang w:val="es-CO" w:eastAsia="es-CO"/>
              </w:rPr>
            </w:pPr>
          </w:p>
          <w:p w:rsidR="00AD5EBC" w:rsidRPr="00CC7CFD" w:rsidRDefault="00AD5EBC" w:rsidP="005426E4">
            <w:pPr>
              <w:pStyle w:val="Textoindependiente"/>
              <w:ind w:left="-40" w:right="-41"/>
              <w:jc w:val="both"/>
              <w:rPr>
                <w:rFonts w:cs="Arial"/>
                <w:sz w:val="12"/>
                <w:szCs w:val="12"/>
              </w:rPr>
            </w:pPr>
            <w:r w:rsidRPr="00CC7CFD">
              <w:rPr>
                <w:rFonts w:cs="Arial"/>
                <w:sz w:val="12"/>
                <w:szCs w:val="12"/>
              </w:rPr>
              <w:t xml:space="preserve">PARÁGRAFO PRIMERO. Anexo a la factura debe presentar RECIBO ACTUALIZADO DEL PAGO DE LOS APORTES PARAFISCALES del contratista, en el cual se establece que se encuentra a paz y salvo por este concepto, firmado por el representante legal y el revisor fiscal, cuando a ello haya lugar de acuerdo a los artículos 282 de la ley 100 de 1993, artículo 50 de la ley 789 de 2002 y decreto 282 de la ley 100 de 1993, anexando la copia de la constancia o recibo de pago del último mes.  Las cuentas presentadas para pago deben llegar sin ganchos de grapadora, con </w:t>
            </w:r>
            <w:proofErr w:type="spellStart"/>
            <w:r w:rsidRPr="00CC7CFD">
              <w:rPr>
                <w:rFonts w:cs="Arial"/>
                <w:sz w:val="12"/>
                <w:szCs w:val="12"/>
              </w:rPr>
              <w:t>legajador</w:t>
            </w:r>
            <w:proofErr w:type="spellEnd"/>
            <w:r w:rsidRPr="00CC7CFD">
              <w:rPr>
                <w:rFonts w:cs="Arial"/>
                <w:sz w:val="12"/>
                <w:szCs w:val="12"/>
              </w:rPr>
              <w:t xml:space="preserve"> plástico y  la perforación para legajar debe ser a un costado de la factura (No en la parte superior de la misma) de conformidad a la ley General de archivo.</w:t>
            </w:r>
          </w:p>
          <w:p w:rsidR="00AD5EBC" w:rsidRPr="00CC7CFD" w:rsidRDefault="00AD5EBC" w:rsidP="005426E4">
            <w:pPr>
              <w:ind w:left="-40" w:right="-41"/>
              <w:jc w:val="both"/>
              <w:rPr>
                <w:rFonts w:ascii="Arial" w:hAnsi="Arial" w:cs="Arial"/>
                <w:bCs/>
                <w:sz w:val="12"/>
                <w:szCs w:val="12"/>
              </w:rPr>
            </w:pPr>
            <w:r w:rsidRPr="00CC7CFD">
              <w:rPr>
                <w:rFonts w:ascii="Arial" w:hAnsi="Arial" w:cs="Arial"/>
                <w:bCs/>
                <w:sz w:val="12"/>
                <w:szCs w:val="12"/>
              </w:rPr>
              <w:t xml:space="preserve">PARÁGRAFO SEGUNDO El CONTRATISTA informa mediante formato de información de terceros y certificación bancaria, que es titular de la Cuenta AHORROS </w:t>
            </w:r>
            <w:proofErr w:type="spellStart"/>
            <w:r w:rsidRPr="00CC7CFD">
              <w:rPr>
                <w:rFonts w:ascii="Arial" w:hAnsi="Arial" w:cs="Arial"/>
                <w:bCs/>
                <w:sz w:val="12"/>
                <w:szCs w:val="12"/>
              </w:rPr>
              <w:t>Nro</w:t>
            </w:r>
            <w:proofErr w:type="spellEnd"/>
            <w:r w:rsidRPr="00CC7CFD">
              <w:rPr>
                <w:rFonts w:ascii="Arial" w:hAnsi="Arial" w:cs="Arial"/>
                <w:bCs/>
                <w:sz w:val="12"/>
                <w:szCs w:val="12"/>
              </w:rPr>
              <w:t>: XXXXXXXXXXX del  XXXXXXXXXXX presentada en la oferta, en la cual se procederá a realizar las consignaciones correspondientes al pago del presente contrato.</w:t>
            </w:r>
          </w:p>
          <w:p w:rsidR="00AD5EBC" w:rsidRPr="00CC7CFD" w:rsidRDefault="00AD5EBC" w:rsidP="005426E4">
            <w:pPr>
              <w:ind w:left="-40" w:right="-41"/>
              <w:jc w:val="both"/>
              <w:rPr>
                <w:rFonts w:ascii="Arial" w:hAnsi="Arial" w:cs="Arial"/>
                <w:bCs/>
                <w:sz w:val="12"/>
                <w:szCs w:val="12"/>
              </w:rPr>
            </w:pPr>
          </w:p>
          <w:p w:rsidR="00AD5EBC" w:rsidRPr="00CC7CFD" w:rsidRDefault="00AD5EBC" w:rsidP="005426E4">
            <w:pPr>
              <w:pStyle w:val="Textoindependiente"/>
              <w:ind w:left="-40" w:right="-41"/>
              <w:jc w:val="both"/>
              <w:rPr>
                <w:rFonts w:cs="Arial"/>
                <w:sz w:val="12"/>
                <w:szCs w:val="12"/>
              </w:rPr>
            </w:pPr>
            <w:r w:rsidRPr="00CC7CFD">
              <w:rPr>
                <w:rFonts w:cs="Arial"/>
                <w:sz w:val="12"/>
                <w:szCs w:val="12"/>
              </w:rPr>
              <w:t>Los pagos se harán a la siguiente cuenta:</w:t>
            </w:r>
          </w:p>
          <w:p w:rsidR="00AD5EBC" w:rsidRPr="00CC7CFD" w:rsidRDefault="00AD5EBC" w:rsidP="005426E4">
            <w:pPr>
              <w:pStyle w:val="Textoindependiente"/>
              <w:ind w:left="-40" w:right="-41"/>
              <w:jc w:val="both"/>
              <w:rPr>
                <w:rFonts w:cs="Arial"/>
                <w:sz w:val="12"/>
                <w:szCs w:val="12"/>
              </w:rPr>
            </w:pPr>
            <w:r w:rsidRPr="00CC7CFD">
              <w:rPr>
                <w:rFonts w:cs="Arial"/>
                <w:sz w:val="12"/>
                <w:szCs w:val="12"/>
              </w:rPr>
              <w:t>NOMBRE BENEFICIARIO: XXXXXXXXXXXXXXXXXXXXXXXX.</w:t>
            </w:r>
          </w:p>
          <w:p w:rsidR="00AD5EBC" w:rsidRPr="00CC7CFD" w:rsidRDefault="00AD5EBC" w:rsidP="005426E4">
            <w:pPr>
              <w:pStyle w:val="Textoindependiente"/>
              <w:ind w:left="-40" w:right="-41"/>
              <w:jc w:val="both"/>
              <w:rPr>
                <w:rFonts w:cs="Arial"/>
                <w:sz w:val="12"/>
                <w:szCs w:val="12"/>
              </w:rPr>
            </w:pPr>
            <w:r w:rsidRPr="00CC7CFD">
              <w:rPr>
                <w:rFonts w:cs="Arial"/>
                <w:sz w:val="12"/>
                <w:szCs w:val="12"/>
              </w:rPr>
              <w:t>BANCO: XXXXXXXXXXXXXXXXXXXXXX</w:t>
            </w:r>
          </w:p>
          <w:p w:rsidR="00AD5EBC" w:rsidRPr="00CC7CFD" w:rsidRDefault="00AD5EBC" w:rsidP="005426E4">
            <w:pPr>
              <w:pStyle w:val="Textoindependiente"/>
              <w:ind w:left="-40" w:right="-41"/>
              <w:jc w:val="both"/>
              <w:rPr>
                <w:rFonts w:cs="Arial"/>
                <w:sz w:val="12"/>
                <w:szCs w:val="12"/>
              </w:rPr>
            </w:pPr>
            <w:r w:rsidRPr="00CC7CFD">
              <w:rPr>
                <w:rFonts w:cs="Arial"/>
                <w:sz w:val="12"/>
                <w:szCs w:val="12"/>
              </w:rPr>
              <w:t>TIPO DE CUENTA: XXXXXXXXXX</w:t>
            </w:r>
          </w:p>
          <w:p w:rsidR="00AD5EBC" w:rsidRPr="00CC7CFD" w:rsidRDefault="00AD5EBC" w:rsidP="005426E4">
            <w:pPr>
              <w:pStyle w:val="Textoindependiente"/>
              <w:ind w:left="-40" w:right="-41"/>
              <w:jc w:val="both"/>
              <w:rPr>
                <w:rFonts w:cs="Arial"/>
                <w:sz w:val="12"/>
                <w:szCs w:val="12"/>
              </w:rPr>
            </w:pPr>
            <w:r w:rsidRPr="00CC7CFD">
              <w:rPr>
                <w:rFonts w:cs="Arial"/>
                <w:sz w:val="12"/>
                <w:szCs w:val="12"/>
              </w:rPr>
              <w:t>NUMERO DE CUENTA: XXXXXXXXXXXX</w:t>
            </w:r>
          </w:p>
          <w:p w:rsidR="00AD5EBC" w:rsidRPr="00CC7CFD" w:rsidRDefault="00AD5EBC" w:rsidP="005426E4">
            <w:pPr>
              <w:pStyle w:val="Textoindependiente"/>
              <w:ind w:left="-40" w:right="-41"/>
              <w:jc w:val="both"/>
              <w:rPr>
                <w:rFonts w:cs="Arial"/>
                <w:sz w:val="12"/>
                <w:szCs w:val="12"/>
              </w:rPr>
            </w:pPr>
            <w:r w:rsidRPr="00CC7CFD">
              <w:rPr>
                <w:rFonts w:cs="Arial"/>
                <w:sz w:val="12"/>
                <w:szCs w:val="12"/>
              </w:rPr>
              <w:t>OFICINA: XXXXXXXXXXXX</w:t>
            </w:r>
          </w:p>
        </w:tc>
      </w:tr>
      <w:tr w:rsidR="00AD5EBC" w:rsidRPr="00CC7CFD" w:rsidTr="000E2A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2910" w:type="dxa"/>
            <w:tcBorders>
              <w:top w:val="single" w:sz="4" w:space="0" w:color="auto"/>
              <w:left w:val="single" w:sz="4" w:space="0" w:color="auto"/>
              <w:bottom w:val="single" w:sz="4" w:space="0" w:color="auto"/>
              <w:right w:val="single" w:sz="4" w:space="0" w:color="auto"/>
            </w:tcBorders>
            <w:vAlign w:val="center"/>
          </w:tcPr>
          <w:p w:rsidR="00AD5EBC" w:rsidRPr="00CC7CFD" w:rsidRDefault="00AD5EBC" w:rsidP="00C331DA">
            <w:pPr>
              <w:pStyle w:val="Textoindependiente"/>
              <w:rPr>
                <w:rFonts w:cs="Arial"/>
                <w:sz w:val="12"/>
                <w:szCs w:val="14"/>
              </w:rPr>
            </w:pPr>
            <w:r w:rsidRPr="00CC7CFD">
              <w:rPr>
                <w:rFonts w:cs="Arial"/>
                <w:sz w:val="12"/>
                <w:szCs w:val="14"/>
              </w:rPr>
              <w:t>CLAUSULA QUINTA.- APROPIACIÓN PRESUPUESTAL</w:t>
            </w:r>
          </w:p>
        </w:tc>
        <w:tc>
          <w:tcPr>
            <w:tcW w:w="6021" w:type="dxa"/>
            <w:tcBorders>
              <w:top w:val="single" w:sz="4" w:space="0" w:color="auto"/>
              <w:left w:val="single" w:sz="4" w:space="0" w:color="auto"/>
              <w:bottom w:val="single" w:sz="4" w:space="0" w:color="auto"/>
              <w:right w:val="single" w:sz="4" w:space="0" w:color="auto"/>
            </w:tcBorders>
          </w:tcPr>
          <w:p w:rsidR="00AD5EBC" w:rsidRPr="00CC7CFD" w:rsidRDefault="00AD5EBC" w:rsidP="005426E4">
            <w:pPr>
              <w:pStyle w:val="Textoindependiente"/>
              <w:ind w:left="-40" w:right="-41"/>
              <w:jc w:val="both"/>
              <w:rPr>
                <w:rFonts w:cs="Arial"/>
                <w:sz w:val="12"/>
                <w:szCs w:val="14"/>
              </w:rPr>
            </w:pPr>
            <w:r w:rsidRPr="00CC7CFD">
              <w:rPr>
                <w:rFonts w:cs="Arial"/>
                <w:sz w:val="12"/>
                <w:szCs w:val="14"/>
              </w:rPr>
              <w:t>CERTIFICADO DE DISPONIBILIDAD PRESUPUESTAL QUE RESPALDA  LA CONTRATACIÓN CDP SIIF XXXXXXXXX</w:t>
            </w:r>
          </w:p>
        </w:tc>
      </w:tr>
      <w:tr w:rsidR="00AD5EBC" w:rsidRPr="00CC7CFD" w:rsidTr="000E2A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40"/>
        </w:trPr>
        <w:tc>
          <w:tcPr>
            <w:tcW w:w="2910" w:type="dxa"/>
            <w:tcBorders>
              <w:top w:val="single" w:sz="4" w:space="0" w:color="auto"/>
              <w:left w:val="single" w:sz="4" w:space="0" w:color="auto"/>
              <w:bottom w:val="single" w:sz="4" w:space="0" w:color="auto"/>
              <w:right w:val="single" w:sz="4" w:space="0" w:color="auto"/>
            </w:tcBorders>
            <w:vAlign w:val="center"/>
          </w:tcPr>
          <w:p w:rsidR="00AD5EBC" w:rsidRPr="00CC7CFD" w:rsidRDefault="00AD5EBC" w:rsidP="00C331DA">
            <w:pPr>
              <w:pStyle w:val="Textoindependiente"/>
              <w:rPr>
                <w:rFonts w:cs="Arial"/>
                <w:sz w:val="12"/>
                <w:szCs w:val="14"/>
              </w:rPr>
            </w:pPr>
            <w:r w:rsidRPr="00CC7CFD">
              <w:rPr>
                <w:rFonts w:cs="Arial"/>
                <w:sz w:val="12"/>
                <w:szCs w:val="14"/>
              </w:rPr>
              <w:t>CLAUSULA SEXTA.- PLAZO DE EJECUCIÓN</w:t>
            </w:r>
          </w:p>
        </w:tc>
        <w:tc>
          <w:tcPr>
            <w:tcW w:w="6021" w:type="dxa"/>
            <w:tcBorders>
              <w:top w:val="single" w:sz="4" w:space="0" w:color="auto"/>
              <w:left w:val="single" w:sz="4" w:space="0" w:color="auto"/>
              <w:bottom w:val="single" w:sz="4" w:space="0" w:color="auto"/>
              <w:right w:val="single" w:sz="4" w:space="0" w:color="auto"/>
            </w:tcBorders>
          </w:tcPr>
          <w:p w:rsidR="00AD5EBC" w:rsidRPr="00CC7CFD" w:rsidRDefault="00AD5EBC" w:rsidP="005426E4">
            <w:pPr>
              <w:pStyle w:val="Textoindependiente"/>
              <w:ind w:left="-40" w:right="-41"/>
              <w:jc w:val="both"/>
              <w:rPr>
                <w:rFonts w:cs="Arial"/>
                <w:sz w:val="12"/>
                <w:szCs w:val="12"/>
              </w:rPr>
            </w:pPr>
            <w:r w:rsidRPr="00CC7CFD">
              <w:rPr>
                <w:rFonts w:cs="Arial"/>
                <w:sz w:val="12"/>
                <w:szCs w:val="12"/>
              </w:rPr>
              <w:t xml:space="preserve">El plazo de ejecución del presente contrato es de (XX) meses y (XX) días. </w:t>
            </w:r>
          </w:p>
        </w:tc>
      </w:tr>
      <w:tr w:rsidR="00AD5EBC" w:rsidRPr="00CC7CFD" w:rsidTr="000E2A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7"/>
        </w:trPr>
        <w:tc>
          <w:tcPr>
            <w:tcW w:w="2910" w:type="dxa"/>
            <w:tcBorders>
              <w:top w:val="single" w:sz="4" w:space="0" w:color="auto"/>
              <w:left w:val="single" w:sz="4" w:space="0" w:color="auto"/>
              <w:bottom w:val="single" w:sz="4" w:space="0" w:color="auto"/>
              <w:right w:val="single" w:sz="4" w:space="0" w:color="auto"/>
            </w:tcBorders>
            <w:vAlign w:val="center"/>
          </w:tcPr>
          <w:p w:rsidR="00AD5EBC" w:rsidRPr="00CC7CFD" w:rsidRDefault="00AD5EBC" w:rsidP="00C331DA">
            <w:pPr>
              <w:pStyle w:val="Textoindependiente"/>
              <w:rPr>
                <w:rFonts w:cs="Arial"/>
                <w:sz w:val="12"/>
                <w:szCs w:val="14"/>
              </w:rPr>
            </w:pPr>
            <w:r w:rsidRPr="00CC7CFD">
              <w:rPr>
                <w:rFonts w:cs="Arial"/>
                <w:sz w:val="12"/>
                <w:szCs w:val="14"/>
              </w:rPr>
              <w:t>CLAUSULA OCTAVA: LUGAR DE PRESTACION DEL SERVICIO</w:t>
            </w:r>
          </w:p>
        </w:tc>
        <w:tc>
          <w:tcPr>
            <w:tcW w:w="6021" w:type="dxa"/>
            <w:tcBorders>
              <w:top w:val="single" w:sz="4" w:space="0" w:color="auto"/>
              <w:left w:val="single" w:sz="4" w:space="0" w:color="auto"/>
              <w:bottom w:val="single" w:sz="4" w:space="0" w:color="auto"/>
              <w:right w:val="single" w:sz="4" w:space="0" w:color="auto"/>
            </w:tcBorders>
          </w:tcPr>
          <w:p w:rsidR="00AD5EBC" w:rsidRPr="00CC7CFD" w:rsidRDefault="00AD5EBC" w:rsidP="005426E4">
            <w:pPr>
              <w:ind w:left="-40" w:right="-41"/>
              <w:jc w:val="both"/>
              <w:rPr>
                <w:rFonts w:ascii="Arial" w:hAnsi="Arial" w:cs="Arial"/>
                <w:sz w:val="12"/>
                <w:szCs w:val="12"/>
              </w:rPr>
            </w:pPr>
            <w:r w:rsidRPr="00CC7CFD">
              <w:rPr>
                <w:rFonts w:ascii="Arial" w:hAnsi="Arial" w:cs="Arial"/>
                <w:sz w:val="12"/>
                <w:szCs w:val="12"/>
              </w:rPr>
              <w:t>Los oferentes deberán prestar los servicios ofertados en la ciudad de Santiago de Cali,</w:t>
            </w:r>
            <w:r w:rsidRPr="00CC7CFD">
              <w:rPr>
                <w:rFonts w:ascii="Arial" w:hAnsi="Arial" w:cs="Arial"/>
                <w:b/>
                <w:sz w:val="12"/>
                <w:szCs w:val="12"/>
              </w:rPr>
              <w:t xml:space="preserve"> </w:t>
            </w:r>
            <w:r w:rsidRPr="00CC7CFD">
              <w:rPr>
                <w:rFonts w:ascii="Arial" w:hAnsi="Arial" w:cs="Arial"/>
                <w:sz w:val="12"/>
                <w:szCs w:val="12"/>
              </w:rPr>
              <w:t>Departamento del Valle del Cauca. El</w:t>
            </w:r>
            <w:r w:rsidRPr="00CC7CFD">
              <w:rPr>
                <w:rFonts w:ascii="Arial" w:hAnsi="Arial" w:cs="Arial"/>
                <w:b/>
                <w:sz w:val="12"/>
                <w:szCs w:val="12"/>
              </w:rPr>
              <w:t xml:space="preserve"> </w:t>
            </w:r>
            <w:r w:rsidRPr="00CC7CFD">
              <w:rPr>
                <w:rFonts w:ascii="Arial" w:hAnsi="Arial" w:cs="Arial"/>
                <w:sz w:val="12"/>
                <w:szCs w:val="12"/>
              </w:rPr>
              <w:t>oferente deberá contar con sede dentro del perímetro urbano la ciudad de Santiago de Cali.</w:t>
            </w:r>
          </w:p>
          <w:p w:rsidR="00AD5EBC" w:rsidRPr="00CC7CFD" w:rsidRDefault="00AD5EBC" w:rsidP="005426E4">
            <w:pPr>
              <w:ind w:left="-40" w:right="-41"/>
              <w:jc w:val="both"/>
              <w:rPr>
                <w:rFonts w:ascii="Arial" w:hAnsi="Arial" w:cs="Arial"/>
                <w:sz w:val="12"/>
                <w:szCs w:val="12"/>
              </w:rPr>
            </w:pPr>
            <w:r w:rsidRPr="00CC7CFD">
              <w:rPr>
                <w:rFonts w:ascii="Arial" w:hAnsi="Arial" w:cs="Arial"/>
                <w:sz w:val="12"/>
                <w:szCs w:val="12"/>
              </w:rPr>
              <w:t xml:space="preserve">La ejecución del presente proceso se requiere bajo la modalidad de tracto sucesivo en las condiciones, presentaciones y con las garantías exigidas,  por la SECCIONAL SANIDAD VALLE hasta agotar el presupuesto asignado al presente proceso; de acuerdo a los requerimientos de la SECCIONAL SANIDAD VALLE según corresponda la necesidad del servicio. </w:t>
            </w:r>
          </w:p>
          <w:p w:rsidR="00AD5EBC" w:rsidRPr="00CC7CFD" w:rsidRDefault="00AD5EBC" w:rsidP="005426E4">
            <w:pPr>
              <w:ind w:left="-40" w:right="-41"/>
              <w:jc w:val="both"/>
              <w:rPr>
                <w:rFonts w:ascii="Arial" w:hAnsi="Arial" w:cs="Arial"/>
                <w:color w:val="000000"/>
                <w:sz w:val="12"/>
                <w:szCs w:val="12"/>
                <w:lang w:val="es-CO"/>
              </w:rPr>
            </w:pPr>
            <w:r w:rsidRPr="00CC7CFD">
              <w:rPr>
                <w:rFonts w:ascii="Arial" w:hAnsi="Arial" w:cs="Arial"/>
                <w:sz w:val="12"/>
                <w:szCs w:val="12"/>
              </w:rPr>
              <w:t xml:space="preserve">Los horarios establecidos por el contratista en la oferta de servicios deberá guardar la proporción dispuesta según los estándares establecidos por el Ministerio de Salud en Colombia para la oportunidad en la atención por las instituciones prestadoras de servicios de salud. </w:t>
            </w:r>
            <w:r w:rsidRPr="00CC7CFD">
              <w:rPr>
                <w:rFonts w:ascii="Arial" w:hAnsi="Arial" w:cs="Arial"/>
                <w:b/>
                <w:sz w:val="12"/>
                <w:szCs w:val="12"/>
              </w:rPr>
              <w:t xml:space="preserve">LOS </w:t>
            </w:r>
            <w:r w:rsidRPr="00CC7CFD">
              <w:rPr>
                <w:rFonts w:ascii="Arial" w:hAnsi="Arial" w:cs="Arial"/>
                <w:b/>
                <w:color w:val="000000"/>
                <w:sz w:val="12"/>
                <w:szCs w:val="12"/>
              </w:rPr>
              <w:t xml:space="preserve">OFERENTES DEBEN CEÑIRSE AL VALOR </w:t>
            </w:r>
            <w:r w:rsidRPr="00CC7CFD">
              <w:rPr>
                <w:rFonts w:ascii="Arial" w:hAnsi="Arial" w:cs="Arial"/>
                <w:b/>
                <w:sz w:val="12"/>
                <w:szCs w:val="12"/>
              </w:rPr>
              <w:t xml:space="preserve">ESTIMADO DE LA CONTRATACIÓN </w:t>
            </w:r>
            <w:r w:rsidRPr="00CC7CFD">
              <w:rPr>
                <w:rFonts w:ascii="Arial" w:hAnsi="Arial" w:cs="Arial"/>
                <w:b/>
                <w:color w:val="000000"/>
                <w:sz w:val="12"/>
                <w:szCs w:val="12"/>
              </w:rPr>
              <w:t xml:space="preserve">Y NO SOBRE PASAR EL VALOR ASIGNADO </w:t>
            </w:r>
            <w:r w:rsidRPr="00CC7CFD">
              <w:rPr>
                <w:rFonts w:ascii="Arial" w:hAnsi="Arial" w:cs="Arial"/>
                <w:b/>
                <w:sz w:val="12"/>
                <w:szCs w:val="12"/>
              </w:rPr>
              <w:t>PARA LA PRESENTE VIGENCIA.</w:t>
            </w:r>
          </w:p>
        </w:tc>
      </w:tr>
      <w:tr w:rsidR="00AD5EBC" w:rsidRPr="00CC7CFD" w:rsidTr="000E2A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2910" w:type="dxa"/>
            <w:tcBorders>
              <w:top w:val="single" w:sz="4" w:space="0" w:color="auto"/>
              <w:left w:val="single" w:sz="4" w:space="0" w:color="auto"/>
              <w:bottom w:val="single" w:sz="4" w:space="0" w:color="auto"/>
              <w:right w:val="single" w:sz="4" w:space="0" w:color="auto"/>
            </w:tcBorders>
            <w:vAlign w:val="center"/>
          </w:tcPr>
          <w:p w:rsidR="00AD5EBC" w:rsidRPr="00CC7CFD" w:rsidRDefault="00AD5EBC" w:rsidP="00C331DA">
            <w:pPr>
              <w:pStyle w:val="Textoindependiente"/>
              <w:rPr>
                <w:rFonts w:cs="Arial"/>
                <w:sz w:val="12"/>
                <w:szCs w:val="14"/>
              </w:rPr>
            </w:pPr>
            <w:r w:rsidRPr="00CC7CFD">
              <w:rPr>
                <w:rFonts w:cs="Arial"/>
                <w:sz w:val="12"/>
                <w:szCs w:val="14"/>
              </w:rPr>
              <w:lastRenderedPageBreak/>
              <w:t>CLAUSULA DECIMA OCTAVA-  MONEDA DEL CONTRATO</w:t>
            </w:r>
          </w:p>
        </w:tc>
        <w:tc>
          <w:tcPr>
            <w:tcW w:w="6021" w:type="dxa"/>
            <w:tcBorders>
              <w:top w:val="single" w:sz="4" w:space="0" w:color="auto"/>
              <w:left w:val="single" w:sz="4" w:space="0" w:color="auto"/>
              <w:bottom w:val="single" w:sz="4" w:space="0" w:color="auto"/>
              <w:right w:val="single" w:sz="4" w:space="0" w:color="auto"/>
            </w:tcBorders>
          </w:tcPr>
          <w:p w:rsidR="00AD5EBC" w:rsidRPr="00CC7CFD" w:rsidRDefault="00AD5EBC" w:rsidP="005426E4">
            <w:pPr>
              <w:pStyle w:val="Textoindependiente"/>
              <w:ind w:left="-40" w:right="-41"/>
              <w:jc w:val="both"/>
              <w:rPr>
                <w:rFonts w:cs="Arial"/>
                <w:sz w:val="12"/>
                <w:szCs w:val="14"/>
              </w:rPr>
            </w:pPr>
            <w:r w:rsidRPr="00CC7CFD">
              <w:rPr>
                <w:rFonts w:cs="Arial"/>
                <w:sz w:val="12"/>
                <w:szCs w:val="14"/>
              </w:rPr>
              <w:t>Pesos colombianos</w:t>
            </w:r>
          </w:p>
          <w:p w:rsidR="00AD5EBC" w:rsidRPr="00CC7CFD" w:rsidRDefault="00AD5EBC" w:rsidP="005426E4">
            <w:pPr>
              <w:pStyle w:val="Textoindependiente"/>
              <w:ind w:left="-40" w:right="-41"/>
              <w:jc w:val="both"/>
              <w:rPr>
                <w:rFonts w:cs="Arial"/>
                <w:sz w:val="12"/>
                <w:szCs w:val="14"/>
              </w:rPr>
            </w:pPr>
          </w:p>
        </w:tc>
      </w:tr>
    </w:tbl>
    <w:p w:rsidR="00AD5EBC" w:rsidRPr="00CC7CFD" w:rsidRDefault="00AD5EBC" w:rsidP="00AD5EBC">
      <w:pPr>
        <w:pStyle w:val="Textoindependiente"/>
        <w:rPr>
          <w:rFonts w:cs="Arial"/>
          <w:sz w:val="14"/>
          <w:szCs w:val="14"/>
        </w:rPr>
      </w:pPr>
    </w:p>
    <w:p w:rsidR="00AD5EBC" w:rsidRPr="00CC7CFD" w:rsidRDefault="00AD5EBC" w:rsidP="00AD5EBC">
      <w:pPr>
        <w:pStyle w:val="Textoindependiente"/>
        <w:spacing w:line="276" w:lineRule="auto"/>
        <w:jc w:val="left"/>
        <w:rPr>
          <w:rFonts w:cs="Arial"/>
          <w:b/>
          <w:sz w:val="14"/>
          <w:szCs w:val="14"/>
        </w:rPr>
      </w:pPr>
      <w:r w:rsidRPr="00CC7CFD">
        <w:rPr>
          <w:rFonts w:cs="Arial"/>
          <w:b/>
          <w:sz w:val="14"/>
          <w:szCs w:val="14"/>
        </w:rPr>
        <w:t>LA POLICÍA NACIONAL</w:t>
      </w:r>
    </w:p>
    <w:p w:rsidR="00AD5EBC" w:rsidRPr="00CC7CFD" w:rsidRDefault="00AD5EBC" w:rsidP="00AD5EBC">
      <w:pPr>
        <w:pStyle w:val="Textoindependiente"/>
        <w:spacing w:line="276" w:lineRule="auto"/>
        <w:rPr>
          <w:rFonts w:cs="Arial"/>
          <w:b/>
          <w:sz w:val="14"/>
          <w:szCs w:val="14"/>
        </w:rPr>
      </w:pPr>
    </w:p>
    <w:p w:rsidR="00AD5EBC" w:rsidRPr="00CC7CFD" w:rsidRDefault="00AD5EBC" w:rsidP="00AD5EBC">
      <w:pPr>
        <w:pStyle w:val="Textoindependiente"/>
        <w:tabs>
          <w:tab w:val="left" w:pos="426"/>
        </w:tabs>
        <w:rPr>
          <w:rFonts w:cs="Arial"/>
          <w:b/>
          <w:noProof/>
          <w:sz w:val="14"/>
          <w:szCs w:val="14"/>
        </w:rPr>
      </w:pPr>
      <w:r w:rsidRPr="00CC7CFD">
        <w:rPr>
          <w:rFonts w:cs="Arial"/>
          <w:b/>
          <w:noProof/>
          <w:sz w:val="14"/>
          <w:szCs w:val="14"/>
        </w:rPr>
        <w:t>XXXXXXXXXXXXXXXXXXX</w:t>
      </w:r>
    </w:p>
    <w:p w:rsidR="00AD5EBC" w:rsidRPr="00CC7CFD" w:rsidRDefault="00AD5EBC" w:rsidP="00AD5EBC">
      <w:pPr>
        <w:pStyle w:val="Textoindependiente"/>
        <w:tabs>
          <w:tab w:val="left" w:pos="426"/>
        </w:tabs>
        <w:rPr>
          <w:rFonts w:cs="Arial"/>
          <w:noProof/>
          <w:sz w:val="14"/>
          <w:szCs w:val="14"/>
        </w:rPr>
      </w:pPr>
      <w:r w:rsidRPr="00CC7CFD">
        <w:rPr>
          <w:rFonts w:cs="Arial"/>
          <w:noProof/>
          <w:sz w:val="14"/>
          <w:szCs w:val="14"/>
        </w:rPr>
        <w:t>Jefe Seccional Sanidad Valle</w:t>
      </w:r>
      <w:r w:rsidR="00254FCC" w:rsidRPr="00CC7CFD">
        <w:rPr>
          <w:rFonts w:cs="Arial"/>
          <w:noProof/>
          <w:sz w:val="14"/>
          <w:szCs w:val="14"/>
        </w:rPr>
        <w:t xml:space="preserve"> </w:t>
      </w:r>
    </w:p>
    <w:p w:rsidR="00AD5EBC" w:rsidRPr="00CC7CFD" w:rsidRDefault="00AD5EBC" w:rsidP="00AD5EBC">
      <w:pPr>
        <w:pStyle w:val="Textoindependiente"/>
        <w:tabs>
          <w:tab w:val="left" w:pos="426"/>
        </w:tabs>
        <w:jc w:val="left"/>
        <w:rPr>
          <w:rFonts w:cs="Arial"/>
          <w:b/>
          <w:bCs/>
          <w:sz w:val="14"/>
          <w:szCs w:val="14"/>
        </w:rPr>
      </w:pPr>
      <w:r w:rsidRPr="00CC7CFD">
        <w:rPr>
          <w:rFonts w:cs="Arial"/>
          <w:b/>
          <w:sz w:val="14"/>
          <w:szCs w:val="14"/>
        </w:rPr>
        <w:t>CONTRATISTA</w:t>
      </w:r>
    </w:p>
    <w:p w:rsidR="00AD5EBC" w:rsidRPr="00CC7CFD" w:rsidRDefault="00AD5EBC" w:rsidP="00AD5EBC">
      <w:pPr>
        <w:pStyle w:val="Textoindependiente"/>
        <w:tabs>
          <w:tab w:val="left" w:pos="426"/>
        </w:tabs>
        <w:jc w:val="left"/>
        <w:rPr>
          <w:rFonts w:cs="Arial"/>
          <w:b/>
          <w:bCs/>
          <w:sz w:val="14"/>
          <w:szCs w:val="14"/>
        </w:rPr>
      </w:pPr>
    </w:p>
    <w:p w:rsidR="00AD5EBC" w:rsidRPr="00CC7CFD" w:rsidRDefault="00AD5EBC" w:rsidP="00AD5EBC">
      <w:pPr>
        <w:pStyle w:val="Textoindependiente"/>
        <w:ind w:left="-240" w:right="-160"/>
        <w:rPr>
          <w:rFonts w:cs="Arial"/>
          <w:b/>
          <w:noProof/>
          <w:sz w:val="14"/>
          <w:szCs w:val="14"/>
        </w:rPr>
      </w:pPr>
      <w:r w:rsidRPr="00CC7CFD">
        <w:rPr>
          <w:rFonts w:cs="Arial"/>
          <w:b/>
          <w:noProof/>
          <w:sz w:val="14"/>
          <w:szCs w:val="14"/>
        </w:rPr>
        <w:t>XXXXXXXXXXXXXXXXXXXXX</w:t>
      </w:r>
    </w:p>
    <w:p w:rsidR="00AD5EBC" w:rsidRPr="00CC7CFD" w:rsidRDefault="00AD5EBC" w:rsidP="00AD5EBC">
      <w:pPr>
        <w:pStyle w:val="Textoindependiente"/>
        <w:ind w:left="-240" w:right="-160"/>
        <w:rPr>
          <w:rFonts w:cs="Arial"/>
          <w:sz w:val="14"/>
          <w:szCs w:val="14"/>
        </w:rPr>
      </w:pPr>
      <w:r w:rsidRPr="00CC7CFD">
        <w:rPr>
          <w:rFonts w:cs="Arial"/>
          <w:sz w:val="14"/>
          <w:szCs w:val="14"/>
        </w:rPr>
        <w:t>Representante Legal</w:t>
      </w:r>
    </w:p>
    <w:p w:rsidR="00AD5EBC" w:rsidRPr="00CC7CFD" w:rsidRDefault="00AD5EBC" w:rsidP="00AD5EBC">
      <w:pPr>
        <w:pStyle w:val="Textoindependiente"/>
        <w:ind w:left="-240" w:right="-160"/>
        <w:rPr>
          <w:rFonts w:cs="Arial"/>
          <w:b/>
          <w:szCs w:val="22"/>
        </w:rPr>
      </w:pPr>
      <w:r w:rsidRPr="00CC7CFD">
        <w:rPr>
          <w:rFonts w:cs="Arial"/>
          <w:b/>
          <w:noProof/>
          <w:sz w:val="14"/>
          <w:szCs w:val="14"/>
        </w:rPr>
        <w:t>XXXXXXXXXXXXXXXXXXXXXXXXXXXXXXX</w:t>
      </w:r>
    </w:p>
    <w:p w:rsidR="00AD5EBC" w:rsidRPr="00CC7CFD" w:rsidRDefault="00AD5EBC" w:rsidP="00AD5EBC">
      <w:pPr>
        <w:pStyle w:val="Textoindependiente21"/>
        <w:rPr>
          <w:rFonts w:ascii="Arial" w:hAnsi="Arial" w:cs="Arial"/>
          <w:b/>
          <w:sz w:val="20"/>
          <w:lang w:val="es-ES"/>
        </w:rPr>
      </w:pPr>
    </w:p>
    <w:p w:rsidR="00AD5EBC" w:rsidRPr="00CC7CFD" w:rsidRDefault="00AD5EBC" w:rsidP="00AD5EBC">
      <w:pPr>
        <w:jc w:val="center"/>
        <w:rPr>
          <w:rFonts w:ascii="Arial" w:hAnsi="Arial" w:cs="Arial"/>
          <w:b/>
          <w:bCs/>
          <w:sz w:val="14"/>
          <w:szCs w:val="14"/>
        </w:rPr>
      </w:pPr>
    </w:p>
    <w:p w:rsidR="00AD5EBC" w:rsidRPr="00CC7CFD" w:rsidRDefault="00AD5EBC" w:rsidP="00AD5EBC">
      <w:pPr>
        <w:jc w:val="center"/>
        <w:rPr>
          <w:rFonts w:ascii="Arial" w:hAnsi="Arial" w:cs="Arial"/>
          <w:b/>
          <w:color w:val="FF0000"/>
          <w:sz w:val="16"/>
          <w:szCs w:val="14"/>
        </w:rPr>
      </w:pPr>
      <w:r w:rsidRPr="00CC7CFD">
        <w:rPr>
          <w:rFonts w:ascii="Arial" w:hAnsi="Arial" w:cs="Arial"/>
          <w:b/>
          <w:bCs/>
          <w:sz w:val="16"/>
          <w:szCs w:val="14"/>
        </w:rPr>
        <w:t xml:space="preserve">ANEXO 2 MINUTA DE CONTRATO </w:t>
      </w:r>
      <w:r w:rsidRPr="00CC7CFD">
        <w:rPr>
          <w:rFonts w:ascii="Arial" w:hAnsi="Arial" w:cs="Arial"/>
          <w:b/>
          <w:color w:val="FF0000"/>
          <w:sz w:val="16"/>
          <w:szCs w:val="14"/>
        </w:rPr>
        <w:t>(</w:t>
      </w:r>
      <w:r w:rsidR="00C9059C" w:rsidRPr="00CC7CFD">
        <w:rPr>
          <w:rFonts w:ascii="Arial" w:hAnsi="Arial" w:cs="Arial"/>
          <w:b/>
          <w:color w:val="FF0000"/>
          <w:sz w:val="16"/>
          <w:szCs w:val="14"/>
          <w:highlight w:val="yellow"/>
        </w:rPr>
        <w:t>NO DILIGENCIAR</w:t>
      </w:r>
      <w:r w:rsidRPr="00CC7CFD">
        <w:rPr>
          <w:rFonts w:ascii="Arial" w:hAnsi="Arial" w:cs="Arial"/>
          <w:b/>
          <w:color w:val="FF0000"/>
          <w:sz w:val="16"/>
          <w:szCs w:val="14"/>
        </w:rPr>
        <w:t>)</w:t>
      </w:r>
    </w:p>
    <w:p w:rsidR="00AD5EBC" w:rsidRPr="00CC7CFD" w:rsidRDefault="00AD5EBC" w:rsidP="00AD5EBC">
      <w:pPr>
        <w:jc w:val="center"/>
        <w:rPr>
          <w:rFonts w:ascii="Arial" w:hAnsi="Arial" w:cs="Arial"/>
          <w:b/>
          <w:color w:val="000000"/>
          <w:sz w:val="14"/>
          <w:szCs w:val="14"/>
        </w:rPr>
      </w:pPr>
      <w:r w:rsidRPr="00CC7CFD">
        <w:rPr>
          <w:rFonts w:ascii="Arial" w:hAnsi="Arial" w:cs="Arial"/>
          <w:b/>
          <w:color w:val="FF0000"/>
          <w:sz w:val="14"/>
          <w:szCs w:val="14"/>
        </w:rPr>
        <w:t>(AJUSTABLE SEGÚN OFERTA Y ADJUDICACION)</w:t>
      </w:r>
    </w:p>
    <w:p w:rsidR="00AD5EBC" w:rsidRPr="00CC7CFD" w:rsidRDefault="00AD5EBC" w:rsidP="00AD5EBC">
      <w:pPr>
        <w:jc w:val="center"/>
        <w:rPr>
          <w:rFonts w:ascii="Arial" w:hAnsi="Arial" w:cs="Arial"/>
          <w:b/>
          <w:color w:val="000000"/>
          <w:sz w:val="14"/>
          <w:szCs w:val="14"/>
        </w:rPr>
      </w:pPr>
      <w:r w:rsidRPr="00CC7CFD">
        <w:rPr>
          <w:rFonts w:ascii="Arial" w:hAnsi="Arial" w:cs="Arial"/>
          <w:b/>
          <w:color w:val="000000"/>
          <w:sz w:val="14"/>
          <w:szCs w:val="14"/>
        </w:rPr>
        <w:t>ANEXO TECNICO</w:t>
      </w:r>
    </w:p>
    <w:p w:rsidR="00AD5EBC" w:rsidRPr="00CC7CFD" w:rsidRDefault="00AD5EBC" w:rsidP="00AD5EBC">
      <w:pPr>
        <w:jc w:val="center"/>
        <w:rPr>
          <w:rFonts w:ascii="Arial" w:hAnsi="Arial" w:cs="Arial"/>
          <w:b/>
          <w:color w:val="000000"/>
          <w:sz w:val="14"/>
          <w:szCs w:val="14"/>
        </w:rPr>
      </w:pPr>
      <w:r w:rsidRPr="00CC7CFD">
        <w:rPr>
          <w:rFonts w:ascii="Arial" w:hAnsi="Arial" w:cs="Arial"/>
          <w:b/>
          <w:color w:val="000000"/>
          <w:sz w:val="14"/>
          <w:szCs w:val="14"/>
        </w:rPr>
        <w:t xml:space="preserve">ESPECIFICACIONES TECNICAS </w:t>
      </w:r>
    </w:p>
    <w:p w:rsidR="00ED5391" w:rsidRPr="00CC7CFD" w:rsidRDefault="00ED5391" w:rsidP="00AD5EBC">
      <w:pPr>
        <w:jc w:val="center"/>
        <w:rPr>
          <w:rFonts w:ascii="Arial" w:hAnsi="Arial" w:cs="Arial"/>
          <w:b/>
          <w:color w:val="000000"/>
          <w:sz w:val="14"/>
          <w:szCs w:val="14"/>
        </w:rPr>
      </w:pPr>
    </w:p>
    <w:tbl>
      <w:tblPr>
        <w:tblW w:w="8802" w:type="dxa"/>
        <w:tblInd w:w="57" w:type="dxa"/>
        <w:tblLayout w:type="fixed"/>
        <w:tblCellMar>
          <w:left w:w="70" w:type="dxa"/>
          <w:right w:w="70" w:type="dxa"/>
        </w:tblCellMar>
        <w:tblLook w:val="04A0"/>
      </w:tblPr>
      <w:tblGrid>
        <w:gridCol w:w="709"/>
        <w:gridCol w:w="1005"/>
        <w:gridCol w:w="1276"/>
        <w:gridCol w:w="1134"/>
        <w:gridCol w:w="1701"/>
        <w:gridCol w:w="1559"/>
        <w:gridCol w:w="1418"/>
      </w:tblGrid>
      <w:tr w:rsidR="00AD5EBC" w:rsidRPr="00CC7CFD" w:rsidTr="009226DD">
        <w:trPr>
          <w:trHeight w:val="417"/>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AD5EBC" w:rsidRPr="00CC7CFD" w:rsidRDefault="00AD5EBC" w:rsidP="007C6DEA">
            <w:pPr>
              <w:jc w:val="center"/>
              <w:rPr>
                <w:rFonts w:ascii="Arial" w:hAnsi="Arial" w:cs="Arial"/>
                <w:b/>
                <w:bCs/>
                <w:sz w:val="14"/>
                <w:szCs w:val="14"/>
                <w:lang w:val="es-CO" w:eastAsia="es-CO"/>
              </w:rPr>
            </w:pPr>
            <w:r w:rsidRPr="00CC7CFD">
              <w:rPr>
                <w:rFonts w:ascii="Arial" w:hAnsi="Arial" w:cs="Arial"/>
                <w:b/>
                <w:bCs/>
                <w:sz w:val="14"/>
                <w:szCs w:val="14"/>
                <w:lang w:val="es-CO" w:eastAsia="es-CO"/>
              </w:rPr>
              <w:t>CÓDIGO SFI</w:t>
            </w:r>
          </w:p>
        </w:tc>
        <w:tc>
          <w:tcPr>
            <w:tcW w:w="1005" w:type="dxa"/>
            <w:tcBorders>
              <w:top w:val="single" w:sz="4" w:space="0" w:color="auto"/>
              <w:left w:val="nil"/>
              <w:bottom w:val="single" w:sz="4" w:space="0" w:color="auto"/>
              <w:right w:val="single" w:sz="4" w:space="0" w:color="auto"/>
            </w:tcBorders>
            <w:shd w:val="clear" w:color="auto" w:fill="BFBFBF"/>
            <w:vAlign w:val="center"/>
            <w:hideMark/>
          </w:tcPr>
          <w:p w:rsidR="00AD5EBC" w:rsidRPr="00CC7CFD" w:rsidRDefault="00AD5EBC" w:rsidP="007C6DEA">
            <w:pPr>
              <w:jc w:val="center"/>
              <w:rPr>
                <w:rFonts w:ascii="Arial" w:hAnsi="Arial" w:cs="Arial"/>
                <w:b/>
                <w:bCs/>
                <w:sz w:val="14"/>
                <w:szCs w:val="14"/>
                <w:lang w:val="es-CO" w:eastAsia="es-CO"/>
              </w:rPr>
            </w:pPr>
            <w:r w:rsidRPr="00CC7CFD">
              <w:rPr>
                <w:rFonts w:ascii="Arial" w:hAnsi="Arial" w:cs="Arial"/>
                <w:b/>
                <w:sz w:val="14"/>
                <w:szCs w:val="14"/>
                <w:lang w:val="es-CO" w:eastAsia="es-CO"/>
              </w:rPr>
              <w:t>EXAMEN</w:t>
            </w:r>
          </w:p>
        </w:tc>
        <w:tc>
          <w:tcPr>
            <w:tcW w:w="1276" w:type="dxa"/>
            <w:tcBorders>
              <w:top w:val="single" w:sz="4" w:space="0" w:color="auto"/>
              <w:left w:val="nil"/>
              <w:bottom w:val="single" w:sz="4" w:space="0" w:color="auto"/>
              <w:right w:val="single" w:sz="4" w:space="0" w:color="auto"/>
            </w:tcBorders>
            <w:shd w:val="clear" w:color="auto" w:fill="BFBFBF"/>
            <w:vAlign w:val="center"/>
            <w:hideMark/>
          </w:tcPr>
          <w:p w:rsidR="00AD5EBC" w:rsidRPr="00CC7CFD" w:rsidRDefault="00AD5EBC" w:rsidP="007C6DEA">
            <w:pPr>
              <w:jc w:val="center"/>
              <w:rPr>
                <w:rFonts w:ascii="Arial" w:hAnsi="Arial" w:cs="Arial"/>
                <w:b/>
                <w:bCs/>
                <w:sz w:val="14"/>
                <w:szCs w:val="14"/>
                <w:lang w:val="es-CO" w:eastAsia="es-CO"/>
              </w:rPr>
            </w:pPr>
            <w:r w:rsidRPr="00CC7CFD">
              <w:rPr>
                <w:rFonts w:ascii="Arial" w:hAnsi="Arial" w:cs="Arial"/>
                <w:b/>
                <w:bCs/>
                <w:sz w:val="14"/>
                <w:szCs w:val="14"/>
                <w:lang w:eastAsia="es-CO"/>
              </w:rPr>
              <w:t>DESCRIPCION</w:t>
            </w:r>
          </w:p>
        </w:tc>
        <w:tc>
          <w:tcPr>
            <w:tcW w:w="1134" w:type="dxa"/>
            <w:tcBorders>
              <w:top w:val="single" w:sz="4" w:space="0" w:color="auto"/>
              <w:left w:val="nil"/>
              <w:bottom w:val="single" w:sz="4" w:space="0" w:color="auto"/>
              <w:right w:val="single" w:sz="4" w:space="0" w:color="auto"/>
            </w:tcBorders>
            <w:shd w:val="clear" w:color="auto" w:fill="BFBFBF"/>
            <w:vAlign w:val="center"/>
            <w:hideMark/>
          </w:tcPr>
          <w:p w:rsidR="00AD5EBC" w:rsidRPr="00CC7CFD" w:rsidRDefault="00AD5EBC" w:rsidP="007C6DEA">
            <w:pPr>
              <w:jc w:val="center"/>
              <w:rPr>
                <w:rFonts w:ascii="Arial" w:hAnsi="Arial" w:cs="Arial"/>
                <w:b/>
                <w:bCs/>
                <w:sz w:val="14"/>
                <w:szCs w:val="14"/>
                <w:lang w:val="es-CO" w:eastAsia="es-CO"/>
              </w:rPr>
            </w:pPr>
            <w:r w:rsidRPr="00CC7CFD">
              <w:rPr>
                <w:rFonts w:ascii="Arial" w:hAnsi="Arial" w:cs="Arial"/>
                <w:b/>
                <w:bCs/>
                <w:sz w:val="14"/>
                <w:szCs w:val="14"/>
                <w:lang w:val="es-CO" w:eastAsia="es-CO"/>
              </w:rPr>
              <w:t>CANT.</w:t>
            </w:r>
          </w:p>
        </w:tc>
        <w:tc>
          <w:tcPr>
            <w:tcW w:w="1701" w:type="dxa"/>
            <w:tcBorders>
              <w:top w:val="single" w:sz="4" w:space="0" w:color="auto"/>
              <w:left w:val="nil"/>
              <w:bottom w:val="single" w:sz="4" w:space="0" w:color="auto"/>
              <w:right w:val="single" w:sz="4" w:space="0" w:color="auto"/>
            </w:tcBorders>
            <w:shd w:val="clear" w:color="auto" w:fill="BFBFBF"/>
            <w:vAlign w:val="center"/>
            <w:hideMark/>
          </w:tcPr>
          <w:p w:rsidR="00AD5EBC" w:rsidRPr="00CC7CFD" w:rsidRDefault="00AD5EBC" w:rsidP="007C6DEA">
            <w:pPr>
              <w:jc w:val="center"/>
              <w:rPr>
                <w:rFonts w:ascii="Arial" w:hAnsi="Arial" w:cs="Arial"/>
                <w:b/>
                <w:bCs/>
                <w:sz w:val="14"/>
                <w:szCs w:val="14"/>
                <w:lang w:val="es-CO" w:eastAsia="es-CO"/>
              </w:rPr>
            </w:pPr>
            <w:r w:rsidRPr="00CC7CFD">
              <w:rPr>
                <w:rFonts w:ascii="Arial" w:hAnsi="Arial" w:cs="Arial"/>
                <w:b/>
                <w:bCs/>
                <w:sz w:val="14"/>
                <w:szCs w:val="14"/>
                <w:lang w:val="es-CO" w:eastAsia="es-CO"/>
              </w:rPr>
              <w:t>UNIDAD DE MEDIDA</w:t>
            </w:r>
          </w:p>
        </w:tc>
        <w:tc>
          <w:tcPr>
            <w:tcW w:w="1559" w:type="dxa"/>
            <w:tcBorders>
              <w:top w:val="single" w:sz="4" w:space="0" w:color="auto"/>
              <w:left w:val="nil"/>
              <w:bottom w:val="single" w:sz="4" w:space="0" w:color="auto"/>
              <w:right w:val="single" w:sz="4" w:space="0" w:color="auto"/>
            </w:tcBorders>
            <w:shd w:val="clear" w:color="auto" w:fill="BFBFBF"/>
            <w:vAlign w:val="center"/>
          </w:tcPr>
          <w:p w:rsidR="00AD5EBC" w:rsidRPr="00CC7CFD" w:rsidRDefault="00AD5EBC" w:rsidP="007C6DEA">
            <w:pPr>
              <w:jc w:val="center"/>
              <w:rPr>
                <w:rFonts w:ascii="Arial" w:hAnsi="Arial" w:cs="Arial"/>
                <w:b/>
                <w:bCs/>
                <w:sz w:val="14"/>
                <w:szCs w:val="14"/>
                <w:lang w:val="es-CO" w:eastAsia="es-CO"/>
              </w:rPr>
            </w:pPr>
            <w:r w:rsidRPr="00CC7CFD">
              <w:rPr>
                <w:rFonts w:ascii="Arial" w:hAnsi="Arial" w:cs="Arial"/>
                <w:b/>
                <w:bCs/>
                <w:sz w:val="14"/>
                <w:szCs w:val="14"/>
                <w:lang w:val="es-CO" w:eastAsia="es-CO"/>
              </w:rPr>
              <w:t>VALOR UNITARIO</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rsidR="00AD5EBC" w:rsidRPr="00CC7CFD" w:rsidRDefault="00AD5EBC" w:rsidP="007C6DEA">
            <w:pPr>
              <w:jc w:val="center"/>
              <w:rPr>
                <w:rFonts w:ascii="Arial" w:hAnsi="Arial" w:cs="Arial"/>
                <w:b/>
                <w:bCs/>
                <w:sz w:val="14"/>
                <w:szCs w:val="14"/>
                <w:lang w:val="es-CO" w:eastAsia="es-CO"/>
              </w:rPr>
            </w:pPr>
            <w:r w:rsidRPr="00CC7CFD">
              <w:rPr>
                <w:rFonts w:ascii="Arial" w:hAnsi="Arial" w:cs="Arial"/>
                <w:b/>
                <w:bCs/>
                <w:sz w:val="14"/>
                <w:szCs w:val="14"/>
                <w:lang w:val="es-CO" w:eastAsia="es-CO"/>
              </w:rPr>
              <w:t>VALOR TOTAL</w:t>
            </w:r>
          </w:p>
        </w:tc>
      </w:tr>
      <w:tr w:rsidR="00AD5EBC" w:rsidRPr="00CC7CFD" w:rsidTr="009226DD">
        <w:trPr>
          <w:trHeight w:val="2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5EBC" w:rsidRPr="00CC7CFD" w:rsidRDefault="00AD5EBC" w:rsidP="007C6DEA">
            <w:pPr>
              <w:jc w:val="center"/>
              <w:rPr>
                <w:rFonts w:ascii="Arial" w:hAnsi="Arial" w:cs="Arial"/>
                <w:sz w:val="14"/>
                <w:szCs w:val="14"/>
                <w:lang w:val="es-CO" w:eastAsia="es-CO"/>
              </w:rPr>
            </w:pPr>
          </w:p>
        </w:tc>
        <w:tc>
          <w:tcPr>
            <w:tcW w:w="1005" w:type="dxa"/>
            <w:tcBorders>
              <w:top w:val="nil"/>
              <w:left w:val="nil"/>
              <w:bottom w:val="single" w:sz="4" w:space="0" w:color="auto"/>
              <w:right w:val="single" w:sz="4" w:space="0" w:color="auto"/>
            </w:tcBorders>
            <w:shd w:val="clear" w:color="auto" w:fill="auto"/>
            <w:vAlign w:val="center"/>
            <w:hideMark/>
          </w:tcPr>
          <w:p w:rsidR="00AD5EBC" w:rsidRPr="00CC7CFD" w:rsidRDefault="00AD5EBC" w:rsidP="007C6DEA">
            <w:pPr>
              <w:jc w:val="both"/>
              <w:rPr>
                <w:rFonts w:ascii="Arial" w:hAnsi="Arial" w:cs="Arial"/>
                <w:sz w:val="14"/>
                <w:szCs w:val="14"/>
                <w:lang w:val="es-CO"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rsidR="00AD5EBC" w:rsidRPr="00CC7CFD" w:rsidRDefault="00AD5EBC" w:rsidP="007C6DEA">
            <w:pPr>
              <w:jc w:val="both"/>
              <w:rPr>
                <w:rFonts w:ascii="Arial" w:hAnsi="Arial" w:cs="Arial"/>
                <w:sz w:val="14"/>
                <w:szCs w:val="14"/>
                <w:lang w:val="es-CO" w:eastAsia="es-CO"/>
              </w:rPr>
            </w:pPr>
          </w:p>
        </w:tc>
        <w:tc>
          <w:tcPr>
            <w:tcW w:w="1134" w:type="dxa"/>
            <w:tcBorders>
              <w:top w:val="nil"/>
              <w:left w:val="nil"/>
              <w:bottom w:val="single" w:sz="4" w:space="0" w:color="auto"/>
              <w:right w:val="single" w:sz="4" w:space="0" w:color="auto"/>
            </w:tcBorders>
            <w:shd w:val="clear" w:color="auto" w:fill="auto"/>
            <w:vAlign w:val="center"/>
            <w:hideMark/>
          </w:tcPr>
          <w:p w:rsidR="00AD5EBC" w:rsidRPr="00CC7CFD" w:rsidRDefault="00AD5EBC" w:rsidP="007C6DEA">
            <w:pPr>
              <w:jc w:val="center"/>
              <w:rPr>
                <w:rFonts w:ascii="Arial" w:hAnsi="Arial" w:cs="Arial"/>
                <w:sz w:val="14"/>
                <w:szCs w:val="14"/>
                <w:lang w:val="es-CO" w:eastAsia="es-CO"/>
              </w:rPr>
            </w:pPr>
          </w:p>
        </w:tc>
        <w:tc>
          <w:tcPr>
            <w:tcW w:w="1701" w:type="dxa"/>
            <w:tcBorders>
              <w:top w:val="nil"/>
              <w:left w:val="nil"/>
              <w:bottom w:val="single" w:sz="4" w:space="0" w:color="auto"/>
              <w:right w:val="single" w:sz="4" w:space="0" w:color="auto"/>
            </w:tcBorders>
            <w:shd w:val="clear" w:color="auto" w:fill="auto"/>
            <w:vAlign w:val="center"/>
            <w:hideMark/>
          </w:tcPr>
          <w:p w:rsidR="00AD5EBC" w:rsidRPr="00CC7CFD" w:rsidRDefault="00AD5EBC" w:rsidP="007C6DEA">
            <w:pPr>
              <w:jc w:val="center"/>
              <w:rPr>
                <w:rFonts w:ascii="Arial" w:hAnsi="Arial" w:cs="Arial"/>
                <w:sz w:val="14"/>
                <w:szCs w:val="14"/>
                <w:lang w:val="es-CO" w:eastAsia="es-CO"/>
              </w:rPr>
            </w:pPr>
          </w:p>
        </w:tc>
        <w:tc>
          <w:tcPr>
            <w:tcW w:w="1559" w:type="dxa"/>
            <w:tcBorders>
              <w:top w:val="nil"/>
              <w:left w:val="nil"/>
              <w:bottom w:val="single" w:sz="4" w:space="0" w:color="auto"/>
              <w:right w:val="single" w:sz="4" w:space="0" w:color="auto"/>
            </w:tcBorders>
            <w:vAlign w:val="center"/>
          </w:tcPr>
          <w:p w:rsidR="00AD5EBC" w:rsidRPr="00CC7CFD" w:rsidRDefault="00AD5EBC" w:rsidP="007C6DEA">
            <w:pPr>
              <w:jc w:val="center"/>
              <w:rPr>
                <w:rFonts w:ascii="Arial" w:hAnsi="Arial" w:cs="Arial"/>
                <w:sz w:val="14"/>
                <w:szCs w:val="14"/>
                <w:lang w:val="es-CO" w:eastAsia="es-CO"/>
              </w:rPr>
            </w:pPr>
          </w:p>
        </w:tc>
        <w:tc>
          <w:tcPr>
            <w:tcW w:w="1418" w:type="dxa"/>
            <w:tcBorders>
              <w:top w:val="nil"/>
              <w:left w:val="single" w:sz="4" w:space="0" w:color="auto"/>
              <w:bottom w:val="single" w:sz="4" w:space="0" w:color="auto"/>
              <w:right w:val="single" w:sz="4" w:space="0" w:color="auto"/>
            </w:tcBorders>
            <w:vAlign w:val="center"/>
          </w:tcPr>
          <w:p w:rsidR="00AD5EBC" w:rsidRPr="00CC7CFD" w:rsidRDefault="00AD5EBC" w:rsidP="007C6DEA">
            <w:pPr>
              <w:jc w:val="center"/>
              <w:rPr>
                <w:rFonts w:ascii="Arial" w:hAnsi="Arial" w:cs="Arial"/>
                <w:sz w:val="14"/>
                <w:szCs w:val="14"/>
                <w:lang w:val="es-CO" w:eastAsia="es-CO"/>
              </w:rPr>
            </w:pPr>
          </w:p>
        </w:tc>
      </w:tr>
    </w:tbl>
    <w:p w:rsidR="00AD5EBC" w:rsidRPr="00CC7CFD" w:rsidRDefault="00AD5EBC" w:rsidP="00AD5EBC">
      <w:pPr>
        <w:jc w:val="center"/>
        <w:rPr>
          <w:rFonts w:ascii="Arial" w:hAnsi="Arial" w:cs="Arial"/>
          <w:b/>
          <w:color w:val="99CC00"/>
          <w:sz w:val="14"/>
          <w:szCs w:val="14"/>
        </w:rPr>
      </w:pPr>
    </w:p>
    <w:p w:rsidR="00AD5EBC" w:rsidRPr="00CC7CFD" w:rsidRDefault="00AD5EBC" w:rsidP="00AD5EBC">
      <w:pPr>
        <w:jc w:val="center"/>
        <w:rPr>
          <w:rFonts w:ascii="Arial" w:hAnsi="Arial" w:cs="Arial"/>
          <w:b/>
          <w:color w:val="99CC00"/>
          <w:sz w:val="14"/>
          <w:szCs w:val="14"/>
        </w:rPr>
      </w:pPr>
    </w:p>
    <w:tbl>
      <w:tblPr>
        <w:tblW w:w="8801" w:type="dxa"/>
        <w:tblInd w:w="58" w:type="dxa"/>
        <w:tblCellMar>
          <w:left w:w="70" w:type="dxa"/>
          <w:right w:w="70" w:type="dxa"/>
        </w:tblCellMar>
        <w:tblLook w:val="04A0"/>
      </w:tblPr>
      <w:tblGrid>
        <w:gridCol w:w="8801"/>
      </w:tblGrid>
      <w:tr w:rsidR="00AD5EBC" w:rsidRPr="00CC7CFD" w:rsidTr="009226DD">
        <w:trPr>
          <w:trHeight w:val="300"/>
        </w:trPr>
        <w:tc>
          <w:tcPr>
            <w:tcW w:w="8801"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AD5EBC" w:rsidRPr="00CC7CFD" w:rsidRDefault="00AD5EBC" w:rsidP="007C6DEA">
            <w:pPr>
              <w:jc w:val="center"/>
              <w:rPr>
                <w:rFonts w:ascii="Arial" w:hAnsi="Arial" w:cs="Arial"/>
                <w:b/>
                <w:bCs/>
                <w:color w:val="000000"/>
                <w:sz w:val="16"/>
                <w:szCs w:val="16"/>
              </w:rPr>
            </w:pPr>
            <w:r w:rsidRPr="00CC7CFD">
              <w:rPr>
                <w:rFonts w:ascii="Arial" w:hAnsi="Arial" w:cs="Arial"/>
                <w:b/>
                <w:bCs/>
                <w:color w:val="000000"/>
                <w:sz w:val="16"/>
                <w:szCs w:val="16"/>
              </w:rPr>
              <w:t>CONDICIONES DEL SERVICIO</w:t>
            </w:r>
          </w:p>
        </w:tc>
      </w:tr>
      <w:tr w:rsidR="00AD5EBC" w:rsidRPr="00CC7CFD" w:rsidTr="009226DD">
        <w:trPr>
          <w:trHeight w:val="190"/>
        </w:trPr>
        <w:tc>
          <w:tcPr>
            <w:tcW w:w="8801" w:type="dxa"/>
            <w:tcBorders>
              <w:top w:val="nil"/>
              <w:left w:val="single" w:sz="4" w:space="0" w:color="auto"/>
              <w:bottom w:val="single" w:sz="4" w:space="0" w:color="auto"/>
              <w:right w:val="single" w:sz="4" w:space="0" w:color="auto"/>
            </w:tcBorders>
            <w:shd w:val="clear" w:color="auto" w:fill="auto"/>
            <w:vAlign w:val="center"/>
            <w:hideMark/>
          </w:tcPr>
          <w:p w:rsidR="00AD5EBC" w:rsidRPr="00CC7CFD" w:rsidRDefault="00AD5EBC" w:rsidP="007C6DEA">
            <w:pPr>
              <w:jc w:val="both"/>
              <w:rPr>
                <w:rFonts w:ascii="Arial" w:hAnsi="Arial" w:cs="Arial"/>
                <w:color w:val="000000"/>
                <w:sz w:val="16"/>
                <w:szCs w:val="16"/>
              </w:rPr>
            </w:pPr>
          </w:p>
        </w:tc>
      </w:tr>
      <w:tr w:rsidR="00AD5EBC" w:rsidRPr="00CC7CFD" w:rsidTr="009226DD">
        <w:trPr>
          <w:trHeight w:val="136"/>
        </w:trPr>
        <w:tc>
          <w:tcPr>
            <w:tcW w:w="8801" w:type="dxa"/>
            <w:tcBorders>
              <w:top w:val="nil"/>
              <w:left w:val="single" w:sz="4" w:space="0" w:color="auto"/>
              <w:bottom w:val="single" w:sz="4" w:space="0" w:color="auto"/>
              <w:right w:val="single" w:sz="4" w:space="0" w:color="auto"/>
            </w:tcBorders>
            <w:shd w:val="clear" w:color="auto" w:fill="auto"/>
            <w:vAlign w:val="center"/>
            <w:hideMark/>
          </w:tcPr>
          <w:p w:rsidR="00AD5EBC" w:rsidRPr="00CC7CFD" w:rsidRDefault="00AD5EBC" w:rsidP="007C6DEA">
            <w:pPr>
              <w:jc w:val="both"/>
              <w:rPr>
                <w:rFonts w:ascii="Arial" w:hAnsi="Arial" w:cs="Arial"/>
                <w:color w:val="000000"/>
                <w:sz w:val="16"/>
                <w:szCs w:val="16"/>
              </w:rPr>
            </w:pPr>
          </w:p>
        </w:tc>
      </w:tr>
    </w:tbl>
    <w:p w:rsidR="00AD5EBC" w:rsidRPr="00CC7CFD" w:rsidRDefault="00AD5EBC" w:rsidP="00AD5EBC">
      <w:pPr>
        <w:jc w:val="center"/>
        <w:rPr>
          <w:rFonts w:ascii="Arial" w:hAnsi="Arial" w:cs="Arial"/>
          <w:b/>
          <w:sz w:val="14"/>
          <w:szCs w:val="14"/>
        </w:rPr>
      </w:pPr>
    </w:p>
    <w:p w:rsidR="00D20656" w:rsidRPr="00CC7CFD" w:rsidRDefault="00D20656" w:rsidP="00AD5EBC">
      <w:pPr>
        <w:jc w:val="center"/>
        <w:rPr>
          <w:rFonts w:ascii="Arial" w:hAnsi="Arial" w:cs="Arial"/>
          <w:b/>
          <w:sz w:val="14"/>
          <w:szCs w:val="14"/>
        </w:rPr>
      </w:pPr>
    </w:p>
    <w:p w:rsidR="00ED5391" w:rsidRPr="00CC7CFD" w:rsidRDefault="00ED5391" w:rsidP="00AD5EBC">
      <w:pPr>
        <w:jc w:val="center"/>
        <w:rPr>
          <w:rFonts w:ascii="Arial" w:hAnsi="Arial" w:cs="Arial"/>
          <w:b/>
          <w:sz w:val="14"/>
          <w:szCs w:val="14"/>
        </w:rPr>
      </w:pPr>
    </w:p>
    <w:p w:rsidR="009E5F88" w:rsidRPr="00CC7CFD" w:rsidRDefault="009E5F88" w:rsidP="00AD5EBC">
      <w:pPr>
        <w:jc w:val="center"/>
        <w:rPr>
          <w:rFonts w:ascii="Arial" w:hAnsi="Arial" w:cs="Arial"/>
          <w:b/>
          <w:sz w:val="14"/>
          <w:szCs w:val="14"/>
        </w:rPr>
      </w:pPr>
    </w:p>
    <w:p w:rsidR="00AD5EBC" w:rsidRPr="00CC7CFD" w:rsidRDefault="00AD5EBC" w:rsidP="00AD5EBC">
      <w:pPr>
        <w:pStyle w:val="Textoindependiente"/>
        <w:spacing w:line="276" w:lineRule="auto"/>
        <w:rPr>
          <w:rFonts w:cs="Arial"/>
          <w:b/>
          <w:sz w:val="14"/>
          <w:szCs w:val="14"/>
        </w:rPr>
      </w:pPr>
      <w:r w:rsidRPr="00CC7CFD">
        <w:rPr>
          <w:rFonts w:cs="Arial"/>
          <w:b/>
          <w:sz w:val="14"/>
          <w:szCs w:val="14"/>
        </w:rPr>
        <w:t>LA POLICÍA NACIONAL</w:t>
      </w:r>
    </w:p>
    <w:p w:rsidR="00AD5EBC" w:rsidRPr="00CC7CFD" w:rsidRDefault="00AD5EBC" w:rsidP="00AD5EBC">
      <w:pPr>
        <w:pStyle w:val="Textoindependiente"/>
        <w:tabs>
          <w:tab w:val="left" w:pos="426"/>
        </w:tabs>
        <w:rPr>
          <w:rFonts w:cs="Arial"/>
          <w:b/>
          <w:noProof/>
          <w:sz w:val="14"/>
          <w:szCs w:val="14"/>
        </w:rPr>
      </w:pPr>
      <w:r w:rsidRPr="00CC7CFD">
        <w:rPr>
          <w:rFonts w:cs="Arial"/>
          <w:b/>
          <w:noProof/>
          <w:sz w:val="14"/>
          <w:szCs w:val="14"/>
        </w:rPr>
        <w:t>XXXXXXXXXXXXXXXXXXXXXXX</w:t>
      </w:r>
    </w:p>
    <w:p w:rsidR="00AD5EBC" w:rsidRPr="00CC7CFD" w:rsidRDefault="008B4F03" w:rsidP="00AD5EBC">
      <w:pPr>
        <w:pStyle w:val="Textoindependiente"/>
        <w:tabs>
          <w:tab w:val="left" w:pos="426"/>
        </w:tabs>
        <w:rPr>
          <w:rFonts w:cs="Arial"/>
          <w:noProof/>
          <w:sz w:val="14"/>
          <w:szCs w:val="14"/>
        </w:rPr>
      </w:pPr>
      <w:r w:rsidRPr="00CC7CFD">
        <w:rPr>
          <w:rFonts w:cs="Arial"/>
          <w:noProof/>
          <w:sz w:val="14"/>
          <w:szCs w:val="14"/>
        </w:rPr>
        <w:t xml:space="preserve">Jefe Seccional </w:t>
      </w:r>
      <w:r w:rsidR="00AD5EBC" w:rsidRPr="00CC7CFD">
        <w:rPr>
          <w:rFonts w:cs="Arial"/>
          <w:noProof/>
          <w:sz w:val="14"/>
          <w:szCs w:val="14"/>
        </w:rPr>
        <w:t>Sanidad Valle</w:t>
      </w:r>
    </w:p>
    <w:p w:rsidR="00AD5EBC" w:rsidRPr="00CC7CFD" w:rsidRDefault="00AD5EBC" w:rsidP="00AD5EBC">
      <w:pPr>
        <w:pStyle w:val="Textoindependiente"/>
        <w:tabs>
          <w:tab w:val="left" w:pos="426"/>
        </w:tabs>
        <w:jc w:val="left"/>
        <w:rPr>
          <w:rFonts w:cs="Arial"/>
          <w:b/>
          <w:sz w:val="14"/>
          <w:szCs w:val="14"/>
        </w:rPr>
      </w:pPr>
    </w:p>
    <w:p w:rsidR="00AD5EBC" w:rsidRPr="00CC7CFD" w:rsidRDefault="00AD5EBC" w:rsidP="00AD5EBC">
      <w:pPr>
        <w:pStyle w:val="Textoindependiente"/>
        <w:tabs>
          <w:tab w:val="left" w:pos="426"/>
        </w:tabs>
        <w:jc w:val="left"/>
        <w:rPr>
          <w:rFonts w:cs="Arial"/>
          <w:b/>
          <w:sz w:val="14"/>
          <w:szCs w:val="14"/>
        </w:rPr>
      </w:pPr>
    </w:p>
    <w:p w:rsidR="00AD5EBC" w:rsidRPr="00CC7CFD" w:rsidRDefault="00AD5EBC" w:rsidP="00AD5EBC">
      <w:pPr>
        <w:pStyle w:val="Textoindependiente"/>
        <w:tabs>
          <w:tab w:val="left" w:pos="426"/>
        </w:tabs>
        <w:jc w:val="left"/>
        <w:rPr>
          <w:rFonts w:cs="Arial"/>
          <w:b/>
          <w:sz w:val="14"/>
          <w:szCs w:val="14"/>
        </w:rPr>
      </w:pPr>
      <w:r w:rsidRPr="00CC7CFD">
        <w:rPr>
          <w:rFonts w:cs="Arial"/>
          <w:b/>
          <w:sz w:val="14"/>
          <w:szCs w:val="14"/>
        </w:rPr>
        <w:t>CONTRATISTA</w:t>
      </w:r>
    </w:p>
    <w:p w:rsidR="00ED5391" w:rsidRPr="00CC7CFD" w:rsidRDefault="00ED5391" w:rsidP="00AD5EBC">
      <w:pPr>
        <w:pStyle w:val="Textoindependiente"/>
        <w:tabs>
          <w:tab w:val="left" w:pos="426"/>
        </w:tabs>
        <w:jc w:val="left"/>
        <w:rPr>
          <w:rFonts w:cs="Arial"/>
          <w:b/>
          <w:bCs/>
          <w:sz w:val="14"/>
          <w:szCs w:val="14"/>
        </w:rPr>
      </w:pPr>
    </w:p>
    <w:p w:rsidR="009E5F88" w:rsidRPr="00CC7CFD" w:rsidRDefault="009E5F88" w:rsidP="00AD5EBC">
      <w:pPr>
        <w:pStyle w:val="Textoindependiente"/>
        <w:tabs>
          <w:tab w:val="left" w:pos="426"/>
        </w:tabs>
        <w:jc w:val="left"/>
        <w:rPr>
          <w:rFonts w:cs="Arial"/>
          <w:b/>
          <w:bCs/>
          <w:sz w:val="14"/>
          <w:szCs w:val="14"/>
        </w:rPr>
      </w:pPr>
    </w:p>
    <w:p w:rsidR="00ED5391" w:rsidRPr="00CC7CFD" w:rsidRDefault="00ED5391" w:rsidP="00AD5EBC">
      <w:pPr>
        <w:pStyle w:val="Textoindependiente"/>
        <w:tabs>
          <w:tab w:val="left" w:pos="426"/>
        </w:tabs>
        <w:jc w:val="left"/>
        <w:rPr>
          <w:rFonts w:cs="Arial"/>
          <w:b/>
          <w:bCs/>
          <w:sz w:val="14"/>
          <w:szCs w:val="14"/>
        </w:rPr>
      </w:pPr>
    </w:p>
    <w:p w:rsidR="00AD5EBC" w:rsidRPr="00CC7CFD" w:rsidRDefault="00AD5EBC" w:rsidP="00AD5EBC">
      <w:pPr>
        <w:pStyle w:val="Textoindependiente"/>
        <w:ind w:left="-240" w:right="-160"/>
        <w:rPr>
          <w:rFonts w:cs="Arial"/>
          <w:b/>
          <w:noProof/>
          <w:sz w:val="14"/>
          <w:szCs w:val="14"/>
        </w:rPr>
      </w:pPr>
      <w:r w:rsidRPr="00CC7CFD">
        <w:rPr>
          <w:rFonts w:cs="Arial"/>
          <w:b/>
          <w:noProof/>
          <w:sz w:val="14"/>
          <w:szCs w:val="14"/>
        </w:rPr>
        <w:t>XXXXXXXXXXXXXXXXXXXXXXXXXXX</w:t>
      </w:r>
    </w:p>
    <w:p w:rsidR="00AD5EBC" w:rsidRPr="00CC7CFD" w:rsidRDefault="00AD5EBC" w:rsidP="00AD5EBC">
      <w:pPr>
        <w:pStyle w:val="Textoindependiente"/>
        <w:ind w:left="-240" w:right="-160"/>
        <w:rPr>
          <w:rFonts w:cs="Arial"/>
          <w:sz w:val="14"/>
          <w:szCs w:val="14"/>
        </w:rPr>
      </w:pPr>
      <w:r w:rsidRPr="00CC7CFD">
        <w:rPr>
          <w:rFonts w:cs="Arial"/>
          <w:sz w:val="14"/>
          <w:szCs w:val="14"/>
        </w:rPr>
        <w:t>Representante Legal</w:t>
      </w:r>
    </w:p>
    <w:p w:rsidR="00AD5EBC" w:rsidRPr="00CC7CFD" w:rsidRDefault="00AD5EBC" w:rsidP="00AD5EBC">
      <w:pPr>
        <w:pStyle w:val="Textoindependiente"/>
        <w:ind w:left="-240" w:right="-160"/>
        <w:rPr>
          <w:rFonts w:cs="Arial"/>
          <w:noProof/>
          <w:sz w:val="14"/>
          <w:szCs w:val="14"/>
        </w:rPr>
      </w:pPr>
      <w:r w:rsidRPr="00CC7CFD">
        <w:rPr>
          <w:rFonts w:cs="Arial"/>
          <w:noProof/>
          <w:sz w:val="14"/>
          <w:szCs w:val="14"/>
        </w:rPr>
        <w:t>XXXXXXXXXXXXXXXXXXXXXXXXXX</w:t>
      </w:r>
    </w:p>
    <w:p w:rsidR="00AD5EBC" w:rsidRPr="00CC7CFD" w:rsidRDefault="00AD5EBC" w:rsidP="00AD5EBC">
      <w:pPr>
        <w:jc w:val="center"/>
        <w:rPr>
          <w:rFonts w:ascii="Arial" w:hAnsi="Arial" w:cs="Arial"/>
          <w:b/>
          <w:sz w:val="14"/>
          <w:szCs w:val="14"/>
          <w:u w:val="single"/>
        </w:rPr>
      </w:pPr>
    </w:p>
    <w:p w:rsidR="00ED5391" w:rsidRPr="00CC7CFD" w:rsidRDefault="00ED5391" w:rsidP="00AD5EBC">
      <w:pPr>
        <w:jc w:val="center"/>
        <w:rPr>
          <w:rFonts w:ascii="Arial" w:hAnsi="Arial" w:cs="Arial"/>
          <w:b/>
          <w:sz w:val="14"/>
          <w:szCs w:val="14"/>
          <w:u w:val="single"/>
        </w:rPr>
      </w:pPr>
    </w:p>
    <w:p w:rsidR="00ED5391" w:rsidRPr="00CC7CFD" w:rsidRDefault="00ED5391" w:rsidP="00AD5EBC">
      <w:pPr>
        <w:jc w:val="center"/>
        <w:rPr>
          <w:rFonts w:ascii="Arial" w:hAnsi="Arial" w:cs="Arial"/>
          <w:b/>
          <w:sz w:val="14"/>
          <w:szCs w:val="14"/>
          <w:u w:val="single"/>
        </w:rPr>
      </w:pPr>
    </w:p>
    <w:p w:rsidR="00AD5EBC" w:rsidRPr="00CC7CFD" w:rsidRDefault="00AD5EBC" w:rsidP="00AD5EBC">
      <w:pPr>
        <w:jc w:val="center"/>
        <w:rPr>
          <w:rFonts w:ascii="Arial" w:hAnsi="Arial" w:cs="Arial"/>
          <w:b/>
          <w:sz w:val="14"/>
          <w:szCs w:val="14"/>
          <w:u w:val="single"/>
        </w:rPr>
      </w:pPr>
      <w:r w:rsidRPr="00CC7CFD">
        <w:rPr>
          <w:rFonts w:ascii="Arial" w:hAnsi="Arial" w:cs="Arial"/>
          <w:b/>
          <w:sz w:val="14"/>
          <w:szCs w:val="14"/>
          <w:u w:val="single"/>
        </w:rPr>
        <w:t>FORMATOS DE FACTURACION</w:t>
      </w:r>
    </w:p>
    <w:p w:rsidR="00AD5EBC" w:rsidRPr="00CC7CFD" w:rsidRDefault="00AD5EBC" w:rsidP="00AD5EBC">
      <w:pPr>
        <w:jc w:val="center"/>
        <w:rPr>
          <w:rFonts w:ascii="Arial" w:hAnsi="Arial" w:cs="Arial"/>
          <w:b/>
          <w:sz w:val="14"/>
          <w:szCs w:val="14"/>
          <w:u w:val="single"/>
        </w:rPr>
      </w:pPr>
      <w:r w:rsidRPr="00CC7CFD">
        <w:rPr>
          <w:rFonts w:ascii="Arial" w:hAnsi="Arial" w:cs="Arial"/>
          <w:b/>
          <w:sz w:val="14"/>
          <w:szCs w:val="14"/>
          <w:u w:val="single"/>
        </w:rPr>
        <w:t>POR CONTRATO</w:t>
      </w:r>
    </w:p>
    <w:p w:rsidR="00AD5EBC" w:rsidRPr="00CC7CFD" w:rsidRDefault="00AD5EBC" w:rsidP="00AD5EBC">
      <w:pPr>
        <w:jc w:val="center"/>
        <w:rPr>
          <w:rFonts w:ascii="Arial" w:hAnsi="Arial" w:cs="Arial"/>
          <w:b/>
          <w:sz w:val="14"/>
          <w:szCs w:val="14"/>
          <w:u w:val="single"/>
        </w:rPr>
      </w:pPr>
    </w:p>
    <w:tbl>
      <w:tblPr>
        <w:tblW w:w="9037" w:type="dxa"/>
        <w:tblInd w:w="56" w:type="dxa"/>
        <w:tblCellMar>
          <w:left w:w="70" w:type="dxa"/>
          <w:right w:w="70" w:type="dxa"/>
        </w:tblCellMar>
        <w:tblLook w:val="04A0"/>
      </w:tblPr>
      <w:tblGrid>
        <w:gridCol w:w="428"/>
        <w:gridCol w:w="1242"/>
        <w:gridCol w:w="1072"/>
        <w:gridCol w:w="1373"/>
        <w:gridCol w:w="501"/>
        <w:gridCol w:w="1208"/>
        <w:gridCol w:w="613"/>
        <w:gridCol w:w="1090"/>
        <w:gridCol w:w="1278"/>
        <w:gridCol w:w="232"/>
      </w:tblGrid>
      <w:tr w:rsidR="00AD5EBC" w:rsidRPr="00CC7CFD" w:rsidTr="009226DD">
        <w:trPr>
          <w:gridAfter w:val="1"/>
          <w:wAfter w:w="232" w:type="dxa"/>
          <w:trHeight w:val="510"/>
        </w:trPr>
        <w:tc>
          <w:tcPr>
            <w:tcW w:w="8805"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rsidR="00AD5EBC" w:rsidRPr="00CC7CFD" w:rsidRDefault="00AD5EBC" w:rsidP="007C6DEA">
            <w:pPr>
              <w:rPr>
                <w:rFonts w:ascii="Arial" w:hAnsi="Arial" w:cs="Arial"/>
                <w:b/>
                <w:bCs/>
                <w:sz w:val="14"/>
                <w:szCs w:val="14"/>
              </w:rPr>
            </w:pPr>
            <w:r w:rsidRPr="00CC7CFD">
              <w:rPr>
                <w:rFonts w:ascii="Arial" w:hAnsi="Arial" w:cs="Arial"/>
                <w:b/>
                <w:bCs/>
                <w:sz w:val="14"/>
                <w:szCs w:val="14"/>
              </w:rPr>
              <w:t>RELACION DE FACTURAS DE LA EMPRESA _______________. NIT ___________. PARA PAGO POR CONTRATO No.__________ DE _____________.</w:t>
            </w:r>
          </w:p>
        </w:tc>
      </w:tr>
      <w:tr w:rsidR="00AD5EBC" w:rsidRPr="00CC7CFD" w:rsidTr="009226DD">
        <w:trPr>
          <w:trHeight w:val="82"/>
        </w:trPr>
        <w:tc>
          <w:tcPr>
            <w:tcW w:w="428" w:type="dxa"/>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c>
          <w:tcPr>
            <w:tcW w:w="1242" w:type="dxa"/>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c>
          <w:tcPr>
            <w:tcW w:w="1072" w:type="dxa"/>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c>
          <w:tcPr>
            <w:tcW w:w="1874" w:type="dxa"/>
            <w:gridSpan w:val="2"/>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c>
          <w:tcPr>
            <w:tcW w:w="1821" w:type="dxa"/>
            <w:gridSpan w:val="2"/>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c>
          <w:tcPr>
            <w:tcW w:w="2368" w:type="dxa"/>
            <w:gridSpan w:val="2"/>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c>
          <w:tcPr>
            <w:tcW w:w="232" w:type="dxa"/>
            <w:tcBorders>
              <w:top w:val="nil"/>
              <w:left w:val="nil"/>
              <w:bottom w:val="nil"/>
              <w:right w:val="nil"/>
            </w:tcBorders>
            <w:shd w:val="clear" w:color="auto" w:fill="auto"/>
            <w:noWrap/>
            <w:vAlign w:val="bottom"/>
            <w:hideMark/>
          </w:tcPr>
          <w:p w:rsidR="00AD5EBC" w:rsidRPr="00CC7CFD" w:rsidRDefault="00AD5EBC" w:rsidP="007C6DEA">
            <w:pPr>
              <w:jc w:val="center"/>
              <w:rPr>
                <w:rFonts w:ascii="Arial" w:hAnsi="Arial" w:cs="Arial"/>
                <w:b/>
                <w:bCs/>
                <w:sz w:val="14"/>
                <w:szCs w:val="14"/>
              </w:rPr>
            </w:pPr>
          </w:p>
        </w:tc>
      </w:tr>
      <w:tr w:rsidR="00AD5EBC" w:rsidRPr="00CC7CFD" w:rsidTr="009226DD">
        <w:trPr>
          <w:gridAfter w:val="1"/>
          <w:wAfter w:w="232" w:type="dxa"/>
          <w:trHeight w:val="676"/>
        </w:trPr>
        <w:tc>
          <w:tcPr>
            <w:tcW w:w="8805" w:type="dxa"/>
            <w:gridSpan w:val="9"/>
            <w:tcBorders>
              <w:top w:val="single" w:sz="8" w:space="0" w:color="auto"/>
              <w:left w:val="single" w:sz="8" w:space="0" w:color="auto"/>
              <w:bottom w:val="single" w:sz="8" w:space="0" w:color="auto"/>
              <w:right w:val="single" w:sz="8" w:space="0" w:color="000000"/>
            </w:tcBorders>
            <w:shd w:val="clear" w:color="auto" w:fill="auto"/>
            <w:vAlign w:val="center"/>
            <w:hideMark/>
          </w:tcPr>
          <w:p w:rsidR="00AD5EBC" w:rsidRPr="00CC7CFD" w:rsidRDefault="00AD5EBC" w:rsidP="00F048DE">
            <w:pPr>
              <w:jc w:val="both"/>
              <w:rPr>
                <w:rFonts w:ascii="Arial" w:hAnsi="Arial" w:cs="Arial"/>
                <w:b/>
                <w:bCs/>
                <w:sz w:val="14"/>
                <w:szCs w:val="14"/>
              </w:rPr>
            </w:pPr>
            <w:r w:rsidRPr="00CC7CFD">
              <w:rPr>
                <w:rFonts w:ascii="Arial" w:hAnsi="Arial" w:cs="Arial"/>
                <w:b/>
                <w:bCs/>
                <w:sz w:val="14"/>
                <w:szCs w:val="14"/>
              </w:rPr>
              <w:t>No. RADICACION ________DE FECHA ____DE _________ DE 201</w:t>
            </w:r>
            <w:r w:rsidR="00F048DE" w:rsidRPr="00CC7CFD">
              <w:rPr>
                <w:rFonts w:ascii="Arial" w:hAnsi="Arial" w:cs="Arial"/>
                <w:b/>
                <w:bCs/>
                <w:sz w:val="14"/>
                <w:szCs w:val="14"/>
              </w:rPr>
              <w:t>X</w:t>
            </w:r>
            <w:r w:rsidRPr="00CC7CFD">
              <w:rPr>
                <w:rFonts w:ascii="Arial" w:hAnsi="Arial" w:cs="Arial"/>
                <w:b/>
                <w:bCs/>
                <w:sz w:val="14"/>
                <w:szCs w:val="14"/>
              </w:rPr>
              <w:t xml:space="preserve">. ME PERMITO CERTIFICAR QUE REVISADAS LAS FACTURAS Y SUS SOPORTES SE CONFIRMA DESDE EL PUNTO DE VISTA DE AUDITORIA MEDICA QUE CORRESPONDE A LA ATENCION SOLICITADA Y LOS VALORES CORRESPONDEN A LOS ESTIPULADOS EN EL CONTRATO. </w:t>
            </w:r>
          </w:p>
        </w:tc>
      </w:tr>
      <w:tr w:rsidR="00AD5EBC" w:rsidRPr="00CC7CFD" w:rsidTr="009226DD">
        <w:trPr>
          <w:gridAfter w:val="1"/>
          <w:wAfter w:w="232" w:type="dxa"/>
          <w:trHeight w:val="255"/>
        </w:trPr>
        <w:tc>
          <w:tcPr>
            <w:tcW w:w="428" w:type="dxa"/>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c>
          <w:tcPr>
            <w:tcW w:w="1242" w:type="dxa"/>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c>
          <w:tcPr>
            <w:tcW w:w="1072" w:type="dxa"/>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c>
          <w:tcPr>
            <w:tcW w:w="1373" w:type="dxa"/>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c>
          <w:tcPr>
            <w:tcW w:w="1709" w:type="dxa"/>
            <w:gridSpan w:val="2"/>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c>
          <w:tcPr>
            <w:tcW w:w="1703" w:type="dxa"/>
            <w:gridSpan w:val="2"/>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c>
          <w:tcPr>
            <w:tcW w:w="1278" w:type="dxa"/>
            <w:tcBorders>
              <w:top w:val="nil"/>
              <w:left w:val="nil"/>
              <w:bottom w:val="nil"/>
              <w:right w:val="nil"/>
            </w:tcBorders>
            <w:shd w:val="clear" w:color="auto" w:fill="auto"/>
            <w:noWrap/>
            <w:vAlign w:val="bottom"/>
            <w:hideMark/>
          </w:tcPr>
          <w:p w:rsidR="00AD5EBC" w:rsidRPr="00CC7CFD" w:rsidRDefault="00AD5EBC" w:rsidP="007C6DEA">
            <w:pPr>
              <w:rPr>
                <w:rFonts w:ascii="Arial" w:hAnsi="Arial" w:cs="Arial"/>
                <w:sz w:val="14"/>
                <w:szCs w:val="14"/>
              </w:rPr>
            </w:pPr>
          </w:p>
        </w:tc>
      </w:tr>
      <w:tr w:rsidR="00AD5EBC" w:rsidRPr="00CC7CFD" w:rsidTr="009226DD">
        <w:trPr>
          <w:gridAfter w:val="1"/>
          <w:wAfter w:w="232" w:type="dxa"/>
          <w:trHeight w:val="295"/>
        </w:trPr>
        <w:tc>
          <w:tcPr>
            <w:tcW w:w="428" w:type="dxa"/>
            <w:tcBorders>
              <w:top w:val="single" w:sz="8" w:space="0" w:color="auto"/>
              <w:left w:val="single" w:sz="8" w:space="0" w:color="auto"/>
              <w:bottom w:val="nil"/>
              <w:right w:val="nil"/>
            </w:tcBorders>
            <w:shd w:val="clear" w:color="000000" w:fill="C0C0C0"/>
            <w:vAlign w:val="bottom"/>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N.</w:t>
            </w:r>
          </w:p>
        </w:tc>
        <w:tc>
          <w:tcPr>
            <w:tcW w:w="1242" w:type="dxa"/>
            <w:tcBorders>
              <w:top w:val="single" w:sz="8" w:space="0" w:color="auto"/>
              <w:left w:val="single" w:sz="8" w:space="0" w:color="auto"/>
              <w:bottom w:val="nil"/>
              <w:right w:val="single" w:sz="8" w:space="0" w:color="auto"/>
            </w:tcBorders>
            <w:shd w:val="clear" w:color="000000" w:fill="C0C0C0"/>
            <w:vAlign w:val="bottom"/>
            <w:hideMark/>
          </w:tcPr>
          <w:p w:rsidR="00AD5EBC" w:rsidRPr="00CC7CFD" w:rsidRDefault="00AD5EBC" w:rsidP="007C6DEA">
            <w:pPr>
              <w:jc w:val="center"/>
              <w:rPr>
                <w:rFonts w:ascii="Arial" w:hAnsi="Arial" w:cs="Arial"/>
                <w:b/>
                <w:bCs/>
                <w:sz w:val="14"/>
                <w:szCs w:val="14"/>
              </w:rPr>
            </w:pPr>
            <w:proofErr w:type="spellStart"/>
            <w:r w:rsidRPr="00CC7CFD">
              <w:rPr>
                <w:rFonts w:ascii="Arial" w:hAnsi="Arial" w:cs="Arial"/>
                <w:b/>
                <w:bCs/>
                <w:sz w:val="14"/>
                <w:szCs w:val="14"/>
              </w:rPr>
              <w:t>No.FACTURA</w:t>
            </w:r>
            <w:proofErr w:type="spellEnd"/>
          </w:p>
        </w:tc>
        <w:tc>
          <w:tcPr>
            <w:tcW w:w="1072" w:type="dxa"/>
            <w:tcBorders>
              <w:top w:val="single" w:sz="8" w:space="0" w:color="auto"/>
              <w:left w:val="nil"/>
              <w:bottom w:val="nil"/>
              <w:right w:val="nil"/>
            </w:tcBorders>
            <w:shd w:val="clear" w:color="000000" w:fill="C0C0C0"/>
            <w:vAlign w:val="bottom"/>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FECHA DE FACTURA</w:t>
            </w:r>
          </w:p>
        </w:tc>
        <w:tc>
          <w:tcPr>
            <w:tcW w:w="1373" w:type="dxa"/>
            <w:tcBorders>
              <w:top w:val="single" w:sz="8" w:space="0" w:color="auto"/>
              <w:left w:val="single" w:sz="8" w:space="0" w:color="auto"/>
              <w:bottom w:val="nil"/>
              <w:right w:val="single" w:sz="8" w:space="0" w:color="auto"/>
            </w:tcBorders>
            <w:shd w:val="clear" w:color="000000" w:fill="C0C0C0"/>
            <w:vAlign w:val="bottom"/>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NOMBRE PACIENTE</w:t>
            </w:r>
          </w:p>
        </w:tc>
        <w:tc>
          <w:tcPr>
            <w:tcW w:w="1709" w:type="dxa"/>
            <w:gridSpan w:val="2"/>
            <w:tcBorders>
              <w:top w:val="single" w:sz="8" w:space="0" w:color="auto"/>
              <w:left w:val="nil"/>
              <w:bottom w:val="nil"/>
              <w:right w:val="single" w:sz="8" w:space="0" w:color="auto"/>
            </w:tcBorders>
            <w:shd w:val="clear" w:color="000000" w:fill="C0C0C0"/>
            <w:vAlign w:val="bottom"/>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No. IDENTIFICACION</w:t>
            </w:r>
          </w:p>
        </w:tc>
        <w:tc>
          <w:tcPr>
            <w:tcW w:w="1703" w:type="dxa"/>
            <w:gridSpan w:val="2"/>
            <w:tcBorders>
              <w:top w:val="single" w:sz="8" w:space="0" w:color="auto"/>
              <w:left w:val="nil"/>
              <w:bottom w:val="nil"/>
              <w:right w:val="nil"/>
            </w:tcBorders>
            <w:shd w:val="clear" w:color="000000" w:fill="C0C0C0"/>
            <w:vAlign w:val="bottom"/>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DIAGNOSTICO O PROCEDIMIENTO</w:t>
            </w:r>
          </w:p>
        </w:tc>
        <w:tc>
          <w:tcPr>
            <w:tcW w:w="1278" w:type="dxa"/>
            <w:tcBorders>
              <w:top w:val="single" w:sz="8" w:space="0" w:color="auto"/>
              <w:left w:val="single" w:sz="8" w:space="0" w:color="auto"/>
              <w:bottom w:val="nil"/>
              <w:right w:val="single" w:sz="8" w:space="0" w:color="auto"/>
            </w:tcBorders>
            <w:shd w:val="clear" w:color="000000" w:fill="C0C0C0"/>
            <w:vAlign w:val="bottom"/>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VR. FACTURADO</w:t>
            </w:r>
          </w:p>
        </w:tc>
      </w:tr>
      <w:tr w:rsidR="00AD5EBC" w:rsidRPr="00CC7CFD" w:rsidTr="009226DD">
        <w:trPr>
          <w:gridAfter w:val="1"/>
          <w:wAfter w:w="232" w:type="dxa"/>
          <w:trHeight w:val="145"/>
        </w:trPr>
        <w:tc>
          <w:tcPr>
            <w:tcW w:w="428"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 </w:t>
            </w:r>
          </w:p>
        </w:tc>
        <w:tc>
          <w:tcPr>
            <w:tcW w:w="1242" w:type="dxa"/>
            <w:tcBorders>
              <w:top w:val="single" w:sz="8" w:space="0" w:color="auto"/>
              <w:left w:val="nil"/>
              <w:bottom w:val="single" w:sz="4" w:space="0" w:color="auto"/>
              <w:right w:val="single" w:sz="4" w:space="0" w:color="auto"/>
            </w:tcBorders>
            <w:shd w:val="clear" w:color="auto" w:fill="auto"/>
            <w:vAlign w:val="center"/>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 </w:t>
            </w:r>
          </w:p>
        </w:tc>
        <w:tc>
          <w:tcPr>
            <w:tcW w:w="1072" w:type="dxa"/>
            <w:tcBorders>
              <w:top w:val="single" w:sz="8" w:space="0" w:color="auto"/>
              <w:left w:val="nil"/>
              <w:bottom w:val="single" w:sz="4" w:space="0" w:color="auto"/>
              <w:right w:val="single" w:sz="4" w:space="0" w:color="auto"/>
            </w:tcBorders>
            <w:shd w:val="clear" w:color="auto" w:fill="auto"/>
            <w:noWrap/>
            <w:vAlign w:val="center"/>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 </w:t>
            </w:r>
          </w:p>
        </w:tc>
        <w:tc>
          <w:tcPr>
            <w:tcW w:w="1373" w:type="dxa"/>
            <w:tcBorders>
              <w:top w:val="single" w:sz="8" w:space="0" w:color="auto"/>
              <w:left w:val="nil"/>
              <w:bottom w:val="single" w:sz="4" w:space="0" w:color="auto"/>
              <w:right w:val="single" w:sz="4" w:space="0" w:color="auto"/>
            </w:tcBorders>
            <w:shd w:val="clear" w:color="auto" w:fill="auto"/>
            <w:vAlign w:val="center"/>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 </w:t>
            </w:r>
          </w:p>
        </w:tc>
        <w:tc>
          <w:tcPr>
            <w:tcW w:w="1709" w:type="dxa"/>
            <w:gridSpan w:val="2"/>
            <w:tcBorders>
              <w:top w:val="single" w:sz="8" w:space="0" w:color="auto"/>
              <w:left w:val="nil"/>
              <w:bottom w:val="single" w:sz="4" w:space="0" w:color="auto"/>
              <w:right w:val="single" w:sz="4" w:space="0" w:color="auto"/>
            </w:tcBorders>
            <w:shd w:val="clear" w:color="auto" w:fill="auto"/>
            <w:noWrap/>
            <w:vAlign w:val="center"/>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 </w:t>
            </w:r>
          </w:p>
        </w:tc>
        <w:tc>
          <w:tcPr>
            <w:tcW w:w="1703" w:type="dxa"/>
            <w:gridSpan w:val="2"/>
            <w:tcBorders>
              <w:top w:val="single" w:sz="8" w:space="0" w:color="auto"/>
              <w:left w:val="nil"/>
              <w:bottom w:val="single" w:sz="4" w:space="0" w:color="auto"/>
              <w:right w:val="single" w:sz="4" w:space="0" w:color="auto"/>
            </w:tcBorders>
            <w:shd w:val="clear" w:color="auto" w:fill="auto"/>
            <w:vAlign w:val="center"/>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 </w:t>
            </w:r>
          </w:p>
        </w:tc>
        <w:tc>
          <w:tcPr>
            <w:tcW w:w="1278" w:type="dxa"/>
            <w:tcBorders>
              <w:top w:val="single" w:sz="8" w:space="0" w:color="auto"/>
              <w:left w:val="nil"/>
              <w:bottom w:val="single" w:sz="4" w:space="0" w:color="auto"/>
              <w:right w:val="single" w:sz="8" w:space="0" w:color="auto"/>
            </w:tcBorders>
            <w:shd w:val="clear" w:color="auto" w:fill="auto"/>
            <w:vAlign w:val="center"/>
            <w:hideMark/>
          </w:tcPr>
          <w:p w:rsidR="00AD5EBC" w:rsidRPr="00CC7CFD" w:rsidRDefault="00AD5EBC" w:rsidP="007C6DEA">
            <w:pPr>
              <w:jc w:val="right"/>
              <w:rPr>
                <w:rFonts w:ascii="Arial" w:hAnsi="Arial" w:cs="Arial"/>
                <w:b/>
                <w:bCs/>
                <w:sz w:val="14"/>
                <w:szCs w:val="14"/>
              </w:rPr>
            </w:pPr>
            <w:r w:rsidRPr="00CC7CFD">
              <w:rPr>
                <w:rFonts w:ascii="Arial" w:hAnsi="Arial" w:cs="Arial"/>
                <w:b/>
                <w:bCs/>
                <w:sz w:val="14"/>
                <w:szCs w:val="14"/>
              </w:rPr>
              <w:t> </w:t>
            </w:r>
          </w:p>
        </w:tc>
      </w:tr>
      <w:tr w:rsidR="00AD5EBC" w:rsidRPr="00CC7CFD" w:rsidTr="009226DD">
        <w:trPr>
          <w:gridAfter w:val="1"/>
          <w:wAfter w:w="232" w:type="dxa"/>
          <w:trHeight w:val="270"/>
        </w:trPr>
        <w:tc>
          <w:tcPr>
            <w:tcW w:w="428" w:type="dxa"/>
            <w:tcBorders>
              <w:top w:val="nil"/>
              <w:left w:val="nil"/>
              <w:bottom w:val="nil"/>
              <w:right w:val="nil"/>
            </w:tcBorders>
            <w:shd w:val="clear" w:color="auto" w:fill="auto"/>
            <w:vAlign w:val="center"/>
            <w:hideMark/>
          </w:tcPr>
          <w:p w:rsidR="00AD5EBC" w:rsidRPr="00CC7CFD" w:rsidRDefault="00AD5EBC" w:rsidP="007C6DEA">
            <w:pPr>
              <w:jc w:val="center"/>
              <w:rPr>
                <w:rFonts w:ascii="Arial" w:hAnsi="Arial" w:cs="Arial"/>
                <w:b/>
                <w:bCs/>
                <w:sz w:val="14"/>
                <w:szCs w:val="14"/>
              </w:rPr>
            </w:pPr>
          </w:p>
        </w:tc>
        <w:tc>
          <w:tcPr>
            <w:tcW w:w="1242" w:type="dxa"/>
            <w:tcBorders>
              <w:top w:val="nil"/>
              <w:left w:val="nil"/>
              <w:bottom w:val="nil"/>
              <w:right w:val="nil"/>
            </w:tcBorders>
            <w:shd w:val="clear" w:color="auto" w:fill="auto"/>
            <w:vAlign w:val="center"/>
            <w:hideMark/>
          </w:tcPr>
          <w:p w:rsidR="00AD5EBC" w:rsidRPr="00CC7CFD" w:rsidRDefault="00AD5EBC" w:rsidP="007C6DEA">
            <w:pPr>
              <w:jc w:val="center"/>
              <w:rPr>
                <w:rFonts w:ascii="Arial" w:hAnsi="Arial" w:cs="Arial"/>
                <w:b/>
                <w:bCs/>
                <w:sz w:val="14"/>
                <w:szCs w:val="14"/>
              </w:rPr>
            </w:pPr>
          </w:p>
        </w:tc>
        <w:tc>
          <w:tcPr>
            <w:tcW w:w="1072" w:type="dxa"/>
            <w:tcBorders>
              <w:top w:val="nil"/>
              <w:left w:val="nil"/>
              <w:bottom w:val="nil"/>
              <w:right w:val="nil"/>
            </w:tcBorders>
            <w:shd w:val="clear" w:color="auto" w:fill="auto"/>
            <w:noWrap/>
            <w:vAlign w:val="center"/>
            <w:hideMark/>
          </w:tcPr>
          <w:p w:rsidR="00AD5EBC" w:rsidRPr="00CC7CFD" w:rsidRDefault="00AD5EBC" w:rsidP="007C6DEA">
            <w:pPr>
              <w:jc w:val="center"/>
              <w:rPr>
                <w:rFonts w:ascii="Arial" w:hAnsi="Arial" w:cs="Arial"/>
                <w:b/>
                <w:bCs/>
                <w:sz w:val="14"/>
                <w:szCs w:val="14"/>
              </w:rPr>
            </w:pPr>
          </w:p>
        </w:tc>
        <w:tc>
          <w:tcPr>
            <w:tcW w:w="1373" w:type="dxa"/>
            <w:tcBorders>
              <w:top w:val="nil"/>
              <w:left w:val="nil"/>
              <w:bottom w:val="nil"/>
              <w:right w:val="nil"/>
            </w:tcBorders>
            <w:shd w:val="clear" w:color="auto" w:fill="auto"/>
            <w:vAlign w:val="center"/>
            <w:hideMark/>
          </w:tcPr>
          <w:p w:rsidR="00AD5EBC" w:rsidRPr="00CC7CFD" w:rsidRDefault="00AD5EBC" w:rsidP="007C6DEA">
            <w:pPr>
              <w:jc w:val="center"/>
              <w:rPr>
                <w:rFonts w:ascii="Arial" w:hAnsi="Arial" w:cs="Arial"/>
                <w:b/>
                <w:bCs/>
                <w:sz w:val="14"/>
                <w:szCs w:val="14"/>
              </w:rPr>
            </w:pPr>
          </w:p>
        </w:tc>
        <w:tc>
          <w:tcPr>
            <w:tcW w:w="1709" w:type="dxa"/>
            <w:gridSpan w:val="2"/>
            <w:tcBorders>
              <w:top w:val="nil"/>
              <w:left w:val="single" w:sz="8" w:space="0" w:color="auto"/>
              <w:bottom w:val="single" w:sz="8" w:space="0" w:color="auto"/>
              <w:right w:val="single" w:sz="8" w:space="0" w:color="auto"/>
            </w:tcBorders>
            <w:shd w:val="clear" w:color="000000" w:fill="C0C0C0"/>
            <w:noWrap/>
            <w:vAlign w:val="center"/>
            <w:hideMark/>
          </w:tcPr>
          <w:p w:rsidR="00AD5EBC" w:rsidRPr="00CC7CFD" w:rsidRDefault="00AD5EBC" w:rsidP="007C6DEA">
            <w:pPr>
              <w:jc w:val="center"/>
              <w:rPr>
                <w:rFonts w:ascii="Arial" w:hAnsi="Arial" w:cs="Arial"/>
                <w:b/>
                <w:bCs/>
                <w:sz w:val="14"/>
                <w:szCs w:val="14"/>
              </w:rPr>
            </w:pPr>
            <w:r w:rsidRPr="00CC7CFD">
              <w:rPr>
                <w:rFonts w:ascii="Arial" w:hAnsi="Arial" w:cs="Arial"/>
                <w:b/>
                <w:bCs/>
                <w:sz w:val="14"/>
                <w:szCs w:val="14"/>
              </w:rPr>
              <w:t xml:space="preserve">TOTAL </w:t>
            </w:r>
          </w:p>
        </w:tc>
        <w:tc>
          <w:tcPr>
            <w:tcW w:w="1703" w:type="dxa"/>
            <w:gridSpan w:val="2"/>
            <w:tcBorders>
              <w:top w:val="nil"/>
              <w:left w:val="nil"/>
              <w:bottom w:val="nil"/>
              <w:right w:val="nil"/>
            </w:tcBorders>
            <w:shd w:val="clear" w:color="auto" w:fill="auto"/>
            <w:vAlign w:val="center"/>
            <w:hideMark/>
          </w:tcPr>
          <w:p w:rsidR="00AD5EBC" w:rsidRPr="00CC7CFD" w:rsidRDefault="00AD5EBC" w:rsidP="007C6DEA">
            <w:pPr>
              <w:jc w:val="center"/>
              <w:rPr>
                <w:rFonts w:ascii="Arial" w:hAnsi="Arial" w:cs="Arial"/>
                <w:b/>
                <w:bCs/>
                <w:sz w:val="14"/>
                <w:szCs w:val="14"/>
              </w:rPr>
            </w:pPr>
          </w:p>
        </w:tc>
        <w:tc>
          <w:tcPr>
            <w:tcW w:w="1278" w:type="dxa"/>
            <w:tcBorders>
              <w:top w:val="nil"/>
              <w:left w:val="single" w:sz="8" w:space="0" w:color="auto"/>
              <w:bottom w:val="single" w:sz="8" w:space="0" w:color="auto"/>
              <w:right w:val="nil"/>
            </w:tcBorders>
            <w:shd w:val="clear" w:color="000000" w:fill="C0C0C0"/>
            <w:vAlign w:val="center"/>
            <w:hideMark/>
          </w:tcPr>
          <w:p w:rsidR="00AD5EBC" w:rsidRPr="00CC7CFD" w:rsidRDefault="00AD5EBC" w:rsidP="007C6DEA">
            <w:pPr>
              <w:jc w:val="right"/>
              <w:rPr>
                <w:rFonts w:ascii="Arial" w:hAnsi="Arial" w:cs="Arial"/>
                <w:b/>
                <w:bCs/>
                <w:sz w:val="14"/>
                <w:szCs w:val="14"/>
              </w:rPr>
            </w:pPr>
            <w:r w:rsidRPr="00CC7CFD">
              <w:rPr>
                <w:rFonts w:ascii="Arial" w:hAnsi="Arial" w:cs="Arial"/>
                <w:b/>
                <w:bCs/>
                <w:sz w:val="14"/>
                <w:szCs w:val="14"/>
              </w:rPr>
              <w:t>$ 0,00</w:t>
            </w:r>
          </w:p>
        </w:tc>
      </w:tr>
    </w:tbl>
    <w:p w:rsidR="00AD5EBC" w:rsidRPr="00CC7CFD" w:rsidRDefault="00AD5EBC" w:rsidP="00AD5EBC">
      <w:pPr>
        <w:jc w:val="center"/>
        <w:rPr>
          <w:rFonts w:ascii="Arial" w:hAnsi="Arial" w:cs="Arial"/>
          <w:sz w:val="14"/>
          <w:szCs w:val="14"/>
        </w:rPr>
      </w:pPr>
    </w:p>
    <w:p w:rsidR="00AD5EBC" w:rsidRPr="00CC7CFD" w:rsidRDefault="00AD5EBC" w:rsidP="00AD5EBC">
      <w:pPr>
        <w:rPr>
          <w:rFonts w:ascii="Arial" w:hAnsi="Arial" w:cs="Arial"/>
          <w:sz w:val="14"/>
          <w:szCs w:val="14"/>
        </w:rPr>
      </w:pPr>
    </w:p>
    <w:p w:rsidR="00B41334" w:rsidRPr="00CC7CFD" w:rsidRDefault="00B41334" w:rsidP="00AD5EBC">
      <w:pPr>
        <w:rPr>
          <w:rFonts w:ascii="Arial" w:hAnsi="Arial" w:cs="Arial"/>
          <w:sz w:val="14"/>
          <w:szCs w:val="14"/>
        </w:rPr>
      </w:pPr>
    </w:p>
    <w:p w:rsidR="00B41334" w:rsidRPr="00CC7CFD" w:rsidRDefault="00B41334" w:rsidP="00AD5EBC">
      <w:pPr>
        <w:rPr>
          <w:rFonts w:ascii="Arial" w:hAnsi="Arial" w:cs="Arial"/>
          <w:sz w:val="14"/>
          <w:szCs w:val="14"/>
        </w:rPr>
      </w:pPr>
    </w:p>
    <w:p w:rsidR="00AD5EBC" w:rsidRPr="00CC7CFD" w:rsidRDefault="00AD5EBC" w:rsidP="00AD5EBC">
      <w:pPr>
        <w:pStyle w:val="Textoindependiente"/>
        <w:spacing w:line="276" w:lineRule="auto"/>
        <w:rPr>
          <w:rFonts w:cs="Arial"/>
          <w:b/>
          <w:sz w:val="14"/>
          <w:szCs w:val="14"/>
        </w:rPr>
      </w:pPr>
      <w:r w:rsidRPr="00CC7CFD">
        <w:rPr>
          <w:rFonts w:cs="Arial"/>
          <w:b/>
          <w:sz w:val="14"/>
          <w:szCs w:val="14"/>
        </w:rPr>
        <w:t>LA POLICÍA NACIONAL</w:t>
      </w:r>
    </w:p>
    <w:p w:rsidR="00AD5EBC" w:rsidRPr="00CC7CFD" w:rsidRDefault="00AD5EBC" w:rsidP="00AD5EBC">
      <w:pPr>
        <w:pStyle w:val="Textoindependiente"/>
        <w:tabs>
          <w:tab w:val="left" w:pos="426"/>
        </w:tabs>
        <w:rPr>
          <w:rFonts w:cs="Arial"/>
          <w:b/>
          <w:noProof/>
          <w:sz w:val="14"/>
          <w:szCs w:val="14"/>
        </w:rPr>
      </w:pPr>
      <w:r w:rsidRPr="00CC7CFD">
        <w:rPr>
          <w:rFonts w:cs="Arial"/>
          <w:b/>
          <w:noProof/>
          <w:sz w:val="14"/>
          <w:szCs w:val="14"/>
        </w:rPr>
        <w:t>XXXXXXXXXXXXXXXXXXXXXXX</w:t>
      </w:r>
    </w:p>
    <w:p w:rsidR="00AD5EBC" w:rsidRPr="00CC7CFD" w:rsidRDefault="00AD5EBC" w:rsidP="00AD5EBC">
      <w:pPr>
        <w:pStyle w:val="Textoindependiente"/>
        <w:tabs>
          <w:tab w:val="left" w:pos="426"/>
        </w:tabs>
        <w:rPr>
          <w:rFonts w:cs="Arial"/>
          <w:noProof/>
          <w:sz w:val="14"/>
          <w:szCs w:val="14"/>
        </w:rPr>
      </w:pPr>
      <w:r w:rsidRPr="00CC7CFD">
        <w:rPr>
          <w:rFonts w:cs="Arial"/>
          <w:noProof/>
          <w:sz w:val="14"/>
          <w:szCs w:val="14"/>
        </w:rPr>
        <w:t>Jefe Seccional de Sanidad Valle</w:t>
      </w:r>
    </w:p>
    <w:p w:rsidR="00AD5EBC" w:rsidRPr="00CC7CFD" w:rsidRDefault="00AD5EBC" w:rsidP="00AD5EBC">
      <w:pPr>
        <w:pStyle w:val="Textoindependiente"/>
        <w:tabs>
          <w:tab w:val="left" w:pos="426"/>
        </w:tabs>
        <w:jc w:val="left"/>
        <w:rPr>
          <w:rFonts w:cs="Arial"/>
          <w:b/>
          <w:bCs/>
          <w:sz w:val="14"/>
          <w:szCs w:val="14"/>
        </w:rPr>
      </w:pPr>
    </w:p>
    <w:p w:rsidR="00B41334" w:rsidRPr="00CC7CFD" w:rsidRDefault="00B41334" w:rsidP="00AD5EBC">
      <w:pPr>
        <w:pStyle w:val="Textoindependiente"/>
        <w:tabs>
          <w:tab w:val="left" w:pos="426"/>
        </w:tabs>
        <w:jc w:val="left"/>
        <w:rPr>
          <w:rFonts w:cs="Arial"/>
          <w:b/>
          <w:sz w:val="14"/>
          <w:szCs w:val="14"/>
        </w:rPr>
      </w:pPr>
    </w:p>
    <w:p w:rsidR="00AD5EBC" w:rsidRPr="00CC7CFD" w:rsidRDefault="00AD5EBC" w:rsidP="00AD5EBC">
      <w:pPr>
        <w:pStyle w:val="Textoindependiente"/>
        <w:tabs>
          <w:tab w:val="left" w:pos="426"/>
        </w:tabs>
        <w:jc w:val="left"/>
        <w:rPr>
          <w:rFonts w:cs="Arial"/>
          <w:b/>
          <w:bCs/>
          <w:sz w:val="14"/>
          <w:szCs w:val="14"/>
        </w:rPr>
      </w:pPr>
      <w:r w:rsidRPr="00CC7CFD">
        <w:rPr>
          <w:rFonts w:cs="Arial"/>
          <w:b/>
          <w:sz w:val="14"/>
          <w:szCs w:val="14"/>
        </w:rPr>
        <w:t>CONTRATISTA</w:t>
      </w:r>
    </w:p>
    <w:p w:rsidR="00B41334" w:rsidRPr="00CC7CFD" w:rsidRDefault="00B41334" w:rsidP="00AD5EBC">
      <w:pPr>
        <w:pStyle w:val="Textoindependiente"/>
        <w:ind w:left="-240" w:right="-160"/>
        <w:rPr>
          <w:rFonts w:cs="Arial"/>
          <w:b/>
          <w:noProof/>
          <w:sz w:val="14"/>
          <w:szCs w:val="14"/>
        </w:rPr>
      </w:pPr>
    </w:p>
    <w:p w:rsidR="00B41334" w:rsidRPr="00CC7CFD" w:rsidRDefault="00B41334" w:rsidP="00AD5EBC">
      <w:pPr>
        <w:pStyle w:val="Textoindependiente"/>
        <w:ind w:left="-240" w:right="-160"/>
        <w:rPr>
          <w:rFonts w:cs="Arial"/>
          <w:b/>
          <w:noProof/>
          <w:sz w:val="14"/>
          <w:szCs w:val="14"/>
        </w:rPr>
      </w:pPr>
    </w:p>
    <w:p w:rsidR="00AD5EBC" w:rsidRPr="00CC7CFD" w:rsidRDefault="00AD5EBC" w:rsidP="00AD5EBC">
      <w:pPr>
        <w:pStyle w:val="Textoindependiente"/>
        <w:ind w:left="-240" w:right="-160"/>
        <w:rPr>
          <w:rFonts w:cs="Arial"/>
          <w:b/>
          <w:noProof/>
          <w:sz w:val="14"/>
          <w:szCs w:val="14"/>
        </w:rPr>
      </w:pPr>
      <w:r w:rsidRPr="00CC7CFD">
        <w:rPr>
          <w:rFonts w:cs="Arial"/>
          <w:b/>
          <w:noProof/>
          <w:sz w:val="14"/>
          <w:szCs w:val="14"/>
        </w:rPr>
        <w:t>XXXXXXXXXXXXXXXXXXXXXXXXXXX</w:t>
      </w:r>
    </w:p>
    <w:p w:rsidR="00AD5EBC" w:rsidRPr="00CC7CFD" w:rsidRDefault="00AD5EBC" w:rsidP="00AD5EBC">
      <w:pPr>
        <w:pStyle w:val="Textoindependiente"/>
        <w:ind w:left="-240" w:right="-160"/>
        <w:rPr>
          <w:rFonts w:cs="Arial"/>
          <w:sz w:val="14"/>
          <w:szCs w:val="14"/>
        </w:rPr>
      </w:pPr>
      <w:r w:rsidRPr="00CC7CFD">
        <w:rPr>
          <w:rFonts w:cs="Arial"/>
          <w:sz w:val="14"/>
          <w:szCs w:val="14"/>
        </w:rPr>
        <w:t>Representante Legal</w:t>
      </w:r>
    </w:p>
    <w:p w:rsidR="00AD5EBC" w:rsidRPr="00CC7CFD" w:rsidRDefault="00AD5EBC" w:rsidP="00AD5EBC">
      <w:pPr>
        <w:pStyle w:val="Textoindependiente"/>
        <w:ind w:left="-240" w:right="-160"/>
        <w:rPr>
          <w:rFonts w:cs="Arial"/>
          <w:noProof/>
          <w:sz w:val="14"/>
          <w:szCs w:val="14"/>
        </w:rPr>
      </w:pPr>
      <w:r w:rsidRPr="00CC7CFD">
        <w:rPr>
          <w:rFonts w:cs="Arial"/>
          <w:noProof/>
          <w:sz w:val="14"/>
          <w:szCs w:val="14"/>
        </w:rPr>
        <w:t>XXXXXXXXXXXXXXXXXXXXXXXXXX</w:t>
      </w:r>
    </w:p>
    <w:p w:rsidR="000F7FA3" w:rsidRPr="00CC7CFD" w:rsidRDefault="000F7FA3" w:rsidP="00F50135">
      <w:pPr>
        <w:pStyle w:val="Textoindependiente"/>
        <w:ind w:left="-240" w:right="-160"/>
        <w:rPr>
          <w:rFonts w:cs="Arial"/>
          <w:noProof/>
          <w:sz w:val="14"/>
          <w:szCs w:val="14"/>
        </w:rPr>
      </w:pPr>
    </w:p>
    <w:p w:rsidR="000F7FA3" w:rsidRPr="00CC7CFD" w:rsidRDefault="000F7FA3" w:rsidP="00F50135">
      <w:pPr>
        <w:pStyle w:val="Textoindependiente"/>
        <w:ind w:left="-240" w:right="-160"/>
        <w:rPr>
          <w:rFonts w:cs="Arial"/>
          <w:noProof/>
          <w:sz w:val="14"/>
          <w:szCs w:val="14"/>
        </w:rPr>
      </w:pPr>
    </w:p>
    <w:p w:rsidR="000F7FA3" w:rsidRPr="00CC7CFD" w:rsidRDefault="000F7FA3" w:rsidP="000F7FA3">
      <w:pPr>
        <w:jc w:val="center"/>
        <w:rPr>
          <w:rFonts w:ascii="Arial" w:hAnsi="Arial" w:cs="Arial"/>
          <w:b/>
          <w:color w:val="FF0000"/>
          <w:sz w:val="20"/>
          <w:szCs w:val="14"/>
        </w:rPr>
      </w:pPr>
      <w:r w:rsidRPr="00CC7CFD">
        <w:rPr>
          <w:rFonts w:ascii="Arial" w:hAnsi="Arial" w:cs="Arial"/>
          <w:b/>
          <w:color w:val="FF0000"/>
          <w:sz w:val="20"/>
          <w:szCs w:val="14"/>
        </w:rPr>
        <w:t xml:space="preserve">MODELO MINUTA DE CONTRATO </w:t>
      </w:r>
    </w:p>
    <w:p w:rsidR="000F7FA3" w:rsidRPr="00CC7CFD" w:rsidRDefault="000F7FA3" w:rsidP="000F7FA3">
      <w:pPr>
        <w:jc w:val="center"/>
        <w:rPr>
          <w:rFonts w:ascii="Arial" w:hAnsi="Arial" w:cs="Arial"/>
          <w:b/>
          <w:color w:val="FF0000"/>
          <w:sz w:val="20"/>
          <w:szCs w:val="14"/>
        </w:rPr>
      </w:pPr>
      <w:r w:rsidRPr="00CC7CFD">
        <w:rPr>
          <w:rFonts w:ascii="Arial" w:hAnsi="Arial" w:cs="Arial"/>
          <w:b/>
          <w:color w:val="FF0000"/>
          <w:sz w:val="20"/>
          <w:szCs w:val="14"/>
        </w:rPr>
        <w:t xml:space="preserve">(AJUSTABLE SEGÚN OFERTA Y ADJUDICACION) </w:t>
      </w:r>
    </w:p>
    <w:p w:rsidR="00A94B1C" w:rsidRPr="00CC7CFD" w:rsidRDefault="00FD3C9C" w:rsidP="005E2A77">
      <w:pPr>
        <w:pStyle w:val="Ttulo2"/>
        <w:ind w:right="-62"/>
        <w:jc w:val="center"/>
        <w:rPr>
          <w:rFonts w:cs="Arial"/>
          <w:shadow w:val="0"/>
          <w:sz w:val="24"/>
          <w:szCs w:val="24"/>
        </w:rPr>
      </w:pPr>
      <w:r w:rsidRPr="00CC7CFD">
        <w:rPr>
          <w:rFonts w:cs="Arial"/>
          <w:shadow w:val="0"/>
          <w:sz w:val="24"/>
          <w:szCs w:val="24"/>
        </w:rPr>
        <w:br w:type="page"/>
      </w:r>
    </w:p>
    <w:p w:rsidR="00647C1C" w:rsidRDefault="00647C1C" w:rsidP="00A94B1C">
      <w:pPr>
        <w:jc w:val="center"/>
        <w:rPr>
          <w:rFonts w:ascii="Arial" w:hAnsi="Arial" w:cs="Arial"/>
          <w:b/>
          <w:sz w:val="22"/>
          <w:szCs w:val="22"/>
          <w:lang w:val="es-ES_tradnl"/>
        </w:rPr>
      </w:pPr>
    </w:p>
    <w:p w:rsidR="00647C1C" w:rsidRDefault="00647C1C" w:rsidP="00A94B1C">
      <w:pPr>
        <w:jc w:val="center"/>
        <w:rPr>
          <w:rFonts w:ascii="Arial" w:hAnsi="Arial" w:cs="Arial"/>
          <w:b/>
          <w:sz w:val="22"/>
          <w:szCs w:val="22"/>
          <w:lang w:val="es-ES_tradnl"/>
        </w:rPr>
      </w:pPr>
    </w:p>
    <w:p w:rsidR="005E2A77" w:rsidRPr="00CC7CFD" w:rsidRDefault="005E2A77" w:rsidP="00A94B1C">
      <w:pPr>
        <w:jc w:val="center"/>
        <w:rPr>
          <w:rFonts w:ascii="Arial" w:hAnsi="Arial" w:cs="Arial"/>
          <w:b/>
          <w:sz w:val="22"/>
          <w:szCs w:val="22"/>
          <w:lang w:val="es-ES_tradnl"/>
        </w:rPr>
      </w:pPr>
      <w:r w:rsidRPr="00CC7CFD">
        <w:rPr>
          <w:rFonts w:ascii="Arial" w:hAnsi="Arial" w:cs="Arial"/>
          <w:b/>
          <w:sz w:val="22"/>
          <w:szCs w:val="22"/>
          <w:lang w:val="es-ES_tradnl"/>
        </w:rPr>
        <w:t>FORMULARIO 1</w:t>
      </w:r>
    </w:p>
    <w:p w:rsidR="006933C4" w:rsidRPr="00CC7CFD" w:rsidRDefault="006933C4" w:rsidP="006933C4">
      <w:pPr>
        <w:rPr>
          <w:rFonts w:ascii="Arial" w:hAnsi="Arial" w:cs="Arial"/>
          <w:sz w:val="22"/>
          <w:szCs w:val="22"/>
          <w:lang w:val="es-ES_tradnl"/>
        </w:rPr>
      </w:pPr>
    </w:p>
    <w:p w:rsidR="005E2A77" w:rsidRPr="00CC7CFD" w:rsidRDefault="005E2A77" w:rsidP="00A94B1C">
      <w:pPr>
        <w:jc w:val="center"/>
        <w:rPr>
          <w:rFonts w:ascii="Arial" w:hAnsi="Arial" w:cs="Arial"/>
          <w:b/>
          <w:sz w:val="22"/>
          <w:szCs w:val="22"/>
          <w:lang w:val="es-ES_tradnl"/>
        </w:rPr>
      </w:pPr>
      <w:r w:rsidRPr="00CC7CFD">
        <w:rPr>
          <w:rFonts w:ascii="Arial" w:hAnsi="Arial" w:cs="Arial"/>
          <w:b/>
          <w:sz w:val="22"/>
          <w:szCs w:val="22"/>
          <w:lang w:val="es-ES_tradnl"/>
        </w:rPr>
        <w:t>CARTA DE PRESENTACIÓN DE LA PROPUESTA</w:t>
      </w:r>
    </w:p>
    <w:p w:rsidR="005E2A77" w:rsidRPr="00CC7CFD" w:rsidRDefault="005E2A77" w:rsidP="000005B1">
      <w:pPr>
        <w:jc w:val="both"/>
        <w:rPr>
          <w:rFonts w:ascii="Arial" w:hAnsi="Arial" w:cs="Arial"/>
          <w:sz w:val="22"/>
          <w:szCs w:val="22"/>
          <w:lang w:val="es-ES_tradnl"/>
        </w:rPr>
      </w:pPr>
    </w:p>
    <w:p w:rsidR="00BC5EE7" w:rsidRPr="00CC7CFD" w:rsidRDefault="00AD0BFE" w:rsidP="000005B1">
      <w:pPr>
        <w:jc w:val="both"/>
        <w:rPr>
          <w:rFonts w:ascii="Arial" w:hAnsi="Arial" w:cs="Arial"/>
          <w:sz w:val="22"/>
          <w:szCs w:val="22"/>
        </w:rPr>
      </w:pPr>
      <w:r w:rsidRPr="00CC7CFD">
        <w:rPr>
          <w:rFonts w:ascii="Arial" w:hAnsi="Arial" w:cs="Arial"/>
          <w:sz w:val="22"/>
          <w:szCs w:val="22"/>
        </w:rPr>
        <w:t>Santiago de Cali</w:t>
      </w:r>
      <w:r w:rsidR="00FA6AEE" w:rsidRPr="00CC7CFD">
        <w:rPr>
          <w:rFonts w:ascii="Arial" w:hAnsi="Arial" w:cs="Arial"/>
          <w:sz w:val="22"/>
          <w:szCs w:val="22"/>
        </w:rPr>
        <w:t xml:space="preserve">, </w:t>
      </w:r>
    </w:p>
    <w:p w:rsidR="00BC5EE7" w:rsidRPr="00CC7CFD" w:rsidRDefault="00BC5EE7" w:rsidP="000005B1">
      <w:pPr>
        <w:jc w:val="both"/>
        <w:rPr>
          <w:rFonts w:ascii="Arial" w:hAnsi="Arial" w:cs="Arial"/>
          <w:sz w:val="22"/>
          <w:szCs w:val="22"/>
        </w:rPr>
      </w:pPr>
    </w:p>
    <w:p w:rsidR="00BC5EE7" w:rsidRPr="00CC7CFD" w:rsidRDefault="00BC5EE7" w:rsidP="000005B1">
      <w:pPr>
        <w:jc w:val="both"/>
        <w:rPr>
          <w:rFonts w:ascii="Arial" w:hAnsi="Arial" w:cs="Arial"/>
          <w:sz w:val="22"/>
          <w:szCs w:val="22"/>
        </w:rPr>
      </w:pPr>
      <w:r w:rsidRPr="00CC7CFD">
        <w:rPr>
          <w:rFonts w:ascii="Arial" w:hAnsi="Arial" w:cs="Arial"/>
          <w:sz w:val="22"/>
          <w:szCs w:val="22"/>
        </w:rPr>
        <w:t>Señores</w:t>
      </w:r>
    </w:p>
    <w:p w:rsidR="00BC5EE7" w:rsidRPr="00CC7CFD" w:rsidRDefault="00BC5EE7" w:rsidP="000005B1">
      <w:pPr>
        <w:jc w:val="both"/>
        <w:rPr>
          <w:rFonts w:ascii="Arial" w:hAnsi="Arial" w:cs="Arial"/>
          <w:sz w:val="22"/>
          <w:szCs w:val="22"/>
        </w:rPr>
      </w:pPr>
      <w:r w:rsidRPr="00CC7CFD">
        <w:rPr>
          <w:rFonts w:ascii="Arial" w:hAnsi="Arial" w:cs="Arial"/>
          <w:sz w:val="22"/>
          <w:szCs w:val="22"/>
        </w:rPr>
        <w:t xml:space="preserve">POLICÍA NACIONAL </w:t>
      </w:r>
      <w:r w:rsidR="00AD0BFE" w:rsidRPr="00CC7CFD">
        <w:rPr>
          <w:rFonts w:ascii="Arial" w:hAnsi="Arial" w:cs="Arial"/>
          <w:sz w:val="22"/>
          <w:szCs w:val="22"/>
        </w:rPr>
        <w:t>–</w:t>
      </w:r>
      <w:r w:rsidRPr="00CC7CFD">
        <w:rPr>
          <w:rFonts w:ascii="Arial" w:hAnsi="Arial" w:cs="Arial"/>
          <w:sz w:val="22"/>
          <w:szCs w:val="22"/>
        </w:rPr>
        <w:t xml:space="preserve"> </w:t>
      </w:r>
      <w:r w:rsidR="00AD0BFE" w:rsidRPr="00CC7CFD">
        <w:rPr>
          <w:rFonts w:ascii="Arial" w:hAnsi="Arial" w:cs="Arial"/>
          <w:sz w:val="22"/>
          <w:szCs w:val="22"/>
        </w:rPr>
        <w:t>SECCIONAL DE SANIDAD VALLE</w:t>
      </w:r>
    </w:p>
    <w:p w:rsidR="00BC5EE7" w:rsidRPr="00CC7CFD" w:rsidRDefault="00BC5EE7" w:rsidP="000005B1">
      <w:pPr>
        <w:jc w:val="both"/>
        <w:rPr>
          <w:rFonts w:ascii="Arial" w:hAnsi="Arial" w:cs="Arial"/>
          <w:sz w:val="22"/>
          <w:szCs w:val="22"/>
        </w:rPr>
      </w:pPr>
      <w:r w:rsidRPr="00CC7CFD">
        <w:rPr>
          <w:rFonts w:ascii="Arial" w:hAnsi="Arial" w:cs="Arial"/>
          <w:sz w:val="22"/>
          <w:szCs w:val="22"/>
        </w:rPr>
        <w:t>Ciudad</w:t>
      </w:r>
    </w:p>
    <w:p w:rsidR="00BC5EE7" w:rsidRPr="00CC7CFD" w:rsidRDefault="00BC5EE7" w:rsidP="000005B1">
      <w:pPr>
        <w:jc w:val="both"/>
        <w:rPr>
          <w:rFonts w:ascii="Arial" w:hAnsi="Arial" w:cs="Arial"/>
          <w:sz w:val="22"/>
          <w:szCs w:val="22"/>
        </w:rPr>
      </w:pPr>
    </w:p>
    <w:p w:rsidR="00FB4BA3" w:rsidRPr="00CC7CFD" w:rsidRDefault="00BC5EE7" w:rsidP="00A7358F">
      <w:pPr>
        <w:jc w:val="both"/>
        <w:rPr>
          <w:rFonts w:ascii="Arial" w:hAnsi="Arial" w:cs="Arial"/>
          <w:sz w:val="21"/>
          <w:szCs w:val="21"/>
        </w:rPr>
      </w:pPr>
      <w:r w:rsidRPr="00CC7CFD">
        <w:rPr>
          <w:rFonts w:ascii="Arial" w:hAnsi="Arial" w:cs="Arial"/>
          <w:sz w:val="21"/>
          <w:szCs w:val="21"/>
        </w:rPr>
        <w:t xml:space="preserve">Referencia: </w:t>
      </w:r>
      <w:r w:rsidRPr="00CC7CFD">
        <w:rPr>
          <w:rFonts w:ascii="Arial" w:hAnsi="Arial" w:cs="Arial"/>
          <w:sz w:val="21"/>
          <w:szCs w:val="21"/>
        </w:rPr>
        <w:tab/>
        <w:t xml:space="preserve">Presentación de propuesta para el Proceso de Selección Abreviada </w:t>
      </w:r>
      <w:r w:rsidR="008326BC" w:rsidRPr="00CC7CFD">
        <w:rPr>
          <w:rFonts w:ascii="Arial" w:hAnsi="Arial" w:cs="Arial"/>
          <w:b/>
          <w:sz w:val="21"/>
          <w:szCs w:val="21"/>
        </w:rPr>
        <w:t>“</w:t>
      </w:r>
      <w:r w:rsidR="00647C1C" w:rsidRPr="00582E95">
        <w:rPr>
          <w:rFonts w:ascii="Arial" w:hAnsi="Arial" w:cs="Arial"/>
          <w:b/>
          <w:sz w:val="20"/>
          <w:szCs w:val="20"/>
        </w:rPr>
        <w:t>PRESTACIÓN DE SERVICIOS DE SALUD</w:t>
      </w:r>
      <w:r w:rsidR="00647C1C">
        <w:rPr>
          <w:rFonts w:ascii="Arial" w:hAnsi="Arial" w:cs="Arial"/>
          <w:b/>
          <w:sz w:val="20"/>
          <w:szCs w:val="20"/>
        </w:rPr>
        <w:t xml:space="preserve"> </w:t>
      </w:r>
      <w:r w:rsidR="00647C1C" w:rsidRPr="00582E95">
        <w:rPr>
          <w:rFonts w:ascii="Arial" w:hAnsi="Arial" w:cs="Arial"/>
          <w:b/>
          <w:sz w:val="20"/>
          <w:szCs w:val="20"/>
        </w:rPr>
        <w:t xml:space="preserve"> DE DIAGNOSTICO CARDIOVASCULAR Y CONSULTA ESPECIALIZADA DE CARDIOLOGIA </w:t>
      </w:r>
      <w:r w:rsidR="00647C1C">
        <w:rPr>
          <w:rFonts w:ascii="Arial" w:hAnsi="Arial" w:cs="Arial"/>
          <w:b/>
          <w:sz w:val="20"/>
          <w:szCs w:val="20"/>
        </w:rPr>
        <w:t xml:space="preserve">DE MEDIANA COMPLEJIDAD, </w:t>
      </w:r>
      <w:r w:rsidR="00647C1C" w:rsidRPr="00582E95">
        <w:rPr>
          <w:rFonts w:ascii="Arial" w:hAnsi="Arial" w:cs="Arial"/>
          <w:b/>
          <w:sz w:val="20"/>
          <w:szCs w:val="20"/>
        </w:rPr>
        <w:t xml:space="preserve">PARA LOS USUARIOS DEL SUBSISTEMA DE SALUD DE LA POLICÍA NACIONAL </w:t>
      </w:r>
      <w:r w:rsidR="00647C1C">
        <w:rPr>
          <w:rFonts w:ascii="Arial" w:hAnsi="Arial" w:cs="Arial"/>
          <w:b/>
          <w:sz w:val="20"/>
          <w:szCs w:val="20"/>
        </w:rPr>
        <w:t>EN</w:t>
      </w:r>
      <w:r w:rsidR="00647C1C" w:rsidRPr="00582E95">
        <w:rPr>
          <w:rFonts w:ascii="Arial" w:hAnsi="Arial" w:cs="Arial"/>
          <w:b/>
          <w:sz w:val="20"/>
          <w:szCs w:val="20"/>
        </w:rPr>
        <w:t xml:space="preserve"> LA SECCIONAL SANIDAD VALLE</w:t>
      </w:r>
      <w:r w:rsidR="008326BC" w:rsidRPr="00CC7CFD">
        <w:rPr>
          <w:rFonts w:ascii="Arial" w:hAnsi="Arial" w:cs="Arial"/>
          <w:b/>
          <w:sz w:val="21"/>
          <w:szCs w:val="21"/>
        </w:rPr>
        <w:t>”</w:t>
      </w:r>
      <w:r w:rsidR="00647C1C">
        <w:rPr>
          <w:rFonts w:ascii="Arial" w:hAnsi="Arial" w:cs="Arial"/>
          <w:b/>
          <w:sz w:val="21"/>
          <w:szCs w:val="21"/>
        </w:rPr>
        <w:t>.</w:t>
      </w:r>
    </w:p>
    <w:p w:rsidR="00BC5EE7" w:rsidRPr="00CC7CFD" w:rsidRDefault="00BC5EE7" w:rsidP="000005B1">
      <w:pPr>
        <w:jc w:val="center"/>
        <w:rPr>
          <w:rFonts w:ascii="Arial" w:hAnsi="Arial" w:cs="Arial"/>
          <w:b/>
          <w:shadow/>
          <w:sz w:val="21"/>
          <w:szCs w:val="21"/>
        </w:rPr>
      </w:pPr>
    </w:p>
    <w:p w:rsidR="00BC5EE7" w:rsidRPr="00CC7CFD" w:rsidRDefault="00BC5EE7" w:rsidP="000005B1">
      <w:pPr>
        <w:pStyle w:val="Sangradetextonormal"/>
        <w:widowControl w:val="0"/>
        <w:ind w:left="0"/>
        <w:rPr>
          <w:sz w:val="21"/>
          <w:szCs w:val="21"/>
        </w:rPr>
      </w:pPr>
      <w:r w:rsidRPr="00CC7CFD">
        <w:rPr>
          <w:sz w:val="21"/>
          <w:szCs w:val="21"/>
        </w:rPr>
        <w:t>Yo (Nombre</w:t>
      </w:r>
      <w:proofErr w:type="gramStart"/>
      <w:r w:rsidRPr="00CC7CFD">
        <w:rPr>
          <w:sz w:val="21"/>
          <w:szCs w:val="21"/>
        </w:rPr>
        <w:t>)</w:t>
      </w:r>
      <w:r w:rsidRPr="00CC7CFD">
        <w:rPr>
          <w:color w:val="0000CC"/>
          <w:sz w:val="21"/>
          <w:szCs w:val="21"/>
        </w:rPr>
        <w:t>(</w:t>
      </w:r>
      <w:proofErr w:type="gramEnd"/>
      <w:r w:rsidRPr="00CC7CFD">
        <w:rPr>
          <w:color w:val="0000CC"/>
          <w:sz w:val="21"/>
          <w:szCs w:val="21"/>
        </w:rPr>
        <w:t>s)</w:t>
      </w:r>
      <w:r w:rsidRPr="00CC7CFD">
        <w:rPr>
          <w:sz w:val="21"/>
          <w:szCs w:val="21"/>
        </w:rPr>
        <w:t xml:space="preserve"> de la</w:t>
      </w:r>
      <w:r w:rsidRPr="00CC7CFD">
        <w:rPr>
          <w:color w:val="0000CC"/>
          <w:sz w:val="21"/>
          <w:szCs w:val="21"/>
        </w:rPr>
        <w:t>(s)</w:t>
      </w:r>
      <w:r w:rsidRPr="00CC7CFD">
        <w:rPr>
          <w:sz w:val="21"/>
          <w:szCs w:val="21"/>
        </w:rPr>
        <w:t xml:space="preserve"> persona</w:t>
      </w:r>
      <w:r w:rsidRPr="00CC7CFD">
        <w:rPr>
          <w:color w:val="0000CC"/>
          <w:sz w:val="21"/>
          <w:szCs w:val="21"/>
        </w:rPr>
        <w:t>(s)</w:t>
      </w:r>
      <w:r w:rsidRPr="00CC7CFD">
        <w:rPr>
          <w:sz w:val="21"/>
          <w:szCs w:val="21"/>
        </w:rPr>
        <w:t xml:space="preserve"> que está</w:t>
      </w:r>
      <w:r w:rsidRPr="00CC7CFD">
        <w:rPr>
          <w:color w:val="0000CC"/>
          <w:sz w:val="21"/>
          <w:szCs w:val="21"/>
        </w:rPr>
        <w:t>(n)</w:t>
      </w:r>
      <w:r w:rsidRPr="00CC7CFD">
        <w:rPr>
          <w:sz w:val="21"/>
          <w:szCs w:val="21"/>
        </w:rPr>
        <w:t xml:space="preserve"> suscribiendo la propuesta, identificado como aparece al pie de mi firma, obrando en calidad de (</w:t>
      </w:r>
      <w:r w:rsidRPr="00CC7CFD">
        <w:rPr>
          <w:color w:val="0000CC"/>
          <w:sz w:val="21"/>
          <w:szCs w:val="21"/>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CC7CFD">
        <w:rPr>
          <w:sz w:val="21"/>
          <w:szCs w:val="21"/>
        </w:rPr>
        <w:t>),</w:t>
      </w:r>
      <w:r w:rsidR="008E3E86" w:rsidRPr="00CC7CFD">
        <w:rPr>
          <w:sz w:val="21"/>
          <w:szCs w:val="21"/>
        </w:rPr>
        <w:t xml:space="preserve"> </w:t>
      </w:r>
      <w:r w:rsidRPr="00CC7CFD">
        <w:rPr>
          <w:sz w:val="21"/>
          <w:szCs w:val="21"/>
        </w:rPr>
        <w:t>de conformidad con lo establecido en el (</w:t>
      </w:r>
      <w:r w:rsidRPr="00CC7CFD">
        <w:rPr>
          <w:color w:val="0000CC"/>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CC7CFD">
        <w:rPr>
          <w:sz w:val="21"/>
          <w:szCs w:val="21"/>
        </w:rPr>
        <w:t>), me permito presentar, en nombre de</w:t>
      </w:r>
      <w:r w:rsidRPr="00CC7CFD">
        <w:rPr>
          <w:color w:val="0000CC"/>
          <w:sz w:val="21"/>
          <w:szCs w:val="21"/>
        </w:rPr>
        <w:t xml:space="preserve"> (Indicación clara del proponente a nombre de quien se actúa</w:t>
      </w:r>
      <w:r w:rsidRPr="00CC7CFD">
        <w:rPr>
          <w:sz w:val="21"/>
          <w:szCs w:val="21"/>
        </w:rPr>
        <w:t>),</w:t>
      </w:r>
      <w:r w:rsidR="008E3E86" w:rsidRPr="00CC7CFD">
        <w:rPr>
          <w:sz w:val="21"/>
          <w:szCs w:val="21"/>
        </w:rPr>
        <w:t xml:space="preserve"> </w:t>
      </w:r>
      <w:r w:rsidRPr="00CC7CFD">
        <w:rPr>
          <w:sz w:val="21"/>
          <w:szCs w:val="21"/>
        </w:rPr>
        <w:t xml:space="preserve">propuesta seria y formal para participar en el proceso de Selección Abreviada </w:t>
      </w:r>
      <w:r w:rsidR="00CD387D" w:rsidRPr="00CC7CFD">
        <w:rPr>
          <w:b/>
          <w:sz w:val="22"/>
          <w:szCs w:val="22"/>
        </w:rPr>
        <w:t xml:space="preserve">PN </w:t>
      </w:r>
      <w:r w:rsidR="00CD387D" w:rsidRPr="00CC7CFD">
        <w:rPr>
          <w:b/>
          <w:color w:val="000000"/>
          <w:sz w:val="22"/>
          <w:szCs w:val="22"/>
        </w:rPr>
        <w:t>SANIDAD</w:t>
      </w:r>
      <w:r w:rsidR="00CD387D" w:rsidRPr="00CC7CFD">
        <w:rPr>
          <w:b/>
          <w:sz w:val="22"/>
          <w:szCs w:val="22"/>
        </w:rPr>
        <w:t xml:space="preserve"> VALLE SA </w:t>
      </w:r>
      <w:r w:rsidR="00CD387D" w:rsidRPr="00CC7CFD">
        <w:rPr>
          <w:b/>
          <w:color w:val="000000"/>
          <w:sz w:val="22"/>
          <w:szCs w:val="22"/>
        </w:rPr>
        <w:t>MC SS</w:t>
      </w:r>
      <w:r w:rsidR="00CD387D" w:rsidRPr="00CC7CFD">
        <w:rPr>
          <w:b/>
          <w:sz w:val="22"/>
          <w:szCs w:val="22"/>
        </w:rPr>
        <w:t xml:space="preserve"> </w:t>
      </w:r>
      <w:r w:rsidR="00CD387D" w:rsidRPr="00CC7CFD">
        <w:rPr>
          <w:b/>
          <w:sz w:val="22"/>
          <w:szCs w:val="22"/>
          <w:highlight w:val="cyan"/>
        </w:rPr>
        <w:t>0-0</w:t>
      </w:r>
      <w:r w:rsidR="00647C1C">
        <w:rPr>
          <w:b/>
          <w:sz w:val="22"/>
          <w:szCs w:val="22"/>
          <w:highlight w:val="cyan"/>
        </w:rPr>
        <w:t>58</w:t>
      </w:r>
      <w:r w:rsidR="00CD387D" w:rsidRPr="00CC7CFD">
        <w:rPr>
          <w:b/>
          <w:sz w:val="22"/>
          <w:szCs w:val="22"/>
          <w:highlight w:val="cyan"/>
        </w:rPr>
        <w:t>/2017</w:t>
      </w:r>
      <w:r w:rsidRPr="00CC7CFD">
        <w:rPr>
          <w:sz w:val="21"/>
          <w:szCs w:val="21"/>
        </w:rPr>
        <w:t xml:space="preserve">, convocado por la </w:t>
      </w:r>
      <w:r w:rsidR="006B78D0" w:rsidRPr="00CC7CFD">
        <w:rPr>
          <w:sz w:val="21"/>
          <w:szCs w:val="21"/>
        </w:rPr>
        <w:t>SECCIONAL DE SANIDAD VALLE</w:t>
      </w:r>
      <w:r w:rsidR="00B071E7" w:rsidRPr="00CC7CFD">
        <w:rPr>
          <w:sz w:val="21"/>
          <w:szCs w:val="21"/>
        </w:rPr>
        <w:t xml:space="preserve"> DE LA </w:t>
      </w:r>
      <w:r w:rsidRPr="00CC7CFD">
        <w:rPr>
          <w:sz w:val="21"/>
          <w:szCs w:val="21"/>
        </w:rPr>
        <w:t xml:space="preserve">POLICIA NACIONAL –, cuyo objeto es  </w:t>
      </w:r>
      <w:r w:rsidR="00FB4BA3" w:rsidRPr="00CC7CFD">
        <w:rPr>
          <w:b/>
          <w:i/>
          <w:sz w:val="21"/>
          <w:szCs w:val="21"/>
        </w:rPr>
        <w:t>“</w:t>
      </w:r>
      <w:r w:rsidR="00647C1C" w:rsidRPr="00582E95">
        <w:rPr>
          <w:b/>
          <w:sz w:val="20"/>
          <w:szCs w:val="20"/>
        </w:rPr>
        <w:t>PRESTACIÓN DE SERVICIOS DE SALUD</w:t>
      </w:r>
      <w:r w:rsidR="00647C1C">
        <w:rPr>
          <w:b/>
          <w:sz w:val="20"/>
          <w:szCs w:val="20"/>
        </w:rPr>
        <w:t xml:space="preserve"> </w:t>
      </w:r>
      <w:r w:rsidR="00647C1C" w:rsidRPr="00582E95">
        <w:rPr>
          <w:b/>
          <w:sz w:val="20"/>
          <w:szCs w:val="20"/>
        </w:rPr>
        <w:t xml:space="preserve"> DE DIAGNOSTICO CARDIOVASCULAR Y CONSULTA ESPECIALIZADA DE CARDIOLOGIA </w:t>
      </w:r>
      <w:r w:rsidR="00647C1C">
        <w:rPr>
          <w:b/>
          <w:sz w:val="20"/>
          <w:szCs w:val="20"/>
        </w:rPr>
        <w:t xml:space="preserve">DE MEDIANA COMPLEJIDAD, </w:t>
      </w:r>
      <w:r w:rsidR="00647C1C" w:rsidRPr="00582E95">
        <w:rPr>
          <w:b/>
          <w:sz w:val="20"/>
          <w:szCs w:val="20"/>
        </w:rPr>
        <w:t xml:space="preserve">PARA LOS USUARIOS DEL SUBSISTEMA DE SALUD DE LA POLICÍA NACIONAL </w:t>
      </w:r>
      <w:r w:rsidR="00647C1C">
        <w:rPr>
          <w:b/>
          <w:sz w:val="20"/>
          <w:szCs w:val="20"/>
        </w:rPr>
        <w:t>EN</w:t>
      </w:r>
      <w:r w:rsidR="00647C1C" w:rsidRPr="00582E95">
        <w:rPr>
          <w:b/>
          <w:sz w:val="20"/>
          <w:szCs w:val="20"/>
        </w:rPr>
        <w:t xml:space="preserve"> LA SECCIONAL SANIDAD VALLE</w:t>
      </w:r>
      <w:r w:rsidR="00FB4BA3" w:rsidRPr="00CC7CFD">
        <w:rPr>
          <w:b/>
          <w:i/>
          <w:sz w:val="21"/>
          <w:szCs w:val="21"/>
        </w:rPr>
        <w:t>”</w:t>
      </w:r>
      <w:r w:rsidRPr="00CC7CFD">
        <w:rPr>
          <w:sz w:val="21"/>
          <w:szCs w:val="21"/>
        </w:rPr>
        <w:t xml:space="preserve">, conforme a la información suministrada  en los términos establecidos en el Pliego de Condiciones que rige el proceso, </w:t>
      </w:r>
      <w:r w:rsidR="008E3E86" w:rsidRPr="00CC7CFD">
        <w:rPr>
          <w:color w:val="000000"/>
          <w:sz w:val="21"/>
          <w:szCs w:val="21"/>
        </w:rPr>
        <w:t>en las Leyes de la República de Colombia y en particular de la Ley 80 de 1993, sus Decretos reglamentarios, los Códigos Civil y de Comercio, y las</w:t>
      </w:r>
      <w:r w:rsidR="008E3E86" w:rsidRPr="00CC7CFD">
        <w:rPr>
          <w:sz w:val="21"/>
          <w:szCs w:val="21"/>
        </w:rPr>
        <w:t xml:space="preserve"> demás normas que conforman el régimen legal del presente proceso de contratación, o que llegaren a regular algún aspecto concerniente a </w:t>
      </w:r>
      <w:proofErr w:type="spellStart"/>
      <w:r w:rsidR="008E3E86" w:rsidRPr="00CC7CFD">
        <w:rPr>
          <w:sz w:val="21"/>
          <w:szCs w:val="21"/>
        </w:rPr>
        <w:t>el</w:t>
      </w:r>
      <w:proofErr w:type="spellEnd"/>
      <w:r w:rsidR="008E3E86" w:rsidRPr="00CC7CFD">
        <w:rPr>
          <w:sz w:val="21"/>
          <w:szCs w:val="21"/>
        </w:rPr>
        <w:t>.</w:t>
      </w:r>
    </w:p>
    <w:p w:rsidR="00803138" w:rsidRPr="00CC7CFD" w:rsidRDefault="00803138" w:rsidP="000005B1">
      <w:pPr>
        <w:pStyle w:val="Sangradetextonormal"/>
        <w:widowControl w:val="0"/>
        <w:ind w:left="0"/>
        <w:rPr>
          <w:sz w:val="21"/>
          <w:szCs w:val="21"/>
        </w:rPr>
      </w:pPr>
    </w:p>
    <w:p w:rsidR="00BC5EE7" w:rsidRPr="00CC7CFD" w:rsidRDefault="00D07D7E" w:rsidP="000005B1">
      <w:pPr>
        <w:pStyle w:val="Sangradetextonormal"/>
        <w:widowControl w:val="0"/>
        <w:ind w:left="0"/>
        <w:rPr>
          <w:sz w:val="21"/>
          <w:szCs w:val="21"/>
        </w:rPr>
      </w:pPr>
      <w:r w:rsidRPr="00CC7CFD">
        <w:rPr>
          <w:sz w:val="21"/>
          <w:szCs w:val="21"/>
        </w:rPr>
        <w:t>El objeto del proceso</w:t>
      </w:r>
      <w:r w:rsidR="00BC5EE7" w:rsidRPr="00CC7CFD">
        <w:rPr>
          <w:sz w:val="21"/>
          <w:szCs w:val="21"/>
        </w:rPr>
        <w:t xml:space="preserve"> </w:t>
      </w:r>
      <w:r w:rsidR="00185810" w:rsidRPr="00CC7CFD">
        <w:rPr>
          <w:sz w:val="21"/>
          <w:szCs w:val="21"/>
        </w:rPr>
        <w:t xml:space="preserve">se </w:t>
      </w:r>
      <w:r w:rsidR="00BC5EE7" w:rsidRPr="00CC7CFD">
        <w:rPr>
          <w:sz w:val="21"/>
          <w:szCs w:val="21"/>
        </w:rPr>
        <w:t>encu</w:t>
      </w:r>
      <w:r w:rsidRPr="00CC7CFD">
        <w:rPr>
          <w:sz w:val="21"/>
          <w:szCs w:val="21"/>
        </w:rPr>
        <w:t>entra detalladamente enunciado</w:t>
      </w:r>
      <w:r w:rsidR="00BC5EE7" w:rsidRPr="00CC7CFD">
        <w:rPr>
          <w:sz w:val="21"/>
          <w:szCs w:val="21"/>
        </w:rPr>
        <w:t xml:space="preserve"> en </w:t>
      </w:r>
      <w:r w:rsidRPr="00CC7CFD">
        <w:rPr>
          <w:sz w:val="21"/>
          <w:szCs w:val="21"/>
        </w:rPr>
        <w:t>el</w:t>
      </w:r>
      <w:r w:rsidR="00BC5EE7" w:rsidRPr="00CC7CFD">
        <w:rPr>
          <w:sz w:val="21"/>
          <w:szCs w:val="21"/>
        </w:rPr>
        <w:t xml:space="preserve"> Pliego de Condiciones y en el Anexo </w:t>
      </w:r>
      <w:r w:rsidR="00D2272F" w:rsidRPr="00CC7CFD">
        <w:rPr>
          <w:sz w:val="21"/>
          <w:szCs w:val="21"/>
        </w:rPr>
        <w:t>1</w:t>
      </w:r>
      <w:r w:rsidR="00BC5EE7" w:rsidRPr="00CC7CFD">
        <w:rPr>
          <w:sz w:val="21"/>
          <w:szCs w:val="21"/>
        </w:rPr>
        <w:t xml:space="preserve"> “Especificaciones Técnicas” y para todos los efectos legales, mi propuesta debe entenderse referida a los mismos, teniendo en cuenta su descripción, número y especificaciones técnicas y funcionales. </w:t>
      </w:r>
    </w:p>
    <w:p w:rsidR="00BC5EE7" w:rsidRPr="00CC7CFD" w:rsidRDefault="00BC5EE7" w:rsidP="000005B1">
      <w:pPr>
        <w:jc w:val="both"/>
        <w:rPr>
          <w:rFonts w:ascii="Arial" w:hAnsi="Arial" w:cs="Arial"/>
          <w:sz w:val="21"/>
          <w:szCs w:val="21"/>
        </w:rPr>
      </w:pPr>
    </w:p>
    <w:p w:rsidR="00BC5EE7" w:rsidRPr="00CC7CFD" w:rsidRDefault="00BC5EE7" w:rsidP="000005B1">
      <w:pPr>
        <w:jc w:val="both"/>
        <w:rPr>
          <w:rFonts w:ascii="Arial" w:hAnsi="Arial" w:cs="Arial"/>
          <w:sz w:val="21"/>
          <w:szCs w:val="21"/>
        </w:rPr>
      </w:pPr>
      <w:r w:rsidRPr="00CC7CFD">
        <w:rPr>
          <w:rFonts w:ascii="Arial" w:hAnsi="Arial" w:cs="Arial"/>
          <w:sz w:val="21"/>
          <w:szCs w:val="21"/>
        </w:rPr>
        <w:t>En relación con la propuesta que presento, manifiesto lo siguiente:</w:t>
      </w:r>
    </w:p>
    <w:p w:rsidR="00BC5EE7" w:rsidRPr="00CC7CFD" w:rsidRDefault="00BC5EE7" w:rsidP="000005B1">
      <w:pPr>
        <w:jc w:val="both"/>
        <w:rPr>
          <w:rFonts w:ascii="Arial" w:hAnsi="Arial" w:cs="Arial"/>
          <w:sz w:val="21"/>
          <w:szCs w:val="21"/>
        </w:rPr>
      </w:pPr>
    </w:p>
    <w:p w:rsidR="00BC5EE7" w:rsidRPr="00CC7CFD" w:rsidRDefault="00BC5EE7" w:rsidP="00776BED">
      <w:pPr>
        <w:numPr>
          <w:ilvl w:val="0"/>
          <w:numId w:val="4"/>
        </w:numPr>
        <w:spacing w:after="120"/>
        <w:jc w:val="both"/>
        <w:rPr>
          <w:rFonts w:ascii="Arial" w:hAnsi="Arial" w:cs="Arial"/>
          <w:sz w:val="21"/>
          <w:szCs w:val="21"/>
        </w:rPr>
      </w:pPr>
      <w:r w:rsidRPr="00CC7CFD">
        <w:rPr>
          <w:rFonts w:ascii="Arial" w:hAnsi="Arial" w:cs="Arial"/>
          <w:sz w:val="21"/>
          <w:szCs w:val="21"/>
        </w:rPr>
        <w:t>Que el proponente que represento conoce y acepta el contenido de los Pliegos de Condiciones y de sus Anexos y Formularios, así como el de cada uno de los adendas  hechos al mismo.</w:t>
      </w:r>
    </w:p>
    <w:p w:rsidR="00BC5EE7" w:rsidRPr="00CC7CFD" w:rsidRDefault="00BC5EE7" w:rsidP="00776BED">
      <w:pPr>
        <w:numPr>
          <w:ilvl w:val="0"/>
          <w:numId w:val="4"/>
        </w:numPr>
        <w:spacing w:after="120"/>
        <w:jc w:val="both"/>
        <w:rPr>
          <w:rFonts w:ascii="Arial" w:hAnsi="Arial" w:cs="Arial"/>
          <w:sz w:val="21"/>
          <w:szCs w:val="21"/>
        </w:rPr>
      </w:pPr>
      <w:r w:rsidRPr="00CC7CFD">
        <w:rPr>
          <w:rFonts w:ascii="Arial" w:hAnsi="Arial" w:cs="Arial"/>
          <w:sz w:val="21"/>
          <w:szCs w:val="21"/>
        </w:rPr>
        <w:t>Que la propuesta que presento es irrevocable e incondicional, y obliga insubordinadamente al proponente que represento.</w:t>
      </w:r>
    </w:p>
    <w:p w:rsidR="00BC5EE7" w:rsidRPr="00CC7CFD" w:rsidRDefault="00BC5EE7" w:rsidP="00776BED">
      <w:pPr>
        <w:numPr>
          <w:ilvl w:val="0"/>
          <w:numId w:val="4"/>
        </w:numPr>
        <w:spacing w:after="120"/>
        <w:jc w:val="both"/>
        <w:rPr>
          <w:rFonts w:ascii="Arial" w:hAnsi="Arial" w:cs="Arial"/>
          <w:sz w:val="21"/>
          <w:szCs w:val="21"/>
        </w:rPr>
      </w:pPr>
      <w:r w:rsidRPr="00CC7CFD">
        <w:rPr>
          <w:rFonts w:ascii="Arial" w:hAnsi="Arial" w:cs="Arial"/>
          <w:sz w:val="21"/>
          <w:szCs w:val="21"/>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BC5EE7" w:rsidRPr="00CC7CFD" w:rsidRDefault="00BC5EE7" w:rsidP="00776BED">
      <w:pPr>
        <w:widowControl w:val="0"/>
        <w:numPr>
          <w:ilvl w:val="0"/>
          <w:numId w:val="4"/>
        </w:numPr>
        <w:spacing w:after="120"/>
        <w:jc w:val="both"/>
        <w:rPr>
          <w:rFonts w:ascii="Arial" w:hAnsi="Arial" w:cs="Arial"/>
          <w:sz w:val="21"/>
          <w:szCs w:val="21"/>
        </w:rPr>
      </w:pPr>
      <w:r w:rsidRPr="00CC7CFD">
        <w:rPr>
          <w:rFonts w:ascii="Arial" w:hAnsi="Arial" w:cs="Arial"/>
          <w:sz w:val="21"/>
          <w:szCs w:val="21"/>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w:t>
      </w:r>
      <w:r w:rsidRPr="00CC7CFD">
        <w:rPr>
          <w:rFonts w:ascii="Arial" w:hAnsi="Arial" w:cs="Arial"/>
          <w:sz w:val="21"/>
          <w:szCs w:val="21"/>
        </w:rPr>
        <w:lastRenderedPageBreak/>
        <w:t>proponente persona jurídica, se puede adaptar la declaración, para suministrar la información allí requerida respecto de la sociedad proponente y su representante legal únicamente)</w:t>
      </w:r>
    </w:p>
    <w:p w:rsidR="00BC5EE7" w:rsidRPr="00CC7CFD" w:rsidRDefault="00BC5EE7" w:rsidP="00776BED">
      <w:pPr>
        <w:numPr>
          <w:ilvl w:val="0"/>
          <w:numId w:val="4"/>
        </w:numPr>
        <w:spacing w:after="120"/>
        <w:jc w:val="both"/>
        <w:rPr>
          <w:rFonts w:ascii="Arial" w:hAnsi="Arial" w:cs="Arial"/>
          <w:sz w:val="21"/>
          <w:szCs w:val="21"/>
        </w:rPr>
      </w:pPr>
      <w:r w:rsidRPr="00CC7CFD">
        <w:rPr>
          <w:rFonts w:ascii="Arial" w:hAnsi="Arial" w:cs="Arial"/>
          <w:sz w:val="21"/>
          <w:szCs w:val="21"/>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BC5EE7" w:rsidRPr="00CC7CFD" w:rsidRDefault="00BC5EE7" w:rsidP="00776BED">
      <w:pPr>
        <w:numPr>
          <w:ilvl w:val="0"/>
          <w:numId w:val="4"/>
        </w:numPr>
        <w:spacing w:after="120"/>
        <w:jc w:val="both"/>
        <w:rPr>
          <w:rFonts w:ascii="Arial" w:hAnsi="Arial" w:cs="Arial"/>
          <w:sz w:val="21"/>
          <w:szCs w:val="21"/>
        </w:rPr>
      </w:pPr>
      <w:r w:rsidRPr="00CC7CFD">
        <w:rPr>
          <w:rFonts w:ascii="Arial" w:hAnsi="Arial" w:cs="Arial"/>
          <w:sz w:val="21"/>
          <w:szCs w:val="21"/>
        </w:rPr>
        <w:t xml:space="preserve">Que nos comprometemos a proveer a la POLICÍA NACIONAL </w:t>
      </w:r>
      <w:r w:rsidR="006B78D0" w:rsidRPr="00CC7CFD">
        <w:rPr>
          <w:rFonts w:ascii="Arial" w:hAnsi="Arial" w:cs="Arial"/>
          <w:sz w:val="21"/>
          <w:szCs w:val="21"/>
        </w:rPr>
        <w:t>–</w:t>
      </w:r>
      <w:r w:rsidRPr="00CC7CFD">
        <w:rPr>
          <w:rFonts w:ascii="Arial" w:hAnsi="Arial" w:cs="Arial"/>
          <w:sz w:val="21"/>
          <w:szCs w:val="21"/>
        </w:rPr>
        <w:t xml:space="preserve"> </w:t>
      </w:r>
      <w:r w:rsidR="006B78D0" w:rsidRPr="00CC7CFD">
        <w:rPr>
          <w:rFonts w:ascii="Arial" w:hAnsi="Arial" w:cs="Arial"/>
          <w:sz w:val="21"/>
          <w:szCs w:val="21"/>
        </w:rPr>
        <w:t>SECCIONAL DE SANIDAD VALLE</w:t>
      </w:r>
      <w:r w:rsidRPr="00CC7CFD">
        <w:rPr>
          <w:rFonts w:ascii="Arial" w:hAnsi="Arial" w:cs="Arial"/>
          <w:sz w:val="21"/>
          <w:szCs w:val="21"/>
        </w:rPr>
        <w:t xml:space="preserve"> – Unidad Ejecutora, en caso de resultar adjudicatarios del presente proceso de contratación, </w:t>
      </w:r>
      <w:r w:rsidR="00011EAC" w:rsidRPr="00CC7CFD">
        <w:rPr>
          <w:rFonts w:ascii="Arial" w:hAnsi="Arial" w:cs="Arial"/>
          <w:sz w:val="21"/>
          <w:szCs w:val="21"/>
        </w:rPr>
        <w:t xml:space="preserve">los bienes ofrecidos </w:t>
      </w:r>
      <w:r w:rsidRPr="00CC7CFD">
        <w:rPr>
          <w:rFonts w:ascii="Arial" w:hAnsi="Arial" w:cs="Arial"/>
          <w:sz w:val="21"/>
          <w:szCs w:val="21"/>
        </w:rPr>
        <w:t>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BC5EE7" w:rsidRPr="00CC7CFD" w:rsidRDefault="00BC5EE7" w:rsidP="00776BED">
      <w:pPr>
        <w:pStyle w:val="Sangradetextonormal"/>
        <w:numPr>
          <w:ilvl w:val="0"/>
          <w:numId w:val="4"/>
        </w:numPr>
        <w:spacing w:after="120"/>
        <w:rPr>
          <w:sz w:val="21"/>
          <w:szCs w:val="21"/>
        </w:rPr>
      </w:pPr>
      <w:r w:rsidRPr="00CC7CFD">
        <w:rPr>
          <w:sz w:val="21"/>
          <w:szCs w:val="21"/>
        </w:rPr>
        <w:t xml:space="preserve">Reconocemos la responsabilidad que nos concierne en el sentido de conocer técnicamente las características, funcionalidades y especificaciones de los </w:t>
      </w:r>
      <w:r w:rsidR="00302820" w:rsidRPr="00CC7CFD">
        <w:rPr>
          <w:sz w:val="21"/>
          <w:szCs w:val="21"/>
        </w:rPr>
        <w:t xml:space="preserve">bienes </w:t>
      </w:r>
      <w:r w:rsidRPr="00CC7CFD">
        <w:rPr>
          <w:sz w:val="21"/>
          <w:szCs w:val="21"/>
        </w:rPr>
        <w:t xml:space="preserve">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w:t>
      </w:r>
      <w:r w:rsidR="004A0207" w:rsidRPr="00CC7CFD">
        <w:rPr>
          <w:sz w:val="21"/>
          <w:szCs w:val="21"/>
        </w:rPr>
        <w:t>el servicio</w:t>
      </w:r>
      <w:r w:rsidRPr="00CC7CFD">
        <w:rPr>
          <w:sz w:val="21"/>
          <w:szCs w:val="21"/>
        </w:rPr>
        <w:t xml:space="preserve"> que se entregarán a la </w:t>
      </w:r>
      <w:r w:rsidR="006B78D0" w:rsidRPr="00CC7CFD">
        <w:rPr>
          <w:sz w:val="21"/>
          <w:szCs w:val="21"/>
        </w:rPr>
        <w:t>SECCIONAL DE SANIDAD VALLE</w:t>
      </w:r>
      <w:r w:rsidRPr="00CC7CFD">
        <w:rPr>
          <w:sz w:val="21"/>
          <w:szCs w:val="21"/>
        </w:rPr>
        <w:t>, en el caso de resultar adjudicataria nuestra propuesta, cumple con todas y cada una de las exigencias de los Pliegos de Condiciones, sus Anexos, sus Formularios  y adendas que llegaren a suscribirse.</w:t>
      </w:r>
    </w:p>
    <w:p w:rsidR="00BC5EE7" w:rsidRPr="00CC7CFD" w:rsidRDefault="00BC5EE7" w:rsidP="00776BED">
      <w:pPr>
        <w:numPr>
          <w:ilvl w:val="0"/>
          <w:numId w:val="4"/>
        </w:numPr>
        <w:tabs>
          <w:tab w:val="clear" w:pos="360"/>
          <w:tab w:val="num" w:pos="426"/>
        </w:tabs>
        <w:spacing w:after="120"/>
        <w:ind w:left="426" w:hanging="426"/>
        <w:jc w:val="both"/>
        <w:rPr>
          <w:rFonts w:ascii="Arial" w:hAnsi="Arial" w:cs="Arial"/>
          <w:sz w:val="21"/>
          <w:szCs w:val="21"/>
        </w:rPr>
      </w:pPr>
      <w:r w:rsidRPr="00CC7CFD">
        <w:rPr>
          <w:rFonts w:ascii="Arial" w:hAnsi="Arial"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C5EE7" w:rsidRPr="00CC7CFD" w:rsidRDefault="00BC5EE7" w:rsidP="00776BED">
      <w:pPr>
        <w:pStyle w:val="Sangradetextonormal"/>
        <w:numPr>
          <w:ilvl w:val="0"/>
          <w:numId w:val="4"/>
        </w:numPr>
        <w:spacing w:after="120"/>
        <w:ind w:left="426" w:hanging="426"/>
        <w:rPr>
          <w:sz w:val="21"/>
          <w:szCs w:val="21"/>
        </w:rPr>
      </w:pPr>
      <w:r w:rsidRPr="00CC7CFD">
        <w:rPr>
          <w:sz w:val="21"/>
          <w:szCs w:val="21"/>
        </w:rPr>
        <w:t xml:space="preserve"> Reconocemos que ni LA </w:t>
      </w:r>
      <w:r w:rsidR="006B78D0" w:rsidRPr="00CC7CFD">
        <w:rPr>
          <w:sz w:val="21"/>
          <w:szCs w:val="21"/>
        </w:rPr>
        <w:t>SECCIONAL DE SANIDAD VALLE</w:t>
      </w:r>
      <w:r w:rsidRPr="00CC7CFD">
        <w:rPr>
          <w:sz w:val="21"/>
          <w:szCs w:val="21"/>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C5EE7" w:rsidRPr="00CC7CFD" w:rsidRDefault="00BC5EE7" w:rsidP="00776BED">
      <w:pPr>
        <w:numPr>
          <w:ilvl w:val="0"/>
          <w:numId w:val="4"/>
        </w:numPr>
        <w:spacing w:after="120"/>
        <w:ind w:left="426" w:hanging="426"/>
        <w:jc w:val="both"/>
        <w:rPr>
          <w:rFonts w:ascii="Arial" w:hAnsi="Arial" w:cs="Arial"/>
          <w:sz w:val="21"/>
          <w:szCs w:val="21"/>
        </w:rPr>
      </w:pPr>
      <w:r w:rsidRPr="00CC7CFD">
        <w:rPr>
          <w:rFonts w:ascii="Arial" w:hAnsi="Arial" w:cs="Arial"/>
          <w:sz w:val="21"/>
          <w:szCs w:val="21"/>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BC5EE7" w:rsidRPr="00CC7CFD" w:rsidRDefault="00BC5EE7" w:rsidP="00776BED">
      <w:pPr>
        <w:numPr>
          <w:ilvl w:val="0"/>
          <w:numId w:val="4"/>
        </w:numPr>
        <w:spacing w:after="120"/>
        <w:ind w:left="426" w:hanging="426"/>
        <w:jc w:val="both"/>
        <w:rPr>
          <w:rFonts w:ascii="Arial" w:hAnsi="Arial" w:cs="Arial"/>
          <w:sz w:val="21"/>
          <w:szCs w:val="21"/>
        </w:rPr>
      </w:pPr>
      <w:r w:rsidRPr="00CC7CFD">
        <w:rPr>
          <w:rFonts w:ascii="Arial" w:hAnsi="Arial" w:cs="Arial"/>
          <w:sz w:val="21"/>
          <w:szCs w:val="21"/>
        </w:rPr>
        <w:t xml:space="preserve">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w:t>
      </w:r>
      <w:r w:rsidR="003D29BD" w:rsidRPr="00CC7CFD">
        <w:rPr>
          <w:rFonts w:ascii="Arial" w:hAnsi="Arial" w:cs="Arial"/>
          <w:sz w:val="21"/>
          <w:szCs w:val="21"/>
        </w:rPr>
        <w:t>SECCIONAL DE SANIDAD VALLE</w:t>
      </w:r>
      <w:r w:rsidRPr="00CC7CFD">
        <w:rPr>
          <w:rFonts w:ascii="Arial" w:hAnsi="Arial" w:cs="Arial"/>
          <w:sz w:val="21"/>
          <w:szCs w:val="21"/>
        </w:rPr>
        <w:t xml:space="preserve">, por considerarlas necesarias para incorporar las variaciones que se deriven de los adendas que se expidan dentro del proceso de </w:t>
      </w:r>
      <w:r w:rsidRPr="00CC7CFD">
        <w:rPr>
          <w:rFonts w:ascii="Arial" w:hAnsi="Arial" w:cs="Arial"/>
          <w:color w:val="FF0000"/>
          <w:sz w:val="21"/>
          <w:szCs w:val="21"/>
        </w:rPr>
        <w:t>selección y contratación No.</w:t>
      </w:r>
      <w:r w:rsidR="003D29BD" w:rsidRPr="00CC7CFD">
        <w:rPr>
          <w:rFonts w:ascii="Arial" w:hAnsi="Arial" w:cs="Arial"/>
          <w:color w:val="FF0000"/>
          <w:sz w:val="21"/>
          <w:szCs w:val="21"/>
        </w:rPr>
        <w:t xml:space="preserve"> __</w:t>
      </w:r>
      <w:r w:rsidR="00ED5391" w:rsidRPr="00CC7CFD">
        <w:rPr>
          <w:rFonts w:ascii="Arial" w:hAnsi="Arial" w:cs="Arial"/>
          <w:color w:val="FF0000"/>
          <w:sz w:val="21"/>
          <w:szCs w:val="21"/>
        </w:rPr>
        <w:t>____</w:t>
      </w:r>
      <w:r w:rsidR="003D29BD" w:rsidRPr="00CC7CFD">
        <w:rPr>
          <w:rFonts w:ascii="Arial" w:hAnsi="Arial" w:cs="Arial"/>
          <w:color w:val="FF0000"/>
          <w:sz w:val="21"/>
          <w:szCs w:val="21"/>
        </w:rPr>
        <w:t>___</w:t>
      </w:r>
      <w:r w:rsidRPr="00CC7CFD">
        <w:rPr>
          <w:rFonts w:ascii="Arial" w:hAnsi="Arial" w:cs="Arial"/>
          <w:color w:val="FF0000"/>
          <w:sz w:val="21"/>
          <w:szCs w:val="21"/>
        </w:rPr>
        <w:t>,</w:t>
      </w:r>
      <w:r w:rsidRPr="00CC7CFD">
        <w:rPr>
          <w:rFonts w:ascii="Arial" w:hAnsi="Arial" w:cs="Arial"/>
          <w:sz w:val="21"/>
          <w:szCs w:val="21"/>
        </w:rPr>
        <w:t xml:space="preserve"> las que de antemano aceptamos.</w:t>
      </w:r>
    </w:p>
    <w:p w:rsidR="00BC5EE7" w:rsidRPr="00CC7CFD" w:rsidRDefault="00BC5EE7" w:rsidP="00776BED">
      <w:pPr>
        <w:widowControl w:val="0"/>
        <w:numPr>
          <w:ilvl w:val="0"/>
          <w:numId w:val="4"/>
        </w:numPr>
        <w:spacing w:after="120"/>
        <w:jc w:val="both"/>
        <w:rPr>
          <w:rFonts w:ascii="Arial" w:hAnsi="Arial" w:cs="Arial"/>
          <w:sz w:val="21"/>
          <w:szCs w:val="21"/>
        </w:rPr>
      </w:pPr>
      <w:r w:rsidRPr="00CC7CFD">
        <w:rPr>
          <w:rFonts w:ascii="Arial" w:hAnsi="Arial" w:cs="Arial"/>
          <w:sz w:val="21"/>
          <w:szCs w:val="21"/>
        </w:rPr>
        <w:lastRenderedPageBreak/>
        <w:t xml:space="preserve">Manifestamos y declaramos que nuestra propuesta no contiene ningún tipo de información confidencial o privada de acuerdo con la ley colombiana, y, en consecuencia, consideramos que LA POLICÍA NACIONAL </w:t>
      </w:r>
      <w:r w:rsidR="003D29BD" w:rsidRPr="00CC7CFD">
        <w:rPr>
          <w:rFonts w:ascii="Arial" w:hAnsi="Arial" w:cs="Arial"/>
          <w:sz w:val="21"/>
          <w:szCs w:val="21"/>
        </w:rPr>
        <w:t>–</w:t>
      </w:r>
      <w:r w:rsidRPr="00CC7CFD">
        <w:rPr>
          <w:rFonts w:ascii="Arial" w:hAnsi="Arial" w:cs="Arial"/>
          <w:sz w:val="21"/>
          <w:szCs w:val="21"/>
        </w:rPr>
        <w:t xml:space="preserve"> </w:t>
      </w:r>
      <w:r w:rsidR="003D29BD" w:rsidRPr="00CC7CFD">
        <w:rPr>
          <w:rFonts w:ascii="Arial" w:hAnsi="Arial" w:cs="Arial"/>
          <w:sz w:val="21"/>
          <w:szCs w:val="21"/>
        </w:rPr>
        <w:t>SECCIONAL DE SANIDAD VALLE</w:t>
      </w:r>
      <w:r w:rsidRPr="00CC7CFD">
        <w:rPr>
          <w:rFonts w:ascii="Arial" w:hAnsi="Arial" w:cs="Arial"/>
          <w:sz w:val="21"/>
          <w:szCs w:val="21"/>
        </w:rPr>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BC5EE7" w:rsidRPr="00CC7CFD" w:rsidRDefault="00BC5EE7" w:rsidP="00776BED">
      <w:pPr>
        <w:widowControl w:val="0"/>
        <w:numPr>
          <w:ilvl w:val="0"/>
          <w:numId w:val="4"/>
        </w:numPr>
        <w:spacing w:after="120"/>
        <w:jc w:val="both"/>
        <w:rPr>
          <w:rFonts w:ascii="Arial" w:hAnsi="Arial" w:cs="Arial"/>
          <w:sz w:val="21"/>
          <w:szCs w:val="21"/>
        </w:rPr>
      </w:pPr>
      <w:r w:rsidRPr="00CC7CFD">
        <w:rPr>
          <w:rFonts w:ascii="Arial" w:hAnsi="Arial" w:cs="Arial"/>
          <w:sz w:val="21"/>
          <w:szCs w:val="2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C5EE7" w:rsidRPr="00CC7CFD" w:rsidRDefault="00BC5EE7" w:rsidP="00776BED">
      <w:pPr>
        <w:pStyle w:val="Prrafodelista"/>
        <w:numPr>
          <w:ilvl w:val="0"/>
          <w:numId w:val="5"/>
        </w:numPr>
        <w:spacing w:after="120"/>
        <w:jc w:val="both"/>
        <w:rPr>
          <w:rFonts w:ascii="Arial" w:hAnsi="Arial" w:cs="Arial"/>
          <w:sz w:val="21"/>
          <w:szCs w:val="21"/>
        </w:rPr>
      </w:pPr>
      <w:r w:rsidRPr="00CC7CFD">
        <w:rPr>
          <w:rFonts w:ascii="Arial" w:hAnsi="Arial"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C5EE7" w:rsidRPr="00CC7CFD" w:rsidRDefault="00BC5EE7" w:rsidP="00776BED">
      <w:pPr>
        <w:numPr>
          <w:ilvl w:val="0"/>
          <w:numId w:val="5"/>
        </w:numPr>
        <w:spacing w:after="120"/>
        <w:ind w:left="426" w:hanging="426"/>
        <w:jc w:val="both"/>
        <w:rPr>
          <w:rFonts w:ascii="Arial" w:hAnsi="Arial" w:cs="Arial"/>
          <w:sz w:val="21"/>
          <w:szCs w:val="21"/>
        </w:rPr>
      </w:pPr>
      <w:r w:rsidRPr="00CC7CFD">
        <w:rPr>
          <w:rFonts w:ascii="Arial" w:hAnsi="Arial" w:cs="Arial"/>
          <w:sz w:val="21"/>
          <w:szCs w:val="21"/>
        </w:rPr>
        <w:t xml:space="preserve">Que me obligo a suministrar a solicitud de LA POLICÍA NACIONAL </w:t>
      </w:r>
      <w:r w:rsidR="003D29BD" w:rsidRPr="00CC7CFD">
        <w:rPr>
          <w:rFonts w:ascii="Arial" w:hAnsi="Arial" w:cs="Arial"/>
          <w:sz w:val="21"/>
          <w:szCs w:val="21"/>
        </w:rPr>
        <w:t>–</w:t>
      </w:r>
      <w:r w:rsidRPr="00CC7CFD">
        <w:rPr>
          <w:rFonts w:ascii="Arial" w:hAnsi="Arial" w:cs="Arial"/>
          <w:sz w:val="21"/>
          <w:szCs w:val="21"/>
        </w:rPr>
        <w:t xml:space="preserve"> </w:t>
      </w:r>
      <w:r w:rsidR="003D29BD" w:rsidRPr="00CC7CFD">
        <w:rPr>
          <w:rFonts w:ascii="Arial" w:hAnsi="Arial" w:cs="Arial"/>
          <w:sz w:val="21"/>
          <w:szCs w:val="21"/>
        </w:rPr>
        <w:t>SECCIONAL DE SANIDAD VALLE</w:t>
      </w:r>
      <w:r w:rsidRPr="00CC7CFD">
        <w:rPr>
          <w:rFonts w:ascii="Arial" w:hAnsi="Arial" w:cs="Arial"/>
          <w:sz w:val="21"/>
          <w:szCs w:val="21"/>
        </w:rPr>
        <w:t xml:space="preserve"> cualquier información necesaria para la correcta evaluación de esta propuesta, dentro de los términos que al efecto determine esa entidad.</w:t>
      </w:r>
    </w:p>
    <w:p w:rsidR="00BC5EE7" w:rsidRPr="00CC7CFD" w:rsidRDefault="00BC5EE7" w:rsidP="00776BED">
      <w:pPr>
        <w:widowControl w:val="0"/>
        <w:numPr>
          <w:ilvl w:val="0"/>
          <w:numId w:val="5"/>
        </w:numPr>
        <w:spacing w:after="120"/>
        <w:jc w:val="both"/>
        <w:rPr>
          <w:rFonts w:ascii="Arial" w:hAnsi="Arial" w:cs="Arial"/>
          <w:sz w:val="21"/>
          <w:szCs w:val="21"/>
        </w:rPr>
      </w:pPr>
      <w:r w:rsidRPr="00CC7CFD">
        <w:rPr>
          <w:rFonts w:ascii="Arial" w:hAnsi="Arial" w:cs="Arial"/>
          <w:sz w:val="21"/>
          <w:szCs w:val="21"/>
        </w:rPr>
        <w:t>Que la presente propuesta consta de __</w:t>
      </w:r>
      <w:r w:rsidR="00ED5391" w:rsidRPr="00CC7CFD">
        <w:rPr>
          <w:rFonts w:ascii="Arial" w:hAnsi="Arial" w:cs="Arial"/>
          <w:sz w:val="21"/>
          <w:szCs w:val="21"/>
        </w:rPr>
        <w:t>_</w:t>
      </w:r>
      <w:r w:rsidRPr="00CC7CFD">
        <w:rPr>
          <w:rFonts w:ascii="Arial" w:hAnsi="Arial" w:cs="Arial"/>
          <w:sz w:val="21"/>
          <w:szCs w:val="21"/>
        </w:rPr>
        <w:t xml:space="preserve">_____ (Número de folios de la propuesta) folios distribuidos </w:t>
      </w:r>
      <w:r w:rsidR="00A0022B" w:rsidRPr="00CC7CFD">
        <w:rPr>
          <w:rFonts w:ascii="Arial" w:hAnsi="Arial" w:cs="Arial"/>
          <w:sz w:val="21"/>
          <w:szCs w:val="21"/>
        </w:rPr>
        <w:t>en...</w:t>
      </w:r>
      <w:r w:rsidRPr="00CC7CFD">
        <w:rPr>
          <w:rFonts w:ascii="Arial" w:hAnsi="Arial" w:cs="Arial"/>
          <w:sz w:val="21"/>
          <w:szCs w:val="21"/>
        </w:rPr>
        <w:t xml:space="preserve"> (Número de fólderes en los que es presentada la propuesta) fólderes.</w:t>
      </w:r>
    </w:p>
    <w:p w:rsidR="00BC5EE7" w:rsidRPr="00CC7CFD" w:rsidRDefault="00BC5EE7" w:rsidP="00776BED">
      <w:pPr>
        <w:numPr>
          <w:ilvl w:val="0"/>
          <w:numId w:val="5"/>
        </w:numPr>
        <w:spacing w:after="120"/>
        <w:ind w:left="426" w:hanging="426"/>
        <w:jc w:val="both"/>
        <w:rPr>
          <w:rFonts w:ascii="Arial" w:hAnsi="Arial" w:cs="Arial"/>
          <w:sz w:val="21"/>
          <w:szCs w:val="21"/>
        </w:rPr>
      </w:pPr>
      <w:r w:rsidRPr="00CC7CFD">
        <w:rPr>
          <w:rFonts w:ascii="Arial" w:hAnsi="Arial" w:cs="Arial"/>
          <w:sz w:val="21"/>
          <w:szCs w:val="21"/>
        </w:rPr>
        <w:t>Que recibiremos notificaciones en la secretaría de su Despacho, o en la(s) siguiente(s) dirección(es): (Dirección para notificaciones ): Teléfono (os): Fax</w:t>
      </w:r>
    </w:p>
    <w:p w:rsidR="00BC5EE7" w:rsidRPr="00CC7CFD" w:rsidRDefault="00BC5EE7" w:rsidP="00776BED">
      <w:pPr>
        <w:pStyle w:val="Piedepgina"/>
        <w:numPr>
          <w:ilvl w:val="0"/>
          <w:numId w:val="5"/>
        </w:numPr>
        <w:tabs>
          <w:tab w:val="clear" w:pos="4419"/>
          <w:tab w:val="clear" w:pos="8838"/>
        </w:tabs>
        <w:spacing w:after="120"/>
        <w:jc w:val="both"/>
        <w:rPr>
          <w:rFonts w:ascii="Arial" w:hAnsi="Arial" w:cs="Arial"/>
          <w:sz w:val="21"/>
          <w:szCs w:val="21"/>
        </w:rPr>
      </w:pPr>
      <w:r w:rsidRPr="00CC7CFD">
        <w:rPr>
          <w:rFonts w:ascii="Arial" w:hAnsi="Arial" w:cs="Arial"/>
          <w:sz w:val="21"/>
          <w:szCs w:val="2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BC5EE7" w:rsidRPr="00CC7CFD" w:rsidRDefault="00BC5EE7" w:rsidP="00776BED">
      <w:pPr>
        <w:pStyle w:val="Piedepgina"/>
        <w:numPr>
          <w:ilvl w:val="0"/>
          <w:numId w:val="5"/>
        </w:numPr>
        <w:tabs>
          <w:tab w:val="clear" w:pos="4419"/>
          <w:tab w:val="clear" w:pos="8838"/>
        </w:tabs>
        <w:spacing w:after="120"/>
        <w:jc w:val="both"/>
        <w:rPr>
          <w:rFonts w:ascii="Arial" w:hAnsi="Arial" w:cs="Arial"/>
          <w:sz w:val="21"/>
          <w:szCs w:val="21"/>
        </w:rPr>
      </w:pPr>
      <w:r w:rsidRPr="00CC7CFD">
        <w:rPr>
          <w:rFonts w:ascii="Arial" w:hAnsi="Arial" w:cs="Arial"/>
          <w:sz w:val="21"/>
          <w:szCs w:val="21"/>
        </w:rPr>
        <w:t>Que no nos hallamos relacionados en el Boletín de Responsables Fiscales (artículo 60 Ley 610 de 2000).</w:t>
      </w:r>
    </w:p>
    <w:p w:rsidR="00BC5EE7" w:rsidRPr="00CC7CFD" w:rsidRDefault="00BC5EE7" w:rsidP="003D4C1B">
      <w:pPr>
        <w:pStyle w:val="Piedepgina"/>
        <w:numPr>
          <w:ilvl w:val="0"/>
          <w:numId w:val="5"/>
        </w:numPr>
        <w:tabs>
          <w:tab w:val="clear" w:pos="4419"/>
          <w:tab w:val="clear" w:pos="8838"/>
        </w:tabs>
        <w:jc w:val="both"/>
        <w:rPr>
          <w:rFonts w:ascii="Arial" w:hAnsi="Arial" w:cs="Arial"/>
          <w:sz w:val="21"/>
          <w:szCs w:val="21"/>
        </w:rPr>
      </w:pPr>
      <w:r w:rsidRPr="00CC7CFD">
        <w:rPr>
          <w:rFonts w:ascii="Arial" w:hAnsi="Arial" w:cs="Arial"/>
          <w:sz w:val="21"/>
          <w:szCs w:val="21"/>
        </w:rPr>
        <w:t>La presente propuesta tiene como tiempo de ejecución_______.</w:t>
      </w:r>
    </w:p>
    <w:p w:rsidR="00BC5EE7" w:rsidRPr="00CC7CFD" w:rsidRDefault="00BC5EE7" w:rsidP="000005B1">
      <w:pPr>
        <w:pStyle w:val="Piedepgina"/>
        <w:tabs>
          <w:tab w:val="clear" w:pos="4419"/>
          <w:tab w:val="clear" w:pos="8838"/>
        </w:tabs>
        <w:jc w:val="both"/>
        <w:rPr>
          <w:rFonts w:ascii="Arial" w:hAnsi="Arial" w:cs="Arial"/>
          <w:sz w:val="21"/>
          <w:szCs w:val="21"/>
        </w:rPr>
      </w:pPr>
    </w:p>
    <w:p w:rsidR="00BC5EE7" w:rsidRPr="00CC7CFD" w:rsidRDefault="00BC5EE7" w:rsidP="003D4C1B">
      <w:pPr>
        <w:pStyle w:val="Piedepgina"/>
        <w:numPr>
          <w:ilvl w:val="0"/>
          <w:numId w:val="5"/>
        </w:numPr>
        <w:tabs>
          <w:tab w:val="clear" w:pos="4419"/>
          <w:tab w:val="clear" w:pos="8838"/>
        </w:tabs>
        <w:jc w:val="both"/>
        <w:rPr>
          <w:rFonts w:ascii="Arial" w:hAnsi="Arial" w:cs="Arial"/>
          <w:sz w:val="21"/>
          <w:szCs w:val="21"/>
        </w:rPr>
      </w:pPr>
      <w:r w:rsidRPr="00CC7CFD">
        <w:rPr>
          <w:rFonts w:ascii="Arial" w:hAnsi="Arial" w:cs="Arial"/>
          <w:sz w:val="21"/>
          <w:szCs w:val="21"/>
        </w:rPr>
        <w:t>Que la vigencia de la presente oferta es de __</w:t>
      </w:r>
      <w:r w:rsidR="00776BED" w:rsidRPr="00CC7CFD">
        <w:rPr>
          <w:rFonts w:ascii="Arial" w:hAnsi="Arial" w:cs="Arial"/>
          <w:sz w:val="21"/>
          <w:szCs w:val="21"/>
        </w:rPr>
        <w:t>___</w:t>
      </w:r>
      <w:r w:rsidRPr="00CC7CFD">
        <w:rPr>
          <w:rFonts w:ascii="Arial" w:hAnsi="Arial" w:cs="Arial"/>
          <w:sz w:val="21"/>
          <w:szCs w:val="21"/>
        </w:rPr>
        <w:t>___meses, contados a partir de la presentación de la misma.</w:t>
      </w:r>
    </w:p>
    <w:p w:rsidR="00BC5EE7" w:rsidRPr="00CC7CFD" w:rsidRDefault="00BC5EE7" w:rsidP="000005B1">
      <w:pPr>
        <w:pStyle w:val="Piedepgina"/>
        <w:tabs>
          <w:tab w:val="clear" w:pos="4419"/>
          <w:tab w:val="clear" w:pos="8838"/>
        </w:tabs>
        <w:jc w:val="both"/>
        <w:rPr>
          <w:rFonts w:ascii="Arial" w:hAnsi="Arial" w:cs="Arial"/>
          <w:sz w:val="22"/>
        </w:rPr>
      </w:pPr>
    </w:p>
    <w:p w:rsidR="001B6D04" w:rsidRPr="00CC7CFD" w:rsidRDefault="001B6D04" w:rsidP="000005B1">
      <w:pPr>
        <w:pStyle w:val="Piedepgina"/>
        <w:tabs>
          <w:tab w:val="clear" w:pos="4419"/>
          <w:tab w:val="clear" w:pos="8838"/>
        </w:tabs>
        <w:jc w:val="both"/>
        <w:rPr>
          <w:rFonts w:ascii="Arial" w:hAnsi="Arial" w:cs="Arial"/>
          <w:sz w:val="22"/>
        </w:rPr>
      </w:pPr>
    </w:p>
    <w:p w:rsidR="001B6D04" w:rsidRPr="00CC7CFD" w:rsidRDefault="001B6D04" w:rsidP="000005B1">
      <w:pPr>
        <w:pStyle w:val="Piedepgina"/>
        <w:tabs>
          <w:tab w:val="clear" w:pos="4419"/>
          <w:tab w:val="clear" w:pos="8838"/>
        </w:tabs>
        <w:jc w:val="both"/>
        <w:rPr>
          <w:rFonts w:ascii="Arial" w:hAnsi="Arial" w:cs="Arial"/>
          <w:sz w:val="22"/>
        </w:rPr>
      </w:pPr>
    </w:p>
    <w:p w:rsidR="001B6D04" w:rsidRPr="00CC7CFD" w:rsidRDefault="001B6D04" w:rsidP="000005B1">
      <w:pPr>
        <w:pStyle w:val="Piedepgina"/>
        <w:tabs>
          <w:tab w:val="clear" w:pos="4419"/>
          <w:tab w:val="clear" w:pos="8838"/>
        </w:tabs>
        <w:jc w:val="both"/>
        <w:rPr>
          <w:rFonts w:ascii="Arial" w:hAnsi="Arial" w:cs="Arial"/>
          <w:sz w:val="22"/>
        </w:rPr>
      </w:pPr>
    </w:p>
    <w:p w:rsidR="00776BED" w:rsidRPr="00CC7CFD" w:rsidRDefault="00776BED" w:rsidP="000005B1">
      <w:pPr>
        <w:pStyle w:val="Piedepgina"/>
        <w:tabs>
          <w:tab w:val="clear" w:pos="4419"/>
          <w:tab w:val="clear" w:pos="8838"/>
        </w:tabs>
        <w:jc w:val="both"/>
        <w:rPr>
          <w:rFonts w:ascii="Arial" w:hAnsi="Arial" w:cs="Arial"/>
          <w:sz w:val="22"/>
        </w:rPr>
      </w:pPr>
    </w:p>
    <w:p w:rsidR="00776BED" w:rsidRPr="00CC7CFD" w:rsidRDefault="00776BED" w:rsidP="000005B1">
      <w:pPr>
        <w:pStyle w:val="Piedepgina"/>
        <w:tabs>
          <w:tab w:val="clear" w:pos="4419"/>
          <w:tab w:val="clear" w:pos="8838"/>
        </w:tabs>
        <w:jc w:val="both"/>
        <w:rPr>
          <w:rFonts w:ascii="Arial" w:hAnsi="Arial" w:cs="Arial"/>
          <w:sz w:val="22"/>
        </w:rPr>
      </w:pPr>
    </w:p>
    <w:p w:rsidR="00776BED" w:rsidRPr="00CC7CFD" w:rsidRDefault="00776BED" w:rsidP="000005B1">
      <w:pPr>
        <w:pStyle w:val="Piedepgina"/>
        <w:tabs>
          <w:tab w:val="clear" w:pos="4419"/>
          <w:tab w:val="clear" w:pos="8838"/>
        </w:tabs>
        <w:jc w:val="both"/>
        <w:rPr>
          <w:rFonts w:ascii="Arial" w:hAnsi="Arial" w:cs="Arial"/>
          <w:sz w:val="22"/>
        </w:rPr>
      </w:pPr>
    </w:p>
    <w:p w:rsidR="001B6D04" w:rsidRPr="00CC7CFD" w:rsidRDefault="001B6D04" w:rsidP="000005B1">
      <w:pPr>
        <w:pStyle w:val="Piedepgina"/>
        <w:tabs>
          <w:tab w:val="clear" w:pos="4419"/>
          <w:tab w:val="clear" w:pos="8838"/>
        </w:tabs>
        <w:jc w:val="both"/>
        <w:rPr>
          <w:rFonts w:ascii="Arial" w:hAnsi="Arial" w:cs="Arial"/>
          <w:sz w:val="22"/>
        </w:rPr>
      </w:pPr>
    </w:p>
    <w:p w:rsidR="00BC5EE7" w:rsidRPr="00CC7CFD" w:rsidRDefault="00BC5EE7" w:rsidP="000005B1">
      <w:pPr>
        <w:jc w:val="both"/>
        <w:rPr>
          <w:rFonts w:ascii="Arial" w:hAnsi="Arial" w:cs="Arial"/>
          <w:sz w:val="22"/>
        </w:rPr>
      </w:pPr>
      <w:r w:rsidRPr="00CC7CFD">
        <w:rPr>
          <w:rFonts w:ascii="Arial" w:hAnsi="Arial" w:cs="Arial"/>
          <w:sz w:val="22"/>
        </w:rPr>
        <w:t>Cordialmente</w:t>
      </w:r>
      <w:proofErr w:type="gramStart"/>
      <w:r w:rsidRPr="00CC7CFD">
        <w:rPr>
          <w:rFonts w:ascii="Arial" w:hAnsi="Arial" w:cs="Arial"/>
          <w:sz w:val="22"/>
        </w:rPr>
        <w:t>,_</w:t>
      </w:r>
      <w:proofErr w:type="gramEnd"/>
      <w:r w:rsidRPr="00CC7CFD">
        <w:rPr>
          <w:rFonts w:ascii="Arial" w:hAnsi="Arial" w:cs="Arial"/>
          <w:sz w:val="22"/>
        </w:rPr>
        <w:t>______________________________</w:t>
      </w:r>
    </w:p>
    <w:p w:rsidR="00BC5EE7" w:rsidRPr="00CC7CFD" w:rsidRDefault="00BC5EE7" w:rsidP="000005B1">
      <w:pPr>
        <w:jc w:val="both"/>
        <w:rPr>
          <w:rFonts w:ascii="Arial" w:hAnsi="Arial" w:cs="Arial"/>
          <w:sz w:val="22"/>
        </w:rPr>
      </w:pPr>
      <w:r w:rsidRPr="00CC7CFD">
        <w:rPr>
          <w:rFonts w:ascii="Arial" w:hAnsi="Arial" w:cs="Arial"/>
          <w:sz w:val="22"/>
        </w:rPr>
        <w:t>(Firma del representante legal del proponente)</w:t>
      </w:r>
    </w:p>
    <w:p w:rsidR="005203DA" w:rsidRPr="00CC7CFD" w:rsidRDefault="00EA38C1" w:rsidP="008D0C27">
      <w:pPr>
        <w:pStyle w:val="Textoindependiente"/>
        <w:rPr>
          <w:rFonts w:cs="Arial"/>
          <w:b/>
          <w:shadow/>
          <w:sz w:val="22"/>
          <w:szCs w:val="22"/>
          <w:lang w:val="es-ES_tradnl"/>
        </w:rPr>
      </w:pPr>
      <w:r w:rsidRPr="00CC7CFD">
        <w:rPr>
          <w:rFonts w:cs="Arial"/>
          <w:b/>
          <w:shadow/>
          <w:sz w:val="22"/>
          <w:szCs w:val="22"/>
          <w:lang w:val="es-ES_tradnl"/>
        </w:rPr>
        <w:br w:type="page"/>
      </w:r>
    </w:p>
    <w:p w:rsidR="006A08C5" w:rsidRDefault="006A08C5" w:rsidP="008D0C27">
      <w:pPr>
        <w:pStyle w:val="Textoindependiente"/>
        <w:rPr>
          <w:rFonts w:cs="Arial"/>
          <w:b/>
          <w:shadow/>
          <w:sz w:val="22"/>
          <w:szCs w:val="22"/>
          <w:lang w:val="es-ES_tradnl"/>
        </w:rPr>
      </w:pPr>
    </w:p>
    <w:p w:rsidR="008D0C27" w:rsidRPr="00CC7CFD" w:rsidRDefault="008D0C27" w:rsidP="008D0C27">
      <w:pPr>
        <w:pStyle w:val="Textoindependiente"/>
        <w:rPr>
          <w:rFonts w:cs="Arial"/>
          <w:b/>
          <w:shadow/>
          <w:sz w:val="22"/>
          <w:szCs w:val="22"/>
          <w:lang w:val="es-ES_tradnl"/>
        </w:rPr>
      </w:pPr>
      <w:r w:rsidRPr="00CC7CFD">
        <w:rPr>
          <w:rFonts w:cs="Arial"/>
          <w:b/>
          <w:shadow/>
          <w:sz w:val="22"/>
          <w:szCs w:val="22"/>
          <w:lang w:val="es-ES_tradnl"/>
        </w:rPr>
        <w:t>FORMULARIO No. 2</w:t>
      </w:r>
    </w:p>
    <w:p w:rsidR="005203DA" w:rsidRPr="00CC7CFD" w:rsidRDefault="005203DA" w:rsidP="008D0C27">
      <w:pPr>
        <w:pStyle w:val="Textoindependiente"/>
        <w:rPr>
          <w:rFonts w:cs="Arial"/>
          <w:b/>
          <w:shadow/>
          <w:sz w:val="20"/>
        </w:rPr>
      </w:pPr>
    </w:p>
    <w:p w:rsidR="008D0C27" w:rsidRPr="00CC7CFD" w:rsidRDefault="008D0C27" w:rsidP="008D0C27">
      <w:pPr>
        <w:pStyle w:val="Textoindependiente"/>
        <w:rPr>
          <w:rFonts w:cs="Arial"/>
          <w:b/>
          <w:shadow/>
          <w:sz w:val="20"/>
        </w:rPr>
      </w:pPr>
      <w:r w:rsidRPr="00CC7CFD">
        <w:rPr>
          <w:rFonts w:cs="Arial"/>
          <w:b/>
          <w:shadow/>
          <w:sz w:val="20"/>
        </w:rPr>
        <w:t>DATOS BÁSICOS BENEFICIARIO CUENTA</w:t>
      </w:r>
    </w:p>
    <w:p w:rsidR="008D0C27" w:rsidRPr="00CC7CFD" w:rsidRDefault="008D0C27" w:rsidP="008D0C27">
      <w:pPr>
        <w:pStyle w:val="Textoindependiente"/>
        <w:jc w:val="both"/>
        <w:rPr>
          <w:rFonts w:cs="Arial"/>
          <w:b/>
          <w:bCs/>
          <w:sz w:val="20"/>
        </w:rPr>
      </w:pPr>
    </w:p>
    <w:p w:rsidR="008D0C27" w:rsidRPr="00CC7CFD" w:rsidRDefault="008D0C27" w:rsidP="008D0C27">
      <w:pPr>
        <w:pStyle w:val="Textoindependiente"/>
        <w:jc w:val="both"/>
        <w:rPr>
          <w:rFonts w:cs="Arial"/>
          <w:b/>
          <w:bCs/>
          <w:sz w:val="20"/>
        </w:rPr>
      </w:pPr>
      <w:r w:rsidRPr="00CC7CFD">
        <w:rPr>
          <w:rFonts w:cs="Arial"/>
          <w:b/>
          <w:bCs/>
          <w:sz w:val="20"/>
        </w:rPr>
        <w:t>CIUDAD_______________________                 FECHA ___________________</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 xml:space="preserve">Me permito certificar la siguiente información con el objeto de ser incluida en el Sistema Integrado de Información Financiera SIIF. </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APERTURA ________                                         CANCELACIÓN_________</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b/>
          <w:bCs/>
          <w:sz w:val="20"/>
        </w:rPr>
      </w:pPr>
      <w:r w:rsidRPr="00CC7CFD">
        <w:rPr>
          <w:rFonts w:cs="Arial"/>
          <w:b/>
          <w:bCs/>
          <w:sz w:val="20"/>
        </w:rPr>
        <w:t>I. DATOS ENTIDAD INFORMANTE (Beneficiario)</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Entidad o beneficiario ___________________________ NIT ________________</w:t>
      </w:r>
    </w:p>
    <w:p w:rsidR="008D0C27" w:rsidRPr="00CC7CFD" w:rsidRDefault="008D0C27" w:rsidP="008D0C27">
      <w:pPr>
        <w:pStyle w:val="Textoindependiente"/>
        <w:jc w:val="both"/>
        <w:rPr>
          <w:rFonts w:cs="Arial"/>
          <w:sz w:val="20"/>
        </w:rPr>
      </w:pPr>
      <w:r w:rsidRPr="00CC7CFD">
        <w:rPr>
          <w:rFonts w:cs="Arial"/>
          <w:sz w:val="20"/>
        </w:rPr>
        <w:t xml:space="preserve">                                   ___________________________ Y/O</w:t>
      </w:r>
    </w:p>
    <w:p w:rsidR="008D0C27" w:rsidRPr="00CC7CFD" w:rsidRDefault="008D0C27" w:rsidP="008D0C27">
      <w:pPr>
        <w:pStyle w:val="Textoindependiente"/>
        <w:jc w:val="both"/>
        <w:rPr>
          <w:rFonts w:cs="Arial"/>
          <w:sz w:val="20"/>
        </w:rPr>
      </w:pPr>
      <w:r w:rsidRPr="00CC7CFD">
        <w:rPr>
          <w:rFonts w:cs="Arial"/>
          <w:sz w:val="20"/>
        </w:rPr>
        <w:t xml:space="preserve">                                   ___________________________ C.C. _______________</w:t>
      </w:r>
    </w:p>
    <w:p w:rsidR="008D0C27" w:rsidRPr="00CC7CFD" w:rsidRDefault="008D0C27" w:rsidP="008D0C27">
      <w:pPr>
        <w:pStyle w:val="Textoindependiente"/>
        <w:jc w:val="both"/>
        <w:rPr>
          <w:rFonts w:cs="Arial"/>
          <w:sz w:val="20"/>
        </w:rPr>
      </w:pPr>
      <w:r w:rsidRPr="00CC7CFD">
        <w:rPr>
          <w:rFonts w:cs="Arial"/>
          <w:sz w:val="20"/>
        </w:rPr>
        <w:t>Dirección                    __________________ Teléfono________ Fax________</w:t>
      </w:r>
    </w:p>
    <w:p w:rsidR="008D0C27" w:rsidRPr="00CC7CFD" w:rsidRDefault="008D0C27" w:rsidP="008D0C27">
      <w:pPr>
        <w:pStyle w:val="Textoindependiente"/>
        <w:jc w:val="both"/>
        <w:rPr>
          <w:rFonts w:cs="Arial"/>
          <w:sz w:val="20"/>
        </w:rPr>
      </w:pPr>
      <w:r w:rsidRPr="00CC7CFD">
        <w:rPr>
          <w:rFonts w:cs="Arial"/>
          <w:sz w:val="20"/>
        </w:rPr>
        <w:t xml:space="preserve">                                   _________________               ________</w:t>
      </w:r>
    </w:p>
    <w:p w:rsidR="008D0C27" w:rsidRPr="00CC7CFD" w:rsidRDefault="008D0C27" w:rsidP="008D0C27">
      <w:pPr>
        <w:pStyle w:val="Textoindependiente"/>
        <w:jc w:val="both"/>
        <w:rPr>
          <w:rFonts w:cs="Arial"/>
          <w:sz w:val="20"/>
        </w:rPr>
      </w:pPr>
      <w:r w:rsidRPr="00CC7CFD">
        <w:rPr>
          <w:rFonts w:cs="Arial"/>
          <w:sz w:val="20"/>
        </w:rPr>
        <w:t xml:space="preserve">                                   _________________</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Departamento  _______________ Ciudad_______________ Municipio________</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 xml:space="preserve">Denominación de la cuenta           </w:t>
      </w:r>
      <w:r w:rsidRPr="00CC7CFD">
        <w:rPr>
          <w:rFonts w:cs="Arial"/>
          <w:b/>
          <w:bCs/>
          <w:sz w:val="20"/>
        </w:rPr>
        <w:t xml:space="preserve"> Corriente</w:t>
      </w:r>
      <w:r w:rsidRPr="00CC7CFD">
        <w:rPr>
          <w:rFonts w:cs="Arial"/>
          <w:sz w:val="20"/>
        </w:rPr>
        <w:tab/>
        <w:t>______</w:t>
      </w:r>
    </w:p>
    <w:p w:rsidR="008D0C27" w:rsidRPr="00CC7CFD" w:rsidRDefault="008D0C27" w:rsidP="008D0C27">
      <w:pPr>
        <w:pStyle w:val="Textoindependiente"/>
        <w:tabs>
          <w:tab w:val="left" w:pos="3119"/>
        </w:tabs>
        <w:jc w:val="both"/>
        <w:rPr>
          <w:rFonts w:cs="Arial"/>
          <w:sz w:val="20"/>
        </w:rPr>
      </w:pPr>
    </w:p>
    <w:p w:rsidR="008D0C27" w:rsidRPr="00CC7CFD" w:rsidRDefault="008D0C27" w:rsidP="008D0C27">
      <w:pPr>
        <w:pStyle w:val="Textoindependiente"/>
        <w:tabs>
          <w:tab w:val="left" w:pos="3119"/>
        </w:tabs>
        <w:jc w:val="both"/>
        <w:rPr>
          <w:rFonts w:cs="Arial"/>
          <w:sz w:val="20"/>
        </w:rPr>
      </w:pPr>
      <w:r w:rsidRPr="00CC7CFD">
        <w:rPr>
          <w:rFonts w:cs="Arial"/>
          <w:sz w:val="20"/>
        </w:rPr>
        <w:t xml:space="preserve">                                                        </w:t>
      </w:r>
      <w:r w:rsidR="00C77D3E" w:rsidRPr="00CC7CFD">
        <w:rPr>
          <w:rFonts w:cs="Arial"/>
          <w:sz w:val="20"/>
        </w:rPr>
        <w:t xml:space="preserve">  </w:t>
      </w:r>
      <w:r w:rsidRPr="00CC7CFD">
        <w:rPr>
          <w:rFonts w:cs="Arial"/>
          <w:b/>
          <w:bCs/>
          <w:sz w:val="20"/>
        </w:rPr>
        <w:t>Ahorros</w:t>
      </w:r>
      <w:r w:rsidRPr="00CC7CFD">
        <w:rPr>
          <w:rFonts w:cs="Arial"/>
          <w:b/>
          <w:bCs/>
          <w:sz w:val="20"/>
        </w:rPr>
        <w:tab/>
      </w:r>
      <w:r w:rsidRPr="00CC7CFD">
        <w:rPr>
          <w:rFonts w:cs="Arial"/>
          <w:sz w:val="20"/>
        </w:rPr>
        <w:t>______</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8D0C27" w:rsidRPr="00CC7CFD" w:rsidRDefault="008D0C27" w:rsidP="008D0C27">
      <w:pPr>
        <w:pStyle w:val="Textoindependiente"/>
        <w:jc w:val="both"/>
        <w:rPr>
          <w:rFonts w:cs="Arial"/>
          <w:sz w:val="20"/>
        </w:rPr>
      </w:pPr>
    </w:p>
    <w:p w:rsidR="008D0C27" w:rsidRPr="00CC7CFD" w:rsidRDefault="008D0C27" w:rsidP="000E7F8D">
      <w:pPr>
        <w:pStyle w:val="Textoindependiente"/>
        <w:numPr>
          <w:ilvl w:val="0"/>
          <w:numId w:val="18"/>
        </w:numPr>
        <w:tabs>
          <w:tab w:val="left" w:pos="-567"/>
        </w:tabs>
        <w:suppressAutoHyphens/>
        <w:autoSpaceDN w:val="0"/>
        <w:ind w:left="284" w:hanging="284"/>
        <w:jc w:val="both"/>
        <w:textAlignment w:val="baseline"/>
        <w:rPr>
          <w:rFonts w:cs="Arial"/>
          <w:sz w:val="20"/>
        </w:rPr>
      </w:pPr>
      <w:r w:rsidRPr="00CC7CFD">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 xml:space="preserve">CORREO ELECTRÓNICO:  </w:t>
      </w:r>
      <w:r w:rsidRPr="00CC7CFD">
        <w:rPr>
          <w:rFonts w:cs="Arial"/>
          <w:sz w:val="20"/>
        </w:rPr>
        <w:tab/>
        <w:t>______________________________  SI (___)</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TELÉFONO:</w:t>
      </w:r>
      <w:r w:rsidRPr="00CC7CFD">
        <w:rPr>
          <w:rFonts w:cs="Arial"/>
          <w:sz w:val="20"/>
        </w:rPr>
        <w:tab/>
      </w:r>
      <w:r w:rsidRPr="00CC7CFD">
        <w:rPr>
          <w:rFonts w:cs="Arial"/>
          <w:sz w:val="20"/>
        </w:rPr>
        <w:tab/>
      </w:r>
      <w:r w:rsidRPr="00CC7CFD">
        <w:rPr>
          <w:rFonts w:cs="Arial"/>
          <w:sz w:val="20"/>
        </w:rPr>
        <w:tab/>
        <w:t>______________________________ SI  (___)</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b/>
          <w:bCs/>
          <w:sz w:val="20"/>
        </w:rPr>
      </w:pPr>
    </w:p>
    <w:p w:rsidR="008D0C27" w:rsidRPr="00CC7CFD" w:rsidRDefault="008D0C27" w:rsidP="008D0C27">
      <w:pPr>
        <w:pStyle w:val="Textoindependiente"/>
        <w:jc w:val="both"/>
        <w:rPr>
          <w:rFonts w:cs="Arial"/>
          <w:b/>
          <w:bCs/>
          <w:sz w:val="20"/>
        </w:rPr>
      </w:pPr>
      <w:r w:rsidRPr="00CC7CFD">
        <w:rPr>
          <w:rFonts w:cs="Arial"/>
          <w:b/>
          <w:bCs/>
          <w:sz w:val="20"/>
        </w:rPr>
        <w:t xml:space="preserve">II. DATOS DE LA ENTIDAD FINANCIERA: </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Entidad Financiera __________________________ Código _________________</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Sucursal _________________Código ________________Ciudad_____________</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Dirección _______________Teléfono_____________ Fax______________</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Número de la cuenta _____________________________</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w:t>
      </w:r>
      <w:r w:rsidRPr="00CC7CFD">
        <w:rPr>
          <w:rFonts w:cs="Arial"/>
          <w:b/>
          <w:i/>
          <w:color w:val="FF0000"/>
          <w:sz w:val="20"/>
        </w:rPr>
        <w:t>Adjuntar original certificación bancaria</w:t>
      </w:r>
      <w:r w:rsidRPr="00CC7CFD">
        <w:rPr>
          <w:rFonts w:cs="Arial"/>
          <w:sz w:val="20"/>
        </w:rPr>
        <w:t>)</w:t>
      </w:r>
    </w:p>
    <w:p w:rsidR="008D0C27" w:rsidRPr="00CC7CFD" w:rsidRDefault="008D0C27" w:rsidP="008D0C27">
      <w:pPr>
        <w:pStyle w:val="Textoindependiente"/>
        <w:jc w:val="both"/>
        <w:rPr>
          <w:rFonts w:cs="Arial"/>
          <w:sz w:val="20"/>
        </w:rPr>
      </w:pPr>
    </w:p>
    <w:p w:rsidR="008D0C27" w:rsidRPr="00CC7CFD" w:rsidRDefault="008D0C27" w:rsidP="008D0C27">
      <w:pPr>
        <w:jc w:val="both"/>
        <w:rPr>
          <w:rFonts w:ascii="Arial" w:hAnsi="Arial" w:cs="Arial"/>
        </w:rPr>
      </w:pPr>
      <w:r w:rsidRPr="00CC7CFD">
        <w:rPr>
          <w:rFonts w:ascii="Arial" w:hAnsi="Arial" w:cs="Arial"/>
        </w:rPr>
        <w:t>RAZON SOCIAL DEL PROPONENTE: _______________________________________</w:t>
      </w:r>
    </w:p>
    <w:p w:rsidR="008D0C27" w:rsidRPr="00CC7CFD" w:rsidRDefault="008D0C27" w:rsidP="008D0C27">
      <w:pPr>
        <w:jc w:val="both"/>
        <w:rPr>
          <w:rFonts w:ascii="Arial" w:hAnsi="Arial" w:cs="Arial"/>
        </w:rPr>
      </w:pPr>
    </w:p>
    <w:p w:rsidR="008D0C27" w:rsidRPr="00CC7CFD" w:rsidRDefault="008D0C27" w:rsidP="008D0C27">
      <w:pPr>
        <w:jc w:val="both"/>
        <w:rPr>
          <w:rFonts w:ascii="Arial" w:hAnsi="Arial" w:cs="Arial"/>
        </w:rPr>
      </w:pPr>
      <w:r w:rsidRPr="00CC7CFD">
        <w:rPr>
          <w:rFonts w:ascii="Arial" w:hAnsi="Arial" w:cs="Arial"/>
        </w:rPr>
        <w:t>Nombre del Representante Legal: _______________________________</w:t>
      </w:r>
    </w:p>
    <w:p w:rsidR="008D0C27" w:rsidRPr="00CC7CFD" w:rsidRDefault="008D0C27" w:rsidP="008D0C27">
      <w:pPr>
        <w:jc w:val="both"/>
        <w:rPr>
          <w:rFonts w:ascii="Arial" w:hAnsi="Arial" w:cs="Arial"/>
        </w:rPr>
      </w:pPr>
    </w:p>
    <w:p w:rsidR="008D0C27" w:rsidRPr="00CC7CFD" w:rsidRDefault="008D0C27" w:rsidP="008D0C27">
      <w:pPr>
        <w:jc w:val="both"/>
        <w:rPr>
          <w:rFonts w:ascii="Arial" w:hAnsi="Arial" w:cs="Arial"/>
        </w:rPr>
      </w:pPr>
      <w:r w:rsidRPr="00CC7CFD">
        <w:rPr>
          <w:rFonts w:ascii="Arial" w:hAnsi="Arial" w:cs="Arial"/>
        </w:rPr>
        <w:t>Firma del Representante Legal: _______________________</w:t>
      </w:r>
    </w:p>
    <w:p w:rsidR="008D0C27" w:rsidRPr="00CC7CFD" w:rsidRDefault="008D0C27" w:rsidP="008D0C27">
      <w:pPr>
        <w:pStyle w:val="Textoindependiente"/>
        <w:jc w:val="both"/>
        <w:rPr>
          <w:rFonts w:cs="Arial"/>
          <w:sz w:val="20"/>
        </w:rPr>
      </w:pPr>
    </w:p>
    <w:p w:rsidR="008D0C27" w:rsidRPr="00CC7CFD" w:rsidRDefault="008D0C27" w:rsidP="008D0C27">
      <w:pPr>
        <w:pStyle w:val="Textoindependiente"/>
        <w:jc w:val="both"/>
        <w:rPr>
          <w:rFonts w:cs="Arial"/>
          <w:sz w:val="20"/>
        </w:rPr>
      </w:pPr>
      <w:r w:rsidRPr="00CC7CFD">
        <w:rPr>
          <w:rFonts w:cs="Arial"/>
          <w:sz w:val="20"/>
        </w:rPr>
        <w:t>C.C. No.:___________________________</w:t>
      </w:r>
    </w:p>
    <w:p w:rsidR="008D0C27" w:rsidRPr="00CC7CFD" w:rsidRDefault="008D0C27" w:rsidP="008D0C27">
      <w:pPr>
        <w:pStyle w:val="Textoindependiente"/>
        <w:rPr>
          <w:rFonts w:cs="Arial"/>
          <w:shadow/>
          <w:sz w:val="22"/>
          <w:szCs w:val="22"/>
        </w:rPr>
      </w:pPr>
    </w:p>
    <w:p w:rsidR="003557C5" w:rsidRPr="00CC7CFD" w:rsidRDefault="003557C5" w:rsidP="000005B1">
      <w:pPr>
        <w:pStyle w:val="Textoindependiente"/>
        <w:rPr>
          <w:rFonts w:cs="Arial"/>
          <w:b/>
          <w:shadow/>
          <w:sz w:val="22"/>
          <w:szCs w:val="22"/>
        </w:rPr>
      </w:pPr>
    </w:p>
    <w:p w:rsidR="00230C3A" w:rsidRPr="00CC7CFD" w:rsidRDefault="00230C3A" w:rsidP="000005B1">
      <w:pPr>
        <w:pStyle w:val="Textoindependiente"/>
        <w:rPr>
          <w:rFonts w:cs="Arial"/>
          <w:b/>
          <w:shadow/>
          <w:sz w:val="22"/>
          <w:szCs w:val="22"/>
          <w:lang w:val="es-ES_tradnl"/>
        </w:rPr>
      </w:pPr>
    </w:p>
    <w:p w:rsidR="00D74871" w:rsidRPr="00CC7CFD" w:rsidRDefault="00D74871" w:rsidP="000005B1">
      <w:pPr>
        <w:pStyle w:val="Textoindependiente"/>
        <w:rPr>
          <w:rFonts w:cs="Arial"/>
          <w:b/>
          <w:shadow/>
          <w:sz w:val="22"/>
          <w:szCs w:val="22"/>
          <w:lang w:val="es-ES_tradnl"/>
        </w:rPr>
      </w:pPr>
    </w:p>
    <w:p w:rsidR="00BD2FDC" w:rsidRPr="00CC7CFD" w:rsidRDefault="00BD2FDC" w:rsidP="000005B1">
      <w:pPr>
        <w:pStyle w:val="Textoindependiente"/>
        <w:rPr>
          <w:rFonts w:cs="Arial"/>
          <w:b/>
          <w:shadow/>
          <w:sz w:val="22"/>
          <w:szCs w:val="22"/>
          <w:lang w:val="es-ES_tradnl"/>
        </w:rPr>
      </w:pPr>
    </w:p>
    <w:p w:rsidR="006933C4" w:rsidRPr="00CC7CFD" w:rsidRDefault="00616210" w:rsidP="000005B1">
      <w:pPr>
        <w:pStyle w:val="Textoindependiente"/>
        <w:rPr>
          <w:rFonts w:cs="Arial"/>
          <w:b/>
          <w:shadow/>
          <w:sz w:val="22"/>
          <w:szCs w:val="22"/>
          <w:lang w:val="es-ES_tradnl"/>
        </w:rPr>
      </w:pPr>
      <w:r w:rsidRPr="00CC7CFD">
        <w:rPr>
          <w:rFonts w:cs="Arial"/>
          <w:b/>
          <w:shadow/>
          <w:sz w:val="22"/>
          <w:szCs w:val="22"/>
          <w:lang w:val="es-ES_tradnl"/>
        </w:rPr>
        <w:t xml:space="preserve">FORMULARIO No. </w:t>
      </w:r>
      <w:r w:rsidR="006933C4" w:rsidRPr="00CC7CFD">
        <w:rPr>
          <w:rFonts w:cs="Arial"/>
          <w:b/>
          <w:shadow/>
          <w:sz w:val="22"/>
          <w:szCs w:val="22"/>
          <w:lang w:val="es-ES_tradnl"/>
        </w:rPr>
        <w:t>3</w:t>
      </w:r>
    </w:p>
    <w:p w:rsidR="006933C4" w:rsidRPr="00CC7CFD" w:rsidRDefault="006933C4" w:rsidP="000005B1">
      <w:pPr>
        <w:pStyle w:val="Textoindependiente"/>
        <w:rPr>
          <w:rFonts w:cs="Arial"/>
          <w:b/>
          <w:shadow/>
          <w:sz w:val="22"/>
          <w:szCs w:val="22"/>
          <w:lang w:val="es-ES_tradnl"/>
        </w:rPr>
      </w:pPr>
    </w:p>
    <w:p w:rsidR="005203DA" w:rsidRPr="00CC7CFD" w:rsidRDefault="005203DA" w:rsidP="000005B1">
      <w:pPr>
        <w:pStyle w:val="Textoindependiente"/>
        <w:rPr>
          <w:rFonts w:cs="Arial"/>
          <w:b/>
          <w:shadow/>
          <w:sz w:val="22"/>
          <w:szCs w:val="22"/>
          <w:lang w:val="es-ES_tradnl"/>
        </w:rPr>
      </w:pPr>
    </w:p>
    <w:p w:rsidR="00BC5EE7" w:rsidRPr="00CC7CFD" w:rsidRDefault="00BC5EE7" w:rsidP="000005B1">
      <w:pPr>
        <w:pStyle w:val="Textoindependiente"/>
        <w:rPr>
          <w:rFonts w:cs="Arial"/>
          <w:b/>
          <w:shadow/>
          <w:sz w:val="22"/>
          <w:szCs w:val="22"/>
          <w:lang w:val="es-ES_tradnl"/>
        </w:rPr>
      </w:pPr>
      <w:r w:rsidRPr="00CC7CFD">
        <w:rPr>
          <w:rFonts w:cs="Arial"/>
          <w:b/>
          <w:shadow/>
          <w:sz w:val="22"/>
          <w:szCs w:val="22"/>
          <w:lang w:val="es-ES_tradnl"/>
        </w:rPr>
        <w:t>COMPROMISO ANTICORRUPCIÓN</w:t>
      </w:r>
    </w:p>
    <w:p w:rsidR="00BC5EE7" w:rsidRPr="00CC7CFD" w:rsidRDefault="00BC5EE7" w:rsidP="000005B1">
      <w:pPr>
        <w:jc w:val="both"/>
        <w:rPr>
          <w:rFonts w:ascii="Arial" w:hAnsi="Arial" w:cs="Arial"/>
          <w:sz w:val="22"/>
          <w:szCs w:val="22"/>
        </w:rPr>
      </w:pPr>
    </w:p>
    <w:p w:rsidR="005203DA" w:rsidRPr="00CC7CFD" w:rsidRDefault="005203DA" w:rsidP="000005B1">
      <w:pPr>
        <w:jc w:val="both"/>
        <w:rPr>
          <w:rFonts w:ascii="Arial" w:hAnsi="Arial" w:cs="Arial"/>
          <w:sz w:val="22"/>
          <w:szCs w:val="22"/>
        </w:rPr>
      </w:pPr>
    </w:p>
    <w:p w:rsidR="00BC5EE7" w:rsidRPr="00CC7CFD" w:rsidRDefault="00BC5EE7" w:rsidP="000005B1">
      <w:pPr>
        <w:jc w:val="both"/>
        <w:rPr>
          <w:rFonts w:ascii="Arial" w:hAnsi="Arial" w:cs="Arial"/>
          <w:sz w:val="22"/>
          <w:szCs w:val="22"/>
        </w:rPr>
      </w:pPr>
      <w:r w:rsidRPr="00CC7CFD">
        <w:rPr>
          <w:rFonts w:ascii="Arial" w:hAnsi="Arial" w:cs="Arial"/>
          <w:sz w:val="22"/>
          <w:szCs w:val="22"/>
        </w:rPr>
        <w:t>El (los) suscrito(s) a saber: (</w:t>
      </w:r>
      <w:r w:rsidRPr="00CC7CFD">
        <w:rPr>
          <w:rFonts w:ascii="Arial" w:hAnsi="Arial" w:cs="Arial"/>
          <w:color w:val="0000CC"/>
          <w:sz w:val="22"/>
          <w:szCs w:val="22"/>
        </w:rPr>
        <w:t>Nombre del representante legal de la sociedad, asociación o persona jurídica proponente, o nombre del representante legal del consorcio o Unión Temporal proponente</w:t>
      </w:r>
      <w:r w:rsidRPr="00CC7CFD">
        <w:rPr>
          <w:rFonts w:ascii="Arial" w:hAnsi="Arial" w:cs="Arial"/>
          <w:sz w:val="22"/>
          <w:szCs w:val="22"/>
        </w:rPr>
        <w:t>) domiciliado en (</w:t>
      </w:r>
      <w:r w:rsidRPr="00CC7CFD">
        <w:rPr>
          <w:rFonts w:ascii="Arial" w:hAnsi="Arial" w:cs="Arial"/>
          <w:color w:val="0000CC"/>
          <w:sz w:val="22"/>
          <w:szCs w:val="22"/>
        </w:rPr>
        <w:t>Domicilio de la persona firmante</w:t>
      </w:r>
      <w:r w:rsidRPr="00CC7CFD">
        <w:rPr>
          <w:rFonts w:ascii="Arial" w:hAnsi="Arial" w:cs="Arial"/>
          <w:sz w:val="22"/>
          <w:szCs w:val="22"/>
        </w:rPr>
        <w:t>), identificado con (</w:t>
      </w:r>
      <w:r w:rsidRPr="00CC7CFD">
        <w:rPr>
          <w:rFonts w:ascii="Arial" w:hAnsi="Arial" w:cs="Arial"/>
          <w:color w:val="0000CC"/>
          <w:sz w:val="22"/>
          <w:szCs w:val="22"/>
        </w:rPr>
        <w:t>Documento de Identificación de la persona firmante. y lugar de expedición</w:t>
      </w:r>
      <w:r w:rsidRPr="00CC7CFD">
        <w:rPr>
          <w:rFonts w:ascii="Arial" w:hAnsi="Arial" w:cs="Arial"/>
          <w:sz w:val="22"/>
          <w:szCs w:val="22"/>
        </w:rPr>
        <w:t>), quien obra en calidad de (</w:t>
      </w:r>
      <w:r w:rsidRPr="00CC7CFD">
        <w:rPr>
          <w:rFonts w:ascii="Arial" w:hAnsi="Arial" w:cs="Arial"/>
          <w:color w:val="0000CC"/>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C7CFD">
        <w:rPr>
          <w:rFonts w:ascii="Arial" w:hAnsi="Arial" w:cs="Arial"/>
          <w:sz w:val="22"/>
          <w:szCs w:val="22"/>
        </w:rPr>
        <w:t>), que en adelante se denominará EL PROPONENTE, manifiesta(n) su voluntad de asumir, de manera unilateral, los presentes PLIEGOS DE CONDICIONES, teniendo en cuenta las siguientes consideraciones:</w:t>
      </w:r>
    </w:p>
    <w:p w:rsidR="00BC5EE7" w:rsidRPr="00CC7CFD" w:rsidRDefault="00BC5EE7" w:rsidP="000005B1">
      <w:pPr>
        <w:jc w:val="both"/>
        <w:rPr>
          <w:rFonts w:ascii="Arial" w:hAnsi="Arial" w:cs="Arial"/>
          <w:sz w:val="22"/>
          <w:szCs w:val="22"/>
        </w:rPr>
      </w:pPr>
    </w:p>
    <w:p w:rsidR="00BD2FDC" w:rsidRPr="00CC7CFD" w:rsidRDefault="00BD2FDC" w:rsidP="000005B1">
      <w:pPr>
        <w:jc w:val="both"/>
        <w:rPr>
          <w:rFonts w:ascii="Arial" w:hAnsi="Arial" w:cs="Arial"/>
          <w:sz w:val="22"/>
          <w:szCs w:val="22"/>
        </w:rPr>
      </w:pPr>
    </w:p>
    <w:p w:rsidR="00BC5EE7" w:rsidRPr="00CC7CFD" w:rsidRDefault="00BC5EE7" w:rsidP="000005B1">
      <w:pPr>
        <w:jc w:val="both"/>
        <w:rPr>
          <w:rFonts w:ascii="Arial" w:hAnsi="Arial" w:cs="Arial"/>
          <w:sz w:val="22"/>
          <w:szCs w:val="22"/>
        </w:rPr>
      </w:pPr>
      <w:r w:rsidRPr="00CC7CFD">
        <w:rPr>
          <w:rFonts w:ascii="Arial" w:hAnsi="Arial" w:cs="Arial"/>
          <w:sz w:val="22"/>
          <w:szCs w:val="22"/>
        </w:rPr>
        <w:t xml:space="preserve">PRIMERO: Que la POLICÍA NACIONAL </w:t>
      </w:r>
      <w:r w:rsidR="00171055" w:rsidRPr="00CC7CFD">
        <w:rPr>
          <w:rFonts w:ascii="Arial" w:hAnsi="Arial" w:cs="Arial"/>
          <w:sz w:val="22"/>
          <w:szCs w:val="22"/>
        </w:rPr>
        <w:t>–</w:t>
      </w:r>
      <w:r w:rsidRPr="00CC7CFD">
        <w:rPr>
          <w:rFonts w:ascii="Arial" w:hAnsi="Arial" w:cs="Arial"/>
          <w:sz w:val="22"/>
          <w:szCs w:val="22"/>
        </w:rPr>
        <w:t xml:space="preserve"> </w:t>
      </w:r>
      <w:r w:rsidR="00171055" w:rsidRPr="00CC7CFD">
        <w:rPr>
          <w:rFonts w:ascii="Arial" w:hAnsi="Arial" w:cs="Arial"/>
          <w:sz w:val="22"/>
          <w:szCs w:val="22"/>
        </w:rPr>
        <w:t>SECCIONAL DE SANIDAD VALLE</w:t>
      </w:r>
      <w:r w:rsidRPr="00CC7CFD">
        <w:rPr>
          <w:rFonts w:ascii="Arial" w:hAnsi="Arial" w:cs="Arial"/>
          <w:sz w:val="22"/>
          <w:szCs w:val="22"/>
        </w:rPr>
        <w:t xml:space="preserve"> adelanta un proceso de Selección Abreviada para la celebración de un contrato estatal. </w:t>
      </w:r>
    </w:p>
    <w:p w:rsidR="00BC5EE7" w:rsidRPr="00CC7CFD" w:rsidRDefault="00BC5EE7" w:rsidP="000005B1">
      <w:pPr>
        <w:jc w:val="both"/>
        <w:rPr>
          <w:rFonts w:ascii="Arial" w:hAnsi="Arial" w:cs="Arial"/>
          <w:sz w:val="22"/>
          <w:szCs w:val="22"/>
        </w:rPr>
      </w:pPr>
    </w:p>
    <w:p w:rsidR="00BD2FDC" w:rsidRPr="00CC7CFD" w:rsidRDefault="00BD2FDC" w:rsidP="000005B1">
      <w:pPr>
        <w:jc w:val="both"/>
        <w:rPr>
          <w:rFonts w:ascii="Arial" w:hAnsi="Arial" w:cs="Arial"/>
          <w:sz w:val="22"/>
          <w:szCs w:val="22"/>
        </w:rPr>
      </w:pPr>
    </w:p>
    <w:p w:rsidR="00BC5EE7" w:rsidRPr="00CC7CFD" w:rsidRDefault="00BC5EE7" w:rsidP="000005B1">
      <w:pPr>
        <w:jc w:val="both"/>
        <w:rPr>
          <w:rFonts w:ascii="Arial" w:hAnsi="Arial" w:cs="Arial"/>
          <w:sz w:val="22"/>
          <w:szCs w:val="22"/>
        </w:rPr>
      </w:pPr>
      <w:r w:rsidRPr="00CC7CFD">
        <w:rPr>
          <w:rFonts w:ascii="Arial" w:hAnsi="Arial" w:cs="Arial"/>
          <w:sz w:val="22"/>
          <w:szCs w:val="22"/>
        </w:rPr>
        <w:t xml:space="preserve">SEGUNDO: Que es interés de EL PROPONENTE apoyar la acción del Estado colombiano, y de la POLICÍA NACIONAL </w:t>
      </w:r>
      <w:r w:rsidR="00171055" w:rsidRPr="00CC7CFD">
        <w:rPr>
          <w:rFonts w:ascii="Arial" w:hAnsi="Arial" w:cs="Arial"/>
          <w:sz w:val="22"/>
          <w:szCs w:val="22"/>
        </w:rPr>
        <w:t>–</w:t>
      </w:r>
      <w:r w:rsidRPr="00CC7CFD">
        <w:rPr>
          <w:rFonts w:ascii="Arial" w:hAnsi="Arial" w:cs="Arial"/>
          <w:sz w:val="22"/>
          <w:szCs w:val="22"/>
        </w:rPr>
        <w:t xml:space="preserve"> </w:t>
      </w:r>
      <w:r w:rsidR="00171055" w:rsidRPr="00CC7CFD">
        <w:rPr>
          <w:rFonts w:ascii="Arial" w:hAnsi="Arial" w:cs="Arial"/>
          <w:sz w:val="22"/>
          <w:szCs w:val="22"/>
        </w:rPr>
        <w:t>SECCIONAL DE SANIDAD VALLE,</w:t>
      </w:r>
      <w:r w:rsidRPr="00CC7CFD">
        <w:rPr>
          <w:rFonts w:ascii="Arial" w:hAnsi="Arial" w:cs="Arial"/>
          <w:sz w:val="22"/>
          <w:szCs w:val="22"/>
        </w:rPr>
        <w:t xml:space="preserve"> para fortalecer la transparencia en los procesos de contratación, y la responsabilidad de rendir cuentas;</w:t>
      </w:r>
    </w:p>
    <w:p w:rsidR="00BC5EE7" w:rsidRPr="00CC7CFD" w:rsidRDefault="00BC5EE7" w:rsidP="000005B1">
      <w:pPr>
        <w:jc w:val="both"/>
        <w:rPr>
          <w:rFonts w:ascii="Arial" w:hAnsi="Arial" w:cs="Arial"/>
          <w:sz w:val="22"/>
          <w:szCs w:val="22"/>
        </w:rPr>
      </w:pPr>
    </w:p>
    <w:p w:rsidR="00BD2FDC" w:rsidRPr="00CC7CFD" w:rsidRDefault="00BD2FDC" w:rsidP="000005B1">
      <w:pPr>
        <w:jc w:val="both"/>
        <w:rPr>
          <w:rFonts w:ascii="Arial" w:hAnsi="Arial" w:cs="Arial"/>
          <w:sz w:val="22"/>
          <w:szCs w:val="22"/>
        </w:rPr>
      </w:pPr>
    </w:p>
    <w:p w:rsidR="00BC5EE7" w:rsidRPr="00CC7CFD" w:rsidRDefault="00BC5EE7" w:rsidP="000005B1">
      <w:pPr>
        <w:jc w:val="both"/>
        <w:rPr>
          <w:rFonts w:ascii="Arial" w:hAnsi="Arial" w:cs="Arial"/>
          <w:sz w:val="22"/>
          <w:szCs w:val="22"/>
        </w:rPr>
      </w:pPr>
      <w:r w:rsidRPr="00CC7CFD">
        <w:rPr>
          <w:rFonts w:ascii="Arial" w:hAnsi="Arial" w:cs="Arial"/>
          <w:sz w:val="22"/>
          <w:szCs w:val="22"/>
        </w:rPr>
        <w:t xml:space="preserve">TERCERO: Que siendo del interés de EL PROPONENTE participar en el proceso de </w:t>
      </w:r>
      <w:r w:rsidR="000C7D3E" w:rsidRPr="00CC7CFD">
        <w:rPr>
          <w:rFonts w:ascii="Arial" w:hAnsi="Arial" w:cs="Arial"/>
          <w:sz w:val="22"/>
          <w:szCs w:val="22"/>
        </w:rPr>
        <w:t xml:space="preserve">Selección Abreviada </w:t>
      </w:r>
      <w:r w:rsidRPr="00CC7CFD">
        <w:rPr>
          <w:rFonts w:ascii="Arial" w:hAnsi="Arial" w:cs="Arial"/>
          <w:sz w:val="22"/>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C5EE7" w:rsidRPr="00CC7CFD" w:rsidRDefault="00BC5EE7" w:rsidP="000005B1">
      <w:pPr>
        <w:jc w:val="both"/>
        <w:rPr>
          <w:rFonts w:ascii="Arial" w:hAnsi="Arial" w:cs="Arial"/>
          <w:sz w:val="22"/>
          <w:szCs w:val="22"/>
        </w:rPr>
      </w:pPr>
    </w:p>
    <w:p w:rsidR="00BD2FDC" w:rsidRPr="00CC7CFD" w:rsidRDefault="00BD2FDC" w:rsidP="000005B1">
      <w:pPr>
        <w:jc w:val="both"/>
        <w:rPr>
          <w:rFonts w:ascii="Arial" w:hAnsi="Arial" w:cs="Arial"/>
          <w:sz w:val="22"/>
          <w:szCs w:val="22"/>
        </w:rPr>
      </w:pPr>
    </w:p>
    <w:p w:rsidR="00BC5EE7" w:rsidRPr="00CC7CFD" w:rsidRDefault="00BC5EE7" w:rsidP="000005B1">
      <w:pPr>
        <w:jc w:val="both"/>
        <w:rPr>
          <w:rFonts w:ascii="Arial" w:hAnsi="Arial" w:cs="Arial"/>
          <w:sz w:val="22"/>
          <w:szCs w:val="22"/>
        </w:rPr>
      </w:pPr>
      <w:r w:rsidRPr="00CC7CFD">
        <w:rPr>
          <w:rFonts w:ascii="Arial" w:hAnsi="Arial" w:cs="Arial"/>
          <w:sz w:val="22"/>
          <w:szCs w:val="22"/>
        </w:rPr>
        <w:t>CLÁUSULA PRIMERA. COMPROMISOS ASUMIDOS.</w:t>
      </w:r>
    </w:p>
    <w:p w:rsidR="00BC5EE7" w:rsidRPr="00CC7CFD" w:rsidRDefault="00BC5EE7" w:rsidP="000005B1">
      <w:pPr>
        <w:jc w:val="both"/>
        <w:rPr>
          <w:rFonts w:ascii="Arial" w:hAnsi="Arial" w:cs="Arial"/>
          <w:sz w:val="22"/>
          <w:szCs w:val="22"/>
        </w:rPr>
      </w:pPr>
    </w:p>
    <w:p w:rsidR="00BC5EE7" w:rsidRPr="00CC7CFD" w:rsidRDefault="00BC5EE7" w:rsidP="000005B1">
      <w:pPr>
        <w:jc w:val="both"/>
        <w:rPr>
          <w:rFonts w:ascii="Arial" w:hAnsi="Arial" w:cs="Arial"/>
          <w:sz w:val="22"/>
          <w:szCs w:val="22"/>
        </w:rPr>
      </w:pPr>
      <w:r w:rsidRPr="00CC7CFD">
        <w:rPr>
          <w:rFonts w:ascii="Arial" w:hAnsi="Arial" w:cs="Arial"/>
          <w:sz w:val="22"/>
          <w:szCs w:val="22"/>
        </w:rPr>
        <w:t>EL PROPONENTE, mediante suscripción del presente documento, asume los siguientes compromisos:</w:t>
      </w:r>
    </w:p>
    <w:p w:rsidR="00BC5EE7" w:rsidRPr="00CC7CFD" w:rsidRDefault="00BC5EE7" w:rsidP="000005B1">
      <w:pPr>
        <w:jc w:val="both"/>
        <w:rPr>
          <w:rFonts w:ascii="Arial" w:hAnsi="Arial" w:cs="Arial"/>
          <w:sz w:val="22"/>
          <w:szCs w:val="22"/>
        </w:rPr>
      </w:pPr>
    </w:p>
    <w:p w:rsidR="00BC5EE7" w:rsidRPr="00CC7CFD" w:rsidRDefault="00BC5EE7" w:rsidP="002F15B7">
      <w:pPr>
        <w:numPr>
          <w:ilvl w:val="0"/>
          <w:numId w:val="6"/>
        </w:numPr>
        <w:ind w:left="709" w:hanging="709"/>
        <w:jc w:val="both"/>
        <w:rPr>
          <w:rFonts w:ascii="Arial" w:hAnsi="Arial" w:cs="Arial"/>
          <w:sz w:val="22"/>
          <w:szCs w:val="22"/>
        </w:rPr>
      </w:pPr>
      <w:r w:rsidRPr="00CC7CFD">
        <w:rPr>
          <w:rFonts w:ascii="Arial"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BC5EE7" w:rsidRPr="00CC7CFD" w:rsidRDefault="00BC5EE7" w:rsidP="000005B1">
      <w:pPr>
        <w:jc w:val="both"/>
        <w:rPr>
          <w:rFonts w:ascii="Arial" w:hAnsi="Arial" w:cs="Arial"/>
          <w:sz w:val="22"/>
          <w:szCs w:val="22"/>
        </w:rPr>
      </w:pPr>
      <w:r w:rsidRPr="00CC7CFD">
        <w:rPr>
          <w:rFonts w:ascii="Arial" w:hAnsi="Arial" w:cs="Arial"/>
          <w:sz w:val="22"/>
          <w:szCs w:val="22"/>
        </w:rPr>
        <w:t> </w:t>
      </w:r>
    </w:p>
    <w:p w:rsidR="00BD2FDC" w:rsidRPr="00CC7CFD" w:rsidRDefault="00BD2FDC" w:rsidP="000005B1">
      <w:pPr>
        <w:jc w:val="both"/>
        <w:rPr>
          <w:rFonts w:ascii="Arial" w:hAnsi="Arial" w:cs="Arial"/>
          <w:sz w:val="22"/>
          <w:szCs w:val="22"/>
        </w:rPr>
      </w:pPr>
    </w:p>
    <w:p w:rsidR="00BC5EE7" w:rsidRPr="00CC7CFD" w:rsidRDefault="00BC5EE7" w:rsidP="002F15B7">
      <w:pPr>
        <w:numPr>
          <w:ilvl w:val="0"/>
          <w:numId w:val="7"/>
        </w:numPr>
        <w:tabs>
          <w:tab w:val="left" w:pos="709"/>
        </w:tabs>
        <w:ind w:left="709" w:hanging="709"/>
        <w:jc w:val="both"/>
        <w:rPr>
          <w:rFonts w:ascii="Arial" w:hAnsi="Arial" w:cs="Arial"/>
          <w:sz w:val="22"/>
          <w:szCs w:val="22"/>
        </w:rPr>
      </w:pPr>
      <w:r w:rsidRPr="00CC7CFD">
        <w:rPr>
          <w:rFonts w:ascii="Arial" w:hAnsi="Arial" w:cs="Arial"/>
          <w:sz w:val="22"/>
          <w:szCs w:val="22"/>
        </w:rPr>
        <w:t>EL PROPONENTE se compromete a no permitir que nadie, bien sea empleado de la compañía o un agente comisionista independiente, o un asesor o consultor lo haga en su nombre;</w:t>
      </w:r>
    </w:p>
    <w:p w:rsidR="00BC5EE7" w:rsidRPr="00CC7CFD" w:rsidRDefault="00BC5EE7" w:rsidP="000005B1">
      <w:pPr>
        <w:tabs>
          <w:tab w:val="left" w:pos="709"/>
        </w:tabs>
        <w:jc w:val="both"/>
        <w:rPr>
          <w:rFonts w:ascii="Arial" w:hAnsi="Arial" w:cs="Arial"/>
          <w:sz w:val="22"/>
          <w:szCs w:val="22"/>
        </w:rPr>
      </w:pPr>
    </w:p>
    <w:p w:rsidR="00BD2FDC" w:rsidRPr="00CC7CFD" w:rsidRDefault="00BD2FDC" w:rsidP="000005B1">
      <w:pPr>
        <w:tabs>
          <w:tab w:val="left" w:pos="709"/>
        </w:tabs>
        <w:jc w:val="both"/>
        <w:rPr>
          <w:rFonts w:ascii="Arial" w:hAnsi="Arial" w:cs="Arial"/>
          <w:sz w:val="22"/>
          <w:szCs w:val="22"/>
        </w:rPr>
      </w:pPr>
    </w:p>
    <w:p w:rsidR="00BC5EE7" w:rsidRPr="00CC7CFD" w:rsidRDefault="00BC5EE7" w:rsidP="002F15B7">
      <w:pPr>
        <w:numPr>
          <w:ilvl w:val="0"/>
          <w:numId w:val="7"/>
        </w:numPr>
        <w:tabs>
          <w:tab w:val="left" w:pos="709"/>
        </w:tabs>
        <w:ind w:left="709" w:hanging="709"/>
        <w:jc w:val="both"/>
        <w:rPr>
          <w:rFonts w:ascii="Arial" w:hAnsi="Arial" w:cs="Arial"/>
          <w:sz w:val="22"/>
          <w:szCs w:val="22"/>
        </w:rPr>
      </w:pPr>
      <w:r w:rsidRPr="00CC7CFD">
        <w:rPr>
          <w:rFonts w:ascii="Arial" w:hAnsi="Arial" w:cs="Arial"/>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19604D" w:rsidRPr="00CC7CFD">
        <w:rPr>
          <w:rFonts w:ascii="Arial" w:hAnsi="Arial" w:cs="Arial"/>
          <w:sz w:val="22"/>
          <w:szCs w:val="22"/>
        </w:rPr>
        <w:t xml:space="preserve">Selección Abreviada </w:t>
      </w:r>
      <w:r w:rsidRPr="00CC7CFD">
        <w:rPr>
          <w:rFonts w:ascii="Arial" w:hAnsi="Arial" w:cs="Arial"/>
          <w:sz w:val="22"/>
          <w:szCs w:val="22"/>
        </w:rPr>
        <w:t>y la relación contractual que podría derivarse de ella, y les impondrá  las obligaciones de:</w:t>
      </w:r>
    </w:p>
    <w:p w:rsidR="00BC5EE7" w:rsidRPr="00CC7CFD" w:rsidRDefault="00BC5EE7" w:rsidP="000005B1">
      <w:pPr>
        <w:tabs>
          <w:tab w:val="left" w:pos="709"/>
        </w:tabs>
        <w:jc w:val="both"/>
        <w:rPr>
          <w:rFonts w:ascii="Arial" w:hAnsi="Arial" w:cs="Arial"/>
          <w:sz w:val="22"/>
          <w:szCs w:val="22"/>
        </w:rPr>
      </w:pPr>
    </w:p>
    <w:p w:rsidR="00BD2FDC" w:rsidRPr="00CC7CFD" w:rsidRDefault="00BD2FDC" w:rsidP="000005B1">
      <w:pPr>
        <w:tabs>
          <w:tab w:val="left" w:pos="709"/>
        </w:tabs>
        <w:jc w:val="both"/>
        <w:rPr>
          <w:rFonts w:ascii="Arial" w:hAnsi="Arial" w:cs="Arial"/>
          <w:sz w:val="22"/>
          <w:szCs w:val="22"/>
        </w:rPr>
      </w:pPr>
    </w:p>
    <w:p w:rsidR="00BD2FDC" w:rsidRPr="00CC7CFD" w:rsidRDefault="00BD2FDC" w:rsidP="000005B1">
      <w:pPr>
        <w:tabs>
          <w:tab w:val="left" w:pos="709"/>
        </w:tabs>
        <w:jc w:val="both"/>
        <w:rPr>
          <w:rFonts w:ascii="Arial" w:hAnsi="Arial" w:cs="Arial"/>
          <w:sz w:val="22"/>
          <w:szCs w:val="22"/>
        </w:rPr>
      </w:pPr>
    </w:p>
    <w:p w:rsidR="00BC5EE7" w:rsidRPr="00CC7CFD" w:rsidRDefault="00BC5EE7" w:rsidP="002F15B7">
      <w:pPr>
        <w:numPr>
          <w:ilvl w:val="0"/>
          <w:numId w:val="8"/>
        </w:numPr>
        <w:jc w:val="both"/>
        <w:rPr>
          <w:rFonts w:ascii="Arial" w:hAnsi="Arial" w:cs="Arial"/>
          <w:sz w:val="22"/>
          <w:szCs w:val="22"/>
        </w:rPr>
      </w:pPr>
      <w:r w:rsidRPr="00CC7CFD">
        <w:rPr>
          <w:rFonts w:ascii="Arial" w:hAnsi="Arial" w:cs="Arial"/>
          <w:sz w:val="22"/>
          <w:szCs w:val="22"/>
        </w:rPr>
        <w:t xml:space="preserve">No ofrecer o pagar sobornos o cualquier halago a los  funcionarios de LA </w:t>
      </w:r>
      <w:r w:rsidR="00171055" w:rsidRPr="00CC7CFD">
        <w:rPr>
          <w:rFonts w:ascii="Arial" w:hAnsi="Arial" w:cs="Arial"/>
          <w:sz w:val="22"/>
          <w:szCs w:val="22"/>
        </w:rPr>
        <w:t>SECCIONAL DE SANIDAD VALLE</w:t>
      </w:r>
      <w:r w:rsidRPr="00CC7CFD">
        <w:rPr>
          <w:rFonts w:ascii="Arial" w:hAnsi="Arial"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C5EE7" w:rsidRPr="00CC7CFD" w:rsidRDefault="00BC5EE7" w:rsidP="000005B1">
      <w:pPr>
        <w:tabs>
          <w:tab w:val="left" w:pos="709"/>
        </w:tabs>
        <w:ind w:left="708"/>
        <w:jc w:val="both"/>
        <w:rPr>
          <w:rFonts w:ascii="Arial" w:hAnsi="Arial" w:cs="Arial"/>
          <w:sz w:val="22"/>
          <w:szCs w:val="22"/>
        </w:rPr>
      </w:pPr>
    </w:p>
    <w:p w:rsidR="00BD2FDC" w:rsidRPr="00CC7CFD" w:rsidRDefault="00BD2FDC" w:rsidP="000005B1">
      <w:pPr>
        <w:tabs>
          <w:tab w:val="left" w:pos="709"/>
        </w:tabs>
        <w:ind w:left="708"/>
        <w:jc w:val="both"/>
        <w:rPr>
          <w:rFonts w:ascii="Arial" w:hAnsi="Arial" w:cs="Arial"/>
          <w:sz w:val="22"/>
          <w:szCs w:val="22"/>
        </w:rPr>
      </w:pPr>
    </w:p>
    <w:p w:rsidR="00BC5EE7" w:rsidRPr="00CC7CFD" w:rsidRDefault="00BC5EE7" w:rsidP="002F15B7">
      <w:pPr>
        <w:numPr>
          <w:ilvl w:val="0"/>
          <w:numId w:val="8"/>
        </w:numPr>
        <w:jc w:val="both"/>
        <w:rPr>
          <w:rFonts w:ascii="Arial" w:hAnsi="Arial" w:cs="Arial"/>
          <w:sz w:val="22"/>
          <w:szCs w:val="22"/>
        </w:rPr>
      </w:pPr>
      <w:r w:rsidRPr="00CC7CFD">
        <w:rPr>
          <w:rFonts w:ascii="Arial" w:hAnsi="Arial" w:cs="Arial"/>
          <w:sz w:val="22"/>
          <w:szCs w:val="22"/>
        </w:rPr>
        <w:t xml:space="preserve">No ofrecer pagos o halagos a los funcionarios de LA POLICÍA NACIONAL </w:t>
      </w:r>
      <w:r w:rsidR="005F1731" w:rsidRPr="00CC7CFD">
        <w:rPr>
          <w:rFonts w:ascii="Arial" w:hAnsi="Arial" w:cs="Arial"/>
          <w:sz w:val="22"/>
          <w:szCs w:val="22"/>
        </w:rPr>
        <w:t>–</w:t>
      </w:r>
      <w:r w:rsidRPr="00CC7CFD">
        <w:rPr>
          <w:rFonts w:ascii="Arial" w:hAnsi="Arial" w:cs="Arial"/>
          <w:sz w:val="22"/>
          <w:szCs w:val="22"/>
        </w:rPr>
        <w:t xml:space="preserve"> </w:t>
      </w:r>
      <w:r w:rsidR="005F1731" w:rsidRPr="00CC7CFD">
        <w:rPr>
          <w:rFonts w:ascii="Arial" w:hAnsi="Arial" w:cs="Arial"/>
          <w:sz w:val="22"/>
          <w:szCs w:val="22"/>
        </w:rPr>
        <w:t>SECCIONAL DE SANIDAD VALLE</w:t>
      </w:r>
      <w:r w:rsidRPr="00CC7CFD">
        <w:rPr>
          <w:rFonts w:ascii="Arial" w:hAnsi="Arial" w:cs="Arial"/>
          <w:sz w:val="22"/>
          <w:szCs w:val="22"/>
        </w:rPr>
        <w:t xml:space="preserve"> durante el desarrollo del contrato que se suscriba si llegase a ser aceptada su propuesta.</w:t>
      </w:r>
    </w:p>
    <w:p w:rsidR="00BC5EE7" w:rsidRPr="00CC7CFD" w:rsidRDefault="00BC5EE7" w:rsidP="000005B1">
      <w:pPr>
        <w:tabs>
          <w:tab w:val="left" w:pos="709"/>
        </w:tabs>
        <w:jc w:val="both"/>
        <w:rPr>
          <w:rFonts w:ascii="Arial" w:hAnsi="Arial" w:cs="Arial"/>
          <w:sz w:val="22"/>
          <w:szCs w:val="22"/>
        </w:rPr>
      </w:pPr>
    </w:p>
    <w:p w:rsidR="00BD2FDC" w:rsidRPr="00CC7CFD" w:rsidRDefault="00BD2FDC" w:rsidP="000005B1">
      <w:pPr>
        <w:tabs>
          <w:tab w:val="left" w:pos="709"/>
        </w:tabs>
        <w:jc w:val="both"/>
        <w:rPr>
          <w:rFonts w:ascii="Arial" w:hAnsi="Arial" w:cs="Arial"/>
          <w:sz w:val="22"/>
          <w:szCs w:val="22"/>
        </w:rPr>
      </w:pPr>
    </w:p>
    <w:p w:rsidR="00BC5EE7" w:rsidRPr="00CC7CFD" w:rsidRDefault="00BC5EE7" w:rsidP="002F15B7">
      <w:pPr>
        <w:numPr>
          <w:ilvl w:val="0"/>
          <w:numId w:val="7"/>
        </w:numPr>
        <w:tabs>
          <w:tab w:val="left" w:pos="709"/>
        </w:tabs>
        <w:ind w:left="709" w:hanging="709"/>
        <w:jc w:val="both"/>
        <w:rPr>
          <w:rFonts w:ascii="Arial" w:hAnsi="Arial" w:cs="Arial"/>
          <w:sz w:val="22"/>
          <w:szCs w:val="22"/>
        </w:rPr>
      </w:pPr>
      <w:r w:rsidRPr="00CC7CFD">
        <w:rPr>
          <w:rFonts w:ascii="Arial" w:hAnsi="Arial" w:cs="Arial"/>
          <w:sz w:val="22"/>
          <w:szCs w:val="22"/>
        </w:rPr>
        <w:t xml:space="preserve">EL PROPONENTE se compromete formalmente a no efectuar acuerdos, o realizar actos o conductas que tengan por objeto o como efecto la colusión en el presente proceso de Selección Abreviada. </w:t>
      </w:r>
    </w:p>
    <w:p w:rsidR="00BC5EE7" w:rsidRPr="00CC7CFD" w:rsidRDefault="00BC5EE7" w:rsidP="000005B1">
      <w:pPr>
        <w:jc w:val="both"/>
        <w:rPr>
          <w:rFonts w:ascii="Arial" w:hAnsi="Arial" w:cs="Arial"/>
          <w:sz w:val="22"/>
          <w:szCs w:val="22"/>
        </w:rPr>
      </w:pPr>
    </w:p>
    <w:p w:rsidR="005203DA" w:rsidRPr="00CC7CFD" w:rsidRDefault="005203DA" w:rsidP="000005B1">
      <w:pPr>
        <w:jc w:val="both"/>
        <w:rPr>
          <w:rFonts w:ascii="Arial" w:hAnsi="Arial" w:cs="Arial"/>
          <w:sz w:val="22"/>
          <w:szCs w:val="22"/>
        </w:rPr>
      </w:pPr>
    </w:p>
    <w:p w:rsidR="00BC5EE7" w:rsidRPr="00CC7CFD" w:rsidRDefault="00BC5EE7" w:rsidP="000005B1">
      <w:pPr>
        <w:jc w:val="both"/>
        <w:rPr>
          <w:rFonts w:ascii="Arial" w:hAnsi="Arial" w:cs="Arial"/>
          <w:sz w:val="22"/>
          <w:szCs w:val="22"/>
        </w:rPr>
      </w:pPr>
      <w:r w:rsidRPr="00CC7CFD">
        <w:rPr>
          <w:rFonts w:ascii="Arial" w:hAnsi="Arial" w:cs="Arial"/>
          <w:sz w:val="22"/>
          <w:szCs w:val="22"/>
        </w:rPr>
        <w:t>EL PROPONENTE asume a través de la suscripción del presente compromiso, las consecuencias previstas en la solicitud de oferta del proceso de contratación, si se verificare el incumplimiento de los compromisos anticorrupción.</w:t>
      </w:r>
    </w:p>
    <w:p w:rsidR="00BC5EE7" w:rsidRPr="00CC7CFD" w:rsidRDefault="00BC5EE7" w:rsidP="000005B1">
      <w:pPr>
        <w:jc w:val="both"/>
        <w:rPr>
          <w:rFonts w:ascii="Arial" w:hAnsi="Arial" w:cs="Arial"/>
          <w:sz w:val="22"/>
          <w:szCs w:val="22"/>
        </w:rPr>
      </w:pPr>
      <w:r w:rsidRPr="00CC7CFD">
        <w:rPr>
          <w:rFonts w:ascii="Arial" w:hAnsi="Arial" w:cs="Arial"/>
          <w:sz w:val="22"/>
          <w:szCs w:val="22"/>
        </w:rPr>
        <w:t> </w:t>
      </w:r>
    </w:p>
    <w:p w:rsidR="005203DA" w:rsidRPr="00CC7CFD" w:rsidRDefault="005203DA" w:rsidP="000005B1">
      <w:pPr>
        <w:jc w:val="both"/>
        <w:rPr>
          <w:rFonts w:ascii="Arial" w:hAnsi="Arial" w:cs="Arial"/>
          <w:sz w:val="22"/>
          <w:szCs w:val="22"/>
        </w:rPr>
      </w:pPr>
    </w:p>
    <w:p w:rsidR="00BC5EE7" w:rsidRPr="00CC7CFD" w:rsidRDefault="00BC5EE7" w:rsidP="000005B1">
      <w:pPr>
        <w:ind w:right="18"/>
        <w:jc w:val="both"/>
        <w:rPr>
          <w:rFonts w:ascii="Arial" w:hAnsi="Arial" w:cs="Arial"/>
          <w:sz w:val="22"/>
          <w:szCs w:val="22"/>
        </w:rPr>
      </w:pPr>
      <w:r w:rsidRPr="00CC7CFD">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BC5EE7" w:rsidRPr="00CC7CFD" w:rsidRDefault="00BC5EE7" w:rsidP="000005B1">
      <w:pPr>
        <w:ind w:right="760"/>
        <w:jc w:val="both"/>
        <w:rPr>
          <w:rFonts w:ascii="Arial" w:hAnsi="Arial" w:cs="Arial"/>
          <w:sz w:val="22"/>
          <w:szCs w:val="22"/>
        </w:rPr>
      </w:pPr>
      <w:r w:rsidRPr="00CC7CFD">
        <w:rPr>
          <w:rFonts w:ascii="Arial" w:hAnsi="Arial" w:cs="Arial"/>
          <w:sz w:val="22"/>
          <w:szCs w:val="22"/>
        </w:rPr>
        <w:t> </w:t>
      </w:r>
    </w:p>
    <w:p w:rsidR="005203DA" w:rsidRPr="00CC7CFD" w:rsidRDefault="005203DA" w:rsidP="000005B1">
      <w:pPr>
        <w:ind w:right="760"/>
        <w:jc w:val="both"/>
        <w:rPr>
          <w:rFonts w:ascii="Arial" w:hAnsi="Arial" w:cs="Arial"/>
          <w:sz w:val="22"/>
          <w:szCs w:val="22"/>
        </w:rPr>
      </w:pPr>
    </w:p>
    <w:p w:rsidR="00BC5EE7" w:rsidRPr="00CC7CFD" w:rsidRDefault="00BC5EE7" w:rsidP="000005B1">
      <w:pPr>
        <w:jc w:val="both"/>
        <w:rPr>
          <w:rFonts w:ascii="Arial" w:hAnsi="Arial" w:cs="Arial"/>
          <w:sz w:val="22"/>
          <w:szCs w:val="22"/>
        </w:rPr>
      </w:pPr>
      <w:r w:rsidRPr="00CC7CFD">
        <w:rPr>
          <w:rFonts w:ascii="Arial" w:hAnsi="Arial" w:cs="Arial"/>
          <w:sz w:val="22"/>
          <w:szCs w:val="22"/>
        </w:rPr>
        <w:t>EL PROPONENTE:</w:t>
      </w:r>
    </w:p>
    <w:p w:rsidR="00BC5EE7" w:rsidRPr="00CC7CFD" w:rsidRDefault="00BC5EE7" w:rsidP="000005B1">
      <w:pPr>
        <w:pStyle w:val="Piedepgina"/>
        <w:tabs>
          <w:tab w:val="clear" w:pos="4419"/>
          <w:tab w:val="clear" w:pos="8838"/>
        </w:tabs>
        <w:jc w:val="both"/>
        <w:rPr>
          <w:rFonts w:ascii="Arial" w:hAnsi="Arial" w:cs="Arial"/>
          <w:sz w:val="22"/>
          <w:szCs w:val="22"/>
        </w:rPr>
      </w:pPr>
      <w:r w:rsidRPr="00CC7CFD">
        <w:rPr>
          <w:rFonts w:ascii="Arial" w:hAnsi="Arial" w:cs="Arial"/>
          <w:sz w:val="22"/>
          <w:szCs w:val="22"/>
        </w:rPr>
        <w:t> </w:t>
      </w:r>
    </w:p>
    <w:p w:rsidR="00BC5EE7" w:rsidRPr="00CC7CFD" w:rsidRDefault="00BC5EE7" w:rsidP="000005B1">
      <w:pPr>
        <w:jc w:val="both"/>
        <w:rPr>
          <w:rFonts w:ascii="Arial" w:hAnsi="Arial" w:cs="Arial"/>
          <w:sz w:val="22"/>
          <w:szCs w:val="22"/>
        </w:rPr>
      </w:pPr>
      <w:r w:rsidRPr="00CC7CFD">
        <w:rPr>
          <w:rFonts w:ascii="Arial" w:hAnsi="Arial" w:cs="Arial"/>
          <w:sz w:val="22"/>
          <w:szCs w:val="22"/>
        </w:rPr>
        <w:t> (Nombre, número del documento de identificación y firma del proponente o su representante)</w:t>
      </w:r>
    </w:p>
    <w:p w:rsidR="00BC5EE7" w:rsidRPr="00CC7CFD" w:rsidRDefault="00BC5EE7" w:rsidP="000005B1">
      <w:pPr>
        <w:jc w:val="both"/>
        <w:rPr>
          <w:rFonts w:ascii="Arial" w:hAnsi="Arial" w:cs="Arial"/>
          <w:sz w:val="22"/>
          <w:szCs w:val="22"/>
        </w:rPr>
      </w:pPr>
    </w:p>
    <w:p w:rsidR="00BC5EE7" w:rsidRPr="00CC7CFD" w:rsidRDefault="00BC5EE7" w:rsidP="000005B1">
      <w:pPr>
        <w:pStyle w:val="Sangradetextonormal"/>
        <w:rPr>
          <w:sz w:val="22"/>
          <w:szCs w:val="22"/>
        </w:rPr>
      </w:pPr>
    </w:p>
    <w:p w:rsidR="005203DA" w:rsidRPr="00CC7CFD" w:rsidRDefault="005203DA" w:rsidP="000005B1">
      <w:pPr>
        <w:pStyle w:val="Sangradetextonormal"/>
        <w:rPr>
          <w:sz w:val="22"/>
          <w:szCs w:val="22"/>
        </w:rPr>
      </w:pPr>
    </w:p>
    <w:p w:rsidR="005203DA" w:rsidRPr="00CC7CFD" w:rsidRDefault="005203DA" w:rsidP="000005B1">
      <w:pPr>
        <w:pStyle w:val="Sangradetextonormal"/>
        <w:rPr>
          <w:sz w:val="22"/>
          <w:szCs w:val="22"/>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796"/>
      </w:tblGrid>
      <w:tr w:rsidR="00BC5EE7" w:rsidRPr="00CC7CFD" w:rsidTr="00C317CC">
        <w:tc>
          <w:tcPr>
            <w:tcW w:w="7796" w:type="dxa"/>
          </w:tcPr>
          <w:p w:rsidR="00BC5EE7" w:rsidRPr="00CC7CFD" w:rsidRDefault="00BC5EE7" w:rsidP="000005B1">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CC7CFD">
              <w:rPr>
                <w:rFonts w:ascii="Arial" w:hAnsi="Arial" w:cs="Arial"/>
                <w:sz w:val="22"/>
                <w:szCs w:val="22"/>
              </w:rPr>
              <w:t>SUSCRIBIRÁN EL DOCUMENTO TODOS LOS INTEGRANTES DE LA PARTE PROPONENTE SI ES PLURAL (CONSORCIO O UNIÓN TEMPORAL), A TRAVÈS DE SUS REPRESENTANTES LEGALES.</w:t>
            </w:r>
          </w:p>
        </w:tc>
      </w:tr>
    </w:tbl>
    <w:p w:rsidR="00BC5EE7" w:rsidRPr="00CC7CFD" w:rsidRDefault="00BC5EE7" w:rsidP="000005B1">
      <w:pPr>
        <w:tabs>
          <w:tab w:val="left" w:pos="3645"/>
        </w:tabs>
        <w:rPr>
          <w:rFonts w:ascii="Arial" w:hAnsi="Arial" w:cs="Arial"/>
          <w:sz w:val="22"/>
          <w:szCs w:val="22"/>
        </w:rPr>
      </w:pPr>
    </w:p>
    <w:p w:rsidR="00BC5EE7" w:rsidRPr="00CC7CFD" w:rsidRDefault="00BC5EE7" w:rsidP="000005B1">
      <w:pPr>
        <w:tabs>
          <w:tab w:val="left" w:pos="3645"/>
        </w:tabs>
        <w:rPr>
          <w:rFonts w:ascii="Arial" w:hAnsi="Arial" w:cs="Arial"/>
          <w:sz w:val="22"/>
          <w:szCs w:val="22"/>
        </w:rPr>
      </w:pPr>
    </w:p>
    <w:p w:rsidR="00BC5EE7" w:rsidRPr="00CC7CFD" w:rsidRDefault="00BC5EE7" w:rsidP="000005B1">
      <w:pPr>
        <w:tabs>
          <w:tab w:val="left" w:pos="3645"/>
        </w:tabs>
        <w:rPr>
          <w:rFonts w:ascii="Arial" w:hAnsi="Arial" w:cs="Arial"/>
          <w:sz w:val="22"/>
          <w:szCs w:val="22"/>
        </w:rPr>
      </w:pPr>
    </w:p>
    <w:p w:rsidR="00BC5EE7" w:rsidRPr="00CC7CFD" w:rsidRDefault="00BC5EE7" w:rsidP="000005B1">
      <w:pPr>
        <w:tabs>
          <w:tab w:val="left" w:pos="3645"/>
        </w:tabs>
        <w:rPr>
          <w:rFonts w:ascii="Arial" w:hAnsi="Arial" w:cs="Arial"/>
          <w:sz w:val="22"/>
          <w:szCs w:val="22"/>
        </w:rPr>
      </w:pPr>
    </w:p>
    <w:p w:rsidR="00F44352" w:rsidRPr="00CC7CFD" w:rsidRDefault="00F44352" w:rsidP="000005B1">
      <w:pPr>
        <w:tabs>
          <w:tab w:val="left" w:pos="3645"/>
        </w:tabs>
        <w:rPr>
          <w:rFonts w:ascii="Arial" w:hAnsi="Arial" w:cs="Arial"/>
          <w:sz w:val="22"/>
          <w:szCs w:val="22"/>
        </w:rPr>
      </w:pPr>
    </w:p>
    <w:p w:rsidR="003C201B" w:rsidRPr="00CC7CFD" w:rsidRDefault="003C201B">
      <w:pPr>
        <w:rPr>
          <w:rFonts w:ascii="Arial" w:hAnsi="Arial" w:cs="Arial"/>
          <w:sz w:val="22"/>
          <w:szCs w:val="22"/>
        </w:rPr>
      </w:pPr>
      <w:r w:rsidRPr="00CC7CFD">
        <w:rPr>
          <w:rFonts w:ascii="Arial" w:hAnsi="Arial" w:cs="Arial"/>
          <w:sz w:val="22"/>
          <w:szCs w:val="22"/>
        </w:rPr>
        <w:br w:type="page"/>
      </w:r>
    </w:p>
    <w:p w:rsidR="00D2272F" w:rsidRPr="00CC7CFD" w:rsidRDefault="00D2272F" w:rsidP="00B554C0">
      <w:pPr>
        <w:pStyle w:val="Ttulo4"/>
        <w:jc w:val="center"/>
        <w:rPr>
          <w:rFonts w:cs="Arial"/>
          <w:bCs w:val="0"/>
          <w:sz w:val="22"/>
          <w:szCs w:val="22"/>
          <w:lang w:val="es-MX"/>
        </w:rPr>
      </w:pPr>
    </w:p>
    <w:p w:rsidR="00417E15" w:rsidRPr="00CC7CFD" w:rsidRDefault="00417E15" w:rsidP="00B554C0">
      <w:pPr>
        <w:pStyle w:val="Ttulo4"/>
        <w:jc w:val="center"/>
        <w:rPr>
          <w:rFonts w:cs="Arial"/>
          <w:bCs w:val="0"/>
          <w:sz w:val="22"/>
          <w:szCs w:val="22"/>
          <w:lang w:val="es-MX"/>
        </w:rPr>
      </w:pPr>
      <w:r w:rsidRPr="00CC7CFD">
        <w:rPr>
          <w:rFonts w:cs="Arial"/>
          <w:bCs w:val="0"/>
          <w:sz w:val="22"/>
          <w:szCs w:val="22"/>
          <w:lang w:val="es-MX"/>
        </w:rPr>
        <w:t xml:space="preserve">FORMULARIO </w:t>
      </w:r>
      <w:r w:rsidR="00F50135" w:rsidRPr="00CC7CFD">
        <w:rPr>
          <w:rFonts w:cs="Arial"/>
          <w:bCs w:val="0"/>
          <w:sz w:val="22"/>
          <w:szCs w:val="22"/>
          <w:lang w:val="es-MX"/>
        </w:rPr>
        <w:t>4</w:t>
      </w:r>
    </w:p>
    <w:p w:rsidR="00417E15" w:rsidRPr="00CC7CFD" w:rsidRDefault="00417E15" w:rsidP="00417E15">
      <w:pPr>
        <w:rPr>
          <w:rFonts w:ascii="Arial" w:hAnsi="Arial" w:cs="Arial"/>
          <w:lang w:val="es-MX"/>
        </w:rPr>
      </w:pPr>
    </w:p>
    <w:p w:rsidR="00B554C0" w:rsidRPr="00CC7CFD" w:rsidRDefault="00B554C0" w:rsidP="000005B1">
      <w:pPr>
        <w:pStyle w:val="Textoindependiente"/>
        <w:jc w:val="both"/>
        <w:rPr>
          <w:rFonts w:cs="Arial"/>
          <w:b/>
          <w:sz w:val="22"/>
          <w:szCs w:val="22"/>
        </w:rPr>
      </w:pPr>
    </w:p>
    <w:p w:rsidR="00D2272F" w:rsidRPr="00CC7CFD" w:rsidRDefault="00D2272F" w:rsidP="00D2272F">
      <w:pPr>
        <w:jc w:val="both"/>
        <w:rPr>
          <w:rFonts w:ascii="Arial" w:hAnsi="Arial" w:cs="Arial"/>
          <w:b/>
          <w:sz w:val="22"/>
          <w:szCs w:val="22"/>
        </w:rPr>
      </w:pPr>
      <w:r w:rsidRPr="00CC7CFD">
        <w:rPr>
          <w:rFonts w:ascii="Arial" w:hAnsi="Arial" w:cs="Arial"/>
          <w:b/>
          <w:sz w:val="22"/>
          <w:szCs w:val="22"/>
        </w:rPr>
        <w:t>MANIFESTACION DE INTERÉS DE PARTICIPACION EN EL PROCESO DE SELECCIÓN</w:t>
      </w:r>
    </w:p>
    <w:p w:rsidR="00D2272F" w:rsidRPr="00CC7CFD" w:rsidRDefault="00D2272F" w:rsidP="00D2272F">
      <w:pPr>
        <w:pStyle w:val="Encabezado"/>
        <w:jc w:val="both"/>
        <w:rPr>
          <w:rFonts w:ascii="Arial" w:hAnsi="Arial" w:cs="Arial"/>
          <w:sz w:val="22"/>
          <w:szCs w:val="22"/>
          <w:lang w:val="es-MX"/>
        </w:rPr>
      </w:pPr>
    </w:p>
    <w:p w:rsidR="00D2272F" w:rsidRPr="00CC7CFD" w:rsidRDefault="00D2272F" w:rsidP="00D2272F">
      <w:pPr>
        <w:pStyle w:val="Encabezado"/>
        <w:jc w:val="both"/>
        <w:rPr>
          <w:rFonts w:ascii="Arial" w:hAnsi="Arial" w:cs="Arial"/>
          <w:sz w:val="22"/>
          <w:szCs w:val="22"/>
          <w:lang w:val="es-MX"/>
        </w:rPr>
      </w:pPr>
    </w:p>
    <w:p w:rsidR="00D2272F" w:rsidRPr="00CC7CFD" w:rsidRDefault="00D2272F" w:rsidP="00D2272F">
      <w:pPr>
        <w:pStyle w:val="Encabezado"/>
        <w:jc w:val="both"/>
        <w:rPr>
          <w:rFonts w:ascii="Arial" w:hAnsi="Arial" w:cs="Arial"/>
          <w:sz w:val="22"/>
          <w:szCs w:val="22"/>
          <w:lang w:val="es-MX"/>
        </w:rPr>
      </w:pPr>
      <w:r w:rsidRPr="00CC7CFD">
        <w:rPr>
          <w:rFonts w:ascii="Arial" w:hAnsi="Arial" w:cs="Arial"/>
          <w:sz w:val="22"/>
          <w:szCs w:val="22"/>
          <w:lang w:val="es-MX"/>
        </w:rPr>
        <w:t>Cali, XXXXXXXXXXXXXXXX de  2.01</w:t>
      </w:r>
      <w:r w:rsidR="0087137F" w:rsidRPr="00CC7CFD">
        <w:rPr>
          <w:rFonts w:ascii="Arial" w:hAnsi="Arial" w:cs="Arial"/>
          <w:sz w:val="22"/>
          <w:szCs w:val="22"/>
          <w:lang w:val="es-MX"/>
        </w:rPr>
        <w:t>X</w:t>
      </w:r>
    </w:p>
    <w:p w:rsidR="00D2272F" w:rsidRPr="00CC7CFD" w:rsidRDefault="00D2272F" w:rsidP="00D2272F">
      <w:pPr>
        <w:pStyle w:val="Encabezado"/>
        <w:jc w:val="both"/>
        <w:rPr>
          <w:rFonts w:ascii="Arial" w:hAnsi="Arial" w:cs="Arial"/>
          <w:sz w:val="22"/>
          <w:szCs w:val="22"/>
          <w:lang w:val="es-MX"/>
        </w:rPr>
      </w:pPr>
      <w:r w:rsidRPr="00CC7CFD">
        <w:rPr>
          <w:rFonts w:ascii="Arial" w:hAnsi="Arial" w:cs="Arial"/>
          <w:sz w:val="22"/>
          <w:szCs w:val="22"/>
          <w:lang w:val="es-MX"/>
        </w:rPr>
        <w:t>Señores</w:t>
      </w:r>
    </w:p>
    <w:p w:rsidR="00D2272F" w:rsidRPr="00CC7CFD" w:rsidRDefault="00D2272F" w:rsidP="00D2272F">
      <w:pPr>
        <w:pStyle w:val="Encabezado"/>
        <w:jc w:val="both"/>
        <w:rPr>
          <w:rFonts w:ascii="Arial" w:hAnsi="Arial" w:cs="Arial"/>
          <w:sz w:val="22"/>
          <w:szCs w:val="22"/>
          <w:lang w:val="es-MX"/>
        </w:rPr>
      </w:pPr>
      <w:r w:rsidRPr="00CC7CFD">
        <w:rPr>
          <w:rFonts w:ascii="Arial" w:hAnsi="Arial" w:cs="Arial"/>
          <w:sz w:val="22"/>
          <w:szCs w:val="22"/>
          <w:lang w:val="es-MX"/>
        </w:rPr>
        <w:t>POLICÍA NACIONAL</w:t>
      </w:r>
    </w:p>
    <w:p w:rsidR="00D2272F" w:rsidRPr="00CC7CFD" w:rsidRDefault="00D2272F" w:rsidP="00D2272F">
      <w:pPr>
        <w:pStyle w:val="Encabezado"/>
        <w:jc w:val="both"/>
        <w:rPr>
          <w:rFonts w:ascii="Arial" w:hAnsi="Arial" w:cs="Arial"/>
          <w:sz w:val="22"/>
          <w:szCs w:val="22"/>
          <w:lang w:val="es-MX"/>
        </w:rPr>
      </w:pPr>
      <w:r w:rsidRPr="00CC7CFD">
        <w:rPr>
          <w:rFonts w:ascii="Arial" w:hAnsi="Arial" w:cs="Arial"/>
          <w:sz w:val="22"/>
          <w:szCs w:val="22"/>
          <w:lang w:val="es-MX"/>
        </w:rPr>
        <w:t xml:space="preserve">SECCIONAL DE SANIDAD VALLE </w:t>
      </w:r>
    </w:p>
    <w:p w:rsidR="00D2272F" w:rsidRPr="00CC7CFD" w:rsidRDefault="00D2272F" w:rsidP="00D2272F">
      <w:pPr>
        <w:pStyle w:val="Encabezado"/>
        <w:jc w:val="both"/>
        <w:rPr>
          <w:rFonts w:ascii="Arial" w:hAnsi="Arial" w:cs="Arial"/>
          <w:sz w:val="22"/>
          <w:szCs w:val="22"/>
          <w:lang w:val="es-MX"/>
        </w:rPr>
      </w:pPr>
      <w:r w:rsidRPr="00CC7CFD">
        <w:rPr>
          <w:rFonts w:ascii="Arial" w:hAnsi="Arial" w:cs="Arial"/>
          <w:sz w:val="22"/>
          <w:szCs w:val="22"/>
          <w:lang w:val="es-MX"/>
        </w:rPr>
        <w:t xml:space="preserve">Ciudad. </w:t>
      </w:r>
    </w:p>
    <w:p w:rsidR="00D2272F" w:rsidRPr="00CC7CFD" w:rsidRDefault="00D2272F" w:rsidP="00D2272F">
      <w:pPr>
        <w:pStyle w:val="Encabezado"/>
        <w:jc w:val="both"/>
        <w:rPr>
          <w:rFonts w:ascii="Arial" w:hAnsi="Arial" w:cs="Arial"/>
          <w:sz w:val="22"/>
          <w:szCs w:val="22"/>
          <w:lang w:val="es-MX"/>
        </w:rPr>
      </w:pPr>
    </w:p>
    <w:p w:rsidR="00D2272F" w:rsidRPr="00CC7CFD" w:rsidRDefault="00D2272F" w:rsidP="00D2272F">
      <w:pPr>
        <w:pStyle w:val="Encabezado"/>
        <w:jc w:val="both"/>
        <w:rPr>
          <w:rFonts w:ascii="Arial" w:hAnsi="Arial" w:cs="Arial"/>
          <w:sz w:val="22"/>
          <w:szCs w:val="22"/>
          <w:lang w:val="es-MX"/>
        </w:rPr>
      </w:pPr>
    </w:p>
    <w:p w:rsidR="00D2272F" w:rsidRPr="00CC7CFD" w:rsidRDefault="00D2272F" w:rsidP="00D2272F">
      <w:pPr>
        <w:autoSpaceDE w:val="0"/>
        <w:autoSpaceDN w:val="0"/>
        <w:adjustRightInd w:val="0"/>
        <w:jc w:val="both"/>
        <w:rPr>
          <w:rFonts w:ascii="Arial" w:hAnsi="Arial" w:cs="Arial"/>
          <w:b/>
          <w:sz w:val="22"/>
          <w:szCs w:val="22"/>
        </w:rPr>
      </w:pPr>
      <w:r w:rsidRPr="00CC7CFD">
        <w:rPr>
          <w:rFonts w:ascii="Arial" w:hAnsi="Arial" w:cs="Arial"/>
          <w:sz w:val="22"/>
          <w:szCs w:val="22"/>
          <w:lang w:val="es-MX"/>
        </w:rPr>
        <w:t xml:space="preserve">Ref.: Manifestación de Interés de participación en el Proceso de Selección Abreviada – Menor Cuantía </w:t>
      </w:r>
      <w:r w:rsidR="00CD387D" w:rsidRPr="00CC7CFD">
        <w:rPr>
          <w:rFonts w:ascii="Arial" w:hAnsi="Arial" w:cs="Arial"/>
          <w:b/>
          <w:sz w:val="22"/>
          <w:szCs w:val="22"/>
        </w:rPr>
        <w:t xml:space="preserve">PN </w:t>
      </w:r>
      <w:r w:rsidR="00CD387D" w:rsidRPr="00CC7CFD">
        <w:rPr>
          <w:rFonts w:ascii="Arial" w:hAnsi="Arial" w:cs="Arial"/>
          <w:b/>
          <w:color w:val="000000"/>
          <w:sz w:val="22"/>
          <w:szCs w:val="22"/>
        </w:rPr>
        <w:t>SANIDAD</w:t>
      </w:r>
      <w:r w:rsidR="00CD387D" w:rsidRPr="00CC7CFD">
        <w:rPr>
          <w:rFonts w:ascii="Arial" w:hAnsi="Arial" w:cs="Arial"/>
          <w:b/>
          <w:sz w:val="22"/>
          <w:szCs w:val="22"/>
        </w:rPr>
        <w:t xml:space="preserve"> VALLE SA </w:t>
      </w:r>
      <w:r w:rsidR="00CD387D" w:rsidRPr="00CC7CFD">
        <w:rPr>
          <w:rFonts w:ascii="Arial" w:hAnsi="Arial" w:cs="Arial"/>
          <w:b/>
          <w:color w:val="000000"/>
          <w:sz w:val="22"/>
          <w:szCs w:val="22"/>
        </w:rPr>
        <w:t>MC SS</w:t>
      </w:r>
      <w:r w:rsidR="00CD387D" w:rsidRPr="00CC7CFD">
        <w:rPr>
          <w:rFonts w:ascii="Arial" w:hAnsi="Arial" w:cs="Arial"/>
          <w:b/>
          <w:sz w:val="22"/>
          <w:szCs w:val="22"/>
        </w:rPr>
        <w:t xml:space="preserve"> </w:t>
      </w:r>
      <w:r w:rsidR="00CD387D" w:rsidRPr="00CC7CFD">
        <w:rPr>
          <w:rFonts w:ascii="Arial" w:hAnsi="Arial" w:cs="Arial"/>
          <w:b/>
          <w:sz w:val="22"/>
          <w:szCs w:val="22"/>
          <w:highlight w:val="cyan"/>
        </w:rPr>
        <w:t>0-0</w:t>
      </w:r>
      <w:r w:rsidR="00647C1C">
        <w:rPr>
          <w:rFonts w:ascii="Arial" w:hAnsi="Arial" w:cs="Arial"/>
          <w:b/>
          <w:sz w:val="22"/>
          <w:szCs w:val="22"/>
          <w:highlight w:val="cyan"/>
        </w:rPr>
        <w:t>58</w:t>
      </w:r>
      <w:r w:rsidR="00CD387D" w:rsidRPr="00CC7CFD">
        <w:rPr>
          <w:rFonts w:ascii="Arial" w:hAnsi="Arial" w:cs="Arial"/>
          <w:b/>
          <w:sz w:val="22"/>
          <w:szCs w:val="22"/>
          <w:highlight w:val="cyan"/>
        </w:rPr>
        <w:t>/2017</w:t>
      </w:r>
      <w:r w:rsidRPr="00CC7CFD">
        <w:rPr>
          <w:rFonts w:ascii="Arial" w:hAnsi="Arial" w:cs="Arial"/>
          <w:sz w:val="22"/>
          <w:szCs w:val="22"/>
          <w:lang w:val="es-MX"/>
        </w:rPr>
        <w:t xml:space="preserve">, cuyo objeto es la </w:t>
      </w:r>
      <w:r w:rsidRPr="00CC7CFD">
        <w:rPr>
          <w:rFonts w:ascii="Arial" w:hAnsi="Arial" w:cs="Arial"/>
          <w:b/>
          <w:sz w:val="22"/>
          <w:szCs w:val="22"/>
        </w:rPr>
        <w:t>“</w:t>
      </w:r>
      <w:r w:rsidR="00647C1C" w:rsidRPr="00582E95">
        <w:rPr>
          <w:rFonts w:ascii="Arial" w:hAnsi="Arial" w:cs="Arial"/>
          <w:b/>
          <w:sz w:val="20"/>
          <w:szCs w:val="20"/>
        </w:rPr>
        <w:t>PRESTACIÓN DE SERVICIOS DE SALUD</w:t>
      </w:r>
      <w:r w:rsidR="00647C1C">
        <w:rPr>
          <w:rFonts w:ascii="Arial" w:hAnsi="Arial" w:cs="Arial"/>
          <w:b/>
          <w:sz w:val="20"/>
          <w:szCs w:val="20"/>
        </w:rPr>
        <w:t xml:space="preserve"> </w:t>
      </w:r>
      <w:r w:rsidR="00647C1C" w:rsidRPr="00582E95">
        <w:rPr>
          <w:rFonts w:ascii="Arial" w:hAnsi="Arial" w:cs="Arial"/>
          <w:b/>
          <w:sz w:val="20"/>
          <w:szCs w:val="20"/>
        </w:rPr>
        <w:t xml:space="preserve"> DE DIAGNOSTICO CARDIOVASCULAR Y CONSULTA ESPECIALIZADA DE CARDIOLOGIA </w:t>
      </w:r>
      <w:r w:rsidR="00647C1C">
        <w:rPr>
          <w:rFonts w:ascii="Arial" w:hAnsi="Arial" w:cs="Arial"/>
          <w:b/>
          <w:sz w:val="20"/>
          <w:szCs w:val="20"/>
        </w:rPr>
        <w:t xml:space="preserve">DE MEDIANA COMPLEJIDAD, </w:t>
      </w:r>
      <w:r w:rsidR="00647C1C" w:rsidRPr="00582E95">
        <w:rPr>
          <w:rFonts w:ascii="Arial" w:hAnsi="Arial" w:cs="Arial"/>
          <w:b/>
          <w:sz w:val="20"/>
          <w:szCs w:val="20"/>
        </w:rPr>
        <w:t xml:space="preserve">PARA LOS USUARIOS DEL SUBSISTEMA DE SALUD DE LA POLICÍA NACIONAL </w:t>
      </w:r>
      <w:r w:rsidR="00647C1C">
        <w:rPr>
          <w:rFonts w:ascii="Arial" w:hAnsi="Arial" w:cs="Arial"/>
          <w:b/>
          <w:sz w:val="20"/>
          <w:szCs w:val="20"/>
        </w:rPr>
        <w:t>EN</w:t>
      </w:r>
      <w:r w:rsidR="00647C1C" w:rsidRPr="00582E95">
        <w:rPr>
          <w:rFonts w:ascii="Arial" w:hAnsi="Arial" w:cs="Arial"/>
          <w:b/>
          <w:sz w:val="20"/>
          <w:szCs w:val="20"/>
        </w:rPr>
        <w:t xml:space="preserve"> LA SECCIONAL SANIDAD VALLE</w:t>
      </w:r>
      <w:r w:rsidRPr="00CC7CFD">
        <w:rPr>
          <w:rFonts w:ascii="Arial" w:hAnsi="Arial" w:cs="Arial"/>
          <w:b/>
          <w:sz w:val="22"/>
          <w:szCs w:val="22"/>
        </w:rPr>
        <w:t>”</w:t>
      </w:r>
    </w:p>
    <w:p w:rsidR="00D2272F" w:rsidRPr="00CC7CFD" w:rsidRDefault="00D2272F" w:rsidP="00D2272F">
      <w:pPr>
        <w:pStyle w:val="Encabezado"/>
        <w:jc w:val="both"/>
        <w:rPr>
          <w:rFonts w:ascii="Arial" w:hAnsi="Arial" w:cs="Arial"/>
          <w:sz w:val="22"/>
          <w:szCs w:val="22"/>
        </w:rPr>
      </w:pPr>
    </w:p>
    <w:p w:rsidR="00D2272F" w:rsidRPr="00CC7CFD" w:rsidRDefault="00D2272F" w:rsidP="00DC39AF">
      <w:pPr>
        <w:pStyle w:val="Default"/>
        <w:rPr>
          <w:rFonts w:ascii="Arial" w:hAnsi="Arial" w:cs="Arial"/>
          <w:sz w:val="22"/>
          <w:szCs w:val="22"/>
          <w:lang w:val="es-MX"/>
        </w:rPr>
      </w:pPr>
      <w:r w:rsidRPr="00CC7CFD">
        <w:rPr>
          <w:rFonts w:ascii="Arial" w:hAnsi="Arial" w:cs="Arial"/>
          <w:sz w:val="22"/>
          <w:szCs w:val="22"/>
          <w:lang w:val="es-MX"/>
        </w:rPr>
        <w:t xml:space="preserve">Me permito manifestar la intención de participar en el proceso de selección de la referencia, de acuerdo a lo dispuesto en el Artículo </w:t>
      </w:r>
      <w:r w:rsidR="00DC39AF" w:rsidRPr="00CC7CFD">
        <w:rPr>
          <w:rFonts w:ascii="Arial" w:hAnsi="Arial" w:cs="Arial"/>
          <w:sz w:val="22"/>
          <w:szCs w:val="22"/>
          <w:lang w:val="es-CO" w:eastAsia="es-CO"/>
        </w:rPr>
        <w:t xml:space="preserve">2.2.1.2.1.2.20. </w:t>
      </w:r>
      <w:r w:rsidRPr="00CC7CFD">
        <w:rPr>
          <w:rFonts w:ascii="Arial" w:hAnsi="Arial" w:cs="Arial"/>
          <w:sz w:val="22"/>
          <w:szCs w:val="22"/>
          <w:lang w:val="es-MX"/>
        </w:rPr>
        <w:t xml:space="preserve"> </w:t>
      </w:r>
      <w:proofErr w:type="gramStart"/>
      <w:r w:rsidRPr="00CC7CFD">
        <w:rPr>
          <w:rFonts w:ascii="Arial" w:hAnsi="Arial" w:cs="Arial"/>
          <w:sz w:val="22"/>
          <w:szCs w:val="22"/>
          <w:lang w:val="es-MX"/>
        </w:rPr>
        <w:t>del</w:t>
      </w:r>
      <w:proofErr w:type="gramEnd"/>
      <w:r w:rsidRPr="00CC7CFD">
        <w:rPr>
          <w:rFonts w:ascii="Arial" w:hAnsi="Arial" w:cs="Arial"/>
          <w:sz w:val="22"/>
          <w:szCs w:val="22"/>
          <w:lang w:val="es-MX"/>
        </w:rPr>
        <w:t xml:space="preserve"> </w:t>
      </w:r>
      <w:r w:rsidR="00DC39AF" w:rsidRPr="00CC7CFD">
        <w:rPr>
          <w:rFonts w:ascii="Arial" w:hAnsi="Arial" w:cs="Arial"/>
          <w:sz w:val="22"/>
          <w:szCs w:val="22"/>
          <w:lang w:val="es-MX"/>
        </w:rPr>
        <w:t>Decreto 1082 de 2015</w:t>
      </w:r>
      <w:r w:rsidRPr="00CC7CFD">
        <w:rPr>
          <w:rFonts w:ascii="Arial" w:hAnsi="Arial" w:cs="Arial"/>
          <w:sz w:val="22"/>
          <w:szCs w:val="22"/>
          <w:lang w:val="es-MX"/>
        </w:rPr>
        <w:t>, en el cual se indica que los posibles oferentes interesados en participar en el presente proceso, deberán manifestar su interés de participación dentro de los tres (3) días hábiles siguientes a la fecha de apertura.</w:t>
      </w:r>
    </w:p>
    <w:p w:rsidR="00D2272F" w:rsidRPr="00CC7CFD" w:rsidRDefault="00D2272F" w:rsidP="00D2272F">
      <w:pPr>
        <w:pStyle w:val="Encabezado"/>
        <w:jc w:val="both"/>
        <w:rPr>
          <w:rFonts w:ascii="Arial" w:hAnsi="Arial" w:cs="Arial"/>
          <w:sz w:val="22"/>
          <w:szCs w:val="22"/>
          <w:lang w:val="es-MX"/>
        </w:rPr>
      </w:pPr>
    </w:p>
    <w:p w:rsidR="00D2272F" w:rsidRPr="00CC7CFD" w:rsidRDefault="00D2272F" w:rsidP="00D2272F">
      <w:pPr>
        <w:pStyle w:val="Encabezado"/>
        <w:jc w:val="both"/>
        <w:rPr>
          <w:rFonts w:ascii="Arial" w:hAnsi="Arial" w:cs="Arial"/>
          <w:sz w:val="22"/>
          <w:szCs w:val="22"/>
          <w:lang w:val="es-MX"/>
        </w:rPr>
      </w:pPr>
    </w:p>
    <w:p w:rsidR="00D2272F" w:rsidRPr="00CC7CFD" w:rsidRDefault="00D2272F" w:rsidP="00D2272F">
      <w:pPr>
        <w:pStyle w:val="Encabezado"/>
        <w:jc w:val="both"/>
        <w:rPr>
          <w:rFonts w:ascii="Arial" w:hAnsi="Arial" w:cs="Arial"/>
          <w:sz w:val="22"/>
          <w:szCs w:val="22"/>
          <w:lang w:val="es-MX"/>
        </w:rPr>
      </w:pPr>
      <w:r w:rsidRPr="00CC7CFD">
        <w:rPr>
          <w:rFonts w:ascii="Arial" w:hAnsi="Arial" w:cs="Arial"/>
          <w:sz w:val="22"/>
          <w:szCs w:val="22"/>
          <w:lang w:val="es-MX"/>
        </w:rPr>
        <w:t>EMPRESA:</w:t>
      </w:r>
      <w:r w:rsidRPr="00CC7CFD">
        <w:rPr>
          <w:rFonts w:ascii="Arial" w:hAnsi="Arial" w:cs="Arial"/>
          <w:sz w:val="22"/>
          <w:szCs w:val="22"/>
          <w:lang w:val="es-MX"/>
        </w:rPr>
        <w:tab/>
        <w:t xml:space="preserve"> _______________________________________________________</w:t>
      </w:r>
    </w:p>
    <w:p w:rsidR="00D2272F" w:rsidRPr="00CC7CFD" w:rsidRDefault="00D2272F" w:rsidP="00D2272F">
      <w:pPr>
        <w:pStyle w:val="Encabezado"/>
        <w:jc w:val="both"/>
        <w:rPr>
          <w:rFonts w:ascii="Arial" w:hAnsi="Arial" w:cs="Arial"/>
          <w:sz w:val="22"/>
          <w:szCs w:val="22"/>
          <w:lang w:val="es-MX"/>
        </w:rPr>
      </w:pPr>
    </w:p>
    <w:p w:rsidR="00C64412" w:rsidRPr="00CC7CFD" w:rsidRDefault="00C64412" w:rsidP="00D2272F">
      <w:pPr>
        <w:pStyle w:val="Encabezado"/>
        <w:jc w:val="both"/>
        <w:rPr>
          <w:rFonts w:ascii="Arial" w:hAnsi="Arial" w:cs="Arial"/>
          <w:sz w:val="22"/>
          <w:szCs w:val="22"/>
          <w:lang w:val="es-MX"/>
        </w:rPr>
      </w:pPr>
    </w:p>
    <w:p w:rsidR="00D2272F" w:rsidRPr="00CC7CFD" w:rsidRDefault="00D2272F" w:rsidP="00D2272F">
      <w:pPr>
        <w:pStyle w:val="Encabezado"/>
        <w:jc w:val="both"/>
        <w:rPr>
          <w:rFonts w:ascii="Arial" w:hAnsi="Arial" w:cs="Arial"/>
          <w:sz w:val="22"/>
          <w:szCs w:val="22"/>
          <w:lang w:val="es-MX"/>
        </w:rPr>
      </w:pPr>
      <w:r w:rsidRPr="00CC7CFD">
        <w:rPr>
          <w:rFonts w:ascii="Arial" w:hAnsi="Arial" w:cs="Arial"/>
          <w:sz w:val="22"/>
          <w:szCs w:val="22"/>
          <w:lang w:val="es-MX"/>
        </w:rPr>
        <w:t>NIT: _____________________________________________________________</w:t>
      </w:r>
    </w:p>
    <w:p w:rsidR="00D2272F" w:rsidRPr="00CC7CFD" w:rsidRDefault="00D2272F" w:rsidP="00D2272F">
      <w:pPr>
        <w:pStyle w:val="Encabezado"/>
        <w:jc w:val="both"/>
        <w:rPr>
          <w:rFonts w:ascii="Arial" w:hAnsi="Arial" w:cs="Arial"/>
          <w:sz w:val="22"/>
          <w:szCs w:val="22"/>
          <w:lang w:val="es-MX"/>
        </w:rPr>
      </w:pPr>
    </w:p>
    <w:p w:rsidR="00C64412" w:rsidRPr="00CC7CFD" w:rsidRDefault="00C64412" w:rsidP="00D2272F">
      <w:pPr>
        <w:pStyle w:val="Encabezado"/>
        <w:jc w:val="both"/>
        <w:rPr>
          <w:rFonts w:ascii="Arial" w:hAnsi="Arial" w:cs="Arial"/>
          <w:sz w:val="22"/>
          <w:szCs w:val="22"/>
          <w:lang w:val="es-MX"/>
        </w:rPr>
      </w:pPr>
    </w:p>
    <w:p w:rsidR="00D2272F" w:rsidRPr="00CC7CFD" w:rsidRDefault="00D2272F" w:rsidP="00D2272F">
      <w:pPr>
        <w:pStyle w:val="Encabezado"/>
        <w:jc w:val="both"/>
        <w:rPr>
          <w:rFonts w:ascii="Arial" w:hAnsi="Arial" w:cs="Arial"/>
          <w:sz w:val="22"/>
          <w:szCs w:val="22"/>
          <w:lang w:val="es-MX"/>
        </w:rPr>
      </w:pPr>
      <w:r w:rsidRPr="00CC7CFD">
        <w:rPr>
          <w:rFonts w:ascii="Arial" w:hAnsi="Arial" w:cs="Arial"/>
          <w:sz w:val="22"/>
          <w:szCs w:val="22"/>
          <w:lang w:val="es-MX"/>
        </w:rPr>
        <w:t>REPRESENTANTE LEGAL:</w:t>
      </w:r>
      <w:r w:rsidRPr="00CC7CFD">
        <w:rPr>
          <w:rFonts w:ascii="Arial" w:hAnsi="Arial" w:cs="Arial"/>
          <w:sz w:val="22"/>
          <w:szCs w:val="22"/>
          <w:lang w:val="es-MX"/>
        </w:rPr>
        <w:tab/>
        <w:t xml:space="preserve"> __________________________________________</w:t>
      </w:r>
    </w:p>
    <w:p w:rsidR="00D2272F" w:rsidRPr="00CC7CFD" w:rsidRDefault="00D2272F" w:rsidP="00D2272F">
      <w:pPr>
        <w:pStyle w:val="Encabezado"/>
        <w:jc w:val="both"/>
        <w:rPr>
          <w:rFonts w:ascii="Arial" w:hAnsi="Arial" w:cs="Arial"/>
          <w:sz w:val="22"/>
          <w:szCs w:val="22"/>
          <w:lang w:val="es-MX"/>
        </w:rPr>
      </w:pPr>
    </w:p>
    <w:p w:rsidR="00C64412" w:rsidRPr="00CC7CFD" w:rsidRDefault="00C64412" w:rsidP="00D2272F">
      <w:pPr>
        <w:pStyle w:val="Encabezado"/>
        <w:jc w:val="both"/>
        <w:rPr>
          <w:rFonts w:ascii="Arial" w:hAnsi="Arial" w:cs="Arial"/>
          <w:sz w:val="22"/>
          <w:szCs w:val="22"/>
          <w:lang w:val="es-MX"/>
        </w:rPr>
      </w:pPr>
    </w:p>
    <w:p w:rsidR="00D2272F" w:rsidRPr="00CC7CFD" w:rsidRDefault="00D2272F" w:rsidP="00D2272F">
      <w:pPr>
        <w:pStyle w:val="Encabezado"/>
        <w:jc w:val="both"/>
        <w:rPr>
          <w:rFonts w:ascii="Arial" w:hAnsi="Arial" w:cs="Arial"/>
          <w:sz w:val="22"/>
          <w:szCs w:val="22"/>
          <w:lang w:val="es-MX"/>
        </w:rPr>
      </w:pPr>
      <w:r w:rsidRPr="00CC7CFD">
        <w:rPr>
          <w:rFonts w:ascii="Arial" w:hAnsi="Arial" w:cs="Arial"/>
          <w:sz w:val="22"/>
          <w:szCs w:val="22"/>
          <w:lang w:val="es-MX"/>
        </w:rPr>
        <w:t xml:space="preserve">DIRECCIÓN: </w:t>
      </w:r>
      <w:r w:rsidRPr="00CC7CFD">
        <w:rPr>
          <w:rFonts w:ascii="Arial" w:hAnsi="Arial" w:cs="Arial"/>
          <w:sz w:val="22"/>
          <w:szCs w:val="22"/>
          <w:lang w:val="es-MX"/>
        </w:rPr>
        <w:tab/>
        <w:t>______________________________________________________</w:t>
      </w:r>
    </w:p>
    <w:p w:rsidR="00D2272F" w:rsidRPr="00CC7CFD" w:rsidRDefault="00D2272F" w:rsidP="00D2272F">
      <w:pPr>
        <w:pStyle w:val="Encabezado"/>
        <w:jc w:val="both"/>
        <w:rPr>
          <w:rFonts w:ascii="Arial" w:hAnsi="Arial" w:cs="Arial"/>
          <w:sz w:val="22"/>
          <w:szCs w:val="22"/>
          <w:lang w:val="es-MX"/>
        </w:rPr>
      </w:pPr>
    </w:p>
    <w:p w:rsidR="00C64412" w:rsidRPr="00CC7CFD" w:rsidRDefault="00C64412" w:rsidP="00D2272F">
      <w:pPr>
        <w:pStyle w:val="Encabezado"/>
        <w:jc w:val="both"/>
        <w:rPr>
          <w:rFonts w:ascii="Arial" w:hAnsi="Arial" w:cs="Arial"/>
          <w:sz w:val="22"/>
          <w:szCs w:val="22"/>
          <w:lang w:val="es-MX"/>
        </w:rPr>
      </w:pPr>
    </w:p>
    <w:p w:rsidR="00D2272F" w:rsidRPr="00CC7CFD" w:rsidRDefault="00D2272F" w:rsidP="00D2272F">
      <w:pPr>
        <w:pStyle w:val="Encabezado"/>
        <w:jc w:val="both"/>
        <w:rPr>
          <w:rFonts w:ascii="Arial" w:hAnsi="Arial" w:cs="Arial"/>
          <w:sz w:val="22"/>
          <w:szCs w:val="22"/>
          <w:lang w:val="es-MX"/>
        </w:rPr>
      </w:pPr>
      <w:r w:rsidRPr="00CC7CFD">
        <w:rPr>
          <w:rFonts w:ascii="Arial" w:hAnsi="Arial" w:cs="Arial"/>
          <w:sz w:val="22"/>
          <w:szCs w:val="22"/>
          <w:lang w:val="es-MX"/>
        </w:rPr>
        <w:t>TELÉFONO:</w:t>
      </w:r>
      <w:r w:rsidRPr="00CC7CFD">
        <w:rPr>
          <w:rFonts w:ascii="Arial" w:hAnsi="Arial" w:cs="Arial"/>
          <w:sz w:val="22"/>
          <w:szCs w:val="22"/>
          <w:lang w:val="es-MX"/>
        </w:rPr>
        <w:tab/>
        <w:t>_______________________________________________________</w:t>
      </w:r>
    </w:p>
    <w:p w:rsidR="00D2272F" w:rsidRPr="00CC7CFD" w:rsidRDefault="00D2272F" w:rsidP="00D2272F">
      <w:pPr>
        <w:pStyle w:val="Encabezado"/>
        <w:jc w:val="both"/>
        <w:rPr>
          <w:rFonts w:ascii="Arial" w:hAnsi="Arial" w:cs="Arial"/>
          <w:sz w:val="22"/>
          <w:szCs w:val="22"/>
          <w:lang w:val="es-MX"/>
        </w:rPr>
      </w:pPr>
    </w:p>
    <w:p w:rsidR="00C64412" w:rsidRPr="00CC7CFD" w:rsidRDefault="00C64412" w:rsidP="00D2272F">
      <w:pPr>
        <w:pStyle w:val="Encabezado"/>
        <w:jc w:val="both"/>
        <w:rPr>
          <w:rFonts w:ascii="Arial" w:hAnsi="Arial" w:cs="Arial"/>
          <w:sz w:val="22"/>
          <w:szCs w:val="22"/>
          <w:lang w:val="es-MX"/>
        </w:rPr>
      </w:pPr>
    </w:p>
    <w:p w:rsidR="00D2272F" w:rsidRPr="00CC7CFD" w:rsidRDefault="00D2272F" w:rsidP="00D2272F">
      <w:pPr>
        <w:pStyle w:val="Encabezado"/>
        <w:jc w:val="both"/>
        <w:rPr>
          <w:rFonts w:ascii="Arial" w:hAnsi="Arial" w:cs="Arial"/>
          <w:sz w:val="22"/>
          <w:szCs w:val="22"/>
          <w:lang w:val="es-MX"/>
        </w:rPr>
      </w:pPr>
      <w:r w:rsidRPr="00CC7CFD">
        <w:rPr>
          <w:rFonts w:ascii="Arial" w:hAnsi="Arial" w:cs="Arial"/>
          <w:sz w:val="22"/>
          <w:szCs w:val="22"/>
          <w:lang w:val="es-MX"/>
        </w:rPr>
        <w:t>EMAIL: ___________________________________________________________</w:t>
      </w:r>
    </w:p>
    <w:p w:rsidR="00D2272F" w:rsidRPr="00CC7CFD" w:rsidRDefault="00D2272F" w:rsidP="00D2272F">
      <w:pPr>
        <w:jc w:val="both"/>
        <w:rPr>
          <w:rFonts w:ascii="Arial" w:hAnsi="Arial" w:cs="Arial"/>
          <w:sz w:val="22"/>
          <w:szCs w:val="22"/>
        </w:rPr>
      </w:pPr>
    </w:p>
    <w:p w:rsidR="00C64412" w:rsidRPr="00CC7CFD" w:rsidRDefault="00C64412" w:rsidP="00D2272F">
      <w:pPr>
        <w:jc w:val="both"/>
        <w:rPr>
          <w:rFonts w:ascii="Arial" w:hAnsi="Arial" w:cs="Arial"/>
          <w:sz w:val="22"/>
          <w:szCs w:val="22"/>
        </w:rPr>
      </w:pPr>
    </w:p>
    <w:p w:rsidR="00D2272F" w:rsidRPr="00CC7CFD" w:rsidRDefault="00D2272F" w:rsidP="00D2272F">
      <w:pPr>
        <w:jc w:val="both"/>
        <w:rPr>
          <w:rFonts w:ascii="Arial" w:hAnsi="Arial" w:cs="Arial"/>
          <w:sz w:val="22"/>
          <w:szCs w:val="22"/>
        </w:rPr>
      </w:pPr>
      <w:r w:rsidRPr="00CC7CFD">
        <w:rPr>
          <w:rFonts w:ascii="Arial" w:hAnsi="Arial" w:cs="Arial"/>
          <w:sz w:val="22"/>
          <w:szCs w:val="22"/>
        </w:rPr>
        <w:t>FIRMA DEL REPRESENTANTE LEGAL: ________________________________</w:t>
      </w:r>
    </w:p>
    <w:p w:rsidR="00D2272F" w:rsidRPr="00CC7CFD" w:rsidRDefault="00D2272F" w:rsidP="00D2272F">
      <w:pPr>
        <w:jc w:val="both"/>
        <w:rPr>
          <w:rFonts w:ascii="Arial" w:hAnsi="Arial" w:cs="Arial"/>
          <w:sz w:val="22"/>
          <w:szCs w:val="22"/>
        </w:rPr>
      </w:pPr>
    </w:p>
    <w:p w:rsidR="00C64412" w:rsidRPr="00CC7CFD" w:rsidRDefault="00C64412" w:rsidP="00D2272F">
      <w:pPr>
        <w:jc w:val="both"/>
        <w:rPr>
          <w:rFonts w:ascii="Arial" w:hAnsi="Arial" w:cs="Arial"/>
          <w:sz w:val="22"/>
          <w:szCs w:val="22"/>
        </w:rPr>
      </w:pPr>
    </w:p>
    <w:p w:rsidR="00D2272F" w:rsidRPr="00CC7CFD" w:rsidRDefault="00D2272F" w:rsidP="00D2272F">
      <w:pPr>
        <w:jc w:val="both"/>
        <w:rPr>
          <w:rFonts w:ascii="Arial" w:hAnsi="Arial" w:cs="Arial"/>
          <w:sz w:val="22"/>
          <w:szCs w:val="22"/>
        </w:rPr>
      </w:pPr>
      <w:r w:rsidRPr="00CC7CFD">
        <w:rPr>
          <w:rFonts w:ascii="Arial" w:hAnsi="Arial" w:cs="Arial"/>
          <w:sz w:val="22"/>
          <w:szCs w:val="22"/>
        </w:rPr>
        <w:t xml:space="preserve">NOMBRE DEL REPRESENTANTE: ____________________________________ </w:t>
      </w:r>
    </w:p>
    <w:p w:rsidR="00D2272F" w:rsidRPr="00CC7CFD" w:rsidRDefault="00D2272F" w:rsidP="00D2272F">
      <w:pPr>
        <w:jc w:val="both"/>
        <w:rPr>
          <w:rFonts w:ascii="Arial" w:hAnsi="Arial" w:cs="Arial"/>
          <w:sz w:val="22"/>
          <w:szCs w:val="22"/>
        </w:rPr>
      </w:pPr>
    </w:p>
    <w:p w:rsidR="00C64412" w:rsidRPr="00CC7CFD" w:rsidRDefault="00C64412" w:rsidP="00D2272F">
      <w:pPr>
        <w:jc w:val="both"/>
        <w:rPr>
          <w:rFonts w:ascii="Arial" w:hAnsi="Arial" w:cs="Arial"/>
          <w:sz w:val="22"/>
          <w:szCs w:val="22"/>
        </w:rPr>
      </w:pPr>
    </w:p>
    <w:p w:rsidR="00D2272F" w:rsidRPr="00CC7CFD" w:rsidRDefault="00D2272F" w:rsidP="00D2272F">
      <w:pPr>
        <w:jc w:val="both"/>
        <w:rPr>
          <w:rFonts w:ascii="Arial" w:hAnsi="Arial" w:cs="Arial"/>
          <w:sz w:val="22"/>
          <w:szCs w:val="22"/>
        </w:rPr>
      </w:pPr>
      <w:r w:rsidRPr="00CC7CFD">
        <w:rPr>
          <w:rFonts w:ascii="Arial" w:hAnsi="Arial" w:cs="Arial"/>
          <w:sz w:val="22"/>
          <w:szCs w:val="22"/>
        </w:rPr>
        <w:t>CORREO ELECTRONICO: ___________________________________________</w:t>
      </w:r>
    </w:p>
    <w:p w:rsidR="00D2272F" w:rsidRPr="00CC7CFD" w:rsidRDefault="00D2272F" w:rsidP="00D2272F">
      <w:pPr>
        <w:pStyle w:val="Encabezado"/>
        <w:jc w:val="both"/>
        <w:rPr>
          <w:rFonts w:ascii="Arial" w:hAnsi="Arial" w:cs="Arial"/>
          <w:sz w:val="22"/>
          <w:szCs w:val="22"/>
          <w:lang w:val="es-MX"/>
        </w:rPr>
      </w:pPr>
    </w:p>
    <w:p w:rsidR="00D2272F" w:rsidRPr="00CC7CFD" w:rsidRDefault="00D2272F" w:rsidP="00D2272F">
      <w:pPr>
        <w:jc w:val="center"/>
        <w:rPr>
          <w:rFonts w:ascii="Arial" w:hAnsi="Arial" w:cs="Arial"/>
          <w:b/>
          <w:sz w:val="22"/>
          <w:szCs w:val="22"/>
          <w:lang w:val="es-MX"/>
        </w:rPr>
      </w:pPr>
    </w:p>
    <w:p w:rsidR="00D74871" w:rsidRPr="00CC7CFD" w:rsidRDefault="00D74871" w:rsidP="000005B1">
      <w:pPr>
        <w:pStyle w:val="Textoindependiente"/>
        <w:jc w:val="both"/>
        <w:rPr>
          <w:rFonts w:cs="Arial"/>
          <w:b/>
          <w:sz w:val="22"/>
          <w:szCs w:val="22"/>
        </w:rPr>
      </w:pPr>
    </w:p>
    <w:p w:rsidR="007C5C76" w:rsidRPr="00CC7CFD" w:rsidRDefault="00C64412" w:rsidP="009E1EA5">
      <w:pPr>
        <w:jc w:val="center"/>
        <w:rPr>
          <w:rFonts w:ascii="Arial" w:hAnsi="Arial" w:cs="Arial"/>
          <w:b/>
          <w:sz w:val="22"/>
          <w:szCs w:val="22"/>
        </w:rPr>
      </w:pPr>
      <w:r w:rsidRPr="00CC7CFD">
        <w:rPr>
          <w:rFonts w:ascii="Arial" w:hAnsi="Arial" w:cs="Arial"/>
          <w:b/>
          <w:sz w:val="22"/>
          <w:szCs w:val="22"/>
        </w:rPr>
        <w:br w:type="page"/>
      </w:r>
    </w:p>
    <w:p w:rsidR="00E24480" w:rsidRPr="00CC7CFD" w:rsidRDefault="00E24480" w:rsidP="009E1EA5">
      <w:pPr>
        <w:jc w:val="center"/>
        <w:rPr>
          <w:rFonts w:ascii="Arial" w:hAnsi="Arial" w:cs="Arial"/>
          <w:b/>
          <w:sz w:val="22"/>
          <w:szCs w:val="22"/>
        </w:rPr>
      </w:pPr>
    </w:p>
    <w:p w:rsidR="009E1EA5" w:rsidRPr="00CC7CFD" w:rsidRDefault="009E1EA5" w:rsidP="009E1EA5">
      <w:pPr>
        <w:jc w:val="center"/>
        <w:rPr>
          <w:rFonts w:ascii="Arial" w:hAnsi="Arial" w:cs="Arial"/>
          <w:b/>
          <w:sz w:val="23"/>
          <w:szCs w:val="23"/>
        </w:rPr>
      </w:pPr>
      <w:r w:rsidRPr="00CC7CFD">
        <w:rPr>
          <w:rFonts w:ascii="Arial" w:hAnsi="Arial" w:cs="Arial"/>
          <w:b/>
          <w:sz w:val="23"/>
          <w:szCs w:val="23"/>
        </w:rPr>
        <w:t xml:space="preserve">FORMULARIO </w:t>
      </w:r>
      <w:r w:rsidR="00F50135" w:rsidRPr="00CC7CFD">
        <w:rPr>
          <w:rFonts w:ascii="Arial" w:hAnsi="Arial" w:cs="Arial"/>
          <w:b/>
          <w:sz w:val="23"/>
          <w:szCs w:val="23"/>
        </w:rPr>
        <w:t>5</w:t>
      </w:r>
    </w:p>
    <w:p w:rsidR="009E1EA5" w:rsidRPr="00CC7CFD" w:rsidRDefault="009E1EA5" w:rsidP="009E1EA5">
      <w:pPr>
        <w:jc w:val="center"/>
        <w:rPr>
          <w:rFonts w:ascii="Arial" w:hAnsi="Arial" w:cs="Arial"/>
          <w:b/>
          <w:sz w:val="23"/>
          <w:szCs w:val="23"/>
          <w:u w:val="single"/>
        </w:rPr>
      </w:pPr>
    </w:p>
    <w:p w:rsidR="009E1EA5" w:rsidRPr="00CC7CFD" w:rsidRDefault="009E1EA5" w:rsidP="009E1EA5">
      <w:pPr>
        <w:rPr>
          <w:rFonts w:ascii="Arial" w:hAnsi="Arial" w:cs="Arial"/>
          <w:sz w:val="23"/>
          <w:szCs w:val="23"/>
        </w:rPr>
      </w:pPr>
    </w:p>
    <w:p w:rsidR="009E1EA5" w:rsidRPr="00CC7CFD" w:rsidRDefault="009E1EA5" w:rsidP="009E1EA5">
      <w:pPr>
        <w:rPr>
          <w:rFonts w:ascii="Arial" w:hAnsi="Arial" w:cs="Arial"/>
          <w:sz w:val="23"/>
          <w:szCs w:val="23"/>
        </w:rPr>
      </w:pPr>
    </w:p>
    <w:p w:rsidR="00A87192" w:rsidRPr="00CC7CFD" w:rsidRDefault="00A87192" w:rsidP="00A87192">
      <w:pPr>
        <w:pStyle w:val="Textoindependiente"/>
        <w:rPr>
          <w:rFonts w:cs="Arial"/>
          <w:b/>
          <w:sz w:val="23"/>
          <w:szCs w:val="23"/>
          <w:u w:val="single"/>
          <w:lang w:val="es-CO"/>
        </w:rPr>
      </w:pPr>
      <w:r w:rsidRPr="00CC7CFD">
        <w:rPr>
          <w:rFonts w:cs="Arial"/>
          <w:b/>
          <w:sz w:val="23"/>
          <w:szCs w:val="23"/>
          <w:u w:val="single"/>
          <w:lang w:val="es-CO"/>
        </w:rPr>
        <w:t>CARTA DE COMPROMISO DE TENENCIA DEL RECURSO HUMANO</w:t>
      </w:r>
    </w:p>
    <w:p w:rsidR="00A87192" w:rsidRPr="00CC7CFD" w:rsidRDefault="00A87192" w:rsidP="00A87192">
      <w:pPr>
        <w:pStyle w:val="Textoindependiente"/>
        <w:rPr>
          <w:rFonts w:cs="Arial"/>
          <w:sz w:val="23"/>
          <w:szCs w:val="23"/>
          <w:lang w:val="es-CO"/>
        </w:rPr>
      </w:pPr>
    </w:p>
    <w:p w:rsidR="00A87192" w:rsidRPr="00CC7CFD" w:rsidRDefault="00A87192" w:rsidP="00A87192">
      <w:pPr>
        <w:pStyle w:val="Textoindependiente"/>
        <w:rPr>
          <w:rFonts w:cs="Arial"/>
          <w:sz w:val="23"/>
          <w:szCs w:val="23"/>
          <w:lang w:val="es-CO"/>
        </w:rPr>
      </w:pPr>
    </w:p>
    <w:p w:rsidR="00E24480" w:rsidRPr="00CC7CFD" w:rsidRDefault="00E24480" w:rsidP="00A87192">
      <w:pPr>
        <w:pStyle w:val="Textoindependiente"/>
        <w:rPr>
          <w:rFonts w:cs="Arial"/>
          <w:sz w:val="23"/>
          <w:szCs w:val="23"/>
          <w:lang w:val="es-CO"/>
        </w:rPr>
      </w:pPr>
    </w:p>
    <w:p w:rsidR="00A87192" w:rsidRPr="00CC7CFD" w:rsidRDefault="00A87192" w:rsidP="00A87192">
      <w:pPr>
        <w:pStyle w:val="Textoindependiente"/>
        <w:jc w:val="both"/>
        <w:rPr>
          <w:rFonts w:cs="Arial"/>
          <w:bCs/>
          <w:sz w:val="23"/>
          <w:szCs w:val="23"/>
          <w:lang w:val="es-CO"/>
        </w:rPr>
      </w:pPr>
      <w:r w:rsidRPr="00CC7CFD">
        <w:rPr>
          <w:rFonts w:cs="Arial"/>
          <w:bCs/>
          <w:sz w:val="23"/>
          <w:szCs w:val="23"/>
          <w:lang w:val="es-CO"/>
        </w:rPr>
        <w:t>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estipulados en el Capítulo II, Anexo 1, Especificaciones Técnicas - Condiciones del Servicio.</w:t>
      </w:r>
    </w:p>
    <w:p w:rsidR="00A87192" w:rsidRPr="00CC7CFD" w:rsidRDefault="00A87192" w:rsidP="00A87192">
      <w:pPr>
        <w:pStyle w:val="Textoindependiente"/>
        <w:jc w:val="both"/>
        <w:rPr>
          <w:rFonts w:cs="Arial"/>
          <w:bCs/>
          <w:sz w:val="23"/>
          <w:szCs w:val="23"/>
          <w:lang w:val="es-CO"/>
        </w:rPr>
      </w:pPr>
    </w:p>
    <w:p w:rsidR="00A87192" w:rsidRPr="00CC7CFD" w:rsidRDefault="00A87192" w:rsidP="00A87192">
      <w:pPr>
        <w:pStyle w:val="Textoindependiente"/>
        <w:jc w:val="both"/>
        <w:rPr>
          <w:rFonts w:cs="Arial"/>
          <w:bCs/>
          <w:sz w:val="23"/>
          <w:szCs w:val="23"/>
          <w:lang w:val="es-CO"/>
        </w:rPr>
      </w:pPr>
      <w:r w:rsidRPr="00CC7CFD">
        <w:rPr>
          <w:rFonts w:cs="Arial"/>
          <w:bCs/>
          <w:sz w:val="23"/>
          <w:szCs w:val="23"/>
          <w:lang w:val="es-CO"/>
        </w:rPr>
        <w:t>La Seccional de Sanidad Valle se reserva el derecho de verificar la información que se encuentra respaldada con la presente carta de compromiso.</w:t>
      </w:r>
    </w:p>
    <w:p w:rsidR="00A87192" w:rsidRPr="00CC7CFD" w:rsidRDefault="00A87192" w:rsidP="00A87192">
      <w:pPr>
        <w:pStyle w:val="Textoindependiente"/>
        <w:jc w:val="both"/>
        <w:rPr>
          <w:rFonts w:cs="Arial"/>
          <w:bCs/>
          <w:sz w:val="23"/>
          <w:szCs w:val="23"/>
          <w:lang w:val="es-CO"/>
        </w:rPr>
      </w:pPr>
    </w:p>
    <w:p w:rsidR="00A87192" w:rsidRPr="00CC7CFD" w:rsidRDefault="00A87192" w:rsidP="00A87192">
      <w:pPr>
        <w:spacing w:after="200" w:line="276" w:lineRule="auto"/>
        <w:jc w:val="both"/>
        <w:rPr>
          <w:rFonts w:ascii="Arial" w:hAnsi="Arial" w:cs="Arial"/>
          <w:b/>
          <w:bCs/>
          <w:sz w:val="23"/>
          <w:szCs w:val="23"/>
        </w:rPr>
      </w:pPr>
      <w:r w:rsidRPr="00CC7CFD">
        <w:rPr>
          <w:rFonts w:ascii="Arial" w:hAnsi="Arial" w:cs="Arial"/>
          <w:b/>
          <w:bCs/>
          <w:sz w:val="23"/>
          <w:szCs w:val="23"/>
        </w:rPr>
        <w:t>El oferente adjudicatario, deberá presentar listado con la relación del personal.</w:t>
      </w:r>
    </w:p>
    <w:p w:rsidR="00A87192" w:rsidRPr="00CC7CFD" w:rsidRDefault="00A87192" w:rsidP="00A87192">
      <w:pPr>
        <w:pStyle w:val="Textoindependiente"/>
        <w:jc w:val="both"/>
        <w:rPr>
          <w:rFonts w:cs="Arial"/>
          <w:bCs/>
          <w:sz w:val="23"/>
          <w:szCs w:val="23"/>
        </w:rPr>
      </w:pPr>
    </w:p>
    <w:p w:rsidR="00E24480" w:rsidRPr="00CC7CFD" w:rsidRDefault="00E24480" w:rsidP="00A87192">
      <w:pPr>
        <w:pStyle w:val="Textoindependiente"/>
        <w:jc w:val="both"/>
        <w:rPr>
          <w:rFonts w:cs="Arial"/>
          <w:bCs/>
          <w:sz w:val="23"/>
          <w:szCs w:val="23"/>
        </w:rPr>
      </w:pPr>
    </w:p>
    <w:p w:rsidR="00A87192" w:rsidRPr="00CC7CFD" w:rsidRDefault="00A87192" w:rsidP="00A87192">
      <w:pPr>
        <w:pStyle w:val="Textoindependiente"/>
        <w:jc w:val="both"/>
        <w:rPr>
          <w:rFonts w:cs="Arial"/>
          <w:bCs/>
          <w:sz w:val="23"/>
          <w:szCs w:val="23"/>
          <w:lang w:val="es-CO"/>
        </w:rPr>
      </w:pPr>
    </w:p>
    <w:p w:rsidR="00A87192" w:rsidRPr="00CC7CFD" w:rsidRDefault="00A87192" w:rsidP="00A87192">
      <w:pPr>
        <w:pStyle w:val="Textoindependiente"/>
        <w:rPr>
          <w:rFonts w:cs="Arial"/>
          <w:b/>
          <w:bCs/>
          <w:sz w:val="23"/>
          <w:szCs w:val="23"/>
          <w:lang w:val="es-CO"/>
        </w:rPr>
      </w:pPr>
    </w:p>
    <w:p w:rsidR="00A87192" w:rsidRPr="00CC7CFD" w:rsidRDefault="00A87192" w:rsidP="00A87192">
      <w:pPr>
        <w:pStyle w:val="Textoindependiente"/>
        <w:rPr>
          <w:rFonts w:cs="Arial"/>
          <w:b/>
          <w:bCs/>
          <w:sz w:val="23"/>
          <w:szCs w:val="23"/>
          <w:lang w:val="es-CO"/>
        </w:rPr>
      </w:pPr>
    </w:p>
    <w:p w:rsidR="00A87192" w:rsidRPr="00CC7CFD" w:rsidRDefault="00A87192" w:rsidP="00A87192">
      <w:pPr>
        <w:pStyle w:val="Textoindependiente"/>
        <w:rPr>
          <w:rFonts w:cs="Arial"/>
          <w:b/>
          <w:bCs/>
          <w:sz w:val="23"/>
          <w:szCs w:val="23"/>
          <w:lang w:val="es-CO"/>
        </w:rPr>
      </w:pPr>
    </w:p>
    <w:p w:rsidR="00A87192" w:rsidRPr="00CC7CFD" w:rsidRDefault="00A87192" w:rsidP="00A87192">
      <w:pPr>
        <w:pStyle w:val="Textoindependiente"/>
        <w:rPr>
          <w:rFonts w:cs="Arial"/>
          <w:b/>
          <w:bCs/>
          <w:sz w:val="23"/>
          <w:szCs w:val="23"/>
          <w:lang w:val="es-CO"/>
        </w:rPr>
      </w:pPr>
    </w:p>
    <w:p w:rsidR="00A87192" w:rsidRPr="00CC7CFD" w:rsidRDefault="00A87192" w:rsidP="00A87192">
      <w:pPr>
        <w:pStyle w:val="Textoindependiente"/>
        <w:jc w:val="both"/>
        <w:rPr>
          <w:rFonts w:cs="Arial"/>
          <w:b/>
          <w:bCs/>
          <w:sz w:val="23"/>
          <w:szCs w:val="23"/>
          <w:lang w:val="es-CO"/>
        </w:rPr>
      </w:pPr>
      <w:r w:rsidRPr="00CC7CFD">
        <w:rPr>
          <w:rFonts w:cs="Arial"/>
          <w:b/>
          <w:bCs/>
          <w:sz w:val="23"/>
          <w:szCs w:val="23"/>
          <w:lang w:val="es-CO"/>
        </w:rPr>
        <w:t>NOMBRE DEL REPRESENTANTE LEGAL</w:t>
      </w:r>
    </w:p>
    <w:p w:rsidR="00A87192" w:rsidRPr="00CC7CFD" w:rsidRDefault="00A87192" w:rsidP="00A87192">
      <w:pPr>
        <w:pStyle w:val="Textoindependiente"/>
        <w:jc w:val="both"/>
        <w:rPr>
          <w:rFonts w:cs="Arial"/>
          <w:b/>
          <w:bCs/>
          <w:sz w:val="23"/>
          <w:szCs w:val="23"/>
          <w:lang w:val="es-CO"/>
        </w:rPr>
      </w:pPr>
      <w:r w:rsidRPr="00CC7CFD">
        <w:rPr>
          <w:rFonts w:cs="Arial"/>
          <w:b/>
          <w:bCs/>
          <w:sz w:val="23"/>
          <w:szCs w:val="23"/>
          <w:lang w:val="es-CO"/>
        </w:rPr>
        <w:t xml:space="preserve">___________________________________ </w:t>
      </w:r>
    </w:p>
    <w:p w:rsidR="00A87192" w:rsidRPr="00CC7CFD" w:rsidRDefault="00A87192" w:rsidP="00A87192">
      <w:pPr>
        <w:pStyle w:val="Textoindependiente"/>
        <w:rPr>
          <w:rFonts w:cs="Arial"/>
          <w:b/>
          <w:bCs/>
          <w:sz w:val="23"/>
          <w:szCs w:val="23"/>
          <w:lang w:val="es-CO"/>
        </w:rPr>
      </w:pPr>
    </w:p>
    <w:p w:rsidR="00A87192" w:rsidRPr="00CC7CFD" w:rsidRDefault="00A87192" w:rsidP="00A87192">
      <w:pPr>
        <w:pStyle w:val="Textoindependiente"/>
        <w:rPr>
          <w:rFonts w:cs="Arial"/>
          <w:b/>
          <w:bCs/>
          <w:sz w:val="23"/>
          <w:szCs w:val="23"/>
          <w:lang w:val="es-CO"/>
        </w:rPr>
      </w:pPr>
    </w:p>
    <w:p w:rsidR="00A87192" w:rsidRPr="00CC7CFD" w:rsidRDefault="00A87192" w:rsidP="00A87192">
      <w:pPr>
        <w:pStyle w:val="Textoindependiente"/>
        <w:rPr>
          <w:rFonts w:cs="Arial"/>
          <w:b/>
          <w:bCs/>
          <w:sz w:val="23"/>
          <w:szCs w:val="23"/>
          <w:lang w:val="es-CO"/>
        </w:rPr>
      </w:pPr>
    </w:p>
    <w:p w:rsidR="00E24480" w:rsidRPr="00CC7CFD" w:rsidRDefault="00E24480" w:rsidP="00A87192">
      <w:pPr>
        <w:pStyle w:val="Textoindependiente"/>
        <w:rPr>
          <w:rFonts w:cs="Arial"/>
          <w:b/>
          <w:bCs/>
          <w:sz w:val="23"/>
          <w:szCs w:val="23"/>
          <w:lang w:val="es-CO"/>
        </w:rPr>
      </w:pPr>
    </w:p>
    <w:p w:rsidR="00A87192" w:rsidRPr="00CC7CFD" w:rsidRDefault="00A87192" w:rsidP="00A87192">
      <w:pPr>
        <w:pStyle w:val="Textoindependiente"/>
        <w:rPr>
          <w:rFonts w:cs="Arial"/>
          <w:b/>
          <w:bCs/>
          <w:sz w:val="23"/>
          <w:szCs w:val="23"/>
          <w:lang w:val="es-CO"/>
        </w:rPr>
      </w:pPr>
    </w:p>
    <w:p w:rsidR="00A87192" w:rsidRPr="00CC7CFD" w:rsidRDefault="00A87192" w:rsidP="00A87192">
      <w:pPr>
        <w:pStyle w:val="Textoindependiente"/>
        <w:jc w:val="both"/>
        <w:rPr>
          <w:rFonts w:cs="Arial"/>
          <w:b/>
          <w:bCs/>
          <w:sz w:val="23"/>
          <w:szCs w:val="23"/>
          <w:lang w:val="es-CO"/>
        </w:rPr>
      </w:pPr>
      <w:r w:rsidRPr="00CC7CFD">
        <w:rPr>
          <w:rFonts w:cs="Arial"/>
          <w:b/>
          <w:bCs/>
          <w:sz w:val="23"/>
          <w:szCs w:val="23"/>
          <w:lang w:val="es-CO"/>
        </w:rPr>
        <w:t>CEDULA DE CIUDADANIA</w:t>
      </w:r>
    </w:p>
    <w:p w:rsidR="00A87192" w:rsidRPr="00CC7CFD" w:rsidRDefault="00A87192" w:rsidP="00A87192">
      <w:pPr>
        <w:pStyle w:val="Textoindependiente"/>
        <w:jc w:val="both"/>
        <w:rPr>
          <w:rFonts w:cs="Arial"/>
          <w:b/>
          <w:bCs/>
          <w:sz w:val="23"/>
          <w:szCs w:val="23"/>
          <w:lang w:val="es-CO"/>
        </w:rPr>
      </w:pPr>
      <w:r w:rsidRPr="00CC7CFD">
        <w:rPr>
          <w:rFonts w:cs="Arial"/>
          <w:b/>
          <w:bCs/>
          <w:sz w:val="23"/>
          <w:szCs w:val="23"/>
          <w:lang w:val="es-CO"/>
        </w:rPr>
        <w:t>___________________________________</w:t>
      </w:r>
    </w:p>
    <w:p w:rsidR="00A87192" w:rsidRPr="00CC7CFD" w:rsidRDefault="00A87192" w:rsidP="00A87192">
      <w:pPr>
        <w:pStyle w:val="Textoindependiente"/>
        <w:rPr>
          <w:rFonts w:cs="Arial"/>
          <w:b/>
          <w:bCs/>
          <w:sz w:val="23"/>
          <w:szCs w:val="23"/>
          <w:lang w:val="es-CO"/>
        </w:rPr>
      </w:pPr>
    </w:p>
    <w:p w:rsidR="00A87192" w:rsidRPr="00CC7CFD" w:rsidRDefault="00A87192" w:rsidP="00A87192">
      <w:pPr>
        <w:pStyle w:val="Textoindependiente"/>
        <w:rPr>
          <w:rFonts w:cs="Arial"/>
          <w:b/>
          <w:bCs/>
          <w:sz w:val="23"/>
          <w:szCs w:val="23"/>
          <w:lang w:val="es-CO"/>
        </w:rPr>
      </w:pPr>
    </w:p>
    <w:p w:rsidR="00A87192" w:rsidRPr="00CC7CFD" w:rsidRDefault="00A87192" w:rsidP="00A87192">
      <w:pPr>
        <w:pStyle w:val="Textoindependiente"/>
        <w:rPr>
          <w:rFonts w:cs="Arial"/>
          <w:b/>
          <w:bCs/>
          <w:sz w:val="23"/>
          <w:szCs w:val="23"/>
          <w:lang w:val="es-CO"/>
        </w:rPr>
      </w:pPr>
    </w:p>
    <w:p w:rsidR="00E24480" w:rsidRPr="00CC7CFD" w:rsidRDefault="00E24480" w:rsidP="00A87192">
      <w:pPr>
        <w:pStyle w:val="Textoindependiente"/>
        <w:rPr>
          <w:rFonts w:cs="Arial"/>
          <w:b/>
          <w:bCs/>
          <w:sz w:val="23"/>
          <w:szCs w:val="23"/>
          <w:lang w:val="es-CO"/>
        </w:rPr>
      </w:pPr>
    </w:p>
    <w:p w:rsidR="00E24480" w:rsidRPr="00CC7CFD" w:rsidRDefault="00E24480" w:rsidP="00A87192">
      <w:pPr>
        <w:pStyle w:val="Textoindependiente"/>
        <w:rPr>
          <w:rFonts w:cs="Arial"/>
          <w:b/>
          <w:bCs/>
          <w:sz w:val="23"/>
          <w:szCs w:val="23"/>
          <w:lang w:val="es-CO"/>
        </w:rPr>
      </w:pPr>
    </w:p>
    <w:p w:rsidR="00A87192" w:rsidRPr="00CC7CFD" w:rsidRDefault="00A87192" w:rsidP="00A87192">
      <w:pPr>
        <w:pStyle w:val="Textoindependiente"/>
        <w:rPr>
          <w:rFonts w:cs="Arial"/>
          <w:b/>
          <w:bCs/>
          <w:sz w:val="23"/>
          <w:szCs w:val="23"/>
          <w:lang w:val="es-CO"/>
        </w:rPr>
      </w:pPr>
    </w:p>
    <w:p w:rsidR="00A87192" w:rsidRPr="00CC7CFD" w:rsidRDefault="00A87192" w:rsidP="00A87192">
      <w:pPr>
        <w:pStyle w:val="Textoindependiente"/>
        <w:jc w:val="both"/>
        <w:rPr>
          <w:rFonts w:cs="Arial"/>
          <w:b/>
          <w:bCs/>
          <w:sz w:val="23"/>
          <w:szCs w:val="23"/>
          <w:lang w:val="es-CO"/>
        </w:rPr>
      </w:pPr>
      <w:r w:rsidRPr="00CC7CFD">
        <w:rPr>
          <w:rFonts w:cs="Arial"/>
          <w:b/>
          <w:bCs/>
          <w:sz w:val="23"/>
          <w:szCs w:val="23"/>
          <w:lang w:val="es-CO"/>
        </w:rPr>
        <w:t>FIRMA DEL REPRESENTANTE LEGAL</w:t>
      </w:r>
    </w:p>
    <w:p w:rsidR="00A87192" w:rsidRPr="00CC7CFD" w:rsidRDefault="00A87192" w:rsidP="00A87192">
      <w:pPr>
        <w:pStyle w:val="Textoindependiente"/>
        <w:jc w:val="both"/>
        <w:rPr>
          <w:rFonts w:cs="Arial"/>
          <w:b/>
          <w:bCs/>
          <w:sz w:val="23"/>
          <w:szCs w:val="23"/>
          <w:lang w:val="es-CO"/>
        </w:rPr>
      </w:pPr>
      <w:r w:rsidRPr="00CC7CFD">
        <w:rPr>
          <w:rFonts w:cs="Arial"/>
          <w:b/>
          <w:bCs/>
          <w:sz w:val="23"/>
          <w:szCs w:val="23"/>
          <w:lang w:val="es-CO"/>
        </w:rPr>
        <w:t>___________________________________</w:t>
      </w:r>
    </w:p>
    <w:p w:rsidR="00960D5E" w:rsidRPr="00CC7CFD" w:rsidRDefault="005231F7" w:rsidP="009E1EA5">
      <w:pPr>
        <w:pStyle w:val="Textoindependiente"/>
        <w:rPr>
          <w:rFonts w:cs="Arial"/>
          <w:b/>
          <w:sz w:val="22"/>
          <w:szCs w:val="22"/>
        </w:rPr>
      </w:pPr>
      <w:r w:rsidRPr="00CC7CFD">
        <w:rPr>
          <w:rFonts w:cs="Arial"/>
          <w:b/>
          <w:sz w:val="22"/>
          <w:szCs w:val="22"/>
        </w:rPr>
        <w:br w:type="page"/>
      </w:r>
    </w:p>
    <w:p w:rsidR="00960D5E" w:rsidRPr="00CC7CFD" w:rsidRDefault="00960D5E" w:rsidP="009E1EA5">
      <w:pPr>
        <w:pStyle w:val="Textoindependiente"/>
        <w:rPr>
          <w:rFonts w:cs="Arial"/>
          <w:b/>
          <w:sz w:val="22"/>
          <w:szCs w:val="22"/>
        </w:rPr>
      </w:pPr>
    </w:p>
    <w:p w:rsidR="009E1EA5" w:rsidRPr="00CC7CFD" w:rsidRDefault="00F50135" w:rsidP="009E1EA5">
      <w:pPr>
        <w:pStyle w:val="Textoindependiente"/>
        <w:rPr>
          <w:rFonts w:cs="Arial"/>
          <w:b/>
          <w:sz w:val="22"/>
          <w:szCs w:val="22"/>
        </w:rPr>
      </w:pPr>
      <w:r w:rsidRPr="00CC7CFD">
        <w:rPr>
          <w:rFonts w:cs="Arial"/>
          <w:b/>
          <w:sz w:val="22"/>
          <w:szCs w:val="22"/>
        </w:rPr>
        <w:t>FORMULARIO 6</w:t>
      </w:r>
    </w:p>
    <w:p w:rsidR="009E1EA5" w:rsidRPr="00CC7CFD" w:rsidRDefault="009E1EA5" w:rsidP="009E1EA5">
      <w:pPr>
        <w:pStyle w:val="Textoindependiente"/>
        <w:rPr>
          <w:rFonts w:cs="Arial"/>
          <w:b/>
          <w:sz w:val="22"/>
          <w:szCs w:val="22"/>
        </w:rPr>
      </w:pPr>
    </w:p>
    <w:p w:rsidR="00960D5E" w:rsidRPr="00CC7CFD" w:rsidRDefault="00960D5E" w:rsidP="009E1EA5">
      <w:pPr>
        <w:pStyle w:val="Textoindependiente"/>
        <w:rPr>
          <w:rFonts w:cs="Arial"/>
          <w:b/>
          <w:sz w:val="22"/>
          <w:szCs w:val="22"/>
        </w:rPr>
      </w:pPr>
    </w:p>
    <w:p w:rsidR="00960D5E" w:rsidRPr="00CC7CFD" w:rsidRDefault="00960D5E" w:rsidP="009E1EA5">
      <w:pPr>
        <w:pStyle w:val="Textoindependiente"/>
        <w:rPr>
          <w:rFonts w:cs="Arial"/>
          <w:b/>
          <w:sz w:val="22"/>
          <w:szCs w:val="22"/>
        </w:rPr>
      </w:pPr>
    </w:p>
    <w:p w:rsidR="00776CB5" w:rsidRPr="00CC7CFD" w:rsidRDefault="00776CB5" w:rsidP="00776CB5">
      <w:pPr>
        <w:autoSpaceDE w:val="0"/>
        <w:autoSpaceDN w:val="0"/>
        <w:adjustRightInd w:val="0"/>
        <w:jc w:val="center"/>
        <w:rPr>
          <w:rFonts w:ascii="Arial" w:hAnsi="Arial" w:cs="Arial"/>
          <w:b/>
          <w:sz w:val="22"/>
          <w:szCs w:val="22"/>
          <w:lang w:val="es-CO"/>
        </w:rPr>
      </w:pPr>
      <w:r w:rsidRPr="00CC7CFD">
        <w:rPr>
          <w:rFonts w:ascii="Arial" w:hAnsi="Arial" w:cs="Arial"/>
          <w:b/>
          <w:sz w:val="22"/>
          <w:szCs w:val="22"/>
          <w:lang w:val="es-CO"/>
        </w:rPr>
        <w:t>FORMATO APOYO A LA INDUSTRIA NACIONAL</w:t>
      </w:r>
    </w:p>
    <w:p w:rsidR="00776CB5" w:rsidRPr="00CC7CFD" w:rsidRDefault="00776CB5" w:rsidP="00776CB5">
      <w:pPr>
        <w:autoSpaceDE w:val="0"/>
        <w:autoSpaceDN w:val="0"/>
        <w:adjustRightInd w:val="0"/>
        <w:jc w:val="center"/>
        <w:rPr>
          <w:rFonts w:ascii="Arial" w:hAnsi="Arial" w:cs="Arial"/>
          <w:b/>
          <w:sz w:val="22"/>
          <w:szCs w:val="22"/>
          <w:lang w:val="es-CO"/>
        </w:rPr>
      </w:pPr>
    </w:p>
    <w:p w:rsidR="00776CB5" w:rsidRPr="00CC7CFD" w:rsidRDefault="00776CB5" w:rsidP="00776CB5">
      <w:pPr>
        <w:autoSpaceDE w:val="0"/>
        <w:autoSpaceDN w:val="0"/>
        <w:adjustRightInd w:val="0"/>
        <w:jc w:val="center"/>
        <w:rPr>
          <w:rFonts w:ascii="Arial" w:hAnsi="Arial" w:cs="Arial"/>
          <w:b/>
          <w:sz w:val="22"/>
          <w:szCs w:val="22"/>
          <w:lang w:val="es-CO"/>
        </w:rPr>
      </w:pPr>
    </w:p>
    <w:p w:rsidR="00776CB5" w:rsidRPr="00CC7CFD" w:rsidRDefault="00776CB5" w:rsidP="00776CB5">
      <w:pPr>
        <w:autoSpaceDE w:val="0"/>
        <w:autoSpaceDN w:val="0"/>
        <w:adjustRightInd w:val="0"/>
        <w:jc w:val="center"/>
        <w:rPr>
          <w:rFonts w:ascii="Arial" w:hAnsi="Arial" w:cs="Arial"/>
          <w:b/>
          <w:sz w:val="22"/>
          <w:szCs w:val="22"/>
          <w:lang w:val="es-CO"/>
        </w:rPr>
      </w:pPr>
    </w:p>
    <w:p w:rsidR="00776CB5" w:rsidRPr="00CC7CFD" w:rsidRDefault="00776CB5" w:rsidP="00776CB5">
      <w:pPr>
        <w:autoSpaceDE w:val="0"/>
        <w:autoSpaceDN w:val="0"/>
        <w:adjustRightInd w:val="0"/>
        <w:jc w:val="both"/>
        <w:rPr>
          <w:rFonts w:ascii="Arial" w:hAnsi="Arial" w:cs="Arial"/>
          <w:sz w:val="22"/>
          <w:szCs w:val="22"/>
        </w:rPr>
      </w:pPr>
      <w:r w:rsidRPr="00CC7CFD">
        <w:rPr>
          <w:rFonts w:ascii="Arial" w:hAnsi="Arial" w:cs="Arial"/>
          <w:sz w:val="22"/>
          <w:szCs w:val="22"/>
        </w:rPr>
        <w:t>Yo ______________________________________________________________________ en calidad de representante legal de _________________________________________ certifico bajo la gravedad del juramento que:</w:t>
      </w:r>
    </w:p>
    <w:p w:rsidR="00776CB5" w:rsidRPr="00CC7CFD" w:rsidRDefault="00776CB5" w:rsidP="00776CB5">
      <w:pPr>
        <w:autoSpaceDE w:val="0"/>
        <w:autoSpaceDN w:val="0"/>
        <w:adjustRightInd w:val="0"/>
        <w:jc w:val="both"/>
        <w:rPr>
          <w:rFonts w:ascii="Arial" w:hAnsi="Arial" w:cs="Arial"/>
          <w:sz w:val="22"/>
          <w:szCs w:val="22"/>
        </w:rPr>
      </w:pPr>
    </w:p>
    <w:p w:rsidR="00776CB5" w:rsidRPr="00CC7CFD" w:rsidRDefault="00776CB5" w:rsidP="00776CB5">
      <w:pPr>
        <w:autoSpaceDE w:val="0"/>
        <w:autoSpaceDN w:val="0"/>
        <w:adjustRightInd w:val="0"/>
        <w:jc w:val="both"/>
        <w:rPr>
          <w:rFonts w:ascii="Arial" w:hAnsi="Arial" w:cs="Arial"/>
          <w:sz w:val="22"/>
          <w:szCs w:val="22"/>
        </w:rPr>
      </w:pPr>
    </w:p>
    <w:p w:rsidR="00776CB5" w:rsidRPr="00CC7CFD" w:rsidRDefault="00776CB5" w:rsidP="00776CB5">
      <w:pPr>
        <w:autoSpaceDE w:val="0"/>
        <w:autoSpaceDN w:val="0"/>
        <w:adjustRightInd w:val="0"/>
        <w:jc w:val="both"/>
        <w:rPr>
          <w:rFonts w:ascii="Arial" w:hAnsi="Arial" w:cs="Arial"/>
          <w:sz w:val="22"/>
          <w:szCs w:val="22"/>
        </w:rPr>
      </w:pPr>
      <w:r w:rsidRPr="00CC7CFD">
        <w:rPr>
          <w:rFonts w:ascii="Arial" w:hAnsi="Arial" w:cs="Arial"/>
          <w:sz w:val="22"/>
          <w:szCs w:val="22"/>
        </w:rPr>
        <w:t xml:space="preserve">Para lo que aquí oferto dentro del proceso de contratación que tiene por objeto </w:t>
      </w:r>
      <w:r w:rsidR="005548C7" w:rsidRPr="00582E95">
        <w:rPr>
          <w:rFonts w:ascii="Arial" w:hAnsi="Arial" w:cs="Arial"/>
          <w:b/>
          <w:sz w:val="20"/>
          <w:szCs w:val="20"/>
        </w:rPr>
        <w:t>PRESTACIÓN DE SERVICIOS DE SALUD</w:t>
      </w:r>
      <w:r w:rsidR="005548C7">
        <w:rPr>
          <w:rFonts w:ascii="Arial" w:hAnsi="Arial" w:cs="Arial"/>
          <w:b/>
          <w:sz w:val="20"/>
          <w:szCs w:val="20"/>
        </w:rPr>
        <w:t xml:space="preserve"> </w:t>
      </w:r>
      <w:r w:rsidR="005548C7" w:rsidRPr="00582E95">
        <w:rPr>
          <w:rFonts w:ascii="Arial" w:hAnsi="Arial" w:cs="Arial"/>
          <w:b/>
          <w:sz w:val="20"/>
          <w:szCs w:val="20"/>
        </w:rPr>
        <w:t xml:space="preserve"> DE DIAGNOSTICO CARDIOVASCULAR Y CONSULTA ESPECIALIZADA DE CARDIOLOGIA </w:t>
      </w:r>
      <w:r w:rsidR="005548C7">
        <w:rPr>
          <w:rFonts w:ascii="Arial" w:hAnsi="Arial" w:cs="Arial"/>
          <w:b/>
          <w:sz w:val="20"/>
          <w:szCs w:val="20"/>
        </w:rPr>
        <w:t xml:space="preserve">DE MEDIANA COMPLEJIDAD, </w:t>
      </w:r>
      <w:r w:rsidR="005548C7" w:rsidRPr="00582E95">
        <w:rPr>
          <w:rFonts w:ascii="Arial" w:hAnsi="Arial" w:cs="Arial"/>
          <w:b/>
          <w:sz w:val="20"/>
          <w:szCs w:val="20"/>
        </w:rPr>
        <w:t xml:space="preserve">PARA LOS USUARIOS DEL SUBSISTEMA DE SALUD DE LA POLICÍA NACIONAL </w:t>
      </w:r>
      <w:r w:rsidR="005548C7">
        <w:rPr>
          <w:rFonts w:ascii="Arial" w:hAnsi="Arial" w:cs="Arial"/>
          <w:b/>
          <w:sz w:val="20"/>
          <w:szCs w:val="20"/>
        </w:rPr>
        <w:t>EN</w:t>
      </w:r>
      <w:r w:rsidR="005548C7" w:rsidRPr="00582E95">
        <w:rPr>
          <w:rFonts w:ascii="Arial" w:hAnsi="Arial" w:cs="Arial"/>
          <w:b/>
          <w:sz w:val="20"/>
          <w:szCs w:val="20"/>
        </w:rPr>
        <w:t xml:space="preserve"> LA SECCIONAL SANIDAD VALLE</w:t>
      </w:r>
      <w:r w:rsidRPr="00CC7CFD">
        <w:rPr>
          <w:rFonts w:ascii="Arial" w:hAnsi="Arial" w:cs="Arial"/>
          <w:sz w:val="22"/>
          <w:szCs w:val="22"/>
        </w:rPr>
        <w:t>, se encuentra catalogado como:</w:t>
      </w:r>
    </w:p>
    <w:p w:rsidR="00776CB5" w:rsidRPr="00CC7CFD" w:rsidRDefault="00776CB5" w:rsidP="00776CB5">
      <w:pPr>
        <w:autoSpaceDE w:val="0"/>
        <w:autoSpaceDN w:val="0"/>
        <w:adjustRightInd w:val="0"/>
        <w:jc w:val="both"/>
        <w:rPr>
          <w:rFonts w:ascii="Arial" w:hAnsi="Arial" w:cs="Arial"/>
          <w:sz w:val="22"/>
          <w:szCs w:val="22"/>
        </w:rPr>
      </w:pPr>
    </w:p>
    <w:p w:rsidR="00776CB5" w:rsidRPr="00CC7CFD" w:rsidRDefault="00776CB5" w:rsidP="00776CB5">
      <w:pPr>
        <w:autoSpaceDE w:val="0"/>
        <w:autoSpaceDN w:val="0"/>
        <w:adjustRightInd w:val="0"/>
        <w:jc w:val="both"/>
        <w:rPr>
          <w:rFonts w:ascii="Arial" w:hAnsi="Arial" w:cs="Arial"/>
          <w:sz w:val="22"/>
          <w:szCs w:val="22"/>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1"/>
        <w:gridCol w:w="2552"/>
        <w:gridCol w:w="2693"/>
      </w:tblGrid>
      <w:tr w:rsidR="00776CB5" w:rsidRPr="006A08C5" w:rsidTr="00FB1127">
        <w:tc>
          <w:tcPr>
            <w:tcW w:w="2551" w:type="dxa"/>
            <w:shd w:val="pct20" w:color="auto" w:fill="auto"/>
            <w:vAlign w:val="center"/>
          </w:tcPr>
          <w:p w:rsidR="00776CB5" w:rsidRPr="006A08C5" w:rsidRDefault="006A08C5" w:rsidP="00C1372D">
            <w:pPr>
              <w:pStyle w:val="Default"/>
              <w:jc w:val="center"/>
              <w:rPr>
                <w:rFonts w:ascii="Arial" w:hAnsi="Arial" w:cs="Arial"/>
                <w:b/>
                <w:sz w:val="22"/>
                <w:szCs w:val="22"/>
              </w:rPr>
            </w:pPr>
            <w:r w:rsidRPr="006A08C5">
              <w:rPr>
                <w:rFonts w:ascii="Arial" w:hAnsi="Arial" w:cs="Arial"/>
                <w:b/>
                <w:bCs/>
                <w:sz w:val="22"/>
                <w:szCs w:val="22"/>
              </w:rPr>
              <w:t>Servicio de origen nacional</w:t>
            </w:r>
          </w:p>
        </w:tc>
        <w:tc>
          <w:tcPr>
            <w:tcW w:w="2552" w:type="dxa"/>
            <w:shd w:val="pct20" w:color="auto" w:fill="auto"/>
            <w:vAlign w:val="center"/>
          </w:tcPr>
          <w:p w:rsidR="00776CB5" w:rsidRPr="006A08C5" w:rsidRDefault="006A08C5" w:rsidP="00C1372D">
            <w:pPr>
              <w:pStyle w:val="Default"/>
              <w:jc w:val="center"/>
              <w:rPr>
                <w:rFonts w:ascii="Arial" w:hAnsi="Arial" w:cs="Arial"/>
                <w:b/>
                <w:sz w:val="22"/>
                <w:szCs w:val="22"/>
              </w:rPr>
            </w:pPr>
            <w:r w:rsidRPr="006A08C5">
              <w:rPr>
                <w:rFonts w:ascii="Arial" w:hAnsi="Arial" w:cs="Arial"/>
                <w:b/>
                <w:sz w:val="22"/>
                <w:szCs w:val="22"/>
              </w:rPr>
              <w:t>Empresa extranjera con recurso humano nacional</w:t>
            </w:r>
          </w:p>
        </w:tc>
        <w:tc>
          <w:tcPr>
            <w:tcW w:w="2693" w:type="dxa"/>
            <w:shd w:val="pct20" w:color="auto" w:fill="auto"/>
            <w:vAlign w:val="center"/>
          </w:tcPr>
          <w:p w:rsidR="00776CB5" w:rsidRPr="006A08C5" w:rsidRDefault="006A08C5" w:rsidP="00C1372D">
            <w:pPr>
              <w:pStyle w:val="Default"/>
              <w:jc w:val="center"/>
              <w:rPr>
                <w:rFonts w:ascii="Arial" w:hAnsi="Arial" w:cs="Arial"/>
                <w:b/>
                <w:sz w:val="22"/>
                <w:szCs w:val="22"/>
              </w:rPr>
            </w:pPr>
            <w:r w:rsidRPr="006A08C5">
              <w:rPr>
                <w:rFonts w:ascii="Arial" w:hAnsi="Arial" w:cs="Arial"/>
                <w:b/>
                <w:sz w:val="22"/>
                <w:szCs w:val="22"/>
              </w:rPr>
              <w:t>Empresa extranjera sin recurso humano nacional</w:t>
            </w:r>
          </w:p>
        </w:tc>
      </w:tr>
      <w:tr w:rsidR="00776CB5" w:rsidRPr="006A08C5" w:rsidTr="008472C1">
        <w:trPr>
          <w:trHeight w:val="478"/>
        </w:trPr>
        <w:tc>
          <w:tcPr>
            <w:tcW w:w="2551" w:type="dxa"/>
          </w:tcPr>
          <w:p w:rsidR="00776CB5" w:rsidRPr="006A08C5" w:rsidRDefault="00776CB5" w:rsidP="00C1372D">
            <w:pPr>
              <w:autoSpaceDE w:val="0"/>
              <w:autoSpaceDN w:val="0"/>
              <w:adjustRightInd w:val="0"/>
              <w:jc w:val="center"/>
              <w:rPr>
                <w:rFonts w:ascii="Arial" w:eastAsia="MS Mincho" w:hAnsi="Arial" w:cs="Arial"/>
                <w:b/>
                <w:sz w:val="22"/>
                <w:szCs w:val="22"/>
              </w:rPr>
            </w:pPr>
          </w:p>
        </w:tc>
        <w:tc>
          <w:tcPr>
            <w:tcW w:w="2552" w:type="dxa"/>
          </w:tcPr>
          <w:p w:rsidR="00776CB5" w:rsidRPr="006A08C5" w:rsidRDefault="00776CB5" w:rsidP="00C1372D">
            <w:pPr>
              <w:autoSpaceDE w:val="0"/>
              <w:autoSpaceDN w:val="0"/>
              <w:adjustRightInd w:val="0"/>
              <w:jc w:val="center"/>
              <w:rPr>
                <w:rFonts w:ascii="Arial" w:eastAsia="MS Mincho" w:hAnsi="Arial" w:cs="Arial"/>
                <w:b/>
                <w:sz w:val="22"/>
                <w:szCs w:val="22"/>
              </w:rPr>
            </w:pPr>
          </w:p>
        </w:tc>
        <w:tc>
          <w:tcPr>
            <w:tcW w:w="2693" w:type="dxa"/>
          </w:tcPr>
          <w:p w:rsidR="00776CB5" w:rsidRPr="006A08C5" w:rsidRDefault="00776CB5" w:rsidP="00C1372D">
            <w:pPr>
              <w:autoSpaceDE w:val="0"/>
              <w:autoSpaceDN w:val="0"/>
              <w:adjustRightInd w:val="0"/>
              <w:jc w:val="center"/>
              <w:rPr>
                <w:rFonts w:ascii="Arial" w:eastAsia="MS Mincho" w:hAnsi="Arial" w:cs="Arial"/>
                <w:b/>
                <w:sz w:val="22"/>
                <w:szCs w:val="22"/>
              </w:rPr>
            </w:pPr>
          </w:p>
        </w:tc>
      </w:tr>
    </w:tbl>
    <w:p w:rsidR="00776CB5" w:rsidRPr="00CC7CFD" w:rsidRDefault="00776CB5" w:rsidP="00776CB5">
      <w:pPr>
        <w:autoSpaceDE w:val="0"/>
        <w:autoSpaceDN w:val="0"/>
        <w:adjustRightInd w:val="0"/>
        <w:jc w:val="center"/>
        <w:rPr>
          <w:rFonts w:ascii="Arial" w:hAnsi="Arial" w:cs="Arial"/>
          <w:sz w:val="22"/>
          <w:szCs w:val="22"/>
        </w:rPr>
      </w:pPr>
    </w:p>
    <w:p w:rsidR="00776CB5" w:rsidRPr="00CC7CFD" w:rsidRDefault="00776CB5" w:rsidP="00776CB5">
      <w:pPr>
        <w:autoSpaceDE w:val="0"/>
        <w:autoSpaceDN w:val="0"/>
        <w:adjustRightInd w:val="0"/>
        <w:jc w:val="center"/>
        <w:rPr>
          <w:rFonts w:ascii="Arial" w:hAnsi="Arial" w:cs="Arial"/>
          <w:sz w:val="22"/>
          <w:szCs w:val="22"/>
        </w:rPr>
      </w:pPr>
    </w:p>
    <w:p w:rsidR="00776CB5" w:rsidRPr="00CC7CFD" w:rsidRDefault="00776CB5" w:rsidP="00776CB5">
      <w:pPr>
        <w:autoSpaceDE w:val="0"/>
        <w:autoSpaceDN w:val="0"/>
        <w:adjustRightInd w:val="0"/>
        <w:jc w:val="center"/>
        <w:rPr>
          <w:rFonts w:ascii="Arial" w:hAnsi="Arial" w:cs="Arial"/>
          <w:sz w:val="22"/>
          <w:szCs w:val="22"/>
        </w:rPr>
      </w:pPr>
    </w:p>
    <w:p w:rsidR="00776CB5" w:rsidRPr="00CC7CFD" w:rsidRDefault="00776CB5" w:rsidP="00776CB5">
      <w:pPr>
        <w:autoSpaceDE w:val="0"/>
        <w:autoSpaceDN w:val="0"/>
        <w:adjustRightInd w:val="0"/>
        <w:rPr>
          <w:rFonts w:ascii="Arial" w:hAnsi="Arial" w:cs="Arial"/>
          <w:color w:val="000000"/>
          <w:sz w:val="22"/>
          <w:szCs w:val="22"/>
          <w:lang w:val="es-CO" w:eastAsia="es-CO"/>
        </w:rPr>
      </w:pPr>
      <w:r w:rsidRPr="00CC7CFD">
        <w:rPr>
          <w:rFonts w:ascii="Arial" w:hAnsi="Arial" w:cs="Arial"/>
          <w:color w:val="000000"/>
          <w:sz w:val="22"/>
          <w:szCs w:val="22"/>
          <w:lang w:val="es-CO" w:eastAsia="es-CO"/>
        </w:rPr>
        <w:t xml:space="preserve">Nota: Esta información puede ser verificada por la Dirección de Sanidad de la Policía Nacional en el momento que lo desee. </w:t>
      </w:r>
    </w:p>
    <w:p w:rsidR="00776CB5" w:rsidRPr="00CC7CFD" w:rsidRDefault="00776CB5" w:rsidP="00776CB5">
      <w:pPr>
        <w:autoSpaceDE w:val="0"/>
        <w:autoSpaceDN w:val="0"/>
        <w:adjustRightInd w:val="0"/>
        <w:rPr>
          <w:rFonts w:ascii="Arial" w:hAnsi="Arial" w:cs="Arial"/>
          <w:color w:val="000000"/>
          <w:sz w:val="22"/>
          <w:szCs w:val="22"/>
          <w:lang w:val="es-CO" w:eastAsia="es-CO"/>
        </w:rPr>
      </w:pPr>
    </w:p>
    <w:p w:rsidR="00776CB5" w:rsidRPr="00CC7CFD" w:rsidRDefault="00776CB5" w:rsidP="00776CB5">
      <w:pPr>
        <w:autoSpaceDE w:val="0"/>
        <w:autoSpaceDN w:val="0"/>
        <w:adjustRightInd w:val="0"/>
        <w:rPr>
          <w:rFonts w:ascii="Arial" w:hAnsi="Arial" w:cs="Arial"/>
          <w:color w:val="000000"/>
          <w:sz w:val="22"/>
          <w:szCs w:val="22"/>
          <w:lang w:val="es-CO" w:eastAsia="es-CO"/>
        </w:rPr>
      </w:pPr>
    </w:p>
    <w:p w:rsidR="00776CB5" w:rsidRPr="00CC7CFD" w:rsidRDefault="00776CB5" w:rsidP="00776CB5">
      <w:pPr>
        <w:autoSpaceDE w:val="0"/>
        <w:autoSpaceDN w:val="0"/>
        <w:adjustRightInd w:val="0"/>
        <w:rPr>
          <w:rFonts w:ascii="Arial" w:hAnsi="Arial" w:cs="Arial"/>
          <w:color w:val="000000"/>
          <w:sz w:val="22"/>
          <w:szCs w:val="22"/>
          <w:lang w:val="es-CO" w:eastAsia="es-CO"/>
        </w:rPr>
      </w:pPr>
    </w:p>
    <w:p w:rsidR="00776CB5" w:rsidRPr="00CC7CFD" w:rsidRDefault="00776CB5" w:rsidP="00776CB5">
      <w:pPr>
        <w:autoSpaceDE w:val="0"/>
        <w:autoSpaceDN w:val="0"/>
        <w:adjustRightInd w:val="0"/>
        <w:rPr>
          <w:rFonts w:ascii="Arial" w:hAnsi="Arial" w:cs="Arial"/>
          <w:color w:val="000000"/>
          <w:sz w:val="22"/>
          <w:szCs w:val="22"/>
          <w:lang w:val="es-CO" w:eastAsia="es-CO"/>
        </w:rPr>
      </w:pPr>
      <w:r w:rsidRPr="00CC7CFD">
        <w:rPr>
          <w:rFonts w:ascii="Arial" w:hAnsi="Arial" w:cs="Arial"/>
          <w:b/>
          <w:bCs/>
          <w:color w:val="000000"/>
          <w:sz w:val="22"/>
          <w:szCs w:val="22"/>
          <w:lang w:val="es-CO" w:eastAsia="es-CO"/>
        </w:rPr>
        <w:t xml:space="preserve">NOMBRE DEL PROPONENTE: </w:t>
      </w:r>
    </w:p>
    <w:p w:rsidR="00776CB5" w:rsidRPr="00CC7CFD" w:rsidRDefault="00776CB5" w:rsidP="00776CB5">
      <w:pPr>
        <w:autoSpaceDE w:val="0"/>
        <w:autoSpaceDN w:val="0"/>
        <w:adjustRightInd w:val="0"/>
        <w:rPr>
          <w:rFonts w:ascii="Arial" w:hAnsi="Arial" w:cs="Arial"/>
          <w:color w:val="000000"/>
          <w:sz w:val="22"/>
          <w:szCs w:val="22"/>
          <w:lang w:val="es-CO" w:eastAsia="es-CO"/>
        </w:rPr>
      </w:pPr>
      <w:r w:rsidRPr="00CC7CFD">
        <w:rPr>
          <w:rFonts w:ascii="Arial" w:hAnsi="Arial" w:cs="Arial"/>
          <w:b/>
          <w:bCs/>
          <w:color w:val="000000"/>
          <w:sz w:val="22"/>
          <w:szCs w:val="22"/>
          <w:lang w:val="es-CO" w:eastAsia="es-CO"/>
        </w:rPr>
        <w:t xml:space="preserve">NIT o C.C.: </w:t>
      </w:r>
    </w:p>
    <w:p w:rsidR="00776CB5" w:rsidRPr="00CC7CFD" w:rsidRDefault="00776CB5" w:rsidP="00776CB5">
      <w:pPr>
        <w:autoSpaceDE w:val="0"/>
        <w:autoSpaceDN w:val="0"/>
        <w:adjustRightInd w:val="0"/>
        <w:rPr>
          <w:rFonts w:ascii="Arial" w:hAnsi="Arial" w:cs="Arial"/>
          <w:color w:val="000000"/>
          <w:sz w:val="22"/>
          <w:szCs w:val="22"/>
          <w:lang w:val="es-CO" w:eastAsia="es-CO"/>
        </w:rPr>
      </w:pPr>
      <w:r w:rsidRPr="00CC7CFD">
        <w:rPr>
          <w:rFonts w:ascii="Arial" w:hAnsi="Arial" w:cs="Arial"/>
          <w:b/>
          <w:bCs/>
          <w:color w:val="000000"/>
          <w:sz w:val="22"/>
          <w:szCs w:val="22"/>
          <w:lang w:val="es-CO" w:eastAsia="es-CO"/>
        </w:rPr>
        <w:t xml:space="preserve">NOMBRE DEL REPRESENTANTE LEGAL: </w:t>
      </w:r>
    </w:p>
    <w:p w:rsidR="00776CB5" w:rsidRPr="00CC7CFD" w:rsidRDefault="00776CB5" w:rsidP="00776CB5">
      <w:pPr>
        <w:autoSpaceDE w:val="0"/>
        <w:autoSpaceDN w:val="0"/>
        <w:adjustRightInd w:val="0"/>
        <w:rPr>
          <w:rFonts w:ascii="Arial" w:hAnsi="Arial" w:cs="Arial"/>
          <w:color w:val="000000"/>
          <w:sz w:val="22"/>
          <w:szCs w:val="22"/>
          <w:lang w:val="es-CO" w:eastAsia="es-CO"/>
        </w:rPr>
      </w:pPr>
      <w:r w:rsidRPr="00CC7CFD">
        <w:rPr>
          <w:rFonts w:ascii="Arial" w:hAnsi="Arial" w:cs="Arial"/>
          <w:b/>
          <w:bCs/>
          <w:color w:val="000000"/>
          <w:sz w:val="22"/>
          <w:szCs w:val="22"/>
          <w:lang w:val="es-CO" w:eastAsia="es-CO"/>
        </w:rPr>
        <w:t xml:space="preserve">C.C.: </w:t>
      </w:r>
    </w:p>
    <w:p w:rsidR="00776CB5" w:rsidRPr="00CC7CFD" w:rsidRDefault="00776CB5" w:rsidP="00776CB5">
      <w:pPr>
        <w:autoSpaceDE w:val="0"/>
        <w:autoSpaceDN w:val="0"/>
        <w:adjustRightInd w:val="0"/>
        <w:rPr>
          <w:rFonts w:ascii="Arial" w:hAnsi="Arial" w:cs="Arial"/>
          <w:color w:val="000000"/>
          <w:sz w:val="22"/>
          <w:szCs w:val="22"/>
          <w:lang w:val="es-CO" w:eastAsia="es-CO"/>
        </w:rPr>
      </w:pPr>
      <w:r w:rsidRPr="00CC7CFD">
        <w:rPr>
          <w:rFonts w:ascii="Arial" w:hAnsi="Arial" w:cs="Arial"/>
          <w:b/>
          <w:bCs/>
          <w:color w:val="000000"/>
          <w:sz w:val="22"/>
          <w:szCs w:val="22"/>
          <w:lang w:val="es-CO" w:eastAsia="es-CO"/>
        </w:rPr>
        <w:t xml:space="preserve">FIRMA DEL REPRESENTANTE LEGAL: </w:t>
      </w:r>
    </w:p>
    <w:p w:rsidR="00776CB5" w:rsidRPr="00CC7CFD" w:rsidRDefault="00776CB5" w:rsidP="00776CB5">
      <w:pPr>
        <w:autoSpaceDE w:val="0"/>
        <w:autoSpaceDN w:val="0"/>
        <w:adjustRightInd w:val="0"/>
        <w:rPr>
          <w:rFonts w:ascii="Arial" w:hAnsi="Arial" w:cs="Arial"/>
          <w:color w:val="000000"/>
          <w:sz w:val="22"/>
          <w:szCs w:val="22"/>
          <w:lang w:val="es-CO" w:eastAsia="es-CO"/>
        </w:rPr>
      </w:pPr>
      <w:r w:rsidRPr="00CC7CFD">
        <w:rPr>
          <w:rFonts w:ascii="Arial" w:hAnsi="Arial" w:cs="Arial"/>
          <w:b/>
          <w:bCs/>
          <w:color w:val="000000"/>
          <w:sz w:val="22"/>
          <w:szCs w:val="22"/>
          <w:lang w:val="es-CO" w:eastAsia="es-CO"/>
        </w:rPr>
        <w:t xml:space="preserve">DIRECCIÓN: </w:t>
      </w:r>
    </w:p>
    <w:p w:rsidR="00776CB5" w:rsidRPr="00CC7CFD" w:rsidRDefault="00776CB5" w:rsidP="00776CB5">
      <w:pPr>
        <w:autoSpaceDE w:val="0"/>
        <w:autoSpaceDN w:val="0"/>
        <w:adjustRightInd w:val="0"/>
        <w:rPr>
          <w:rFonts w:ascii="Arial" w:hAnsi="Arial" w:cs="Arial"/>
          <w:color w:val="000000"/>
          <w:sz w:val="22"/>
          <w:szCs w:val="22"/>
          <w:lang w:val="es-CO" w:eastAsia="es-CO"/>
        </w:rPr>
      </w:pPr>
      <w:r w:rsidRPr="00CC7CFD">
        <w:rPr>
          <w:rFonts w:ascii="Arial" w:hAnsi="Arial" w:cs="Arial"/>
          <w:b/>
          <w:bCs/>
          <w:color w:val="000000"/>
          <w:sz w:val="22"/>
          <w:szCs w:val="22"/>
          <w:lang w:val="es-CO" w:eastAsia="es-CO"/>
        </w:rPr>
        <w:t xml:space="preserve">TELÉFONO: </w:t>
      </w:r>
    </w:p>
    <w:p w:rsidR="00776CB5" w:rsidRPr="00CC7CFD" w:rsidRDefault="00776CB5" w:rsidP="00776CB5">
      <w:pPr>
        <w:autoSpaceDE w:val="0"/>
        <w:autoSpaceDN w:val="0"/>
        <w:adjustRightInd w:val="0"/>
        <w:rPr>
          <w:rFonts w:ascii="Arial" w:hAnsi="Arial" w:cs="Arial"/>
          <w:b/>
          <w:bCs/>
          <w:color w:val="000000"/>
          <w:sz w:val="22"/>
          <w:szCs w:val="22"/>
          <w:lang w:val="es-CO" w:eastAsia="es-CO"/>
        </w:rPr>
      </w:pPr>
      <w:r w:rsidRPr="00CC7CFD">
        <w:rPr>
          <w:rFonts w:ascii="Arial" w:hAnsi="Arial" w:cs="Arial"/>
          <w:b/>
          <w:bCs/>
          <w:color w:val="000000"/>
          <w:sz w:val="22"/>
          <w:szCs w:val="22"/>
          <w:lang w:val="es-CO" w:eastAsia="es-CO"/>
        </w:rPr>
        <w:t>E-MAIL:</w:t>
      </w:r>
    </w:p>
    <w:p w:rsidR="00D74871" w:rsidRPr="00CC7CFD" w:rsidRDefault="00D74871" w:rsidP="00FA1C30">
      <w:pPr>
        <w:pStyle w:val="Textoindependiente"/>
        <w:rPr>
          <w:rFonts w:cs="Arial"/>
          <w:b/>
          <w:sz w:val="22"/>
          <w:szCs w:val="22"/>
        </w:rPr>
      </w:pPr>
    </w:p>
    <w:p w:rsidR="00DC48B6" w:rsidRPr="00CC7CFD" w:rsidRDefault="00960D5E" w:rsidP="00FA1C30">
      <w:pPr>
        <w:pStyle w:val="Textoindependiente"/>
        <w:rPr>
          <w:rFonts w:cs="Arial"/>
          <w:b/>
          <w:sz w:val="22"/>
          <w:szCs w:val="22"/>
        </w:rPr>
      </w:pPr>
      <w:r w:rsidRPr="00CC7CFD">
        <w:rPr>
          <w:rFonts w:cs="Arial"/>
          <w:b/>
          <w:sz w:val="22"/>
          <w:szCs w:val="22"/>
        </w:rPr>
        <w:br w:type="page"/>
      </w:r>
    </w:p>
    <w:p w:rsidR="00A549A6" w:rsidRDefault="00A549A6" w:rsidP="00FA1C30">
      <w:pPr>
        <w:pStyle w:val="Textoindependiente"/>
        <w:rPr>
          <w:rFonts w:cs="Arial"/>
          <w:b/>
          <w:sz w:val="22"/>
          <w:szCs w:val="22"/>
        </w:rPr>
      </w:pPr>
    </w:p>
    <w:p w:rsidR="007E0748" w:rsidRDefault="007E0748" w:rsidP="00FA1C30">
      <w:pPr>
        <w:pStyle w:val="Textoindependiente"/>
        <w:rPr>
          <w:rFonts w:cs="Arial"/>
          <w:b/>
          <w:sz w:val="22"/>
          <w:szCs w:val="22"/>
        </w:rPr>
      </w:pPr>
    </w:p>
    <w:p w:rsidR="00FA1C30" w:rsidRPr="00CC7CFD" w:rsidRDefault="00FA1C30" w:rsidP="00FA1C30">
      <w:pPr>
        <w:pStyle w:val="Textoindependiente"/>
        <w:rPr>
          <w:rFonts w:cs="Arial"/>
          <w:b/>
          <w:sz w:val="22"/>
          <w:szCs w:val="22"/>
        </w:rPr>
      </w:pPr>
      <w:r w:rsidRPr="00CC7CFD">
        <w:rPr>
          <w:rFonts w:cs="Arial"/>
          <w:b/>
          <w:sz w:val="22"/>
          <w:szCs w:val="22"/>
        </w:rPr>
        <w:t>FORMULARIO 7</w:t>
      </w:r>
    </w:p>
    <w:p w:rsidR="00FA1C30" w:rsidRPr="00CC7CFD" w:rsidRDefault="00FA1C30" w:rsidP="00FA1C30">
      <w:pPr>
        <w:pStyle w:val="Textoindependiente"/>
        <w:jc w:val="both"/>
        <w:rPr>
          <w:rFonts w:cs="Arial"/>
          <w:b/>
          <w:sz w:val="22"/>
          <w:szCs w:val="22"/>
        </w:rPr>
      </w:pPr>
    </w:p>
    <w:p w:rsidR="00FA1C30" w:rsidRPr="00CC7CFD" w:rsidRDefault="00FA1C30" w:rsidP="00FA1C30">
      <w:pPr>
        <w:pStyle w:val="Textoindependiente"/>
        <w:jc w:val="both"/>
        <w:rPr>
          <w:rFonts w:cs="Arial"/>
          <w:b/>
          <w:sz w:val="22"/>
          <w:szCs w:val="22"/>
        </w:rPr>
      </w:pPr>
    </w:p>
    <w:p w:rsidR="00A87192" w:rsidRPr="00CC7CFD" w:rsidRDefault="00A87192" w:rsidP="00A87192">
      <w:pPr>
        <w:keepNext/>
        <w:jc w:val="center"/>
        <w:rPr>
          <w:rFonts w:ascii="Arial" w:hAnsi="Arial" w:cs="Arial"/>
          <w:sz w:val="20"/>
          <w:szCs w:val="20"/>
        </w:rPr>
      </w:pPr>
      <w:r w:rsidRPr="00CC7CFD">
        <w:rPr>
          <w:rFonts w:ascii="Arial" w:hAnsi="Arial" w:cs="Arial"/>
          <w:b/>
          <w:bCs/>
          <w:sz w:val="20"/>
          <w:szCs w:val="20"/>
          <w:lang w:val="es-MX"/>
        </w:rPr>
        <w:t>FORMATO DE IDONEIDAD DEL RECURSO HUMANO</w:t>
      </w:r>
    </w:p>
    <w:p w:rsidR="00A87192" w:rsidRPr="00CC7CFD" w:rsidRDefault="00A87192" w:rsidP="00A87192">
      <w:pPr>
        <w:jc w:val="both"/>
        <w:rPr>
          <w:rFonts w:ascii="Arial" w:hAnsi="Arial" w:cs="Arial"/>
          <w:snapToGrid w:val="0"/>
          <w:color w:val="000000"/>
          <w:sz w:val="20"/>
          <w:szCs w:val="20"/>
        </w:rPr>
      </w:pPr>
    </w:p>
    <w:p w:rsidR="00A87192" w:rsidRPr="00CC7CFD" w:rsidRDefault="00A87192" w:rsidP="00A87192">
      <w:pPr>
        <w:jc w:val="both"/>
        <w:rPr>
          <w:rFonts w:ascii="Arial" w:hAnsi="Arial" w:cs="Arial"/>
          <w:snapToGrid w:val="0"/>
          <w:color w:val="000000"/>
          <w:sz w:val="20"/>
          <w:szCs w:val="20"/>
        </w:rPr>
      </w:pPr>
    </w:p>
    <w:p w:rsidR="00A87192" w:rsidRPr="00CC7CFD" w:rsidRDefault="00A87192" w:rsidP="00A87192">
      <w:pPr>
        <w:jc w:val="both"/>
        <w:rPr>
          <w:rFonts w:ascii="Arial" w:hAnsi="Arial" w:cs="Arial"/>
          <w:snapToGrid w:val="0"/>
          <w:color w:val="000000"/>
          <w:sz w:val="20"/>
          <w:szCs w:val="20"/>
        </w:rPr>
      </w:pPr>
      <w:r w:rsidRPr="00CC7CFD">
        <w:rPr>
          <w:rFonts w:ascii="Arial" w:hAnsi="Arial" w:cs="Arial"/>
          <w:snapToGrid w:val="0"/>
          <w:color w:val="000000"/>
          <w:sz w:val="20"/>
          <w:szCs w:val="20"/>
        </w:rPr>
        <w:t>Para cada funcionario se deberá diligenciar un formato, de acuerdo al Anexo No. 1 “Recurso Humano Requerido por Grupo”.</w:t>
      </w:r>
    </w:p>
    <w:p w:rsidR="00A87192" w:rsidRPr="00CC7CFD" w:rsidRDefault="00A87192" w:rsidP="00A87192">
      <w:pPr>
        <w:jc w:val="both"/>
        <w:rPr>
          <w:rFonts w:ascii="Arial" w:hAnsi="Arial" w:cs="Arial"/>
          <w:snapToGrid w:val="0"/>
          <w:color w:val="000000"/>
          <w:sz w:val="20"/>
          <w:szCs w:val="20"/>
        </w:rPr>
      </w:pPr>
    </w:p>
    <w:p w:rsidR="00A87192" w:rsidRPr="00CC7CFD" w:rsidRDefault="00A87192" w:rsidP="00A87192">
      <w:pPr>
        <w:jc w:val="both"/>
        <w:rPr>
          <w:rFonts w:ascii="Arial" w:hAnsi="Arial" w:cs="Arial"/>
          <w:snapToGrid w:val="0"/>
          <w:color w:val="000000"/>
          <w:sz w:val="20"/>
          <w:szCs w:val="20"/>
        </w:rPr>
      </w:pPr>
      <w:smartTag w:uri="urn:schemas-microsoft-com:office:smarttags" w:element="PersonName">
        <w:smartTagPr>
          <w:attr w:name="ProductID" w:val="La Seccional"/>
        </w:smartTagPr>
        <w:r w:rsidRPr="00CC7CFD">
          <w:rPr>
            <w:rFonts w:ascii="Arial" w:hAnsi="Arial" w:cs="Arial"/>
            <w:snapToGrid w:val="0"/>
            <w:color w:val="000000"/>
            <w:sz w:val="20"/>
            <w:szCs w:val="20"/>
          </w:rPr>
          <w:t>La Seccional</w:t>
        </w:r>
      </w:smartTag>
      <w:r w:rsidRPr="00CC7CFD">
        <w:rPr>
          <w:rFonts w:ascii="Arial" w:hAnsi="Arial" w:cs="Arial"/>
          <w:snapToGrid w:val="0"/>
          <w:color w:val="000000"/>
          <w:sz w:val="20"/>
          <w:szCs w:val="20"/>
        </w:rPr>
        <w:t xml:space="preserve"> de Sanidad Valle podrá verificar la información plasmada en este formato.</w:t>
      </w:r>
    </w:p>
    <w:p w:rsidR="00A87192" w:rsidRPr="00CC7CFD" w:rsidRDefault="00A87192" w:rsidP="00A87192">
      <w:pPr>
        <w:jc w:val="both"/>
        <w:rPr>
          <w:rFonts w:ascii="Arial" w:hAnsi="Arial" w:cs="Arial"/>
          <w:snapToGrid w:val="0"/>
          <w:color w:val="000000"/>
          <w:sz w:val="20"/>
          <w:szCs w:val="20"/>
        </w:rPr>
      </w:pP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Ciudad (donde presta el servicio)  y fecha:</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Unidad donde labora el funcionario:</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Nombres y Apellidos:</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Cédula de Ciudadanía:</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Fecha de Nacimiento:</w:t>
      </w:r>
      <w:r w:rsidRPr="00CC7CFD">
        <w:rPr>
          <w:rFonts w:ascii="Arial" w:hAnsi="Arial" w:cs="Arial"/>
          <w:snapToGrid w:val="0"/>
          <w:color w:val="000000"/>
          <w:sz w:val="20"/>
          <w:szCs w:val="20"/>
        </w:rPr>
        <w:tab/>
      </w:r>
      <w:r w:rsidRPr="00CC7CFD">
        <w:rPr>
          <w:rFonts w:ascii="Arial" w:hAnsi="Arial" w:cs="Arial"/>
          <w:snapToGrid w:val="0"/>
          <w:color w:val="000000"/>
          <w:sz w:val="20"/>
          <w:szCs w:val="20"/>
        </w:rPr>
        <w:tab/>
      </w:r>
      <w:r w:rsidRPr="00CC7CFD">
        <w:rPr>
          <w:rFonts w:ascii="Arial" w:hAnsi="Arial" w:cs="Arial"/>
          <w:snapToGrid w:val="0"/>
          <w:color w:val="000000"/>
          <w:sz w:val="20"/>
          <w:szCs w:val="20"/>
        </w:rPr>
        <w:tab/>
      </w:r>
      <w:r w:rsidRPr="00CC7CFD">
        <w:rPr>
          <w:rFonts w:ascii="Arial" w:hAnsi="Arial" w:cs="Arial"/>
          <w:snapToGrid w:val="0"/>
          <w:color w:val="000000"/>
          <w:sz w:val="20"/>
          <w:szCs w:val="20"/>
        </w:rPr>
        <w:tab/>
      </w:r>
      <w:r w:rsidRPr="00CC7CFD">
        <w:rPr>
          <w:rFonts w:ascii="Arial" w:hAnsi="Arial" w:cs="Arial"/>
          <w:snapToGrid w:val="0"/>
          <w:color w:val="000000"/>
          <w:sz w:val="20"/>
          <w:szCs w:val="20"/>
        </w:rPr>
        <w:tab/>
        <w:t>Nacionalidad:</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Profesión:</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Universidad:</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No. de Registro Profesional:</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Título Obtenido:</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Especializaciones:</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Cursos Realizados:</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 xml:space="preserve">Tiempo de experiencia en la </w:t>
      </w:r>
      <w:r w:rsidR="00C131B2" w:rsidRPr="00CC7CFD">
        <w:rPr>
          <w:rFonts w:ascii="Arial" w:hAnsi="Arial" w:cs="Arial"/>
          <w:snapToGrid w:val="0"/>
          <w:color w:val="000000"/>
          <w:sz w:val="20"/>
          <w:szCs w:val="20"/>
        </w:rPr>
        <w:t>Práctica de los Procedimientos Objeto de la Contrataci</w:t>
      </w:r>
      <w:r w:rsidRPr="00CC7CFD">
        <w:rPr>
          <w:rFonts w:ascii="Arial" w:hAnsi="Arial" w:cs="Arial"/>
          <w:snapToGrid w:val="0"/>
          <w:color w:val="000000"/>
          <w:sz w:val="20"/>
          <w:szCs w:val="20"/>
        </w:rPr>
        <w:t>ón:</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 xml:space="preserve">Tiempo de servicio en </w:t>
      </w:r>
      <w:smartTag w:uri="urn:schemas-microsoft-com:office:smarttags" w:element="PersonName">
        <w:smartTagPr>
          <w:attr w:name="ProductID" w:val="la Instituci￳n Oferente."/>
        </w:smartTagPr>
        <w:r w:rsidRPr="00CC7CFD">
          <w:rPr>
            <w:rFonts w:ascii="Arial" w:hAnsi="Arial" w:cs="Arial"/>
            <w:snapToGrid w:val="0"/>
            <w:color w:val="000000"/>
            <w:sz w:val="20"/>
            <w:szCs w:val="20"/>
          </w:rPr>
          <w:t>la Institución Oferente.</w:t>
        </w:r>
      </w:smartTag>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Cargo que desempeña</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snapToGrid w:val="0"/>
          <w:color w:val="000000"/>
          <w:sz w:val="20"/>
          <w:szCs w:val="20"/>
        </w:rPr>
      </w:pPr>
      <w:r w:rsidRPr="00CC7CFD">
        <w:rPr>
          <w:rFonts w:ascii="Arial" w:hAnsi="Arial" w:cs="Arial"/>
          <w:snapToGrid w:val="0"/>
          <w:color w:val="000000"/>
          <w:sz w:val="20"/>
          <w:szCs w:val="20"/>
        </w:rPr>
        <w:t>Tiempo de dedicación (donde labora)</w:t>
      </w: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b/>
          <w:bCs/>
          <w:snapToGrid w:val="0"/>
          <w:color w:val="000000"/>
          <w:sz w:val="20"/>
          <w:szCs w:val="20"/>
        </w:rPr>
      </w:pPr>
    </w:p>
    <w:p w:rsidR="00A87192" w:rsidRPr="00CC7CFD" w:rsidRDefault="00A87192" w:rsidP="00A87192">
      <w:pPr>
        <w:pBdr>
          <w:top w:val="single" w:sz="4" w:space="1" w:color="auto"/>
          <w:left w:val="single" w:sz="4" w:space="0" w:color="auto"/>
          <w:bottom w:val="single" w:sz="4" w:space="1" w:color="auto"/>
          <w:right w:val="single" w:sz="4" w:space="4" w:color="auto"/>
          <w:between w:val="single" w:sz="4" w:space="1" w:color="auto"/>
        </w:pBdr>
        <w:jc w:val="both"/>
        <w:rPr>
          <w:rFonts w:ascii="Arial" w:hAnsi="Arial" w:cs="Arial"/>
          <w:b/>
          <w:bCs/>
          <w:snapToGrid w:val="0"/>
          <w:color w:val="000000"/>
          <w:sz w:val="20"/>
          <w:szCs w:val="20"/>
        </w:rPr>
      </w:pPr>
    </w:p>
    <w:p w:rsidR="00A87192" w:rsidRPr="00CC7CFD" w:rsidRDefault="00A87192" w:rsidP="00A87192">
      <w:pPr>
        <w:pStyle w:val="Ttulo4"/>
        <w:rPr>
          <w:rFonts w:cs="Arial"/>
          <w:sz w:val="20"/>
          <w:szCs w:val="20"/>
        </w:rPr>
      </w:pPr>
    </w:p>
    <w:p w:rsidR="00C131B2" w:rsidRPr="00CC7CFD" w:rsidRDefault="00C131B2" w:rsidP="00C131B2">
      <w:pPr>
        <w:rPr>
          <w:rFonts w:ascii="Arial" w:hAnsi="Arial" w:cs="Arial"/>
          <w:lang w:val="es-ES_tradnl"/>
        </w:rPr>
      </w:pPr>
      <w:r w:rsidRPr="00CC7CFD">
        <w:rPr>
          <w:rFonts w:ascii="Arial" w:hAnsi="Arial" w:cs="Arial"/>
          <w:lang w:val="es-ES_tradnl"/>
        </w:rPr>
        <w:t>__________________________</w:t>
      </w:r>
    </w:p>
    <w:p w:rsidR="00E96719" w:rsidRDefault="00C131B2" w:rsidP="00C131B2">
      <w:pPr>
        <w:pStyle w:val="Textoindependiente"/>
        <w:jc w:val="left"/>
        <w:rPr>
          <w:rFonts w:cs="Arial"/>
          <w:sz w:val="22"/>
          <w:szCs w:val="22"/>
          <w:lang w:val="es-ES_tradnl"/>
        </w:rPr>
      </w:pPr>
      <w:r w:rsidRPr="00CC7CFD">
        <w:rPr>
          <w:rFonts w:cs="Arial"/>
          <w:sz w:val="22"/>
          <w:szCs w:val="22"/>
          <w:lang w:val="es-ES_tradnl"/>
        </w:rPr>
        <w:t>Firma del Profesional</w:t>
      </w:r>
      <w:r w:rsidRPr="00CC7CFD">
        <w:rPr>
          <w:rFonts w:cs="Arial"/>
          <w:sz w:val="22"/>
          <w:szCs w:val="22"/>
          <w:lang w:val="es-ES_tradnl"/>
        </w:rPr>
        <w:tab/>
      </w:r>
      <w:r w:rsidRPr="00CC7CFD">
        <w:rPr>
          <w:rFonts w:cs="Arial"/>
          <w:sz w:val="22"/>
          <w:szCs w:val="22"/>
          <w:lang w:val="es-ES_tradnl"/>
        </w:rPr>
        <w:tab/>
      </w:r>
      <w:r w:rsidRPr="00CC7CFD">
        <w:rPr>
          <w:rFonts w:cs="Arial"/>
          <w:sz w:val="22"/>
          <w:szCs w:val="22"/>
          <w:lang w:val="es-ES_tradnl"/>
        </w:rPr>
        <w:tab/>
      </w:r>
      <w:r w:rsidRPr="00CC7CFD">
        <w:rPr>
          <w:rFonts w:cs="Arial"/>
          <w:sz w:val="22"/>
          <w:szCs w:val="22"/>
          <w:lang w:val="es-ES_tradnl"/>
        </w:rPr>
        <w:tab/>
      </w:r>
      <w:r w:rsidRPr="00CC7CFD">
        <w:rPr>
          <w:rFonts w:cs="Arial"/>
          <w:sz w:val="22"/>
          <w:szCs w:val="22"/>
          <w:lang w:val="es-ES_tradnl"/>
        </w:rPr>
        <w:tab/>
      </w:r>
      <w:r w:rsidRPr="00CC7CFD">
        <w:rPr>
          <w:rFonts w:cs="Arial"/>
          <w:sz w:val="22"/>
          <w:szCs w:val="22"/>
          <w:lang w:val="es-ES_tradnl"/>
        </w:rPr>
        <w:tab/>
      </w:r>
    </w:p>
    <w:p w:rsidR="00E96719" w:rsidRDefault="00E96719" w:rsidP="00C131B2">
      <w:pPr>
        <w:pStyle w:val="Textoindependiente"/>
        <w:jc w:val="left"/>
        <w:rPr>
          <w:rFonts w:cs="Arial"/>
          <w:sz w:val="22"/>
          <w:szCs w:val="22"/>
          <w:lang w:val="es-ES_tradnl"/>
        </w:rPr>
      </w:pPr>
    </w:p>
    <w:p w:rsidR="00E96719" w:rsidRDefault="00E96719" w:rsidP="00C131B2">
      <w:pPr>
        <w:pStyle w:val="Textoindependiente"/>
        <w:jc w:val="left"/>
        <w:rPr>
          <w:rFonts w:cs="Arial"/>
          <w:sz w:val="22"/>
          <w:szCs w:val="22"/>
          <w:lang w:val="es-ES_tradnl"/>
        </w:rPr>
      </w:pPr>
      <w:r>
        <w:rPr>
          <w:rFonts w:cs="Arial"/>
          <w:sz w:val="22"/>
          <w:szCs w:val="22"/>
          <w:lang w:val="es-ES_tradnl"/>
        </w:rPr>
        <w:t>_____________________________</w:t>
      </w:r>
    </w:p>
    <w:p w:rsidR="00A87192" w:rsidRPr="00CC7CFD" w:rsidRDefault="00C131B2" w:rsidP="00C131B2">
      <w:pPr>
        <w:pStyle w:val="Textoindependiente"/>
        <w:jc w:val="left"/>
        <w:rPr>
          <w:rFonts w:cs="Arial"/>
          <w:sz w:val="22"/>
          <w:szCs w:val="22"/>
          <w:lang w:val="es-ES_tradnl"/>
        </w:rPr>
      </w:pPr>
      <w:r w:rsidRPr="00CC7CFD">
        <w:rPr>
          <w:rFonts w:cs="Arial"/>
          <w:sz w:val="22"/>
          <w:szCs w:val="22"/>
          <w:lang w:val="es-ES_tradnl"/>
        </w:rPr>
        <w:t>Firma del Representante Legal</w:t>
      </w:r>
    </w:p>
    <w:p w:rsidR="00A87192" w:rsidRPr="00CC7CFD" w:rsidRDefault="00A87192" w:rsidP="00A87192">
      <w:pPr>
        <w:pStyle w:val="Textoindependiente"/>
        <w:rPr>
          <w:rFonts w:cs="Arial"/>
          <w:b/>
          <w:sz w:val="22"/>
          <w:szCs w:val="22"/>
          <w:u w:val="single"/>
          <w:lang w:val="es-ES_tradnl"/>
        </w:rPr>
      </w:pPr>
    </w:p>
    <w:p w:rsidR="00A87192" w:rsidRPr="00CC7CFD" w:rsidRDefault="00A87192" w:rsidP="00A87192">
      <w:pPr>
        <w:jc w:val="both"/>
        <w:rPr>
          <w:rFonts w:ascii="Arial" w:hAnsi="Arial" w:cs="Arial"/>
          <w:bCs/>
          <w:sz w:val="20"/>
          <w:szCs w:val="20"/>
          <w:lang w:val="es-MX"/>
        </w:rPr>
      </w:pPr>
      <w:r w:rsidRPr="00CC7CFD">
        <w:rPr>
          <w:rFonts w:ascii="Arial" w:hAnsi="Arial" w:cs="Arial"/>
          <w:bCs/>
          <w:sz w:val="20"/>
          <w:szCs w:val="20"/>
          <w:lang w:val="es-MX"/>
        </w:rPr>
        <w:t>NOTA: El oferente podrá presentar certificación firmada por el representante legal, en la cual deberá contener expresamente que:</w:t>
      </w:r>
    </w:p>
    <w:p w:rsidR="00A87192" w:rsidRPr="00CC7CFD" w:rsidRDefault="00A87192" w:rsidP="00A87192">
      <w:pPr>
        <w:jc w:val="both"/>
        <w:rPr>
          <w:rFonts w:ascii="Arial" w:hAnsi="Arial" w:cs="Arial"/>
          <w:bCs/>
          <w:sz w:val="20"/>
          <w:szCs w:val="20"/>
          <w:lang w:val="es-MX"/>
        </w:rPr>
      </w:pPr>
    </w:p>
    <w:p w:rsidR="00A87192" w:rsidRPr="00CC7CFD" w:rsidRDefault="00A87192" w:rsidP="00A87192">
      <w:pPr>
        <w:jc w:val="both"/>
        <w:rPr>
          <w:rFonts w:ascii="Arial" w:hAnsi="Arial" w:cs="Arial"/>
          <w:bCs/>
          <w:sz w:val="20"/>
          <w:szCs w:val="20"/>
          <w:lang w:val="es-MX"/>
        </w:rPr>
      </w:pPr>
      <w:r w:rsidRPr="00CC7CFD">
        <w:rPr>
          <w:rFonts w:ascii="Arial" w:hAnsi="Arial" w:cs="Arial"/>
          <w:bCs/>
          <w:sz w:val="20"/>
          <w:szCs w:val="20"/>
          <w:lang w:val="es-MX"/>
        </w:rPr>
        <w:t>Se deja constancia de la idoneidad del recurso humano asistencial y administrativo, incluido aquel que con posterioridad  a la iniciación de ejecución del contrato, en caso de adjudicarse, se dispondrá para la atención de los usuarios a cargo de la Seccional Sanidad Valle.</w:t>
      </w:r>
    </w:p>
    <w:p w:rsidR="00A87192" w:rsidRPr="00CC7CFD" w:rsidRDefault="00A87192" w:rsidP="00A87192">
      <w:pPr>
        <w:jc w:val="both"/>
        <w:rPr>
          <w:rFonts w:ascii="Arial" w:hAnsi="Arial" w:cs="Arial"/>
          <w:bCs/>
          <w:sz w:val="20"/>
          <w:szCs w:val="20"/>
          <w:lang w:val="es-MX"/>
        </w:rPr>
      </w:pPr>
    </w:p>
    <w:p w:rsidR="00A87192" w:rsidRPr="00CC7CFD" w:rsidRDefault="00A87192" w:rsidP="00A87192">
      <w:pPr>
        <w:pStyle w:val="Textoindependiente"/>
        <w:jc w:val="both"/>
        <w:rPr>
          <w:rFonts w:cs="Arial"/>
          <w:b/>
          <w:sz w:val="22"/>
          <w:szCs w:val="22"/>
          <w:u w:val="single"/>
          <w:lang w:val="es-ES_tradnl"/>
        </w:rPr>
      </w:pPr>
      <w:r w:rsidRPr="00CC7CFD">
        <w:rPr>
          <w:rFonts w:cs="Arial"/>
          <w:b/>
          <w:bCs/>
          <w:sz w:val="20"/>
          <w:szCs w:val="20"/>
          <w:lang w:val="es-MX"/>
        </w:rPr>
        <w:t>Dicha certificación, será suficiente para cumplimiento del requisito solicitado de idoneidad, sin ser necesario el diligenciamiento del presente formato para cada persona.</w:t>
      </w:r>
    </w:p>
    <w:p w:rsidR="002D31B7" w:rsidRPr="00CC7CFD" w:rsidRDefault="002D31B7" w:rsidP="002D31B7">
      <w:pPr>
        <w:jc w:val="both"/>
        <w:rPr>
          <w:rFonts w:ascii="Arial" w:hAnsi="Arial" w:cs="Arial"/>
          <w:bCs/>
          <w:sz w:val="20"/>
          <w:szCs w:val="20"/>
          <w:lang w:val="es-MX"/>
        </w:rPr>
      </w:pPr>
    </w:p>
    <w:p w:rsidR="00C131B2" w:rsidRPr="00CC7CFD" w:rsidRDefault="00C131B2" w:rsidP="002D31B7">
      <w:pPr>
        <w:jc w:val="both"/>
        <w:rPr>
          <w:rFonts w:ascii="Arial" w:hAnsi="Arial" w:cs="Arial"/>
          <w:bCs/>
          <w:sz w:val="20"/>
          <w:szCs w:val="20"/>
          <w:lang w:val="es-MX"/>
        </w:rPr>
      </w:pPr>
    </w:p>
    <w:p w:rsidR="00C131B2" w:rsidRPr="00CC7CFD" w:rsidRDefault="00C131B2" w:rsidP="002D31B7">
      <w:pPr>
        <w:jc w:val="both"/>
        <w:rPr>
          <w:rFonts w:ascii="Arial" w:hAnsi="Arial" w:cs="Arial"/>
          <w:bCs/>
          <w:sz w:val="20"/>
          <w:szCs w:val="20"/>
          <w:lang w:val="es-MX"/>
        </w:rPr>
      </w:pPr>
    </w:p>
    <w:sectPr w:rsidR="00C131B2" w:rsidRPr="00CC7CFD" w:rsidSect="00984E3A">
      <w:headerReference w:type="default" r:id="rId35"/>
      <w:headerReference w:type="first" r:id="rId36"/>
      <w:footerReference w:type="first" r:id="rId37"/>
      <w:pgSz w:w="12242" w:h="18722" w:code="529"/>
      <w:pgMar w:top="1134" w:right="1588" w:bottom="1134" w:left="1701" w:header="720" w:footer="720"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450" w:rsidRDefault="009A0450">
      <w:r>
        <w:separator/>
      </w:r>
    </w:p>
  </w:endnote>
  <w:endnote w:type="continuationSeparator" w:id="0">
    <w:p w:rsidR="009A0450" w:rsidRDefault="009A04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49"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19"/>
      <w:gridCol w:w="2552"/>
      <w:gridCol w:w="3010"/>
      <w:gridCol w:w="2268"/>
    </w:tblGrid>
    <w:tr w:rsidR="00141872" w:rsidRPr="00B13898" w:rsidTr="00B720B1">
      <w:trPr>
        <w:cantSplit/>
        <w:trHeight w:val="469"/>
      </w:trPr>
      <w:tc>
        <w:tcPr>
          <w:tcW w:w="3119" w:type="dxa"/>
          <w:vAlign w:val="center"/>
        </w:tcPr>
        <w:p w:rsidR="00141872" w:rsidRPr="00B720B1" w:rsidRDefault="00141872" w:rsidP="00B720B1">
          <w:pPr>
            <w:pStyle w:val="Encabezado"/>
            <w:ind w:left="-56" w:right="-54"/>
            <w:rPr>
              <w:rFonts w:ascii="Arial" w:hAnsi="Arial"/>
              <w:sz w:val="12"/>
              <w:szCs w:val="10"/>
              <w:lang w:val="es-CO"/>
            </w:rPr>
          </w:pPr>
          <w:r w:rsidRPr="00B720B1">
            <w:rPr>
              <w:rFonts w:ascii="Arial" w:hAnsi="Arial"/>
              <w:sz w:val="12"/>
              <w:szCs w:val="10"/>
              <w:lang w:val="es-CO"/>
            </w:rPr>
            <w:t>Elaboro:</w:t>
          </w:r>
        </w:p>
        <w:p w:rsidR="00141872" w:rsidRPr="00B720B1" w:rsidRDefault="00141872" w:rsidP="00B720B1">
          <w:pPr>
            <w:pStyle w:val="Encabezado"/>
            <w:ind w:left="-56" w:right="-54"/>
            <w:rPr>
              <w:rFonts w:ascii="Arial" w:hAnsi="Arial"/>
              <w:sz w:val="12"/>
              <w:szCs w:val="10"/>
              <w:lang w:val="es-CO"/>
            </w:rPr>
          </w:pPr>
        </w:p>
        <w:p w:rsidR="00141872" w:rsidRPr="00B720B1" w:rsidRDefault="00141872" w:rsidP="00B720B1">
          <w:pPr>
            <w:pStyle w:val="Encabezado"/>
            <w:ind w:left="-56" w:right="-54"/>
            <w:rPr>
              <w:rFonts w:ascii="Arial" w:hAnsi="Arial"/>
              <w:sz w:val="12"/>
              <w:szCs w:val="10"/>
              <w:lang w:val="es-CO"/>
            </w:rPr>
          </w:pPr>
        </w:p>
        <w:p w:rsidR="00141872" w:rsidRPr="00B720B1" w:rsidRDefault="00141872" w:rsidP="00B720B1">
          <w:pPr>
            <w:pStyle w:val="Encabezado"/>
            <w:ind w:left="-56" w:right="-54"/>
            <w:rPr>
              <w:rFonts w:ascii="Arial" w:hAnsi="Arial"/>
              <w:sz w:val="12"/>
              <w:szCs w:val="10"/>
              <w:lang w:val="es-CO"/>
            </w:rPr>
          </w:pPr>
          <w:r w:rsidRPr="00B720B1">
            <w:rPr>
              <w:rFonts w:ascii="Arial" w:hAnsi="Arial"/>
              <w:sz w:val="12"/>
              <w:szCs w:val="10"/>
              <w:lang w:val="es-CO"/>
            </w:rPr>
            <w:t>Subintendente JOSE FERNANDO</w:t>
          </w:r>
          <w:r>
            <w:rPr>
              <w:rFonts w:ascii="Arial" w:hAnsi="Arial"/>
              <w:sz w:val="12"/>
              <w:szCs w:val="10"/>
              <w:lang w:val="es-CO"/>
            </w:rPr>
            <w:t xml:space="preserve"> </w:t>
          </w:r>
          <w:r w:rsidRPr="00B720B1">
            <w:rPr>
              <w:rFonts w:ascii="Arial" w:hAnsi="Arial"/>
              <w:sz w:val="12"/>
              <w:szCs w:val="10"/>
              <w:lang w:val="es-CO"/>
            </w:rPr>
            <w:t xml:space="preserve">HERNANDEZ SERNA </w:t>
          </w:r>
        </w:p>
        <w:p w:rsidR="00141872" w:rsidRPr="00B720B1" w:rsidRDefault="00141872" w:rsidP="00B720B1">
          <w:pPr>
            <w:pStyle w:val="Encabezado"/>
            <w:ind w:left="-56" w:right="-54"/>
            <w:rPr>
              <w:rFonts w:ascii="Arial" w:hAnsi="Arial"/>
              <w:sz w:val="12"/>
              <w:szCs w:val="10"/>
              <w:lang w:val="es-CO"/>
            </w:rPr>
          </w:pPr>
          <w:r w:rsidRPr="00B720B1">
            <w:rPr>
              <w:rFonts w:ascii="Arial" w:hAnsi="Arial"/>
              <w:sz w:val="12"/>
              <w:szCs w:val="10"/>
              <w:lang w:val="es-CO"/>
            </w:rPr>
            <w:t xml:space="preserve">Analista Contratos </w:t>
          </w:r>
          <w:r>
            <w:rPr>
              <w:rFonts w:ascii="Arial" w:hAnsi="Arial"/>
              <w:sz w:val="12"/>
              <w:szCs w:val="10"/>
              <w:lang w:val="es-CO"/>
            </w:rPr>
            <w:t xml:space="preserve">Seccional </w:t>
          </w:r>
          <w:r w:rsidRPr="00B720B1">
            <w:rPr>
              <w:rFonts w:ascii="Arial" w:hAnsi="Arial"/>
              <w:sz w:val="12"/>
              <w:szCs w:val="10"/>
              <w:lang w:val="es-CO"/>
            </w:rPr>
            <w:t>Sanidad Valle</w:t>
          </w:r>
        </w:p>
      </w:tc>
      <w:tc>
        <w:tcPr>
          <w:tcW w:w="2552" w:type="dxa"/>
          <w:vAlign w:val="center"/>
        </w:tcPr>
        <w:p w:rsidR="00141872" w:rsidRPr="00B720B1" w:rsidRDefault="00141872" w:rsidP="00B720B1">
          <w:pPr>
            <w:pStyle w:val="Encabezado"/>
            <w:ind w:left="-42" w:right="-59"/>
            <w:rPr>
              <w:rFonts w:ascii="Arial" w:hAnsi="Arial"/>
              <w:sz w:val="12"/>
              <w:szCs w:val="10"/>
              <w:lang w:val="es-CO"/>
            </w:rPr>
          </w:pPr>
          <w:r w:rsidRPr="00B720B1">
            <w:rPr>
              <w:rFonts w:ascii="Arial" w:hAnsi="Arial"/>
              <w:sz w:val="12"/>
              <w:szCs w:val="10"/>
              <w:lang w:val="es-CO"/>
            </w:rPr>
            <w:t xml:space="preserve">Reviso: </w:t>
          </w:r>
        </w:p>
        <w:p w:rsidR="00141872" w:rsidRPr="00B720B1" w:rsidRDefault="00141872" w:rsidP="00B720B1">
          <w:pPr>
            <w:pStyle w:val="Encabezado"/>
            <w:ind w:right="-59"/>
            <w:rPr>
              <w:rFonts w:ascii="Arial" w:hAnsi="Arial"/>
              <w:sz w:val="12"/>
              <w:szCs w:val="10"/>
              <w:lang w:val="es-CO"/>
            </w:rPr>
          </w:pPr>
        </w:p>
        <w:p w:rsidR="00141872" w:rsidRPr="00B720B1" w:rsidRDefault="00141872" w:rsidP="00B720B1">
          <w:pPr>
            <w:pStyle w:val="Encabezado"/>
            <w:ind w:right="-59"/>
            <w:rPr>
              <w:rFonts w:ascii="Arial" w:hAnsi="Arial"/>
              <w:sz w:val="12"/>
              <w:szCs w:val="10"/>
              <w:lang w:val="es-CO"/>
            </w:rPr>
          </w:pPr>
        </w:p>
        <w:p w:rsidR="00141872" w:rsidRPr="00B720B1" w:rsidRDefault="00141872" w:rsidP="00B720B1">
          <w:pPr>
            <w:pStyle w:val="Encabezado"/>
            <w:ind w:left="-42" w:right="-59"/>
            <w:rPr>
              <w:rFonts w:ascii="Arial" w:hAnsi="Arial"/>
              <w:sz w:val="12"/>
              <w:szCs w:val="10"/>
              <w:lang w:val="es-CO"/>
            </w:rPr>
          </w:pPr>
          <w:r w:rsidRPr="00B720B1">
            <w:rPr>
              <w:rFonts w:ascii="Arial" w:hAnsi="Arial"/>
              <w:sz w:val="12"/>
              <w:szCs w:val="10"/>
              <w:lang w:val="es-CO"/>
            </w:rPr>
            <w:t>Teniente. JOSÉ GENTIL MACIAS OLIVAR</w:t>
          </w:r>
        </w:p>
        <w:p w:rsidR="00141872" w:rsidRPr="00B720B1" w:rsidRDefault="00141872" w:rsidP="00B720B1">
          <w:pPr>
            <w:pStyle w:val="Encabezado"/>
            <w:ind w:left="-42" w:right="-59"/>
            <w:rPr>
              <w:rFonts w:ascii="Arial" w:hAnsi="Arial"/>
              <w:sz w:val="12"/>
              <w:szCs w:val="10"/>
              <w:lang w:val="es-CO"/>
            </w:rPr>
          </w:pPr>
          <w:r w:rsidRPr="00B720B1">
            <w:rPr>
              <w:rFonts w:ascii="Arial" w:hAnsi="Arial"/>
              <w:sz w:val="12"/>
              <w:szCs w:val="10"/>
              <w:lang w:val="es-CO"/>
            </w:rPr>
            <w:t>Líder Contratos Seccional Sanidad Valle</w:t>
          </w:r>
        </w:p>
      </w:tc>
      <w:tc>
        <w:tcPr>
          <w:tcW w:w="3010" w:type="dxa"/>
          <w:vAlign w:val="center"/>
        </w:tcPr>
        <w:p w:rsidR="00141872" w:rsidRPr="00B720B1" w:rsidRDefault="00141872" w:rsidP="00B720B1">
          <w:pPr>
            <w:pStyle w:val="Encabezado"/>
            <w:ind w:left="-42" w:right="-59"/>
            <w:rPr>
              <w:rFonts w:ascii="Arial" w:hAnsi="Arial"/>
              <w:sz w:val="12"/>
              <w:szCs w:val="10"/>
              <w:lang w:val="es-CO"/>
            </w:rPr>
          </w:pPr>
          <w:r w:rsidRPr="00B720B1">
            <w:rPr>
              <w:rFonts w:ascii="Arial" w:hAnsi="Arial"/>
              <w:sz w:val="12"/>
              <w:szCs w:val="10"/>
              <w:lang w:val="es-CO"/>
            </w:rPr>
            <w:t xml:space="preserve">Reviso: </w:t>
          </w:r>
        </w:p>
        <w:p w:rsidR="00141872" w:rsidRPr="00B720B1" w:rsidRDefault="00141872" w:rsidP="00B720B1">
          <w:pPr>
            <w:pStyle w:val="Encabezado"/>
            <w:ind w:left="-42" w:right="-59"/>
            <w:rPr>
              <w:rFonts w:ascii="Arial" w:hAnsi="Arial"/>
              <w:sz w:val="12"/>
              <w:szCs w:val="10"/>
              <w:lang w:val="es-CO"/>
            </w:rPr>
          </w:pPr>
        </w:p>
        <w:p w:rsidR="00141872" w:rsidRPr="00B720B1" w:rsidRDefault="00141872" w:rsidP="00B720B1">
          <w:pPr>
            <w:pStyle w:val="Encabezado"/>
            <w:ind w:left="-42" w:right="-59"/>
            <w:rPr>
              <w:rFonts w:ascii="Arial" w:hAnsi="Arial"/>
              <w:sz w:val="12"/>
              <w:szCs w:val="10"/>
              <w:lang w:val="es-CO"/>
            </w:rPr>
          </w:pPr>
        </w:p>
        <w:p w:rsidR="00141872" w:rsidRPr="00B720B1" w:rsidRDefault="00141872" w:rsidP="00B720B1">
          <w:pPr>
            <w:pStyle w:val="Encabezado"/>
            <w:ind w:left="-42" w:right="-59"/>
            <w:rPr>
              <w:rFonts w:ascii="Arial" w:hAnsi="Arial"/>
              <w:sz w:val="12"/>
              <w:szCs w:val="10"/>
              <w:lang w:val="es-CO"/>
            </w:rPr>
          </w:pPr>
          <w:r w:rsidRPr="00B720B1">
            <w:rPr>
              <w:rFonts w:ascii="Arial" w:hAnsi="Arial"/>
              <w:sz w:val="12"/>
              <w:szCs w:val="10"/>
              <w:lang w:val="es-CO"/>
            </w:rPr>
            <w:t>Teniente. YURY LORENA RAMIREZ ZUÑIGA</w:t>
          </w:r>
        </w:p>
        <w:p w:rsidR="00141872" w:rsidRPr="00B720B1" w:rsidRDefault="00141872" w:rsidP="00B720B1">
          <w:pPr>
            <w:pStyle w:val="Encabezado"/>
            <w:ind w:left="-53" w:right="-71"/>
            <w:rPr>
              <w:rFonts w:ascii="Arial" w:hAnsi="Arial"/>
              <w:sz w:val="12"/>
              <w:szCs w:val="10"/>
            </w:rPr>
          </w:pPr>
          <w:r w:rsidRPr="00B720B1">
            <w:rPr>
              <w:rFonts w:ascii="Arial" w:hAnsi="Arial"/>
              <w:sz w:val="12"/>
              <w:szCs w:val="10"/>
              <w:lang w:val="es-CO"/>
            </w:rPr>
            <w:t>Jefe Grupo Administrativo  Seccional Sanidad Valle</w:t>
          </w:r>
        </w:p>
      </w:tc>
      <w:tc>
        <w:tcPr>
          <w:tcW w:w="2268" w:type="dxa"/>
          <w:vAlign w:val="center"/>
        </w:tcPr>
        <w:p w:rsidR="00141872" w:rsidRPr="00B720B1" w:rsidRDefault="00141872" w:rsidP="00B720B1">
          <w:pPr>
            <w:pStyle w:val="Encabezado"/>
            <w:ind w:left="-55" w:right="-41"/>
            <w:rPr>
              <w:rFonts w:ascii="Arial" w:hAnsi="Arial"/>
              <w:sz w:val="12"/>
              <w:szCs w:val="10"/>
              <w:lang w:val="es-CO"/>
            </w:rPr>
          </w:pPr>
          <w:r w:rsidRPr="00B720B1">
            <w:rPr>
              <w:rFonts w:ascii="Arial" w:hAnsi="Arial"/>
              <w:sz w:val="12"/>
              <w:szCs w:val="10"/>
              <w:lang w:val="es-CO"/>
            </w:rPr>
            <w:t>Revisó.:</w:t>
          </w:r>
        </w:p>
        <w:p w:rsidR="00141872" w:rsidRPr="00B720B1" w:rsidRDefault="00141872" w:rsidP="00B720B1">
          <w:pPr>
            <w:pStyle w:val="Encabezado"/>
            <w:ind w:left="-55" w:right="-41"/>
            <w:rPr>
              <w:rFonts w:ascii="Arial" w:hAnsi="Arial"/>
              <w:sz w:val="12"/>
              <w:szCs w:val="10"/>
              <w:lang w:val="es-CO"/>
            </w:rPr>
          </w:pPr>
        </w:p>
        <w:p w:rsidR="00141872" w:rsidRPr="00B720B1" w:rsidRDefault="00141872" w:rsidP="00B720B1">
          <w:pPr>
            <w:pStyle w:val="Encabezado"/>
            <w:ind w:left="-55" w:right="-41"/>
            <w:rPr>
              <w:rFonts w:ascii="Arial" w:hAnsi="Arial"/>
              <w:sz w:val="12"/>
              <w:szCs w:val="10"/>
              <w:lang w:val="es-CO"/>
            </w:rPr>
          </w:pPr>
        </w:p>
        <w:p w:rsidR="00141872" w:rsidRPr="00B720B1" w:rsidRDefault="00141872" w:rsidP="00B720B1">
          <w:pPr>
            <w:pStyle w:val="Encabezado"/>
            <w:ind w:left="-55" w:right="-41"/>
            <w:rPr>
              <w:rFonts w:ascii="Arial" w:hAnsi="Arial"/>
              <w:sz w:val="12"/>
              <w:szCs w:val="10"/>
              <w:lang w:val="es-CO"/>
            </w:rPr>
          </w:pPr>
          <w:r w:rsidRPr="00B720B1">
            <w:rPr>
              <w:rFonts w:ascii="Arial" w:hAnsi="Arial"/>
              <w:sz w:val="12"/>
              <w:szCs w:val="10"/>
              <w:lang w:val="es-CO"/>
            </w:rPr>
            <w:t>Dr. ERVIN YAMID YEPES GOMEZ</w:t>
          </w:r>
        </w:p>
        <w:p w:rsidR="00141872" w:rsidRPr="00B720B1" w:rsidRDefault="00141872" w:rsidP="00B720B1">
          <w:pPr>
            <w:pStyle w:val="Encabezado"/>
            <w:ind w:left="-55" w:right="-41"/>
            <w:rPr>
              <w:rFonts w:ascii="Arial" w:hAnsi="Arial"/>
              <w:sz w:val="12"/>
              <w:szCs w:val="10"/>
            </w:rPr>
          </w:pPr>
          <w:r w:rsidRPr="00B720B1">
            <w:rPr>
              <w:rFonts w:ascii="Arial" w:hAnsi="Arial"/>
              <w:sz w:val="12"/>
              <w:szCs w:val="10"/>
              <w:lang w:val="es-CO"/>
            </w:rPr>
            <w:t>Asesor Jurídic</w:t>
          </w:r>
          <w:r>
            <w:rPr>
              <w:rFonts w:ascii="Arial" w:hAnsi="Arial"/>
              <w:sz w:val="12"/>
              <w:szCs w:val="10"/>
              <w:lang w:val="es-CO"/>
            </w:rPr>
            <w:t>o</w:t>
          </w:r>
          <w:r w:rsidRPr="00B720B1">
            <w:rPr>
              <w:rFonts w:ascii="Arial" w:hAnsi="Arial"/>
              <w:sz w:val="12"/>
              <w:szCs w:val="10"/>
              <w:lang w:val="es-CO"/>
            </w:rPr>
            <w:t xml:space="preserve"> </w:t>
          </w:r>
          <w:r>
            <w:rPr>
              <w:rFonts w:ascii="Arial" w:hAnsi="Arial"/>
              <w:sz w:val="12"/>
              <w:szCs w:val="10"/>
              <w:lang w:val="es-CO"/>
            </w:rPr>
            <w:t xml:space="preserve">Seccional </w:t>
          </w:r>
          <w:r w:rsidRPr="00B720B1">
            <w:rPr>
              <w:rFonts w:ascii="Arial" w:hAnsi="Arial"/>
              <w:sz w:val="12"/>
              <w:szCs w:val="10"/>
              <w:lang w:val="es-CO"/>
            </w:rPr>
            <w:t>Sanidad Valle</w:t>
          </w:r>
        </w:p>
      </w:tc>
    </w:tr>
  </w:tbl>
  <w:p w:rsidR="00141872" w:rsidRPr="001F2897" w:rsidRDefault="00141872" w:rsidP="00B720B1">
    <w:pPr>
      <w:rPr>
        <w:rFonts w:ascii="Arial" w:hAnsi="Arial" w:cs="Arial"/>
        <w:sz w:val="14"/>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450" w:rsidRDefault="009A0450">
      <w:r>
        <w:separator/>
      </w:r>
    </w:p>
  </w:footnote>
  <w:footnote w:type="continuationSeparator" w:id="0">
    <w:p w:rsidR="009A0450" w:rsidRDefault="009A04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53"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5"/>
      <w:gridCol w:w="5530"/>
      <w:gridCol w:w="2458"/>
    </w:tblGrid>
    <w:tr w:rsidR="00141872" w:rsidRPr="00E44EA1" w:rsidTr="004B1FB9">
      <w:trPr>
        <w:trHeight w:val="472"/>
        <w:jc w:val="center"/>
      </w:trPr>
      <w:tc>
        <w:tcPr>
          <w:tcW w:w="2265" w:type="dxa"/>
          <w:tcBorders>
            <w:bottom w:val="single" w:sz="4" w:space="0" w:color="auto"/>
          </w:tcBorders>
          <w:vAlign w:val="center"/>
        </w:tcPr>
        <w:p w:rsidR="00141872" w:rsidRPr="00E44EA1" w:rsidRDefault="00141872" w:rsidP="004B1FB9">
          <w:pPr>
            <w:pStyle w:val="Encabezado"/>
            <w:rPr>
              <w:rFonts w:ascii="Arial" w:hAnsi="Arial" w:cs="Arial"/>
              <w:b/>
              <w:sz w:val="18"/>
              <w:szCs w:val="20"/>
            </w:rPr>
          </w:pPr>
          <w:r w:rsidRPr="00E44EA1">
            <w:rPr>
              <w:rFonts w:ascii="Arial" w:hAnsi="Arial" w:cs="Arial"/>
              <w:b/>
              <w:sz w:val="18"/>
              <w:szCs w:val="20"/>
            </w:rPr>
            <w:t xml:space="preserve">Página </w:t>
          </w:r>
          <w:r w:rsidR="0005694E" w:rsidRPr="00E44EA1">
            <w:rPr>
              <w:rFonts w:ascii="Arial" w:hAnsi="Arial" w:cs="Arial"/>
              <w:b/>
              <w:sz w:val="18"/>
              <w:szCs w:val="20"/>
            </w:rPr>
            <w:fldChar w:fldCharType="begin"/>
          </w:r>
          <w:r w:rsidRPr="00E44EA1">
            <w:rPr>
              <w:rFonts w:ascii="Arial" w:hAnsi="Arial" w:cs="Arial"/>
              <w:b/>
              <w:sz w:val="18"/>
              <w:szCs w:val="20"/>
            </w:rPr>
            <w:instrText xml:space="preserve"> PAGE </w:instrText>
          </w:r>
          <w:r w:rsidR="0005694E" w:rsidRPr="00E44EA1">
            <w:rPr>
              <w:rFonts w:ascii="Arial" w:hAnsi="Arial" w:cs="Arial"/>
              <w:b/>
              <w:sz w:val="18"/>
              <w:szCs w:val="20"/>
            </w:rPr>
            <w:fldChar w:fldCharType="separate"/>
          </w:r>
          <w:r w:rsidR="00BE5FE8">
            <w:rPr>
              <w:rFonts w:ascii="Arial" w:hAnsi="Arial" w:cs="Arial"/>
              <w:b/>
              <w:noProof/>
              <w:sz w:val="18"/>
              <w:szCs w:val="20"/>
            </w:rPr>
            <w:t>26</w:t>
          </w:r>
          <w:r w:rsidR="0005694E" w:rsidRPr="00E44EA1">
            <w:rPr>
              <w:rFonts w:ascii="Arial" w:hAnsi="Arial" w:cs="Arial"/>
              <w:b/>
              <w:sz w:val="18"/>
              <w:szCs w:val="20"/>
            </w:rPr>
            <w:fldChar w:fldCharType="end"/>
          </w:r>
          <w:r w:rsidRPr="00E44EA1">
            <w:rPr>
              <w:rFonts w:ascii="Arial" w:hAnsi="Arial" w:cs="Arial"/>
              <w:b/>
              <w:sz w:val="18"/>
              <w:szCs w:val="20"/>
            </w:rPr>
            <w:t xml:space="preserve"> de </w:t>
          </w:r>
          <w:r w:rsidR="0005694E" w:rsidRPr="00E44EA1">
            <w:rPr>
              <w:rFonts w:ascii="Arial" w:hAnsi="Arial" w:cs="Arial"/>
              <w:b/>
              <w:sz w:val="18"/>
              <w:szCs w:val="20"/>
            </w:rPr>
            <w:fldChar w:fldCharType="begin"/>
          </w:r>
          <w:r w:rsidRPr="00E44EA1">
            <w:rPr>
              <w:rFonts w:ascii="Arial" w:hAnsi="Arial" w:cs="Arial"/>
              <w:b/>
              <w:sz w:val="18"/>
              <w:szCs w:val="20"/>
            </w:rPr>
            <w:instrText xml:space="preserve"> NUMPAGES  </w:instrText>
          </w:r>
          <w:r w:rsidR="0005694E" w:rsidRPr="00E44EA1">
            <w:rPr>
              <w:rFonts w:ascii="Arial" w:hAnsi="Arial" w:cs="Arial"/>
              <w:b/>
              <w:sz w:val="18"/>
              <w:szCs w:val="20"/>
            </w:rPr>
            <w:fldChar w:fldCharType="separate"/>
          </w:r>
          <w:r w:rsidR="00BE5FE8">
            <w:rPr>
              <w:rFonts w:ascii="Arial" w:hAnsi="Arial" w:cs="Arial"/>
              <w:b/>
              <w:noProof/>
              <w:sz w:val="18"/>
              <w:szCs w:val="20"/>
            </w:rPr>
            <w:t>69</w:t>
          </w:r>
          <w:r w:rsidR="0005694E" w:rsidRPr="00E44EA1">
            <w:rPr>
              <w:rFonts w:ascii="Arial" w:hAnsi="Arial" w:cs="Arial"/>
              <w:b/>
              <w:sz w:val="18"/>
              <w:szCs w:val="20"/>
            </w:rPr>
            <w:fldChar w:fldCharType="end"/>
          </w:r>
        </w:p>
      </w:tc>
      <w:tc>
        <w:tcPr>
          <w:tcW w:w="5530" w:type="dxa"/>
          <w:vMerge w:val="restart"/>
          <w:vAlign w:val="center"/>
        </w:tcPr>
        <w:p w:rsidR="00141872" w:rsidRPr="00E44EA1" w:rsidRDefault="00141872" w:rsidP="004B1FB9">
          <w:pPr>
            <w:jc w:val="center"/>
            <w:rPr>
              <w:rFonts w:ascii="Arial" w:hAnsi="Arial" w:cs="Arial"/>
              <w:sz w:val="18"/>
              <w:szCs w:val="20"/>
            </w:rPr>
          </w:pPr>
          <w:r w:rsidRPr="00E44EA1">
            <w:rPr>
              <w:rFonts w:ascii="Arial" w:hAnsi="Arial" w:cs="Arial"/>
              <w:sz w:val="18"/>
              <w:szCs w:val="20"/>
            </w:rPr>
            <w:t>ADQUIRIR BIENES Y SERVICIOS</w:t>
          </w:r>
        </w:p>
      </w:tc>
      <w:tc>
        <w:tcPr>
          <w:tcW w:w="2458" w:type="dxa"/>
          <w:vMerge w:val="restart"/>
        </w:tcPr>
        <w:p w:rsidR="00141872" w:rsidRPr="00E44EA1" w:rsidRDefault="00141872" w:rsidP="004B1FB9">
          <w:pPr>
            <w:jc w:val="center"/>
            <w:rPr>
              <w:rFonts w:ascii="Arial" w:hAnsi="Arial" w:cs="Arial"/>
              <w:noProof/>
              <w:sz w:val="18"/>
              <w:szCs w:val="20"/>
              <w:lang w:val="es-CO" w:eastAsia="es-CO"/>
            </w:rPr>
          </w:pPr>
        </w:p>
        <w:p w:rsidR="00141872" w:rsidRPr="00E44EA1" w:rsidRDefault="00141872" w:rsidP="004B1FB9">
          <w:pPr>
            <w:jc w:val="center"/>
            <w:rPr>
              <w:rFonts w:ascii="Arial" w:hAnsi="Arial" w:cs="Arial"/>
              <w:noProof/>
              <w:sz w:val="18"/>
              <w:szCs w:val="20"/>
              <w:lang w:val="es-CO" w:eastAsia="es-CO"/>
            </w:rPr>
          </w:pPr>
          <w:r>
            <w:rPr>
              <w:rFonts w:ascii="Arial" w:hAnsi="Arial" w:cs="Arial"/>
              <w:noProof/>
              <w:sz w:val="18"/>
              <w:szCs w:val="20"/>
              <w:lang w:val="es-CO" w:eastAsia="es-CO"/>
            </w:rPr>
            <w:drawing>
              <wp:inline distT="0" distB="0" distL="0" distR="0">
                <wp:extent cx="607060" cy="51181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07060" cy="511810"/>
                        </a:xfrm>
                        <a:prstGeom prst="rect">
                          <a:avLst/>
                        </a:prstGeom>
                        <a:noFill/>
                        <a:ln w="9525">
                          <a:noFill/>
                          <a:miter lim="800000"/>
                          <a:headEnd/>
                          <a:tailEnd/>
                        </a:ln>
                      </pic:spPr>
                    </pic:pic>
                  </a:graphicData>
                </a:graphic>
              </wp:inline>
            </w:drawing>
          </w:r>
        </w:p>
        <w:p w:rsidR="00141872" w:rsidRPr="00E44EA1" w:rsidRDefault="00141872" w:rsidP="004B1FB9">
          <w:pPr>
            <w:jc w:val="center"/>
            <w:rPr>
              <w:rFonts w:ascii="Arial" w:hAnsi="Arial" w:cs="Arial"/>
              <w:sz w:val="18"/>
              <w:szCs w:val="20"/>
            </w:rPr>
          </w:pPr>
          <w:r w:rsidRPr="00E44EA1">
            <w:rPr>
              <w:rFonts w:ascii="Arial" w:hAnsi="Arial" w:cs="Arial"/>
              <w:noProof/>
              <w:sz w:val="18"/>
              <w:szCs w:val="20"/>
              <w:lang w:val="es-CO" w:eastAsia="es-CO"/>
            </w:rPr>
            <w:t>POLICÍA NACIONAL</w:t>
          </w:r>
        </w:p>
      </w:tc>
    </w:tr>
    <w:tr w:rsidR="00141872" w:rsidRPr="00E44EA1" w:rsidTr="004B1FB9">
      <w:trPr>
        <w:trHeight w:val="71"/>
        <w:jc w:val="center"/>
      </w:trPr>
      <w:tc>
        <w:tcPr>
          <w:tcW w:w="2265" w:type="dxa"/>
          <w:tcBorders>
            <w:top w:val="single" w:sz="4" w:space="0" w:color="auto"/>
            <w:bottom w:val="single" w:sz="4" w:space="0" w:color="auto"/>
          </w:tcBorders>
          <w:vAlign w:val="center"/>
        </w:tcPr>
        <w:p w:rsidR="00141872" w:rsidRPr="00E44EA1" w:rsidRDefault="00141872" w:rsidP="004B1FB9">
          <w:pPr>
            <w:rPr>
              <w:rFonts w:ascii="Arial" w:hAnsi="Arial" w:cs="Arial"/>
              <w:b/>
              <w:sz w:val="18"/>
              <w:szCs w:val="20"/>
            </w:rPr>
          </w:pPr>
          <w:r w:rsidRPr="00E44EA1">
            <w:rPr>
              <w:rFonts w:ascii="Arial" w:hAnsi="Arial" w:cs="Arial"/>
              <w:b/>
              <w:sz w:val="18"/>
              <w:szCs w:val="20"/>
            </w:rPr>
            <w:t>Código: 2BS-FR-0041</w:t>
          </w:r>
        </w:p>
      </w:tc>
      <w:tc>
        <w:tcPr>
          <w:tcW w:w="5530" w:type="dxa"/>
          <w:vMerge/>
          <w:tcBorders>
            <w:bottom w:val="single" w:sz="4" w:space="0" w:color="auto"/>
          </w:tcBorders>
          <w:vAlign w:val="center"/>
        </w:tcPr>
        <w:p w:rsidR="00141872" w:rsidRPr="00E44EA1" w:rsidRDefault="00141872" w:rsidP="004B1FB9">
          <w:pPr>
            <w:jc w:val="center"/>
            <w:rPr>
              <w:rFonts w:ascii="Arial" w:hAnsi="Arial" w:cs="Arial"/>
              <w:sz w:val="18"/>
              <w:szCs w:val="20"/>
            </w:rPr>
          </w:pPr>
        </w:p>
      </w:tc>
      <w:tc>
        <w:tcPr>
          <w:tcW w:w="2458" w:type="dxa"/>
          <w:vMerge/>
        </w:tcPr>
        <w:p w:rsidR="00141872" w:rsidRPr="00E44EA1" w:rsidRDefault="00141872" w:rsidP="004B1FB9">
          <w:pPr>
            <w:rPr>
              <w:rFonts w:ascii="Arial" w:hAnsi="Arial" w:cs="Arial"/>
              <w:sz w:val="18"/>
              <w:szCs w:val="20"/>
            </w:rPr>
          </w:pPr>
        </w:p>
      </w:tc>
    </w:tr>
    <w:tr w:rsidR="00141872" w:rsidRPr="00E44EA1" w:rsidTr="004B1FB9">
      <w:trPr>
        <w:trHeight w:val="399"/>
        <w:jc w:val="center"/>
      </w:trPr>
      <w:tc>
        <w:tcPr>
          <w:tcW w:w="2265" w:type="dxa"/>
          <w:tcBorders>
            <w:top w:val="single" w:sz="4" w:space="0" w:color="auto"/>
          </w:tcBorders>
          <w:vAlign w:val="center"/>
        </w:tcPr>
        <w:p w:rsidR="00141872" w:rsidRPr="00E44EA1" w:rsidRDefault="00141872" w:rsidP="004B1FB9">
          <w:pPr>
            <w:rPr>
              <w:rFonts w:ascii="Arial" w:hAnsi="Arial" w:cs="Arial"/>
              <w:b/>
              <w:sz w:val="18"/>
              <w:szCs w:val="20"/>
            </w:rPr>
          </w:pPr>
          <w:r w:rsidRPr="00E44EA1">
            <w:rPr>
              <w:rFonts w:ascii="Arial" w:hAnsi="Arial" w:cs="Arial"/>
              <w:b/>
              <w:sz w:val="18"/>
              <w:szCs w:val="20"/>
            </w:rPr>
            <w:t>Fecha:  27/06/2012</w:t>
          </w:r>
        </w:p>
      </w:tc>
      <w:tc>
        <w:tcPr>
          <w:tcW w:w="5530" w:type="dxa"/>
          <w:vMerge w:val="restart"/>
          <w:tcBorders>
            <w:top w:val="single" w:sz="4" w:space="0" w:color="auto"/>
          </w:tcBorders>
          <w:vAlign w:val="center"/>
        </w:tcPr>
        <w:p w:rsidR="00141872" w:rsidRPr="00E44EA1" w:rsidRDefault="00141872" w:rsidP="006D3BF1">
          <w:pPr>
            <w:jc w:val="center"/>
            <w:rPr>
              <w:rFonts w:ascii="Arial" w:hAnsi="Arial" w:cs="Arial"/>
              <w:sz w:val="18"/>
              <w:szCs w:val="20"/>
            </w:rPr>
          </w:pPr>
          <w:r w:rsidRPr="00E44EA1">
            <w:rPr>
              <w:rFonts w:ascii="Arial" w:hAnsi="Arial" w:cs="Arial"/>
              <w:sz w:val="18"/>
              <w:szCs w:val="20"/>
            </w:rPr>
            <w:t>SEL</w:t>
          </w:r>
          <w:r>
            <w:rPr>
              <w:rFonts w:ascii="Arial" w:hAnsi="Arial" w:cs="Arial"/>
              <w:sz w:val="18"/>
              <w:szCs w:val="20"/>
            </w:rPr>
            <w:t xml:space="preserve">ECCIÓN ABREVIADA MENOR CUANTIA </w:t>
          </w:r>
        </w:p>
      </w:tc>
      <w:tc>
        <w:tcPr>
          <w:tcW w:w="2458" w:type="dxa"/>
          <w:vMerge/>
        </w:tcPr>
        <w:p w:rsidR="00141872" w:rsidRPr="00E44EA1" w:rsidRDefault="00141872" w:rsidP="004B1FB9">
          <w:pPr>
            <w:rPr>
              <w:rFonts w:ascii="Arial" w:hAnsi="Arial" w:cs="Arial"/>
              <w:sz w:val="18"/>
              <w:szCs w:val="20"/>
            </w:rPr>
          </w:pPr>
        </w:p>
      </w:tc>
    </w:tr>
    <w:tr w:rsidR="00141872" w:rsidRPr="00E44EA1" w:rsidTr="004B1FB9">
      <w:trPr>
        <w:trHeight w:val="200"/>
        <w:jc w:val="center"/>
      </w:trPr>
      <w:tc>
        <w:tcPr>
          <w:tcW w:w="2265" w:type="dxa"/>
          <w:vAlign w:val="center"/>
        </w:tcPr>
        <w:p w:rsidR="00141872" w:rsidRPr="00E44EA1" w:rsidRDefault="00141872" w:rsidP="004B1FB9">
          <w:pPr>
            <w:rPr>
              <w:rFonts w:ascii="Arial" w:hAnsi="Arial" w:cs="Arial"/>
              <w:b/>
              <w:sz w:val="18"/>
              <w:szCs w:val="20"/>
            </w:rPr>
          </w:pPr>
          <w:r w:rsidRPr="00E44EA1">
            <w:rPr>
              <w:rFonts w:ascii="Arial" w:hAnsi="Arial" w:cs="Arial"/>
              <w:b/>
              <w:sz w:val="18"/>
              <w:szCs w:val="20"/>
            </w:rPr>
            <w:t>Versión: 1</w:t>
          </w:r>
        </w:p>
      </w:tc>
      <w:tc>
        <w:tcPr>
          <w:tcW w:w="5530" w:type="dxa"/>
          <w:vMerge/>
        </w:tcPr>
        <w:p w:rsidR="00141872" w:rsidRPr="00E44EA1" w:rsidRDefault="00141872" w:rsidP="004B1FB9">
          <w:pPr>
            <w:rPr>
              <w:rFonts w:ascii="Arial" w:hAnsi="Arial" w:cs="Arial"/>
              <w:sz w:val="18"/>
              <w:szCs w:val="20"/>
            </w:rPr>
          </w:pPr>
        </w:p>
      </w:tc>
      <w:tc>
        <w:tcPr>
          <w:tcW w:w="2458" w:type="dxa"/>
          <w:vMerge/>
        </w:tcPr>
        <w:p w:rsidR="00141872" w:rsidRPr="00E44EA1" w:rsidRDefault="00141872" w:rsidP="004B1FB9">
          <w:pPr>
            <w:rPr>
              <w:rFonts w:ascii="Arial" w:hAnsi="Arial" w:cs="Arial"/>
              <w:sz w:val="18"/>
              <w:szCs w:val="20"/>
            </w:rPr>
          </w:pPr>
        </w:p>
      </w:tc>
    </w:tr>
  </w:tbl>
  <w:p w:rsidR="00141872" w:rsidRPr="00E44EA1" w:rsidRDefault="00141872">
    <w:pPr>
      <w:pStyle w:val="Encabezado"/>
      <w:rPr>
        <w:rFonts w:ascii="Arial" w:hAnsi="Arial" w:cs="Arial"/>
        <w:sz w:val="14"/>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872" w:rsidRDefault="00141872">
    <w:pPr>
      <w:pStyle w:val="Encabezado"/>
    </w:pPr>
  </w:p>
  <w:tbl>
    <w:tblPr>
      <w:tblW w:w="10253"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5"/>
      <w:gridCol w:w="5530"/>
      <w:gridCol w:w="2458"/>
    </w:tblGrid>
    <w:tr w:rsidR="00141872" w:rsidRPr="006214B6" w:rsidTr="000F5F0D">
      <w:trPr>
        <w:trHeight w:val="472"/>
        <w:jc w:val="center"/>
      </w:trPr>
      <w:tc>
        <w:tcPr>
          <w:tcW w:w="2265" w:type="dxa"/>
          <w:tcBorders>
            <w:bottom w:val="single" w:sz="4" w:space="0" w:color="auto"/>
          </w:tcBorders>
          <w:vAlign w:val="center"/>
        </w:tcPr>
        <w:p w:rsidR="00141872" w:rsidRPr="00C2173E" w:rsidRDefault="00141872" w:rsidP="00DC0B52">
          <w:pPr>
            <w:pStyle w:val="Encabezado"/>
            <w:rPr>
              <w:rFonts w:ascii="Arial" w:hAnsi="Arial" w:cs="Arial"/>
              <w:b/>
              <w:sz w:val="20"/>
              <w:szCs w:val="20"/>
            </w:rPr>
          </w:pPr>
          <w:r w:rsidRPr="00C2173E">
            <w:rPr>
              <w:rFonts w:ascii="Arial" w:hAnsi="Arial" w:cs="Arial"/>
              <w:b/>
              <w:sz w:val="20"/>
              <w:szCs w:val="20"/>
            </w:rPr>
            <w:t xml:space="preserve">Página </w:t>
          </w:r>
          <w:r w:rsidR="0005694E" w:rsidRPr="00C2173E">
            <w:rPr>
              <w:rFonts w:ascii="Arial" w:hAnsi="Arial" w:cs="Arial"/>
              <w:b/>
              <w:sz w:val="20"/>
              <w:szCs w:val="20"/>
            </w:rPr>
            <w:fldChar w:fldCharType="begin"/>
          </w:r>
          <w:r w:rsidRPr="00C2173E">
            <w:rPr>
              <w:rFonts w:ascii="Arial" w:hAnsi="Arial" w:cs="Arial"/>
              <w:b/>
              <w:sz w:val="20"/>
              <w:szCs w:val="20"/>
            </w:rPr>
            <w:instrText xml:space="preserve"> PAGE </w:instrText>
          </w:r>
          <w:r w:rsidR="0005694E" w:rsidRPr="00C2173E">
            <w:rPr>
              <w:rFonts w:ascii="Arial" w:hAnsi="Arial" w:cs="Arial"/>
              <w:b/>
              <w:sz w:val="20"/>
              <w:szCs w:val="20"/>
            </w:rPr>
            <w:fldChar w:fldCharType="separate"/>
          </w:r>
          <w:r w:rsidR="00BE5FE8">
            <w:rPr>
              <w:rFonts w:ascii="Arial" w:hAnsi="Arial" w:cs="Arial"/>
              <w:b/>
              <w:noProof/>
              <w:sz w:val="20"/>
              <w:szCs w:val="20"/>
            </w:rPr>
            <w:t>1</w:t>
          </w:r>
          <w:r w:rsidR="0005694E" w:rsidRPr="00C2173E">
            <w:rPr>
              <w:rFonts w:ascii="Arial" w:hAnsi="Arial" w:cs="Arial"/>
              <w:b/>
              <w:sz w:val="20"/>
              <w:szCs w:val="20"/>
            </w:rPr>
            <w:fldChar w:fldCharType="end"/>
          </w:r>
          <w:r w:rsidRPr="00C2173E">
            <w:rPr>
              <w:rFonts w:ascii="Arial" w:hAnsi="Arial" w:cs="Arial"/>
              <w:b/>
              <w:sz w:val="20"/>
              <w:szCs w:val="20"/>
            </w:rPr>
            <w:t xml:space="preserve"> de </w:t>
          </w:r>
          <w:fldSimple w:instr=" NUMPAGES   \* MERGEFORMAT ">
            <w:r w:rsidR="00BE5FE8" w:rsidRPr="00BE5FE8">
              <w:rPr>
                <w:rFonts w:ascii="Arial" w:hAnsi="Arial" w:cs="Arial"/>
                <w:b/>
                <w:noProof/>
                <w:sz w:val="20"/>
                <w:szCs w:val="20"/>
              </w:rPr>
              <w:t>69</w:t>
            </w:r>
          </w:fldSimple>
        </w:p>
      </w:tc>
      <w:tc>
        <w:tcPr>
          <w:tcW w:w="5530" w:type="dxa"/>
          <w:vMerge w:val="restart"/>
          <w:vAlign w:val="center"/>
        </w:tcPr>
        <w:p w:rsidR="00141872" w:rsidRPr="00191B89" w:rsidRDefault="00141872" w:rsidP="000F5F0D">
          <w:pPr>
            <w:jc w:val="center"/>
            <w:rPr>
              <w:rFonts w:ascii="Arial" w:hAnsi="Arial" w:cs="Arial"/>
              <w:sz w:val="20"/>
              <w:szCs w:val="20"/>
            </w:rPr>
          </w:pPr>
          <w:r w:rsidRPr="00191B89">
            <w:rPr>
              <w:rFonts w:ascii="Arial" w:hAnsi="Arial" w:cs="Arial"/>
              <w:sz w:val="20"/>
              <w:szCs w:val="20"/>
            </w:rPr>
            <w:t>ADQUIRIR BIENES Y SERVICIOS</w:t>
          </w:r>
        </w:p>
      </w:tc>
      <w:tc>
        <w:tcPr>
          <w:tcW w:w="2458" w:type="dxa"/>
          <w:vMerge w:val="restart"/>
        </w:tcPr>
        <w:p w:rsidR="00141872" w:rsidRPr="006214B6" w:rsidRDefault="00141872" w:rsidP="000F5F0D">
          <w:pPr>
            <w:jc w:val="center"/>
            <w:rPr>
              <w:noProof/>
              <w:lang w:val="es-CO" w:eastAsia="es-CO"/>
            </w:rPr>
          </w:pPr>
        </w:p>
        <w:p w:rsidR="00141872" w:rsidRPr="006214B6" w:rsidRDefault="00141872" w:rsidP="000F5F0D">
          <w:pPr>
            <w:jc w:val="center"/>
            <w:rPr>
              <w:noProof/>
              <w:lang w:val="es-CO" w:eastAsia="es-CO"/>
            </w:rPr>
          </w:pPr>
          <w:r>
            <w:rPr>
              <w:noProof/>
              <w:lang w:val="es-CO" w:eastAsia="es-CO"/>
            </w:rPr>
            <w:drawing>
              <wp:inline distT="0" distB="0" distL="0" distR="0">
                <wp:extent cx="955040" cy="51181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955040" cy="511810"/>
                        </a:xfrm>
                        <a:prstGeom prst="rect">
                          <a:avLst/>
                        </a:prstGeom>
                        <a:noFill/>
                        <a:ln w="9525">
                          <a:noFill/>
                          <a:miter lim="800000"/>
                          <a:headEnd/>
                          <a:tailEnd/>
                        </a:ln>
                      </pic:spPr>
                    </pic:pic>
                  </a:graphicData>
                </a:graphic>
              </wp:inline>
            </w:drawing>
          </w:r>
        </w:p>
        <w:p w:rsidR="00141872" w:rsidRPr="00C2173E" w:rsidRDefault="00141872" w:rsidP="000F5F0D">
          <w:pPr>
            <w:jc w:val="center"/>
            <w:rPr>
              <w:rFonts w:ascii="Arial" w:hAnsi="Arial" w:cs="Arial"/>
              <w:sz w:val="20"/>
              <w:szCs w:val="20"/>
            </w:rPr>
          </w:pPr>
          <w:r w:rsidRPr="00C2173E">
            <w:rPr>
              <w:rFonts w:ascii="Arial" w:hAnsi="Arial" w:cs="Arial"/>
              <w:noProof/>
              <w:sz w:val="20"/>
              <w:szCs w:val="20"/>
              <w:lang w:val="es-CO" w:eastAsia="es-CO"/>
            </w:rPr>
            <w:t>POLICÍA NACIONAL</w:t>
          </w:r>
        </w:p>
      </w:tc>
    </w:tr>
    <w:tr w:rsidR="00141872" w:rsidRPr="006214B6" w:rsidTr="000F5F0D">
      <w:trPr>
        <w:trHeight w:val="71"/>
        <w:jc w:val="center"/>
      </w:trPr>
      <w:tc>
        <w:tcPr>
          <w:tcW w:w="2265" w:type="dxa"/>
          <w:tcBorders>
            <w:top w:val="single" w:sz="4" w:space="0" w:color="auto"/>
            <w:bottom w:val="single" w:sz="4" w:space="0" w:color="auto"/>
          </w:tcBorders>
          <w:vAlign w:val="center"/>
        </w:tcPr>
        <w:p w:rsidR="00141872" w:rsidRPr="00C2173E" w:rsidRDefault="00141872" w:rsidP="000F5F0D">
          <w:pPr>
            <w:rPr>
              <w:rFonts w:ascii="Arial" w:hAnsi="Arial" w:cs="Arial"/>
              <w:b/>
              <w:sz w:val="20"/>
              <w:szCs w:val="20"/>
            </w:rPr>
          </w:pPr>
          <w:r w:rsidRPr="00C2173E">
            <w:rPr>
              <w:rFonts w:ascii="Arial" w:hAnsi="Arial" w:cs="Arial"/>
              <w:b/>
              <w:sz w:val="20"/>
              <w:szCs w:val="20"/>
            </w:rPr>
            <w:t>Código: 2BS-FR-0041</w:t>
          </w:r>
        </w:p>
      </w:tc>
      <w:tc>
        <w:tcPr>
          <w:tcW w:w="5530" w:type="dxa"/>
          <w:vMerge/>
          <w:tcBorders>
            <w:bottom w:val="single" w:sz="4" w:space="0" w:color="auto"/>
          </w:tcBorders>
          <w:vAlign w:val="center"/>
        </w:tcPr>
        <w:p w:rsidR="00141872" w:rsidRPr="00191B89" w:rsidRDefault="00141872" w:rsidP="000F5F0D">
          <w:pPr>
            <w:jc w:val="center"/>
            <w:rPr>
              <w:rFonts w:ascii="Arial" w:hAnsi="Arial" w:cs="Arial"/>
              <w:sz w:val="20"/>
              <w:szCs w:val="20"/>
            </w:rPr>
          </w:pPr>
        </w:p>
      </w:tc>
      <w:tc>
        <w:tcPr>
          <w:tcW w:w="2458" w:type="dxa"/>
          <w:vMerge/>
        </w:tcPr>
        <w:p w:rsidR="00141872" w:rsidRPr="006214B6" w:rsidRDefault="00141872" w:rsidP="000F5F0D"/>
      </w:tc>
    </w:tr>
    <w:tr w:rsidR="00141872" w:rsidRPr="006214B6" w:rsidTr="000F5F0D">
      <w:trPr>
        <w:trHeight w:val="399"/>
        <w:jc w:val="center"/>
      </w:trPr>
      <w:tc>
        <w:tcPr>
          <w:tcW w:w="2265" w:type="dxa"/>
          <w:tcBorders>
            <w:top w:val="single" w:sz="4" w:space="0" w:color="auto"/>
          </w:tcBorders>
          <w:vAlign w:val="center"/>
        </w:tcPr>
        <w:p w:rsidR="00141872" w:rsidRPr="00C2173E" w:rsidRDefault="00141872" w:rsidP="000F5F0D">
          <w:pPr>
            <w:rPr>
              <w:rFonts w:ascii="Arial" w:hAnsi="Arial" w:cs="Arial"/>
              <w:b/>
              <w:sz w:val="20"/>
              <w:szCs w:val="20"/>
            </w:rPr>
          </w:pPr>
          <w:r w:rsidRPr="00C2173E">
            <w:rPr>
              <w:rFonts w:ascii="Arial" w:hAnsi="Arial" w:cs="Arial"/>
              <w:b/>
              <w:sz w:val="20"/>
              <w:szCs w:val="20"/>
            </w:rPr>
            <w:t>Fecha:  27/06/2012</w:t>
          </w:r>
        </w:p>
      </w:tc>
      <w:tc>
        <w:tcPr>
          <w:tcW w:w="5530" w:type="dxa"/>
          <w:vMerge w:val="restart"/>
          <w:tcBorders>
            <w:top w:val="single" w:sz="4" w:space="0" w:color="auto"/>
          </w:tcBorders>
          <w:vAlign w:val="center"/>
        </w:tcPr>
        <w:p w:rsidR="00141872" w:rsidRPr="00191B89" w:rsidRDefault="00141872" w:rsidP="00BF2F26">
          <w:pPr>
            <w:jc w:val="center"/>
            <w:rPr>
              <w:rFonts w:ascii="Arial" w:hAnsi="Arial" w:cs="Arial"/>
              <w:sz w:val="20"/>
              <w:szCs w:val="20"/>
            </w:rPr>
          </w:pPr>
          <w:r w:rsidRPr="00191B89">
            <w:rPr>
              <w:rFonts w:ascii="Arial" w:hAnsi="Arial" w:cs="Arial"/>
              <w:sz w:val="20"/>
              <w:szCs w:val="20"/>
            </w:rPr>
            <w:t>PLIEGO SELECCIÓN ABREVIADA MENOR CUANT</w:t>
          </w:r>
          <w:r>
            <w:rPr>
              <w:rFonts w:ascii="Arial" w:hAnsi="Arial" w:cs="Arial"/>
              <w:sz w:val="20"/>
              <w:szCs w:val="20"/>
            </w:rPr>
            <w:t xml:space="preserve">IA     </w:t>
          </w:r>
        </w:p>
      </w:tc>
      <w:tc>
        <w:tcPr>
          <w:tcW w:w="2458" w:type="dxa"/>
          <w:vMerge/>
        </w:tcPr>
        <w:p w:rsidR="00141872" w:rsidRPr="006214B6" w:rsidRDefault="00141872" w:rsidP="000F5F0D"/>
      </w:tc>
    </w:tr>
    <w:tr w:rsidR="00141872" w:rsidRPr="006214B6" w:rsidTr="000F5F0D">
      <w:trPr>
        <w:trHeight w:val="200"/>
        <w:jc w:val="center"/>
      </w:trPr>
      <w:tc>
        <w:tcPr>
          <w:tcW w:w="2265" w:type="dxa"/>
          <w:vAlign w:val="center"/>
        </w:tcPr>
        <w:p w:rsidR="00141872" w:rsidRPr="00C2173E" w:rsidRDefault="00141872" w:rsidP="000F5F0D">
          <w:pPr>
            <w:rPr>
              <w:rFonts w:ascii="Arial" w:hAnsi="Arial" w:cs="Arial"/>
              <w:b/>
              <w:sz w:val="20"/>
              <w:szCs w:val="20"/>
            </w:rPr>
          </w:pPr>
          <w:r w:rsidRPr="00C2173E">
            <w:rPr>
              <w:rFonts w:ascii="Arial" w:hAnsi="Arial" w:cs="Arial"/>
              <w:b/>
              <w:sz w:val="20"/>
              <w:szCs w:val="20"/>
            </w:rPr>
            <w:t>Versión: 1</w:t>
          </w:r>
        </w:p>
      </w:tc>
      <w:tc>
        <w:tcPr>
          <w:tcW w:w="5530" w:type="dxa"/>
          <w:vMerge/>
        </w:tcPr>
        <w:p w:rsidR="00141872" w:rsidRPr="006214B6" w:rsidRDefault="00141872" w:rsidP="000F5F0D"/>
      </w:tc>
      <w:tc>
        <w:tcPr>
          <w:tcW w:w="2458" w:type="dxa"/>
          <w:vMerge/>
        </w:tcPr>
        <w:p w:rsidR="00141872" w:rsidRPr="006214B6" w:rsidRDefault="00141872" w:rsidP="000F5F0D"/>
      </w:tc>
    </w:tr>
  </w:tbl>
  <w:p w:rsidR="00141872" w:rsidRDefault="00141872" w:rsidP="00BF2F2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3">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4">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5">
    <w:nsid w:val="00E27C1F"/>
    <w:multiLevelType w:val="multilevel"/>
    <w:tmpl w:val="1202466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04BA159A"/>
    <w:multiLevelType w:val="singleLevel"/>
    <w:tmpl w:val="0C0A000F"/>
    <w:lvl w:ilvl="0">
      <w:start w:val="1"/>
      <w:numFmt w:val="decimal"/>
      <w:lvlText w:val="%1."/>
      <w:lvlJc w:val="left"/>
      <w:pPr>
        <w:tabs>
          <w:tab w:val="num" w:pos="360"/>
        </w:tabs>
        <w:ind w:left="360" w:hanging="360"/>
      </w:pPr>
    </w:lvl>
  </w:abstractNum>
  <w:abstractNum w:abstractNumId="17">
    <w:nsid w:val="0B5C6811"/>
    <w:multiLevelType w:val="hybridMultilevel"/>
    <w:tmpl w:val="039856CC"/>
    <w:lvl w:ilvl="0" w:tplc="EECCCF7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0E975672"/>
    <w:multiLevelType w:val="hybridMultilevel"/>
    <w:tmpl w:val="4000B538"/>
    <w:lvl w:ilvl="0" w:tplc="B41C09C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100D7594"/>
    <w:multiLevelType w:val="multilevel"/>
    <w:tmpl w:val="24982560"/>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1320576A"/>
    <w:multiLevelType w:val="hybridMultilevel"/>
    <w:tmpl w:val="167612C4"/>
    <w:lvl w:ilvl="0" w:tplc="0F8810BA">
      <w:start w:val="1"/>
      <w:numFmt w:val="lowerLetter"/>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nsid w:val="14DA1398"/>
    <w:multiLevelType w:val="hybridMultilevel"/>
    <w:tmpl w:val="6D281B62"/>
    <w:lvl w:ilvl="0" w:tplc="E8DCE5F4">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19587607"/>
    <w:multiLevelType w:val="hybridMultilevel"/>
    <w:tmpl w:val="5F5CA5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1A7A6333"/>
    <w:multiLevelType w:val="hybridMultilevel"/>
    <w:tmpl w:val="DB6086B6"/>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22195084"/>
    <w:multiLevelType w:val="multilevel"/>
    <w:tmpl w:val="5A62F1A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3F531DB"/>
    <w:multiLevelType w:val="hybridMultilevel"/>
    <w:tmpl w:val="FCBC73CC"/>
    <w:lvl w:ilvl="0" w:tplc="240A000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2EF35977"/>
    <w:multiLevelType w:val="hybridMultilevel"/>
    <w:tmpl w:val="AA5AB68E"/>
    <w:lvl w:ilvl="0" w:tplc="B352ED92">
      <w:start w:val="1"/>
      <w:numFmt w:val="upperRoman"/>
      <w:lvlText w:val="%1."/>
      <w:lvlJc w:val="left"/>
      <w:pPr>
        <w:tabs>
          <w:tab w:val="num" w:pos="720"/>
        </w:tabs>
        <w:ind w:left="720" w:hanging="18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29">
    <w:nsid w:val="30502D3B"/>
    <w:multiLevelType w:val="hybridMultilevel"/>
    <w:tmpl w:val="29BC9C82"/>
    <w:lvl w:ilvl="0" w:tplc="FFFFFFFF">
      <w:start w:val="1"/>
      <w:numFmt w:val="lowerLetter"/>
      <w:lvlText w:val="%1."/>
      <w:lvlJc w:val="left"/>
      <w:pPr>
        <w:tabs>
          <w:tab w:val="num" w:pos="4320"/>
        </w:tabs>
        <w:ind w:left="4320" w:hanging="360"/>
      </w:pPr>
      <w:rPr>
        <w:b w:val="0"/>
      </w:rPr>
    </w:lvl>
    <w:lvl w:ilvl="1" w:tplc="FFFFFFFF">
      <w:start w:val="1"/>
      <w:numFmt w:val="lowerLetter"/>
      <w:lvlText w:val="%2)"/>
      <w:lvlJc w:val="left"/>
      <w:pPr>
        <w:tabs>
          <w:tab w:val="num" w:pos="3600"/>
        </w:tabs>
        <w:ind w:left="3600" w:hanging="360"/>
      </w:pPr>
      <w:rPr>
        <w:rFonts w:hint="default"/>
      </w:rPr>
    </w:lvl>
    <w:lvl w:ilvl="2" w:tplc="FFFFFFFF" w:tentative="1">
      <w:start w:val="1"/>
      <w:numFmt w:val="lowerRoman"/>
      <w:lvlText w:val="%3."/>
      <w:lvlJc w:val="right"/>
      <w:pPr>
        <w:tabs>
          <w:tab w:val="num" w:pos="4320"/>
        </w:tabs>
        <w:ind w:left="4320" w:hanging="180"/>
      </w:pPr>
    </w:lvl>
    <w:lvl w:ilvl="3" w:tplc="FFFFFFFF" w:tentative="1">
      <w:start w:val="1"/>
      <w:numFmt w:val="decimal"/>
      <w:lvlText w:val="%4."/>
      <w:lvlJc w:val="left"/>
      <w:pPr>
        <w:tabs>
          <w:tab w:val="num" w:pos="5040"/>
        </w:tabs>
        <w:ind w:left="5040" w:hanging="360"/>
      </w:pPr>
    </w:lvl>
    <w:lvl w:ilvl="4" w:tplc="FFFFFFFF" w:tentative="1">
      <w:start w:val="1"/>
      <w:numFmt w:val="lowerLetter"/>
      <w:lvlText w:val="%5."/>
      <w:lvlJc w:val="left"/>
      <w:pPr>
        <w:tabs>
          <w:tab w:val="num" w:pos="5760"/>
        </w:tabs>
        <w:ind w:left="5760" w:hanging="360"/>
      </w:pPr>
    </w:lvl>
    <w:lvl w:ilvl="5" w:tplc="FFFFFFFF" w:tentative="1">
      <w:start w:val="1"/>
      <w:numFmt w:val="lowerRoman"/>
      <w:lvlText w:val="%6."/>
      <w:lvlJc w:val="right"/>
      <w:pPr>
        <w:tabs>
          <w:tab w:val="num" w:pos="6480"/>
        </w:tabs>
        <w:ind w:left="6480" w:hanging="180"/>
      </w:pPr>
    </w:lvl>
    <w:lvl w:ilvl="6" w:tplc="FFFFFFFF" w:tentative="1">
      <w:start w:val="1"/>
      <w:numFmt w:val="decimal"/>
      <w:lvlText w:val="%7."/>
      <w:lvlJc w:val="left"/>
      <w:pPr>
        <w:tabs>
          <w:tab w:val="num" w:pos="7200"/>
        </w:tabs>
        <w:ind w:left="7200" w:hanging="360"/>
      </w:pPr>
    </w:lvl>
    <w:lvl w:ilvl="7" w:tplc="FFFFFFFF" w:tentative="1">
      <w:start w:val="1"/>
      <w:numFmt w:val="lowerLetter"/>
      <w:lvlText w:val="%8."/>
      <w:lvlJc w:val="left"/>
      <w:pPr>
        <w:tabs>
          <w:tab w:val="num" w:pos="7920"/>
        </w:tabs>
        <w:ind w:left="7920" w:hanging="360"/>
      </w:pPr>
    </w:lvl>
    <w:lvl w:ilvl="8" w:tplc="FFFFFFFF" w:tentative="1">
      <w:start w:val="1"/>
      <w:numFmt w:val="lowerRoman"/>
      <w:lvlText w:val="%9."/>
      <w:lvlJc w:val="right"/>
      <w:pPr>
        <w:tabs>
          <w:tab w:val="num" w:pos="8640"/>
        </w:tabs>
        <w:ind w:left="8640" w:hanging="180"/>
      </w:pPr>
    </w:lvl>
  </w:abstractNum>
  <w:abstractNum w:abstractNumId="30">
    <w:nsid w:val="31694BA0"/>
    <w:multiLevelType w:val="hybridMultilevel"/>
    <w:tmpl w:val="1CF075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3338193D"/>
    <w:multiLevelType w:val="hybridMultilevel"/>
    <w:tmpl w:val="BF049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34A3104D"/>
    <w:multiLevelType w:val="hybridMultilevel"/>
    <w:tmpl w:val="155490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35A37EA3"/>
    <w:multiLevelType w:val="hybridMultilevel"/>
    <w:tmpl w:val="31C26630"/>
    <w:lvl w:ilvl="0" w:tplc="BF0839AA">
      <w:start w:val="48"/>
      <w:numFmt w:val="decimal"/>
      <w:lvlText w:val="%1"/>
      <w:lvlJc w:val="left"/>
      <w:pPr>
        <w:ind w:left="720" w:hanging="360"/>
      </w:pPr>
      <w:rPr>
        <w:rFonts w:hint="default"/>
      </w:rPr>
    </w:lvl>
    <w:lvl w:ilvl="1" w:tplc="BCBAA9EA">
      <w:start w:val="1"/>
      <w:numFmt w:val="decimal"/>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
    <w:nsid w:val="3A1A24CF"/>
    <w:multiLevelType w:val="hybridMultilevel"/>
    <w:tmpl w:val="87E4C74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157" w:hanging="360"/>
      </w:pPr>
      <w:rPr>
        <w:rFonts w:ascii="Courier New" w:hAnsi="Courier New" w:cs="Courier New" w:hint="default"/>
      </w:rPr>
    </w:lvl>
    <w:lvl w:ilvl="2" w:tplc="240A0005" w:tentative="1">
      <w:start w:val="1"/>
      <w:numFmt w:val="bullet"/>
      <w:lvlText w:val=""/>
      <w:lvlJc w:val="left"/>
      <w:pPr>
        <w:ind w:left="1877" w:hanging="360"/>
      </w:pPr>
      <w:rPr>
        <w:rFonts w:ascii="Wingdings" w:hAnsi="Wingdings" w:hint="default"/>
      </w:rPr>
    </w:lvl>
    <w:lvl w:ilvl="3" w:tplc="240A0001" w:tentative="1">
      <w:start w:val="1"/>
      <w:numFmt w:val="bullet"/>
      <w:lvlText w:val=""/>
      <w:lvlJc w:val="left"/>
      <w:pPr>
        <w:ind w:left="2597" w:hanging="360"/>
      </w:pPr>
      <w:rPr>
        <w:rFonts w:ascii="Symbol" w:hAnsi="Symbol" w:hint="default"/>
      </w:rPr>
    </w:lvl>
    <w:lvl w:ilvl="4" w:tplc="240A0003" w:tentative="1">
      <w:start w:val="1"/>
      <w:numFmt w:val="bullet"/>
      <w:lvlText w:val="o"/>
      <w:lvlJc w:val="left"/>
      <w:pPr>
        <w:ind w:left="3317" w:hanging="360"/>
      </w:pPr>
      <w:rPr>
        <w:rFonts w:ascii="Courier New" w:hAnsi="Courier New" w:cs="Courier New" w:hint="default"/>
      </w:rPr>
    </w:lvl>
    <w:lvl w:ilvl="5" w:tplc="240A0005" w:tentative="1">
      <w:start w:val="1"/>
      <w:numFmt w:val="bullet"/>
      <w:lvlText w:val=""/>
      <w:lvlJc w:val="left"/>
      <w:pPr>
        <w:ind w:left="4037" w:hanging="360"/>
      </w:pPr>
      <w:rPr>
        <w:rFonts w:ascii="Wingdings" w:hAnsi="Wingdings" w:hint="default"/>
      </w:rPr>
    </w:lvl>
    <w:lvl w:ilvl="6" w:tplc="240A0001" w:tentative="1">
      <w:start w:val="1"/>
      <w:numFmt w:val="bullet"/>
      <w:lvlText w:val=""/>
      <w:lvlJc w:val="left"/>
      <w:pPr>
        <w:ind w:left="4757" w:hanging="360"/>
      </w:pPr>
      <w:rPr>
        <w:rFonts w:ascii="Symbol" w:hAnsi="Symbol" w:hint="default"/>
      </w:rPr>
    </w:lvl>
    <w:lvl w:ilvl="7" w:tplc="240A0003" w:tentative="1">
      <w:start w:val="1"/>
      <w:numFmt w:val="bullet"/>
      <w:lvlText w:val="o"/>
      <w:lvlJc w:val="left"/>
      <w:pPr>
        <w:ind w:left="5477" w:hanging="360"/>
      </w:pPr>
      <w:rPr>
        <w:rFonts w:ascii="Courier New" w:hAnsi="Courier New" w:cs="Courier New" w:hint="default"/>
      </w:rPr>
    </w:lvl>
    <w:lvl w:ilvl="8" w:tplc="240A0005" w:tentative="1">
      <w:start w:val="1"/>
      <w:numFmt w:val="bullet"/>
      <w:lvlText w:val=""/>
      <w:lvlJc w:val="left"/>
      <w:pPr>
        <w:ind w:left="6197" w:hanging="360"/>
      </w:pPr>
      <w:rPr>
        <w:rFonts w:ascii="Wingdings" w:hAnsi="Wingdings" w:hint="default"/>
      </w:rPr>
    </w:lvl>
  </w:abstractNum>
  <w:abstractNum w:abstractNumId="36">
    <w:nsid w:val="3F4F6A2C"/>
    <w:multiLevelType w:val="hybridMultilevel"/>
    <w:tmpl w:val="94B67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445F2A77"/>
    <w:multiLevelType w:val="hybridMultilevel"/>
    <w:tmpl w:val="63C05048"/>
    <w:lvl w:ilvl="0" w:tplc="7020DA40">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461A1F3B"/>
    <w:multiLevelType w:val="hybridMultilevel"/>
    <w:tmpl w:val="900A39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4DBC5E7E"/>
    <w:multiLevelType w:val="hybridMultilevel"/>
    <w:tmpl w:val="467EC13E"/>
    <w:lvl w:ilvl="0" w:tplc="B7B4FEBE">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41">
    <w:nsid w:val="58643E01"/>
    <w:multiLevelType w:val="hybridMultilevel"/>
    <w:tmpl w:val="DDC69410"/>
    <w:lvl w:ilvl="0" w:tplc="9402A614">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nsid w:val="59E60762"/>
    <w:multiLevelType w:val="hybridMultilevel"/>
    <w:tmpl w:val="BF6ACD32"/>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65BB76CB"/>
    <w:multiLevelType w:val="hybridMultilevel"/>
    <w:tmpl w:val="30101CCC"/>
    <w:lvl w:ilvl="0" w:tplc="34865F5E">
      <w:start w:val="48"/>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6">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66C571B4"/>
    <w:multiLevelType w:val="hybridMultilevel"/>
    <w:tmpl w:val="A008EA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9">
    <w:nsid w:val="758243F0"/>
    <w:multiLevelType w:val="hybridMultilevel"/>
    <w:tmpl w:val="3FC4B9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nsid w:val="7794416D"/>
    <w:multiLevelType w:val="singleLevel"/>
    <w:tmpl w:val="8824345E"/>
    <w:lvl w:ilvl="0">
      <w:start w:val="1"/>
      <w:numFmt w:val="lowerLetter"/>
      <w:lvlText w:val="%1)"/>
      <w:lvlJc w:val="left"/>
      <w:pPr>
        <w:tabs>
          <w:tab w:val="num" w:pos="1104"/>
        </w:tabs>
        <w:ind w:left="1104" w:hanging="396"/>
      </w:pPr>
    </w:lvl>
  </w:abstractNum>
  <w:abstractNum w:abstractNumId="51">
    <w:nsid w:val="7C511190"/>
    <w:multiLevelType w:val="hybridMultilevel"/>
    <w:tmpl w:val="4000B538"/>
    <w:lvl w:ilvl="0" w:tplc="B41C09C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7D102A33"/>
    <w:multiLevelType w:val="multilevel"/>
    <w:tmpl w:val="26BEC3AE"/>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DF45E2A"/>
    <w:multiLevelType w:val="singleLevel"/>
    <w:tmpl w:val="85242008"/>
    <w:lvl w:ilvl="0">
      <w:start w:val="1"/>
      <w:numFmt w:val="lowerLetter"/>
      <w:lvlText w:val="%1."/>
      <w:lvlJc w:val="left"/>
      <w:pPr>
        <w:tabs>
          <w:tab w:val="num" w:pos="360"/>
        </w:tabs>
        <w:ind w:left="360" w:hanging="360"/>
      </w:pPr>
      <w:rPr>
        <w:rFonts w:hint="default"/>
      </w:rPr>
    </w:lvl>
  </w:abstractNum>
  <w:num w:numId="1">
    <w:abstractNumId w:val="14"/>
  </w:num>
  <w:num w:numId="2">
    <w:abstractNumId w:val="25"/>
  </w:num>
  <w:num w:numId="3">
    <w:abstractNumId w:val="29"/>
  </w:num>
  <w:num w:numId="4">
    <w:abstractNumId w:val="16"/>
  </w:num>
  <w:num w:numId="5">
    <w:abstractNumId w:val="40"/>
  </w:num>
  <w:num w:numId="6">
    <w:abstractNumId w:val="48"/>
    <w:lvlOverride w:ilvl="0">
      <w:startOverride w:val="1"/>
    </w:lvlOverride>
  </w:num>
  <w:num w:numId="7">
    <w:abstractNumId w:val="48"/>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50"/>
    <w:lvlOverride w:ilvl="0">
      <w:startOverride w:val="1"/>
    </w:lvlOverride>
  </w:num>
  <w:num w:numId="9">
    <w:abstractNumId w:val="46"/>
  </w:num>
  <w:num w:numId="10">
    <w:abstractNumId w:val="23"/>
  </w:num>
  <w:num w:numId="11">
    <w:abstractNumId w:val="26"/>
  </w:num>
  <w:num w:numId="12">
    <w:abstractNumId w:val="53"/>
  </w:num>
  <w:num w:numId="13">
    <w:abstractNumId w:val="44"/>
  </w:num>
  <w:num w:numId="14">
    <w:abstractNumId w:val="1"/>
  </w:num>
  <w:num w:numId="15">
    <w:abstractNumId w:val="2"/>
  </w:num>
  <w:num w:numId="16">
    <w:abstractNumId w:val="52"/>
  </w:num>
  <w:num w:numId="17">
    <w:abstractNumId w:val="30"/>
  </w:num>
  <w:num w:numId="18">
    <w:abstractNumId w:val="34"/>
  </w:num>
  <w:num w:numId="19">
    <w:abstractNumId w:val="18"/>
  </w:num>
  <w:num w:numId="20">
    <w:abstractNumId w:val="27"/>
  </w:num>
  <w:num w:numId="21">
    <w:abstractNumId w:val="43"/>
  </w:num>
  <w:num w:numId="22">
    <w:abstractNumId w:val="0"/>
  </w:num>
  <w:num w:numId="23">
    <w:abstractNumId w:val="38"/>
  </w:num>
  <w:num w:numId="24">
    <w:abstractNumId w:val="15"/>
  </w:num>
  <w:num w:numId="25">
    <w:abstractNumId w:val="41"/>
  </w:num>
  <w:num w:numId="26">
    <w:abstractNumId w:val="22"/>
  </w:num>
  <w:num w:numId="27">
    <w:abstractNumId w:val="39"/>
  </w:num>
  <w:num w:numId="28">
    <w:abstractNumId w:val="33"/>
  </w:num>
  <w:num w:numId="29">
    <w:abstractNumId w:val="31"/>
  </w:num>
  <w:num w:numId="30">
    <w:abstractNumId w:val="20"/>
  </w:num>
  <w:num w:numId="31">
    <w:abstractNumId w:val="42"/>
  </w:num>
  <w:num w:numId="32">
    <w:abstractNumId w:val="47"/>
  </w:num>
  <w:num w:numId="33">
    <w:abstractNumId w:val="32"/>
  </w:num>
  <w:num w:numId="34">
    <w:abstractNumId w:val="45"/>
  </w:num>
  <w:num w:numId="35">
    <w:abstractNumId w:val="37"/>
  </w:num>
  <w:num w:numId="36">
    <w:abstractNumId w:val="51"/>
  </w:num>
  <w:num w:numId="37">
    <w:abstractNumId w:val="17"/>
  </w:num>
  <w:num w:numId="38">
    <w:abstractNumId w:val="36"/>
  </w:num>
  <w:num w:numId="39">
    <w:abstractNumId w:val="28"/>
  </w:num>
  <w:num w:numId="40">
    <w:abstractNumId w:val="24"/>
  </w:num>
  <w:num w:numId="41">
    <w:abstractNumId w:val="19"/>
  </w:num>
  <w:num w:numId="4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num>
  <w:num w:numId="44">
    <w:abstractNumId w:val="21"/>
  </w:num>
  <w:num w:numId="45">
    <w:abstractNumId w:val="35"/>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stylePaneFormatFilter w:val="3F01"/>
  <w:defaultTabStop w:val="709"/>
  <w:hyphenationZone w:val="425"/>
  <w:drawingGridHorizontalSpacing w:val="120"/>
  <w:displayHorizontalDrawingGridEvery w:val="2"/>
  <w:noPunctuationKerning/>
  <w:characterSpacingControl w:val="doNotCompress"/>
  <w:hdrShapeDefaults>
    <o:shapedefaults v:ext="edit" spidmax="167938"/>
  </w:hdrShapeDefaults>
  <w:footnotePr>
    <w:footnote w:id="-1"/>
    <w:footnote w:id="0"/>
  </w:footnotePr>
  <w:endnotePr>
    <w:endnote w:id="-1"/>
    <w:endnote w:id="0"/>
  </w:endnotePr>
  <w:compat/>
  <w:rsids>
    <w:rsidRoot w:val="00F12024"/>
    <w:rsid w:val="0000036A"/>
    <w:rsid w:val="00000534"/>
    <w:rsid w:val="000005B1"/>
    <w:rsid w:val="000008D7"/>
    <w:rsid w:val="00000962"/>
    <w:rsid w:val="00001351"/>
    <w:rsid w:val="000017E7"/>
    <w:rsid w:val="000020B9"/>
    <w:rsid w:val="0000229E"/>
    <w:rsid w:val="00002447"/>
    <w:rsid w:val="00002457"/>
    <w:rsid w:val="00002514"/>
    <w:rsid w:val="000028D9"/>
    <w:rsid w:val="00003DBA"/>
    <w:rsid w:val="000041DC"/>
    <w:rsid w:val="00004320"/>
    <w:rsid w:val="0000456C"/>
    <w:rsid w:val="00004A8E"/>
    <w:rsid w:val="000051EB"/>
    <w:rsid w:val="000058BF"/>
    <w:rsid w:val="00005D75"/>
    <w:rsid w:val="00006F73"/>
    <w:rsid w:val="0000778D"/>
    <w:rsid w:val="00007DBB"/>
    <w:rsid w:val="00010615"/>
    <w:rsid w:val="000108EC"/>
    <w:rsid w:val="00010C0E"/>
    <w:rsid w:val="00010FD6"/>
    <w:rsid w:val="00011520"/>
    <w:rsid w:val="00011904"/>
    <w:rsid w:val="00011EAC"/>
    <w:rsid w:val="00011FD9"/>
    <w:rsid w:val="0001241A"/>
    <w:rsid w:val="00012F8A"/>
    <w:rsid w:val="0001302A"/>
    <w:rsid w:val="00013309"/>
    <w:rsid w:val="00013590"/>
    <w:rsid w:val="00013916"/>
    <w:rsid w:val="00013C8A"/>
    <w:rsid w:val="00013D33"/>
    <w:rsid w:val="0001417E"/>
    <w:rsid w:val="00014354"/>
    <w:rsid w:val="00014499"/>
    <w:rsid w:val="000144AA"/>
    <w:rsid w:val="000149D2"/>
    <w:rsid w:val="00014A22"/>
    <w:rsid w:val="00014FD6"/>
    <w:rsid w:val="00015196"/>
    <w:rsid w:val="00015424"/>
    <w:rsid w:val="00015ABF"/>
    <w:rsid w:val="00016055"/>
    <w:rsid w:val="00016864"/>
    <w:rsid w:val="00016957"/>
    <w:rsid w:val="00016993"/>
    <w:rsid w:val="00016A2A"/>
    <w:rsid w:val="00016C24"/>
    <w:rsid w:val="000174E5"/>
    <w:rsid w:val="0001781E"/>
    <w:rsid w:val="00020A07"/>
    <w:rsid w:val="00020C8A"/>
    <w:rsid w:val="000217DD"/>
    <w:rsid w:val="00021A37"/>
    <w:rsid w:val="00021D77"/>
    <w:rsid w:val="00022230"/>
    <w:rsid w:val="00023BA6"/>
    <w:rsid w:val="00023ED0"/>
    <w:rsid w:val="00024577"/>
    <w:rsid w:val="00024C22"/>
    <w:rsid w:val="00024EFF"/>
    <w:rsid w:val="0002568C"/>
    <w:rsid w:val="0002624A"/>
    <w:rsid w:val="00026431"/>
    <w:rsid w:val="000268E0"/>
    <w:rsid w:val="00026F01"/>
    <w:rsid w:val="0002714F"/>
    <w:rsid w:val="00027270"/>
    <w:rsid w:val="00027DF4"/>
    <w:rsid w:val="000305F6"/>
    <w:rsid w:val="0003068C"/>
    <w:rsid w:val="000306EE"/>
    <w:rsid w:val="000307F7"/>
    <w:rsid w:val="00031165"/>
    <w:rsid w:val="000315BA"/>
    <w:rsid w:val="00031FC6"/>
    <w:rsid w:val="00032707"/>
    <w:rsid w:val="00032D05"/>
    <w:rsid w:val="000331FA"/>
    <w:rsid w:val="000336F5"/>
    <w:rsid w:val="00034008"/>
    <w:rsid w:val="000342BC"/>
    <w:rsid w:val="00034302"/>
    <w:rsid w:val="00034FA2"/>
    <w:rsid w:val="000351B8"/>
    <w:rsid w:val="00035B81"/>
    <w:rsid w:val="000364A0"/>
    <w:rsid w:val="00036A26"/>
    <w:rsid w:val="00036ABB"/>
    <w:rsid w:val="00036CF6"/>
    <w:rsid w:val="00036FC1"/>
    <w:rsid w:val="000374DB"/>
    <w:rsid w:val="000374ED"/>
    <w:rsid w:val="00037A01"/>
    <w:rsid w:val="00037B35"/>
    <w:rsid w:val="00037CF4"/>
    <w:rsid w:val="00037E4D"/>
    <w:rsid w:val="00037EF9"/>
    <w:rsid w:val="00040657"/>
    <w:rsid w:val="00040717"/>
    <w:rsid w:val="00040899"/>
    <w:rsid w:val="00040DC5"/>
    <w:rsid w:val="00040FD7"/>
    <w:rsid w:val="0004105F"/>
    <w:rsid w:val="0004146D"/>
    <w:rsid w:val="00041526"/>
    <w:rsid w:val="00042273"/>
    <w:rsid w:val="00042B6C"/>
    <w:rsid w:val="0004300F"/>
    <w:rsid w:val="000430B4"/>
    <w:rsid w:val="00043300"/>
    <w:rsid w:val="000434DF"/>
    <w:rsid w:val="00043BC5"/>
    <w:rsid w:val="00043E47"/>
    <w:rsid w:val="000445F3"/>
    <w:rsid w:val="0004510D"/>
    <w:rsid w:val="00045459"/>
    <w:rsid w:val="00045C9E"/>
    <w:rsid w:val="00045DC2"/>
    <w:rsid w:val="0004640D"/>
    <w:rsid w:val="000465B3"/>
    <w:rsid w:val="00046933"/>
    <w:rsid w:val="00046E46"/>
    <w:rsid w:val="000474F8"/>
    <w:rsid w:val="000479A7"/>
    <w:rsid w:val="000500F7"/>
    <w:rsid w:val="00050563"/>
    <w:rsid w:val="00051059"/>
    <w:rsid w:val="000515B1"/>
    <w:rsid w:val="000529A3"/>
    <w:rsid w:val="000535AA"/>
    <w:rsid w:val="00053BD0"/>
    <w:rsid w:val="000553A2"/>
    <w:rsid w:val="00055553"/>
    <w:rsid w:val="00055D83"/>
    <w:rsid w:val="00056121"/>
    <w:rsid w:val="0005649F"/>
    <w:rsid w:val="0005668E"/>
    <w:rsid w:val="0005694E"/>
    <w:rsid w:val="0005713B"/>
    <w:rsid w:val="00057212"/>
    <w:rsid w:val="000574CC"/>
    <w:rsid w:val="00057E89"/>
    <w:rsid w:val="00060222"/>
    <w:rsid w:val="0006091C"/>
    <w:rsid w:val="00060C7C"/>
    <w:rsid w:val="00061F2A"/>
    <w:rsid w:val="00061FB5"/>
    <w:rsid w:val="000621C2"/>
    <w:rsid w:val="000621C8"/>
    <w:rsid w:val="0006238A"/>
    <w:rsid w:val="000628F2"/>
    <w:rsid w:val="000628F7"/>
    <w:rsid w:val="00062EDE"/>
    <w:rsid w:val="000631EE"/>
    <w:rsid w:val="00063277"/>
    <w:rsid w:val="00063296"/>
    <w:rsid w:val="000637D2"/>
    <w:rsid w:val="00063BC8"/>
    <w:rsid w:val="000642A4"/>
    <w:rsid w:val="0006432C"/>
    <w:rsid w:val="000645A5"/>
    <w:rsid w:val="000646AC"/>
    <w:rsid w:val="00064DB5"/>
    <w:rsid w:val="00065D0A"/>
    <w:rsid w:val="00066153"/>
    <w:rsid w:val="000666C1"/>
    <w:rsid w:val="00066A15"/>
    <w:rsid w:val="00066B19"/>
    <w:rsid w:val="00067BFF"/>
    <w:rsid w:val="00067FCC"/>
    <w:rsid w:val="000704DF"/>
    <w:rsid w:val="000706EF"/>
    <w:rsid w:val="000712E2"/>
    <w:rsid w:val="00071425"/>
    <w:rsid w:val="00071A00"/>
    <w:rsid w:val="00071ED7"/>
    <w:rsid w:val="00072115"/>
    <w:rsid w:val="000734A5"/>
    <w:rsid w:val="000734F6"/>
    <w:rsid w:val="000736D6"/>
    <w:rsid w:val="00073A36"/>
    <w:rsid w:val="000740CF"/>
    <w:rsid w:val="000742D3"/>
    <w:rsid w:val="0007468A"/>
    <w:rsid w:val="000746A2"/>
    <w:rsid w:val="00074DCF"/>
    <w:rsid w:val="0007536D"/>
    <w:rsid w:val="00075600"/>
    <w:rsid w:val="00075C2A"/>
    <w:rsid w:val="000767B5"/>
    <w:rsid w:val="000767FF"/>
    <w:rsid w:val="00076B8C"/>
    <w:rsid w:val="00076FC2"/>
    <w:rsid w:val="00077766"/>
    <w:rsid w:val="00077A2D"/>
    <w:rsid w:val="00080061"/>
    <w:rsid w:val="00080822"/>
    <w:rsid w:val="00080CAC"/>
    <w:rsid w:val="000811CE"/>
    <w:rsid w:val="0008187D"/>
    <w:rsid w:val="00081A4C"/>
    <w:rsid w:val="00081BFB"/>
    <w:rsid w:val="00082474"/>
    <w:rsid w:val="000826A9"/>
    <w:rsid w:val="000828FB"/>
    <w:rsid w:val="00082A5C"/>
    <w:rsid w:val="00082FD2"/>
    <w:rsid w:val="00083574"/>
    <w:rsid w:val="000835BA"/>
    <w:rsid w:val="00084538"/>
    <w:rsid w:val="00084754"/>
    <w:rsid w:val="00084894"/>
    <w:rsid w:val="0008496E"/>
    <w:rsid w:val="00086171"/>
    <w:rsid w:val="0008626E"/>
    <w:rsid w:val="00086C86"/>
    <w:rsid w:val="00087237"/>
    <w:rsid w:val="000875AE"/>
    <w:rsid w:val="00087829"/>
    <w:rsid w:val="00087C00"/>
    <w:rsid w:val="00087EC0"/>
    <w:rsid w:val="00087F59"/>
    <w:rsid w:val="00090390"/>
    <w:rsid w:val="000904E8"/>
    <w:rsid w:val="0009055E"/>
    <w:rsid w:val="00090A01"/>
    <w:rsid w:val="00090B92"/>
    <w:rsid w:val="00090C42"/>
    <w:rsid w:val="00090E89"/>
    <w:rsid w:val="000911AF"/>
    <w:rsid w:val="000914BF"/>
    <w:rsid w:val="000914E6"/>
    <w:rsid w:val="00091552"/>
    <w:rsid w:val="00091904"/>
    <w:rsid w:val="00091F9E"/>
    <w:rsid w:val="00092323"/>
    <w:rsid w:val="00092696"/>
    <w:rsid w:val="00092929"/>
    <w:rsid w:val="00092EBB"/>
    <w:rsid w:val="00092F34"/>
    <w:rsid w:val="00093CB9"/>
    <w:rsid w:val="0009469E"/>
    <w:rsid w:val="000949A2"/>
    <w:rsid w:val="00094C73"/>
    <w:rsid w:val="00094CC4"/>
    <w:rsid w:val="00094D6E"/>
    <w:rsid w:val="00095A18"/>
    <w:rsid w:val="00095AAA"/>
    <w:rsid w:val="00096467"/>
    <w:rsid w:val="00096B44"/>
    <w:rsid w:val="00096BFE"/>
    <w:rsid w:val="00096D5F"/>
    <w:rsid w:val="00097457"/>
    <w:rsid w:val="000A0093"/>
    <w:rsid w:val="000A0CA4"/>
    <w:rsid w:val="000A1334"/>
    <w:rsid w:val="000A1CB0"/>
    <w:rsid w:val="000A2477"/>
    <w:rsid w:val="000A2B8B"/>
    <w:rsid w:val="000A2E3A"/>
    <w:rsid w:val="000A3642"/>
    <w:rsid w:val="000A37F3"/>
    <w:rsid w:val="000A38C6"/>
    <w:rsid w:val="000A3950"/>
    <w:rsid w:val="000A3E48"/>
    <w:rsid w:val="000A4155"/>
    <w:rsid w:val="000A4B42"/>
    <w:rsid w:val="000A4E24"/>
    <w:rsid w:val="000A5FC7"/>
    <w:rsid w:val="000A6131"/>
    <w:rsid w:val="000A6186"/>
    <w:rsid w:val="000A68C6"/>
    <w:rsid w:val="000A6B30"/>
    <w:rsid w:val="000A730F"/>
    <w:rsid w:val="000A7C08"/>
    <w:rsid w:val="000B065B"/>
    <w:rsid w:val="000B086F"/>
    <w:rsid w:val="000B092F"/>
    <w:rsid w:val="000B0E73"/>
    <w:rsid w:val="000B1FD7"/>
    <w:rsid w:val="000B21CF"/>
    <w:rsid w:val="000B22B7"/>
    <w:rsid w:val="000B3995"/>
    <w:rsid w:val="000B3D0F"/>
    <w:rsid w:val="000B4315"/>
    <w:rsid w:val="000B4473"/>
    <w:rsid w:val="000B476E"/>
    <w:rsid w:val="000B49F2"/>
    <w:rsid w:val="000B4DB8"/>
    <w:rsid w:val="000B4F1D"/>
    <w:rsid w:val="000B5701"/>
    <w:rsid w:val="000B6609"/>
    <w:rsid w:val="000B687C"/>
    <w:rsid w:val="000B706A"/>
    <w:rsid w:val="000B73C2"/>
    <w:rsid w:val="000B7829"/>
    <w:rsid w:val="000B78F3"/>
    <w:rsid w:val="000B7A70"/>
    <w:rsid w:val="000B7B22"/>
    <w:rsid w:val="000B7C61"/>
    <w:rsid w:val="000C0D1A"/>
    <w:rsid w:val="000C0DBC"/>
    <w:rsid w:val="000C0F20"/>
    <w:rsid w:val="000C108F"/>
    <w:rsid w:val="000C12BF"/>
    <w:rsid w:val="000C1A77"/>
    <w:rsid w:val="000C1B89"/>
    <w:rsid w:val="000C1C81"/>
    <w:rsid w:val="000C234B"/>
    <w:rsid w:val="000C2556"/>
    <w:rsid w:val="000C2F0D"/>
    <w:rsid w:val="000C39D7"/>
    <w:rsid w:val="000C3B00"/>
    <w:rsid w:val="000C3D69"/>
    <w:rsid w:val="000C41B4"/>
    <w:rsid w:val="000C42D8"/>
    <w:rsid w:val="000C472D"/>
    <w:rsid w:val="000C52BD"/>
    <w:rsid w:val="000C5440"/>
    <w:rsid w:val="000C744A"/>
    <w:rsid w:val="000C7D3E"/>
    <w:rsid w:val="000D0644"/>
    <w:rsid w:val="000D0745"/>
    <w:rsid w:val="000D1631"/>
    <w:rsid w:val="000D1654"/>
    <w:rsid w:val="000D297E"/>
    <w:rsid w:val="000D2C59"/>
    <w:rsid w:val="000D2D08"/>
    <w:rsid w:val="000D3AF0"/>
    <w:rsid w:val="000D3BE3"/>
    <w:rsid w:val="000D3C32"/>
    <w:rsid w:val="000D3FA7"/>
    <w:rsid w:val="000D3FC2"/>
    <w:rsid w:val="000D4C32"/>
    <w:rsid w:val="000D5150"/>
    <w:rsid w:val="000D5384"/>
    <w:rsid w:val="000D5C6D"/>
    <w:rsid w:val="000D5F41"/>
    <w:rsid w:val="000D6B09"/>
    <w:rsid w:val="000D6C36"/>
    <w:rsid w:val="000E03EE"/>
    <w:rsid w:val="000E0870"/>
    <w:rsid w:val="000E0AAC"/>
    <w:rsid w:val="000E0E31"/>
    <w:rsid w:val="000E1189"/>
    <w:rsid w:val="000E1A7A"/>
    <w:rsid w:val="000E21D3"/>
    <w:rsid w:val="000E23E5"/>
    <w:rsid w:val="000E25D3"/>
    <w:rsid w:val="000E278E"/>
    <w:rsid w:val="000E2A37"/>
    <w:rsid w:val="000E2A85"/>
    <w:rsid w:val="000E2BE0"/>
    <w:rsid w:val="000E2DA2"/>
    <w:rsid w:val="000E3822"/>
    <w:rsid w:val="000E3870"/>
    <w:rsid w:val="000E3E5E"/>
    <w:rsid w:val="000E3F70"/>
    <w:rsid w:val="000E44CB"/>
    <w:rsid w:val="000E4D3C"/>
    <w:rsid w:val="000E5149"/>
    <w:rsid w:val="000E5446"/>
    <w:rsid w:val="000E5532"/>
    <w:rsid w:val="000E65A5"/>
    <w:rsid w:val="000E742F"/>
    <w:rsid w:val="000E775F"/>
    <w:rsid w:val="000E7E05"/>
    <w:rsid w:val="000E7F8D"/>
    <w:rsid w:val="000F06AD"/>
    <w:rsid w:val="000F0766"/>
    <w:rsid w:val="000F0DC0"/>
    <w:rsid w:val="000F0E70"/>
    <w:rsid w:val="000F0E76"/>
    <w:rsid w:val="000F1921"/>
    <w:rsid w:val="000F194B"/>
    <w:rsid w:val="000F1C63"/>
    <w:rsid w:val="000F1DC3"/>
    <w:rsid w:val="000F27A7"/>
    <w:rsid w:val="000F37A5"/>
    <w:rsid w:val="000F3A22"/>
    <w:rsid w:val="000F3AF7"/>
    <w:rsid w:val="000F3F71"/>
    <w:rsid w:val="000F45D2"/>
    <w:rsid w:val="000F4C58"/>
    <w:rsid w:val="000F4ECF"/>
    <w:rsid w:val="000F500F"/>
    <w:rsid w:val="000F5040"/>
    <w:rsid w:val="000F581B"/>
    <w:rsid w:val="000F59AA"/>
    <w:rsid w:val="000F5F0D"/>
    <w:rsid w:val="000F6DD7"/>
    <w:rsid w:val="000F6F83"/>
    <w:rsid w:val="000F7044"/>
    <w:rsid w:val="000F74C4"/>
    <w:rsid w:val="000F7CCA"/>
    <w:rsid w:val="000F7D0B"/>
    <w:rsid w:val="000F7FA3"/>
    <w:rsid w:val="00100419"/>
    <w:rsid w:val="00100AFE"/>
    <w:rsid w:val="00100C79"/>
    <w:rsid w:val="001012C3"/>
    <w:rsid w:val="001013EB"/>
    <w:rsid w:val="0010185E"/>
    <w:rsid w:val="00101930"/>
    <w:rsid w:val="00101A10"/>
    <w:rsid w:val="00102553"/>
    <w:rsid w:val="00102656"/>
    <w:rsid w:val="00102D33"/>
    <w:rsid w:val="0010319C"/>
    <w:rsid w:val="001034BC"/>
    <w:rsid w:val="00103B32"/>
    <w:rsid w:val="00103F9E"/>
    <w:rsid w:val="001041B8"/>
    <w:rsid w:val="001044A9"/>
    <w:rsid w:val="0010506B"/>
    <w:rsid w:val="001057BD"/>
    <w:rsid w:val="00105D78"/>
    <w:rsid w:val="00106192"/>
    <w:rsid w:val="001061A8"/>
    <w:rsid w:val="00107030"/>
    <w:rsid w:val="00107075"/>
    <w:rsid w:val="00107518"/>
    <w:rsid w:val="0010793C"/>
    <w:rsid w:val="00107971"/>
    <w:rsid w:val="00111934"/>
    <w:rsid w:val="001120BE"/>
    <w:rsid w:val="001127F6"/>
    <w:rsid w:val="001129BA"/>
    <w:rsid w:val="00112BF8"/>
    <w:rsid w:val="00113C3B"/>
    <w:rsid w:val="0011449F"/>
    <w:rsid w:val="00114809"/>
    <w:rsid w:val="00114EEF"/>
    <w:rsid w:val="001157C2"/>
    <w:rsid w:val="001158C5"/>
    <w:rsid w:val="001162D2"/>
    <w:rsid w:val="00116627"/>
    <w:rsid w:val="0011708F"/>
    <w:rsid w:val="001172CF"/>
    <w:rsid w:val="00117B9E"/>
    <w:rsid w:val="00117ED5"/>
    <w:rsid w:val="00121432"/>
    <w:rsid w:val="00121663"/>
    <w:rsid w:val="00121721"/>
    <w:rsid w:val="00121889"/>
    <w:rsid w:val="00123142"/>
    <w:rsid w:val="00123474"/>
    <w:rsid w:val="0012354C"/>
    <w:rsid w:val="00123A78"/>
    <w:rsid w:val="00124142"/>
    <w:rsid w:val="00124374"/>
    <w:rsid w:val="001243CD"/>
    <w:rsid w:val="00124486"/>
    <w:rsid w:val="00125050"/>
    <w:rsid w:val="00125C18"/>
    <w:rsid w:val="00125FD5"/>
    <w:rsid w:val="00126A09"/>
    <w:rsid w:val="001270FA"/>
    <w:rsid w:val="00127331"/>
    <w:rsid w:val="00127484"/>
    <w:rsid w:val="001275CD"/>
    <w:rsid w:val="0012760A"/>
    <w:rsid w:val="00127A37"/>
    <w:rsid w:val="0013040E"/>
    <w:rsid w:val="001304CF"/>
    <w:rsid w:val="001305FA"/>
    <w:rsid w:val="00130709"/>
    <w:rsid w:val="00130C62"/>
    <w:rsid w:val="00131127"/>
    <w:rsid w:val="0013184E"/>
    <w:rsid w:val="00131878"/>
    <w:rsid w:val="00131C11"/>
    <w:rsid w:val="00132297"/>
    <w:rsid w:val="001325D3"/>
    <w:rsid w:val="0013298E"/>
    <w:rsid w:val="00132DE0"/>
    <w:rsid w:val="00133C20"/>
    <w:rsid w:val="00133DA0"/>
    <w:rsid w:val="00134766"/>
    <w:rsid w:val="001349EE"/>
    <w:rsid w:val="00134E37"/>
    <w:rsid w:val="001352BE"/>
    <w:rsid w:val="00135E8B"/>
    <w:rsid w:val="00135F80"/>
    <w:rsid w:val="00136921"/>
    <w:rsid w:val="00136B6B"/>
    <w:rsid w:val="00136DEB"/>
    <w:rsid w:val="00136E5B"/>
    <w:rsid w:val="00137268"/>
    <w:rsid w:val="00137555"/>
    <w:rsid w:val="00137875"/>
    <w:rsid w:val="00137F70"/>
    <w:rsid w:val="0014026E"/>
    <w:rsid w:val="00140B8F"/>
    <w:rsid w:val="00140BD4"/>
    <w:rsid w:val="00141100"/>
    <w:rsid w:val="001417C8"/>
    <w:rsid w:val="00141872"/>
    <w:rsid w:val="001419D5"/>
    <w:rsid w:val="00141FCE"/>
    <w:rsid w:val="001421E9"/>
    <w:rsid w:val="0014290F"/>
    <w:rsid w:val="00142A9B"/>
    <w:rsid w:val="00142AC4"/>
    <w:rsid w:val="00142AD7"/>
    <w:rsid w:val="00142E4F"/>
    <w:rsid w:val="00143753"/>
    <w:rsid w:val="00143D27"/>
    <w:rsid w:val="0014446A"/>
    <w:rsid w:val="001448DD"/>
    <w:rsid w:val="0014578E"/>
    <w:rsid w:val="001457EF"/>
    <w:rsid w:val="00145A6F"/>
    <w:rsid w:val="00145EEF"/>
    <w:rsid w:val="00146039"/>
    <w:rsid w:val="00146DD3"/>
    <w:rsid w:val="00147453"/>
    <w:rsid w:val="0014765D"/>
    <w:rsid w:val="00147D1B"/>
    <w:rsid w:val="00150123"/>
    <w:rsid w:val="001506CD"/>
    <w:rsid w:val="00150FBF"/>
    <w:rsid w:val="001519FC"/>
    <w:rsid w:val="00151A29"/>
    <w:rsid w:val="00151B19"/>
    <w:rsid w:val="00151D6D"/>
    <w:rsid w:val="00151E6C"/>
    <w:rsid w:val="00152094"/>
    <w:rsid w:val="001522F1"/>
    <w:rsid w:val="00152A47"/>
    <w:rsid w:val="001533D8"/>
    <w:rsid w:val="0015393B"/>
    <w:rsid w:val="00153E10"/>
    <w:rsid w:val="00153EBC"/>
    <w:rsid w:val="00153F70"/>
    <w:rsid w:val="00154458"/>
    <w:rsid w:val="001548F1"/>
    <w:rsid w:val="0015492C"/>
    <w:rsid w:val="00154FEB"/>
    <w:rsid w:val="0015500D"/>
    <w:rsid w:val="00155DE2"/>
    <w:rsid w:val="00155E33"/>
    <w:rsid w:val="001566C9"/>
    <w:rsid w:val="0015685D"/>
    <w:rsid w:val="00156965"/>
    <w:rsid w:val="00156F98"/>
    <w:rsid w:val="0015702D"/>
    <w:rsid w:val="00157344"/>
    <w:rsid w:val="00157774"/>
    <w:rsid w:val="00160F98"/>
    <w:rsid w:val="001612EB"/>
    <w:rsid w:val="0016176B"/>
    <w:rsid w:val="001619EF"/>
    <w:rsid w:val="00161EEC"/>
    <w:rsid w:val="0016217E"/>
    <w:rsid w:val="00162786"/>
    <w:rsid w:val="00162B4F"/>
    <w:rsid w:val="00162FD1"/>
    <w:rsid w:val="001630BD"/>
    <w:rsid w:val="001635A5"/>
    <w:rsid w:val="00163C74"/>
    <w:rsid w:val="00164341"/>
    <w:rsid w:val="00164B2A"/>
    <w:rsid w:val="00165010"/>
    <w:rsid w:val="00165304"/>
    <w:rsid w:val="00165817"/>
    <w:rsid w:val="00165934"/>
    <w:rsid w:val="00170303"/>
    <w:rsid w:val="00171055"/>
    <w:rsid w:val="0017109F"/>
    <w:rsid w:val="00171502"/>
    <w:rsid w:val="00171833"/>
    <w:rsid w:val="001718BE"/>
    <w:rsid w:val="00172021"/>
    <w:rsid w:val="001720F6"/>
    <w:rsid w:val="00172A90"/>
    <w:rsid w:val="00173342"/>
    <w:rsid w:val="001735E5"/>
    <w:rsid w:val="00173E24"/>
    <w:rsid w:val="0017468E"/>
    <w:rsid w:val="00174CC2"/>
    <w:rsid w:val="00174EBB"/>
    <w:rsid w:val="00175C0B"/>
    <w:rsid w:val="00176030"/>
    <w:rsid w:val="001761BB"/>
    <w:rsid w:val="0017643E"/>
    <w:rsid w:val="00176783"/>
    <w:rsid w:val="0017687C"/>
    <w:rsid w:val="00176A7F"/>
    <w:rsid w:val="001770BF"/>
    <w:rsid w:val="001771CC"/>
    <w:rsid w:val="001778CA"/>
    <w:rsid w:val="00180267"/>
    <w:rsid w:val="00180C80"/>
    <w:rsid w:val="001811F1"/>
    <w:rsid w:val="001818AA"/>
    <w:rsid w:val="00181C8A"/>
    <w:rsid w:val="00181E7F"/>
    <w:rsid w:val="00182167"/>
    <w:rsid w:val="00183388"/>
    <w:rsid w:val="00183D3E"/>
    <w:rsid w:val="0018450C"/>
    <w:rsid w:val="0018451E"/>
    <w:rsid w:val="00184F10"/>
    <w:rsid w:val="00184FDE"/>
    <w:rsid w:val="0018518A"/>
    <w:rsid w:val="00185810"/>
    <w:rsid w:val="00185CAC"/>
    <w:rsid w:val="00186551"/>
    <w:rsid w:val="00186661"/>
    <w:rsid w:val="00186A2C"/>
    <w:rsid w:val="00186D9F"/>
    <w:rsid w:val="0018714B"/>
    <w:rsid w:val="001872C5"/>
    <w:rsid w:val="00187DFE"/>
    <w:rsid w:val="00190177"/>
    <w:rsid w:val="00190E83"/>
    <w:rsid w:val="0019103A"/>
    <w:rsid w:val="001911BE"/>
    <w:rsid w:val="00191590"/>
    <w:rsid w:val="00192A5D"/>
    <w:rsid w:val="00192C0B"/>
    <w:rsid w:val="0019308F"/>
    <w:rsid w:val="00193240"/>
    <w:rsid w:val="00193708"/>
    <w:rsid w:val="00193AED"/>
    <w:rsid w:val="00193E25"/>
    <w:rsid w:val="00194893"/>
    <w:rsid w:val="00194BE9"/>
    <w:rsid w:val="00194DF4"/>
    <w:rsid w:val="00194FC6"/>
    <w:rsid w:val="00195DBA"/>
    <w:rsid w:val="0019604D"/>
    <w:rsid w:val="001961EC"/>
    <w:rsid w:val="0019660F"/>
    <w:rsid w:val="00196E35"/>
    <w:rsid w:val="00197063"/>
    <w:rsid w:val="00197077"/>
    <w:rsid w:val="001975AD"/>
    <w:rsid w:val="00197793"/>
    <w:rsid w:val="00197A34"/>
    <w:rsid w:val="001A0B60"/>
    <w:rsid w:val="001A1572"/>
    <w:rsid w:val="001A1833"/>
    <w:rsid w:val="001A1A34"/>
    <w:rsid w:val="001A2384"/>
    <w:rsid w:val="001A2C55"/>
    <w:rsid w:val="001A2F59"/>
    <w:rsid w:val="001A301D"/>
    <w:rsid w:val="001A343B"/>
    <w:rsid w:val="001A3847"/>
    <w:rsid w:val="001A3EDE"/>
    <w:rsid w:val="001A47AF"/>
    <w:rsid w:val="001A4AC7"/>
    <w:rsid w:val="001A4FF3"/>
    <w:rsid w:val="001A552A"/>
    <w:rsid w:val="001A5BF3"/>
    <w:rsid w:val="001A5FE8"/>
    <w:rsid w:val="001A64CE"/>
    <w:rsid w:val="001A6CC0"/>
    <w:rsid w:val="001A7207"/>
    <w:rsid w:val="001A75AE"/>
    <w:rsid w:val="001A7B10"/>
    <w:rsid w:val="001A7C11"/>
    <w:rsid w:val="001A7E32"/>
    <w:rsid w:val="001B0232"/>
    <w:rsid w:val="001B0792"/>
    <w:rsid w:val="001B0E39"/>
    <w:rsid w:val="001B14D4"/>
    <w:rsid w:val="001B2321"/>
    <w:rsid w:val="001B2DF7"/>
    <w:rsid w:val="001B3760"/>
    <w:rsid w:val="001B393A"/>
    <w:rsid w:val="001B44A8"/>
    <w:rsid w:val="001B44BD"/>
    <w:rsid w:val="001B51F3"/>
    <w:rsid w:val="001B5548"/>
    <w:rsid w:val="001B5582"/>
    <w:rsid w:val="001B5606"/>
    <w:rsid w:val="001B5B9F"/>
    <w:rsid w:val="001B5DFE"/>
    <w:rsid w:val="001B6772"/>
    <w:rsid w:val="001B6A2A"/>
    <w:rsid w:val="001B6D04"/>
    <w:rsid w:val="001B6D16"/>
    <w:rsid w:val="001B766E"/>
    <w:rsid w:val="001B7CBB"/>
    <w:rsid w:val="001B7D5A"/>
    <w:rsid w:val="001B7DA0"/>
    <w:rsid w:val="001B7DAE"/>
    <w:rsid w:val="001C080B"/>
    <w:rsid w:val="001C0A03"/>
    <w:rsid w:val="001C0BAD"/>
    <w:rsid w:val="001C0FC3"/>
    <w:rsid w:val="001C1C50"/>
    <w:rsid w:val="001C1E36"/>
    <w:rsid w:val="001C1EA7"/>
    <w:rsid w:val="001C2B0A"/>
    <w:rsid w:val="001C2C08"/>
    <w:rsid w:val="001C2E96"/>
    <w:rsid w:val="001C3723"/>
    <w:rsid w:val="001C43D3"/>
    <w:rsid w:val="001C55E2"/>
    <w:rsid w:val="001C6037"/>
    <w:rsid w:val="001C6A5F"/>
    <w:rsid w:val="001C6CFE"/>
    <w:rsid w:val="001C7571"/>
    <w:rsid w:val="001D0745"/>
    <w:rsid w:val="001D0879"/>
    <w:rsid w:val="001D0AD6"/>
    <w:rsid w:val="001D0D25"/>
    <w:rsid w:val="001D11CA"/>
    <w:rsid w:val="001D1439"/>
    <w:rsid w:val="001D1653"/>
    <w:rsid w:val="001D1745"/>
    <w:rsid w:val="001D182A"/>
    <w:rsid w:val="001D19B6"/>
    <w:rsid w:val="001D20D0"/>
    <w:rsid w:val="001D2604"/>
    <w:rsid w:val="001D2A71"/>
    <w:rsid w:val="001D2ABA"/>
    <w:rsid w:val="001D3082"/>
    <w:rsid w:val="001D36A2"/>
    <w:rsid w:val="001D3722"/>
    <w:rsid w:val="001D381E"/>
    <w:rsid w:val="001D3892"/>
    <w:rsid w:val="001D396A"/>
    <w:rsid w:val="001D3D09"/>
    <w:rsid w:val="001D407B"/>
    <w:rsid w:val="001D52DD"/>
    <w:rsid w:val="001D5447"/>
    <w:rsid w:val="001D6ACE"/>
    <w:rsid w:val="001E0009"/>
    <w:rsid w:val="001E0684"/>
    <w:rsid w:val="001E0A47"/>
    <w:rsid w:val="001E0BDA"/>
    <w:rsid w:val="001E1F18"/>
    <w:rsid w:val="001E2009"/>
    <w:rsid w:val="001E22F0"/>
    <w:rsid w:val="001E3420"/>
    <w:rsid w:val="001E34FC"/>
    <w:rsid w:val="001E3FE3"/>
    <w:rsid w:val="001E42FD"/>
    <w:rsid w:val="001E45BC"/>
    <w:rsid w:val="001E4818"/>
    <w:rsid w:val="001E4B05"/>
    <w:rsid w:val="001E4B65"/>
    <w:rsid w:val="001E59DF"/>
    <w:rsid w:val="001E601C"/>
    <w:rsid w:val="001E6281"/>
    <w:rsid w:val="001E62A5"/>
    <w:rsid w:val="001E64C3"/>
    <w:rsid w:val="001E64D3"/>
    <w:rsid w:val="001E6759"/>
    <w:rsid w:val="001E6A6D"/>
    <w:rsid w:val="001E6D47"/>
    <w:rsid w:val="001E7D3E"/>
    <w:rsid w:val="001E7FEF"/>
    <w:rsid w:val="001F0935"/>
    <w:rsid w:val="001F0994"/>
    <w:rsid w:val="001F0A65"/>
    <w:rsid w:val="001F0DF9"/>
    <w:rsid w:val="001F21A4"/>
    <w:rsid w:val="001F22BD"/>
    <w:rsid w:val="001F2642"/>
    <w:rsid w:val="001F26A5"/>
    <w:rsid w:val="001F2813"/>
    <w:rsid w:val="001F2897"/>
    <w:rsid w:val="001F332A"/>
    <w:rsid w:val="001F3A7D"/>
    <w:rsid w:val="001F3DF9"/>
    <w:rsid w:val="001F430C"/>
    <w:rsid w:val="001F4915"/>
    <w:rsid w:val="001F60F8"/>
    <w:rsid w:val="001F686D"/>
    <w:rsid w:val="001F6BA2"/>
    <w:rsid w:val="001F6DE3"/>
    <w:rsid w:val="001F6FFC"/>
    <w:rsid w:val="001F7849"/>
    <w:rsid w:val="001F7904"/>
    <w:rsid w:val="001F799C"/>
    <w:rsid w:val="001F7DCC"/>
    <w:rsid w:val="002008D9"/>
    <w:rsid w:val="002013AC"/>
    <w:rsid w:val="002013E7"/>
    <w:rsid w:val="00201A9A"/>
    <w:rsid w:val="002022B5"/>
    <w:rsid w:val="00203992"/>
    <w:rsid w:val="00203A60"/>
    <w:rsid w:val="00204B48"/>
    <w:rsid w:val="00204BEB"/>
    <w:rsid w:val="00204D70"/>
    <w:rsid w:val="002051EE"/>
    <w:rsid w:val="00205572"/>
    <w:rsid w:val="002057FF"/>
    <w:rsid w:val="00205C74"/>
    <w:rsid w:val="00206082"/>
    <w:rsid w:val="00206190"/>
    <w:rsid w:val="00206BCF"/>
    <w:rsid w:val="00206C5E"/>
    <w:rsid w:val="00207626"/>
    <w:rsid w:val="002077C2"/>
    <w:rsid w:val="00207826"/>
    <w:rsid w:val="00210689"/>
    <w:rsid w:val="00210ED7"/>
    <w:rsid w:val="00211299"/>
    <w:rsid w:val="00211400"/>
    <w:rsid w:val="0021159A"/>
    <w:rsid w:val="00211AE7"/>
    <w:rsid w:val="00211E59"/>
    <w:rsid w:val="00212A59"/>
    <w:rsid w:val="002131FD"/>
    <w:rsid w:val="0021401F"/>
    <w:rsid w:val="002143B3"/>
    <w:rsid w:val="002143CF"/>
    <w:rsid w:val="00215491"/>
    <w:rsid w:val="002159C0"/>
    <w:rsid w:val="00215C2B"/>
    <w:rsid w:val="00216136"/>
    <w:rsid w:val="0021638A"/>
    <w:rsid w:val="002163A4"/>
    <w:rsid w:val="00216B4B"/>
    <w:rsid w:val="00217002"/>
    <w:rsid w:val="002172C2"/>
    <w:rsid w:val="00217ADF"/>
    <w:rsid w:val="00217BE5"/>
    <w:rsid w:val="00217E97"/>
    <w:rsid w:val="00220272"/>
    <w:rsid w:val="00220843"/>
    <w:rsid w:val="0022088B"/>
    <w:rsid w:val="00220A73"/>
    <w:rsid w:val="00221289"/>
    <w:rsid w:val="002213B9"/>
    <w:rsid w:val="00221655"/>
    <w:rsid w:val="00221D1D"/>
    <w:rsid w:val="00221F15"/>
    <w:rsid w:val="002221B3"/>
    <w:rsid w:val="002229AA"/>
    <w:rsid w:val="00222A13"/>
    <w:rsid w:val="00222ED6"/>
    <w:rsid w:val="00223098"/>
    <w:rsid w:val="0022316C"/>
    <w:rsid w:val="00223660"/>
    <w:rsid w:val="00223886"/>
    <w:rsid w:val="002239D6"/>
    <w:rsid w:val="002240D1"/>
    <w:rsid w:val="00224436"/>
    <w:rsid w:val="0022483D"/>
    <w:rsid w:val="00224C3D"/>
    <w:rsid w:val="00225EC2"/>
    <w:rsid w:val="002261B8"/>
    <w:rsid w:val="00226873"/>
    <w:rsid w:val="00226E38"/>
    <w:rsid w:val="002307A6"/>
    <w:rsid w:val="002307EA"/>
    <w:rsid w:val="00230C3A"/>
    <w:rsid w:val="00230C83"/>
    <w:rsid w:val="00230CD6"/>
    <w:rsid w:val="00230F4D"/>
    <w:rsid w:val="0023131F"/>
    <w:rsid w:val="00231373"/>
    <w:rsid w:val="002315B6"/>
    <w:rsid w:val="00231C6E"/>
    <w:rsid w:val="00231EF0"/>
    <w:rsid w:val="00232EFE"/>
    <w:rsid w:val="002339A2"/>
    <w:rsid w:val="00233ACC"/>
    <w:rsid w:val="00234286"/>
    <w:rsid w:val="00235981"/>
    <w:rsid w:val="002368AA"/>
    <w:rsid w:val="0023706B"/>
    <w:rsid w:val="0023725E"/>
    <w:rsid w:val="002379E3"/>
    <w:rsid w:val="00237B3E"/>
    <w:rsid w:val="00240277"/>
    <w:rsid w:val="002405BF"/>
    <w:rsid w:val="00241472"/>
    <w:rsid w:val="00241889"/>
    <w:rsid w:val="002418CB"/>
    <w:rsid w:val="00241C51"/>
    <w:rsid w:val="00242A5E"/>
    <w:rsid w:val="00243390"/>
    <w:rsid w:val="00243439"/>
    <w:rsid w:val="00243753"/>
    <w:rsid w:val="002437C7"/>
    <w:rsid w:val="0024403B"/>
    <w:rsid w:val="0024413E"/>
    <w:rsid w:val="002443D9"/>
    <w:rsid w:val="002443EC"/>
    <w:rsid w:val="002447F4"/>
    <w:rsid w:val="00244D03"/>
    <w:rsid w:val="00245218"/>
    <w:rsid w:val="00245776"/>
    <w:rsid w:val="00245788"/>
    <w:rsid w:val="00246505"/>
    <w:rsid w:val="00246AC3"/>
    <w:rsid w:val="00247202"/>
    <w:rsid w:val="002500A4"/>
    <w:rsid w:val="0025053D"/>
    <w:rsid w:val="00250EA7"/>
    <w:rsid w:val="00250EDD"/>
    <w:rsid w:val="00251D4F"/>
    <w:rsid w:val="00252043"/>
    <w:rsid w:val="002522AE"/>
    <w:rsid w:val="002531C6"/>
    <w:rsid w:val="002536EF"/>
    <w:rsid w:val="002539C0"/>
    <w:rsid w:val="00253D58"/>
    <w:rsid w:val="002541C8"/>
    <w:rsid w:val="002545B7"/>
    <w:rsid w:val="00254679"/>
    <w:rsid w:val="0025491F"/>
    <w:rsid w:val="00254BB7"/>
    <w:rsid w:val="00254E94"/>
    <w:rsid w:val="00254FCC"/>
    <w:rsid w:val="00255149"/>
    <w:rsid w:val="002554C9"/>
    <w:rsid w:val="0025567E"/>
    <w:rsid w:val="00255ADD"/>
    <w:rsid w:val="00255B98"/>
    <w:rsid w:val="002560CF"/>
    <w:rsid w:val="002564F9"/>
    <w:rsid w:val="002566E1"/>
    <w:rsid w:val="002566FB"/>
    <w:rsid w:val="0025691A"/>
    <w:rsid w:val="00256D31"/>
    <w:rsid w:val="00260975"/>
    <w:rsid w:val="00261C99"/>
    <w:rsid w:val="0026247D"/>
    <w:rsid w:val="00263041"/>
    <w:rsid w:val="002630D4"/>
    <w:rsid w:val="0026377D"/>
    <w:rsid w:val="00263820"/>
    <w:rsid w:val="00263C60"/>
    <w:rsid w:val="00264733"/>
    <w:rsid w:val="00264ADC"/>
    <w:rsid w:val="00264B9E"/>
    <w:rsid w:val="00264EF2"/>
    <w:rsid w:val="00265263"/>
    <w:rsid w:val="002659CF"/>
    <w:rsid w:val="00265C36"/>
    <w:rsid w:val="00266245"/>
    <w:rsid w:val="00266FF0"/>
    <w:rsid w:val="00267007"/>
    <w:rsid w:val="002677A7"/>
    <w:rsid w:val="00267DE5"/>
    <w:rsid w:val="002700A2"/>
    <w:rsid w:val="00270183"/>
    <w:rsid w:val="002701A5"/>
    <w:rsid w:val="00270880"/>
    <w:rsid w:val="00271322"/>
    <w:rsid w:val="002713AE"/>
    <w:rsid w:val="00272DFC"/>
    <w:rsid w:val="00273077"/>
    <w:rsid w:val="0027363F"/>
    <w:rsid w:val="00273881"/>
    <w:rsid w:val="00273A3F"/>
    <w:rsid w:val="00273EBB"/>
    <w:rsid w:val="00273FAE"/>
    <w:rsid w:val="00274234"/>
    <w:rsid w:val="0027470C"/>
    <w:rsid w:val="00274927"/>
    <w:rsid w:val="00275316"/>
    <w:rsid w:val="002755D6"/>
    <w:rsid w:val="00275963"/>
    <w:rsid w:val="002759EA"/>
    <w:rsid w:val="00275B61"/>
    <w:rsid w:val="0027623E"/>
    <w:rsid w:val="00277623"/>
    <w:rsid w:val="00277819"/>
    <w:rsid w:val="00277998"/>
    <w:rsid w:val="00277A59"/>
    <w:rsid w:val="00277A77"/>
    <w:rsid w:val="00277D73"/>
    <w:rsid w:val="002804B8"/>
    <w:rsid w:val="00281277"/>
    <w:rsid w:val="00281327"/>
    <w:rsid w:val="002813A2"/>
    <w:rsid w:val="00281560"/>
    <w:rsid w:val="002815FC"/>
    <w:rsid w:val="002817CE"/>
    <w:rsid w:val="00282431"/>
    <w:rsid w:val="002826B5"/>
    <w:rsid w:val="00282759"/>
    <w:rsid w:val="00282933"/>
    <w:rsid w:val="00283CDF"/>
    <w:rsid w:val="00283CE6"/>
    <w:rsid w:val="00283D4A"/>
    <w:rsid w:val="002840F9"/>
    <w:rsid w:val="002843BA"/>
    <w:rsid w:val="00284750"/>
    <w:rsid w:val="0028487E"/>
    <w:rsid w:val="002851AB"/>
    <w:rsid w:val="00285263"/>
    <w:rsid w:val="00285637"/>
    <w:rsid w:val="00285ED4"/>
    <w:rsid w:val="0028627B"/>
    <w:rsid w:val="00286B43"/>
    <w:rsid w:val="00287C5D"/>
    <w:rsid w:val="00287D5F"/>
    <w:rsid w:val="002900C0"/>
    <w:rsid w:val="0029026B"/>
    <w:rsid w:val="00290949"/>
    <w:rsid w:val="00290C0F"/>
    <w:rsid w:val="00290E87"/>
    <w:rsid w:val="00291D18"/>
    <w:rsid w:val="00292FF8"/>
    <w:rsid w:val="002932B5"/>
    <w:rsid w:val="002938E1"/>
    <w:rsid w:val="0029432B"/>
    <w:rsid w:val="0029438D"/>
    <w:rsid w:val="00295589"/>
    <w:rsid w:val="002970D7"/>
    <w:rsid w:val="00297361"/>
    <w:rsid w:val="002A0AA8"/>
    <w:rsid w:val="002A13C4"/>
    <w:rsid w:val="002A149A"/>
    <w:rsid w:val="002A1651"/>
    <w:rsid w:val="002A1763"/>
    <w:rsid w:val="002A1981"/>
    <w:rsid w:val="002A1A4A"/>
    <w:rsid w:val="002A23CD"/>
    <w:rsid w:val="002A2C84"/>
    <w:rsid w:val="002A2CB2"/>
    <w:rsid w:val="002A3429"/>
    <w:rsid w:val="002A3779"/>
    <w:rsid w:val="002A435F"/>
    <w:rsid w:val="002A4536"/>
    <w:rsid w:val="002A4A66"/>
    <w:rsid w:val="002A4A9B"/>
    <w:rsid w:val="002A69DA"/>
    <w:rsid w:val="002A6B1C"/>
    <w:rsid w:val="002A6D74"/>
    <w:rsid w:val="002A713C"/>
    <w:rsid w:val="002A75E6"/>
    <w:rsid w:val="002A7932"/>
    <w:rsid w:val="002B0620"/>
    <w:rsid w:val="002B12AB"/>
    <w:rsid w:val="002B1BBB"/>
    <w:rsid w:val="002B1E9B"/>
    <w:rsid w:val="002B2286"/>
    <w:rsid w:val="002B279E"/>
    <w:rsid w:val="002B27F7"/>
    <w:rsid w:val="002B2AD5"/>
    <w:rsid w:val="002B2AF7"/>
    <w:rsid w:val="002B3F84"/>
    <w:rsid w:val="002B414D"/>
    <w:rsid w:val="002B4308"/>
    <w:rsid w:val="002B4DE1"/>
    <w:rsid w:val="002B4E01"/>
    <w:rsid w:val="002B4E24"/>
    <w:rsid w:val="002B5503"/>
    <w:rsid w:val="002B6088"/>
    <w:rsid w:val="002B611A"/>
    <w:rsid w:val="002B6939"/>
    <w:rsid w:val="002B69ED"/>
    <w:rsid w:val="002B7BF0"/>
    <w:rsid w:val="002C0930"/>
    <w:rsid w:val="002C0AA3"/>
    <w:rsid w:val="002C0BEE"/>
    <w:rsid w:val="002C0E30"/>
    <w:rsid w:val="002C167C"/>
    <w:rsid w:val="002C18DB"/>
    <w:rsid w:val="002C3241"/>
    <w:rsid w:val="002C37D9"/>
    <w:rsid w:val="002C4305"/>
    <w:rsid w:val="002C517D"/>
    <w:rsid w:val="002C52A1"/>
    <w:rsid w:val="002C5771"/>
    <w:rsid w:val="002C5E0F"/>
    <w:rsid w:val="002C5EF8"/>
    <w:rsid w:val="002C63C4"/>
    <w:rsid w:val="002C64F5"/>
    <w:rsid w:val="002C68DF"/>
    <w:rsid w:val="002C6AD6"/>
    <w:rsid w:val="002C6B4E"/>
    <w:rsid w:val="002C6F84"/>
    <w:rsid w:val="002C71F9"/>
    <w:rsid w:val="002C74C3"/>
    <w:rsid w:val="002C761E"/>
    <w:rsid w:val="002D123C"/>
    <w:rsid w:val="002D1631"/>
    <w:rsid w:val="002D1EBE"/>
    <w:rsid w:val="002D2386"/>
    <w:rsid w:val="002D256C"/>
    <w:rsid w:val="002D2F35"/>
    <w:rsid w:val="002D31B7"/>
    <w:rsid w:val="002D36BE"/>
    <w:rsid w:val="002D3B17"/>
    <w:rsid w:val="002D3EEB"/>
    <w:rsid w:val="002D3F82"/>
    <w:rsid w:val="002D4030"/>
    <w:rsid w:val="002D489F"/>
    <w:rsid w:val="002D4A21"/>
    <w:rsid w:val="002D5069"/>
    <w:rsid w:val="002D5B3F"/>
    <w:rsid w:val="002D6215"/>
    <w:rsid w:val="002D6CDC"/>
    <w:rsid w:val="002D6F59"/>
    <w:rsid w:val="002D7323"/>
    <w:rsid w:val="002D770B"/>
    <w:rsid w:val="002D7C30"/>
    <w:rsid w:val="002D7C63"/>
    <w:rsid w:val="002D7C74"/>
    <w:rsid w:val="002E0F0E"/>
    <w:rsid w:val="002E0FBD"/>
    <w:rsid w:val="002E13C3"/>
    <w:rsid w:val="002E1512"/>
    <w:rsid w:val="002E2014"/>
    <w:rsid w:val="002E22A3"/>
    <w:rsid w:val="002E296F"/>
    <w:rsid w:val="002E2D7F"/>
    <w:rsid w:val="002E2F7C"/>
    <w:rsid w:val="002E32FB"/>
    <w:rsid w:val="002E340B"/>
    <w:rsid w:val="002E3BD9"/>
    <w:rsid w:val="002E44CA"/>
    <w:rsid w:val="002E45FC"/>
    <w:rsid w:val="002E4B90"/>
    <w:rsid w:val="002E4EBA"/>
    <w:rsid w:val="002E5863"/>
    <w:rsid w:val="002E5AA5"/>
    <w:rsid w:val="002E5AB8"/>
    <w:rsid w:val="002E5EB7"/>
    <w:rsid w:val="002E614D"/>
    <w:rsid w:val="002E6384"/>
    <w:rsid w:val="002E682A"/>
    <w:rsid w:val="002E696D"/>
    <w:rsid w:val="002E6B07"/>
    <w:rsid w:val="002E7906"/>
    <w:rsid w:val="002E79FF"/>
    <w:rsid w:val="002F06F4"/>
    <w:rsid w:val="002F0E5D"/>
    <w:rsid w:val="002F1051"/>
    <w:rsid w:val="002F15B7"/>
    <w:rsid w:val="002F1867"/>
    <w:rsid w:val="002F1C6E"/>
    <w:rsid w:val="002F2532"/>
    <w:rsid w:val="002F2635"/>
    <w:rsid w:val="002F2753"/>
    <w:rsid w:val="002F2B20"/>
    <w:rsid w:val="002F446D"/>
    <w:rsid w:val="002F493B"/>
    <w:rsid w:val="002F4EF7"/>
    <w:rsid w:val="002F599A"/>
    <w:rsid w:val="002F5D59"/>
    <w:rsid w:val="002F69D6"/>
    <w:rsid w:val="002F6A8C"/>
    <w:rsid w:val="002F6B81"/>
    <w:rsid w:val="002F75ED"/>
    <w:rsid w:val="002F7A97"/>
    <w:rsid w:val="00300DFE"/>
    <w:rsid w:val="003010D9"/>
    <w:rsid w:val="00301A48"/>
    <w:rsid w:val="00301AB0"/>
    <w:rsid w:val="00301C11"/>
    <w:rsid w:val="00301C88"/>
    <w:rsid w:val="00301DEF"/>
    <w:rsid w:val="00301FDA"/>
    <w:rsid w:val="003025C7"/>
    <w:rsid w:val="00302735"/>
    <w:rsid w:val="003027D7"/>
    <w:rsid w:val="00302820"/>
    <w:rsid w:val="00302B6B"/>
    <w:rsid w:val="00303AE2"/>
    <w:rsid w:val="0030540B"/>
    <w:rsid w:val="0030596D"/>
    <w:rsid w:val="003061BC"/>
    <w:rsid w:val="00306DD4"/>
    <w:rsid w:val="00306E67"/>
    <w:rsid w:val="00307514"/>
    <w:rsid w:val="00307DCF"/>
    <w:rsid w:val="00307DEA"/>
    <w:rsid w:val="0031021D"/>
    <w:rsid w:val="003103A2"/>
    <w:rsid w:val="003106E0"/>
    <w:rsid w:val="00310C3B"/>
    <w:rsid w:val="00310DD4"/>
    <w:rsid w:val="0031130D"/>
    <w:rsid w:val="00312FEE"/>
    <w:rsid w:val="00313496"/>
    <w:rsid w:val="00313863"/>
    <w:rsid w:val="00313F27"/>
    <w:rsid w:val="00314902"/>
    <w:rsid w:val="003150BF"/>
    <w:rsid w:val="00315647"/>
    <w:rsid w:val="00315679"/>
    <w:rsid w:val="00315997"/>
    <w:rsid w:val="003164E5"/>
    <w:rsid w:val="00316B0B"/>
    <w:rsid w:val="00316EBC"/>
    <w:rsid w:val="00316F19"/>
    <w:rsid w:val="00317A44"/>
    <w:rsid w:val="003201C6"/>
    <w:rsid w:val="00320C99"/>
    <w:rsid w:val="00322205"/>
    <w:rsid w:val="00322509"/>
    <w:rsid w:val="00322570"/>
    <w:rsid w:val="003225F3"/>
    <w:rsid w:val="003230E9"/>
    <w:rsid w:val="003234C1"/>
    <w:rsid w:val="0032379D"/>
    <w:rsid w:val="00323BA6"/>
    <w:rsid w:val="00323D6F"/>
    <w:rsid w:val="00324092"/>
    <w:rsid w:val="00324695"/>
    <w:rsid w:val="00324A70"/>
    <w:rsid w:val="00325441"/>
    <w:rsid w:val="003255F4"/>
    <w:rsid w:val="00325ED3"/>
    <w:rsid w:val="003264EA"/>
    <w:rsid w:val="00326801"/>
    <w:rsid w:val="00326F56"/>
    <w:rsid w:val="00326F7E"/>
    <w:rsid w:val="00326FD4"/>
    <w:rsid w:val="003303B9"/>
    <w:rsid w:val="003306BE"/>
    <w:rsid w:val="00330726"/>
    <w:rsid w:val="00331578"/>
    <w:rsid w:val="0033206D"/>
    <w:rsid w:val="003324C9"/>
    <w:rsid w:val="00332568"/>
    <w:rsid w:val="0033256A"/>
    <w:rsid w:val="00333061"/>
    <w:rsid w:val="00333809"/>
    <w:rsid w:val="00333964"/>
    <w:rsid w:val="00333A79"/>
    <w:rsid w:val="003346CC"/>
    <w:rsid w:val="003348E9"/>
    <w:rsid w:val="003352F9"/>
    <w:rsid w:val="00335B97"/>
    <w:rsid w:val="00335EA1"/>
    <w:rsid w:val="00336B03"/>
    <w:rsid w:val="00336E91"/>
    <w:rsid w:val="00337E1B"/>
    <w:rsid w:val="00340594"/>
    <w:rsid w:val="003406ED"/>
    <w:rsid w:val="00340804"/>
    <w:rsid w:val="0034084B"/>
    <w:rsid w:val="003412CB"/>
    <w:rsid w:val="00341C82"/>
    <w:rsid w:val="003429E3"/>
    <w:rsid w:val="00342ADF"/>
    <w:rsid w:val="00342B33"/>
    <w:rsid w:val="00343556"/>
    <w:rsid w:val="003435FE"/>
    <w:rsid w:val="00343765"/>
    <w:rsid w:val="003442F4"/>
    <w:rsid w:val="00344820"/>
    <w:rsid w:val="00345073"/>
    <w:rsid w:val="0034533D"/>
    <w:rsid w:val="003457F1"/>
    <w:rsid w:val="0034607B"/>
    <w:rsid w:val="00346523"/>
    <w:rsid w:val="00346FDE"/>
    <w:rsid w:val="00347566"/>
    <w:rsid w:val="00347770"/>
    <w:rsid w:val="00350444"/>
    <w:rsid w:val="00350592"/>
    <w:rsid w:val="00350F92"/>
    <w:rsid w:val="00351365"/>
    <w:rsid w:val="00351552"/>
    <w:rsid w:val="00351825"/>
    <w:rsid w:val="00351C14"/>
    <w:rsid w:val="00351C4C"/>
    <w:rsid w:val="00351FE5"/>
    <w:rsid w:val="0035235B"/>
    <w:rsid w:val="003525ED"/>
    <w:rsid w:val="0035265F"/>
    <w:rsid w:val="00353DBE"/>
    <w:rsid w:val="00354127"/>
    <w:rsid w:val="0035453F"/>
    <w:rsid w:val="00354D83"/>
    <w:rsid w:val="003555C3"/>
    <w:rsid w:val="0035561B"/>
    <w:rsid w:val="00355670"/>
    <w:rsid w:val="003557C5"/>
    <w:rsid w:val="0035592E"/>
    <w:rsid w:val="00356238"/>
    <w:rsid w:val="0035649E"/>
    <w:rsid w:val="00357AF2"/>
    <w:rsid w:val="00357C6D"/>
    <w:rsid w:val="00357CF4"/>
    <w:rsid w:val="00357D6C"/>
    <w:rsid w:val="00360F59"/>
    <w:rsid w:val="0036144A"/>
    <w:rsid w:val="00361944"/>
    <w:rsid w:val="00361B33"/>
    <w:rsid w:val="00361D4C"/>
    <w:rsid w:val="00362467"/>
    <w:rsid w:val="003628FE"/>
    <w:rsid w:val="00362BEB"/>
    <w:rsid w:val="00363054"/>
    <w:rsid w:val="0036328A"/>
    <w:rsid w:val="00363C2D"/>
    <w:rsid w:val="003641FF"/>
    <w:rsid w:val="00364243"/>
    <w:rsid w:val="00364D68"/>
    <w:rsid w:val="0036532C"/>
    <w:rsid w:val="003654D9"/>
    <w:rsid w:val="00365793"/>
    <w:rsid w:val="0036614B"/>
    <w:rsid w:val="00367534"/>
    <w:rsid w:val="003677EC"/>
    <w:rsid w:val="003700A4"/>
    <w:rsid w:val="00370407"/>
    <w:rsid w:val="0037088E"/>
    <w:rsid w:val="00370EC7"/>
    <w:rsid w:val="0037124F"/>
    <w:rsid w:val="003715CE"/>
    <w:rsid w:val="0037175B"/>
    <w:rsid w:val="00371A82"/>
    <w:rsid w:val="00371A9E"/>
    <w:rsid w:val="0037209E"/>
    <w:rsid w:val="00373112"/>
    <w:rsid w:val="003733D6"/>
    <w:rsid w:val="00373E6E"/>
    <w:rsid w:val="00374648"/>
    <w:rsid w:val="0037501A"/>
    <w:rsid w:val="003755B9"/>
    <w:rsid w:val="00375A3E"/>
    <w:rsid w:val="00375C1C"/>
    <w:rsid w:val="003763F9"/>
    <w:rsid w:val="00377A97"/>
    <w:rsid w:val="00380348"/>
    <w:rsid w:val="00380711"/>
    <w:rsid w:val="00381495"/>
    <w:rsid w:val="003819C4"/>
    <w:rsid w:val="00383ECE"/>
    <w:rsid w:val="0038555B"/>
    <w:rsid w:val="003861CD"/>
    <w:rsid w:val="003871E4"/>
    <w:rsid w:val="00387270"/>
    <w:rsid w:val="00387D6B"/>
    <w:rsid w:val="003900C7"/>
    <w:rsid w:val="003911F9"/>
    <w:rsid w:val="00391D6E"/>
    <w:rsid w:val="00392081"/>
    <w:rsid w:val="00392554"/>
    <w:rsid w:val="003928AF"/>
    <w:rsid w:val="003928C0"/>
    <w:rsid w:val="00392E9F"/>
    <w:rsid w:val="0039308C"/>
    <w:rsid w:val="003930FC"/>
    <w:rsid w:val="003931F6"/>
    <w:rsid w:val="00393A32"/>
    <w:rsid w:val="00393CAF"/>
    <w:rsid w:val="00394A8C"/>
    <w:rsid w:val="003951EA"/>
    <w:rsid w:val="0039566C"/>
    <w:rsid w:val="00395D79"/>
    <w:rsid w:val="00396032"/>
    <w:rsid w:val="003960E5"/>
    <w:rsid w:val="003964DD"/>
    <w:rsid w:val="0039654D"/>
    <w:rsid w:val="0039708D"/>
    <w:rsid w:val="0039720D"/>
    <w:rsid w:val="0039767F"/>
    <w:rsid w:val="0039796A"/>
    <w:rsid w:val="003979AB"/>
    <w:rsid w:val="003A0294"/>
    <w:rsid w:val="003A091B"/>
    <w:rsid w:val="003A0BFF"/>
    <w:rsid w:val="003A0FFC"/>
    <w:rsid w:val="003A2E1A"/>
    <w:rsid w:val="003A37CC"/>
    <w:rsid w:val="003A3C70"/>
    <w:rsid w:val="003A3CAF"/>
    <w:rsid w:val="003A47A6"/>
    <w:rsid w:val="003A5030"/>
    <w:rsid w:val="003A5D1A"/>
    <w:rsid w:val="003A6850"/>
    <w:rsid w:val="003A777B"/>
    <w:rsid w:val="003A7950"/>
    <w:rsid w:val="003A7E44"/>
    <w:rsid w:val="003B07F1"/>
    <w:rsid w:val="003B0937"/>
    <w:rsid w:val="003B2525"/>
    <w:rsid w:val="003B2906"/>
    <w:rsid w:val="003B2B3D"/>
    <w:rsid w:val="003B30EC"/>
    <w:rsid w:val="003B3252"/>
    <w:rsid w:val="003B3327"/>
    <w:rsid w:val="003B3825"/>
    <w:rsid w:val="003B3B85"/>
    <w:rsid w:val="003B44D0"/>
    <w:rsid w:val="003B4700"/>
    <w:rsid w:val="003B4A13"/>
    <w:rsid w:val="003B4F31"/>
    <w:rsid w:val="003B5059"/>
    <w:rsid w:val="003B5142"/>
    <w:rsid w:val="003B5968"/>
    <w:rsid w:val="003B66DA"/>
    <w:rsid w:val="003B6FB4"/>
    <w:rsid w:val="003B71F4"/>
    <w:rsid w:val="003C0D29"/>
    <w:rsid w:val="003C0DCC"/>
    <w:rsid w:val="003C0FD5"/>
    <w:rsid w:val="003C1E55"/>
    <w:rsid w:val="003C1FF3"/>
    <w:rsid w:val="003C201B"/>
    <w:rsid w:val="003C25DB"/>
    <w:rsid w:val="003C3C95"/>
    <w:rsid w:val="003C3E5F"/>
    <w:rsid w:val="003C43A5"/>
    <w:rsid w:val="003C4D9E"/>
    <w:rsid w:val="003C4DEC"/>
    <w:rsid w:val="003C4F3F"/>
    <w:rsid w:val="003C52BF"/>
    <w:rsid w:val="003C59CA"/>
    <w:rsid w:val="003C5D55"/>
    <w:rsid w:val="003C6391"/>
    <w:rsid w:val="003C6D14"/>
    <w:rsid w:val="003C755E"/>
    <w:rsid w:val="003C75F3"/>
    <w:rsid w:val="003D0752"/>
    <w:rsid w:val="003D0C73"/>
    <w:rsid w:val="003D0C8C"/>
    <w:rsid w:val="003D1084"/>
    <w:rsid w:val="003D1394"/>
    <w:rsid w:val="003D15A5"/>
    <w:rsid w:val="003D15E2"/>
    <w:rsid w:val="003D1D08"/>
    <w:rsid w:val="003D21CC"/>
    <w:rsid w:val="003D2407"/>
    <w:rsid w:val="003D289C"/>
    <w:rsid w:val="003D29BD"/>
    <w:rsid w:val="003D2D65"/>
    <w:rsid w:val="003D37C0"/>
    <w:rsid w:val="003D3873"/>
    <w:rsid w:val="003D3D6B"/>
    <w:rsid w:val="003D4B22"/>
    <w:rsid w:val="003D4C1B"/>
    <w:rsid w:val="003D4D42"/>
    <w:rsid w:val="003D54BC"/>
    <w:rsid w:val="003D5710"/>
    <w:rsid w:val="003D6015"/>
    <w:rsid w:val="003D6518"/>
    <w:rsid w:val="003D65FE"/>
    <w:rsid w:val="003D6658"/>
    <w:rsid w:val="003D6818"/>
    <w:rsid w:val="003D6ED6"/>
    <w:rsid w:val="003D7353"/>
    <w:rsid w:val="003D73E7"/>
    <w:rsid w:val="003D7A60"/>
    <w:rsid w:val="003E0228"/>
    <w:rsid w:val="003E0611"/>
    <w:rsid w:val="003E0D2A"/>
    <w:rsid w:val="003E10C8"/>
    <w:rsid w:val="003E1568"/>
    <w:rsid w:val="003E19C2"/>
    <w:rsid w:val="003E1B0F"/>
    <w:rsid w:val="003E1B66"/>
    <w:rsid w:val="003E1C39"/>
    <w:rsid w:val="003E1CB0"/>
    <w:rsid w:val="003E362E"/>
    <w:rsid w:val="003E3A5A"/>
    <w:rsid w:val="003E3BE2"/>
    <w:rsid w:val="003E42B1"/>
    <w:rsid w:val="003E45B5"/>
    <w:rsid w:val="003E47DC"/>
    <w:rsid w:val="003E490C"/>
    <w:rsid w:val="003E537B"/>
    <w:rsid w:val="003E5999"/>
    <w:rsid w:val="003E5C98"/>
    <w:rsid w:val="003E5F6D"/>
    <w:rsid w:val="003E62E2"/>
    <w:rsid w:val="003E66B2"/>
    <w:rsid w:val="003E7DCC"/>
    <w:rsid w:val="003F003F"/>
    <w:rsid w:val="003F03C7"/>
    <w:rsid w:val="003F0CE7"/>
    <w:rsid w:val="003F1566"/>
    <w:rsid w:val="003F1EB6"/>
    <w:rsid w:val="003F203F"/>
    <w:rsid w:val="003F26C9"/>
    <w:rsid w:val="003F2937"/>
    <w:rsid w:val="003F29DB"/>
    <w:rsid w:val="003F2C14"/>
    <w:rsid w:val="003F3562"/>
    <w:rsid w:val="003F357F"/>
    <w:rsid w:val="003F38A8"/>
    <w:rsid w:val="003F3B22"/>
    <w:rsid w:val="003F3B23"/>
    <w:rsid w:val="003F47E3"/>
    <w:rsid w:val="003F4BC5"/>
    <w:rsid w:val="003F5558"/>
    <w:rsid w:val="003F586E"/>
    <w:rsid w:val="003F5D82"/>
    <w:rsid w:val="003F5E1D"/>
    <w:rsid w:val="003F6AEB"/>
    <w:rsid w:val="004006FB"/>
    <w:rsid w:val="00400AFF"/>
    <w:rsid w:val="00400C17"/>
    <w:rsid w:val="0040104C"/>
    <w:rsid w:val="004010CC"/>
    <w:rsid w:val="00401654"/>
    <w:rsid w:val="00401E40"/>
    <w:rsid w:val="00401EA3"/>
    <w:rsid w:val="00402292"/>
    <w:rsid w:val="0040237B"/>
    <w:rsid w:val="00402C09"/>
    <w:rsid w:val="00402E78"/>
    <w:rsid w:val="00403AAD"/>
    <w:rsid w:val="00403C38"/>
    <w:rsid w:val="00403D83"/>
    <w:rsid w:val="004043F0"/>
    <w:rsid w:val="00404641"/>
    <w:rsid w:val="0040490C"/>
    <w:rsid w:val="004049B2"/>
    <w:rsid w:val="00404F53"/>
    <w:rsid w:val="00405484"/>
    <w:rsid w:val="0040552B"/>
    <w:rsid w:val="0040552C"/>
    <w:rsid w:val="004058BB"/>
    <w:rsid w:val="00405D01"/>
    <w:rsid w:val="0040627E"/>
    <w:rsid w:val="00407B13"/>
    <w:rsid w:val="00407C65"/>
    <w:rsid w:val="0041041C"/>
    <w:rsid w:val="0041055C"/>
    <w:rsid w:val="00410EBB"/>
    <w:rsid w:val="00411D98"/>
    <w:rsid w:val="00412B68"/>
    <w:rsid w:val="00412BBF"/>
    <w:rsid w:val="00412CCD"/>
    <w:rsid w:val="00413253"/>
    <w:rsid w:val="004137B2"/>
    <w:rsid w:val="00413CA1"/>
    <w:rsid w:val="0041413D"/>
    <w:rsid w:val="00414A47"/>
    <w:rsid w:val="004152F2"/>
    <w:rsid w:val="00415556"/>
    <w:rsid w:val="00415605"/>
    <w:rsid w:val="00415B83"/>
    <w:rsid w:val="004165E6"/>
    <w:rsid w:val="004179D4"/>
    <w:rsid w:val="00417E15"/>
    <w:rsid w:val="004206B0"/>
    <w:rsid w:val="0042097E"/>
    <w:rsid w:val="00420D92"/>
    <w:rsid w:val="00420F1A"/>
    <w:rsid w:val="00420FB7"/>
    <w:rsid w:val="004214B7"/>
    <w:rsid w:val="004215D5"/>
    <w:rsid w:val="00421698"/>
    <w:rsid w:val="00421CD5"/>
    <w:rsid w:val="00422D9E"/>
    <w:rsid w:val="00423B53"/>
    <w:rsid w:val="00423D52"/>
    <w:rsid w:val="00424385"/>
    <w:rsid w:val="00424921"/>
    <w:rsid w:val="0042586E"/>
    <w:rsid w:val="00425901"/>
    <w:rsid w:val="00425EF2"/>
    <w:rsid w:val="00426709"/>
    <w:rsid w:val="00426993"/>
    <w:rsid w:val="00426AAF"/>
    <w:rsid w:val="00426DEA"/>
    <w:rsid w:val="0042707F"/>
    <w:rsid w:val="0042739D"/>
    <w:rsid w:val="004274A3"/>
    <w:rsid w:val="00427701"/>
    <w:rsid w:val="004277DE"/>
    <w:rsid w:val="0043022E"/>
    <w:rsid w:val="0043037E"/>
    <w:rsid w:val="004304A7"/>
    <w:rsid w:val="00430614"/>
    <w:rsid w:val="004308BF"/>
    <w:rsid w:val="00430D4A"/>
    <w:rsid w:val="004311B5"/>
    <w:rsid w:val="00431D13"/>
    <w:rsid w:val="0043245C"/>
    <w:rsid w:val="0043267F"/>
    <w:rsid w:val="004326E8"/>
    <w:rsid w:val="00432B3B"/>
    <w:rsid w:val="00432D37"/>
    <w:rsid w:val="00432F3A"/>
    <w:rsid w:val="004333A4"/>
    <w:rsid w:val="00433740"/>
    <w:rsid w:val="00433E57"/>
    <w:rsid w:val="0043405D"/>
    <w:rsid w:val="00434328"/>
    <w:rsid w:val="004343D5"/>
    <w:rsid w:val="00435C47"/>
    <w:rsid w:val="004360E4"/>
    <w:rsid w:val="00436500"/>
    <w:rsid w:val="00436774"/>
    <w:rsid w:val="004377B8"/>
    <w:rsid w:val="00437833"/>
    <w:rsid w:val="00437C90"/>
    <w:rsid w:val="00437FF2"/>
    <w:rsid w:val="004404C3"/>
    <w:rsid w:val="00441127"/>
    <w:rsid w:val="00441582"/>
    <w:rsid w:val="004417AE"/>
    <w:rsid w:val="00441CAA"/>
    <w:rsid w:val="0044216C"/>
    <w:rsid w:val="0044224F"/>
    <w:rsid w:val="00442A7A"/>
    <w:rsid w:val="00442C27"/>
    <w:rsid w:val="00442D45"/>
    <w:rsid w:val="00443E98"/>
    <w:rsid w:val="004441A1"/>
    <w:rsid w:val="00444219"/>
    <w:rsid w:val="00444A66"/>
    <w:rsid w:val="00444FC6"/>
    <w:rsid w:val="00445673"/>
    <w:rsid w:val="00446584"/>
    <w:rsid w:val="00446771"/>
    <w:rsid w:val="00446BD1"/>
    <w:rsid w:val="00446F1B"/>
    <w:rsid w:val="00447269"/>
    <w:rsid w:val="00447504"/>
    <w:rsid w:val="004509CD"/>
    <w:rsid w:val="00450CA6"/>
    <w:rsid w:val="00450D9C"/>
    <w:rsid w:val="00450F72"/>
    <w:rsid w:val="00451A85"/>
    <w:rsid w:val="00451D3A"/>
    <w:rsid w:val="00451E68"/>
    <w:rsid w:val="00452115"/>
    <w:rsid w:val="00452636"/>
    <w:rsid w:val="004533A7"/>
    <w:rsid w:val="00453E44"/>
    <w:rsid w:val="004548CD"/>
    <w:rsid w:val="00454A76"/>
    <w:rsid w:val="00454C82"/>
    <w:rsid w:val="00454CCF"/>
    <w:rsid w:val="00455521"/>
    <w:rsid w:val="00455D69"/>
    <w:rsid w:val="0045603F"/>
    <w:rsid w:val="00456171"/>
    <w:rsid w:val="00456A1C"/>
    <w:rsid w:val="00456CCF"/>
    <w:rsid w:val="004576D3"/>
    <w:rsid w:val="0045776D"/>
    <w:rsid w:val="00460177"/>
    <w:rsid w:val="004603FB"/>
    <w:rsid w:val="0046059E"/>
    <w:rsid w:val="00460C51"/>
    <w:rsid w:val="00460F83"/>
    <w:rsid w:val="0046113F"/>
    <w:rsid w:val="00461C50"/>
    <w:rsid w:val="00461E25"/>
    <w:rsid w:val="004620F1"/>
    <w:rsid w:val="0046274F"/>
    <w:rsid w:val="00463086"/>
    <w:rsid w:val="0046320B"/>
    <w:rsid w:val="004635E9"/>
    <w:rsid w:val="0046370E"/>
    <w:rsid w:val="00463900"/>
    <w:rsid w:val="00464A71"/>
    <w:rsid w:val="00464D3E"/>
    <w:rsid w:val="004659D5"/>
    <w:rsid w:val="00465B12"/>
    <w:rsid w:val="004663A9"/>
    <w:rsid w:val="004666B4"/>
    <w:rsid w:val="00466983"/>
    <w:rsid w:val="00466DEE"/>
    <w:rsid w:val="00467042"/>
    <w:rsid w:val="00467AC5"/>
    <w:rsid w:val="00470528"/>
    <w:rsid w:val="00470632"/>
    <w:rsid w:val="00470790"/>
    <w:rsid w:val="00470953"/>
    <w:rsid w:val="00470954"/>
    <w:rsid w:val="00470970"/>
    <w:rsid w:val="00470F04"/>
    <w:rsid w:val="00471538"/>
    <w:rsid w:val="00471EEE"/>
    <w:rsid w:val="00472641"/>
    <w:rsid w:val="0047265D"/>
    <w:rsid w:val="00472CEB"/>
    <w:rsid w:val="00472EC3"/>
    <w:rsid w:val="004730A8"/>
    <w:rsid w:val="00473784"/>
    <w:rsid w:val="00473DFC"/>
    <w:rsid w:val="00473E3B"/>
    <w:rsid w:val="0047473F"/>
    <w:rsid w:val="0047549E"/>
    <w:rsid w:val="004756C2"/>
    <w:rsid w:val="00475AA5"/>
    <w:rsid w:val="0047677A"/>
    <w:rsid w:val="00476ED9"/>
    <w:rsid w:val="00477286"/>
    <w:rsid w:val="004772EE"/>
    <w:rsid w:val="00480055"/>
    <w:rsid w:val="004805FB"/>
    <w:rsid w:val="00480975"/>
    <w:rsid w:val="004826C3"/>
    <w:rsid w:val="004828B4"/>
    <w:rsid w:val="00482C0B"/>
    <w:rsid w:val="004830D2"/>
    <w:rsid w:val="004830E7"/>
    <w:rsid w:val="00483321"/>
    <w:rsid w:val="0048482C"/>
    <w:rsid w:val="00484F8C"/>
    <w:rsid w:val="00485401"/>
    <w:rsid w:val="0048628C"/>
    <w:rsid w:val="0048630E"/>
    <w:rsid w:val="00486484"/>
    <w:rsid w:val="00486E8F"/>
    <w:rsid w:val="00486FD9"/>
    <w:rsid w:val="00487080"/>
    <w:rsid w:val="004871D8"/>
    <w:rsid w:val="004872E7"/>
    <w:rsid w:val="0048797B"/>
    <w:rsid w:val="00487B62"/>
    <w:rsid w:val="00487C9E"/>
    <w:rsid w:val="00487F6D"/>
    <w:rsid w:val="00487FC9"/>
    <w:rsid w:val="00490070"/>
    <w:rsid w:val="00490467"/>
    <w:rsid w:val="00490BDA"/>
    <w:rsid w:val="00490E4B"/>
    <w:rsid w:val="00491385"/>
    <w:rsid w:val="004914D8"/>
    <w:rsid w:val="004914E9"/>
    <w:rsid w:val="004927F9"/>
    <w:rsid w:val="00492A7F"/>
    <w:rsid w:val="00493CB4"/>
    <w:rsid w:val="00493F10"/>
    <w:rsid w:val="004945FF"/>
    <w:rsid w:val="0049491A"/>
    <w:rsid w:val="00495088"/>
    <w:rsid w:val="0049535F"/>
    <w:rsid w:val="00495530"/>
    <w:rsid w:val="00495675"/>
    <w:rsid w:val="00495762"/>
    <w:rsid w:val="004957DB"/>
    <w:rsid w:val="00495946"/>
    <w:rsid w:val="004962FA"/>
    <w:rsid w:val="004967BF"/>
    <w:rsid w:val="00496959"/>
    <w:rsid w:val="00496AB5"/>
    <w:rsid w:val="00496C5C"/>
    <w:rsid w:val="004975CD"/>
    <w:rsid w:val="00497697"/>
    <w:rsid w:val="004A019A"/>
    <w:rsid w:val="004A0207"/>
    <w:rsid w:val="004A028C"/>
    <w:rsid w:val="004A0392"/>
    <w:rsid w:val="004A1499"/>
    <w:rsid w:val="004A1744"/>
    <w:rsid w:val="004A1D9A"/>
    <w:rsid w:val="004A1F43"/>
    <w:rsid w:val="004A211B"/>
    <w:rsid w:val="004A28C2"/>
    <w:rsid w:val="004A290A"/>
    <w:rsid w:val="004A468C"/>
    <w:rsid w:val="004A4EAF"/>
    <w:rsid w:val="004A54D1"/>
    <w:rsid w:val="004A57D3"/>
    <w:rsid w:val="004A5B9F"/>
    <w:rsid w:val="004A609C"/>
    <w:rsid w:val="004A60D4"/>
    <w:rsid w:val="004A631B"/>
    <w:rsid w:val="004A7619"/>
    <w:rsid w:val="004A77CC"/>
    <w:rsid w:val="004A791A"/>
    <w:rsid w:val="004A7AA0"/>
    <w:rsid w:val="004A7D2D"/>
    <w:rsid w:val="004B0949"/>
    <w:rsid w:val="004B1037"/>
    <w:rsid w:val="004B10DA"/>
    <w:rsid w:val="004B1805"/>
    <w:rsid w:val="004B1A60"/>
    <w:rsid w:val="004B1FB9"/>
    <w:rsid w:val="004B1FDB"/>
    <w:rsid w:val="004B208D"/>
    <w:rsid w:val="004B2200"/>
    <w:rsid w:val="004B25B4"/>
    <w:rsid w:val="004B272F"/>
    <w:rsid w:val="004B3400"/>
    <w:rsid w:val="004B3434"/>
    <w:rsid w:val="004B3481"/>
    <w:rsid w:val="004B39D1"/>
    <w:rsid w:val="004B4AB6"/>
    <w:rsid w:val="004B4C28"/>
    <w:rsid w:val="004B500E"/>
    <w:rsid w:val="004B57A2"/>
    <w:rsid w:val="004B6255"/>
    <w:rsid w:val="004B6827"/>
    <w:rsid w:val="004B716C"/>
    <w:rsid w:val="004B728B"/>
    <w:rsid w:val="004B745C"/>
    <w:rsid w:val="004B7A5A"/>
    <w:rsid w:val="004C0D17"/>
    <w:rsid w:val="004C0DED"/>
    <w:rsid w:val="004C0F96"/>
    <w:rsid w:val="004C1615"/>
    <w:rsid w:val="004C1F00"/>
    <w:rsid w:val="004C2849"/>
    <w:rsid w:val="004C28EE"/>
    <w:rsid w:val="004C2A60"/>
    <w:rsid w:val="004C3436"/>
    <w:rsid w:val="004C3896"/>
    <w:rsid w:val="004C39EB"/>
    <w:rsid w:val="004C3E39"/>
    <w:rsid w:val="004C4C02"/>
    <w:rsid w:val="004C58ED"/>
    <w:rsid w:val="004C59B7"/>
    <w:rsid w:val="004C6A0E"/>
    <w:rsid w:val="004C7672"/>
    <w:rsid w:val="004C76C9"/>
    <w:rsid w:val="004C7744"/>
    <w:rsid w:val="004C7C9C"/>
    <w:rsid w:val="004D0530"/>
    <w:rsid w:val="004D06DA"/>
    <w:rsid w:val="004D095D"/>
    <w:rsid w:val="004D09B6"/>
    <w:rsid w:val="004D1794"/>
    <w:rsid w:val="004D2312"/>
    <w:rsid w:val="004D2B3C"/>
    <w:rsid w:val="004D31D1"/>
    <w:rsid w:val="004D34AE"/>
    <w:rsid w:val="004D34BC"/>
    <w:rsid w:val="004D3856"/>
    <w:rsid w:val="004D3C8E"/>
    <w:rsid w:val="004D4026"/>
    <w:rsid w:val="004D48F4"/>
    <w:rsid w:val="004D4985"/>
    <w:rsid w:val="004D5D97"/>
    <w:rsid w:val="004D662C"/>
    <w:rsid w:val="004D6659"/>
    <w:rsid w:val="004D666A"/>
    <w:rsid w:val="004D67D2"/>
    <w:rsid w:val="004D6E28"/>
    <w:rsid w:val="004D7181"/>
    <w:rsid w:val="004D7333"/>
    <w:rsid w:val="004E007F"/>
    <w:rsid w:val="004E0843"/>
    <w:rsid w:val="004E0E03"/>
    <w:rsid w:val="004E13AF"/>
    <w:rsid w:val="004E1654"/>
    <w:rsid w:val="004E1945"/>
    <w:rsid w:val="004E199F"/>
    <w:rsid w:val="004E1F64"/>
    <w:rsid w:val="004E1FEE"/>
    <w:rsid w:val="004E2733"/>
    <w:rsid w:val="004E3AB3"/>
    <w:rsid w:val="004E3ACB"/>
    <w:rsid w:val="004E3C80"/>
    <w:rsid w:val="004E3D65"/>
    <w:rsid w:val="004E4774"/>
    <w:rsid w:val="004E4DE5"/>
    <w:rsid w:val="004E4E2D"/>
    <w:rsid w:val="004E5261"/>
    <w:rsid w:val="004E55CA"/>
    <w:rsid w:val="004E5ADE"/>
    <w:rsid w:val="004E5C31"/>
    <w:rsid w:val="004E6178"/>
    <w:rsid w:val="004E64A5"/>
    <w:rsid w:val="004E6806"/>
    <w:rsid w:val="004E6DAD"/>
    <w:rsid w:val="004E6E65"/>
    <w:rsid w:val="004E742F"/>
    <w:rsid w:val="004E7587"/>
    <w:rsid w:val="004E7643"/>
    <w:rsid w:val="004E7E3C"/>
    <w:rsid w:val="004F009D"/>
    <w:rsid w:val="004F092F"/>
    <w:rsid w:val="004F166F"/>
    <w:rsid w:val="004F24E8"/>
    <w:rsid w:val="004F2B6C"/>
    <w:rsid w:val="004F2DB0"/>
    <w:rsid w:val="004F2F5E"/>
    <w:rsid w:val="004F36E0"/>
    <w:rsid w:val="004F37B0"/>
    <w:rsid w:val="004F3B7E"/>
    <w:rsid w:val="004F488C"/>
    <w:rsid w:val="004F51BD"/>
    <w:rsid w:val="004F5480"/>
    <w:rsid w:val="004F579D"/>
    <w:rsid w:val="004F5CA0"/>
    <w:rsid w:val="004F5DD5"/>
    <w:rsid w:val="004F619D"/>
    <w:rsid w:val="004F6386"/>
    <w:rsid w:val="004F654E"/>
    <w:rsid w:val="004F6A2C"/>
    <w:rsid w:val="004F6C24"/>
    <w:rsid w:val="004F6FBF"/>
    <w:rsid w:val="005004F8"/>
    <w:rsid w:val="00500B76"/>
    <w:rsid w:val="00500EE3"/>
    <w:rsid w:val="00500FBF"/>
    <w:rsid w:val="005010F5"/>
    <w:rsid w:val="0050121E"/>
    <w:rsid w:val="00501D44"/>
    <w:rsid w:val="00502430"/>
    <w:rsid w:val="00502CF0"/>
    <w:rsid w:val="005033D3"/>
    <w:rsid w:val="005036A7"/>
    <w:rsid w:val="0050390C"/>
    <w:rsid w:val="00504455"/>
    <w:rsid w:val="005045F6"/>
    <w:rsid w:val="00504730"/>
    <w:rsid w:val="00504BCB"/>
    <w:rsid w:val="00504F02"/>
    <w:rsid w:val="00505048"/>
    <w:rsid w:val="005051F5"/>
    <w:rsid w:val="00505696"/>
    <w:rsid w:val="00505922"/>
    <w:rsid w:val="0050593B"/>
    <w:rsid w:val="0050737A"/>
    <w:rsid w:val="0051016B"/>
    <w:rsid w:val="00510633"/>
    <w:rsid w:val="00510DAF"/>
    <w:rsid w:val="005111E9"/>
    <w:rsid w:val="00511799"/>
    <w:rsid w:val="00512D6B"/>
    <w:rsid w:val="00512E7B"/>
    <w:rsid w:val="0051332E"/>
    <w:rsid w:val="0051341C"/>
    <w:rsid w:val="0051341E"/>
    <w:rsid w:val="00513D6D"/>
    <w:rsid w:val="005144A7"/>
    <w:rsid w:val="005147F9"/>
    <w:rsid w:val="00514806"/>
    <w:rsid w:val="005148A4"/>
    <w:rsid w:val="00514A46"/>
    <w:rsid w:val="00514DB3"/>
    <w:rsid w:val="00514DD8"/>
    <w:rsid w:val="00515051"/>
    <w:rsid w:val="0051576F"/>
    <w:rsid w:val="0051584F"/>
    <w:rsid w:val="0051590C"/>
    <w:rsid w:val="00515914"/>
    <w:rsid w:val="00516484"/>
    <w:rsid w:val="005166BE"/>
    <w:rsid w:val="0051715E"/>
    <w:rsid w:val="005203DA"/>
    <w:rsid w:val="00520B4A"/>
    <w:rsid w:val="00520D86"/>
    <w:rsid w:val="00520E90"/>
    <w:rsid w:val="00521014"/>
    <w:rsid w:val="0052121E"/>
    <w:rsid w:val="0052138B"/>
    <w:rsid w:val="00521B24"/>
    <w:rsid w:val="00521B54"/>
    <w:rsid w:val="00521CA6"/>
    <w:rsid w:val="0052229D"/>
    <w:rsid w:val="00522341"/>
    <w:rsid w:val="0052235C"/>
    <w:rsid w:val="00522E2C"/>
    <w:rsid w:val="005231F7"/>
    <w:rsid w:val="00523960"/>
    <w:rsid w:val="00524252"/>
    <w:rsid w:val="0052469B"/>
    <w:rsid w:val="00525366"/>
    <w:rsid w:val="005253B3"/>
    <w:rsid w:val="005264EC"/>
    <w:rsid w:val="0052664E"/>
    <w:rsid w:val="0052676D"/>
    <w:rsid w:val="00530135"/>
    <w:rsid w:val="0053016E"/>
    <w:rsid w:val="0053018D"/>
    <w:rsid w:val="00530512"/>
    <w:rsid w:val="005315CA"/>
    <w:rsid w:val="00531C47"/>
    <w:rsid w:val="00531D30"/>
    <w:rsid w:val="005321BC"/>
    <w:rsid w:val="00532222"/>
    <w:rsid w:val="0053230E"/>
    <w:rsid w:val="00532669"/>
    <w:rsid w:val="00532F0B"/>
    <w:rsid w:val="00532F3B"/>
    <w:rsid w:val="00533A1C"/>
    <w:rsid w:val="00533A49"/>
    <w:rsid w:val="005346C0"/>
    <w:rsid w:val="00535125"/>
    <w:rsid w:val="005353AA"/>
    <w:rsid w:val="00535913"/>
    <w:rsid w:val="00535ED2"/>
    <w:rsid w:val="00536317"/>
    <w:rsid w:val="0053659C"/>
    <w:rsid w:val="005372A8"/>
    <w:rsid w:val="005373BE"/>
    <w:rsid w:val="005404C3"/>
    <w:rsid w:val="00540B99"/>
    <w:rsid w:val="00540C03"/>
    <w:rsid w:val="00540FEF"/>
    <w:rsid w:val="00541294"/>
    <w:rsid w:val="00541683"/>
    <w:rsid w:val="00542584"/>
    <w:rsid w:val="005426E4"/>
    <w:rsid w:val="00542A9B"/>
    <w:rsid w:val="00542C13"/>
    <w:rsid w:val="005432EF"/>
    <w:rsid w:val="00543699"/>
    <w:rsid w:val="005439BC"/>
    <w:rsid w:val="00543C5C"/>
    <w:rsid w:val="00543CCE"/>
    <w:rsid w:val="0054406C"/>
    <w:rsid w:val="00544E71"/>
    <w:rsid w:val="005454E1"/>
    <w:rsid w:val="005457B4"/>
    <w:rsid w:val="00545916"/>
    <w:rsid w:val="00545D85"/>
    <w:rsid w:val="005463D2"/>
    <w:rsid w:val="005465C6"/>
    <w:rsid w:val="00546B35"/>
    <w:rsid w:val="0054721E"/>
    <w:rsid w:val="0054757A"/>
    <w:rsid w:val="005479C0"/>
    <w:rsid w:val="0055022C"/>
    <w:rsid w:val="005505C3"/>
    <w:rsid w:val="0055099B"/>
    <w:rsid w:val="00551910"/>
    <w:rsid w:val="00551982"/>
    <w:rsid w:val="00551EA9"/>
    <w:rsid w:val="00551FDE"/>
    <w:rsid w:val="00552708"/>
    <w:rsid w:val="0055274A"/>
    <w:rsid w:val="00552FF9"/>
    <w:rsid w:val="005530FC"/>
    <w:rsid w:val="00553799"/>
    <w:rsid w:val="00554157"/>
    <w:rsid w:val="00554392"/>
    <w:rsid w:val="005548C7"/>
    <w:rsid w:val="00554966"/>
    <w:rsid w:val="00554D2A"/>
    <w:rsid w:val="005558CF"/>
    <w:rsid w:val="00555B27"/>
    <w:rsid w:val="00555EFD"/>
    <w:rsid w:val="0055613D"/>
    <w:rsid w:val="005565E6"/>
    <w:rsid w:val="00556820"/>
    <w:rsid w:val="00556BEB"/>
    <w:rsid w:val="00556C39"/>
    <w:rsid w:val="00557123"/>
    <w:rsid w:val="00560169"/>
    <w:rsid w:val="005603ED"/>
    <w:rsid w:val="0056074D"/>
    <w:rsid w:val="005609CC"/>
    <w:rsid w:val="00560EAB"/>
    <w:rsid w:val="00560FC5"/>
    <w:rsid w:val="005616FF"/>
    <w:rsid w:val="005617CE"/>
    <w:rsid w:val="00561EAC"/>
    <w:rsid w:val="00562515"/>
    <w:rsid w:val="0056266A"/>
    <w:rsid w:val="005626D6"/>
    <w:rsid w:val="00563A01"/>
    <w:rsid w:val="00563A73"/>
    <w:rsid w:val="00563B05"/>
    <w:rsid w:val="00563D28"/>
    <w:rsid w:val="00563FBA"/>
    <w:rsid w:val="00563FF5"/>
    <w:rsid w:val="005646B4"/>
    <w:rsid w:val="00564BE0"/>
    <w:rsid w:val="00564DF1"/>
    <w:rsid w:val="00564EF5"/>
    <w:rsid w:val="00565109"/>
    <w:rsid w:val="00565685"/>
    <w:rsid w:val="0056579C"/>
    <w:rsid w:val="005657EB"/>
    <w:rsid w:val="00565884"/>
    <w:rsid w:val="00565E33"/>
    <w:rsid w:val="00566100"/>
    <w:rsid w:val="0056625B"/>
    <w:rsid w:val="00566A0A"/>
    <w:rsid w:val="00566F24"/>
    <w:rsid w:val="00566FF3"/>
    <w:rsid w:val="00567398"/>
    <w:rsid w:val="00567419"/>
    <w:rsid w:val="00567527"/>
    <w:rsid w:val="005675D9"/>
    <w:rsid w:val="005678C1"/>
    <w:rsid w:val="005701DE"/>
    <w:rsid w:val="00570271"/>
    <w:rsid w:val="005705A8"/>
    <w:rsid w:val="005706C1"/>
    <w:rsid w:val="00570AB4"/>
    <w:rsid w:val="00571724"/>
    <w:rsid w:val="00571DB3"/>
    <w:rsid w:val="00572F2E"/>
    <w:rsid w:val="0057346A"/>
    <w:rsid w:val="00573CC6"/>
    <w:rsid w:val="00574041"/>
    <w:rsid w:val="005740BA"/>
    <w:rsid w:val="00574375"/>
    <w:rsid w:val="00575754"/>
    <w:rsid w:val="00575812"/>
    <w:rsid w:val="00575946"/>
    <w:rsid w:val="00575A33"/>
    <w:rsid w:val="00575A40"/>
    <w:rsid w:val="00575EEF"/>
    <w:rsid w:val="00575EF2"/>
    <w:rsid w:val="00576062"/>
    <w:rsid w:val="0057698D"/>
    <w:rsid w:val="00580110"/>
    <w:rsid w:val="0058076A"/>
    <w:rsid w:val="00580ABC"/>
    <w:rsid w:val="00580BD7"/>
    <w:rsid w:val="00580FEF"/>
    <w:rsid w:val="00581068"/>
    <w:rsid w:val="00581076"/>
    <w:rsid w:val="00581217"/>
    <w:rsid w:val="00581F1E"/>
    <w:rsid w:val="0058214E"/>
    <w:rsid w:val="0058226C"/>
    <w:rsid w:val="005827D2"/>
    <w:rsid w:val="00582A92"/>
    <w:rsid w:val="0058334C"/>
    <w:rsid w:val="0058373C"/>
    <w:rsid w:val="00583809"/>
    <w:rsid w:val="00583ADE"/>
    <w:rsid w:val="00583DC6"/>
    <w:rsid w:val="005841AC"/>
    <w:rsid w:val="00584448"/>
    <w:rsid w:val="00584503"/>
    <w:rsid w:val="00584840"/>
    <w:rsid w:val="00584DC7"/>
    <w:rsid w:val="005855EB"/>
    <w:rsid w:val="00585657"/>
    <w:rsid w:val="00585FDD"/>
    <w:rsid w:val="005866CA"/>
    <w:rsid w:val="005867A6"/>
    <w:rsid w:val="00587357"/>
    <w:rsid w:val="00587C2B"/>
    <w:rsid w:val="005903E6"/>
    <w:rsid w:val="0059190A"/>
    <w:rsid w:val="00591ADC"/>
    <w:rsid w:val="005924DF"/>
    <w:rsid w:val="00592644"/>
    <w:rsid w:val="00592FB1"/>
    <w:rsid w:val="005930E6"/>
    <w:rsid w:val="0059313F"/>
    <w:rsid w:val="00593BEE"/>
    <w:rsid w:val="00593EF2"/>
    <w:rsid w:val="005941BC"/>
    <w:rsid w:val="005943DA"/>
    <w:rsid w:val="005945E1"/>
    <w:rsid w:val="00594670"/>
    <w:rsid w:val="00594700"/>
    <w:rsid w:val="00594C6F"/>
    <w:rsid w:val="0059548F"/>
    <w:rsid w:val="005954B1"/>
    <w:rsid w:val="00595D53"/>
    <w:rsid w:val="005963A6"/>
    <w:rsid w:val="005966FA"/>
    <w:rsid w:val="005968CF"/>
    <w:rsid w:val="00597336"/>
    <w:rsid w:val="0059745E"/>
    <w:rsid w:val="005974CA"/>
    <w:rsid w:val="00597B90"/>
    <w:rsid w:val="005A01E3"/>
    <w:rsid w:val="005A08B7"/>
    <w:rsid w:val="005A0D96"/>
    <w:rsid w:val="005A0E04"/>
    <w:rsid w:val="005A0E3E"/>
    <w:rsid w:val="005A1B16"/>
    <w:rsid w:val="005A1BC6"/>
    <w:rsid w:val="005A1F9D"/>
    <w:rsid w:val="005A2297"/>
    <w:rsid w:val="005A2355"/>
    <w:rsid w:val="005A2B5F"/>
    <w:rsid w:val="005A2EB1"/>
    <w:rsid w:val="005A3126"/>
    <w:rsid w:val="005A329C"/>
    <w:rsid w:val="005A3857"/>
    <w:rsid w:val="005A3E62"/>
    <w:rsid w:val="005A4391"/>
    <w:rsid w:val="005A4FF1"/>
    <w:rsid w:val="005A5772"/>
    <w:rsid w:val="005A677E"/>
    <w:rsid w:val="005A6997"/>
    <w:rsid w:val="005A6AEB"/>
    <w:rsid w:val="005A6B15"/>
    <w:rsid w:val="005A73F7"/>
    <w:rsid w:val="005A751F"/>
    <w:rsid w:val="005A7624"/>
    <w:rsid w:val="005A79E9"/>
    <w:rsid w:val="005A7E85"/>
    <w:rsid w:val="005A7F35"/>
    <w:rsid w:val="005B00FF"/>
    <w:rsid w:val="005B0CEF"/>
    <w:rsid w:val="005B1E8A"/>
    <w:rsid w:val="005B1EA4"/>
    <w:rsid w:val="005B2743"/>
    <w:rsid w:val="005B2878"/>
    <w:rsid w:val="005B4321"/>
    <w:rsid w:val="005B4434"/>
    <w:rsid w:val="005B4B09"/>
    <w:rsid w:val="005B4FF8"/>
    <w:rsid w:val="005B5284"/>
    <w:rsid w:val="005B57B2"/>
    <w:rsid w:val="005B5A51"/>
    <w:rsid w:val="005B7317"/>
    <w:rsid w:val="005B7668"/>
    <w:rsid w:val="005B7F67"/>
    <w:rsid w:val="005C00D1"/>
    <w:rsid w:val="005C02E3"/>
    <w:rsid w:val="005C08F9"/>
    <w:rsid w:val="005C0A78"/>
    <w:rsid w:val="005C0ECC"/>
    <w:rsid w:val="005C0F48"/>
    <w:rsid w:val="005C0FAE"/>
    <w:rsid w:val="005C1497"/>
    <w:rsid w:val="005C15E0"/>
    <w:rsid w:val="005C1765"/>
    <w:rsid w:val="005C19D8"/>
    <w:rsid w:val="005C1D71"/>
    <w:rsid w:val="005C2A25"/>
    <w:rsid w:val="005C303B"/>
    <w:rsid w:val="005C3836"/>
    <w:rsid w:val="005C39D8"/>
    <w:rsid w:val="005C405C"/>
    <w:rsid w:val="005C5173"/>
    <w:rsid w:val="005C557D"/>
    <w:rsid w:val="005C61E8"/>
    <w:rsid w:val="005C633C"/>
    <w:rsid w:val="005C6450"/>
    <w:rsid w:val="005C6D89"/>
    <w:rsid w:val="005C7124"/>
    <w:rsid w:val="005D0A72"/>
    <w:rsid w:val="005D0F68"/>
    <w:rsid w:val="005D14C1"/>
    <w:rsid w:val="005D1B51"/>
    <w:rsid w:val="005D1B6B"/>
    <w:rsid w:val="005D2A91"/>
    <w:rsid w:val="005D3BAB"/>
    <w:rsid w:val="005D462F"/>
    <w:rsid w:val="005D4B17"/>
    <w:rsid w:val="005D5108"/>
    <w:rsid w:val="005D517F"/>
    <w:rsid w:val="005D5551"/>
    <w:rsid w:val="005D5694"/>
    <w:rsid w:val="005D5819"/>
    <w:rsid w:val="005D591B"/>
    <w:rsid w:val="005D5EEE"/>
    <w:rsid w:val="005D6129"/>
    <w:rsid w:val="005D6165"/>
    <w:rsid w:val="005D670E"/>
    <w:rsid w:val="005D6DD9"/>
    <w:rsid w:val="005D7020"/>
    <w:rsid w:val="005D7063"/>
    <w:rsid w:val="005D767A"/>
    <w:rsid w:val="005D7ADC"/>
    <w:rsid w:val="005E07D5"/>
    <w:rsid w:val="005E0931"/>
    <w:rsid w:val="005E0ABB"/>
    <w:rsid w:val="005E0D3C"/>
    <w:rsid w:val="005E136E"/>
    <w:rsid w:val="005E1AF3"/>
    <w:rsid w:val="005E1FB3"/>
    <w:rsid w:val="005E26A1"/>
    <w:rsid w:val="005E2A77"/>
    <w:rsid w:val="005E2DB8"/>
    <w:rsid w:val="005E30A0"/>
    <w:rsid w:val="005E3316"/>
    <w:rsid w:val="005E372F"/>
    <w:rsid w:val="005E3B32"/>
    <w:rsid w:val="005E417E"/>
    <w:rsid w:val="005E4338"/>
    <w:rsid w:val="005E4B72"/>
    <w:rsid w:val="005E5495"/>
    <w:rsid w:val="005E55E4"/>
    <w:rsid w:val="005E57AA"/>
    <w:rsid w:val="005E59F9"/>
    <w:rsid w:val="005E5C6C"/>
    <w:rsid w:val="005E5DBE"/>
    <w:rsid w:val="005E6273"/>
    <w:rsid w:val="005E643A"/>
    <w:rsid w:val="005E6B05"/>
    <w:rsid w:val="005E72A2"/>
    <w:rsid w:val="005E7385"/>
    <w:rsid w:val="005E7739"/>
    <w:rsid w:val="005E7923"/>
    <w:rsid w:val="005F00A4"/>
    <w:rsid w:val="005F0193"/>
    <w:rsid w:val="005F0EF1"/>
    <w:rsid w:val="005F1731"/>
    <w:rsid w:val="005F1A1C"/>
    <w:rsid w:val="005F1C29"/>
    <w:rsid w:val="005F254C"/>
    <w:rsid w:val="005F2843"/>
    <w:rsid w:val="005F316B"/>
    <w:rsid w:val="005F3948"/>
    <w:rsid w:val="005F4D26"/>
    <w:rsid w:val="005F598E"/>
    <w:rsid w:val="005F62DC"/>
    <w:rsid w:val="005F6637"/>
    <w:rsid w:val="005F74D9"/>
    <w:rsid w:val="005F779F"/>
    <w:rsid w:val="005F7B28"/>
    <w:rsid w:val="005F7BD3"/>
    <w:rsid w:val="006003E5"/>
    <w:rsid w:val="00600414"/>
    <w:rsid w:val="006014BF"/>
    <w:rsid w:val="00602519"/>
    <w:rsid w:val="00602DB1"/>
    <w:rsid w:val="00602F45"/>
    <w:rsid w:val="0060332C"/>
    <w:rsid w:val="00603996"/>
    <w:rsid w:val="006039C7"/>
    <w:rsid w:val="00603BD6"/>
    <w:rsid w:val="00604810"/>
    <w:rsid w:val="00605531"/>
    <w:rsid w:val="006055E1"/>
    <w:rsid w:val="00605989"/>
    <w:rsid w:val="00605FAC"/>
    <w:rsid w:val="006062E7"/>
    <w:rsid w:val="00606C6B"/>
    <w:rsid w:val="006072B0"/>
    <w:rsid w:val="00607A0D"/>
    <w:rsid w:val="00610023"/>
    <w:rsid w:val="00610195"/>
    <w:rsid w:val="0061126A"/>
    <w:rsid w:val="006116AB"/>
    <w:rsid w:val="006117EB"/>
    <w:rsid w:val="00611F44"/>
    <w:rsid w:val="00611F98"/>
    <w:rsid w:val="00613D55"/>
    <w:rsid w:val="00613F67"/>
    <w:rsid w:val="006141FB"/>
    <w:rsid w:val="0061443B"/>
    <w:rsid w:val="0061453A"/>
    <w:rsid w:val="006148E9"/>
    <w:rsid w:val="0061495E"/>
    <w:rsid w:val="00614A4D"/>
    <w:rsid w:val="00614AFF"/>
    <w:rsid w:val="00614F95"/>
    <w:rsid w:val="006158D4"/>
    <w:rsid w:val="00616210"/>
    <w:rsid w:val="006165E5"/>
    <w:rsid w:val="00616F94"/>
    <w:rsid w:val="00617A40"/>
    <w:rsid w:val="00617FE7"/>
    <w:rsid w:val="00620594"/>
    <w:rsid w:val="00620984"/>
    <w:rsid w:val="00620CC2"/>
    <w:rsid w:val="00620EE8"/>
    <w:rsid w:val="00621FC9"/>
    <w:rsid w:val="0062221A"/>
    <w:rsid w:val="00622589"/>
    <w:rsid w:val="00622702"/>
    <w:rsid w:val="00622872"/>
    <w:rsid w:val="00623773"/>
    <w:rsid w:val="00623DCF"/>
    <w:rsid w:val="006255F1"/>
    <w:rsid w:val="006257DF"/>
    <w:rsid w:val="00625A2B"/>
    <w:rsid w:val="0062649C"/>
    <w:rsid w:val="006269D7"/>
    <w:rsid w:val="00626D5F"/>
    <w:rsid w:val="0062730C"/>
    <w:rsid w:val="00627AD1"/>
    <w:rsid w:val="00627E65"/>
    <w:rsid w:val="006305F8"/>
    <w:rsid w:val="00630823"/>
    <w:rsid w:val="00630BB3"/>
    <w:rsid w:val="0063192F"/>
    <w:rsid w:val="00631D94"/>
    <w:rsid w:val="00632020"/>
    <w:rsid w:val="00632077"/>
    <w:rsid w:val="006320B4"/>
    <w:rsid w:val="0063237B"/>
    <w:rsid w:val="0063240B"/>
    <w:rsid w:val="00632613"/>
    <w:rsid w:val="00633838"/>
    <w:rsid w:val="00633BB2"/>
    <w:rsid w:val="00634145"/>
    <w:rsid w:val="006344BF"/>
    <w:rsid w:val="0063455B"/>
    <w:rsid w:val="00634CD0"/>
    <w:rsid w:val="0063509E"/>
    <w:rsid w:val="00635AA0"/>
    <w:rsid w:val="00635C8D"/>
    <w:rsid w:val="00635FDE"/>
    <w:rsid w:val="0064023C"/>
    <w:rsid w:val="006402AF"/>
    <w:rsid w:val="00640349"/>
    <w:rsid w:val="006403B5"/>
    <w:rsid w:val="00640524"/>
    <w:rsid w:val="0064098B"/>
    <w:rsid w:val="00640DA5"/>
    <w:rsid w:val="006418AE"/>
    <w:rsid w:val="00641D3C"/>
    <w:rsid w:val="00641FFB"/>
    <w:rsid w:val="0064211B"/>
    <w:rsid w:val="00642DEE"/>
    <w:rsid w:val="006430E8"/>
    <w:rsid w:val="0064337B"/>
    <w:rsid w:val="00643D80"/>
    <w:rsid w:val="00644054"/>
    <w:rsid w:val="006448FD"/>
    <w:rsid w:val="00645327"/>
    <w:rsid w:val="006460ED"/>
    <w:rsid w:val="00646759"/>
    <w:rsid w:val="00647C1C"/>
    <w:rsid w:val="00647E56"/>
    <w:rsid w:val="0065044F"/>
    <w:rsid w:val="00650662"/>
    <w:rsid w:val="00650F36"/>
    <w:rsid w:val="00651BFB"/>
    <w:rsid w:val="00652480"/>
    <w:rsid w:val="0065272C"/>
    <w:rsid w:val="0065278C"/>
    <w:rsid w:val="00653164"/>
    <w:rsid w:val="00653879"/>
    <w:rsid w:val="006539F9"/>
    <w:rsid w:val="006544FF"/>
    <w:rsid w:val="00654A0A"/>
    <w:rsid w:val="00654A33"/>
    <w:rsid w:val="00656473"/>
    <w:rsid w:val="006569E8"/>
    <w:rsid w:val="00656C22"/>
    <w:rsid w:val="006570F3"/>
    <w:rsid w:val="0065738D"/>
    <w:rsid w:val="00657934"/>
    <w:rsid w:val="006601A1"/>
    <w:rsid w:val="00660A3F"/>
    <w:rsid w:val="00660D9E"/>
    <w:rsid w:val="00660DD5"/>
    <w:rsid w:val="00661703"/>
    <w:rsid w:val="00662712"/>
    <w:rsid w:val="00662836"/>
    <w:rsid w:val="00662E3D"/>
    <w:rsid w:val="0066332A"/>
    <w:rsid w:val="0066337C"/>
    <w:rsid w:val="00663566"/>
    <w:rsid w:val="006635AC"/>
    <w:rsid w:val="00663F9C"/>
    <w:rsid w:val="00664AE0"/>
    <w:rsid w:val="006659C5"/>
    <w:rsid w:val="00665F69"/>
    <w:rsid w:val="006666F2"/>
    <w:rsid w:val="006668A7"/>
    <w:rsid w:val="00666B9F"/>
    <w:rsid w:val="00666EDA"/>
    <w:rsid w:val="00666F3F"/>
    <w:rsid w:val="00666F56"/>
    <w:rsid w:val="006670D2"/>
    <w:rsid w:val="0066750E"/>
    <w:rsid w:val="00667849"/>
    <w:rsid w:val="00667D67"/>
    <w:rsid w:val="006701D2"/>
    <w:rsid w:val="00670816"/>
    <w:rsid w:val="00670E11"/>
    <w:rsid w:val="00671246"/>
    <w:rsid w:val="006712C5"/>
    <w:rsid w:val="0067211C"/>
    <w:rsid w:val="006727C4"/>
    <w:rsid w:val="00672A38"/>
    <w:rsid w:val="00672C7A"/>
    <w:rsid w:val="00672CAD"/>
    <w:rsid w:val="00672D44"/>
    <w:rsid w:val="006731EE"/>
    <w:rsid w:val="006745BD"/>
    <w:rsid w:val="006747B8"/>
    <w:rsid w:val="00674F74"/>
    <w:rsid w:val="00675A9A"/>
    <w:rsid w:val="00676975"/>
    <w:rsid w:val="00676AC7"/>
    <w:rsid w:val="00677876"/>
    <w:rsid w:val="00677E2A"/>
    <w:rsid w:val="006802F2"/>
    <w:rsid w:val="00680418"/>
    <w:rsid w:val="00680466"/>
    <w:rsid w:val="006804AC"/>
    <w:rsid w:val="00680AC4"/>
    <w:rsid w:val="0068115B"/>
    <w:rsid w:val="0068154F"/>
    <w:rsid w:val="006818DB"/>
    <w:rsid w:val="006827C6"/>
    <w:rsid w:val="00682E46"/>
    <w:rsid w:val="00682F42"/>
    <w:rsid w:val="00682F9E"/>
    <w:rsid w:val="006831FF"/>
    <w:rsid w:val="006836DA"/>
    <w:rsid w:val="00683724"/>
    <w:rsid w:val="00684D4A"/>
    <w:rsid w:val="00684EFC"/>
    <w:rsid w:val="006852E9"/>
    <w:rsid w:val="006852ED"/>
    <w:rsid w:val="00685492"/>
    <w:rsid w:val="00685E66"/>
    <w:rsid w:val="00685EDC"/>
    <w:rsid w:val="00686023"/>
    <w:rsid w:val="006868C1"/>
    <w:rsid w:val="00686F95"/>
    <w:rsid w:val="00687A3E"/>
    <w:rsid w:val="0069005A"/>
    <w:rsid w:val="0069038D"/>
    <w:rsid w:val="00690B86"/>
    <w:rsid w:val="0069105E"/>
    <w:rsid w:val="006915D5"/>
    <w:rsid w:val="006933C4"/>
    <w:rsid w:val="006936E2"/>
    <w:rsid w:val="00693EB1"/>
    <w:rsid w:val="006940B8"/>
    <w:rsid w:val="006944D8"/>
    <w:rsid w:val="00694618"/>
    <w:rsid w:val="00694B3C"/>
    <w:rsid w:val="00694FEA"/>
    <w:rsid w:val="00695012"/>
    <w:rsid w:val="006958A8"/>
    <w:rsid w:val="00695EBD"/>
    <w:rsid w:val="00696115"/>
    <w:rsid w:val="0069686C"/>
    <w:rsid w:val="00696BB6"/>
    <w:rsid w:val="0069763A"/>
    <w:rsid w:val="00697824"/>
    <w:rsid w:val="00697983"/>
    <w:rsid w:val="006979A7"/>
    <w:rsid w:val="006A031C"/>
    <w:rsid w:val="006A035F"/>
    <w:rsid w:val="006A08C5"/>
    <w:rsid w:val="006A0BEC"/>
    <w:rsid w:val="006A1722"/>
    <w:rsid w:val="006A229E"/>
    <w:rsid w:val="006A2538"/>
    <w:rsid w:val="006A2617"/>
    <w:rsid w:val="006A284D"/>
    <w:rsid w:val="006A2961"/>
    <w:rsid w:val="006A2BCF"/>
    <w:rsid w:val="006A2C0E"/>
    <w:rsid w:val="006A2C5C"/>
    <w:rsid w:val="006A2E15"/>
    <w:rsid w:val="006A2E44"/>
    <w:rsid w:val="006A39C0"/>
    <w:rsid w:val="006A3BF4"/>
    <w:rsid w:val="006A3DB8"/>
    <w:rsid w:val="006A3F02"/>
    <w:rsid w:val="006A3FBE"/>
    <w:rsid w:val="006A4083"/>
    <w:rsid w:val="006A4546"/>
    <w:rsid w:val="006A46B8"/>
    <w:rsid w:val="006A4C58"/>
    <w:rsid w:val="006A561F"/>
    <w:rsid w:val="006A5893"/>
    <w:rsid w:val="006A5DB5"/>
    <w:rsid w:val="006A5F8B"/>
    <w:rsid w:val="006A6158"/>
    <w:rsid w:val="006A6197"/>
    <w:rsid w:val="006A6355"/>
    <w:rsid w:val="006A6416"/>
    <w:rsid w:val="006A648D"/>
    <w:rsid w:val="006A6FE0"/>
    <w:rsid w:val="006A7092"/>
    <w:rsid w:val="006A74D5"/>
    <w:rsid w:val="006A7B18"/>
    <w:rsid w:val="006A7B63"/>
    <w:rsid w:val="006B00FF"/>
    <w:rsid w:val="006B07F6"/>
    <w:rsid w:val="006B0C74"/>
    <w:rsid w:val="006B11A6"/>
    <w:rsid w:val="006B1E26"/>
    <w:rsid w:val="006B21A7"/>
    <w:rsid w:val="006B236B"/>
    <w:rsid w:val="006B2700"/>
    <w:rsid w:val="006B3227"/>
    <w:rsid w:val="006B32EE"/>
    <w:rsid w:val="006B3303"/>
    <w:rsid w:val="006B3BA0"/>
    <w:rsid w:val="006B443C"/>
    <w:rsid w:val="006B4EDF"/>
    <w:rsid w:val="006B5159"/>
    <w:rsid w:val="006B5F34"/>
    <w:rsid w:val="006B6386"/>
    <w:rsid w:val="006B6561"/>
    <w:rsid w:val="006B6E1F"/>
    <w:rsid w:val="006B78D0"/>
    <w:rsid w:val="006B7CFA"/>
    <w:rsid w:val="006C01D3"/>
    <w:rsid w:val="006C04B3"/>
    <w:rsid w:val="006C06CA"/>
    <w:rsid w:val="006C1261"/>
    <w:rsid w:val="006C1583"/>
    <w:rsid w:val="006C1C76"/>
    <w:rsid w:val="006C26CA"/>
    <w:rsid w:val="006C32CD"/>
    <w:rsid w:val="006C3C34"/>
    <w:rsid w:val="006C56A7"/>
    <w:rsid w:val="006C5812"/>
    <w:rsid w:val="006C5F4A"/>
    <w:rsid w:val="006C62B8"/>
    <w:rsid w:val="006C65DB"/>
    <w:rsid w:val="006C6624"/>
    <w:rsid w:val="006C68D4"/>
    <w:rsid w:val="006C6D67"/>
    <w:rsid w:val="006C6FB8"/>
    <w:rsid w:val="006C7D5C"/>
    <w:rsid w:val="006D0266"/>
    <w:rsid w:val="006D0629"/>
    <w:rsid w:val="006D0B79"/>
    <w:rsid w:val="006D0FA2"/>
    <w:rsid w:val="006D1313"/>
    <w:rsid w:val="006D13FF"/>
    <w:rsid w:val="006D1669"/>
    <w:rsid w:val="006D2696"/>
    <w:rsid w:val="006D31F8"/>
    <w:rsid w:val="006D3B57"/>
    <w:rsid w:val="006D3BF1"/>
    <w:rsid w:val="006D3DEE"/>
    <w:rsid w:val="006D41EA"/>
    <w:rsid w:val="006D48C7"/>
    <w:rsid w:val="006D4ED9"/>
    <w:rsid w:val="006D5A5D"/>
    <w:rsid w:val="006D5B6C"/>
    <w:rsid w:val="006D5C64"/>
    <w:rsid w:val="006D5DC0"/>
    <w:rsid w:val="006D5E53"/>
    <w:rsid w:val="006D5FC6"/>
    <w:rsid w:val="006D698B"/>
    <w:rsid w:val="006D6D45"/>
    <w:rsid w:val="006D6F75"/>
    <w:rsid w:val="006D7470"/>
    <w:rsid w:val="006D7733"/>
    <w:rsid w:val="006D7F60"/>
    <w:rsid w:val="006E01C4"/>
    <w:rsid w:val="006E0976"/>
    <w:rsid w:val="006E0989"/>
    <w:rsid w:val="006E1021"/>
    <w:rsid w:val="006E1D09"/>
    <w:rsid w:val="006E208A"/>
    <w:rsid w:val="006E2266"/>
    <w:rsid w:val="006E272E"/>
    <w:rsid w:val="006E306C"/>
    <w:rsid w:val="006E3917"/>
    <w:rsid w:val="006E485B"/>
    <w:rsid w:val="006E4964"/>
    <w:rsid w:val="006E54A7"/>
    <w:rsid w:val="006E54B3"/>
    <w:rsid w:val="006E5AE2"/>
    <w:rsid w:val="006E6224"/>
    <w:rsid w:val="006E7B4E"/>
    <w:rsid w:val="006F074F"/>
    <w:rsid w:val="006F105E"/>
    <w:rsid w:val="006F14FC"/>
    <w:rsid w:val="006F150B"/>
    <w:rsid w:val="006F20DD"/>
    <w:rsid w:val="006F2433"/>
    <w:rsid w:val="006F252B"/>
    <w:rsid w:val="006F2C10"/>
    <w:rsid w:val="006F31C9"/>
    <w:rsid w:val="006F333D"/>
    <w:rsid w:val="006F33BB"/>
    <w:rsid w:val="006F48A6"/>
    <w:rsid w:val="006F5BEC"/>
    <w:rsid w:val="006F61CF"/>
    <w:rsid w:val="006F6539"/>
    <w:rsid w:val="006F6871"/>
    <w:rsid w:val="006F6F8F"/>
    <w:rsid w:val="006F7486"/>
    <w:rsid w:val="006F74BC"/>
    <w:rsid w:val="006F7868"/>
    <w:rsid w:val="006F7964"/>
    <w:rsid w:val="006F7DDC"/>
    <w:rsid w:val="00700331"/>
    <w:rsid w:val="007009AA"/>
    <w:rsid w:val="00700B33"/>
    <w:rsid w:val="00700E5E"/>
    <w:rsid w:val="00700FFC"/>
    <w:rsid w:val="00701450"/>
    <w:rsid w:val="007018CC"/>
    <w:rsid w:val="007020FD"/>
    <w:rsid w:val="00702390"/>
    <w:rsid w:val="007036C0"/>
    <w:rsid w:val="0070399D"/>
    <w:rsid w:val="00704A51"/>
    <w:rsid w:val="00704EAB"/>
    <w:rsid w:val="00705418"/>
    <w:rsid w:val="00706431"/>
    <w:rsid w:val="007068D8"/>
    <w:rsid w:val="00707352"/>
    <w:rsid w:val="0070739D"/>
    <w:rsid w:val="0070775E"/>
    <w:rsid w:val="007078F1"/>
    <w:rsid w:val="007100D7"/>
    <w:rsid w:val="00711FD7"/>
    <w:rsid w:val="00712120"/>
    <w:rsid w:val="007125C1"/>
    <w:rsid w:val="00712C82"/>
    <w:rsid w:val="00713C63"/>
    <w:rsid w:val="00714107"/>
    <w:rsid w:val="007141B9"/>
    <w:rsid w:val="00714CDD"/>
    <w:rsid w:val="00715ADE"/>
    <w:rsid w:val="00715EC6"/>
    <w:rsid w:val="007160FE"/>
    <w:rsid w:val="007161E5"/>
    <w:rsid w:val="0071662B"/>
    <w:rsid w:val="00716C5D"/>
    <w:rsid w:val="007173B5"/>
    <w:rsid w:val="0071755C"/>
    <w:rsid w:val="00717AC2"/>
    <w:rsid w:val="00717E48"/>
    <w:rsid w:val="00720498"/>
    <w:rsid w:val="00720D55"/>
    <w:rsid w:val="00720EA6"/>
    <w:rsid w:val="00721588"/>
    <w:rsid w:val="00721994"/>
    <w:rsid w:val="00722E74"/>
    <w:rsid w:val="00722EE0"/>
    <w:rsid w:val="00723354"/>
    <w:rsid w:val="00723591"/>
    <w:rsid w:val="00723779"/>
    <w:rsid w:val="00723881"/>
    <w:rsid w:val="00723CE5"/>
    <w:rsid w:val="00724C3C"/>
    <w:rsid w:val="00724F35"/>
    <w:rsid w:val="00725692"/>
    <w:rsid w:val="00725950"/>
    <w:rsid w:val="00725A99"/>
    <w:rsid w:val="0072692A"/>
    <w:rsid w:val="00726CDB"/>
    <w:rsid w:val="007301C8"/>
    <w:rsid w:val="00730A46"/>
    <w:rsid w:val="0073175D"/>
    <w:rsid w:val="0073191F"/>
    <w:rsid w:val="007327FA"/>
    <w:rsid w:val="007329FC"/>
    <w:rsid w:val="00732A82"/>
    <w:rsid w:val="00733154"/>
    <w:rsid w:val="007336D1"/>
    <w:rsid w:val="007337F3"/>
    <w:rsid w:val="00733F16"/>
    <w:rsid w:val="00734335"/>
    <w:rsid w:val="007343A1"/>
    <w:rsid w:val="00735633"/>
    <w:rsid w:val="0073563F"/>
    <w:rsid w:val="0073604C"/>
    <w:rsid w:val="00736132"/>
    <w:rsid w:val="007364E7"/>
    <w:rsid w:val="0073680C"/>
    <w:rsid w:val="00736A9E"/>
    <w:rsid w:val="00736BB5"/>
    <w:rsid w:val="0073749B"/>
    <w:rsid w:val="00737A50"/>
    <w:rsid w:val="00737BA0"/>
    <w:rsid w:val="0074006E"/>
    <w:rsid w:val="0074086A"/>
    <w:rsid w:val="00741394"/>
    <w:rsid w:val="00742188"/>
    <w:rsid w:val="007421DD"/>
    <w:rsid w:val="007427CC"/>
    <w:rsid w:val="007429E9"/>
    <w:rsid w:val="00742BBE"/>
    <w:rsid w:val="00742E88"/>
    <w:rsid w:val="00743098"/>
    <w:rsid w:val="007435C1"/>
    <w:rsid w:val="00743B11"/>
    <w:rsid w:val="00744651"/>
    <w:rsid w:val="007451ED"/>
    <w:rsid w:val="00745455"/>
    <w:rsid w:val="0074562D"/>
    <w:rsid w:val="0074571F"/>
    <w:rsid w:val="0074586F"/>
    <w:rsid w:val="00745F11"/>
    <w:rsid w:val="0074658C"/>
    <w:rsid w:val="00746D7D"/>
    <w:rsid w:val="00746DC6"/>
    <w:rsid w:val="007472EE"/>
    <w:rsid w:val="00747343"/>
    <w:rsid w:val="007474C3"/>
    <w:rsid w:val="00747601"/>
    <w:rsid w:val="007479D4"/>
    <w:rsid w:val="0075066C"/>
    <w:rsid w:val="0075100C"/>
    <w:rsid w:val="00751DDA"/>
    <w:rsid w:val="00751E60"/>
    <w:rsid w:val="0075209A"/>
    <w:rsid w:val="00752461"/>
    <w:rsid w:val="007528B5"/>
    <w:rsid w:val="00753182"/>
    <w:rsid w:val="00753D5F"/>
    <w:rsid w:val="0075446C"/>
    <w:rsid w:val="00754819"/>
    <w:rsid w:val="007553F8"/>
    <w:rsid w:val="00755972"/>
    <w:rsid w:val="00755ADA"/>
    <w:rsid w:val="00755C10"/>
    <w:rsid w:val="007572A4"/>
    <w:rsid w:val="00757417"/>
    <w:rsid w:val="0075766E"/>
    <w:rsid w:val="007576D8"/>
    <w:rsid w:val="0075788E"/>
    <w:rsid w:val="00757D71"/>
    <w:rsid w:val="00757ED3"/>
    <w:rsid w:val="0076013B"/>
    <w:rsid w:val="007601E3"/>
    <w:rsid w:val="0076024A"/>
    <w:rsid w:val="00760522"/>
    <w:rsid w:val="007605EF"/>
    <w:rsid w:val="007607B5"/>
    <w:rsid w:val="00761582"/>
    <w:rsid w:val="00761A22"/>
    <w:rsid w:val="00761D54"/>
    <w:rsid w:val="007626D7"/>
    <w:rsid w:val="0076276D"/>
    <w:rsid w:val="0076395A"/>
    <w:rsid w:val="007643BD"/>
    <w:rsid w:val="00764D6E"/>
    <w:rsid w:val="00764DD0"/>
    <w:rsid w:val="007652A8"/>
    <w:rsid w:val="007653FE"/>
    <w:rsid w:val="00765461"/>
    <w:rsid w:val="00765679"/>
    <w:rsid w:val="00765D41"/>
    <w:rsid w:val="00765E7E"/>
    <w:rsid w:val="00766462"/>
    <w:rsid w:val="0076720B"/>
    <w:rsid w:val="007678EC"/>
    <w:rsid w:val="00767C0B"/>
    <w:rsid w:val="0077042E"/>
    <w:rsid w:val="007722BF"/>
    <w:rsid w:val="007726CD"/>
    <w:rsid w:val="0077280E"/>
    <w:rsid w:val="00772984"/>
    <w:rsid w:val="007729B0"/>
    <w:rsid w:val="00772D45"/>
    <w:rsid w:val="007735C9"/>
    <w:rsid w:val="00773AA0"/>
    <w:rsid w:val="00773DA0"/>
    <w:rsid w:val="00773DEA"/>
    <w:rsid w:val="0077445F"/>
    <w:rsid w:val="00774FDC"/>
    <w:rsid w:val="00775FF1"/>
    <w:rsid w:val="007760AA"/>
    <w:rsid w:val="007761E4"/>
    <w:rsid w:val="0077658F"/>
    <w:rsid w:val="007768BA"/>
    <w:rsid w:val="00776BED"/>
    <w:rsid w:val="00776C60"/>
    <w:rsid w:val="00776CB5"/>
    <w:rsid w:val="0077718D"/>
    <w:rsid w:val="00777712"/>
    <w:rsid w:val="007777FB"/>
    <w:rsid w:val="00777870"/>
    <w:rsid w:val="00780357"/>
    <w:rsid w:val="007808B2"/>
    <w:rsid w:val="0078210E"/>
    <w:rsid w:val="007823BB"/>
    <w:rsid w:val="0078321A"/>
    <w:rsid w:val="0078362B"/>
    <w:rsid w:val="00783C9A"/>
    <w:rsid w:val="00783F7C"/>
    <w:rsid w:val="00784592"/>
    <w:rsid w:val="007846C1"/>
    <w:rsid w:val="00784762"/>
    <w:rsid w:val="0078490F"/>
    <w:rsid w:val="00784EB4"/>
    <w:rsid w:val="007851AC"/>
    <w:rsid w:val="0078593A"/>
    <w:rsid w:val="00786866"/>
    <w:rsid w:val="007877E2"/>
    <w:rsid w:val="00790BED"/>
    <w:rsid w:val="00790C34"/>
    <w:rsid w:val="00791028"/>
    <w:rsid w:val="00791895"/>
    <w:rsid w:val="007919BA"/>
    <w:rsid w:val="00791A62"/>
    <w:rsid w:val="00791BEE"/>
    <w:rsid w:val="00791D68"/>
    <w:rsid w:val="007925CA"/>
    <w:rsid w:val="00792651"/>
    <w:rsid w:val="00792C81"/>
    <w:rsid w:val="00792E39"/>
    <w:rsid w:val="00792FE3"/>
    <w:rsid w:val="00793414"/>
    <w:rsid w:val="007934A5"/>
    <w:rsid w:val="007934E1"/>
    <w:rsid w:val="00793966"/>
    <w:rsid w:val="00793B48"/>
    <w:rsid w:val="00793C7E"/>
    <w:rsid w:val="00794216"/>
    <w:rsid w:val="00794251"/>
    <w:rsid w:val="0079466C"/>
    <w:rsid w:val="007946FD"/>
    <w:rsid w:val="0079475A"/>
    <w:rsid w:val="0079486C"/>
    <w:rsid w:val="00795260"/>
    <w:rsid w:val="0079529B"/>
    <w:rsid w:val="00795D0C"/>
    <w:rsid w:val="00796E6B"/>
    <w:rsid w:val="00796EA1"/>
    <w:rsid w:val="0079751B"/>
    <w:rsid w:val="00797CBE"/>
    <w:rsid w:val="00797FB2"/>
    <w:rsid w:val="007A065B"/>
    <w:rsid w:val="007A069F"/>
    <w:rsid w:val="007A09C5"/>
    <w:rsid w:val="007A1649"/>
    <w:rsid w:val="007A20A0"/>
    <w:rsid w:val="007A2802"/>
    <w:rsid w:val="007A3231"/>
    <w:rsid w:val="007A3857"/>
    <w:rsid w:val="007A3AB0"/>
    <w:rsid w:val="007A3B99"/>
    <w:rsid w:val="007A4275"/>
    <w:rsid w:val="007A4527"/>
    <w:rsid w:val="007A4615"/>
    <w:rsid w:val="007A48FD"/>
    <w:rsid w:val="007A4C5A"/>
    <w:rsid w:val="007A5D72"/>
    <w:rsid w:val="007A5EB3"/>
    <w:rsid w:val="007A6B92"/>
    <w:rsid w:val="007A705C"/>
    <w:rsid w:val="007A786F"/>
    <w:rsid w:val="007A7F57"/>
    <w:rsid w:val="007B1040"/>
    <w:rsid w:val="007B13AF"/>
    <w:rsid w:val="007B140D"/>
    <w:rsid w:val="007B2851"/>
    <w:rsid w:val="007B2AD4"/>
    <w:rsid w:val="007B2BE3"/>
    <w:rsid w:val="007B3999"/>
    <w:rsid w:val="007B43F4"/>
    <w:rsid w:val="007B4683"/>
    <w:rsid w:val="007B4E4C"/>
    <w:rsid w:val="007B5156"/>
    <w:rsid w:val="007B55B1"/>
    <w:rsid w:val="007B5A0C"/>
    <w:rsid w:val="007B5A63"/>
    <w:rsid w:val="007B5B91"/>
    <w:rsid w:val="007B5D08"/>
    <w:rsid w:val="007B6115"/>
    <w:rsid w:val="007B6EFE"/>
    <w:rsid w:val="007B7310"/>
    <w:rsid w:val="007B73FA"/>
    <w:rsid w:val="007B7D69"/>
    <w:rsid w:val="007B7DDC"/>
    <w:rsid w:val="007C00A0"/>
    <w:rsid w:val="007C102F"/>
    <w:rsid w:val="007C135D"/>
    <w:rsid w:val="007C14EF"/>
    <w:rsid w:val="007C1686"/>
    <w:rsid w:val="007C1800"/>
    <w:rsid w:val="007C2E01"/>
    <w:rsid w:val="007C48CE"/>
    <w:rsid w:val="007C4A4A"/>
    <w:rsid w:val="007C4F2E"/>
    <w:rsid w:val="007C5B56"/>
    <w:rsid w:val="007C5C76"/>
    <w:rsid w:val="007C6A01"/>
    <w:rsid w:val="007C6DEA"/>
    <w:rsid w:val="007C6EB1"/>
    <w:rsid w:val="007C7143"/>
    <w:rsid w:val="007C7622"/>
    <w:rsid w:val="007C765D"/>
    <w:rsid w:val="007D0211"/>
    <w:rsid w:val="007D0D97"/>
    <w:rsid w:val="007D1BEB"/>
    <w:rsid w:val="007D1EE3"/>
    <w:rsid w:val="007D236C"/>
    <w:rsid w:val="007D2922"/>
    <w:rsid w:val="007D2D8D"/>
    <w:rsid w:val="007D33AA"/>
    <w:rsid w:val="007D3BB9"/>
    <w:rsid w:val="007D40C0"/>
    <w:rsid w:val="007D438A"/>
    <w:rsid w:val="007D447D"/>
    <w:rsid w:val="007D45FE"/>
    <w:rsid w:val="007D48E9"/>
    <w:rsid w:val="007D4E64"/>
    <w:rsid w:val="007D4FF2"/>
    <w:rsid w:val="007D5A36"/>
    <w:rsid w:val="007D6158"/>
    <w:rsid w:val="007D773D"/>
    <w:rsid w:val="007D7ABB"/>
    <w:rsid w:val="007E02FA"/>
    <w:rsid w:val="007E0748"/>
    <w:rsid w:val="007E090C"/>
    <w:rsid w:val="007E0C35"/>
    <w:rsid w:val="007E0E15"/>
    <w:rsid w:val="007E0F76"/>
    <w:rsid w:val="007E1332"/>
    <w:rsid w:val="007E13D8"/>
    <w:rsid w:val="007E1CAF"/>
    <w:rsid w:val="007E2553"/>
    <w:rsid w:val="007E2846"/>
    <w:rsid w:val="007E29CC"/>
    <w:rsid w:val="007E2D3A"/>
    <w:rsid w:val="007E3F93"/>
    <w:rsid w:val="007E4475"/>
    <w:rsid w:val="007E48F6"/>
    <w:rsid w:val="007E5154"/>
    <w:rsid w:val="007E584F"/>
    <w:rsid w:val="007E5F3D"/>
    <w:rsid w:val="007E63BC"/>
    <w:rsid w:val="007E6931"/>
    <w:rsid w:val="007E6A14"/>
    <w:rsid w:val="007E7088"/>
    <w:rsid w:val="007E7278"/>
    <w:rsid w:val="007E7D2C"/>
    <w:rsid w:val="007F033C"/>
    <w:rsid w:val="007F0606"/>
    <w:rsid w:val="007F0AFC"/>
    <w:rsid w:val="007F0BBB"/>
    <w:rsid w:val="007F1377"/>
    <w:rsid w:val="007F18B3"/>
    <w:rsid w:val="007F1A14"/>
    <w:rsid w:val="007F1D14"/>
    <w:rsid w:val="007F1D16"/>
    <w:rsid w:val="007F1F07"/>
    <w:rsid w:val="007F23DD"/>
    <w:rsid w:val="007F2550"/>
    <w:rsid w:val="007F3F0C"/>
    <w:rsid w:val="007F49B1"/>
    <w:rsid w:val="007F4AAE"/>
    <w:rsid w:val="007F55F5"/>
    <w:rsid w:val="007F5A80"/>
    <w:rsid w:val="007F5E0E"/>
    <w:rsid w:val="007F62CC"/>
    <w:rsid w:val="007F6E65"/>
    <w:rsid w:val="007F71E9"/>
    <w:rsid w:val="007F7C5A"/>
    <w:rsid w:val="007F7D46"/>
    <w:rsid w:val="008005BC"/>
    <w:rsid w:val="00800714"/>
    <w:rsid w:val="008012A7"/>
    <w:rsid w:val="008017FD"/>
    <w:rsid w:val="00801AA9"/>
    <w:rsid w:val="00801BCE"/>
    <w:rsid w:val="008027DE"/>
    <w:rsid w:val="00803138"/>
    <w:rsid w:val="008038A8"/>
    <w:rsid w:val="00803B5A"/>
    <w:rsid w:val="00803C10"/>
    <w:rsid w:val="00803D8F"/>
    <w:rsid w:val="00803E79"/>
    <w:rsid w:val="0080427D"/>
    <w:rsid w:val="008046A3"/>
    <w:rsid w:val="00804990"/>
    <w:rsid w:val="00804E9D"/>
    <w:rsid w:val="00804F34"/>
    <w:rsid w:val="00805324"/>
    <w:rsid w:val="008057C1"/>
    <w:rsid w:val="00805895"/>
    <w:rsid w:val="00805E21"/>
    <w:rsid w:val="00806BBA"/>
    <w:rsid w:val="00806DBA"/>
    <w:rsid w:val="00807F90"/>
    <w:rsid w:val="00810042"/>
    <w:rsid w:val="00810359"/>
    <w:rsid w:val="0081079F"/>
    <w:rsid w:val="0081085B"/>
    <w:rsid w:val="00811C94"/>
    <w:rsid w:val="00811EB0"/>
    <w:rsid w:val="00812434"/>
    <w:rsid w:val="008129B7"/>
    <w:rsid w:val="00812BFD"/>
    <w:rsid w:val="00812F0E"/>
    <w:rsid w:val="008136EE"/>
    <w:rsid w:val="00813A0B"/>
    <w:rsid w:val="0081551C"/>
    <w:rsid w:val="00815F54"/>
    <w:rsid w:val="00816069"/>
    <w:rsid w:val="00816B6B"/>
    <w:rsid w:val="00816C5A"/>
    <w:rsid w:val="0081748B"/>
    <w:rsid w:val="00817576"/>
    <w:rsid w:val="008175B0"/>
    <w:rsid w:val="008175EF"/>
    <w:rsid w:val="008178CA"/>
    <w:rsid w:val="00817FE4"/>
    <w:rsid w:val="00820032"/>
    <w:rsid w:val="00820674"/>
    <w:rsid w:val="00820E76"/>
    <w:rsid w:val="00821031"/>
    <w:rsid w:val="00821355"/>
    <w:rsid w:val="008215B3"/>
    <w:rsid w:val="00821725"/>
    <w:rsid w:val="00822342"/>
    <w:rsid w:val="00822A1E"/>
    <w:rsid w:val="00822AD1"/>
    <w:rsid w:val="00823144"/>
    <w:rsid w:val="00823771"/>
    <w:rsid w:val="008237C2"/>
    <w:rsid w:val="008240AB"/>
    <w:rsid w:val="008242AB"/>
    <w:rsid w:val="008242B1"/>
    <w:rsid w:val="008244DE"/>
    <w:rsid w:val="00824802"/>
    <w:rsid w:val="0082480C"/>
    <w:rsid w:val="00824F16"/>
    <w:rsid w:val="0082515F"/>
    <w:rsid w:val="008259A5"/>
    <w:rsid w:val="008261EA"/>
    <w:rsid w:val="008264F1"/>
    <w:rsid w:val="00826516"/>
    <w:rsid w:val="0082693F"/>
    <w:rsid w:val="00827D42"/>
    <w:rsid w:val="008302BC"/>
    <w:rsid w:val="0083092B"/>
    <w:rsid w:val="00830AC2"/>
    <w:rsid w:val="00830B3F"/>
    <w:rsid w:val="00830D9B"/>
    <w:rsid w:val="00830DB4"/>
    <w:rsid w:val="008314D4"/>
    <w:rsid w:val="008326BC"/>
    <w:rsid w:val="008328AC"/>
    <w:rsid w:val="008332DC"/>
    <w:rsid w:val="0083350D"/>
    <w:rsid w:val="00833B0B"/>
    <w:rsid w:val="00834162"/>
    <w:rsid w:val="0083423A"/>
    <w:rsid w:val="0083478A"/>
    <w:rsid w:val="00834EDA"/>
    <w:rsid w:val="00834EDC"/>
    <w:rsid w:val="00835554"/>
    <w:rsid w:val="00835DE5"/>
    <w:rsid w:val="008363F8"/>
    <w:rsid w:val="008369E4"/>
    <w:rsid w:val="0083750B"/>
    <w:rsid w:val="00837817"/>
    <w:rsid w:val="008378F1"/>
    <w:rsid w:val="00837CD5"/>
    <w:rsid w:val="00840250"/>
    <w:rsid w:val="008407A2"/>
    <w:rsid w:val="00840939"/>
    <w:rsid w:val="00841A88"/>
    <w:rsid w:val="008423E1"/>
    <w:rsid w:val="008425D4"/>
    <w:rsid w:val="00842B20"/>
    <w:rsid w:val="0084339C"/>
    <w:rsid w:val="00843A27"/>
    <w:rsid w:val="00843AA8"/>
    <w:rsid w:val="0084453B"/>
    <w:rsid w:val="00844714"/>
    <w:rsid w:val="00844DC6"/>
    <w:rsid w:val="00844E7A"/>
    <w:rsid w:val="00845339"/>
    <w:rsid w:val="008468BF"/>
    <w:rsid w:val="008472C1"/>
    <w:rsid w:val="008472E8"/>
    <w:rsid w:val="00850DF6"/>
    <w:rsid w:val="00851129"/>
    <w:rsid w:val="008513AC"/>
    <w:rsid w:val="0085169A"/>
    <w:rsid w:val="00852CA0"/>
    <w:rsid w:val="00852CD6"/>
    <w:rsid w:val="00852F6E"/>
    <w:rsid w:val="00853026"/>
    <w:rsid w:val="00853A63"/>
    <w:rsid w:val="008542C8"/>
    <w:rsid w:val="00854366"/>
    <w:rsid w:val="00855364"/>
    <w:rsid w:val="008555EF"/>
    <w:rsid w:val="008558C8"/>
    <w:rsid w:val="00855F4F"/>
    <w:rsid w:val="008565E4"/>
    <w:rsid w:val="00856EA0"/>
    <w:rsid w:val="008574C8"/>
    <w:rsid w:val="00857892"/>
    <w:rsid w:val="00857DF4"/>
    <w:rsid w:val="0086032D"/>
    <w:rsid w:val="0086064C"/>
    <w:rsid w:val="00861329"/>
    <w:rsid w:val="008620C6"/>
    <w:rsid w:val="0086266A"/>
    <w:rsid w:val="00862755"/>
    <w:rsid w:val="00863BD4"/>
    <w:rsid w:val="00863FB1"/>
    <w:rsid w:val="0086441F"/>
    <w:rsid w:val="008646EA"/>
    <w:rsid w:val="008650FE"/>
    <w:rsid w:val="008651D6"/>
    <w:rsid w:val="00865484"/>
    <w:rsid w:val="008662C4"/>
    <w:rsid w:val="00866421"/>
    <w:rsid w:val="00866423"/>
    <w:rsid w:val="0086670F"/>
    <w:rsid w:val="00866F9B"/>
    <w:rsid w:val="008672B2"/>
    <w:rsid w:val="00867558"/>
    <w:rsid w:val="0086758A"/>
    <w:rsid w:val="00867BC2"/>
    <w:rsid w:val="00867C17"/>
    <w:rsid w:val="008700EF"/>
    <w:rsid w:val="0087014D"/>
    <w:rsid w:val="00870978"/>
    <w:rsid w:val="00870BD9"/>
    <w:rsid w:val="0087137F"/>
    <w:rsid w:val="008717FF"/>
    <w:rsid w:val="0087254E"/>
    <w:rsid w:val="008729E0"/>
    <w:rsid w:val="00872B7F"/>
    <w:rsid w:val="00872EDF"/>
    <w:rsid w:val="00873873"/>
    <w:rsid w:val="0087392C"/>
    <w:rsid w:val="00873DF4"/>
    <w:rsid w:val="0087426C"/>
    <w:rsid w:val="00874488"/>
    <w:rsid w:val="00874D52"/>
    <w:rsid w:val="008758D6"/>
    <w:rsid w:val="00875D33"/>
    <w:rsid w:val="00875EB1"/>
    <w:rsid w:val="008766BD"/>
    <w:rsid w:val="00876AA2"/>
    <w:rsid w:val="00877366"/>
    <w:rsid w:val="0087792B"/>
    <w:rsid w:val="0088078C"/>
    <w:rsid w:val="008808FF"/>
    <w:rsid w:val="00880A1B"/>
    <w:rsid w:val="00880AAD"/>
    <w:rsid w:val="00880CBB"/>
    <w:rsid w:val="0088139E"/>
    <w:rsid w:val="00881466"/>
    <w:rsid w:val="00882335"/>
    <w:rsid w:val="008826E3"/>
    <w:rsid w:val="00882761"/>
    <w:rsid w:val="00882F7A"/>
    <w:rsid w:val="00882FF4"/>
    <w:rsid w:val="008834BB"/>
    <w:rsid w:val="00883709"/>
    <w:rsid w:val="00883FDB"/>
    <w:rsid w:val="00884825"/>
    <w:rsid w:val="00884B7D"/>
    <w:rsid w:val="0088513E"/>
    <w:rsid w:val="008853D6"/>
    <w:rsid w:val="008856F1"/>
    <w:rsid w:val="0088590D"/>
    <w:rsid w:val="00885E73"/>
    <w:rsid w:val="008868E3"/>
    <w:rsid w:val="00886EFF"/>
    <w:rsid w:val="00886F25"/>
    <w:rsid w:val="00887618"/>
    <w:rsid w:val="00887EE4"/>
    <w:rsid w:val="00890056"/>
    <w:rsid w:val="0089105F"/>
    <w:rsid w:val="00891B2B"/>
    <w:rsid w:val="0089282D"/>
    <w:rsid w:val="00893202"/>
    <w:rsid w:val="008935CA"/>
    <w:rsid w:val="00893974"/>
    <w:rsid w:val="00895080"/>
    <w:rsid w:val="00895C5F"/>
    <w:rsid w:val="00895E76"/>
    <w:rsid w:val="008963D1"/>
    <w:rsid w:val="0089667B"/>
    <w:rsid w:val="008966EA"/>
    <w:rsid w:val="00896926"/>
    <w:rsid w:val="00896EAD"/>
    <w:rsid w:val="00897266"/>
    <w:rsid w:val="008972EC"/>
    <w:rsid w:val="00897737"/>
    <w:rsid w:val="00897873"/>
    <w:rsid w:val="00897E01"/>
    <w:rsid w:val="00897FDC"/>
    <w:rsid w:val="008A173C"/>
    <w:rsid w:val="008A1C70"/>
    <w:rsid w:val="008A1F04"/>
    <w:rsid w:val="008A2080"/>
    <w:rsid w:val="008A488B"/>
    <w:rsid w:val="008A4CF0"/>
    <w:rsid w:val="008A55E7"/>
    <w:rsid w:val="008A5EE5"/>
    <w:rsid w:val="008A61F2"/>
    <w:rsid w:val="008A63EE"/>
    <w:rsid w:val="008A7B7D"/>
    <w:rsid w:val="008A7E1D"/>
    <w:rsid w:val="008A7E36"/>
    <w:rsid w:val="008B027B"/>
    <w:rsid w:val="008B0C0C"/>
    <w:rsid w:val="008B0CAA"/>
    <w:rsid w:val="008B0F01"/>
    <w:rsid w:val="008B1A0C"/>
    <w:rsid w:val="008B1A38"/>
    <w:rsid w:val="008B1DAA"/>
    <w:rsid w:val="008B33AB"/>
    <w:rsid w:val="008B3E34"/>
    <w:rsid w:val="008B4F03"/>
    <w:rsid w:val="008B5265"/>
    <w:rsid w:val="008B53E9"/>
    <w:rsid w:val="008B5C7F"/>
    <w:rsid w:val="008B5C8F"/>
    <w:rsid w:val="008B5F1E"/>
    <w:rsid w:val="008B71A0"/>
    <w:rsid w:val="008C0873"/>
    <w:rsid w:val="008C0A49"/>
    <w:rsid w:val="008C121B"/>
    <w:rsid w:val="008C1A16"/>
    <w:rsid w:val="008C2042"/>
    <w:rsid w:val="008C2A05"/>
    <w:rsid w:val="008C2E8E"/>
    <w:rsid w:val="008C31DF"/>
    <w:rsid w:val="008C3542"/>
    <w:rsid w:val="008C3745"/>
    <w:rsid w:val="008C3763"/>
    <w:rsid w:val="008C475C"/>
    <w:rsid w:val="008C47A4"/>
    <w:rsid w:val="008C47CC"/>
    <w:rsid w:val="008C51F0"/>
    <w:rsid w:val="008C5606"/>
    <w:rsid w:val="008C5B1D"/>
    <w:rsid w:val="008C5F1C"/>
    <w:rsid w:val="008C6075"/>
    <w:rsid w:val="008C6D10"/>
    <w:rsid w:val="008C713F"/>
    <w:rsid w:val="008C72C5"/>
    <w:rsid w:val="008C77F9"/>
    <w:rsid w:val="008C7A43"/>
    <w:rsid w:val="008C7F93"/>
    <w:rsid w:val="008C7FF8"/>
    <w:rsid w:val="008D023B"/>
    <w:rsid w:val="008D069D"/>
    <w:rsid w:val="008D0C27"/>
    <w:rsid w:val="008D0FC6"/>
    <w:rsid w:val="008D1713"/>
    <w:rsid w:val="008D1DCE"/>
    <w:rsid w:val="008D1EF8"/>
    <w:rsid w:val="008D1F72"/>
    <w:rsid w:val="008D228B"/>
    <w:rsid w:val="008D23F2"/>
    <w:rsid w:val="008D27AD"/>
    <w:rsid w:val="008D2E72"/>
    <w:rsid w:val="008D343B"/>
    <w:rsid w:val="008D3BB1"/>
    <w:rsid w:val="008D432F"/>
    <w:rsid w:val="008D4342"/>
    <w:rsid w:val="008D4634"/>
    <w:rsid w:val="008D4935"/>
    <w:rsid w:val="008D4DCF"/>
    <w:rsid w:val="008D4F8A"/>
    <w:rsid w:val="008D5261"/>
    <w:rsid w:val="008D5422"/>
    <w:rsid w:val="008D562D"/>
    <w:rsid w:val="008D5B5C"/>
    <w:rsid w:val="008D6B6E"/>
    <w:rsid w:val="008D6FBA"/>
    <w:rsid w:val="008D78E6"/>
    <w:rsid w:val="008D7F07"/>
    <w:rsid w:val="008E023E"/>
    <w:rsid w:val="008E0647"/>
    <w:rsid w:val="008E083A"/>
    <w:rsid w:val="008E0DED"/>
    <w:rsid w:val="008E1658"/>
    <w:rsid w:val="008E191E"/>
    <w:rsid w:val="008E1A51"/>
    <w:rsid w:val="008E25E5"/>
    <w:rsid w:val="008E2B19"/>
    <w:rsid w:val="008E2F09"/>
    <w:rsid w:val="008E31B0"/>
    <w:rsid w:val="008E3330"/>
    <w:rsid w:val="008E37B2"/>
    <w:rsid w:val="008E3D60"/>
    <w:rsid w:val="008E3DE9"/>
    <w:rsid w:val="008E3E86"/>
    <w:rsid w:val="008E4B7C"/>
    <w:rsid w:val="008E4F92"/>
    <w:rsid w:val="008E58FC"/>
    <w:rsid w:val="008E5B6F"/>
    <w:rsid w:val="008E63D8"/>
    <w:rsid w:val="008E658C"/>
    <w:rsid w:val="008E678A"/>
    <w:rsid w:val="008E6A33"/>
    <w:rsid w:val="008E7318"/>
    <w:rsid w:val="008E7714"/>
    <w:rsid w:val="008E7EF4"/>
    <w:rsid w:val="008E7FC3"/>
    <w:rsid w:val="008F0CA3"/>
    <w:rsid w:val="008F0DC6"/>
    <w:rsid w:val="008F0EC1"/>
    <w:rsid w:val="008F1039"/>
    <w:rsid w:val="008F1261"/>
    <w:rsid w:val="008F1A9E"/>
    <w:rsid w:val="008F2959"/>
    <w:rsid w:val="008F3282"/>
    <w:rsid w:val="008F35C8"/>
    <w:rsid w:val="008F3B9C"/>
    <w:rsid w:val="008F41BF"/>
    <w:rsid w:val="008F6333"/>
    <w:rsid w:val="008F6A7F"/>
    <w:rsid w:val="008F6F20"/>
    <w:rsid w:val="008F72CE"/>
    <w:rsid w:val="008F7601"/>
    <w:rsid w:val="008F7626"/>
    <w:rsid w:val="008F765A"/>
    <w:rsid w:val="008F7A25"/>
    <w:rsid w:val="008F7DB6"/>
    <w:rsid w:val="008F7FFE"/>
    <w:rsid w:val="009002E5"/>
    <w:rsid w:val="00900580"/>
    <w:rsid w:val="009007EC"/>
    <w:rsid w:val="009009BE"/>
    <w:rsid w:val="0090103C"/>
    <w:rsid w:val="009012C0"/>
    <w:rsid w:val="00901464"/>
    <w:rsid w:val="009014A7"/>
    <w:rsid w:val="00901506"/>
    <w:rsid w:val="00901728"/>
    <w:rsid w:val="00901D6F"/>
    <w:rsid w:val="00902055"/>
    <w:rsid w:val="00902112"/>
    <w:rsid w:val="009024AC"/>
    <w:rsid w:val="0090280A"/>
    <w:rsid w:val="00902D9C"/>
    <w:rsid w:val="00903722"/>
    <w:rsid w:val="00903C9C"/>
    <w:rsid w:val="00903D43"/>
    <w:rsid w:val="00903E2B"/>
    <w:rsid w:val="00904C41"/>
    <w:rsid w:val="0090524D"/>
    <w:rsid w:val="00905DB1"/>
    <w:rsid w:val="009061F0"/>
    <w:rsid w:val="009069FA"/>
    <w:rsid w:val="00906EAA"/>
    <w:rsid w:val="009070D2"/>
    <w:rsid w:val="0090772A"/>
    <w:rsid w:val="009078E9"/>
    <w:rsid w:val="00907B4C"/>
    <w:rsid w:val="0091052D"/>
    <w:rsid w:val="009106C0"/>
    <w:rsid w:val="009110F1"/>
    <w:rsid w:val="009118C7"/>
    <w:rsid w:val="00911B9B"/>
    <w:rsid w:val="00913CD8"/>
    <w:rsid w:val="00914A3A"/>
    <w:rsid w:val="00914A44"/>
    <w:rsid w:val="00914E8D"/>
    <w:rsid w:val="00914EEF"/>
    <w:rsid w:val="00915931"/>
    <w:rsid w:val="00916174"/>
    <w:rsid w:val="009166AA"/>
    <w:rsid w:val="009166F0"/>
    <w:rsid w:val="00916785"/>
    <w:rsid w:val="00916811"/>
    <w:rsid w:val="0091699D"/>
    <w:rsid w:val="00916EAE"/>
    <w:rsid w:val="009172DE"/>
    <w:rsid w:val="00917776"/>
    <w:rsid w:val="00917BBD"/>
    <w:rsid w:val="00917D11"/>
    <w:rsid w:val="00917EB1"/>
    <w:rsid w:val="00920821"/>
    <w:rsid w:val="009218F8"/>
    <w:rsid w:val="00921B01"/>
    <w:rsid w:val="009226DD"/>
    <w:rsid w:val="00924397"/>
    <w:rsid w:val="009249DD"/>
    <w:rsid w:val="00924BCB"/>
    <w:rsid w:val="00924FF3"/>
    <w:rsid w:val="00926367"/>
    <w:rsid w:val="0092641B"/>
    <w:rsid w:val="009265AF"/>
    <w:rsid w:val="009268FF"/>
    <w:rsid w:val="00926ED0"/>
    <w:rsid w:val="009272D7"/>
    <w:rsid w:val="009277D7"/>
    <w:rsid w:val="00927891"/>
    <w:rsid w:val="009279DF"/>
    <w:rsid w:val="00927CF4"/>
    <w:rsid w:val="00930157"/>
    <w:rsid w:val="009307F1"/>
    <w:rsid w:val="009308DF"/>
    <w:rsid w:val="00930AB8"/>
    <w:rsid w:val="009310F9"/>
    <w:rsid w:val="009316CE"/>
    <w:rsid w:val="00931AD3"/>
    <w:rsid w:val="00931D26"/>
    <w:rsid w:val="00931DB2"/>
    <w:rsid w:val="0093239D"/>
    <w:rsid w:val="0093291B"/>
    <w:rsid w:val="00932CEC"/>
    <w:rsid w:val="00932E97"/>
    <w:rsid w:val="0093305A"/>
    <w:rsid w:val="00933BF1"/>
    <w:rsid w:val="00934285"/>
    <w:rsid w:val="009342AE"/>
    <w:rsid w:val="0093430D"/>
    <w:rsid w:val="0093450E"/>
    <w:rsid w:val="009349CE"/>
    <w:rsid w:val="00934A96"/>
    <w:rsid w:val="00934C8A"/>
    <w:rsid w:val="00934F2C"/>
    <w:rsid w:val="009352EC"/>
    <w:rsid w:val="00935D81"/>
    <w:rsid w:val="009362A0"/>
    <w:rsid w:val="00936D11"/>
    <w:rsid w:val="00936D55"/>
    <w:rsid w:val="00937302"/>
    <w:rsid w:val="00937809"/>
    <w:rsid w:val="00937A97"/>
    <w:rsid w:val="00937BDA"/>
    <w:rsid w:val="00937EE5"/>
    <w:rsid w:val="0094054E"/>
    <w:rsid w:val="00940691"/>
    <w:rsid w:val="00940845"/>
    <w:rsid w:val="0094221A"/>
    <w:rsid w:val="00942392"/>
    <w:rsid w:val="00942DE8"/>
    <w:rsid w:val="00942F9A"/>
    <w:rsid w:val="00943070"/>
    <w:rsid w:val="00943518"/>
    <w:rsid w:val="009435C1"/>
    <w:rsid w:val="00943A96"/>
    <w:rsid w:val="00943D30"/>
    <w:rsid w:val="00944656"/>
    <w:rsid w:val="00944E94"/>
    <w:rsid w:val="00945202"/>
    <w:rsid w:val="009454D5"/>
    <w:rsid w:val="009456C7"/>
    <w:rsid w:val="00945701"/>
    <w:rsid w:val="0094594F"/>
    <w:rsid w:val="0094674D"/>
    <w:rsid w:val="009473B6"/>
    <w:rsid w:val="00950196"/>
    <w:rsid w:val="009505D6"/>
    <w:rsid w:val="00950E1D"/>
    <w:rsid w:val="0095114D"/>
    <w:rsid w:val="009514C9"/>
    <w:rsid w:val="0095243C"/>
    <w:rsid w:val="009526B0"/>
    <w:rsid w:val="00952F3D"/>
    <w:rsid w:val="00953636"/>
    <w:rsid w:val="00953848"/>
    <w:rsid w:val="00953F98"/>
    <w:rsid w:val="009542F7"/>
    <w:rsid w:val="00954D26"/>
    <w:rsid w:val="009550DD"/>
    <w:rsid w:val="009551F2"/>
    <w:rsid w:val="009557FA"/>
    <w:rsid w:val="00955C50"/>
    <w:rsid w:val="00955C72"/>
    <w:rsid w:val="00956FD4"/>
    <w:rsid w:val="00957F64"/>
    <w:rsid w:val="009600C3"/>
    <w:rsid w:val="00960419"/>
    <w:rsid w:val="009609F2"/>
    <w:rsid w:val="00960D5E"/>
    <w:rsid w:val="00960E98"/>
    <w:rsid w:val="009611FE"/>
    <w:rsid w:val="0096183E"/>
    <w:rsid w:val="00961EB3"/>
    <w:rsid w:val="00962240"/>
    <w:rsid w:val="0096289F"/>
    <w:rsid w:val="009628CD"/>
    <w:rsid w:val="00962A5F"/>
    <w:rsid w:val="00962B11"/>
    <w:rsid w:val="00963400"/>
    <w:rsid w:val="00963422"/>
    <w:rsid w:val="0096366A"/>
    <w:rsid w:val="0096376B"/>
    <w:rsid w:val="0096380C"/>
    <w:rsid w:val="00963A69"/>
    <w:rsid w:val="00963E4E"/>
    <w:rsid w:val="0096439D"/>
    <w:rsid w:val="00964E45"/>
    <w:rsid w:val="00965348"/>
    <w:rsid w:val="00965394"/>
    <w:rsid w:val="00966D0D"/>
    <w:rsid w:val="0096701C"/>
    <w:rsid w:val="009678FC"/>
    <w:rsid w:val="009700BA"/>
    <w:rsid w:val="009701F9"/>
    <w:rsid w:val="00970B77"/>
    <w:rsid w:val="0097128F"/>
    <w:rsid w:val="00971519"/>
    <w:rsid w:val="00972027"/>
    <w:rsid w:val="0097214E"/>
    <w:rsid w:val="0097218E"/>
    <w:rsid w:val="009721D2"/>
    <w:rsid w:val="00972763"/>
    <w:rsid w:val="00972BB9"/>
    <w:rsid w:val="00972D49"/>
    <w:rsid w:val="0097303F"/>
    <w:rsid w:val="00973B13"/>
    <w:rsid w:val="00974B63"/>
    <w:rsid w:val="00974C6D"/>
    <w:rsid w:val="00974DC2"/>
    <w:rsid w:val="00974EBA"/>
    <w:rsid w:val="00974EBE"/>
    <w:rsid w:val="009763B0"/>
    <w:rsid w:val="009770BF"/>
    <w:rsid w:val="009771EF"/>
    <w:rsid w:val="00977691"/>
    <w:rsid w:val="009777AB"/>
    <w:rsid w:val="00977E0A"/>
    <w:rsid w:val="0098024F"/>
    <w:rsid w:val="00980270"/>
    <w:rsid w:val="00980960"/>
    <w:rsid w:val="00980D2C"/>
    <w:rsid w:val="0098120C"/>
    <w:rsid w:val="00981A0E"/>
    <w:rsid w:val="00981DD6"/>
    <w:rsid w:val="009825D4"/>
    <w:rsid w:val="0098299D"/>
    <w:rsid w:val="009829D0"/>
    <w:rsid w:val="00983E7C"/>
    <w:rsid w:val="0098421C"/>
    <w:rsid w:val="00984658"/>
    <w:rsid w:val="009846AD"/>
    <w:rsid w:val="00984770"/>
    <w:rsid w:val="00984E3A"/>
    <w:rsid w:val="00985073"/>
    <w:rsid w:val="009856EE"/>
    <w:rsid w:val="0098722B"/>
    <w:rsid w:val="0098785A"/>
    <w:rsid w:val="00987ACA"/>
    <w:rsid w:val="0099012A"/>
    <w:rsid w:val="009909D7"/>
    <w:rsid w:val="009912A0"/>
    <w:rsid w:val="009913AF"/>
    <w:rsid w:val="00991584"/>
    <w:rsid w:val="0099250D"/>
    <w:rsid w:val="0099262A"/>
    <w:rsid w:val="00992767"/>
    <w:rsid w:val="00993256"/>
    <w:rsid w:val="009935FA"/>
    <w:rsid w:val="00993C29"/>
    <w:rsid w:val="00993D77"/>
    <w:rsid w:val="0099420B"/>
    <w:rsid w:val="00995322"/>
    <w:rsid w:val="00995AD5"/>
    <w:rsid w:val="00995EA1"/>
    <w:rsid w:val="00996160"/>
    <w:rsid w:val="00996923"/>
    <w:rsid w:val="00997381"/>
    <w:rsid w:val="009A02C6"/>
    <w:rsid w:val="009A0450"/>
    <w:rsid w:val="009A0A66"/>
    <w:rsid w:val="009A1862"/>
    <w:rsid w:val="009A1A59"/>
    <w:rsid w:val="009A1ED0"/>
    <w:rsid w:val="009A222E"/>
    <w:rsid w:val="009A223E"/>
    <w:rsid w:val="009A3A3B"/>
    <w:rsid w:val="009A3E47"/>
    <w:rsid w:val="009A5224"/>
    <w:rsid w:val="009A581C"/>
    <w:rsid w:val="009A5B4A"/>
    <w:rsid w:val="009A6912"/>
    <w:rsid w:val="009A6DDB"/>
    <w:rsid w:val="009A6F90"/>
    <w:rsid w:val="009A734D"/>
    <w:rsid w:val="009A770D"/>
    <w:rsid w:val="009A7A08"/>
    <w:rsid w:val="009A7C14"/>
    <w:rsid w:val="009B0C61"/>
    <w:rsid w:val="009B122D"/>
    <w:rsid w:val="009B2AA8"/>
    <w:rsid w:val="009B2E01"/>
    <w:rsid w:val="009B3084"/>
    <w:rsid w:val="009B30A6"/>
    <w:rsid w:val="009B3714"/>
    <w:rsid w:val="009B3721"/>
    <w:rsid w:val="009B387B"/>
    <w:rsid w:val="009B3B22"/>
    <w:rsid w:val="009B43BC"/>
    <w:rsid w:val="009B4854"/>
    <w:rsid w:val="009B49DC"/>
    <w:rsid w:val="009B57E4"/>
    <w:rsid w:val="009B5833"/>
    <w:rsid w:val="009B6145"/>
    <w:rsid w:val="009B6284"/>
    <w:rsid w:val="009B7141"/>
    <w:rsid w:val="009B78F4"/>
    <w:rsid w:val="009B7FEF"/>
    <w:rsid w:val="009C028D"/>
    <w:rsid w:val="009C06B3"/>
    <w:rsid w:val="009C07EC"/>
    <w:rsid w:val="009C0AE4"/>
    <w:rsid w:val="009C0BBA"/>
    <w:rsid w:val="009C10C0"/>
    <w:rsid w:val="009C114F"/>
    <w:rsid w:val="009C117C"/>
    <w:rsid w:val="009C12B1"/>
    <w:rsid w:val="009C1B19"/>
    <w:rsid w:val="009C1BFB"/>
    <w:rsid w:val="009C2011"/>
    <w:rsid w:val="009C2CD2"/>
    <w:rsid w:val="009C2F05"/>
    <w:rsid w:val="009C3436"/>
    <w:rsid w:val="009C4075"/>
    <w:rsid w:val="009C438D"/>
    <w:rsid w:val="009C47F6"/>
    <w:rsid w:val="009C4A66"/>
    <w:rsid w:val="009C5E1C"/>
    <w:rsid w:val="009C6742"/>
    <w:rsid w:val="009C68D0"/>
    <w:rsid w:val="009C716B"/>
    <w:rsid w:val="009C76EE"/>
    <w:rsid w:val="009D148F"/>
    <w:rsid w:val="009D253D"/>
    <w:rsid w:val="009D259A"/>
    <w:rsid w:val="009D2EDA"/>
    <w:rsid w:val="009D3431"/>
    <w:rsid w:val="009D387A"/>
    <w:rsid w:val="009D389D"/>
    <w:rsid w:val="009D397D"/>
    <w:rsid w:val="009D404B"/>
    <w:rsid w:val="009D46AE"/>
    <w:rsid w:val="009D4A1E"/>
    <w:rsid w:val="009D562D"/>
    <w:rsid w:val="009D5B3F"/>
    <w:rsid w:val="009D5F3B"/>
    <w:rsid w:val="009D6303"/>
    <w:rsid w:val="009D65E0"/>
    <w:rsid w:val="009D69BC"/>
    <w:rsid w:val="009D751F"/>
    <w:rsid w:val="009D7A16"/>
    <w:rsid w:val="009E0945"/>
    <w:rsid w:val="009E0DAC"/>
    <w:rsid w:val="009E1344"/>
    <w:rsid w:val="009E1B5B"/>
    <w:rsid w:val="009E1B73"/>
    <w:rsid w:val="009E1EA5"/>
    <w:rsid w:val="009E1FD5"/>
    <w:rsid w:val="009E2F6C"/>
    <w:rsid w:val="009E2FFF"/>
    <w:rsid w:val="009E3734"/>
    <w:rsid w:val="009E3F88"/>
    <w:rsid w:val="009E4FCD"/>
    <w:rsid w:val="009E5872"/>
    <w:rsid w:val="009E5EC2"/>
    <w:rsid w:val="009E5F6F"/>
    <w:rsid w:val="009E5F88"/>
    <w:rsid w:val="009E672C"/>
    <w:rsid w:val="009E6ED6"/>
    <w:rsid w:val="009E70BC"/>
    <w:rsid w:val="009E7324"/>
    <w:rsid w:val="009F0161"/>
    <w:rsid w:val="009F0687"/>
    <w:rsid w:val="009F1A29"/>
    <w:rsid w:val="009F1C68"/>
    <w:rsid w:val="009F1DB0"/>
    <w:rsid w:val="009F1DFE"/>
    <w:rsid w:val="009F25B1"/>
    <w:rsid w:val="009F2C0C"/>
    <w:rsid w:val="009F2C85"/>
    <w:rsid w:val="009F432A"/>
    <w:rsid w:val="009F45C1"/>
    <w:rsid w:val="009F45D7"/>
    <w:rsid w:val="009F48F3"/>
    <w:rsid w:val="009F4DD2"/>
    <w:rsid w:val="009F556C"/>
    <w:rsid w:val="009F56D3"/>
    <w:rsid w:val="009F5789"/>
    <w:rsid w:val="009F6056"/>
    <w:rsid w:val="009F609A"/>
    <w:rsid w:val="009F6412"/>
    <w:rsid w:val="009F65EC"/>
    <w:rsid w:val="009F688E"/>
    <w:rsid w:val="009F69F1"/>
    <w:rsid w:val="009F6F68"/>
    <w:rsid w:val="009F70C9"/>
    <w:rsid w:val="009F76D6"/>
    <w:rsid w:val="009F779B"/>
    <w:rsid w:val="009F7831"/>
    <w:rsid w:val="009F7947"/>
    <w:rsid w:val="009F7C32"/>
    <w:rsid w:val="00A0005D"/>
    <w:rsid w:val="00A000A3"/>
    <w:rsid w:val="00A0022B"/>
    <w:rsid w:val="00A00768"/>
    <w:rsid w:val="00A00FB1"/>
    <w:rsid w:val="00A0122D"/>
    <w:rsid w:val="00A0134D"/>
    <w:rsid w:val="00A01547"/>
    <w:rsid w:val="00A01560"/>
    <w:rsid w:val="00A01D65"/>
    <w:rsid w:val="00A0212C"/>
    <w:rsid w:val="00A02A65"/>
    <w:rsid w:val="00A02F0F"/>
    <w:rsid w:val="00A030AC"/>
    <w:rsid w:val="00A039A9"/>
    <w:rsid w:val="00A043B4"/>
    <w:rsid w:val="00A05112"/>
    <w:rsid w:val="00A052F9"/>
    <w:rsid w:val="00A05B95"/>
    <w:rsid w:val="00A06D3D"/>
    <w:rsid w:val="00A06D8A"/>
    <w:rsid w:val="00A079B4"/>
    <w:rsid w:val="00A07C51"/>
    <w:rsid w:val="00A102D6"/>
    <w:rsid w:val="00A108CD"/>
    <w:rsid w:val="00A10F58"/>
    <w:rsid w:val="00A11408"/>
    <w:rsid w:val="00A114F7"/>
    <w:rsid w:val="00A117CC"/>
    <w:rsid w:val="00A12180"/>
    <w:rsid w:val="00A12A3F"/>
    <w:rsid w:val="00A12B22"/>
    <w:rsid w:val="00A12DA2"/>
    <w:rsid w:val="00A1359D"/>
    <w:rsid w:val="00A13971"/>
    <w:rsid w:val="00A13FCA"/>
    <w:rsid w:val="00A14057"/>
    <w:rsid w:val="00A142DC"/>
    <w:rsid w:val="00A14C10"/>
    <w:rsid w:val="00A14C56"/>
    <w:rsid w:val="00A15084"/>
    <w:rsid w:val="00A155BD"/>
    <w:rsid w:val="00A15627"/>
    <w:rsid w:val="00A156B9"/>
    <w:rsid w:val="00A15736"/>
    <w:rsid w:val="00A15CE1"/>
    <w:rsid w:val="00A1613D"/>
    <w:rsid w:val="00A16C83"/>
    <w:rsid w:val="00A171C2"/>
    <w:rsid w:val="00A172CF"/>
    <w:rsid w:val="00A17584"/>
    <w:rsid w:val="00A178AC"/>
    <w:rsid w:val="00A17DA5"/>
    <w:rsid w:val="00A20560"/>
    <w:rsid w:val="00A2062E"/>
    <w:rsid w:val="00A21105"/>
    <w:rsid w:val="00A21C9B"/>
    <w:rsid w:val="00A22780"/>
    <w:rsid w:val="00A2311E"/>
    <w:rsid w:val="00A2371B"/>
    <w:rsid w:val="00A2378C"/>
    <w:rsid w:val="00A2420E"/>
    <w:rsid w:val="00A24A10"/>
    <w:rsid w:val="00A24D45"/>
    <w:rsid w:val="00A24D77"/>
    <w:rsid w:val="00A24E7A"/>
    <w:rsid w:val="00A25371"/>
    <w:rsid w:val="00A265B5"/>
    <w:rsid w:val="00A26798"/>
    <w:rsid w:val="00A27DB0"/>
    <w:rsid w:val="00A301DA"/>
    <w:rsid w:val="00A31299"/>
    <w:rsid w:val="00A314FE"/>
    <w:rsid w:val="00A31570"/>
    <w:rsid w:val="00A318CC"/>
    <w:rsid w:val="00A31E4E"/>
    <w:rsid w:val="00A3230C"/>
    <w:rsid w:val="00A32710"/>
    <w:rsid w:val="00A327BE"/>
    <w:rsid w:val="00A33492"/>
    <w:rsid w:val="00A33818"/>
    <w:rsid w:val="00A3389C"/>
    <w:rsid w:val="00A34848"/>
    <w:rsid w:val="00A34C77"/>
    <w:rsid w:val="00A34DBF"/>
    <w:rsid w:val="00A3590E"/>
    <w:rsid w:val="00A3635B"/>
    <w:rsid w:val="00A36D0F"/>
    <w:rsid w:val="00A3722E"/>
    <w:rsid w:val="00A37770"/>
    <w:rsid w:val="00A37ACB"/>
    <w:rsid w:val="00A37F03"/>
    <w:rsid w:val="00A37F9F"/>
    <w:rsid w:val="00A4063F"/>
    <w:rsid w:val="00A4088D"/>
    <w:rsid w:val="00A40FFE"/>
    <w:rsid w:val="00A414DD"/>
    <w:rsid w:val="00A41588"/>
    <w:rsid w:val="00A41874"/>
    <w:rsid w:val="00A41DA0"/>
    <w:rsid w:val="00A41E25"/>
    <w:rsid w:val="00A422BA"/>
    <w:rsid w:val="00A4236A"/>
    <w:rsid w:val="00A42976"/>
    <w:rsid w:val="00A42CFF"/>
    <w:rsid w:val="00A4325D"/>
    <w:rsid w:val="00A4349C"/>
    <w:rsid w:val="00A438B9"/>
    <w:rsid w:val="00A43CDC"/>
    <w:rsid w:val="00A443B4"/>
    <w:rsid w:val="00A4468A"/>
    <w:rsid w:val="00A44853"/>
    <w:rsid w:val="00A44A60"/>
    <w:rsid w:val="00A45171"/>
    <w:rsid w:val="00A45B55"/>
    <w:rsid w:val="00A45C04"/>
    <w:rsid w:val="00A45EE1"/>
    <w:rsid w:val="00A46431"/>
    <w:rsid w:val="00A46918"/>
    <w:rsid w:val="00A503B5"/>
    <w:rsid w:val="00A50E46"/>
    <w:rsid w:val="00A5176A"/>
    <w:rsid w:val="00A51A75"/>
    <w:rsid w:val="00A51D27"/>
    <w:rsid w:val="00A522C7"/>
    <w:rsid w:val="00A524F1"/>
    <w:rsid w:val="00A52679"/>
    <w:rsid w:val="00A52B46"/>
    <w:rsid w:val="00A52D5E"/>
    <w:rsid w:val="00A535C0"/>
    <w:rsid w:val="00A53BB0"/>
    <w:rsid w:val="00A54605"/>
    <w:rsid w:val="00A549A6"/>
    <w:rsid w:val="00A54D97"/>
    <w:rsid w:val="00A54F92"/>
    <w:rsid w:val="00A564B7"/>
    <w:rsid w:val="00A57408"/>
    <w:rsid w:val="00A602BC"/>
    <w:rsid w:val="00A6097A"/>
    <w:rsid w:val="00A609D1"/>
    <w:rsid w:val="00A60A92"/>
    <w:rsid w:val="00A60DA7"/>
    <w:rsid w:val="00A610AF"/>
    <w:rsid w:val="00A610C5"/>
    <w:rsid w:val="00A61439"/>
    <w:rsid w:val="00A615A5"/>
    <w:rsid w:val="00A62123"/>
    <w:rsid w:val="00A62342"/>
    <w:rsid w:val="00A62903"/>
    <w:rsid w:val="00A62D03"/>
    <w:rsid w:val="00A63030"/>
    <w:rsid w:val="00A63193"/>
    <w:rsid w:val="00A63B0A"/>
    <w:rsid w:val="00A63C89"/>
    <w:rsid w:val="00A64133"/>
    <w:rsid w:val="00A645A2"/>
    <w:rsid w:val="00A64FB3"/>
    <w:rsid w:val="00A65446"/>
    <w:rsid w:val="00A654A6"/>
    <w:rsid w:val="00A656E1"/>
    <w:rsid w:val="00A664EA"/>
    <w:rsid w:val="00A668F8"/>
    <w:rsid w:val="00A6702A"/>
    <w:rsid w:val="00A67395"/>
    <w:rsid w:val="00A7052C"/>
    <w:rsid w:val="00A71DB0"/>
    <w:rsid w:val="00A726B6"/>
    <w:rsid w:val="00A728AD"/>
    <w:rsid w:val="00A730FC"/>
    <w:rsid w:val="00A7349D"/>
    <w:rsid w:val="00A7358F"/>
    <w:rsid w:val="00A7375C"/>
    <w:rsid w:val="00A73786"/>
    <w:rsid w:val="00A742A6"/>
    <w:rsid w:val="00A74949"/>
    <w:rsid w:val="00A74C75"/>
    <w:rsid w:val="00A74E8E"/>
    <w:rsid w:val="00A75B1D"/>
    <w:rsid w:val="00A75FE7"/>
    <w:rsid w:val="00A76ACE"/>
    <w:rsid w:val="00A76BA4"/>
    <w:rsid w:val="00A772D5"/>
    <w:rsid w:val="00A77D62"/>
    <w:rsid w:val="00A80723"/>
    <w:rsid w:val="00A80E14"/>
    <w:rsid w:val="00A811F0"/>
    <w:rsid w:val="00A8202F"/>
    <w:rsid w:val="00A82ACF"/>
    <w:rsid w:val="00A82AED"/>
    <w:rsid w:val="00A82C08"/>
    <w:rsid w:val="00A83827"/>
    <w:rsid w:val="00A83C31"/>
    <w:rsid w:val="00A841D0"/>
    <w:rsid w:val="00A8599B"/>
    <w:rsid w:val="00A85B4F"/>
    <w:rsid w:val="00A85B85"/>
    <w:rsid w:val="00A85DD2"/>
    <w:rsid w:val="00A86057"/>
    <w:rsid w:val="00A86AAD"/>
    <w:rsid w:val="00A86E3B"/>
    <w:rsid w:val="00A86F3E"/>
    <w:rsid w:val="00A87192"/>
    <w:rsid w:val="00A902AD"/>
    <w:rsid w:val="00A903ED"/>
    <w:rsid w:val="00A90A06"/>
    <w:rsid w:val="00A90A86"/>
    <w:rsid w:val="00A90E5E"/>
    <w:rsid w:val="00A91B47"/>
    <w:rsid w:val="00A91CEE"/>
    <w:rsid w:val="00A91F49"/>
    <w:rsid w:val="00A92B42"/>
    <w:rsid w:val="00A92E68"/>
    <w:rsid w:val="00A93078"/>
    <w:rsid w:val="00A9309E"/>
    <w:rsid w:val="00A93659"/>
    <w:rsid w:val="00A93ACC"/>
    <w:rsid w:val="00A9464C"/>
    <w:rsid w:val="00A94AEA"/>
    <w:rsid w:val="00A94B1C"/>
    <w:rsid w:val="00A95AB2"/>
    <w:rsid w:val="00A96114"/>
    <w:rsid w:val="00A96463"/>
    <w:rsid w:val="00A97AD7"/>
    <w:rsid w:val="00A97C9F"/>
    <w:rsid w:val="00A97FE9"/>
    <w:rsid w:val="00AA050E"/>
    <w:rsid w:val="00AA083F"/>
    <w:rsid w:val="00AA0A51"/>
    <w:rsid w:val="00AA0D75"/>
    <w:rsid w:val="00AA1159"/>
    <w:rsid w:val="00AA1192"/>
    <w:rsid w:val="00AA13FD"/>
    <w:rsid w:val="00AA1508"/>
    <w:rsid w:val="00AA1620"/>
    <w:rsid w:val="00AA17F1"/>
    <w:rsid w:val="00AA1A22"/>
    <w:rsid w:val="00AA1DED"/>
    <w:rsid w:val="00AA1E1C"/>
    <w:rsid w:val="00AA2022"/>
    <w:rsid w:val="00AA205A"/>
    <w:rsid w:val="00AA23F6"/>
    <w:rsid w:val="00AA251E"/>
    <w:rsid w:val="00AA266A"/>
    <w:rsid w:val="00AA36D0"/>
    <w:rsid w:val="00AA398E"/>
    <w:rsid w:val="00AA3C91"/>
    <w:rsid w:val="00AA3E8E"/>
    <w:rsid w:val="00AA40CB"/>
    <w:rsid w:val="00AA4259"/>
    <w:rsid w:val="00AA43E6"/>
    <w:rsid w:val="00AA4AA5"/>
    <w:rsid w:val="00AA4C7B"/>
    <w:rsid w:val="00AA4F37"/>
    <w:rsid w:val="00AA5A1A"/>
    <w:rsid w:val="00AA5D31"/>
    <w:rsid w:val="00AA5E25"/>
    <w:rsid w:val="00AA5EC9"/>
    <w:rsid w:val="00AA60EC"/>
    <w:rsid w:val="00AA667C"/>
    <w:rsid w:val="00AA67EC"/>
    <w:rsid w:val="00AA6E0A"/>
    <w:rsid w:val="00AA7125"/>
    <w:rsid w:val="00AA720E"/>
    <w:rsid w:val="00AA78E6"/>
    <w:rsid w:val="00AA7B8E"/>
    <w:rsid w:val="00AB0054"/>
    <w:rsid w:val="00AB1768"/>
    <w:rsid w:val="00AB17C5"/>
    <w:rsid w:val="00AB196A"/>
    <w:rsid w:val="00AB1EE5"/>
    <w:rsid w:val="00AB1F2B"/>
    <w:rsid w:val="00AB2019"/>
    <w:rsid w:val="00AB20D1"/>
    <w:rsid w:val="00AB3889"/>
    <w:rsid w:val="00AB4BF6"/>
    <w:rsid w:val="00AB500E"/>
    <w:rsid w:val="00AB53C1"/>
    <w:rsid w:val="00AB55D0"/>
    <w:rsid w:val="00AB5767"/>
    <w:rsid w:val="00AB59AB"/>
    <w:rsid w:val="00AB59CD"/>
    <w:rsid w:val="00AB5B7E"/>
    <w:rsid w:val="00AB5D2E"/>
    <w:rsid w:val="00AB5E10"/>
    <w:rsid w:val="00AB5F18"/>
    <w:rsid w:val="00AB66BD"/>
    <w:rsid w:val="00AB6ED4"/>
    <w:rsid w:val="00AB7E8A"/>
    <w:rsid w:val="00AC03E9"/>
    <w:rsid w:val="00AC0AB3"/>
    <w:rsid w:val="00AC140B"/>
    <w:rsid w:val="00AC2007"/>
    <w:rsid w:val="00AC231A"/>
    <w:rsid w:val="00AC237D"/>
    <w:rsid w:val="00AC38EA"/>
    <w:rsid w:val="00AC392D"/>
    <w:rsid w:val="00AC39AA"/>
    <w:rsid w:val="00AC3A52"/>
    <w:rsid w:val="00AC3BC6"/>
    <w:rsid w:val="00AC3C30"/>
    <w:rsid w:val="00AC439B"/>
    <w:rsid w:val="00AC4468"/>
    <w:rsid w:val="00AC44CE"/>
    <w:rsid w:val="00AC489D"/>
    <w:rsid w:val="00AC4A90"/>
    <w:rsid w:val="00AC4BA0"/>
    <w:rsid w:val="00AC4C9F"/>
    <w:rsid w:val="00AC5342"/>
    <w:rsid w:val="00AC59D9"/>
    <w:rsid w:val="00AC5D02"/>
    <w:rsid w:val="00AC6F37"/>
    <w:rsid w:val="00AC7159"/>
    <w:rsid w:val="00AC7838"/>
    <w:rsid w:val="00AC78BF"/>
    <w:rsid w:val="00AD068A"/>
    <w:rsid w:val="00AD0879"/>
    <w:rsid w:val="00AD0BFE"/>
    <w:rsid w:val="00AD132A"/>
    <w:rsid w:val="00AD1AAD"/>
    <w:rsid w:val="00AD1F2D"/>
    <w:rsid w:val="00AD22E7"/>
    <w:rsid w:val="00AD26DC"/>
    <w:rsid w:val="00AD2B97"/>
    <w:rsid w:val="00AD364E"/>
    <w:rsid w:val="00AD372E"/>
    <w:rsid w:val="00AD3D33"/>
    <w:rsid w:val="00AD41A6"/>
    <w:rsid w:val="00AD4457"/>
    <w:rsid w:val="00AD451E"/>
    <w:rsid w:val="00AD4792"/>
    <w:rsid w:val="00AD4EAA"/>
    <w:rsid w:val="00AD581D"/>
    <w:rsid w:val="00AD5EBC"/>
    <w:rsid w:val="00AD609C"/>
    <w:rsid w:val="00AD693C"/>
    <w:rsid w:val="00AD6DCA"/>
    <w:rsid w:val="00AD72F2"/>
    <w:rsid w:val="00AD7518"/>
    <w:rsid w:val="00AD7B41"/>
    <w:rsid w:val="00AE057B"/>
    <w:rsid w:val="00AE0CF7"/>
    <w:rsid w:val="00AE11F1"/>
    <w:rsid w:val="00AE1485"/>
    <w:rsid w:val="00AE1BF6"/>
    <w:rsid w:val="00AE2E63"/>
    <w:rsid w:val="00AE3402"/>
    <w:rsid w:val="00AE34C7"/>
    <w:rsid w:val="00AE350E"/>
    <w:rsid w:val="00AE36DE"/>
    <w:rsid w:val="00AE385C"/>
    <w:rsid w:val="00AE3E27"/>
    <w:rsid w:val="00AE42DB"/>
    <w:rsid w:val="00AE51A9"/>
    <w:rsid w:val="00AE5C7D"/>
    <w:rsid w:val="00AE63B7"/>
    <w:rsid w:val="00AE64D6"/>
    <w:rsid w:val="00AE6838"/>
    <w:rsid w:val="00AE6848"/>
    <w:rsid w:val="00AE6B51"/>
    <w:rsid w:val="00AE6CC5"/>
    <w:rsid w:val="00AE71B7"/>
    <w:rsid w:val="00AE75A4"/>
    <w:rsid w:val="00AE7E0F"/>
    <w:rsid w:val="00AF02D2"/>
    <w:rsid w:val="00AF09CB"/>
    <w:rsid w:val="00AF0A49"/>
    <w:rsid w:val="00AF0E79"/>
    <w:rsid w:val="00AF0FAE"/>
    <w:rsid w:val="00AF12E2"/>
    <w:rsid w:val="00AF16E4"/>
    <w:rsid w:val="00AF2200"/>
    <w:rsid w:val="00AF2619"/>
    <w:rsid w:val="00AF2BFE"/>
    <w:rsid w:val="00AF2FD8"/>
    <w:rsid w:val="00AF3597"/>
    <w:rsid w:val="00AF3632"/>
    <w:rsid w:val="00AF3ABD"/>
    <w:rsid w:val="00AF3AC9"/>
    <w:rsid w:val="00AF3B82"/>
    <w:rsid w:val="00AF3EF4"/>
    <w:rsid w:val="00AF46AB"/>
    <w:rsid w:val="00AF4B37"/>
    <w:rsid w:val="00AF50B7"/>
    <w:rsid w:val="00AF51F5"/>
    <w:rsid w:val="00AF56D8"/>
    <w:rsid w:val="00AF579D"/>
    <w:rsid w:val="00AF597C"/>
    <w:rsid w:val="00AF5AAA"/>
    <w:rsid w:val="00AF5B69"/>
    <w:rsid w:val="00AF5BEB"/>
    <w:rsid w:val="00AF5BFA"/>
    <w:rsid w:val="00AF69D0"/>
    <w:rsid w:val="00AF70B4"/>
    <w:rsid w:val="00AF7C4D"/>
    <w:rsid w:val="00B00257"/>
    <w:rsid w:val="00B00307"/>
    <w:rsid w:val="00B00922"/>
    <w:rsid w:val="00B00AC8"/>
    <w:rsid w:val="00B01440"/>
    <w:rsid w:val="00B016F7"/>
    <w:rsid w:val="00B018C0"/>
    <w:rsid w:val="00B018FA"/>
    <w:rsid w:val="00B01DDF"/>
    <w:rsid w:val="00B01F32"/>
    <w:rsid w:val="00B02F72"/>
    <w:rsid w:val="00B03169"/>
    <w:rsid w:val="00B0334C"/>
    <w:rsid w:val="00B033DE"/>
    <w:rsid w:val="00B03818"/>
    <w:rsid w:val="00B038EB"/>
    <w:rsid w:val="00B03A19"/>
    <w:rsid w:val="00B03FB3"/>
    <w:rsid w:val="00B04D0C"/>
    <w:rsid w:val="00B04E1F"/>
    <w:rsid w:val="00B05305"/>
    <w:rsid w:val="00B05496"/>
    <w:rsid w:val="00B06276"/>
    <w:rsid w:val="00B066A6"/>
    <w:rsid w:val="00B071E7"/>
    <w:rsid w:val="00B07A94"/>
    <w:rsid w:val="00B1052E"/>
    <w:rsid w:val="00B105F4"/>
    <w:rsid w:val="00B10A29"/>
    <w:rsid w:val="00B11AA6"/>
    <w:rsid w:val="00B11F2A"/>
    <w:rsid w:val="00B1240C"/>
    <w:rsid w:val="00B12A4C"/>
    <w:rsid w:val="00B12C68"/>
    <w:rsid w:val="00B12DD0"/>
    <w:rsid w:val="00B135F4"/>
    <w:rsid w:val="00B137E7"/>
    <w:rsid w:val="00B13898"/>
    <w:rsid w:val="00B13BC7"/>
    <w:rsid w:val="00B13C56"/>
    <w:rsid w:val="00B1451D"/>
    <w:rsid w:val="00B1474C"/>
    <w:rsid w:val="00B14808"/>
    <w:rsid w:val="00B15530"/>
    <w:rsid w:val="00B15609"/>
    <w:rsid w:val="00B15B54"/>
    <w:rsid w:val="00B15C71"/>
    <w:rsid w:val="00B16402"/>
    <w:rsid w:val="00B16EFF"/>
    <w:rsid w:val="00B1744F"/>
    <w:rsid w:val="00B17532"/>
    <w:rsid w:val="00B1759E"/>
    <w:rsid w:val="00B17E01"/>
    <w:rsid w:val="00B17F27"/>
    <w:rsid w:val="00B218E7"/>
    <w:rsid w:val="00B219CF"/>
    <w:rsid w:val="00B21C9B"/>
    <w:rsid w:val="00B21D06"/>
    <w:rsid w:val="00B21D5F"/>
    <w:rsid w:val="00B21E95"/>
    <w:rsid w:val="00B21ED9"/>
    <w:rsid w:val="00B21EF7"/>
    <w:rsid w:val="00B22033"/>
    <w:rsid w:val="00B22169"/>
    <w:rsid w:val="00B22639"/>
    <w:rsid w:val="00B2322D"/>
    <w:rsid w:val="00B23FDE"/>
    <w:rsid w:val="00B242CC"/>
    <w:rsid w:val="00B24803"/>
    <w:rsid w:val="00B24929"/>
    <w:rsid w:val="00B24AB1"/>
    <w:rsid w:val="00B25142"/>
    <w:rsid w:val="00B253E1"/>
    <w:rsid w:val="00B25711"/>
    <w:rsid w:val="00B257FC"/>
    <w:rsid w:val="00B25982"/>
    <w:rsid w:val="00B26032"/>
    <w:rsid w:val="00B2644D"/>
    <w:rsid w:val="00B264C7"/>
    <w:rsid w:val="00B2699F"/>
    <w:rsid w:val="00B26EAD"/>
    <w:rsid w:val="00B271F1"/>
    <w:rsid w:val="00B274A1"/>
    <w:rsid w:val="00B27929"/>
    <w:rsid w:val="00B27EA9"/>
    <w:rsid w:val="00B30C5B"/>
    <w:rsid w:val="00B31476"/>
    <w:rsid w:val="00B314C8"/>
    <w:rsid w:val="00B31FB3"/>
    <w:rsid w:val="00B3264D"/>
    <w:rsid w:val="00B3280D"/>
    <w:rsid w:val="00B33839"/>
    <w:rsid w:val="00B33893"/>
    <w:rsid w:val="00B33D54"/>
    <w:rsid w:val="00B33E06"/>
    <w:rsid w:val="00B34030"/>
    <w:rsid w:val="00B345EF"/>
    <w:rsid w:val="00B3477B"/>
    <w:rsid w:val="00B34EC4"/>
    <w:rsid w:val="00B3532E"/>
    <w:rsid w:val="00B353D4"/>
    <w:rsid w:val="00B36AC3"/>
    <w:rsid w:val="00B373B4"/>
    <w:rsid w:val="00B37827"/>
    <w:rsid w:val="00B400CB"/>
    <w:rsid w:val="00B40160"/>
    <w:rsid w:val="00B4032D"/>
    <w:rsid w:val="00B41334"/>
    <w:rsid w:val="00B4146C"/>
    <w:rsid w:val="00B41A6C"/>
    <w:rsid w:val="00B43292"/>
    <w:rsid w:val="00B432BD"/>
    <w:rsid w:val="00B4387B"/>
    <w:rsid w:val="00B44B62"/>
    <w:rsid w:val="00B450A8"/>
    <w:rsid w:val="00B452D8"/>
    <w:rsid w:val="00B4578C"/>
    <w:rsid w:val="00B45F11"/>
    <w:rsid w:val="00B46243"/>
    <w:rsid w:val="00B47197"/>
    <w:rsid w:val="00B4735F"/>
    <w:rsid w:val="00B512B7"/>
    <w:rsid w:val="00B512E3"/>
    <w:rsid w:val="00B52643"/>
    <w:rsid w:val="00B52FFD"/>
    <w:rsid w:val="00B530F0"/>
    <w:rsid w:val="00B53412"/>
    <w:rsid w:val="00B53555"/>
    <w:rsid w:val="00B5384A"/>
    <w:rsid w:val="00B53A43"/>
    <w:rsid w:val="00B53DA6"/>
    <w:rsid w:val="00B541AD"/>
    <w:rsid w:val="00B543D7"/>
    <w:rsid w:val="00B5487F"/>
    <w:rsid w:val="00B54D8D"/>
    <w:rsid w:val="00B5514D"/>
    <w:rsid w:val="00B5527E"/>
    <w:rsid w:val="00B554C0"/>
    <w:rsid w:val="00B5554C"/>
    <w:rsid w:val="00B558B7"/>
    <w:rsid w:val="00B55D44"/>
    <w:rsid w:val="00B55EA2"/>
    <w:rsid w:val="00B55EF5"/>
    <w:rsid w:val="00B60453"/>
    <w:rsid w:val="00B60554"/>
    <w:rsid w:val="00B605C4"/>
    <w:rsid w:val="00B60A2B"/>
    <w:rsid w:val="00B61502"/>
    <w:rsid w:val="00B6151B"/>
    <w:rsid w:val="00B61852"/>
    <w:rsid w:val="00B61FEC"/>
    <w:rsid w:val="00B62018"/>
    <w:rsid w:val="00B628BD"/>
    <w:rsid w:val="00B6294C"/>
    <w:rsid w:val="00B62BB6"/>
    <w:rsid w:val="00B64282"/>
    <w:rsid w:val="00B642EB"/>
    <w:rsid w:val="00B65313"/>
    <w:rsid w:val="00B65673"/>
    <w:rsid w:val="00B673B8"/>
    <w:rsid w:val="00B673DF"/>
    <w:rsid w:val="00B676B4"/>
    <w:rsid w:val="00B67767"/>
    <w:rsid w:val="00B67811"/>
    <w:rsid w:val="00B70D13"/>
    <w:rsid w:val="00B7142B"/>
    <w:rsid w:val="00B7186F"/>
    <w:rsid w:val="00B720B1"/>
    <w:rsid w:val="00B73AD5"/>
    <w:rsid w:val="00B73DC9"/>
    <w:rsid w:val="00B740C6"/>
    <w:rsid w:val="00B743AE"/>
    <w:rsid w:val="00B746AB"/>
    <w:rsid w:val="00B74B0D"/>
    <w:rsid w:val="00B74DBB"/>
    <w:rsid w:val="00B74E72"/>
    <w:rsid w:val="00B7520E"/>
    <w:rsid w:val="00B75ED4"/>
    <w:rsid w:val="00B762B5"/>
    <w:rsid w:val="00B7644A"/>
    <w:rsid w:val="00B765C9"/>
    <w:rsid w:val="00B76602"/>
    <w:rsid w:val="00B76DBA"/>
    <w:rsid w:val="00B77988"/>
    <w:rsid w:val="00B77F20"/>
    <w:rsid w:val="00B808F0"/>
    <w:rsid w:val="00B80BA3"/>
    <w:rsid w:val="00B80E39"/>
    <w:rsid w:val="00B80F9E"/>
    <w:rsid w:val="00B81165"/>
    <w:rsid w:val="00B81794"/>
    <w:rsid w:val="00B81CB9"/>
    <w:rsid w:val="00B826EA"/>
    <w:rsid w:val="00B8280D"/>
    <w:rsid w:val="00B83469"/>
    <w:rsid w:val="00B834E8"/>
    <w:rsid w:val="00B8382A"/>
    <w:rsid w:val="00B83A31"/>
    <w:rsid w:val="00B84C43"/>
    <w:rsid w:val="00B8561F"/>
    <w:rsid w:val="00B85E36"/>
    <w:rsid w:val="00B861FA"/>
    <w:rsid w:val="00B86E50"/>
    <w:rsid w:val="00B873F6"/>
    <w:rsid w:val="00B875C9"/>
    <w:rsid w:val="00B90467"/>
    <w:rsid w:val="00B9082F"/>
    <w:rsid w:val="00B908A3"/>
    <w:rsid w:val="00B908ED"/>
    <w:rsid w:val="00B90913"/>
    <w:rsid w:val="00B90AB4"/>
    <w:rsid w:val="00B90ADF"/>
    <w:rsid w:val="00B916B8"/>
    <w:rsid w:val="00B91C9C"/>
    <w:rsid w:val="00B91F05"/>
    <w:rsid w:val="00B923DF"/>
    <w:rsid w:val="00B92539"/>
    <w:rsid w:val="00B925D0"/>
    <w:rsid w:val="00B92D28"/>
    <w:rsid w:val="00B92F90"/>
    <w:rsid w:val="00B9391C"/>
    <w:rsid w:val="00B93A2F"/>
    <w:rsid w:val="00B93CAF"/>
    <w:rsid w:val="00B93DC0"/>
    <w:rsid w:val="00B94063"/>
    <w:rsid w:val="00B94149"/>
    <w:rsid w:val="00B94930"/>
    <w:rsid w:val="00B94A31"/>
    <w:rsid w:val="00B955BC"/>
    <w:rsid w:val="00B9597E"/>
    <w:rsid w:val="00B95EB6"/>
    <w:rsid w:val="00B9618B"/>
    <w:rsid w:val="00B96E1C"/>
    <w:rsid w:val="00B97600"/>
    <w:rsid w:val="00B9781B"/>
    <w:rsid w:val="00B979B0"/>
    <w:rsid w:val="00B979F6"/>
    <w:rsid w:val="00B97C30"/>
    <w:rsid w:val="00BA00AD"/>
    <w:rsid w:val="00BA0137"/>
    <w:rsid w:val="00BA01E9"/>
    <w:rsid w:val="00BA07AE"/>
    <w:rsid w:val="00BA08A5"/>
    <w:rsid w:val="00BA1264"/>
    <w:rsid w:val="00BA1B8A"/>
    <w:rsid w:val="00BA1C08"/>
    <w:rsid w:val="00BA1D03"/>
    <w:rsid w:val="00BA269C"/>
    <w:rsid w:val="00BA2D4F"/>
    <w:rsid w:val="00BA34DF"/>
    <w:rsid w:val="00BA37E6"/>
    <w:rsid w:val="00BA3FEB"/>
    <w:rsid w:val="00BA43E1"/>
    <w:rsid w:val="00BA5352"/>
    <w:rsid w:val="00BA5A6E"/>
    <w:rsid w:val="00BA5C3B"/>
    <w:rsid w:val="00BA5FD6"/>
    <w:rsid w:val="00BA6BC0"/>
    <w:rsid w:val="00BA6C42"/>
    <w:rsid w:val="00BA77FC"/>
    <w:rsid w:val="00BA782B"/>
    <w:rsid w:val="00BB082E"/>
    <w:rsid w:val="00BB09A8"/>
    <w:rsid w:val="00BB09E6"/>
    <w:rsid w:val="00BB0A72"/>
    <w:rsid w:val="00BB0EF4"/>
    <w:rsid w:val="00BB29C7"/>
    <w:rsid w:val="00BB379D"/>
    <w:rsid w:val="00BB3B66"/>
    <w:rsid w:val="00BB4470"/>
    <w:rsid w:val="00BB447F"/>
    <w:rsid w:val="00BB4A8C"/>
    <w:rsid w:val="00BB4C88"/>
    <w:rsid w:val="00BB65AC"/>
    <w:rsid w:val="00BB6D3E"/>
    <w:rsid w:val="00BB6D9C"/>
    <w:rsid w:val="00BB6E97"/>
    <w:rsid w:val="00BC015A"/>
    <w:rsid w:val="00BC06FD"/>
    <w:rsid w:val="00BC0BBC"/>
    <w:rsid w:val="00BC0C92"/>
    <w:rsid w:val="00BC2395"/>
    <w:rsid w:val="00BC257D"/>
    <w:rsid w:val="00BC2838"/>
    <w:rsid w:val="00BC2C27"/>
    <w:rsid w:val="00BC3307"/>
    <w:rsid w:val="00BC4269"/>
    <w:rsid w:val="00BC434A"/>
    <w:rsid w:val="00BC532E"/>
    <w:rsid w:val="00BC5E6B"/>
    <w:rsid w:val="00BC5EE7"/>
    <w:rsid w:val="00BC68AC"/>
    <w:rsid w:val="00BC6A1B"/>
    <w:rsid w:val="00BC6A6F"/>
    <w:rsid w:val="00BC6CC8"/>
    <w:rsid w:val="00BC6E33"/>
    <w:rsid w:val="00BC72B7"/>
    <w:rsid w:val="00BD0AED"/>
    <w:rsid w:val="00BD0CBF"/>
    <w:rsid w:val="00BD0E1F"/>
    <w:rsid w:val="00BD1A19"/>
    <w:rsid w:val="00BD1A4C"/>
    <w:rsid w:val="00BD1D9D"/>
    <w:rsid w:val="00BD2524"/>
    <w:rsid w:val="00BD2D4F"/>
    <w:rsid w:val="00BD2EE3"/>
    <w:rsid w:val="00BD2FDC"/>
    <w:rsid w:val="00BD33FB"/>
    <w:rsid w:val="00BD467A"/>
    <w:rsid w:val="00BD4DA8"/>
    <w:rsid w:val="00BD5369"/>
    <w:rsid w:val="00BD5621"/>
    <w:rsid w:val="00BD5774"/>
    <w:rsid w:val="00BD5ABA"/>
    <w:rsid w:val="00BD60E4"/>
    <w:rsid w:val="00BD6608"/>
    <w:rsid w:val="00BD6811"/>
    <w:rsid w:val="00BD6E11"/>
    <w:rsid w:val="00BE17AB"/>
    <w:rsid w:val="00BE1F16"/>
    <w:rsid w:val="00BE2E85"/>
    <w:rsid w:val="00BE38CE"/>
    <w:rsid w:val="00BE3B6B"/>
    <w:rsid w:val="00BE3E2C"/>
    <w:rsid w:val="00BE4654"/>
    <w:rsid w:val="00BE4BDA"/>
    <w:rsid w:val="00BE4D8C"/>
    <w:rsid w:val="00BE4DEC"/>
    <w:rsid w:val="00BE5441"/>
    <w:rsid w:val="00BE5BC0"/>
    <w:rsid w:val="00BE5FE8"/>
    <w:rsid w:val="00BE65E1"/>
    <w:rsid w:val="00BE67A7"/>
    <w:rsid w:val="00BE6CFE"/>
    <w:rsid w:val="00BE7583"/>
    <w:rsid w:val="00BE7B07"/>
    <w:rsid w:val="00BE7DAB"/>
    <w:rsid w:val="00BE7EB2"/>
    <w:rsid w:val="00BF00E0"/>
    <w:rsid w:val="00BF0231"/>
    <w:rsid w:val="00BF0715"/>
    <w:rsid w:val="00BF1597"/>
    <w:rsid w:val="00BF1706"/>
    <w:rsid w:val="00BF28D2"/>
    <w:rsid w:val="00BF2F26"/>
    <w:rsid w:val="00BF32E2"/>
    <w:rsid w:val="00BF38CA"/>
    <w:rsid w:val="00BF3CA2"/>
    <w:rsid w:val="00BF3D94"/>
    <w:rsid w:val="00BF3F8D"/>
    <w:rsid w:val="00BF4DE6"/>
    <w:rsid w:val="00BF54A2"/>
    <w:rsid w:val="00BF5A52"/>
    <w:rsid w:val="00BF6A0A"/>
    <w:rsid w:val="00BF6B35"/>
    <w:rsid w:val="00BF720C"/>
    <w:rsid w:val="00BF766B"/>
    <w:rsid w:val="00BF7FB1"/>
    <w:rsid w:val="00C00328"/>
    <w:rsid w:val="00C0039C"/>
    <w:rsid w:val="00C00B05"/>
    <w:rsid w:val="00C00CCF"/>
    <w:rsid w:val="00C01B1B"/>
    <w:rsid w:val="00C0228B"/>
    <w:rsid w:val="00C02619"/>
    <w:rsid w:val="00C029D4"/>
    <w:rsid w:val="00C02B6C"/>
    <w:rsid w:val="00C036B7"/>
    <w:rsid w:val="00C03B2E"/>
    <w:rsid w:val="00C03EB3"/>
    <w:rsid w:val="00C0428B"/>
    <w:rsid w:val="00C04355"/>
    <w:rsid w:val="00C052CE"/>
    <w:rsid w:val="00C059F6"/>
    <w:rsid w:val="00C05E5B"/>
    <w:rsid w:val="00C06C47"/>
    <w:rsid w:val="00C06F46"/>
    <w:rsid w:val="00C075C5"/>
    <w:rsid w:val="00C07B37"/>
    <w:rsid w:val="00C07DE3"/>
    <w:rsid w:val="00C100B7"/>
    <w:rsid w:val="00C1023A"/>
    <w:rsid w:val="00C10BC8"/>
    <w:rsid w:val="00C1157E"/>
    <w:rsid w:val="00C1171F"/>
    <w:rsid w:val="00C11DC0"/>
    <w:rsid w:val="00C1210A"/>
    <w:rsid w:val="00C1230A"/>
    <w:rsid w:val="00C1255A"/>
    <w:rsid w:val="00C129CC"/>
    <w:rsid w:val="00C129D8"/>
    <w:rsid w:val="00C12B67"/>
    <w:rsid w:val="00C12CDE"/>
    <w:rsid w:val="00C131B2"/>
    <w:rsid w:val="00C13382"/>
    <w:rsid w:val="00C1372D"/>
    <w:rsid w:val="00C139E9"/>
    <w:rsid w:val="00C1414B"/>
    <w:rsid w:val="00C14297"/>
    <w:rsid w:val="00C145CB"/>
    <w:rsid w:val="00C14AA6"/>
    <w:rsid w:val="00C14C58"/>
    <w:rsid w:val="00C14E61"/>
    <w:rsid w:val="00C15261"/>
    <w:rsid w:val="00C2033E"/>
    <w:rsid w:val="00C20774"/>
    <w:rsid w:val="00C20FFA"/>
    <w:rsid w:val="00C212AF"/>
    <w:rsid w:val="00C21775"/>
    <w:rsid w:val="00C21B0C"/>
    <w:rsid w:val="00C2226A"/>
    <w:rsid w:val="00C229FD"/>
    <w:rsid w:val="00C23CEF"/>
    <w:rsid w:val="00C23E52"/>
    <w:rsid w:val="00C2432A"/>
    <w:rsid w:val="00C2435E"/>
    <w:rsid w:val="00C2482F"/>
    <w:rsid w:val="00C24BDB"/>
    <w:rsid w:val="00C25433"/>
    <w:rsid w:val="00C256A8"/>
    <w:rsid w:val="00C25726"/>
    <w:rsid w:val="00C25BC1"/>
    <w:rsid w:val="00C25F69"/>
    <w:rsid w:val="00C25FD1"/>
    <w:rsid w:val="00C26784"/>
    <w:rsid w:val="00C26CE8"/>
    <w:rsid w:val="00C26E3C"/>
    <w:rsid w:val="00C27121"/>
    <w:rsid w:val="00C27418"/>
    <w:rsid w:val="00C2742C"/>
    <w:rsid w:val="00C30259"/>
    <w:rsid w:val="00C307C1"/>
    <w:rsid w:val="00C30AC1"/>
    <w:rsid w:val="00C30C0D"/>
    <w:rsid w:val="00C317CC"/>
    <w:rsid w:val="00C32493"/>
    <w:rsid w:val="00C3271B"/>
    <w:rsid w:val="00C32C56"/>
    <w:rsid w:val="00C32DCD"/>
    <w:rsid w:val="00C32FCF"/>
    <w:rsid w:val="00C330F6"/>
    <w:rsid w:val="00C331DA"/>
    <w:rsid w:val="00C333A1"/>
    <w:rsid w:val="00C335FE"/>
    <w:rsid w:val="00C33851"/>
    <w:rsid w:val="00C33B4E"/>
    <w:rsid w:val="00C33D5A"/>
    <w:rsid w:val="00C3415B"/>
    <w:rsid w:val="00C351A9"/>
    <w:rsid w:val="00C35A65"/>
    <w:rsid w:val="00C36B06"/>
    <w:rsid w:val="00C36B92"/>
    <w:rsid w:val="00C36CB2"/>
    <w:rsid w:val="00C37A47"/>
    <w:rsid w:val="00C37B7E"/>
    <w:rsid w:val="00C4010A"/>
    <w:rsid w:val="00C4030B"/>
    <w:rsid w:val="00C403AE"/>
    <w:rsid w:val="00C4064E"/>
    <w:rsid w:val="00C409B1"/>
    <w:rsid w:val="00C40BD4"/>
    <w:rsid w:val="00C41CE7"/>
    <w:rsid w:val="00C41D04"/>
    <w:rsid w:val="00C41E0B"/>
    <w:rsid w:val="00C42213"/>
    <w:rsid w:val="00C43524"/>
    <w:rsid w:val="00C43A22"/>
    <w:rsid w:val="00C44A97"/>
    <w:rsid w:val="00C44C62"/>
    <w:rsid w:val="00C45054"/>
    <w:rsid w:val="00C4527D"/>
    <w:rsid w:val="00C45664"/>
    <w:rsid w:val="00C45ECB"/>
    <w:rsid w:val="00C46069"/>
    <w:rsid w:val="00C46B29"/>
    <w:rsid w:val="00C46E6A"/>
    <w:rsid w:val="00C47973"/>
    <w:rsid w:val="00C51330"/>
    <w:rsid w:val="00C5157A"/>
    <w:rsid w:val="00C51581"/>
    <w:rsid w:val="00C5164B"/>
    <w:rsid w:val="00C516AA"/>
    <w:rsid w:val="00C51A26"/>
    <w:rsid w:val="00C51B89"/>
    <w:rsid w:val="00C51CB7"/>
    <w:rsid w:val="00C52E40"/>
    <w:rsid w:val="00C5354C"/>
    <w:rsid w:val="00C53685"/>
    <w:rsid w:val="00C536BB"/>
    <w:rsid w:val="00C536CF"/>
    <w:rsid w:val="00C5397C"/>
    <w:rsid w:val="00C5408A"/>
    <w:rsid w:val="00C546D8"/>
    <w:rsid w:val="00C549FA"/>
    <w:rsid w:val="00C549FC"/>
    <w:rsid w:val="00C55081"/>
    <w:rsid w:val="00C5577D"/>
    <w:rsid w:val="00C55851"/>
    <w:rsid w:val="00C5585A"/>
    <w:rsid w:val="00C55DBC"/>
    <w:rsid w:val="00C55DFC"/>
    <w:rsid w:val="00C561B0"/>
    <w:rsid w:val="00C56AC8"/>
    <w:rsid w:val="00C57064"/>
    <w:rsid w:val="00C57933"/>
    <w:rsid w:val="00C579C7"/>
    <w:rsid w:val="00C604D4"/>
    <w:rsid w:val="00C6079B"/>
    <w:rsid w:val="00C6081C"/>
    <w:rsid w:val="00C60CD5"/>
    <w:rsid w:val="00C61522"/>
    <w:rsid w:val="00C61C11"/>
    <w:rsid w:val="00C61C12"/>
    <w:rsid w:val="00C620BB"/>
    <w:rsid w:val="00C6229F"/>
    <w:rsid w:val="00C62A14"/>
    <w:rsid w:val="00C62BBE"/>
    <w:rsid w:val="00C62D62"/>
    <w:rsid w:val="00C632A9"/>
    <w:rsid w:val="00C633A9"/>
    <w:rsid w:val="00C63802"/>
    <w:rsid w:val="00C63C29"/>
    <w:rsid w:val="00C63DD9"/>
    <w:rsid w:val="00C64154"/>
    <w:rsid w:val="00C64412"/>
    <w:rsid w:val="00C6548D"/>
    <w:rsid w:val="00C65593"/>
    <w:rsid w:val="00C65D98"/>
    <w:rsid w:val="00C66524"/>
    <w:rsid w:val="00C66719"/>
    <w:rsid w:val="00C669FC"/>
    <w:rsid w:val="00C6765A"/>
    <w:rsid w:val="00C67DD0"/>
    <w:rsid w:val="00C67EB5"/>
    <w:rsid w:val="00C7032E"/>
    <w:rsid w:val="00C7096E"/>
    <w:rsid w:val="00C72B25"/>
    <w:rsid w:val="00C72F29"/>
    <w:rsid w:val="00C73212"/>
    <w:rsid w:val="00C73A1C"/>
    <w:rsid w:val="00C73EA7"/>
    <w:rsid w:val="00C74348"/>
    <w:rsid w:val="00C7440F"/>
    <w:rsid w:val="00C74603"/>
    <w:rsid w:val="00C74868"/>
    <w:rsid w:val="00C74BDB"/>
    <w:rsid w:val="00C754E0"/>
    <w:rsid w:val="00C75935"/>
    <w:rsid w:val="00C75B7B"/>
    <w:rsid w:val="00C76432"/>
    <w:rsid w:val="00C76576"/>
    <w:rsid w:val="00C76EB0"/>
    <w:rsid w:val="00C77651"/>
    <w:rsid w:val="00C77C5C"/>
    <w:rsid w:val="00C77D3E"/>
    <w:rsid w:val="00C77D55"/>
    <w:rsid w:val="00C8042B"/>
    <w:rsid w:val="00C80A53"/>
    <w:rsid w:val="00C80BBB"/>
    <w:rsid w:val="00C80C88"/>
    <w:rsid w:val="00C80E8A"/>
    <w:rsid w:val="00C81252"/>
    <w:rsid w:val="00C81FE3"/>
    <w:rsid w:val="00C8227B"/>
    <w:rsid w:val="00C8347A"/>
    <w:rsid w:val="00C836FE"/>
    <w:rsid w:val="00C83CC5"/>
    <w:rsid w:val="00C83F0B"/>
    <w:rsid w:val="00C84A33"/>
    <w:rsid w:val="00C84CDF"/>
    <w:rsid w:val="00C85E24"/>
    <w:rsid w:val="00C861E0"/>
    <w:rsid w:val="00C86356"/>
    <w:rsid w:val="00C8635A"/>
    <w:rsid w:val="00C86EB6"/>
    <w:rsid w:val="00C87280"/>
    <w:rsid w:val="00C87403"/>
    <w:rsid w:val="00C87AD8"/>
    <w:rsid w:val="00C87D00"/>
    <w:rsid w:val="00C90249"/>
    <w:rsid w:val="00C9059C"/>
    <w:rsid w:val="00C9075C"/>
    <w:rsid w:val="00C915E3"/>
    <w:rsid w:val="00C91B52"/>
    <w:rsid w:val="00C91D28"/>
    <w:rsid w:val="00C92D1E"/>
    <w:rsid w:val="00C9304F"/>
    <w:rsid w:val="00C932EF"/>
    <w:rsid w:val="00C935C5"/>
    <w:rsid w:val="00C936EC"/>
    <w:rsid w:val="00C93CDD"/>
    <w:rsid w:val="00C9453C"/>
    <w:rsid w:val="00C954EC"/>
    <w:rsid w:val="00C96388"/>
    <w:rsid w:val="00C96660"/>
    <w:rsid w:val="00C968D4"/>
    <w:rsid w:val="00C96CE3"/>
    <w:rsid w:val="00C96E7C"/>
    <w:rsid w:val="00C970D3"/>
    <w:rsid w:val="00C9710F"/>
    <w:rsid w:val="00C97A7A"/>
    <w:rsid w:val="00C97DBD"/>
    <w:rsid w:val="00C97DE9"/>
    <w:rsid w:val="00C97FE6"/>
    <w:rsid w:val="00CA0DC6"/>
    <w:rsid w:val="00CA0E88"/>
    <w:rsid w:val="00CA11F1"/>
    <w:rsid w:val="00CA14FA"/>
    <w:rsid w:val="00CA1D0A"/>
    <w:rsid w:val="00CA24EC"/>
    <w:rsid w:val="00CA2912"/>
    <w:rsid w:val="00CA2A9D"/>
    <w:rsid w:val="00CA334B"/>
    <w:rsid w:val="00CA3A1D"/>
    <w:rsid w:val="00CA3AD7"/>
    <w:rsid w:val="00CA3BCC"/>
    <w:rsid w:val="00CA43BF"/>
    <w:rsid w:val="00CA441B"/>
    <w:rsid w:val="00CA44E4"/>
    <w:rsid w:val="00CA4CE7"/>
    <w:rsid w:val="00CA4EF3"/>
    <w:rsid w:val="00CA5BCA"/>
    <w:rsid w:val="00CA610C"/>
    <w:rsid w:val="00CA6BDC"/>
    <w:rsid w:val="00CA7175"/>
    <w:rsid w:val="00CA72B2"/>
    <w:rsid w:val="00CA749A"/>
    <w:rsid w:val="00CA7831"/>
    <w:rsid w:val="00CA7844"/>
    <w:rsid w:val="00CA7FC6"/>
    <w:rsid w:val="00CB05EB"/>
    <w:rsid w:val="00CB0931"/>
    <w:rsid w:val="00CB0F1B"/>
    <w:rsid w:val="00CB106F"/>
    <w:rsid w:val="00CB1340"/>
    <w:rsid w:val="00CB1469"/>
    <w:rsid w:val="00CB1ECD"/>
    <w:rsid w:val="00CB2674"/>
    <w:rsid w:val="00CB2896"/>
    <w:rsid w:val="00CB28DE"/>
    <w:rsid w:val="00CB2D71"/>
    <w:rsid w:val="00CB319B"/>
    <w:rsid w:val="00CB3AB0"/>
    <w:rsid w:val="00CB3EC5"/>
    <w:rsid w:val="00CB575F"/>
    <w:rsid w:val="00CB5798"/>
    <w:rsid w:val="00CB5806"/>
    <w:rsid w:val="00CB5CF7"/>
    <w:rsid w:val="00CB5DB7"/>
    <w:rsid w:val="00CB5FB7"/>
    <w:rsid w:val="00CB5FE5"/>
    <w:rsid w:val="00CB64A1"/>
    <w:rsid w:val="00CB6566"/>
    <w:rsid w:val="00CB6787"/>
    <w:rsid w:val="00CB6D10"/>
    <w:rsid w:val="00CB7679"/>
    <w:rsid w:val="00CB7B2F"/>
    <w:rsid w:val="00CC0822"/>
    <w:rsid w:val="00CC0BBF"/>
    <w:rsid w:val="00CC13D6"/>
    <w:rsid w:val="00CC13ED"/>
    <w:rsid w:val="00CC19CE"/>
    <w:rsid w:val="00CC1AB3"/>
    <w:rsid w:val="00CC1D67"/>
    <w:rsid w:val="00CC23CF"/>
    <w:rsid w:val="00CC2722"/>
    <w:rsid w:val="00CC2C68"/>
    <w:rsid w:val="00CC2EF4"/>
    <w:rsid w:val="00CC3367"/>
    <w:rsid w:val="00CC354E"/>
    <w:rsid w:val="00CC4B0F"/>
    <w:rsid w:val="00CC51EE"/>
    <w:rsid w:val="00CC5294"/>
    <w:rsid w:val="00CC53CA"/>
    <w:rsid w:val="00CC56EA"/>
    <w:rsid w:val="00CC58A7"/>
    <w:rsid w:val="00CC58CD"/>
    <w:rsid w:val="00CC5A3D"/>
    <w:rsid w:val="00CC67A8"/>
    <w:rsid w:val="00CC6B88"/>
    <w:rsid w:val="00CC752F"/>
    <w:rsid w:val="00CC7B51"/>
    <w:rsid w:val="00CC7CFD"/>
    <w:rsid w:val="00CD1F9C"/>
    <w:rsid w:val="00CD203C"/>
    <w:rsid w:val="00CD2496"/>
    <w:rsid w:val="00CD35AA"/>
    <w:rsid w:val="00CD387D"/>
    <w:rsid w:val="00CD39FA"/>
    <w:rsid w:val="00CD3FD6"/>
    <w:rsid w:val="00CD4BE0"/>
    <w:rsid w:val="00CD5442"/>
    <w:rsid w:val="00CD54E3"/>
    <w:rsid w:val="00CD5839"/>
    <w:rsid w:val="00CD5CC4"/>
    <w:rsid w:val="00CD5FE8"/>
    <w:rsid w:val="00CD6628"/>
    <w:rsid w:val="00CD6A2F"/>
    <w:rsid w:val="00CD6B00"/>
    <w:rsid w:val="00CD6C06"/>
    <w:rsid w:val="00CD6C86"/>
    <w:rsid w:val="00CD70AC"/>
    <w:rsid w:val="00CD7297"/>
    <w:rsid w:val="00CD77AC"/>
    <w:rsid w:val="00CD7CEB"/>
    <w:rsid w:val="00CE0043"/>
    <w:rsid w:val="00CE023D"/>
    <w:rsid w:val="00CE061B"/>
    <w:rsid w:val="00CE0C1F"/>
    <w:rsid w:val="00CE0C34"/>
    <w:rsid w:val="00CE0D5C"/>
    <w:rsid w:val="00CE0F64"/>
    <w:rsid w:val="00CE1058"/>
    <w:rsid w:val="00CE168F"/>
    <w:rsid w:val="00CE1805"/>
    <w:rsid w:val="00CE1BC0"/>
    <w:rsid w:val="00CE2C5A"/>
    <w:rsid w:val="00CE2EF0"/>
    <w:rsid w:val="00CE32A2"/>
    <w:rsid w:val="00CE3714"/>
    <w:rsid w:val="00CE3D76"/>
    <w:rsid w:val="00CE3F7C"/>
    <w:rsid w:val="00CE46EC"/>
    <w:rsid w:val="00CE5493"/>
    <w:rsid w:val="00CE60CC"/>
    <w:rsid w:val="00CE6370"/>
    <w:rsid w:val="00CE72BB"/>
    <w:rsid w:val="00CE775F"/>
    <w:rsid w:val="00CE79F9"/>
    <w:rsid w:val="00CE7BE4"/>
    <w:rsid w:val="00CF0CAC"/>
    <w:rsid w:val="00CF1FD2"/>
    <w:rsid w:val="00CF2460"/>
    <w:rsid w:val="00CF2A82"/>
    <w:rsid w:val="00CF2BFA"/>
    <w:rsid w:val="00CF3079"/>
    <w:rsid w:val="00CF36AE"/>
    <w:rsid w:val="00CF3F8B"/>
    <w:rsid w:val="00CF4C94"/>
    <w:rsid w:val="00CF55D9"/>
    <w:rsid w:val="00CF68FE"/>
    <w:rsid w:val="00CF72D0"/>
    <w:rsid w:val="00CF7717"/>
    <w:rsid w:val="00CF773B"/>
    <w:rsid w:val="00CF78CE"/>
    <w:rsid w:val="00CF7EEF"/>
    <w:rsid w:val="00D003C7"/>
    <w:rsid w:val="00D01134"/>
    <w:rsid w:val="00D01314"/>
    <w:rsid w:val="00D01986"/>
    <w:rsid w:val="00D01DF8"/>
    <w:rsid w:val="00D022E0"/>
    <w:rsid w:val="00D02377"/>
    <w:rsid w:val="00D0285F"/>
    <w:rsid w:val="00D02A21"/>
    <w:rsid w:val="00D02A95"/>
    <w:rsid w:val="00D02F69"/>
    <w:rsid w:val="00D03229"/>
    <w:rsid w:val="00D032EF"/>
    <w:rsid w:val="00D03C16"/>
    <w:rsid w:val="00D040AE"/>
    <w:rsid w:val="00D04728"/>
    <w:rsid w:val="00D05061"/>
    <w:rsid w:val="00D05266"/>
    <w:rsid w:val="00D057B9"/>
    <w:rsid w:val="00D0589C"/>
    <w:rsid w:val="00D0674A"/>
    <w:rsid w:val="00D06835"/>
    <w:rsid w:val="00D06A71"/>
    <w:rsid w:val="00D06D42"/>
    <w:rsid w:val="00D070E7"/>
    <w:rsid w:val="00D074D9"/>
    <w:rsid w:val="00D075D4"/>
    <w:rsid w:val="00D07849"/>
    <w:rsid w:val="00D07D7E"/>
    <w:rsid w:val="00D10202"/>
    <w:rsid w:val="00D10367"/>
    <w:rsid w:val="00D10732"/>
    <w:rsid w:val="00D10945"/>
    <w:rsid w:val="00D10AAF"/>
    <w:rsid w:val="00D10FEC"/>
    <w:rsid w:val="00D1129D"/>
    <w:rsid w:val="00D11618"/>
    <w:rsid w:val="00D11655"/>
    <w:rsid w:val="00D118C8"/>
    <w:rsid w:val="00D12DE0"/>
    <w:rsid w:val="00D12FD0"/>
    <w:rsid w:val="00D12FFA"/>
    <w:rsid w:val="00D1426B"/>
    <w:rsid w:val="00D14439"/>
    <w:rsid w:val="00D14978"/>
    <w:rsid w:val="00D14A77"/>
    <w:rsid w:val="00D15013"/>
    <w:rsid w:val="00D1505D"/>
    <w:rsid w:val="00D15FB6"/>
    <w:rsid w:val="00D163E6"/>
    <w:rsid w:val="00D16CD2"/>
    <w:rsid w:val="00D1704F"/>
    <w:rsid w:val="00D17527"/>
    <w:rsid w:val="00D2004C"/>
    <w:rsid w:val="00D203AB"/>
    <w:rsid w:val="00D20656"/>
    <w:rsid w:val="00D207B2"/>
    <w:rsid w:val="00D20A40"/>
    <w:rsid w:val="00D20BBF"/>
    <w:rsid w:val="00D20DA2"/>
    <w:rsid w:val="00D20ECB"/>
    <w:rsid w:val="00D21431"/>
    <w:rsid w:val="00D216B9"/>
    <w:rsid w:val="00D21FFA"/>
    <w:rsid w:val="00D225D9"/>
    <w:rsid w:val="00D2272F"/>
    <w:rsid w:val="00D22733"/>
    <w:rsid w:val="00D24105"/>
    <w:rsid w:val="00D2410D"/>
    <w:rsid w:val="00D2477F"/>
    <w:rsid w:val="00D258C6"/>
    <w:rsid w:val="00D26948"/>
    <w:rsid w:val="00D26959"/>
    <w:rsid w:val="00D26C67"/>
    <w:rsid w:val="00D26F28"/>
    <w:rsid w:val="00D270FD"/>
    <w:rsid w:val="00D27949"/>
    <w:rsid w:val="00D308CA"/>
    <w:rsid w:val="00D30E65"/>
    <w:rsid w:val="00D31063"/>
    <w:rsid w:val="00D31094"/>
    <w:rsid w:val="00D31109"/>
    <w:rsid w:val="00D31247"/>
    <w:rsid w:val="00D315E6"/>
    <w:rsid w:val="00D31693"/>
    <w:rsid w:val="00D31B04"/>
    <w:rsid w:val="00D322AB"/>
    <w:rsid w:val="00D32B19"/>
    <w:rsid w:val="00D3315C"/>
    <w:rsid w:val="00D33321"/>
    <w:rsid w:val="00D3348B"/>
    <w:rsid w:val="00D33490"/>
    <w:rsid w:val="00D3392A"/>
    <w:rsid w:val="00D343BE"/>
    <w:rsid w:val="00D343DB"/>
    <w:rsid w:val="00D344B7"/>
    <w:rsid w:val="00D347BD"/>
    <w:rsid w:val="00D34C5D"/>
    <w:rsid w:val="00D362F4"/>
    <w:rsid w:val="00D36345"/>
    <w:rsid w:val="00D36583"/>
    <w:rsid w:val="00D36B1F"/>
    <w:rsid w:val="00D36BF4"/>
    <w:rsid w:val="00D36DC2"/>
    <w:rsid w:val="00D37B3C"/>
    <w:rsid w:val="00D37E7F"/>
    <w:rsid w:val="00D37ED2"/>
    <w:rsid w:val="00D40C93"/>
    <w:rsid w:val="00D4131B"/>
    <w:rsid w:val="00D413E5"/>
    <w:rsid w:val="00D414A7"/>
    <w:rsid w:val="00D414B1"/>
    <w:rsid w:val="00D41B67"/>
    <w:rsid w:val="00D42BAD"/>
    <w:rsid w:val="00D42CEC"/>
    <w:rsid w:val="00D4330B"/>
    <w:rsid w:val="00D43DC1"/>
    <w:rsid w:val="00D43F1C"/>
    <w:rsid w:val="00D43F21"/>
    <w:rsid w:val="00D442A2"/>
    <w:rsid w:val="00D44460"/>
    <w:rsid w:val="00D444BB"/>
    <w:rsid w:val="00D4454D"/>
    <w:rsid w:val="00D453A2"/>
    <w:rsid w:val="00D45760"/>
    <w:rsid w:val="00D45A0D"/>
    <w:rsid w:val="00D45D73"/>
    <w:rsid w:val="00D46785"/>
    <w:rsid w:val="00D46B22"/>
    <w:rsid w:val="00D46DB8"/>
    <w:rsid w:val="00D46EA8"/>
    <w:rsid w:val="00D47160"/>
    <w:rsid w:val="00D47BC6"/>
    <w:rsid w:val="00D47E2F"/>
    <w:rsid w:val="00D5001E"/>
    <w:rsid w:val="00D501AF"/>
    <w:rsid w:val="00D50610"/>
    <w:rsid w:val="00D51165"/>
    <w:rsid w:val="00D51640"/>
    <w:rsid w:val="00D519DC"/>
    <w:rsid w:val="00D5242A"/>
    <w:rsid w:val="00D52841"/>
    <w:rsid w:val="00D52C7F"/>
    <w:rsid w:val="00D5325C"/>
    <w:rsid w:val="00D535BF"/>
    <w:rsid w:val="00D53ACC"/>
    <w:rsid w:val="00D53DDC"/>
    <w:rsid w:val="00D5461F"/>
    <w:rsid w:val="00D5479D"/>
    <w:rsid w:val="00D54F05"/>
    <w:rsid w:val="00D5618B"/>
    <w:rsid w:val="00D56E2D"/>
    <w:rsid w:val="00D5733F"/>
    <w:rsid w:val="00D57569"/>
    <w:rsid w:val="00D60482"/>
    <w:rsid w:val="00D60752"/>
    <w:rsid w:val="00D60CBB"/>
    <w:rsid w:val="00D61253"/>
    <w:rsid w:val="00D612DE"/>
    <w:rsid w:val="00D619BC"/>
    <w:rsid w:val="00D61A05"/>
    <w:rsid w:val="00D61A38"/>
    <w:rsid w:val="00D6264F"/>
    <w:rsid w:val="00D629B3"/>
    <w:rsid w:val="00D62A3C"/>
    <w:rsid w:val="00D62E4E"/>
    <w:rsid w:val="00D62E5D"/>
    <w:rsid w:val="00D6334F"/>
    <w:rsid w:val="00D63EAF"/>
    <w:rsid w:val="00D63F2F"/>
    <w:rsid w:val="00D6434C"/>
    <w:rsid w:val="00D649DE"/>
    <w:rsid w:val="00D64D7F"/>
    <w:rsid w:val="00D65633"/>
    <w:rsid w:val="00D65A31"/>
    <w:rsid w:val="00D65B16"/>
    <w:rsid w:val="00D65BA6"/>
    <w:rsid w:val="00D66236"/>
    <w:rsid w:val="00D665AB"/>
    <w:rsid w:val="00D66C2D"/>
    <w:rsid w:val="00D66C67"/>
    <w:rsid w:val="00D6771F"/>
    <w:rsid w:val="00D70F6C"/>
    <w:rsid w:val="00D71DC7"/>
    <w:rsid w:val="00D71F59"/>
    <w:rsid w:val="00D71F87"/>
    <w:rsid w:val="00D722FD"/>
    <w:rsid w:val="00D73B11"/>
    <w:rsid w:val="00D73DB8"/>
    <w:rsid w:val="00D74083"/>
    <w:rsid w:val="00D74131"/>
    <w:rsid w:val="00D741C5"/>
    <w:rsid w:val="00D743A4"/>
    <w:rsid w:val="00D74871"/>
    <w:rsid w:val="00D74DB4"/>
    <w:rsid w:val="00D757FC"/>
    <w:rsid w:val="00D76116"/>
    <w:rsid w:val="00D76928"/>
    <w:rsid w:val="00D76984"/>
    <w:rsid w:val="00D76B36"/>
    <w:rsid w:val="00D77036"/>
    <w:rsid w:val="00D77CAE"/>
    <w:rsid w:val="00D77CB8"/>
    <w:rsid w:val="00D77DEC"/>
    <w:rsid w:val="00D8014A"/>
    <w:rsid w:val="00D813C9"/>
    <w:rsid w:val="00D81B19"/>
    <w:rsid w:val="00D81C59"/>
    <w:rsid w:val="00D825BB"/>
    <w:rsid w:val="00D82835"/>
    <w:rsid w:val="00D828AE"/>
    <w:rsid w:val="00D82C62"/>
    <w:rsid w:val="00D84081"/>
    <w:rsid w:val="00D8465A"/>
    <w:rsid w:val="00D847CA"/>
    <w:rsid w:val="00D8572C"/>
    <w:rsid w:val="00D85A00"/>
    <w:rsid w:val="00D86EBC"/>
    <w:rsid w:val="00D87302"/>
    <w:rsid w:val="00D87F53"/>
    <w:rsid w:val="00D9030A"/>
    <w:rsid w:val="00D90314"/>
    <w:rsid w:val="00D90393"/>
    <w:rsid w:val="00D90A88"/>
    <w:rsid w:val="00D90BC2"/>
    <w:rsid w:val="00D90FC9"/>
    <w:rsid w:val="00D91040"/>
    <w:rsid w:val="00D91077"/>
    <w:rsid w:val="00D91D89"/>
    <w:rsid w:val="00D91F5B"/>
    <w:rsid w:val="00D92265"/>
    <w:rsid w:val="00D92F42"/>
    <w:rsid w:val="00D93267"/>
    <w:rsid w:val="00D9335D"/>
    <w:rsid w:val="00D93A4B"/>
    <w:rsid w:val="00D944A0"/>
    <w:rsid w:val="00D944B0"/>
    <w:rsid w:val="00D9450F"/>
    <w:rsid w:val="00D950F1"/>
    <w:rsid w:val="00D9524B"/>
    <w:rsid w:val="00D96021"/>
    <w:rsid w:val="00D9607B"/>
    <w:rsid w:val="00D9637D"/>
    <w:rsid w:val="00D96A76"/>
    <w:rsid w:val="00D976BC"/>
    <w:rsid w:val="00D97920"/>
    <w:rsid w:val="00DA084C"/>
    <w:rsid w:val="00DA08A2"/>
    <w:rsid w:val="00DA0AB0"/>
    <w:rsid w:val="00DA0BF1"/>
    <w:rsid w:val="00DA2272"/>
    <w:rsid w:val="00DA25C6"/>
    <w:rsid w:val="00DA2731"/>
    <w:rsid w:val="00DA28D9"/>
    <w:rsid w:val="00DA3C08"/>
    <w:rsid w:val="00DA3D63"/>
    <w:rsid w:val="00DA4625"/>
    <w:rsid w:val="00DA4E1F"/>
    <w:rsid w:val="00DA4FA7"/>
    <w:rsid w:val="00DA564B"/>
    <w:rsid w:val="00DA600F"/>
    <w:rsid w:val="00DA601A"/>
    <w:rsid w:val="00DA6181"/>
    <w:rsid w:val="00DA6339"/>
    <w:rsid w:val="00DA674E"/>
    <w:rsid w:val="00DA6D94"/>
    <w:rsid w:val="00DA7FC3"/>
    <w:rsid w:val="00DB0138"/>
    <w:rsid w:val="00DB0283"/>
    <w:rsid w:val="00DB05AC"/>
    <w:rsid w:val="00DB074F"/>
    <w:rsid w:val="00DB0D60"/>
    <w:rsid w:val="00DB0E82"/>
    <w:rsid w:val="00DB100E"/>
    <w:rsid w:val="00DB102A"/>
    <w:rsid w:val="00DB1296"/>
    <w:rsid w:val="00DB157C"/>
    <w:rsid w:val="00DB1733"/>
    <w:rsid w:val="00DB1C69"/>
    <w:rsid w:val="00DB1EBD"/>
    <w:rsid w:val="00DB2425"/>
    <w:rsid w:val="00DB24C1"/>
    <w:rsid w:val="00DB38D3"/>
    <w:rsid w:val="00DB3CF7"/>
    <w:rsid w:val="00DB4AFC"/>
    <w:rsid w:val="00DB4D5E"/>
    <w:rsid w:val="00DB4DBE"/>
    <w:rsid w:val="00DB501E"/>
    <w:rsid w:val="00DB50FD"/>
    <w:rsid w:val="00DB5225"/>
    <w:rsid w:val="00DB5629"/>
    <w:rsid w:val="00DB580D"/>
    <w:rsid w:val="00DB5D69"/>
    <w:rsid w:val="00DB67E6"/>
    <w:rsid w:val="00DB73BB"/>
    <w:rsid w:val="00DB7487"/>
    <w:rsid w:val="00DB7BA5"/>
    <w:rsid w:val="00DB7C09"/>
    <w:rsid w:val="00DC0114"/>
    <w:rsid w:val="00DC0B52"/>
    <w:rsid w:val="00DC1964"/>
    <w:rsid w:val="00DC1C42"/>
    <w:rsid w:val="00DC210D"/>
    <w:rsid w:val="00DC2B35"/>
    <w:rsid w:val="00DC37F0"/>
    <w:rsid w:val="00DC39AF"/>
    <w:rsid w:val="00DC3F1B"/>
    <w:rsid w:val="00DC3FF5"/>
    <w:rsid w:val="00DC4570"/>
    <w:rsid w:val="00DC48B6"/>
    <w:rsid w:val="00DC4FC8"/>
    <w:rsid w:val="00DC54B4"/>
    <w:rsid w:val="00DC5D19"/>
    <w:rsid w:val="00DC6579"/>
    <w:rsid w:val="00DC6ADE"/>
    <w:rsid w:val="00DC6B80"/>
    <w:rsid w:val="00DC7118"/>
    <w:rsid w:val="00DC757A"/>
    <w:rsid w:val="00DC761C"/>
    <w:rsid w:val="00DC78A9"/>
    <w:rsid w:val="00DC7B60"/>
    <w:rsid w:val="00DC7E19"/>
    <w:rsid w:val="00DD0FD0"/>
    <w:rsid w:val="00DD1C89"/>
    <w:rsid w:val="00DD1E42"/>
    <w:rsid w:val="00DD2533"/>
    <w:rsid w:val="00DD25E8"/>
    <w:rsid w:val="00DD2B20"/>
    <w:rsid w:val="00DD3007"/>
    <w:rsid w:val="00DD3101"/>
    <w:rsid w:val="00DD3167"/>
    <w:rsid w:val="00DD358A"/>
    <w:rsid w:val="00DD428C"/>
    <w:rsid w:val="00DD4CC0"/>
    <w:rsid w:val="00DD629C"/>
    <w:rsid w:val="00DD6376"/>
    <w:rsid w:val="00DD6936"/>
    <w:rsid w:val="00DD6EB0"/>
    <w:rsid w:val="00DD6F57"/>
    <w:rsid w:val="00DD76B9"/>
    <w:rsid w:val="00DD7BF8"/>
    <w:rsid w:val="00DD7FFD"/>
    <w:rsid w:val="00DE157B"/>
    <w:rsid w:val="00DE23CE"/>
    <w:rsid w:val="00DE2424"/>
    <w:rsid w:val="00DE3974"/>
    <w:rsid w:val="00DE412C"/>
    <w:rsid w:val="00DE5598"/>
    <w:rsid w:val="00DE578B"/>
    <w:rsid w:val="00DE5C0B"/>
    <w:rsid w:val="00DE6192"/>
    <w:rsid w:val="00DE62A0"/>
    <w:rsid w:val="00DE6642"/>
    <w:rsid w:val="00DE6A3B"/>
    <w:rsid w:val="00DE6C5D"/>
    <w:rsid w:val="00DE706D"/>
    <w:rsid w:val="00DE7307"/>
    <w:rsid w:val="00DE78F5"/>
    <w:rsid w:val="00DE7B2E"/>
    <w:rsid w:val="00DE7DF1"/>
    <w:rsid w:val="00DF0049"/>
    <w:rsid w:val="00DF017E"/>
    <w:rsid w:val="00DF0180"/>
    <w:rsid w:val="00DF0306"/>
    <w:rsid w:val="00DF09C0"/>
    <w:rsid w:val="00DF09F4"/>
    <w:rsid w:val="00DF1354"/>
    <w:rsid w:val="00DF1471"/>
    <w:rsid w:val="00DF15FB"/>
    <w:rsid w:val="00DF1C70"/>
    <w:rsid w:val="00DF1DC3"/>
    <w:rsid w:val="00DF40C2"/>
    <w:rsid w:val="00DF4423"/>
    <w:rsid w:val="00DF44C9"/>
    <w:rsid w:val="00DF4659"/>
    <w:rsid w:val="00DF48D6"/>
    <w:rsid w:val="00DF4CC4"/>
    <w:rsid w:val="00DF5DA3"/>
    <w:rsid w:val="00DF60C5"/>
    <w:rsid w:val="00DF668A"/>
    <w:rsid w:val="00DF68A3"/>
    <w:rsid w:val="00DF6934"/>
    <w:rsid w:val="00DF69F4"/>
    <w:rsid w:val="00DF6D93"/>
    <w:rsid w:val="00DF6EC3"/>
    <w:rsid w:val="00DF74A7"/>
    <w:rsid w:val="00DF762D"/>
    <w:rsid w:val="00E02388"/>
    <w:rsid w:val="00E024A2"/>
    <w:rsid w:val="00E0277A"/>
    <w:rsid w:val="00E03028"/>
    <w:rsid w:val="00E03422"/>
    <w:rsid w:val="00E03A35"/>
    <w:rsid w:val="00E03C7E"/>
    <w:rsid w:val="00E03D4A"/>
    <w:rsid w:val="00E04F69"/>
    <w:rsid w:val="00E0545E"/>
    <w:rsid w:val="00E0587C"/>
    <w:rsid w:val="00E05927"/>
    <w:rsid w:val="00E0687B"/>
    <w:rsid w:val="00E06D86"/>
    <w:rsid w:val="00E072F2"/>
    <w:rsid w:val="00E07BE0"/>
    <w:rsid w:val="00E106FF"/>
    <w:rsid w:val="00E10DEB"/>
    <w:rsid w:val="00E1107B"/>
    <w:rsid w:val="00E1112F"/>
    <w:rsid w:val="00E117DD"/>
    <w:rsid w:val="00E11873"/>
    <w:rsid w:val="00E1218F"/>
    <w:rsid w:val="00E125BC"/>
    <w:rsid w:val="00E12645"/>
    <w:rsid w:val="00E12CD0"/>
    <w:rsid w:val="00E13149"/>
    <w:rsid w:val="00E1319C"/>
    <w:rsid w:val="00E13F17"/>
    <w:rsid w:val="00E14006"/>
    <w:rsid w:val="00E14596"/>
    <w:rsid w:val="00E14F6C"/>
    <w:rsid w:val="00E15365"/>
    <w:rsid w:val="00E155C1"/>
    <w:rsid w:val="00E157CA"/>
    <w:rsid w:val="00E15A54"/>
    <w:rsid w:val="00E15E2A"/>
    <w:rsid w:val="00E1660A"/>
    <w:rsid w:val="00E16BED"/>
    <w:rsid w:val="00E16DAD"/>
    <w:rsid w:val="00E16F15"/>
    <w:rsid w:val="00E16FD5"/>
    <w:rsid w:val="00E1791D"/>
    <w:rsid w:val="00E17D2D"/>
    <w:rsid w:val="00E202F0"/>
    <w:rsid w:val="00E2083A"/>
    <w:rsid w:val="00E20AC6"/>
    <w:rsid w:val="00E20F79"/>
    <w:rsid w:val="00E21D19"/>
    <w:rsid w:val="00E21EB6"/>
    <w:rsid w:val="00E22863"/>
    <w:rsid w:val="00E22B19"/>
    <w:rsid w:val="00E22BCD"/>
    <w:rsid w:val="00E2318D"/>
    <w:rsid w:val="00E23468"/>
    <w:rsid w:val="00E243F7"/>
    <w:rsid w:val="00E24455"/>
    <w:rsid w:val="00E24480"/>
    <w:rsid w:val="00E248AF"/>
    <w:rsid w:val="00E256BD"/>
    <w:rsid w:val="00E26496"/>
    <w:rsid w:val="00E2658D"/>
    <w:rsid w:val="00E267CD"/>
    <w:rsid w:val="00E268C4"/>
    <w:rsid w:val="00E26B0A"/>
    <w:rsid w:val="00E26B3E"/>
    <w:rsid w:val="00E30051"/>
    <w:rsid w:val="00E30613"/>
    <w:rsid w:val="00E30F5B"/>
    <w:rsid w:val="00E31EEA"/>
    <w:rsid w:val="00E326E3"/>
    <w:rsid w:val="00E32D76"/>
    <w:rsid w:val="00E32E92"/>
    <w:rsid w:val="00E333D6"/>
    <w:rsid w:val="00E337E3"/>
    <w:rsid w:val="00E33B84"/>
    <w:rsid w:val="00E34359"/>
    <w:rsid w:val="00E34478"/>
    <w:rsid w:val="00E344BF"/>
    <w:rsid w:val="00E3528C"/>
    <w:rsid w:val="00E353BF"/>
    <w:rsid w:val="00E36BA5"/>
    <w:rsid w:val="00E3789E"/>
    <w:rsid w:val="00E40256"/>
    <w:rsid w:val="00E4045E"/>
    <w:rsid w:val="00E404ED"/>
    <w:rsid w:val="00E40746"/>
    <w:rsid w:val="00E40809"/>
    <w:rsid w:val="00E409CC"/>
    <w:rsid w:val="00E41049"/>
    <w:rsid w:val="00E41529"/>
    <w:rsid w:val="00E4161D"/>
    <w:rsid w:val="00E41BE3"/>
    <w:rsid w:val="00E41BEC"/>
    <w:rsid w:val="00E41D38"/>
    <w:rsid w:val="00E41F9B"/>
    <w:rsid w:val="00E42104"/>
    <w:rsid w:val="00E4304E"/>
    <w:rsid w:val="00E43FE7"/>
    <w:rsid w:val="00E44025"/>
    <w:rsid w:val="00E4448E"/>
    <w:rsid w:val="00E44AEC"/>
    <w:rsid w:val="00E44D55"/>
    <w:rsid w:val="00E44E66"/>
    <w:rsid w:val="00E44EA1"/>
    <w:rsid w:val="00E44EE3"/>
    <w:rsid w:val="00E4579F"/>
    <w:rsid w:val="00E459A9"/>
    <w:rsid w:val="00E45A8A"/>
    <w:rsid w:val="00E45C05"/>
    <w:rsid w:val="00E461C9"/>
    <w:rsid w:val="00E46309"/>
    <w:rsid w:val="00E464DB"/>
    <w:rsid w:val="00E4762F"/>
    <w:rsid w:val="00E500F0"/>
    <w:rsid w:val="00E5036D"/>
    <w:rsid w:val="00E506AE"/>
    <w:rsid w:val="00E507AF"/>
    <w:rsid w:val="00E51B61"/>
    <w:rsid w:val="00E51E7A"/>
    <w:rsid w:val="00E5249C"/>
    <w:rsid w:val="00E52895"/>
    <w:rsid w:val="00E52A13"/>
    <w:rsid w:val="00E53A06"/>
    <w:rsid w:val="00E5450E"/>
    <w:rsid w:val="00E5467F"/>
    <w:rsid w:val="00E548D0"/>
    <w:rsid w:val="00E54A45"/>
    <w:rsid w:val="00E558BC"/>
    <w:rsid w:val="00E55C3F"/>
    <w:rsid w:val="00E55C4A"/>
    <w:rsid w:val="00E55EEF"/>
    <w:rsid w:val="00E56218"/>
    <w:rsid w:val="00E564C3"/>
    <w:rsid w:val="00E56625"/>
    <w:rsid w:val="00E56ECF"/>
    <w:rsid w:val="00E5742B"/>
    <w:rsid w:val="00E57776"/>
    <w:rsid w:val="00E57A12"/>
    <w:rsid w:val="00E601E5"/>
    <w:rsid w:val="00E60CDA"/>
    <w:rsid w:val="00E612B0"/>
    <w:rsid w:val="00E61CF8"/>
    <w:rsid w:val="00E61ECD"/>
    <w:rsid w:val="00E62162"/>
    <w:rsid w:val="00E62209"/>
    <w:rsid w:val="00E62594"/>
    <w:rsid w:val="00E625DE"/>
    <w:rsid w:val="00E6295A"/>
    <w:rsid w:val="00E63152"/>
    <w:rsid w:val="00E63404"/>
    <w:rsid w:val="00E63546"/>
    <w:rsid w:val="00E63587"/>
    <w:rsid w:val="00E639C9"/>
    <w:rsid w:val="00E63C3C"/>
    <w:rsid w:val="00E63C8D"/>
    <w:rsid w:val="00E63EBF"/>
    <w:rsid w:val="00E642E2"/>
    <w:rsid w:val="00E65432"/>
    <w:rsid w:val="00E659B3"/>
    <w:rsid w:val="00E65A55"/>
    <w:rsid w:val="00E66A97"/>
    <w:rsid w:val="00E66B71"/>
    <w:rsid w:val="00E66C9A"/>
    <w:rsid w:val="00E67274"/>
    <w:rsid w:val="00E673FE"/>
    <w:rsid w:val="00E67788"/>
    <w:rsid w:val="00E6797C"/>
    <w:rsid w:val="00E67D7A"/>
    <w:rsid w:val="00E7017C"/>
    <w:rsid w:val="00E710E2"/>
    <w:rsid w:val="00E71912"/>
    <w:rsid w:val="00E7210B"/>
    <w:rsid w:val="00E7220B"/>
    <w:rsid w:val="00E724F3"/>
    <w:rsid w:val="00E7260E"/>
    <w:rsid w:val="00E72911"/>
    <w:rsid w:val="00E72AF4"/>
    <w:rsid w:val="00E72D69"/>
    <w:rsid w:val="00E73501"/>
    <w:rsid w:val="00E735AD"/>
    <w:rsid w:val="00E7383C"/>
    <w:rsid w:val="00E74616"/>
    <w:rsid w:val="00E74814"/>
    <w:rsid w:val="00E74A39"/>
    <w:rsid w:val="00E7503E"/>
    <w:rsid w:val="00E751F6"/>
    <w:rsid w:val="00E75C45"/>
    <w:rsid w:val="00E75FBB"/>
    <w:rsid w:val="00E76934"/>
    <w:rsid w:val="00E76C82"/>
    <w:rsid w:val="00E807D6"/>
    <w:rsid w:val="00E81AA3"/>
    <w:rsid w:val="00E81F1E"/>
    <w:rsid w:val="00E82224"/>
    <w:rsid w:val="00E82303"/>
    <w:rsid w:val="00E827B3"/>
    <w:rsid w:val="00E82A00"/>
    <w:rsid w:val="00E82B20"/>
    <w:rsid w:val="00E84700"/>
    <w:rsid w:val="00E856A5"/>
    <w:rsid w:val="00E86132"/>
    <w:rsid w:val="00E87743"/>
    <w:rsid w:val="00E87DA3"/>
    <w:rsid w:val="00E910C8"/>
    <w:rsid w:val="00E9116E"/>
    <w:rsid w:val="00E914D7"/>
    <w:rsid w:val="00E91B48"/>
    <w:rsid w:val="00E92174"/>
    <w:rsid w:val="00E92383"/>
    <w:rsid w:val="00E92675"/>
    <w:rsid w:val="00E929EE"/>
    <w:rsid w:val="00E937B0"/>
    <w:rsid w:val="00E939F2"/>
    <w:rsid w:val="00E94260"/>
    <w:rsid w:val="00E954EB"/>
    <w:rsid w:val="00E95D65"/>
    <w:rsid w:val="00E95FBF"/>
    <w:rsid w:val="00E96351"/>
    <w:rsid w:val="00E96719"/>
    <w:rsid w:val="00E96A52"/>
    <w:rsid w:val="00E97106"/>
    <w:rsid w:val="00EA014B"/>
    <w:rsid w:val="00EA0353"/>
    <w:rsid w:val="00EA0410"/>
    <w:rsid w:val="00EA0A8A"/>
    <w:rsid w:val="00EA0D89"/>
    <w:rsid w:val="00EA1E09"/>
    <w:rsid w:val="00EA3355"/>
    <w:rsid w:val="00EA38C1"/>
    <w:rsid w:val="00EA38C6"/>
    <w:rsid w:val="00EA55FF"/>
    <w:rsid w:val="00EA5721"/>
    <w:rsid w:val="00EA57BD"/>
    <w:rsid w:val="00EA5E40"/>
    <w:rsid w:val="00EA5F1C"/>
    <w:rsid w:val="00EA608D"/>
    <w:rsid w:val="00EA611A"/>
    <w:rsid w:val="00EA6314"/>
    <w:rsid w:val="00EA640D"/>
    <w:rsid w:val="00EA6509"/>
    <w:rsid w:val="00EA6ADA"/>
    <w:rsid w:val="00EA7119"/>
    <w:rsid w:val="00EA7F60"/>
    <w:rsid w:val="00EB0376"/>
    <w:rsid w:val="00EB042A"/>
    <w:rsid w:val="00EB0F64"/>
    <w:rsid w:val="00EB1B0C"/>
    <w:rsid w:val="00EB22D2"/>
    <w:rsid w:val="00EB269B"/>
    <w:rsid w:val="00EB2954"/>
    <w:rsid w:val="00EB2970"/>
    <w:rsid w:val="00EB298E"/>
    <w:rsid w:val="00EB3BCE"/>
    <w:rsid w:val="00EB3C64"/>
    <w:rsid w:val="00EB3F01"/>
    <w:rsid w:val="00EB3F35"/>
    <w:rsid w:val="00EB4671"/>
    <w:rsid w:val="00EB4994"/>
    <w:rsid w:val="00EB49FC"/>
    <w:rsid w:val="00EB4A7A"/>
    <w:rsid w:val="00EB4B1C"/>
    <w:rsid w:val="00EB4C4F"/>
    <w:rsid w:val="00EB50D8"/>
    <w:rsid w:val="00EB518E"/>
    <w:rsid w:val="00EB53D2"/>
    <w:rsid w:val="00EB58BA"/>
    <w:rsid w:val="00EB5A5D"/>
    <w:rsid w:val="00EB5F69"/>
    <w:rsid w:val="00EB64B3"/>
    <w:rsid w:val="00EB67CE"/>
    <w:rsid w:val="00EB67E4"/>
    <w:rsid w:val="00EB6B9D"/>
    <w:rsid w:val="00EB6CDB"/>
    <w:rsid w:val="00EB6F54"/>
    <w:rsid w:val="00EC0375"/>
    <w:rsid w:val="00EC03D1"/>
    <w:rsid w:val="00EC08F0"/>
    <w:rsid w:val="00EC0A5C"/>
    <w:rsid w:val="00EC0EE4"/>
    <w:rsid w:val="00EC111B"/>
    <w:rsid w:val="00EC18FB"/>
    <w:rsid w:val="00EC1E56"/>
    <w:rsid w:val="00EC1FBA"/>
    <w:rsid w:val="00EC21AA"/>
    <w:rsid w:val="00EC2811"/>
    <w:rsid w:val="00EC2A1F"/>
    <w:rsid w:val="00EC2AEB"/>
    <w:rsid w:val="00EC2D7D"/>
    <w:rsid w:val="00EC3087"/>
    <w:rsid w:val="00EC311E"/>
    <w:rsid w:val="00EC3238"/>
    <w:rsid w:val="00EC3A73"/>
    <w:rsid w:val="00EC3D5A"/>
    <w:rsid w:val="00EC4106"/>
    <w:rsid w:val="00EC4652"/>
    <w:rsid w:val="00EC46CA"/>
    <w:rsid w:val="00EC4701"/>
    <w:rsid w:val="00EC48D6"/>
    <w:rsid w:val="00EC4B4C"/>
    <w:rsid w:val="00EC4B69"/>
    <w:rsid w:val="00EC4C46"/>
    <w:rsid w:val="00EC4DC5"/>
    <w:rsid w:val="00EC4FD3"/>
    <w:rsid w:val="00EC5A7B"/>
    <w:rsid w:val="00EC5B25"/>
    <w:rsid w:val="00EC63BD"/>
    <w:rsid w:val="00EC6690"/>
    <w:rsid w:val="00EC66C4"/>
    <w:rsid w:val="00EC681B"/>
    <w:rsid w:val="00EC6E6A"/>
    <w:rsid w:val="00EC7329"/>
    <w:rsid w:val="00EC7C6A"/>
    <w:rsid w:val="00EC7CFC"/>
    <w:rsid w:val="00ED02C2"/>
    <w:rsid w:val="00ED040C"/>
    <w:rsid w:val="00ED114E"/>
    <w:rsid w:val="00ED139E"/>
    <w:rsid w:val="00ED1FE4"/>
    <w:rsid w:val="00ED252C"/>
    <w:rsid w:val="00ED4589"/>
    <w:rsid w:val="00ED45AC"/>
    <w:rsid w:val="00ED5391"/>
    <w:rsid w:val="00ED5671"/>
    <w:rsid w:val="00ED5A70"/>
    <w:rsid w:val="00ED5EE9"/>
    <w:rsid w:val="00ED66C0"/>
    <w:rsid w:val="00ED6D5F"/>
    <w:rsid w:val="00ED7BA6"/>
    <w:rsid w:val="00ED7C67"/>
    <w:rsid w:val="00ED7C96"/>
    <w:rsid w:val="00ED7D93"/>
    <w:rsid w:val="00ED7E74"/>
    <w:rsid w:val="00EE0CF6"/>
    <w:rsid w:val="00EE12E7"/>
    <w:rsid w:val="00EE1478"/>
    <w:rsid w:val="00EE1E33"/>
    <w:rsid w:val="00EE1F68"/>
    <w:rsid w:val="00EE248B"/>
    <w:rsid w:val="00EE295F"/>
    <w:rsid w:val="00EE2B10"/>
    <w:rsid w:val="00EE341F"/>
    <w:rsid w:val="00EE4A97"/>
    <w:rsid w:val="00EE50D9"/>
    <w:rsid w:val="00EE52EB"/>
    <w:rsid w:val="00EE55EA"/>
    <w:rsid w:val="00EE5A74"/>
    <w:rsid w:val="00EE5AB4"/>
    <w:rsid w:val="00EE5F20"/>
    <w:rsid w:val="00EE5FB2"/>
    <w:rsid w:val="00EE6546"/>
    <w:rsid w:val="00EE65C0"/>
    <w:rsid w:val="00EE76D0"/>
    <w:rsid w:val="00EE7845"/>
    <w:rsid w:val="00EE7999"/>
    <w:rsid w:val="00EF0485"/>
    <w:rsid w:val="00EF08F7"/>
    <w:rsid w:val="00EF0C05"/>
    <w:rsid w:val="00EF13AB"/>
    <w:rsid w:val="00EF2043"/>
    <w:rsid w:val="00EF28AD"/>
    <w:rsid w:val="00EF2BF7"/>
    <w:rsid w:val="00EF340D"/>
    <w:rsid w:val="00EF347F"/>
    <w:rsid w:val="00EF35B2"/>
    <w:rsid w:val="00EF363E"/>
    <w:rsid w:val="00EF3712"/>
    <w:rsid w:val="00EF4022"/>
    <w:rsid w:val="00EF42A4"/>
    <w:rsid w:val="00EF4468"/>
    <w:rsid w:val="00EF4ECC"/>
    <w:rsid w:val="00EF4F87"/>
    <w:rsid w:val="00EF54E2"/>
    <w:rsid w:val="00EF5ED5"/>
    <w:rsid w:val="00EF6B41"/>
    <w:rsid w:val="00EF6ECB"/>
    <w:rsid w:val="00EF793C"/>
    <w:rsid w:val="00EF7AA1"/>
    <w:rsid w:val="00EF7C3C"/>
    <w:rsid w:val="00F003D2"/>
    <w:rsid w:val="00F006EB"/>
    <w:rsid w:val="00F00F21"/>
    <w:rsid w:val="00F013F2"/>
    <w:rsid w:val="00F01F50"/>
    <w:rsid w:val="00F01FB0"/>
    <w:rsid w:val="00F02300"/>
    <w:rsid w:val="00F03758"/>
    <w:rsid w:val="00F03BAA"/>
    <w:rsid w:val="00F03D0F"/>
    <w:rsid w:val="00F03F5F"/>
    <w:rsid w:val="00F0479D"/>
    <w:rsid w:val="00F047C8"/>
    <w:rsid w:val="00F048DE"/>
    <w:rsid w:val="00F053F3"/>
    <w:rsid w:val="00F055EE"/>
    <w:rsid w:val="00F05D8C"/>
    <w:rsid w:val="00F0646F"/>
    <w:rsid w:val="00F06CF5"/>
    <w:rsid w:val="00F07BFA"/>
    <w:rsid w:val="00F10299"/>
    <w:rsid w:val="00F104CC"/>
    <w:rsid w:val="00F1057A"/>
    <w:rsid w:val="00F1079D"/>
    <w:rsid w:val="00F10E61"/>
    <w:rsid w:val="00F111C5"/>
    <w:rsid w:val="00F1144A"/>
    <w:rsid w:val="00F11ED7"/>
    <w:rsid w:val="00F11FCD"/>
    <w:rsid w:val="00F12024"/>
    <w:rsid w:val="00F124AE"/>
    <w:rsid w:val="00F12C75"/>
    <w:rsid w:val="00F12E35"/>
    <w:rsid w:val="00F12FD4"/>
    <w:rsid w:val="00F1318B"/>
    <w:rsid w:val="00F137E9"/>
    <w:rsid w:val="00F13D51"/>
    <w:rsid w:val="00F13D85"/>
    <w:rsid w:val="00F1409E"/>
    <w:rsid w:val="00F14168"/>
    <w:rsid w:val="00F141DC"/>
    <w:rsid w:val="00F14C35"/>
    <w:rsid w:val="00F14FE2"/>
    <w:rsid w:val="00F15472"/>
    <w:rsid w:val="00F1551A"/>
    <w:rsid w:val="00F158BE"/>
    <w:rsid w:val="00F15DEE"/>
    <w:rsid w:val="00F1601D"/>
    <w:rsid w:val="00F162DD"/>
    <w:rsid w:val="00F16CA1"/>
    <w:rsid w:val="00F17130"/>
    <w:rsid w:val="00F175DB"/>
    <w:rsid w:val="00F17AA8"/>
    <w:rsid w:val="00F2021A"/>
    <w:rsid w:val="00F209AF"/>
    <w:rsid w:val="00F2134C"/>
    <w:rsid w:val="00F21BD5"/>
    <w:rsid w:val="00F21D94"/>
    <w:rsid w:val="00F2277E"/>
    <w:rsid w:val="00F22A58"/>
    <w:rsid w:val="00F22BBC"/>
    <w:rsid w:val="00F22D38"/>
    <w:rsid w:val="00F231FE"/>
    <w:rsid w:val="00F23BD2"/>
    <w:rsid w:val="00F23BFD"/>
    <w:rsid w:val="00F24ED8"/>
    <w:rsid w:val="00F24EFB"/>
    <w:rsid w:val="00F25FEB"/>
    <w:rsid w:val="00F260BD"/>
    <w:rsid w:val="00F26314"/>
    <w:rsid w:val="00F27ABD"/>
    <w:rsid w:val="00F27B84"/>
    <w:rsid w:val="00F3011A"/>
    <w:rsid w:val="00F3016D"/>
    <w:rsid w:val="00F30403"/>
    <w:rsid w:val="00F3081D"/>
    <w:rsid w:val="00F30C8E"/>
    <w:rsid w:val="00F30DCF"/>
    <w:rsid w:val="00F30FF9"/>
    <w:rsid w:val="00F31471"/>
    <w:rsid w:val="00F31BB6"/>
    <w:rsid w:val="00F321F2"/>
    <w:rsid w:val="00F32A3C"/>
    <w:rsid w:val="00F32F95"/>
    <w:rsid w:val="00F33528"/>
    <w:rsid w:val="00F335A5"/>
    <w:rsid w:val="00F33AE0"/>
    <w:rsid w:val="00F34DFE"/>
    <w:rsid w:val="00F355FE"/>
    <w:rsid w:val="00F3663E"/>
    <w:rsid w:val="00F36A66"/>
    <w:rsid w:val="00F36CA5"/>
    <w:rsid w:val="00F40083"/>
    <w:rsid w:val="00F4025D"/>
    <w:rsid w:val="00F40A6B"/>
    <w:rsid w:val="00F40B48"/>
    <w:rsid w:val="00F41461"/>
    <w:rsid w:val="00F41639"/>
    <w:rsid w:val="00F418E0"/>
    <w:rsid w:val="00F41E18"/>
    <w:rsid w:val="00F41FFF"/>
    <w:rsid w:val="00F4207E"/>
    <w:rsid w:val="00F42759"/>
    <w:rsid w:val="00F43496"/>
    <w:rsid w:val="00F434E9"/>
    <w:rsid w:val="00F43623"/>
    <w:rsid w:val="00F43959"/>
    <w:rsid w:val="00F43DC9"/>
    <w:rsid w:val="00F43F36"/>
    <w:rsid w:val="00F44033"/>
    <w:rsid w:val="00F4405F"/>
    <w:rsid w:val="00F44352"/>
    <w:rsid w:val="00F444A9"/>
    <w:rsid w:val="00F44707"/>
    <w:rsid w:val="00F44AB2"/>
    <w:rsid w:val="00F44CA6"/>
    <w:rsid w:val="00F44E10"/>
    <w:rsid w:val="00F44E60"/>
    <w:rsid w:val="00F450DD"/>
    <w:rsid w:val="00F454DC"/>
    <w:rsid w:val="00F456F7"/>
    <w:rsid w:val="00F459D2"/>
    <w:rsid w:val="00F460FC"/>
    <w:rsid w:val="00F463F2"/>
    <w:rsid w:val="00F4675E"/>
    <w:rsid w:val="00F469D1"/>
    <w:rsid w:val="00F46D74"/>
    <w:rsid w:val="00F47598"/>
    <w:rsid w:val="00F50135"/>
    <w:rsid w:val="00F505DB"/>
    <w:rsid w:val="00F50920"/>
    <w:rsid w:val="00F50F99"/>
    <w:rsid w:val="00F51115"/>
    <w:rsid w:val="00F513D0"/>
    <w:rsid w:val="00F516EA"/>
    <w:rsid w:val="00F51C83"/>
    <w:rsid w:val="00F521A5"/>
    <w:rsid w:val="00F52848"/>
    <w:rsid w:val="00F52E22"/>
    <w:rsid w:val="00F52F52"/>
    <w:rsid w:val="00F5356A"/>
    <w:rsid w:val="00F53E8C"/>
    <w:rsid w:val="00F53FCD"/>
    <w:rsid w:val="00F54AF9"/>
    <w:rsid w:val="00F54BBC"/>
    <w:rsid w:val="00F55281"/>
    <w:rsid w:val="00F55A9D"/>
    <w:rsid w:val="00F5600E"/>
    <w:rsid w:val="00F56746"/>
    <w:rsid w:val="00F5675D"/>
    <w:rsid w:val="00F567C7"/>
    <w:rsid w:val="00F56B81"/>
    <w:rsid w:val="00F56E9F"/>
    <w:rsid w:val="00F56EA5"/>
    <w:rsid w:val="00F572C9"/>
    <w:rsid w:val="00F5761A"/>
    <w:rsid w:val="00F5779A"/>
    <w:rsid w:val="00F6007B"/>
    <w:rsid w:val="00F61D7D"/>
    <w:rsid w:val="00F62977"/>
    <w:rsid w:val="00F62CC1"/>
    <w:rsid w:val="00F62CF1"/>
    <w:rsid w:val="00F635D0"/>
    <w:rsid w:val="00F63B72"/>
    <w:rsid w:val="00F63CB1"/>
    <w:rsid w:val="00F63E0D"/>
    <w:rsid w:val="00F64296"/>
    <w:rsid w:val="00F64904"/>
    <w:rsid w:val="00F65A54"/>
    <w:rsid w:val="00F65D32"/>
    <w:rsid w:val="00F65FDF"/>
    <w:rsid w:val="00F662D3"/>
    <w:rsid w:val="00F675AB"/>
    <w:rsid w:val="00F701F3"/>
    <w:rsid w:val="00F70977"/>
    <w:rsid w:val="00F70AFC"/>
    <w:rsid w:val="00F70C19"/>
    <w:rsid w:val="00F7169F"/>
    <w:rsid w:val="00F718E7"/>
    <w:rsid w:val="00F7192C"/>
    <w:rsid w:val="00F71CCA"/>
    <w:rsid w:val="00F71D34"/>
    <w:rsid w:val="00F71D50"/>
    <w:rsid w:val="00F71D9C"/>
    <w:rsid w:val="00F720AE"/>
    <w:rsid w:val="00F72648"/>
    <w:rsid w:val="00F737C9"/>
    <w:rsid w:val="00F7421C"/>
    <w:rsid w:val="00F74470"/>
    <w:rsid w:val="00F74999"/>
    <w:rsid w:val="00F75DA5"/>
    <w:rsid w:val="00F77369"/>
    <w:rsid w:val="00F773F5"/>
    <w:rsid w:val="00F775A0"/>
    <w:rsid w:val="00F77720"/>
    <w:rsid w:val="00F77D1B"/>
    <w:rsid w:val="00F77E31"/>
    <w:rsid w:val="00F80133"/>
    <w:rsid w:val="00F805B6"/>
    <w:rsid w:val="00F805DD"/>
    <w:rsid w:val="00F81D85"/>
    <w:rsid w:val="00F82118"/>
    <w:rsid w:val="00F8270C"/>
    <w:rsid w:val="00F82A12"/>
    <w:rsid w:val="00F82A23"/>
    <w:rsid w:val="00F83047"/>
    <w:rsid w:val="00F831D9"/>
    <w:rsid w:val="00F83BCE"/>
    <w:rsid w:val="00F84564"/>
    <w:rsid w:val="00F84EF5"/>
    <w:rsid w:val="00F853BB"/>
    <w:rsid w:val="00F85A70"/>
    <w:rsid w:val="00F85B44"/>
    <w:rsid w:val="00F85B79"/>
    <w:rsid w:val="00F86B91"/>
    <w:rsid w:val="00F87006"/>
    <w:rsid w:val="00F87061"/>
    <w:rsid w:val="00F90039"/>
    <w:rsid w:val="00F901C0"/>
    <w:rsid w:val="00F90662"/>
    <w:rsid w:val="00F911A4"/>
    <w:rsid w:val="00F9155A"/>
    <w:rsid w:val="00F917FC"/>
    <w:rsid w:val="00F91EF5"/>
    <w:rsid w:val="00F921EC"/>
    <w:rsid w:val="00F92894"/>
    <w:rsid w:val="00F92A1A"/>
    <w:rsid w:val="00F9565C"/>
    <w:rsid w:val="00F95CF7"/>
    <w:rsid w:val="00F95E44"/>
    <w:rsid w:val="00F960D1"/>
    <w:rsid w:val="00F968FF"/>
    <w:rsid w:val="00F96A93"/>
    <w:rsid w:val="00F96D49"/>
    <w:rsid w:val="00F979B5"/>
    <w:rsid w:val="00F97B21"/>
    <w:rsid w:val="00F97BA7"/>
    <w:rsid w:val="00FA0B55"/>
    <w:rsid w:val="00FA0C81"/>
    <w:rsid w:val="00FA0F0B"/>
    <w:rsid w:val="00FA173B"/>
    <w:rsid w:val="00FA19D4"/>
    <w:rsid w:val="00FA1C30"/>
    <w:rsid w:val="00FA2000"/>
    <w:rsid w:val="00FA2157"/>
    <w:rsid w:val="00FA230D"/>
    <w:rsid w:val="00FA29FA"/>
    <w:rsid w:val="00FA2A0C"/>
    <w:rsid w:val="00FA2A89"/>
    <w:rsid w:val="00FA2E56"/>
    <w:rsid w:val="00FA3BA2"/>
    <w:rsid w:val="00FA4322"/>
    <w:rsid w:val="00FA47D5"/>
    <w:rsid w:val="00FA5345"/>
    <w:rsid w:val="00FA57C9"/>
    <w:rsid w:val="00FA5E39"/>
    <w:rsid w:val="00FA5FA9"/>
    <w:rsid w:val="00FA6AEE"/>
    <w:rsid w:val="00FA74D0"/>
    <w:rsid w:val="00FA7C76"/>
    <w:rsid w:val="00FA7F00"/>
    <w:rsid w:val="00FB031E"/>
    <w:rsid w:val="00FB0FE7"/>
    <w:rsid w:val="00FB1127"/>
    <w:rsid w:val="00FB1201"/>
    <w:rsid w:val="00FB1701"/>
    <w:rsid w:val="00FB1808"/>
    <w:rsid w:val="00FB303C"/>
    <w:rsid w:val="00FB32F5"/>
    <w:rsid w:val="00FB4BA3"/>
    <w:rsid w:val="00FB5D24"/>
    <w:rsid w:val="00FB5F1A"/>
    <w:rsid w:val="00FB6230"/>
    <w:rsid w:val="00FB663B"/>
    <w:rsid w:val="00FB692C"/>
    <w:rsid w:val="00FB7E29"/>
    <w:rsid w:val="00FC05EE"/>
    <w:rsid w:val="00FC098C"/>
    <w:rsid w:val="00FC0D5E"/>
    <w:rsid w:val="00FC13ED"/>
    <w:rsid w:val="00FC14AD"/>
    <w:rsid w:val="00FC169E"/>
    <w:rsid w:val="00FC1A61"/>
    <w:rsid w:val="00FC378A"/>
    <w:rsid w:val="00FC4860"/>
    <w:rsid w:val="00FC565C"/>
    <w:rsid w:val="00FC5C84"/>
    <w:rsid w:val="00FC622C"/>
    <w:rsid w:val="00FC6281"/>
    <w:rsid w:val="00FC6349"/>
    <w:rsid w:val="00FC6624"/>
    <w:rsid w:val="00FC6C3B"/>
    <w:rsid w:val="00FC6D20"/>
    <w:rsid w:val="00FC73FE"/>
    <w:rsid w:val="00FC7539"/>
    <w:rsid w:val="00FC76D3"/>
    <w:rsid w:val="00FC7E00"/>
    <w:rsid w:val="00FD00A8"/>
    <w:rsid w:val="00FD08F8"/>
    <w:rsid w:val="00FD2216"/>
    <w:rsid w:val="00FD2AA1"/>
    <w:rsid w:val="00FD2B0B"/>
    <w:rsid w:val="00FD3133"/>
    <w:rsid w:val="00FD31F2"/>
    <w:rsid w:val="00FD3C9C"/>
    <w:rsid w:val="00FD3F35"/>
    <w:rsid w:val="00FD3F82"/>
    <w:rsid w:val="00FD4C6A"/>
    <w:rsid w:val="00FD4E5E"/>
    <w:rsid w:val="00FD58A3"/>
    <w:rsid w:val="00FD5CB9"/>
    <w:rsid w:val="00FD621D"/>
    <w:rsid w:val="00FD6344"/>
    <w:rsid w:val="00FD67BC"/>
    <w:rsid w:val="00FD6826"/>
    <w:rsid w:val="00FD6C35"/>
    <w:rsid w:val="00FD6CF0"/>
    <w:rsid w:val="00FD6DCB"/>
    <w:rsid w:val="00FD72A2"/>
    <w:rsid w:val="00FD7398"/>
    <w:rsid w:val="00FD7496"/>
    <w:rsid w:val="00FD7594"/>
    <w:rsid w:val="00FD7DDF"/>
    <w:rsid w:val="00FE06B0"/>
    <w:rsid w:val="00FE0892"/>
    <w:rsid w:val="00FE0B3E"/>
    <w:rsid w:val="00FE17E2"/>
    <w:rsid w:val="00FE19F9"/>
    <w:rsid w:val="00FE1A2D"/>
    <w:rsid w:val="00FE2850"/>
    <w:rsid w:val="00FE2B27"/>
    <w:rsid w:val="00FE332D"/>
    <w:rsid w:val="00FE337D"/>
    <w:rsid w:val="00FE37F1"/>
    <w:rsid w:val="00FE37FA"/>
    <w:rsid w:val="00FE3C3D"/>
    <w:rsid w:val="00FE44E3"/>
    <w:rsid w:val="00FE4A81"/>
    <w:rsid w:val="00FE5195"/>
    <w:rsid w:val="00FE5E1F"/>
    <w:rsid w:val="00FE5F00"/>
    <w:rsid w:val="00FE60E6"/>
    <w:rsid w:val="00FE6708"/>
    <w:rsid w:val="00FE713F"/>
    <w:rsid w:val="00FE7301"/>
    <w:rsid w:val="00FF04AD"/>
    <w:rsid w:val="00FF0C83"/>
    <w:rsid w:val="00FF0DF4"/>
    <w:rsid w:val="00FF103D"/>
    <w:rsid w:val="00FF1938"/>
    <w:rsid w:val="00FF22B0"/>
    <w:rsid w:val="00FF2D1A"/>
    <w:rsid w:val="00FF3016"/>
    <w:rsid w:val="00FF341E"/>
    <w:rsid w:val="00FF3579"/>
    <w:rsid w:val="00FF51AC"/>
    <w:rsid w:val="00FF5EF9"/>
    <w:rsid w:val="00FF60E3"/>
    <w:rsid w:val="00FF6737"/>
    <w:rsid w:val="00FF6B38"/>
    <w:rsid w:val="00FF73AD"/>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7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Indent" w:uiPriority="0"/>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HTML Typewriter" w:uiPriority="0"/>
    <w:lsdException w:name="annotation subject" w:uiPriority="0"/>
    <w:lsdException w:name="Table Web 1" w:uiPriority="0"/>
    <w:lsdException w:name="Table Web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860"/>
    <w:rPr>
      <w:sz w:val="24"/>
      <w:szCs w:val="24"/>
      <w:lang w:val="es-ES" w:eastAsia="es-ES"/>
    </w:rPr>
  </w:style>
  <w:style w:type="paragraph" w:styleId="Ttulo1">
    <w:name w:val="heading 1"/>
    <w:aliases w:val="título 1,Pregunta,MT1"/>
    <w:basedOn w:val="Normal"/>
    <w:next w:val="Normal"/>
    <w:link w:val="Ttulo1Car"/>
    <w:qFormat/>
    <w:rsid w:val="00FC4860"/>
    <w:pPr>
      <w:keepNext/>
      <w:jc w:val="center"/>
      <w:outlineLvl w:val="0"/>
    </w:pPr>
    <w:rPr>
      <w:rFonts w:ascii="Arial" w:hAnsi="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hadow/>
      <w:sz w:val="16"/>
      <w:szCs w:val="20"/>
      <w:lang w:val="es-ES_tradnl"/>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shadow/>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shadow/>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hadow/>
      <w:sz w:val="16"/>
      <w:lang w:val="es-ES_tradnl" w:eastAsia="es-ES"/>
    </w:rPr>
  </w:style>
  <w:style w:type="character" w:customStyle="1" w:styleId="Ttulo4Car">
    <w:name w:val="Título 4 Car"/>
    <w:aliases w:val="Edgar 4 Car"/>
    <w:link w:val="Ttulo4"/>
    <w:rsid w:val="00B554C0"/>
    <w:rPr>
      <w:rFonts w:ascii="Arial" w:hAnsi="Arial"/>
      <w:b/>
      <w:bCs/>
      <w:shadow/>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
    <w:basedOn w:val="Normal"/>
    <w:link w:val="TextoindependienteCar"/>
    <w:uiPriority w:val="99"/>
    <w:rsid w:val="00FC4860"/>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EHPT Car,Body Text2 Car,ändrad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basedOn w:val="Normal"/>
    <w:link w:val="TtuloCar"/>
    <w:qFormat/>
    <w:rsid w:val="00FC4860"/>
    <w:pPr>
      <w:jc w:val="center"/>
    </w:pPr>
    <w:rPr>
      <w:rFonts w:ascii="Arial" w:hAnsi="Arial"/>
      <w:b/>
      <w:bCs/>
      <w:sz w:val="28"/>
    </w:rPr>
  </w:style>
  <w:style w:type="character" w:customStyle="1" w:styleId="TtuloCar">
    <w:name w:val="Título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rPr>
  </w:style>
  <w:style w:type="paragraph" w:styleId="Sangra3detindependiente">
    <w:name w:val="Body Text Indent 3"/>
    <w:basedOn w:val="Normal"/>
    <w:link w:val="Sangra3detindependienteCar"/>
    <w:rsid w:val="00FC4860"/>
    <w:pPr>
      <w:ind w:left="720"/>
      <w:jc w:val="both"/>
    </w:pPr>
    <w:rPr>
      <w:rFonts w:ascii="Arial" w:hAnsi="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1"/>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AA5A1A"/>
    <w:pPr>
      <w:ind w:left="-426"/>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
    <w:basedOn w:val="Normal"/>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uiPriority w:val="99"/>
    <w:rsid w:val="00602519"/>
    <w:pPr>
      <w:spacing w:after="160" w:line="240" w:lineRule="exact"/>
    </w:pPr>
    <w:rPr>
      <w:rFonts w:ascii="Verdana" w:hAnsi="Verdana" w:cs="Verdana"/>
      <w:sz w:val="20"/>
      <w:szCs w:val="20"/>
      <w:lang w:val="es-CO" w:eastAsia="en-US"/>
    </w:rPr>
  </w:style>
  <w:style w:type="paragraph" w:styleId="Sinespaciado">
    <w:name w:val="No Spacing"/>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qFormat/>
    <w:rsid w:val="00EF6B41"/>
    <w:pPr>
      <w:ind w:left="720"/>
      <w:contextualSpacing/>
    </w:pPr>
    <w:rPr>
      <w:lang w:val="es-CO"/>
    </w:rPr>
  </w:style>
  <w:style w:type="paragraph" w:styleId="Listaconvietas2">
    <w:name w:val="List Bullet 2"/>
    <w:basedOn w:val="Normal"/>
    <w:rsid w:val="00BC015A"/>
    <w:pPr>
      <w:numPr>
        <w:numId w:val="14"/>
      </w:numPr>
      <w:contextualSpacing/>
    </w:pPr>
    <w:rPr>
      <w:lang w:val="es-CO"/>
    </w:rPr>
  </w:style>
  <w:style w:type="paragraph" w:styleId="Listaconvietas">
    <w:name w:val="List Bullet"/>
    <w:basedOn w:val="Normal"/>
    <w:rsid w:val="00D9030A"/>
    <w:pPr>
      <w:numPr>
        <w:numId w:val="15"/>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Epgrafe">
    <w:name w:val="caption"/>
    <w:basedOn w:val="Normal"/>
    <w:next w:val="Normal"/>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EncabezadoCar1">
    <w:name w:val="Encabezado Car1"/>
    <w:aliases w:val="Encabezado Car Car,Encabezado Car1 Car Car,Encabezado Car Car Car Car, Car6 Car Car Car Car, Car6 Car1 Car Car, Car6 Car Car, Car6 Car1,Car6 Car1,Encabezado Car2 Car Car"/>
    <w:rsid w:val="006C1C76"/>
    <w:rPr>
      <w:rFonts w:ascii="Arial" w:hAnsi="Arial"/>
      <w:sz w:val="24"/>
      <w:szCs w:val="24"/>
      <w:lang w:val="es-ES_tradnl" w:eastAsia="es-ES"/>
    </w:rPr>
  </w:style>
  <w:style w:type="paragraph" w:customStyle="1" w:styleId="Textoindependiente22">
    <w:name w:val="Texto independiente 22"/>
    <w:basedOn w:val="Normal"/>
    <w:rsid w:val="00E31EEA"/>
    <w:pPr>
      <w:jc w:val="both"/>
    </w:pPr>
    <w:rPr>
      <w:rFonts w:ascii="Arial" w:hAnsi="Arial" w:cs="Arial"/>
      <w:bCs/>
      <w:szCs w:val="20"/>
      <w:lang w:val="es-ES_tradnl"/>
    </w:rPr>
  </w:style>
  <w:style w:type="paragraph" w:styleId="Encabezadodemensaje">
    <w:name w:val="Message Header"/>
    <w:basedOn w:val="Normal"/>
    <w:link w:val="EncabezadodemensajeCar"/>
    <w:rsid w:val="00E31EEA"/>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bCs/>
      <w:szCs w:val="22"/>
      <w:lang w:val="es-ES_tradnl"/>
    </w:rPr>
  </w:style>
  <w:style w:type="character" w:customStyle="1" w:styleId="EncabezadodemensajeCar">
    <w:name w:val="Encabezado de mensaje Car"/>
    <w:link w:val="Encabezadodemensaje"/>
    <w:rsid w:val="00E31EEA"/>
    <w:rPr>
      <w:rFonts w:ascii="Arial" w:hAnsi="Arial" w:cs="Arial"/>
      <w:bCs/>
      <w:sz w:val="24"/>
      <w:szCs w:val="22"/>
      <w:shd w:val="pct20" w:color="auto" w:fill="auto"/>
      <w:lang w:val="es-ES_tradnl" w:eastAsia="es-ES"/>
    </w:rPr>
  </w:style>
  <w:style w:type="paragraph" w:customStyle="1" w:styleId="Textoindependiente23">
    <w:name w:val="Texto independiente 23"/>
    <w:basedOn w:val="Normal"/>
    <w:rsid w:val="001B6A2A"/>
    <w:pPr>
      <w:jc w:val="both"/>
    </w:pPr>
    <w:rPr>
      <w:rFonts w:ascii="Arial" w:hAnsi="Arial"/>
      <w:szCs w:val="20"/>
      <w:lang w:val="es-ES_tradnl"/>
    </w:rPr>
  </w:style>
  <w:style w:type="paragraph" w:customStyle="1" w:styleId="toa">
    <w:name w:val="toa"/>
    <w:basedOn w:val="Normal"/>
    <w:rsid w:val="001B6A2A"/>
    <w:pPr>
      <w:tabs>
        <w:tab w:val="left" w:pos="0"/>
        <w:tab w:val="left" w:pos="9000"/>
        <w:tab w:val="right" w:pos="9360"/>
      </w:tabs>
      <w:suppressAutoHyphens/>
      <w:jc w:val="both"/>
    </w:pPr>
    <w:rPr>
      <w:rFonts w:ascii="Arial" w:hAnsi="Arial"/>
      <w:spacing w:val="-2"/>
      <w:szCs w:val="20"/>
      <w:lang w:val="en-US"/>
    </w:rPr>
  </w:style>
  <w:style w:type="character" w:customStyle="1" w:styleId="Fuentedeencabezadopredeter">
    <w:name w:val="Fuente de encabezado predeter."/>
    <w:rsid w:val="00FA3BA2"/>
  </w:style>
  <w:style w:type="paragraph" w:styleId="TDC1">
    <w:name w:val="toc 1"/>
    <w:basedOn w:val="Normal"/>
    <w:next w:val="Normal"/>
    <w:semiHidden/>
    <w:rsid w:val="00FA3BA2"/>
    <w:pPr>
      <w:tabs>
        <w:tab w:val="left" w:leader="dot" w:pos="9000"/>
        <w:tab w:val="right" w:pos="9360"/>
      </w:tabs>
      <w:suppressAutoHyphens/>
      <w:spacing w:before="480"/>
      <w:ind w:left="720" w:right="720" w:hanging="720"/>
    </w:pPr>
    <w:rPr>
      <w:rFonts w:ascii="Courier New" w:hAnsi="Courier New"/>
      <w:szCs w:val="20"/>
      <w:lang w:val="en-US"/>
    </w:rPr>
  </w:style>
  <w:style w:type="paragraph" w:styleId="TDC2">
    <w:name w:val="toc 2"/>
    <w:basedOn w:val="Normal"/>
    <w:next w:val="Normal"/>
    <w:semiHidden/>
    <w:rsid w:val="00FA3BA2"/>
    <w:pPr>
      <w:tabs>
        <w:tab w:val="left" w:leader="dot" w:pos="9000"/>
        <w:tab w:val="right" w:pos="9360"/>
      </w:tabs>
      <w:suppressAutoHyphens/>
      <w:ind w:left="1440" w:right="720" w:hanging="720"/>
    </w:pPr>
    <w:rPr>
      <w:rFonts w:ascii="Courier New" w:hAnsi="Courier New"/>
      <w:szCs w:val="20"/>
      <w:lang w:val="en-US"/>
    </w:rPr>
  </w:style>
  <w:style w:type="paragraph" w:styleId="TDC3">
    <w:name w:val="toc 3"/>
    <w:basedOn w:val="Normal"/>
    <w:next w:val="Normal"/>
    <w:semiHidden/>
    <w:rsid w:val="00FA3BA2"/>
    <w:pPr>
      <w:tabs>
        <w:tab w:val="left" w:leader="dot" w:pos="9000"/>
        <w:tab w:val="right" w:pos="9360"/>
      </w:tabs>
      <w:suppressAutoHyphens/>
      <w:ind w:left="2160" w:right="720" w:hanging="720"/>
    </w:pPr>
    <w:rPr>
      <w:rFonts w:ascii="Courier New" w:hAnsi="Courier New"/>
      <w:szCs w:val="20"/>
      <w:lang w:val="en-US"/>
    </w:rPr>
  </w:style>
  <w:style w:type="paragraph" w:styleId="TDC4">
    <w:name w:val="toc 4"/>
    <w:basedOn w:val="Normal"/>
    <w:next w:val="Normal"/>
    <w:rsid w:val="00FA3BA2"/>
    <w:pPr>
      <w:tabs>
        <w:tab w:val="left" w:leader="dot" w:pos="9000"/>
        <w:tab w:val="right" w:pos="9360"/>
      </w:tabs>
      <w:suppressAutoHyphens/>
      <w:ind w:left="2880" w:right="720" w:hanging="720"/>
    </w:pPr>
    <w:rPr>
      <w:rFonts w:ascii="Courier New" w:hAnsi="Courier New"/>
      <w:szCs w:val="20"/>
      <w:lang w:val="en-US"/>
    </w:rPr>
  </w:style>
  <w:style w:type="paragraph" w:styleId="TDC5">
    <w:name w:val="toc 5"/>
    <w:basedOn w:val="Normal"/>
    <w:next w:val="Normal"/>
    <w:rsid w:val="00FA3BA2"/>
    <w:pPr>
      <w:tabs>
        <w:tab w:val="left" w:leader="dot" w:pos="9000"/>
        <w:tab w:val="right" w:pos="9360"/>
      </w:tabs>
      <w:suppressAutoHyphens/>
      <w:ind w:left="3600" w:right="720" w:hanging="720"/>
    </w:pPr>
    <w:rPr>
      <w:rFonts w:ascii="Courier New" w:hAnsi="Courier New"/>
      <w:szCs w:val="20"/>
      <w:lang w:val="en-US"/>
    </w:rPr>
  </w:style>
  <w:style w:type="paragraph" w:styleId="TDC6">
    <w:name w:val="toc 6"/>
    <w:basedOn w:val="Normal"/>
    <w:next w:val="Normal"/>
    <w:semiHidden/>
    <w:rsid w:val="00FA3BA2"/>
    <w:pPr>
      <w:tabs>
        <w:tab w:val="left" w:pos="9000"/>
        <w:tab w:val="right" w:pos="9360"/>
      </w:tabs>
      <w:suppressAutoHyphens/>
      <w:ind w:left="720" w:hanging="720"/>
    </w:pPr>
    <w:rPr>
      <w:rFonts w:ascii="Courier New" w:hAnsi="Courier New"/>
      <w:szCs w:val="20"/>
      <w:lang w:val="en-US"/>
    </w:rPr>
  </w:style>
  <w:style w:type="paragraph" w:styleId="TDC7">
    <w:name w:val="toc 7"/>
    <w:basedOn w:val="Normal"/>
    <w:next w:val="Normal"/>
    <w:semiHidden/>
    <w:rsid w:val="00FA3BA2"/>
    <w:pPr>
      <w:suppressAutoHyphens/>
      <w:ind w:left="720" w:hanging="720"/>
    </w:pPr>
    <w:rPr>
      <w:rFonts w:ascii="Courier New" w:hAnsi="Courier New"/>
      <w:szCs w:val="20"/>
      <w:lang w:val="en-US"/>
    </w:rPr>
  </w:style>
  <w:style w:type="paragraph" w:styleId="TDC8">
    <w:name w:val="toc 8"/>
    <w:basedOn w:val="Normal"/>
    <w:next w:val="Normal"/>
    <w:semiHidden/>
    <w:rsid w:val="00FA3BA2"/>
    <w:pPr>
      <w:tabs>
        <w:tab w:val="left" w:pos="9000"/>
        <w:tab w:val="right" w:pos="9360"/>
      </w:tabs>
      <w:suppressAutoHyphens/>
      <w:ind w:left="720" w:hanging="720"/>
    </w:pPr>
    <w:rPr>
      <w:rFonts w:ascii="Courier New" w:hAnsi="Courier New"/>
      <w:szCs w:val="20"/>
      <w:lang w:val="en-US"/>
    </w:rPr>
  </w:style>
  <w:style w:type="paragraph" w:styleId="TDC9">
    <w:name w:val="toc 9"/>
    <w:basedOn w:val="Normal"/>
    <w:next w:val="Normal"/>
    <w:semiHidden/>
    <w:rsid w:val="00FA3BA2"/>
    <w:pPr>
      <w:tabs>
        <w:tab w:val="left" w:leader="dot" w:pos="9000"/>
        <w:tab w:val="right" w:pos="9360"/>
      </w:tabs>
      <w:suppressAutoHyphens/>
      <w:ind w:left="720" w:hanging="720"/>
    </w:pPr>
    <w:rPr>
      <w:rFonts w:ascii="Courier New" w:hAnsi="Courier New"/>
      <w:szCs w:val="20"/>
      <w:lang w:val="en-US"/>
    </w:rPr>
  </w:style>
  <w:style w:type="paragraph" w:customStyle="1" w:styleId="ndice1">
    <w:name w:val="índice 1"/>
    <w:basedOn w:val="Normal"/>
    <w:rsid w:val="00FA3BA2"/>
    <w:pPr>
      <w:tabs>
        <w:tab w:val="left" w:leader="dot" w:pos="9000"/>
        <w:tab w:val="right" w:pos="9360"/>
      </w:tabs>
      <w:suppressAutoHyphens/>
      <w:ind w:left="1440" w:right="720" w:hanging="1440"/>
    </w:pPr>
    <w:rPr>
      <w:rFonts w:ascii="Courier New" w:hAnsi="Courier New"/>
      <w:szCs w:val="20"/>
      <w:lang w:val="en-US"/>
    </w:rPr>
  </w:style>
  <w:style w:type="paragraph" w:customStyle="1" w:styleId="ndice2">
    <w:name w:val="índice 2"/>
    <w:basedOn w:val="Normal"/>
    <w:rsid w:val="00FA3BA2"/>
    <w:pPr>
      <w:tabs>
        <w:tab w:val="left" w:leader="dot" w:pos="9000"/>
        <w:tab w:val="right" w:pos="9360"/>
      </w:tabs>
      <w:suppressAutoHyphens/>
      <w:ind w:left="1440" w:right="720" w:hanging="720"/>
    </w:pPr>
    <w:rPr>
      <w:rFonts w:ascii="Courier New" w:hAnsi="Courier New"/>
      <w:szCs w:val="20"/>
      <w:lang w:val="en-US"/>
    </w:rPr>
  </w:style>
  <w:style w:type="paragraph" w:customStyle="1" w:styleId="epgrafe0">
    <w:name w:val="epígrafe"/>
    <w:basedOn w:val="Normal"/>
    <w:rsid w:val="00FA3BA2"/>
    <w:rPr>
      <w:rFonts w:ascii="Courier New" w:hAnsi="Courier New"/>
      <w:szCs w:val="20"/>
      <w:lang w:val="es-ES_tradnl"/>
    </w:rPr>
  </w:style>
  <w:style w:type="character" w:customStyle="1" w:styleId="EquationCaption">
    <w:name w:val="_Equation Caption"/>
    <w:rsid w:val="00FA3BA2"/>
  </w:style>
  <w:style w:type="paragraph" w:styleId="Mapadeldocumento">
    <w:name w:val="Document Map"/>
    <w:basedOn w:val="Normal"/>
    <w:link w:val="MapadeldocumentoCar"/>
    <w:rsid w:val="00FA3BA2"/>
    <w:pPr>
      <w:shd w:val="clear" w:color="auto" w:fill="000080"/>
    </w:pPr>
    <w:rPr>
      <w:rFonts w:ascii="Tahoma" w:hAnsi="Tahoma"/>
      <w:szCs w:val="20"/>
      <w:lang w:val="es-ES_tradnl"/>
    </w:rPr>
  </w:style>
  <w:style w:type="character" w:customStyle="1" w:styleId="MapadeldocumentoCar">
    <w:name w:val="Mapa del documento Car"/>
    <w:link w:val="Mapadeldocumento"/>
    <w:rsid w:val="00FA3BA2"/>
    <w:rPr>
      <w:rFonts w:ascii="Tahoma" w:hAnsi="Tahoma"/>
      <w:sz w:val="24"/>
      <w:shd w:val="clear" w:color="auto" w:fill="000080"/>
      <w:lang w:val="es-ES_tradnl" w:eastAsia="es-ES"/>
    </w:rPr>
  </w:style>
  <w:style w:type="paragraph" w:customStyle="1" w:styleId="cuerpo1">
    <w:name w:val="cuerpo1"/>
    <w:basedOn w:val="Normal"/>
    <w:rsid w:val="00FA3B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CarCarCarCar">
    <w:name w:val="Car Car Car Car Car Car Car"/>
    <w:basedOn w:val="Normal"/>
    <w:rsid w:val="00FA3BA2"/>
    <w:pPr>
      <w:spacing w:after="160" w:line="240" w:lineRule="exact"/>
    </w:pPr>
    <w:rPr>
      <w:rFonts w:ascii="Verdana" w:eastAsia="MS Mincho" w:hAnsi="Verdana"/>
      <w:sz w:val="20"/>
      <w:szCs w:val="20"/>
      <w:lang w:val="en-US" w:eastAsia="en-US"/>
    </w:rPr>
  </w:style>
  <w:style w:type="paragraph" w:customStyle="1" w:styleId="CarCarCarCar">
    <w:name w:val="Car Car Car Car"/>
    <w:basedOn w:val="Normal"/>
    <w:rsid w:val="00FA3BA2"/>
    <w:pPr>
      <w:spacing w:after="160" w:line="240" w:lineRule="exact"/>
    </w:pPr>
    <w:rPr>
      <w:rFonts w:ascii="Verdana" w:hAnsi="Verdana"/>
      <w:sz w:val="20"/>
      <w:lang w:val="en-US" w:eastAsia="en-US"/>
    </w:rPr>
  </w:style>
  <w:style w:type="character" w:customStyle="1" w:styleId="PrrafodelistaCar">
    <w:name w:val="Párrafo de lista Car"/>
    <w:link w:val="Prrafodelista"/>
    <w:uiPriority w:val="34"/>
    <w:rsid w:val="00FA3BA2"/>
    <w:rPr>
      <w:sz w:val="24"/>
      <w:szCs w:val="24"/>
      <w:lang w:eastAsia="es-ES"/>
    </w:rPr>
  </w:style>
  <w:style w:type="paragraph" w:customStyle="1" w:styleId="xl63">
    <w:name w:val="xl63"/>
    <w:basedOn w:val="Normal"/>
    <w:rsid w:val="00B41A6C"/>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B41A6C"/>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B41A6C"/>
    <w:pPr>
      <w:spacing w:before="100" w:beforeAutospacing="1" w:after="100" w:afterAutospacing="1"/>
    </w:pPr>
    <w:rPr>
      <w:sz w:val="16"/>
      <w:szCs w:val="16"/>
    </w:rPr>
  </w:style>
  <w:style w:type="paragraph" w:customStyle="1" w:styleId="xl66">
    <w:name w:val="xl66"/>
    <w:basedOn w:val="Normal"/>
    <w:rsid w:val="00B41A6C"/>
    <w:pPr>
      <w:spacing w:before="100" w:beforeAutospacing="1" w:after="100" w:afterAutospacing="1"/>
      <w:jc w:val="both"/>
    </w:pPr>
    <w:rPr>
      <w:sz w:val="16"/>
      <w:szCs w:val="16"/>
    </w:rPr>
  </w:style>
  <w:style w:type="paragraph" w:customStyle="1" w:styleId="xl67">
    <w:name w:val="xl67"/>
    <w:basedOn w:val="Normal"/>
    <w:rsid w:val="00B41A6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8">
    <w:name w:val="xl68"/>
    <w:basedOn w:val="Normal"/>
    <w:rsid w:val="00B41A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B41A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70">
    <w:name w:val="xl70"/>
    <w:basedOn w:val="Normal"/>
    <w:rsid w:val="00B41A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1">
    <w:name w:val="xl71"/>
    <w:basedOn w:val="Normal"/>
    <w:rsid w:val="00B41A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B41A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3">
    <w:name w:val="xl73"/>
    <w:basedOn w:val="Normal"/>
    <w:rsid w:val="00B41A6C"/>
    <w:pPr>
      <w:pBdr>
        <w:top w:val="single" w:sz="4" w:space="0" w:color="auto"/>
        <w:left w:val="single" w:sz="8" w:space="0" w:color="auto"/>
        <w:bottom w:val="single" w:sz="4" w:space="0" w:color="auto"/>
      </w:pBdr>
      <w:shd w:val="clear" w:color="000000" w:fill="E6B9B8"/>
      <w:spacing w:before="100" w:beforeAutospacing="1" w:after="100" w:afterAutospacing="1"/>
      <w:jc w:val="center"/>
      <w:textAlignment w:val="center"/>
    </w:pPr>
    <w:rPr>
      <w:rFonts w:ascii="Arial" w:hAnsi="Arial" w:cs="Arial"/>
      <w:b/>
      <w:bCs/>
      <w:sz w:val="16"/>
      <w:szCs w:val="16"/>
    </w:rPr>
  </w:style>
  <w:style w:type="paragraph" w:customStyle="1" w:styleId="xl74">
    <w:name w:val="xl74"/>
    <w:basedOn w:val="Normal"/>
    <w:rsid w:val="00B41A6C"/>
    <w:pPr>
      <w:pBdr>
        <w:top w:val="single" w:sz="4" w:space="0" w:color="auto"/>
        <w:bottom w:val="single" w:sz="4" w:space="0" w:color="auto"/>
      </w:pBdr>
      <w:shd w:val="clear" w:color="000000" w:fill="E6B9B8"/>
      <w:spacing w:before="100" w:beforeAutospacing="1" w:after="100" w:afterAutospacing="1"/>
      <w:jc w:val="center"/>
      <w:textAlignment w:val="center"/>
    </w:pPr>
    <w:rPr>
      <w:rFonts w:ascii="Arial" w:hAnsi="Arial" w:cs="Arial"/>
      <w:b/>
      <w:bCs/>
      <w:sz w:val="16"/>
      <w:szCs w:val="16"/>
    </w:rPr>
  </w:style>
  <w:style w:type="paragraph" w:customStyle="1" w:styleId="xl75">
    <w:name w:val="xl75"/>
    <w:basedOn w:val="Normal"/>
    <w:rsid w:val="00B41A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B41A6C"/>
    <w:pPr>
      <w:pBdr>
        <w:left w:val="single" w:sz="8" w:space="0" w:color="auto"/>
        <w:bottom w:val="single" w:sz="8" w:space="0" w:color="auto"/>
      </w:pBdr>
      <w:spacing w:before="100" w:beforeAutospacing="1" w:after="100" w:afterAutospacing="1"/>
    </w:pPr>
    <w:rPr>
      <w:sz w:val="16"/>
      <w:szCs w:val="16"/>
    </w:rPr>
  </w:style>
  <w:style w:type="paragraph" w:customStyle="1" w:styleId="xl77">
    <w:name w:val="xl77"/>
    <w:basedOn w:val="Normal"/>
    <w:rsid w:val="00B41A6C"/>
    <w:pPr>
      <w:pBdr>
        <w:bottom w:val="single" w:sz="8" w:space="0" w:color="auto"/>
      </w:pBdr>
      <w:spacing w:before="100" w:beforeAutospacing="1" w:after="100" w:afterAutospacing="1"/>
    </w:pPr>
    <w:rPr>
      <w:sz w:val="16"/>
      <w:szCs w:val="16"/>
    </w:rPr>
  </w:style>
  <w:style w:type="paragraph" w:customStyle="1" w:styleId="xl78">
    <w:name w:val="xl78"/>
    <w:basedOn w:val="Normal"/>
    <w:rsid w:val="00B41A6C"/>
    <w:pPr>
      <w:pBdr>
        <w:bottom w:val="single" w:sz="8" w:space="0" w:color="auto"/>
      </w:pBdr>
      <w:spacing w:before="100" w:beforeAutospacing="1" w:after="100" w:afterAutospacing="1"/>
      <w:jc w:val="both"/>
    </w:pPr>
    <w:rPr>
      <w:sz w:val="16"/>
      <w:szCs w:val="16"/>
    </w:rPr>
  </w:style>
  <w:style w:type="paragraph" w:customStyle="1" w:styleId="xl79">
    <w:name w:val="xl79"/>
    <w:basedOn w:val="Normal"/>
    <w:rsid w:val="00B41A6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Normal"/>
    <w:rsid w:val="00B41A6C"/>
    <w:pPr>
      <w:pBdr>
        <w:top w:val="single" w:sz="8" w:space="0" w:color="auto"/>
        <w:left w:val="single" w:sz="8"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B41A6C"/>
    <w:pPr>
      <w:pBdr>
        <w:top w:val="single" w:sz="8" w:space="0" w:color="auto"/>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B41A6C"/>
    <w:pPr>
      <w:pBdr>
        <w:top w:val="single" w:sz="8" w:space="0" w:color="auto"/>
        <w:left w:val="single" w:sz="4" w:space="0" w:color="auto"/>
        <w:right w:val="single" w:sz="8" w:space="0" w:color="auto"/>
      </w:pBdr>
      <w:shd w:val="clear" w:color="000000" w:fill="95B3D7"/>
      <w:spacing w:before="100" w:beforeAutospacing="1" w:after="100" w:afterAutospacing="1"/>
      <w:jc w:val="center"/>
      <w:textAlignment w:val="center"/>
    </w:pPr>
    <w:rPr>
      <w:rFonts w:ascii="Arial" w:hAnsi="Arial" w:cs="Arial"/>
      <w:b/>
      <w:bCs/>
      <w:sz w:val="16"/>
      <w:szCs w:val="16"/>
    </w:rPr>
  </w:style>
  <w:style w:type="paragraph" w:customStyle="1" w:styleId="xl83">
    <w:name w:val="xl83"/>
    <w:basedOn w:val="Normal"/>
    <w:rsid w:val="00B41A6C"/>
    <w:pPr>
      <w:pBdr>
        <w:top w:val="single" w:sz="8" w:space="0" w:color="auto"/>
        <w:left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b/>
      <w:bCs/>
      <w:sz w:val="16"/>
      <w:szCs w:val="16"/>
    </w:rPr>
  </w:style>
  <w:style w:type="paragraph" w:customStyle="1" w:styleId="xl84">
    <w:name w:val="xl84"/>
    <w:basedOn w:val="Normal"/>
    <w:rsid w:val="00B41A6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B41A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B41A6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87">
    <w:name w:val="xl87"/>
    <w:basedOn w:val="Normal"/>
    <w:rsid w:val="00B41A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B41A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B41A6C"/>
    <w:pPr>
      <w:pBdr>
        <w:top w:val="single" w:sz="8" w:space="0" w:color="auto"/>
        <w:left w:val="single" w:sz="8" w:space="0" w:color="auto"/>
        <w:bottom w:val="single" w:sz="8" w:space="0" w:color="auto"/>
      </w:pBdr>
      <w:shd w:val="clear" w:color="000000" w:fill="E6B9B8"/>
      <w:spacing w:before="100" w:beforeAutospacing="1" w:after="100" w:afterAutospacing="1"/>
      <w:jc w:val="center"/>
      <w:textAlignment w:val="center"/>
    </w:pPr>
    <w:rPr>
      <w:rFonts w:ascii="Arial" w:hAnsi="Arial" w:cs="Arial"/>
      <w:b/>
      <w:bCs/>
      <w:sz w:val="16"/>
      <w:szCs w:val="16"/>
    </w:rPr>
  </w:style>
  <w:style w:type="paragraph" w:customStyle="1" w:styleId="xl90">
    <w:name w:val="xl90"/>
    <w:basedOn w:val="Normal"/>
    <w:rsid w:val="00B41A6C"/>
    <w:pPr>
      <w:pBdr>
        <w:top w:val="single" w:sz="8" w:space="0" w:color="auto"/>
        <w:bottom w:val="single" w:sz="8" w:space="0" w:color="auto"/>
      </w:pBdr>
      <w:shd w:val="clear" w:color="000000" w:fill="E6B9B8"/>
      <w:spacing w:before="100" w:beforeAutospacing="1" w:after="100" w:afterAutospacing="1"/>
      <w:jc w:val="center"/>
      <w:textAlignment w:val="center"/>
    </w:pPr>
    <w:rPr>
      <w:rFonts w:ascii="Arial" w:hAnsi="Arial" w:cs="Arial"/>
      <w:b/>
      <w:bCs/>
      <w:sz w:val="16"/>
      <w:szCs w:val="16"/>
    </w:rPr>
  </w:style>
  <w:style w:type="paragraph" w:customStyle="1" w:styleId="xl91">
    <w:name w:val="xl91"/>
    <w:basedOn w:val="Normal"/>
    <w:rsid w:val="00B41A6C"/>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2">
    <w:name w:val="xl92"/>
    <w:basedOn w:val="Normal"/>
    <w:rsid w:val="00B41A6C"/>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sz w:val="16"/>
      <w:szCs w:val="16"/>
    </w:rPr>
  </w:style>
  <w:style w:type="paragraph" w:customStyle="1" w:styleId="xl93">
    <w:name w:val="xl93"/>
    <w:basedOn w:val="Normal"/>
    <w:rsid w:val="00B41A6C"/>
    <w:pPr>
      <w:pBdr>
        <w:top w:val="single" w:sz="8" w:space="0" w:color="auto"/>
        <w:right w:val="single" w:sz="8" w:space="0" w:color="auto"/>
      </w:pBdr>
      <w:shd w:val="clear" w:color="000000" w:fill="E6B9B8"/>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B41A6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B41A6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B41A6C"/>
    <w:pPr>
      <w:pBdr>
        <w:top w:val="single" w:sz="4" w:space="0" w:color="auto"/>
        <w:left w:val="single" w:sz="8" w:space="0" w:color="auto"/>
        <w:bottom w:val="single" w:sz="4" w:space="0" w:color="auto"/>
        <w:right w:val="single" w:sz="8" w:space="0" w:color="auto"/>
      </w:pBdr>
      <w:shd w:val="clear" w:color="000000" w:fill="E6B9B8"/>
      <w:spacing w:before="100" w:beforeAutospacing="1" w:after="100" w:afterAutospacing="1"/>
      <w:jc w:val="center"/>
      <w:textAlignment w:val="center"/>
    </w:pPr>
    <w:rPr>
      <w:rFonts w:ascii="Arial" w:hAnsi="Arial" w:cs="Arial"/>
      <w:b/>
      <w:bCs/>
      <w:sz w:val="16"/>
      <w:szCs w:val="16"/>
    </w:rPr>
  </w:style>
  <w:style w:type="paragraph" w:customStyle="1" w:styleId="xl97">
    <w:name w:val="xl97"/>
    <w:basedOn w:val="Normal"/>
    <w:rsid w:val="00B41A6C"/>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NormalSencillo">
    <w:name w:val="Normal Sencillo"/>
    <w:basedOn w:val="Normal"/>
    <w:next w:val="Normal"/>
    <w:rsid w:val="0018518A"/>
    <w:pPr>
      <w:suppressAutoHyphens/>
      <w:jc w:val="both"/>
    </w:pPr>
    <w:rPr>
      <w:rFonts w:ascii="Arial" w:hAnsi="Arial"/>
      <w:sz w:val="20"/>
      <w:szCs w:val="20"/>
      <w:lang w:val="es-ES_tradnl"/>
    </w:rPr>
  </w:style>
  <w:style w:type="character" w:customStyle="1" w:styleId="Ttulo3Car">
    <w:name w:val="Título 3 Car"/>
    <w:aliases w:val="MT3 Car,título 3 Car"/>
    <w:link w:val="Ttulo3"/>
    <w:rsid w:val="0078490F"/>
    <w:rPr>
      <w:rFonts w:ascii="Britannic Bold" w:hAnsi="Britannic Bold"/>
      <w:shadow/>
      <w:color w:val="FF0000"/>
      <w:sz w:val="24"/>
      <w:lang w:val="es-ES_tradnl" w:eastAsia="es-ES"/>
    </w:rPr>
  </w:style>
  <w:style w:type="character" w:customStyle="1" w:styleId="Ttulo5Car">
    <w:name w:val="Título 5 Car"/>
    <w:link w:val="Ttulo5"/>
    <w:rsid w:val="0078490F"/>
    <w:rPr>
      <w:rFonts w:ascii="Arial" w:hAnsi="Arial"/>
      <w:b/>
      <w:sz w:val="24"/>
      <w:szCs w:val="24"/>
      <w:lang w:val="es-ES" w:eastAsia="es-ES"/>
    </w:rPr>
  </w:style>
  <w:style w:type="character" w:customStyle="1" w:styleId="Ttulo8Car">
    <w:name w:val="Título 8 Car"/>
    <w:link w:val="Ttulo8"/>
    <w:rsid w:val="0078490F"/>
    <w:rPr>
      <w:i/>
      <w:iCs/>
      <w:sz w:val="24"/>
      <w:szCs w:val="24"/>
      <w:lang w:val="es-ES" w:eastAsia="es-ES"/>
    </w:rPr>
  </w:style>
  <w:style w:type="character" w:customStyle="1" w:styleId="Ttulo9Car">
    <w:name w:val="Título 9 Car"/>
    <w:link w:val="Ttulo9"/>
    <w:rsid w:val="0078490F"/>
    <w:rPr>
      <w:rFonts w:ascii="Arial" w:hAnsi="Arial"/>
      <w:sz w:val="22"/>
      <w:szCs w:val="22"/>
      <w:lang w:val="es-ES" w:eastAsia="es-ES"/>
    </w:rPr>
  </w:style>
  <w:style w:type="paragraph" w:customStyle="1" w:styleId="CarCarCar0">
    <w:name w:val="Car Car Car"/>
    <w:basedOn w:val="Normal"/>
    <w:rsid w:val="0078490F"/>
    <w:pPr>
      <w:spacing w:after="160" w:line="240" w:lineRule="exact"/>
    </w:pPr>
    <w:rPr>
      <w:rFonts w:ascii="Verdana" w:hAnsi="Verdana"/>
      <w:sz w:val="20"/>
      <w:szCs w:val="20"/>
      <w:lang w:val="es-CO" w:eastAsia="en-US"/>
    </w:rPr>
  </w:style>
  <w:style w:type="character" w:customStyle="1" w:styleId="Sangra2detindependienteCar">
    <w:name w:val="Sangría 2 de t. independiente Car"/>
    <w:link w:val="Sangra2detindependiente"/>
    <w:rsid w:val="0078490F"/>
    <w:rPr>
      <w:rFonts w:ascii="Arial" w:hAnsi="Arial" w:cs="Arial"/>
      <w:sz w:val="24"/>
      <w:szCs w:val="24"/>
      <w:lang w:val="es-ES" w:eastAsia="es-ES"/>
    </w:rPr>
  </w:style>
  <w:style w:type="paragraph" w:customStyle="1" w:styleId="Char80">
    <w:name w:val="Char8"/>
    <w:basedOn w:val="Normal"/>
    <w:rsid w:val="0078490F"/>
    <w:pPr>
      <w:spacing w:after="160" w:line="240" w:lineRule="exact"/>
    </w:pPr>
    <w:rPr>
      <w:rFonts w:ascii="Verdana" w:hAnsi="Verdana"/>
      <w:sz w:val="20"/>
      <w:szCs w:val="20"/>
      <w:lang w:val="es-CO" w:eastAsia="en-US"/>
    </w:rPr>
  </w:style>
  <w:style w:type="paragraph" w:customStyle="1" w:styleId="Pa16">
    <w:name w:val="Pa16"/>
    <w:basedOn w:val="Normal"/>
    <w:next w:val="Normal"/>
    <w:rsid w:val="0078490F"/>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78490F"/>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78490F"/>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78490F"/>
    <w:pPr>
      <w:suppressAutoHyphens/>
      <w:autoSpaceDN/>
      <w:adjustRightInd/>
      <w:spacing w:line="191" w:lineRule="atLeast"/>
    </w:pPr>
    <w:rPr>
      <w:rFonts w:ascii="Times New Roman" w:eastAsia="Calibri" w:hAnsi="Times New Roman"/>
      <w:color w:val="auto"/>
      <w:lang w:val="es-CO" w:eastAsia="ar-SA"/>
    </w:rPr>
  </w:style>
  <w:style w:type="paragraph" w:customStyle="1" w:styleId="Sangradetextonormal2">
    <w:name w:val="Sangría de texto normal2"/>
    <w:basedOn w:val="Normal"/>
    <w:rsid w:val="0078490F"/>
    <w:pPr>
      <w:autoSpaceDE w:val="0"/>
      <w:autoSpaceDN w:val="0"/>
      <w:ind w:left="426"/>
      <w:jc w:val="both"/>
    </w:pPr>
    <w:rPr>
      <w:rFonts w:ascii="Arial" w:hAnsi="Arial" w:cs="Arial"/>
      <w:lang w:val="es-CO"/>
    </w:rPr>
  </w:style>
  <w:style w:type="paragraph" w:customStyle="1" w:styleId="xl60">
    <w:name w:val="xl60"/>
    <w:basedOn w:val="Normal"/>
    <w:rsid w:val="0078490F"/>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paragraph" w:customStyle="1" w:styleId="Prrafodelista2">
    <w:name w:val="Párrafo de lista2"/>
    <w:basedOn w:val="Normal"/>
    <w:rsid w:val="0078490F"/>
    <w:pPr>
      <w:ind w:left="720"/>
    </w:pPr>
    <w:rPr>
      <w:rFonts w:eastAsia="Calibri"/>
    </w:rPr>
  </w:style>
  <w:style w:type="character" w:customStyle="1" w:styleId="TextocomentarioCar">
    <w:name w:val="Texto comentario Car"/>
    <w:basedOn w:val="Fuentedeprrafopredeter"/>
    <w:rsid w:val="0078490F"/>
  </w:style>
  <w:style w:type="character" w:customStyle="1" w:styleId="CierreCar">
    <w:name w:val="Cierre Car"/>
    <w:link w:val="Cierre"/>
    <w:rsid w:val="0078490F"/>
    <w:rPr>
      <w:szCs w:val="24"/>
      <w:lang w:val="es-ES" w:eastAsia="es-ES"/>
    </w:rPr>
  </w:style>
  <w:style w:type="character" w:customStyle="1" w:styleId="TextosinformatoCar">
    <w:name w:val="Texto sin formato Car"/>
    <w:link w:val="Textosinformato"/>
    <w:rsid w:val="0078490F"/>
    <w:rPr>
      <w:rFonts w:ascii="Courier New" w:hAnsi="Courier New"/>
      <w:szCs w:val="24"/>
      <w:lang w:val="es-ES" w:eastAsia="es-ES"/>
    </w:rPr>
  </w:style>
  <w:style w:type="character" w:customStyle="1" w:styleId="SubttuloCar">
    <w:name w:val="Subtítulo Car"/>
    <w:link w:val="Subttulo"/>
    <w:rsid w:val="0078490F"/>
    <w:rPr>
      <w:rFonts w:ascii="Arial" w:hAnsi="Arial"/>
      <w:b/>
      <w:sz w:val="32"/>
      <w:szCs w:val="24"/>
      <w:lang w:val="es-ES" w:eastAsia="es-ES"/>
    </w:rPr>
  </w:style>
  <w:style w:type="paragraph" w:customStyle="1" w:styleId="cuerpotexto">
    <w:name w:val="cuerpotexto"/>
    <w:basedOn w:val="Normal"/>
    <w:rsid w:val="0078490F"/>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0">
    <w:name w:val="Sangría de texto normal2"/>
    <w:basedOn w:val="Normal"/>
    <w:rsid w:val="0078490F"/>
    <w:pPr>
      <w:autoSpaceDE w:val="0"/>
      <w:autoSpaceDN w:val="0"/>
      <w:ind w:left="426"/>
      <w:jc w:val="both"/>
    </w:pPr>
    <w:rPr>
      <w:rFonts w:ascii="Arial" w:hAnsi="Arial" w:cs="Arial"/>
      <w:lang w:val="es-CO"/>
    </w:rPr>
  </w:style>
  <w:style w:type="paragraph" w:styleId="Lista2">
    <w:name w:val="List 2"/>
    <w:basedOn w:val="Normal"/>
    <w:rsid w:val="0078490F"/>
    <w:pPr>
      <w:ind w:left="566" w:hanging="283"/>
    </w:pPr>
    <w:rPr>
      <w:rFonts w:ascii="Arial" w:hAnsi="Arial"/>
    </w:rPr>
  </w:style>
  <w:style w:type="paragraph" w:styleId="Lista3">
    <w:name w:val="List 3"/>
    <w:basedOn w:val="Normal"/>
    <w:rsid w:val="0078490F"/>
    <w:pPr>
      <w:ind w:left="849" w:hanging="283"/>
    </w:pPr>
    <w:rPr>
      <w:rFonts w:ascii="Arial" w:hAnsi="Arial"/>
    </w:rPr>
  </w:style>
  <w:style w:type="paragraph" w:styleId="Lista4">
    <w:name w:val="List 4"/>
    <w:basedOn w:val="Normal"/>
    <w:rsid w:val="0078490F"/>
    <w:pPr>
      <w:ind w:left="1132" w:hanging="283"/>
    </w:pPr>
    <w:rPr>
      <w:rFonts w:ascii="Arial" w:hAnsi="Arial"/>
    </w:rPr>
  </w:style>
  <w:style w:type="paragraph" w:styleId="Saludo">
    <w:name w:val="Salutation"/>
    <w:basedOn w:val="Normal"/>
    <w:next w:val="Normal"/>
    <w:link w:val="SaludoCar"/>
    <w:rsid w:val="0078490F"/>
    <w:rPr>
      <w:rFonts w:ascii="Arial" w:hAnsi="Arial"/>
    </w:rPr>
  </w:style>
  <w:style w:type="character" w:customStyle="1" w:styleId="SaludoCar">
    <w:name w:val="Saludo Car"/>
    <w:link w:val="Saludo"/>
    <w:rsid w:val="0078490F"/>
    <w:rPr>
      <w:rFonts w:ascii="Arial" w:hAnsi="Arial"/>
      <w:sz w:val="24"/>
      <w:szCs w:val="24"/>
    </w:rPr>
  </w:style>
  <w:style w:type="paragraph" w:styleId="Continuarlista">
    <w:name w:val="List Continue"/>
    <w:basedOn w:val="Normal"/>
    <w:rsid w:val="0078490F"/>
    <w:pPr>
      <w:spacing w:after="120"/>
      <w:ind w:left="283"/>
    </w:pPr>
    <w:rPr>
      <w:rFonts w:ascii="Arial" w:hAnsi="Arial"/>
    </w:rPr>
  </w:style>
  <w:style w:type="paragraph" w:styleId="Continuarlista2">
    <w:name w:val="List Continue 2"/>
    <w:basedOn w:val="Normal"/>
    <w:rsid w:val="0078490F"/>
    <w:pPr>
      <w:spacing w:after="120"/>
      <w:ind w:left="566"/>
    </w:pPr>
    <w:rPr>
      <w:rFonts w:ascii="Arial" w:hAnsi="Arial"/>
    </w:rPr>
  </w:style>
  <w:style w:type="paragraph" w:styleId="Continuarlista3">
    <w:name w:val="List Continue 3"/>
    <w:basedOn w:val="Normal"/>
    <w:rsid w:val="0078490F"/>
    <w:pPr>
      <w:spacing w:after="120"/>
      <w:ind w:left="849"/>
    </w:pPr>
    <w:rPr>
      <w:rFonts w:ascii="Arial" w:hAnsi="Arial"/>
    </w:rPr>
  </w:style>
  <w:style w:type="paragraph" w:styleId="Firma">
    <w:name w:val="Signature"/>
    <w:basedOn w:val="Normal"/>
    <w:link w:val="FirmaCar"/>
    <w:rsid w:val="0078490F"/>
    <w:pPr>
      <w:ind w:left="4252"/>
    </w:pPr>
    <w:rPr>
      <w:rFonts w:ascii="Arial" w:hAnsi="Arial"/>
    </w:rPr>
  </w:style>
  <w:style w:type="character" w:customStyle="1" w:styleId="FirmaCar">
    <w:name w:val="Firma Car"/>
    <w:link w:val="Firma"/>
    <w:rsid w:val="0078490F"/>
    <w:rPr>
      <w:rFonts w:ascii="Arial" w:hAnsi="Arial"/>
      <w:sz w:val="24"/>
      <w:szCs w:val="24"/>
    </w:rPr>
  </w:style>
  <w:style w:type="paragraph" w:customStyle="1" w:styleId="Firmapuesto">
    <w:name w:val="Firma puesto"/>
    <w:basedOn w:val="Firma"/>
    <w:rsid w:val="0078490F"/>
  </w:style>
  <w:style w:type="paragraph" w:customStyle="1" w:styleId="Firmaorganizacin">
    <w:name w:val="Firma organización"/>
    <w:basedOn w:val="Firma"/>
    <w:rsid w:val="0078490F"/>
  </w:style>
  <w:style w:type="paragraph" w:customStyle="1" w:styleId="Captulo">
    <w:name w:val="Capítulo"/>
    <w:basedOn w:val="Normal"/>
    <w:autoRedefine/>
    <w:rsid w:val="0078490F"/>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78490F"/>
    <w:pPr>
      <w:spacing w:before="100" w:beforeAutospacing="1" w:after="100" w:afterAutospacing="1" w:line="255" w:lineRule="atLeast"/>
      <w:jc w:val="both"/>
    </w:pPr>
    <w:rPr>
      <w:rFonts w:ascii="Verdana" w:hAnsi="Verdana"/>
      <w:color w:val="333333"/>
      <w:sz w:val="18"/>
      <w:szCs w:val="18"/>
    </w:rPr>
  </w:style>
  <w:style w:type="paragraph" w:customStyle="1" w:styleId="ListaCc0">
    <w:name w:val="Lista Cc."/>
    <w:basedOn w:val="Normal"/>
    <w:rsid w:val="0078490F"/>
    <w:rPr>
      <w:sz w:val="20"/>
      <w:szCs w:val="20"/>
      <w:lang w:val="es-ES_tradnl"/>
    </w:rPr>
  </w:style>
  <w:style w:type="paragraph" w:customStyle="1" w:styleId="font0">
    <w:name w:val="font0"/>
    <w:basedOn w:val="Normal"/>
    <w:rsid w:val="0078490F"/>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78490F"/>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78490F"/>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78490F"/>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78490F"/>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78490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7849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7849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78490F"/>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7849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7849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7849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7849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7849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7849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7849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78490F"/>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7849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7849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78490F"/>
    <w:pPr>
      <w:spacing w:before="100" w:beforeAutospacing="1" w:after="100" w:afterAutospacing="1"/>
    </w:pPr>
    <w:rPr>
      <w:rFonts w:ascii="Arial" w:eastAsia="Arial Unicode MS" w:hAnsi="Arial" w:cs="Arial"/>
      <w:color w:val="000000"/>
      <w:sz w:val="20"/>
      <w:szCs w:val="20"/>
    </w:rPr>
  </w:style>
  <w:style w:type="paragraph" w:customStyle="1" w:styleId="xl59">
    <w:name w:val="xl59"/>
    <w:basedOn w:val="Normal"/>
    <w:rsid w:val="0078490F"/>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1">
    <w:name w:val="xl61"/>
    <w:basedOn w:val="Normal"/>
    <w:rsid w:val="0078490F"/>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78490F"/>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98">
    <w:name w:val="xl98"/>
    <w:basedOn w:val="Normal"/>
    <w:rsid w:val="0078490F"/>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78490F"/>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78490F"/>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78490F"/>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78490F"/>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490F"/>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78490F"/>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78490F"/>
    <w:pPr>
      <w:numPr>
        <w:numId w:val="22"/>
      </w:numPr>
    </w:pPr>
  </w:style>
  <w:style w:type="paragraph" w:customStyle="1" w:styleId="BodyText31">
    <w:name w:val="Body Text 31"/>
    <w:basedOn w:val="Normal"/>
    <w:rsid w:val="0078490F"/>
    <w:pPr>
      <w:jc w:val="both"/>
    </w:pPr>
    <w:rPr>
      <w:rFonts w:ascii="Arial" w:hAnsi="Arial"/>
      <w:sz w:val="22"/>
    </w:rPr>
  </w:style>
  <w:style w:type="paragraph" w:customStyle="1" w:styleId="BodyTextIndent1">
    <w:name w:val="Body Text Indent1"/>
    <w:basedOn w:val="Normal"/>
    <w:rsid w:val="0078490F"/>
    <w:pPr>
      <w:autoSpaceDE w:val="0"/>
      <w:autoSpaceDN w:val="0"/>
      <w:ind w:left="426"/>
      <w:jc w:val="both"/>
    </w:pPr>
    <w:rPr>
      <w:rFonts w:ascii="Arial" w:hAnsi="Arial" w:cs="Arial"/>
      <w:lang w:val="es-CO"/>
    </w:rPr>
  </w:style>
  <w:style w:type="table" w:styleId="TablaWeb1">
    <w:name w:val="Table Web 1"/>
    <w:basedOn w:val="Tablanormal"/>
    <w:rsid w:val="0078490F"/>
    <w:rPr>
      <w:lang w:val="es-ES"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78490F"/>
    <w:rPr>
      <w:rFonts w:ascii="Arial" w:hAnsi="Arial"/>
      <w:b/>
      <w:bCs/>
    </w:rPr>
  </w:style>
  <w:style w:type="character" w:customStyle="1" w:styleId="TextocomentarioCar1">
    <w:name w:val="Texto comentario Car1"/>
    <w:link w:val="Textocomentario"/>
    <w:rsid w:val="0078490F"/>
    <w:rPr>
      <w:lang w:val="es-ES" w:eastAsia="es-ES"/>
    </w:rPr>
  </w:style>
  <w:style w:type="character" w:customStyle="1" w:styleId="AsuntodelcomentarioCar">
    <w:name w:val="Asunto del comentario Car"/>
    <w:link w:val="Asuntodelcomentario"/>
    <w:rsid w:val="0078490F"/>
    <w:rPr>
      <w:rFonts w:ascii="Arial" w:hAnsi="Arial"/>
      <w:b/>
      <w:bCs/>
      <w:lang w:val="es-ES" w:eastAsia="es-ES"/>
    </w:rPr>
  </w:style>
  <w:style w:type="character" w:styleId="MquinadeescribirHTML">
    <w:name w:val="HTML Typewriter"/>
    <w:rsid w:val="0078490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78490F"/>
    <w:pPr>
      <w:spacing w:after="160" w:line="240" w:lineRule="exact"/>
    </w:pPr>
    <w:rPr>
      <w:rFonts w:ascii="Verdana" w:hAnsi="Verdana"/>
      <w:sz w:val="20"/>
      <w:szCs w:val="20"/>
      <w:lang w:eastAsia="en-US"/>
    </w:rPr>
  </w:style>
  <w:style w:type="character" w:customStyle="1" w:styleId="CarCar4">
    <w:name w:val="Car Car4"/>
    <w:rsid w:val="0078490F"/>
    <w:rPr>
      <w:rFonts w:ascii="Arial" w:eastAsia="Times New Roman" w:hAnsi="Arial" w:cs="Times New Roman"/>
      <w:snapToGrid w:val="0"/>
      <w:sz w:val="24"/>
      <w:szCs w:val="20"/>
      <w:lang w:val="es-ES_tradnl" w:eastAsia="es-ES"/>
    </w:rPr>
  </w:style>
  <w:style w:type="table" w:styleId="TablaWeb2">
    <w:name w:val="Table Web 2"/>
    <w:basedOn w:val="Tablanormal"/>
    <w:rsid w:val="0078490F"/>
    <w:rPr>
      <w:lang w:val="es-ES"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2">
    <w:name w:val="Car Car Car2"/>
    <w:basedOn w:val="Normal"/>
    <w:rsid w:val="0078490F"/>
    <w:pPr>
      <w:spacing w:after="160" w:line="240" w:lineRule="exact"/>
    </w:pPr>
    <w:rPr>
      <w:rFonts w:ascii="Verdana" w:hAnsi="Verdana"/>
      <w:sz w:val="20"/>
      <w:szCs w:val="20"/>
      <w:lang w:val="es-CO" w:eastAsia="en-US"/>
    </w:rPr>
  </w:style>
  <w:style w:type="paragraph" w:customStyle="1" w:styleId="Textoindependiente24">
    <w:name w:val="Texto independiente 24"/>
    <w:basedOn w:val="Normal"/>
    <w:rsid w:val="0078490F"/>
    <w:pPr>
      <w:spacing w:line="360" w:lineRule="auto"/>
      <w:jc w:val="both"/>
    </w:pPr>
    <w:rPr>
      <w:rFonts w:ascii="Arial" w:hAnsi="Arial"/>
      <w:szCs w:val="20"/>
      <w:lang w:val="es-CO"/>
    </w:rPr>
  </w:style>
  <w:style w:type="paragraph" w:customStyle="1" w:styleId="CarCarCarCar2CarCar">
    <w:name w:val="Car Car Car Car2 Car Car"/>
    <w:basedOn w:val="Normal"/>
    <w:rsid w:val="0078490F"/>
    <w:pPr>
      <w:spacing w:after="160" w:line="240" w:lineRule="exact"/>
    </w:pPr>
    <w:rPr>
      <w:rFonts w:ascii="Verdana" w:hAnsi="Verdana"/>
      <w:sz w:val="20"/>
      <w:szCs w:val="20"/>
      <w:lang w:val="en-US" w:eastAsia="en-US"/>
    </w:rPr>
  </w:style>
  <w:style w:type="paragraph" w:customStyle="1" w:styleId="Textoindependiente33">
    <w:name w:val="Texto independiente 33"/>
    <w:basedOn w:val="Normal"/>
    <w:rsid w:val="0078490F"/>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78490F"/>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78490F"/>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rsid w:val="0078490F"/>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rsid w:val="0078490F"/>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78490F"/>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78490F"/>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78490F"/>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78490F"/>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78490F"/>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78490F"/>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78490F"/>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78490F"/>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78490F"/>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78490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78490F"/>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78490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78490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78490F"/>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78490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CarCarCarCar2">
    <w:name w:val="Car Car Car Car2"/>
    <w:basedOn w:val="Normal"/>
    <w:rsid w:val="0078490F"/>
    <w:pPr>
      <w:spacing w:after="160" w:line="240" w:lineRule="exact"/>
    </w:pPr>
    <w:rPr>
      <w:rFonts w:ascii="Verdana" w:hAnsi="Verdana"/>
      <w:sz w:val="20"/>
      <w:lang w:val="en-US" w:eastAsia="en-US"/>
    </w:rPr>
  </w:style>
  <w:style w:type="paragraph" w:customStyle="1" w:styleId="CarCarCarCar0">
    <w:name w:val="Car Car Car Car"/>
    <w:basedOn w:val="Normal"/>
    <w:rsid w:val="0078490F"/>
    <w:pPr>
      <w:spacing w:after="160" w:line="240" w:lineRule="exact"/>
    </w:pPr>
    <w:rPr>
      <w:rFonts w:ascii="Verdana" w:hAnsi="Verdana"/>
      <w:sz w:val="20"/>
      <w:lang w:val="en-US" w:eastAsia="en-US"/>
    </w:rPr>
  </w:style>
  <w:style w:type="paragraph" w:customStyle="1" w:styleId="CarCarCarCar1">
    <w:name w:val="Car Car Car Car1"/>
    <w:basedOn w:val="Normal"/>
    <w:rsid w:val="0078490F"/>
    <w:pPr>
      <w:spacing w:after="160" w:line="240" w:lineRule="exact"/>
    </w:pPr>
    <w:rPr>
      <w:rFonts w:ascii="Verdana" w:hAnsi="Verdana"/>
      <w:sz w:val="20"/>
      <w:lang w:val="en-US" w:eastAsia="en-US"/>
    </w:rPr>
  </w:style>
  <w:style w:type="character" w:customStyle="1" w:styleId="WW8Num5z0">
    <w:name w:val="WW8Num5z0"/>
    <w:rsid w:val="0078490F"/>
    <w:rPr>
      <w:rFonts w:ascii="Symbol" w:hAnsi="Symbol"/>
    </w:rPr>
  </w:style>
  <w:style w:type="paragraph" w:customStyle="1" w:styleId="Car7">
    <w:name w:val="Car7"/>
    <w:basedOn w:val="Normal"/>
    <w:rsid w:val="0078490F"/>
    <w:pPr>
      <w:spacing w:after="160" w:line="240" w:lineRule="exact"/>
    </w:pPr>
    <w:rPr>
      <w:rFonts w:ascii="Verdana" w:hAnsi="Verdana"/>
      <w:sz w:val="20"/>
      <w:szCs w:val="20"/>
      <w:lang w:val="en-US" w:eastAsia="en-US"/>
    </w:rPr>
  </w:style>
  <w:style w:type="paragraph" w:customStyle="1" w:styleId="CarCarCarCarCarCarCar0">
    <w:name w:val="Car Car Car Car Car Car Car"/>
    <w:basedOn w:val="Normal"/>
    <w:rsid w:val="0078490F"/>
    <w:pPr>
      <w:spacing w:after="160" w:line="240" w:lineRule="exact"/>
    </w:pPr>
    <w:rPr>
      <w:rFonts w:ascii="Verdana" w:eastAsia="MS Mincho" w:hAnsi="Verdana"/>
      <w:sz w:val="20"/>
      <w:szCs w:val="20"/>
      <w:lang w:val="en-US" w:eastAsia="en-US"/>
    </w:rPr>
  </w:style>
  <w:style w:type="paragraph" w:customStyle="1" w:styleId="CM115">
    <w:name w:val="CM115"/>
    <w:basedOn w:val="Default"/>
    <w:next w:val="Default"/>
    <w:uiPriority w:val="99"/>
    <w:rsid w:val="00B512E3"/>
    <w:rPr>
      <w:rFonts w:ascii="Arial" w:hAnsi="Arial" w:cs="Arial"/>
      <w:color w:val="auto"/>
      <w:lang w:val="es-CO" w:eastAsia="es-CO"/>
    </w:rPr>
  </w:style>
  <w:style w:type="character" w:styleId="nfasis">
    <w:name w:val="Emphasis"/>
    <w:basedOn w:val="Fuentedeprrafopredeter"/>
    <w:uiPriority w:val="20"/>
    <w:qFormat/>
    <w:rsid w:val="00A61439"/>
    <w:rPr>
      <w:i/>
      <w:iCs/>
    </w:rPr>
  </w:style>
</w:styles>
</file>

<file path=word/webSettings.xml><?xml version="1.0" encoding="utf-8"?>
<w:webSettings xmlns:r="http://schemas.openxmlformats.org/officeDocument/2006/relationships" xmlns:w="http://schemas.openxmlformats.org/wordprocessingml/2006/main">
  <w:divs>
    <w:div w:id="31616172">
      <w:bodyDiv w:val="1"/>
      <w:marLeft w:val="0"/>
      <w:marRight w:val="0"/>
      <w:marTop w:val="0"/>
      <w:marBottom w:val="0"/>
      <w:divBdr>
        <w:top w:val="none" w:sz="0" w:space="0" w:color="auto"/>
        <w:left w:val="none" w:sz="0" w:space="0" w:color="auto"/>
        <w:bottom w:val="none" w:sz="0" w:space="0" w:color="auto"/>
        <w:right w:val="none" w:sz="0" w:space="0" w:color="auto"/>
      </w:divBdr>
    </w:div>
    <w:div w:id="32274238">
      <w:bodyDiv w:val="1"/>
      <w:marLeft w:val="0"/>
      <w:marRight w:val="0"/>
      <w:marTop w:val="0"/>
      <w:marBottom w:val="0"/>
      <w:divBdr>
        <w:top w:val="none" w:sz="0" w:space="0" w:color="auto"/>
        <w:left w:val="none" w:sz="0" w:space="0" w:color="auto"/>
        <w:bottom w:val="none" w:sz="0" w:space="0" w:color="auto"/>
        <w:right w:val="none" w:sz="0" w:space="0" w:color="auto"/>
      </w:divBdr>
    </w:div>
    <w:div w:id="92866165">
      <w:bodyDiv w:val="1"/>
      <w:marLeft w:val="0"/>
      <w:marRight w:val="0"/>
      <w:marTop w:val="0"/>
      <w:marBottom w:val="0"/>
      <w:divBdr>
        <w:top w:val="none" w:sz="0" w:space="0" w:color="auto"/>
        <w:left w:val="none" w:sz="0" w:space="0" w:color="auto"/>
        <w:bottom w:val="none" w:sz="0" w:space="0" w:color="auto"/>
        <w:right w:val="none" w:sz="0" w:space="0" w:color="auto"/>
      </w:divBdr>
    </w:div>
    <w:div w:id="104733321">
      <w:bodyDiv w:val="1"/>
      <w:marLeft w:val="0"/>
      <w:marRight w:val="0"/>
      <w:marTop w:val="0"/>
      <w:marBottom w:val="0"/>
      <w:divBdr>
        <w:top w:val="none" w:sz="0" w:space="0" w:color="auto"/>
        <w:left w:val="none" w:sz="0" w:space="0" w:color="auto"/>
        <w:bottom w:val="none" w:sz="0" w:space="0" w:color="auto"/>
        <w:right w:val="none" w:sz="0" w:space="0" w:color="auto"/>
      </w:divBdr>
    </w:div>
    <w:div w:id="160201385">
      <w:bodyDiv w:val="1"/>
      <w:marLeft w:val="0"/>
      <w:marRight w:val="0"/>
      <w:marTop w:val="0"/>
      <w:marBottom w:val="0"/>
      <w:divBdr>
        <w:top w:val="none" w:sz="0" w:space="0" w:color="auto"/>
        <w:left w:val="none" w:sz="0" w:space="0" w:color="auto"/>
        <w:bottom w:val="none" w:sz="0" w:space="0" w:color="auto"/>
        <w:right w:val="none" w:sz="0" w:space="0" w:color="auto"/>
      </w:divBdr>
    </w:div>
    <w:div w:id="195580985">
      <w:bodyDiv w:val="1"/>
      <w:marLeft w:val="0"/>
      <w:marRight w:val="0"/>
      <w:marTop w:val="0"/>
      <w:marBottom w:val="0"/>
      <w:divBdr>
        <w:top w:val="none" w:sz="0" w:space="0" w:color="auto"/>
        <w:left w:val="none" w:sz="0" w:space="0" w:color="auto"/>
        <w:bottom w:val="none" w:sz="0" w:space="0" w:color="auto"/>
        <w:right w:val="none" w:sz="0" w:space="0" w:color="auto"/>
      </w:divBdr>
    </w:div>
    <w:div w:id="243418436">
      <w:bodyDiv w:val="1"/>
      <w:marLeft w:val="0"/>
      <w:marRight w:val="0"/>
      <w:marTop w:val="0"/>
      <w:marBottom w:val="0"/>
      <w:divBdr>
        <w:top w:val="none" w:sz="0" w:space="0" w:color="auto"/>
        <w:left w:val="none" w:sz="0" w:space="0" w:color="auto"/>
        <w:bottom w:val="none" w:sz="0" w:space="0" w:color="auto"/>
        <w:right w:val="none" w:sz="0" w:space="0" w:color="auto"/>
      </w:divBdr>
    </w:div>
    <w:div w:id="264196024">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63134984">
      <w:bodyDiv w:val="1"/>
      <w:marLeft w:val="0"/>
      <w:marRight w:val="0"/>
      <w:marTop w:val="0"/>
      <w:marBottom w:val="0"/>
      <w:divBdr>
        <w:top w:val="none" w:sz="0" w:space="0" w:color="auto"/>
        <w:left w:val="none" w:sz="0" w:space="0" w:color="auto"/>
        <w:bottom w:val="none" w:sz="0" w:space="0" w:color="auto"/>
        <w:right w:val="none" w:sz="0" w:space="0" w:color="auto"/>
      </w:divBdr>
    </w:div>
    <w:div w:id="465775416">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77040297">
      <w:bodyDiv w:val="1"/>
      <w:marLeft w:val="0"/>
      <w:marRight w:val="0"/>
      <w:marTop w:val="0"/>
      <w:marBottom w:val="0"/>
      <w:divBdr>
        <w:top w:val="none" w:sz="0" w:space="0" w:color="auto"/>
        <w:left w:val="none" w:sz="0" w:space="0" w:color="auto"/>
        <w:bottom w:val="none" w:sz="0" w:space="0" w:color="auto"/>
        <w:right w:val="none" w:sz="0" w:space="0" w:color="auto"/>
      </w:divBdr>
    </w:div>
    <w:div w:id="481653718">
      <w:bodyDiv w:val="1"/>
      <w:marLeft w:val="0"/>
      <w:marRight w:val="0"/>
      <w:marTop w:val="0"/>
      <w:marBottom w:val="0"/>
      <w:divBdr>
        <w:top w:val="none" w:sz="0" w:space="0" w:color="auto"/>
        <w:left w:val="none" w:sz="0" w:space="0" w:color="auto"/>
        <w:bottom w:val="none" w:sz="0" w:space="0" w:color="auto"/>
        <w:right w:val="none" w:sz="0" w:space="0" w:color="auto"/>
      </w:divBdr>
    </w:div>
    <w:div w:id="583295196">
      <w:bodyDiv w:val="1"/>
      <w:marLeft w:val="0"/>
      <w:marRight w:val="0"/>
      <w:marTop w:val="0"/>
      <w:marBottom w:val="0"/>
      <w:divBdr>
        <w:top w:val="none" w:sz="0" w:space="0" w:color="auto"/>
        <w:left w:val="none" w:sz="0" w:space="0" w:color="auto"/>
        <w:bottom w:val="none" w:sz="0" w:space="0" w:color="auto"/>
        <w:right w:val="none" w:sz="0" w:space="0" w:color="auto"/>
      </w:divBdr>
    </w:div>
    <w:div w:id="669868124">
      <w:bodyDiv w:val="1"/>
      <w:marLeft w:val="0"/>
      <w:marRight w:val="0"/>
      <w:marTop w:val="0"/>
      <w:marBottom w:val="0"/>
      <w:divBdr>
        <w:top w:val="none" w:sz="0" w:space="0" w:color="auto"/>
        <w:left w:val="none" w:sz="0" w:space="0" w:color="auto"/>
        <w:bottom w:val="none" w:sz="0" w:space="0" w:color="auto"/>
        <w:right w:val="none" w:sz="0" w:space="0" w:color="auto"/>
      </w:divBdr>
    </w:div>
    <w:div w:id="793250094">
      <w:bodyDiv w:val="1"/>
      <w:marLeft w:val="25"/>
      <w:marRight w:val="25"/>
      <w:marTop w:val="0"/>
      <w:marBottom w:val="0"/>
      <w:divBdr>
        <w:top w:val="none" w:sz="0" w:space="0" w:color="auto"/>
        <w:left w:val="none" w:sz="0" w:space="0" w:color="auto"/>
        <w:bottom w:val="none" w:sz="0" w:space="0" w:color="auto"/>
        <w:right w:val="none" w:sz="0" w:space="0" w:color="auto"/>
      </w:divBdr>
      <w:divsChild>
        <w:div w:id="1407193597">
          <w:marLeft w:val="0"/>
          <w:marRight w:val="0"/>
          <w:marTop w:val="0"/>
          <w:marBottom w:val="0"/>
          <w:divBdr>
            <w:top w:val="none" w:sz="0" w:space="0" w:color="auto"/>
            <w:left w:val="none" w:sz="0" w:space="0" w:color="auto"/>
            <w:bottom w:val="none" w:sz="0" w:space="0" w:color="auto"/>
            <w:right w:val="none" w:sz="0" w:space="0" w:color="auto"/>
          </w:divBdr>
          <w:divsChild>
            <w:div w:id="110395293">
              <w:marLeft w:val="0"/>
              <w:marRight w:val="0"/>
              <w:marTop w:val="0"/>
              <w:marBottom w:val="0"/>
              <w:divBdr>
                <w:top w:val="none" w:sz="0" w:space="0" w:color="auto"/>
                <w:left w:val="none" w:sz="0" w:space="0" w:color="auto"/>
                <w:bottom w:val="none" w:sz="0" w:space="0" w:color="auto"/>
                <w:right w:val="none" w:sz="0" w:space="0" w:color="auto"/>
              </w:divBdr>
              <w:divsChild>
                <w:div w:id="168107187">
                  <w:marLeft w:val="150"/>
                  <w:marRight w:val="0"/>
                  <w:marTop w:val="0"/>
                  <w:marBottom w:val="0"/>
                  <w:divBdr>
                    <w:top w:val="none" w:sz="0" w:space="0" w:color="auto"/>
                    <w:left w:val="none" w:sz="0" w:space="0" w:color="auto"/>
                    <w:bottom w:val="none" w:sz="0" w:space="0" w:color="auto"/>
                    <w:right w:val="none" w:sz="0" w:space="0" w:color="auto"/>
                  </w:divBdr>
                  <w:divsChild>
                    <w:div w:id="172124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162865">
      <w:bodyDiv w:val="1"/>
      <w:marLeft w:val="0"/>
      <w:marRight w:val="0"/>
      <w:marTop w:val="0"/>
      <w:marBottom w:val="0"/>
      <w:divBdr>
        <w:top w:val="none" w:sz="0" w:space="0" w:color="auto"/>
        <w:left w:val="none" w:sz="0" w:space="0" w:color="auto"/>
        <w:bottom w:val="none" w:sz="0" w:space="0" w:color="auto"/>
        <w:right w:val="none" w:sz="0" w:space="0" w:color="auto"/>
      </w:divBdr>
    </w:div>
    <w:div w:id="920599497">
      <w:bodyDiv w:val="1"/>
      <w:marLeft w:val="0"/>
      <w:marRight w:val="0"/>
      <w:marTop w:val="0"/>
      <w:marBottom w:val="0"/>
      <w:divBdr>
        <w:top w:val="none" w:sz="0" w:space="0" w:color="auto"/>
        <w:left w:val="none" w:sz="0" w:space="0" w:color="auto"/>
        <w:bottom w:val="none" w:sz="0" w:space="0" w:color="auto"/>
        <w:right w:val="none" w:sz="0" w:space="0" w:color="auto"/>
      </w:divBdr>
    </w:div>
    <w:div w:id="934096440">
      <w:bodyDiv w:val="1"/>
      <w:marLeft w:val="0"/>
      <w:marRight w:val="0"/>
      <w:marTop w:val="0"/>
      <w:marBottom w:val="0"/>
      <w:divBdr>
        <w:top w:val="none" w:sz="0" w:space="0" w:color="auto"/>
        <w:left w:val="none" w:sz="0" w:space="0" w:color="auto"/>
        <w:bottom w:val="none" w:sz="0" w:space="0" w:color="auto"/>
        <w:right w:val="none" w:sz="0" w:space="0" w:color="auto"/>
      </w:divBdr>
    </w:div>
    <w:div w:id="1149714837">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69318823">
      <w:bodyDiv w:val="1"/>
      <w:marLeft w:val="0"/>
      <w:marRight w:val="0"/>
      <w:marTop w:val="0"/>
      <w:marBottom w:val="0"/>
      <w:divBdr>
        <w:top w:val="none" w:sz="0" w:space="0" w:color="auto"/>
        <w:left w:val="none" w:sz="0" w:space="0" w:color="auto"/>
        <w:bottom w:val="none" w:sz="0" w:space="0" w:color="auto"/>
        <w:right w:val="none" w:sz="0" w:space="0" w:color="auto"/>
      </w:divBdr>
    </w:div>
    <w:div w:id="1492792095">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672680127">
      <w:bodyDiv w:val="1"/>
      <w:marLeft w:val="0"/>
      <w:marRight w:val="0"/>
      <w:marTop w:val="0"/>
      <w:marBottom w:val="0"/>
      <w:divBdr>
        <w:top w:val="none" w:sz="0" w:space="0" w:color="auto"/>
        <w:left w:val="none" w:sz="0" w:space="0" w:color="auto"/>
        <w:bottom w:val="none" w:sz="0" w:space="0" w:color="auto"/>
        <w:right w:val="none" w:sz="0" w:space="0" w:color="auto"/>
      </w:divBdr>
    </w:div>
    <w:div w:id="1680159185">
      <w:bodyDiv w:val="1"/>
      <w:marLeft w:val="0"/>
      <w:marRight w:val="0"/>
      <w:marTop w:val="0"/>
      <w:marBottom w:val="0"/>
      <w:divBdr>
        <w:top w:val="none" w:sz="0" w:space="0" w:color="auto"/>
        <w:left w:val="none" w:sz="0" w:space="0" w:color="auto"/>
        <w:bottom w:val="none" w:sz="0" w:space="0" w:color="auto"/>
        <w:right w:val="none" w:sz="0" w:space="0" w:color="auto"/>
      </w:divBdr>
    </w:div>
    <w:div w:id="1734112396">
      <w:bodyDiv w:val="1"/>
      <w:marLeft w:val="0"/>
      <w:marRight w:val="0"/>
      <w:marTop w:val="0"/>
      <w:marBottom w:val="0"/>
      <w:divBdr>
        <w:top w:val="none" w:sz="0" w:space="0" w:color="auto"/>
        <w:left w:val="none" w:sz="0" w:space="0" w:color="auto"/>
        <w:bottom w:val="none" w:sz="0" w:space="0" w:color="auto"/>
        <w:right w:val="none" w:sz="0" w:space="0" w:color="auto"/>
      </w:divBdr>
    </w:div>
    <w:div w:id="1823617836">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898197731">
      <w:bodyDiv w:val="1"/>
      <w:marLeft w:val="0"/>
      <w:marRight w:val="0"/>
      <w:marTop w:val="0"/>
      <w:marBottom w:val="0"/>
      <w:divBdr>
        <w:top w:val="none" w:sz="0" w:space="0" w:color="auto"/>
        <w:left w:val="none" w:sz="0" w:space="0" w:color="auto"/>
        <w:bottom w:val="none" w:sz="0" w:space="0" w:color="auto"/>
        <w:right w:val="none" w:sz="0" w:space="0" w:color="auto"/>
      </w:divBdr>
    </w:div>
    <w:div w:id="1901944000">
      <w:bodyDiv w:val="1"/>
      <w:marLeft w:val="0"/>
      <w:marRight w:val="0"/>
      <w:marTop w:val="0"/>
      <w:marBottom w:val="0"/>
      <w:divBdr>
        <w:top w:val="none" w:sz="0" w:space="0" w:color="auto"/>
        <w:left w:val="none" w:sz="0" w:space="0" w:color="auto"/>
        <w:bottom w:val="none" w:sz="0" w:space="0" w:color="auto"/>
        <w:right w:val="none" w:sz="0" w:space="0" w:color="auto"/>
      </w:divBdr>
    </w:div>
    <w:div w:id="1983731957">
      <w:bodyDiv w:val="1"/>
      <w:marLeft w:val="0"/>
      <w:marRight w:val="0"/>
      <w:marTop w:val="0"/>
      <w:marBottom w:val="0"/>
      <w:divBdr>
        <w:top w:val="none" w:sz="0" w:space="0" w:color="auto"/>
        <w:left w:val="none" w:sz="0" w:space="0" w:color="auto"/>
        <w:bottom w:val="none" w:sz="0" w:space="0" w:color="auto"/>
        <w:right w:val="none" w:sz="0" w:space="0" w:color="auto"/>
      </w:divBdr>
    </w:div>
    <w:div w:id="204348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policia.gov.co"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mailto:disan.seval-lic@policia.gov.co" TargetMode="External"/><Relationship Id="rId33" Type="http://schemas.openxmlformats.org/officeDocument/2006/relationships/oleObject" Target="embeddings/oleObject1.bin"/><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yperlink" Target="mailto:mecal.clipo-garca@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32" Type="http://schemas.openxmlformats.org/officeDocument/2006/relationships/image" Target="media/image3.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mailto:sanidadvallebsppolicia@hotmail.com" TargetMode="External"/><Relationship Id="rId36" Type="http://schemas.openxmlformats.org/officeDocument/2006/relationships/header" Target="header2.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hyperlink" Target="http://www.disan.polici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mailto:sanidadvallebsppolicia@hotmail.com" TargetMode="External"/><Relationship Id="rId30" Type="http://schemas.openxmlformats.org/officeDocument/2006/relationships/hyperlink" Target="mailto:sanidadvallepoliociaestadsitica@hotmail.com"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FF00F-5F97-48AC-A9E9-97450BA5E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497</TotalTime>
  <Pages>1</Pages>
  <Words>34912</Words>
  <Characters>192022</Characters>
  <Application>Microsoft Office Word</Application>
  <DocSecurity>0</DocSecurity>
  <Lines>1600</Lines>
  <Paragraphs>452</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226482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JF.HERNANDEZ006</cp:lastModifiedBy>
  <cp:revision>137</cp:revision>
  <cp:lastPrinted>2017-10-26T22:44:00Z</cp:lastPrinted>
  <dcterms:created xsi:type="dcterms:W3CDTF">2017-10-25T13:50:00Z</dcterms:created>
  <dcterms:modified xsi:type="dcterms:W3CDTF">2017-10-26T22:51:00Z</dcterms:modified>
</cp:coreProperties>
</file>