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7F137F3C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B30537" w:rsidRPr="00B30537">
        <w:rPr>
          <w:rFonts w:ascii="Arial" w:hAnsi="Arial" w:cs="Arial"/>
          <w:b/>
          <w:spacing w:val="2"/>
        </w:rPr>
        <w:t>COMPROMISO ANTICORUPCION</w:t>
      </w:r>
    </w:p>
    <w:p w14:paraId="6F6957E1" w14:textId="786E567B" w:rsidR="0030675A" w:rsidRPr="00025D04" w:rsidRDefault="00BC390F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SELECCIÓN ABREVIADA POR SUBASTA INVERSA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375D4741" w14:textId="35B9745F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664889">
        <w:rPr>
          <w:rStyle w:val="Nmerodepgina"/>
          <w:rFonts w:ascii="Arial" w:hAnsi="Arial" w:cs="Arial"/>
          <w:b/>
          <w:bCs/>
          <w:color w:val="E36C0A" w:themeColor="accent6" w:themeShade="BF"/>
        </w:rPr>
        <w:t>SA</w:t>
      </w:r>
      <w:r w:rsidR="00BC390F">
        <w:rPr>
          <w:rStyle w:val="Nmerodepgina"/>
          <w:rFonts w:ascii="Arial" w:hAnsi="Arial" w:cs="Arial"/>
          <w:b/>
          <w:bCs/>
          <w:color w:val="E36C0A" w:themeColor="accent6" w:themeShade="BF"/>
        </w:rPr>
        <w:t>SI-DG-</w:t>
      </w:r>
      <w:r w:rsidR="00664889">
        <w:rPr>
          <w:rStyle w:val="Nmerodepgina"/>
          <w:rFonts w:ascii="Arial" w:hAnsi="Arial" w:cs="Arial"/>
          <w:b/>
          <w:bCs/>
          <w:color w:val="E36C0A" w:themeColor="accent6" w:themeShade="BF"/>
        </w:rPr>
        <w:t>0008</w:t>
      </w:r>
      <w:r w:rsidR="00BC390F">
        <w:rPr>
          <w:rStyle w:val="Nmerodepgina"/>
          <w:rFonts w:ascii="Arial" w:hAnsi="Arial" w:cs="Arial"/>
          <w:b/>
          <w:bCs/>
          <w:color w:val="E36C0A" w:themeColor="accent6" w:themeShade="BF"/>
        </w:rPr>
        <w:t>-2022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5CFD77E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3D70D3D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="00BC390F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BC390F" w:rsidRPr="00BC390F">
        <w:rPr>
          <w:rStyle w:val="Nmerodepgina"/>
          <w:rFonts w:ascii="Arial" w:hAnsi="Arial" w:cs="Arial"/>
        </w:rPr>
        <w:t>selección abreviada por subasta inversa</w:t>
      </w:r>
      <w:r w:rsidR="00BC390F" w:rsidRPr="00BC390F">
        <w:rPr>
          <w:rStyle w:val="Nmerodepgina"/>
          <w:rFonts w:ascii="Arial" w:hAnsi="Arial" w:cs="Arial"/>
          <w:b/>
          <w:bCs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664889" w:rsidRPr="00664889">
        <w:rPr>
          <w:rFonts w:ascii="Arial" w:hAnsi="Arial" w:cs="Arial"/>
          <w:b/>
          <w:bCs/>
        </w:rPr>
        <w:t>SA</w:t>
      </w:r>
      <w:r w:rsidR="00BC390F" w:rsidRPr="00664889">
        <w:rPr>
          <w:rStyle w:val="Nmerodepgina"/>
          <w:rFonts w:ascii="Arial" w:hAnsi="Arial" w:cs="Arial"/>
          <w:b/>
          <w:bCs/>
        </w:rPr>
        <w:t>SI-DG-</w:t>
      </w:r>
      <w:r w:rsidR="00664889" w:rsidRPr="00664889">
        <w:rPr>
          <w:rStyle w:val="Nmerodepgina"/>
          <w:rFonts w:ascii="Arial" w:hAnsi="Arial" w:cs="Arial"/>
          <w:b/>
          <w:bCs/>
        </w:rPr>
        <w:t>0008</w:t>
      </w:r>
      <w:r w:rsidR="00BC390F" w:rsidRPr="00664889">
        <w:rPr>
          <w:rStyle w:val="Nmerodepgina"/>
          <w:rFonts w:ascii="Arial" w:hAnsi="Arial" w:cs="Arial"/>
          <w:b/>
          <w:bCs/>
        </w:rPr>
        <w:t>-2022</w:t>
      </w:r>
      <w:r w:rsidRPr="00025D04">
        <w:rPr>
          <w:rFonts w:ascii="Arial" w:hAnsi="Arial" w:cs="Arial"/>
        </w:rPr>
        <w:t xml:space="preserve">, cuyo objeto es </w:t>
      </w:r>
      <w:r w:rsidRPr="008E2EEB">
        <w:rPr>
          <w:rFonts w:ascii="Arial" w:hAnsi="Arial" w:cs="Arial"/>
          <w:b/>
          <w:i/>
          <w:iCs/>
        </w:rPr>
        <w:t>“</w:t>
      </w:r>
      <w:r w:rsidR="00BC390F" w:rsidRPr="008E2EEB">
        <w:rPr>
          <w:rFonts w:ascii="Arial" w:hAnsi="Arial" w:cs="Arial"/>
          <w:bCs/>
          <w:i/>
          <w:iCs/>
        </w:rPr>
        <w:t xml:space="preserve">Contratar la renovación del soporte mantenimiento al licenciamiento adquirido por el SENA de la Plataforma </w:t>
      </w:r>
      <w:proofErr w:type="spellStart"/>
      <w:r w:rsidR="00BC390F" w:rsidRPr="008E2EEB">
        <w:rPr>
          <w:rFonts w:ascii="Arial" w:hAnsi="Arial" w:cs="Arial"/>
          <w:bCs/>
          <w:i/>
          <w:iCs/>
        </w:rPr>
        <w:t>OnBase</w:t>
      </w:r>
      <w:proofErr w:type="spellEnd"/>
      <w:r w:rsidR="00BC390F" w:rsidRPr="008E2EEB">
        <w:rPr>
          <w:rFonts w:ascii="Arial" w:hAnsi="Arial" w:cs="Arial"/>
          <w:bCs/>
          <w:i/>
          <w:iCs/>
        </w:rPr>
        <w:t xml:space="preserve">, así como el soporte técnico especializado en sitio y desarrollo de acuerdo con los requerimientos del SENA en la plataforma </w:t>
      </w:r>
      <w:proofErr w:type="spellStart"/>
      <w:r w:rsidR="00BC390F" w:rsidRPr="008E2EEB">
        <w:rPr>
          <w:rFonts w:ascii="Arial" w:hAnsi="Arial" w:cs="Arial"/>
          <w:bCs/>
          <w:i/>
          <w:iCs/>
        </w:rPr>
        <w:t>OnBase</w:t>
      </w:r>
      <w:proofErr w:type="spellEnd"/>
      <w:r w:rsidRPr="008E2EEB">
        <w:rPr>
          <w:rFonts w:ascii="Arial" w:hAnsi="Arial" w:cs="Arial"/>
          <w:b/>
          <w:i/>
          <w:iCs/>
        </w:rPr>
        <w:t>.”</w:t>
      </w:r>
      <w:r w:rsidRPr="00BC390F">
        <w:rPr>
          <w:rFonts w:ascii="Arial" w:hAnsi="Arial" w:cs="Arial"/>
        </w:rPr>
        <w:t xml:space="preserve"> </w:t>
      </w:r>
      <w:r w:rsidRPr="00025D04">
        <w:rPr>
          <w:rFonts w:ascii="Arial" w:hAnsi="Arial" w:cs="Arial"/>
        </w:rPr>
        <w:t>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B0A62" w14:textId="77777777" w:rsidR="00255EA6" w:rsidRDefault="00255EA6" w:rsidP="001A74F0">
      <w:pPr>
        <w:spacing w:after="0" w:line="240" w:lineRule="auto"/>
      </w:pPr>
      <w:r>
        <w:separator/>
      </w:r>
    </w:p>
  </w:endnote>
  <w:endnote w:type="continuationSeparator" w:id="0">
    <w:p w14:paraId="04349077" w14:textId="77777777" w:rsidR="00255EA6" w:rsidRDefault="00255EA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55EA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2C20B" w14:textId="77777777" w:rsidR="00255EA6" w:rsidRDefault="00255EA6" w:rsidP="001A74F0">
      <w:pPr>
        <w:spacing w:after="0" w:line="240" w:lineRule="auto"/>
      </w:pPr>
      <w:r>
        <w:separator/>
      </w:r>
    </w:p>
  </w:footnote>
  <w:footnote w:type="continuationSeparator" w:id="0">
    <w:p w14:paraId="54330588" w14:textId="77777777" w:rsidR="00255EA6" w:rsidRDefault="00255EA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55E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68310616">
    <w:abstractNumId w:val="5"/>
  </w:num>
  <w:num w:numId="2" w16cid:durableId="391469712">
    <w:abstractNumId w:val="15"/>
  </w:num>
  <w:num w:numId="3" w16cid:durableId="1856188931">
    <w:abstractNumId w:val="11"/>
  </w:num>
  <w:num w:numId="4" w16cid:durableId="1117408441">
    <w:abstractNumId w:val="14"/>
  </w:num>
  <w:num w:numId="5" w16cid:durableId="1309673003">
    <w:abstractNumId w:val="7"/>
  </w:num>
  <w:num w:numId="6" w16cid:durableId="1250309042">
    <w:abstractNumId w:val="12"/>
  </w:num>
  <w:num w:numId="7" w16cid:durableId="1212427757">
    <w:abstractNumId w:val="16"/>
  </w:num>
  <w:num w:numId="8" w16cid:durableId="559558246">
    <w:abstractNumId w:val="24"/>
  </w:num>
  <w:num w:numId="9" w16cid:durableId="267934391">
    <w:abstractNumId w:val="23"/>
  </w:num>
  <w:num w:numId="10" w16cid:durableId="1161000836">
    <w:abstractNumId w:val="18"/>
  </w:num>
  <w:num w:numId="11" w16cid:durableId="2001960584">
    <w:abstractNumId w:val="19"/>
  </w:num>
  <w:num w:numId="12" w16cid:durableId="1655834910">
    <w:abstractNumId w:val="0"/>
  </w:num>
  <w:num w:numId="13" w16cid:durableId="836462787">
    <w:abstractNumId w:val="3"/>
  </w:num>
  <w:num w:numId="14" w16cid:durableId="52042478">
    <w:abstractNumId w:val="2"/>
  </w:num>
  <w:num w:numId="15" w16cid:durableId="565844203">
    <w:abstractNumId w:val="20"/>
  </w:num>
  <w:num w:numId="16" w16cid:durableId="1275482174">
    <w:abstractNumId w:val="25"/>
  </w:num>
  <w:num w:numId="17" w16cid:durableId="1284922866">
    <w:abstractNumId w:val="8"/>
  </w:num>
  <w:num w:numId="18" w16cid:durableId="119997703">
    <w:abstractNumId w:val="1"/>
  </w:num>
  <w:num w:numId="19" w16cid:durableId="1901819059">
    <w:abstractNumId w:val="22"/>
  </w:num>
  <w:num w:numId="20" w16cid:durableId="1838111147">
    <w:abstractNumId w:val="4"/>
  </w:num>
  <w:num w:numId="21" w16cid:durableId="2063865808">
    <w:abstractNumId w:val="13"/>
  </w:num>
  <w:num w:numId="22" w16cid:durableId="1100178099">
    <w:abstractNumId w:val="9"/>
  </w:num>
  <w:num w:numId="23" w16cid:durableId="1997411161">
    <w:abstractNumId w:val="26"/>
  </w:num>
  <w:num w:numId="24" w16cid:durableId="1859078925">
    <w:abstractNumId w:val="10"/>
  </w:num>
  <w:num w:numId="25" w16cid:durableId="651376573">
    <w:abstractNumId w:val="6"/>
  </w:num>
  <w:num w:numId="26" w16cid:durableId="747460365">
    <w:abstractNumId w:val="17"/>
  </w:num>
  <w:num w:numId="27" w16cid:durableId="5733202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55EA6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159E1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4889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7F4E82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E2EEB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30537"/>
    <w:rsid w:val="00B47639"/>
    <w:rsid w:val="00B66551"/>
    <w:rsid w:val="00B87091"/>
    <w:rsid w:val="00BA3FD2"/>
    <w:rsid w:val="00BB20FB"/>
    <w:rsid w:val="00BB4039"/>
    <w:rsid w:val="00BC390F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10DDB95-C8DD-431D-97C4-F79F4D67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B5C29"/>
    <w:rsid w:val="008407BD"/>
    <w:rsid w:val="00902ED6"/>
    <w:rsid w:val="00924FDA"/>
    <w:rsid w:val="00960AD0"/>
    <w:rsid w:val="009E6A90"/>
    <w:rsid w:val="00A8087D"/>
    <w:rsid w:val="00AF205E"/>
    <w:rsid w:val="00B96D21"/>
    <w:rsid w:val="00BE46C2"/>
    <w:rsid w:val="00D73C36"/>
    <w:rsid w:val="00E12AB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F33E9B4-44FE-40B5-AFEB-3F68176F8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1064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Jesus Ortega Cruz</cp:lastModifiedBy>
  <cp:revision>4</cp:revision>
  <dcterms:created xsi:type="dcterms:W3CDTF">2022-05-12T17:42:00Z</dcterms:created>
  <dcterms:modified xsi:type="dcterms:W3CDTF">2022-06-08T16:54:00Z</dcterms:modified>
</cp:coreProperties>
</file>