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53DBCC21" w:rsidR="00D54B79" w:rsidRPr="00D54B79" w:rsidRDefault="00D54B79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BB1C9E">
        <w:rPr>
          <w:b/>
          <w:sz w:val="20"/>
          <w:szCs w:val="20"/>
          <w:highlight w:val="lightGray"/>
          <w:lang w:val="es-ES"/>
        </w:rPr>
        <w:t xml:space="preserve">[Número del </w:t>
      </w:r>
      <w:r w:rsidR="00DC134B" w:rsidRPr="00BB1C9E">
        <w:rPr>
          <w:b/>
          <w:sz w:val="20"/>
          <w:szCs w:val="20"/>
          <w:highlight w:val="lightGray"/>
          <w:lang w:val="es-ES"/>
        </w:rPr>
        <w:t>P</w:t>
      </w:r>
      <w:r w:rsidRPr="00BB1C9E">
        <w:rPr>
          <w:b/>
          <w:sz w:val="20"/>
          <w:szCs w:val="20"/>
          <w:highlight w:val="lightGray"/>
          <w:lang w:val="es-ES"/>
        </w:rPr>
        <w:t xml:space="preserve">roceso de </w:t>
      </w:r>
      <w:r w:rsidR="00DC134B" w:rsidRPr="00BB1C9E">
        <w:rPr>
          <w:b/>
          <w:sz w:val="20"/>
          <w:szCs w:val="20"/>
          <w:highlight w:val="lightGray"/>
          <w:lang w:val="es-ES"/>
        </w:rPr>
        <w:t>C</w:t>
      </w:r>
      <w:r w:rsidRPr="00BB1C9E">
        <w:rPr>
          <w:b/>
          <w:sz w:val="20"/>
          <w:szCs w:val="20"/>
          <w:highlight w:val="lightGray"/>
          <w:lang w:val="es-ES"/>
        </w:rPr>
        <w:t>ontratación]</w:t>
      </w:r>
      <w:r w:rsidRPr="00D54B79">
        <w:rPr>
          <w:b/>
          <w:sz w:val="20"/>
          <w:szCs w:val="20"/>
          <w:lang w:val="es-ES"/>
        </w:rPr>
        <w:t xml:space="preserve"> </w:t>
      </w:r>
    </w:p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0C9711E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B626C7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65754F0F" w:rsidR="004003F4" w:rsidRPr="004003F4" w:rsidRDefault="004003F4" w:rsidP="7A2DD32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 xml:space="preserve">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 w:rsidR="005170A6"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 w:rsidR="005170A6"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>]</w:t>
      </w:r>
      <w:r w:rsidR="00B358C4" w:rsidRPr="7A2DD326">
        <w:rPr>
          <w:sz w:val="20"/>
          <w:szCs w:val="20"/>
        </w:rPr>
        <w:t>,</w:t>
      </w:r>
      <w:r w:rsidR="00E76FCB" w:rsidRPr="7A2DD326">
        <w:rPr>
          <w:sz w:val="20"/>
          <w:szCs w:val="20"/>
        </w:rPr>
        <w:t xml:space="preserve"> </w:t>
      </w:r>
      <w:r w:rsidR="0085679B" w:rsidRPr="7A2DD326">
        <w:rPr>
          <w:sz w:val="20"/>
          <w:szCs w:val="20"/>
        </w:rPr>
        <w:t xml:space="preserve">en adelante el “Proceso de </w:t>
      </w:r>
      <w:r w:rsidR="00C676D3" w:rsidRPr="7A2DD326">
        <w:rPr>
          <w:sz w:val="20"/>
          <w:szCs w:val="20"/>
        </w:rPr>
        <w:t>c</w:t>
      </w:r>
      <w:r w:rsidR="0085679B" w:rsidRPr="7A2DD326">
        <w:rPr>
          <w:sz w:val="20"/>
          <w:szCs w:val="20"/>
        </w:rPr>
        <w:t>ontratación”</w:t>
      </w:r>
      <w:r w:rsidRPr="7A2DD326">
        <w:rPr>
          <w:sz w:val="20"/>
          <w:szCs w:val="20"/>
        </w:rPr>
        <w:t xml:space="preserve"> </w:t>
      </w:r>
      <w:bookmarkStart w:id="0" w:name="_Hlk511125090"/>
      <w:bookmarkEnd w:id="0"/>
    </w:p>
    <w:p w14:paraId="547152E3" w14:textId="2B54FAD9" w:rsidR="004003F4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762814A5" w14:textId="69A31F7A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Documento </w:t>
      </w:r>
      <w:r w:rsidR="00193AFE" w:rsidRPr="7A2DD326">
        <w:rPr>
          <w:rFonts w:cs="Arial"/>
          <w:sz w:val="20"/>
          <w:szCs w:val="20"/>
        </w:rPr>
        <w:t>B</w:t>
      </w:r>
      <w:r w:rsidR="006457A3" w:rsidRPr="7A2DD326">
        <w:rPr>
          <w:rFonts w:cs="Arial"/>
          <w:sz w:val="20"/>
          <w:szCs w:val="20"/>
        </w:rPr>
        <w:t>ase</w:t>
      </w:r>
      <w:r w:rsidR="00F34220" w:rsidRPr="7A2DD326">
        <w:rPr>
          <w:rFonts w:cs="Arial"/>
          <w:sz w:val="20"/>
          <w:szCs w:val="20"/>
        </w:rPr>
        <w:t>.</w:t>
      </w:r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Documento Base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lastRenderedPageBreak/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2B6638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lastRenderedPageBreak/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lastRenderedPageBreak/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3C8FB" w14:textId="77777777" w:rsidR="00C06951" w:rsidRDefault="00C06951" w:rsidP="00D97E04">
      <w:pPr>
        <w:spacing w:before="0" w:after="0"/>
      </w:pPr>
      <w:r>
        <w:separator/>
      </w:r>
    </w:p>
  </w:endnote>
  <w:endnote w:type="continuationSeparator" w:id="0">
    <w:p w14:paraId="694FAAF5" w14:textId="77777777" w:rsidR="00C06951" w:rsidRDefault="00C06951" w:rsidP="00D97E04">
      <w:pPr>
        <w:spacing w:before="0" w:after="0"/>
      </w:pPr>
      <w:r>
        <w:continuationSeparator/>
      </w:r>
    </w:p>
  </w:endnote>
  <w:endnote w:type="continuationNotice" w:id="1">
    <w:p w14:paraId="3311FB4A" w14:textId="77777777" w:rsidR="00C06951" w:rsidRDefault="00C0695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7E004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6811CD64" w:rsidR="00B828AD" w:rsidRPr="00525CBF" w:rsidRDefault="00920720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20720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011DED7B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1AD2B" w14:textId="77777777" w:rsidR="00C06951" w:rsidRDefault="00C06951" w:rsidP="00D97E04">
      <w:pPr>
        <w:spacing w:before="0" w:after="0"/>
      </w:pPr>
      <w:r>
        <w:separator/>
      </w:r>
    </w:p>
  </w:footnote>
  <w:footnote w:type="continuationSeparator" w:id="0">
    <w:p w14:paraId="488F764F" w14:textId="77777777" w:rsidR="00C06951" w:rsidRDefault="00C06951" w:rsidP="00D97E04">
      <w:pPr>
        <w:spacing w:before="0" w:after="0"/>
      </w:pPr>
      <w:r>
        <w:continuationSeparator/>
      </w:r>
    </w:p>
  </w:footnote>
  <w:footnote w:type="continuationNotice" w:id="1">
    <w:p w14:paraId="0B20489E" w14:textId="77777777" w:rsidR="00C06951" w:rsidRDefault="00C0695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6C47B4DB" w:rsidR="00083A42" w:rsidRPr="009F51EA" w:rsidRDefault="002B6935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684B5F">
            <w:rPr>
              <w:rFonts w:cs="Arial"/>
              <w:b/>
              <w:sz w:val="16"/>
              <w:szCs w:val="16"/>
            </w:rPr>
            <w:t xml:space="preserve"> ESTUDIOS DE INGENIERÍA DE</w:t>
          </w:r>
          <w:r>
            <w:rPr>
              <w:rFonts w:cs="Arial"/>
              <w:b/>
              <w:sz w:val="16"/>
              <w:szCs w:val="16"/>
            </w:rPr>
            <w:t xml:space="preserve"> INFRAESTRUCTURA DE TRANSPORTE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54B135C0" w:rsidR="00CD3FAA" w:rsidRPr="00920720" w:rsidRDefault="00920720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BB1C9E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77777777" w:rsidR="00CD3FAA" w:rsidRPr="009F51EA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178CB4EF" w14:textId="27BA3E2D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58335811">
    <w:abstractNumId w:val="0"/>
  </w:num>
  <w:num w:numId="2" w16cid:durableId="48773217">
    <w:abstractNumId w:val="1"/>
  </w:num>
  <w:num w:numId="3" w16cid:durableId="12490024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25032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840961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32269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6951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73925"/>
    <w:rsid w:val="00F80F1C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F60"/>
    <w:rsid w:val="00321B2C"/>
    <w:rsid w:val="0033377A"/>
    <w:rsid w:val="003811CE"/>
    <w:rsid w:val="004039F0"/>
    <w:rsid w:val="004453F0"/>
    <w:rsid w:val="004D7D1F"/>
    <w:rsid w:val="004E184F"/>
    <w:rsid w:val="00581C51"/>
    <w:rsid w:val="00601AD4"/>
    <w:rsid w:val="00684B31"/>
    <w:rsid w:val="006F17A0"/>
    <w:rsid w:val="00710040"/>
    <w:rsid w:val="00774DFF"/>
    <w:rsid w:val="007A4A7B"/>
    <w:rsid w:val="007E37DC"/>
    <w:rsid w:val="0096516A"/>
    <w:rsid w:val="009D020E"/>
    <w:rsid w:val="009E146E"/>
    <w:rsid w:val="00A05A9A"/>
    <w:rsid w:val="00A13996"/>
    <w:rsid w:val="00B20E50"/>
    <w:rsid w:val="00B41661"/>
    <w:rsid w:val="00B64AC5"/>
    <w:rsid w:val="00CB3EC5"/>
    <w:rsid w:val="00DB3060"/>
    <w:rsid w:val="00DD4AE7"/>
    <w:rsid w:val="00E123A5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8A5115-1D59-AA41-A81B-2164893BA4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1497</Words>
  <Characters>8236</Characters>
  <Application>Microsoft Office Word</Application>
  <DocSecurity>0</DocSecurity>
  <Lines>68</Lines>
  <Paragraphs>19</Paragraphs>
  <ScaleCrop>false</ScaleCrop>
  <Company/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SOFIA QUINTERO</cp:lastModifiedBy>
  <cp:revision>2</cp:revision>
  <cp:lastPrinted>2021-07-12T20:55:00Z</cp:lastPrinted>
  <dcterms:created xsi:type="dcterms:W3CDTF">2022-06-16T17:52:00Z</dcterms:created>
  <dcterms:modified xsi:type="dcterms:W3CDTF">2022-06-16T17:52:00Z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