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AA23E" w14:textId="1DB31273" w:rsidR="00722527" w:rsidRDefault="00722527" w:rsidP="005C7CD0"/>
    <w:p w14:paraId="79D77654" w14:textId="59E36954" w:rsidR="005C7CD0" w:rsidRDefault="005C7CD0" w:rsidP="005C7CD0"/>
    <w:p w14:paraId="044C9C41" w14:textId="43A3765C" w:rsidR="005C7CD0" w:rsidRDefault="005C7CD0" w:rsidP="005C7CD0">
      <w:pPr>
        <w:jc w:val="center"/>
        <w:rPr>
          <w:b/>
          <w:sz w:val="24"/>
          <w:szCs w:val="24"/>
        </w:rPr>
      </w:pPr>
      <w:r w:rsidRPr="005C7CD0">
        <w:rPr>
          <w:b/>
          <w:sz w:val="24"/>
          <w:szCs w:val="24"/>
        </w:rPr>
        <w:t>FICHA TECNICA</w:t>
      </w:r>
    </w:p>
    <w:tbl>
      <w:tblPr>
        <w:tblW w:w="9640" w:type="dxa"/>
        <w:tblInd w:w="-431" w:type="dxa"/>
        <w:tblLayout w:type="fixed"/>
        <w:tblCellMar>
          <w:left w:w="70" w:type="dxa"/>
          <w:right w:w="70" w:type="dxa"/>
        </w:tblCellMar>
        <w:tblLook w:val="04A0" w:firstRow="1" w:lastRow="0" w:firstColumn="1" w:lastColumn="0" w:noHBand="0" w:noVBand="1"/>
      </w:tblPr>
      <w:tblGrid>
        <w:gridCol w:w="900"/>
        <w:gridCol w:w="6189"/>
        <w:gridCol w:w="1134"/>
        <w:gridCol w:w="1417"/>
      </w:tblGrid>
      <w:tr w:rsidR="005C7CD0" w14:paraId="4410202C" w14:textId="77777777" w:rsidTr="001E5543">
        <w:trPr>
          <w:trHeight w:val="870"/>
          <w:tblHeader/>
        </w:trPr>
        <w:tc>
          <w:tcPr>
            <w:tcW w:w="90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773EF8C" w14:textId="77777777" w:rsidR="005C7CD0" w:rsidRPr="00E31FB7" w:rsidRDefault="005C7CD0" w:rsidP="001E5543">
            <w:pPr>
              <w:ind w:hanging="717"/>
              <w:rPr>
                <w:rFonts w:ascii="Arial" w:hAnsi="Arial" w:cs="Arial"/>
                <w:b/>
                <w:bCs/>
                <w:color w:val="000000"/>
                <w:sz w:val="20"/>
                <w:szCs w:val="20"/>
              </w:rPr>
            </w:pPr>
            <w:r w:rsidRPr="00E31FB7">
              <w:rPr>
                <w:rFonts w:ascii="Arial" w:hAnsi="Arial" w:cs="Arial"/>
                <w:b/>
                <w:bCs/>
                <w:color w:val="000000"/>
                <w:sz w:val="20"/>
                <w:szCs w:val="20"/>
              </w:rPr>
              <w:t xml:space="preserve">ÍTEM </w:t>
            </w:r>
          </w:p>
        </w:tc>
        <w:tc>
          <w:tcPr>
            <w:tcW w:w="6189" w:type="dxa"/>
            <w:tcBorders>
              <w:top w:val="single" w:sz="4" w:space="0" w:color="auto"/>
              <w:left w:val="nil"/>
              <w:bottom w:val="single" w:sz="4" w:space="0" w:color="auto"/>
              <w:right w:val="single" w:sz="4" w:space="0" w:color="auto"/>
            </w:tcBorders>
            <w:shd w:val="clear" w:color="000000" w:fill="D0CECE"/>
            <w:vAlign w:val="center"/>
            <w:hideMark/>
          </w:tcPr>
          <w:p w14:paraId="25B9A381" w14:textId="77777777" w:rsidR="005C7CD0" w:rsidRPr="00E31FB7" w:rsidRDefault="005C7CD0" w:rsidP="001E5543">
            <w:pPr>
              <w:rPr>
                <w:rFonts w:ascii="Arial" w:hAnsi="Arial" w:cs="Arial"/>
                <w:b/>
                <w:bCs/>
                <w:color w:val="000000"/>
                <w:sz w:val="20"/>
                <w:szCs w:val="20"/>
              </w:rPr>
            </w:pPr>
            <w:r w:rsidRPr="00E31FB7">
              <w:rPr>
                <w:rFonts w:ascii="Arial" w:hAnsi="Arial" w:cs="Arial"/>
                <w:b/>
                <w:bCs/>
                <w:color w:val="000000"/>
                <w:sz w:val="20"/>
                <w:szCs w:val="20"/>
              </w:rPr>
              <w:t>DESCRIPCIÓN PRODUCTO</w:t>
            </w:r>
          </w:p>
        </w:tc>
        <w:tc>
          <w:tcPr>
            <w:tcW w:w="1134" w:type="dxa"/>
            <w:tcBorders>
              <w:top w:val="single" w:sz="4" w:space="0" w:color="auto"/>
              <w:left w:val="nil"/>
              <w:bottom w:val="single" w:sz="4" w:space="0" w:color="auto"/>
              <w:right w:val="single" w:sz="4" w:space="0" w:color="auto"/>
            </w:tcBorders>
            <w:shd w:val="clear" w:color="000000" w:fill="D0CECE"/>
          </w:tcPr>
          <w:p w14:paraId="5DC256F1" w14:textId="77777777" w:rsidR="005C7CD0" w:rsidRPr="00E31FB7" w:rsidRDefault="005C7CD0" w:rsidP="001E5543">
            <w:pPr>
              <w:jc w:val="center"/>
              <w:rPr>
                <w:rFonts w:ascii="Arial" w:hAnsi="Arial" w:cs="Arial"/>
                <w:b/>
                <w:bCs/>
                <w:color w:val="000000"/>
                <w:sz w:val="20"/>
                <w:szCs w:val="20"/>
              </w:rPr>
            </w:pPr>
          </w:p>
          <w:p w14:paraId="038E358B" w14:textId="77777777" w:rsidR="005C7CD0" w:rsidRPr="00E31FB7" w:rsidRDefault="005C7CD0" w:rsidP="001E5543">
            <w:pPr>
              <w:jc w:val="center"/>
              <w:rPr>
                <w:rFonts w:ascii="Arial" w:hAnsi="Arial" w:cs="Arial"/>
                <w:b/>
                <w:bCs/>
                <w:color w:val="000000"/>
                <w:sz w:val="20"/>
                <w:szCs w:val="20"/>
              </w:rPr>
            </w:pPr>
            <w:r w:rsidRPr="00E31FB7">
              <w:rPr>
                <w:rFonts w:ascii="Arial" w:hAnsi="Arial" w:cs="Arial"/>
                <w:b/>
                <w:color w:val="000000"/>
                <w:sz w:val="18"/>
                <w:szCs w:val="18"/>
                <w:lang w:val="en-US"/>
              </w:rPr>
              <w:t>UNIDAD DE MEDIDA</w:t>
            </w:r>
          </w:p>
        </w:tc>
        <w:tc>
          <w:tcPr>
            <w:tcW w:w="1417"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1A8CEBF" w14:textId="77777777" w:rsidR="005C7CD0" w:rsidRPr="00E31FB7" w:rsidRDefault="005C7CD0" w:rsidP="001E5543">
            <w:pPr>
              <w:jc w:val="center"/>
              <w:rPr>
                <w:rFonts w:ascii="Arial" w:hAnsi="Arial" w:cs="Arial"/>
                <w:b/>
                <w:bCs/>
                <w:color w:val="000000"/>
                <w:sz w:val="20"/>
                <w:szCs w:val="20"/>
              </w:rPr>
            </w:pPr>
            <w:r w:rsidRPr="00E31FB7">
              <w:rPr>
                <w:rFonts w:ascii="Arial" w:hAnsi="Arial" w:cs="Arial"/>
                <w:b/>
                <w:bCs/>
                <w:color w:val="000000"/>
                <w:sz w:val="20"/>
                <w:szCs w:val="20"/>
              </w:rPr>
              <w:t xml:space="preserve">CANTIDAD </w:t>
            </w:r>
          </w:p>
        </w:tc>
      </w:tr>
      <w:tr w:rsidR="005C7CD0" w14:paraId="12FA0CD4" w14:textId="77777777" w:rsidTr="001E5543">
        <w:trPr>
          <w:trHeight w:val="321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9AF06F6"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1</w:t>
            </w:r>
          </w:p>
        </w:tc>
        <w:tc>
          <w:tcPr>
            <w:tcW w:w="6189" w:type="dxa"/>
            <w:tcBorders>
              <w:top w:val="nil"/>
              <w:left w:val="nil"/>
              <w:bottom w:val="single" w:sz="4" w:space="0" w:color="auto"/>
              <w:right w:val="single" w:sz="4" w:space="0" w:color="auto"/>
            </w:tcBorders>
            <w:shd w:val="clear" w:color="auto" w:fill="auto"/>
            <w:vAlign w:val="center"/>
            <w:hideMark/>
          </w:tcPr>
          <w:p w14:paraId="0AAADB8B" w14:textId="77777777" w:rsidR="005C7CD0" w:rsidRPr="00397334" w:rsidRDefault="005C7CD0" w:rsidP="001E5543">
            <w:pPr>
              <w:pStyle w:val="Sinespaciado"/>
            </w:pPr>
            <w:r w:rsidRPr="00397334">
              <w:rPr>
                <w:b/>
              </w:rPr>
              <w:t xml:space="preserve">ALMUERZO, Opciones:                                                                                          </w:t>
            </w:r>
            <w:r w:rsidRPr="00397334">
              <w:t>1. Pastel de pollo gratinado con verduras.</w:t>
            </w:r>
          </w:p>
          <w:p w14:paraId="57B5249C" w14:textId="5354DD94" w:rsidR="005C7CD0" w:rsidRPr="00397334" w:rsidRDefault="005C7CD0" w:rsidP="001E5543">
            <w:pPr>
              <w:pStyle w:val="Sinespaciado"/>
            </w:pPr>
            <w:r w:rsidRPr="00397334">
              <w:t>Mini cruasán</w:t>
            </w:r>
          </w:p>
          <w:p w14:paraId="5B4A4897" w14:textId="77777777" w:rsidR="005C7CD0" w:rsidRPr="00397334" w:rsidRDefault="005C7CD0" w:rsidP="001E5543">
            <w:pPr>
              <w:pStyle w:val="Sinespaciado"/>
            </w:pPr>
            <w:r w:rsidRPr="00397334">
              <w:t>Pasta con fruta.</w:t>
            </w:r>
          </w:p>
          <w:p w14:paraId="4BCFB37A" w14:textId="77777777" w:rsidR="005C7CD0" w:rsidRPr="00397334" w:rsidRDefault="005C7CD0" w:rsidP="001E5543">
            <w:pPr>
              <w:pStyle w:val="Sinespaciado"/>
            </w:pPr>
            <w:r w:rsidRPr="00397334">
              <w:t>Gaseosa de 250 ml.</w:t>
            </w:r>
          </w:p>
          <w:p w14:paraId="7A253B5D" w14:textId="77777777" w:rsidR="005C7CD0" w:rsidRDefault="005C7CD0" w:rsidP="001E5543">
            <w:pPr>
              <w:pStyle w:val="Sinespaciado"/>
            </w:pPr>
            <w:r w:rsidRPr="00397334">
              <w:t xml:space="preserve">Empacado individual en contenedor de icopor J2, dos divisiones de icopor, cubiertos y servilleta.          </w:t>
            </w:r>
          </w:p>
          <w:p w14:paraId="01635C25" w14:textId="77777777" w:rsidR="005C7CD0" w:rsidRDefault="005C7CD0" w:rsidP="001E5543">
            <w:pPr>
              <w:pStyle w:val="Sinespaciado"/>
            </w:pPr>
            <w:r w:rsidRPr="00397334">
              <w:t xml:space="preserve">                                                                                 </w:t>
            </w:r>
            <w:r>
              <w:t xml:space="preserve">                                             2. Burro mexicano mixto.</w:t>
            </w:r>
          </w:p>
          <w:p w14:paraId="5BD2A692" w14:textId="77777777" w:rsidR="005C7CD0" w:rsidRDefault="005C7CD0" w:rsidP="001E5543">
            <w:pPr>
              <w:pStyle w:val="Sinespaciado"/>
            </w:pPr>
            <w:r>
              <w:t>Lechuga, Queso, Pollo, Cerdo, Crema agria</w:t>
            </w:r>
          </w:p>
          <w:p w14:paraId="3B4D128C" w14:textId="77777777" w:rsidR="005C7CD0" w:rsidRDefault="005C7CD0" w:rsidP="001E5543">
            <w:pPr>
              <w:pStyle w:val="Sinespaciado"/>
            </w:pPr>
            <w:r>
              <w:t>Guacamole, Pico de gallo, Nachos, Salsa de queso</w:t>
            </w:r>
          </w:p>
          <w:p w14:paraId="16CD4C32" w14:textId="77777777" w:rsidR="005C7CD0" w:rsidRDefault="005C7CD0" w:rsidP="001E5543">
            <w:pPr>
              <w:pStyle w:val="Sinespaciado"/>
            </w:pPr>
            <w:r>
              <w:t>Gaseosa o té.</w:t>
            </w:r>
          </w:p>
          <w:p w14:paraId="5CF0CAA4" w14:textId="77777777" w:rsidR="005C7CD0" w:rsidRDefault="005C7CD0" w:rsidP="001E5543">
            <w:pPr>
              <w:pStyle w:val="Sinespaciado"/>
            </w:pPr>
            <w:r>
              <w:t xml:space="preserve">3. Sanduche de pollo con piña calada. </w:t>
            </w:r>
          </w:p>
          <w:p w14:paraId="1C9AE36D" w14:textId="77777777" w:rsidR="005C7CD0" w:rsidRDefault="005C7CD0" w:rsidP="001E5543">
            <w:pPr>
              <w:pStyle w:val="Sinespaciado"/>
            </w:pPr>
            <w:r>
              <w:t>Pepino calado con jamón y mostaza, papitas chips</w:t>
            </w:r>
          </w:p>
          <w:p w14:paraId="7D138B02" w14:textId="77777777" w:rsidR="005C7CD0" w:rsidRDefault="005C7CD0" w:rsidP="001E5543">
            <w:pPr>
              <w:pStyle w:val="Sinespaciado"/>
            </w:pPr>
            <w:r>
              <w:t>Gaseosa de 250ml.</w:t>
            </w:r>
          </w:p>
          <w:p w14:paraId="71C8D7B1" w14:textId="77777777" w:rsidR="005C7CD0" w:rsidRDefault="005C7CD0" w:rsidP="001E5543">
            <w:pPr>
              <w:pStyle w:val="Sinespaciado"/>
            </w:pPr>
            <w:r>
              <w:t>Empacado individual con cubiertos y servilleta.</w:t>
            </w:r>
          </w:p>
        </w:tc>
        <w:tc>
          <w:tcPr>
            <w:tcW w:w="1134" w:type="dxa"/>
            <w:tcBorders>
              <w:top w:val="single" w:sz="4" w:space="0" w:color="auto"/>
              <w:left w:val="nil"/>
              <w:bottom w:val="single" w:sz="4" w:space="0" w:color="auto"/>
              <w:right w:val="single" w:sz="4" w:space="0" w:color="auto"/>
            </w:tcBorders>
          </w:tcPr>
          <w:p w14:paraId="410786D4" w14:textId="77777777" w:rsidR="005C7CD0" w:rsidRDefault="005C7CD0" w:rsidP="001E5543">
            <w:pPr>
              <w:jc w:val="center"/>
              <w:rPr>
                <w:rFonts w:ascii="Arial" w:hAnsi="Arial" w:cs="Arial"/>
                <w:color w:val="000000"/>
                <w:sz w:val="20"/>
                <w:szCs w:val="20"/>
              </w:rPr>
            </w:pPr>
          </w:p>
          <w:p w14:paraId="58CC51A6"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Unidad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536F4"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400</w:t>
            </w:r>
          </w:p>
        </w:tc>
      </w:tr>
      <w:tr w:rsidR="005C7CD0" w14:paraId="72D54B72" w14:textId="77777777" w:rsidTr="001E5543">
        <w:trPr>
          <w:trHeight w:val="195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DCAE0DB"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2</w:t>
            </w:r>
          </w:p>
        </w:tc>
        <w:tc>
          <w:tcPr>
            <w:tcW w:w="6189" w:type="dxa"/>
            <w:tcBorders>
              <w:top w:val="nil"/>
              <w:left w:val="nil"/>
              <w:bottom w:val="single" w:sz="4" w:space="0" w:color="auto"/>
              <w:right w:val="single" w:sz="4" w:space="0" w:color="auto"/>
            </w:tcBorders>
            <w:shd w:val="clear" w:color="auto" w:fill="auto"/>
            <w:vAlign w:val="center"/>
            <w:hideMark/>
          </w:tcPr>
          <w:p w14:paraId="0B21021C" w14:textId="77777777" w:rsidR="005C7CD0" w:rsidRDefault="005C7CD0" w:rsidP="001E5543">
            <w:pPr>
              <w:rPr>
                <w:rFonts w:ascii="Arial" w:hAnsi="Arial" w:cs="Arial"/>
                <w:color w:val="000000"/>
                <w:sz w:val="20"/>
                <w:szCs w:val="20"/>
              </w:rPr>
            </w:pPr>
            <w:r>
              <w:rPr>
                <w:rFonts w:ascii="Arial" w:hAnsi="Arial" w:cs="Arial"/>
                <w:color w:val="000000"/>
                <w:sz w:val="20"/>
                <w:szCs w:val="20"/>
              </w:rPr>
              <w:t xml:space="preserve">Anchetas con productos </w:t>
            </w:r>
            <w:proofErr w:type="spellStart"/>
            <w:r>
              <w:rPr>
                <w:rFonts w:ascii="Arial" w:hAnsi="Arial" w:cs="Arial"/>
                <w:color w:val="000000"/>
                <w:sz w:val="20"/>
                <w:szCs w:val="20"/>
              </w:rPr>
              <w:t>barboseños</w:t>
            </w:r>
            <w:proofErr w:type="spellEnd"/>
            <w:r>
              <w:rPr>
                <w:rFonts w:ascii="Arial" w:hAnsi="Arial" w:cs="Arial"/>
                <w:color w:val="000000"/>
                <w:sz w:val="20"/>
                <w:szCs w:val="20"/>
              </w:rPr>
              <w:t xml:space="preserve"> producidos y empacados en el municipio que contiene cada una lo siguiente:                                Café x tostado x 200 </w:t>
            </w:r>
            <w:proofErr w:type="spellStart"/>
            <w:r>
              <w:rPr>
                <w:rFonts w:ascii="Arial" w:hAnsi="Arial" w:cs="Arial"/>
                <w:color w:val="000000"/>
                <w:sz w:val="20"/>
                <w:szCs w:val="20"/>
              </w:rPr>
              <w:t>grs</w:t>
            </w:r>
            <w:proofErr w:type="spellEnd"/>
            <w:r>
              <w:rPr>
                <w:rFonts w:ascii="Arial" w:hAnsi="Arial" w:cs="Arial"/>
                <w:color w:val="000000"/>
                <w:sz w:val="20"/>
                <w:szCs w:val="20"/>
              </w:rPr>
              <w:br/>
              <w:t xml:space="preserve">Harina de plátano x 500 </w:t>
            </w:r>
            <w:proofErr w:type="spellStart"/>
            <w:r>
              <w:rPr>
                <w:rFonts w:ascii="Arial" w:hAnsi="Arial" w:cs="Arial"/>
                <w:color w:val="000000"/>
                <w:sz w:val="20"/>
                <w:szCs w:val="20"/>
              </w:rPr>
              <w:t>grs</w:t>
            </w:r>
            <w:proofErr w:type="spellEnd"/>
            <w:r>
              <w:rPr>
                <w:rFonts w:ascii="Arial" w:hAnsi="Arial" w:cs="Arial"/>
                <w:color w:val="000000"/>
                <w:sz w:val="20"/>
                <w:szCs w:val="20"/>
              </w:rPr>
              <w:t>.</w:t>
            </w:r>
            <w:r>
              <w:rPr>
                <w:rFonts w:ascii="Arial" w:hAnsi="Arial" w:cs="Arial"/>
                <w:color w:val="000000"/>
                <w:sz w:val="20"/>
                <w:szCs w:val="20"/>
              </w:rPr>
              <w:br/>
              <w:t xml:space="preserve">Panela pulverizada x 500 </w:t>
            </w:r>
            <w:proofErr w:type="spellStart"/>
            <w:r>
              <w:rPr>
                <w:rFonts w:ascii="Arial" w:hAnsi="Arial" w:cs="Arial"/>
                <w:color w:val="000000"/>
                <w:sz w:val="20"/>
                <w:szCs w:val="20"/>
              </w:rPr>
              <w:t>grs</w:t>
            </w:r>
            <w:proofErr w:type="spellEnd"/>
            <w:r>
              <w:rPr>
                <w:rFonts w:ascii="Arial" w:hAnsi="Arial" w:cs="Arial"/>
                <w:color w:val="000000"/>
                <w:sz w:val="20"/>
                <w:szCs w:val="20"/>
              </w:rPr>
              <w:t>.</w:t>
            </w:r>
            <w:r>
              <w:rPr>
                <w:rFonts w:ascii="Arial" w:hAnsi="Arial" w:cs="Arial"/>
                <w:color w:val="000000"/>
                <w:sz w:val="20"/>
                <w:szCs w:val="20"/>
              </w:rPr>
              <w:br/>
              <w:t xml:space="preserve">Aderezo de cebolla x 250 </w:t>
            </w:r>
            <w:proofErr w:type="spellStart"/>
            <w:r>
              <w:rPr>
                <w:rFonts w:ascii="Arial" w:hAnsi="Arial" w:cs="Arial"/>
                <w:color w:val="000000"/>
                <w:sz w:val="20"/>
                <w:szCs w:val="20"/>
              </w:rPr>
              <w:t>grs</w:t>
            </w:r>
            <w:proofErr w:type="spellEnd"/>
            <w:r>
              <w:rPr>
                <w:rFonts w:ascii="Arial" w:hAnsi="Arial" w:cs="Arial"/>
                <w:color w:val="000000"/>
                <w:sz w:val="20"/>
                <w:szCs w:val="20"/>
              </w:rPr>
              <w:t>.</w:t>
            </w:r>
            <w:r>
              <w:rPr>
                <w:rFonts w:ascii="Arial" w:hAnsi="Arial" w:cs="Arial"/>
                <w:color w:val="000000"/>
                <w:sz w:val="20"/>
                <w:szCs w:val="20"/>
              </w:rPr>
              <w:br/>
              <w:t xml:space="preserve">Aderezo de cebolla, ajo y especias x 250 </w:t>
            </w:r>
            <w:proofErr w:type="spellStart"/>
            <w:r>
              <w:rPr>
                <w:rFonts w:ascii="Arial" w:hAnsi="Arial" w:cs="Arial"/>
                <w:color w:val="000000"/>
                <w:sz w:val="20"/>
                <w:szCs w:val="20"/>
              </w:rPr>
              <w:t>grs</w:t>
            </w:r>
            <w:proofErr w:type="spellEnd"/>
            <w:r>
              <w:rPr>
                <w:rFonts w:ascii="Arial" w:hAnsi="Arial" w:cs="Arial"/>
                <w:color w:val="000000"/>
                <w:sz w:val="20"/>
                <w:szCs w:val="20"/>
              </w:rPr>
              <w:t>, empacados en caja decorativa</w:t>
            </w:r>
          </w:p>
        </w:tc>
        <w:tc>
          <w:tcPr>
            <w:tcW w:w="1134" w:type="dxa"/>
            <w:tcBorders>
              <w:top w:val="single" w:sz="4" w:space="0" w:color="auto"/>
              <w:left w:val="nil"/>
              <w:bottom w:val="single" w:sz="4" w:space="0" w:color="auto"/>
              <w:right w:val="single" w:sz="4" w:space="0" w:color="auto"/>
            </w:tcBorders>
          </w:tcPr>
          <w:p w14:paraId="0C5AA9C4" w14:textId="77777777" w:rsidR="005C7CD0" w:rsidRDefault="005C7CD0" w:rsidP="001E5543">
            <w:r>
              <w:rPr>
                <w:rFonts w:ascii="Arial" w:hAnsi="Arial" w:cs="Arial"/>
                <w:color w:val="000000"/>
                <w:sz w:val="20"/>
                <w:szCs w:val="20"/>
              </w:rPr>
              <w:t>Paquete</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F8385" w14:textId="77777777" w:rsidR="005C7CD0" w:rsidRDefault="005C7CD0" w:rsidP="001E5543">
            <w:pPr>
              <w:jc w:val="center"/>
              <w:rPr>
                <w:rFonts w:ascii="Arial" w:hAnsi="Arial" w:cs="Arial"/>
                <w:b/>
                <w:bCs/>
                <w:color w:val="000000"/>
                <w:sz w:val="20"/>
                <w:szCs w:val="20"/>
              </w:rPr>
            </w:pPr>
            <w:r>
              <w:rPr>
                <w:rFonts w:ascii="Arial" w:hAnsi="Arial" w:cs="Arial"/>
                <w:b/>
                <w:bCs/>
                <w:color w:val="000000"/>
                <w:sz w:val="20"/>
                <w:szCs w:val="20"/>
              </w:rPr>
              <w:t>5</w:t>
            </w:r>
          </w:p>
        </w:tc>
      </w:tr>
      <w:tr w:rsidR="005C7CD0" w14:paraId="447A81BD" w14:textId="77777777" w:rsidTr="001E5543">
        <w:trPr>
          <w:trHeight w:val="1605"/>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BBC5536"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3</w:t>
            </w:r>
          </w:p>
        </w:tc>
        <w:tc>
          <w:tcPr>
            <w:tcW w:w="6189" w:type="dxa"/>
            <w:tcBorders>
              <w:top w:val="nil"/>
              <w:left w:val="nil"/>
              <w:bottom w:val="single" w:sz="4" w:space="0" w:color="auto"/>
              <w:right w:val="single" w:sz="4" w:space="0" w:color="auto"/>
            </w:tcBorders>
            <w:shd w:val="clear" w:color="auto" w:fill="auto"/>
            <w:vAlign w:val="center"/>
            <w:hideMark/>
          </w:tcPr>
          <w:p w14:paraId="031E021D" w14:textId="77777777" w:rsidR="005C7CD0" w:rsidRDefault="005C7CD0" w:rsidP="001E5543">
            <w:pPr>
              <w:rPr>
                <w:rFonts w:ascii="Arial" w:hAnsi="Arial" w:cs="Arial"/>
                <w:color w:val="000000"/>
                <w:sz w:val="20"/>
                <w:szCs w:val="20"/>
              </w:rPr>
            </w:pPr>
            <w:r>
              <w:rPr>
                <w:rFonts w:ascii="Arial" w:hAnsi="Arial" w:cs="Arial"/>
                <w:color w:val="000000"/>
                <w:sz w:val="20"/>
                <w:szCs w:val="20"/>
              </w:rPr>
              <w:t>Hidratación Agua envasada en botella plástica:  Suministro de agua mineral, tratada, purificada y apta para el consumo humano, dosificada en botella de 300 ml y distribuida en pacas de 30 unidades con fecha de vencimiento visible. Plástico PET eco pack (con 50% menos plástico), con tapa rosca.</w:t>
            </w:r>
          </w:p>
        </w:tc>
        <w:tc>
          <w:tcPr>
            <w:tcW w:w="1134" w:type="dxa"/>
            <w:tcBorders>
              <w:top w:val="single" w:sz="4" w:space="0" w:color="auto"/>
              <w:left w:val="nil"/>
              <w:bottom w:val="single" w:sz="4" w:space="0" w:color="auto"/>
              <w:right w:val="single" w:sz="4" w:space="0" w:color="auto"/>
            </w:tcBorders>
          </w:tcPr>
          <w:p w14:paraId="3143D200" w14:textId="77777777" w:rsidR="005C7CD0" w:rsidRDefault="005C7CD0" w:rsidP="001E5543">
            <w:r w:rsidRPr="00281779">
              <w:rPr>
                <w:rFonts w:ascii="Arial" w:hAnsi="Arial" w:cs="Arial"/>
                <w:color w:val="000000"/>
                <w:sz w:val="20"/>
                <w:szCs w:val="20"/>
              </w:rPr>
              <w:t>Unidad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C1E13"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400</w:t>
            </w:r>
          </w:p>
        </w:tc>
      </w:tr>
      <w:tr w:rsidR="005C7CD0" w14:paraId="0788A8A1" w14:textId="77777777" w:rsidTr="001E5543">
        <w:trPr>
          <w:trHeight w:val="126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AD00A66"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4</w:t>
            </w:r>
          </w:p>
        </w:tc>
        <w:tc>
          <w:tcPr>
            <w:tcW w:w="6189" w:type="dxa"/>
            <w:tcBorders>
              <w:top w:val="nil"/>
              <w:left w:val="nil"/>
              <w:bottom w:val="single" w:sz="4" w:space="0" w:color="auto"/>
              <w:right w:val="single" w:sz="4" w:space="0" w:color="auto"/>
            </w:tcBorders>
            <w:shd w:val="clear" w:color="auto" w:fill="auto"/>
            <w:vAlign w:val="center"/>
            <w:hideMark/>
          </w:tcPr>
          <w:p w14:paraId="0A2BC3A0" w14:textId="77777777" w:rsidR="005C7CD0" w:rsidRDefault="005C7CD0" w:rsidP="001E5543">
            <w:pPr>
              <w:rPr>
                <w:rFonts w:ascii="Arial" w:hAnsi="Arial" w:cs="Arial"/>
                <w:color w:val="000000"/>
                <w:sz w:val="20"/>
                <w:szCs w:val="20"/>
              </w:rPr>
            </w:pPr>
            <w:r>
              <w:rPr>
                <w:rFonts w:ascii="Arial" w:hAnsi="Arial" w:cs="Arial"/>
                <w:color w:val="000000"/>
                <w:sz w:val="20"/>
                <w:szCs w:val="20"/>
              </w:rPr>
              <w:t>TRANSPORTE  para sonido de la  administración a  la institución educativa Reinel donde se hace el evento  tipo de transporte particular  automóvil .</w:t>
            </w:r>
          </w:p>
        </w:tc>
        <w:tc>
          <w:tcPr>
            <w:tcW w:w="1134" w:type="dxa"/>
            <w:tcBorders>
              <w:top w:val="single" w:sz="4" w:space="0" w:color="auto"/>
              <w:left w:val="nil"/>
              <w:bottom w:val="single" w:sz="4" w:space="0" w:color="auto"/>
              <w:right w:val="single" w:sz="4" w:space="0" w:color="auto"/>
            </w:tcBorders>
          </w:tcPr>
          <w:p w14:paraId="4BFC7910" w14:textId="77777777" w:rsidR="005C7CD0" w:rsidRDefault="005C7CD0" w:rsidP="001E5543">
            <w:r w:rsidRPr="00281779">
              <w:rPr>
                <w:rFonts w:ascii="Arial" w:hAnsi="Arial" w:cs="Arial"/>
                <w:color w:val="000000"/>
                <w:sz w:val="20"/>
                <w:szCs w:val="20"/>
              </w:rPr>
              <w:t>Unidad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BD2D89"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2</w:t>
            </w:r>
          </w:p>
        </w:tc>
      </w:tr>
      <w:tr w:rsidR="005C7CD0" w14:paraId="52248DE1" w14:textId="77777777" w:rsidTr="001E5543">
        <w:trPr>
          <w:trHeight w:val="3525"/>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0B9E362"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lastRenderedPageBreak/>
              <w:t>5</w:t>
            </w:r>
          </w:p>
        </w:tc>
        <w:tc>
          <w:tcPr>
            <w:tcW w:w="6189" w:type="dxa"/>
            <w:tcBorders>
              <w:top w:val="nil"/>
              <w:left w:val="nil"/>
              <w:bottom w:val="single" w:sz="4" w:space="0" w:color="auto"/>
              <w:right w:val="single" w:sz="4" w:space="0" w:color="auto"/>
            </w:tcBorders>
            <w:shd w:val="clear" w:color="000000" w:fill="FFFFFF"/>
            <w:vAlign w:val="center"/>
            <w:hideMark/>
          </w:tcPr>
          <w:p w14:paraId="1654F79A" w14:textId="77777777" w:rsidR="005C7CD0" w:rsidRDefault="005C7CD0" w:rsidP="001E5543">
            <w:pPr>
              <w:rPr>
                <w:rFonts w:ascii="Arial" w:hAnsi="Arial" w:cs="Arial"/>
                <w:color w:val="000000"/>
                <w:sz w:val="20"/>
                <w:szCs w:val="20"/>
              </w:rPr>
            </w:pPr>
            <w:r>
              <w:rPr>
                <w:rFonts w:ascii="Arial" w:hAnsi="Arial" w:cs="Arial"/>
                <w:color w:val="000000"/>
                <w:sz w:val="20"/>
                <w:szCs w:val="20"/>
              </w:rPr>
              <w:t>SOUVENIR: Libreta ecológica con argollado doble O color negro y resorte de ajuste, bolígrafo de color similar incluido y practico porta bolígrafo. 60 hojas rayadas en papel reciclado. Tamaño aproximado: A7.</w:t>
            </w:r>
            <w:r>
              <w:rPr>
                <w:rFonts w:ascii="Arial" w:hAnsi="Arial" w:cs="Arial"/>
                <w:color w:val="000000"/>
                <w:sz w:val="20"/>
                <w:szCs w:val="20"/>
              </w:rPr>
              <w:br/>
              <w:t xml:space="preserve">Colores: Azul Oscuro Negro Rojo Verde Oscuro Amarillo Naranja Morado Verde </w:t>
            </w:r>
            <w:proofErr w:type="spellStart"/>
            <w:r>
              <w:rPr>
                <w:rFonts w:ascii="Arial" w:hAnsi="Arial" w:cs="Arial"/>
                <w:color w:val="000000"/>
                <w:sz w:val="20"/>
                <w:szCs w:val="20"/>
              </w:rPr>
              <w:t>Limon</w:t>
            </w:r>
            <w:proofErr w:type="spellEnd"/>
            <w:r>
              <w:rPr>
                <w:rFonts w:ascii="Arial" w:hAnsi="Arial" w:cs="Arial"/>
                <w:color w:val="000000"/>
                <w:sz w:val="20"/>
                <w:szCs w:val="20"/>
              </w:rPr>
              <w:br/>
              <w:t>Material: Papel + Cartón reciclados.</w:t>
            </w:r>
            <w:r>
              <w:rPr>
                <w:rFonts w:ascii="Arial" w:hAnsi="Arial" w:cs="Arial"/>
                <w:color w:val="000000"/>
                <w:sz w:val="20"/>
                <w:szCs w:val="20"/>
              </w:rPr>
              <w:br/>
              <w:t>Medidas: 7 x 13,5 x 1 c m.</w:t>
            </w:r>
            <w:r>
              <w:rPr>
                <w:rFonts w:ascii="Arial" w:hAnsi="Arial" w:cs="Arial"/>
                <w:color w:val="000000"/>
                <w:sz w:val="20"/>
                <w:szCs w:val="20"/>
              </w:rPr>
              <w:br/>
              <w:t>Área de marca: Libreta: 5 x 5 cm. Bolígrafo: 5 x 0,7 cm.</w:t>
            </w:r>
            <w:r>
              <w:rPr>
                <w:rFonts w:ascii="Arial" w:hAnsi="Arial" w:cs="Arial"/>
                <w:color w:val="000000"/>
                <w:sz w:val="20"/>
                <w:szCs w:val="20"/>
              </w:rPr>
              <w:br/>
              <w:t xml:space="preserve">Técnica de marca: Tampografía. </w:t>
            </w:r>
            <w:proofErr w:type="spellStart"/>
            <w:r>
              <w:rPr>
                <w:rFonts w:ascii="Arial" w:hAnsi="Arial" w:cs="Arial"/>
                <w:color w:val="000000"/>
                <w:sz w:val="20"/>
                <w:szCs w:val="20"/>
              </w:rPr>
              <w:t>Screen</w:t>
            </w:r>
            <w:proofErr w:type="spellEnd"/>
            <w:r>
              <w:rPr>
                <w:rFonts w:ascii="Arial" w:hAnsi="Arial" w:cs="Arial"/>
                <w:color w:val="000000"/>
                <w:sz w:val="20"/>
                <w:szCs w:val="20"/>
              </w:rPr>
              <w:t xml:space="preserve"> o serigrafía. Tampografía libreta y </w:t>
            </w:r>
            <w:proofErr w:type="spellStart"/>
            <w:r>
              <w:rPr>
                <w:rFonts w:ascii="Arial" w:hAnsi="Arial" w:cs="Arial"/>
                <w:color w:val="000000"/>
                <w:sz w:val="20"/>
                <w:szCs w:val="20"/>
              </w:rPr>
              <w:t>boligrafo</w:t>
            </w:r>
            <w:proofErr w:type="spellEnd"/>
            <w:r>
              <w:rPr>
                <w:rFonts w:ascii="Arial" w:hAnsi="Arial" w:cs="Arial"/>
                <w:color w:val="000000"/>
                <w:sz w:val="20"/>
                <w:szCs w:val="20"/>
              </w:rPr>
              <w:t xml:space="preserve">. </w:t>
            </w:r>
            <w:proofErr w:type="spellStart"/>
            <w:r>
              <w:rPr>
                <w:rFonts w:ascii="Arial" w:hAnsi="Arial" w:cs="Arial"/>
                <w:color w:val="000000"/>
                <w:sz w:val="20"/>
                <w:szCs w:val="20"/>
              </w:rPr>
              <w:t>Screen</w:t>
            </w:r>
            <w:proofErr w:type="spellEnd"/>
            <w:r>
              <w:rPr>
                <w:rFonts w:ascii="Arial" w:hAnsi="Arial" w:cs="Arial"/>
                <w:color w:val="000000"/>
                <w:sz w:val="20"/>
                <w:szCs w:val="20"/>
              </w:rPr>
              <w:t xml:space="preserve"> o serigrafía para libretas y mamografía en los bolígrafos, con pasta impresa a full color.</w:t>
            </w:r>
          </w:p>
        </w:tc>
        <w:tc>
          <w:tcPr>
            <w:tcW w:w="1134" w:type="dxa"/>
            <w:tcBorders>
              <w:top w:val="single" w:sz="4" w:space="0" w:color="auto"/>
              <w:left w:val="nil"/>
              <w:bottom w:val="single" w:sz="4" w:space="0" w:color="auto"/>
              <w:right w:val="single" w:sz="4" w:space="0" w:color="auto"/>
            </w:tcBorders>
            <w:shd w:val="clear" w:color="000000" w:fill="FFFFFF"/>
          </w:tcPr>
          <w:p w14:paraId="54AB8FFB" w14:textId="77777777" w:rsidR="005C7CD0" w:rsidRDefault="005C7CD0" w:rsidP="001E5543">
            <w:pPr>
              <w:jc w:val="center"/>
              <w:rPr>
                <w:rFonts w:ascii="Arial" w:hAnsi="Arial" w:cs="Arial"/>
                <w:color w:val="000000"/>
                <w:sz w:val="20"/>
                <w:szCs w:val="20"/>
              </w:rPr>
            </w:pPr>
            <w:r w:rsidRPr="00180541">
              <w:rPr>
                <w:rFonts w:ascii="Arial" w:hAnsi="Arial" w:cs="Arial"/>
                <w:color w:val="000000"/>
                <w:sz w:val="20"/>
                <w:szCs w:val="20"/>
              </w:rPr>
              <w:t>Unidad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BF837F"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310</w:t>
            </w:r>
          </w:p>
        </w:tc>
      </w:tr>
      <w:tr w:rsidR="005C7CD0" w14:paraId="4D56777F" w14:textId="77777777" w:rsidTr="001E5543">
        <w:trPr>
          <w:trHeight w:val="1005"/>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F63DC69"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6</w:t>
            </w:r>
          </w:p>
        </w:tc>
        <w:tc>
          <w:tcPr>
            <w:tcW w:w="6189" w:type="dxa"/>
            <w:tcBorders>
              <w:top w:val="nil"/>
              <w:left w:val="nil"/>
              <w:bottom w:val="single" w:sz="4" w:space="0" w:color="auto"/>
              <w:right w:val="single" w:sz="4" w:space="0" w:color="auto"/>
            </w:tcBorders>
            <w:shd w:val="clear" w:color="auto" w:fill="auto"/>
            <w:hideMark/>
          </w:tcPr>
          <w:p w14:paraId="150B82A9" w14:textId="77777777" w:rsidR="005C7CD0" w:rsidRDefault="005C7CD0" w:rsidP="001E5543">
            <w:pPr>
              <w:rPr>
                <w:rFonts w:ascii="Arial" w:hAnsi="Arial" w:cs="Arial"/>
                <w:color w:val="000000"/>
                <w:sz w:val="20"/>
                <w:szCs w:val="20"/>
              </w:rPr>
            </w:pPr>
            <w:r>
              <w:rPr>
                <w:rFonts w:ascii="Arial" w:hAnsi="Arial" w:cs="Arial"/>
                <w:color w:val="000000"/>
                <w:sz w:val="20"/>
                <w:szCs w:val="20"/>
              </w:rPr>
              <w:t>RECONOCIMIENTO ECONOMICO WARRIOS, Academia de Danza del municipio de Barbosa</w:t>
            </w:r>
          </w:p>
        </w:tc>
        <w:tc>
          <w:tcPr>
            <w:tcW w:w="1134" w:type="dxa"/>
            <w:tcBorders>
              <w:top w:val="single" w:sz="4" w:space="0" w:color="auto"/>
              <w:left w:val="nil"/>
              <w:bottom w:val="single" w:sz="4" w:space="0" w:color="auto"/>
              <w:right w:val="single" w:sz="4" w:space="0" w:color="auto"/>
            </w:tcBorders>
          </w:tcPr>
          <w:p w14:paraId="75A0510D" w14:textId="77777777" w:rsidR="005C7CD0" w:rsidRDefault="005C7CD0" w:rsidP="001E5543">
            <w:r w:rsidRPr="00731195">
              <w:t>Unidad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260C0"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1</w:t>
            </w:r>
          </w:p>
        </w:tc>
      </w:tr>
      <w:tr w:rsidR="005C7CD0" w14:paraId="00A0BDE8" w14:textId="77777777" w:rsidTr="001E5543">
        <w:trPr>
          <w:trHeight w:val="765"/>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9332380"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7</w:t>
            </w:r>
          </w:p>
        </w:tc>
        <w:tc>
          <w:tcPr>
            <w:tcW w:w="6189" w:type="dxa"/>
            <w:tcBorders>
              <w:top w:val="nil"/>
              <w:left w:val="nil"/>
              <w:bottom w:val="single" w:sz="4" w:space="0" w:color="auto"/>
              <w:right w:val="single" w:sz="4" w:space="0" w:color="auto"/>
            </w:tcBorders>
            <w:shd w:val="clear" w:color="auto" w:fill="auto"/>
            <w:vAlign w:val="center"/>
            <w:hideMark/>
          </w:tcPr>
          <w:p w14:paraId="09E5893F" w14:textId="77777777" w:rsidR="005C7CD0" w:rsidRDefault="005C7CD0" w:rsidP="001E5543">
            <w:pPr>
              <w:rPr>
                <w:rFonts w:ascii="Arial" w:hAnsi="Arial" w:cs="Arial"/>
                <w:color w:val="000000"/>
                <w:sz w:val="20"/>
                <w:szCs w:val="20"/>
              </w:rPr>
            </w:pPr>
            <w:r>
              <w:rPr>
                <w:rFonts w:ascii="Arial" w:hAnsi="Arial" w:cs="Arial"/>
                <w:color w:val="000000"/>
                <w:sz w:val="20"/>
                <w:szCs w:val="20"/>
              </w:rPr>
              <w:t>TRANSPORTE   DE PASAJERO PARA 4 PERSONAS Medellín - Barbosa y viceversa tipo de transporte particular  automóvil</w:t>
            </w:r>
          </w:p>
        </w:tc>
        <w:tc>
          <w:tcPr>
            <w:tcW w:w="1134" w:type="dxa"/>
            <w:tcBorders>
              <w:top w:val="single" w:sz="4" w:space="0" w:color="auto"/>
              <w:left w:val="nil"/>
              <w:bottom w:val="single" w:sz="4" w:space="0" w:color="auto"/>
              <w:right w:val="single" w:sz="4" w:space="0" w:color="auto"/>
            </w:tcBorders>
          </w:tcPr>
          <w:p w14:paraId="45CEDBA7" w14:textId="77777777" w:rsidR="005C7CD0" w:rsidRDefault="005C7CD0" w:rsidP="001E5543">
            <w:r w:rsidRPr="00731195">
              <w:t>Unidad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D5E20"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1</w:t>
            </w:r>
          </w:p>
        </w:tc>
      </w:tr>
      <w:tr w:rsidR="005C7CD0" w14:paraId="7870E648" w14:textId="77777777" w:rsidTr="001E5543">
        <w:trPr>
          <w:trHeight w:val="869"/>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1A21D50"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8</w:t>
            </w:r>
          </w:p>
        </w:tc>
        <w:tc>
          <w:tcPr>
            <w:tcW w:w="6189" w:type="dxa"/>
            <w:tcBorders>
              <w:top w:val="nil"/>
              <w:left w:val="nil"/>
              <w:bottom w:val="single" w:sz="4" w:space="0" w:color="auto"/>
              <w:right w:val="single" w:sz="4" w:space="0" w:color="auto"/>
            </w:tcBorders>
            <w:shd w:val="clear" w:color="auto" w:fill="auto"/>
            <w:vAlign w:val="center"/>
            <w:hideMark/>
          </w:tcPr>
          <w:p w14:paraId="334B4A1A" w14:textId="77777777" w:rsidR="005C7CD0" w:rsidRDefault="005C7CD0" w:rsidP="001E5543">
            <w:pPr>
              <w:rPr>
                <w:rFonts w:ascii="Arial" w:hAnsi="Arial" w:cs="Arial"/>
                <w:color w:val="000000"/>
                <w:sz w:val="20"/>
                <w:szCs w:val="20"/>
              </w:rPr>
            </w:pPr>
            <w:r>
              <w:rPr>
                <w:rFonts w:ascii="Arial" w:hAnsi="Arial" w:cs="Arial"/>
                <w:color w:val="000000"/>
                <w:sz w:val="20"/>
                <w:szCs w:val="20"/>
              </w:rPr>
              <w:t>tarima de ocho módulos de 1.5 x 1.5 metros, armada 6x3 con un altura de 50 centímetros</w:t>
            </w:r>
          </w:p>
        </w:tc>
        <w:tc>
          <w:tcPr>
            <w:tcW w:w="1134" w:type="dxa"/>
            <w:tcBorders>
              <w:top w:val="single" w:sz="4" w:space="0" w:color="auto"/>
              <w:left w:val="nil"/>
              <w:bottom w:val="single" w:sz="4" w:space="0" w:color="auto"/>
              <w:right w:val="single" w:sz="4" w:space="0" w:color="auto"/>
            </w:tcBorders>
          </w:tcPr>
          <w:p w14:paraId="6A6683B9" w14:textId="77777777" w:rsidR="005C7CD0" w:rsidRDefault="005C7CD0" w:rsidP="001E5543">
            <w:r w:rsidRPr="00731195">
              <w:t>Unidad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84235"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1</w:t>
            </w:r>
          </w:p>
        </w:tc>
      </w:tr>
      <w:tr w:rsidR="005C7CD0" w14:paraId="1653DE56" w14:textId="77777777" w:rsidTr="001E5543">
        <w:trPr>
          <w:trHeight w:val="707"/>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E3F6240" w14:textId="77777777" w:rsidR="005C7CD0" w:rsidRDefault="005C7CD0" w:rsidP="001E5543">
            <w:pPr>
              <w:jc w:val="center"/>
              <w:rPr>
                <w:rFonts w:ascii="Arial" w:hAnsi="Arial" w:cs="Arial"/>
                <w:color w:val="000000"/>
                <w:sz w:val="20"/>
                <w:szCs w:val="20"/>
              </w:rPr>
            </w:pPr>
            <w:r>
              <w:rPr>
                <w:rFonts w:ascii="Arial" w:hAnsi="Arial" w:cs="Arial"/>
                <w:color w:val="000000"/>
                <w:sz w:val="20"/>
                <w:szCs w:val="20"/>
              </w:rPr>
              <w:t>9</w:t>
            </w:r>
          </w:p>
        </w:tc>
        <w:tc>
          <w:tcPr>
            <w:tcW w:w="6189" w:type="dxa"/>
            <w:tcBorders>
              <w:top w:val="nil"/>
              <w:left w:val="nil"/>
              <w:bottom w:val="single" w:sz="4" w:space="0" w:color="auto"/>
              <w:right w:val="single" w:sz="4" w:space="0" w:color="auto"/>
            </w:tcBorders>
            <w:shd w:val="clear" w:color="auto" w:fill="auto"/>
            <w:vAlign w:val="center"/>
            <w:hideMark/>
          </w:tcPr>
          <w:p w14:paraId="00A9021A" w14:textId="77777777" w:rsidR="005C7CD0" w:rsidRDefault="005C7CD0" w:rsidP="001E5543">
            <w:pPr>
              <w:rPr>
                <w:rFonts w:ascii="Arial" w:hAnsi="Arial" w:cs="Arial"/>
                <w:color w:val="000000"/>
                <w:sz w:val="20"/>
                <w:szCs w:val="20"/>
              </w:rPr>
            </w:pPr>
            <w:r>
              <w:rPr>
                <w:rFonts w:ascii="Arial" w:hAnsi="Arial" w:cs="Arial"/>
                <w:color w:val="000000"/>
                <w:sz w:val="20"/>
                <w:szCs w:val="20"/>
              </w:rPr>
              <w:t>Arreglos florales: en jardinera  plástica  en base de 70 cm,  con 6 paquetes del rosas y margaritas, con follaje</w:t>
            </w:r>
          </w:p>
        </w:tc>
        <w:tc>
          <w:tcPr>
            <w:tcW w:w="1134" w:type="dxa"/>
            <w:tcBorders>
              <w:top w:val="single" w:sz="4" w:space="0" w:color="auto"/>
              <w:left w:val="nil"/>
              <w:bottom w:val="single" w:sz="4" w:space="0" w:color="auto"/>
              <w:right w:val="single" w:sz="4" w:space="0" w:color="auto"/>
            </w:tcBorders>
          </w:tcPr>
          <w:p w14:paraId="6EC2528B" w14:textId="77777777" w:rsidR="005C7CD0" w:rsidRDefault="005C7CD0" w:rsidP="001E5543">
            <w:r w:rsidRPr="00731195">
              <w:t>Unidad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59A0E" w14:textId="77777777" w:rsidR="005C7CD0" w:rsidRDefault="005C7CD0" w:rsidP="001E5543">
            <w:pPr>
              <w:jc w:val="center"/>
              <w:rPr>
                <w:rFonts w:ascii="Calibri" w:hAnsi="Calibri" w:cs="Calibri"/>
                <w:color w:val="000000"/>
                <w:sz w:val="20"/>
                <w:szCs w:val="20"/>
              </w:rPr>
            </w:pPr>
            <w:r>
              <w:rPr>
                <w:rFonts w:ascii="Calibri" w:hAnsi="Calibri" w:cs="Calibri"/>
                <w:color w:val="000000"/>
                <w:sz w:val="20"/>
                <w:szCs w:val="20"/>
              </w:rPr>
              <w:t>2</w:t>
            </w:r>
          </w:p>
        </w:tc>
      </w:tr>
    </w:tbl>
    <w:p w14:paraId="710086CE" w14:textId="77777777" w:rsidR="005C7CD0" w:rsidRDefault="005C7CD0" w:rsidP="005C7CD0">
      <w:pPr>
        <w:jc w:val="both"/>
        <w:rPr>
          <w:b/>
          <w:sz w:val="24"/>
          <w:szCs w:val="24"/>
        </w:rPr>
      </w:pPr>
    </w:p>
    <w:p w14:paraId="43B47FD6" w14:textId="77777777" w:rsidR="00706BE3" w:rsidRDefault="00706BE3" w:rsidP="005C7CD0">
      <w:pPr>
        <w:jc w:val="both"/>
        <w:rPr>
          <w:b/>
          <w:sz w:val="24"/>
          <w:szCs w:val="24"/>
        </w:rPr>
      </w:pPr>
    </w:p>
    <w:p w14:paraId="2B884B83" w14:textId="77777777" w:rsidR="00706BE3" w:rsidRPr="00DE6C60" w:rsidRDefault="00706BE3" w:rsidP="00706BE3">
      <w:pPr>
        <w:spacing w:line="276" w:lineRule="auto"/>
        <w:ind w:right="79"/>
        <w:jc w:val="both"/>
        <w:rPr>
          <w:rFonts w:ascii="Arial" w:eastAsia="Calibri" w:hAnsi="Arial" w:cs="Arial"/>
          <w:b/>
        </w:rPr>
      </w:pPr>
      <w:r w:rsidRPr="00DE6C60">
        <w:rPr>
          <w:rFonts w:ascii="Arial" w:eastAsia="Calibri" w:hAnsi="Arial" w:cs="Arial"/>
          <w:b/>
        </w:rPr>
        <w:t>Obligaciones del contratista</w:t>
      </w:r>
    </w:p>
    <w:p w14:paraId="26C598CA" w14:textId="77777777" w:rsidR="00706BE3" w:rsidRPr="00DE6C60" w:rsidRDefault="00706BE3" w:rsidP="00706BE3">
      <w:pPr>
        <w:numPr>
          <w:ilvl w:val="0"/>
          <w:numId w:val="10"/>
        </w:numPr>
        <w:spacing w:line="276" w:lineRule="auto"/>
        <w:ind w:left="993"/>
        <w:contextualSpacing/>
        <w:jc w:val="both"/>
        <w:rPr>
          <w:rFonts w:ascii="Arial" w:hAnsi="Arial" w:cs="Arial"/>
        </w:rPr>
      </w:pPr>
      <w:bookmarkStart w:id="0" w:name="_Hlk67505543"/>
      <w:bookmarkStart w:id="1" w:name="_Hlk50480371"/>
      <w:r w:rsidRPr="00DE6C60">
        <w:rPr>
          <w:rFonts w:ascii="Arial" w:hAnsi="Arial" w:cs="Arial"/>
        </w:rPr>
        <w:t>Desarrollar todos los procedimientos necesarios para garantizar el cumplimiento del objeto contractual.</w:t>
      </w:r>
    </w:p>
    <w:p w14:paraId="058339B4" w14:textId="77777777" w:rsidR="00706BE3" w:rsidRPr="00DE6C60" w:rsidRDefault="00706BE3" w:rsidP="00706BE3">
      <w:pPr>
        <w:numPr>
          <w:ilvl w:val="0"/>
          <w:numId w:val="10"/>
        </w:numPr>
        <w:spacing w:line="276" w:lineRule="auto"/>
        <w:ind w:left="993"/>
        <w:contextualSpacing/>
        <w:jc w:val="both"/>
        <w:rPr>
          <w:rFonts w:ascii="Arial" w:hAnsi="Arial" w:cs="Arial"/>
        </w:rPr>
      </w:pPr>
      <w:r w:rsidRPr="00DE6C60">
        <w:rPr>
          <w:rFonts w:ascii="Arial" w:hAnsi="Arial" w:cs="Arial"/>
        </w:rPr>
        <w:t xml:space="preserve">Garantizar la disponibilidad del equipo de trabajo requerido para la ejecución del contrato. </w:t>
      </w:r>
    </w:p>
    <w:p w14:paraId="16496A56" w14:textId="77777777" w:rsidR="00706BE3" w:rsidRPr="00DE6C60" w:rsidRDefault="00706BE3" w:rsidP="00706BE3">
      <w:pPr>
        <w:numPr>
          <w:ilvl w:val="0"/>
          <w:numId w:val="10"/>
        </w:numPr>
        <w:spacing w:line="276" w:lineRule="auto"/>
        <w:ind w:left="993"/>
        <w:contextualSpacing/>
        <w:jc w:val="both"/>
        <w:rPr>
          <w:rFonts w:ascii="Arial" w:hAnsi="Arial" w:cs="Arial"/>
        </w:rPr>
      </w:pPr>
      <w:r w:rsidRPr="00DE6C60">
        <w:rPr>
          <w:rFonts w:ascii="Arial" w:hAnsi="Arial" w:cs="Arial"/>
        </w:rPr>
        <w:t>El contratista deberá garantizar la calidad de los suministros y/o servicios.</w:t>
      </w:r>
    </w:p>
    <w:p w14:paraId="198124B6" w14:textId="77777777" w:rsidR="00706BE3" w:rsidRPr="00DE6C60" w:rsidRDefault="00706BE3" w:rsidP="00706BE3">
      <w:pPr>
        <w:numPr>
          <w:ilvl w:val="0"/>
          <w:numId w:val="10"/>
        </w:numPr>
        <w:spacing w:line="276" w:lineRule="auto"/>
        <w:ind w:left="993"/>
        <w:contextualSpacing/>
        <w:jc w:val="both"/>
        <w:rPr>
          <w:rFonts w:ascii="Arial" w:hAnsi="Arial" w:cs="Arial"/>
        </w:rPr>
      </w:pPr>
      <w:r w:rsidRPr="00DE6C60">
        <w:rPr>
          <w:rFonts w:ascii="Arial" w:hAnsi="Arial" w:cs="Arial"/>
        </w:rPr>
        <w:t>Presentar los informes solicitados por la supervisión, necesarios para tramitar los pagos.</w:t>
      </w:r>
    </w:p>
    <w:p w14:paraId="0A6A07D4" w14:textId="77777777" w:rsidR="00706BE3" w:rsidRPr="00DE6C60" w:rsidRDefault="00706BE3" w:rsidP="00706BE3">
      <w:pPr>
        <w:numPr>
          <w:ilvl w:val="0"/>
          <w:numId w:val="10"/>
        </w:numPr>
        <w:spacing w:line="276" w:lineRule="auto"/>
        <w:ind w:left="993"/>
        <w:contextualSpacing/>
        <w:jc w:val="both"/>
        <w:rPr>
          <w:rFonts w:ascii="Arial" w:hAnsi="Arial" w:cs="Arial"/>
        </w:rPr>
      </w:pPr>
      <w:r w:rsidRPr="00DE6C60">
        <w:rPr>
          <w:rFonts w:ascii="Arial" w:hAnsi="Arial" w:cs="Arial"/>
        </w:rPr>
        <w:t xml:space="preserve">Cumplir a cabalidad con el objeto del contrato, teniendo en cuenta las especificaciones técnicas. </w:t>
      </w:r>
    </w:p>
    <w:p w14:paraId="20BAFBDA" w14:textId="77777777" w:rsidR="00706BE3" w:rsidRPr="00DE6C60" w:rsidRDefault="00706BE3" w:rsidP="00706BE3">
      <w:pPr>
        <w:numPr>
          <w:ilvl w:val="0"/>
          <w:numId w:val="10"/>
        </w:numPr>
        <w:ind w:left="993"/>
        <w:jc w:val="both"/>
        <w:rPr>
          <w:rFonts w:ascii="Arial" w:hAnsi="Arial" w:cs="Arial"/>
        </w:rPr>
      </w:pPr>
      <w:r w:rsidRPr="00DE6C60">
        <w:rPr>
          <w:rFonts w:ascii="Arial" w:hAnsi="Arial" w:cs="Arial"/>
        </w:rPr>
        <w:lastRenderedPageBreak/>
        <w:t>Cumplir a cabalidad con el plazo establecido para la ejecución del objeto contractual.</w:t>
      </w:r>
    </w:p>
    <w:p w14:paraId="405C97A3" w14:textId="77777777" w:rsidR="00706BE3" w:rsidRPr="00DE6C60" w:rsidRDefault="00706BE3" w:rsidP="00706BE3">
      <w:pPr>
        <w:numPr>
          <w:ilvl w:val="0"/>
          <w:numId w:val="10"/>
        </w:numPr>
        <w:spacing w:line="276" w:lineRule="auto"/>
        <w:ind w:left="993" w:right="79"/>
        <w:contextualSpacing/>
        <w:jc w:val="both"/>
        <w:rPr>
          <w:rFonts w:ascii="Arial" w:hAnsi="Arial" w:cs="Arial"/>
        </w:rPr>
      </w:pPr>
      <w:r w:rsidRPr="00DE6C60">
        <w:rPr>
          <w:rFonts w:ascii="Arial" w:hAnsi="Arial" w:cs="Arial"/>
        </w:rPr>
        <w:t>Garantizar en todo momento la ejecución oportuna de las actividades acatando las instrucciones y sugerencias que, para la ejecución de éste le formulen la supervisión.</w:t>
      </w:r>
    </w:p>
    <w:p w14:paraId="3B321FF5" w14:textId="77777777" w:rsidR="00706BE3" w:rsidRPr="00DE6C60" w:rsidRDefault="00706BE3" w:rsidP="00706BE3">
      <w:pPr>
        <w:numPr>
          <w:ilvl w:val="0"/>
          <w:numId w:val="10"/>
        </w:numPr>
        <w:spacing w:line="276" w:lineRule="auto"/>
        <w:ind w:left="993" w:right="79"/>
        <w:contextualSpacing/>
        <w:jc w:val="both"/>
        <w:rPr>
          <w:rFonts w:ascii="Arial" w:hAnsi="Arial" w:cs="Arial"/>
        </w:rPr>
      </w:pPr>
      <w:r w:rsidRPr="00DE6C60">
        <w:rPr>
          <w:rFonts w:ascii="Arial" w:hAnsi="Arial" w:cs="Arial"/>
        </w:rPr>
        <w:t>Presentar un informe final que contenga: listas de asistencia al evento, registros fotográficos, además de la ejecución financiera y técnica (con soportes), y los demás que sean requeridos por la supervisión, en cuanto a las actividades del contrato y a la ejecución de los recursos comprometidos.</w:t>
      </w:r>
    </w:p>
    <w:p w14:paraId="0D00C862" w14:textId="77777777" w:rsidR="00706BE3" w:rsidRPr="00DE6C60" w:rsidRDefault="00706BE3" w:rsidP="00706BE3">
      <w:pPr>
        <w:numPr>
          <w:ilvl w:val="0"/>
          <w:numId w:val="10"/>
        </w:numPr>
        <w:spacing w:line="276" w:lineRule="auto"/>
        <w:ind w:left="993" w:right="79"/>
        <w:contextualSpacing/>
        <w:jc w:val="both"/>
        <w:rPr>
          <w:rFonts w:ascii="Arial" w:hAnsi="Arial" w:cs="Arial"/>
        </w:rPr>
      </w:pPr>
      <w:r w:rsidRPr="00DE6C60">
        <w:rPr>
          <w:rFonts w:ascii="Arial" w:hAnsi="Arial" w:cs="Arial"/>
        </w:rPr>
        <w:t xml:space="preserve">Satisfacer las demás obligaciones a su cargo que se deriven de la naturaleza del contrato y de las exigencias legales, entre ellas, aquellas de carácter tributario, en caso de que se generen. </w:t>
      </w:r>
    </w:p>
    <w:p w14:paraId="72140AED" w14:textId="77777777" w:rsidR="00706BE3" w:rsidRPr="00DE6C60" w:rsidRDefault="00706BE3" w:rsidP="00706BE3">
      <w:pPr>
        <w:numPr>
          <w:ilvl w:val="0"/>
          <w:numId w:val="10"/>
        </w:numPr>
        <w:spacing w:line="276" w:lineRule="auto"/>
        <w:ind w:left="993" w:right="79"/>
        <w:contextualSpacing/>
        <w:jc w:val="both"/>
        <w:rPr>
          <w:rFonts w:ascii="Arial" w:hAnsi="Arial" w:cs="Arial"/>
        </w:rPr>
      </w:pPr>
      <w:r w:rsidRPr="00DE6C60">
        <w:rPr>
          <w:rFonts w:ascii="Arial" w:hAnsi="Arial" w:cs="Arial"/>
        </w:rPr>
        <w:t>El contratista asumirá todos los costos de todos los impuestos, tasas y similares que se deriven de la ejecución del contrato.</w:t>
      </w:r>
    </w:p>
    <w:p w14:paraId="05F41033" w14:textId="77777777" w:rsidR="00706BE3" w:rsidRPr="00DE6C60" w:rsidRDefault="00706BE3" w:rsidP="00706BE3">
      <w:pPr>
        <w:numPr>
          <w:ilvl w:val="0"/>
          <w:numId w:val="10"/>
        </w:numPr>
        <w:spacing w:line="276" w:lineRule="auto"/>
        <w:ind w:left="993"/>
        <w:contextualSpacing/>
        <w:jc w:val="both"/>
        <w:rPr>
          <w:rFonts w:ascii="Arial" w:hAnsi="Arial" w:cs="Arial"/>
        </w:rPr>
      </w:pPr>
      <w:r w:rsidRPr="00DE6C60">
        <w:rPr>
          <w:rFonts w:ascii="Arial" w:hAnsi="Arial" w:cs="Arial"/>
        </w:rPr>
        <w:t>No estar incurso en una inhabilidad o incompatibilidad para suscribir el presente contrato.</w:t>
      </w:r>
    </w:p>
    <w:p w14:paraId="7F1E2FCB" w14:textId="77777777" w:rsidR="00706BE3" w:rsidRPr="00DE6C60" w:rsidRDefault="00706BE3" w:rsidP="00706BE3">
      <w:pPr>
        <w:numPr>
          <w:ilvl w:val="0"/>
          <w:numId w:val="10"/>
        </w:numPr>
        <w:spacing w:line="276" w:lineRule="auto"/>
        <w:ind w:left="993"/>
        <w:contextualSpacing/>
        <w:jc w:val="both"/>
        <w:rPr>
          <w:rFonts w:ascii="Arial" w:hAnsi="Arial" w:cs="Arial"/>
        </w:rPr>
      </w:pPr>
      <w:r w:rsidRPr="00DE6C60">
        <w:rPr>
          <w:rFonts w:ascii="Arial" w:hAnsi="Arial" w:cs="Arial"/>
        </w:rPr>
        <w:t xml:space="preserve">El proponente favorecido no podrá alegar el desconocimiento o la ocurrencia de un riesgo que no fue puesto en consideración por la </w:t>
      </w:r>
      <w:proofErr w:type="gramStart"/>
      <w:r w:rsidRPr="00DE6C60">
        <w:rPr>
          <w:rFonts w:ascii="Arial" w:hAnsi="Arial" w:cs="Arial"/>
        </w:rPr>
        <w:t>Secretaria</w:t>
      </w:r>
      <w:proofErr w:type="gramEnd"/>
      <w:r w:rsidRPr="00DE6C60">
        <w:rPr>
          <w:rFonts w:ascii="Arial" w:hAnsi="Arial" w:cs="Arial"/>
        </w:rPr>
        <w:t xml:space="preserve"> de Educación y cultura en los requerimientos establecidos en el proceso precontractual, de acuerdo con las condiciones definitivas. Para los efectos de la ejecución de las actividades objeto del proyecto, significa que el proponente consintió y aceptó lo que se ha establecido en todos los documentos precontractuales y en el contrato.</w:t>
      </w:r>
    </w:p>
    <w:p w14:paraId="441C7296" w14:textId="77777777" w:rsidR="00706BE3" w:rsidRPr="00DE6C60" w:rsidRDefault="00706BE3" w:rsidP="00706BE3">
      <w:pPr>
        <w:numPr>
          <w:ilvl w:val="0"/>
          <w:numId w:val="10"/>
        </w:numPr>
        <w:spacing w:line="276" w:lineRule="auto"/>
        <w:ind w:left="993" w:right="79"/>
        <w:contextualSpacing/>
        <w:jc w:val="both"/>
        <w:rPr>
          <w:rFonts w:ascii="Arial" w:hAnsi="Arial" w:cs="Arial"/>
        </w:rPr>
      </w:pPr>
      <w:r w:rsidRPr="00DE6C60">
        <w:rPr>
          <w:rFonts w:ascii="Arial" w:hAnsi="Arial" w:cs="Arial"/>
        </w:rPr>
        <w:t>No podrá señalar condiciones diferentes a las establecidas en los documentos precontractuales. En caso de hacerlo, se tendrán por no escritas y, por lo tanto, prevalecerán las disposiciones contenidas en los documentos precontractuales.</w:t>
      </w:r>
    </w:p>
    <w:p w14:paraId="1264B771" w14:textId="77777777" w:rsidR="00706BE3" w:rsidRPr="00DE6C60" w:rsidRDefault="00706BE3" w:rsidP="00706BE3">
      <w:pPr>
        <w:numPr>
          <w:ilvl w:val="0"/>
          <w:numId w:val="10"/>
        </w:numPr>
        <w:ind w:left="993"/>
        <w:jc w:val="both"/>
        <w:rPr>
          <w:rFonts w:ascii="Arial" w:hAnsi="Arial" w:cs="Arial"/>
          <w:lang w:val="es-ES_tradnl"/>
        </w:rPr>
      </w:pPr>
      <w:r w:rsidRPr="00DE6C60">
        <w:rPr>
          <w:rFonts w:ascii="Arial" w:hAnsi="Arial" w:cs="Arial"/>
        </w:rPr>
        <w:t>Presentar informe o acta de los servicios prestados y productos entregados para el respectivo pago.</w:t>
      </w:r>
    </w:p>
    <w:p w14:paraId="3CDE2073" w14:textId="77777777" w:rsidR="00706BE3" w:rsidRPr="00DE6C60" w:rsidRDefault="00706BE3" w:rsidP="00706BE3">
      <w:pPr>
        <w:numPr>
          <w:ilvl w:val="0"/>
          <w:numId w:val="10"/>
        </w:numPr>
        <w:autoSpaceDN w:val="0"/>
        <w:spacing w:line="276" w:lineRule="auto"/>
        <w:ind w:left="993" w:right="79"/>
        <w:contextualSpacing/>
        <w:jc w:val="both"/>
        <w:rPr>
          <w:rFonts w:ascii="Arial" w:hAnsi="Arial" w:cs="Arial"/>
        </w:rPr>
      </w:pPr>
      <w:r w:rsidRPr="00DE6C60">
        <w:rPr>
          <w:rFonts w:ascii="Arial" w:hAnsi="Arial" w:cs="Arial"/>
          <w:lang w:val="es-ES_tradnl"/>
        </w:rPr>
        <w:t>Las demás que sean inherentes a un cabal, eficiente, oportuno y eficaz cumplimiento del objeto contractual.</w:t>
      </w:r>
    </w:p>
    <w:bookmarkEnd w:id="0"/>
    <w:bookmarkEnd w:id="1"/>
    <w:p w14:paraId="4FBD4837" w14:textId="77777777" w:rsidR="00706BE3" w:rsidRDefault="00706BE3" w:rsidP="005C7CD0">
      <w:pPr>
        <w:jc w:val="both"/>
        <w:rPr>
          <w:b/>
          <w:sz w:val="24"/>
          <w:szCs w:val="24"/>
        </w:rPr>
      </w:pPr>
    </w:p>
    <w:p w14:paraId="4DE20C2B" w14:textId="77777777" w:rsidR="00D25E65" w:rsidRDefault="00D25E65" w:rsidP="005C7CD0">
      <w:pPr>
        <w:jc w:val="both"/>
        <w:rPr>
          <w:b/>
          <w:sz w:val="24"/>
          <w:szCs w:val="24"/>
        </w:rPr>
      </w:pPr>
    </w:p>
    <w:p w14:paraId="35375CEC" w14:textId="3F1A5412" w:rsidR="00797B81" w:rsidRPr="00995048" w:rsidRDefault="00797B81" w:rsidP="00797B81">
      <w:pPr>
        <w:pStyle w:val="Prrafodelista"/>
        <w:jc w:val="both"/>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59264" behindDoc="0" locked="0" layoutInCell="1" allowOverlap="1" wp14:anchorId="701802D0" wp14:editId="65975CF1">
                <wp:simplePos x="0" y="0"/>
                <wp:positionH relativeFrom="column">
                  <wp:posOffset>5715</wp:posOffset>
                </wp:positionH>
                <wp:positionV relativeFrom="paragraph">
                  <wp:posOffset>142875</wp:posOffset>
                </wp:positionV>
                <wp:extent cx="3238500" cy="28575"/>
                <wp:effectExtent l="0" t="0" r="19050" b="28575"/>
                <wp:wrapNone/>
                <wp:docPr id="1" name="Conector recto 1"/>
                <wp:cNvGraphicFramePr/>
                <a:graphic xmlns:a="http://schemas.openxmlformats.org/drawingml/2006/main">
                  <a:graphicData uri="http://schemas.microsoft.com/office/word/2010/wordprocessingShape">
                    <wps:wsp>
                      <wps:cNvCnPr/>
                      <wps:spPr>
                        <a:xfrm>
                          <a:off x="0" y="0"/>
                          <a:ext cx="32385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F9436B"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11.25pt" to="255.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" strokecolor="black [3200]" strokeweight=".5pt">
                <v:stroke joinstyle="miter"/>
              </v:line>
            </w:pict>
          </mc:Fallback>
        </mc:AlternateContent>
      </w:r>
    </w:p>
    <w:p w14:paraId="27F49A95" w14:textId="77777777" w:rsidR="00797B81" w:rsidRPr="00995048" w:rsidRDefault="00797B81" w:rsidP="00797B81">
      <w:pPr>
        <w:jc w:val="both"/>
        <w:rPr>
          <w:rFonts w:ascii="Arial" w:hAnsi="Arial" w:cs="Arial"/>
          <w:b/>
          <w:bCs/>
          <w:sz w:val="23"/>
          <w:szCs w:val="23"/>
        </w:rPr>
      </w:pPr>
      <w:r w:rsidRPr="00995048">
        <w:rPr>
          <w:rFonts w:ascii="Arial" w:hAnsi="Arial" w:cs="Arial"/>
          <w:b/>
          <w:bCs/>
          <w:sz w:val="23"/>
          <w:szCs w:val="23"/>
        </w:rPr>
        <w:t>NOMBRE Y FIRMA REPRESENTANTE LEGAL</w:t>
      </w:r>
    </w:p>
    <w:p w14:paraId="1A329781" w14:textId="77777777" w:rsidR="00D25E65" w:rsidRPr="005C7CD0" w:rsidRDefault="00D25E65" w:rsidP="005C7CD0">
      <w:pPr>
        <w:jc w:val="both"/>
        <w:rPr>
          <w:b/>
          <w:sz w:val="24"/>
          <w:szCs w:val="24"/>
        </w:rPr>
      </w:pPr>
    </w:p>
    <w:sectPr w:rsidR="00D25E65" w:rsidRPr="005C7CD0" w:rsidSect="00050932">
      <w:headerReference w:type="even" r:id="rId8"/>
      <w:headerReference w:type="default" r:id="rId9"/>
      <w:headerReference w:type="first" r:id="rId10"/>
      <w:pgSz w:w="12240" w:h="15840"/>
      <w:pgMar w:top="1417"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CA2DB" w14:textId="77777777" w:rsidR="00D92EB7" w:rsidRDefault="00D92EB7" w:rsidP="00E33C20">
      <w:pPr>
        <w:spacing w:after="0" w:line="240" w:lineRule="auto"/>
      </w:pPr>
      <w:r>
        <w:separator/>
      </w:r>
    </w:p>
  </w:endnote>
  <w:endnote w:type="continuationSeparator" w:id="0">
    <w:p w14:paraId="738C4248" w14:textId="77777777" w:rsidR="00D92EB7" w:rsidRDefault="00D92EB7" w:rsidP="00E3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36F91" w14:textId="77777777" w:rsidR="00D92EB7" w:rsidRDefault="00D92EB7" w:rsidP="00E33C20">
      <w:pPr>
        <w:spacing w:after="0" w:line="240" w:lineRule="auto"/>
      </w:pPr>
      <w:r>
        <w:separator/>
      </w:r>
    </w:p>
  </w:footnote>
  <w:footnote w:type="continuationSeparator" w:id="0">
    <w:p w14:paraId="450DC4F1" w14:textId="77777777" w:rsidR="00D92EB7" w:rsidRDefault="00D92EB7" w:rsidP="00E33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C021" w14:textId="079B3B67" w:rsidR="00E33C20" w:rsidRDefault="00797B81">
    <w:pPr>
      <w:pStyle w:val="Encabezado"/>
    </w:pPr>
    <w:r>
      <w:rPr>
        <w:noProof/>
      </w:rPr>
      <w:pict w14:anchorId="694296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7" o:spid="_x0000_s2065" type="#_x0000_t75" style="position:absolute;margin-left:0;margin-top:0;width:642.6pt;height:831.6pt;z-index:-251657216;mso-position-horizontal:center;mso-position-horizontal-relative:margin;mso-position-vertical:center;mso-position-vertical-relative:margin" o:allowincell="f">
          <v:imagedata r:id="rId1" o:title="MEMBRETE CARTA 2021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0722" w14:textId="3A90481B" w:rsidR="0096415A" w:rsidRDefault="00797B81">
    <w:pPr>
      <w:pStyle w:val="Encabezado"/>
    </w:pPr>
    <w:r>
      <w:rPr>
        <w:noProof/>
      </w:rPr>
      <w:pict w14:anchorId="4C2AF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8" o:spid="_x0000_s2066" type="#_x0000_t75" style="position:absolute;margin-left:-100.45pt;margin-top:-88.5pt;width:642.6pt;height:831.6pt;z-index:-251656192;mso-position-horizontal-relative:margin;mso-position-vertical-relative:margin" o:allowincell="f">
          <v:imagedata r:id="rId1" o:title="MEMBRETE CARTA 2021_Mesa de trabajo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1C748" w14:textId="76A0462C" w:rsidR="00E33C20" w:rsidRDefault="00797B81">
    <w:pPr>
      <w:pStyle w:val="Encabezado"/>
    </w:pPr>
    <w:r>
      <w:rPr>
        <w:noProof/>
      </w:rPr>
      <w:pict w14:anchorId="7DB0ED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6" o:spid="_x0000_s2064" type="#_x0000_t75" style="position:absolute;margin-left:0;margin-top:0;width:642.6pt;height:831.6pt;z-index:-251658240;mso-position-horizontal:center;mso-position-horizontal-relative:margin;mso-position-vertical:center;mso-position-vertical-relative:margin" o:allowincell="f">
          <v:imagedata r:id="rId1" o:title="MEMBRETE CARTA 2021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E7FF5"/>
    <w:multiLevelType w:val="hybridMultilevel"/>
    <w:tmpl w:val="28FEFF1C"/>
    <w:lvl w:ilvl="0" w:tplc="AADEB3C6">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1" w15:restartNumberingAfterBreak="0">
    <w:nsid w:val="0E882F37"/>
    <w:multiLevelType w:val="multilevel"/>
    <w:tmpl w:val="2D244E0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141C2903"/>
    <w:multiLevelType w:val="hybridMultilevel"/>
    <w:tmpl w:val="C2BAD400"/>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82158E0"/>
    <w:multiLevelType w:val="hybridMultilevel"/>
    <w:tmpl w:val="C456A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2331C64"/>
    <w:multiLevelType w:val="hybridMultilevel"/>
    <w:tmpl w:val="DBF0052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C194438"/>
    <w:multiLevelType w:val="hybridMultilevel"/>
    <w:tmpl w:val="C9D0AB44"/>
    <w:lvl w:ilvl="0" w:tplc="240A0001">
      <w:start w:val="1"/>
      <w:numFmt w:val="bullet"/>
      <w:lvlText w:val=""/>
      <w:lvlJc w:val="left"/>
      <w:pPr>
        <w:ind w:left="720" w:hanging="360"/>
      </w:pPr>
      <w:rPr>
        <w:rFonts w:ascii="Symbol" w:hAnsi="Symbol"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9F65B0"/>
    <w:multiLevelType w:val="hybridMultilevel"/>
    <w:tmpl w:val="AFB4318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6AE7733A"/>
    <w:multiLevelType w:val="hybridMultilevel"/>
    <w:tmpl w:val="6E88F35A"/>
    <w:lvl w:ilvl="0" w:tplc="040A000F">
      <w:start w:val="1"/>
      <w:numFmt w:val="decimal"/>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8" w15:restartNumberingAfterBreak="0">
    <w:nsid w:val="6B283D67"/>
    <w:multiLevelType w:val="hybridMultilevel"/>
    <w:tmpl w:val="59488E2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7ED15DA5"/>
    <w:multiLevelType w:val="hybridMultilevel"/>
    <w:tmpl w:val="BA12FD0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530140006">
    <w:abstractNumId w:val="7"/>
    <w:lvlOverride w:ilvl="0">
      <w:startOverride w:val="1"/>
    </w:lvlOverride>
    <w:lvlOverride w:ilvl="1"/>
    <w:lvlOverride w:ilvl="2"/>
    <w:lvlOverride w:ilvl="3"/>
    <w:lvlOverride w:ilvl="4"/>
    <w:lvlOverride w:ilvl="5"/>
    <w:lvlOverride w:ilvl="6"/>
    <w:lvlOverride w:ilvl="7"/>
    <w:lvlOverride w:ilvl="8"/>
  </w:num>
  <w:num w:numId="2" w16cid:durableId="1425297019">
    <w:abstractNumId w:val="6"/>
  </w:num>
  <w:num w:numId="3" w16cid:durableId="1628581866">
    <w:abstractNumId w:val="7"/>
  </w:num>
  <w:num w:numId="4" w16cid:durableId="199561108">
    <w:abstractNumId w:val="5"/>
  </w:num>
  <w:num w:numId="5" w16cid:durableId="6369490">
    <w:abstractNumId w:val="3"/>
  </w:num>
  <w:num w:numId="6" w16cid:durableId="753623352">
    <w:abstractNumId w:val="9"/>
  </w:num>
  <w:num w:numId="7" w16cid:durableId="2127771722">
    <w:abstractNumId w:val="2"/>
  </w:num>
  <w:num w:numId="8" w16cid:durableId="1690521679">
    <w:abstractNumId w:val="0"/>
  </w:num>
  <w:num w:numId="9" w16cid:durableId="1694840077">
    <w:abstractNumId w:val="8"/>
  </w:num>
  <w:num w:numId="10" w16cid:durableId="1541430925">
    <w:abstractNumId w:val="4"/>
  </w:num>
  <w:num w:numId="11" w16cid:durableId="99643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20"/>
    <w:rsid w:val="000022FE"/>
    <w:rsid w:val="00005FAA"/>
    <w:rsid w:val="00016690"/>
    <w:rsid w:val="00027675"/>
    <w:rsid w:val="00050932"/>
    <w:rsid w:val="000516CF"/>
    <w:rsid w:val="00051DA7"/>
    <w:rsid w:val="000729D5"/>
    <w:rsid w:val="000A6C8B"/>
    <w:rsid w:val="000C5EC3"/>
    <w:rsid w:val="000D115E"/>
    <w:rsid w:val="000F6E5A"/>
    <w:rsid w:val="00114459"/>
    <w:rsid w:val="001206FB"/>
    <w:rsid w:val="0013234A"/>
    <w:rsid w:val="0014604D"/>
    <w:rsid w:val="001C1062"/>
    <w:rsid w:val="001D5DA9"/>
    <w:rsid w:val="00215334"/>
    <w:rsid w:val="00233D4B"/>
    <w:rsid w:val="00267214"/>
    <w:rsid w:val="00276948"/>
    <w:rsid w:val="002C3A36"/>
    <w:rsid w:val="002D4151"/>
    <w:rsid w:val="002E2DE1"/>
    <w:rsid w:val="003020F8"/>
    <w:rsid w:val="00307635"/>
    <w:rsid w:val="00354743"/>
    <w:rsid w:val="0036248A"/>
    <w:rsid w:val="00370874"/>
    <w:rsid w:val="003B75FE"/>
    <w:rsid w:val="003D114F"/>
    <w:rsid w:val="003D4A2B"/>
    <w:rsid w:val="003E0FE9"/>
    <w:rsid w:val="003F4CBC"/>
    <w:rsid w:val="003F56D1"/>
    <w:rsid w:val="00407E65"/>
    <w:rsid w:val="0043067B"/>
    <w:rsid w:val="004346EF"/>
    <w:rsid w:val="00436EBD"/>
    <w:rsid w:val="004B156B"/>
    <w:rsid w:val="004B172D"/>
    <w:rsid w:val="004C616E"/>
    <w:rsid w:val="004D0FEE"/>
    <w:rsid w:val="004E137A"/>
    <w:rsid w:val="004E402E"/>
    <w:rsid w:val="004F2844"/>
    <w:rsid w:val="00505CFB"/>
    <w:rsid w:val="00507F02"/>
    <w:rsid w:val="00515EFD"/>
    <w:rsid w:val="00556B9B"/>
    <w:rsid w:val="0056175C"/>
    <w:rsid w:val="00582804"/>
    <w:rsid w:val="005903EF"/>
    <w:rsid w:val="00594E96"/>
    <w:rsid w:val="005C7CD0"/>
    <w:rsid w:val="0061237B"/>
    <w:rsid w:val="006252D6"/>
    <w:rsid w:val="0063672B"/>
    <w:rsid w:val="00660481"/>
    <w:rsid w:val="00690561"/>
    <w:rsid w:val="00696F84"/>
    <w:rsid w:val="006C5BB1"/>
    <w:rsid w:val="006C64DF"/>
    <w:rsid w:val="006D62FA"/>
    <w:rsid w:val="00706BE3"/>
    <w:rsid w:val="00722527"/>
    <w:rsid w:val="007301C3"/>
    <w:rsid w:val="007356CB"/>
    <w:rsid w:val="00741E15"/>
    <w:rsid w:val="00764D4A"/>
    <w:rsid w:val="00767B78"/>
    <w:rsid w:val="00777DEC"/>
    <w:rsid w:val="00797B81"/>
    <w:rsid w:val="007B11F7"/>
    <w:rsid w:val="007F45AD"/>
    <w:rsid w:val="0082061A"/>
    <w:rsid w:val="0085037C"/>
    <w:rsid w:val="00884FD2"/>
    <w:rsid w:val="008E34B2"/>
    <w:rsid w:val="008E69C1"/>
    <w:rsid w:val="00900BFA"/>
    <w:rsid w:val="00903AED"/>
    <w:rsid w:val="0090649F"/>
    <w:rsid w:val="00910352"/>
    <w:rsid w:val="00917320"/>
    <w:rsid w:val="00935CD5"/>
    <w:rsid w:val="00957ED8"/>
    <w:rsid w:val="0096415A"/>
    <w:rsid w:val="00966B68"/>
    <w:rsid w:val="0096716C"/>
    <w:rsid w:val="00977566"/>
    <w:rsid w:val="00990E7D"/>
    <w:rsid w:val="009967F7"/>
    <w:rsid w:val="009A561A"/>
    <w:rsid w:val="009B0494"/>
    <w:rsid w:val="009B31FA"/>
    <w:rsid w:val="009B3694"/>
    <w:rsid w:val="009C6B9A"/>
    <w:rsid w:val="009E7527"/>
    <w:rsid w:val="009F1ADE"/>
    <w:rsid w:val="00A04878"/>
    <w:rsid w:val="00A50AE6"/>
    <w:rsid w:val="00A70118"/>
    <w:rsid w:val="00A73006"/>
    <w:rsid w:val="00A821A4"/>
    <w:rsid w:val="00AC54E4"/>
    <w:rsid w:val="00AE48CC"/>
    <w:rsid w:val="00B400D5"/>
    <w:rsid w:val="00B63393"/>
    <w:rsid w:val="00B80CDB"/>
    <w:rsid w:val="00B819BB"/>
    <w:rsid w:val="00B856CB"/>
    <w:rsid w:val="00BB4CFF"/>
    <w:rsid w:val="00C10828"/>
    <w:rsid w:val="00C13FE4"/>
    <w:rsid w:val="00C66F6F"/>
    <w:rsid w:val="00C84334"/>
    <w:rsid w:val="00C878AF"/>
    <w:rsid w:val="00CB4DCF"/>
    <w:rsid w:val="00CC26F0"/>
    <w:rsid w:val="00CE1001"/>
    <w:rsid w:val="00CF454C"/>
    <w:rsid w:val="00D10714"/>
    <w:rsid w:val="00D247C8"/>
    <w:rsid w:val="00D25E65"/>
    <w:rsid w:val="00D3391D"/>
    <w:rsid w:val="00D86A43"/>
    <w:rsid w:val="00D92EB7"/>
    <w:rsid w:val="00DB10C4"/>
    <w:rsid w:val="00DB6558"/>
    <w:rsid w:val="00DC40AB"/>
    <w:rsid w:val="00DC7565"/>
    <w:rsid w:val="00E15004"/>
    <w:rsid w:val="00E33C20"/>
    <w:rsid w:val="00E426E4"/>
    <w:rsid w:val="00E44116"/>
    <w:rsid w:val="00EB6B39"/>
    <w:rsid w:val="00EB7518"/>
    <w:rsid w:val="00F00BF7"/>
    <w:rsid w:val="00F22586"/>
    <w:rsid w:val="00F63DAE"/>
    <w:rsid w:val="00F654F1"/>
    <w:rsid w:val="00F705D3"/>
    <w:rsid w:val="00F709FE"/>
    <w:rsid w:val="00F846C1"/>
    <w:rsid w:val="00FB1F59"/>
    <w:rsid w:val="00FB59CF"/>
    <w:rsid w:val="00FC116C"/>
    <w:rsid w:val="00FC40F8"/>
    <w:rsid w:val="00FF39A8"/>
    <w:rsid w:val="00FF68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77DA4983"/>
  <w15:chartTrackingRefBased/>
  <w15:docId w15:val="{1A524A4C-789E-4D33-9D27-4A1D5AEB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B68"/>
    <w:rPr>
      <w:rFonts w:eastAsia="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3C20"/>
    <w:pPr>
      <w:tabs>
        <w:tab w:val="center" w:pos="4419"/>
        <w:tab w:val="right" w:pos="8838"/>
      </w:tabs>
      <w:spacing w:after="0" w:line="240" w:lineRule="auto"/>
    </w:pPr>
    <w:rPr>
      <w:rFonts w:eastAsiaTheme="minorHAnsi" w:cstheme="minorBidi"/>
    </w:rPr>
  </w:style>
  <w:style w:type="character" w:customStyle="1" w:styleId="EncabezadoCar">
    <w:name w:val="Encabezado Car"/>
    <w:basedOn w:val="Fuentedeprrafopredeter"/>
    <w:link w:val="Encabezado"/>
    <w:uiPriority w:val="99"/>
    <w:rsid w:val="00E33C20"/>
  </w:style>
  <w:style w:type="paragraph" w:styleId="Piedepgina">
    <w:name w:val="footer"/>
    <w:basedOn w:val="Normal"/>
    <w:link w:val="PiedepginaCar"/>
    <w:uiPriority w:val="99"/>
    <w:unhideWhenUsed/>
    <w:rsid w:val="00E33C20"/>
    <w:pPr>
      <w:tabs>
        <w:tab w:val="center" w:pos="4419"/>
        <w:tab w:val="right" w:pos="8838"/>
      </w:tabs>
      <w:spacing w:after="0" w:line="240" w:lineRule="auto"/>
    </w:pPr>
    <w:rPr>
      <w:rFonts w:eastAsiaTheme="minorHAnsi" w:cstheme="minorBidi"/>
    </w:rPr>
  </w:style>
  <w:style w:type="character" w:customStyle="1" w:styleId="PiedepginaCar">
    <w:name w:val="Pie de página Car"/>
    <w:basedOn w:val="Fuentedeprrafopredeter"/>
    <w:link w:val="Piedepgina"/>
    <w:uiPriority w:val="99"/>
    <w:rsid w:val="00E33C20"/>
  </w:style>
  <w:style w:type="paragraph" w:styleId="Sinespaciado">
    <w:name w:val="No Spacing"/>
    <w:uiPriority w:val="1"/>
    <w:qFormat/>
    <w:rsid w:val="00966B68"/>
    <w:pPr>
      <w:spacing w:after="0" w:line="240" w:lineRule="auto"/>
    </w:pPr>
    <w:rPr>
      <w:rFonts w:ascii="Calibri" w:eastAsia="Times New Roman" w:hAnsi="Calibri" w:cs="Times New Roman"/>
      <w:sz w:val="21"/>
      <w:szCs w:val="21"/>
      <w:lang w:eastAsia="es-CO"/>
    </w:rPr>
  </w:style>
  <w:style w:type="paragraph" w:styleId="Prrafodelista">
    <w:name w:val="List Paragraph"/>
    <w:basedOn w:val="Normal"/>
    <w:link w:val="PrrafodelistaCar"/>
    <w:uiPriority w:val="34"/>
    <w:qFormat/>
    <w:rsid w:val="00F63DAE"/>
    <w:pPr>
      <w:spacing w:after="0" w:line="240" w:lineRule="auto"/>
      <w:ind w:left="720"/>
      <w:contextualSpacing/>
    </w:pPr>
    <w:rPr>
      <w:rFonts w:ascii="Times New Roman" w:hAnsi="Times New Roman"/>
      <w:sz w:val="24"/>
      <w:szCs w:val="24"/>
      <w:lang w:eastAsia="es-CO"/>
    </w:rPr>
  </w:style>
  <w:style w:type="character" w:styleId="Hipervnculo">
    <w:name w:val="Hyperlink"/>
    <w:uiPriority w:val="99"/>
    <w:semiHidden/>
    <w:unhideWhenUsed/>
    <w:rsid w:val="00EB6B39"/>
    <w:rPr>
      <w:color w:val="0000FF"/>
      <w:u w:val="single"/>
    </w:rPr>
  </w:style>
  <w:style w:type="character" w:customStyle="1" w:styleId="PrrafodelistaCar">
    <w:name w:val="Párrafo de lista Car"/>
    <w:link w:val="Prrafodelista"/>
    <w:uiPriority w:val="34"/>
    <w:qFormat/>
    <w:rsid w:val="00F846C1"/>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3D4A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4A2B"/>
    <w:rPr>
      <w:rFonts w:ascii="Segoe UI" w:eastAsia="Times New Roman" w:hAnsi="Segoe UI" w:cs="Segoe UI"/>
      <w:sz w:val="18"/>
      <w:szCs w:val="18"/>
    </w:rPr>
  </w:style>
  <w:style w:type="table" w:styleId="Tablaconcuadrcula">
    <w:name w:val="Table Grid"/>
    <w:basedOn w:val="Tablanormal"/>
    <w:rsid w:val="0043067B"/>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35704">
      <w:bodyDiv w:val="1"/>
      <w:marLeft w:val="0"/>
      <w:marRight w:val="0"/>
      <w:marTop w:val="0"/>
      <w:marBottom w:val="0"/>
      <w:divBdr>
        <w:top w:val="none" w:sz="0" w:space="0" w:color="auto"/>
        <w:left w:val="none" w:sz="0" w:space="0" w:color="auto"/>
        <w:bottom w:val="none" w:sz="0" w:space="0" w:color="auto"/>
        <w:right w:val="none" w:sz="0" w:space="0" w:color="auto"/>
      </w:divBdr>
    </w:div>
    <w:div w:id="1258053955">
      <w:bodyDiv w:val="1"/>
      <w:marLeft w:val="0"/>
      <w:marRight w:val="0"/>
      <w:marTop w:val="0"/>
      <w:marBottom w:val="0"/>
      <w:divBdr>
        <w:top w:val="none" w:sz="0" w:space="0" w:color="auto"/>
        <w:left w:val="none" w:sz="0" w:space="0" w:color="auto"/>
        <w:bottom w:val="none" w:sz="0" w:space="0" w:color="auto"/>
        <w:right w:val="none" w:sz="0" w:space="0" w:color="auto"/>
      </w:divBdr>
    </w:div>
    <w:div w:id="1353414877">
      <w:bodyDiv w:val="1"/>
      <w:marLeft w:val="0"/>
      <w:marRight w:val="0"/>
      <w:marTop w:val="0"/>
      <w:marBottom w:val="0"/>
      <w:divBdr>
        <w:top w:val="none" w:sz="0" w:space="0" w:color="auto"/>
        <w:left w:val="none" w:sz="0" w:space="0" w:color="auto"/>
        <w:bottom w:val="none" w:sz="0" w:space="0" w:color="auto"/>
        <w:right w:val="none" w:sz="0" w:space="0" w:color="auto"/>
      </w:divBdr>
    </w:div>
    <w:div w:id="140236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A4C9A-BA6F-4004-A47E-7915BCC1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782</Words>
  <Characters>4305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dc:creator>
  <cp:keywords/>
  <dc:description/>
  <cp:lastModifiedBy>paola andrea sanchez</cp:lastModifiedBy>
  <cp:revision>5</cp:revision>
  <cp:lastPrinted>2022-05-16T15:25:00Z</cp:lastPrinted>
  <dcterms:created xsi:type="dcterms:W3CDTF">2022-07-06T20:50:00Z</dcterms:created>
  <dcterms:modified xsi:type="dcterms:W3CDTF">2022-07-06T21:20:00Z</dcterms:modified>
</cp:coreProperties>
</file>