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212DA" w14:textId="320B4BD8" w:rsidR="00EE5725" w:rsidRDefault="00693511" w:rsidP="00EE572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lang w:val="es-ES"/>
        </w:rPr>
        <w:t xml:space="preserve">Barranquilla, </w:t>
      </w:r>
      <w:r w:rsidR="003C1C07">
        <w:rPr>
          <w:rFonts w:ascii="Times New Roman" w:hAnsi="Times New Roman"/>
          <w:lang w:val="es-ES"/>
        </w:rPr>
        <w:t>ju</w:t>
      </w:r>
      <w:r w:rsidR="003768B3">
        <w:rPr>
          <w:rFonts w:ascii="Times New Roman" w:hAnsi="Times New Roman"/>
          <w:lang w:val="es-ES"/>
        </w:rPr>
        <w:t>l</w:t>
      </w:r>
      <w:r w:rsidR="003C1C07">
        <w:rPr>
          <w:rFonts w:ascii="Times New Roman" w:hAnsi="Times New Roman"/>
          <w:lang w:val="es-ES"/>
        </w:rPr>
        <w:t>io</w:t>
      </w:r>
      <w:r w:rsidR="00953A2F" w:rsidRPr="00EE5725">
        <w:rPr>
          <w:rFonts w:ascii="Times New Roman" w:hAnsi="Times New Roman"/>
          <w:lang w:val="es-ES"/>
        </w:rPr>
        <w:t xml:space="preserve"> de 202</w:t>
      </w:r>
      <w:r w:rsidR="00C17DF0">
        <w:rPr>
          <w:rFonts w:ascii="Times New Roman" w:hAnsi="Times New Roman"/>
          <w:lang w:val="es-ES"/>
        </w:rPr>
        <w:t>2</w:t>
      </w:r>
    </w:p>
    <w:p w14:paraId="43050033" w14:textId="77777777" w:rsidR="00EE5725" w:rsidRDefault="00356661" w:rsidP="00EE5725">
      <w:pPr>
        <w:spacing w:after="0" w:line="240" w:lineRule="auto"/>
        <w:jc w:val="both"/>
        <w:rPr>
          <w:rFonts w:ascii="Times New Roman" w:hAnsi="Times New Roman"/>
          <w:b/>
        </w:rPr>
      </w:pPr>
      <w:r w:rsidRPr="00EE5725">
        <w:rPr>
          <w:rFonts w:ascii="Times New Roman" w:hAnsi="Times New Roman"/>
          <w:b/>
        </w:rPr>
        <w:t>Dra.</w:t>
      </w:r>
      <w:r w:rsidR="00165FD5" w:rsidRPr="00EE5725">
        <w:rPr>
          <w:rFonts w:ascii="Times New Roman" w:hAnsi="Times New Roman"/>
          <w:b/>
        </w:rPr>
        <w:t>:</w:t>
      </w:r>
    </w:p>
    <w:p w14:paraId="478A51EA" w14:textId="5E7ED6D8" w:rsidR="00165FD5" w:rsidRPr="00EE5725" w:rsidRDefault="00165FD5" w:rsidP="00EE5725">
      <w:pPr>
        <w:spacing w:after="0" w:line="240" w:lineRule="auto"/>
        <w:jc w:val="both"/>
        <w:rPr>
          <w:rFonts w:ascii="Times New Roman" w:hAnsi="Times New Roman"/>
          <w:b/>
        </w:rPr>
      </w:pPr>
      <w:r w:rsidRPr="00EE5725">
        <w:rPr>
          <w:rFonts w:ascii="Times New Roman" w:hAnsi="Times New Roman"/>
          <w:b/>
        </w:rPr>
        <w:t>LIGIA OVIEDO</w:t>
      </w:r>
    </w:p>
    <w:p w14:paraId="20756C28" w14:textId="77777777" w:rsidR="00165FD5" w:rsidRPr="00EE5725" w:rsidRDefault="00165FD5" w:rsidP="00EE5725">
      <w:pPr>
        <w:spacing w:after="0" w:line="240" w:lineRule="auto"/>
        <w:jc w:val="both"/>
        <w:rPr>
          <w:rFonts w:ascii="Times New Roman" w:hAnsi="Times New Roman"/>
          <w:b/>
        </w:rPr>
      </w:pPr>
      <w:r w:rsidRPr="00EE5725">
        <w:rPr>
          <w:rFonts w:ascii="Times New Roman" w:hAnsi="Times New Roman"/>
          <w:b/>
        </w:rPr>
        <w:t xml:space="preserve">SUPERVISOR DEL CONTRATO </w:t>
      </w:r>
    </w:p>
    <w:p w14:paraId="53C2EE75" w14:textId="77777777" w:rsidR="00165FD5" w:rsidRPr="00EE5725" w:rsidRDefault="00165FD5" w:rsidP="00EE5725">
      <w:pPr>
        <w:spacing w:after="0" w:line="240" w:lineRule="auto"/>
        <w:jc w:val="both"/>
        <w:rPr>
          <w:rFonts w:ascii="Times New Roman" w:hAnsi="Times New Roman"/>
          <w:b/>
          <w:lang w:val="es-ES"/>
        </w:rPr>
      </w:pPr>
      <w:r w:rsidRPr="00EE5725">
        <w:rPr>
          <w:rFonts w:ascii="Times New Roman" w:hAnsi="Times New Roman"/>
          <w:b/>
        </w:rPr>
        <w:t xml:space="preserve">OFICINA </w:t>
      </w:r>
    </w:p>
    <w:p w14:paraId="7842D39F" w14:textId="3B539539" w:rsidR="00165FD5" w:rsidRPr="00EE5725" w:rsidRDefault="00165FD5" w:rsidP="006A33B2">
      <w:pPr>
        <w:jc w:val="both"/>
        <w:rPr>
          <w:rFonts w:ascii="Times New Roman" w:hAnsi="Times New Roman"/>
          <w:lang w:val="es-ES"/>
        </w:rPr>
      </w:pPr>
      <w:r w:rsidRPr="00EE5725">
        <w:rPr>
          <w:rFonts w:ascii="Times New Roman" w:hAnsi="Times New Roman"/>
          <w:b/>
          <w:lang w:val="es-ES"/>
        </w:rPr>
        <w:t>ASUNTO:</w:t>
      </w:r>
      <w:r w:rsidRPr="00EE5725">
        <w:rPr>
          <w:rFonts w:ascii="Times New Roman" w:hAnsi="Times New Roman"/>
          <w:lang w:val="es-ES"/>
        </w:rPr>
        <w:t xml:space="preserve"> </w:t>
      </w:r>
      <w:r w:rsidR="009E2E0A" w:rsidRPr="00EE5725">
        <w:rPr>
          <w:rFonts w:ascii="Times New Roman" w:hAnsi="Times New Roman"/>
          <w:lang w:val="es-ES"/>
        </w:rPr>
        <w:t xml:space="preserve">Actividades realizadas en virtud del contrato de prestación de servicios profesionales para acompañar el programa de IRA – COVID-19 de la </w:t>
      </w:r>
      <w:r w:rsidR="0067068D" w:rsidRPr="00EE5725">
        <w:rPr>
          <w:rFonts w:ascii="Times New Roman" w:hAnsi="Times New Roman"/>
          <w:lang w:val="es-ES"/>
        </w:rPr>
        <w:t>secretaria</w:t>
      </w:r>
      <w:r w:rsidR="009E2E0A" w:rsidRPr="00EE5725">
        <w:rPr>
          <w:rFonts w:ascii="Times New Roman" w:hAnsi="Times New Roman"/>
          <w:lang w:val="es-ES"/>
        </w:rPr>
        <w:t xml:space="preserve"> Distrital de Salud de Barranquilla. No</w:t>
      </w:r>
      <w:r w:rsidR="009E2E0A" w:rsidRPr="00EE5725">
        <w:rPr>
          <w:rFonts w:ascii="Times New Roman" w:hAnsi="Times New Roman"/>
          <w:b/>
          <w:lang w:val="es-ES"/>
        </w:rPr>
        <w:t xml:space="preserve">. </w:t>
      </w:r>
      <w:r w:rsidR="00C17DF0" w:rsidRPr="00C17DF0">
        <w:rPr>
          <w:rFonts w:ascii="Times New Roman" w:hAnsi="Times New Roman"/>
          <w:bCs/>
          <w:lang w:val="es-ES"/>
        </w:rPr>
        <w:t>CD-11-2022-2998</w:t>
      </w:r>
    </w:p>
    <w:p w14:paraId="36BD61CA" w14:textId="1B018592" w:rsidR="00165FD5" w:rsidRPr="00EE5725" w:rsidRDefault="00CA3488" w:rsidP="00165FD5">
      <w:pPr>
        <w:jc w:val="both"/>
        <w:rPr>
          <w:rFonts w:ascii="Times New Roman" w:eastAsia="Times New Roman" w:hAnsi="Times New Roman"/>
          <w:bCs/>
          <w:color w:val="000000"/>
          <w:u w:val="single"/>
          <w:lang w:eastAsia="es-ES"/>
        </w:rPr>
      </w:pPr>
      <w:r>
        <w:rPr>
          <w:rFonts w:ascii="Times New Roman" w:hAnsi="Times New Roman"/>
          <w:lang w:val="es-ES"/>
        </w:rPr>
        <w:t>Presento</w:t>
      </w:r>
      <w:r w:rsidR="00165FD5" w:rsidRPr="00EE5725">
        <w:rPr>
          <w:rFonts w:ascii="Times New Roman" w:hAnsi="Times New Roman"/>
          <w:lang w:val="es-ES"/>
        </w:rPr>
        <w:t xml:space="preserve"> a usted informe de gestión en virtud del contrato lo siguiente</w:t>
      </w:r>
      <w:r w:rsidR="00165FD5" w:rsidRPr="00EE5725">
        <w:rPr>
          <w:rFonts w:ascii="Times New Roman" w:eastAsia="Times New Roman" w:hAnsi="Times New Roman"/>
          <w:bCs/>
          <w:color w:val="000000"/>
          <w:lang w:eastAsia="es-ES"/>
        </w:rPr>
        <w:t xml:space="preserve"> Correspondiente </w:t>
      </w:r>
      <w:r>
        <w:rPr>
          <w:rFonts w:ascii="Times New Roman" w:eastAsia="Times New Roman" w:hAnsi="Times New Roman"/>
          <w:bCs/>
          <w:color w:val="000000"/>
          <w:lang w:eastAsia="es-ES"/>
        </w:rPr>
        <w:t>al mes de</w:t>
      </w:r>
      <w:r w:rsidR="003768B3">
        <w:rPr>
          <w:rFonts w:ascii="Times New Roman" w:eastAsia="Times New Roman" w:hAnsi="Times New Roman"/>
          <w:bCs/>
          <w:color w:val="000000"/>
          <w:lang w:eastAsia="es-ES"/>
        </w:rPr>
        <w:t xml:space="preserve"> junio</w:t>
      </w:r>
      <w:r w:rsidR="00693511">
        <w:rPr>
          <w:rFonts w:ascii="Times New Roman" w:eastAsia="Times New Roman" w:hAnsi="Times New Roman"/>
          <w:bCs/>
          <w:color w:val="000000"/>
          <w:lang w:eastAsia="es-ES"/>
        </w:rPr>
        <w:t xml:space="preserve"> </w:t>
      </w:r>
      <w:r w:rsidR="00C17DF0">
        <w:rPr>
          <w:rFonts w:ascii="Times New Roman" w:eastAsia="Times New Roman" w:hAnsi="Times New Roman"/>
          <w:bCs/>
          <w:color w:val="000000"/>
          <w:lang w:eastAsia="es-ES"/>
        </w:rPr>
        <w:t>2022</w:t>
      </w:r>
    </w:p>
    <w:tbl>
      <w:tblPr>
        <w:tblW w:w="10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  <w:gridCol w:w="5103"/>
      </w:tblGrid>
      <w:tr w:rsidR="009E2E0A" w:rsidRPr="00EE5725" w14:paraId="0AE152AA" w14:textId="77777777" w:rsidTr="00537F6E">
        <w:trPr>
          <w:trHeight w:val="240"/>
          <w:jc w:val="center"/>
        </w:trPr>
        <w:tc>
          <w:tcPr>
            <w:tcW w:w="5382" w:type="dxa"/>
          </w:tcPr>
          <w:p w14:paraId="77C8D5B0" w14:textId="77777777" w:rsidR="009E2E0A" w:rsidRPr="00EE5725" w:rsidRDefault="009E2E0A" w:rsidP="00FE51D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Hlk39158060"/>
            <w:r w:rsidRPr="00EE5725">
              <w:rPr>
                <w:rFonts w:ascii="Times New Roman" w:hAnsi="Times New Roman"/>
                <w:b/>
                <w:sz w:val="20"/>
                <w:szCs w:val="20"/>
              </w:rPr>
              <w:t>Obligación Contractual</w:t>
            </w:r>
          </w:p>
        </w:tc>
        <w:tc>
          <w:tcPr>
            <w:tcW w:w="5103" w:type="dxa"/>
          </w:tcPr>
          <w:p w14:paraId="6EBAAF3B" w14:textId="77777777" w:rsidR="009E2E0A" w:rsidRPr="00EE5725" w:rsidRDefault="009E2E0A" w:rsidP="00FE51D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E5725">
              <w:rPr>
                <w:rFonts w:ascii="Times New Roman" w:hAnsi="Times New Roman"/>
                <w:b/>
                <w:sz w:val="20"/>
                <w:szCs w:val="20"/>
              </w:rPr>
              <w:t>Producto</w:t>
            </w:r>
          </w:p>
        </w:tc>
      </w:tr>
      <w:tr w:rsidR="009E2E0A" w:rsidRPr="00EE5725" w14:paraId="7F1ED1C9" w14:textId="77777777" w:rsidTr="00537F6E">
        <w:trPr>
          <w:trHeight w:val="288"/>
          <w:jc w:val="center"/>
        </w:trPr>
        <w:tc>
          <w:tcPr>
            <w:tcW w:w="5382" w:type="dxa"/>
          </w:tcPr>
          <w:p w14:paraId="012CEA5A" w14:textId="27A8099B" w:rsidR="009E2E0A" w:rsidRPr="00B60AEC" w:rsidRDefault="009E2E0A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>Realizar asistencias técnicas en las EPS, IPS para fortalecer el programa de IRA.</w:t>
            </w:r>
          </w:p>
        </w:tc>
        <w:tc>
          <w:tcPr>
            <w:tcW w:w="5103" w:type="dxa"/>
          </w:tcPr>
          <w:p w14:paraId="3B66DFC0" w14:textId="729EEB51" w:rsidR="00537F6E" w:rsidRDefault="00494209" w:rsidP="00722480">
            <w:pPr>
              <w:pStyle w:val="Textoindependiente3"/>
              <w:rPr>
                <w:rFonts w:ascii="Times New Roman" w:hAnsi="Times New Roman"/>
                <w:sz w:val="20"/>
              </w:rPr>
            </w:pPr>
            <w:r w:rsidRPr="00494209">
              <w:rPr>
                <w:rFonts w:ascii="Times New Roman" w:hAnsi="Times New Roman"/>
                <w:color w:val="auto"/>
                <w:sz w:val="20"/>
              </w:rPr>
              <w:t>Durante el mes auditado</w:t>
            </w:r>
            <w:r w:rsidR="00667885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  <w:r w:rsidR="0046385B">
              <w:rPr>
                <w:rFonts w:ascii="Times New Roman" w:hAnsi="Times New Roman"/>
                <w:color w:val="auto"/>
                <w:sz w:val="20"/>
              </w:rPr>
              <w:t xml:space="preserve">no </w:t>
            </w:r>
            <w:r w:rsidR="0046385B" w:rsidRPr="00494209">
              <w:rPr>
                <w:rFonts w:ascii="Times New Roman" w:hAnsi="Times New Roman"/>
                <w:color w:val="auto"/>
                <w:sz w:val="20"/>
              </w:rPr>
              <w:t>Realice</w:t>
            </w:r>
            <w:r w:rsidRPr="00494209">
              <w:rPr>
                <w:rFonts w:ascii="Times New Roman" w:hAnsi="Times New Roman"/>
                <w:color w:val="auto"/>
                <w:sz w:val="20"/>
              </w:rPr>
              <w:t xml:space="preserve"> asistencias técnicas en </w:t>
            </w:r>
            <w:r w:rsidR="00BD40FF">
              <w:rPr>
                <w:rFonts w:ascii="Times New Roman" w:hAnsi="Times New Roman"/>
                <w:color w:val="auto"/>
                <w:sz w:val="20"/>
              </w:rPr>
              <w:t>IPS del distrito de barranquilla sobre</w:t>
            </w:r>
            <w:r w:rsidR="003C1C07">
              <w:rPr>
                <w:rFonts w:ascii="Times New Roman" w:hAnsi="Times New Roman"/>
                <w:color w:val="auto"/>
                <w:sz w:val="20"/>
              </w:rPr>
              <w:t xml:space="preserve"> salas Era</w:t>
            </w:r>
            <w:r w:rsidR="00667885">
              <w:rPr>
                <w:rFonts w:ascii="Times New Roman" w:hAnsi="Times New Roman"/>
                <w:color w:val="auto"/>
                <w:sz w:val="20"/>
              </w:rPr>
              <w:t xml:space="preserve"> están programadas para el siguiente trimestre.</w:t>
            </w:r>
          </w:p>
          <w:p w14:paraId="1E8C294C" w14:textId="77777777" w:rsidR="00494209" w:rsidRDefault="00494209" w:rsidP="00722480">
            <w:pPr>
              <w:pStyle w:val="Textoindependiente3"/>
              <w:rPr>
                <w:rFonts w:ascii="Times New Roman" w:hAnsi="Times New Roman"/>
                <w:sz w:val="20"/>
              </w:rPr>
            </w:pPr>
          </w:p>
          <w:p w14:paraId="332720B7" w14:textId="27044EB3" w:rsidR="006976FB" w:rsidRPr="00CA3488" w:rsidRDefault="006976FB" w:rsidP="00722480">
            <w:pPr>
              <w:pStyle w:val="Textoindependiente3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  <w:tr w:rsidR="009E2E0A" w:rsidRPr="00EE5725" w14:paraId="53B81E9B" w14:textId="77777777" w:rsidTr="00537F6E">
        <w:trPr>
          <w:trHeight w:val="288"/>
          <w:jc w:val="center"/>
        </w:trPr>
        <w:tc>
          <w:tcPr>
            <w:tcW w:w="5382" w:type="dxa"/>
          </w:tcPr>
          <w:p w14:paraId="5C631865" w14:textId="1A51423A" w:rsidR="009E2E0A" w:rsidRPr="00B60AEC" w:rsidRDefault="009E2E0A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>Monitorizar el cumplimiento de los indicadores de gestión de IRA en el Distrito.</w:t>
            </w:r>
          </w:p>
        </w:tc>
        <w:tc>
          <w:tcPr>
            <w:tcW w:w="5103" w:type="dxa"/>
          </w:tcPr>
          <w:p w14:paraId="42AAE361" w14:textId="240FF7CF" w:rsidR="009E2E0A" w:rsidRDefault="00A7659B" w:rsidP="00A7659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Durante el mes auditado </w:t>
            </w:r>
            <w:r w:rsidRPr="00EE5725">
              <w:rPr>
                <w:rFonts w:ascii="Times New Roman" w:hAnsi="Times New Roman"/>
                <w:sz w:val="20"/>
                <w:szCs w:val="20"/>
              </w:rPr>
              <w:t>Monitori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ce </w:t>
            </w:r>
            <w:r w:rsidRPr="00EE5725">
              <w:rPr>
                <w:rFonts w:ascii="Times New Roman" w:hAnsi="Times New Roman"/>
                <w:sz w:val="20"/>
                <w:szCs w:val="20"/>
              </w:rPr>
              <w:t xml:space="preserve">el cumplimiento de los indicadores de gestión de IRA </w:t>
            </w:r>
            <w:r w:rsidR="00693511">
              <w:rPr>
                <w:rFonts w:ascii="Times New Roman" w:hAnsi="Times New Roman"/>
                <w:sz w:val="20"/>
                <w:szCs w:val="20"/>
              </w:rPr>
              <w:t xml:space="preserve">reportados por las IPS </w:t>
            </w:r>
            <w:r w:rsidRPr="00EE5725">
              <w:rPr>
                <w:rFonts w:ascii="Times New Roman" w:hAnsi="Times New Roman"/>
                <w:sz w:val="20"/>
                <w:szCs w:val="20"/>
              </w:rPr>
              <w:t>en el Distrito.</w:t>
            </w:r>
          </w:p>
          <w:p w14:paraId="3AD9E1CC" w14:textId="3C43A310" w:rsidR="00A7659B" w:rsidRPr="00787287" w:rsidRDefault="00A7659B" w:rsidP="00BB466E">
            <w:pPr>
              <w:pStyle w:val="Textoindependiente3"/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</w:p>
        </w:tc>
      </w:tr>
      <w:tr w:rsidR="005A13F4" w:rsidRPr="00EE5725" w14:paraId="35E9A45E" w14:textId="77777777" w:rsidTr="00537F6E">
        <w:trPr>
          <w:trHeight w:val="288"/>
          <w:jc w:val="center"/>
        </w:trPr>
        <w:tc>
          <w:tcPr>
            <w:tcW w:w="5382" w:type="dxa"/>
          </w:tcPr>
          <w:p w14:paraId="597B15CC" w14:textId="4631079F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 xml:space="preserve">Generar capacitaciones técnicas al RHH de las EPS, IPS en la medición de adherencia de lavado e higiene de manos IRA. </w:t>
            </w:r>
          </w:p>
        </w:tc>
        <w:tc>
          <w:tcPr>
            <w:tcW w:w="5103" w:type="dxa"/>
          </w:tcPr>
          <w:p w14:paraId="0F4B31EF" w14:textId="090F0BD6" w:rsidR="005A13F4" w:rsidRDefault="00701949" w:rsidP="005A13F4">
            <w:pPr>
              <w:pStyle w:val="Textoindependiente3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bCs/>
                <w:color w:val="auto"/>
                <w:sz w:val="20"/>
                <w:lang w:val="es-ES"/>
              </w:rPr>
              <w:t xml:space="preserve"> </w:t>
            </w:r>
          </w:p>
          <w:p w14:paraId="620005C1" w14:textId="610A1837" w:rsidR="005A13F4" w:rsidRPr="00EE5725" w:rsidRDefault="00732F66" w:rsidP="00701949">
            <w:pPr>
              <w:pStyle w:val="Textoindependiente3"/>
              <w:rPr>
                <w:rFonts w:ascii="Times New Roman" w:hAnsi="Times New Roman"/>
                <w:bCs/>
                <w:color w:val="auto"/>
                <w:sz w:val="20"/>
                <w:lang w:val="es-ES"/>
              </w:rPr>
            </w:pPr>
            <w:r w:rsidRPr="00732F66">
              <w:rPr>
                <w:rFonts w:ascii="Times New Roman" w:hAnsi="Times New Roman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Durante el mes auditado no Genere capacitaciones técnicas al RHH de las EPS, IPS en la medición de adherencia de lavado e higiene de manos IRA. Pendiente por asignar</w:t>
            </w:r>
          </w:p>
        </w:tc>
      </w:tr>
      <w:tr w:rsidR="005A13F4" w:rsidRPr="00EE5725" w14:paraId="0B23E2AA" w14:textId="77777777" w:rsidTr="00EE5725">
        <w:trPr>
          <w:trHeight w:val="274"/>
          <w:jc w:val="center"/>
        </w:trPr>
        <w:tc>
          <w:tcPr>
            <w:tcW w:w="5382" w:type="dxa"/>
          </w:tcPr>
          <w:p w14:paraId="5F536929" w14:textId="4821ABCE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>Realizar seguimiento de salas ERA y APS Realizar evaluación interna y externa de las Salas ERA</w:t>
            </w:r>
          </w:p>
        </w:tc>
        <w:tc>
          <w:tcPr>
            <w:tcW w:w="5103" w:type="dxa"/>
          </w:tcPr>
          <w:p w14:paraId="74310E3A" w14:textId="3B8AF92C" w:rsidR="005A13F4" w:rsidRPr="00ED44F9" w:rsidRDefault="00787287" w:rsidP="00ED4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Durante el mes</w:t>
            </w:r>
            <w:r w:rsidR="009F57E4">
              <w:rPr>
                <w:rFonts w:ascii="Times New Roman" w:hAnsi="Times New Roman"/>
                <w:sz w:val="20"/>
                <w:szCs w:val="20"/>
              </w:rPr>
              <w:t xml:space="preserve"> auditado</w:t>
            </w:r>
            <w:r w:rsidR="00A37DF8">
              <w:rPr>
                <w:rFonts w:ascii="Times New Roman" w:hAnsi="Times New Roman"/>
                <w:sz w:val="20"/>
                <w:szCs w:val="20"/>
              </w:rPr>
              <w:t xml:space="preserve"> realice</w:t>
            </w:r>
            <w:r w:rsidR="00ED44F9" w:rsidRPr="00ED44F9">
              <w:rPr>
                <w:rFonts w:ascii="Times New Roman" w:hAnsi="Times New Roman"/>
                <w:sz w:val="20"/>
                <w:szCs w:val="20"/>
              </w:rPr>
              <w:t xml:space="preserve"> seguimiento de salas ERA y APS Realizar evaluación interna y externa de las Salas ERA</w:t>
            </w:r>
          </w:p>
          <w:p w14:paraId="1DF640E2" w14:textId="6A665E00" w:rsidR="005A13F4" w:rsidRPr="00032F72" w:rsidRDefault="005A13F4" w:rsidP="005A13F4">
            <w:pPr>
              <w:pStyle w:val="Prrafodelista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3F4" w:rsidRPr="00EE5725" w14:paraId="268F61CC" w14:textId="77777777" w:rsidTr="00537F6E">
        <w:trPr>
          <w:trHeight w:val="288"/>
          <w:jc w:val="center"/>
        </w:trPr>
        <w:tc>
          <w:tcPr>
            <w:tcW w:w="5382" w:type="dxa"/>
          </w:tcPr>
          <w:p w14:paraId="7ABB4EF3" w14:textId="0E99B72D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>Realizar seguimiento a la implementación de lineamientos de IRA-COVID-19</w:t>
            </w:r>
          </w:p>
        </w:tc>
        <w:tc>
          <w:tcPr>
            <w:tcW w:w="5103" w:type="dxa"/>
          </w:tcPr>
          <w:p w14:paraId="47144061" w14:textId="0FA08D24" w:rsidR="006625E7" w:rsidRDefault="00693511" w:rsidP="006625E7">
            <w:pPr>
              <w:pStyle w:val="Textoindependiente3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t xml:space="preserve">Durante el mes de </w:t>
            </w:r>
            <w:r w:rsidR="009F57E4">
              <w:rPr>
                <w:rFonts w:ascii="Times New Roman" w:hAnsi="Times New Roman"/>
                <w:color w:val="auto"/>
                <w:sz w:val="20"/>
              </w:rPr>
              <w:t>auditado</w:t>
            </w:r>
            <w:r w:rsidR="00DF3991">
              <w:rPr>
                <w:rFonts w:ascii="Times New Roman" w:hAnsi="Times New Roman"/>
                <w:color w:val="auto"/>
                <w:sz w:val="20"/>
              </w:rPr>
              <w:t xml:space="preserve"> no</w:t>
            </w:r>
            <w:r w:rsidR="006625E7">
              <w:rPr>
                <w:rFonts w:ascii="Times New Roman" w:hAnsi="Times New Roman"/>
                <w:color w:val="auto"/>
                <w:sz w:val="20"/>
              </w:rPr>
              <w:t xml:space="preserve"> realice visitas de seguimiento a la implementación de lineamientos de </w:t>
            </w:r>
            <w:r w:rsidR="006625E7" w:rsidRPr="009E0422">
              <w:rPr>
                <w:rFonts w:ascii="Times New Roman" w:hAnsi="Times New Roman"/>
                <w:color w:val="auto"/>
                <w:sz w:val="20"/>
              </w:rPr>
              <w:t>IRA-COVID-19</w:t>
            </w:r>
            <w:r w:rsidR="006625E7">
              <w:rPr>
                <w:rFonts w:ascii="Times New Roman" w:hAnsi="Times New Roman"/>
                <w:color w:val="auto"/>
                <w:sz w:val="20"/>
              </w:rPr>
              <w:t>.</w:t>
            </w:r>
          </w:p>
          <w:p w14:paraId="5D3CD6D9" w14:textId="77777777" w:rsidR="00A37DF8" w:rsidRDefault="00A37DF8" w:rsidP="006625E7">
            <w:pPr>
              <w:pStyle w:val="Textoindependiente3"/>
              <w:rPr>
                <w:rFonts w:ascii="Times New Roman" w:hAnsi="Times New Roman"/>
                <w:color w:val="auto"/>
                <w:sz w:val="20"/>
              </w:rPr>
            </w:pPr>
          </w:p>
          <w:p w14:paraId="7ED0AD25" w14:textId="24DD6B72" w:rsidR="005A13F4" w:rsidRPr="00EE5725" w:rsidRDefault="005A13F4" w:rsidP="00DF3991">
            <w:pPr>
              <w:pStyle w:val="Textoindependiente3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5A13F4" w:rsidRPr="00EE5725" w14:paraId="28EB134A" w14:textId="77777777" w:rsidTr="00537F6E">
        <w:trPr>
          <w:trHeight w:val="288"/>
          <w:jc w:val="center"/>
        </w:trPr>
        <w:tc>
          <w:tcPr>
            <w:tcW w:w="5382" w:type="dxa"/>
          </w:tcPr>
          <w:p w14:paraId="337034A9" w14:textId="7C802939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>Aplicar lista de chequeo de EPP institucional y lavado e higiene de manos institucional.</w:t>
            </w:r>
          </w:p>
        </w:tc>
        <w:tc>
          <w:tcPr>
            <w:tcW w:w="5103" w:type="dxa"/>
          </w:tcPr>
          <w:p w14:paraId="72A1168D" w14:textId="30804339" w:rsidR="005A13F4" w:rsidRPr="003B2EE5" w:rsidRDefault="003B2EE5" w:rsidP="005A13F4">
            <w:pPr>
              <w:pStyle w:val="Textoindependiente3"/>
              <w:rPr>
                <w:rFonts w:ascii="Times New Roman" w:hAnsi="Times New Roman"/>
                <w:sz w:val="20"/>
              </w:rPr>
            </w:pPr>
            <w:r w:rsidRPr="003B2EE5">
              <w:rPr>
                <w:rFonts w:ascii="Times New Roman" w:hAnsi="Times New Roman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Durante el mes auditado no Aplique lista de chequeo de EPP institucional y lavado e higiene de manos institucional están programadas para el siguiente mes</w:t>
            </w:r>
            <w:r>
              <w:rPr>
                <w:rFonts w:ascii="Times New Roman" w:hAnsi="Times New Roman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5A13F4" w:rsidRPr="00EE5725" w14:paraId="2E24A9C6" w14:textId="77777777" w:rsidTr="00537F6E">
        <w:trPr>
          <w:trHeight w:val="288"/>
          <w:jc w:val="center"/>
        </w:trPr>
        <w:tc>
          <w:tcPr>
            <w:tcW w:w="5382" w:type="dxa"/>
          </w:tcPr>
          <w:p w14:paraId="5D4FBF4B" w14:textId="000E280E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" w:name="_Hlk71901823"/>
            <w:r w:rsidRPr="00B60AEC">
              <w:rPr>
                <w:rFonts w:ascii="Times New Roman" w:hAnsi="Times New Roman"/>
                <w:sz w:val="20"/>
                <w:szCs w:val="20"/>
              </w:rPr>
              <w:t xml:space="preserve">Diseñar y ejecutar plan educativo </w:t>
            </w:r>
            <w:bookmarkEnd w:id="1"/>
            <w:r w:rsidRPr="00B60AEC">
              <w:rPr>
                <w:rFonts w:ascii="Times New Roman" w:hAnsi="Times New Roman"/>
                <w:sz w:val="20"/>
                <w:szCs w:val="20"/>
              </w:rPr>
              <w:t>con los grupos de riesgo en los territorios según lineamiento del Ministerio.</w:t>
            </w:r>
          </w:p>
        </w:tc>
        <w:tc>
          <w:tcPr>
            <w:tcW w:w="5103" w:type="dxa"/>
          </w:tcPr>
          <w:p w14:paraId="18E871D7" w14:textId="288079D0" w:rsidR="005A13F4" w:rsidRPr="00EE5725" w:rsidRDefault="00B60AEC" w:rsidP="005A13F4">
            <w:pPr>
              <w:pStyle w:val="Textoindependiente3"/>
              <w:rPr>
                <w:rFonts w:ascii="Times New Roman" w:hAnsi="Times New Roman"/>
                <w:bCs/>
                <w:color w:val="auto"/>
                <w:sz w:val="20"/>
              </w:rPr>
            </w:pPr>
            <w:r>
              <w:rPr>
                <w:rFonts w:ascii="Times New Roman" w:hAnsi="Times New Roman"/>
                <w:bCs/>
                <w:color w:val="auto"/>
                <w:sz w:val="20"/>
              </w:rPr>
              <w:t xml:space="preserve">Se programa capacitación de higiene de manos para el mes de </w:t>
            </w:r>
            <w:r w:rsidR="00DF3991">
              <w:rPr>
                <w:rFonts w:ascii="Times New Roman" w:hAnsi="Times New Roman"/>
                <w:bCs/>
                <w:color w:val="auto"/>
                <w:sz w:val="20"/>
              </w:rPr>
              <w:t>ju</w:t>
            </w:r>
            <w:r w:rsidR="003768B3">
              <w:rPr>
                <w:rFonts w:ascii="Times New Roman" w:hAnsi="Times New Roman"/>
                <w:bCs/>
                <w:color w:val="auto"/>
                <w:sz w:val="20"/>
              </w:rPr>
              <w:t>l</w:t>
            </w:r>
            <w:r w:rsidR="00DF3991">
              <w:rPr>
                <w:rFonts w:ascii="Times New Roman" w:hAnsi="Times New Roman"/>
                <w:bCs/>
                <w:color w:val="auto"/>
                <w:sz w:val="20"/>
              </w:rPr>
              <w:t>io</w:t>
            </w:r>
            <w:r w:rsidR="003B2EE5">
              <w:rPr>
                <w:rFonts w:ascii="Times New Roman" w:hAnsi="Times New Roman"/>
                <w:bCs/>
                <w:color w:val="auto"/>
                <w:sz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auto"/>
                <w:sz w:val="20"/>
              </w:rPr>
              <w:t>2022</w:t>
            </w:r>
          </w:p>
          <w:p w14:paraId="576A900A" w14:textId="3F8CD587" w:rsidR="005A13F4" w:rsidRPr="00EE5725" w:rsidRDefault="005A13F4" w:rsidP="005A13F4">
            <w:pPr>
              <w:pStyle w:val="Textoindependiente3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A13F4" w:rsidRPr="00EE5725" w14:paraId="493753C6" w14:textId="77777777" w:rsidTr="00DA5607">
        <w:trPr>
          <w:trHeight w:val="1379"/>
          <w:jc w:val="center"/>
        </w:trPr>
        <w:tc>
          <w:tcPr>
            <w:tcW w:w="5382" w:type="dxa"/>
          </w:tcPr>
          <w:p w14:paraId="4F91D81C" w14:textId="0CD1BC70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 xml:space="preserve">Revisión a protocolos de bioseguridad en las empresas que, por sector económico, reactiven sus operaciones, con el fin de prevenir los contagios de COVID-19 en los trabajadores. </w:t>
            </w:r>
          </w:p>
        </w:tc>
        <w:tc>
          <w:tcPr>
            <w:tcW w:w="5103" w:type="dxa"/>
          </w:tcPr>
          <w:p w14:paraId="17A421F6" w14:textId="0EB7A4ED" w:rsidR="005A13F4" w:rsidRDefault="005A13F4" w:rsidP="005A13F4">
            <w:pPr>
              <w:pStyle w:val="Textoindependiente3"/>
              <w:rPr>
                <w:rFonts w:ascii="Times New Roman" w:hAnsi="Times New Roman"/>
                <w:bCs/>
                <w:color w:val="auto"/>
                <w:sz w:val="20"/>
              </w:rPr>
            </w:pPr>
          </w:p>
          <w:p w14:paraId="291C9971" w14:textId="5C7B21CE" w:rsidR="005A13F4" w:rsidRPr="006D40B1" w:rsidRDefault="003B2EE5" w:rsidP="005A13F4">
            <w:pPr>
              <w:pStyle w:val="Textoindependiente3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3B2EE5">
              <w:rPr>
                <w:rFonts w:ascii="Times New Roman" w:hAnsi="Times New Roman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Durante el mes auditado no realice Revisión a protocolos de bioseguridad en las empresas que, por sector económico, reactiven sus operaciones, con el fin de prevenir los contagios de COVID-19 en los trabajadores se programara para el siguiente mes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 w:rsidR="005A13F4" w:rsidRPr="00EE5725" w14:paraId="5B49E5AE" w14:textId="77777777" w:rsidTr="00537F6E">
        <w:trPr>
          <w:trHeight w:val="288"/>
          <w:jc w:val="center"/>
        </w:trPr>
        <w:tc>
          <w:tcPr>
            <w:tcW w:w="5382" w:type="dxa"/>
          </w:tcPr>
          <w:p w14:paraId="6A95B6F5" w14:textId="2CCBFD9A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>Apoyar las actividades de alternancia educativa.</w:t>
            </w:r>
          </w:p>
        </w:tc>
        <w:tc>
          <w:tcPr>
            <w:tcW w:w="5103" w:type="dxa"/>
          </w:tcPr>
          <w:p w14:paraId="0C98C1A7" w14:textId="1A04F72E" w:rsidR="005A13F4" w:rsidRPr="00970811" w:rsidRDefault="005A13F4" w:rsidP="005A13F4">
            <w:pPr>
              <w:pStyle w:val="Textoindependiente3"/>
              <w:rPr>
                <w:rFonts w:ascii="Times New Roman" w:hAnsi="Times New Roman"/>
                <w:bCs/>
                <w:color w:val="auto"/>
                <w:sz w:val="20"/>
              </w:rPr>
            </w:pPr>
            <w:r w:rsidRPr="00970811">
              <w:rPr>
                <w:rFonts w:ascii="Times New Roman" w:hAnsi="Times New Roman"/>
                <w:bCs/>
                <w:color w:val="auto"/>
                <w:sz w:val="20"/>
              </w:rPr>
              <w:t xml:space="preserve">Durante el mes auditado no se </w:t>
            </w:r>
            <w:r w:rsidRPr="00970811">
              <w:rPr>
                <w:rFonts w:ascii="Times New Roman" w:hAnsi="Times New Roman"/>
                <w:color w:val="auto"/>
                <w:sz w:val="20"/>
              </w:rPr>
              <w:t>Apoyó las actividades de alternancia educativa están programadas para el siguiente mes</w:t>
            </w:r>
          </w:p>
        </w:tc>
      </w:tr>
      <w:tr w:rsidR="005A13F4" w:rsidRPr="00EE5725" w14:paraId="5E071EA8" w14:textId="77777777" w:rsidTr="00537F6E">
        <w:trPr>
          <w:trHeight w:val="518"/>
          <w:jc w:val="center"/>
        </w:trPr>
        <w:tc>
          <w:tcPr>
            <w:tcW w:w="5382" w:type="dxa"/>
          </w:tcPr>
          <w:p w14:paraId="3CFD1F06" w14:textId="270A3F57" w:rsidR="005A13F4" w:rsidRPr="00B60AEC" w:rsidRDefault="005A13F4" w:rsidP="00B60AE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60AEC">
              <w:rPr>
                <w:rFonts w:ascii="Times New Roman" w:hAnsi="Times New Roman"/>
                <w:sz w:val="20"/>
                <w:szCs w:val="20"/>
              </w:rPr>
              <w:t xml:space="preserve">Demas actividades relacionadas con la naturaleza del objeto contractual. </w:t>
            </w:r>
          </w:p>
        </w:tc>
        <w:tc>
          <w:tcPr>
            <w:tcW w:w="5103" w:type="dxa"/>
          </w:tcPr>
          <w:p w14:paraId="768C1E23" w14:textId="55EF944E" w:rsidR="005A13F4" w:rsidRDefault="00F92B05" w:rsidP="005A13F4">
            <w:pPr>
              <w:pStyle w:val="Textoindependiente3"/>
              <w:rPr>
                <w:rFonts w:ascii="Times New Roman" w:hAnsi="Times New Roman"/>
                <w:bCs/>
                <w:color w:val="auto"/>
                <w:sz w:val="20"/>
              </w:rPr>
            </w:pPr>
            <w:r>
              <w:rPr>
                <w:rFonts w:ascii="Times New Roman" w:hAnsi="Times New Roman"/>
                <w:bCs/>
                <w:color w:val="auto"/>
                <w:sz w:val="20"/>
              </w:rPr>
              <w:t xml:space="preserve">Durante el mes </w:t>
            </w:r>
            <w:r w:rsidR="0073133D">
              <w:rPr>
                <w:rFonts w:ascii="Times New Roman" w:hAnsi="Times New Roman"/>
                <w:bCs/>
                <w:color w:val="auto"/>
                <w:sz w:val="20"/>
              </w:rPr>
              <w:t>auditado no</w:t>
            </w:r>
            <w:r w:rsidR="005A13F4" w:rsidRPr="00254020">
              <w:rPr>
                <w:rFonts w:ascii="Times New Roman" w:hAnsi="Times New Roman"/>
                <w:bCs/>
                <w:color w:val="auto"/>
                <w:sz w:val="20"/>
              </w:rPr>
              <w:t xml:space="preserve"> realice otras actividades relacionadas con la naturaleza del contrato.</w:t>
            </w:r>
          </w:p>
          <w:p w14:paraId="559C08B6" w14:textId="64A6FE2D" w:rsidR="005A13F4" w:rsidRPr="00EE5725" w:rsidRDefault="005A13F4" w:rsidP="0073133D">
            <w:pPr>
              <w:pStyle w:val="Textoindependiente3"/>
              <w:ind w:left="720"/>
              <w:rPr>
                <w:rFonts w:ascii="Times New Roman" w:hAnsi="Times New Roman"/>
                <w:bCs/>
                <w:sz w:val="20"/>
              </w:rPr>
            </w:pPr>
          </w:p>
        </w:tc>
      </w:tr>
      <w:bookmarkEnd w:id="0"/>
    </w:tbl>
    <w:p w14:paraId="67576D5F" w14:textId="65D803C2" w:rsidR="00254020" w:rsidRDefault="00254020" w:rsidP="00081A14">
      <w:pPr>
        <w:pStyle w:val="Textoindependiente"/>
        <w:spacing w:line="226" w:lineRule="exact"/>
        <w:rPr>
          <w:rFonts w:ascii="Times New Roman" w:hAnsi="Times New Roman"/>
        </w:rPr>
      </w:pPr>
    </w:p>
    <w:p w14:paraId="71332479" w14:textId="019D0634" w:rsidR="00165FD5" w:rsidRPr="00EE5725" w:rsidRDefault="00C634CC" w:rsidP="00165FD5">
      <w:pPr>
        <w:jc w:val="both"/>
        <w:rPr>
          <w:rFonts w:ascii="Times New Roman" w:hAnsi="Times New Roman"/>
          <w:lang w:val="es-ES_tradnl"/>
        </w:rPr>
      </w:pPr>
      <w:r w:rsidRPr="00EE5725">
        <w:rPr>
          <w:rFonts w:ascii="Times New Roman" w:hAnsi="Times New Roman"/>
          <w:lang w:val="es-ES_tradnl"/>
        </w:rPr>
        <w:t>Cordialmente,</w:t>
      </w:r>
    </w:p>
    <w:p w14:paraId="0EF964F5" w14:textId="7D7B9C29" w:rsidR="00165FD5" w:rsidRDefault="00DF4118" w:rsidP="00165FD5">
      <w:pPr>
        <w:contextualSpacing/>
        <w:jc w:val="both"/>
      </w:pPr>
      <w:r>
        <w:tab/>
      </w:r>
      <w:r>
        <w:tab/>
      </w:r>
      <w:r w:rsidR="00D63711">
        <w:tab/>
      </w:r>
      <w:r w:rsidR="00D63711">
        <w:tab/>
      </w:r>
      <w:r w:rsidR="00D63711">
        <w:tab/>
      </w:r>
      <w:r w:rsidR="00D63711">
        <w:tab/>
      </w:r>
    </w:p>
    <w:p w14:paraId="2A6A0559" w14:textId="230746C5" w:rsidR="00DF4118" w:rsidRDefault="00DF4118" w:rsidP="00165EF1">
      <w:pPr>
        <w:pStyle w:val="Sinespaciado"/>
        <w:rPr>
          <w:rFonts w:ascii="Times New Roman" w:hAnsi="Times New Roman"/>
          <w:lang w:val="es-ES_tradnl"/>
        </w:rPr>
      </w:pPr>
      <w:r>
        <w:rPr>
          <w:noProof/>
          <w:lang w:eastAsia="es-CO"/>
        </w:rPr>
        <w:drawing>
          <wp:anchor distT="0" distB="0" distL="0" distR="0" simplePos="0" relativeHeight="251659264" behindDoc="0" locked="0" layoutInCell="1" allowOverlap="1" wp14:anchorId="48E95878" wp14:editId="3B43CE0B">
            <wp:simplePos x="0" y="0"/>
            <wp:positionH relativeFrom="margin">
              <wp:align>left</wp:align>
            </wp:positionH>
            <wp:positionV relativeFrom="paragraph">
              <wp:posOffset>122555</wp:posOffset>
            </wp:positionV>
            <wp:extent cx="1388745" cy="316865"/>
            <wp:effectExtent l="0" t="0" r="1905" b="6985"/>
            <wp:wrapThrough wrapText="bothSides">
              <wp:wrapPolygon edited="0">
                <wp:start x="0" y="0"/>
                <wp:lineTo x="0" y="20778"/>
                <wp:lineTo x="21333" y="20778"/>
                <wp:lineTo x="21333" y="0"/>
                <wp:lineTo x="0" y="0"/>
              </wp:wrapPolygon>
            </wp:wrapThrough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675" cy="330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9DD516" w14:textId="7A96FF5A" w:rsidR="00DF4118" w:rsidRDefault="00254020" w:rsidP="00165EF1">
      <w:pPr>
        <w:pStyle w:val="Sinespaciado"/>
        <w:rPr>
          <w:rFonts w:ascii="Times New Roman" w:hAnsi="Times New Roman"/>
          <w:lang w:val="es-ES_tradnl"/>
        </w:rPr>
      </w:pPr>
      <w:r>
        <w:rPr>
          <w:rFonts w:ascii="Times New Roman" w:hAnsi="Times New Roman"/>
          <w:lang w:val="es-ES_tradnl"/>
        </w:rPr>
        <w:tab/>
      </w:r>
      <w:r w:rsidR="003D0AEC">
        <w:rPr>
          <w:rFonts w:ascii="Times New Roman" w:hAnsi="Times New Roman"/>
          <w:lang w:val="es-ES_tradnl"/>
        </w:rPr>
        <w:tab/>
      </w:r>
      <w:r w:rsidR="003D0AEC">
        <w:rPr>
          <w:rFonts w:ascii="Times New Roman" w:hAnsi="Times New Roman"/>
          <w:lang w:val="es-ES_tradnl"/>
        </w:rPr>
        <w:tab/>
      </w:r>
      <w:r w:rsidR="003D0AEC">
        <w:rPr>
          <w:rFonts w:ascii="Times New Roman" w:hAnsi="Times New Roman"/>
          <w:lang w:val="es-ES_tradnl"/>
        </w:rPr>
        <w:tab/>
      </w:r>
      <w:r>
        <w:rPr>
          <w:rFonts w:ascii="Times New Roman" w:hAnsi="Times New Roman"/>
          <w:lang w:val="es-ES_tradnl"/>
        </w:rPr>
        <w:tab/>
      </w:r>
      <w:r>
        <w:rPr>
          <w:rFonts w:ascii="Times New Roman" w:hAnsi="Times New Roman"/>
          <w:lang w:val="es-ES_tradnl"/>
        </w:rPr>
        <w:tab/>
      </w:r>
      <w:r>
        <w:rPr>
          <w:rFonts w:ascii="Times New Roman" w:hAnsi="Times New Roman"/>
          <w:lang w:val="es-ES_tradnl"/>
        </w:rPr>
        <w:tab/>
      </w:r>
    </w:p>
    <w:p w14:paraId="01B5C6E9" w14:textId="620475AC" w:rsidR="00165EF1" w:rsidRPr="004008FD" w:rsidRDefault="00165EF1" w:rsidP="00165EF1">
      <w:pPr>
        <w:pStyle w:val="Sinespaciado"/>
        <w:rPr>
          <w:rFonts w:ascii="Times New Roman" w:hAnsi="Times New Roman"/>
          <w:lang w:val="es-ES_tradnl"/>
        </w:rPr>
      </w:pPr>
      <w:r>
        <w:rPr>
          <w:rFonts w:ascii="Times New Roman" w:hAnsi="Times New Roman"/>
          <w:lang w:val="es-ES_tradnl"/>
        </w:rPr>
        <w:tab/>
        <w:t xml:space="preserve">             </w:t>
      </w:r>
    </w:p>
    <w:p w14:paraId="359C96E9" w14:textId="3C11794C" w:rsidR="00165EF1" w:rsidRPr="00C17DF0" w:rsidRDefault="00EE0E40" w:rsidP="00165EF1">
      <w:pPr>
        <w:pStyle w:val="Sinespaciad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REBECA ANGELI CRIADO HEREIRA</w:t>
      </w:r>
      <w:r>
        <w:rPr>
          <w:rFonts w:ascii="Times New Roman" w:hAnsi="Times New Roman"/>
          <w:b/>
        </w:rPr>
        <w:tab/>
      </w:r>
      <w:r w:rsidR="008B1B61">
        <w:rPr>
          <w:rFonts w:ascii="Times New Roman" w:hAnsi="Times New Roman"/>
          <w:b/>
        </w:rPr>
        <w:t xml:space="preserve"> </w:t>
      </w:r>
      <w:r w:rsidR="008B1B61">
        <w:rPr>
          <w:rFonts w:ascii="Times New Roman" w:hAnsi="Times New Roman"/>
          <w:b/>
        </w:rPr>
        <w:tab/>
      </w:r>
      <w:r w:rsidR="00165EF1" w:rsidRPr="004008FD">
        <w:rPr>
          <w:rFonts w:ascii="Times New Roman" w:hAnsi="Times New Roman"/>
          <w:b/>
        </w:rPr>
        <w:t xml:space="preserve">Vo.Bo. </w:t>
      </w:r>
      <w:r w:rsidR="00AE0C68">
        <w:rPr>
          <w:rFonts w:ascii="Times New Roman" w:hAnsi="Times New Roman"/>
          <w:b/>
        </w:rPr>
        <w:t xml:space="preserve"> </w:t>
      </w:r>
      <w:r w:rsidR="000A1767">
        <w:rPr>
          <w:rFonts w:ascii="Times New Roman" w:hAnsi="Times New Roman"/>
          <w:b/>
        </w:rPr>
        <w:t>LIGIA OVIEDO</w:t>
      </w:r>
    </w:p>
    <w:p w14:paraId="53FD5393" w14:textId="29A978AF" w:rsidR="007C4D9E" w:rsidRDefault="00EE0E40" w:rsidP="00537F6E">
      <w:pPr>
        <w:pStyle w:val="Sinespaciad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22.461.715 </w:t>
      </w:r>
      <w:r w:rsidR="00165EF1" w:rsidRPr="004008FD">
        <w:rPr>
          <w:rFonts w:ascii="Times New Roman" w:hAnsi="Times New Roman"/>
        </w:rPr>
        <w:t>de Barranquilla</w:t>
      </w:r>
      <w:r w:rsidR="00165EF1" w:rsidRPr="004008FD">
        <w:rPr>
          <w:rFonts w:ascii="Times New Roman" w:hAnsi="Times New Roman"/>
        </w:rPr>
        <w:tab/>
      </w:r>
      <w:r w:rsidR="00165EF1" w:rsidRPr="004008FD">
        <w:rPr>
          <w:rFonts w:ascii="Times New Roman" w:hAnsi="Times New Roman"/>
        </w:rPr>
        <w:tab/>
        <w:t xml:space="preserve">         </w:t>
      </w:r>
      <w:r w:rsidR="00165EF1">
        <w:rPr>
          <w:rFonts w:ascii="Times New Roman" w:hAnsi="Times New Roman"/>
        </w:rPr>
        <w:t xml:space="preserve">   </w:t>
      </w:r>
      <w:r w:rsidR="00165EF1">
        <w:rPr>
          <w:rFonts w:ascii="Times New Roman" w:hAnsi="Times New Roman"/>
        </w:rPr>
        <w:tab/>
      </w:r>
      <w:r w:rsidR="00165EF1">
        <w:rPr>
          <w:rFonts w:ascii="Times New Roman" w:hAnsi="Times New Roman"/>
        </w:rPr>
        <w:tab/>
      </w:r>
      <w:r w:rsidR="00C17DF0">
        <w:rPr>
          <w:rFonts w:ascii="Times New Roman" w:hAnsi="Times New Roman"/>
        </w:rPr>
        <w:t xml:space="preserve"> </w:t>
      </w:r>
      <w:r w:rsidR="000A1767">
        <w:rPr>
          <w:rFonts w:ascii="Times New Roman" w:hAnsi="Times New Roman"/>
        </w:rPr>
        <w:t>JEFE SALUD PUBLICA</w:t>
      </w:r>
    </w:p>
    <w:p w14:paraId="77A65B61" w14:textId="77777777" w:rsidR="00C17DF0" w:rsidRPr="00537F6E" w:rsidRDefault="00C17DF0" w:rsidP="00537F6E">
      <w:pPr>
        <w:pStyle w:val="Sinespaciado"/>
        <w:rPr>
          <w:rFonts w:ascii="Arial" w:hAnsi="Arial" w:cs="Arial"/>
        </w:rPr>
      </w:pPr>
    </w:p>
    <w:sectPr w:rsidR="00C17DF0" w:rsidRPr="00537F6E" w:rsidSect="00356661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6AEB9" w14:textId="77777777" w:rsidR="00597719" w:rsidRDefault="00597719" w:rsidP="00913D47">
      <w:pPr>
        <w:spacing w:after="0" w:line="240" w:lineRule="auto"/>
      </w:pPr>
      <w:r>
        <w:separator/>
      </w:r>
    </w:p>
  </w:endnote>
  <w:endnote w:type="continuationSeparator" w:id="0">
    <w:p w14:paraId="463ABBDD" w14:textId="77777777" w:rsidR="00597719" w:rsidRDefault="00597719" w:rsidP="00913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4BB89" w14:textId="77777777" w:rsidR="00597719" w:rsidRDefault="00597719" w:rsidP="00913D47">
      <w:pPr>
        <w:spacing w:after="0" w:line="240" w:lineRule="auto"/>
      </w:pPr>
      <w:r>
        <w:separator/>
      </w:r>
    </w:p>
  </w:footnote>
  <w:footnote w:type="continuationSeparator" w:id="0">
    <w:p w14:paraId="189C997B" w14:textId="77777777" w:rsidR="00597719" w:rsidRDefault="00597719" w:rsidP="00913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D8E5"/>
      </v:shape>
    </w:pict>
  </w:numPicBullet>
  <w:numPicBullet w:numPicBulletId="1">
    <w:pict>
      <v:shape id="_x0000_i1057" type="#_x0000_t75" style="width:10.5pt;height:10.5pt" o:bullet="t">
        <v:imagedata r:id="rId2" o:title="mso2B93"/>
      </v:shape>
    </w:pict>
  </w:numPicBullet>
  <w:abstractNum w:abstractNumId="0" w15:restartNumberingAfterBreak="0">
    <w:nsid w:val="013C1581"/>
    <w:multiLevelType w:val="hybridMultilevel"/>
    <w:tmpl w:val="64BAD4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A6A26"/>
    <w:multiLevelType w:val="hybridMultilevel"/>
    <w:tmpl w:val="EA8EE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53F6E"/>
    <w:multiLevelType w:val="hybridMultilevel"/>
    <w:tmpl w:val="293C6E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A03D4"/>
    <w:multiLevelType w:val="hybridMultilevel"/>
    <w:tmpl w:val="C3CABB5E"/>
    <w:lvl w:ilvl="0" w:tplc="930CCB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03865"/>
    <w:multiLevelType w:val="hybridMultilevel"/>
    <w:tmpl w:val="8154F7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C7075"/>
    <w:multiLevelType w:val="hybridMultilevel"/>
    <w:tmpl w:val="574C606A"/>
    <w:lvl w:ilvl="0" w:tplc="188C09B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E506F"/>
    <w:multiLevelType w:val="hybridMultilevel"/>
    <w:tmpl w:val="8EAA80AC"/>
    <w:lvl w:ilvl="0" w:tplc="08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F62E0"/>
    <w:multiLevelType w:val="hybridMultilevel"/>
    <w:tmpl w:val="A9A0D042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3FF71C2A"/>
    <w:multiLevelType w:val="hybridMultilevel"/>
    <w:tmpl w:val="4A96B9D0"/>
    <w:lvl w:ilvl="0" w:tplc="188C09B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1597E"/>
    <w:multiLevelType w:val="hybridMultilevel"/>
    <w:tmpl w:val="E4A422DA"/>
    <w:lvl w:ilvl="0" w:tplc="7996070E">
      <w:numFmt w:val="bullet"/>
      <w:lvlText w:val=""/>
      <w:lvlJc w:val="left"/>
      <w:pPr>
        <w:ind w:left="827" w:hanging="348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5201DEE">
      <w:numFmt w:val="bullet"/>
      <w:lvlText w:val="•"/>
      <w:lvlJc w:val="left"/>
      <w:pPr>
        <w:ind w:left="1233" w:hanging="348"/>
      </w:pPr>
      <w:rPr>
        <w:rFonts w:hint="default"/>
        <w:lang w:val="es-ES" w:eastAsia="en-US" w:bidi="ar-SA"/>
      </w:rPr>
    </w:lvl>
    <w:lvl w:ilvl="2" w:tplc="BE02E19A">
      <w:numFmt w:val="bullet"/>
      <w:lvlText w:val="•"/>
      <w:lvlJc w:val="left"/>
      <w:pPr>
        <w:ind w:left="1647" w:hanging="348"/>
      </w:pPr>
      <w:rPr>
        <w:rFonts w:hint="default"/>
        <w:lang w:val="es-ES" w:eastAsia="en-US" w:bidi="ar-SA"/>
      </w:rPr>
    </w:lvl>
    <w:lvl w:ilvl="3" w:tplc="74289F7C">
      <w:numFmt w:val="bullet"/>
      <w:lvlText w:val="•"/>
      <w:lvlJc w:val="left"/>
      <w:pPr>
        <w:ind w:left="2061" w:hanging="348"/>
      </w:pPr>
      <w:rPr>
        <w:rFonts w:hint="default"/>
        <w:lang w:val="es-ES" w:eastAsia="en-US" w:bidi="ar-SA"/>
      </w:rPr>
    </w:lvl>
    <w:lvl w:ilvl="4" w:tplc="BF8036EC">
      <w:numFmt w:val="bullet"/>
      <w:lvlText w:val="•"/>
      <w:lvlJc w:val="left"/>
      <w:pPr>
        <w:ind w:left="2475" w:hanging="348"/>
      </w:pPr>
      <w:rPr>
        <w:rFonts w:hint="default"/>
        <w:lang w:val="es-ES" w:eastAsia="en-US" w:bidi="ar-SA"/>
      </w:rPr>
    </w:lvl>
    <w:lvl w:ilvl="5" w:tplc="617E81A2">
      <w:numFmt w:val="bullet"/>
      <w:lvlText w:val="•"/>
      <w:lvlJc w:val="left"/>
      <w:pPr>
        <w:ind w:left="2889" w:hanging="348"/>
      </w:pPr>
      <w:rPr>
        <w:rFonts w:hint="default"/>
        <w:lang w:val="es-ES" w:eastAsia="en-US" w:bidi="ar-SA"/>
      </w:rPr>
    </w:lvl>
    <w:lvl w:ilvl="6" w:tplc="C61492DA">
      <w:numFmt w:val="bullet"/>
      <w:lvlText w:val="•"/>
      <w:lvlJc w:val="left"/>
      <w:pPr>
        <w:ind w:left="3302" w:hanging="348"/>
      </w:pPr>
      <w:rPr>
        <w:rFonts w:hint="default"/>
        <w:lang w:val="es-ES" w:eastAsia="en-US" w:bidi="ar-SA"/>
      </w:rPr>
    </w:lvl>
    <w:lvl w:ilvl="7" w:tplc="5AE67E46">
      <w:numFmt w:val="bullet"/>
      <w:lvlText w:val="•"/>
      <w:lvlJc w:val="left"/>
      <w:pPr>
        <w:ind w:left="3716" w:hanging="348"/>
      </w:pPr>
      <w:rPr>
        <w:rFonts w:hint="default"/>
        <w:lang w:val="es-ES" w:eastAsia="en-US" w:bidi="ar-SA"/>
      </w:rPr>
    </w:lvl>
    <w:lvl w:ilvl="8" w:tplc="C2DE3128">
      <w:numFmt w:val="bullet"/>
      <w:lvlText w:val="•"/>
      <w:lvlJc w:val="left"/>
      <w:pPr>
        <w:ind w:left="4130" w:hanging="348"/>
      </w:pPr>
      <w:rPr>
        <w:rFonts w:hint="default"/>
        <w:lang w:val="es-ES" w:eastAsia="en-US" w:bidi="ar-SA"/>
      </w:rPr>
    </w:lvl>
  </w:abstractNum>
  <w:abstractNum w:abstractNumId="10" w15:restartNumberingAfterBreak="0">
    <w:nsid w:val="4A4B655B"/>
    <w:multiLevelType w:val="hybridMultilevel"/>
    <w:tmpl w:val="2BACACC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4CB3BA9"/>
    <w:multiLevelType w:val="hybridMultilevel"/>
    <w:tmpl w:val="614295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A6124E"/>
    <w:multiLevelType w:val="hybridMultilevel"/>
    <w:tmpl w:val="E3DE4C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D52F5"/>
    <w:multiLevelType w:val="hybridMultilevel"/>
    <w:tmpl w:val="1B34EFE4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7B3100"/>
    <w:multiLevelType w:val="hybridMultilevel"/>
    <w:tmpl w:val="23B65B34"/>
    <w:lvl w:ilvl="0" w:tplc="08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8435DC"/>
    <w:multiLevelType w:val="hybridMultilevel"/>
    <w:tmpl w:val="D012EC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6CE0D31"/>
    <w:multiLevelType w:val="hybridMultilevel"/>
    <w:tmpl w:val="B574C9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3343FB"/>
    <w:multiLevelType w:val="hybridMultilevel"/>
    <w:tmpl w:val="5B506D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6C0A87"/>
    <w:multiLevelType w:val="hybridMultilevel"/>
    <w:tmpl w:val="357C27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822A8"/>
    <w:multiLevelType w:val="hybridMultilevel"/>
    <w:tmpl w:val="DE8081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486329">
    <w:abstractNumId w:val="11"/>
  </w:num>
  <w:num w:numId="2" w16cid:durableId="1153790182">
    <w:abstractNumId w:val="12"/>
  </w:num>
  <w:num w:numId="3" w16cid:durableId="1130517046">
    <w:abstractNumId w:val="9"/>
  </w:num>
  <w:num w:numId="4" w16cid:durableId="1881431090">
    <w:abstractNumId w:val="1"/>
  </w:num>
  <w:num w:numId="5" w16cid:durableId="498617470">
    <w:abstractNumId w:val="7"/>
  </w:num>
  <w:num w:numId="6" w16cid:durableId="1554807575">
    <w:abstractNumId w:val="14"/>
  </w:num>
  <w:num w:numId="7" w16cid:durableId="1863593058">
    <w:abstractNumId w:val="19"/>
  </w:num>
  <w:num w:numId="8" w16cid:durableId="38869611">
    <w:abstractNumId w:val="13"/>
  </w:num>
  <w:num w:numId="9" w16cid:durableId="775292304">
    <w:abstractNumId w:val="6"/>
  </w:num>
  <w:num w:numId="10" w16cid:durableId="833566925">
    <w:abstractNumId w:val="17"/>
  </w:num>
  <w:num w:numId="11" w16cid:durableId="6642564">
    <w:abstractNumId w:val="16"/>
  </w:num>
  <w:num w:numId="12" w16cid:durableId="420101174">
    <w:abstractNumId w:val="5"/>
  </w:num>
  <w:num w:numId="13" w16cid:durableId="2113236060">
    <w:abstractNumId w:val="8"/>
  </w:num>
  <w:num w:numId="14" w16cid:durableId="678852687">
    <w:abstractNumId w:val="10"/>
  </w:num>
  <w:num w:numId="15" w16cid:durableId="908807268">
    <w:abstractNumId w:val="4"/>
  </w:num>
  <w:num w:numId="16" w16cid:durableId="730006464">
    <w:abstractNumId w:val="2"/>
  </w:num>
  <w:num w:numId="17" w16cid:durableId="321156201">
    <w:abstractNumId w:val="3"/>
  </w:num>
  <w:num w:numId="18" w16cid:durableId="1044256728">
    <w:abstractNumId w:val="0"/>
  </w:num>
  <w:num w:numId="19" w16cid:durableId="1739281110">
    <w:abstractNumId w:val="18"/>
  </w:num>
  <w:num w:numId="20" w16cid:durableId="8447840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516"/>
    <w:rsid w:val="00004072"/>
    <w:rsid w:val="0001799D"/>
    <w:rsid w:val="00022789"/>
    <w:rsid w:val="00024738"/>
    <w:rsid w:val="00030308"/>
    <w:rsid w:val="00032F72"/>
    <w:rsid w:val="00035463"/>
    <w:rsid w:val="00042E4B"/>
    <w:rsid w:val="00081A14"/>
    <w:rsid w:val="000A1767"/>
    <w:rsid w:val="000B5096"/>
    <w:rsid w:val="000C6D21"/>
    <w:rsid w:val="000D5150"/>
    <w:rsid w:val="000D718C"/>
    <w:rsid w:val="000E1EF2"/>
    <w:rsid w:val="000E3736"/>
    <w:rsid w:val="00121BD9"/>
    <w:rsid w:val="00146EBE"/>
    <w:rsid w:val="00165EF1"/>
    <w:rsid w:val="00165FD5"/>
    <w:rsid w:val="00171C65"/>
    <w:rsid w:val="00175388"/>
    <w:rsid w:val="00192F06"/>
    <w:rsid w:val="001A431D"/>
    <w:rsid w:val="001D0EDE"/>
    <w:rsid w:val="001E617C"/>
    <w:rsid w:val="001F1517"/>
    <w:rsid w:val="0021486B"/>
    <w:rsid w:val="002170C8"/>
    <w:rsid w:val="002270CA"/>
    <w:rsid w:val="00244088"/>
    <w:rsid w:val="0025199D"/>
    <w:rsid w:val="00254020"/>
    <w:rsid w:val="00265914"/>
    <w:rsid w:val="002B1DF7"/>
    <w:rsid w:val="002D30EC"/>
    <w:rsid w:val="002F543C"/>
    <w:rsid w:val="002F7AFF"/>
    <w:rsid w:val="00310F16"/>
    <w:rsid w:val="00320917"/>
    <w:rsid w:val="00327524"/>
    <w:rsid w:val="00356661"/>
    <w:rsid w:val="00357804"/>
    <w:rsid w:val="00373819"/>
    <w:rsid w:val="003768B3"/>
    <w:rsid w:val="0037770D"/>
    <w:rsid w:val="003B2EE5"/>
    <w:rsid w:val="003C1C07"/>
    <w:rsid w:val="003D0AEC"/>
    <w:rsid w:val="003D6D0C"/>
    <w:rsid w:val="003E4DCE"/>
    <w:rsid w:val="003E6BDE"/>
    <w:rsid w:val="003F21A3"/>
    <w:rsid w:val="003F35CF"/>
    <w:rsid w:val="00433245"/>
    <w:rsid w:val="00434CB9"/>
    <w:rsid w:val="004365FE"/>
    <w:rsid w:val="00447C71"/>
    <w:rsid w:val="00450874"/>
    <w:rsid w:val="00454183"/>
    <w:rsid w:val="0046385B"/>
    <w:rsid w:val="004747DD"/>
    <w:rsid w:val="00476C85"/>
    <w:rsid w:val="00494209"/>
    <w:rsid w:val="00497630"/>
    <w:rsid w:val="004B043D"/>
    <w:rsid w:val="004F4139"/>
    <w:rsid w:val="005105A0"/>
    <w:rsid w:val="00537F6E"/>
    <w:rsid w:val="00546614"/>
    <w:rsid w:val="0058080D"/>
    <w:rsid w:val="005934B6"/>
    <w:rsid w:val="00597719"/>
    <w:rsid w:val="005A063F"/>
    <w:rsid w:val="005A13F4"/>
    <w:rsid w:val="005C2C7A"/>
    <w:rsid w:val="005C74FE"/>
    <w:rsid w:val="005F2897"/>
    <w:rsid w:val="00604755"/>
    <w:rsid w:val="00604C08"/>
    <w:rsid w:val="00615952"/>
    <w:rsid w:val="00617B98"/>
    <w:rsid w:val="006231E0"/>
    <w:rsid w:val="00632127"/>
    <w:rsid w:val="00634010"/>
    <w:rsid w:val="006625E7"/>
    <w:rsid w:val="0066657C"/>
    <w:rsid w:val="00666ED1"/>
    <w:rsid w:val="00667885"/>
    <w:rsid w:val="0067068D"/>
    <w:rsid w:val="00677B5B"/>
    <w:rsid w:val="006850E0"/>
    <w:rsid w:val="00693511"/>
    <w:rsid w:val="006944DE"/>
    <w:rsid w:val="006976FB"/>
    <w:rsid w:val="006D217F"/>
    <w:rsid w:val="006D40B1"/>
    <w:rsid w:val="006E3660"/>
    <w:rsid w:val="006F12E7"/>
    <w:rsid w:val="00701949"/>
    <w:rsid w:val="0071019B"/>
    <w:rsid w:val="00714532"/>
    <w:rsid w:val="00716372"/>
    <w:rsid w:val="00722480"/>
    <w:rsid w:val="0073133D"/>
    <w:rsid w:val="00732F66"/>
    <w:rsid w:val="00733630"/>
    <w:rsid w:val="00735349"/>
    <w:rsid w:val="007451E5"/>
    <w:rsid w:val="00787287"/>
    <w:rsid w:val="00793425"/>
    <w:rsid w:val="007A2C32"/>
    <w:rsid w:val="007C4D9E"/>
    <w:rsid w:val="007D7448"/>
    <w:rsid w:val="007F226C"/>
    <w:rsid w:val="007F4A7D"/>
    <w:rsid w:val="007F4ABB"/>
    <w:rsid w:val="00806284"/>
    <w:rsid w:val="008170F0"/>
    <w:rsid w:val="00822171"/>
    <w:rsid w:val="00837593"/>
    <w:rsid w:val="008405E0"/>
    <w:rsid w:val="0084395C"/>
    <w:rsid w:val="00851E0C"/>
    <w:rsid w:val="00892CF7"/>
    <w:rsid w:val="00895397"/>
    <w:rsid w:val="008B1B61"/>
    <w:rsid w:val="008E1CCE"/>
    <w:rsid w:val="008E43EB"/>
    <w:rsid w:val="00900F74"/>
    <w:rsid w:val="009063A9"/>
    <w:rsid w:val="00906DE8"/>
    <w:rsid w:val="00913D47"/>
    <w:rsid w:val="0094054D"/>
    <w:rsid w:val="0094326C"/>
    <w:rsid w:val="00953A2F"/>
    <w:rsid w:val="00953B59"/>
    <w:rsid w:val="009575A1"/>
    <w:rsid w:val="00957F1D"/>
    <w:rsid w:val="009600CB"/>
    <w:rsid w:val="00970811"/>
    <w:rsid w:val="00994D91"/>
    <w:rsid w:val="009B1625"/>
    <w:rsid w:val="009C274B"/>
    <w:rsid w:val="009E0422"/>
    <w:rsid w:val="009E2E0A"/>
    <w:rsid w:val="009F57E4"/>
    <w:rsid w:val="00A052B9"/>
    <w:rsid w:val="00A16564"/>
    <w:rsid w:val="00A261C6"/>
    <w:rsid w:val="00A367DD"/>
    <w:rsid w:val="00A37DF8"/>
    <w:rsid w:val="00A619A2"/>
    <w:rsid w:val="00A74D3A"/>
    <w:rsid w:val="00A76095"/>
    <w:rsid w:val="00A7659B"/>
    <w:rsid w:val="00A825AE"/>
    <w:rsid w:val="00A94D6B"/>
    <w:rsid w:val="00AB7A5C"/>
    <w:rsid w:val="00AC4729"/>
    <w:rsid w:val="00AE0C68"/>
    <w:rsid w:val="00AF7086"/>
    <w:rsid w:val="00B15751"/>
    <w:rsid w:val="00B159A2"/>
    <w:rsid w:val="00B27D81"/>
    <w:rsid w:val="00B337D1"/>
    <w:rsid w:val="00B35FCA"/>
    <w:rsid w:val="00B427EE"/>
    <w:rsid w:val="00B60AEC"/>
    <w:rsid w:val="00B86516"/>
    <w:rsid w:val="00BB466E"/>
    <w:rsid w:val="00BB6019"/>
    <w:rsid w:val="00BB7FF4"/>
    <w:rsid w:val="00BD40FF"/>
    <w:rsid w:val="00BE205E"/>
    <w:rsid w:val="00BE239A"/>
    <w:rsid w:val="00C00303"/>
    <w:rsid w:val="00C02AE7"/>
    <w:rsid w:val="00C147B8"/>
    <w:rsid w:val="00C17DF0"/>
    <w:rsid w:val="00C3714E"/>
    <w:rsid w:val="00C634CC"/>
    <w:rsid w:val="00C6475E"/>
    <w:rsid w:val="00C803A7"/>
    <w:rsid w:val="00C97162"/>
    <w:rsid w:val="00CA3488"/>
    <w:rsid w:val="00CE1DF5"/>
    <w:rsid w:val="00CF2404"/>
    <w:rsid w:val="00D23E78"/>
    <w:rsid w:val="00D316F6"/>
    <w:rsid w:val="00D346CA"/>
    <w:rsid w:val="00D61298"/>
    <w:rsid w:val="00D63711"/>
    <w:rsid w:val="00D879ED"/>
    <w:rsid w:val="00D93CB8"/>
    <w:rsid w:val="00DA5607"/>
    <w:rsid w:val="00DC5C2E"/>
    <w:rsid w:val="00DC5CFE"/>
    <w:rsid w:val="00DD393F"/>
    <w:rsid w:val="00DD4EF0"/>
    <w:rsid w:val="00DF3991"/>
    <w:rsid w:val="00DF4118"/>
    <w:rsid w:val="00DF7AAB"/>
    <w:rsid w:val="00E21983"/>
    <w:rsid w:val="00E417E3"/>
    <w:rsid w:val="00E422D9"/>
    <w:rsid w:val="00E46AE6"/>
    <w:rsid w:val="00E50007"/>
    <w:rsid w:val="00E514FB"/>
    <w:rsid w:val="00E64DAC"/>
    <w:rsid w:val="00E74FE5"/>
    <w:rsid w:val="00EB107C"/>
    <w:rsid w:val="00ED44F9"/>
    <w:rsid w:val="00EE0E40"/>
    <w:rsid w:val="00EE5725"/>
    <w:rsid w:val="00EF2CFC"/>
    <w:rsid w:val="00F0747B"/>
    <w:rsid w:val="00F204CE"/>
    <w:rsid w:val="00F20816"/>
    <w:rsid w:val="00F70022"/>
    <w:rsid w:val="00F748A1"/>
    <w:rsid w:val="00F83D74"/>
    <w:rsid w:val="00F92B05"/>
    <w:rsid w:val="00FA1880"/>
    <w:rsid w:val="00FB7521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C90A8"/>
  <w15:docId w15:val="{73437DFE-2533-4FC9-A9D4-38A9CA73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16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651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8651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B86516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86516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5FE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3D4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D47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C634C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165EF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8B1B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81A1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81A1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7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452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CERVANTES</dc:creator>
  <cp:lastModifiedBy>eric Pizarro montaño</cp:lastModifiedBy>
  <cp:revision>18</cp:revision>
  <cp:lastPrinted>2021-07-15T22:40:00Z</cp:lastPrinted>
  <dcterms:created xsi:type="dcterms:W3CDTF">2022-04-01T17:33:00Z</dcterms:created>
  <dcterms:modified xsi:type="dcterms:W3CDTF">2022-06-30T14:36:00Z</dcterms:modified>
</cp:coreProperties>
</file>