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02114" w14:textId="77777777" w:rsidR="001C6E6A" w:rsidRDefault="001C6E6A" w:rsidP="001C6E6A">
      <w:pPr>
        <w:ind w:right="51"/>
        <w:rPr>
          <w:rFonts w:ascii="Arial Narrow" w:eastAsia="Times New Roman" w:hAnsi="Arial Narrow" w:cs="Arial"/>
          <w:b/>
        </w:rPr>
      </w:pPr>
    </w:p>
    <w:p w14:paraId="75C1ED54" w14:textId="77777777" w:rsidR="001C6E6A" w:rsidRPr="003A0E12" w:rsidRDefault="001C6E6A" w:rsidP="001C6E6A">
      <w:pPr>
        <w:ind w:right="51"/>
        <w:jc w:val="center"/>
        <w:rPr>
          <w:rFonts w:ascii="Arial Narrow" w:eastAsia="Times New Roman" w:hAnsi="Arial Narrow" w:cs="Arial"/>
          <w:b/>
          <w:sz w:val="22"/>
        </w:rPr>
      </w:pPr>
      <w:r w:rsidRPr="003A0E12">
        <w:rPr>
          <w:rFonts w:ascii="Arial Narrow" w:eastAsia="Times New Roman" w:hAnsi="Arial Narrow" w:cs="Arial"/>
          <w:b/>
          <w:sz w:val="22"/>
        </w:rPr>
        <w:t>ANEXO N°. 2</w:t>
      </w:r>
    </w:p>
    <w:p w14:paraId="2BBAB364" w14:textId="3A51778D" w:rsidR="001C6E6A" w:rsidRPr="003A0E12" w:rsidRDefault="00AE4C3C" w:rsidP="001C6E6A">
      <w:pPr>
        <w:ind w:right="51"/>
        <w:jc w:val="center"/>
        <w:rPr>
          <w:rFonts w:ascii="Arial Narrow" w:eastAsia="Times New Roman" w:hAnsi="Arial Narrow" w:cs="Arial"/>
          <w:b/>
          <w:sz w:val="22"/>
          <w:u w:val="single"/>
        </w:rPr>
      </w:pPr>
      <w:r w:rsidRPr="00AE4C3C">
        <w:rPr>
          <w:rFonts w:ascii="Arial Narrow" w:eastAsia="Times New Roman" w:hAnsi="Arial Narrow" w:cs="Arial"/>
          <w:b/>
          <w:sz w:val="22"/>
          <w:u w:val="single"/>
        </w:rPr>
        <w:t>“NORMAS TÉCNICAS, FICHAS Y/O ESPECIFICACIONES TÉCNICAS DE OBLIGATORIO CUMPLIMIENTO</w:t>
      </w:r>
    </w:p>
    <w:p w14:paraId="0301B9C8" w14:textId="77777777" w:rsidR="00141A54" w:rsidRDefault="00141A54" w:rsidP="001C6E6A">
      <w:pPr>
        <w:pStyle w:val="Normal1"/>
        <w:tabs>
          <w:tab w:val="left" w:pos="284"/>
        </w:tabs>
        <w:spacing w:after="0" w:line="240" w:lineRule="auto"/>
        <w:jc w:val="both"/>
        <w:rPr>
          <w:rFonts w:ascii="Arial Narrow" w:eastAsia="Arial Narrow" w:hAnsi="Arial Narrow" w:cs="Arial"/>
          <w:b/>
          <w:szCs w:val="22"/>
        </w:rPr>
      </w:pPr>
    </w:p>
    <w:p w14:paraId="3E85CEE4" w14:textId="3ED37FE4" w:rsidR="00141A54" w:rsidRPr="00392886" w:rsidRDefault="001C6E6A" w:rsidP="00392886">
      <w:pPr>
        <w:pStyle w:val="Normal1"/>
        <w:tabs>
          <w:tab w:val="left" w:pos="284"/>
        </w:tabs>
        <w:spacing w:after="0" w:line="240" w:lineRule="auto"/>
        <w:jc w:val="both"/>
        <w:rPr>
          <w:rFonts w:ascii="Arial Narrow" w:eastAsia="Arial Narrow" w:hAnsi="Arial Narrow" w:cs="Arial"/>
          <w:color w:val="auto"/>
          <w:sz w:val="20"/>
          <w:szCs w:val="22"/>
        </w:rPr>
      </w:pPr>
      <w:r w:rsidRPr="00DB671A">
        <w:rPr>
          <w:rFonts w:ascii="Arial Narrow" w:eastAsia="Arial Narrow" w:hAnsi="Arial Narrow" w:cs="Arial"/>
          <w:color w:val="auto"/>
          <w:sz w:val="20"/>
          <w:szCs w:val="22"/>
        </w:rPr>
        <w:t>De acuerdo a la necesidad, las especificaciones técnicas requeridas son las siguientes:</w:t>
      </w:r>
    </w:p>
    <w:p w14:paraId="5C98454E" w14:textId="77777777" w:rsidR="00392886" w:rsidRDefault="00392886" w:rsidP="00392886">
      <w:pPr>
        <w:pStyle w:val="NormalWeb"/>
        <w:spacing w:before="0" w:beforeAutospacing="0" w:after="0"/>
        <w:ind w:right="142"/>
        <w:jc w:val="both"/>
        <w:rPr>
          <w:rFonts w:ascii="Arial Narrow" w:hAnsi="Arial Narrow" w:cs="Arial"/>
          <w:bCs/>
          <w:sz w:val="22"/>
          <w:szCs w:val="22"/>
          <w:lang w:val="es-CO"/>
        </w:rPr>
      </w:pPr>
    </w:p>
    <w:tbl>
      <w:tblPr>
        <w:tblW w:w="9100"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9"/>
        <w:gridCol w:w="769"/>
        <w:gridCol w:w="851"/>
        <w:gridCol w:w="850"/>
        <w:gridCol w:w="3686"/>
        <w:gridCol w:w="992"/>
        <w:gridCol w:w="883"/>
      </w:tblGrid>
      <w:tr w:rsidR="00FE76C7" w:rsidRPr="00FE76C7" w14:paraId="54B0A98A" w14:textId="77777777" w:rsidTr="00FB0A21">
        <w:trPr>
          <w:trHeight w:val="20"/>
        </w:trPr>
        <w:tc>
          <w:tcPr>
            <w:tcW w:w="1069" w:type="dxa"/>
            <w:shd w:val="clear" w:color="000000" w:fill="F4B084"/>
            <w:vAlign w:val="center"/>
            <w:hideMark/>
          </w:tcPr>
          <w:p w14:paraId="3D9AFA52" w14:textId="77777777" w:rsidR="00FE76C7" w:rsidRPr="00FE76C7" w:rsidRDefault="00FE76C7" w:rsidP="00FB0A21">
            <w:pPr>
              <w:jc w:val="center"/>
              <w:rPr>
                <w:rFonts w:ascii="Arial Narrow" w:hAnsi="Arial Narrow"/>
                <w:b/>
                <w:bCs/>
                <w:sz w:val="14"/>
                <w:szCs w:val="14"/>
                <w:lang w:eastAsia="es-CO"/>
              </w:rPr>
            </w:pPr>
            <w:bookmarkStart w:id="0" w:name="_Hlk77237026"/>
            <w:r w:rsidRPr="00FE76C7">
              <w:rPr>
                <w:rFonts w:ascii="Arial Narrow" w:hAnsi="Arial Narrow"/>
                <w:b/>
                <w:bCs/>
                <w:sz w:val="14"/>
                <w:szCs w:val="14"/>
                <w:lang w:eastAsia="es-CO"/>
              </w:rPr>
              <w:t>ITEM</w:t>
            </w:r>
          </w:p>
        </w:tc>
        <w:tc>
          <w:tcPr>
            <w:tcW w:w="769" w:type="dxa"/>
            <w:shd w:val="clear" w:color="000000" w:fill="F4B084"/>
            <w:vAlign w:val="center"/>
            <w:hideMark/>
          </w:tcPr>
          <w:p w14:paraId="7D81EC69" w14:textId="77777777" w:rsidR="00FE76C7" w:rsidRPr="00FE76C7" w:rsidRDefault="00FE76C7" w:rsidP="00FB0A21">
            <w:pPr>
              <w:jc w:val="center"/>
              <w:rPr>
                <w:rFonts w:ascii="Arial Narrow" w:hAnsi="Arial Narrow"/>
                <w:b/>
                <w:bCs/>
                <w:sz w:val="14"/>
                <w:szCs w:val="14"/>
                <w:lang w:eastAsia="es-CO"/>
              </w:rPr>
            </w:pPr>
            <w:r w:rsidRPr="00FE76C7">
              <w:rPr>
                <w:rFonts w:ascii="Arial Narrow" w:hAnsi="Arial Narrow"/>
                <w:b/>
                <w:bCs/>
                <w:sz w:val="14"/>
                <w:szCs w:val="14"/>
                <w:lang w:eastAsia="es-CO"/>
              </w:rPr>
              <w:t xml:space="preserve">CODIGO DANE </w:t>
            </w:r>
          </w:p>
        </w:tc>
        <w:tc>
          <w:tcPr>
            <w:tcW w:w="851" w:type="dxa"/>
            <w:shd w:val="clear" w:color="000000" w:fill="F4B084"/>
            <w:vAlign w:val="center"/>
            <w:hideMark/>
          </w:tcPr>
          <w:p w14:paraId="7C576310" w14:textId="77777777" w:rsidR="00FE76C7" w:rsidRPr="00FE76C7" w:rsidRDefault="00FE76C7" w:rsidP="00FB0A21">
            <w:pPr>
              <w:jc w:val="center"/>
              <w:rPr>
                <w:rFonts w:ascii="Arial Narrow" w:hAnsi="Arial Narrow"/>
                <w:b/>
                <w:bCs/>
                <w:sz w:val="14"/>
                <w:szCs w:val="14"/>
                <w:lang w:eastAsia="es-CO"/>
              </w:rPr>
            </w:pPr>
            <w:r w:rsidRPr="00FE76C7">
              <w:rPr>
                <w:rFonts w:ascii="Arial Narrow" w:hAnsi="Arial Narrow"/>
                <w:b/>
                <w:bCs/>
                <w:sz w:val="14"/>
                <w:szCs w:val="14"/>
                <w:lang w:eastAsia="es-CO"/>
              </w:rPr>
              <w:t>CÓDIGO UNSPSC</w:t>
            </w:r>
          </w:p>
        </w:tc>
        <w:tc>
          <w:tcPr>
            <w:tcW w:w="850" w:type="dxa"/>
            <w:shd w:val="clear" w:color="000000" w:fill="F4B084"/>
            <w:vAlign w:val="center"/>
            <w:hideMark/>
          </w:tcPr>
          <w:p w14:paraId="3F8064CF" w14:textId="77777777" w:rsidR="00FE76C7" w:rsidRPr="00FE76C7" w:rsidRDefault="00FE76C7" w:rsidP="00FB0A21">
            <w:pPr>
              <w:jc w:val="center"/>
              <w:rPr>
                <w:rFonts w:ascii="Arial Narrow" w:hAnsi="Arial Narrow"/>
                <w:b/>
                <w:bCs/>
                <w:sz w:val="14"/>
                <w:szCs w:val="14"/>
                <w:lang w:eastAsia="es-CO"/>
              </w:rPr>
            </w:pPr>
            <w:r w:rsidRPr="00FE76C7">
              <w:rPr>
                <w:rFonts w:ascii="Arial Narrow" w:hAnsi="Arial Narrow"/>
                <w:b/>
                <w:bCs/>
                <w:sz w:val="14"/>
                <w:szCs w:val="14"/>
                <w:lang w:eastAsia="es-CO"/>
              </w:rPr>
              <w:t>CUPS NUEVO</w:t>
            </w:r>
          </w:p>
        </w:tc>
        <w:tc>
          <w:tcPr>
            <w:tcW w:w="3686" w:type="dxa"/>
            <w:shd w:val="clear" w:color="000000" w:fill="F4B084"/>
            <w:vAlign w:val="center"/>
            <w:hideMark/>
          </w:tcPr>
          <w:p w14:paraId="3BA826C0" w14:textId="77777777" w:rsidR="00FE76C7" w:rsidRPr="00FE76C7" w:rsidRDefault="00FE76C7" w:rsidP="00FB0A21">
            <w:pPr>
              <w:jc w:val="center"/>
              <w:rPr>
                <w:rFonts w:ascii="Arial Narrow" w:hAnsi="Arial Narrow"/>
                <w:b/>
                <w:bCs/>
                <w:sz w:val="14"/>
                <w:szCs w:val="14"/>
                <w:lang w:eastAsia="es-CO"/>
              </w:rPr>
            </w:pPr>
            <w:r w:rsidRPr="00FE76C7">
              <w:rPr>
                <w:rFonts w:ascii="Arial Narrow" w:hAnsi="Arial Narrow"/>
                <w:b/>
                <w:bCs/>
                <w:sz w:val="14"/>
                <w:szCs w:val="14"/>
                <w:lang w:eastAsia="es-CO"/>
              </w:rPr>
              <w:t xml:space="preserve">DESCRIPCION DEL PROCEDIMIENTO </w:t>
            </w:r>
          </w:p>
        </w:tc>
        <w:tc>
          <w:tcPr>
            <w:tcW w:w="992" w:type="dxa"/>
            <w:shd w:val="clear" w:color="000000" w:fill="F4B084"/>
            <w:vAlign w:val="center"/>
            <w:hideMark/>
          </w:tcPr>
          <w:p w14:paraId="3CE36D84" w14:textId="77777777" w:rsidR="00FE76C7" w:rsidRPr="00FE76C7" w:rsidRDefault="00FE76C7" w:rsidP="00FB0A21">
            <w:pPr>
              <w:jc w:val="center"/>
              <w:rPr>
                <w:rFonts w:ascii="Arial Narrow" w:hAnsi="Arial Narrow"/>
                <w:b/>
                <w:bCs/>
                <w:sz w:val="14"/>
                <w:szCs w:val="14"/>
                <w:lang w:eastAsia="es-CO"/>
              </w:rPr>
            </w:pPr>
            <w:r w:rsidRPr="00FE76C7">
              <w:rPr>
                <w:rFonts w:ascii="Arial Narrow" w:hAnsi="Arial Narrow"/>
                <w:b/>
                <w:bCs/>
                <w:sz w:val="14"/>
                <w:szCs w:val="14"/>
                <w:lang w:eastAsia="es-CO"/>
              </w:rPr>
              <w:t>UNDAD DE MEDIDA</w:t>
            </w:r>
          </w:p>
        </w:tc>
        <w:tc>
          <w:tcPr>
            <w:tcW w:w="883" w:type="dxa"/>
            <w:shd w:val="clear" w:color="000000" w:fill="F4B084"/>
            <w:vAlign w:val="center"/>
            <w:hideMark/>
          </w:tcPr>
          <w:p w14:paraId="7BED2BA7" w14:textId="77777777" w:rsidR="00FE76C7" w:rsidRPr="00FE76C7" w:rsidRDefault="00FE76C7" w:rsidP="00FB0A21">
            <w:pPr>
              <w:jc w:val="center"/>
              <w:rPr>
                <w:rFonts w:ascii="Arial Narrow" w:hAnsi="Arial Narrow"/>
                <w:b/>
                <w:bCs/>
                <w:sz w:val="14"/>
                <w:szCs w:val="14"/>
                <w:lang w:eastAsia="es-CO"/>
              </w:rPr>
            </w:pPr>
            <w:r w:rsidRPr="00FE76C7">
              <w:rPr>
                <w:rFonts w:ascii="Arial Narrow" w:hAnsi="Arial Narrow"/>
                <w:b/>
                <w:bCs/>
                <w:sz w:val="14"/>
                <w:szCs w:val="14"/>
                <w:lang w:eastAsia="es-CO"/>
              </w:rPr>
              <w:t>CANTIDAD</w:t>
            </w:r>
          </w:p>
        </w:tc>
      </w:tr>
      <w:tr w:rsidR="00FE76C7" w:rsidRPr="00FE76C7" w14:paraId="19071123" w14:textId="77777777" w:rsidTr="00FB0A21">
        <w:trPr>
          <w:trHeight w:val="20"/>
        </w:trPr>
        <w:tc>
          <w:tcPr>
            <w:tcW w:w="1069" w:type="dxa"/>
            <w:shd w:val="clear" w:color="auto" w:fill="auto"/>
            <w:vAlign w:val="center"/>
            <w:hideMark/>
          </w:tcPr>
          <w:p w14:paraId="1865075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c>
          <w:tcPr>
            <w:tcW w:w="769" w:type="dxa"/>
            <w:shd w:val="clear" w:color="auto" w:fill="auto"/>
            <w:vAlign w:val="center"/>
            <w:hideMark/>
          </w:tcPr>
          <w:p w14:paraId="76D7B09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B9F0AE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F71ABE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S12</w:t>
            </w:r>
          </w:p>
        </w:tc>
        <w:tc>
          <w:tcPr>
            <w:tcW w:w="3686" w:type="dxa"/>
            <w:shd w:val="clear" w:color="auto" w:fill="auto"/>
            <w:vAlign w:val="center"/>
            <w:hideMark/>
          </w:tcPr>
          <w:p w14:paraId="36DCF6B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 xml:space="preserve">Atención Diaria por Médico Especialista Tratante Especializada y </w:t>
            </w:r>
            <w:proofErr w:type="spellStart"/>
            <w:r w:rsidRPr="00FE76C7">
              <w:rPr>
                <w:rFonts w:ascii="Arial Narrow" w:hAnsi="Arial Narrow"/>
                <w:sz w:val="14"/>
                <w:szCs w:val="14"/>
                <w:lang w:eastAsia="es-CO"/>
              </w:rPr>
              <w:t>Subespecializada</w:t>
            </w:r>
            <w:proofErr w:type="spellEnd"/>
            <w:r w:rsidRPr="00FE76C7">
              <w:rPr>
                <w:rFonts w:ascii="Arial Narrow" w:hAnsi="Arial Narrow"/>
                <w:sz w:val="14"/>
                <w:szCs w:val="14"/>
                <w:lang w:eastAsia="es-CO"/>
              </w:rPr>
              <w:t xml:space="preserve"> en </w:t>
            </w:r>
            <w:proofErr w:type="spellStart"/>
            <w:r w:rsidRPr="00FE76C7">
              <w:rPr>
                <w:rFonts w:ascii="Arial Narrow" w:hAnsi="Arial Narrow"/>
                <w:sz w:val="14"/>
                <w:szCs w:val="14"/>
                <w:lang w:eastAsia="es-CO"/>
              </w:rPr>
              <w:t>Hospitalizacion</w:t>
            </w:r>
            <w:proofErr w:type="spellEnd"/>
          </w:p>
        </w:tc>
        <w:tc>
          <w:tcPr>
            <w:tcW w:w="992" w:type="dxa"/>
            <w:shd w:val="clear" w:color="auto" w:fill="auto"/>
            <w:vAlign w:val="center"/>
            <w:hideMark/>
          </w:tcPr>
          <w:p w14:paraId="55F29C7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76A032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2B90ACF" w14:textId="77777777" w:rsidTr="00FB0A21">
        <w:trPr>
          <w:trHeight w:val="20"/>
        </w:trPr>
        <w:tc>
          <w:tcPr>
            <w:tcW w:w="1069" w:type="dxa"/>
            <w:shd w:val="clear" w:color="auto" w:fill="auto"/>
            <w:vAlign w:val="center"/>
            <w:hideMark/>
          </w:tcPr>
          <w:p w14:paraId="3F2920C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w:t>
            </w:r>
          </w:p>
        </w:tc>
        <w:tc>
          <w:tcPr>
            <w:tcW w:w="769" w:type="dxa"/>
            <w:shd w:val="clear" w:color="auto" w:fill="auto"/>
            <w:vAlign w:val="center"/>
            <w:hideMark/>
          </w:tcPr>
          <w:p w14:paraId="27DAC9C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F7AE70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8FEB3D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890402</w:t>
            </w:r>
          </w:p>
        </w:tc>
        <w:tc>
          <w:tcPr>
            <w:tcW w:w="3686" w:type="dxa"/>
            <w:shd w:val="clear" w:color="000000" w:fill="FFFFFF"/>
            <w:vAlign w:val="center"/>
            <w:hideMark/>
          </w:tcPr>
          <w:p w14:paraId="5E452773"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INTERCONSULTA POR OTRAS ESPECIALIDADES MEDIC</w:t>
            </w:r>
          </w:p>
        </w:tc>
        <w:tc>
          <w:tcPr>
            <w:tcW w:w="992" w:type="dxa"/>
            <w:shd w:val="clear" w:color="auto" w:fill="auto"/>
            <w:vAlign w:val="center"/>
            <w:hideMark/>
          </w:tcPr>
          <w:p w14:paraId="1E074E6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957A74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59A6D97" w14:textId="77777777" w:rsidTr="00FB0A21">
        <w:trPr>
          <w:trHeight w:val="20"/>
        </w:trPr>
        <w:tc>
          <w:tcPr>
            <w:tcW w:w="9100" w:type="dxa"/>
            <w:gridSpan w:val="7"/>
            <w:shd w:val="clear" w:color="000000" w:fill="F4B084"/>
            <w:vAlign w:val="center"/>
            <w:hideMark/>
          </w:tcPr>
          <w:p w14:paraId="1FE093FF" w14:textId="77777777" w:rsidR="00FE76C7" w:rsidRPr="00FE76C7" w:rsidRDefault="00FE76C7" w:rsidP="00FB0A21">
            <w:pPr>
              <w:jc w:val="center"/>
              <w:rPr>
                <w:rFonts w:ascii="Arial Narrow" w:hAnsi="Arial Narrow"/>
                <w:b/>
                <w:bCs/>
                <w:sz w:val="14"/>
                <w:szCs w:val="14"/>
                <w:lang w:eastAsia="es-CO"/>
              </w:rPr>
            </w:pPr>
            <w:r w:rsidRPr="00FE76C7">
              <w:rPr>
                <w:rFonts w:ascii="Arial Narrow" w:hAnsi="Arial Narrow"/>
                <w:b/>
                <w:bCs/>
                <w:sz w:val="14"/>
                <w:szCs w:val="14"/>
                <w:lang w:eastAsia="es-CO"/>
              </w:rPr>
              <w:t>SERVICIOS DE HEMATOLOGÍA</w:t>
            </w:r>
          </w:p>
        </w:tc>
      </w:tr>
      <w:tr w:rsidR="00FE76C7" w:rsidRPr="00FE76C7" w14:paraId="08825AD7" w14:textId="77777777" w:rsidTr="00FB0A21">
        <w:trPr>
          <w:trHeight w:val="20"/>
        </w:trPr>
        <w:tc>
          <w:tcPr>
            <w:tcW w:w="1069" w:type="dxa"/>
            <w:shd w:val="clear" w:color="auto" w:fill="auto"/>
            <w:vAlign w:val="center"/>
            <w:hideMark/>
          </w:tcPr>
          <w:p w14:paraId="106AE61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w:t>
            </w:r>
          </w:p>
        </w:tc>
        <w:tc>
          <w:tcPr>
            <w:tcW w:w="769" w:type="dxa"/>
            <w:shd w:val="clear" w:color="auto" w:fill="auto"/>
            <w:vAlign w:val="center"/>
            <w:hideMark/>
          </w:tcPr>
          <w:p w14:paraId="7008D41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DBD863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0AD2E29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890251</w:t>
            </w:r>
          </w:p>
        </w:tc>
        <w:tc>
          <w:tcPr>
            <w:tcW w:w="3686" w:type="dxa"/>
            <w:shd w:val="clear" w:color="auto" w:fill="auto"/>
            <w:vAlign w:val="center"/>
            <w:hideMark/>
          </w:tcPr>
          <w:p w14:paraId="574BA94C"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PRIMERA VEZ POR ESPECIALISTA EN HEMATOLOGIA</w:t>
            </w:r>
          </w:p>
        </w:tc>
        <w:tc>
          <w:tcPr>
            <w:tcW w:w="992" w:type="dxa"/>
            <w:shd w:val="clear" w:color="auto" w:fill="auto"/>
            <w:vAlign w:val="center"/>
            <w:hideMark/>
          </w:tcPr>
          <w:p w14:paraId="0CAABEC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D65769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538D188" w14:textId="77777777" w:rsidTr="00FB0A21">
        <w:trPr>
          <w:trHeight w:val="20"/>
        </w:trPr>
        <w:tc>
          <w:tcPr>
            <w:tcW w:w="1069" w:type="dxa"/>
            <w:shd w:val="clear" w:color="auto" w:fill="auto"/>
            <w:vAlign w:val="center"/>
            <w:hideMark/>
          </w:tcPr>
          <w:p w14:paraId="0BE3AC7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w:t>
            </w:r>
          </w:p>
        </w:tc>
        <w:tc>
          <w:tcPr>
            <w:tcW w:w="769" w:type="dxa"/>
            <w:shd w:val="clear" w:color="auto" w:fill="auto"/>
            <w:vAlign w:val="center"/>
            <w:hideMark/>
          </w:tcPr>
          <w:p w14:paraId="385D351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AC9981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2DD0FD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399501</w:t>
            </w:r>
          </w:p>
        </w:tc>
        <w:tc>
          <w:tcPr>
            <w:tcW w:w="3686" w:type="dxa"/>
            <w:shd w:val="clear" w:color="auto" w:fill="auto"/>
            <w:vAlign w:val="center"/>
            <w:hideMark/>
          </w:tcPr>
          <w:p w14:paraId="05B652D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HEMODIALISIS CON BICARBONATO</w:t>
            </w:r>
          </w:p>
        </w:tc>
        <w:tc>
          <w:tcPr>
            <w:tcW w:w="992" w:type="dxa"/>
            <w:shd w:val="clear" w:color="auto" w:fill="auto"/>
            <w:vAlign w:val="center"/>
            <w:hideMark/>
          </w:tcPr>
          <w:p w14:paraId="3E95263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AE7446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C3BF3F1" w14:textId="77777777" w:rsidTr="00FB0A21">
        <w:trPr>
          <w:trHeight w:val="20"/>
        </w:trPr>
        <w:tc>
          <w:tcPr>
            <w:tcW w:w="9100" w:type="dxa"/>
            <w:gridSpan w:val="7"/>
            <w:shd w:val="clear" w:color="000000" w:fill="F4B084"/>
            <w:vAlign w:val="center"/>
            <w:hideMark/>
          </w:tcPr>
          <w:p w14:paraId="3FCB1045" w14:textId="77777777" w:rsidR="00FE76C7" w:rsidRPr="00FE76C7" w:rsidRDefault="00FE76C7" w:rsidP="00FB0A21">
            <w:pPr>
              <w:jc w:val="center"/>
              <w:rPr>
                <w:rFonts w:ascii="Arial Narrow" w:hAnsi="Arial Narrow"/>
                <w:b/>
                <w:bCs/>
                <w:sz w:val="14"/>
                <w:szCs w:val="14"/>
                <w:lang w:eastAsia="es-CO"/>
              </w:rPr>
            </w:pPr>
            <w:r w:rsidRPr="00FE76C7">
              <w:rPr>
                <w:rFonts w:ascii="Arial Narrow" w:hAnsi="Arial Narrow"/>
                <w:b/>
                <w:bCs/>
                <w:sz w:val="14"/>
                <w:szCs w:val="14"/>
                <w:lang w:eastAsia="es-CO"/>
              </w:rPr>
              <w:t>TARIFAS ESPECIALES</w:t>
            </w:r>
          </w:p>
        </w:tc>
      </w:tr>
      <w:tr w:rsidR="00FE76C7" w:rsidRPr="00FE76C7" w14:paraId="0D808B77" w14:textId="77777777" w:rsidTr="00FB0A21">
        <w:trPr>
          <w:trHeight w:val="20"/>
        </w:trPr>
        <w:tc>
          <w:tcPr>
            <w:tcW w:w="1069" w:type="dxa"/>
            <w:shd w:val="clear" w:color="auto" w:fill="auto"/>
            <w:vAlign w:val="center"/>
            <w:hideMark/>
          </w:tcPr>
          <w:p w14:paraId="530A4C5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w:t>
            </w:r>
          </w:p>
        </w:tc>
        <w:tc>
          <w:tcPr>
            <w:tcW w:w="769" w:type="dxa"/>
            <w:shd w:val="clear" w:color="auto" w:fill="auto"/>
            <w:vAlign w:val="center"/>
            <w:hideMark/>
          </w:tcPr>
          <w:p w14:paraId="4D1EFC0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93119</w:t>
            </w:r>
          </w:p>
        </w:tc>
        <w:tc>
          <w:tcPr>
            <w:tcW w:w="851" w:type="dxa"/>
            <w:shd w:val="clear" w:color="auto" w:fill="auto"/>
            <w:vAlign w:val="center"/>
            <w:hideMark/>
          </w:tcPr>
          <w:p w14:paraId="38B72CE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6643432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R0601001</w:t>
            </w:r>
          </w:p>
        </w:tc>
        <w:tc>
          <w:tcPr>
            <w:tcW w:w="3686" w:type="dxa"/>
            <w:shd w:val="clear" w:color="auto" w:fill="auto"/>
            <w:vAlign w:val="center"/>
            <w:hideMark/>
          </w:tcPr>
          <w:p w14:paraId="3D74452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Derecho de sala para la aplicación de medicamentos no oncológicos ambulatorios Tipo I (Subcutáneo o Intramuscular)</w:t>
            </w:r>
          </w:p>
        </w:tc>
        <w:tc>
          <w:tcPr>
            <w:tcW w:w="992" w:type="dxa"/>
            <w:shd w:val="clear" w:color="auto" w:fill="auto"/>
            <w:vAlign w:val="center"/>
            <w:hideMark/>
          </w:tcPr>
          <w:p w14:paraId="308E9B8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9F23FA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44ACC2F" w14:textId="77777777" w:rsidTr="00FB0A21">
        <w:trPr>
          <w:trHeight w:val="20"/>
        </w:trPr>
        <w:tc>
          <w:tcPr>
            <w:tcW w:w="1069" w:type="dxa"/>
            <w:shd w:val="clear" w:color="auto" w:fill="auto"/>
            <w:vAlign w:val="center"/>
            <w:hideMark/>
          </w:tcPr>
          <w:p w14:paraId="177304A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w:t>
            </w:r>
          </w:p>
        </w:tc>
        <w:tc>
          <w:tcPr>
            <w:tcW w:w="769" w:type="dxa"/>
            <w:shd w:val="clear" w:color="auto" w:fill="auto"/>
            <w:vAlign w:val="center"/>
            <w:hideMark/>
          </w:tcPr>
          <w:p w14:paraId="3285A1B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93119</w:t>
            </w:r>
          </w:p>
        </w:tc>
        <w:tc>
          <w:tcPr>
            <w:tcW w:w="851" w:type="dxa"/>
            <w:shd w:val="clear" w:color="auto" w:fill="auto"/>
            <w:vAlign w:val="center"/>
            <w:hideMark/>
          </w:tcPr>
          <w:p w14:paraId="4B9A457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867F1D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7DS005-4</w:t>
            </w:r>
          </w:p>
        </w:tc>
        <w:tc>
          <w:tcPr>
            <w:tcW w:w="3686" w:type="dxa"/>
            <w:shd w:val="clear" w:color="auto" w:fill="auto"/>
            <w:vAlign w:val="center"/>
            <w:hideMark/>
          </w:tcPr>
          <w:p w14:paraId="46B4EE57"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 xml:space="preserve">DERECHO DE SALA PARA APLICACION DE MEDICAMENTOS NO ONCOLOGICOS AMBULATORIO TIPO II (INFUSION INTRAVENOSA) INCLUYE LOS MEDICAMENTOSQUE NO REQUIERAN </w:t>
            </w:r>
            <w:proofErr w:type="gramStart"/>
            <w:r w:rsidRPr="00FE76C7">
              <w:rPr>
                <w:rFonts w:ascii="Arial Narrow" w:hAnsi="Arial Narrow"/>
                <w:sz w:val="14"/>
                <w:szCs w:val="14"/>
                <w:lang w:eastAsia="es-CO"/>
              </w:rPr>
              <w:t>MONITORIZACION  CONTINUA</w:t>
            </w:r>
            <w:proofErr w:type="gramEnd"/>
            <w:r w:rsidRPr="00FE76C7">
              <w:rPr>
                <w:rFonts w:ascii="Arial Narrow" w:hAnsi="Arial Narrow"/>
                <w:sz w:val="14"/>
                <w:szCs w:val="14"/>
                <w:lang w:eastAsia="es-CO"/>
              </w:rPr>
              <w:t xml:space="preserve"> Y VIGILANCIA ESTRICA YA QUE DEBEN SER MANEJADOS  UNIDADES ESPECIALES</w:t>
            </w:r>
          </w:p>
        </w:tc>
        <w:tc>
          <w:tcPr>
            <w:tcW w:w="992" w:type="dxa"/>
            <w:shd w:val="clear" w:color="auto" w:fill="auto"/>
            <w:vAlign w:val="center"/>
            <w:hideMark/>
          </w:tcPr>
          <w:p w14:paraId="26284C8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30DD25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1D7D344" w14:textId="77777777" w:rsidTr="00FB0A21">
        <w:trPr>
          <w:trHeight w:val="20"/>
        </w:trPr>
        <w:tc>
          <w:tcPr>
            <w:tcW w:w="1069" w:type="dxa"/>
            <w:shd w:val="clear" w:color="auto" w:fill="auto"/>
            <w:vAlign w:val="center"/>
            <w:hideMark/>
          </w:tcPr>
          <w:p w14:paraId="7488280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w:t>
            </w:r>
          </w:p>
        </w:tc>
        <w:tc>
          <w:tcPr>
            <w:tcW w:w="769" w:type="dxa"/>
            <w:shd w:val="clear" w:color="auto" w:fill="auto"/>
            <w:vAlign w:val="center"/>
            <w:hideMark/>
          </w:tcPr>
          <w:p w14:paraId="26745F4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93119</w:t>
            </w:r>
          </w:p>
        </w:tc>
        <w:tc>
          <w:tcPr>
            <w:tcW w:w="851" w:type="dxa"/>
            <w:shd w:val="clear" w:color="auto" w:fill="auto"/>
            <w:vAlign w:val="center"/>
            <w:hideMark/>
          </w:tcPr>
          <w:p w14:paraId="5976D17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E4EE3C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7DS005-1</w:t>
            </w:r>
          </w:p>
        </w:tc>
        <w:tc>
          <w:tcPr>
            <w:tcW w:w="3686" w:type="dxa"/>
            <w:shd w:val="clear" w:color="auto" w:fill="auto"/>
            <w:vAlign w:val="center"/>
            <w:hideMark/>
          </w:tcPr>
          <w:p w14:paraId="7385147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Derecho de sala para la aplicación de medicamentos oncológicos ambulatorios</w:t>
            </w:r>
          </w:p>
        </w:tc>
        <w:tc>
          <w:tcPr>
            <w:tcW w:w="992" w:type="dxa"/>
            <w:shd w:val="clear" w:color="auto" w:fill="auto"/>
            <w:vAlign w:val="center"/>
            <w:hideMark/>
          </w:tcPr>
          <w:p w14:paraId="536E3A5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6C22A2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8DAA407" w14:textId="77777777" w:rsidTr="00FB0A21">
        <w:trPr>
          <w:trHeight w:val="20"/>
        </w:trPr>
        <w:tc>
          <w:tcPr>
            <w:tcW w:w="1069" w:type="dxa"/>
            <w:shd w:val="clear" w:color="auto" w:fill="auto"/>
            <w:vAlign w:val="center"/>
            <w:hideMark/>
          </w:tcPr>
          <w:p w14:paraId="6FD09AE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w:t>
            </w:r>
          </w:p>
        </w:tc>
        <w:tc>
          <w:tcPr>
            <w:tcW w:w="769" w:type="dxa"/>
            <w:shd w:val="clear" w:color="auto" w:fill="auto"/>
            <w:vAlign w:val="center"/>
            <w:hideMark/>
          </w:tcPr>
          <w:p w14:paraId="30D3DA3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93119</w:t>
            </w:r>
          </w:p>
        </w:tc>
        <w:tc>
          <w:tcPr>
            <w:tcW w:w="851" w:type="dxa"/>
            <w:shd w:val="clear" w:color="auto" w:fill="auto"/>
            <w:vAlign w:val="center"/>
            <w:hideMark/>
          </w:tcPr>
          <w:p w14:paraId="4A67A70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57FAE1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7DS005-2</w:t>
            </w:r>
          </w:p>
        </w:tc>
        <w:tc>
          <w:tcPr>
            <w:tcW w:w="3686" w:type="dxa"/>
            <w:shd w:val="clear" w:color="auto" w:fill="auto"/>
            <w:vAlign w:val="center"/>
            <w:hideMark/>
          </w:tcPr>
          <w:p w14:paraId="0E461CB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DERECHO DE SALA REVISION DE CATETER VENOSO CENTRAL IMPLANTABLE (NO INCLUYE MEDICAMENTOS E INSUMOS)</w:t>
            </w:r>
          </w:p>
        </w:tc>
        <w:tc>
          <w:tcPr>
            <w:tcW w:w="992" w:type="dxa"/>
            <w:shd w:val="clear" w:color="auto" w:fill="auto"/>
            <w:vAlign w:val="center"/>
            <w:hideMark/>
          </w:tcPr>
          <w:p w14:paraId="32C978F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631A02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032FCD8" w14:textId="77777777" w:rsidTr="00FB0A21">
        <w:trPr>
          <w:trHeight w:val="20"/>
        </w:trPr>
        <w:tc>
          <w:tcPr>
            <w:tcW w:w="1069" w:type="dxa"/>
            <w:shd w:val="clear" w:color="auto" w:fill="auto"/>
            <w:vAlign w:val="center"/>
            <w:hideMark/>
          </w:tcPr>
          <w:p w14:paraId="26D39E0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w:t>
            </w:r>
          </w:p>
        </w:tc>
        <w:tc>
          <w:tcPr>
            <w:tcW w:w="769" w:type="dxa"/>
            <w:shd w:val="clear" w:color="auto" w:fill="auto"/>
            <w:vAlign w:val="center"/>
            <w:hideMark/>
          </w:tcPr>
          <w:p w14:paraId="1F6315B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744E1C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6896500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993503 - 993102</w:t>
            </w:r>
          </w:p>
        </w:tc>
        <w:tc>
          <w:tcPr>
            <w:tcW w:w="3686" w:type="dxa"/>
            <w:shd w:val="clear" w:color="auto" w:fill="auto"/>
            <w:vAlign w:val="center"/>
            <w:hideMark/>
          </w:tcPr>
          <w:p w14:paraId="69891A5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VACUNACION CONTRA HEPATITIS B- VACUNACION CONTRA TUBERCULOSIS (BCG)</w:t>
            </w:r>
          </w:p>
        </w:tc>
        <w:tc>
          <w:tcPr>
            <w:tcW w:w="992" w:type="dxa"/>
            <w:shd w:val="clear" w:color="auto" w:fill="auto"/>
            <w:vAlign w:val="center"/>
            <w:hideMark/>
          </w:tcPr>
          <w:p w14:paraId="4BC4A13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168E55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78A93B0" w14:textId="77777777" w:rsidTr="00FB0A21">
        <w:trPr>
          <w:trHeight w:val="20"/>
        </w:trPr>
        <w:tc>
          <w:tcPr>
            <w:tcW w:w="1069" w:type="dxa"/>
            <w:shd w:val="clear" w:color="auto" w:fill="auto"/>
            <w:vAlign w:val="center"/>
            <w:hideMark/>
          </w:tcPr>
          <w:p w14:paraId="7F1AB3D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10</w:t>
            </w:r>
          </w:p>
        </w:tc>
        <w:tc>
          <w:tcPr>
            <w:tcW w:w="769" w:type="dxa"/>
            <w:shd w:val="clear" w:color="auto" w:fill="auto"/>
            <w:vAlign w:val="center"/>
            <w:hideMark/>
          </w:tcPr>
          <w:p w14:paraId="3E7178D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235021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69E9C4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890406</w:t>
            </w:r>
          </w:p>
        </w:tc>
        <w:tc>
          <w:tcPr>
            <w:tcW w:w="3686" w:type="dxa"/>
            <w:shd w:val="clear" w:color="auto" w:fill="auto"/>
            <w:vAlign w:val="center"/>
            <w:hideMark/>
          </w:tcPr>
          <w:p w14:paraId="6DDE1AC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INTERCONSULTA POR NUTRICIÓN Y DIETÈTICA</w:t>
            </w:r>
          </w:p>
        </w:tc>
        <w:tc>
          <w:tcPr>
            <w:tcW w:w="992" w:type="dxa"/>
            <w:shd w:val="clear" w:color="auto" w:fill="auto"/>
            <w:vAlign w:val="center"/>
            <w:hideMark/>
          </w:tcPr>
          <w:p w14:paraId="7CB6D72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D67F0B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202A5F3" w14:textId="77777777" w:rsidTr="00FB0A21">
        <w:trPr>
          <w:trHeight w:val="20"/>
        </w:trPr>
        <w:tc>
          <w:tcPr>
            <w:tcW w:w="1069" w:type="dxa"/>
            <w:shd w:val="clear" w:color="auto" w:fill="auto"/>
            <w:vAlign w:val="center"/>
            <w:hideMark/>
          </w:tcPr>
          <w:p w14:paraId="4A50C6C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11</w:t>
            </w:r>
          </w:p>
        </w:tc>
        <w:tc>
          <w:tcPr>
            <w:tcW w:w="769" w:type="dxa"/>
            <w:shd w:val="clear" w:color="auto" w:fill="auto"/>
            <w:vAlign w:val="center"/>
            <w:hideMark/>
          </w:tcPr>
          <w:p w14:paraId="17E6226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2C26AA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783AE4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990205</w:t>
            </w:r>
          </w:p>
        </w:tc>
        <w:tc>
          <w:tcPr>
            <w:tcW w:w="3686" w:type="dxa"/>
            <w:shd w:val="clear" w:color="auto" w:fill="auto"/>
            <w:vAlign w:val="center"/>
            <w:hideMark/>
          </w:tcPr>
          <w:p w14:paraId="01C22A53"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EDUCACION INDIVIDUAL EN SALUD, POR NUTRICION Y DIETETICA ENTERAL</w:t>
            </w:r>
          </w:p>
        </w:tc>
        <w:tc>
          <w:tcPr>
            <w:tcW w:w="992" w:type="dxa"/>
            <w:shd w:val="clear" w:color="auto" w:fill="auto"/>
            <w:vAlign w:val="center"/>
            <w:hideMark/>
          </w:tcPr>
          <w:p w14:paraId="10DE52A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C1663E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140170D" w14:textId="77777777" w:rsidTr="00FB0A21">
        <w:trPr>
          <w:trHeight w:val="20"/>
        </w:trPr>
        <w:tc>
          <w:tcPr>
            <w:tcW w:w="1069" w:type="dxa"/>
            <w:shd w:val="clear" w:color="auto" w:fill="auto"/>
            <w:vAlign w:val="center"/>
            <w:hideMark/>
          </w:tcPr>
          <w:p w14:paraId="7AA534B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12</w:t>
            </w:r>
          </w:p>
        </w:tc>
        <w:tc>
          <w:tcPr>
            <w:tcW w:w="769" w:type="dxa"/>
            <w:shd w:val="clear" w:color="auto" w:fill="auto"/>
            <w:vAlign w:val="center"/>
            <w:hideMark/>
          </w:tcPr>
          <w:p w14:paraId="2EE5323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9C4560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C26040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991501</w:t>
            </w:r>
          </w:p>
        </w:tc>
        <w:tc>
          <w:tcPr>
            <w:tcW w:w="3686" w:type="dxa"/>
            <w:shd w:val="clear" w:color="auto" w:fill="auto"/>
            <w:vAlign w:val="center"/>
            <w:hideMark/>
          </w:tcPr>
          <w:p w14:paraId="0975F33D" w14:textId="77777777" w:rsidR="00FE76C7" w:rsidRPr="00FE76C7" w:rsidRDefault="00FE76C7" w:rsidP="00FB0A21">
            <w:pPr>
              <w:rPr>
                <w:rFonts w:ascii="Arial Narrow" w:hAnsi="Arial Narrow"/>
                <w:sz w:val="14"/>
                <w:szCs w:val="14"/>
                <w:lang w:eastAsia="es-CO"/>
              </w:rPr>
            </w:pPr>
            <w:proofErr w:type="gramStart"/>
            <w:r w:rsidRPr="00FE76C7">
              <w:rPr>
                <w:rFonts w:ascii="Arial Narrow" w:hAnsi="Arial Narrow"/>
                <w:sz w:val="14"/>
                <w:szCs w:val="14"/>
                <w:lang w:eastAsia="es-CO"/>
              </w:rPr>
              <w:t>PREPARACION  DE</w:t>
            </w:r>
            <w:proofErr w:type="gramEnd"/>
            <w:r w:rsidRPr="00FE76C7">
              <w:rPr>
                <w:rFonts w:ascii="Arial Narrow" w:hAnsi="Arial Narrow"/>
                <w:sz w:val="14"/>
                <w:szCs w:val="14"/>
                <w:lang w:eastAsia="es-CO"/>
              </w:rPr>
              <w:t xml:space="preserve"> ALIMENTACION PARENTERAL PACIENTE PEDIATRICO O  ADULTO  DIA</w:t>
            </w:r>
          </w:p>
        </w:tc>
        <w:tc>
          <w:tcPr>
            <w:tcW w:w="992" w:type="dxa"/>
            <w:shd w:val="clear" w:color="auto" w:fill="auto"/>
            <w:vAlign w:val="center"/>
            <w:hideMark/>
          </w:tcPr>
          <w:p w14:paraId="0D012B8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0EF8EA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E2DFC04" w14:textId="77777777" w:rsidTr="00FB0A21">
        <w:trPr>
          <w:trHeight w:val="20"/>
        </w:trPr>
        <w:tc>
          <w:tcPr>
            <w:tcW w:w="1069" w:type="dxa"/>
            <w:shd w:val="clear" w:color="auto" w:fill="auto"/>
            <w:vAlign w:val="center"/>
            <w:hideMark/>
          </w:tcPr>
          <w:p w14:paraId="12C10FA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13</w:t>
            </w:r>
          </w:p>
        </w:tc>
        <w:tc>
          <w:tcPr>
            <w:tcW w:w="769" w:type="dxa"/>
            <w:shd w:val="clear" w:color="auto" w:fill="auto"/>
            <w:vAlign w:val="center"/>
            <w:hideMark/>
          </w:tcPr>
          <w:p w14:paraId="1382A5B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61D1EF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63996A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966101</w:t>
            </w:r>
          </w:p>
        </w:tc>
        <w:tc>
          <w:tcPr>
            <w:tcW w:w="3686" w:type="dxa"/>
            <w:shd w:val="clear" w:color="auto" w:fill="auto"/>
            <w:vAlign w:val="center"/>
            <w:hideMark/>
          </w:tcPr>
          <w:p w14:paraId="1A55473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INFUSIÓN DE ALIMENTACION ENTERAL POR SONDA +</w:t>
            </w:r>
          </w:p>
        </w:tc>
        <w:tc>
          <w:tcPr>
            <w:tcW w:w="992" w:type="dxa"/>
            <w:shd w:val="clear" w:color="auto" w:fill="auto"/>
            <w:vAlign w:val="center"/>
            <w:hideMark/>
          </w:tcPr>
          <w:p w14:paraId="549AEB2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63C9BB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76029F2" w14:textId="77777777" w:rsidTr="00FB0A21">
        <w:trPr>
          <w:trHeight w:val="20"/>
        </w:trPr>
        <w:tc>
          <w:tcPr>
            <w:tcW w:w="1069" w:type="dxa"/>
            <w:shd w:val="clear" w:color="auto" w:fill="auto"/>
            <w:vAlign w:val="center"/>
            <w:hideMark/>
          </w:tcPr>
          <w:p w14:paraId="752A050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14</w:t>
            </w:r>
          </w:p>
        </w:tc>
        <w:tc>
          <w:tcPr>
            <w:tcW w:w="769" w:type="dxa"/>
            <w:shd w:val="clear" w:color="auto" w:fill="auto"/>
            <w:vAlign w:val="center"/>
            <w:hideMark/>
          </w:tcPr>
          <w:p w14:paraId="681107F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06B376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C39CF8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345001</w:t>
            </w:r>
          </w:p>
        </w:tc>
        <w:tc>
          <w:tcPr>
            <w:tcW w:w="3686" w:type="dxa"/>
            <w:shd w:val="clear" w:color="auto" w:fill="auto"/>
            <w:vAlign w:val="center"/>
            <w:hideMark/>
          </w:tcPr>
          <w:p w14:paraId="30DC196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TORACENTESIS DIAGNÓSTICA</w:t>
            </w:r>
          </w:p>
        </w:tc>
        <w:tc>
          <w:tcPr>
            <w:tcW w:w="992" w:type="dxa"/>
            <w:shd w:val="clear" w:color="auto" w:fill="auto"/>
            <w:vAlign w:val="center"/>
            <w:hideMark/>
          </w:tcPr>
          <w:p w14:paraId="06C6912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ABC5D9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72BC040" w14:textId="77777777" w:rsidTr="00FB0A21">
        <w:trPr>
          <w:trHeight w:val="20"/>
        </w:trPr>
        <w:tc>
          <w:tcPr>
            <w:tcW w:w="1069" w:type="dxa"/>
            <w:shd w:val="clear" w:color="auto" w:fill="auto"/>
            <w:vAlign w:val="center"/>
            <w:hideMark/>
          </w:tcPr>
          <w:p w14:paraId="3F3627E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15</w:t>
            </w:r>
          </w:p>
        </w:tc>
        <w:tc>
          <w:tcPr>
            <w:tcW w:w="769" w:type="dxa"/>
            <w:shd w:val="clear" w:color="auto" w:fill="auto"/>
            <w:vAlign w:val="center"/>
            <w:hideMark/>
          </w:tcPr>
          <w:p w14:paraId="1BA637B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2B43D0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796DFD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882103-1</w:t>
            </w:r>
          </w:p>
        </w:tc>
        <w:tc>
          <w:tcPr>
            <w:tcW w:w="3686" w:type="dxa"/>
            <w:shd w:val="clear" w:color="auto" w:fill="auto"/>
            <w:vAlign w:val="center"/>
            <w:hideMark/>
          </w:tcPr>
          <w:p w14:paraId="2215CC7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Doppler Transcraneal y de Carótidas</w:t>
            </w:r>
          </w:p>
        </w:tc>
        <w:tc>
          <w:tcPr>
            <w:tcW w:w="992" w:type="dxa"/>
            <w:shd w:val="clear" w:color="auto" w:fill="auto"/>
            <w:vAlign w:val="center"/>
            <w:hideMark/>
          </w:tcPr>
          <w:p w14:paraId="3952B6A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535AC9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23EC6AD" w14:textId="77777777" w:rsidTr="00FB0A21">
        <w:trPr>
          <w:trHeight w:val="20"/>
        </w:trPr>
        <w:tc>
          <w:tcPr>
            <w:tcW w:w="1069" w:type="dxa"/>
            <w:shd w:val="clear" w:color="auto" w:fill="auto"/>
            <w:vAlign w:val="center"/>
            <w:hideMark/>
          </w:tcPr>
          <w:p w14:paraId="147B407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16</w:t>
            </w:r>
          </w:p>
        </w:tc>
        <w:tc>
          <w:tcPr>
            <w:tcW w:w="769" w:type="dxa"/>
            <w:shd w:val="clear" w:color="auto" w:fill="auto"/>
            <w:vAlign w:val="center"/>
            <w:hideMark/>
          </w:tcPr>
          <w:p w14:paraId="5764568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F57DE8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900629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892001</w:t>
            </w:r>
          </w:p>
        </w:tc>
        <w:tc>
          <w:tcPr>
            <w:tcW w:w="3686" w:type="dxa"/>
            <w:shd w:val="clear" w:color="auto" w:fill="auto"/>
            <w:vAlign w:val="center"/>
            <w:hideMark/>
          </w:tcPr>
          <w:p w14:paraId="0ED41A1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URODINAMIA ESTANDAR INCLUYE LA UROFLUJOMETRIA ESPONTANEA ELECTROMIOGRAFIA ESFINTERIANA CISTOMETRIA ESTUDIO FLUJO PRESION INSTRUMENTADA Y PERFIL URETRAL</w:t>
            </w:r>
          </w:p>
        </w:tc>
        <w:tc>
          <w:tcPr>
            <w:tcW w:w="992" w:type="dxa"/>
            <w:shd w:val="clear" w:color="auto" w:fill="auto"/>
            <w:vAlign w:val="center"/>
            <w:hideMark/>
          </w:tcPr>
          <w:p w14:paraId="79FADF1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84E632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572369F" w14:textId="77777777" w:rsidTr="00FB0A21">
        <w:trPr>
          <w:trHeight w:val="20"/>
        </w:trPr>
        <w:tc>
          <w:tcPr>
            <w:tcW w:w="1069" w:type="dxa"/>
            <w:shd w:val="clear" w:color="auto" w:fill="auto"/>
            <w:vAlign w:val="center"/>
            <w:hideMark/>
          </w:tcPr>
          <w:p w14:paraId="1D58D03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17</w:t>
            </w:r>
          </w:p>
        </w:tc>
        <w:tc>
          <w:tcPr>
            <w:tcW w:w="769" w:type="dxa"/>
            <w:shd w:val="clear" w:color="auto" w:fill="auto"/>
            <w:vAlign w:val="center"/>
            <w:hideMark/>
          </w:tcPr>
          <w:p w14:paraId="7337862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42228F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D893D7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898801</w:t>
            </w:r>
          </w:p>
        </w:tc>
        <w:tc>
          <w:tcPr>
            <w:tcW w:w="3686" w:type="dxa"/>
            <w:shd w:val="clear" w:color="auto" w:fill="auto"/>
            <w:vAlign w:val="center"/>
            <w:hideMark/>
          </w:tcPr>
          <w:p w14:paraId="350762C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ESTUDIO POR CONGELACION</w:t>
            </w:r>
          </w:p>
        </w:tc>
        <w:tc>
          <w:tcPr>
            <w:tcW w:w="992" w:type="dxa"/>
            <w:shd w:val="clear" w:color="auto" w:fill="auto"/>
            <w:vAlign w:val="center"/>
            <w:hideMark/>
          </w:tcPr>
          <w:p w14:paraId="7766669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E7B261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327E66D" w14:textId="77777777" w:rsidTr="00FB0A21">
        <w:trPr>
          <w:trHeight w:val="20"/>
        </w:trPr>
        <w:tc>
          <w:tcPr>
            <w:tcW w:w="1069" w:type="dxa"/>
            <w:shd w:val="clear" w:color="auto" w:fill="auto"/>
            <w:vAlign w:val="center"/>
            <w:hideMark/>
          </w:tcPr>
          <w:p w14:paraId="49A656E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18</w:t>
            </w:r>
          </w:p>
        </w:tc>
        <w:tc>
          <w:tcPr>
            <w:tcW w:w="769" w:type="dxa"/>
            <w:shd w:val="clear" w:color="auto" w:fill="auto"/>
            <w:vAlign w:val="center"/>
            <w:hideMark/>
          </w:tcPr>
          <w:p w14:paraId="0D61311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4A5104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B6E543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962400</w:t>
            </w:r>
          </w:p>
        </w:tc>
        <w:tc>
          <w:tcPr>
            <w:tcW w:w="3686" w:type="dxa"/>
            <w:shd w:val="clear" w:color="auto" w:fill="auto"/>
            <w:vAlign w:val="center"/>
            <w:hideMark/>
          </w:tcPr>
          <w:p w14:paraId="42A2062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DILATACION Y MANIPULACION DE ESTOMA DE ENTEROSTOMIA SOD</w:t>
            </w:r>
          </w:p>
        </w:tc>
        <w:tc>
          <w:tcPr>
            <w:tcW w:w="992" w:type="dxa"/>
            <w:shd w:val="clear" w:color="auto" w:fill="auto"/>
            <w:vAlign w:val="center"/>
            <w:hideMark/>
          </w:tcPr>
          <w:p w14:paraId="5CD2817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2BCE19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FFBCC37" w14:textId="77777777" w:rsidTr="00FB0A21">
        <w:trPr>
          <w:trHeight w:val="20"/>
        </w:trPr>
        <w:tc>
          <w:tcPr>
            <w:tcW w:w="1069" w:type="dxa"/>
            <w:shd w:val="clear" w:color="auto" w:fill="auto"/>
            <w:vAlign w:val="center"/>
            <w:hideMark/>
          </w:tcPr>
          <w:p w14:paraId="5CBFCBB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19</w:t>
            </w:r>
          </w:p>
        </w:tc>
        <w:tc>
          <w:tcPr>
            <w:tcW w:w="769" w:type="dxa"/>
            <w:shd w:val="clear" w:color="auto" w:fill="auto"/>
            <w:vAlign w:val="center"/>
            <w:hideMark/>
          </w:tcPr>
          <w:p w14:paraId="44F84AC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45ABAA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7B8194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777103</w:t>
            </w:r>
          </w:p>
        </w:tc>
        <w:tc>
          <w:tcPr>
            <w:tcW w:w="3686" w:type="dxa"/>
            <w:shd w:val="clear" w:color="auto" w:fill="auto"/>
            <w:vAlign w:val="center"/>
            <w:hideMark/>
          </w:tcPr>
          <w:p w14:paraId="5CAF570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TOMA DE INJERTO OSEO DE COSTILLA (COSTOCONDRAL) O ESTERNON</w:t>
            </w:r>
          </w:p>
        </w:tc>
        <w:tc>
          <w:tcPr>
            <w:tcW w:w="992" w:type="dxa"/>
            <w:shd w:val="clear" w:color="auto" w:fill="auto"/>
            <w:vAlign w:val="center"/>
            <w:hideMark/>
          </w:tcPr>
          <w:p w14:paraId="4DAA2F8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4EF6B8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CD70787" w14:textId="77777777" w:rsidTr="00FB0A21">
        <w:trPr>
          <w:trHeight w:val="20"/>
        </w:trPr>
        <w:tc>
          <w:tcPr>
            <w:tcW w:w="1069" w:type="dxa"/>
            <w:shd w:val="clear" w:color="auto" w:fill="auto"/>
            <w:vAlign w:val="center"/>
            <w:hideMark/>
          </w:tcPr>
          <w:p w14:paraId="39D6351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20</w:t>
            </w:r>
          </w:p>
        </w:tc>
        <w:tc>
          <w:tcPr>
            <w:tcW w:w="769" w:type="dxa"/>
            <w:shd w:val="clear" w:color="auto" w:fill="auto"/>
            <w:vAlign w:val="center"/>
            <w:hideMark/>
          </w:tcPr>
          <w:p w14:paraId="69BFAEC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9A04EE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5FFA22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777902</w:t>
            </w:r>
          </w:p>
        </w:tc>
        <w:tc>
          <w:tcPr>
            <w:tcW w:w="3686" w:type="dxa"/>
            <w:shd w:val="clear" w:color="auto" w:fill="auto"/>
            <w:vAlign w:val="center"/>
            <w:hideMark/>
          </w:tcPr>
          <w:p w14:paraId="0AFC687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TOMA DE INJERTO DE HUESO ILIACO</w:t>
            </w:r>
          </w:p>
        </w:tc>
        <w:tc>
          <w:tcPr>
            <w:tcW w:w="992" w:type="dxa"/>
            <w:shd w:val="clear" w:color="auto" w:fill="auto"/>
            <w:vAlign w:val="center"/>
            <w:hideMark/>
          </w:tcPr>
          <w:p w14:paraId="104177B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A99E44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EC40541" w14:textId="77777777" w:rsidTr="00FB0A21">
        <w:trPr>
          <w:trHeight w:val="20"/>
        </w:trPr>
        <w:tc>
          <w:tcPr>
            <w:tcW w:w="1069" w:type="dxa"/>
            <w:shd w:val="clear" w:color="auto" w:fill="auto"/>
            <w:vAlign w:val="center"/>
            <w:hideMark/>
          </w:tcPr>
          <w:p w14:paraId="2048A56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21</w:t>
            </w:r>
          </w:p>
        </w:tc>
        <w:tc>
          <w:tcPr>
            <w:tcW w:w="769" w:type="dxa"/>
            <w:shd w:val="clear" w:color="auto" w:fill="auto"/>
            <w:vAlign w:val="center"/>
            <w:hideMark/>
          </w:tcPr>
          <w:p w14:paraId="1DFF293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0DC8B3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07D61A0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862201</w:t>
            </w:r>
          </w:p>
        </w:tc>
        <w:tc>
          <w:tcPr>
            <w:tcW w:w="3686" w:type="dxa"/>
            <w:shd w:val="clear" w:color="auto" w:fill="auto"/>
            <w:vAlign w:val="center"/>
            <w:hideMark/>
          </w:tcPr>
          <w:p w14:paraId="3BB10583"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Desbridamiento de tejidos blandos menor al 5%</w:t>
            </w:r>
          </w:p>
        </w:tc>
        <w:tc>
          <w:tcPr>
            <w:tcW w:w="992" w:type="dxa"/>
            <w:shd w:val="clear" w:color="auto" w:fill="auto"/>
            <w:vAlign w:val="center"/>
            <w:hideMark/>
          </w:tcPr>
          <w:p w14:paraId="112D485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13BD0C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6D9C987" w14:textId="77777777" w:rsidTr="00FB0A21">
        <w:trPr>
          <w:trHeight w:val="20"/>
        </w:trPr>
        <w:tc>
          <w:tcPr>
            <w:tcW w:w="1069" w:type="dxa"/>
            <w:shd w:val="clear" w:color="auto" w:fill="auto"/>
            <w:vAlign w:val="center"/>
            <w:hideMark/>
          </w:tcPr>
          <w:p w14:paraId="010A6E9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22</w:t>
            </w:r>
          </w:p>
        </w:tc>
        <w:tc>
          <w:tcPr>
            <w:tcW w:w="769" w:type="dxa"/>
            <w:shd w:val="clear" w:color="auto" w:fill="auto"/>
            <w:vAlign w:val="center"/>
            <w:hideMark/>
          </w:tcPr>
          <w:p w14:paraId="0841B13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B381EF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1309A1F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777001</w:t>
            </w:r>
          </w:p>
        </w:tc>
        <w:tc>
          <w:tcPr>
            <w:tcW w:w="3686" w:type="dxa"/>
            <w:shd w:val="clear" w:color="auto" w:fill="auto"/>
            <w:vAlign w:val="center"/>
            <w:hideMark/>
          </w:tcPr>
          <w:p w14:paraId="739879C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TOMA DE INJERTOS ÓSEOS</w:t>
            </w:r>
          </w:p>
        </w:tc>
        <w:tc>
          <w:tcPr>
            <w:tcW w:w="992" w:type="dxa"/>
            <w:shd w:val="clear" w:color="auto" w:fill="auto"/>
            <w:vAlign w:val="center"/>
            <w:hideMark/>
          </w:tcPr>
          <w:p w14:paraId="3B84550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EBDEA7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53F3605" w14:textId="77777777" w:rsidTr="00FB0A21">
        <w:trPr>
          <w:trHeight w:val="20"/>
        </w:trPr>
        <w:tc>
          <w:tcPr>
            <w:tcW w:w="1069" w:type="dxa"/>
            <w:shd w:val="clear" w:color="auto" w:fill="auto"/>
            <w:vAlign w:val="center"/>
            <w:hideMark/>
          </w:tcPr>
          <w:p w14:paraId="5C150D2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23</w:t>
            </w:r>
          </w:p>
        </w:tc>
        <w:tc>
          <w:tcPr>
            <w:tcW w:w="769" w:type="dxa"/>
            <w:shd w:val="clear" w:color="auto" w:fill="auto"/>
            <w:vAlign w:val="center"/>
            <w:hideMark/>
          </w:tcPr>
          <w:p w14:paraId="2EA61AC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55D67E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5B680A8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182501</w:t>
            </w:r>
          </w:p>
        </w:tc>
        <w:tc>
          <w:tcPr>
            <w:tcW w:w="3686" w:type="dxa"/>
            <w:shd w:val="clear" w:color="000000" w:fill="FFFFFF"/>
            <w:vAlign w:val="center"/>
            <w:hideMark/>
          </w:tcPr>
          <w:p w14:paraId="4169597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TOMA DE INJERTO CONDRAL DE PABELLÓN AURICULAR</w:t>
            </w:r>
          </w:p>
        </w:tc>
        <w:tc>
          <w:tcPr>
            <w:tcW w:w="992" w:type="dxa"/>
            <w:shd w:val="clear" w:color="auto" w:fill="auto"/>
            <w:vAlign w:val="center"/>
            <w:hideMark/>
          </w:tcPr>
          <w:p w14:paraId="019A752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D8C951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EBAC0BB" w14:textId="77777777" w:rsidTr="00FB0A21">
        <w:trPr>
          <w:trHeight w:val="20"/>
        </w:trPr>
        <w:tc>
          <w:tcPr>
            <w:tcW w:w="1069" w:type="dxa"/>
            <w:shd w:val="clear" w:color="auto" w:fill="auto"/>
            <w:vAlign w:val="center"/>
            <w:hideMark/>
          </w:tcPr>
          <w:p w14:paraId="55082D6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24</w:t>
            </w:r>
          </w:p>
        </w:tc>
        <w:tc>
          <w:tcPr>
            <w:tcW w:w="769" w:type="dxa"/>
            <w:shd w:val="clear" w:color="auto" w:fill="auto"/>
            <w:vAlign w:val="center"/>
            <w:hideMark/>
          </w:tcPr>
          <w:p w14:paraId="35C39B5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C2BD1A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28175E4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861402</w:t>
            </w:r>
          </w:p>
        </w:tc>
        <w:tc>
          <w:tcPr>
            <w:tcW w:w="3686" w:type="dxa"/>
            <w:shd w:val="clear" w:color="auto" w:fill="auto"/>
            <w:vAlign w:val="center"/>
            <w:hideMark/>
          </w:tcPr>
          <w:p w14:paraId="23884C0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INFILTRACION INTRALESIONAL CON MEDICAMENTO ENTRE CINCO A DIEZ LESIONES</w:t>
            </w:r>
          </w:p>
        </w:tc>
        <w:tc>
          <w:tcPr>
            <w:tcW w:w="992" w:type="dxa"/>
            <w:shd w:val="clear" w:color="auto" w:fill="auto"/>
            <w:vAlign w:val="center"/>
            <w:hideMark/>
          </w:tcPr>
          <w:p w14:paraId="3EDA06B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D4016E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B919FA8" w14:textId="77777777" w:rsidTr="00FB0A21">
        <w:trPr>
          <w:trHeight w:val="20"/>
        </w:trPr>
        <w:tc>
          <w:tcPr>
            <w:tcW w:w="1069" w:type="dxa"/>
            <w:shd w:val="clear" w:color="auto" w:fill="auto"/>
            <w:vAlign w:val="center"/>
            <w:hideMark/>
          </w:tcPr>
          <w:p w14:paraId="4D809D9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25</w:t>
            </w:r>
          </w:p>
        </w:tc>
        <w:tc>
          <w:tcPr>
            <w:tcW w:w="769" w:type="dxa"/>
            <w:shd w:val="clear" w:color="auto" w:fill="auto"/>
            <w:vAlign w:val="center"/>
            <w:hideMark/>
          </w:tcPr>
          <w:p w14:paraId="5A2AE45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A872E8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6F0FF49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781503</w:t>
            </w:r>
          </w:p>
        </w:tc>
        <w:tc>
          <w:tcPr>
            <w:tcW w:w="3686" w:type="dxa"/>
            <w:shd w:val="clear" w:color="auto" w:fill="auto"/>
            <w:vAlign w:val="center"/>
            <w:hideMark/>
          </w:tcPr>
          <w:p w14:paraId="522703A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COLOCACION QUIRURGICA DE DISPOSITIVO PARA TRACCION ESQUELETICA EN MUSLO (TRANSCONDILEA)</w:t>
            </w:r>
          </w:p>
        </w:tc>
        <w:tc>
          <w:tcPr>
            <w:tcW w:w="992" w:type="dxa"/>
            <w:shd w:val="clear" w:color="auto" w:fill="auto"/>
            <w:vAlign w:val="center"/>
            <w:hideMark/>
          </w:tcPr>
          <w:p w14:paraId="3DC3B32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7BD7DD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A9D6276" w14:textId="77777777" w:rsidTr="00FB0A21">
        <w:trPr>
          <w:trHeight w:val="20"/>
        </w:trPr>
        <w:tc>
          <w:tcPr>
            <w:tcW w:w="1069" w:type="dxa"/>
            <w:shd w:val="clear" w:color="auto" w:fill="auto"/>
            <w:vAlign w:val="center"/>
            <w:hideMark/>
          </w:tcPr>
          <w:p w14:paraId="7CA6E83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26</w:t>
            </w:r>
          </w:p>
        </w:tc>
        <w:tc>
          <w:tcPr>
            <w:tcW w:w="769" w:type="dxa"/>
            <w:shd w:val="clear" w:color="auto" w:fill="auto"/>
            <w:vAlign w:val="center"/>
            <w:hideMark/>
          </w:tcPr>
          <w:p w14:paraId="2A276D4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59935C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21B026F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325303</w:t>
            </w:r>
          </w:p>
        </w:tc>
        <w:tc>
          <w:tcPr>
            <w:tcW w:w="3686" w:type="dxa"/>
            <w:shd w:val="clear" w:color="auto" w:fill="auto"/>
            <w:vAlign w:val="center"/>
            <w:hideMark/>
          </w:tcPr>
          <w:p w14:paraId="7DD2F91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NEUMONECTOMIA CON DECORTICACION CONCOMITANTE [PLEURONEUMONECTOMIA] POR TORACOSCOPIA</w:t>
            </w:r>
          </w:p>
        </w:tc>
        <w:tc>
          <w:tcPr>
            <w:tcW w:w="992" w:type="dxa"/>
            <w:shd w:val="clear" w:color="auto" w:fill="auto"/>
            <w:vAlign w:val="center"/>
            <w:hideMark/>
          </w:tcPr>
          <w:p w14:paraId="21AAC5C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F71C4F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BFB33B9" w14:textId="77777777" w:rsidTr="00FB0A21">
        <w:trPr>
          <w:trHeight w:val="20"/>
        </w:trPr>
        <w:tc>
          <w:tcPr>
            <w:tcW w:w="1069" w:type="dxa"/>
            <w:shd w:val="clear" w:color="auto" w:fill="auto"/>
            <w:vAlign w:val="center"/>
            <w:hideMark/>
          </w:tcPr>
          <w:p w14:paraId="42D72DF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27</w:t>
            </w:r>
          </w:p>
        </w:tc>
        <w:tc>
          <w:tcPr>
            <w:tcW w:w="769" w:type="dxa"/>
            <w:shd w:val="clear" w:color="auto" w:fill="auto"/>
            <w:vAlign w:val="center"/>
            <w:hideMark/>
          </w:tcPr>
          <w:p w14:paraId="540A780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0AB799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3D644F8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342100</w:t>
            </w:r>
          </w:p>
        </w:tc>
        <w:tc>
          <w:tcPr>
            <w:tcW w:w="3686" w:type="dxa"/>
            <w:shd w:val="clear" w:color="auto" w:fill="auto"/>
            <w:vAlign w:val="center"/>
            <w:hideMark/>
          </w:tcPr>
          <w:p w14:paraId="4C4CA8D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TORACOSCOPIA TRANSPARIETAL DIAGNOSTICA (SIN BIOPSIA) SOD</w:t>
            </w:r>
          </w:p>
        </w:tc>
        <w:tc>
          <w:tcPr>
            <w:tcW w:w="992" w:type="dxa"/>
            <w:shd w:val="clear" w:color="auto" w:fill="auto"/>
            <w:vAlign w:val="center"/>
            <w:hideMark/>
          </w:tcPr>
          <w:p w14:paraId="33F5368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13A131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5BD0FDB" w14:textId="77777777" w:rsidTr="00FB0A21">
        <w:trPr>
          <w:trHeight w:val="20"/>
        </w:trPr>
        <w:tc>
          <w:tcPr>
            <w:tcW w:w="1069" w:type="dxa"/>
            <w:shd w:val="clear" w:color="auto" w:fill="auto"/>
            <w:vAlign w:val="center"/>
            <w:hideMark/>
          </w:tcPr>
          <w:p w14:paraId="3EFBF5E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28</w:t>
            </w:r>
          </w:p>
        </w:tc>
        <w:tc>
          <w:tcPr>
            <w:tcW w:w="769" w:type="dxa"/>
            <w:shd w:val="clear" w:color="auto" w:fill="auto"/>
            <w:vAlign w:val="center"/>
            <w:hideMark/>
          </w:tcPr>
          <w:p w14:paraId="63168E5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3607CF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57A81C1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429405</w:t>
            </w:r>
          </w:p>
        </w:tc>
        <w:tc>
          <w:tcPr>
            <w:tcW w:w="3686" w:type="dxa"/>
            <w:shd w:val="clear" w:color="auto" w:fill="auto"/>
            <w:vAlign w:val="center"/>
            <w:hideMark/>
          </w:tcPr>
          <w:p w14:paraId="674AE6C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EXTRACCION ENDOSCOPICA DE CUERPO EXTRAÑO EN ESOFAGO APLICA PARA ENDOSCOPIA RIGIDA O FLEXIBLE</w:t>
            </w:r>
          </w:p>
        </w:tc>
        <w:tc>
          <w:tcPr>
            <w:tcW w:w="992" w:type="dxa"/>
            <w:shd w:val="clear" w:color="auto" w:fill="auto"/>
            <w:vAlign w:val="center"/>
            <w:hideMark/>
          </w:tcPr>
          <w:p w14:paraId="3F84A8F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F525CC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3035B3F" w14:textId="77777777" w:rsidTr="00FB0A21">
        <w:trPr>
          <w:trHeight w:val="20"/>
        </w:trPr>
        <w:tc>
          <w:tcPr>
            <w:tcW w:w="1069" w:type="dxa"/>
            <w:shd w:val="clear" w:color="auto" w:fill="auto"/>
            <w:vAlign w:val="center"/>
            <w:hideMark/>
          </w:tcPr>
          <w:p w14:paraId="71164A2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29</w:t>
            </w:r>
          </w:p>
        </w:tc>
        <w:tc>
          <w:tcPr>
            <w:tcW w:w="769" w:type="dxa"/>
            <w:shd w:val="clear" w:color="auto" w:fill="auto"/>
            <w:vAlign w:val="center"/>
            <w:hideMark/>
          </w:tcPr>
          <w:p w14:paraId="7F27B54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162290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1DCDC3D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345102</w:t>
            </w:r>
          </w:p>
        </w:tc>
        <w:tc>
          <w:tcPr>
            <w:tcW w:w="3686" w:type="dxa"/>
            <w:shd w:val="clear" w:color="auto" w:fill="auto"/>
            <w:vAlign w:val="center"/>
            <w:hideMark/>
          </w:tcPr>
          <w:p w14:paraId="79DF136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PLEURECTOMIA PARIETAL POR TORACOSCOPIA</w:t>
            </w:r>
          </w:p>
        </w:tc>
        <w:tc>
          <w:tcPr>
            <w:tcW w:w="992" w:type="dxa"/>
            <w:shd w:val="clear" w:color="auto" w:fill="auto"/>
            <w:vAlign w:val="center"/>
            <w:hideMark/>
          </w:tcPr>
          <w:p w14:paraId="7DF9344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C56A4F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1E9F523" w14:textId="77777777" w:rsidTr="00FB0A21">
        <w:trPr>
          <w:trHeight w:val="20"/>
        </w:trPr>
        <w:tc>
          <w:tcPr>
            <w:tcW w:w="1069" w:type="dxa"/>
            <w:shd w:val="clear" w:color="auto" w:fill="auto"/>
            <w:vAlign w:val="center"/>
            <w:hideMark/>
          </w:tcPr>
          <w:p w14:paraId="32D0264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30</w:t>
            </w:r>
          </w:p>
        </w:tc>
        <w:tc>
          <w:tcPr>
            <w:tcW w:w="769" w:type="dxa"/>
            <w:shd w:val="clear" w:color="auto" w:fill="auto"/>
            <w:vAlign w:val="center"/>
            <w:hideMark/>
          </w:tcPr>
          <w:p w14:paraId="76583F1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2793E0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704D894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345202</w:t>
            </w:r>
          </w:p>
        </w:tc>
        <w:tc>
          <w:tcPr>
            <w:tcW w:w="3686" w:type="dxa"/>
            <w:shd w:val="clear" w:color="auto" w:fill="auto"/>
            <w:vAlign w:val="center"/>
            <w:hideMark/>
          </w:tcPr>
          <w:p w14:paraId="69994B5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PLEURODESIS QUIMICA POR TORACOSCOPIA</w:t>
            </w:r>
          </w:p>
        </w:tc>
        <w:tc>
          <w:tcPr>
            <w:tcW w:w="992" w:type="dxa"/>
            <w:shd w:val="clear" w:color="auto" w:fill="auto"/>
            <w:vAlign w:val="center"/>
            <w:hideMark/>
          </w:tcPr>
          <w:p w14:paraId="38ECA99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A33D7C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9B6D8D4" w14:textId="77777777" w:rsidTr="00FB0A21">
        <w:trPr>
          <w:trHeight w:val="20"/>
        </w:trPr>
        <w:tc>
          <w:tcPr>
            <w:tcW w:w="1069" w:type="dxa"/>
            <w:shd w:val="clear" w:color="auto" w:fill="auto"/>
            <w:vAlign w:val="center"/>
            <w:hideMark/>
          </w:tcPr>
          <w:p w14:paraId="676E259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31</w:t>
            </w:r>
          </w:p>
        </w:tc>
        <w:tc>
          <w:tcPr>
            <w:tcW w:w="769" w:type="dxa"/>
            <w:shd w:val="clear" w:color="auto" w:fill="auto"/>
            <w:vAlign w:val="center"/>
            <w:hideMark/>
          </w:tcPr>
          <w:p w14:paraId="07A5F97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55F0BC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2A531C0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52001</w:t>
            </w:r>
          </w:p>
        </w:tc>
        <w:tc>
          <w:tcPr>
            <w:tcW w:w="3686" w:type="dxa"/>
            <w:shd w:val="clear" w:color="auto" w:fill="auto"/>
            <w:vAlign w:val="center"/>
            <w:hideMark/>
          </w:tcPr>
          <w:p w14:paraId="5166C00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SIMPATECTOMIA TORACICA POR TORACOSCOPIA</w:t>
            </w:r>
          </w:p>
        </w:tc>
        <w:tc>
          <w:tcPr>
            <w:tcW w:w="992" w:type="dxa"/>
            <w:shd w:val="clear" w:color="auto" w:fill="auto"/>
            <w:vAlign w:val="center"/>
            <w:hideMark/>
          </w:tcPr>
          <w:p w14:paraId="6DE1F96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129BFF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246956F" w14:textId="77777777" w:rsidTr="00FB0A21">
        <w:trPr>
          <w:trHeight w:val="20"/>
        </w:trPr>
        <w:tc>
          <w:tcPr>
            <w:tcW w:w="1069" w:type="dxa"/>
            <w:shd w:val="clear" w:color="auto" w:fill="auto"/>
            <w:vAlign w:val="center"/>
            <w:hideMark/>
          </w:tcPr>
          <w:p w14:paraId="46A8EBE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32</w:t>
            </w:r>
          </w:p>
        </w:tc>
        <w:tc>
          <w:tcPr>
            <w:tcW w:w="769" w:type="dxa"/>
            <w:shd w:val="clear" w:color="auto" w:fill="auto"/>
            <w:vAlign w:val="center"/>
            <w:hideMark/>
          </w:tcPr>
          <w:p w14:paraId="596F8B5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7412A7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0A0741B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72502</w:t>
            </w:r>
          </w:p>
        </w:tc>
        <w:tc>
          <w:tcPr>
            <w:tcW w:w="3686" w:type="dxa"/>
            <w:shd w:val="clear" w:color="auto" w:fill="auto"/>
            <w:vAlign w:val="center"/>
            <w:hideMark/>
          </w:tcPr>
          <w:p w14:paraId="5370060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ADRENALECTOMÍA POR LAPAROSCOPIA</w:t>
            </w:r>
          </w:p>
        </w:tc>
        <w:tc>
          <w:tcPr>
            <w:tcW w:w="992" w:type="dxa"/>
            <w:shd w:val="clear" w:color="auto" w:fill="auto"/>
            <w:vAlign w:val="center"/>
            <w:hideMark/>
          </w:tcPr>
          <w:p w14:paraId="0BA5305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B3D1B2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B550F1C" w14:textId="77777777" w:rsidTr="00FB0A21">
        <w:trPr>
          <w:trHeight w:val="20"/>
        </w:trPr>
        <w:tc>
          <w:tcPr>
            <w:tcW w:w="1069" w:type="dxa"/>
            <w:shd w:val="clear" w:color="auto" w:fill="auto"/>
            <w:vAlign w:val="center"/>
            <w:hideMark/>
          </w:tcPr>
          <w:p w14:paraId="78DF91F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33</w:t>
            </w:r>
          </w:p>
        </w:tc>
        <w:tc>
          <w:tcPr>
            <w:tcW w:w="769" w:type="dxa"/>
            <w:shd w:val="clear" w:color="auto" w:fill="auto"/>
            <w:vAlign w:val="center"/>
            <w:hideMark/>
          </w:tcPr>
          <w:p w14:paraId="33F0D93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9C9533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7B8A4F1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471110</w:t>
            </w:r>
          </w:p>
        </w:tc>
        <w:tc>
          <w:tcPr>
            <w:tcW w:w="3686" w:type="dxa"/>
            <w:shd w:val="clear" w:color="auto" w:fill="auto"/>
            <w:vAlign w:val="center"/>
            <w:hideMark/>
          </w:tcPr>
          <w:p w14:paraId="040893E7"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APENDICECTOMIA VIA LAPAROSCOPICA</w:t>
            </w:r>
          </w:p>
        </w:tc>
        <w:tc>
          <w:tcPr>
            <w:tcW w:w="992" w:type="dxa"/>
            <w:shd w:val="clear" w:color="auto" w:fill="auto"/>
            <w:vAlign w:val="center"/>
            <w:hideMark/>
          </w:tcPr>
          <w:p w14:paraId="581EAC1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BBD619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C57C668" w14:textId="77777777" w:rsidTr="00FB0A21">
        <w:trPr>
          <w:trHeight w:val="20"/>
        </w:trPr>
        <w:tc>
          <w:tcPr>
            <w:tcW w:w="1069" w:type="dxa"/>
            <w:shd w:val="clear" w:color="auto" w:fill="auto"/>
            <w:vAlign w:val="center"/>
            <w:hideMark/>
          </w:tcPr>
          <w:p w14:paraId="29315C5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34</w:t>
            </w:r>
          </w:p>
        </w:tc>
        <w:tc>
          <w:tcPr>
            <w:tcW w:w="769" w:type="dxa"/>
            <w:shd w:val="clear" w:color="auto" w:fill="auto"/>
            <w:vAlign w:val="center"/>
            <w:hideMark/>
          </w:tcPr>
          <w:p w14:paraId="65AF83A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959F9D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2BD300C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512104</w:t>
            </w:r>
          </w:p>
        </w:tc>
        <w:tc>
          <w:tcPr>
            <w:tcW w:w="3686" w:type="dxa"/>
            <w:shd w:val="clear" w:color="000000" w:fill="FFFFFF"/>
            <w:vAlign w:val="center"/>
            <w:hideMark/>
          </w:tcPr>
          <w:p w14:paraId="58D1B14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COLECISTECTOMIA VIA LAPAROSCOPICA</w:t>
            </w:r>
          </w:p>
        </w:tc>
        <w:tc>
          <w:tcPr>
            <w:tcW w:w="992" w:type="dxa"/>
            <w:shd w:val="clear" w:color="auto" w:fill="auto"/>
            <w:vAlign w:val="center"/>
            <w:hideMark/>
          </w:tcPr>
          <w:p w14:paraId="7F8BBD1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2EE2580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22F60F4" w14:textId="77777777" w:rsidTr="00FB0A21">
        <w:trPr>
          <w:trHeight w:val="20"/>
        </w:trPr>
        <w:tc>
          <w:tcPr>
            <w:tcW w:w="1069" w:type="dxa"/>
            <w:shd w:val="clear" w:color="auto" w:fill="auto"/>
            <w:vAlign w:val="center"/>
            <w:hideMark/>
          </w:tcPr>
          <w:p w14:paraId="0E6350A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35</w:t>
            </w:r>
          </w:p>
        </w:tc>
        <w:tc>
          <w:tcPr>
            <w:tcW w:w="769" w:type="dxa"/>
            <w:shd w:val="clear" w:color="auto" w:fill="auto"/>
            <w:vAlign w:val="center"/>
            <w:hideMark/>
          </w:tcPr>
          <w:p w14:paraId="131A24C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D02E2A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22BD14A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52605</w:t>
            </w:r>
          </w:p>
        </w:tc>
        <w:tc>
          <w:tcPr>
            <w:tcW w:w="3686" w:type="dxa"/>
            <w:shd w:val="clear" w:color="000000" w:fill="FFFFFF"/>
            <w:vAlign w:val="center"/>
            <w:hideMark/>
          </w:tcPr>
          <w:p w14:paraId="4ACD2BB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SIMPATECTOMIA O GANGLIECTOMIA</w:t>
            </w:r>
          </w:p>
        </w:tc>
        <w:tc>
          <w:tcPr>
            <w:tcW w:w="992" w:type="dxa"/>
            <w:shd w:val="clear" w:color="auto" w:fill="auto"/>
            <w:vAlign w:val="center"/>
            <w:hideMark/>
          </w:tcPr>
          <w:p w14:paraId="3C140E4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873EBF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EA30AE3" w14:textId="77777777" w:rsidTr="00FB0A21">
        <w:trPr>
          <w:trHeight w:val="20"/>
        </w:trPr>
        <w:tc>
          <w:tcPr>
            <w:tcW w:w="1069" w:type="dxa"/>
            <w:shd w:val="clear" w:color="auto" w:fill="auto"/>
            <w:vAlign w:val="center"/>
            <w:hideMark/>
          </w:tcPr>
          <w:p w14:paraId="2EA759C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36</w:t>
            </w:r>
          </w:p>
        </w:tc>
        <w:tc>
          <w:tcPr>
            <w:tcW w:w="769" w:type="dxa"/>
            <w:shd w:val="clear" w:color="auto" w:fill="auto"/>
            <w:vAlign w:val="center"/>
            <w:hideMark/>
          </w:tcPr>
          <w:p w14:paraId="652B87F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20C382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39D2B15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553107</w:t>
            </w:r>
          </w:p>
        </w:tc>
        <w:tc>
          <w:tcPr>
            <w:tcW w:w="3686" w:type="dxa"/>
            <w:shd w:val="clear" w:color="auto" w:fill="auto"/>
            <w:vAlign w:val="center"/>
            <w:hideMark/>
          </w:tcPr>
          <w:p w14:paraId="62EB396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DIVERTICULECTOMÍA U OBLITERACIÓN DE DIVERTÍCULO DE CALIZ VÍA LAPAROSCÓPICA</w:t>
            </w:r>
          </w:p>
        </w:tc>
        <w:tc>
          <w:tcPr>
            <w:tcW w:w="992" w:type="dxa"/>
            <w:shd w:val="clear" w:color="auto" w:fill="auto"/>
            <w:vAlign w:val="center"/>
            <w:hideMark/>
          </w:tcPr>
          <w:p w14:paraId="75058DC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11D5DC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CFCEE69" w14:textId="77777777" w:rsidTr="00FB0A21">
        <w:trPr>
          <w:trHeight w:val="20"/>
        </w:trPr>
        <w:tc>
          <w:tcPr>
            <w:tcW w:w="1069" w:type="dxa"/>
            <w:shd w:val="clear" w:color="auto" w:fill="auto"/>
            <w:vAlign w:val="center"/>
            <w:hideMark/>
          </w:tcPr>
          <w:p w14:paraId="1FE5627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37</w:t>
            </w:r>
          </w:p>
        </w:tc>
        <w:tc>
          <w:tcPr>
            <w:tcW w:w="769" w:type="dxa"/>
            <w:shd w:val="clear" w:color="auto" w:fill="auto"/>
            <w:vAlign w:val="center"/>
            <w:hideMark/>
          </w:tcPr>
          <w:p w14:paraId="3DFFF57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F793FA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098AFC6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502103</w:t>
            </w:r>
          </w:p>
        </w:tc>
        <w:tc>
          <w:tcPr>
            <w:tcW w:w="3686" w:type="dxa"/>
            <w:shd w:val="clear" w:color="000000" w:fill="FFFFFF"/>
            <w:vAlign w:val="center"/>
            <w:hideMark/>
          </w:tcPr>
          <w:p w14:paraId="34029B8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DRENAJE DE LESION HEPATICA VIA LAPAROSCOPICA</w:t>
            </w:r>
          </w:p>
        </w:tc>
        <w:tc>
          <w:tcPr>
            <w:tcW w:w="992" w:type="dxa"/>
            <w:shd w:val="clear" w:color="auto" w:fill="auto"/>
            <w:vAlign w:val="center"/>
            <w:hideMark/>
          </w:tcPr>
          <w:p w14:paraId="6315007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37BF326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73E6961" w14:textId="77777777" w:rsidTr="00FB0A21">
        <w:trPr>
          <w:trHeight w:val="20"/>
        </w:trPr>
        <w:tc>
          <w:tcPr>
            <w:tcW w:w="1069" w:type="dxa"/>
            <w:shd w:val="clear" w:color="auto" w:fill="auto"/>
            <w:vAlign w:val="center"/>
            <w:hideMark/>
          </w:tcPr>
          <w:p w14:paraId="4E5301F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38</w:t>
            </w:r>
          </w:p>
        </w:tc>
        <w:tc>
          <w:tcPr>
            <w:tcW w:w="769" w:type="dxa"/>
            <w:shd w:val="clear" w:color="auto" w:fill="auto"/>
            <w:vAlign w:val="center"/>
            <w:hideMark/>
          </w:tcPr>
          <w:p w14:paraId="617E658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90A946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35EB5C5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540015</w:t>
            </w:r>
          </w:p>
        </w:tc>
        <w:tc>
          <w:tcPr>
            <w:tcW w:w="3686" w:type="dxa"/>
            <w:shd w:val="clear" w:color="auto" w:fill="auto"/>
            <w:vAlign w:val="center"/>
            <w:hideMark/>
          </w:tcPr>
          <w:p w14:paraId="2142BFF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DRENAJE DE COLECCIÓN INTRAPERITONEAL VÍA LAPAROSCÓPICA</w:t>
            </w:r>
          </w:p>
        </w:tc>
        <w:tc>
          <w:tcPr>
            <w:tcW w:w="992" w:type="dxa"/>
            <w:shd w:val="clear" w:color="auto" w:fill="auto"/>
            <w:vAlign w:val="center"/>
            <w:hideMark/>
          </w:tcPr>
          <w:p w14:paraId="18CC17D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8BB5F2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551FF86" w14:textId="77777777" w:rsidTr="00FB0A21">
        <w:trPr>
          <w:trHeight w:val="20"/>
        </w:trPr>
        <w:tc>
          <w:tcPr>
            <w:tcW w:w="1069" w:type="dxa"/>
            <w:shd w:val="clear" w:color="auto" w:fill="auto"/>
            <w:vAlign w:val="center"/>
            <w:hideMark/>
          </w:tcPr>
          <w:p w14:paraId="305DA50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lastRenderedPageBreak/>
              <w:t>39</w:t>
            </w:r>
          </w:p>
        </w:tc>
        <w:tc>
          <w:tcPr>
            <w:tcW w:w="769" w:type="dxa"/>
            <w:shd w:val="clear" w:color="auto" w:fill="auto"/>
            <w:vAlign w:val="center"/>
            <w:hideMark/>
          </w:tcPr>
          <w:p w14:paraId="138FC71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DD5B23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5A23DC2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467002</w:t>
            </w:r>
          </w:p>
        </w:tc>
        <w:tc>
          <w:tcPr>
            <w:tcW w:w="3686" w:type="dxa"/>
            <w:shd w:val="clear" w:color="auto" w:fill="auto"/>
            <w:vAlign w:val="center"/>
            <w:hideMark/>
          </w:tcPr>
          <w:p w14:paraId="2CC17FA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ENTERORRAFIA VIA LAPAROSCOPICA</w:t>
            </w:r>
          </w:p>
        </w:tc>
        <w:tc>
          <w:tcPr>
            <w:tcW w:w="992" w:type="dxa"/>
            <w:shd w:val="clear" w:color="auto" w:fill="auto"/>
            <w:vAlign w:val="center"/>
            <w:hideMark/>
          </w:tcPr>
          <w:p w14:paraId="164B58C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39990B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B2DCA25" w14:textId="77777777" w:rsidTr="00FB0A21">
        <w:trPr>
          <w:trHeight w:val="20"/>
        </w:trPr>
        <w:tc>
          <w:tcPr>
            <w:tcW w:w="1069" w:type="dxa"/>
            <w:shd w:val="clear" w:color="auto" w:fill="auto"/>
            <w:vAlign w:val="center"/>
            <w:hideMark/>
          </w:tcPr>
          <w:p w14:paraId="05C463E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w:t>
            </w:r>
          </w:p>
        </w:tc>
        <w:tc>
          <w:tcPr>
            <w:tcW w:w="769" w:type="dxa"/>
            <w:shd w:val="clear" w:color="auto" w:fill="auto"/>
            <w:vAlign w:val="center"/>
            <w:hideMark/>
          </w:tcPr>
          <w:p w14:paraId="5A38DBB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25317E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58C82FB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414302</w:t>
            </w:r>
          </w:p>
        </w:tc>
        <w:tc>
          <w:tcPr>
            <w:tcW w:w="3686" w:type="dxa"/>
            <w:shd w:val="clear" w:color="auto" w:fill="auto"/>
            <w:vAlign w:val="center"/>
            <w:hideMark/>
          </w:tcPr>
          <w:p w14:paraId="12DB479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ESPLENECTOMIA PARCIAL VIA LAPAROSCOPICA</w:t>
            </w:r>
          </w:p>
        </w:tc>
        <w:tc>
          <w:tcPr>
            <w:tcW w:w="992" w:type="dxa"/>
            <w:shd w:val="clear" w:color="auto" w:fill="auto"/>
            <w:vAlign w:val="center"/>
            <w:hideMark/>
          </w:tcPr>
          <w:p w14:paraId="01552F1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BFD302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1204258" w14:textId="77777777" w:rsidTr="00FB0A21">
        <w:trPr>
          <w:trHeight w:val="20"/>
        </w:trPr>
        <w:tc>
          <w:tcPr>
            <w:tcW w:w="1069" w:type="dxa"/>
            <w:shd w:val="clear" w:color="auto" w:fill="auto"/>
            <w:vAlign w:val="center"/>
            <w:hideMark/>
          </w:tcPr>
          <w:p w14:paraId="26B0E1A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41</w:t>
            </w:r>
          </w:p>
        </w:tc>
        <w:tc>
          <w:tcPr>
            <w:tcW w:w="769" w:type="dxa"/>
            <w:shd w:val="clear" w:color="auto" w:fill="auto"/>
            <w:vAlign w:val="center"/>
            <w:hideMark/>
          </w:tcPr>
          <w:p w14:paraId="6ACDB96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14DA5C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4ADE116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547404</w:t>
            </w:r>
          </w:p>
        </w:tc>
        <w:tc>
          <w:tcPr>
            <w:tcW w:w="3686" w:type="dxa"/>
            <w:shd w:val="clear" w:color="auto" w:fill="auto"/>
            <w:vAlign w:val="center"/>
            <w:hideMark/>
          </w:tcPr>
          <w:p w14:paraId="444F2A6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EVENTRORRAFIA VÍA LAPAROSCÓPICA</w:t>
            </w:r>
          </w:p>
        </w:tc>
        <w:tc>
          <w:tcPr>
            <w:tcW w:w="992" w:type="dxa"/>
            <w:shd w:val="clear" w:color="auto" w:fill="auto"/>
            <w:vAlign w:val="center"/>
            <w:hideMark/>
          </w:tcPr>
          <w:p w14:paraId="2C19DCC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773681D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92B9C7E" w14:textId="77777777" w:rsidTr="00FB0A21">
        <w:trPr>
          <w:trHeight w:val="20"/>
        </w:trPr>
        <w:tc>
          <w:tcPr>
            <w:tcW w:w="1069" w:type="dxa"/>
            <w:shd w:val="clear" w:color="auto" w:fill="auto"/>
            <w:vAlign w:val="center"/>
            <w:hideMark/>
          </w:tcPr>
          <w:p w14:paraId="4D9DDBA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42</w:t>
            </w:r>
          </w:p>
        </w:tc>
        <w:tc>
          <w:tcPr>
            <w:tcW w:w="769" w:type="dxa"/>
            <w:shd w:val="clear" w:color="auto" w:fill="auto"/>
            <w:vAlign w:val="center"/>
            <w:hideMark/>
          </w:tcPr>
          <w:p w14:paraId="3C00333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EB8B37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3EC9E62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457302</w:t>
            </w:r>
          </w:p>
        </w:tc>
        <w:tc>
          <w:tcPr>
            <w:tcW w:w="3686" w:type="dxa"/>
            <w:shd w:val="clear" w:color="auto" w:fill="auto"/>
            <w:vAlign w:val="center"/>
            <w:hideMark/>
          </w:tcPr>
          <w:p w14:paraId="62900F4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HEMICOLECTOMIA DERECHA VIA LAPAROSCOPICA</w:t>
            </w:r>
          </w:p>
        </w:tc>
        <w:tc>
          <w:tcPr>
            <w:tcW w:w="992" w:type="dxa"/>
            <w:shd w:val="clear" w:color="auto" w:fill="auto"/>
            <w:vAlign w:val="center"/>
            <w:hideMark/>
          </w:tcPr>
          <w:p w14:paraId="4BA638A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42D9660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991B618" w14:textId="77777777" w:rsidTr="00FB0A21">
        <w:trPr>
          <w:trHeight w:val="20"/>
        </w:trPr>
        <w:tc>
          <w:tcPr>
            <w:tcW w:w="1069" w:type="dxa"/>
            <w:shd w:val="clear" w:color="auto" w:fill="auto"/>
            <w:vAlign w:val="center"/>
            <w:hideMark/>
          </w:tcPr>
          <w:p w14:paraId="091F5CF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43</w:t>
            </w:r>
          </w:p>
        </w:tc>
        <w:tc>
          <w:tcPr>
            <w:tcW w:w="769" w:type="dxa"/>
            <w:shd w:val="clear" w:color="auto" w:fill="auto"/>
            <w:vAlign w:val="center"/>
            <w:hideMark/>
          </w:tcPr>
          <w:p w14:paraId="133E961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31013A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7ACF6CD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506104</w:t>
            </w:r>
          </w:p>
        </w:tc>
        <w:tc>
          <w:tcPr>
            <w:tcW w:w="3686" w:type="dxa"/>
            <w:shd w:val="clear" w:color="auto" w:fill="auto"/>
            <w:vAlign w:val="center"/>
            <w:hideMark/>
          </w:tcPr>
          <w:p w14:paraId="02909A7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HEPATORRAFIA SIMPLE VIA LAPAROSCOPICA</w:t>
            </w:r>
          </w:p>
        </w:tc>
        <w:tc>
          <w:tcPr>
            <w:tcW w:w="992" w:type="dxa"/>
            <w:shd w:val="clear" w:color="auto" w:fill="auto"/>
            <w:vAlign w:val="center"/>
            <w:hideMark/>
          </w:tcPr>
          <w:p w14:paraId="008310B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F25008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E1AD828" w14:textId="77777777" w:rsidTr="00FB0A21">
        <w:trPr>
          <w:trHeight w:val="20"/>
        </w:trPr>
        <w:tc>
          <w:tcPr>
            <w:tcW w:w="1069" w:type="dxa"/>
            <w:shd w:val="clear" w:color="auto" w:fill="auto"/>
            <w:vAlign w:val="center"/>
            <w:hideMark/>
          </w:tcPr>
          <w:p w14:paraId="36037DE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44</w:t>
            </w:r>
          </w:p>
        </w:tc>
        <w:tc>
          <w:tcPr>
            <w:tcW w:w="769" w:type="dxa"/>
            <w:shd w:val="clear" w:color="auto" w:fill="auto"/>
            <w:vAlign w:val="center"/>
            <w:hideMark/>
          </w:tcPr>
          <w:p w14:paraId="3F01CFD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38EA16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51D1C3E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530003</w:t>
            </w:r>
          </w:p>
        </w:tc>
        <w:tc>
          <w:tcPr>
            <w:tcW w:w="3686" w:type="dxa"/>
            <w:shd w:val="clear" w:color="000000" w:fill="FFFFFF"/>
            <w:vAlign w:val="center"/>
            <w:hideMark/>
          </w:tcPr>
          <w:p w14:paraId="77556190"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HERNIORRAFIA INGUINAL INDIRECTA UNILATERAL POR MICROCIRUGIA</w:t>
            </w:r>
          </w:p>
        </w:tc>
        <w:tc>
          <w:tcPr>
            <w:tcW w:w="992" w:type="dxa"/>
            <w:shd w:val="clear" w:color="auto" w:fill="auto"/>
            <w:vAlign w:val="center"/>
            <w:hideMark/>
          </w:tcPr>
          <w:p w14:paraId="218CB9B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EBC6FD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EB8C27F" w14:textId="77777777" w:rsidTr="00FB0A21">
        <w:trPr>
          <w:trHeight w:val="20"/>
        </w:trPr>
        <w:tc>
          <w:tcPr>
            <w:tcW w:w="1069" w:type="dxa"/>
            <w:shd w:val="clear" w:color="auto" w:fill="auto"/>
            <w:vAlign w:val="center"/>
            <w:hideMark/>
          </w:tcPr>
          <w:p w14:paraId="36E33C9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w:t>
            </w:r>
          </w:p>
        </w:tc>
        <w:tc>
          <w:tcPr>
            <w:tcW w:w="769" w:type="dxa"/>
            <w:shd w:val="clear" w:color="auto" w:fill="auto"/>
            <w:vAlign w:val="center"/>
            <w:hideMark/>
          </w:tcPr>
          <w:p w14:paraId="4698405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9E8975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4B024FE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549002</w:t>
            </w:r>
          </w:p>
        </w:tc>
        <w:tc>
          <w:tcPr>
            <w:tcW w:w="3686" w:type="dxa"/>
            <w:shd w:val="clear" w:color="auto" w:fill="auto"/>
            <w:vAlign w:val="center"/>
            <w:hideMark/>
          </w:tcPr>
          <w:p w14:paraId="32C10BD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INSERCION DE CATETER PERMANENTE PARA HEMODIALISIS</w:t>
            </w:r>
          </w:p>
        </w:tc>
        <w:tc>
          <w:tcPr>
            <w:tcW w:w="992" w:type="dxa"/>
            <w:shd w:val="clear" w:color="auto" w:fill="auto"/>
            <w:vAlign w:val="center"/>
            <w:hideMark/>
          </w:tcPr>
          <w:p w14:paraId="32F021A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147E8B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FAF3CC5" w14:textId="77777777" w:rsidTr="00FB0A21">
        <w:trPr>
          <w:trHeight w:val="20"/>
        </w:trPr>
        <w:tc>
          <w:tcPr>
            <w:tcW w:w="1069" w:type="dxa"/>
            <w:shd w:val="clear" w:color="auto" w:fill="auto"/>
            <w:vAlign w:val="center"/>
            <w:hideMark/>
          </w:tcPr>
          <w:p w14:paraId="110A7D8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46</w:t>
            </w:r>
          </w:p>
        </w:tc>
        <w:tc>
          <w:tcPr>
            <w:tcW w:w="769" w:type="dxa"/>
            <w:shd w:val="clear" w:color="auto" w:fill="auto"/>
            <w:vAlign w:val="center"/>
            <w:hideMark/>
          </w:tcPr>
          <w:p w14:paraId="5A7F1DA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9A0850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7E1D1C3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558811</w:t>
            </w:r>
          </w:p>
        </w:tc>
        <w:tc>
          <w:tcPr>
            <w:tcW w:w="3686" w:type="dxa"/>
            <w:shd w:val="clear" w:color="auto" w:fill="auto"/>
            <w:vAlign w:val="center"/>
            <w:hideMark/>
          </w:tcPr>
          <w:p w14:paraId="3DD03150"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LIBERACION DE ADHERENCIAS PIÉLICAS O URETEROPIÉLICAS POR LAPAROSCOPIA</w:t>
            </w:r>
          </w:p>
        </w:tc>
        <w:tc>
          <w:tcPr>
            <w:tcW w:w="992" w:type="dxa"/>
            <w:shd w:val="clear" w:color="auto" w:fill="auto"/>
            <w:vAlign w:val="center"/>
            <w:hideMark/>
          </w:tcPr>
          <w:p w14:paraId="7700A0E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E29ABC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C07313A" w14:textId="77777777" w:rsidTr="00FB0A21">
        <w:trPr>
          <w:trHeight w:val="20"/>
        </w:trPr>
        <w:tc>
          <w:tcPr>
            <w:tcW w:w="1069" w:type="dxa"/>
            <w:shd w:val="clear" w:color="auto" w:fill="auto"/>
            <w:vAlign w:val="center"/>
            <w:hideMark/>
          </w:tcPr>
          <w:p w14:paraId="10BB1ED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47</w:t>
            </w:r>
          </w:p>
        </w:tc>
        <w:tc>
          <w:tcPr>
            <w:tcW w:w="769" w:type="dxa"/>
            <w:shd w:val="clear" w:color="auto" w:fill="auto"/>
            <w:vAlign w:val="center"/>
            <w:hideMark/>
          </w:tcPr>
          <w:p w14:paraId="759A1C2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437EBE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6061B2A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558801</w:t>
            </w:r>
          </w:p>
        </w:tc>
        <w:tc>
          <w:tcPr>
            <w:tcW w:w="3686" w:type="dxa"/>
            <w:shd w:val="clear" w:color="auto" w:fill="auto"/>
            <w:vAlign w:val="center"/>
            <w:hideMark/>
          </w:tcPr>
          <w:p w14:paraId="1F0F207C"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LIBERACION DE ADHERENCIAS PIELICAS O URETEROPIELICAS POR VIA ABIERTA</w:t>
            </w:r>
          </w:p>
        </w:tc>
        <w:tc>
          <w:tcPr>
            <w:tcW w:w="992" w:type="dxa"/>
            <w:shd w:val="clear" w:color="auto" w:fill="auto"/>
            <w:vAlign w:val="center"/>
            <w:hideMark/>
          </w:tcPr>
          <w:p w14:paraId="225E05E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C14FBA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C2E0862" w14:textId="77777777" w:rsidTr="00FB0A21">
        <w:trPr>
          <w:trHeight w:val="20"/>
        </w:trPr>
        <w:tc>
          <w:tcPr>
            <w:tcW w:w="1069" w:type="dxa"/>
            <w:shd w:val="clear" w:color="auto" w:fill="auto"/>
            <w:vAlign w:val="center"/>
            <w:hideMark/>
          </w:tcPr>
          <w:p w14:paraId="5AF845B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48</w:t>
            </w:r>
          </w:p>
        </w:tc>
        <w:tc>
          <w:tcPr>
            <w:tcW w:w="769" w:type="dxa"/>
            <w:shd w:val="clear" w:color="auto" w:fill="auto"/>
            <w:vAlign w:val="center"/>
            <w:hideMark/>
          </w:tcPr>
          <w:p w14:paraId="0196D6B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2B9146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614FD9E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544105</w:t>
            </w:r>
          </w:p>
        </w:tc>
        <w:tc>
          <w:tcPr>
            <w:tcW w:w="3686" w:type="dxa"/>
            <w:shd w:val="clear" w:color="auto" w:fill="auto"/>
            <w:vAlign w:val="center"/>
            <w:hideMark/>
          </w:tcPr>
          <w:p w14:paraId="4F666FC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OMENTECTOMIA PARCIAL VIA LAPAROSCOPICA</w:t>
            </w:r>
          </w:p>
        </w:tc>
        <w:tc>
          <w:tcPr>
            <w:tcW w:w="992" w:type="dxa"/>
            <w:shd w:val="clear" w:color="auto" w:fill="auto"/>
            <w:vAlign w:val="center"/>
            <w:hideMark/>
          </w:tcPr>
          <w:p w14:paraId="27DA2D8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81296B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2036204" w14:textId="77777777" w:rsidTr="00FB0A21">
        <w:trPr>
          <w:trHeight w:val="20"/>
        </w:trPr>
        <w:tc>
          <w:tcPr>
            <w:tcW w:w="1069" w:type="dxa"/>
            <w:shd w:val="clear" w:color="auto" w:fill="auto"/>
            <w:vAlign w:val="center"/>
            <w:hideMark/>
          </w:tcPr>
          <w:p w14:paraId="0D04802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49</w:t>
            </w:r>
          </w:p>
        </w:tc>
        <w:tc>
          <w:tcPr>
            <w:tcW w:w="769" w:type="dxa"/>
            <w:shd w:val="clear" w:color="auto" w:fill="auto"/>
            <w:vAlign w:val="center"/>
            <w:hideMark/>
          </w:tcPr>
          <w:p w14:paraId="00B4347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C4CFE0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50BA8C7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526102</w:t>
            </w:r>
          </w:p>
        </w:tc>
        <w:tc>
          <w:tcPr>
            <w:tcW w:w="3686" w:type="dxa"/>
            <w:shd w:val="clear" w:color="auto" w:fill="auto"/>
            <w:vAlign w:val="center"/>
            <w:hideMark/>
          </w:tcPr>
          <w:p w14:paraId="1FAAA2F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PANCREATECTOMIA TOTAL VIA LAPAROSCOPICA</w:t>
            </w:r>
          </w:p>
        </w:tc>
        <w:tc>
          <w:tcPr>
            <w:tcW w:w="992" w:type="dxa"/>
            <w:shd w:val="clear" w:color="auto" w:fill="auto"/>
            <w:vAlign w:val="center"/>
            <w:hideMark/>
          </w:tcPr>
          <w:p w14:paraId="703B43C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CA35BB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64C9403" w14:textId="77777777" w:rsidTr="00FB0A21">
        <w:trPr>
          <w:trHeight w:val="20"/>
        </w:trPr>
        <w:tc>
          <w:tcPr>
            <w:tcW w:w="1069" w:type="dxa"/>
            <w:shd w:val="clear" w:color="auto" w:fill="auto"/>
            <w:vAlign w:val="center"/>
            <w:hideMark/>
          </w:tcPr>
          <w:p w14:paraId="26D3ECB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50</w:t>
            </w:r>
          </w:p>
        </w:tc>
        <w:tc>
          <w:tcPr>
            <w:tcW w:w="769" w:type="dxa"/>
            <w:shd w:val="clear" w:color="auto" w:fill="auto"/>
            <w:vAlign w:val="center"/>
            <w:hideMark/>
          </w:tcPr>
          <w:p w14:paraId="2B2C602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0726D5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20D8CDD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389500</w:t>
            </w:r>
          </w:p>
        </w:tc>
        <w:tc>
          <w:tcPr>
            <w:tcW w:w="3686" w:type="dxa"/>
            <w:shd w:val="clear" w:color="auto" w:fill="auto"/>
            <w:vAlign w:val="center"/>
            <w:hideMark/>
          </w:tcPr>
          <w:p w14:paraId="385E606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CATETERIZACION VENOSA PARA DIALISIS RENAL SOD</w:t>
            </w:r>
          </w:p>
        </w:tc>
        <w:tc>
          <w:tcPr>
            <w:tcW w:w="992" w:type="dxa"/>
            <w:shd w:val="clear" w:color="auto" w:fill="auto"/>
            <w:vAlign w:val="center"/>
            <w:hideMark/>
          </w:tcPr>
          <w:p w14:paraId="17A5A72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909C16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545B152" w14:textId="77777777" w:rsidTr="00FB0A21">
        <w:trPr>
          <w:trHeight w:val="20"/>
        </w:trPr>
        <w:tc>
          <w:tcPr>
            <w:tcW w:w="1069" w:type="dxa"/>
            <w:shd w:val="clear" w:color="auto" w:fill="auto"/>
            <w:vAlign w:val="center"/>
            <w:hideMark/>
          </w:tcPr>
          <w:p w14:paraId="12D6EE8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51</w:t>
            </w:r>
          </w:p>
        </w:tc>
        <w:tc>
          <w:tcPr>
            <w:tcW w:w="769" w:type="dxa"/>
            <w:shd w:val="clear" w:color="auto" w:fill="auto"/>
            <w:vAlign w:val="center"/>
            <w:hideMark/>
          </w:tcPr>
          <w:p w14:paraId="5A89E77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782B1E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6BF0B32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72120</w:t>
            </w:r>
          </w:p>
        </w:tc>
        <w:tc>
          <w:tcPr>
            <w:tcW w:w="3686" w:type="dxa"/>
            <w:shd w:val="clear" w:color="auto" w:fill="auto"/>
            <w:vAlign w:val="center"/>
            <w:hideMark/>
          </w:tcPr>
          <w:p w14:paraId="0C16BCB6" w14:textId="77777777" w:rsidR="00FE76C7" w:rsidRPr="00FE76C7" w:rsidRDefault="00FE76C7" w:rsidP="00FB0A21">
            <w:pPr>
              <w:rPr>
                <w:rFonts w:ascii="Arial Narrow" w:hAnsi="Arial Narrow"/>
                <w:sz w:val="14"/>
                <w:szCs w:val="14"/>
                <w:lang w:eastAsia="es-CO"/>
              </w:rPr>
            </w:pPr>
            <w:proofErr w:type="spellStart"/>
            <w:r w:rsidRPr="00FE76C7">
              <w:rPr>
                <w:rFonts w:ascii="Arial Narrow" w:hAnsi="Arial Narrow"/>
                <w:sz w:val="14"/>
                <w:szCs w:val="14"/>
                <w:lang w:eastAsia="es-CO"/>
              </w:rPr>
              <w:t>Supradrenelectomía</w:t>
            </w:r>
            <w:proofErr w:type="spellEnd"/>
            <w:r w:rsidRPr="00FE76C7">
              <w:rPr>
                <w:rFonts w:ascii="Arial Narrow" w:hAnsi="Arial Narrow"/>
                <w:sz w:val="14"/>
                <w:szCs w:val="14"/>
                <w:lang w:eastAsia="es-CO"/>
              </w:rPr>
              <w:t xml:space="preserve"> por Laparoscopia</w:t>
            </w:r>
          </w:p>
        </w:tc>
        <w:tc>
          <w:tcPr>
            <w:tcW w:w="992" w:type="dxa"/>
            <w:shd w:val="clear" w:color="auto" w:fill="auto"/>
            <w:vAlign w:val="center"/>
            <w:hideMark/>
          </w:tcPr>
          <w:p w14:paraId="5F52533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44FD25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5C6407A" w14:textId="77777777" w:rsidTr="00FB0A21">
        <w:trPr>
          <w:trHeight w:val="20"/>
        </w:trPr>
        <w:tc>
          <w:tcPr>
            <w:tcW w:w="1069" w:type="dxa"/>
            <w:shd w:val="clear" w:color="auto" w:fill="auto"/>
            <w:vAlign w:val="center"/>
            <w:hideMark/>
          </w:tcPr>
          <w:p w14:paraId="4DB05C8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52</w:t>
            </w:r>
          </w:p>
        </w:tc>
        <w:tc>
          <w:tcPr>
            <w:tcW w:w="769" w:type="dxa"/>
            <w:shd w:val="clear" w:color="auto" w:fill="auto"/>
            <w:vAlign w:val="center"/>
            <w:hideMark/>
          </w:tcPr>
          <w:p w14:paraId="01DB44D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3EBFD9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1F6C406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405407</w:t>
            </w:r>
          </w:p>
        </w:tc>
        <w:tc>
          <w:tcPr>
            <w:tcW w:w="3686" w:type="dxa"/>
            <w:shd w:val="clear" w:color="auto" w:fill="auto"/>
            <w:vAlign w:val="center"/>
            <w:hideMark/>
          </w:tcPr>
          <w:p w14:paraId="16EFA94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LINFADENECTOMIA RADICAL PELVICA VIA LAPAROSCOPICA</w:t>
            </w:r>
          </w:p>
        </w:tc>
        <w:tc>
          <w:tcPr>
            <w:tcW w:w="992" w:type="dxa"/>
            <w:shd w:val="clear" w:color="auto" w:fill="auto"/>
            <w:vAlign w:val="center"/>
            <w:hideMark/>
          </w:tcPr>
          <w:p w14:paraId="033CE36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1EDAB0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C479E60" w14:textId="77777777" w:rsidTr="00FB0A21">
        <w:trPr>
          <w:trHeight w:val="20"/>
        </w:trPr>
        <w:tc>
          <w:tcPr>
            <w:tcW w:w="1069" w:type="dxa"/>
            <w:shd w:val="clear" w:color="auto" w:fill="auto"/>
            <w:vAlign w:val="center"/>
            <w:hideMark/>
          </w:tcPr>
          <w:p w14:paraId="41A43D2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53</w:t>
            </w:r>
          </w:p>
        </w:tc>
        <w:tc>
          <w:tcPr>
            <w:tcW w:w="769" w:type="dxa"/>
            <w:shd w:val="clear" w:color="auto" w:fill="auto"/>
            <w:vAlign w:val="center"/>
            <w:hideMark/>
          </w:tcPr>
          <w:p w14:paraId="54CA907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A148E1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019B6A3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405409</w:t>
            </w:r>
          </w:p>
        </w:tc>
        <w:tc>
          <w:tcPr>
            <w:tcW w:w="3686" w:type="dxa"/>
            <w:shd w:val="clear" w:color="auto" w:fill="auto"/>
            <w:vAlign w:val="center"/>
            <w:hideMark/>
          </w:tcPr>
          <w:p w14:paraId="4247590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LINFADENECTOMIA RADICAL EXTRAPERITONEAL VIA LAPAROSCOPICA</w:t>
            </w:r>
          </w:p>
        </w:tc>
        <w:tc>
          <w:tcPr>
            <w:tcW w:w="992" w:type="dxa"/>
            <w:shd w:val="clear" w:color="auto" w:fill="auto"/>
            <w:vAlign w:val="center"/>
            <w:hideMark/>
          </w:tcPr>
          <w:p w14:paraId="462F94E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A71013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F049E03" w14:textId="77777777" w:rsidTr="00FB0A21">
        <w:trPr>
          <w:trHeight w:val="20"/>
        </w:trPr>
        <w:tc>
          <w:tcPr>
            <w:tcW w:w="1069" w:type="dxa"/>
            <w:shd w:val="clear" w:color="auto" w:fill="auto"/>
            <w:vAlign w:val="center"/>
            <w:hideMark/>
          </w:tcPr>
          <w:p w14:paraId="7293A01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54</w:t>
            </w:r>
          </w:p>
        </w:tc>
        <w:tc>
          <w:tcPr>
            <w:tcW w:w="769" w:type="dxa"/>
            <w:shd w:val="clear" w:color="auto" w:fill="auto"/>
            <w:vAlign w:val="center"/>
            <w:hideMark/>
          </w:tcPr>
          <w:p w14:paraId="24717CA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0C8EF7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279749F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542304</w:t>
            </w:r>
          </w:p>
        </w:tc>
        <w:tc>
          <w:tcPr>
            <w:tcW w:w="3686" w:type="dxa"/>
            <w:shd w:val="clear" w:color="auto" w:fill="auto"/>
            <w:vAlign w:val="center"/>
            <w:hideMark/>
          </w:tcPr>
          <w:p w14:paraId="71FCBF13"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BIOPSIA DE PERITONEO VA LAPAROSCOPICA</w:t>
            </w:r>
          </w:p>
        </w:tc>
        <w:tc>
          <w:tcPr>
            <w:tcW w:w="992" w:type="dxa"/>
            <w:shd w:val="clear" w:color="auto" w:fill="auto"/>
            <w:vAlign w:val="center"/>
            <w:hideMark/>
          </w:tcPr>
          <w:p w14:paraId="083B26E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0502E1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85D089A" w14:textId="77777777" w:rsidTr="00FB0A21">
        <w:trPr>
          <w:trHeight w:val="20"/>
        </w:trPr>
        <w:tc>
          <w:tcPr>
            <w:tcW w:w="1069" w:type="dxa"/>
            <w:shd w:val="clear" w:color="auto" w:fill="auto"/>
            <w:vAlign w:val="center"/>
            <w:hideMark/>
          </w:tcPr>
          <w:p w14:paraId="6F2ED6B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55</w:t>
            </w:r>
          </w:p>
        </w:tc>
        <w:tc>
          <w:tcPr>
            <w:tcW w:w="769" w:type="dxa"/>
            <w:shd w:val="clear" w:color="auto" w:fill="auto"/>
            <w:vAlign w:val="center"/>
            <w:hideMark/>
          </w:tcPr>
          <w:p w14:paraId="72F1286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8A7576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36D1B50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467809</w:t>
            </w:r>
          </w:p>
        </w:tc>
        <w:tc>
          <w:tcPr>
            <w:tcW w:w="3686" w:type="dxa"/>
            <w:shd w:val="clear" w:color="auto" w:fill="auto"/>
            <w:vAlign w:val="center"/>
            <w:hideMark/>
          </w:tcPr>
          <w:p w14:paraId="2619E15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CORRECCION DE ATRESIA DE DUODENO, YEYUNO E ILEON VIA LAPAROSCOPICA</w:t>
            </w:r>
          </w:p>
        </w:tc>
        <w:tc>
          <w:tcPr>
            <w:tcW w:w="992" w:type="dxa"/>
            <w:shd w:val="clear" w:color="auto" w:fill="auto"/>
            <w:vAlign w:val="center"/>
            <w:hideMark/>
          </w:tcPr>
          <w:p w14:paraId="49E6E21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97C15C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BEBE11F" w14:textId="77777777" w:rsidTr="00FB0A21">
        <w:trPr>
          <w:trHeight w:val="20"/>
        </w:trPr>
        <w:tc>
          <w:tcPr>
            <w:tcW w:w="1069" w:type="dxa"/>
            <w:shd w:val="clear" w:color="auto" w:fill="auto"/>
            <w:vAlign w:val="center"/>
            <w:hideMark/>
          </w:tcPr>
          <w:p w14:paraId="541FDF7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56</w:t>
            </w:r>
          </w:p>
        </w:tc>
        <w:tc>
          <w:tcPr>
            <w:tcW w:w="769" w:type="dxa"/>
            <w:shd w:val="clear" w:color="auto" w:fill="auto"/>
            <w:vAlign w:val="center"/>
            <w:hideMark/>
          </w:tcPr>
          <w:p w14:paraId="65CC210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31B289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23F0DAA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501003</w:t>
            </w:r>
          </w:p>
        </w:tc>
        <w:tc>
          <w:tcPr>
            <w:tcW w:w="3686" w:type="dxa"/>
            <w:shd w:val="clear" w:color="auto" w:fill="auto"/>
            <w:vAlign w:val="center"/>
            <w:hideMark/>
          </w:tcPr>
          <w:p w14:paraId="6A023D6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BIOPSIA POR LAPAROSCOPIA DE HIGADO</w:t>
            </w:r>
          </w:p>
        </w:tc>
        <w:tc>
          <w:tcPr>
            <w:tcW w:w="992" w:type="dxa"/>
            <w:shd w:val="clear" w:color="auto" w:fill="auto"/>
            <w:vAlign w:val="center"/>
            <w:hideMark/>
          </w:tcPr>
          <w:p w14:paraId="72FA330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3840CC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02D62B9" w14:textId="77777777" w:rsidTr="00FB0A21">
        <w:trPr>
          <w:trHeight w:val="20"/>
        </w:trPr>
        <w:tc>
          <w:tcPr>
            <w:tcW w:w="1069" w:type="dxa"/>
            <w:shd w:val="clear" w:color="auto" w:fill="auto"/>
            <w:vAlign w:val="center"/>
            <w:hideMark/>
          </w:tcPr>
          <w:p w14:paraId="23285B7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57</w:t>
            </w:r>
          </w:p>
        </w:tc>
        <w:tc>
          <w:tcPr>
            <w:tcW w:w="769" w:type="dxa"/>
            <w:shd w:val="clear" w:color="auto" w:fill="auto"/>
            <w:vAlign w:val="center"/>
            <w:hideMark/>
          </w:tcPr>
          <w:p w14:paraId="5E4AED1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B75FF3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78CCD0D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681105</w:t>
            </w:r>
          </w:p>
        </w:tc>
        <w:tc>
          <w:tcPr>
            <w:tcW w:w="3686" w:type="dxa"/>
            <w:shd w:val="clear" w:color="auto" w:fill="auto"/>
            <w:vAlign w:val="center"/>
            <w:hideMark/>
          </w:tcPr>
          <w:p w14:paraId="6474F603"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BIOPSIA DE ENDOMETRIO</w:t>
            </w:r>
          </w:p>
        </w:tc>
        <w:tc>
          <w:tcPr>
            <w:tcW w:w="992" w:type="dxa"/>
            <w:shd w:val="clear" w:color="auto" w:fill="auto"/>
            <w:vAlign w:val="center"/>
            <w:hideMark/>
          </w:tcPr>
          <w:p w14:paraId="760EC18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F24571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616A084" w14:textId="77777777" w:rsidTr="00FB0A21">
        <w:trPr>
          <w:trHeight w:val="20"/>
        </w:trPr>
        <w:tc>
          <w:tcPr>
            <w:tcW w:w="1069" w:type="dxa"/>
            <w:shd w:val="clear" w:color="auto" w:fill="auto"/>
            <w:vAlign w:val="center"/>
            <w:hideMark/>
          </w:tcPr>
          <w:p w14:paraId="08311F7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58</w:t>
            </w:r>
          </w:p>
        </w:tc>
        <w:tc>
          <w:tcPr>
            <w:tcW w:w="769" w:type="dxa"/>
            <w:shd w:val="clear" w:color="auto" w:fill="auto"/>
            <w:vAlign w:val="center"/>
            <w:hideMark/>
          </w:tcPr>
          <w:p w14:paraId="5F91AE7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2DDE91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4643C82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661120</w:t>
            </w:r>
          </w:p>
        </w:tc>
        <w:tc>
          <w:tcPr>
            <w:tcW w:w="3686" w:type="dxa"/>
            <w:shd w:val="clear" w:color="auto" w:fill="auto"/>
            <w:vAlign w:val="center"/>
            <w:hideMark/>
          </w:tcPr>
          <w:p w14:paraId="3161A3C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BIOPSIA DE TROMPAS DE FALOPIO POR LAPAROSCOPIA</w:t>
            </w:r>
          </w:p>
        </w:tc>
        <w:tc>
          <w:tcPr>
            <w:tcW w:w="992" w:type="dxa"/>
            <w:shd w:val="clear" w:color="auto" w:fill="auto"/>
            <w:vAlign w:val="center"/>
            <w:hideMark/>
          </w:tcPr>
          <w:p w14:paraId="09D50AE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D10BC5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7EDC805" w14:textId="77777777" w:rsidTr="00FB0A21">
        <w:trPr>
          <w:trHeight w:val="20"/>
        </w:trPr>
        <w:tc>
          <w:tcPr>
            <w:tcW w:w="1069" w:type="dxa"/>
            <w:shd w:val="clear" w:color="auto" w:fill="auto"/>
            <w:vAlign w:val="center"/>
            <w:hideMark/>
          </w:tcPr>
          <w:p w14:paraId="7D1896E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59</w:t>
            </w:r>
          </w:p>
        </w:tc>
        <w:tc>
          <w:tcPr>
            <w:tcW w:w="769" w:type="dxa"/>
            <w:shd w:val="clear" w:color="auto" w:fill="auto"/>
            <w:vAlign w:val="center"/>
            <w:hideMark/>
          </w:tcPr>
          <w:p w14:paraId="3363246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D77FAF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7EE3285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651202</w:t>
            </w:r>
          </w:p>
        </w:tc>
        <w:tc>
          <w:tcPr>
            <w:tcW w:w="3686" w:type="dxa"/>
            <w:shd w:val="clear" w:color="auto" w:fill="auto"/>
            <w:vAlign w:val="center"/>
            <w:hideMark/>
          </w:tcPr>
          <w:p w14:paraId="6B8ECF4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BIOPSIA EN OVARIO POR LAPAROSCOPIA</w:t>
            </w:r>
          </w:p>
        </w:tc>
        <w:tc>
          <w:tcPr>
            <w:tcW w:w="992" w:type="dxa"/>
            <w:shd w:val="clear" w:color="auto" w:fill="auto"/>
            <w:vAlign w:val="center"/>
            <w:hideMark/>
          </w:tcPr>
          <w:p w14:paraId="60B353A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5A9DEF2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D92E041" w14:textId="77777777" w:rsidTr="00FB0A21">
        <w:trPr>
          <w:trHeight w:val="20"/>
        </w:trPr>
        <w:tc>
          <w:tcPr>
            <w:tcW w:w="1069" w:type="dxa"/>
            <w:shd w:val="clear" w:color="auto" w:fill="auto"/>
            <w:vAlign w:val="center"/>
            <w:hideMark/>
          </w:tcPr>
          <w:p w14:paraId="781F61D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60</w:t>
            </w:r>
          </w:p>
        </w:tc>
        <w:tc>
          <w:tcPr>
            <w:tcW w:w="769" w:type="dxa"/>
            <w:shd w:val="clear" w:color="auto" w:fill="auto"/>
            <w:vAlign w:val="center"/>
            <w:hideMark/>
          </w:tcPr>
          <w:p w14:paraId="66FAA42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878DEB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1004C4D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666111</w:t>
            </w:r>
          </w:p>
        </w:tc>
        <w:tc>
          <w:tcPr>
            <w:tcW w:w="3686" w:type="dxa"/>
            <w:shd w:val="clear" w:color="auto" w:fill="auto"/>
            <w:vAlign w:val="center"/>
            <w:hideMark/>
          </w:tcPr>
          <w:p w14:paraId="21FFFB9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ESCISION DE LESION CON SALPINGECTOMIA PARCIAL POR LAPAROSCOPIA</w:t>
            </w:r>
          </w:p>
        </w:tc>
        <w:tc>
          <w:tcPr>
            <w:tcW w:w="992" w:type="dxa"/>
            <w:shd w:val="clear" w:color="auto" w:fill="auto"/>
            <w:vAlign w:val="center"/>
            <w:hideMark/>
          </w:tcPr>
          <w:p w14:paraId="7464A6E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5462CE5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9B0E099" w14:textId="77777777" w:rsidTr="00FB0A21">
        <w:trPr>
          <w:trHeight w:val="20"/>
        </w:trPr>
        <w:tc>
          <w:tcPr>
            <w:tcW w:w="1069" w:type="dxa"/>
            <w:shd w:val="clear" w:color="auto" w:fill="auto"/>
            <w:vAlign w:val="center"/>
            <w:hideMark/>
          </w:tcPr>
          <w:p w14:paraId="36B2191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61</w:t>
            </w:r>
          </w:p>
        </w:tc>
        <w:tc>
          <w:tcPr>
            <w:tcW w:w="769" w:type="dxa"/>
            <w:shd w:val="clear" w:color="auto" w:fill="auto"/>
            <w:vAlign w:val="center"/>
            <w:hideMark/>
          </w:tcPr>
          <w:p w14:paraId="697994B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84C33D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1E6E5BE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691201</w:t>
            </w:r>
          </w:p>
        </w:tc>
        <w:tc>
          <w:tcPr>
            <w:tcW w:w="3686" w:type="dxa"/>
            <w:shd w:val="clear" w:color="auto" w:fill="auto"/>
            <w:vAlign w:val="center"/>
            <w:hideMark/>
          </w:tcPr>
          <w:p w14:paraId="0AC8BD2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ESCISION Y ABLACION DE ENDOMETROSIS ESTADOS I Y II POR LAPAROSCOPIA</w:t>
            </w:r>
          </w:p>
        </w:tc>
        <w:tc>
          <w:tcPr>
            <w:tcW w:w="992" w:type="dxa"/>
            <w:shd w:val="clear" w:color="auto" w:fill="auto"/>
            <w:vAlign w:val="center"/>
            <w:hideMark/>
          </w:tcPr>
          <w:p w14:paraId="520D744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931E1D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18F199E" w14:textId="77777777" w:rsidTr="00FB0A21">
        <w:trPr>
          <w:trHeight w:val="20"/>
        </w:trPr>
        <w:tc>
          <w:tcPr>
            <w:tcW w:w="1069" w:type="dxa"/>
            <w:shd w:val="clear" w:color="auto" w:fill="auto"/>
            <w:vAlign w:val="center"/>
            <w:hideMark/>
          </w:tcPr>
          <w:p w14:paraId="51A526F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62</w:t>
            </w:r>
          </w:p>
        </w:tc>
        <w:tc>
          <w:tcPr>
            <w:tcW w:w="769" w:type="dxa"/>
            <w:shd w:val="clear" w:color="auto" w:fill="auto"/>
            <w:vAlign w:val="center"/>
            <w:hideMark/>
          </w:tcPr>
          <w:p w14:paraId="47D4ECA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E88C15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6F6D7F7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691202</w:t>
            </w:r>
          </w:p>
        </w:tc>
        <w:tc>
          <w:tcPr>
            <w:tcW w:w="3686" w:type="dxa"/>
            <w:shd w:val="clear" w:color="auto" w:fill="auto"/>
            <w:vAlign w:val="center"/>
            <w:hideMark/>
          </w:tcPr>
          <w:p w14:paraId="56C0E5A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ESCISION Y ABLACION DE ENDOMETROSIS ESTADOS III Y IV POR LAPAROSCOPIA</w:t>
            </w:r>
          </w:p>
        </w:tc>
        <w:tc>
          <w:tcPr>
            <w:tcW w:w="992" w:type="dxa"/>
            <w:shd w:val="clear" w:color="auto" w:fill="auto"/>
            <w:vAlign w:val="center"/>
            <w:hideMark/>
          </w:tcPr>
          <w:p w14:paraId="413732A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D9E00B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D05A2B0" w14:textId="77777777" w:rsidTr="00FB0A21">
        <w:trPr>
          <w:trHeight w:val="20"/>
        </w:trPr>
        <w:tc>
          <w:tcPr>
            <w:tcW w:w="1069" w:type="dxa"/>
            <w:shd w:val="clear" w:color="auto" w:fill="auto"/>
            <w:vAlign w:val="center"/>
            <w:hideMark/>
          </w:tcPr>
          <w:p w14:paraId="59D69CD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63</w:t>
            </w:r>
          </w:p>
        </w:tc>
        <w:tc>
          <w:tcPr>
            <w:tcW w:w="769" w:type="dxa"/>
            <w:shd w:val="clear" w:color="auto" w:fill="auto"/>
            <w:vAlign w:val="center"/>
            <w:hideMark/>
          </w:tcPr>
          <w:p w14:paraId="194BA0C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56490E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7E17726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682403</w:t>
            </w:r>
          </w:p>
        </w:tc>
        <w:tc>
          <w:tcPr>
            <w:tcW w:w="3686" w:type="dxa"/>
            <w:shd w:val="clear" w:color="auto" w:fill="auto"/>
            <w:vAlign w:val="center"/>
            <w:hideMark/>
          </w:tcPr>
          <w:p w14:paraId="648D2273"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MIOMECTOMIA UTERINA (UNICA O MULTIPLE) POR LAPAROSCOPIA</w:t>
            </w:r>
          </w:p>
        </w:tc>
        <w:tc>
          <w:tcPr>
            <w:tcW w:w="992" w:type="dxa"/>
            <w:shd w:val="clear" w:color="auto" w:fill="auto"/>
            <w:vAlign w:val="center"/>
            <w:hideMark/>
          </w:tcPr>
          <w:p w14:paraId="156F7CC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113BB4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477EAA5" w14:textId="77777777" w:rsidTr="00FB0A21">
        <w:trPr>
          <w:trHeight w:val="20"/>
        </w:trPr>
        <w:tc>
          <w:tcPr>
            <w:tcW w:w="1069" w:type="dxa"/>
            <w:shd w:val="clear" w:color="auto" w:fill="auto"/>
            <w:vAlign w:val="center"/>
            <w:hideMark/>
          </w:tcPr>
          <w:p w14:paraId="7C3EFD7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64</w:t>
            </w:r>
          </w:p>
        </w:tc>
        <w:tc>
          <w:tcPr>
            <w:tcW w:w="769" w:type="dxa"/>
            <w:shd w:val="clear" w:color="auto" w:fill="auto"/>
            <w:vAlign w:val="center"/>
            <w:hideMark/>
          </w:tcPr>
          <w:p w14:paraId="178DF18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B76BBB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550BBA1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653102</w:t>
            </w:r>
          </w:p>
        </w:tc>
        <w:tc>
          <w:tcPr>
            <w:tcW w:w="3686" w:type="dxa"/>
            <w:shd w:val="clear" w:color="auto" w:fill="auto"/>
            <w:vAlign w:val="center"/>
            <w:hideMark/>
          </w:tcPr>
          <w:p w14:paraId="3DEDD13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OOFORECTOMIA UNILATERAL POR LAPAROSCOPIA</w:t>
            </w:r>
          </w:p>
        </w:tc>
        <w:tc>
          <w:tcPr>
            <w:tcW w:w="992" w:type="dxa"/>
            <w:shd w:val="clear" w:color="auto" w:fill="auto"/>
            <w:vAlign w:val="center"/>
            <w:hideMark/>
          </w:tcPr>
          <w:p w14:paraId="677F861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2248F8A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F3BAD95" w14:textId="77777777" w:rsidTr="00FB0A21">
        <w:trPr>
          <w:trHeight w:val="20"/>
        </w:trPr>
        <w:tc>
          <w:tcPr>
            <w:tcW w:w="1069" w:type="dxa"/>
            <w:shd w:val="clear" w:color="auto" w:fill="auto"/>
            <w:vAlign w:val="center"/>
            <w:hideMark/>
          </w:tcPr>
          <w:p w14:paraId="67719CD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65</w:t>
            </w:r>
          </w:p>
        </w:tc>
        <w:tc>
          <w:tcPr>
            <w:tcW w:w="769" w:type="dxa"/>
            <w:shd w:val="clear" w:color="auto" w:fill="auto"/>
            <w:vAlign w:val="center"/>
            <w:hideMark/>
          </w:tcPr>
          <w:p w14:paraId="0C9A1F2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FAAB0A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2246DB9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657802</w:t>
            </w:r>
          </w:p>
        </w:tc>
        <w:tc>
          <w:tcPr>
            <w:tcW w:w="3686" w:type="dxa"/>
            <w:shd w:val="clear" w:color="auto" w:fill="auto"/>
            <w:vAlign w:val="center"/>
            <w:hideMark/>
          </w:tcPr>
          <w:p w14:paraId="136223A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OOFOROPEXIA UNILATERAL POR LAPAROSCOPIA</w:t>
            </w:r>
          </w:p>
        </w:tc>
        <w:tc>
          <w:tcPr>
            <w:tcW w:w="992" w:type="dxa"/>
            <w:shd w:val="clear" w:color="auto" w:fill="auto"/>
            <w:vAlign w:val="center"/>
            <w:hideMark/>
          </w:tcPr>
          <w:p w14:paraId="36FF105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7223B74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CBCBDA8" w14:textId="77777777" w:rsidTr="00FB0A21">
        <w:trPr>
          <w:trHeight w:val="20"/>
        </w:trPr>
        <w:tc>
          <w:tcPr>
            <w:tcW w:w="1069" w:type="dxa"/>
            <w:shd w:val="clear" w:color="auto" w:fill="auto"/>
            <w:vAlign w:val="center"/>
            <w:hideMark/>
          </w:tcPr>
          <w:p w14:paraId="0F7F185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66</w:t>
            </w:r>
          </w:p>
        </w:tc>
        <w:tc>
          <w:tcPr>
            <w:tcW w:w="769" w:type="dxa"/>
            <w:shd w:val="clear" w:color="auto" w:fill="auto"/>
            <w:vAlign w:val="center"/>
            <w:hideMark/>
          </w:tcPr>
          <w:p w14:paraId="19D60BC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38E143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3CAACD7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652102</w:t>
            </w:r>
          </w:p>
        </w:tc>
        <w:tc>
          <w:tcPr>
            <w:tcW w:w="3686" w:type="dxa"/>
            <w:shd w:val="clear" w:color="auto" w:fill="auto"/>
            <w:vAlign w:val="center"/>
            <w:hideMark/>
          </w:tcPr>
          <w:p w14:paraId="7F99F4C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CISTECTOMIA DE OVARIO POR LAPAROSCOPIA</w:t>
            </w:r>
          </w:p>
        </w:tc>
        <w:tc>
          <w:tcPr>
            <w:tcW w:w="992" w:type="dxa"/>
            <w:shd w:val="clear" w:color="auto" w:fill="auto"/>
            <w:vAlign w:val="center"/>
            <w:hideMark/>
          </w:tcPr>
          <w:p w14:paraId="50502AE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2E8A5A7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F7FF2EC" w14:textId="77777777" w:rsidTr="00FB0A21">
        <w:trPr>
          <w:trHeight w:val="20"/>
        </w:trPr>
        <w:tc>
          <w:tcPr>
            <w:tcW w:w="1069" w:type="dxa"/>
            <w:shd w:val="clear" w:color="auto" w:fill="auto"/>
            <w:vAlign w:val="center"/>
            <w:hideMark/>
          </w:tcPr>
          <w:p w14:paraId="3FC47B4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67</w:t>
            </w:r>
          </w:p>
        </w:tc>
        <w:tc>
          <w:tcPr>
            <w:tcW w:w="769" w:type="dxa"/>
            <w:shd w:val="clear" w:color="auto" w:fill="auto"/>
            <w:vAlign w:val="center"/>
            <w:hideMark/>
          </w:tcPr>
          <w:p w14:paraId="6FB9EA7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A64E6B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1BF3F4B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666220</w:t>
            </w:r>
          </w:p>
        </w:tc>
        <w:tc>
          <w:tcPr>
            <w:tcW w:w="3686" w:type="dxa"/>
            <w:shd w:val="clear" w:color="auto" w:fill="auto"/>
            <w:vAlign w:val="center"/>
            <w:hideMark/>
          </w:tcPr>
          <w:p w14:paraId="78FEE797"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LESIONES EN MESOSALPINX POR LAPAROSCOPIA PAQUETE</w:t>
            </w:r>
          </w:p>
        </w:tc>
        <w:tc>
          <w:tcPr>
            <w:tcW w:w="992" w:type="dxa"/>
            <w:shd w:val="clear" w:color="auto" w:fill="auto"/>
            <w:vAlign w:val="center"/>
            <w:hideMark/>
          </w:tcPr>
          <w:p w14:paraId="66077C0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482DC8D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0855F27" w14:textId="77777777" w:rsidTr="00FB0A21">
        <w:trPr>
          <w:trHeight w:val="20"/>
        </w:trPr>
        <w:tc>
          <w:tcPr>
            <w:tcW w:w="1069" w:type="dxa"/>
            <w:shd w:val="clear" w:color="auto" w:fill="auto"/>
            <w:vAlign w:val="center"/>
            <w:hideMark/>
          </w:tcPr>
          <w:p w14:paraId="0A970E6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68</w:t>
            </w:r>
          </w:p>
        </w:tc>
        <w:tc>
          <w:tcPr>
            <w:tcW w:w="769" w:type="dxa"/>
            <w:shd w:val="clear" w:color="auto" w:fill="auto"/>
            <w:vAlign w:val="center"/>
            <w:hideMark/>
          </w:tcPr>
          <w:p w14:paraId="600FF72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F8A8C4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6134879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652302</w:t>
            </w:r>
          </w:p>
        </w:tc>
        <w:tc>
          <w:tcPr>
            <w:tcW w:w="3686" w:type="dxa"/>
            <w:shd w:val="clear" w:color="auto" w:fill="auto"/>
            <w:vAlign w:val="center"/>
            <w:hideMark/>
          </w:tcPr>
          <w:p w14:paraId="37417E3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TUMOR DE OVARIO POR LAPAROSCOPIA</w:t>
            </w:r>
          </w:p>
        </w:tc>
        <w:tc>
          <w:tcPr>
            <w:tcW w:w="992" w:type="dxa"/>
            <w:shd w:val="clear" w:color="auto" w:fill="auto"/>
            <w:vAlign w:val="center"/>
            <w:hideMark/>
          </w:tcPr>
          <w:p w14:paraId="6695160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007B981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CA634E9" w14:textId="77777777" w:rsidTr="00FB0A21">
        <w:trPr>
          <w:trHeight w:val="20"/>
        </w:trPr>
        <w:tc>
          <w:tcPr>
            <w:tcW w:w="1069" w:type="dxa"/>
            <w:shd w:val="clear" w:color="auto" w:fill="auto"/>
            <w:vAlign w:val="center"/>
            <w:hideMark/>
          </w:tcPr>
          <w:p w14:paraId="37A01DA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69</w:t>
            </w:r>
          </w:p>
        </w:tc>
        <w:tc>
          <w:tcPr>
            <w:tcW w:w="769" w:type="dxa"/>
            <w:shd w:val="clear" w:color="auto" w:fill="auto"/>
            <w:vAlign w:val="center"/>
            <w:hideMark/>
          </w:tcPr>
          <w:p w14:paraId="149D934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C26D3A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789323A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652103</w:t>
            </w:r>
          </w:p>
        </w:tc>
        <w:tc>
          <w:tcPr>
            <w:tcW w:w="3686" w:type="dxa"/>
            <w:shd w:val="clear" w:color="auto" w:fill="auto"/>
            <w:vAlign w:val="center"/>
            <w:hideMark/>
          </w:tcPr>
          <w:p w14:paraId="3FCBCA7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CISTECTOMIA DE OVARIO VIA VAGINAL</w:t>
            </w:r>
          </w:p>
        </w:tc>
        <w:tc>
          <w:tcPr>
            <w:tcW w:w="992" w:type="dxa"/>
            <w:shd w:val="clear" w:color="auto" w:fill="auto"/>
            <w:vAlign w:val="center"/>
            <w:hideMark/>
          </w:tcPr>
          <w:p w14:paraId="0822D00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A93A17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2CF97E4" w14:textId="77777777" w:rsidTr="00FB0A21">
        <w:trPr>
          <w:trHeight w:val="20"/>
        </w:trPr>
        <w:tc>
          <w:tcPr>
            <w:tcW w:w="1069" w:type="dxa"/>
            <w:shd w:val="clear" w:color="auto" w:fill="auto"/>
            <w:vAlign w:val="center"/>
            <w:hideMark/>
          </w:tcPr>
          <w:p w14:paraId="1F48B0F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70</w:t>
            </w:r>
          </w:p>
        </w:tc>
        <w:tc>
          <w:tcPr>
            <w:tcW w:w="769" w:type="dxa"/>
            <w:shd w:val="clear" w:color="auto" w:fill="auto"/>
            <w:vAlign w:val="center"/>
            <w:hideMark/>
          </w:tcPr>
          <w:p w14:paraId="42B9401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7DD1FE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591CCCE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669120</w:t>
            </w:r>
          </w:p>
        </w:tc>
        <w:tc>
          <w:tcPr>
            <w:tcW w:w="3686" w:type="dxa"/>
            <w:shd w:val="clear" w:color="auto" w:fill="auto"/>
            <w:vAlign w:val="center"/>
            <w:hideMark/>
          </w:tcPr>
          <w:p w14:paraId="40EED0A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SALPINGO-OOFORECTOMIA UNILATERAL POR LAPAROSCOPIA</w:t>
            </w:r>
          </w:p>
        </w:tc>
        <w:tc>
          <w:tcPr>
            <w:tcW w:w="992" w:type="dxa"/>
            <w:shd w:val="clear" w:color="auto" w:fill="auto"/>
            <w:vAlign w:val="center"/>
            <w:hideMark/>
          </w:tcPr>
          <w:p w14:paraId="24C6883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F650DC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4F81DEF" w14:textId="77777777" w:rsidTr="00FB0A21">
        <w:trPr>
          <w:trHeight w:val="20"/>
        </w:trPr>
        <w:tc>
          <w:tcPr>
            <w:tcW w:w="1069" w:type="dxa"/>
            <w:shd w:val="clear" w:color="auto" w:fill="auto"/>
            <w:vAlign w:val="center"/>
            <w:hideMark/>
          </w:tcPr>
          <w:p w14:paraId="4102C9A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71</w:t>
            </w:r>
          </w:p>
        </w:tc>
        <w:tc>
          <w:tcPr>
            <w:tcW w:w="769" w:type="dxa"/>
            <w:shd w:val="clear" w:color="auto" w:fill="auto"/>
            <w:vAlign w:val="center"/>
            <w:hideMark/>
          </w:tcPr>
          <w:p w14:paraId="22FE5AD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2EECD4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6E46165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664002</w:t>
            </w:r>
          </w:p>
        </w:tc>
        <w:tc>
          <w:tcPr>
            <w:tcW w:w="3686" w:type="dxa"/>
            <w:shd w:val="clear" w:color="auto" w:fill="auto"/>
            <w:vAlign w:val="center"/>
            <w:hideMark/>
          </w:tcPr>
          <w:p w14:paraId="11D35FD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SALPINGECTOMIA UNILATERAL TOTAL POR LAPAROSCOPIA</w:t>
            </w:r>
          </w:p>
        </w:tc>
        <w:tc>
          <w:tcPr>
            <w:tcW w:w="992" w:type="dxa"/>
            <w:shd w:val="clear" w:color="auto" w:fill="auto"/>
            <w:vAlign w:val="center"/>
            <w:hideMark/>
          </w:tcPr>
          <w:p w14:paraId="750FC3E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78DB026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B3C27C7" w14:textId="77777777" w:rsidTr="00FB0A21">
        <w:trPr>
          <w:trHeight w:val="20"/>
        </w:trPr>
        <w:tc>
          <w:tcPr>
            <w:tcW w:w="1069" w:type="dxa"/>
            <w:shd w:val="clear" w:color="auto" w:fill="auto"/>
            <w:vAlign w:val="center"/>
            <w:hideMark/>
          </w:tcPr>
          <w:p w14:paraId="3DA11EA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72</w:t>
            </w:r>
          </w:p>
        </w:tc>
        <w:tc>
          <w:tcPr>
            <w:tcW w:w="769" w:type="dxa"/>
            <w:shd w:val="clear" w:color="auto" w:fill="auto"/>
            <w:vAlign w:val="center"/>
            <w:hideMark/>
          </w:tcPr>
          <w:p w14:paraId="6922F6A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D5CCDF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6C56552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401001</w:t>
            </w:r>
          </w:p>
        </w:tc>
        <w:tc>
          <w:tcPr>
            <w:tcW w:w="3686" w:type="dxa"/>
            <w:shd w:val="clear" w:color="auto" w:fill="auto"/>
            <w:vAlign w:val="center"/>
            <w:hideMark/>
          </w:tcPr>
          <w:p w14:paraId="470D532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BIOPSIA DE GANGLIO LINFÁTICO CENTINELA CON TINCIÓN</w:t>
            </w:r>
          </w:p>
        </w:tc>
        <w:tc>
          <w:tcPr>
            <w:tcW w:w="992" w:type="dxa"/>
            <w:shd w:val="clear" w:color="auto" w:fill="auto"/>
            <w:vAlign w:val="center"/>
            <w:hideMark/>
          </w:tcPr>
          <w:p w14:paraId="653C73A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B2DE87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659CF56" w14:textId="77777777" w:rsidTr="00FB0A21">
        <w:trPr>
          <w:trHeight w:val="20"/>
        </w:trPr>
        <w:tc>
          <w:tcPr>
            <w:tcW w:w="1069" w:type="dxa"/>
            <w:shd w:val="clear" w:color="auto" w:fill="auto"/>
            <w:vAlign w:val="center"/>
            <w:hideMark/>
          </w:tcPr>
          <w:p w14:paraId="1DCEAB2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73</w:t>
            </w:r>
          </w:p>
        </w:tc>
        <w:tc>
          <w:tcPr>
            <w:tcW w:w="769" w:type="dxa"/>
            <w:shd w:val="clear" w:color="auto" w:fill="auto"/>
            <w:vAlign w:val="center"/>
            <w:hideMark/>
          </w:tcPr>
          <w:p w14:paraId="1C88B0F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2F8C2C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5C54183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892903</w:t>
            </w:r>
          </w:p>
        </w:tc>
        <w:tc>
          <w:tcPr>
            <w:tcW w:w="3686" w:type="dxa"/>
            <w:shd w:val="clear" w:color="auto" w:fill="auto"/>
            <w:vAlign w:val="center"/>
            <w:hideMark/>
          </w:tcPr>
          <w:p w14:paraId="2132C9D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PENOSCOPIA</w:t>
            </w:r>
          </w:p>
        </w:tc>
        <w:tc>
          <w:tcPr>
            <w:tcW w:w="992" w:type="dxa"/>
            <w:shd w:val="clear" w:color="auto" w:fill="auto"/>
            <w:vAlign w:val="center"/>
            <w:hideMark/>
          </w:tcPr>
          <w:p w14:paraId="3476AD6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7E70FE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B1B10F1" w14:textId="77777777" w:rsidTr="00FB0A21">
        <w:trPr>
          <w:trHeight w:val="20"/>
        </w:trPr>
        <w:tc>
          <w:tcPr>
            <w:tcW w:w="1069" w:type="dxa"/>
            <w:shd w:val="clear" w:color="auto" w:fill="auto"/>
            <w:vAlign w:val="center"/>
            <w:hideMark/>
          </w:tcPr>
          <w:p w14:paraId="3E73D57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74</w:t>
            </w:r>
          </w:p>
        </w:tc>
        <w:tc>
          <w:tcPr>
            <w:tcW w:w="769" w:type="dxa"/>
            <w:shd w:val="clear" w:color="auto" w:fill="auto"/>
            <w:vAlign w:val="center"/>
            <w:hideMark/>
          </w:tcPr>
          <w:p w14:paraId="7CD1B53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421B72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6C7D1C2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33101</w:t>
            </w:r>
          </w:p>
        </w:tc>
        <w:tc>
          <w:tcPr>
            <w:tcW w:w="3686" w:type="dxa"/>
            <w:shd w:val="clear" w:color="auto" w:fill="auto"/>
            <w:vAlign w:val="center"/>
            <w:hideMark/>
          </w:tcPr>
          <w:p w14:paraId="16AEDA9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PUNCION LUMBAR (DIAGNOSTICA O TERAPEUTICA)</w:t>
            </w:r>
          </w:p>
        </w:tc>
        <w:tc>
          <w:tcPr>
            <w:tcW w:w="992" w:type="dxa"/>
            <w:shd w:val="clear" w:color="auto" w:fill="auto"/>
            <w:vAlign w:val="center"/>
            <w:hideMark/>
          </w:tcPr>
          <w:p w14:paraId="4D04B09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7F7739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1992A2A" w14:textId="77777777" w:rsidTr="00FB0A21">
        <w:trPr>
          <w:trHeight w:val="20"/>
        </w:trPr>
        <w:tc>
          <w:tcPr>
            <w:tcW w:w="1069" w:type="dxa"/>
            <w:shd w:val="clear" w:color="auto" w:fill="auto"/>
            <w:vAlign w:val="center"/>
            <w:hideMark/>
          </w:tcPr>
          <w:p w14:paraId="5865F59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75</w:t>
            </w:r>
          </w:p>
        </w:tc>
        <w:tc>
          <w:tcPr>
            <w:tcW w:w="769" w:type="dxa"/>
            <w:shd w:val="clear" w:color="auto" w:fill="auto"/>
            <w:vAlign w:val="center"/>
            <w:hideMark/>
          </w:tcPr>
          <w:p w14:paraId="5A8CA93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14424E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0E498DA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439201</w:t>
            </w:r>
          </w:p>
        </w:tc>
        <w:tc>
          <w:tcPr>
            <w:tcW w:w="3686" w:type="dxa"/>
            <w:shd w:val="clear" w:color="auto" w:fill="auto"/>
            <w:vAlign w:val="center"/>
            <w:hideMark/>
          </w:tcPr>
          <w:p w14:paraId="36CC660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RECONSTRUCCIÓN GASTROINTESTINAL EN Y DE ROUX VÍA ABIERTA</w:t>
            </w:r>
          </w:p>
        </w:tc>
        <w:tc>
          <w:tcPr>
            <w:tcW w:w="992" w:type="dxa"/>
            <w:shd w:val="clear" w:color="auto" w:fill="auto"/>
            <w:vAlign w:val="center"/>
            <w:hideMark/>
          </w:tcPr>
          <w:p w14:paraId="5A723DD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BBBE04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0D8436D" w14:textId="77777777" w:rsidTr="00FB0A21">
        <w:trPr>
          <w:trHeight w:val="20"/>
        </w:trPr>
        <w:tc>
          <w:tcPr>
            <w:tcW w:w="1069" w:type="dxa"/>
            <w:shd w:val="clear" w:color="auto" w:fill="auto"/>
            <w:vAlign w:val="center"/>
            <w:hideMark/>
          </w:tcPr>
          <w:p w14:paraId="0BF363A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76</w:t>
            </w:r>
          </w:p>
        </w:tc>
        <w:tc>
          <w:tcPr>
            <w:tcW w:w="769" w:type="dxa"/>
            <w:shd w:val="clear" w:color="auto" w:fill="auto"/>
            <w:vAlign w:val="center"/>
            <w:hideMark/>
          </w:tcPr>
          <w:p w14:paraId="1342C1B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30DED8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485E5DC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330101</w:t>
            </w:r>
          </w:p>
        </w:tc>
        <w:tc>
          <w:tcPr>
            <w:tcW w:w="3686" w:type="dxa"/>
            <w:shd w:val="clear" w:color="auto" w:fill="auto"/>
            <w:vAlign w:val="center"/>
            <w:hideMark/>
          </w:tcPr>
          <w:p w14:paraId="673FD62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Extracción de cuerpo extraño en pulmón vía abierta</w:t>
            </w:r>
          </w:p>
        </w:tc>
        <w:tc>
          <w:tcPr>
            <w:tcW w:w="992" w:type="dxa"/>
            <w:shd w:val="clear" w:color="auto" w:fill="auto"/>
            <w:vAlign w:val="center"/>
            <w:hideMark/>
          </w:tcPr>
          <w:p w14:paraId="1706D47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C115AE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3DC05D5" w14:textId="77777777" w:rsidTr="00FB0A21">
        <w:trPr>
          <w:trHeight w:val="20"/>
        </w:trPr>
        <w:tc>
          <w:tcPr>
            <w:tcW w:w="1069" w:type="dxa"/>
            <w:shd w:val="clear" w:color="auto" w:fill="auto"/>
            <w:vAlign w:val="center"/>
            <w:hideMark/>
          </w:tcPr>
          <w:p w14:paraId="439F96C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77</w:t>
            </w:r>
          </w:p>
        </w:tc>
        <w:tc>
          <w:tcPr>
            <w:tcW w:w="769" w:type="dxa"/>
            <w:shd w:val="clear" w:color="auto" w:fill="auto"/>
            <w:vAlign w:val="center"/>
            <w:hideMark/>
          </w:tcPr>
          <w:p w14:paraId="5C67EC2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9DBF6F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69EA7F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911105</w:t>
            </w:r>
          </w:p>
        </w:tc>
        <w:tc>
          <w:tcPr>
            <w:tcW w:w="3686" w:type="dxa"/>
            <w:shd w:val="clear" w:color="auto" w:fill="auto"/>
            <w:vAlign w:val="center"/>
            <w:hideMark/>
          </w:tcPr>
          <w:p w14:paraId="2F9F869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UNIDAD DE CRIOPRECIPITADO</w:t>
            </w:r>
          </w:p>
        </w:tc>
        <w:tc>
          <w:tcPr>
            <w:tcW w:w="992" w:type="dxa"/>
            <w:shd w:val="clear" w:color="auto" w:fill="auto"/>
            <w:vAlign w:val="center"/>
            <w:hideMark/>
          </w:tcPr>
          <w:p w14:paraId="15FAA44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B7DCAD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3304F3C" w14:textId="77777777" w:rsidTr="00FB0A21">
        <w:trPr>
          <w:trHeight w:val="20"/>
        </w:trPr>
        <w:tc>
          <w:tcPr>
            <w:tcW w:w="1069" w:type="dxa"/>
            <w:shd w:val="clear" w:color="auto" w:fill="auto"/>
            <w:vAlign w:val="center"/>
            <w:hideMark/>
          </w:tcPr>
          <w:p w14:paraId="1AD880C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78</w:t>
            </w:r>
          </w:p>
        </w:tc>
        <w:tc>
          <w:tcPr>
            <w:tcW w:w="769" w:type="dxa"/>
            <w:shd w:val="clear" w:color="auto" w:fill="auto"/>
            <w:vAlign w:val="center"/>
            <w:hideMark/>
          </w:tcPr>
          <w:p w14:paraId="7ED1990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9E78A1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2AA50C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911102</w:t>
            </w:r>
          </w:p>
        </w:tc>
        <w:tc>
          <w:tcPr>
            <w:tcW w:w="3686" w:type="dxa"/>
            <w:shd w:val="clear" w:color="auto" w:fill="auto"/>
            <w:vAlign w:val="center"/>
            <w:hideMark/>
          </w:tcPr>
          <w:p w14:paraId="6AE9BEC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UNIDAD DE CONCENTRADO DE PLAQUETAS [ESTANDAR]</w:t>
            </w:r>
          </w:p>
        </w:tc>
        <w:tc>
          <w:tcPr>
            <w:tcW w:w="992" w:type="dxa"/>
            <w:shd w:val="clear" w:color="auto" w:fill="auto"/>
            <w:vAlign w:val="center"/>
            <w:hideMark/>
          </w:tcPr>
          <w:p w14:paraId="2447D18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23CD7D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24214D8" w14:textId="77777777" w:rsidTr="00FB0A21">
        <w:trPr>
          <w:trHeight w:val="20"/>
        </w:trPr>
        <w:tc>
          <w:tcPr>
            <w:tcW w:w="1069" w:type="dxa"/>
            <w:shd w:val="clear" w:color="auto" w:fill="auto"/>
            <w:vAlign w:val="center"/>
            <w:hideMark/>
          </w:tcPr>
          <w:p w14:paraId="0F5C704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79</w:t>
            </w:r>
          </w:p>
        </w:tc>
        <w:tc>
          <w:tcPr>
            <w:tcW w:w="769" w:type="dxa"/>
            <w:shd w:val="clear" w:color="auto" w:fill="auto"/>
            <w:vAlign w:val="center"/>
            <w:hideMark/>
          </w:tcPr>
          <w:p w14:paraId="684B8E6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5A3245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EB6016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911111</w:t>
            </w:r>
          </w:p>
        </w:tc>
        <w:tc>
          <w:tcPr>
            <w:tcW w:w="3686" w:type="dxa"/>
            <w:shd w:val="clear" w:color="auto" w:fill="auto"/>
            <w:vAlign w:val="center"/>
            <w:hideMark/>
          </w:tcPr>
          <w:p w14:paraId="3760F0E3"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UNIDAD DE PLASMA FRESCO</w:t>
            </w:r>
          </w:p>
        </w:tc>
        <w:tc>
          <w:tcPr>
            <w:tcW w:w="992" w:type="dxa"/>
            <w:shd w:val="clear" w:color="auto" w:fill="auto"/>
            <w:vAlign w:val="center"/>
            <w:hideMark/>
          </w:tcPr>
          <w:p w14:paraId="1D0602D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AA7CBC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4996AC8" w14:textId="77777777" w:rsidTr="00FB0A21">
        <w:trPr>
          <w:trHeight w:val="20"/>
        </w:trPr>
        <w:tc>
          <w:tcPr>
            <w:tcW w:w="1069" w:type="dxa"/>
            <w:shd w:val="clear" w:color="auto" w:fill="auto"/>
            <w:vAlign w:val="center"/>
            <w:hideMark/>
          </w:tcPr>
          <w:p w14:paraId="1C26841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80</w:t>
            </w:r>
          </w:p>
        </w:tc>
        <w:tc>
          <w:tcPr>
            <w:tcW w:w="769" w:type="dxa"/>
            <w:shd w:val="clear" w:color="auto" w:fill="auto"/>
            <w:vAlign w:val="center"/>
            <w:hideMark/>
          </w:tcPr>
          <w:p w14:paraId="0CA6A6E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05E7E8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428F63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911106</w:t>
            </w:r>
          </w:p>
        </w:tc>
        <w:tc>
          <w:tcPr>
            <w:tcW w:w="3686" w:type="dxa"/>
            <w:shd w:val="clear" w:color="auto" w:fill="auto"/>
            <w:vAlign w:val="center"/>
            <w:hideMark/>
          </w:tcPr>
          <w:p w14:paraId="627B129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UNIDAD DE GLOBULOS ROJOS</w:t>
            </w:r>
          </w:p>
        </w:tc>
        <w:tc>
          <w:tcPr>
            <w:tcW w:w="992" w:type="dxa"/>
            <w:shd w:val="clear" w:color="auto" w:fill="auto"/>
            <w:vAlign w:val="center"/>
            <w:hideMark/>
          </w:tcPr>
          <w:p w14:paraId="26843C7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A114BE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FB27DA3" w14:textId="77777777" w:rsidTr="00FB0A21">
        <w:trPr>
          <w:trHeight w:val="20"/>
        </w:trPr>
        <w:tc>
          <w:tcPr>
            <w:tcW w:w="1069" w:type="dxa"/>
            <w:shd w:val="clear" w:color="auto" w:fill="auto"/>
            <w:vAlign w:val="center"/>
            <w:hideMark/>
          </w:tcPr>
          <w:p w14:paraId="4CA2454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81</w:t>
            </w:r>
          </w:p>
        </w:tc>
        <w:tc>
          <w:tcPr>
            <w:tcW w:w="769" w:type="dxa"/>
            <w:shd w:val="clear" w:color="auto" w:fill="auto"/>
            <w:vAlign w:val="center"/>
            <w:hideMark/>
          </w:tcPr>
          <w:p w14:paraId="0848D81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D95AFC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28580E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911112</w:t>
            </w:r>
          </w:p>
        </w:tc>
        <w:tc>
          <w:tcPr>
            <w:tcW w:w="3686" w:type="dxa"/>
            <w:shd w:val="clear" w:color="auto" w:fill="auto"/>
            <w:vAlign w:val="center"/>
            <w:hideMark/>
          </w:tcPr>
          <w:p w14:paraId="76AF9B8C"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UNIDAD DE SANGRE TOTAL</w:t>
            </w:r>
          </w:p>
        </w:tc>
        <w:tc>
          <w:tcPr>
            <w:tcW w:w="992" w:type="dxa"/>
            <w:shd w:val="clear" w:color="auto" w:fill="auto"/>
            <w:vAlign w:val="center"/>
            <w:hideMark/>
          </w:tcPr>
          <w:p w14:paraId="49EF447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B21832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A1C9A15" w14:textId="77777777" w:rsidTr="00FB0A21">
        <w:trPr>
          <w:trHeight w:val="20"/>
        </w:trPr>
        <w:tc>
          <w:tcPr>
            <w:tcW w:w="1069" w:type="dxa"/>
            <w:shd w:val="clear" w:color="auto" w:fill="auto"/>
            <w:vAlign w:val="center"/>
            <w:hideMark/>
          </w:tcPr>
          <w:p w14:paraId="0D8AAED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82</w:t>
            </w:r>
          </w:p>
        </w:tc>
        <w:tc>
          <w:tcPr>
            <w:tcW w:w="769" w:type="dxa"/>
            <w:shd w:val="clear" w:color="auto" w:fill="auto"/>
            <w:vAlign w:val="center"/>
            <w:hideMark/>
          </w:tcPr>
          <w:p w14:paraId="1C62DCD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7BE7F9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23298A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911301</w:t>
            </w:r>
          </w:p>
        </w:tc>
        <w:tc>
          <w:tcPr>
            <w:tcW w:w="3686" w:type="dxa"/>
            <w:shd w:val="clear" w:color="auto" w:fill="auto"/>
            <w:vAlign w:val="center"/>
            <w:hideMark/>
          </w:tcPr>
          <w:p w14:paraId="6A16363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CITAFERESIS REDUCTIVA [LEUCOCITOS ERITROCITOS O PLAQUETAS]</w:t>
            </w:r>
          </w:p>
        </w:tc>
        <w:tc>
          <w:tcPr>
            <w:tcW w:w="992" w:type="dxa"/>
            <w:shd w:val="clear" w:color="auto" w:fill="auto"/>
            <w:vAlign w:val="center"/>
            <w:hideMark/>
          </w:tcPr>
          <w:p w14:paraId="712B0B7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B63AE2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B46CFF0" w14:textId="77777777" w:rsidTr="00FB0A21">
        <w:trPr>
          <w:trHeight w:val="20"/>
        </w:trPr>
        <w:tc>
          <w:tcPr>
            <w:tcW w:w="1069" w:type="dxa"/>
            <w:shd w:val="clear" w:color="auto" w:fill="auto"/>
            <w:vAlign w:val="center"/>
            <w:hideMark/>
          </w:tcPr>
          <w:p w14:paraId="164FECE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83</w:t>
            </w:r>
          </w:p>
        </w:tc>
        <w:tc>
          <w:tcPr>
            <w:tcW w:w="769" w:type="dxa"/>
            <w:shd w:val="clear" w:color="auto" w:fill="auto"/>
            <w:vAlign w:val="center"/>
            <w:hideMark/>
          </w:tcPr>
          <w:p w14:paraId="1340022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99F80C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71B969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912012</w:t>
            </w:r>
          </w:p>
        </w:tc>
        <w:tc>
          <w:tcPr>
            <w:tcW w:w="3686" w:type="dxa"/>
            <w:shd w:val="clear" w:color="auto" w:fill="auto"/>
            <w:vAlign w:val="center"/>
            <w:hideMark/>
          </w:tcPr>
          <w:p w14:paraId="186C682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TRANSFUSION AUTOLOGA POR OBTENCION MECANICA INTRAOPERATORIA (CELL SAVER)</w:t>
            </w:r>
          </w:p>
        </w:tc>
        <w:tc>
          <w:tcPr>
            <w:tcW w:w="992" w:type="dxa"/>
            <w:shd w:val="clear" w:color="auto" w:fill="auto"/>
            <w:vAlign w:val="center"/>
            <w:hideMark/>
          </w:tcPr>
          <w:p w14:paraId="11E4AFC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D39538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A865E60" w14:textId="77777777" w:rsidTr="00FB0A21">
        <w:trPr>
          <w:trHeight w:val="20"/>
        </w:trPr>
        <w:tc>
          <w:tcPr>
            <w:tcW w:w="1069" w:type="dxa"/>
            <w:shd w:val="clear" w:color="auto" w:fill="auto"/>
            <w:vAlign w:val="center"/>
            <w:hideMark/>
          </w:tcPr>
          <w:p w14:paraId="16A41F3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84</w:t>
            </w:r>
          </w:p>
        </w:tc>
        <w:tc>
          <w:tcPr>
            <w:tcW w:w="769" w:type="dxa"/>
            <w:shd w:val="clear" w:color="auto" w:fill="auto"/>
            <w:vAlign w:val="center"/>
            <w:hideMark/>
          </w:tcPr>
          <w:p w14:paraId="314EC36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5ABC76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A0E552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911110</w:t>
            </w:r>
          </w:p>
        </w:tc>
        <w:tc>
          <w:tcPr>
            <w:tcW w:w="3686" w:type="dxa"/>
            <w:shd w:val="clear" w:color="auto" w:fill="auto"/>
            <w:vAlign w:val="center"/>
            <w:hideMark/>
          </w:tcPr>
          <w:p w14:paraId="32E46CC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PROCESAMIENTO DE LA UNIDAD DE GLOBULOS ROJOS O ERITROCITOS LAVADOS</w:t>
            </w:r>
          </w:p>
        </w:tc>
        <w:tc>
          <w:tcPr>
            <w:tcW w:w="992" w:type="dxa"/>
            <w:shd w:val="clear" w:color="auto" w:fill="auto"/>
            <w:vAlign w:val="center"/>
            <w:hideMark/>
          </w:tcPr>
          <w:p w14:paraId="002D614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7F91AC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81DE7DF" w14:textId="77777777" w:rsidTr="00FB0A21">
        <w:trPr>
          <w:trHeight w:val="20"/>
        </w:trPr>
        <w:tc>
          <w:tcPr>
            <w:tcW w:w="1069" w:type="dxa"/>
            <w:shd w:val="clear" w:color="auto" w:fill="auto"/>
            <w:vAlign w:val="center"/>
            <w:hideMark/>
          </w:tcPr>
          <w:p w14:paraId="6FDF75A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w:t>
            </w:r>
          </w:p>
        </w:tc>
        <w:tc>
          <w:tcPr>
            <w:tcW w:w="769" w:type="dxa"/>
            <w:shd w:val="clear" w:color="auto" w:fill="auto"/>
            <w:vAlign w:val="center"/>
            <w:hideMark/>
          </w:tcPr>
          <w:p w14:paraId="6AB2176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D39CFF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DEC445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911202</w:t>
            </w:r>
          </w:p>
        </w:tc>
        <w:tc>
          <w:tcPr>
            <w:tcW w:w="3686" w:type="dxa"/>
            <w:shd w:val="clear" w:color="auto" w:fill="auto"/>
            <w:vAlign w:val="center"/>
            <w:hideMark/>
          </w:tcPr>
          <w:p w14:paraId="2C06C95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CONCENTRADO DE LEUCOCITOS POR AFERESIS O LEUCOFERESIS</w:t>
            </w:r>
          </w:p>
        </w:tc>
        <w:tc>
          <w:tcPr>
            <w:tcW w:w="992" w:type="dxa"/>
            <w:shd w:val="clear" w:color="auto" w:fill="auto"/>
            <w:vAlign w:val="center"/>
            <w:hideMark/>
          </w:tcPr>
          <w:p w14:paraId="1B672BF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00E1A9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1E51A21" w14:textId="77777777" w:rsidTr="00FB0A21">
        <w:trPr>
          <w:trHeight w:val="20"/>
        </w:trPr>
        <w:tc>
          <w:tcPr>
            <w:tcW w:w="1069" w:type="dxa"/>
            <w:shd w:val="clear" w:color="auto" w:fill="auto"/>
            <w:vAlign w:val="center"/>
            <w:hideMark/>
          </w:tcPr>
          <w:p w14:paraId="4E551C8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w:t>
            </w:r>
          </w:p>
        </w:tc>
        <w:tc>
          <w:tcPr>
            <w:tcW w:w="769" w:type="dxa"/>
            <w:shd w:val="clear" w:color="auto" w:fill="auto"/>
            <w:vAlign w:val="center"/>
            <w:hideMark/>
          </w:tcPr>
          <w:p w14:paraId="3233F13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DBA594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0FEA68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911022</w:t>
            </w:r>
          </w:p>
        </w:tc>
        <w:tc>
          <w:tcPr>
            <w:tcW w:w="3686" w:type="dxa"/>
            <w:shd w:val="clear" w:color="auto" w:fill="auto"/>
            <w:vAlign w:val="center"/>
            <w:hideMark/>
          </w:tcPr>
          <w:p w14:paraId="0448087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PRUEBA CRUZADA MAYOR ERITROCITARIA EN TUBO</w:t>
            </w:r>
          </w:p>
        </w:tc>
        <w:tc>
          <w:tcPr>
            <w:tcW w:w="992" w:type="dxa"/>
            <w:shd w:val="clear" w:color="auto" w:fill="auto"/>
            <w:vAlign w:val="center"/>
            <w:hideMark/>
          </w:tcPr>
          <w:p w14:paraId="5A79EBF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25E2CB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1D94340" w14:textId="77777777" w:rsidTr="00FB0A21">
        <w:trPr>
          <w:trHeight w:val="20"/>
        </w:trPr>
        <w:tc>
          <w:tcPr>
            <w:tcW w:w="1069" w:type="dxa"/>
            <w:shd w:val="clear" w:color="auto" w:fill="auto"/>
            <w:vAlign w:val="center"/>
            <w:hideMark/>
          </w:tcPr>
          <w:p w14:paraId="0D2834B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87</w:t>
            </w:r>
          </w:p>
        </w:tc>
        <w:tc>
          <w:tcPr>
            <w:tcW w:w="769" w:type="dxa"/>
            <w:shd w:val="clear" w:color="auto" w:fill="auto"/>
            <w:vAlign w:val="center"/>
            <w:hideMark/>
          </w:tcPr>
          <w:p w14:paraId="5A7A0F7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7B025A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BA1D80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911004</w:t>
            </w:r>
          </w:p>
        </w:tc>
        <w:tc>
          <w:tcPr>
            <w:tcW w:w="3686" w:type="dxa"/>
            <w:shd w:val="clear" w:color="auto" w:fill="auto"/>
            <w:vAlign w:val="center"/>
            <w:hideMark/>
          </w:tcPr>
          <w:p w14:paraId="6AE871C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RASTREO DE ANTICUERPOS IRREGULARES</w:t>
            </w:r>
          </w:p>
        </w:tc>
        <w:tc>
          <w:tcPr>
            <w:tcW w:w="992" w:type="dxa"/>
            <w:shd w:val="clear" w:color="auto" w:fill="auto"/>
            <w:vAlign w:val="center"/>
            <w:hideMark/>
          </w:tcPr>
          <w:p w14:paraId="7260FFA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E3DBF1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4BC63B0" w14:textId="77777777" w:rsidTr="00FB0A21">
        <w:trPr>
          <w:trHeight w:val="20"/>
        </w:trPr>
        <w:tc>
          <w:tcPr>
            <w:tcW w:w="1069" w:type="dxa"/>
            <w:shd w:val="clear" w:color="auto" w:fill="auto"/>
            <w:vAlign w:val="center"/>
            <w:hideMark/>
          </w:tcPr>
          <w:p w14:paraId="36F5E34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w:t>
            </w:r>
          </w:p>
        </w:tc>
        <w:tc>
          <w:tcPr>
            <w:tcW w:w="769" w:type="dxa"/>
            <w:shd w:val="clear" w:color="auto" w:fill="auto"/>
            <w:vAlign w:val="center"/>
            <w:hideMark/>
          </w:tcPr>
          <w:p w14:paraId="121D5D3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B8E87F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603A96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399200</w:t>
            </w:r>
          </w:p>
        </w:tc>
        <w:tc>
          <w:tcPr>
            <w:tcW w:w="3686" w:type="dxa"/>
            <w:shd w:val="clear" w:color="auto" w:fill="auto"/>
            <w:vAlign w:val="center"/>
            <w:hideMark/>
          </w:tcPr>
          <w:p w14:paraId="0587EDD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INYECCION DE AGENTE ESCLEROSANTE EN VENA (ESCLEROTERAPIA) SOD SESION POR EXTREMIDAD APLICA UNICAMENTE PARA VARICES GRADO I O II EXCLUYE VENAS RETICULARES Y/O TELANGIECTASIAS</w:t>
            </w:r>
          </w:p>
        </w:tc>
        <w:tc>
          <w:tcPr>
            <w:tcW w:w="992" w:type="dxa"/>
            <w:shd w:val="clear" w:color="auto" w:fill="auto"/>
            <w:vAlign w:val="center"/>
            <w:hideMark/>
          </w:tcPr>
          <w:p w14:paraId="4ABBA41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B92406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D3AD68A" w14:textId="77777777" w:rsidTr="00FB0A21">
        <w:trPr>
          <w:trHeight w:val="20"/>
        </w:trPr>
        <w:tc>
          <w:tcPr>
            <w:tcW w:w="1069" w:type="dxa"/>
            <w:shd w:val="clear" w:color="auto" w:fill="auto"/>
            <w:vAlign w:val="center"/>
            <w:hideMark/>
          </w:tcPr>
          <w:p w14:paraId="5A49355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w:t>
            </w:r>
          </w:p>
        </w:tc>
        <w:tc>
          <w:tcPr>
            <w:tcW w:w="769" w:type="dxa"/>
            <w:shd w:val="clear" w:color="auto" w:fill="auto"/>
            <w:vAlign w:val="center"/>
            <w:hideMark/>
          </w:tcPr>
          <w:p w14:paraId="45906C1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08EFF7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8EAC3D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652402</w:t>
            </w:r>
          </w:p>
        </w:tc>
        <w:tc>
          <w:tcPr>
            <w:tcW w:w="3686" w:type="dxa"/>
            <w:shd w:val="clear" w:color="auto" w:fill="auto"/>
            <w:vAlign w:val="center"/>
            <w:hideMark/>
          </w:tcPr>
          <w:p w14:paraId="016883A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PUNCION Y DRENAJE DE LESION DE OVARIO POR LAPAROSCOPIA INCLUYE UNI O BILATERAL</w:t>
            </w:r>
          </w:p>
        </w:tc>
        <w:tc>
          <w:tcPr>
            <w:tcW w:w="992" w:type="dxa"/>
            <w:shd w:val="clear" w:color="auto" w:fill="auto"/>
            <w:vAlign w:val="center"/>
            <w:hideMark/>
          </w:tcPr>
          <w:p w14:paraId="2190328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3EF451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C8D622F" w14:textId="77777777" w:rsidTr="00FB0A21">
        <w:trPr>
          <w:trHeight w:val="20"/>
        </w:trPr>
        <w:tc>
          <w:tcPr>
            <w:tcW w:w="1069" w:type="dxa"/>
            <w:shd w:val="clear" w:color="auto" w:fill="auto"/>
            <w:vAlign w:val="center"/>
            <w:hideMark/>
          </w:tcPr>
          <w:p w14:paraId="5545576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90</w:t>
            </w:r>
          </w:p>
        </w:tc>
        <w:tc>
          <w:tcPr>
            <w:tcW w:w="769" w:type="dxa"/>
            <w:shd w:val="clear" w:color="auto" w:fill="auto"/>
            <w:vAlign w:val="center"/>
            <w:hideMark/>
          </w:tcPr>
          <w:p w14:paraId="6036851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69CEDE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D5F2D8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652802</w:t>
            </w:r>
          </w:p>
        </w:tc>
        <w:tc>
          <w:tcPr>
            <w:tcW w:w="3686" w:type="dxa"/>
            <w:shd w:val="clear" w:color="auto" w:fill="auto"/>
            <w:vAlign w:val="center"/>
            <w:hideMark/>
          </w:tcPr>
          <w:p w14:paraId="77635F5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QUISTE PARAOVARICO POR LAPAROSCOPIA</w:t>
            </w:r>
          </w:p>
        </w:tc>
        <w:tc>
          <w:tcPr>
            <w:tcW w:w="992" w:type="dxa"/>
            <w:shd w:val="clear" w:color="auto" w:fill="auto"/>
            <w:vAlign w:val="center"/>
            <w:hideMark/>
          </w:tcPr>
          <w:p w14:paraId="3A4EC81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B5F92B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C423B26" w14:textId="77777777" w:rsidTr="00FB0A21">
        <w:trPr>
          <w:trHeight w:val="20"/>
        </w:trPr>
        <w:tc>
          <w:tcPr>
            <w:tcW w:w="1069" w:type="dxa"/>
            <w:shd w:val="clear" w:color="auto" w:fill="auto"/>
            <w:vAlign w:val="center"/>
            <w:hideMark/>
          </w:tcPr>
          <w:p w14:paraId="76FC72E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91</w:t>
            </w:r>
          </w:p>
        </w:tc>
        <w:tc>
          <w:tcPr>
            <w:tcW w:w="769" w:type="dxa"/>
            <w:shd w:val="clear" w:color="auto" w:fill="auto"/>
            <w:vAlign w:val="center"/>
            <w:hideMark/>
          </w:tcPr>
          <w:p w14:paraId="4DD1BD5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25AC64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F74257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660202</w:t>
            </w:r>
          </w:p>
        </w:tc>
        <w:tc>
          <w:tcPr>
            <w:tcW w:w="3686" w:type="dxa"/>
            <w:shd w:val="clear" w:color="auto" w:fill="auto"/>
            <w:vAlign w:val="center"/>
            <w:hideMark/>
          </w:tcPr>
          <w:p w14:paraId="55CE4A7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SALPINGOSTOMA POR LAPAROSCOPIA</w:t>
            </w:r>
          </w:p>
        </w:tc>
        <w:tc>
          <w:tcPr>
            <w:tcW w:w="992" w:type="dxa"/>
            <w:shd w:val="clear" w:color="auto" w:fill="auto"/>
            <w:vAlign w:val="center"/>
            <w:hideMark/>
          </w:tcPr>
          <w:p w14:paraId="660C320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CE79B6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6F2C939" w14:textId="77777777" w:rsidTr="00FB0A21">
        <w:trPr>
          <w:trHeight w:val="20"/>
        </w:trPr>
        <w:tc>
          <w:tcPr>
            <w:tcW w:w="1069" w:type="dxa"/>
            <w:shd w:val="clear" w:color="auto" w:fill="auto"/>
            <w:vAlign w:val="center"/>
            <w:hideMark/>
          </w:tcPr>
          <w:p w14:paraId="73E4149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92</w:t>
            </w:r>
          </w:p>
        </w:tc>
        <w:tc>
          <w:tcPr>
            <w:tcW w:w="769" w:type="dxa"/>
            <w:shd w:val="clear" w:color="auto" w:fill="auto"/>
            <w:vAlign w:val="center"/>
            <w:hideMark/>
          </w:tcPr>
          <w:p w14:paraId="0FF5F0D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926479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C956EF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707703</w:t>
            </w:r>
          </w:p>
        </w:tc>
        <w:tc>
          <w:tcPr>
            <w:tcW w:w="3686" w:type="dxa"/>
            <w:shd w:val="clear" w:color="auto" w:fill="auto"/>
            <w:vAlign w:val="center"/>
            <w:hideMark/>
          </w:tcPr>
          <w:p w14:paraId="0BCF681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COLPOPEXIA POR LAPAROSCOPIA</w:t>
            </w:r>
          </w:p>
        </w:tc>
        <w:tc>
          <w:tcPr>
            <w:tcW w:w="992" w:type="dxa"/>
            <w:shd w:val="clear" w:color="auto" w:fill="auto"/>
            <w:vAlign w:val="center"/>
            <w:hideMark/>
          </w:tcPr>
          <w:p w14:paraId="2ED8997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68427A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7895D10" w14:textId="77777777" w:rsidTr="00FB0A21">
        <w:trPr>
          <w:trHeight w:val="20"/>
        </w:trPr>
        <w:tc>
          <w:tcPr>
            <w:tcW w:w="1069" w:type="dxa"/>
            <w:shd w:val="clear" w:color="auto" w:fill="auto"/>
            <w:vAlign w:val="center"/>
            <w:hideMark/>
          </w:tcPr>
          <w:p w14:paraId="3B1E847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w:t>
            </w:r>
          </w:p>
        </w:tc>
        <w:tc>
          <w:tcPr>
            <w:tcW w:w="769" w:type="dxa"/>
            <w:shd w:val="clear" w:color="auto" w:fill="auto"/>
            <w:vAlign w:val="center"/>
            <w:hideMark/>
          </w:tcPr>
          <w:p w14:paraId="1CCBE31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4D4468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EA32420" w14:textId="3667BB4B"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w:t>
            </w:r>
            <w:r>
              <w:rPr>
                <w:rFonts w:ascii="Arial Narrow" w:hAnsi="Arial Narrow"/>
                <w:sz w:val="14"/>
                <w:szCs w:val="14"/>
                <w:lang w:eastAsia="es-CO"/>
              </w:rPr>
              <w:t>429</w:t>
            </w:r>
            <w:r w:rsidRPr="00FE76C7">
              <w:rPr>
                <w:rFonts w:ascii="Arial Narrow" w:hAnsi="Arial Narrow"/>
                <w:sz w:val="14"/>
                <w:szCs w:val="14"/>
                <w:lang w:eastAsia="es-CO"/>
              </w:rPr>
              <w:t>02</w:t>
            </w:r>
          </w:p>
        </w:tc>
        <w:tc>
          <w:tcPr>
            <w:tcW w:w="3686" w:type="dxa"/>
            <w:shd w:val="clear" w:color="auto" w:fill="auto"/>
            <w:vAlign w:val="center"/>
            <w:hideMark/>
          </w:tcPr>
          <w:p w14:paraId="03ADD37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RECONSTRUCCION GASTRICA CON INTERPOSICION INTESTINAL VIA LAPAROSCOPICA</w:t>
            </w:r>
          </w:p>
        </w:tc>
        <w:tc>
          <w:tcPr>
            <w:tcW w:w="992" w:type="dxa"/>
            <w:shd w:val="clear" w:color="auto" w:fill="auto"/>
            <w:vAlign w:val="center"/>
            <w:hideMark/>
          </w:tcPr>
          <w:p w14:paraId="3E964F2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7684E1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E3BB1CE" w14:textId="77777777" w:rsidTr="00FB0A21">
        <w:trPr>
          <w:trHeight w:val="20"/>
        </w:trPr>
        <w:tc>
          <w:tcPr>
            <w:tcW w:w="1069" w:type="dxa"/>
            <w:shd w:val="clear" w:color="auto" w:fill="auto"/>
            <w:vAlign w:val="center"/>
            <w:hideMark/>
          </w:tcPr>
          <w:p w14:paraId="1BC4274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94</w:t>
            </w:r>
          </w:p>
        </w:tc>
        <w:tc>
          <w:tcPr>
            <w:tcW w:w="769" w:type="dxa"/>
            <w:shd w:val="clear" w:color="auto" w:fill="auto"/>
            <w:vAlign w:val="center"/>
            <w:hideMark/>
          </w:tcPr>
          <w:p w14:paraId="4F246B7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33AD04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25501C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537003</w:t>
            </w:r>
          </w:p>
        </w:tc>
        <w:tc>
          <w:tcPr>
            <w:tcW w:w="3686" w:type="dxa"/>
            <w:shd w:val="clear" w:color="auto" w:fill="auto"/>
            <w:vAlign w:val="center"/>
            <w:hideMark/>
          </w:tcPr>
          <w:p w14:paraId="5232A5F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REPARACION DE HERNIA DIAFRAGMATICA VIA LAPAROSCOPICA</w:t>
            </w:r>
          </w:p>
        </w:tc>
        <w:tc>
          <w:tcPr>
            <w:tcW w:w="992" w:type="dxa"/>
            <w:shd w:val="clear" w:color="auto" w:fill="auto"/>
            <w:vAlign w:val="center"/>
            <w:hideMark/>
          </w:tcPr>
          <w:p w14:paraId="7C15805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FE98FB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B21F6FB" w14:textId="77777777" w:rsidTr="00FB0A21">
        <w:trPr>
          <w:trHeight w:val="20"/>
        </w:trPr>
        <w:tc>
          <w:tcPr>
            <w:tcW w:w="1069" w:type="dxa"/>
            <w:shd w:val="clear" w:color="auto" w:fill="auto"/>
            <w:vAlign w:val="center"/>
            <w:hideMark/>
          </w:tcPr>
          <w:p w14:paraId="7321008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lastRenderedPageBreak/>
              <w:t>95</w:t>
            </w:r>
          </w:p>
        </w:tc>
        <w:tc>
          <w:tcPr>
            <w:tcW w:w="769" w:type="dxa"/>
            <w:shd w:val="clear" w:color="auto" w:fill="auto"/>
            <w:vAlign w:val="center"/>
            <w:hideMark/>
          </w:tcPr>
          <w:p w14:paraId="541D387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00B305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849C1D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424001</w:t>
            </w:r>
          </w:p>
        </w:tc>
        <w:tc>
          <w:tcPr>
            <w:tcW w:w="3686" w:type="dxa"/>
            <w:shd w:val="clear" w:color="auto" w:fill="auto"/>
            <w:vAlign w:val="center"/>
            <w:hideMark/>
          </w:tcPr>
          <w:p w14:paraId="509EE95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ESOFAGECTOMÍA POR LAPAROSCOPIA §</w:t>
            </w:r>
          </w:p>
        </w:tc>
        <w:tc>
          <w:tcPr>
            <w:tcW w:w="992" w:type="dxa"/>
            <w:shd w:val="clear" w:color="auto" w:fill="auto"/>
            <w:vAlign w:val="center"/>
            <w:hideMark/>
          </w:tcPr>
          <w:p w14:paraId="7B6B977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99E5B5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AD8BD32" w14:textId="77777777" w:rsidTr="00FB0A21">
        <w:trPr>
          <w:trHeight w:val="20"/>
        </w:trPr>
        <w:tc>
          <w:tcPr>
            <w:tcW w:w="1069" w:type="dxa"/>
            <w:shd w:val="clear" w:color="auto" w:fill="auto"/>
            <w:vAlign w:val="center"/>
            <w:hideMark/>
          </w:tcPr>
          <w:p w14:paraId="610D031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96</w:t>
            </w:r>
          </w:p>
        </w:tc>
        <w:tc>
          <w:tcPr>
            <w:tcW w:w="769" w:type="dxa"/>
            <w:shd w:val="clear" w:color="auto" w:fill="auto"/>
            <w:vAlign w:val="center"/>
            <w:hideMark/>
          </w:tcPr>
          <w:p w14:paraId="4B3CE97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AD55F1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6AD953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439002</w:t>
            </w:r>
          </w:p>
        </w:tc>
        <w:tc>
          <w:tcPr>
            <w:tcW w:w="3686" w:type="dxa"/>
            <w:shd w:val="clear" w:color="auto" w:fill="auto"/>
            <w:vAlign w:val="center"/>
            <w:hideMark/>
          </w:tcPr>
          <w:p w14:paraId="2C41A703"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GASTRECTOMIA TOTAL VIA LAPAROSCOPICA</w:t>
            </w:r>
          </w:p>
        </w:tc>
        <w:tc>
          <w:tcPr>
            <w:tcW w:w="992" w:type="dxa"/>
            <w:shd w:val="clear" w:color="auto" w:fill="auto"/>
            <w:vAlign w:val="center"/>
            <w:hideMark/>
          </w:tcPr>
          <w:p w14:paraId="6DB0DDA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533448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5D5C21A" w14:textId="77777777" w:rsidTr="00FB0A21">
        <w:trPr>
          <w:trHeight w:val="20"/>
        </w:trPr>
        <w:tc>
          <w:tcPr>
            <w:tcW w:w="1069" w:type="dxa"/>
            <w:shd w:val="clear" w:color="auto" w:fill="auto"/>
            <w:vAlign w:val="center"/>
            <w:hideMark/>
          </w:tcPr>
          <w:p w14:paraId="37DEEBF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97</w:t>
            </w:r>
          </w:p>
        </w:tc>
        <w:tc>
          <w:tcPr>
            <w:tcW w:w="769" w:type="dxa"/>
            <w:shd w:val="clear" w:color="auto" w:fill="auto"/>
            <w:vAlign w:val="center"/>
            <w:hideMark/>
          </w:tcPr>
          <w:p w14:paraId="7E0E995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11ED86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75FFFA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431003</w:t>
            </w:r>
          </w:p>
        </w:tc>
        <w:tc>
          <w:tcPr>
            <w:tcW w:w="3686" w:type="dxa"/>
            <w:shd w:val="clear" w:color="auto" w:fill="auto"/>
            <w:vAlign w:val="center"/>
            <w:hideMark/>
          </w:tcPr>
          <w:p w14:paraId="68DF20D3"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GASTROSTOMIA VIA LAPAROSCOPICA</w:t>
            </w:r>
          </w:p>
        </w:tc>
        <w:tc>
          <w:tcPr>
            <w:tcW w:w="992" w:type="dxa"/>
            <w:shd w:val="clear" w:color="auto" w:fill="auto"/>
            <w:vAlign w:val="center"/>
            <w:hideMark/>
          </w:tcPr>
          <w:p w14:paraId="52FB2E3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92905F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B410735" w14:textId="77777777" w:rsidTr="00FB0A21">
        <w:trPr>
          <w:trHeight w:val="20"/>
        </w:trPr>
        <w:tc>
          <w:tcPr>
            <w:tcW w:w="1069" w:type="dxa"/>
            <w:shd w:val="clear" w:color="auto" w:fill="auto"/>
            <w:vAlign w:val="center"/>
            <w:hideMark/>
          </w:tcPr>
          <w:p w14:paraId="748400D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98</w:t>
            </w:r>
          </w:p>
        </w:tc>
        <w:tc>
          <w:tcPr>
            <w:tcW w:w="769" w:type="dxa"/>
            <w:shd w:val="clear" w:color="auto" w:fill="auto"/>
            <w:vAlign w:val="center"/>
            <w:hideMark/>
          </w:tcPr>
          <w:p w14:paraId="0721F89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D49F49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939593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461302</w:t>
            </w:r>
          </w:p>
        </w:tc>
        <w:tc>
          <w:tcPr>
            <w:tcW w:w="3686" w:type="dxa"/>
            <w:shd w:val="clear" w:color="auto" w:fill="auto"/>
            <w:vAlign w:val="center"/>
            <w:hideMark/>
          </w:tcPr>
          <w:p w14:paraId="08205F5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COLOSTOMIA VIA LAPAROSCOPICA</w:t>
            </w:r>
          </w:p>
        </w:tc>
        <w:tc>
          <w:tcPr>
            <w:tcW w:w="992" w:type="dxa"/>
            <w:shd w:val="clear" w:color="auto" w:fill="auto"/>
            <w:vAlign w:val="center"/>
            <w:hideMark/>
          </w:tcPr>
          <w:p w14:paraId="5CF61D3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8CC936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7AAD699" w14:textId="77777777" w:rsidTr="00FB0A21">
        <w:trPr>
          <w:trHeight w:val="20"/>
        </w:trPr>
        <w:tc>
          <w:tcPr>
            <w:tcW w:w="1069" w:type="dxa"/>
            <w:shd w:val="clear" w:color="auto" w:fill="auto"/>
            <w:vAlign w:val="center"/>
            <w:hideMark/>
          </w:tcPr>
          <w:p w14:paraId="58BE35B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99</w:t>
            </w:r>
          </w:p>
        </w:tc>
        <w:tc>
          <w:tcPr>
            <w:tcW w:w="769" w:type="dxa"/>
            <w:shd w:val="clear" w:color="auto" w:fill="auto"/>
            <w:vAlign w:val="center"/>
            <w:hideMark/>
          </w:tcPr>
          <w:p w14:paraId="141FE04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5EB2CF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A28527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427402</w:t>
            </w:r>
          </w:p>
        </w:tc>
        <w:tc>
          <w:tcPr>
            <w:tcW w:w="3686" w:type="dxa"/>
            <w:shd w:val="clear" w:color="auto" w:fill="auto"/>
            <w:vAlign w:val="center"/>
            <w:hideMark/>
          </w:tcPr>
          <w:p w14:paraId="07F0D0E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ESOFAGOCARDIO MIOTOMIA ABDOMINAL O TORÁCCICA [HELLER] POR LAPAROSCOPIA</w:t>
            </w:r>
          </w:p>
        </w:tc>
        <w:tc>
          <w:tcPr>
            <w:tcW w:w="992" w:type="dxa"/>
            <w:shd w:val="clear" w:color="auto" w:fill="auto"/>
            <w:vAlign w:val="center"/>
            <w:hideMark/>
          </w:tcPr>
          <w:p w14:paraId="3C8A61A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23D0ADD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788D0CA" w14:textId="77777777" w:rsidTr="00FB0A21">
        <w:trPr>
          <w:trHeight w:val="20"/>
        </w:trPr>
        <w:tc>
          <w:tcPr>
            <w:tcW w:w="1069" w:type="dxa"/>
            <w:shd w:val="clear" w:color="auto" w:fill="auto"/>
            <w:vAlign w:val="center"/>
            <w:hideMark/>
          </w:tcPr>
          <w:p w14:paraId="0FF760D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100</w:t>
            </w:r>
          </w:p>
        </w:tc>
        <w:tc>
          <w:tcPr>
            <w:tcW w:w="769" w:type="dxa"/>
            <w:shd w:val="clear" w:color="auto" w:fill="auto"/>
            <w:vAlign w:val="center"/>
            <w:hideMark/>
          </w:tcPr>
          <w:p w14:paraId="204B910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E07300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4CA53C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514510</w:t>
            </w:r>
          </w:p>
        </w:tc>
        <w:tc>
          <w:tcPr>
            <w:tcW w:w="3686" w:type="dxa"/>
            <w:shd w:val="clear" w:color="auto" w:fill="auto"/>
            <w:vAlign w:val="center"/>
            <w:hideMark/>
          </w:tcPr>
          <w:p w14:paraId="20FC23C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EXPLORACION DE VIAS BILIARES POR LAPAROSCOPIA</w:t>
            </w:r>
          </w:p>
        </w:tc>
        <w:tc>
          <w:tcPr>
            <w:tcW w:w="992" w:type="dxa"/>
            <w:shd w:val="clear" w:color="auto" w:fill="auto"/>
            <w:vAlign w:val="center"/>
            <w:hideMark/>
          </w:tcPr>
          <w:p w14:paraId="03F63FA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8F4846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334E1C0" w14:textId="77777777" w:rsidTr="00FB0A21">
        <w:trPr>
          <w:trHeight w:val="20"/>
        </w:trPr>
        <w:tc>
          <w:tcPr>
            <w:tcW w:w="1069" w:type="dxa"/>
            <w:shd w:val="clear" w:color="auto" w:fill="auto"/>
            <w:vAlign w:val="center"/>
            <w:hideMark/>
          </w:tcPr>
          <w:p w14:paraId="56BEC00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101</w:t>
            </w:r>
          </w:p>
        </w:tc>
        <w:tc>
          <w:tcPr>
            <w:tcW w:w="769" w:type="dxa"/>
            <w:shd w:val="clear" w:color="auto" w:fill="auto"/>
            <w:vAlign w:val="center"/>
            <w:hideMark/>
          </w:tcPr>
          <w:p w14:paraId="6ED8D27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F0FBD0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9D2C72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549202</w:t>
            </w:r>
          </w:p>
        </w:tc>
        <w:tc>
          <w:tcPr>
            <w:tcW w:w="3686" w:type="dxa"/>
            <w:shd w:val="clear" w:color="auto" w:fill="auto"/>
            <w:vAlign w:val="center"/>
            <w:hideMark/>
          </w:tcPr>
          <w:p w14:paraId="562FCDD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EXTRACCION DE CUERPO EXTRAÑO INTRAPERITONEAL (O DIU PERDIDO) POR LAPAROSCOPIA</w:t>
            </w:r>
          </w:p>
        </w:tc>
        <w:tc>
          <w:tcPr>
            <w:tcW w:w="992" w:type="dxa"/>
            <w:shd w:val="clear" w:color="auto" w:fill="auto"/>
            <w:vAlign w:val="center"/>
            <w:hideMark/>
          </w:tcPr>
          <w:p w14:paraId="02F83EF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8947AB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BA0B3FE" w14:textId="77777777" w:rsidTr="00FB0A21">
        <w:trPr>
          <w:trHeight w:val="20"/>
        </w:trPr>
        <w:tc>
          <w:tcPr>
            <w:tcW w:w="1069" w:type="dxa"/>
            <w:shd w:val="clear" w:color="auto" w:fill="auto"/>
            <w:vAlign w:val="center"/>
            <w:hideMark/>
          </w:tcPr>
          <w:p w14:paraId="5EC56BB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102</w:t>
            </w:r>
          </w:p>
        </w:tc>
        <w:tc>
          <w:tcPr>
            <w:tcW w:w="769" w:type="dxa"/>
            <w:shd w:val="clear" w:color="auto" w:fill="auto"/>
            <w:vAlign w:val="center"/>
            <w:hideMark/>
          </w:tcPr>
          <w:p w14:paraId="56C2286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194672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54659C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44303</w:t>
            </w:r>
          </w:p>
        </w:tc>
        <w:tc>
          <w:tcPr>
            <w:tcW w:w="3686" w:type="dxa"/>
            <w:shd w:val="clear" w:color="auto" w:fill="auto"/>
            <w:vAlign w:val="center"/>
            <w:hideMark/>
          </w:tcPr>
          <w:p w14:paraId="56EEDEA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DESCOMPRESIÓN DE NERVIO EN TÚNEL DEL CARPO VÍA ABIERTA</w:t>
            </w:r>
          </w:p>
        </w:tc>
        <w:tc>
          <w:tcPr>
            <w:tcW w:w="992" w:type="dxa"/>
            <w:shd w:val="clear" w:color="auto" w:fill="auto"/>
            <w:vAlign w:val="center"/>
            <w:hideMark/>
          </w:tcPr>
          <w:p w14:paraId="24E1028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72A44D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4920510" w14:textId="77777777" w:rsidTr="00FB0A21">
        <w:trPr>
          <w:trHeight w:val="20"/>
        </w:trPr>
        <w:tc>
          <w:tcPr>
            <w:tcW w:w="1069" w:type="dxa"/>
            <w:shd w:val="clear" w:color="auto" w:fill="auto"/>
            <w:vAlign w:val="center"/>
            <w:hideMark/>
          </w:tcPr>
          <w:p w14:paraId="3F25EBB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103</w:t>
            </w:r>
          </w:p>
        </w:tc>
        <w:tc>
          <w:tcPr>
            <w:tcW w:w="769" w:type="dxa"/>
            <w:shd w:val="clear" w:color="auto" w:fill="auto"/>
            <w:vAlign w:val="center"/>
            <w:hideMark/>
          </w:tcPr>
          <w:p w14:paraId="2CD0C08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F767D8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FBA0A9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776805</w:t>
            </w:r>
          </w:p>
        </w:tc>
        <w:tc>
          <w:tcPr>
            <w:tcW w:w="3686" w:type="dxa"/>
            <w:shd w:val="clear" w:color="auto" w:fill="auto"/>
            <w:vAlign w:val="center"/>
            <w:hideMark/>
          </w:tcPr>
          <w:p w14:paraId="7F343FC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EXOSTOSIS NO ARTICULAR DE PIE POR ENDOSCOPIA</w:t>
            </w:r>
          </w:p>
        </w:tc>
        <w:tc>
          <w:tcPr>
            <w:tcW w:w="992" w:type="dxa"/>
            <w:shd w:val="clear" w:color="auto" w:fill="auto"/>
            <w:vAlign w:val="center"/>
            <w:hideMark/>
          </w:tcPr>
          <w:p w14:paraId="1280A79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6CAA191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82FEEA8" w14:textId="77777777" w:rsidTr="00FB0A21">
        <w:trPr>
          <w:trHeight w:val="20"/>
        </w:trPr>
        <w:tc>
          <w:tcPr>
            <w:tcW w:w="1069" w:type="dxa"/>
            <w:shd w:val="clear" w:color="auto" w:fill="auto"/>
            <w:vAlign w:val="center"/>
            <w:hideMark/>
          </w:tcPr>
          <w:p w14:paraId="00D9122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104</w:t>
            </w:r>
          </w:p>
        </w:tc>
        <w:tc>
          <w:tcPr>
            <w:tcW w:w="769" w:type="dxa"/>
            <w:shd w:val="clear" w:color="auto" w:fill="auto"/>
            <w:vAlign w:val="center"/>
            <w:hideMark/>
          </w:tcPr>
          <w:p w14:paraId="229A25C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EA730D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F08566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814726</w:t>
            </w:r>
          </w:p>
        </w:tc>
        <w:tc>
          <w:tcPr>
            <w:tcW w:w="3686" w:type="dxa"/>
            <w:shd w:val="clear" w:color="auto" w:fill="auto"/>
            <w:vAlign w:val="center"/>
            <w:hideMark/>
          </w:tcPr>
          <w:p w14:paraId="3DE8279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REMODELACION DE MENISCO ROTO (PICO DE LORO) POR ARTROSCOPIA</w:t>
            </w:r>
          </w:p>
        </w:tc>
        <w:tc>
          <w:tcPr>
            <w:tcW w:w="992" w:type="dxa"/>
            <w:shd w:val="clear" w:color="auto" w:fill="auto"/>
            <w:vAlign w:val="center"/>
            <w:hideMark/>
          </w:tcPr>
          <w:p w14:paraId="0E42BBF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3132E2B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BADF442" w14:textId="77777777" w:rsidTr="00FB0A21">
        <w:trPr>
          <w:trHeight w:val="20"/>
        </w:trPr>
        <w:tc>
          <w:tcPr>
            <w:tcW w:w="1069" w:type="dxa"/>
            <w:shd w:val="clear" w:color="auto" w:fill="auto"/>
            <w:vAlign w:val="center"/>
            <w:hideMark/>
          </w:tcPr>
          <w:p w14:paraId="31E35FA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105</w:t>
            </w:r>
          </w:p>
        </w:tc>
        <w:tc>
          <w:tcPr>
            <w:tcW w:w="769" w:type="dxa"/>
            <w:shd w:val="clear" w:color="auto" w:fill="auto"/>
            <w:vAlign w:val="center"/>
            <w:hideMark/>
          </w:tcPr>
          <w:p w14:paraId="7AD93B1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ABDE99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2B7B4F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776804</w:t>
            </w:r>
          </w:p>
        </w:tc>
        <w:tc>
          <w:tcPr>
            <w:tcW w:w="3686" w:type="dxa"/>
            <w:shd w:val="clear" w:color="auto" w:fill="auto"/>
            <w:vAlign w:val="center"/>
            <w:hideMark/>
          </w:tcPr>
          <w:p w14:paraId="3CA5BFC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OSTEOFITOS TIBIALES Y/O TALARES POR ENDOSCOPIA</w:t>
            </w:r>
          </w:p>
        </w:tc>
        <w:tc>
          <w:tcPr>
            <w:tcW w:w="992" w:type="dxa"/>
            <w:shd w:val="clear" w:color="auto" w:fill="auto"/>
            <w:vAlign w:val="center"/>
            <w:hideMark/>
          </w:tcPr>
          <w:p w14:paraId="3DBBAFB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645067E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7165FD7" w14:textId="77777777" w:rsidTr="00FB0A21">
        <w:trPr>
          <w:trHeight w:val="20"/>
        </w:trPr>
        <w:tc>
          <w:tcPr>
            <w:tcW w:w="1069" w:type="dxa"/>
            <w:shd w:val="clear" w:color="auto" w:fill="auto"/>
            <w:vAlign w:val="center"/>
            <w:hideMark/>
          </w:tcPr>
          <w:p w14:paraId="5B8079C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106</w:t>
            </w:r>
          </w:p>
        </w:tc>
        <w:tc>
          <w:tcPr>
            <w:tcW w:w="769" w:type="dxa"/>
            <w:shd w:val="clear" w:color="auto" w:fill="auto"/>
            <w:vAlign w:val="center"/>
            <w:hideMark/>
          </w:tcPr>
          <w:p w14:paraId="6ACD374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DCEE3D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508179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791401</w:t>
            </w:r>
          </w:p>
        </w:tc>
        <w:tc>
          <w:tcPr>
            <w:tcW w:w="3686" w:type="dxa"/>
            <w:shd w:val="clear" w:color="auto" w:fill="auto"/>
            <w:vAlign w:val="center"/>
            <w:hideMark/>
          </w:tcPr>
          <w:p w14:paraId="027E875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FIJACION INTERNA DE FRACTURA E INESTABILIDAD DE MUÑECA POR ARTROSCOPIA</w:t>
            </w:r>
          </w:p>
        </w:tc>
        <w:tc>
          <w:tcPr>
            <w:tcW w:w="992" w:type="dxa"/>
            <w:shd w:val="clear" w:color="auto" w:fill="auto"/>
            <w:vAlign w:val="center"/>
            <w:hideMark/>
          </w:tcPr>
          <w:p w14:paraId="4B1B4CB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715A7A6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D5C22EA" w14:textId="77777777" w:rsidTr="00FB0A21">
        <w:trPr>
          <w:trHeight w:val="20"/>
        </w:trPr>
        <w:tc>
          <w:tcPr>
            <w:tcW w:w="1069" w:type="dxa"/>
            <w:shd w:val="clear" w:color="auto" w:fill="auto"/>
            <w:vAlign w:val="center"/>
            <w:hideMark/>
          </w:tcPr>
          <w:p w14:paraId="70678B5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107</w:t>
            </w:r>
          </w:p>
        </w:tc>
        <w:tc>
          <w:tcPr>
            <w:tcW w:w="769" w:type="dxa"/>
            <w:shd w:val="clear" w:color="auto" w:fill="auto"/>
            <w:vAlign w:val="center"/>
            <w:hideMark/>
          </w:tcPr>
          <w:p w14:paraId="4F59EA2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778370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9E3DA1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808114</w:t>
            </w:r>
          </w:p>
        </w:tc>
        <w:tc>
          <w:tcPr>
            <w:tcW w:w="3686" w:type="dxa"/>
            <w:shd w:val="clear" w:color="auto" w:fill="auto"/>
            <w:vAlign w:val="center"/>
            <w:hideMark/>
          </w:tcPr>
          <w:p w14:paraId="65336AD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REMOCION DE EXOSTOSIS DE HOMBRO POR ARTROSCOPIA</w:t>
            </w:r>
          </w:p>
        </w:tc>
        <w:tc>
          <w:tcPr>
            <w:tcW w:w="992" w:type="dxa"/>
            <w:shd w:val="clear" w:color="auto" w:fill="auto"/>
            <w:vAlign w:val="center"/>
            <w:hideMark/>
          </w:tcPr>
          <w:p w14:paraId="0095BD6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0B90CED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D4D76B0" w14:textId="77777777" w:rsidTr="00FB0A21">
        <w:trPr>
          <w:trHeight w:val="20"/>
        </w:trPr>
        <w:tc>
          <w:tcPr>
            <w:tcW w:w="1069" w:type="dxa"/>
            <w:shd w:val="clear" w:color="auto" w:fill="auto"/>
            <w:vAlign w:val="center"/>
            <w:hideMark/>
          </w:tcPr>
          <w:p w14:paraId="62B4464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108</w:t>
            </w:r>
          </w:p>
        </w:tc>
        <w:tc>
          <w:tcPr>
            <w:tcW w:w="769" w:type="dxa"/>
            <w:shd w:val="clear" w:color="auto" w:fill="auto"/>
            <w:vAlign w:val="center"/>
            <w:hideMark/>
          </w:tcPr>
          <w:p w14:paraId="38FA180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D78510E" w14:textId="77777777" w:rsidR="00FE76C7" w:rsidRPr="00FE76C7" w:rsidRDefault="00FE76C7" w:rsidP="00FB0A21">
            <w:pPr>
              <w:jc w:val="right"/>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BCA6CB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814709</w:t>
            </w:r>
          </w:p>
        </w:tc>
        <w:tc>
          <w:tcPr>
            <w:tcW w:w="3686" w:type="dxa"/>
            <w:shd w:val="clear" w:color="auto" w:fill="auto"/>
            <w:vAlign w:val="center"/>
            <w:hideMark/>
          </w:tcPr>
          <w:p w14:paraId="5FBA62C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FIJACION E INJERTO OSEO DE LA RODILLA POR ARTROSCOPIA</w:t>
            </w:r>
          </w:p>
        </w:tc>
        <w:tc>
          <w:tcPr>
            <w:tcW w:w="992" w:type="dxa"/>
            <w:shd w:val="clear" w:color="auto" w:fill="auto"/>
            <w:vAlign w:val="center"/>
            <w:hideMark/>
          </w:tcPr>
          <w:p w14:paraId="0C6D520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58EFA9A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6F309E5" w14:textId="77777777" w:rsidTr="00FB0A21">
        <w:trPr>
          <w:trHeight w:val="20"/>
        </w:trPr>
        <w:tc>
          <w:tcPr>
            <w:tcW w:w="1069" w:type="dxa"/>
            <w:shd w:val="clear" w:color="auto" w:fill="auto"/>
            <w:vAlign w:val="center"/>
            <w:hideMark/>
          </w:tcPr>
          <w:p w14:paraId="1FCF2F2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109</w:t>
            </w:r>
          </w:p>
        </w:tc>
        <w:tc>
          <w:tcPr>
            <w:tcW w:w="769" w:type="dxa"/>
            <w:shd w:val="clear" w:color="auto" w:fill="auto"/>
            <w:vAlign w:val="center"/>
            <w:hideMark/>
          </w:tcPr>
          <w:p w14:paraId="6A50D6B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A4910E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01953A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814725</w:t>
            </w:r>
          </w:p>
        </w:tc>
        <w:tc>
          <w:tcPr>
            <w:tcW w:w="3686" w:type="dxa"/>
            <w:shd w:val="clear" w:color="auto" w:fill="auto"/>
            <w:vAlign w:val="center"/>
            <w:hideMark/>
          </w:tcPr>
          <w:p w14:paraId="06AA947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CONDROPLASTIA DE ABRASION PARA ZONA PATELAR POR ARTROSCOPIA</w:t>
            </w:r>
          </w:p>
        </w:tc>
        <w:tc>
          <w:tcPr>
            <w:tcW w:w="992" w:type="dxa"/>
            <w:shd w:val="clear" w:color="auto" w:fill="auto"/>
            <w:vAlign w:val="center"/>
            <w:hideMark/>
          </w:tcPr>
          <w:p w14:paraId="590F7E6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42717DC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7231922" w14:textId="77777777" w:rsidTr="00FB0A21">
        <w:trPr>
          <w:trHeight w:val="20"/>
        </w:trPr>
        <w:tc>
          <w:tcPr>
            <w:tcW w:w="1069" w:type="dxa"/>
            <w:shd w:val="clear" w:color="auto" w:fill="auto"/>
            <w:vAlign w:val="center"/>
            <w:hideMark/>
          </w:tcPr>
          <w:p w14:paraId="04CF5E6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110</w:t>
            </w:r>
          </w:p>
        </w:tc>
        <w:tc>
          <w:tcPr>
            <w:tcW w:w="769" w:type="dxa"/>
            <w:shd w:val="clear" w:color="auto" w:fill="auto"/>
            <w:vAlign w:val="center"/>
            <w:hideMark/>
          </w:tcPr>
          <w:p w14:paraId="226632F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5BE36D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D4B0C1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814905</w:t>
            </w:r>
          </w:p>
        </w:tc>
        <w:tc>
          <w:tcPr>
            <w:tcW w:w="3686" w:type="dxa"/>
            <w:shd w:val="clear" w:color="auto" w:fill="auto"/>
            <w:vAlign w:val="center"/>
            <w:hideMark/>
          </w:tcPr>
          <w:p w14:paraId="331C498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LESION OSTEOCONDRAL PERFORACIONES Y/O CURETAJE DE TOBILLO POR ARTROSCOPIA</w:t>
            </w:r>
          </w:p>
        </w:tc>
        <w:tc>
          <w:tcPr>
            <w:tcW w:w="992" w:type="dxa"/>
            <w:shd w:val="clear" w:color="auto" w:fill="auto"/>
            <w:vAlign w:val="center"/>
            <w:hideMark/>
          </w:tcPr>
          <w:p w14:paraId="5F3D216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473714B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93496C1" w14:textId="77777777" w:rsidTr="00FB0A21">
        <w:trPr>
          <w:trHeight w:val="20"/>
        </w:trPr>
        <w:tc>
          <w:tcPr>
            <w:tcW w:w="1069" w:type="dxa"/>
            <w:shd w:val="clear" w:color="auto" w:fill="auto"/>
            <w:vAlign w:val="center"/>
            <w:hideMark/>
          </w:tcPr>
          <w:p w14:paraId="088806F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111</w:t>
            </w:r>
          </w:p>
        </w:tc>
        <w:tc>
          <w:tcPr>
            <w:tcW w:w="769" w:type="dxa"/>
            <w:shd w:val="clear" w:color="auto" w:fill="auto"/>
            <w:vAlign w:val="center"/>
            <w:hideMark/>
          </w:tcPr>
          <w:p w14:paraId="658014D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DAD21A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5F1B6F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814906</w:t>
            </w:r>
          </w:p>
        </w:tc>
        <w:tc>
          <w:tcPr>
            <w:tcW w:w="3686" w:type="dxa"/>
            <w:shd w:val="clear" w:color="auto" w:fill="auto"/>
            <w:vAlign w:val="center"/>
            <w:hideMark/>
          </w:tcPr>
          <w:p w14:paraId="55045EA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LESION OSTEOCONDRAL CON FIJACION EN TOBILLO POR ARTROSCOPIA</w:t>
            </w:r>
          </w:p>
        </w:tc>
        <w:tc>
          <w:tcPr>
            <w:tcW w:w="992" w:type="dxa"/>
            <w:shd w:val="clear" w:color="auto" w:fill="auto"/>
            <w:vAlign w:val="center"/>
            <w:hideMark/>
          </w:tcPr>
          <w:p w14:paraId="23B0B09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4C73955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A829818" w14:textId="77777777" w:rsidTr="00FB0A21">
        <w:trPr>
          <w:trHeight w:val="20"/>
        </w:trPr>
        <w:tc>
          <w:tcPr>
            <w:tcW w:w="1069" w:type="dxa"/>
            <w:shd w:val="clear" w:color="auto" w:fill="auto"/>
            <w:vAlign w:val="center"/>
            <w:hideMark/>
          </w:tcPr>
          <w:p w14:paraId="4188186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112</w:t>
            </w:r>
          </w:p>
        </w:tc>
        <w:tc>
          <w:tcPr>
            <w:tcW w:w="769" w:type="dxa"/>
            <w:shd w:val="clear" w:color="auto" w:fill="auto"/>
            <w:vAlign w:val="center"/>
            <w:hideMark/>
          </w:tcPr>
          <w:p w14:paraId="1D1DA47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53AB8F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8D7299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836405</w:t>
            </w:r>
          </w:p>
        </w:tc>
        <w:tc>
          <w:tcPr>
            <w:tcW w:w="3686" w:type="dxa"/>
            <w:shd w:val="clear" w:color="auto" w:fill="auto"/>
            <w:vAlign w:val="center"/>
            <w:hideMark/>
          </w:tcPr>
          <w:p w14:paraId="41622B8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SUTURA DEL TENDON BICIPITAL (TENODESIS) POR ENDOSCOPIA</w:t>
            </w:r>
          </w:p>
        </w:tc>
        <w:tc>
          <w:tcPr>
            <w:tcW w:w="992" w:type="dxa"/>
            <w:shd w:val="clear" w:color="auto" w:fill="auto"/>
            <w:vAlign w:val="center"/>
            <w:hideMark/>
          </w:tcPr>
          <w:p w14:paraId="6E2C354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3103D15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D7EC75E" w14:textId="77777777" w:rsidTr="00FB0A21">
        <w:trPr>
          <w:trHeight w:val="20"/>
        </w:trPr>
        <w:tc>
          <w:tcPr>
            <w:tcW w:w="1069" w:type="dxa"/>
            <w:shd w:val="clear" w:color="auto" w:fill="auto"/>
            <w:vAlign w:val="center"/>
            <w:hideMark/>
          </w:tcPr>
          <w:p w14:paraId="7F11D85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113</w:t>
            </w:r>
          </w:p>
        </w:tc>
        <w:tc>
          <w:tcPr>
            <w:tcW w:w="769" w:type="dxa"/>
            <w:shd w:val="clear" w:color="auto" w:fill="auto"/>
            <w:vAlign w:val="center"/>
            <w:hideMark/>
          </w:tcPr>
          <w:p w14:paraId="6AA552C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364852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25567F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838602</w:t>
            </w:r>
          </w:p>
        </w:tc>
        <w:tc>
          <w:tcPr>
            <w:tcW w:w="3686" w:type="dxa"/>
            <w:shd w:val="clear" w:color="auto" w:fill="auto"/>
            <w:vAlign w:val="center"/>
            <w:hideMark/>
          </w:tcPr>
          <w:p w14:paraId="4181273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CUADRICEPLASTIA POR ARTROSCOPIA EXCLUYE LAS PLASTIAS DE MUSCULO Y TENDON ASOCIADOS CON ARTROPLASTIA</w:t>
            </w:r>
          </w:p>
        </w:tc>
        <w:tc>
          <w:tcPr>
            <w:tcW w:w="992" w:type="dxa"/>
            <w:shd w:val="clear" w:color="auto" w:fill="auto"/>
            <w:vAlign w:val="center"/>
            <w:hideMark/>
          </w:tcPr>
          <w:p w14:paraId="12C98E2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595FDBC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91EC72A" w14:textId="77777777" w:rsidTr="00FB0A21">
        <w:trPr>
          <w:trHeight w:val="20"/>
        </w:trPr>
        <w:tc>
          <w:tcPr>
            <w:tcW w:w="1069" w:type="dxa"/>
            <w:shd w:val="clear" w:color="auto" w:fill="auto"/>
            <w:vAlign w:val="center"/>
            <w:hideMark/>
          </w:tcPr>
          <w:p w14:paraId="13B340D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114</w:t>
            </w:r>
          </w:p>
        </w:tc>
        <w:tc>
          <w:tcPr>
            <w:tcW w:w="769" w:type="dxa"/>
            <w:shd w:val="clear" w:color="auto" w:fill="auto"/>
            <w:vAlign w:val="center"/>
            <w:hideMark/>
          </w:tcPr>
          <w:p w14:paraId="5ECB037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D51E9F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A8A7A5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791703</w:t>
            </w:r>
          </w:p>
        </w:tc>
        <w:tc>
          <w:tcPr>
            <w:tcW w:w="3686" w:type="dxa"/>
            <w:shd w:val="clear" w:color="auto" w:fill="auto"/>
            <w:vAlign w:val="center"/>
            <w:hideMark/>
          </w:tcPr>
          <w:p w14:paraId="6D84E107"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REDUCCIÓN INDIRECTA DE FRACTURAS DEL TERCIO PROXIMAL DE LA TIBIA CON FIJACIÓN INTERNA</w:t>
            </w:r>
          </w:p>
        </w:tc>
        <w:tc>
          <w:tcPr>
            <w:tcW w:w="992" w:type="dxa"/>
            <w:shd w:val="clear" w:color="auto" w:fill="auto"/>
            <w:vAlign w:val="center"/>
            <w:hideMark/>
          </w:tcPr>
          <w:p w14:paraId="1DB9BFE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A04E6F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1982538" w14:textId="77777777" w:rsidTr="00FB0A21">
        <w:trPr>
          <w:trHeight w:val="20"/>
        </w:trPr>
        <w:tc>
          <w:tcPr>
            <w:tcW w:w="1069" w:type="dxa"/>
            <w:shd w:val="clear" w:color="auto" w:fill="auto"/>
            <w:vAlign w:val="center"/>
            <w:hideMark/>
          </w:tcPr>
          <w:p w14:paraId="1CCB59E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115</w:t>
            </w:r>
          </w:p>
        </w:tc>
        <w:tc>
          <w:tcPr>
            <w:tcW w:w="769" w:type="dxa"/>
            <w:shd w:val="clear" w:color="auto" w:fill="auto"/>
            <w:vAlign w:val="center"/>
            <w:hideMark/>
          </w:tcPr>
          <w:p w14:paraId="4045670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18E95D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618381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799710</w:t>
            </w:r>
          </w:p>
        </w:tc>
        <w:tc>
          <w:tcPr>
            <w:tcW w:w="3686" w:type="dxa"/>
            <w:shd w:val="clear" w:color="auto" w:fill="auto"/>
            <w:vAlign w:val="center"/>
            <w:hideMark/>
          </w:tcPr>
          <w:p w14:paraId="3A2BDCE3"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REDUCCION CON FIJACION DE LAS FRACTURAS DE TOBILLO POR ARTROSCOPIA</w:t>
            </w:r>
          </w:p>
        </w:tc>
        <w:tc>
          <w:tcPr>
            <w:tcW w:w="992" w:type="dxa"/>
            <w:shd w:val="clear" w:color="auto" w:fill="auto"/>
            <w:vAlign w:val="center"/>
            <w:hideMark/>
          </w:tcPr>
          <w:p w14:paraId="3FC5BBD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FC41CF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66534A5" w14:textId="77777777" w:rsidTr="00FB0A21">
        <w:trPr>
          <w:trHeight w:val="20"/>
        </w:trPr>
        <w:tc>
          <w:tcPr>
            <w:tcW w:w="1069" w:type="dxa"/>
            <w:shd w:val="clear" w:color="auto" w:fill="auto"/>
            <w:vAlign w:val="center"/>
            <w:hideMark/>
          </w:tcPr>
          <w:p w14:paraId="04D8A7F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116</w:t>
            </w:r>
          </w:p>
        </w:tc>
        <w:tc>
          <w:tcPr>
            <w:tcW w:w="769" w:type="dxa"/>
            <w:shd w:val="clear" w:color="auto" w:fill="auto"/>
            <w:vAlign w:val="center"/>
            <w:hideMark/>
          </w:tcPr>
          <w:p w14:paraId="06B17C2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1F5164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2644C0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812302</w:t>
            </w:r>
          </w:p>
        </w:tc>
        <w:tc>
          <w:tcPr>
            <w:tcW w:w="3686" w:type="dxa"/>
            <w:shd w:val="clear" w:color="auto" w:fill="auto"/>
            <w:vAlign w:val="center"/>
            <w:hideMark/>
          </w:tcPr>
          <w:p w14:paraId="2CC679A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ARTRODESIS DE HOMBRO POR ARTROSCOPIA</w:t>
            </w:r>
          </w:p>
        </w:tc>
        <w:tc>
          <w:tcPr>
            <w:tcW w:w="992" w:type="dxa"/>
            <w:shd w:val="clear" w:color="auto" w:fill="auto"/>
            <w:vAlign w:val="center"/>
            <w:hideMark/>
          </w:tcPr>
          <w:p w14:paraId="5535907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2F5450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20B8BDD" w14:textId="77777777" w:rsidTr="00FB0A21">
        <w:trPr>
          <w:trHeight w:val="20"/>
        </w:trPr>
        <w:tc>
          <w:tcPr>
            <w:tcW w:w="1069" w:type="dxa"/>
            <w:shd w:val="clear" w:color="auto" w:fill="auto"/>
            <w:vAlign w:val="center"/>
            <w:hideMark/>
          </w:tcPr>
          <w:p w14:paraId="43A16C6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117</w:t>
            </w:r>
          </w:p>
        </w:tc>
        <w:tc>
          <w:tcPr>
            <w:tcW w:w="769" w:type="dxa"/>
            <w:shd w:val="clear" w:color="auto" w:fill="auto"/>
            <w:vAlign w:val="center"/>
            <w:hideMark/>
          </w:tcPr>
          <w:p w14:paraId="22C82FF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4E5D9D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0E2301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814704</w:t>
            </w:r>
          </w:p>
        </w:tc>
        <w:tc>
          <w:tcPr>
            <w:tcW w:w="3686" w:type="dxa"/>
            <w:shd w:val="clear" w:color="auto" w:fill="auto"/>
            <w:vAlign w:val="center"/>
            <w:hideMark/>
          </w:tcPr>
          <w:p w14:paraId="705CDF37"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CONDROPLASTIA DE ABRASIÓN MÁS OSTEOTOMÍA TIBIAL POR ARTROSCOPIA</w:t>
            </w:r>
          </w:p>
        </w:tc>
        <w:tc>
          <w:tcPr>
            <w:tcW w:w="992" w:type="dxa"/>
            <w:shd w:val="clear" w:color="auto" w:fill="auto"/>
            <w:vAlign w:val="center"/>
            <w:hideMark/>
          </w:tcPr>
          <w:p w14:paraId="35EC258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F68C99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A419511" w14:textId="77777777" w:rsidTr="00FB0A21">
        <w:trPr>
          <w:trHeight w:val="20"/>
        </w:trPr>
        <w:tc>
          <w:tcPr>
            <w:tcW w:w="1069" w:type="dxa"/>
            <w:shd w:val="clear" w:color="auto" w:fill="auto"/>
            <w:vAlign w:val="center"/>
            <w:hideMark/>
          </w:tcPr>
          <w:p w14:paraId="0001727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118</w:t>
            </w:r>
          </w:p>
        </w:tc>
        <w:tc>
          <w:tcPr>
            <w:tcW w:w="769" w:type="dxa"/>
            <w:shd w:val="clear" w:color="auto" w:fill="auto"/>
            <w:vAlign w:val="center"/>
            <w:hideMark/>
          </w:tcPr>
          <w:p w14:paraId="5291A05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7C00FC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E2A308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849501</w:t>
            </w:r>
          </w:p>
        </w:tc>
        <w:tc>
          <w:tcPr>
            <w:tcW w:w="3686" w:type="dxa"/>
            <w:shd w:val="clear" w:color="auto" w:fill="auto"/>
            <w:vAlign w:val="center"/>
            <w:hideMark/>
          </w:tcPr>
          <w:p w14:paraId="13940F0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CIRUGIA RECONSTRUCTIVA MULTIPLE OSTEOTOMIAS Y/O FIJACION INTERNA [DISPISITIVOS DE FIJACION U OSTEOSINTESIS] EN FEMUR TIBIA Y PERONE TRANSFERENCIAS MUSCULOTENDINOSAS TENOTOMIAS Y/O ALARGAMIENTOS TENDINOSOS EN MUSLO PIERNA Y PIE TRIPLE ARTODE</w:t>
            </w:r>
          </w:p>
        </w:tc>
        <w:tc>
          <w:tcPr>
            <w:tcW w:w="992" w:type="dxa"/>
            <w:shd w:val="clear" w:color="auto" w:fill="auto"/>
            <w:vAlign w:val="center"/>
            <w:hideMark/>
          </w:tcPr>
          <w:p w14:paraId="32110F3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381164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539A5D2" w14:textId="77777777" w:rsidTr="00FB0A21">
        <w:trPr>
          <w:trHeight w:val="20"/>
        </w:trPr>
        <w:tc>
          <w:tcPr>
            <w:tcW w:w="1069" w:type="dxa"/>
            <w:shd w:val="clear" w:color="auto" w:fill="auto"/>
            <w:vAlign w:val="center"/>
            <w:hideMark/>
          </w:tcPr>
          <w:p w14:paraId="610061C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119</w:t>
            </w:r>
          </w:p>
        </w:tc>
        <w:tc>
          <w:tcPr>
            <w:tcW w:w="769" w:type="dxa"/>
            <w:shd w:val="clear" w:color="auto" w:fill="auto"/>
            <w:vAlign w:val="center"/>
            <w:hideMark/>
          </w:tcPr>
          <w:p w14:paraId="66B3D66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C34EF5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5CF49E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446604</w:t>
            </w:r>
          </w:p>
        </w:tc>
        <w:tc>
          <w:tcPr>
            <w:tcW w:w="3686" w:type="dxa"/>
            <w:shd w:val="clear" w:color="auto" w:fill="auto"/>
            <w:vAlign w:val="center"/>
            <w:hideMark/>
          </w:tcPr>
          <w:p w14:paraId="6C53069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CIRUGIA ANTIRREFLUJO GASTRESOFAGICO MAS RECONSTRUCCION DE ESFINTER POR LAPAROSCOPIA O TORACOSCOPIA</w:t>
            </w:r>
          </w:p>
        </w:tc>
        <w:tc>
          <w:tcPr>
            <w:tcW w:w="992" w:type="dxa"/>
            <w:shd w:val="clear" w:color="auto" w:fill="auto"/>
            <w:vAlign w:val="center"/>
            <w:hideMark/>
          </w:tcPr>
          <w:p w14:paraId="482FFF3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745E6AF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3A3BA21" w14:textId="77777777" w:rsidTr="00FB0A21">
        <w:trPr>
          <w:trHeight w:val="20"/>
        </w:trPr>
        <w:tc>
          <w:tcPr>
            <w:tcW w:w="1069" w:type="dxa"/>
            <w:shd w:val="clear" w:color="auto" w:fill="auto"/>
            <w:vAlign w:val="center"/>
            <w:hideMark/>
          </w:tcPr>
          <w:p w14:paraId="6F9B564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120</w:t>
            </w:r>
          </w:p>
        </w:tc>
        <w:tc>
          <w:tcPr>
            <w:tcW w:w="769" w:type="dxa"/>
            <w:shd w:val="clear" w:color="auto" w:fill="auto"/>
            <w:vAlign w:val="center"/>
            <w:hideMark/>
          </w:tcPr>
          <w:p w14:paraId="354AF98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85482F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D3046E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646001</w:t>
            </w:r>
          </w:p>
        </w:tc>
        <w:tc>
          <w:tcPr>
            <w:tcW w:w="3686" w:type="dxa"/>
            <w:shd w:val="clear" w:color="auto" w:fill="auto"/>
            <w:vAlign w:val="center"/>
            <w:hideMark/>
          </w:tcPr>
          <w:p w14:paraId="401C95E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CIRUGIA DE GENITALES AMBIGUOS FEMINIZANTE</w:t>
            </w:r>
          </w:p>
        </w:tc>
        <w:tc>
          <w:tcPr>
            <w:tcW w:w="992" w:type="dxa"/>
            <w:shd w:val="clear" w:color="auto" w:fill="auto"/>
            <w:vAlign w:val="center"/>
            <w:hideMark/>
          </w:tcPr>
          <w:p w14:paraId="23AEDF1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6B11C9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BD18B31" w14:textId="77777777" w:rsidTr="00FB0A21">
        <w:trPr>
          <w:trHeight w:val="20"/>
        </w:trPr>
        <w:tc>
          <w:tcPr>
            <w:tcW w:w="1069" w:type="dxa"/>
            <w:shd w:val="clear" w:color="auto" w:fill="auto"/>
            <w:vAlign w:val="center"/>
            <w:hideMark/>
          </w:tcPr>
          <w:p w14:paraId="4B2870E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121</w:t>
            </w:r>
          </w:p>
        </w:tc>
        <w:tc>
          <w:tcPr>
            <w:tcW w:w="769" w:type="dxa"/>
            <w:shd w:val="clear" w:color="auto" w:fill="auto"/>
            <w:vAlign w:val="center"/>
            <w:hideMark/>
          </w:tcPr>
          <w:p w14:paraId="69815EB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31B367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604947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646002</w:t>
            </w:r>
          </w:p>
        </w:tc>
        <w:tc>
          <w:tcPr>
            <w:tcW w:w="3686" w:type="dxa"/>
            <w:shd w:val="clear" w:color="auto" w:fill="auto"/>
            <w:vAlign w:val="center"/>
            <w:hideMark/>
          </w:tcPr>
          <w:p w14:paraId="58BFBBD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CIRUGIA DE GENITALES AMBIGUOS VIRILIZANTE</w:t>
            </w:r>
          </w:p>
        </w:tc>
        <w:tc>
          <w:tcPr>
            <w:tcW w:w="992" w:type="dxa"/>
            <w:shd w:val="clear" w:color="auto" w:fill="auto"/>
            <w:vAlign w:val="center"/>
            <w:hideMark/>
          </w:tcPr>
          <w:p w14:paraId="4E97276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7CFD95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303C63B" w14:textId="77777777" w:rsidTr="00FB0A21">
        <w:trPr>
          <w:trHeight w:val="20"/>
        </w:trPr>
        <w:tc>
          <w:tcPr>
            <w:tcW w:w="1069" w:type="dxa"/>
            <w:shd w:val="clear" w:color="auto" w:fill="auto"/>
            <w:vAlign w:val="center"/>
            <w:hideMark/>
          </w:tcPr>
          <w:p w14:paraId="50D58D3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122</w:t>
            </w:r>
          </w:p>
        </w:tc>
        <w:tc>
          <w:tcPr>
            <w:tcW w:w="769" w:type="dxa"/>
            <w:shd w:val="clear" w:color="auto" w:fill="auto"/>
            <w:vAlign w:val="center"/>
            <w:hideMark/>
          </w:tcPr>
          <w:p w14:paraId="2B96B26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F47AB5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B859EE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242202</w:t>
            </w:r>
          </w:p>
        </w:tc>
        <w:tc>
          <w:tcPr>
            <w:tcW w:w="3686" w:type="dxa"/>
            <w:shd w:val="clear" w:color="auto" w:fill="auto"/>
            <w:vAlign w:val="center"/>
            <w:hideMark/>
          </w:tcPr>
          <w:p w14:paraId="202D930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CIRUGIA A COLGAJO CON RESECCION RADICULAR (AMPUTACION HEMISECCION)</w:t>
            </w:r>
          </w:p>
        </w:tc>
        <w:tc>
          <w:tcPr>
            <w:tcW w:w="992" w:type="dxa"/>
            <w:shd w:val="clear" w:color="auto" w:fill="auto"/>
            <w:vAlign w:val="center"/>
            <w:hideMark/>
          </w:tcPr>
          <w:p w14:paraId="0F6F4E1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C137F3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1B23514" w14:textId="77777777" w:rsidTr="00FB0A21">
        <w:trPr>
          <w:trHeight w:val="20"/>
        </w:trPr>
        <w:tc>
          <w:tcPr>
            <w:tcW w:w="1069" w:type="dxa"/>
            <w:shd w:val="clear" w:color="auto" w:fill="auto"/>
            <w:vAlign w:val="center"/>
            <w:hideMark/>
          </w:tcPr>
          <w:p w14:paraId="52D8A53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123</w:t>
            </w:r>
          </w:p>
        </w:tc>
        <w:tc>
          <w:tcPr>
            <w:tcW w:w="769" w:type="dxa"/>
            <w:shd w:val="clear" w:color="auto" w:fill="auto"/>
            <w:vAlign w:val="center"/>
            <w:hideMark/>
          </w:tcPr>
          <w:p w14:paraId="5C4627E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A74F63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415C7F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449602P</w:t>
            </w:r>
          </w:p>
        </w:tc>
        <w:tc>
          <w:tcPr>
            <w:tcW w:w="3686" w:type="dxa"/>
            <w:shd w:val="clear" w:color="auto" w:fill="auto"/>
            <w:vAlign w:val="center"/>
            <w:hideMark/>
          </w:tcPr>
          <w:p w14:paraId="12A5F700"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CIRUGIA BARIATRICA (BYPASS GASTRICO O SLEEVE GASTRECTOMY) PAQUETE</w:t>
            </w:r>
          </w:p>
        </w:tc>
        <w:tc>
          <w:tcPr>
            <w:tcW w:w="992" w:type="dxa"/>
            <w:shd w:val="clear" w:color="auto" w:fill="auto"/>
            <w:vAlign w:val="center"/>
            <w:hideMark/>
          </w:tcPr>
          <w:p w14:paraId="0401766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4728C24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96C7FCE" w14:textId="77777777" w:rsidTr="00FB0A21">
        <w:trPr>
          <w:trHeight w:val="20"/>
        </w:trPr>
        <w:tc>
          <w:tcPr>
            <w:tcW w:w="1069" w:type="dxa"/>
            <w:shd w:val="clear" w:color="auto" w:fill="auto"/>
            <w:vAlign w:val="center"/>
            <w:hideMark/>
          </w:tcPr>
          <w:p w14:paraId="2CAAE97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124</w:t>
            </w:r>
          </w:p>
        </w:tc>
        <w:tc>
          <w:tcPr>
            <w:tcW w:w="769" w:type="dxa"/>
            <w:shd w:val="clear" w:color="auto" w:fill="auto"/>
            <w:vAlign w:val="center"/>
            <w:hideMark/>
          </w:tcPr>
          <w:p w14:paraId="33CBC36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B149F0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125FAD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849513</w:t>
            </w:r>
          </w:p>
        </w:tc>
        <w:tc>
          <w:tcPr>
            <w:tcW w:w="3686" w:type="dxa"/>
            <w:shd w:val="clear" w:color="auto" w:fill="auto"/>
            <w:vAlign w:val="center"/>
            <w:hideMark/>
          </w:tcPr>
          <w:p w14:paraId="391479B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CIRUGIA RECONSTRUCTIVA MÚLTIPLE DE PIE: OSTEOTOMIAS EN RETROPIE O MEDIOPIE O ANTEPIE CON FIJACION EXTERNA INTERVENCION DE TENDONES O ARTICULACIONES O LIGAMENTOS</w:t>
            </w:r>
          </w:p>
        </w:tc>
        <w:tc>
          <w:tcPr>
            <w:tcW w:w="992" w:type="dxa"/>
            <w:shd w:val="clear" w:color="auto" w:fill="auto"/>
            <w:vAlign w:val="center"/>
            <w:hideMark/>
          </w:tcPr>
          <w:p w14:paraId="618D83F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D0CA6E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36F1954" w14:textId="77777777" w:rsidTr="00FB0A21">
        <w:trPr>
          <w:trHeight w:val="20"/>
        </w:trPr>
        <w:tc>
          <w:tcPr>
            <w:tcW w:w="1069" w:type="dxa"/>
            <w:shd w:val="clear" w:color="auto" w:fill="auto"/>
            <w:vAlign w:val="center"/>
            <w:hideMark/>
          </w:tcPr>
          <w:p w14:paraId="126FD40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125</w:t>
            </w:r>
          </w:p>
        </w:tc>
        <w:tc>
          <w:tcPr>
            <w:tcW w:w="769" w:type="dxa"/>
            <w:shd w:val="clear" w:color="auto" w:fill="auto"/>
            <w:vAlign w:val="center"/>
            <w:hideMark/>
          </w:tcPr>
          <w:p w14:paraId="67261AB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BDB8FD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12AB94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849512</w:t>
            </w:r>
          </w:p>
        </w:tc>
        <w:tc>
          <w:tcPr>
            <w:tcW w:w="3686" w:type="dxa"/>
            <w:shd w:val="clear" w:color="auto" w:fill="auto"/>
            <w:vAlign w:val="center"/>
            <w:hideMark/>
          </w:tcPr>
          <w:p w14:paraId="0F13724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CIRUGIA RECONSTRUCTIVA MULTIPLE DE PIE: OSTEOTOMIAS EN RETROPIE O MEDIOPIE O ANTEPIE CON FIJACION INTERNA INTERVENCION DE TENDONES O ARTICULACIONES O LIGAMENTOS</w:t>
            </w:r>
          </w:p>
        </w:tc>
        <w:tc>
          <w:tcPr>
            <w:tcW w:w="992" w:type="dxa"/>
            <w:shd w:val="clear" w:color="auto" w:fill="auto"/>
            <w:vAlign w:val="center"/>
            <w:hideMark/>
          </w:tcPr>
          <w:p w14:paraId="7814B7C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DDB5C4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1396DA7" w14:textId="77777777" w:rsidTr="00FB0A21">
        <w:trPr>
          <w:trHeight w:val="20"/>
        </w:trPr>
        <w:tc>
          <w:tcPr>
            <w:tcW w:w="1069" w:type="dxa"/>
            <w:shd w:val="clear" w:color="auto" w:fill="auto"/>
            <w:vAlign w:val="center"/>
            <w:hideMark/>
          </w:tcPr>
          <w:p w14:paraId="082BA50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126</w:t>
            </w:r>
          </w:p>
        </w:tc>
        <w:tc>
          <w:tcPr>
            <w:tcW w:w="769" w:type="dxa"/>
            <w:shd w:val="clear" w:color="auto" w:fill="auto"/>
            <w:vAlign w:val="center"/>
            <w:hideMark/>
          </w:tcPr>
          <w:p w14:paraId="0D67AF2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DB827D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CDC47E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590111</w:t>
            </w:r>
          </w:p>
        </w:tc>
        <w:tc>
          <w:tcPr>
            <w:tcW w:w="3686" w:type="dxa"/>
            <w:shd w:val="clear" w:color="auto" w:fill="auto"/>
            <w:vAlign w:val="center"/>
            <w:hideMark/>
          </w:tcPr>
          <w:p w14:paraId="29C0487C"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BIOPSIA PERCUTÁNEA DE TUMORES RETROPERITONEALES GUIADA POR ECOGRAFÍA</w:t>
            </w:r>
          </w:p>
        </w:tc>
        <w:tc>
          <w:tcPr>
            <w:tcW w:w="992" w:type="dxa"/>
            <w:shd w:val="clear" w:color="auto" w:fill="auto"/>
            <w:vAlign w:val="center"/>
            <w:hideMark/>
          </w:tcPr>
          <w:p w14:paraId="50A97A6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0CA054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17EA643" w14:textId="77777777" w:rsidTr="00FB0A21">
        <w:trPr>
          <w:trHeight w:val="20"/>
        </w:trPr>
        <w:tc>
          <w:tcPr>
            <w:tcW w:w="1069" w:type="dxa"/>
            <w:shd w:val="clear" w:color="auto" w:fill="auto"/>
            <w:vAlign w:val="center"/>
            <w:hideMark/>
          </w:tcPr>
          <w:p w14:paraId="033078F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127</w:t>
            </w:r>
          </w:p>
        </w:tc>
        <w:tc>
          <w:tcPr>
            <w:tcW w:w="769" w:type="dxa"/>
            <w:shd w:val="clear" w:color="auto" w:fill="auto"/>
            <w:vAlign w:val="center"/>
            <w:hideMark/>
          </w:tcPr>
          <w:p w14:paraId="759E22C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EAA08B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C1D10C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651203</w:t>
            </w:r>
          </w:p>
        </w:tc>
        <w:tc>
          <w:tcPr>
            <w:tcW w:w="3686" w:type="dxa"/>
            <w:shd w:val="clear" w:color="auto" w:fill="auto"/>
            <w:vAlign w:val="center"/>
            <w:hideMark/>
          </w:tcPr>
          <w:p w14:paraId="321A446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BIOPSIA PERCUTANEA [CON AGUJA] EN OVARIO</w:t>
            </w:r>
          </w:p>
        </w:tc>
        <w:tc>
          <w:tcPr>
            <w:tcW w:w="992" w:type="dxa"/>
            <w:shd w:val="clear" w:color="auto" w:fill="auto"/>
            <w:vAlign w:val="center"/>
            <w:hideMark/>
          </w:tcPr>
          <w:p w14:paraId="34BF7C5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111C35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B4A7A44" w14:textId="77777777" w:rsidTr="00FB0A21">
        <w:trPr>
          <w:trHeight w:val="20"/>
        </w:trPr>
        <w:tc>
          <w:tcPr>
            <w:tcW w:w="1069" w:type="dxa"/>
            <w:shd w:val="clear" w:color="auto" w:fill="auto"/>
            <w:vAlign w:val="center"/>
            <w:hideMark/>
          </w:tcPr>
          <w:p w14:paraId="42BD15C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128</w:t>
            </w:r>
          </w:p>
        </w:tc>
        <w:tc>
          <w:tcPr>
            <w:tcW w:w="769" w:type="dxa"/>
            <w:shd w:val="clear" w:color="auto" w:fill="auto"/>
            <w:vAlign w:val="center"/>
            <w:hideMark/>
          </w:tcPr>
          <w:p w14:paraId="6AF9716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E80246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50269C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861104</w:t>
            </w:r>
          </w:p>
        </w:tc>
        <w:tc>
          <w:tcPr>
            <w:tcW w:w="3686" w:type="dxa"/>
            <w:shd w:val="clear" w:color="auto" w:fill="auto"/>
            <w:vAlign w:val="center"/>
            <w:hideMark/>
          </w:tcPr>
          <w:p w14:paraId="18A1AF3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DRENAJE DE COLECCIÓN PROFUNDA DE TEJIDOS BLANDOS</w:t>
            </w:r>
          </w:p>
        </w:tc>
        <w:tc>
          <w:tcPr>
            <w:tcW w:w="992" w:type="dxa"/>
            <w:shd w:val="clear" w:color="auto" w:fill="auto"/>
            <w:vAlign w:val="center"/>
            <w:hideMark/>
          </w:tcPr>
          <w:p w14:paraId="0DCBD7B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01EDE7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C270AA7" w14:textId="77777777" w:rsidTr="00FB0A21">
        <w:trPr>
          <w:trHeight w:val="20"/>
        </w:trPr>
        <w:tc>
          <w:tcPr>
            <w:tcW w:w="1069" w:type="dxa"/>
            <w:shd w:val="clear" w:color="auto" w:fill="auto"/>
            <w:vAlign w:val="center"/>
            <w:hideMark/>
          </w:tcPr>
          <w:p w14:paraId="13414B2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129</w:t>
            </w:r>
          </w:p>
        </w:tc>
        <w:tc>
          <w:tcPr>
            <w:tcW w:w="769" w:type="dxa"/>
            <w:shd w:val="clear" w:color="auto" w:fill="auto"/>
            <w:vAlign w:val="center"/>
            <w:hideMark/>
          </w:tcPr>
          <w:p w14:paraId="4AED302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85DDE6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428F34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861102</w:t>
            </w:r>
          </w:p>
        </w:tc>
        <w:tc>
          <w:tcPr>
            <w:tcW w:w="3686" w:type="dxa"/>
            <w:shd w:val="clear" w:color="auto" w:fill="auto"/>
            <w:vAlign w:val="center"/>
            <w:hideMark/>
          </w:tcPr>
          <w:p w14:paraId="02099B93"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DRENAJE DE COLECCION PROFUNDA EN PIEL Y/O TEJIDO CELULAR SUBCUTANEO POR INCISION O ASPIRACION</w:t>
            </w:r>
          </w:p>
        </w:tc>
        <w:tc>
          <w:tcPr>
            <w:tcW w:w="992" w:type="dxa"/>
            <w:shd w:val="clear" w:color="auto" w:fill="auto"/>
            <w:vAlign w:val="center"/>
            <w:hideMark/>
          </w:tcPr>
          <w:p w14:paraId="45A2136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5CEDDF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EEF7B54" w14:textId="77777777" w:rsidTr="00FB0A21">
        <w:trPr>
          <w:trHeight w:val="20"/>
        </w:trPr>
        <w:tc>
          <w:tcPr>
            <w:tcW w:w="1069" w:type="dxa"/>
            <w:shd w:val="clear" w:color="auto" w:fill="auto"/>
            <w:vAlign w:val="center"/>
            <w:hideMark/>
          </w:tcPr>
          <w:p w14:paraId="20D0771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130</w:t>
            </w:r>
          </w:p>
        </w:tc>
        <w:tc>
          <w:tcPr>
            <w:tcW w:w="769" w:type="dxa"/>
            <w:shd w:val="clear" w:color="auto" w:fill="auto"/>
            <w:vAlign w:val="center"/>
            <w:hideMark/>
          </w:tcPr>
          <w:p w14:paraId="78769A8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9141F8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40BB96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861102-1</w:t>
            </w:r>
          </w:p>
        </w:tc>
        <w:tc>
          <w:tcPr>
            <w:tcW w:w="3686" w:type="dxa"/>
            <w:shd w:val="clear" w:color="auto" w:fill="auto"/>
            <w:vAlign w:val="center"/>
            <w:hideMark/>
          </w:tcPr>
          <w:p w14:paraId="20D428B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DRENAJE PERCUTANEO DE COLECCIONES ABDOMINALES ECOGRAFIA</w:t>
            </w:r>
          </w:p>
        </w:tc>
        <w:tc>
          <w:tcPr>
            <w:tcW w:w="992" w:type="dxa"/>
            <w:shd w:val="clear" w:color="auto" w:fill="auto"/>
            <w:vAlign w:val="center"/>
            <w:hideMark/>
          </w:tcPr>
          <w:p w14:paraId="0629CF5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D04098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0A49BA1" w14:textId="77777777" w:rsidTr="00FB0A21">
        <w:trPr>
          <w:trHeight w:val="20"/>
        </w:trPr>
        <w:tc>
          <w:tcPr>
            <w:tcW w:w="1069" w:type="dxa"/>
            <w:shd w:val="clear" w:color="auto" w:fill="auto"/>
            <w:vAlign w:val="center"/>
            <w:hideMark/>
          </w:tcPr>
          <w:p w14:paraId="745B312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131</w:t>
            </w:r>
          </w:p>
        </w:tc>
        <w:tc>
          <w:tcPr>
            <w:tcW w:w="769" w:type="dxa"/>
            <w:shd w:val="clear" w:color="auto" w:fill="auto"/>
            <w:vAlign w:val="center"/>
            <w:hideMark/>
          </w:tcPr>
          <w:p w14:paraId="697AD90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8E4AC4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7B0CA6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30405</w:t>
            </w:r>
          </w:p>
        </w:tc>
        <w:tc>
          <w:tcPr>
            <w:tcW w:w="3686" w:type="dxa"/>
            <w:shd w:val="clear" w:color="auto" w:fill="auto"/>
            <w:vAlign w:val="center"/>
            <w:hideMark/>
          </w:tcPr>
          <w:p w14:paraId="045178E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DRENAJE DE COLECCIÓN EPIDURAL TORÁCICA</w:t>
            </w:r>
          </w:p>
        </w:tc>
        <w:tc>
          <w:tcPr>
            <w:tcW w:w="992" w:type="dxa"/>
            <w:shd w:val="clear" w:color="auto" w:fill="auto"/>
            <w:vAlign w:val="center"/>
            <w:hideMark/>
          </w:tcPr>
          <w:p w14:paraId="44982B8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CCBC72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87E0C42" w14:textId="77777777" w:rsidTr="00FB0A21">
        <w:trPr>
          <w:trHeight w:val="20"/>
        </w:trPr>
        <w:tc>
          <w:tcPr>
            <w:tcW w:w="1069" w:type="dxa"/>
            <w:shd w:val="clear" w:color="auto" w:fill="auto"/>
            <w:vAlign w:val="center"/>
            <w:hideMark/>
          </w:tcPr>
          <w:p w14:paraId="55F3559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132</w:t>
            </w:r>
          </w:p>
        </w:tc>
        <w:tc>
          <w:tcPr>
            <w:tcW w:w="769" w:type="dxa"/>
            <w:shd w:val="clear" w:color="auto" w:fill="auto"/>
            <w:vAlign w:val="center"/>
            <w:hideMark/>
          </w:tcPr>
          <w:p w14:paraId="732857F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DC3F9E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256AB9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861102-2</w:t>
            </w:r>
          </w:p>
        </w:tc>
        <w:tc>
          <w:tcPr>
            <w:tcW w:w="3686" w:type="dxa"/>
            <w:shd w:val="clear" w:color="auto" w:fill="auto"/>
            <w:vAlign w:val="center"/>
            <w:hideMark/>
          </w:tcPr>
          <w:p w14:paraId="2200D0B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DRENAJE PERCUTANEO DE COLECCIONES ABDOMINALES MULTIPLES</w:t>
            </w:r>
          </w:p>
        </w:tc>
        <w:tc>
          <w:tcPr>
            <w:tcW w:w="992" w:type="dxa"/>
            <w:shd w:val="clear" w:color="auto" w:fill="auto"/>
            <w:vAlign w:val="center"/>
            <w:hideMark/>
          </w:tcPr>
          <w:p w14:paraId="1454AE3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FAB44E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F02B32A" w14:textId="77777777" w:rsidTr="00FB0A21">
        <w:trPr>
          <w:trHeight w:val="20"/>
        </w:trPr>
        <w:tc>
          <w:tcPr>
            <w:tcW w:w="1069" w:type="dxa"/>
            <w:shd w:val="clear" w:color="auto" w:fill="auto"/>
            <w:vAlign w:val="center"/>
            <w:hideMark/>
          </w:tcPr>
          <w:p w14:paraId="56A9135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133</w:t>
            </w:r>
          </w:p>
        </w:tc>
        <w:tc>
          <w:tcPr>
            <w:tcW w:w="769" w:type="dxa"/>
            <w:shd w:val="clear" w:color="auto" w:fill="auto"/>
            <w:vAlign w:val="center"/>
            <w:hideMark/>
          </w:tcPr>
          <w:p w14:paraId="2F5903B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4F08C6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B46133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861102-3</w:t>
            </w:r>
          </w:p>
        </w:tc>
        <w:tc>
          <w:tcPr>
            <w:tcW w:w="3686" w:type="dxa"/>
            <w:shd w:val="clear" w:color="auto" w:fill="auto"/>
            <w:vAlign w:val="center"/>
            <w:hideMark/>
          </w:tcPr>
          <w:p w14:paraId="6A5D1F97"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DRENAJE PERCUTANEO DE COLECCIONES EN TÓRAX GUIADA POR TOMOGRAFÍA</w:t>
            </w:r>
          </w:p>
        </w:tc>
        <w:tc>
          <w:tcPr>
            <w:tcW w:w="992" w:type="dxa"/>
            <w:shd w:val="clear" w:color="auto" w:fill="auto"/>
            <w:vAlign w:val="center"/>
            <w:hideMark/>
          </w:tcPr>
          <w:p w14:paraId="1191DD8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3ECD06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30172DC" w14:textId="77777777" w:rsidTr="00FB0A21">
        <w:trPr>
          <w:trHeight w:val="20"/>
        </w:trPr>
        <w:tc>
          <w:tcPr>
            <w:tcW w:w="1069" w:type="dxa"/>
            <w:shd w:val="clear" w:color="auto" w:fill="auto"/>
            <w:vAlign w:val="center"/>
            <w:hideMark/>
          </w:tcPr>
          <w:p w14:paraId="35A0264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134</w:t>
            </w:r>
          </w:p>
        </w:tc>
        <w:tc>
          <w:tcPr>
            <w:tcW w:w="769" w:type="dxa"/>
            <w:shd w:val="clear" w:color="auto" w:fill="auto"/>
            <w:vAlign w:val="center"/>
            <w:hideMark/>
          </w:tcPr>
          <w:p w14:paraId="5BE856D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B585E0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81C304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861102-4</w:t>
            </w:r>
          </w:p>
        </w:tc>
        <w:tc>
          <w:tcPr>
            <w:tcW w:w="3686" w:type="dxa"/>
            <w:shd w:val="clear" w:color="auto" w:fill="auto"/>
            <w:vAlign w:val="center"/>
            <w:hideMark/>
          </w:tcPr>
          <w:p w14:paraId="3C74BF7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DRENAJE PERCUTANEO DE COLECCIONES ABDOMINALES GUIADO POR TOMOGRAFIA</w:t>
            </w:r>
          </w:p>
        </w:tc>
        <w:tc>
          <w:tcPr>
            <w:tcW w:w="992" w:type="dxa"/>
            <w:shd w:val="clear" w:color="auto" w:fill="auto"/>
            <w:vAlign w:val="center"/>
            <w:hideMark/>
          </w:tcPr>
          <w:p w14:paraId="65E2813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D82EE6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CA86653" w14:textId="77777777" w:rsidTr="00FB0A21">
        <w:trPr>
          <w:trHeight w:val="20"/>
        </w:trPr>
        <w:tc>
          <w:tcPr>
            <w:tcW w:w="1069" w:type="dxa"/>
            <w:shd w:val="clear" w:color="auto" w:fill="auto"/>
            <w:vAlign w:val="center"/>
            <w:hideMark/>
          </w:tcPr>
          <w:p w14:paraId="49A042A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135</w:t>
            </w:r>
          </w:p>
        </w:tc>
        <w:tc>
          <w:tcPr>
            <w:tcW w:w="769" w:type="dxa"/>
            <w:shd w:val="clear" w:color="auto" w:fill="auto"/>
            <w:vAlign w:val="center"/>
            <w:hideMark/>
          </w:tcPr>
          <w:p w14:paraId="2429ED9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78D7DE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A24911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861102-5</w:t>
            </w:r>
          </w:p>
        </w:tc>
        <w:tc>
          <w:tcPr>
            <w:tcW w:w="3686" w:type="dxa"/>
            <w:shd w:val="clear" w:color="auto" w:fill="auto"/>
            <w:vAlign w:val="center"/>
            <w:hideMark/>
          </w:tcPr>
          <w:p w14:paraId="37DDF3D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 xml:space="preserve">DRENAJE PERCUTANEO DE COLECCIONES EN TÓRAX </w:t>
            </w:r>
            <w:r w:rsidRPr="00FE76C7">
              <w:rPr>
                <w:rFonts w:ascii="Arial Narrow" w:hAnsi="Arial Narrow"/>
                <w:sz w:val="14"/>
                <w:szCs w:val="14"/>
                <w:lang w:eastAsia="es-CO"/>
              </w:rPr>
              <w:lastRenderedPageBreak/>
              <w:t xml:space="preserve">MULTIPLE GUIADA POR TOMOGRAFÍA </w:t>
            </w:r>
          </w:p>
        </w:tc>
        <w:tc>
          <w:tcPr>
            <w:tcW w:w="992" w:type="dxa"/>
            <w:shd w:val="clear" w:color="auto" w:fill="auto"/>
            <w:vAlign w:val="center"/>
            <w:hideMark/>
          </w:tcPr>
          <w:p w14:paraId="58E087E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lastRenderedPageBreak/>
              <w:t>SERVICIO</w:t>
            </w:r>
          </w:p>
        </w:tc>
        <w:tc>
          <w:tcPr>
            <w:tcW w:w="883" w:type="dxa"/>
            <w:shd w:val="clear" w:color="auto" w:fill="auto"/>
            <w:vAlign w:val="center"/>
            <w:hideMark/>
          </w:tcPr>
          <w:p w14:paraId="38CB5C8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DE1C9B6" w14:textId="77777777" w:rsidTr="00FB0A21">
        <w:trPr>
          <w:trHeight w:val="20"/>
        </w:trPr>
        <w:tc>
          <w:tcPr>
            <w:tcW w:w="1069" w:type="dxa"/>
            <w:shd w:val="clear" w:color="auto" w:fill="auto"/>
            <w:vAlign w:val="center"/>
            <w:hideMark/>
          </w:tcPr>
          <w:p w14:paraId="136A777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136</w:t>
            </w:r>
          </w:p>
        </w:tc>
        <w:tc>
          <w:tcPr>
            <w:tcW w:w="769" w:type="dxa"/>
            <w:shd w:val="clear" w:color="auto" w:fill="auto"/>
            <w:vAlign w:val="center"/>
            <w:hideMark/>
          </w:tcPr>
          <w:p w14:paraId="7675C6B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F54C34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1D362C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861102-6</w:t>
            </w:r>
          </w:p>
        </w:tc>
        <w:tc>
          <w:tcPr>
            <w:tcW w:w="3686" w:type="dxa"/>
            <w:shd w:val="clear" w:color="auto" w:fill="auto"/>
            <w:vAlign w:val="center"/>
            <w:hideMark/>
          </w:tcPr>
          <w:p w14:paraId="7580BDFC"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DRENAJE PERCUTANEO DE COLECCIONES ABDOMINALES MULTIPLE GUIADA POR TOMOGRAFÍA</w:t>
            </w:r>
          </w:p>
        </w:tc>
        <w:tc>
          <w:tcPr>
            <w:tcW w:w="992" w:type="dxa"/>
            <w:shd w:val="clear" w:color="auto" w:fill="auto"/>
            <w:vAlign w:val="center"/>
            <w:hideMark/>
          </w:tcPr>
          <w:p w14:paraId="6705630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4B4244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0F2AEF7" w14:textId="77777777" w:rsidTr="00FB0A21">
        <w:trPr>
          <w:trHeight w:val="20"/>
        </w:trPr>
        <w:tc>
          <w:tcPr>
            <w:tcW w:w="1069" w:type="dxa"/>
            <w:shd w:val="clear" w:color="auto" w:fill="auto"/>
            <w:vAlign w:val="center"/>
            <w:hideMark/>
          </w:tcPr>
          <w:p w14:paraId="7A040AE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137</w:t>
            </w:r>
          </w:p>
        </w:tc>
        <w:tc>
          <w:tcPr>
            <w:tcW w:w="769" w:type="dxa"/>
            <w:shd w:val="clear" w:color="auto" w:fill="auto"/>
            <w:vAlign w:val="center"/>
            <w:hideMark/>
          </w:tcPr>
          <w:p w14:paraId="082249A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671807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B59159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13106</w:t>
            </w:r>
          </w:p>
        </w:tc>
        <w:tc>
          <w:tcPr>
            <w:tcW w:w="3686" w:type="dxa"/>
            <w:shd w:val="clear" w:color="auto" w:fill="auto"/>
            <w:vAlign w:val="center"/>
            <w:hideMark/>
          </w:tcPr>
          <w:p w14:paraId="539D1D1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DRENAJE DE ESPACIO SUBDURAL POR DERIVACION SUBDURO PERITONEAL</w:t>
            </w:r>
          </w:p>
        </w:tc>
        <w:tc>
          <w:tcPr>
            <w:tcW w:w="992" w:type="dxa"/>
            <w:shd w:val="clear" w:color="auto" w:fill="auto"/>
            <w:vAlign w:val="center"/>
            <w:hideMark/>
          </w:tcPr>
          <w:p w14:paraId="4D71C4D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09A0D0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FA86702" w14:textId="77777777" w:rsidTr="00FB0A21">
        <w:trPr>
          <w:trHeight w:val="20"/>
        </w:trPr>
        <w:tc>
          <w:tcPr>
            <w:tcW w:w="1069" w:type="dxa"/>
            <w:shd w:val="clear" w:color="auto" w:fill="auto"/>
            <w:vAlign w:val="center"/>
            <w:hideMark/>
          </w:tcPr>
          <w:p w14:paraId="092F296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138</w:t>
            </w:r>
          </w:p>
        </w:tc>
        <w:tc>
          <w:tcPr>
            <w:tcW w:w="769" w:type="dxa"/>
            <w:shd w:val="clear" w:color="auto" w:fill="auto"/>
            <w:vAlign w:val="center"/>
            <w:hideMark/>
          </w:tcPr>
          <w:p w14:paraId="7153141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B3612B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477D87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437101</w:t>
            </w:r>
          </w:p>
        </w:tc>
        <w:tc>
          <w:tcPr>
            <w:tcW w:w="3686" w:type="dxa"/>
            <w:shd w:val="clear" w:color="auto" w:fill="auto"/>
            <w:vAlign w:val="center"/>
            <w:hideMark/>
          </w:tcPr>
          <w:p w14:paraId="04B7D74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GASTROYEYUNOSTOMIA VIA ABIERTA</w:t>
            </w:r>
          </w:p>
        </w:tc>
        <w:tc>
          <w:tcPr>
            <w:tcW w:w="992" w:type="dxa"/>
            <w:shd w:val="clear" w:color="auto" w:fill="auto"/>
            <w:vAlign w:val="center"/>
            <w:hideMark/>
          </w:tcPr>
          <w:p w14:paraId="1BCA58F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CC2FE7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750240F" w14:textId="77777777" w:rsidTr="00FB0A21">
        <w:trPr>
          <w:trHeight w:val="20"/>
        </w:trPr>
        <w:tc>
          <w:tcPr>
            <w:tcW w:w="1069" w:type="dxa"/>
            <w:shd w:val="clear" w:color="auto" w:fill="auto"/>
            <w:vAlign w:val="center"/>
            <w:hideMark/>
          </w:tcPr>
          <w:p w14:paraId="1A847A6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139</w:t>
            </w:r>
          </w:p>
        </w:tc>
        <w:tc>
          <w:tcPr>
            <w:tcW w:w="769" w:type="dxa"/>
            <w:shd w:val="clear" w:color="auto" w:fill="auto"/>
            <w:vAlign w:val="center"/>
            <w:hideMark/>
          </w:tcPr>
          <w:p w14:paraId="6759014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C94148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7E38CC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510301</w:t>
            </w:r>
          </w:p>
        </w:tc>
        <w:tc>
          <w:tcPr>
            <w:tcW w:w="3686" w:type="dxa"/>
            <w:shd w:val="clear" w:color="auto" w:fill="auto"/>
            <w:vAlign w:val="center"/>
            <w:hideMark/>
          </w:tcPr>
          <w:p w14:paraId="2F9C880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DRENAJE BILIAR VÍA PERCUTÁNEA Y COLOCACIÓN DE DISPOSITIVO</w:t>
            </w:r>
          </w:p>
        </w:tc>
        <w:tc>
          <w:tcPr>
            <w:tcW w:w="992" w:type="dxa"/>
            <w:shd w:val="clear" w:color="auto" w:fill="auto"/>
            <w:vAlign w:val="center"/>
            <w:hideMark/>
          </w:tcPr>
          <w:p w14:paraId="231C722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5541FA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D7954F3" w14:textId="77777777" w:rsidTr="00FB0A21">
        <w:trPr>
          <w:trHeight w:val="20"/>
        </w:trPr>
        <w:tc>
          <w:tcPr>
            <w:tcW w:w="1069" w:type="dxa"/>
            <w:shd w:val="clear" w:color="auto" w:fill="auto"/>
            <w:vAlign w:val="center"/>
            <w:hideMark/>
          </w:tcPr>
          <w:p w14:paraId="3884491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140</w:t>
            </w:r>
          </w:p>
        </w:tc>
        <w:tc>
          <w:tcPr>
            <w:tcW w:w="769" w:type="dxa"/>
            <w:shd w:val="clear" w:color="auto" w:fill="auto"/>
            <w:vAlign w:val="center"/>
            <w:hideMark/>
          </w:tcPr>
          <w:p w14:paraId="45F4B19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74D336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7BA294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74102</w:t>
            </w:r>
          </w:p>
        </w:tc>
        <w:tc>
          <w:tcPr>
            <w:tcW w:w="3686" w:type="dxa"/>
            <w:shd w:val="clear" w:color="auto" w:fill="auto"/>
            <w:vAlign w:val="center"/>
            <w:hideMark/>
          </w:tcPr>
          <w:p w14:paraId="4BCE2C0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DRENAJE DE GLANDULA SUPRARRENAL VIA PERCUTANEA</w:t>
            </w:r>
          </w:p>
        </w:tc>
        <w:tc>
          <w:tcPr>
            <w:tcW w:w="992" w:type="dxa"/>
            <w:shd w:val="clear" w:color="auto" w:fill="auto"/>
            <w:vAlign w:val="center"/>
            <w:hideMark/>
          </w:tcPr>
          <w:p w14:paraId="3F7B30C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40C0DC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B1A1DAE" w14:textId="77777777" w:rsidTr="00FB0A21">
        <w:trPr>
          <w:trHeight w:val="20"/>
        </w:trPr>
        <w:tc>
          <w:tcPr>
            <w:tcW w:w="1069" w:type="dxa"/>
            <w:shd w:val="clear" w:color="auto" w:fill="auto"/>
            <w:vAlign w:val="center"/>
            <w:hideMark/>
          </w:tcPr>
          <w:p w14:paraId="02BCB70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141</w:t>
            </w:r>
          </w:p>
        </w:tc>
        <w:tc>
          <w:tcPr>
            <w:tcW w:w="769" w:type="dxa"/>
            <w:shd w:val="clear" w:color="auto" w:fill="auto"/>
            <w:vAlign w:val="center"/>
            <w:hideMark/>
          </w:tcPr>
          <w:p w14:paraId="1CC6960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977835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8F73CF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518400</w:t>
            </w:r>
          </w:p>
        </w:tc>
        <w:tc>
          <w:tcPr>
            <w:tcW w:w="3686" w:type="dxa"/>
            <w:shd w:val="clear" w:color="auto" w:fill="auto"/>
            <w:vAlign w:val="center"/>
            <w:hideMark/>
          </w:tcPr>
          <w:p w14:paraId="4FEA695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DILATACION ENDOSCOPICA DE AMPOLLA Y CONDUCTO BILIAR SOD</w:t>
            </w:r>
          </w:p>
        </w:tc>
        <w:tc>
          <w:tcPr>
            <w:tcW w:w="992" w:type="dxa"/>
            <w:shd w:val="clear" w:color="auto" w:fill="auto"/>
            <w:vAlign w:val="center"/>
            <w:hideMark/>
          </w:tcPr>
          <w:p w14:paraId="6ED8A68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879FE3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E2A928D" w14:textId="77777777" w:rsidTr="00FB0A21">
        <w:trPr>
          <w:trHeight w:val="20"/>
        </w:trPr>
        <w:tc>
          <w:tcPr>
            <w:tcW w:w="1069" w:type="dxa"/>
            <w:shd w:val="clear" w:color="auto" w:fill="auto"/>
            <w:vAlign w:val="center"/>
            <w:hideMark/>
          </w:tcPr>
          <w:p w14:paraId="43F181A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142</w:t>
            </w:r>
          </w:p>
        </w:tc>
        <w:tc>
          <w:tcPr>
            <w:tcW w:w="769" w:type="dxa"/>
            <w:shd w:val="clear" w:color="auto" w:fill="auto"/>
            <w:vAlign w:val="center"/>
            <w:hideMark/>
          </w:tcPr>
          <w:p w14:paraId="23082E5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BE6F32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60A414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510002</w:t>
            </w:r>
          </w:p>
        </w:tc>
        <w:tc>
          <w:tcPr>
            <w:tcW w:w="3686" w:type="dxa"/>
            <w:shd w:val="clear" w:color="auto" w:fill="auto"/>
            <w:vAlign w:val="center"/>
            <w:hideMark/>
          </w:tcPr>
          <w:p w14:paraId="4277508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COLECISTOSTOMIA VIA PERCUTANEA</w:t>
            </w:r>
          </w:p>
        </w:tc>
        <w:tc>
          <w:tcPr>
            <w:tcW w:w="992" w:type="dxa"/>
            <w:shd w:val="clear" w:color="auto" w:fill="auto"/>
            <w:vAlign w:val="center"/>
            <w:hideMark/>
          </w:tcPr>
          <w:p w14:paraId="76584D8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4A3777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2E8B8B6" w14:textId="77777777" w:rsidTr="00FB0A21">
        <w:trPr>
          <w:trHeight w:val="20"/>
        </w:trPr>
        <w:tc>
          <w:tcPr>
            <w:tcW w:w="1069" w:type="dxa"/>
            <w:shd w:val="clear" w:color="auto" w:fill="auto"/>
            <w:vAlign w:val="center"/>
            <w:hideMark/>
          </w:tcPr>
          <w:p w14:paraId="42451D4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143</w:t>
            </w:r>
          </w:p>
        </w:tc>
        <w:tc>
          <w:tcPr>
            <w:tcW w:w="769" w:type="dxa"/>
            <w:shd w:val="clear" w:color="auto" w:fill="auto"/>
            <w:vAlign w:val="center"/>
            <w:hideMark/>
          </w:tcPr>
          <w:p w14:paraId="70807ED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C8FB0D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F80DA5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518700</w:t>
            </w:r>
          </w:p>
        </w:tc>
        <w:tc>
          <w:tcPr>
            <w:tcW w:w="3686" w:type="dxa"/>
            <w:shd w:val="clear" w:color="auto" w:fill="auto"/>
            <w:vAlign w:val="center"/>
            <w:hideMark/>
          </w:tcPr>
          <w:p w14:paraId="0D44FD1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INSERCION ENDOSCOPICA DE TUBO TUTOR (PROTESIS (STENT)) EN CONDUCTO BILIAR SOD INCLUYE LA ERCP (ENDOSCOPIA PARA COLANGIO- PANCREATOGRAFIA RETROGRADA)</w:t>
            </w:r>
          </w:p>
        </w:tc>
        <w:tc>
          <w:tcPr>
            <w:tcW w:w="992" w:type="dxa"/>
            <w:shd w:val="clear" w:color="auto" w:fill="auto"/>
            <w:vAlign w:val="center"/>
            <w:hideMark/>
          </w:tcPr>
          <w:p w14:paraId="2AAE524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C96DEA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16EA689" w14:textId="77777777" w:rsidTr="00FB0A21">
        <w:trPr>
          <w:trHeight w:val="20"/>
        </w:trPr>
        <w:tc>
          <w:tcPr>
            <w:tcW w:w="1069" w:type="dxa"/>
            <w:shd w:val="clear" w:color="auto" w:fill="auto"/>
            <w:vAlign w:val="center"/>
            <w:hideMark/>
          </w:tcPr>
          <w:p w14:paraId="7502E45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144</w:t>
            </w:r>
          </w:p>
        </w:tc>
        <w:tc>
          <w:tcPr>
            <w:tcW w:w="769" w:type="dxa"/>
            <w:shd w:val="clear" w:color="auto" w:fill="auto"/>
            <w:vAlign w:val="center"/>
            <w:hideMark/>
          </w:tcPr>
          <w:p w14:paraId="0AFE259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2F3BDE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BC8664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550201</w:t>
            </w:r>
          </w:p>
        </w:tc>
        <w:tc>
          <w:tcPr>
            <w:tcW w:w="3686" w:type="dxa"/>
            <w:shd w:val="clear" w:color="auto" w:fill="auto"/>
            <w:vAlign w:val="center"/>
            <w:hideMark/>
          </w:tcPr>
          <w:p w14:paraId="0207E60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NEFROSTOMIA VIA ABIERTA</w:t>
            </w:r>
          </w:p>
        </w:tc>
        <w:tc>
          <w:tcPr>
            <w:tcW w:w="992" w:type="dxa"/>
            <w:shd w:val="clear" w:color="auto" w:fill="auto"/>
            <w:vAlign w:val="center"/>
            <w:hideMark/>
          </w:tcPr>
          <w:p w14:paraId="0410F56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9A3869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7C812CA" w14:textId="77777777" w:rsidTr="00FB0A21">
        <w:trPr>
          <w:trHeight w:val="20"/>
        </w:trPr>
        <w:tc>
          <w:tcPr>
            <w:tcW w:w="1069" w:type="dxa"/>
            <w:shd w:val="clear" w:color="auto" w:fill="auto"/>
            <w:vAlign w:val="center"/>
            <w:hideMark/>
          </w:tcPr>
          <w:p w14:paraId="7CF7AAF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145</w:t>
            </w:r>
          </w:p>
        </w:tc>
        <w:tc>
          <w:tcPr>
            <w:tcW w:w="769" w:type="dxa"/>
            <w:shd w:val="clear" w:color="auto" w:fill="auto"/>
            <w:vAlign w:val="center"/>
            <w:hideMark/>
          </w:tcPr>
          <w:p w14:paraId="4467FD4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46D2A3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AF894F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559101</w:t>
            </w:r>
          </w:p>
        </w:tc>
        <w:tc>
          <w:tcPr>
            <w:tcW w:w="3686" w:type="dxa"/>
            <w:shd w:val="clear" w:color="auto" w:fill="auto"/>
            <w:vAlign w:val="center"/>
            <w:hideMark/>
          </w:tcPr>
          <w:p w14:paraId="3D7852B3"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COLOCACION DE DISPOSITIVO (CATETER DOBLE J) ANTEROGRADO DE RIÑON A VEJIGA</w:t>
            </w:r>
          </w:p>
        </w:tc>
        <w:tc>
          <w:tcPr>
            <w:tcW w:w="992" w:type="dxa"/>
            <w:shd w:val="clear" w:color="auto" w:fill="auto"/>
            <w:vAlign w:val="center"/>
            <w:hideMark/>
          </w:tcPr>
          <w:p w14:paraId="4C097DF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333080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54C8DA1" w14:textId="77777777" w:rsidTr="00FB0A21">
        <w:trPr>
          <w:trHeight w:val="20"/>
        </w:trPr>
        <w:tc>
          <w:tcPr>
            <w:tcW w:w="1069" w:type="dxa"/>
            <w:shd w:val="clear" w:color="auto" w:fill="auto"/>
            <w:vAlign w:val="center"/>
            <w:hideMark/>
          </w:tcPr>
          <w:p w14:paraId="5185C13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146</w:t>
            </w:r>
          </w:p>
        </w:tc>
        <w:tc>
          <w:tcPr>
            <w:tcW w:w="769" w:type="dxa"/>
            <w:shd w:val="clear" w:color="auto" w:fill="auto"/>
            <w:vAlign w:val="center"/>
            <w:hideMark/>
          </w:tcPr>
          <w:p w14:paraId="1351981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C43BC8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DA3BC7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609501</w:t>
            </w:r>
          </w:p>
        </w:tc>
        <w:tc>
          <w:tcPr>
            <w:tcW w:w="3686" w:type="dxa"/>
            <w:shd w:val="clear" w:color="auto" w:fill="auto"/>
            <w:vAlign w:val="center"/>
            <w:hideMark/>
          </w:tcPr>
          <w:p w14:paraId="5D82EB83"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COLOCACION DE DISPOSITIVO TRANSURETRAL EN URETRA PROSTATICA VIA ABIERTA</w:t>
            </w:r>
          </w:p>
        </w:tc>
        <w:tc>
          <w:tcPr>
            <w:tcW w:w="992" w:type="dxa"/>
            <w:shd w:val="clear" w:color="auto" w:fill="auto"/>
            <w:vAlign w:val="center"/>
            <w:hideMark/>
          </w:tcPr>
          <w:p w14:paraId="0291F43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452532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1B4CB58" w14:textId="77777777" w:rsidTr="00FB0A21">
        <w:trPr>
          <w:trHeight w:val="20"/>
        </w:trPr>
        <w:tc>
          <w:tcPr>
            <w:tcW w:w="1069" w:type="dxa"/>
            <w:shd w:val="clear" w:color="auto" w:fill="auto"/>
            <w:vAlign w:val="center"/>
            <w:hideMark/>
          </w:tcPr>
          <w:p w14:paraId="74E24C8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147</w:t>
            </w:r>
          </w:p>
        </w:tc>
        <w:tc>
          <w:tcPr>
            <w:tcW w:w="769" w:type="dxa"/>
            <w:shd w:val="clear" w:color="auto" w:fill="auto"/>
            <w:vAlign w:val="center"/>
            <w:hideMark/>
          </w:tcPr>
          <w:p w14:paraId="289DC3B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76AD93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91CE01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592002</w:t>
            </w:r>
          </w:p>
        </w:tc>
        <w:tc>
          <w:tcPr>
            <w:tcW w:w="3686" w:type="dxa"/>
            <w:shd w:val="clear" w:color="auto" w:fill="auto"/>
            <w:vAlign w:val="center"/>
            <w:hideMark/>
          </w:tcPr>
          <w:p w14:paraId="13CE820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NEFROLITOTOMIA O EXTRACCION DE CUERPO EXTRAÑO EN RIÑON VIA PERCUTANEA</w:t>
            </w:r>
          </w:p>
        </w:tc>
        <w:tc>
          <w:tcPr>
            <w:tcW w:w="992" w:type="dxa"/>
            <w:shd w:val="clear" w:color="auto" w:fill="auto"/>
            <w:vAlign w:val="center"/>
            <w:hideMark/>
          </w:tcPr>
          <w:p w14:paraId="745F9AB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2C02E1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8A5C251" w14:textId="77777777" w:rsidTr="00FB0A21">
        <w:trPr>
          <w:trHeight w:val="20"/>
        </w:trPr>
        <w:tc>
          <w:tcPr>
            <w:tcW w:w="1069" w:type="dxa"/>
            <w:shd w:val="clear" w:color="auto" w:fill="auto"/>
            <w:vAlign w:val="center"/>
            <w:hideMark/>
          </w:tcPr>
          <w:p w14:paraId="3FE9E88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148</w:t>
            </w:r>
          </w:p>
        </w:tc>
        <w:tc>
          <w:tcPr>
            <w:tcW w:w="769" w:type="dxa"/>
            <w:shd w:val="clear" w:color="auto" w:fill="auto"/>
            <w:vAlign w:val="center"/>
            <w:hideMark/>
          </w:tcPr>
          <w:p w14:paraId="0B89685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173C1E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0E2393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672001</w:t>
            </w:r>
          </w:p>
        </w:tc>
        <w:tc>
          <w:tcPr>
            <w:tcW w:w="3686" w:type="dxa"/>
            <w:shd w:val="clear" w:color="auto" w:fill="auto"/>
            <w:vAlign w:val="center"/>
            <w:hideMark/>
          </w:tcPr>
          <w:p w14:paraId="41B9062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CONIZACION CERVICAL</w:t>
            </w:r>
          </w:p>
        </w:tc>
        <w:tc>
          <w:tcPr>
            <w:tcW w:w="992" w:type="dxa"/>
            <w:shd w:val="clear" w:color="auto" w:fill="auto"/>
            <w:vAlign w:val="center"/>
            <w:hideMark/>
          </w:tcPr>
          <w:p w14:paraId="722F1CC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470DB9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90CBB17" w14:textId="77777777" w:rsidTr="00FB0A21">
        <w:trPr>
          <w:trHeight w:val="20"/>
        </w:trPr>
        <w:tc>
          <w:tcPr>
            <w:tcW w:w="1069" w:type="dxa"/>
            <w:shd w:val="clear" w:color="auto" w:fill="auto"/>
            <w:vAlign w:val="center"/>
            <w:hideMark/>
          </w:tcPr>
          <w:p w14:paraId="1A1C84A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149</w:t>
            </w:r>
          </w:p>
        </w:tc>
        <w:tc>
          <w:tcPr>
            <w:tcW w:w="769" w:type="dxa"/>
            <w:shd w:val="clear" w:color="auto" w:fill="auto"/>
            <w:vAlign w:val="center"/>
            <w:hideMark/>
          </w:tcPr>
          <w:p w14:paraId="531AC63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5336FB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150C43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348203</w:t>
            </w:r>
          </w:p>
        </w:tc>
        <w:tc>
          <w:tcPr>
            <w:tcW w:w="3686" w:type="dxa"/>
            <w:shd w:val="clear" w:color="auto" w:fill="auto"/>
            <w:vAlign w:val="center"/>
            <w:hideMark/>
          </w:tcPr>
          <w:p w14:paraId="7284A043"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SUTURA DE LACERACION DIAFRAGMATICA VIA ABDOMINAL POR LAPAROSCOPIA</w:t>
            </w:r>
          </w:p>
        </w:tc>
        <w:tc>
          <w:tcPr>
            <w:tcW w:w="992" w:type="dxa"/>
            <w:shd w:val="clear" w:color="auto" w:fill="auto"/>
            <w:vAlign w:val="center"/>
            <w:hideMark/>
          </w:tcPr>
          <w:p w14:paraId="6505173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F58499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4C7C7BC" w14:textId="77777777" w:rsidTr="00FB0A21">
        <w:trPr>
          <w:trHeight w:val="20"/>
        </w:trPr>
        <w:tc>
          <w:tcPr>
            <w:tcW w:w="1069" w:type="dxa"/>
            <w:shd w:val="clear" w:color="auto" w:fill="auto"/>
            <w:vAlign w:val="center"/>
            <w:hideMark/>
          </w:tcPr>
          <w:p w14:paraId="08723DE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150</w:t>
            </w:r>
          </w:p>
        </w:tc>
        <w:tc>
          <w:tcPr>
            <w:tcW w:w="769" w:type="dxa"/>
            <w:shd w:val="clear" w:color="auto" w:fill="auto"/>
            <w:vAlign w:val="center"/>
            <w:hideMark/>
          </w:tcPr>
          <w:p w14:paraId="21BD3A2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36DD53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798BAE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540004</w:t>
            </w:r>
          </w:p>
        </w:tc>
        <w:tc>
          <w:tcPr>
            <w:tcW w:w="3686" w:type="dxa"/>
            <w:shd w:val="clear" w:color="auto" w:fill="auto"/>
            <w:vAlign w:val="center"/>
            <w:hideMark/>
          </w:tcPr>
          <w:p w14:paraId="194609C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DRENAJE DE COLECCION EXTRAPERITONEAL VIA ABIERTA</w:t>
            </w:r>
          </w:p>
        </w:tc>
        <w:tc>
          <w:tcPr>
            <w:tcW w:w="992" w:type="dxa"/>
            <w:shd w:val="clear" w:color="auto" w:fill="auto"/>
            <w:vAlign w:val="center"/>
            <w:hideMark/>
          </w:tcPr>
          <w:p w14:paraId="2EF2E2E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6F875B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F4A2EC1" w14:textId="77777777" w:rsidTr="00FB0A21">
        <w:trPr>
          <w:trHeight w:val="20"/>
        </w:trPr>
        <w:tc>
          <w:tcPr>
            <w:tcW w:w="1069" w:type="dxa"/>
            <w:shd w:val="clear" w:color="auto" w:fill="auto"/>
            <w:vAlign w:val="center"/>
            <w:hideMark/>
          </w:tcPr>
          <w:p w14:paraId="2F467F9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151</w:t>
            </w:r>
          </w:p>
        </w:tc>
        <w:tc>
          <w:tcPr>
            <w:tcW w:w="769" w:type="dxa"/>
            <w:shd w:val="clear" w:color="auto" w:fill="auto"/>
            <w:vAlign w:val="center"/>
            <w:hideMark/>
          </w:tcPr>
          <w:p w14:paraId="3E99AD4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8996C70" w14:textId="77777777" w:rsidR="00FE76C7" w:rsidRPr="00FE76C7" w:rsidRDefault="00FE76C7" w:rsidP="00FB0A21">
            <w:pPr>
              <w:jc w:val="right"/>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0E1D0E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861801</w:t>
            </w:r>
          </w:p>
        </w:tc>
        <w:tc>
          <w:tcPr>
            <w:tcW w:w="3686" w:type="dxa"/>
            <w:shd w:val="clear" w:color="auto" w:fill="auto"/>
            <w:vAlign w:val="center"/>
            <w:hideMark/>
          </w:tcPr>
          <w:p w14:paraId="12178A4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INSERCION DE ANTICONCEPTIVOS SUBDERMICOS</w:t>
            </w:r>
          </w:p>
        </w:tc>
        <w:tc>
          <w:tcPr>
            <w:tcW w:w="992" w:type="dxa"/>
            <w:shd w:val="clear" w:color="auto" w:fill="auto"/>
            <w:vAlign w:val="center"/>
            <w:hideMark/>
          </w:tcPr>
          <w:p w14:paraId="2C1FA7C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574075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83969F7" w14:textId="77777777" w:rsidTr="00FB0A21">
        <w:trPr>
          <w:trHeight w:val="20"/>
        </w:trPr>
        <w:tc>
          <w:tcPr>
            <w:tcW w:w="1069" w:type="dxa"/>
            <w:shd w:val="clear" w:color="auto" w:fill="auto"/>
            <w:vAlign w:val="center"/>
            <w:hideMark/>
          </w:tcPr>
          <w:p w14:paraId="3BF08B0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152</w:t>
            </w:r>
          </w:p>
        </w:tc>
        <w:tc>
          <w:tcPr>
            <w:tcW w:w="769" w:type="dxa"/>
            <w:shd w:val="clear" w:color="auto" w:fill="auto"/>
            <w:vAlign w:val="center"/>
            <w:hideMark/>
          </w:tcPr>
          <w:p w14:paraId="1611D75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57E277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3BD402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861203</w:t>
            </w:r>
          </w:p>
        </w:tc>
        <w:tc>
          <w:tcPr>
            <w:tcW w:w="3686" w:type="dxa"/>
            <w:shd w:val="clear" w:color="auto" w:fill="auto"/>
            <w:vAlign w:val="center"/>
            <w:hideMark/>
          </w:tcPr>
          <w:p w14:paraId="5E51C61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EXTRACCION DE ANTICONCEPTIVOS SUBDERMICOS POR INCISION</w:t>
            </w:r>
          </w:p>
        </w:tc>
        <w:tc>
          <w:tcPr>
            <w:tcW w:w="992" w:type="dxa"/>
            <w:shd w:val="clear" w:color="auto" w:fill="auto"/>
            <w:vAlign w:val="center"/>
            <w:hideMark/>
          </w:tcPr>
          <w:p w14:paraId="02286E1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414421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5A5BEC0" w14:textId="77777777" w:rsidTr="00FB0A21">
        <w:trPr>
          <w:trHeight w:val="20"/>
        </w:trPr>
        <w:tc>
          <w:tcPr>
            <w:tcW w:w="9100" w:type="dxa"/>
            <w:gridSpan w:val="7"/>
            <w:shd w:val="clear" w:color="000000" w:fill="F4B084"/>
            <w:vAlign w:val="center"/>
            <w:hideMark/>
          </w:tcPr>
          <w:p w14:paraId="4DA31D3E" w14:textId="77777777" w:rsidR="00FE76C7" w:rsidRPr="00FE76C7" w:rsidRDefault="00FE76C7" w:rsidP="00FB0A21">
            <w:pPr>
              <w:jc w:val="center"/>
              <w:rPr>
                <w:rFonts w:ascii="Arial Narrow" w:hAnsi="Arial Narrow"/>
                <w:b/>
                <w:bCs/>
                <w:sz w:val="14"/>
                <w:szCs w:val="14"/>
                <w:lang w:eastAsia="es-CO"/>
              </w:rPr>
            </w:pPr>
            <w:r w:rsidRPr="00FE76C7">
              <w:rPr>
                <w:rFonts w:ascii="Arial Narrow" w:hAnsi="Arial Narrow"/>
                <w:b/>
                <w:bCs/>
                <w:sz w:val="14"/>
                <w:szCs w:val="14"/>
                <w:lang w:eastAsia="es-CO"/>
              </w:rPr>
              <w:t>CONSULTA MEDICA ESPECIALIZADA</w:t>
            </w:r>
          </w:p>
        </w:tc>
      </w:tr>
      <w:tr w:rsidR="00FE76C7" w:rsidRPr="00FE76C7" w14:paraId="3E9558CA" w14:textId="77777777" w:rsidTr="00FB0A21">
        <w:trPr>
          <w:trHeight w:val="20"/>
        </w:trPr>
        <w:tc>
          <w:tcPr>
            <w:tcW w:w="1069" w:type="dxa"/>
            <w:shd w:val="clear" w:color="auto" w:fill="auto"/>
            <w:vAlign w:val="center"/>
            <w:hideMark/>
          </w:tcPr>
          <w:p w14:paraId="42937C7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153</w:t>
            </w:r>
          </w:p>
        </w:tc>
        <w:tc>
          <w:tcPr>
            <w:tcW w:w="769" w:type="dxa"/>
            <w:shd w:val="clear" w:color="auto" w:fill="auto"/>
            <w:vAlign w:val="center"/>
            <w:hideMark/>
          </w:tcPr>
          <w:p w14:paraId="2F1A4A8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EA9F57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93A703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890239</w:t>
            </w:r>
          </w:p>
        </w:tc>
        <w:tc>
          <w:tcPr>
            <w:tcW w:w="3686" w:type="dxa"/>
            <w:shd w:val="clear" w:color="auto" w:fill="auto"/>
            <w:vAlign w:val="center"/>
            <w:hideMark/>
          </w:tcPr>
          <w:p w14:paraId="51F0626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PRIMERA VEZ POR ESPECIALISTA EN CIRUGIA PLASTICA, ESTETICA Y RECONSTRUCTIVA</w:t>
            </w:r>
          </w:p>
        </w:tc>
        <w:tc>
          <w:tcPr>
            <w:tcW w:w="992" w:type="dxa"/>
            <w:shd w:val="clear" w:color="auto" w:fill="auto"/>
            <w:vAlign w:val="center"/>
            <w:hideMark/>
          </w:tcPr>
          <w:p w14:paraId="0DFBAA5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AC18EF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7EE07E3" w14:textId="77777777" w:rsidTr="00FB0A21">
        <w:trPr>
          <w:trHeight w:val="20"/>
        </w:trPr>
        <w:tc>
          <w:tcPr>
            <w:tcW w:w="1069" w:type="dxa"/>
            <w:shd w:val="clear" w:color="auto" w:fill="auto"/>
            <w:vAlign w:val="center"/>
            <w:hideMark/>
          </w:tcPr>
          <w:p w14:paraId="027C21C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154</w:t>
            </w:r>
          </w:p>
        </w:tc>
        <w:tc>
          <w:tcPr>
            <w:tcW w:w="769" w:type="dxa"/>
            <w:shd w:val="clear" w:color="auto" w:fill="auto"/>
            <w:vAlign w:val="center"/>
            <w:hideMark/>
          </w:tcPr>
          <w:p w14:paraId="6F29052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3B7303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5C17B6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890339</w:t>
            </w:r>
          </w:p>
        </w:tc>
        <w:tc>
          <w:tcPr>
            <w:tcW w:w="3686" w:type="dxa"/>
            <w:shd w:val="clear" w:color="auto" w:fill="auto"/>
            <w:vAlign w:val="center"/>
            <w:hideMark/>
          </w:tcPr>
          <w:p w14:paraId="1AA72A6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CONTROL O DE SEGUIMIENTO POR ESPECIALISTA EN CIRUGIA PLASTICA, ESTETICA Y RECONSTRUCTIVA</w:t>
            </w:r>
          </w:p>
        </w:tc>
        <w:tc>
          <w:tcPr>
            <w:tcW w:w="992" w:type="dxa"/>
            <w:shd w:val="clear" w:color="auto" w:fill="auto"/>
            <w:vAlign w:val="center"/>
            <w:hideMark/>
          </w:tcPr>
          <w:p w14:paraId="1A1390E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BAAF10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AF9D6CE" w14:textId="77777777" w:rsidTr="00FB0A21">
        <w:trPr>
          <w:trHeight w:val="20"/>
        </w:trPr>
        <w:tc>
          <w:tcPr>
            <w:tcW w:w="1069" w:type="dxa"/>
            <w:shd w:val="clear" w:color="auto" w:fill="auto"/>
            <w:vAlign w:val="center"/>
            <w:hideMark/>
          </w:tcPr>
          <w:p w14:paraId="31B1880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155</w:t>
            </w:r>
          </w:p>
        </w:tc>
        <w:tc>
          <w:tcPr>
            <w:tcW w:w="769" w:type="dxa"/>
            <w:shd w:val="clear" w:color="auto" w:fill="auto"/>
            <w:vAlign w:val="center"/>
            <w:hideMark/>
          </w:tcPr>
          <w:p w14:paraId="02BC31F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8D6684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46BAD4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890439</w:t>
            </w:r>
          </w:p>
        </w:tc>
        <w:tc>
          <w:tcPr>
            <w:tcW w:w="3686" w:type="dxa"/>
            <w:shd w:val="clear" w:color="auto" w:fill="auto"/>
            <w:vAlign w:val="center"/>
            <w:hideMark/>
          </w:tcPr>
          <w:p w14:paraId="51E2ADA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INTERCONSULTA POR ESPECIALISTA EN CIRUGIA PLASTICA, ESTETICA Y RECONSTRUCTIVA</w:t>
            </w:r>
          </w:p>
        </w:tc>
        <w:tc>
          <w:tcPr>
            <w:tcW w:w="992" w:type="dxa"/>
            <w:shd w:val="clear" w:color="auto" w:fill="auto"/>
            <w:vAlign w:val="center"/>
            <w:hideMark/>
          </w:tcPr>
          <w:p w14:paraId="002CFE2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91FFB5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3F96BF0" w14:textId="77777777" w:rsidTr="00FB0A21">
        <w:trPr>
          <w:trHeight w:val="20"/>
        </w:trPr>
        <w:tc>
          <w:tcPr>
            <w:tcW w:w="1069" w:type="dxa"/>
            <w:shd w:val="clear" w:color="auto" w:fill="auto"/>
            <w:vAlign w:val="center"/>
            <w:hideMark/>
          </w:tcPr>
          <w:p w14:paraId="1DB2666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156</w:t>
            </w:r>
          </w:p>
        </w:tc>
        <w:tc>
          <w:tcPr>
            <w:tcW w:w="769" w:type="dxa"/>
            <w:shd w:val="clear" w:color="auto" w:fill="auto"/>
            <w:vAlign w:val="center"/>
            <w:hideMark/>
          </w:tcPr>
          <w:p w14:paraId="600FD89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AF4B16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847B8F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890243</w:t>
            </w:r>
          </w:p>
        </w:tc>
        <w:tc>
          <w:tcPr>
            <w:tcW w:w="3686" w:type="dxa"/>
            <w:shd w:val="clear" w:color="auto" w:fill="auto"/>
            <w:vAlign w:val="center"/>
            <w:hideMark/>
          </w:tcPr>
          <w:p w14:paraId="72903DDC"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PRIMERA VEZ POR ESPECIALISTA EN DOLOR Y CUIDADOS PALIATIVOS</w:t>
            </w:r>
          </w:p>
        </w:tc>
        <w:tc>
          <w:tcPr>
            <w:tcW w:w="992" w:type="dxa"/>
            <w:shd w:val="clear" w:color="auto" w:fill="auto"/>
            <w:vAlign w:val="center"/>
            <w:hideMark/>
          </w:tcPr>
          <w:p w14:paraId="22A2289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1FD0D7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F6BF99F" w14:textId="77777777" w:rsidTr="00FB0A21">
        <w:trPr>
          <w:trHeight w:val="20"/>
        </w:trPr>
        <w:tc>
          <w:tcPr>
            <w:tcW w:w="1069" w:type="dxa"/>
            <w:shd w:val="clear" w:color="auto" w:fill="auto"/>
            <w:vAlign w:val="center"/>
            <w:hideMark/>
          </w:tcPr>
          <w:p w14:paraId="32AE9F6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157</w:t>
            </w:r>
          </w:p>
        </w:tc>
        <w:tc>
          <w:tcPr>
            <w:tcW w:w="769" w:type="dxa"/>
            <w:shd w:val="clear" w:color="auto" w:fill="auto"/>
            <w:vAlign w:val="center"/>
            <w:hideMark/>
          </w:tcPr>
          <w:p w14:paraId="7025AAE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01B19A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AB396C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890284</w:t>
            </w:r>
          </w:p>
        </w:tc>
        <w:tc>
          <w:tcPr>
            <w:tcW w:w="3686" w:type="dxa"/>
            <w:shd w:val="clear" w:color="auto" w:fill="auto"/>
            <w:vAlign w:val="center"/>
            <w:hideMark/>
          </w:tcPr>
          <w:p w14:paraId="36ACF17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PRIMERA VEZ POR ESPECIALISTA EN PSIQUIATRIA</w:t>
            </w:r>
          </w:p>
        </w:tc>
        <w:tc>
          <w:tcPr>
            <w:tcW w:w="992" w:type="dxa"/>
            <w:shd w:val="clear" w:color="auto" w:fill="auto"/>
            <w:vAlign w:val="center"/>
            <w:hideMark/>
          </w:tcPr>
          <w:p w14:paraId="23B7540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B1F00B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AD7FA7F" w14:textId="77777777" w:rsidTr="00FB0A21">
        <w:trPr>
          <w:trHeight w:val="20"/>
        </w:trPr>
        <w:tc>
          <w:tcPr>
            <w:tcW w:w="1069" w:type="dxa"/>
            <w:shd w:val="clear" w:color="auto" w:fill="auto"/>
            <w:vAlign w:val="center"/>
            <w:hideMark/>
          </w:tcPr>
          <w:p w14:paraId="6C5433F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158</w:t>
            </w:r>
          </w:p>
        </w:tc>
        <w:tc>
          <w:tcPr>
            <w:tcW w:w="769" w:type="dxa"/>
            <w:shd w:val="clear" w:color="auto" w:fill="auto"/>
            <w:vAlign w:val="center"/>
            <w:hideMark/>
          </w:tcPr>
          <w:p w14:paraId="755B21B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428405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73A317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890384</w:t>
            </w:r>
          </w:p>
        </w:tc>
        <w:tc>
          <w:tcPr>
            <w:tcW w:w="3686" w:type="dxa"/>
            <w:shd w:val="clear" w:color="auto" w:fill="auto"/>
            <w:vAlign w:val="center"/>
            <w:hideMark/>
          </w:tcPr>
          <w:p w14:paraId="6E894BF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CONTROL O DE SEGUIMIENTO POR ESPECIALISTA EN PSIQUIATRIA</w:t>
            </w:r>
          </w:p>
        </w:tc>
        <w:tc>
          <w:tcPr>
            <w:tcW w:w="992" w:type="dxa"/>
            <w:shd w:val="clear" w:color="auto" w:fill="auto"/>
            <w:vAlign w:val="center"/>
            <w:hideMark/>
          </w:tcPr>
          <w:p w14:paraId="2435495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B4B17A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7DFCA5F" w14:textId="77777777" w:rsidTr="00FB0A21">
        <w:trPr>
          <w:trHeight w:val="20"/>
        </w:trPr>
        <w:tc>
          <w:tcPr>
            <w:tcW w:w="1069" w:type="dxa"/>
            <w:shd w:val="clear" w:color="auto" w:fill="auto"/>
            <w:vAlign w:val="center"/>
            <w:hideMark/>
          </w:tcPr>
          <w:p w14:paraId="4AB1D23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159</w:t>
            </w:r>
          </w:p>
        </w:tc>
        <w:tc>
          <w:tcPr>
            <w:tcW w:w="769" w:type="dxa"/>
            <w:shd w:val="clear" w:color="auto" w:fill="auto"/>
            <w:vAlign w:val="center"/>
            <w:hideMark/>
          </w:tcPr>
          <w:p w14:paraId="22DB9B5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DE269D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2040B4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890484</w:t>
            </w:r>
          </w:p>
        </w:tc>
        <w:tc>
          <w:tcPr>
            <w:tcW w:w="3686" w:type="dxa"/>
            <w:shd w:val="clear" w:color="auto" w:fill="auto"/>
            <w:vAlign w:val="center"/>
            <w:hideMark/>
          </w:tcPr>
          <w:p w14:paraId="0032051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INTERCONSULTA POR ESPECIALISTA EN PSIQUIATRIA</w:t>
            </w:r>
          </w:p>
        </w:tc>
        <w:tc>
          <w:tcPr>
            <w:tcW w:w="992" w:type="dxa"/>
            <w:shd w:val="clear" w:color="auto" w:fill="auto"/>
            <w:vAlign w:val="center"/>
            <w:hideMark/>
          </w:tcPr>
          <w:p w14:paraId="19F9990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7703CF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A8EFE30" w14:textId="77777777" w:rsidTr="00FB0A21">
        <w:trPr>
          <w:trHeight w:val="20"/>
        </w:trPr>
        <w:tc>
          <w:tcPr>
            <w:tcW w:w="1069" w:type="dxa"/>
            <w:shd w:val="clear" w:color="auto" w:fill="auto"/>
            <w:vAlign w:val="center"/>
            <w:hideMark/>
          </w:tcPr>
          <w:p w14:paraId="6F63671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160</w:t>
            </w:r>
          </w:p>
        </w:tc>
        <w:tc>
          <w:tcPr>
            <w:tcW w:w="769" w:type="dxa"/>
            <w:shd w:val="clear" w:color="auto" w:fill="auto"/>
            <w:vAlign w:val="center"/>
            <w:hideMark/>
          </w:tcPr>
          <w:p w14:paraId="53770C2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91A784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7843D0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890236</w:t>
            </w:r>
          </w:p>
        </w:tc>
        <w:tc>
          <w:tcPr>
            <w:tcW w:w="3686" w:type="dxa"/>
            <w:shd w:val="clear" w:color="auto" w:fill="auto"/>
            <w:vAlign w:val="center"/>
            <w:hideMark/>
          </w:tcPr>
          <w:p w14:paraId="17258F6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PRIMERA VEZ POR ESPECIALISTA EN CIRUGIA MAXILOFACIAL</w:t>
            </w:r>
          </w:p>
        </w:tc>
        <w:tc>
          <w:tcPr>
            <w:tcW w:w="992" w:type="dxa"/>
            <w:shd w:val="clear" w:color="auto" w:fill="auto"/>
            <w:vAlign w:val="center"/>
            <w:hideMark/>
          </w:tcPr>
          <w:p w14:paraId="16FB512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2657D9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207A89E" w14:textId="77777777" w:rsidTr="00FB0A21">
        <w:trPr>
          <w:trHeight w:val="20"/>
        </w:trPr>
        <w:tc>
          <w:tcPr>
            <w:tcW w:w="1069" w:type="dxa"/>
            <w:shd w:val="clear" w:color="auto" w:fill="auto"/>
            <w:vAlign w:val="center"/>
            <w:hideMark/>
          </w:tcPr>
          <w:p w14:paraId="6ABA617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161</w:t>
            </w:r>
          </w:p>
        </w:tc>
        <w:tc>
          <w:tcPr>
            <w:tcW w:w="769" w:type="dxa"/>
            <w:shd w:val="clear" w:color="auto" w:fill="auto"/>
            <w:vAlign w:val="center"/>
            <w:hideMark/>
          </w:tcPr>
          <w:p w14:paraId="0B39C68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282210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538F5C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890276</w:t>
            </w:r>
          </w:p>
        </w:tc>
        <w:tc>
          <w:tcPr>
            <w:tcW w:w="3686" w:type="dxa"/>
            <w:shd w:val="clear" w:color="auto" w:fill="auto"/>
            <w:vAlign w:val="center"/>
            <w:hideMark/>
          </w:tcPr>
          <w:p w14:paraId="4539F25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PRIMERA VEZ POR ESPECIALISTA EN OFTALMOLOGIA</w:t>
            </w:r>
          </w:p>
        </w:tc>
        <w:tc>
          <w:tcPr>
            <w:tcW w:w="992" w:type="dxa"/>
            <w:shd w:val="clear" w:color="auto" w:fill="auto"/>
            <w:vAlign w:val="center"/>
            <w:hideMark/>
          </w:tcPr>
          <w:p w14:paraId="5B13CB8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173C98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38B2F50" w14:textId="77777777" w:rsidTr="00FB0A21">
        <w:trPr>
          <w:trHeight w:val="20"/>
        </w:trPr>
        <w:tc>
          <w:tcPr>
            <w:tcW w:w="1069" w:type="dxa"/>
            <w:shd w:val="clear" w:color="auto" w:fill="auto"/>
            <w:vAlign w:val="center"/>
            <w:hideMark/>
          </w:tcPr>
          <w:p w14:paraId="2ADCAE6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162</w:t>
            </w:r>
          </w:p>
        </w:tc>
        <w:tc>
          <w:tcPr>
            <w:tcW w:w="769" w:type="dxa"/>
            <w:shd w:val="clear" w:color="auto" w:fill="auto"/>
            <w:vAlign w:val="center"/>
            <w:hideMark/>
          </w:tcPr>
          <w:p w14:paraId="6F1BB31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4B2FF2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1F36E2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890280</w:t>
            </w:r>
          </w:p>
        </w:tc>
        <w:tc>
          <w:tcPr>
            <w:tcW w:w="3686" w:type="dxa"/>
            <w:shd w:val="clear" w:color="auto" w:fill="auto"/>
            <w:vAlign w:val="center"/>
            <w:hideMark/>
          </w:tcPr>
          <w:p w14:paraId="62D6D3F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PRIMERA VEZ POR ESPECIALISTA EN ORTOPEDIA Y TRAUMATOLOGIA</w:t>
            </w:r>
          </w:p>
        </w:tc>
        <w:tc>
          <w:tcPr>
            <w:tcW w:w="992" w:type="dxa"/>
            <w:shd w:val="clear" w:color="auto" w:fill="auto"/>
            <w:vAlign w:val="center"/>
            <w:hideMark/>
          </w:tcPr>
          <w:p w14:paraId="668DC0B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726B8C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FDF1E51" w14:textId="77777777" w:rsidTr="00FB0A21">
        <w:trPr>
          <w:trHeight w:val="20"/>
        </w:trPr>
        <w:tc>
          <w:tcPr>
            <w:tcW w:w="1069" w:type="dxa"/>
            <w:shd w:val="clear" w:color="auto" w:fill="auto"/>
            <w:vAlign w:val="center"/>
            <w:hideMark/>
          </w:tcPr>
          <w:p w14:paraId="1DA2F06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163</w:t>
            </w:r>
          </w:p>
        </w:tc>
        <w:tc>
          <w:tcPr>
            <w:tcW w:w="769" w:type="dxa"/>
            <w:shd w:val="clear" w:color="auto" w:fill="auto"/>
            <w:vAlign w:val="center"/>
            <w:hideMark/>
          </w:tcPr>
          <w:p w14:paraId="0EEE295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1B4BAB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D6C86C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890336</w:t>
            </w:r>
          </w:p>
        </w:tc>
        <w:tc>
          <w:tcPr>
            <w:tcW w:w="3686" w:type="dxa"/>
            <w:shd w:val="clear" w:color="auto" w:fill="auto"/>
            <w:vAlign w:val="center"/>
            <w:hideMark/>
          </w:tcPr>
          <w:p w14:paraId="777A6663"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CONTROL O DE SEGUIMIENTO POR ESPECIALISTA EN CIRUGIA MAXILOFACIAL</w:t>
            </w:r>
          </w:p>
        </w:tc>
        <w:tc>
          <w:tcPr>
            <w:tcW w:w="992" w:type="dxa"/>
            <w:shd w:val="clear" w:color="auto" w:fill="auto"/>
            <w:vAlign w:val="center"/>
            <w:hideMark/>
          </w:tcPr>
          <w:p w14:paraId="2DB6E0D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BDD9D0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4CC31AD" w14:textId="77777777" w:rsidTr="00FB0A21">
        <w:trPr>
          <w:trHeight w:val="20"/>
        </w:trPr>
        <w:tc>
          <w:tcPr>
            <w:tcW w:w="1069" w:type="dxa"/>
            <w:shd w:val="clear" w:color="auto" w:fill="auto"/>
            <w:vAlign w:val="center"/>
            <w:hideMark/>
          </w:tcPr>
          <w:p w14:paraId="0D9AE96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164</w:t>
            </w:r>
          </w:p>
        </w:tc>
        <w:tc>
          <w:tcPr>
            <w:tcW w:w="769" w:type="dxa"/>
            <w:shd w:val="clear" w:color="auto" w:fill="auto"/>
            <w:vAlign w:val="center"/>
            <w:hideMark/>
          </w:tcPr>
          <w:p w14:paraId="0AF92EC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4841C4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B3E7C8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890376</w:t>
            </w:r>
          </w:p>
        </w:tc>
        <w:tc>
          <w:tcPr>
            <w:tcW w:w="3686" w:type="dxa"/>
            <w:shd w:val="clear" w:color="auto" w:fill="auto"/>
            <w:vAlign w:val="center"/>
            <w:hideMark/>
          </w:tcPr>
          <w:p w14:paraId="173D317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CONTROL O DE SEGUIMIENTO POR ESPECIALISTA EN OFTALMOLOGIA</w:t>
            </w:r>
          </w:p>
        </w:tc>
        <w:tc>
          <w:tcPr>
            <w:tcW w:w="992" w:type="dxa"/>
            <w:shd w:val="clear" w:color="auto" w:fill="auto"/>
            <w:vAlign w:val="center"/>
            <w:hideMark/>
          </w:tcPr>
          <w:p w14:paraId="219FB94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794068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D61523D" w14:textId="77777777" w:rsidTr="00FB0A21">
        <w:trPr>
          <w:trHeight w:val="20"/>
        </w:trPr>
        <w:tc>
          <w:tcPr>
            <w:tcW w:w="1069" w:type="dxa"/>
            <w:shd w:val="clear" w:color="auto" w:fill="auto"/>
            <w:vAlign w:val="center"/>
            <w:hideMark/>
          </w:tcPr>
          <w:p w14:paraId="389AAD9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165</w:t>
            </w:r>
          </w:p>
        </w:tc>
        <w:tc>
          <w:tcPr>
            <w:tcW w:w="769" w:type="dxa"/>
            <w:shd w:val="clear" w:color="auto" w:fill="auto"/>
            <w:vAlign w:val="center"/>
            <w:hideMark/>
          </w:tcPr>
          <w:p w14:paraId="21032BD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1B6903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3C8043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890435</w:t>
            </w:r>
          </w:p>
        </w:tc>
        <w:tc>
          <w:tcPr>
            <w:tcW w:w="3686" w:type="dxa"/>
            <w:shd w:val="clear" w:color="auto" w:fill="auto"/>
            <w:vAlign w:val="center"/>
            <w:hideMark/>
          </w:tcPr>
          <w:p w14:paraId="4B55C70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INTERCONSULTA POR ESPECIALISTA EN CIRUGIA GENERAL</w:t>
            </w:r>
          </w:p>
        </w:tc>
        <w:tc>
          <w:tcPr>
            <w:tcW w:w="992" w:type="dxa"/>
            <w:shd w:val="clear" w:color="auto" w:fill="auto"/>
            <w:vAlign w:val="center"/>
            <w:hideMark/>
          </w:tcPr>
          <w:p w14:paraId="34C25C9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F6629E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1D7DB8F" w14:textId="77777777" w:rsidTr="00FB0A21">
        <w:trPr>
          <w:trHeight w:val="20"/>
        </w:trPr>
        <w:tc>
          <w:tcPr>
            <w:tcW w:w="1069" w:type="dxa"/>
            <w:shd w:val="clear" w:color="auto" w:fill="auto"/>
            <w:vAlign w:val="center"/>
            <w:hideMark/>
          </w:tcPr>
          <w:p w14:paraId="099CBC2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166</w:t>
            </w:r>
          </w:p>
        </w:tc>
        <w:tc>
          <w:tcPr>
            <w:tcW w:w="769" w:type="dxa"/>
            <w:shd w:val="clear" w:color="auto" w:fill="auto"/>
            <w:vAlign w:val="center"/>
            <w:hideMark/>
          </w:tcPr>
          <w:p w14:paraId="5CEB4E1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A203A2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163A39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890230</w:t>
            </w:r>
          </w:p>
        </w:tc>
        <w:tc>
          <w:tcPr>
            <w:tcW w:w="3686" w:type="dxa"/>
            <w:shd w:val="clear" w:color="auto" w:fill="auto"/>
            <w:vAlign w:val="center"/>
            <w:hideMark/>
          </w:tcPr>
          <w:p w14:paraId="7686AA6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PRIMERA VEZ POR ESPECIALISTA EN CIRUGIA CARDIOVASCULAR</w:t>
            </w:r>
          </w:p>
        </w:tc>
        <w:tc>
          <w:tcPr>
            <w:tcW w:w="992" w:type="dxa"/>
            <w:shd w:val="clear" w:color="auto" w:fill="auto"/>
            <w:vAlign w:val="center"/>
            <w:hideMark/>
          </w:tcPr>
          <w:p w14:paraId="2743D1C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FD3F7D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556F45C" w14:textId="77777777" w:rsidTr="00FB0A21">
        <w:trPr>
          <w:trHeight w:val="20"/>
        </w:trPr>
        <w:tc>
          <w:tcPr>
            <w:tcW w:w="1069" w:type="dxa"/>
            <w:shd w:val="clear" w:color="auto" w:fill="auto"/>
            <w:vAlign w:val="center"/>
            <w:hideMark/>
          </w:tcPr>
          <w:p w14:paraId="410EB88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167</w:t>
            </w:r>
          </w:p>
        </w:tc>
        <w:tc>
          <w:tcPr>
            <w:tcW w:w="769" w:type="dxa"/>
            <w:shd w:val="clear" w:color="auto" w:fill="auto"/>
            <w:vAlign w:val="center"/>
            <w:hideMark/>
          </w:tcPr>
          <w:p w14:paraId="6CC9894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AA537A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F54ABB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890229</w:t>
            </w:r>
          </w:p>
        </w:tc>
        <w:tc>
          <w:tcPr>
            <w:tcW w:w="3686" w:type="dxa"/>
            <w:shd w:val="clear" w:color="auto" w:fill="auto"/>
            <w:vAlign w:val="center"/>
            <w:hideMark/>
          </w:tcPr>
          <w:p w14:paraId="6E4BEE6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PRIMERA VEZ POR ESPECIALISTA EN CARDIOLOGIA PEDIATRICA</w:t>
            </w:r>
          </w:p>
        </w:tc>
        <w:tc>
          <w:tcPr>
            <w:tcW w:w="992" w:type="dxa"/>
            <w:shd w:val="clear" w:color="auto" w:fill="auto"/>
            <w:vAlign w:val="center"/>
            <w:hideMark/>
          </w:tcPr>
          <w:p w14:paraId="7205F9B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A4933D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F6645F8" w14:textId="77777777" w:rsidTr="00FB0A21">
        <w:trPr>
          <w:trHeight w:val="20"/>
        </w:trPr>
        <w:tc>
          <w:tcPr>
            <w:tcW w:w="1069" w:type="dxa"/>
            <w:shd w:val="clear" w:color="auto" w:fill="auto"/>
            <w:vAlign w:val="center"/>
            <w:hideMark/>
          </w:tcPr>
          <w:p w14:paraId="43E92FC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168</w:t>
            </w:r>
          </w:p>
        </w:tc>
        <w:tc>
          <w:tcPr>
            <w:tcW w:w="769" w:type="dxa"/>
            <w:shd w:val="clear" w:color="auto" w:fill="auto"/>
            <w:vAlign w:val="center"/>
            <w:hideMark/>
          </w:tcPr>
          <w:p w14:paraId="63DBEF7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77F7FB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152E87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890235</w:t>
            </w:r>
          </w:p>
        </w:tc>
        <w:tc>
          <w:tcPr>
            <w:tcW w:w="3686" w:type="dxa"/>
            <w:shd w:val="clear" w:color="auto" w:fill="auto"/>
            <w:vAlign w:val="center"/>
            <w:hideMark/>
          </w:tcPr>
          <w:p w14:paraId="24AC1EE7"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PRIMERA VEZ POR ESPECIALISTA EN CIRUGIA GENERAL</w:t>
            </w:r>
          </w:p>
        </w:tc>
        <w:tc>
          <w:tcPr>
            <w:tcW w:w="992" w:type="dxa"/>
            <w:shd w:val="clear" w:color="auto" w:fill="auto"/>
            <w:vAlign w:val="center"/>
            <w:hideMark/>
          </w:tcPr>
          <w:p w14:paraId="7A2A545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4F17D7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3AA55A0" w14:textId="77777777" w:rsidTr="00FB0A21">
        <w:trPr>
          <w:trHeight w:val="20"/>
        </w:trPr>
        <w:tc>
          <w:tcPr>
            <w:tcW w:w="1069" w:type="dxa"/>
            <w:shd w:val="clear" w:color="auto" w:fill="auto"/>
            <w:vAlign w:val="center"/>
            <w:hideMark/>
          </w:tcPr>
          <w:p w14:paraId="119726D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169</w:t>
            </w:r>
          </w:p>
        </w:tc>
        <w:tc>
          <w:tcPr>
            <w:tcW w:w="769" w:type="dxa"/>
            <w:shd w:val="clear" w:color="auto" w:fill="auto"/>
            <w:vAlign w:val="center"/>
            <w:hideMark/>
          </w:tcPr>
          <w:p w14:paraId="6EB9E7B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CFC0B2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C4410A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890436</w:t>
            </w:r>
          </w:p>
        </w:tc>
        <w:tc>
          <w:tcPr>
            <w:tcW w:w="3686" w:type="dxa"/>
            <w:shd w:val="clear" w:color="auto" w:fill="auto"/>
            <w:vAlign w:val="center"/>
            <w:hideMark/>
          </w:tcPr>
          <w:p w14:paraId="7A40003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INTERCONSULTA POR ESPECIALISTA EN CIRUGIA MAXILOFACIAL</w:t>
            </w:r>
          </w:p>
        </w:tc>
        <w:tc>
          <w:tcPr>
            <w:tcW w:w="992" w:type="dxa"/>
            <w:shd w:val="clear" w:color="auto" w:fill="auto"/>
            <w:vAlign w:val="center"/>
            <w:hideMark/>
          </w:tcPr>
          <w:p w14:paraId="0455B34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6CC38C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0C06EAA" w14:textId="77777777" w:rsidTr="00FB0A21">
        <w:trPr>
          <w:trHeight w:val="20"/>
        </w:trPr>
        <w:tc>
          <w:tcPr>
            <w:tcW w:w="1069" w:type="dxa"/>
            <w:shd w:val="clear" w:color="auto" w:fill="auto"/>
            <w:vAlign w:val="center"/>
            <w:hideMark/>
          </w:tcPr>
          <w:p w14:paraId="78A3AB3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170</w:t>
            </w:r>
          </w:p>
        </w:tc>
        <w:tc>
          <w:tcPr>
            <w:tcW w:w="769" w:type="dxa"/>
            <w:shd w:val="clear" w:color="auto" w:fill="auto"/>
            <w:vAlign w:val="center"/>
            <w:hideMark/>
          </w:tcPr>
          <w:p w14:paraId="39EC8A3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27F380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595021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890275</w:t>
            </w:r>
          </w:p>
        </w:tc>
        <w:tc>
          <w:tcPr>
            <w:tcW w:w="3686" w:type="dxa"/>
            <w:shd w:val="clear" w:color="auto" w:fill="auto"/>
            <w:vAlign w:val="center"/>
            <w:hideMark/>
          </w:tcPr>
          <w:p w14:paraId="607D0F6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PRIMERA VEZ POR ESPECIALISTA EN NEUROLOGIA PEDIATRICA</w:t>
            </w:r>
          </w:p>
        </w:tc>
        <w:tc>
          <w:tcPr>
            <w:tcW w:w="992" w:type="dxa"/>
            <w:shd w:val="clear" w:color="auto" w:fill="auto"/>
            <w:vAlign w:val="center"/>
            <w:hideMark/>
          </w:tcPr>
          <w:p w14:paraId="38C3E7D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EA1D04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9DAE563" w14:textId="77777777" w:rsidTr="00FB0A21">
        <w:trPr>
          <w:trHeight w:val="20"/>
        </w:trPr>
        <w:tc>
          <w:tcPr>
            <w:tcW w:w="1069" w:type="dxa"/>
            <w:shd w:val="clear" w:color="auto" w:fill="auto"/>
            <w:vAlign w:val="center"/>
            <w:hideMark/>
          </w:tcPr>
          <w:p w14:paraId="61624A0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171</w:t>
            </w:r>
          </w:p>
        </w:tc>
        <w:tc>
          <w:tcPr>
            <w:tcW w:w="769" w:type="dxa"/>
            <w:shd w:val="clear" w:color="auto" w:fill="auto"/>
            <w:vAlign w:val="center"/>
            <w:hideMark/>
          </w:tcPr>
          <w:p w14:paraId="12BF837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823C65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F7D14C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890228</w:t>
            </w:r>
          </w:p>
        </w:tc>
        <w:tc>
          <w:tcPr>
            <w:tcW w:w="3686" w:type="dxa"/>
            <w:shd w:val="clear" w:color="auto" w:fill="auto"/>
            <w:vAlign w:val="center"/>
            <w:hideMark/>
          </w:tcPr>
          <w:p w14:paraId="2C93FFD3"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PRIMERA VEZ POR ESPECIALISTA EN CARDIOLOGIA</w:t>
            </w:r>
          </w:p>
        </w:tc>
        <w:tc>
          <w:tcPr>
            <w:tcW w:w="992" w:type="dxa"/>
            <w:shd w:val="clear" w:color="auto" w:fill="auto"/>
            <w:vAlign w:val="center"/>
            <w:hideMark/>
          </w:tcPr>
          <w:p w14:paraId="44CA052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534E8F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EAB8FB0" w14:textId="77777777" w:rsidTr="00FB0A21">
        <w:trPr>
          <w:trHeight w:val="20"/>
        </w:trPr>
        <w:tc>
          <w:tcPr>
            <w:tcW w:w="1069" w:type="dxa"/>
            <w:shd w:val="clear" w:color="auto" w:fill="auto"/>
            <w:vAlign w:val="center"/>
            <w:hideMark/>
          </w:tcPr>
          <w:p w14:paraId="4D9ED8A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172</w:t>
            </w:r>
          </w:p>
        </w:tc>
        <w:tc>
          <w:tcPr>
            <w:tcW w:w="769" w:type="dxa"/>
            <w:shd w:val="clear" w:color="auto" w:fill="auto"/>
            <w:vAlign w:val="center"/>
            <w:hideMark/>
          </w:tcPr>
          <w:p w14:paraId="61E9BE9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F420E8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434698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890330</w:t>
            </w:r>
          </w:p>
        </w:tc>
        <w:tc>
          <w:tcPr>
            <w:tcW w:w="3686" w:type="dxa"/>
            <w:shd w:val="clear" w:color="auto" w:fill="auto"/>
            <w:vAlign w:val="center"/>
            <w:hideMark/>
          </w:tcPr>
          <w:p w14:paraId="69C105A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CONTROL O SEGUIMIENTO POR ESPECIALISTA EN CIRUGIA CARDIOVASCULAR</w:t>
            </w:r>
          </w:p>
        </w:tc>
        <w:tc>
          <w:tcPr>
            <w:tcW w:w="992" w:type="dxa"/>
            <w:shd w:val="clear" w:color="auto" w:fill="auto"/>
            <w:vAlign w:val="center"/>
            <w:hideMark/>
          </w:tcPr>
          <w:p w14:paraId="2D02DEE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22E8B8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C8604A9" w14:textId="77777777" w:rsidTr="00FB0A21">
        <w:trPr>
          <w:trHeight w:val="20"/>
        </w:trPr>
        <w:tc>
          <w:tcPr>
            <w:tcW w:w="1069" w:type="dxa"/>
            <w:shd w:val="clear" w:color="auto" w:fill="auto"/>
            <w:vAlign w:val="center"/>
            <w:hideMark/>
          </w:tcPr>
          <w:p w14:paraId="06B41E0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173</w:t>
            </w:r>
          </w:p>
        </w:tc>
        <w:tc>
          <w:tcPr>
            <w:tcW w:w="769" w:type="dxa"/>
            <w:shd w:val="clear" w:color="auto" w:fill="auto"/>
            <w:vAlign w:val="center"/>
            <w:hideMark/>
          </w:tcPr>
          <w:p w14:paraId="46F0597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DA423A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CF8DB8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890238</w:t>
            </w:r>
          </w:p>
        </w:tc>
        <w:tc>
          <w:tcPr>
            <w:tcW w:w="3686" w:type="dxa"/>
            <w:shd w:val="clear" w:color="auto" w:fill="auto"/>
            <w:vAlign w:val="center"/>
            <w:hideMark/>
          </w:tcPr>
          <w:p w14:paraId="220B327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PRIMERA VEZ POR ESPECIALISTA EN CIRUGIA PEDIATRICA</w:t>
            </w:r>
          </w:p>
        </w:tc>
        <w:tc>
          <w:tcPr>
            <w:tcW w:w="992" w:type="dxa"/>
            <w:shd w:val="clear" w:color="auto" w:fill="auto"/>
            <w:vAlign w:val="center"/>
            <w:hideMark/>
          </w:tcPr>
          <w:p w14:paraId="229C10D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83DF8F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D913E41" w14:textId="77777777" w:rsidTr="00FB0A21">
        <w:trPr>
          <w:trHeight w:val="20"/>
        </w:trPr>
        <w:tc>
          <w:tcPr>
            <w:tcW w:w="1069" w:type="dxa"/>
            <w:shd w:val="clear" w:color="auto" w:fill="auto"/>
            <w:vAlign w:val="center"/>
            <w:hideMark/>
          </w:tcPr>
          <w:p w14:paraId="1C6D9FD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174</w:t>
            </w:r>
          </w:p>
        </w:tc>
        <w:tc>
          <w:tcPr>
            <w:tcW w:w="769" w:type="dxa"/>
            <w:shd w:val="clear" w:color="auto" w:fill="auto"/>
            <w:vAlign w:val="center"/>
            <w:hideMark/>
          </w:tcPr>
          <w:p w14:paraId="3498AEE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07B950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0124DE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890340</w:t>
            </w:r>
          </w:p>
        </w:tc>
        <w:tc>
          <w:tcPr>
            <w:tcW w:w="3686" w:type="dxa"/>
            <w:shd w:val="clear" w:color="auto" w:fill="auto"/>
            <w:vAlign w:val="center"/>
            <w:hideMark/>
          </w:tcPr>
          <w:p w14:paraId="594418AC"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CONTROL O DE SEGUIMIENTO POR ESPECIALISTA EN CIRUGIA VASCULAR</w:t>
            </w:r>
          </w:p>
        </w:tc>
        <w:tc>
          <w:tcPr>
            <w:tcW w:w="992" w:type="dxa"/>
            <w:shd w:val="clear" w:color="auto" w:fill="auto"/>
            <w:vAlign w:val="center"/>
            <w:hideMark/>
          </w:tcPr>
          <w:p w14:paraId="2473525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72A51C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AA1D2AD" w14:textId="77777777" w:rsidTr="00FB0A21">
        <w:trPr>
          <w:trHeight w:val="20"/>
        </w:trPr>
        <w:tc>
          <w:tcPr>
            <w:tcW w:w="1069" w:type="dxa"/>
            <w:shd w:val="clear" w:color="auto" w:fill="auto"/>
            <w:vAlign w:val="center"/>
            <w:hideMark/>
          </w:tcPr>
          <w:p w14:paraId="380E052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175</w:t>
            </w:r>
          </w:p>
        </w:tc>
        <w:tc>
          <w:tcPr>
            <w:tcW w:w="769" w:type="dxa"/>
            <w:shd w:val="clear" w:color="auto" w:fill="auto"/>
            <w:vAlign w:val="center"/>
            <w:hideMark/>
          </w:tcPr>
          <w:p w14:paraId="0CE966B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1164C6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F7CED2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890343</w:t>
            </w:r>
          </w:p>
        </w:tc>
        <w:tc>
          <w:tcPr>
            <w:tcW w:w="3686" w:type="dxa"/>
            <w:shd w:val="clear" w:color="auto" w:fill="auto"/>
            <w:vAlign w:val="center"/>
            <w:hideMark/>
          </w:tcPr>
          <w:p w14:paraId="76A372D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CONTROL O DE SEGUIMIENTO POR ESPECIALISTA EN DOLOR Y CUIDADOS PALETIVOS</w:t>
            </w:r>
          </w:p>
        </w:tc>
        <w:tc>
          <w:tcPr>
            <w:tcW w:w="992" w:type="dxa"/>
            <w:shd w:val="clear" w:color="auto" w:fill="auto"/>
            <w:vAlign w:val="center"/>
            <w:hideMark/>
          </w:tcPr>
          <w:p w14:paraId="7779BBC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425D67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F510582" w14:textId="77777777" w:rsidTr="00FB0A21">
        <w:trPr>
          <w:trHeight w:val="20"/>
        </w:trPr>
        <w:tc>
          <w:tcPr>
            <w:tcW w:w="1069" w:type="dxa"/>
            <w:shd w:val="clear" w:color="auto" w:fill="auto"/>
            <w:vAlign w:val="center"/>
            <w:hideMark/>
          </w:tcPr>
          <w:p w14:paraId="7D1BEDD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176</w:t>
            </w:r>
          </w:p>
        </w:tc>
        <w:tc>
          <w:tcPr>
            <w:tcW w:w="769" w:type="dxa"/>
            <w:shd w:val="clear" w:color="auto" w:fill="auto"/>
            <w:vAlign w:val="center"/>
            <w:hideMark/>
          </w:tcPr>
          <w:p w14:paraId="33805DB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E993FF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838409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890372</w:t>
            </w:r>
          </w:p>
        </w:tc>
        <w:tc>
          <w:tcPr>
            <w:tcW w:w="3686" w:type="dxa"/>
            <w:shd w:val="clear" w:color="auto" w:fill="auto"/>
            <w:vAlign w:val="center"/>
            <w:hideMark/>
          </w:tcPr>
          <w:p w14:paraId="6113F5B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CONTROL O DE SEGUIMIENTO POR ESPECIALISTA EN NEUMOLOGIA PEDIATRICA</w:t>
            </w:r>
          </w:p>
        </w:tc>
        <w:tc>
          <w:tcPr>
            <w:tcW w:w="992" w:type="dxa"/>
            <w:shd w:val="clear" w:color="auto" w:fill="auto"/>
            <w:vAlign w:val="center"/>
            <w:hideMark/>
          </w:tcPr>
          <w:p w14:paraId="55C570A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27F78F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982C553" w14:textId="77777777" w:rsidTr="00FB0A21">
        <w:trPr>
          <w:trHeight w:val="20"/>
        </w:trPr>
        <w:tc>
          <w:tcPr>
            <w:tcW w:w="1069" w:type="dxa"/>
            <w:shd w:val="clear" w:color="auto" w:fill="auto"/>
            <w:vAlign w:val="center"/>
            <w:hideMark/>
          </w:tcPr>
          <w:p w14:paraId="224D1B4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lastRenderedPageBreak/>
              <w:t>177</w:t>
            </w:r>
          </w:p>
        </w:tc>
        <w:tc>
          <w:tcPr>
            <w:tcW w:w="769" w:type="dxa"/>
            <w:shd w:val="clear" w:color="auto" w:fill="auto"/>
            <w:vAlign w:val="center"/>
            <w:hideMark/>
          </w:tcPr>
          <w:p w14:paraId="031C3E7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D956CF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88224B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890375</w:t>
            </w:r>
          </w:p>
        </w:tc>
        <w:tc>
          <w:tcPr>
            <w:tcW w:w="3686" w:type="dxa"/>
            <w:shd w:val="clear" w:color="auto" w:fill="auto"/>
            <w:vAlign w:val="center"/>
            <w:hideMark/>
          </w:tcPr>
          <w:p w14:paraId="53C82B8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CONTROL O DE SEGUIMIENTO POR ESPECIALISTA EN NEUROLOGIA PEDIATRICA</w:t>
            </w:r>
          </w:p>
        </w:tc>
        <w:tc>
          <w:tcPr>
            <w:tcW w:w="992" w:type="dxa"/>
            <w:shd w:val="clear" w:color="auto" w:fill="auto"/>
            <w:vAlign w:val="center"/>
            <w:hideMark/>
          </w:tcPr>
          <w:p w14:paraId="413A646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829DFF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937C573" w14:textId="77777777" w:rsidTr="00FB0A21">
        <w:trPr>
          <w:trHeight w:val="20"/>
        </w:trPr>
        <w:tc>
          <w:tcPr>
            <w:tcW w:w="1069" w:type="dxa"/>
            <w:shd w:val="clear" w:color="auto" w:fill="auto"/>
            <w:vAlign w:val="center"/>
            <w:hideMark/>
          </w:tcPr>
          <w:p w14:paraId="28D8E7E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178</w:t>
            </w:r>
          </w:p>
        </w:tc>
        <w:tc>
          <w:tcPr>
            <w:tcW w:w="769" w:type="dxa"/>
            <w:shd w:val="clear" w:color="auto" w:fill="auto"/>
            <w:vAlign w:val="center"/>
            <w:hideMark/>
          </w:tcPr>
          <w:p w14:paraId="24447DC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29A095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A663F5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890428</w:t>
            </w:r>
          </w:p>
        </w:tc>
        <w:tc>
          <w:tcPr>
            <w:tcW w:w="3686" w:type="dxa"/>
            <w:shd w:val="clear" w:color="auto" w:fill="auto"/>
            <w:vAlign w:val="center"/>
            <w:hideMark/>
          </w:tcPr>
          <w:p w14:paraId="5F984DC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INTERCONSULTA POR ESPECIALISTA EN CARDIOLOGIA</w:t>
            </w:r>
          </w:p>
        </w:tc>
        <w:tc>
          <w:tcPr>
            <w:tcW w:w="992" w:type="dxa"/>
            <w:shd w:val="clear" w:color="auto" w:fill="auto"/>
            <w:vAlign w:val="center"/>
            <w:hideMark/>
          </w:tcPr>
          <w:p w14:paraId="70EDE54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182926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60CA964" w14:textId="77777777" w:rsidTr="00FB0A21">
        <w:trPr>
          <w:trHeight w:val="20"/>
        </w:trPr>
        <w:tc>
          <w:tcPr>
            <w:tcW w:w="1069" w:type="dxa"/>
            <w:shd w:val="clear" w:color="auto" w:fill="auto"/>
            <w:vAlign w:val="center"/>
            <w:hideMark/>
          </w:tcPr>
          <w:p w14:paraId="2B9E97A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179</w:t>
            </w:r>
          </w:p>
        </w:tc>
        <w:tc>
          <w:tcPr>
            <w:tcW w:w="769" w:type="dxa"/>
            <w:shd w:val="clear" w:color="auto" w:fill="auto"/>
            <w:vAlign w:val="center"/>
            <w:hideMark/>
          </w:tcPr>
          <w:p w14:paraId="7E2BE6E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5474AC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B0D443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890328</w:t>
            </w:r>
          </w:p>
        </w:tc>
        <w:tc>
          <w:tcPr>
            <w:tcW w:w="3686" w:type="dxa"/>
            <w:shd w:val="clear" w:color="auto" w:fill="auto"/>
            <w:vAlign w:val="center"/>
            <w:hideMark/>
          </w:tcPr>
          <w:p w14:paraId="56FE85D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CONTROL O DE SEGUIMIENTO POR ESPECIALISTA EN CARDIOLOGIA</w:t>
            </w:r>
          </w:p>
        </w:tc>
        <w:tc>
          <w:tcPr>
            <w:tcW w:w="992" w:type="dxa"/>
            <w:shd w:val="clear" w:color="auto" w:fill="auto"/>
            <w:vAlign w:val="center"/>
            <w:hideMark/>
          </w:tcPr>
          <w:p w14:paraId="7D6141B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72448E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AB2762C" w14:textId="77777777" w:rsidTr="00FB0A21">
        <w:trPr>
          <w:trHeight w:val="20"/>
        </w:trPr>
        <w:tc>
          <w:tcPr>
            <w:tcW w:w="1069" w:type="dxa"/>
            <w:shd w:val="clear" w:color="auto" w:fill="auto"/>
            <w:vAlign w:val="center"/>
            <w:hideMark/>
          </w:tcPr>
          <w:p w14:paraId="0ECB506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180</w:t>
            </w:r>
          </w:p>
        </w:tc>
        <w:tc>
          <w:tcPr>
            <w:tcW w:w="769" w:type="dxa"/>
            <w:shd w:val="clear" w:color="auto" w:fill="auto"/>
            <w:vAlign w:val="center"/>
            <w:hideMark/>
          </w:tcPr>
          <w:p w14:paraId="28D72DB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200CFB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42CA4D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890329</w:t>
            </w:r>
          </w:p>
        </w:tc>
        <w:tc>
          <w:tcPr>
            <w:tcW w:w="3686" w:type="dxa"/>
            <w:shd w:val="clear" w:color="auto" w:fill="auto"/>
            <w:vAlign w:val="center"/>
            <w:hideMark/>
          </w:tcPr>
          <w:p w14:paraId="4FBBFF3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CONTROL O DE SEGUIMIENTO POR ESPECIALISTA EN CARDIOLOGIA PEDIATRICA</w:t>
            </w:r>
          </w:p>
        </w:tc>
        <w:tc>
          <w:tcPr>
            <w:tcW w:w="992" w:type="dxa"/>
            <w:shd w:val="clear" w:color="auto" w:fill="auto"/>
            <w:vAlign w:val="center"/>
            <w:hideMark/>
          </w:tcPr>
          <w:p w14:paraId="7A3B465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F062B2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EE82F26" w14:textId="77777777" w:rsidTr="00FB0A21">
        <w:trPr>
          <w:trHeight w:val="20"/>
        </w:trPr>
        <w:tc>
          <w:tcPr>
            <w:tcW w:w="1069" w:type="dxa"/>
            <w:shd w:val="clear" w:color="auto" w:fill="auto"/>
            <w:vAlign w:val="center"/>
            <w:hideMark/>
          </w:tcPr>
          <w:p w14:paraId="6B6C4B4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181</w:t>
            </w:r>
          </w:p>
        </w:tc>
        <w:tc>
          <w:tcPr>
            <w:tcW w:w="769" w:type="dxa"/>
            <w:shd w:val="clear" w:color="auto" w:fill="auto"/>
            <w:vAlign w:val="center"/>
            <w:hideMark/>
          </w:tcPr>
          <w:p w14:paraId="348FCB3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B73C54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364663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890240</w:t>
            </w:r>
          </w:p>
        </w:tc>
        <w:tc>
          <w:tcPr>
            <w:tcW w:w="3686" w:type="dxa"/>
            <w:shd w:val="clear" w:color="auto" w:fill="auto"/>
            <w:vAlign w:val="center"/>
            <w:hideMark/>
          </w:tcPr>
          <w:p w14:paraId="6DB27757"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PRIMERA VEZ POR ESPECIALISTA EN CIRUGIA VASCULAR Y ANGIOLOGIA</w:t>
            </w:r>
          </w:p>
        </w:tc>
        <w:tc>
          <w:tcPr>
            <w:tcW w:w="992" w:type="dxa"/>
            <w:shd w:val="clear" w:color="auto" w:fill="auto"/>
            <w:vAlign w:val="center"/>
            <w:hideMark/>
          </w:tcPr>
          <w:p w14:paraId="72992E5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99331B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EC239AA" w14:textId="77777777" w:rsidTr="00FB0A21">
        <w:trPr>
          <w:trHeight w:val="20"/>
        </w:trPr>
        <w:tc>
          <w:tcPr>
            <w:tcW w:w="1069" w:type="dxa"/>
            <w:shd w:val="clear" w:color="auto" w:fill="auto"/>
            <w:vAlign w:val="center"/>
            <w:hideMark/>
          </w:tcPr>
          <w:p w14:paraId="4C6598A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182</w:t>
            </w:r>
          </w:p>
        </w:tc>
        <w:tc>
          <w:tcPr>
            <w:tcW w:w="769" w:type="dxa"/>
            <w:shd w:val="clear" w:color="auto" w:fill="auto"/>
            <w:vAlign w:val="center"/>
            <w:hideMark/>
          </w:tcPr>
          <w:p w14:paraId="709DFBF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7D7D62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E402CA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890443</w:t>
            </w:r>
          </w:p>
        </w:tc>
        <w:tc>
          <w:tcPr>
            <w:tcW w:w="3686" w:type="dxa"/>
            <w:shd w:val="clear" w:color="auto" w:fill="auto"/>
            <w:vAlign w:val="center"/>
            <w:hideMark/>
          </w:tcPr>
          <w:p w14:paraId="6EFEC8D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INTERCONSULTA POR ESPECIALISTA EN DOLOR Y CUIDADOS PALETIVOS</w:t>
            </w:r>
          </w:p>
        </w:tc>
        <w:tc>
          <w:tcPr>
            <w:tcW w:w="992" w:type="dxa"/>
            <w:shd w:val="clear" w:color="auto" w:fill="auto"/>
            <w:vAlign w:val="center"/>
            <w:hideMark/>
          </w:tcPr>
          <w:p w14:paraId="3F6B610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575441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3ED92CE" w14:textId="77777777" w:rsidTr="00FB0A21">
        <w:trPr>
          <w:trHeight w:val="20"/>
        </w:trPr>
        <w:tc>
          <w:tcPr>
            <w:tcW w:w="1069" w:type="dxa"/>
            <w:shd w:val="clear" w:color="auto" w:fill="auto"/>
            <w:vAlign w:val="center"/>
            <w:hideMark/>
          </w:tcPr>
          <w:p w14:paraId="0C2B0CA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183</w:t>
            </w:r>
          </w:p>
        </w:tc>
        <w:tc>
          <w:tcPr>
            <w:tcW w:w="769" w:type="dxa"/>
            <w:shd w:val="clear" w:color="auto" w:fill="auto"/>
            <w:vAlign w:val="center"/>
            <w:hideMark/>
          </w:tcPr>
          <w:p w14:paraId="6A90E04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2F8981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5EFD98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890471</w:t>
            </w:r>
          </w:p>
        </w:tc>
        <w:tc>
          <w:tcPr>
            <w:tcW w:w="3686" w:type="dxa"/>
            <w:shd w:val="clear" w:color="auto" w:fill="auto"/>
            <w:vAlign w:val="center"/>
            <w:hideMark/>
          </w:tcPr>
          <w:p w14:paraId="7D79508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INTERCONSULTA POR ESPECIALISTA EN NEUMOLOGIA</w:t>
            </w:r>
          </w:p>
        </w:tc>
        <w:tc>
          <w:tcPr>
            <w:tcW w:w="992" w:type="dxa"/>
            <w:shd w:val="clear" w:color="auto" w:fill="auto"/>
            <w:vAlign w:val="center"/>
            <w:hideMark/>
          </w:tcPr>
          <w:p w14:paraId="3213639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CE0B78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83053E5" w14:textId="77777777" w:rsidTr="00FB0A21">
        <w:trPr>
          <w:trHeight w:val="20"/>
        </w:trPr>
        <w:tc>
          <w:tcPr>
            <w:tcW w:w="1069" w:type="dxa"/>
            <w:shd w:val="clear" w:color="auto" w:fill="auto"/>
            <w:vAlign w:val="center"/>
            <w:hideMark/>
          </w:tcPr>
          <w:p w14:paraId="0C25BDB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184</w:t>
            </w:r>
          </w:p>
        </w:tc>
        <w:tc>
          <w:tcPr>
            <w:tcW w:w="769" w:type="dxa"/>
            <w:shd w:val="clear" w:color="auto" w:fill="auto"/>
            <w:vAlign w:val="center"/>
            <w:hideMark/>
          </w:tcPr>
          <w:p w14:paraId="1EEC810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21FD2E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9EB839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890472</w:t>
            </w:r>
          </w:p>
        </w:tc>
        <w:tc>
          <w:tcPr>
            <w:tcW w:w="3686" w:type="dxa"/>
            <w:shd w:val="clear" w:color="auto" w:fill="auto"/>
            <w:vAlign w:val="center"/>
            <w:hideMark/>
          </w:tcPr>
          <w:p w14:paraId="6B2452B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INTERCONSULTA POR ESPECIALISTA EN NEUMOLOGIA PEDIATRICA</w:t>
            </w:r>
          </w:p>
        </w:tc>
        <w:tc>
          <w:tcPr>
            <w:tcW w:w="992" w:type="dxa"/>
            <w:shd w:val="clear" w:color="auto" w:fill="auto"/>
            <w:vAlign w:val="center"/>
            <w:hideMark/>
          </w:tcPr>
          <w:p w14:paraId="6B86BB1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AC3E4E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0FFAE37" w14:textId="77777777" w:rsidTr="00FB0A21">
        <w:trPr>
          <w:trHeight w:val="20"/>
        </w:trPr>
        <w:tc>
          <w:tcPr>
            <w:tcW w:w="1069" w:type="dxa"/>
            <w:shd w:val="clear" w:color="auto" w:fill="auto"/>
            <w:vAlign w:val="center"/>
            <w:hideMark/>
          </w:tcPr>
          <w:p w14:paraId="310F4EF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185</w:t>
            </w:r>
          </w:p>
        </w:tc>
        <w:tc>
          <w:tcPr>
            <w:tcW w:w="769" w:type="dxa"/>
            <w:shd w:val="clear" w:color="auto" w:fill="auto"/>
            <w:vAlign w:val="center"/>
            <w:hideMark/>
          </w:tcPr>
          <w:p w14:paraId="3354F3E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D1CE7A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8EF3D7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890475</w:t>
            </w:r>
          </w:p>
        </w:tc>
        <w:tc>
          <w:tcPr>
            <w:tcW w:w="3686" w:type="dxa"/>
            <w:shd w:val="clear" w:color="auto" w:fill="auto"/>
            <w:vAlign w:val="center"/>
            <w:hideMark/>
          </w:tcPr>
          <w:p w14:paraId="4D15011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INTERCONSULTA POR ESPECIALISTA EN NEUROLOGIA PEDIATRICA</w:t>
            </w:r>
          </w:p>
        </w:tc>
        <w:tc>
          <w:tcPr>
            <w:tcW w:w="992" w:type="dxa"/>
            <w:shd w:val="clear" w:color="auto" w:fill="auto"/>
            <w:vAlign w:val="center"/>
            <w:hideMark/>
          </w:tcPr>
          <w:p w14:paraId="39D80F3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0CDC4B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E91B0B6" w14:textId="77777777" w:rsidTr="00FB0A21">
        <w:trPr>
          <w:trHeight w:val="20"/>
        </w:trPr>
        <w:tc>
          <w:tcPr>
            <w:tcW w:w="1069" w:type="dxa"/>
            <w:shd w:val="clear" w:color="auto" w:fill="auto"/>
            <w:vAlign w:val="center"/>
            <w:hideMark/>
          </w:tcPr>
          <w:p w14:paraId="4BCB4DB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186</w:t>
            </w:r>
          </w:p>
        </w:tc>
        <w:tc>
          <w:tcPr>
            <w:tcW w:w="769" w:type="dxa"/>
            <w:shd w:val="clear" w:color="auto" w:fill="auto"/>
            <w:vAlign w:val="center"/>
            <w:hideMark/>
          </w:tcPr>
          <w:p w14:paraId="5172631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C5046D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EBB808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890451</w:t>
            </w:r>
          </w:p>
        </w:tc>
        <w:tc>
          <w:tcPr>
            <w:tcW w:w="3686" w:type="dxa"/>
            <w:shd w:val="clear" w:color="auto" w:fill="auto"/>
            <w:vAlign w:val="center"/>
            <w:hideMark/>
          </w:tcPr>
          <w:p w14:paraId="1A3D7DC7"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INTERCONSULTA POR ESPECIALISTA EN HEMATOLOGIA</w:t>
            </w:r>
          </w:p>
        </w:tc>
        <w:tc>
          <w:tcPr>
            <w:tcW w:w="992" w:type="dxa"/>
            <w:shd w:val="clear" w:color="auto" w:fill="auto"/>
            <w:vAlign w:val="center"/>
            <w:hideMark/>
          </w:tcPr>
          <w:p w14:paraId="440EF58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CED819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36D8330" w14:textId="77777777" w:rsidTr="00FB0A21">
        <w:trPr>
          <w:trHeight w:val="20"/>
        </w:trPr>
        <w:tc>
          <w:tcPr>
            <w:tcW w:w="1069" w:type="dxa"/>
            <w:shd w:val="clear" w:color="auto" w:fill="auto"/>
            <w:vAlign w:val="center"/>
            <w:hideMark/>
          </w:tcPr>
          <w:p w14:paraId="0634FFB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187</w:t>
            </w:r>
          </w:p>
        </w:tc>
        <w:tc>
          <w:tcPr>
            <w:tcW w:w="769" w:type="dxa"/>
            <w:shd w:val="clear" w:color="auto" w:fill="auto"/>
            <w:vAlign w:val="center"/>
            <w:hideMark/>
          </w:tcPr>
          <w:p w14:paraId="3A4237B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96132F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0ECF76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890440</w:t>
            </w:r>
          </w:p>
        </w:tc>
        <w:tc>
          <w:tcPr>
            <w:tcW w:w="3686" w:type="dxa"/>
            <w:shd w:val="clear" w:color="auto" w:fill="auto"/>
            <w:vAlign w:val="center"/>
            <w:hideMark/>
          </w:tcPr>
          <w:p w14:paraId="5DDB59A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INTERCONSULTA POR ESPECIALISTA EN CIRUGIA VASCULAR</w:t>
            </w:r>
          </w:p>
        </w:tc>
        <w:tc>
          <w:tcPr>
            <w:tcW w:w="992" w:type="dxa"/>
            <w:shd w:val="clear" w:color="auto" w:fill="auto"/>
            <w:vAlign w:val="center"/>
            <w:hideMark/>
          </w:tcPr>
          <w:p w14:paraId="430AF02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5AAC5A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AED27C4" w14:textId="77777777" w:rsidTr="00FB0A21">
        <w:trPr>
          <w:trHeight w:val="20"/>
        </w:trPr>
        <w:tc>
          <w:tcPr>
            <w:tcW w:w="1069" w:type="dxa"/>
            <w:shd w:val="clear" w:color="auto" w:fill="auto"/>
            <w:vAlign w:val="center"/>
            <w:hideMark/>
          </w:tcPr>
          <w:p w14:paraId="2B4EBB6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188</w:t>
            </w:r>
          </w:p>
        </w:tc>
        <w:tc>
          <w:tcPr>
            <w:tcW w:w="769" w:type="dxa"/>
            <w:shd w:val="clear" w:color="auto" w:fill="auto"/>
            <w:vAlign w:val="center"/>
            <w:hideMark/>
          </w:tcPr>
          <w:p w14:paraId="0677442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87DF2F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2DFD2E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890274</w:t>
            </w:r>
          </w:p>
        </w:tc>
        <w:tc>
          <w:tcPr>
            <w:tcW w:w="3686" w:type="dxa"/>
            <w:shd w:val="clear" w:color="auto" w:fill="auto"/>
            <w:vAlign w:val="center"/>
            <w:hideMark/>
          </w:tcPr>
          <w:p w14:paraId="5FAB304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PRIMERA VEZ POR ESPECIALISTA EN NEUROLOGIA</w:t>
            </w:r>
          </w:p>
        </w:tc>
        <w:tc>
          <w:tcPr>
            <w:tcW w:w="992" w:type="dxa"/>
            <w:shd w:val="clear" w:color="auto" w:fill="auto"/>
            <w:vAlign w:val="center"/>
            <w:hideMark/>
          </w:tcPr>
          <w:p w14:paraId="4567E26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D651BE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4996E78" w14:textId="77777777" w:rsidTr="00FB0A21">
        <w:trPr>
          <w:trHeight w:val="20"/>
        </w:trPr>
        <w:tc>
          <w:tcPr>
            <w:tcW w:w="1069" w:type="dxa"/>
            <w:shd w:val="clear" w:color="auto" w:fill="auto"/>
            <w:vAlign w:val="center"/>
            <w:hideMark/>
          </w:tcPr>
          <w:p w14:paraId="271B6DC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189</w:t>
            </w:r>
          </w:p>
        </w:tc>
        <w:tc>
          <w:tcPr>
            <w:tcW w:w="769" w:type="dxa"/>
            <w:shd w:val="clear" w:color="auto" w:fill="auto"/>
            <w:vAlign w:val="center"/>
            <w:hideMark/>
          </w:tcPr>
          <w:p w14:paraId="624F7AE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E2BDE2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3F6EC1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890374</w:t>
            </w:r>
          </w:p>
        </w:tc>
        <w:tc>
          <w:tcPr>
            <w:tcW w:w="3686" w:type="dxa"/>
            <w:shd w:val="clear" w:color="auto" w:fill="auto"/>
            <w:vAlign w:val="center"/>
            <w:hideMark/>
          </w:tcPr>
          <w:p w14:paraId="02CB16D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CONTROL O DE SEGUIMIENTO POR ESPECIALISTA EN NEUROLOGIA</w:t>
            </w:r>
          </w:p>
        </w:tc>
        <w:tc>
          <w:tcPr>
            <w:tcW w:w="992" w:type="dxa"/>
            <w:shd w:val="clear" w:color="auto" w:fill="auto"/>
            <w:vAlign w:val="center"/>
            <w:hideMark/>
          </w:tcPr>
          <w:p w14:paraId="4438786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56F944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176C997" w14:textId="77777777" w:rsidTr="00FB0A21">
        <w:trPr>
          <w:trHeight w:val="20"/>
        </w:trPr>
        <w:tc>
          <w:tcPr>
            <w:tcW w:w="1069" w:type="dxa"/>
            <w:shd w:val="clear" w:color="auto" w:fill="auto"/>
            <w:vAlign w:val="center"/>
            <w:hideMark/>
          </w:tcPr>
          <w:p w14:paraId="6D2FCE4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190</w:t>
            </w:r>
          </w:p>
        </w:tc>
        <w:tc>
          <w:tcPr>
            <w:tcW w:w="769" w:type="dxa"/>
            <w:shd w:val="clear" w:color="auto" w:fill="auto"/>
            <w:vAlign w:val="center"/>
            <w:hideMark/>
          </w:tcPr>
          <w:p w14:paraId="5E096E1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AD0F1D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CDBD47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890474</w:t>
            </w:r>
          </w:p>
        </w:tc>
        <w:tc>
          <w:tcPr>
            <w:tcW w:w="3686" w:type="dxa"/>
            <w:shd w:val="clear" w:color="auto" w:fill="auto"/>
            <w:vAlign w:val="center"/>
            <w:hideMark/>
          </w:tcPr>
          <w:p w14:paraId="0873055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INTERCONSULTA POR ESPECIALISTA EN NEUROLOGIA</w:t>
            </w:r>
          </w:p>
        </w:tc>
        <w:tc>
          <w:tcPr>
            <w:tcW w:w="992" w:type="dxa"/>
            <w:shd w:val="clear" w:color="auto" w:fill="auto"/>
            <w:vAlign w:val="center"/>
            <w:hideMark/>
          </w:tcPr>
          <w:p w14:paraId="3FA0BD3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4879BF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9E3EBF1" w14:textId="77777777" w:rsidTr="00FB0A21">
        <w:trPr>
          <w:trHeight w:val="20"/>
        </w:trPr>
        <w:tc>
          <w:tcPr>
            <w:tcW w:w="9100" w:type="dxa"/>
            <w:gridSpan w:val="7"/>
            <w:shd w:val="clear" w:color="000000" w:fill="F4B084"/>
            <w:vAlign w:val="center"/>
            <w:hideMark/>
          </w:tcPr>
          <w:p w14:paraId="3520798D" w14:textId="77777777" w:rsidR="00FE76C7" w:rsidRPr="00FE76C7" w:rsidRDefault="00FE76C7" w:rsidP="00FB0A21">
            <w:pPr>
              <w:jc w:val="center"/>
              <w:rPr>
                <w:rFonts w:ascii="Arial Narrow" w:hAnsi="Arial Narrow"/>
                <w:b/>
                <w:bCs/>
                <w:sz w:val="14"/>
                <w:szCs w:val="14"/>
                <w:lang w:eastAsia="es-CO"/>
              </w:rPr>
            </w:pPr>
            <w:r w:rsidRPr="00FE76C7">
              <w:rPr>
                <w:rFonts w:ascii="Arial Narrow" w:hAnsi="Arial Narrow"/>
                <w:b/>
                <w:bCs/>
                <w:sz w:val="14"/>
                <w:szCs w:val="14"/>
                <w:lang w:eastAsia="es-CO"/>
              </w:rPr>
              <w:t>PROCEDIMIENTOS QUIRURGICOS</w:t>
            </w:r>
          </w:p>
        </w:tc>
      </w:tr>
      <w:tr w:rsidR="00FE76C7" w:rsidRPr="00FE76C7" w14:paraId="69F205D3" w14:textId="77777777" w:rsidTr="00FB0A21">
        <w:trPr>
          <w:trHeight w:val="20"/>
        </w:trPr>
        <w:tc>
          <w:tcPr>
            <w:tcW w:w="1069" w:type="dxa"/>
            <w:shd w:val="clear" w:color="auto" w:fill="auto"/>
            <w:vAlign w:val="center"/>
            <w:hideMark/>
          </w:tcPr>
          <w:p w14:paraId="77DF4E9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191</w:t>
            </w:r>
          </w:p>
        </w:tc>
        <w:tc>
          <w:tcPr>
            <w:tcW w:w="769" w:type="dxa"/>
            <w:shd w:val="clear" w:color="auto" w:fill="auto"/>
            <w:vAlign w:val="center"/>
            <w:hideMark/>
          </w:tcPr>
          <w:p w14:paraId="4CD7197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72F830E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679363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866300</w:t>
            </w:r>
          </w:p>
        </w:tc>
        <w:tc>
          <w:tcPr>
            <w:tcW w:w="3686" w:type="dxa"/>
            <w:shd w:val="clear" w:color="auto" w:fill="auto"/>
            <w:vAlign w:val="center"/>
            <w:hideMark/>
          </w:tcPr>
          <w:p w14:paraId="632167E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INJERTO CONDROCUTANEO SOD INCLUYE LA ESCISION DE PIEL PARA INJERTO AUTOLOGO (SUTURA ZONA DADORA) HOMOLOGO O HETEROLOGO</w:t>
            </w:r>
          </w:p>
        </w:tc>
        <w:tc>
          <w:tcPr>
            <w:tcW w:w="992" w:type="dxa"/>
            <w:shd w:val="clear" w:color="auto" w:fill="auto"/>
            <w:vAlign w:val="center"/>
            <w:hideMark/>
          </w:tcPr>
          <w:p w14:paraId="139B917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2282A7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AA7A0A1" w14:textId="77777777" w:rsidTr="00FB0A21">
        <w:trPr>
          <w:trHeight w:val="20"/>
        </w:trPr>
        <w:tc>
          <w:tcPr>
            <w:tcW w:w="1069" w:type="dxa"/>
            <w:shd w:val="clear" w:color="auto" w:fill="auto"/>
            <w:vAlign w:val="center"/>
            <w:hideMark/>
          </w:tcPr>
          <w:p w14:paraId="04D64D6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192</w:t>
            </w:r>
          </w:p>
        </w:tc>
        <w:tc>
          <w:tcPr>
            <w:tcW w:w="769" w:type="dxa"/>
            <w:shd w:val="clear" w:color="auto" w:fill="auto"/>
            <w:vAlign w:val="center"/>
            <w:hideMark/>
          </w:tcPr>
          <w:p w14:paraId="2C63B1B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07A5C91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E21659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15501</w:t>
            </w:r>
          </w:p>
        </w:tc>
        <w:tc>
          <w:tcPr>
            <w:tcW w:w="3686" w:type="dxa"/>
            <w:shd w:val="clear" w:color="auto" w:fill="auto"/>
            <w:vAlign w:val="center"/>
            <w:hideMark/>
          </w:tcPr>
          <w:p w14:paraId="6243BFC0"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TOMA DE INJERTO OSEO DE CRANEO</w:t>
            </w:r>
          </w:p>
        </w:tc>
        <w:tc>
          <w:tcPr>
            <w:tcW w:w="992" w:type="dxa"/>
            <w:shd w:val="clear" w:color="auto" w:fill="auto"/>
            <w:vAlign w:val="center"/>
            <w:hideMark/>
          </w:tcPr>
          <w:p w14:paraId="5C201DD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7267D7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FE71DE0" w14:textId="77777777" w:rsidTr="00FB0A21">
        <w:trPr>
          <w:trHeight w:val="20"/>
        </w:trPr>
        <w:tc>
          <w:tcPr>
            <w:tcW w:w="1069" w:type="dxa"/>
            <w:shd w:val="clear" w:color="auto" w:fill="auto"/>
            <w:vAlign w:val="center"/>
            <w:hideMark/>
          </w:tcPr>
          <w:p w14:paraId="0BCA4A5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193</w:t>
            </w:r>
          </w:p>
        </w:tc>
        <w:tc>
          <w:tcPr>
            <w:tcW w:w="769" w:type="dxa"/>
            <w:shd w:val="clear" w:color="auto" w:fill="auto"/>
            <w:vAlign w:val="center"/>
            <w:hideMark/>
          </w:tcPr>
          <w:p w14:paraId="6A93674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33EE60B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B02313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998701</w:t>
            </w:r>
          </w:p>
        </w:tc>
        <w:tc>
          <w:tcPr>
            <w:tcW w:w="3686" w:type="dxa"/>
            <w:shd w:val="clear" w:color="auto" w:fill="auto"/>
            <w:vAlign w:val="center"/>
            <w:hideMark/>
          </w:tcPr>
          <w:p w14:paraId="7E26DCCC"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SOPORTE ANESTESICO PARA CONSULTA O APOYO DIAGNOSTICO</w:t>
            </w:r>
          </w:p>
        </w:tc>
        <w:tc>
          <w:tcPr>
            <w:tcW w:w="992" w:type="dxa"/>
            <w:shd w:val="clear" w:color="auto" w:fill="auto"/>
            <w:vAlign w:val="center"/>
            <w:hideMark/>
          </w:tcPr>
          <w:p w14:paraId="33F18BC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48CFD8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90C6B3B" w14:textId="77777777" w:rsidTr="00FB0A21">
        <w:trPr>
          <w:trHeight w:val="20"/>
        </w:trPr>
        <w:tc>
          <w:tcPr>
            <w:tcW w:w="1069" w:type="dxa"/>
            <w:shd w:val="clear" w:color="auto" w:fill="auto"/>
            <w:vAlign w:val="center"/>
            <w:hideMark/>
          </w:tcPr>
          <w:p w14:paraId="2072018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194</w:t>
            </w:r>
          </w:p>
        </w:tc>
        <w:tc>
          <w:tcPr>
            <w:tcW w:w="769" w:type="dxa"/>
            <w:shd w:val="clear" w:color="auto" w:fill="auto"/>
            <w:vAlign w:val="center"/>
            <w:hideMark/>
          </w:tcPr>
          <w:p w14:paraId="50B25CA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6598879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796BCC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821901</w:t>
            </w:r>
          </w:p>
        </w:tc>
        <w:tc>
          <w:tcPr>
            <w:tcW w:w="3686" w:type="dxa"/>
            <w:shd w:val="clear" w:color="auto" w:fill="auto"/>
            <w:vAlign w:val="center"/>
            <w:hideMark/>
          </w:tcPr>
          <w:p w14:paraId="5CD4904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DIVISION DE MUSCULO DE MANO</w:t>
            </w:r>
          </w:p>
        </w:tc>
        <w:tc>
          <w:tcPr>
            <w:tcW w:w="992" w:type="dxa"/>
            <w:shd w:val="clear" w:color="auto" w:fill="auto"/>
            <w:vAlign w:val="center"/>
            <w:hideMark/>
          </w:tcPr>
          <w:p w14:paraId="61AFF54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6612D1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53A5488" w14:textId="77777777" w:rsidTr="00FB0A21">
        <w:trPr>
          <w:trHeight w:val="20"/>
        </w:trPr>
        <w:tc>
          <w:tcPr>
            <w:tcW w:w="1069" w:type="dxa"/>
            <w:shd w:val="clear" w:color="auto" w:fill="auto"/>
            <w:vAlign w:val="center"/>
            <w:hideMark/>
          </w:tcPr>
          <w:p w14:paraId="7C7A8B0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195</w:t>
            </w:r>
          </w:p>
        </w:tc>
        <w:tc>
          <w:tcPr>
            <w:tcW w:w="769" w:type="dxa"/>
            <w:shd w:val="clear" w:color="auto" w:fill="auto"/>
            <w:vAlign w:val="center"/>
            <w:hideMark/>
          </w:tcPr>
          <w:p w14:paraId="0434682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698C8D7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01CCEC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779901</w:t>
            </w:r>
          </w:p>
        </w:tc>
        <w:tc>
          <w:tcPr>
            <w:tcW w:w="3686" w:type="dxa"/>
            <w:shd w:val="clear" w:color="auto" w:fill="auto"/>
            <w:vAlign w:val="center"/>
            <w:hideMark/>
          </w:tcPr>
          <w:p w14:paraId="7C355E03"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TOTAL DE FALANGES DE MANO (UNA O MAS)</w:t>
            </w:r>
          </w:p>
        </w:tc>
        <w:tc>
          <w:tcPr>
            <w:tcW w:w="992" w:type="dxa"/>
            <w:shd w:val="clear" w:color="auto" w:fill="auto"/>
            <w:vAlign w:val="center"/>
            <w:hideMark/>
          </w:tcPr>
          <w:p w14:paraId="2664A25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DB5744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EF59E8E" w14:textId="77777777" w:rsidTr="00FB0A21">
        <w:trPr>
          <w:trHeight w:val="20"/>
        </w:trPr>
        <w:tc>
          <w:tcPr>
            <w:tcW w:w="1069" w:type="dxa"/>
            <w:shd w:val="clear" w:color="auto" w:fill="auto"/>
            <w:vAlign w:val="center"/>
            <w:hideMark/>
          </w:tcPr>
          <w:p w14:paraId="19C9BAC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196</w:t>
            </w:r>
          </w:p>
        </w:tc>
        <w:tc>
          <w:tcPr>
            <w:tcW w:w="769" w:type="dxa"/>
            <w:shd w:val="clear" w:color="auto" w:fill="auto"/>
            <w:vAlign w:val="center"/>
            <w:hideMark/>
          </w:tcPr>
          <w:p w14:paraId="6B0E2D5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19ED66E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39163B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40730</w:t>
            </w:r>
          </w:p>
        </w:tc>
        <w:tc>
          <w:tcPr>
            <w:tcW w:w="3686" w:type="dxa"/>
            <w:shd w:val="clear" w:color="000000" w:fill="FFFFFF"/>
            <w:vAlign w:val="center"/>
            <w:hideMark/>
          </w:tcPr>
          <w:p w14:paraId="3BAC2FD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TOMA DE INJERTO DE NERVIO PERIFERICO</w:t>
            </w:r>
          </w:p>
        </w:tc>
        <w:tc>
          <w:tcPr>
            <w:tcW w:w="992" w:type="dxa"/>
            <w:shd w:val="clear" w:color="auto" w:fill="auto"/>
            <w:vAlign w:val="center"/>
            <w:hideMark/>
          </w:tcPr>
          <w:p w14:paraId="57B501D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6142C5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D951E34" w14:textId="77777777" w:rsidTr="00FB0A21">
        <w:trPr>
          <w:trHeight w:val="20"/>
        </w:trPr>
        <w:tc>
          <w:tcPr>
            <w:tcW w:w="1069" w:type="dxa"/>
            <w:shd w:val="clear" w:color="auto" w:fill="auto"/>
            <w:vAlign w:val="center"/>
            <w:hideMark/>
          </w:tcPr>
          <w:p w14:paraId="0FD09A1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197</w:t>
            </w:r>
          </w:p>
        </w:tc>
        <w:tc>
          <w:tcPr>
            <w:tcW w:w="769" w:type="dxa"/>
            <w:shd w:val="clear" w:color="auto" w:fill="auto"/>
            <w:vAlign w:val="center"/>
            <w:hideMark/>
          </w:tcPr>
          <w:p w14:paraId="50B3F211" w14:textId="77777777" w:rsidR="00FE76C7" w:rsidRPr="00FE76C7" w:rsidRDefault="00FE76C7" w:rsidP="00FB0A21">
            <w:pPr>
              <w:jc w:val="right"/>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225A593C" w14:textId="77777777" w:rsidR="00FE76C7" w:rsidRPr="00FE76C7" w:rsidRDefault="00FE76C7" w:rsidP="00FB0A21">
            <w:pPr>
              <w:jc w:val="right"/>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F1E0B37" w14:textId="77777777" w:rsidR="00FE76C7" w:rsidRPr="00FE76C7" w:rsidRDefault="00FE76C7" w:rsidP="00FB0A21">
            <w:pPr>
              <w:jc w:val="right"/>
              <w:rPr>
                <w:rFonts w:ascii="Arial Narrow" w:hAnsi="Arial Narrow"/>
                <w:sz w:val="14"/>
                <w:szCs w:val="14"/>
                <w:lang w:eastAsia="es-CO"/>
              </w:rPr>
            </w:pPr>
            <w:r w:rsidRPr="00FE76C7">
              <w:rPr>
                <w:rFonts w:ascii="Arial Narrow" w:hAnsi="Arial Narrow"/>
                <w:sz w:val="14"/>
                <w:szCs w:val="14"/>
                <w:lang w:eastAsia="es-CO"/>
              </w:rPr>
              <w:t>934501</w:t>
            </w:r>
          </w:p>
        </w:tc>
        <w:tc>
          <w:tcPr>
            <w:tcW w:w="3686" w:type="dxa"/>
            <w:shd w:val="clear" w:color="auto" w:fill="auto"/>
            <w:vAlign w:val="center"/>
            <w:hideMark/>
          </w:tcPr>
          <w:p w14:paraId="3EA1349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TRACCION ESQUELETICA DE MIEMBROS -NO INCLUYE INSUMOS</w:t>
            </w:r>
          </w:p>
        </w:tc>
        <w:tc>
          <w:tcPr>
            <w:tcW w:w="992" w:type="dxa"/>
            <w:shd w:val="clear" w:color="auto" w:fill="auto"/>
            <w:vAlign w:val="center"/>
            <w:hideMark/>
          </w:tcPr>
          <w:p w14:paraId="496A749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408B85A" w14:textId="77777777" w:rsidR="00FE76C7" w:rsidRPr="00FE76C7" w:rsidRDefault="00FE76C7" w:rsidP="00FB0A21">
            <w:pPr>
              <w:jc w:val="right"/>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DA5F0A8" w14:textId="77777777" w:rsidTr="00FB0A21">
        <w:trPr>
          <w:trHeight w:val="20"/>
        </w:trPr>
        <w:tc>
          <w:tcPr>
            <w:tcW w:w="1069" w:type="dxa"/>
            <w:shd w:val="clear" w:color="auto" w:fill="auto"/>
            <w:vAlign w:val="center"/>
            <w:hideMark/>
          </w:tcPr>
          <w:p w14:paraId="4CB46BA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198</w:t>
            </w:r>
          </w:p>
        </w:tc>
        <w:tc>
          <w:tcPr>
            <w:tcW w:w="769" w:type="dxa"/>
            <w:shd w:val="clear" w:color="auto" w:fill="auto"/>
            <w:vAlign w:val="center"/>
            <w:hideMark/>
          </w:tcPr>
          <w:p w14:paraId="40920F4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3E60E01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581051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345501</w:t>
            </w:r>
          </w:p>
        </w:tc>
        <w:tc>
          <w:tcPr>
            <w:tcW w:w="3686" w:type="dxa"/>
            <w:shd w:val="clear" w:color="auto" w:fill="auto"/>
            <w:vAlign w:val="center"/>
            <w:hideMark/>
          </w:tcPr>
          <w:p w14:paraId="61ADAC3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TUMOR DE PLEURA VIA ABIERTA</w:t>
            </w:r>
          </w:p>
        </w:tc>
        <w:tc>
          <w:tcPr>
            <w:tcW w:w="992" w:type="dxa"/>
            <w:shd w:val="clear" w:color="auto" w:fill="auto"/>
            <w:vAlign w:val="center"/>
            <w:hideMark/>
          </w:tcPr>
          <w:p w14:paraId="5EB541F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AB0046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DD8443E" w14:textId="77777777" w:rsidTr="00FB0A21">
        <w:trPr>
          <w:trHeight w:val="20"/>
        </w:trPr>
        <w:tc>
          <w:tcPr>
            <w:tcW w:w="1069" w:type="dxa"/>
            <w:shd w:val="clear" w:color="auto" w:fill="auto"/>
            <w:vAlign w:val="center"/>
            <w:hideMark/>
          </w:tcPr>
          <w:p w14:paraId="620E45E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199</w:t>
            </w:r>
          </w:p>
        </w:tc>
        <w:tc>
          <w:tcPr>
            <w:tcW w:w="769" w:type="dxa"/>
            <w:shd w:val="clear" w:color="auto" w:fill="auto"/>
            <w:vAlign w:val="center"/>
            <w:hideMark/>
          </w:tcPr>
          <w:p w14:paraId="589DA0B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322A68F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00A7EB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345502</w:t>
            </w:r>
          </w:p>
        </w:tc>
        <w:tc>
          <w:tcPr>
            <w:tcW w:w="3686" w:type="dxa"/>
            <w:shd w:val="clear" w:color="auto" w:fill="auto"/>
            <w:vAlign w:val="center"/>
            <w:hideMark/>
          </w:tcPr>
          <w:p w14:paraId="4DABECE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TUMOR DE PLEURA POR TORACOSCOPIA</w:t>
            </w:r>
          </w:p>
        </w:tc>
        <w:tc>
          <w:tcPr>
            <w:tcW w:w="992" w:type="dxa"/>
            <w:shd w:val="clear" w:color="auto" w:fill="auto"/>
            <w:vAlign w:val="center"/>
            <w:hideMark/>
          </w:tcPr>
          <w:p w14:paraId="57AD0DA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4F1731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BDCB943" w14:textId="77777777" w:rsidTr="00FB0A21">
        <w:trPr>
          <w:trHeight w:val="20"/>
        </w:trPr>
        <w:tc>
          <w:tcPr>
            <w:tcW w:w="1069" w:type="dxa"/>
            <w:shd w:val="clear" w:color="auto" w:fill="auto"/>
            <w:vAlign w:val="center"/>
            <w:hideMark/>
          </w:tcPr>
          <w:p w14:paraId="4CBEDC0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200</w:t>
            </w:r>
          </w:p>
        </w:tc>
        <w:tc>
          <w:tcPr>
            <w:tcW w:w="769" w:type="dxa"/>
            <w:shd w:val="clear" w:color="auto" w:fill="auto"/>
            <w:vAlign w:val="center"/>
            <w:hideMark/>
          </w:tcPr>
          <w:p w14:paraId="510C131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57465B8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4132775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332902</w:t>
            </w:r>
          </w:p>
        </w:tc>
        <w:tc>
          <w:tcPr>
            <w:tcW w:w="3686" w:type="dxa"/>
            <w:shd w:val="clear" w:color="000000" w:fill="FFFFFF"/>
            <w:vAlign w:val="center"/>
            <w:hideMark/>
          </w:tcPr>
          <w:p w14:paraId="481996B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EXTRACCION DE CUERPO EXTRAÑO DE BRONQUIO O PULMON VIA ENDOSCOPICA</w:t>
            </w:r>
          </w:p>
        </w:tc>
        <w:tc>
          <w:tcPr>
            <w:tcW w:w="992" w:type="dxa"/>
            <w:shd w:val="clear" w:color="auto" w:fill="auto"/>
            <w:vAlign w:val="center"/>
            <w:hideMark/>
          </w:tcPr>
          <w:p w14:paraId="18B75D8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D8B80E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A27F240" w14:textId="77777777" w:rsidTr="00FB0A21">
        <w:trPr>
          <w:trHeight w:val="20"/>
        </w:trPr>
        <w:tc>
          <w:tcPr>
            <w:tcW w:w="1069" w:type="dxa"/>
            <w:shd w:val="clear" w:color="auto" w:fill="auto"/>
            <w:vAlign w:val="center"/>
            <w:hideMark/>
          </w:tcPr>
          <w:p w14:paraId="5DBC4B0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201</w:t>
            </w:r>
          </w:p>
        </w:tc>
        <w:tc>
          <w:tcPr>
            <w:tcW w:w="769" w:type="dxa"/>
            <w:shd w:val="clear" w:color="auto" w:fill="auto"/>
            <w:vAlign w:val="center"/>
            <w:hideMark/>
          </w:tcPr>
          <w:p w14:paraId="1B96556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7156594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8AC005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438102</w:t>
            </w:r>
          </w:p>
        </w:tc>
        <w:tc>
          <w:tcPr>
            <w:tcW w:w="3686" w:type="dxa"/>
            <w:shd w:val="clear" w:color="auto" w:fill="auto"/>
            <w:vAlign w:val="center"/>
            <w:hideMark/>
          </w:tcPr>
          <w:p w14:paraId="1995D3B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GASTRECTOMIA SUBTOTAL RADICAL VIA LAPAROSCOPICA</w:t>
            </w:r>
          </w:p>
        </w:tc>
        <w:tc>
          <w:tcPr>
            <w:tcW w:w="992" w:type="dxa"/>
            <w:shd w:val="clear" w:color="auto" w:fill="auto"/>
            <w:vAlign w:val="center"/>
            <w:hideMark/>
          </w:tcPr>
          <w:p w14:paraId="23E7B93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0BBA6E5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DEA74AE" w14:textId="77777777" w:rsidTr="00FB0A21">
        <w:trPr>
          <w:trHeight w:val="20"/>
        </w:trPr>
        <w:tc>
          <w:tcPr>
            <w:tcW w:w="1069" w:type="dxa"/>
            <w:shd w:val="clear" w:color="auto" w:fill="auto"/>
            <w:vAlign w:val="center"/>
            <w:hideMark/>
          </w:tcPr>
          <w:p w14:paraId="3985314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202</w:t>
            </w:r>
          </w:p>
        </w:tc>
        <w:tc>
          <w:tcPr>
            <w:tcW w:w="769" w:type="dxa"/>
            <w:shd w:val="clear" w:color="auto" w:fill="auto"/>
            <w:vAlign w:val="center"/>
            <w:hideMark/>
          </w:tcPr>
          <w:p w14:paraId="45C05B3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7F773DF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C9029E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457502</w:t>
            </w:r>
          </w:p>
        </w:tc>
        <w:tc>
          <w:tcPr>
            <w:tcW w:w="3686" w:type="dxa"/>
            <w:shd w:val="clear" w:color="auto" w:fill="auto"/>
            <w:vAlign w:val="center"/>
            <w:hideMark/>
          </w:tcPr>
          <w:p w14:paraId="61A47DB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HEMICOLECTOMIA IZQUIERDA VIA LAPAROSCOPICA</w:t>
            </w:r>
          </w:p>
        </w:tc>
        <w:tc>
          <w:tcPr>
            <w:tcW w:w="992" w:type="dxa"/>
            <w:shd w:val="clear" w:color="auto" w:fill="auto"/>
            <w:vAlign w:val="center"/>
            <w:hideMark/>
          </w:tcPr>
          <w:p w14:paraId="7E78173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60209B1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9652ACA" w14:textId="77777777" w:rsidTr="00FB0A21">
        <w:trPr>
          <w:trHeight w:val="20"/>
        </w:trPr>
        <w:tc>
          <w:tcPr>
            <w:tcW w:w="1069" w:type="dxa"/>
            <w:shd w:val="clear" w:color="auto" w:fill="auto"/>
            <w:vAlign w:val="center"/>
            <w:hideMark/>
          </w:tcPr>
          <w:p w14:paraId="068B215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203</w:t>
            </w:r>
          </w:p>
        </w:tc>
        <w:tc>
          <w:tcPr>
            <w:tcW w:w="769" w:type="dxa"/>
            <w:shd w:val="clear" w:color="auto" w:fill="auto"/>
            <w:vAlign w:val="center"/>
            <w:hideMark/>
          </w:tcPr>
          <w:p w14:paraId="2289B55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17FE4B5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19DB4D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669902</w:t>
            </w:r>
          </w:p>
        </w:tc>
        <w:tc>
          <w:tcPr>
            <w:tcW w:w="3686" w:type="dxa"/>
            <w:shd w:val="clear" w:color="auto" w:fill="auto"/>
            <w:vAlign w:val="center"/>
            <w:hideMark/>
          </w:tcPr>
          <w:p w14:paraId="6A30046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LIBERACION O LISIS DE ADHERENCIAS (LEVES MODERADAS O SEVERAS) DE OVARIO Y TROMPAS DE FALOPIO POR LAPAROSCOPIA INCLUYE UNI O BILATERAL</w:t>
            </w:r>
          </w:p>
        </w:tc>
        <w:tc>
          <w:tcPr>
            <w:tcW w:w="992" w:type="dxa"/>
            <w:shd w:val="clear" w:color="auto" w:fill="auto"/>
            <w:vAlign w:val="center"/>
            <w:hideMark/>
          </w:tcPr>
          <w:p w14:paraId="4F2500B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99A240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E4FAD53" w14:textId="77777777" w:rsidTr="00FB0A21">
        <w:trPr>
          <w:trHeight w:val="20"/>
        </w:trPr>
        <w:tc>
          <w:tcPr>
            <w:tcW w:w="1069" w:type="dxa"/>
            <w:shd w:val="clear" w:color="auto" w:fill="auto"/>
            <w:vAlign w:val="center"/>
            <w:hideMark/>
          </w:tcPr>
          <w:p w14:paraId="09273FB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204</w:t>
            </w:r>
          </w:p>
        </w:tc>
        <w:tc>
          <w:tcPr>
            <w:tcW w:w="769" w:type="dxa"/>
            <w:shd w:val="clear" w:color="auto" w:fill="auto"/>
            <w:vAlign w:val="center"/>
            <w:hideMark/>
          </w:tcPr>
          <w:p w14:paraId="41C4B33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321B128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3A19F1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29101</w:t>
            </w:r>
          </w:p>
        </w:tc>
        <w:tc>
          <w:tcPr>
            <w:tcW w:w="3686" w:type="dxa"/>
            <w:shd w:val="clear" w:color="auto" w:fill="auto"/>
            <w:vAlign w:val="center"/>
            <w:hideMark/>
          </w:tcPr>
          <w:p w14:paraId="7A608F4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CATETERIZACION SUPRASELECTIVA DE VASO INTRACRANEANO</w:t>
            </w:r>
          </w:p>
        </w:tc>
        <w:tc>
          <w:tcPr>
            <w:tcW w:w="992" w:type="dxa"/>
            <w:shd w:val="clear" w:color="auto" w:fill="auto"/>
            <w:vAlign w:val="center"/>
            <w:hideMark/>
          </w:tcPr>
          <w:p w14:paraId="6565FF9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50B51D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7DE75EA" w14:textId="77777777" w:rsidTr="00FB0A21">
        <w:trPr>
          <w:trHeight w:val="20"/>
        </w:trPr>
        <w:tc>
          <w:tcPr>
            <w:tcW w:w="1069" w:type="dxa"/>
            <w:shd w:val="clear" w:color="auto" w:fill="auto"/>
            <w:vAlign w:val="center"/>
            <w:hideMark/>
          </w:tcPr>
          <w:p w14:paraId="01B92B8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205</w:t>
            </w:r>
          </w:p>
        </w:tc>
        <w:tc>
          <w:tcPr>
            <w:tcW w:w="769" w:type="dxa"/>
            <w:shd w:val="clear" w:color="auto" w:fill="auto"/>
            <w:vAlign w:val="center"/>
            <w:hideMark/>
          </w:tcPr>
          <w:p w14:paraId="37C7ED4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0BE693B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7BD929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453307</w:t>
            </w:r>
          </w:p>
        </w:tc>
        <w:tc>
          <w:tcPr>
            <w:tcW w:w="3686" w:type="dxa"/>
            <w:shd w:val="clear" w:color="auto" w:fill="auto"/>
            <w:vAlign w:val="center"/>
            <w:hideMark/>
          </w:tcPr>
          <w:p w14:paraId="2EACC2A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INTESTINAL DE DIVERTICULOS VIA LAPAROSCOPICA</w:t>
            </w:r>
          </w:p>
        </w:tc>
        <w:tc>
          <w:tcPr>
            <w:tcW w:w="992" w:type="dxa"/>
            <w:shd w:val="clear" w:color="auto" w:fill="auto"/>
            <w:vAlign w:val="center"/>
            <w:hideMark/>
          </w:tcPr>
          <w:p w14:paraId="34B3814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573D5D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D3CE35A" w14:textId="77777777" w:rsidTr="00FB0A21">
        <w:trPr>
          <w:trHeight w:val="20"/>
        </w:trPr>
        <w:tc>
          <w:tcPr>
            <w:tcW w:w="1069" w:type="dxa"/>
            <w:shd w:val="clear" w:color="auto" w:fill="auto"/>
            <w:vAlign w:val="center"/>
            <w:hideMark/>
          </w:tcPr>
          <w:p w14:paraId="1C5E545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206</w:t>
            </w:r>
          </w:p>
        </w:tc>
        <w:tc>
          <w:tcPr>
            <w:tcW w:w="769" w:type="dxa"/>
            <w:shd w:val="clear" w:color="auto" w:fill="auto"/>
            <w:vAlign w:val="center"/>
            <w:hideMark/>
          </w:tcPr>
          <w:p w14:paraId="69D59E1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431F8D9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C877F2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685102</w:t>
            </w:r>
          </w:p>
        </w:tc>
        <w:tc>
          <w:tcPr>
            <w:tcW w:w="3686" w:type="dxa"/>
            <w:shd w:val="clear" w:color="auto" w:fill="auto"/>
            <w:vAlign w:val="center"/>
            <w:hideMark/>
          </w:tcPr>
          <w:p w14:paraId="65267FFE" w14:textId="77777777" w:rsidR="00FE76C7" w:rsidRPr="00FE76C7" w:rsidRDefault="00FE76C7" w:rsidP="00FB0A21">
            <w:pPr>
              <w:rPr>
                <w:rFonts w:ascii="Arial Narrow" w:hAnsi="Arial Narrow"/>
                <w:sz w:val="14"/>
                <w:szCs w:val="14"/>
                <w:lang w:eastAsia="es-CO"/>
              </w:rPr>
            </w:pPr>
            <w:proofErr w:type="gramStart"/>
            <w:r w:rsidRPr="00FE76C7">
              <w:rPr>
                <w:rFonts w:ascii="Arial Narrow" w:hAnsi="Arial Narrow"/>
                <w:sz w:val="14"/>
                <w:szCs w:val="14"/>
                <w:lang w:eastAsia="es-CO"/>
              </w:rPr>
              <w:t>HISTERECTOMIA  VAGINAL</w:t>
            </w:r>
            <w:proofErr w:type="gramEnd"/>
          </w:p>
        </w:tc>
        <w:tc>
          <w:tcPr>
            <w:tcW w:w="992" w:type="dxa"/>
            <w:shd w:val="clear" w:color="auto" w:fill="auto"/>
            <w:vAlign w:val="center"/>
            <w:hideMark/>
          </w:tcPr>
          <w:p w14:paraId="1109184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PAQUETE</w:t>
            </w:r>
          </w:p>
        </w:tc>
        <w:tc>
          <w:tcPr>
            <w:tcW w:w="883" w:type="dxa"/>
            <w:shd w:val="clear" w:color="auto" w:fill="auto"/>
            <w:vAlign w:val="center"/>
            <w:hideMark/>
          </w:tcPr>
          <w:p w14:paraId="24F52FF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0FEA0AC" w14:textId="77777777" w:rsidTr="00FB0A21">
        <w:trPr>
          <w:trHeight w:val="20"/>
        </w:trPr>
        <w:tc>
          <w:tcPr>
            <w:tcW w:w="1069" w:type="dxa"/>
            <w:shd w:val="clear" w:color="auto" w:fill="auto"/>
            <w:vAlign w:val="center"/>
            <w:hideMark/>
          </w:tcPr>
          <w:p w14:paraId="53EAD36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207</w:t>
            </w:r>
          </w:p>
        </w:tc>
        <w:tc>
          <w:tcPr>
            <w:tcW w:w="769" w:type="dxa"/>
            <w:shd w:val="clear" w:color="auto" w:fill="auto"/>
            <w:vAlign w:val="center"/>
            <w:hideMark/>
          </w:tcPr>
          <w:p w14:paraId="72BC086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329C35C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DC820F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662101</w:t>
            </w:r>
          </w:p>
        </w:tc>
        <w:tc>
          <w:tcPr>
            <w:tcW w:w="3686" w:type="dxa"/>
            <w:shd w:val="clear" w:color="auto" w:fill="auto"/>
            <w:vAlign w:val="center"/>
            <w:hideMark/>
          </w:tcPr>
          <w:p w14:paraId="71A62987"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ABLACION U OCLUSION DE TROMPA DE FALOPIO UNICA POR LAPAROTOMIA</w:t>
            </w:r>
          </w:p>
        </w:tc>
        <w:tc>
          <w:tcPr>
            <w:tcW w:w="992" w:type="dxa"/>
            <w:shd w:val="clear" w:color="auto" w:fill="auto"/>
            <w:vAlign w:val="center"/>
            <w:hideMark/>
          </w:tcPr>
          <w:p w14:paraId="0E9412E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1A639A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2903B10" w14:textId="77777777" w:rsidTr="00FB0A21">
        <w:trPr>
          <w:trHeight w:val="20"/>
        </w:trPr>
        <w:tc>
          <w:tcPr>
            <w:tcW w:w="1069" w:type="dxa"/>
            <w:shd w:val="clear" w:color="auto" w:fill="auto"/>
            <w:vAlign w:val="center"/>
            <w:hideMark/>
          </w:tcPr>
          <w:p w14:paraId="0366BAA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208</w:t>
            </w:r>
          </w:p>
        </w:tc>
        <w:tc>
          <w:tcPr>
            <w:tcW w:w="769" w:type="dxa"/>
            <w:shd w:val="clear" w:color="auto" w:fill="auto"/>
            <w:vAlign w:val="center"/>
            <w:hideMark/>
          </w:tcPr>
          <w:p w14:paraId="17128BA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3D84655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B3105D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743102</w:t>
            </w:r>
          </w:p>
        </w:tc>
        <w:tc>
          <w:tcPr>
            <w:tcW w:w="3686" w:type="dxa"/>
            <w:shd w:val="clear" w:color="auto" w:fill="auto"/>
            <w:vAlign w:val="center"/>
            <w:hideMark/>
          </w:tcPr>
          <w:p w14:paraId="42B8C76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REMOCION DE EMBARAZO ECTOPICO ABDOMINAL POR LAPAROSCOPIA</w:t>
            </w:r>
          </w:p>
        </w:tc>
        <w:tc>
          <w:tcPr>
            <w:tcW w:w="992" w:type="dxa"/>
            <w:shd w:val="clear" w:color="auto" w:fill="auto"/>
            <w:vAlign w:val="center"/>
            <w:hideMark/>
          </w:tcPr>
          <w:p w14:paraId="45C718F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215349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C3DB7A2" w14:textId="77777777" w:rsidTr="00FB0A21">
        <w:trPr>
          <w:trHeight w:val="20"/>
        </w:trPr>
        <w:tc>
          <w:tcPr>
            <w:tcW w:w="1069" w:type="dxa"/>
            <w:shd w:val="clear" w:color="auto" w:fill="auto"/>
            <w:vAlign w:val="center"/>
            <w:hideMark/>
          </w:tcPr>
          <w:p w14:paraId="723687F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209</w:t>
            </w:r>
          </w:p>
        </w:tc>
        <w:tc>
          <w:tcPr>
            <w:tcW w:w="769" w:type="dxa"/>
            <w:shd w:val="clear" w:color="auto" w:fill="auto"/>
            <w:vAlign w:val="center"/>
            <w:hideMark/>
          </w:tcPr>
          <w:p w14:paraId="310BE81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30D2D3C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3135FF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667102</w:t>
            </w:r>
          </w:p>
        </w:tc>
        <w:tc>
          <w:tcPr>
            <w:tcW w:w="3686" w:type="dxa"/>
            <w:shd w:val="clear" w:color="auto" w:fill="auto"/>
            <w:vAlign w:val="center"/>
            <w:hideMark/>
          </w:tcPr>
          <w:p w14:paraId="39549AE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SUTURA SIMPLE DE TROMPA DE FALOPIO POR LAPAROSCOPIA</w:t>
            </w:r>
          </w:p>
        </w:tc>
        <w:tc>
          <w:tcPr>
            <w:tcW w:w="992" w:type="dxa"/>
            <w:shd w:val="clear" w:color="auto" w:fill="auto"/>
            <w:vAlign w:val="center"/>
            <w:hideMark/>
          </w:tcPr>
          <w:p w14:paraId="7DC7A7D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F7FFDE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AB49E39" w14:textId="77777777" w:rsidTr="00FB0A21">
        <w:trPr>
          <w:trHeight w:val="20"/>
        </w:trPr>
        <w:tc>
          <w:tcPr>
            <w:tcW w:w="1069" w:type="dxa"/>
            <w:shd w:val="clear" w:color="auto" w:fill="auto"/>
            <w:vAlign w:val="center"/>
            <w:hideMark/>
          </w:tcPr>
          <w:p w14:paraId="06BA746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210</w:t>
            </w:r>
          </w:p>
        </w:tc>
        <w:tc>
          <w:tcPr>
            <w:tcW w:w="769" w:type="dxa"/>
            <w:shd w:val="clear" w:color="auto" w:fill="auto"/>
            <w:vAlign w:val="center"/>
            <w:hideMark/>
          </w:tcPr>
          <w:p w14:paraId="3A116AB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4938B92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02363C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684104</w:t>
            </w:r>
          </w:p>
        </w:tc>
        <w:tc>
          <w:tcPr>
            <w:tcW w:w="3686" w:type="dxa"/>
            <w:shd w:val="clear" w:color="auto" w:fill="auto"/>
            <w:vAlign w:val="center"/>
            <w:hideMark/>
          </w:tcPr>
          <w:p w14:paraId="08B8CBD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HISTERECTOMIA TOTAL ABDOMINAL AMPLIADA POR LAPAROSCOPIA</w:t>
            </w:r>
          </w:p>
        </w:tc>
        <w:tc>
          <w:tcPr>
            <w:tcW w:w="992" w:type="dxa"/>
            <w:shd w:val="clear" w:color="auto" w:fill="auto"/>
            <w:vAlign w:val="center"/>
            <w:hideMark/>
          </w:tcPr>
          <w:p w14:paraId="347120E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307BB9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5F2ADA5" w14:textId="77777777" w:rsidTr="00FB0A21">
        <w:trPr>
          <w:trHeight w:val="20"/>
        </w:trPr>
        <w:tc>
          <w:tcPr>
            <w:tcW w:w="1069" w:type="dxa"/>
            <w:shd w:val="clear" w:color="auto" w:fill="auto"/>
            <w:vAlign w:val="center"/>
            <w:hideMark/>
          </w:tcPr>
          <w:p w14:paraId="4E26A8A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211</w:t>
            </w:r>
          </w:p>
        </w:tc>
        <w:tc>
          <w:tcPr>
            <w:tcW w:w="769" w:type="dxa"/>
            <w:shd w:val="clear" w:color="auto" w:fill="auto"/>
            <w:vAlign w:val="center"/>
            <w:hideMark/>
          </w:tcPr>
          <w:p w14:paraId="3C21E8F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7BF3FA3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9D2F4A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446601</w:t>
            </w:r>
          </w:p>
        </w:tc>
        <w:tc>
          <w:tcPr>
            <w:tcW w:w="3686" w:type="dxa"/>
            <w:shd w:val="clear" w:color="auto" w:fill="auto"/>
            <w:vAlign w:val="center"/>
            <w:hideMark/>
          </w:tcPr>
          <w:p w14:paraId="0D01BC3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CIRUGIA ANTIRREFLUJO GASTROESOFAGICO CON RECONSTRUCCION DEL ESFINTER ESOFAGICO POR VIA INFERIOR TRANSTORACICA</w:t>
            </w:r>
          </w:p>
        </w:tc>
        <w:tc>
          <w:tcPr>
            <w:tcW w:w="992" w:type="dxa"/>
            <w:shd w:val="clear" w:color="auto" w:fill="auto"/>
            <w:vAlign w:val="center"/>
            <w:hideMark/>
          </w:tcPr>
          <w:p w14:paraId="169E26E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C474A1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0F8E7F9" w14:textId="77777777" w:rsidTr="00FB0A21">
        <w:trPr>
          <w:trHeight w:val="20"/>
        </w:trPr>
        <w:tc>
          <w:tcPr>
            <w:tcW w:w="1069" w:type="dxa"/>
            <w:shd w:val="clear" w:color="auto" w:fill="auto"/>
            <w:vAlign w:val="center"/>
            <w:hideMark/>
          </w:tcPr>
          <w:p w14:paraId="29FC89D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212</w:t>
            </w:r>
          </w:p>
        </w:tc>
        <w:tc>
          <w:tcPr>
            <w:tcW w:w="769" w:type="dxa"/>
            <w:shd w:val="clear" w:color="auto" w:fill="auto"/>
            <w:vAlign w:val="center"/>
            <w:hideMark/>
          </w:tcPr>
          <w:p w14:paraId="5841542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5D461B7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5992A2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304101</w:t>
            </w:r>
          </w:p>
        </w:tc>
        <w:tc>
          <w:tcPr>
            <w:tcW w:w="3686" w:type="dxa"/>
            <w:shd w:val="clear" w:color="auto" w:fill="auto"/>
            <w:vAlign w:val="center"/>
            <w:hideMark/>
          </w:tcPr>
          <w:p w14:paraId="3FF4012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LARINGECTOMIA RADICAL VIA ABIERTA</w:t>
            </w:r>
          </w:p>
        </w:tc>
        <w:tc>
          <w:tcPr>
            <w:tcW w:w="992" w:type="dxa"/>
            <w:shd w:val="clear" w:color="auto" w:fill="auto"/>
            <w:vAlign w:val="center"/>
            <w:hideMark/>
          </w:tcPr>
          <w:p w14:paraId="0EDCF1D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D3763B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0B71945" w14:textId="77777777" w:rsidTr="00FB0A21">
        <w:trPr>
          <w:trHeight w:val="20"/>
        </w:trPr>
        <w:tc>
          <w:tcPr>
            <w:tcW w:w="1069" w:type="dxa"/>
            <w:shd w:val="clear" w:color="auto" w:fill="auto"/>
            <w:vAlign w:val="center"/>
            <w:hideMark/>
          </w:tcPr>
          <w:p w14:paraId="47E837C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213</w:t>
            </w:r>
          </w:p>
        </w:tc>
        <w:tc>
          <w:tcPr>
            <w:tcW w:w="769" w:type="dxa"/>
            <w:shd w:val="clear" w:color="auto" w:fill="auto"/>
            <w:vAlign w:val="center"/>
            <w:hideMark/>
          </w:tcPr>
          <w:p w14:paraId="32B01AC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2900A74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91D235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517302</w:t>
            </w:r>
          </w:p>
        </w:tc>
        <w:tc>
          <w:tcPr>
            <w:tcW w:w="3686" w:type="dxa"/>
            <w:shd w:val="clear" w:color="auto" w:fill="auto"/>
            <w:vAlign w:val="center"/>
            <w:hideMark/>
          </w:tcPr>
          <w:p w14:paraId="0DE2437C"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RECONSTRUCCION DE VIAS BILIARES VIA LAPAROSCOPICA</w:t>
            </w:r>
          </w:p>
        </w:tc>
        <w:tc>
          <w:tcPr>
            <w:tcW w:w="992" w:type="dxa"/>
            <w:shd w:val="clear" w:color="auto" w:fill="auto"/>
            <w:vAlign w:val="center"/>
            <w:hideMark/>
          </w:tcPr>
          <w:p w14:paraId="3C43B55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C9023B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5BA1795" w14:textId="77777777" w:rsidTr="00FB0A21">
        <w:trPr>
          <w:trHeight w:val="20"/>
        </w:trPr>
        <w:tc>
          <w:tcPr>
            <w:tcW w:w="1069" w:type="dxa"/>
            <w:shd w:val="clear" w:color="auto" w:fill="auto"/>
            <w:vAlign w:val="center"/>
            <w:hideMark/>
          </w:tcPr>
          <w:p w14:paraId="5B51343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214</w:t>
            </w:r>
          </w:p>
        </w:tc>
        <w:tc>
          <w:tcPr>
            <w:tcW w:w="769" w:type="dxa"/>
            <w:shd w:val="clear" w:color="auto" w:fill="auto"/>
            <w:vAlign w:val="center"/>
            <w:hideMark/>
          </w:tcPr>
          <w:p w14:paraId="554D457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106F19D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13EE94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502002</w:t>
            </w:r>
          </w:p>
        </w:tc>
        <w:tc>
          <w:tcPr>
            <w:tcW w:w="3686" w:type="dxa"/>
            <w:shd w:val="clear" w:color="auto" w:fill="auto"/>
            <w:vAlign w:val="center"/>
            <w:hideMark/>
          </w:tcPr>
          <w:p w14:paraId="35882E0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DEL DOMO DE QUISTE HEPATICO VIA LAPAROSCOPICA</w:t>
            </w:r>
          </w:p>
        </w:tc>
        <w:tc>
          <w:tcPr>
            <w:tcW w:w="992" w:type="dxa"/>
            <w:shd w:val="clear" w:color="auto" w:fill="auto"/>
            <w:vAlign w:val="center"/>
            <w:hideMark/>
          </w:tcPr>
          <w:p w14:paraId="445A5ED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9F6377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8C20311" w14:textId="77777777" w:rsidTr="00FB0A21">
        <w:trPr>
          <w:trHeight w:val="20"/>
        </w:trPr>
        <w:tc>
          <w:tcPr>
            <w:tcW w:w="1069" w:type="dxa"/>
            <w:shd w:val="clear" w:color="auto" w:fill="auto"/>
            <w:vAlign w:val="center"/>
            <w:hideMark/>
          </w:tcPr>
          <w:p w14:paraId="5F27A30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215</w:t>
            </w:r>
          </w:p>
        </w:tc>
        <w:tc>
          <w:tcPr>
            <w:tcW w:w="769" w:type="dxa"/>
            <w:shd w:val="clear" w:color="auto" w:fill="auto"/>
            <w:vAlign w:val="center"/>
            <w:hideMark/>
          </w:tcPr>
          <w:p w14:paraId="0EA6B6C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2CBE218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519AF0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811104</w:t>
            </w:r>
          </w:p>
        </w:tc>
        <w:tc>
          <w:tcPr>
            <w:tcW w:w="3686" w:type="dxa"/>
            <w:shd w:val="clear" w:color="auto" w:fill="auto"/>
            <w:vAlign w:val="center"/>
            <w:hideMark/>
          </w:tcPr>
          <w:p w14:paraId="155BAD9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REVISION DE ARTRODESIS TIBIO-TALAR VIA ARTROSCOPICA</w:t>
            </w:r>
          </w:p>
        </w:tc>
        <w:tc>
          <w:tcPr>
            <w:tcW w:w="992" w:type="dxa"/>
            <w:shd w:val="clear" w:color="auto" w:fill="auto"/>
            <w:vAlign w:val="center"/>
            <w:hideMark/>
          </w:tcPr>
          <w:p w14:paraId="791ED60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F061E3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39D6B59" w14:textId="77777777" w:rsidTr="00FB0A21">
        <w:trPr>
          <w:trHeight w:val="20"/>
        </w:trPr>
        <w:tc>
          <w:tcPr>
            <w:tcW w:w="1069" w:type="dxa"/>
            <w:shd w:val="clear" w:color="auto" w:fill="auto"/>
            <w:vAlign w:val="center"/>
            <w:hideMark/>
          </w:tcPr>
          <w:p w14:paraId="65FC69E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216</w:t>
            </w:r>
          </w:p>
        </w:tc>
        <w:tc>
          <w:tcPr>
            <w:tcW w:w="769" w:type="dxa"/>
            <w:shd w:val="clear" w:color="auto" w:fill="auto"/>
            <w:vAlign w:val="center"/>
            <w:hideMark/>
          </w:tcPr>
          <w:p w14:paraId="1F77D51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53372EE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70EE8F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785100</w:t>
            </w:r>
          </w:p>
        </w:tc>
        <w:tc>
          <w:tcPr>
            <w:tcW w:w="3686" w:type="dxa"/>
            <w:shd w:val="clear" w:color="auto" w:fill="auto"/>
            <w:vAlign w:val="center"/>
            <w:hideMark/>
          </w:tcPr>
          <w:p w14:paraId="620C73D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 xml:space="preserve">FIJACION INTERNA SIN REDUCCION DE FRACTURA EN ESCAPULA CLAVICULA O </w:t>
            </w:r>
            <w:proofErr w:type="gramStart"/>
            <w:r w:rsidRPr="00FE76C7">
              <w:rPr>
                <w:rFonts w:ascii="Arial Narrow" w:hAnsi="Arial Narrow"/>
                <w:sz w:val="14"/>
                <w:szCs w:val="14"/>
                <w:lang w:eastAsia="es-CO"/>
              </w:rPr>
              <w:t>TORAX(</w:t>
            </w:r>
            <w:proofErr w:type="gramEnd"/>
            <w:r w:rsidRPr="00FE76C7">
              <w:rPr>
                <w:rFonts w:ascii="Arial Narrow" w:hAnsi="Arial Narrow"/>
                <w:sz w:val="14"/>
                <w:szCs w:val="14"/>
                <w:lang w:eastAsia="es-CO"/>
              </w:rPr>
              <w:t>COSTILLAS Y ESTERNON) SOD</w:t>
            </w:r>
          </w:p>
        </w:tc>
        <w:tc>
          <w:tcPr>
            <w:tcW w:w="992" w:type="dxa"/>
            <w:shd w:val="clear" w:color="auto" w:fill="auto"/>
            <w:vAlign w:val="center"/>
            <w:hideMark/>
          </w:tcPr>
          <w:p w14:paraId="12C5FC9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077164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FA32826" w14:textId="77777777" w:rsidTr="00FB0A21">
        <w:trPr>
          <w:trHeight w:val="20"/>
        </w:trPr>
        <w:tc>
          <w:tcPr>
            <w:tcW w:w="1069" w:type="dxa"/>
            <w:shd w:val="clear" w:color="auto" w:fill="auto"/>
            <w:vAlign w:val="center"/>
            <w:hideMark/>
          </w:tcPr>
          <w:p w14:paraId="492BDD7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217</w:t>
            </w:r>
          </w:p>
        </w:tc>
        <w:tc>
          <w:tcPr>
            <w:tcW w:w="769" w:type="dxa"/>
            <w:shd w:val="clear" w:color="auto" w:fill="auto"/>
            <w:vAlign w:val="center"/>
            <w:hideMark/>
          </w:tcPr>
          <w:p w14:paraId="32DD126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6617B4E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684310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814708</w:t>
            </w:r>
          </w:p>
        </w:tc>
        <w:tc>
          <w:tcPr>
            <w:tcW w:w="3686" w:type="dxa"/>
            <w:shd w:val="clear" w:color="auto" w:fill="auto"/>
            <w:vAlign w:val="center"/>
            <w:hideMark/>
          </w:tcPr>
          <w:p w14:paraId="08599FF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FIJACION DE LA RODILLA POR ARTROSCOPIA</w:t>
            </w:r>
          </w:p>
        </w:tc>
        <w:tc>
          <w:tcPr>
            <w:tcW w:w="992" w:type="dxa"/>
            <w:shd w:val="clear" w:color="auto" w:fill="auto"/>
            <w:vAlign w:val="center"/>
            <w:hideMark/>
          </w:tcPr>
          <w:p w14:paraId="715B09C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4C929D2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43FACF0" w14:textId="77777777" w:rsidTr="00FB0A21">
        <w:trPr>
          <w:trHeight w:val="20"/>
        </w:trPr>
        <w:tc>
          <w:tcPr>
            <w:tcW w:w="1069" w:type="dxa"/>
            <w:shd w:val="clear" w:color="auto" w:fill="auto"/>
            <w:vAlign w:val="center"/>
            <w:hideMark/>
          </w:tcPr>
          <w:p w14:paraId="21480AE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218</w:t>
            </w:r>
          </w:p>
        </w:tc>
        <w:tc>
          <w:tcPr>
            <w:tcW w:w="769" w:type="dxa"/>
            <w:shd w:val="clear" w:color="auto" w:fill="auto"/>
            <w:vAlign w:val="center"/>
            <w:hideMark/>
          </w:tcPr>
          <w:p w14:paraId="63D621B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28D9653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70CDE1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784118</w:t>
            </w:r>
          </w:p>
        </w:tc>
        <w:tc>
          <w:tcPr>
            <w:tcW w:w="3686" w:type="dxa"/>
            <w:shd w:val="clear" w:color="auto" w:fill="auto"/>
            <w:vAlign w:val="center"/>
            <w:hideMark/>
          </w:tcPr>
          <w:p w14:paraId="03B14D3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REPARACION DE PSEUDOARTROSIS DE PERONE</w:t>
            </w:r>
          </w:p>
        </w:tc>
        <w:tc>
          <w:tcPr>
            <w:tcW w:w="992" w:type="dxa"/>
            <w:shd w:val="clear" w:color="auto" w:fill="auto"/>
            <w:vAlign w:val="center"/>
            <w:hideMark/>
          </w:tcPr>
          <w:p w14:paraId="43ECBCB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C10314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85287B8" w14:textId="77777777" w:rsidTr="00FB0A21">
        <w:trPr>
          <w:trHeight w:val="20"/>
        </w:trPr>
        <w:tc>
          <w:tcPr>
            <w:tcW w:w="1069" w:type="dxa"/>
            <w:shd w:val="clear" w:color="auto" w:fill="auto"/>
            <w:vAlign w:val="center"/>
            <w:hideMark/>
          </w:tcPr>
          <w:p w14:paraId="59DA50E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219</w:t>
            </w:r>
          </w:p>
        </w:tc>
        <w:tc>
          <w:tcPr>
            <w:tcW w:w="769" w:type="dxa"/>
            <w:shd w:val="clear" w:color="auto" w:fill="auto"/>
            <w:vAlign w:val="center"/>
            <w:hideMark/>
          </w:tcPr>
          <w:p w14:paraId="275F507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0E9FB4B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FE37F4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790703</w:t>
            </w:r>
          </w:p>
        </w:tc>
        <w:tc>
          <w:tcPr>
            <w:tcW w:w="3686" w:type="dxa"/>
            <w:shd w:val="clear" w:color="auto" w:fill="auto"/>
            <w:vAlign w:val="center"/>
            <w:hideMark/>
          </w:tcPr>
          <w:p w14:paraId="7596C19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REDUCCIÓN CERRADA DE FRACTURA DE TIBIA</w:t>
            </w:r>
          </w:p>
        </w:tc>
        <w:tc>
          <w:tcPr>
            <w:tcW w:w="992" w:type="dxa"/>
            <w:shd w:val="clear" w:color="auto" w:fill="auto"/>
            <w:vAlign w:val="center"/>
            <w:hideMark/>
          </w:tcPr>
          <w:p w14:paraId="338DFF9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994461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E640D77" w14:textId="77777777" w:rsidTr="00FB0A21">
        <w:trPr>
          <w:trHeight w:val="20"/>
        </w:trPr>
        <w:tc>
          <w:tcPr>
            <w:tcW w:w="1069" w:type="dxa"/>
            <w:shd w:val="clear" w:color="auto" w:fill="auto"/>
            <w:vAlign w:val="center"/>
            <w:hideMark/>
          </w:tcPr>
          <w:p w14:paraId="112D9F1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220</w:t>
            </w:r>
          </w:p>
        </w:tc>
        <w:tc>
          <w:tcPr>
            <w:tcW w:w="769" w:type="dxa"/>
            <w:shd w:val="clear" w:color="auto" w:fill="auto"/>
            <w:vAlign w:val="center"/>
            <w:hideMark/>
          </w:tcPr>
          <w:p w14:paraId="1E3D424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2F252AA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FE17E9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814506</w:t>
            </w:r>
          </w:p>
        </w:tc>
        <w:tc>
          <w:tcPr>
            <w:tcW w:w="3686" w:type="dxa"/>
            <w:shd w:val="clear" w:color="auto" w:fill="auto"/>
            <w:vAlign w:val="center"/>
            <w:hideMark/>
          </w:tcPr>
          <w:p w14:paraId="48C141D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RECONSTRUCCION LIGAMENTARIA DE ESQUINA POSTEROLATERAL O POSTEROMEDIAL CON INJERTO AUTOLOGO O ALOINJERTO</w:t>
            </w:r>
          </w:p>
        </w:tc>
        <w:tc>
          <w:tcPr>
            <w:tcW w:w="992" w:type="dxa"/>
            <w:shd w:val="clear" w:color="auto" w:fill="auto"/>
            <w:vAlign w:val="center"/>
            <w:hideMark/>
          </w:tcPr>
          <w:p w14:paraId="3908962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975FC7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31466B3" w14:textId="77777777" w:rsidTr="00FB0A21">
        <w:trPr>
          <w:trHeight w:val="20"/>
        </w:trPr>
        <w:tc>
          <w:tcPr>
            <w:tcW w:w="1069" w:type="dxa"/>
            <w:shd w:val="clear" w:color="auto" w:fill="auto"/>
            <w:vAlign w:val="center"/>
            <w:hideMark/>
          </w:tcPr>
          <w:p w14:paraId="3F65881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221</w:t>
            </w:r>
          </w:p>
        </w:tc>
        <w:tc>
          <w:tcPr>
            <w:tcW w:w="769" w:type="dxa"/>
            <w:shd w:val="clear" w:color="auto" w:fill="auto"/>
            <w:vAlign w:val="center"/>
            <w:hideMark/>
          </w:tcPr>
          <w:p w14:paraId="3521B4F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69292C5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B961A8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836301</w:t>
            </w:r>
          </w:p>
        </w:tc>
        <w:tc>
          <w:tcPr>
            <w:tcW w:w="3686" w:type="dxa"/>
            <w:shd w:val="clear" w:color="auto" w:fill="auto"/>
            <w:vAlign w:val="center"/>
            <w:hideMark/>
          </w:tcPr>
          <w:p w14:paraId="7884BDF3"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REPARACION VIA ABIERTA DEL MANGUITO ROTADOR</w:t>
            </w:r>
          </w:p>
        </w:tc>
        <w:tc>
          <w:tcPr>
            <w:tcW w:w="992" w:type="dxa"/>
            <w:shd w:val="clear" w:color="auto" w:fill="auto"/>
            <w:vAlign w:val="center"/>
            <w:hideMark/>
          </w:tcPr>
          <w:p w14:paraId="17781ED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64513C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5E1089D" w14:textId="77777777" w:rsidTr="00FB0A21">
        <w:trPr>
          <w:trHeight w:val="20"/>
        </w:trPr>
        <w:tc>
          <w:tcPr>
            <w:tcW w:w="1069" w:type="dxa"/>
            <w:shd w:val="clear" w:color="auto" w:fill="auto"/>
            <w:vAlign w:val="center"/>
            <w:hideMark/>
          </w:tcPr>
          <w:p w14:paraId="50B4BDD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222</w:t>
            </w:r>
          </w:p>
        </w:tc>
        <w:tc>
          <w:tcPr>
            <w:tcW w:w="769" w:type="dxa"/>
            <w:shd w:val="clear" w:color="auto" w:fill="auto"/>
            <w:vAlign w:val="center"/>
            <w:hideMark/>
          </w:tcPr>
          <w:p w14:paraId="40E4A32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1E53B6C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C98DA0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849701</w:t>
            </w:r>
          </w:p>
        </w:tc>
        <w:tc>
          <w:tcPr>
            <w:tcW w:w="3686" w:type="dxa"/>
            <w:shd w:val="clear" w:color="auto" w:fill="auto"/>
            <w:vAlign w:val="center"/>
            <w:hideMark/>
          </w:tcPr>
          <w:p w14:paraId="5EF1D6B3"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 xml:space="preserve">CIRUGIA RECONSTRUCTIVA MULTIPLE: OSTEOTOMIAS O FIJACION INTERNA (DISPOSITIVOS DE FIJACION U OSTEOSINTESIS) EN HÚMERO, CÚBITO O RADIO; </w:t>
            </w:r>
            <w:r w:rsidRPr="00FE76C7">
              <w:rPr>
                <w:rFonts w:ascii="Arial Narrow" w:hAnsi="Arial Narrow"/>
                <w:sz w:val="14"/>
                <w:szCs w:val="14"/>
                <w:lang w:eastAsia="es-CO"/>
              </w:rPr>
              <w:lastRenderedPageBreak/>
              <w:t>TRANSFERENCIAS MUSCULOTENDINOSAS; TENOTOMIAS O ALARGAMIENTOS TENDINOSOS EN BRAZO, ANTEBRAZO, MUÑECA O MANO</w:t>
            </w:r>
          </w:p>
        </w:tc>
        <w:tc>
          <w:tcPr>
            <w:tcW w:w="992" w:type="dxa"/>
            <w:shd w:val="clear" w:color="auto" w:fill="auto"/>
            <w:vAlign w:val="center"/>
            <w:hideMark/>
          </w:tcPr>
          <w:p w14:paraId="7EC670C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lastRenderedPageBreak/>
              <w:t>SERVICIO</w:t>
            </w:r>
          </w:p>
        </w:tc>
        <w:tc>
          <w:tcPr>
            <w:tcW w:w="883" w:type="dxa"/>
            <w:shd w:val="clear" w:color="auto" w:fill="auto"/>
            <w:vAlign w:val="center"/>
            <w:hideMark/>
          </w:tcPr>
          <w:p w14:paraId="1DE1AE1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A7B372E" w14:textId="77777777" w:rsidTr="00FB0A21">
        <w:trPr>
          <w:trHeight w:val="20"/>
        </w:trPr>
        <w:tc>
          <w:tcPr>
            <w:tcW w:w="1069" w:type="dxa"/>
            <w:shd w:val="clear" w:color="auto" w:fill="auto"/>
            <w:vAlign w:val="center"/>
            <w:hideMark/>
          </w:tcPr>
          <w:p w14:paraId="551461D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223</w:t>
            </w:r>
          </w:p>
        </w:tc>
        <w:tc>
          <w:tcPr>
            <w:tcW w:w="769" w:type="dxa"/>
            <w:shd w:val="clear" w:color="auto" w:fill="auto"/>
            <w:vAlign w:val="center"/>
            <w:hideMark/>
          </w:tcPr>
          <w:p w14:paraId="09F9BFF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4D46E25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365FB7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819706</w:t>
            </w:r>
          </w:p>
        </w:tc>
        <w:tc>
          <w:tcPr>
            <w:tcW w:w="3686" w:type="dxa"/>
            <w:shd w:val="clear" w:color="auto" w:fill="auto"/>
            <w:vAlign w:val="center"/>
            <w:hideMark/>
          </w:tcPr>
          <w:p w14:paraId="6A6E137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REVISION REEMPLAZO TOTAL DE CODO</w:t>
            </w:r>
          </w:p>
        </w:tc>
        <w:tc>
          <w:tcPr>
            <w:tcW w:w="992" w:type="dxa"/>
            <w:shd w:val="clear" w:color="auto" w:fill="auto"/>
            <w:vAlign w:val="center"/>
            <w:hideMark/>
          </w:tcPr>
          <w:p w14:paraId="1BECF43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C62198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9099DE0" w14:textId="77777777" w:rsidTr="00FB0A21">
        <w:trPr>
          <w:trHeight w:val="20"/>
        </w:trPr>
        <w:tc>
          <w:tcPr>
            <w:tcW w:w="1069" w:type="dxa"/>
            <w:shd w:val="clear" w:color="auto" w:fill="auto"/>
            <w:vAlign w:val="center"/>
            <w:hideMark/>
          </w:tcPr>
          <w:p w14:paraId="3400840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224</w:t>
            </w:r>
          </w:p>
        </w:tc>
        <w:tc>
          <w:tcPr>
            <w:tcW w:w="769" w:type="dxa"/>
            <w:shd w:val="clear" w:color="auto" w:fill="auto"/>
            <w:vAlign w:val="center"/>
            <w:hideMark/>
          </w:tcPr>
          <w:p w14:paraId="12D6C43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5432FFA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386529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502102</w:t>
            </w:r>
          </w:p>
        </w:tc>
        <w:tc>
          <w:tcPr>
            <w:tcW w:w="3686" w:type="dxa"/>
            <w:shd w:val="clear" w:color="auto" w:fill="auto"/>
            <w:vAlign w:val="center"/>
            <w:hideMark/>
          </w:tcPr>
          <w:p w14:paraId="131AD85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DRENAJE DE LESION HEPATICA VIA PERCUTANEA</w:t>
            </w:r>
          </w:p>
        </w:tc>
        <w:tc>
          <w:tcPr>
            <w:tcW w:w="992" w:type="dxa"/>
            <w:shd w:val="clear" w:color="auto" w:fill="auto"/>
            <w:vAlign w:val="center"/>
            <w:hideMark/>
          </w:tcPr>
          <w:p w14:paraId="07EAAD5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108C8B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6EC02BD" w14:textId="77777777" w:rsidTr="00FB0A21">
        <w:trPr>
          <w:trHeight w:val="20"/>
        </w:trPr>
        <w:tc>
          <w:tcPr>
            <w:tcW w:w="1069" w:type="dxa"/>
            <w:shd w:val="clear" w:color="auto" w:fill="auto"/>
            <w:vAlign w:val="center"/>
            <w:hideMark/>
          </w:tcPr>
          <w:p w14:paraId="60FA827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225</w:t>
            </w:r>
          </w:p>
        </w:tc>
        <w:tc>
          <w:tcPr>
            <w:tcW w:w="769" w:type="dxa"/>
            <w:shd w:val="clear" w:color="auto" w:fill="auto"/>
            <w:vAlign w:val="center"/>
            <w:hideMark/>
          </w:tcPr>
          <w:p w14:paraId="056B5B1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0291FE4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5D4FF3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211301</w:t>
            </w:r>
          </w:p>
        </w:tc>
        <w:tc>
          <w:tcPr>
            <w:tcW w:w="3686" w:type="dxa"/>
            <w:shd w:val="clear" w:color="000000" w:fill="FFFFFF"/>
            <w:vAlign w:val="center"/>
            <w:hideMark/>
          </w:tcPr>
          <w:p w14:paraId="474F28B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DRENAJE DE LESION (COLECCION) EN PIRAMIDE NASAL</w:t>
            </w:r>
          </w:p>
        </w:tc>
        <w:tc>
          <w:tcPr>
            <w:tcW w:w="992" w:type="dxa"/>
            <w:shd w:val="clear" w:color="auto" w:fill="auto"/>
            <w:vAlign w:val="center"/>
            <w:hideMark/>
          </w:tcPr>
          <w:p w14:paraId="42D9AF2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421274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2101DE9" w14:textId="77777777" w:rsidTr="00FB0A21">
        <w:trPr>
          <w:trHeight w:val="20"/>
        </w:trPr>
        <w:tc>
          <w:tcPr>
            <w:tcW w:w="1069" w:type="dxa"/>
            <w:shd w:val="clear" w:color="auto" w:fill="auto"/>
            <w:vAlign w:val="center"/>
            <w:hideMark/>
          </w:tcPr>
          <w:p w14:paraId="5731FED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226</w:t>
            </w:r>
          </w:p>
        </w:tc>
        <w:tc>
          <w:tcPr>
            <w:tcW w:w="769" w:type="dxa"/>
            <w:shd w:val="clear" w:color="auto" w:fill="auto"/>
            <w:vAlign w:val="center"/>
            <w:hideMark/>
          </w:tcPr>
          <w:p w14:paraId="340AC42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1C1375D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19C8E0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431002</w:t>
            </w:r>
          </w:p>
        </w:tc>
        <w:tc>
          <w:tcPr>
            <w:tcW w:w="3686" w:type="dxa"/>
            <w:shd w:val="clear" w:color="auto" w:fill="auto"/>
            <w:vAlign w:val="center"/>
            <w:hideMark/>
          </w:tcPr>
          <w:p w14:paraId="5E00681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GASTROSTOMÍA VÍA PERCUTÁNEA (ENDOSCÓPICA)</w:t>
            </w:r>
          </w:p>
        </w:tc>
        <w:tc>
          <w:tcPr>
            <w:tcW w:w="992" w:type="dxa"/>
            <w:shd w:val="clear" w:color="auto" w:fill="auto"/>
            <w:vAlign w:val="center"/>
            <w:hideMark/>
          </w:tcPr>
          <w:p w14:paraId="50A74A1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CD27CF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F994DBA" w14:textId="77777777" w:rsidTr="00FB0A21">
        <w:trPr>
          <w:trHeight w:val="20"/>
        </w:trPr>
        <w:tc>
          <w:tcPr>
            <w:tcW w:w="1069" w:type="dxa"/>
            <w:shd w:val="clear" w:color="auto" w:fill="auto"/>
            <w:vAlign w:val="center"/>
            <w:hideMark/>
          </w:tcPr>
          <w:p w14:paraId="6F58773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227</w:t>
            </w:r>
          </w:p>
        </w:tc>
        <w:tc>
          <w:tcPr>
            <w:tcW w:w="769" w:type="dxa"/>
            <w:shd w:val="clear" w:color="auto" w:fill="auto"/>
            <w:vAlign w:val="center"/>
            <w:hideMark/>
          </w:tcPr>
          <w:p w14:paraId="2FE277A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1E16546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9B0FFD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510302</w:t>
            </w:r>
          </w:p>
        </w:tc>
        <w:tc>
          <w:tcPr>
            <w:tcW w:w="3686" w:type="dxa"/>
            <w:shd w:val="clear" w:color="auto" w:fill="auto"/>
            <w:vAlign w:val="center"/>
            <w:hideMark/>
          </w:tcPr>
          <w:p w14:paraId="7653775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DRENAJE BILIAR VIA ENDOSCOPICA Y COLOCACION DE DISPOSITIVO</w:t>
            </w:r>
          </w:p>
        </w:tc>
        <w:tc>
          <w:tcPr>
            <w:tcW w:w="992" w:type="dxa"/>
            <w:shd w:val="clear" w:color="auto" w:fill="auto"/>
            <w:vAlign w:val="center"/>
            <w:hideMark/>
          </w:tcPr>
          <w:p w14:paraId="7B16A3E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E9A46C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00C9BCA" w14:textId="77777777" w:rsidTr="00FB0A21">
        <w:trPr>
          <w:trHeight w:val="20"/>
        </w:trPr>
        <w:tc>
          <w:tcPr>
            <w:tcW w:w="1069" w:type="dxa"/>
            <w:shd w:val="clear" w:color="auto" w:fill="auto"/>
            <w:vAlign w:val="center"/>
            <w:hideMark/>
          </w:tcPr>
          <w:p w14:paraId="6747BCD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228</w:t>
            </w:r>
          </w:p>
        </w:tc>
        <w:tc>
          <w:tcPr>
            <w:tcW w:w="769" w:type="dxa"/>
            <w:shd w:val="clear" w:color="auto" w:fill="auto"/>
            <w:vAlign w:val="center"/>
            <w:hideMark/>
          </w:tcPr>
          <w:p w14:paraId="4623C5F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656F64D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D7D1F9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30106</w:t>
            </w:r>
          </w:p>
        </w:tc>
        <w:tc>
          <w:tcPr>
            <w:tcW w:w="3686" w:type="dxa"/>
            <w:shd w:val="clear" w:color="auto" w:fill="auto"/>
            <w:vAlign w:val="center"/>
            <w:hideMark/>
          </w:tcPr>
          <w:p w14:paraId="4432C61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EXTRACCION DE CUERPO EXTRAÑO DEL CANAL RAQUIDEO POR LAMINECTOMIA VIA PERCUTANEA</w:t>
            </w:r>
          </w:p>
        </w:tc>
        <w:tc>
          <w:tcPr>
            <w:tcW w:w="992" w:type="dxa"/>
            <w:shd w:val="clear" w:color="auto" w:fill="auto"/>
            <w:vAlign w:val="center"/>
            <w:hideMark/>
          </w:tcPr>
          <w:p w14:paraId="6AE73EF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4669FC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367051C" w14:textId="77777777" w:rsidTr="00FB0A21">
        <w:trPr>
          <w:trHeight w:val="20"/>
        </w:trPr>
        <w:tc>
          <w:tcPr>
            <w:tcW w:w="1069" w:type="dxa"/>
            <w:shd w:val="clear" w:color="auto" w:fill="auto"/>
            <w:vAlign w:val="center"/>
            <w:hideMark/>
          </w:tcPr>
          <w:p w14:paraId="6EC16FF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229</w:t>
            </w:r>
          </w:p>
        </w:tc>
        <w:tc>
          <w:tcPr>
            <w:tcW w:w="769" w:type="dxa"/>
            <w:shd w:val="clear" w:color="auto" w:fill="auto"/>
            <w:vAlign w:val="center"/>
            <w:hideMark/>
          </w:tcPr>
          <w:p w14:paraId="0DF06F6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5BEEB03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EE9FF3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549006</w:t>
            </w:r>
          </w:p>
        </w:tc>
        <w:tc>
          <w:tcPr>
            <w:tcW w:w="3686" w:type="dxa"/>
            <w:shd w:val="clear" w:color="auto" w:fill="auto"/>
            <w:vAlign w:val="center"/>
            <w:hideMark/>
          </w:tcPr>
          <w:p w14:paraId="21F1FD9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DRENAJE Y COLOCACION DE CATETER INTRAABDOMINAL (GUIA ESCANOGRAFICA) PAQUETE</w:t>
            </w:r>
          </w:p>
        </w:tc>
        <w:tc>
          <w:tcPr>
            <w:tcW w:w="992" w:type="dxa"/>
            <w:shd w:val="clear" w:color="auto" w:fill="auto"/>
            <w:vAlign w:val="center"/>
            <w:hideMark/>
          </w:tcPr>
          <w:p w14:paraId="5B9B2EE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6B63169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4E75AD5" w14:textId="77777777" w:rsidTr="00FB0A21">
        <w:trPr>
          <w:trHeight w:val="20"/>
        </w:trPr>
        <w:tc>
          <w:tcPr>
            <w:tcW w:w="1069" w:type="dxa"/>
            <w:shd w:val="clear" w:color="auto" w:fill="auto"/>
            <w:vAlign w:val="center"/>
            <w:hideMark/>
          </w:tcPr>
          <w:p w14:paraId="323BE40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230</w:t>
            </w:r>
          </w:p>
        </w:tc>
        <w:tc>
          <w:tcPr>
            <w:tcW w:w="769" w:type="dxa"/>
            <w:shd w:val="clear" w:color="auto" w:fill="auto"/>
            <w:vAlign w:val="center"/>
            <w:hideMark/>
          </w:tcPr>
          <w:p w14:paraId="3EA8C19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93111</w:t>
            </w:r>
          </w:p>
        </w:tc>
        <w:tc>
          <w:tcPr>
            <w:tcW w:w="851" w:type="dxa"/>
            <w:shd w:val="clear" w:color="auto" w:fill="auto"/>
            <w:vAlign w:val="center"/>
            <w:hideMark/>
          </w:tcPr>
          <w:p w14:paraId="6B182CF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98157B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549005</w:t>
            </w:r>
          </w:p>
        </w:tc>
        <w:tc>
          <w:tcPr>
            <w:tcW w:w="3686" w:type="dxa"/>
            <w:shd w:val="clear" w:color="auto" w:fill="auto"/>
            <w:vAlign w:val="center"/>
            <w:hideMark/>
          </w:tcPr>
          <w:p w14:paraId="120F07FC"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COLOCACIÓN DE CATÉTER PARA DIÁLISIS PERITONEAL VÍA ABIERTA</w:t>
            </w:r>
          </w:p>
        </w:tc>
        <w:tc>
          <w:tcPr>
            <w:tcW w:w="992" w:type="dxa"/>
            <w:shd w:val="clear" w:color="auto" w:fill="auto"/>
            <w:vAlign w:val="center"/>
            <w:hideMark/>
          </w:tcPr>
          <w:p w14:paraId="65B215B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BF86FD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875A1A4" w14:textId="77777777" w:rsidTr="00FB0A21">
        <w:trPr>
          <w:trHeight w:val="20"/>
        </w:trPr>
        <w:tc>
          <w:tcPr>
            <w:tcW w:w="9100" w:type="dxa"/>
            <w:gridSpan w:val="7"/>
            <w:shd w:val="clear" w:color="000000" w:fill="F4B084"/>
            <w:vAlign w:val="center"/>
            <w:hideMark/>
          </w:tcPr>
          <w:p w14:paraId="3A945B0C" w14:textId="77777777" w:rsidR="00FE76C7" w:rsidRPr="00FE76C7" w:rsidRDefault="00FE76C7" w:rsidP="00FB0A21">
            <w:pPr>
              <w:jc w:val="center"/>
              <w:rPr>
                <w:rFonts w:ascii="Arial Narrow" w:hAnsi="Arial Narrow"/>
                <w:b/>
                <w:bCs/>
                <w:sz w:val="14"/>
                <w:szCs w:val="14"/>
                <w:lang w:eastAsia="es-CO"/>
              </w:rPr>
            </w:pPr>
            <w:r w:rsidRPr="00FE76C7">
              <w:rPr>
                <w:rFonts w:ascii="Arial Narrow" w:hAnsi="Arial Narrow"/>
                <w:b/>
                <w:bCs/>
                <w:sz w:val="14"/>
                <w:szCs w:val="14"/>
                <w:lang w:eastAsia="es-CO"/>
              </w:rPr>
              <w:t>QUIRURGICOS</w:t>
            </w:r>
          </w:p>
        </w:tc>
      </w:tr>
      <w:tr w:rsidR="00FE76C7" w:rsidRPr="00FE76C7" w14:paraId="03498375" w14:textId="77777777" w:rsidTr="00FB0A21">
        <w:trPr>
          <w:trHeight w:val="20"/>
        </w:trPr>
        <w:tc>
          <w:tcPr>
            <w:tcW w:w="9100" w:type="dxa"/>
            <w:gridSpan w:val="7"/>
            <w:shd w:val="clear" w:color="000000" w:fill="F4B084"/>
            <w:vAlign w:val="center"/>
            <w:hideMark/>
          </w:tcPr>
          <w:p w14:paraId="03C6F8F5" w14:textId="77777777" w:rsidR="00FE76C7" w:rsidRPr="00FE76C7" w:rsidRDefault="00FE76C7" w:rsidP="00FB0A21">
            <w:pPr>
              <w:jc w:val="center"/>
              <w:rPr>
                <w:rFonts w:ascii="Arial Narrow" w:hAnsi="Arial Narrow"/>
                <w:b/>
                <w:bCs/>
                <w:sz w:val="14"/>
                <w:szCs w:val="14"/>
                <w:lang w:eastAsia="es-CO"/>
              </w:rPr>
            </w:pPr>
            <w:r w:rsidRPr="00FE76C7">
              <w:rPr>
                <w:rFonts w:ascii="Arial Narrow" w:hAnsi="Arial Narrow"/>
                <w:b/>
                <w:bCs/>
                <w:sz w:val="14"/>
                <w:szCs w:val="14"/>
                <w:lang w:eastAsia="es-CO"/>
              </w:rPr>
              <w:t xml:space="preserve"> CIRUGIA CARDIOVASCULAR ADULTOS</w:t>
            </w:r>
          </w:p>
        </w:tc>
      </w:tr>
      <w:tr w:rsidR="00FE76C7" w:rsidRPr="00FE76C7" w14:paraId="567A836E" w14:textId="77777777" w:rsidTr="00FB0A21">
        <w:trPr>
          <w:trHeight w:val="20"/>
        </w:trPr>
        <w:tc>
          <w:tcPr>
            <w:tcW w:w="1069" w:type="dxa"/>
            <w:shd w:val="clear" w:color="auto" w:fill="auto"/>
            <w:vAlign w:val="center"/>
            <w:hideMark/>
          </w:tcPr>
          <w:p w14:paraId="3644D8A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231</w:t>
            </w:r>
          </w:p>
        </w:tc>
        <w:tc>
          <w:tcPr>
            <w:tcW w:w="769" w:type="dxa"/>
            <w:shd w:val="clear" w:color="auto" w:fill="auto"/>
            <w:vAlign w:val="center"/>
            <w:hideMark/>
          </w:tcPr>
          <w:p w14:paraId="0A392F0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ECE09A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154BA3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361605</w:t>
            </w:r>
          </w:p>
        </w:tc>
        <w:tc>
          <w:tcPr>
            <w:tcW w:w="3686" w:type="dxa"/>
            <w:shd w:val="clear" w:color="auto" w:fill="auto"/>
            <w:vAlign w:val="center"/>
            <w:hideMark/>
          </w:tcPr>
          <w:p w14:paraId="3A78771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ANASTOMOSIS SIMPLE ARTERIA DESCENDENTE ANTERIOR CON ARTERIA MAMARIA VIA ABIERTA</w:t>
            </w:r>
          </w:p>
        </w:tc>
        <w:tc>
          <w:tcPr>
            <w:tcW w:w="992" w:type="dxa"/>
            <w:shd w:val="clear" w:color="auto" w:fill="auto"/>
            <w:vAlign w:val="center"/>
            <w:hideMark/>
          </w:tcPr>
          <w:p w14:paraId="3A7DA68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169E4C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E77A9F6" w14:textId="77777777" w:rsidTr="00FB0A21">
        <w:trPr>
          <w:trHeight w:val="20"/>
        </w:trPr>
        <w:tc>
          <w:tcPr>
            <w:tcW w:w="1069" w:type="dxa"/>
            <w:shd w:val="clear" w:color="auto" w:fill="auto"/>
            <w:vAlign w:val="center"/>
            <w:hideMark/>
          </w:tcPr>
          <w:p w14:paraId="3510E45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232</w:t>
            </w:r>
          </w:p>
        </w:tc>
        <w:tc>
          <w:tcPr>
            <w:tcW w:w="769" w:type="dxa"/>
            <w:shd w:val="clear" w:color="auto" w:fill="auto"/>
            <w:vAlign w:val="center"/>
            <w:hideMark/>
          </w:tcPr>
          <w:p w14:paraId="6414803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187E16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4DEE5F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351303</w:t>
            </w:r>
          </w:p>
        </w:tc>
        <w:tc>
          <w:tcPr>
            <w:tcW w:w="3686" w:type="dxa"/>
            <w:shd w:val="clear" w:color="auto" w:fill="auto"/>
            <w:vAlign w:val="center"/>
            <w:hideMark/>
          </w:tcPr>
          <w:p w14:paraId="0628FB6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VALVULOPLASTIA PULMONAR VIA PERCUTANEA (ENDOVASCULAR)</w:t>
            </w:r>
          </w:p>
        </w:tc>
        <w:tc>
          <w:tcPr>
            <w:tcW w:w="992" w:type="dxa"/>
            <w:shd w:val="clear" w:color="auto" w:fill="auto"/>
            <w:vAlign w:val="center"/>
            <w:hideMark/>
          </w:tcPr>
          <w:p w14:paraId="6D40F54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700EAFB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316BDD8" w14:textId="77777777" w:rsidTr="00FB0A21">
        <w:trPr>
          <w:trHeight w:val="20"/>
        </w:trPr>
        <w:tc>
          <w:tcPr>
            <w:tcW w:w="1069" w:type="dxa"/>
            <w:shd w:val="clear" w:color="auto" w:fill="auto"/>
            <w:vAlign w:val="center"/>
            <w:hideMark/>
          </w:tcPr>
          <w:p w14:paraId="4FC0424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233</w:t>
            </w:r>
          </w:p>
        </w:tc>
        <w:tc>
          <w:tcPr>
            <w:tcW w:w="769" w:type="dxa"/>
            <w:shd w:val="clear" w:color="auto" w:fill="auto"/>
            <w:vAlign w:val="center"/>
            <w:hideMark/>
          </w:tcPr>
          <w:p w14:paraId="1DBB2D4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0C5D3D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05BC18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351201</w:t>
            </w:r>
          </w:p>
        </w:tc>
        <w:tc>
          <w:tcPr>
            <w:tcW w:w="3686" w:type="dxa"/>
            <w:shd w:val="clear" w:color="000000" w:fill="FFFFFF"/>
            <w:vAlign w:val="center"/>
            <w:hideMark/>
          </w:tcPr>
          <w:p w14:paraId="4B1C589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VALVULOPLASTIA MITRAL VIA ABIERTA</w:t>
            </w:r>
          </w:p>
        </w:tc>
        <w:tc>
          <w:tcPr>
            <w:tcW w:w="992" w:type="dxa"/>
            <w:shd w:val="clear" w:color="auto" w:fill="auto"/>
            <w:vAlign w:val="center"/>
            <w:hideMark/>
          </w:tcPr>
          <w:p w14:paraId="198099E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759D6AC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5ACDF43" w14:textId="77777777" w:rsidTr="00FB0A21">
        <w:trPr>
          <w:trHeight w:val="20"/>
        </w:trPr>
        <w:tc>
          <w:tcPr>
            <w:tcW w:w="1069" w:type="dxa"/>
            <w:shd w:val="clear" w:color="auto" w:fill="auto"/>
            <w:vAlign w:val="center"/>
            <w:hideMark/>
          </w:tcPr>
          <w:p w14:paraId="0A7DE80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234</w:t>
            </w:r>
          </w:p>
        </w:tc>
        <w:tc>
          <w:tcPr>
            <w:tcW w:w="769" w:type="dxa"/>
            <w:shd w:val="clear" w:color="auto" w:fill="auto"/>
            <w:vAlign w:val="center"/>
            <w:hideMark/>
          </w:tcPr>
          <w:p w14:paraId="1B3C19B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BB4010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3998C6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351401</w:t>
            </w:r>
          </w:p>
        </w:tc>
        <w:tc>
          <w:tcPr>
            <w:tcW w:w="3686" w:type="dxa"/>
            <w:shd w:val="clear" w:color="auto" w:fill="auto"/>
            <w:vAlign w:val="center"/>
            <w:hideMark/>
          </w:tcPr>
          <w:p w14:paraId="64ABC08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VALVULOPLASTIA TRICUSPIDEA VIA ABIERTA</w:t>
            </w:r>
          </w:p>
        </w:tc>
        <w:tc>
          <w:tcPr>
            <w:tcW w:w="992" w:type="dxa"/>
            <w:shd w:val="clear" w:color="auto" w:fill="auto"/>
            <w:vAlign w:val="center"/>
            <w:hideMark/>
          </w:tcPr>
          <w:p w14:paraId="2C06D48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1D147A8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1366980" w14:textId="77777777" w:rsidTr="00FB0A21">
        <w:trPr>
          <w:trHeight w:val="20"/>
        </w:trPr>
        <w:tc>
          <w:tcPr>
            <w:tcW w:w="1069" w:type="dxa"/>
            <w:shd w:val="clear" w:color="auto" w:fill="auto"/>
            <w:vAlign w:val="center"/>
            <w:hideMark/>
          </w:tcPr>
          <w:p w14:paraId="43FDE7D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235</w:t>
            </w:r>
          </w:p>
        </w:tc>
        <w:tc>
          <w:tcPr>
            <w:tcW w:w="769" w:type="dxa"/>
            <w:shd w:val="clear" w:color="auto" w:fill="auto"/>
            <w:vAlign w:val="center"/>
            <w:hideMark/>
          </w:tcPr>
          <w:p w14:paraId="7EB4803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DA7BF0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757817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351202</w:t>
            </w:r>
          </w:p>
        </w:tc>
        <w:tc>
          <w:tcPr>
            <w:tcW w:w="3686" w:type="dxa"/>
            <w:shd w:val="clear" w:color="auto" w:fill="auto"/>
            <w:vAlign w:val="center"/>
            <w:hideMark/>
          </w:tcPr>
          <w:p w14:paraId="530EDF6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VALVULOPLASTIA MITRAL MINIMAMENTE INVASIVA</w:t>
            </w:r>
          </w:p>
        </w:tc>
        <w:tc>
          <w:tcPr>
            <w:tcW w:w="992" w:type="dxa"/>
            <w:shd w:val="clear" w:color="auto" w:fill="auto"/>
            <w:vAlign w:val="center"/>
            <w:hideMark/>
          </w:tcPr>
          <w:p w14:paraId="7C9CD06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26F3C76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78C466D" w14:textId="77777777" w:rsidTr="00FB0A21">
        <w:trPr>
          <w:trHeight w:val="20"/>
        </w:trPr>
        <w:tc>
          <w:tcPr>
            <w:tcW w:w="1069" w:type="dxa"/>
            <w:shd w:val="clear" w:color="auto" w:fill="auto"/>
            <w:vAlign w:val="center"/>
            <w:hideMark/>
          </w:tcPr>
          <w:p w14:paraId="4F7A499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236</w:t>
            </w:r>
          </w:p>
        </w:tc>
        <w:tc>
          <w:tcPr>
            <w:tcW w:w="769" w:type="dxa"/>
            <w:shd w:val="clear" w:color="auto" w:fill="auto"/>
            <w:vAlign w:val="center"/>
            <w:hideMark/>
          </w:tcPr>
          <w:p w14:paraId="2165E38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CD651F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51332B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352301</w:t>
            </w:r>
          </w:p>
        </w:tc>
        <w:tc>
          <w:tcPr>
            <w:tcW w:w="3686" w:type="dxa"/>
            <w:shd w:val="clear" w:color="auto" w:fill="auto"/>
            <w:vAlign w:val="center"/>
            <w:hideMark/>
          </w:tcPr>
          <w:p w14:paraId="6C8E7DD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REEMPLAZO DE LA VALVULA TRICUSPIDEA VIA ABIERTA</w:t>
            </w:r>
          </w:p>
        </w:tc>
        <w:tc>
          <w:tcPr>
            <w:tcW w:w="992" w:type="dxa"/>
            <w:shd w:val="clear" w:color="auto" w:fill="auto"/>
            <w:vAlign w:val="center"/>
            <w:hideMark/>
          </w:tcPr>
          <w:p w14:paraId="317E5A4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575A200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64FA3E5" w14:textId="77777777" w:rsidTr="00FB0A21">
        <w:trPr>
          <w:trHeight w:val="20"/>
        </w:trPr>
        <w:tc>
          <w:tcPr>
            <w:tcW w:w="1069" w:type="dxa"/>
            <w:shd w:val="clear" w:color="auto" w:fill="auto"/>
            <w:vAlign w:val="center"/>
            <w:hideMark/>
          </w:tcPr>
          <w:p w14:paraId="1B7683D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237</w:t>
            </w:r>
          </w:p>
        </w:tc>
        <w:tc>
          <w:tcPr>
            <w:tcW w:w="769" w:type="dxa"/>
            <w:shd w:val="clear" w:color="auto" w:fill="auto"/>
            <w:vAlign w:val="center"/>
            <w:hideMark/>
          </w:tcPr>
          <w:p w14:paraId="2CAB8F9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CB0633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5DAA97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351102</w:t>
            </w:r>
          </w:p>
        </w:tc>
        <w:tc>
          <w:tcPr>
            <w:tcW w:w="3686" w:type="dxa"/>
            <w:shd w:val="clear" w:color="000000" w:fill="FFFFFF"/>
            <w:vAlign w:val="center"/>
            <w:hideMark/>
          </w:tcPr>
          <w:p w14:paraId="50A32EF0"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VALVULOPLASTIA AORTICA MINIMAMENTE INVASIVA</w:t>
            </w:r>
          </w:p>
        </w:tc>
        <w:tc>
          <w:tcPr>
            <w:tcW w:w="992" w:type="dxa"/>
            <w:shd w:val="clear" w:color="auto" w:fill="auto"/>
            <w:vAlign w:val="center"/>
            <w:hideMark/>
          </w:tcPr>
          <w:p w14:paraId="1F4C93B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7CAB35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54013BE" w14:textId="77777777" w:rsidTr="00FB0A21">
        <w:trPr>
          <w:trHeight w:val="20"/>
        </w:trPr>
        <w:tc>
          <w:tcPr>
            <w:tcW w:w="1069" w:type="dxa"/>
            <w:shd w:val="clear" w:color="auto" w:fill="auto"/>
            <w:vAlign w:val="center"/>
            <w:hideMark/>
          </w:tcPr>
          <w:p w14:paraId="084F490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238</w:t>
            </w:r>
          </w:p>
        </w:tc>
        <w:tc>
          <w:tcPr>
            <w:tcW w:w="769" w:type="dxa"/>
            <w:shd w:val="clear" w:color="auto" w:fill="auto"/>
            <w:vAlign w:val="center"/>
            <w:hideMark/>
          </w:tcPr>
          <w:p w14:paraId="64B089C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3A245A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357C20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358805</w:t>
            </w:r>
          </w:p>
        </w:tc>
        <w:tc>
          <w:tcPr>
            <w:tcW w:w="3686" w:type="dxa"/>
            <w:shd w:val="clear" w:color="auto" w:fill="auto"/>
            <w:vAlign w:val="center"/>
            <w:hideMark/>
          </w:tcPr>
          <w:p w14:paraId="38BB91FC"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CORRECCION DE TRANSPOSICION DE GRANDES ARTERIAS CON COMUNICACION INTERVENTRICULAR Y ESTENOSIS PULMONAR [RASTELLI]</w:t>
            </w:r>
          </w:p>
        </w:tc>
        <w:tc>
          <w:tcPr>
            <w:tcW w:w="992" w:type="dxa"/>
            <w:shd w:val="clear" w:color="auto" w:fill="auto"/>
            <w:vAlign w:val="center"/>
            <w:hideMark/>
          </w:tcPr>
          <w:p w14:paraId="0EDC4BA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44F677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9CAAF8D" w14:textId="77777777" w:rsidTr="00FB0A21">
        <w:trPr>
          <w:trHeight w:val="20"/>
        </w:trPr>
        <w:tc>
          <w:tcPr>
            <w:tcW w:w="1069" w:type="dxa"/>
            <w:shd w:val="clear" w:color="auto" w:fill="auto"/>
            <w:vAlign w:val="center"/>
            <w:hideMark/>
          </w:tcPr>
          <w:p w14:paraId="66425AF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239</w:t>
            </w:r>
          </w:p>
        </w:tc>
        <w:tc>
          <w:tcPr>
            <w:tcW w:w="769" w:type="dxa"/>
            <w:shd w:val="clear" w:color="auto" w:fill="auto"/>
            <w:vAlign w:val="center"/>
            <w:hideMark/>
          </w:tcPr>
          <w:p w14:paraId="1AA92BC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701F81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1967E8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383406</w:t>
            </w:r>
          </w:p>
        </w:tc>
        <w:tc>
          <w:tcPr>
            <w:tcW w:w="3686" w:type="dxa"/>
            <w:shd w:val="clear" w:color="auto" w:fill="auto"/>
            <w:vAlign w:val="center"/>
            <w:hideMark/>
          </w:tcPr>
          <w:p w14:paraId="1581503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CAMBIO VALVULAR AÓRTICO + REEMPLAZO DE AORTA ASCENDENTE</w:t>
            </w:r>
          </w:p>
        </w:tc>
        <w:tc>
          <w:tcPr>
            <w:tcW w:w="992" w:type="dxa"/>
            <w:shd w:val="clear" w:color="auto" w:fill="auto"/>
            <w:vAlign w:val="center"/>
            <w:hideMark/>
          </w:tcPr>
          <w:p w14:paraId="1CEF574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24F3031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4CEE239" w14:textId="77777777" w:rsidTr="00FB0A21">
        <w:trPr>
          <w:trHeight w:val="20"/>
        </w:trPr>
        <w:tc>
          <w:tcPr>
            <w:tcW w:w="1069" w:type="dxa"/>
            <w:shd w:val="clear" w:color="auto" w:fill="auto"/>
            <w:vAlign w:val="center"/>
            <w:hideMark/>
          </w:tcPr>
          <w:p w14:paraId="0FBD630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240</w:t>
            </w:r>
          </w:p>
        </w:tc>
        <w:tc>
          <w:tcPr>
            <w:tcW w:w="769" w:type="dxa"/>
            <w:shd w:val="clear" w:color="auto" w:fill="auto"/>
            <w:vAlign w:val="center"/>
            <w:hideMark/>
          </w:tcPr>
          <w:p w14:paraId="6F8DD7B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F997A3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DF1AD9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471102</w:t>
            </w:r>
          </w:p>
        </w:tc>
        <w:tc>
          <w:tcPr>
            <w:tcW w:w="3686" w:type="dxa"/>
            <w:shd w:val="clear" w:color="auto" w:fill="auto"/>
            <w:vAlign w:val="center"/>
            <w:hideMark/>
          </w:tcPr>
          <w:p w14:paraId="2B9DB3D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APENDICECTOMÍA VÍA ABIERTA</w:t>
            </w:r>
          </w:p>
        </w:tc>
        <w:tc>
          <w:tcPr>
            <w:tcW w:w="992" w:type="dxa"/>
            <w:shd w:val="clear" w:color="auto" w:fill="auto"/>
            <w:vAlign w:val="center"/>
            <w:hideMark/>
          </w:tcPr>
          <w:p w14:paraId="5C089F6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1D85F5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6DC1CA5" w14:textId="77777777" w:rsidTr="00FB0A21">
        <w:trPr>
          <w:trHeight w:val="20"/>
        </w:trPr>
        <w:tc>
          <w:tcPr>
            <w:tcW w:w="1069" w:type="dxa"/>
            <w:shd w:val="clear" w:color="auto" w:fill="auto"/>
            <w:vAlign w:val="center"/>
            <w:hideMark/>
          </w:tcPr>
          <w:p w14:paraId="3FC99F7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241</w:t>
            </w:r>
          </w:p>
        </w:tc>
        <w:tc>
          <w:tcPr>
            <w:tcW w:w="769" w:type="dxa"/>
            <w:shd w:val="clear" w:color="auto" w:fill="auto"/>
            <w:vAlign w:val="center"/>
            <w:hideMark/>
          </w:tcPr>
          <w:p w14:paraId="34F679E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EAF9A8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1C8712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512101</w:t>
            </w:r>
          </w:p>
        </w:tc>
        <w:tc>
          <w:tcPr>
            <w:tcW w:w="3686" w:type="dxa"/>
            <w:shd w:val="clear" w:color="auto" w:fill="auto"/>
            <w:vAlign w:val="center"/>
            <w:hideMark/>
          </w:tcPr>
          <w:p w14:paraId="61A8E67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COLECISTECTOMIA VIA ABIERTA</w:t>
            </w:r>
          </w:p>
        </w:tc>
        <w:tc>
          <w:tcPr>
            <w:tcW w:w="992" w:type="dxa"/>
            <w:shd w:val="clear" w:color="auto" w:fill="auto"/>
            <w:vAlign w:val="center"/>
            <w:hideMark/>
          </w:tcPr>
          <w:p w14:paraId="279E372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PAQUETE</w:t>
            </w:r>
          </w:p>
        </w:tc>
        <w:tc>
          <w:tcPr>
            <w:tcW w:w="883" w:type="dxa"/>
            <w:shd w:val="clear" w:color="auto" w:fill="auto"/>
            <w:vAlign w:val="center"/>
            <w:hideMark/>
          </w:tcPr>
          <w:p w14:paraId="7BB6976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51A26F2" w14:textId="77777777" w:rsidTr="00FB0A21">
        <w:trPr>
          <w:trHeight w:val="20"/>
        </w:trPr>
        <w:tc>
          <w:tcPr>
            <w:tcW w:w="1069" w:type="dxa"/>
            <w:shd w:val="clear" w:color="auto" w:fill="auto"/>
            <w:vAlign w:val="center"/>
            <w:hideMark/>
          </w:tcPr>
          <w:p w14:paraId="6543BD1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242</w:t>
            </w:r>
          </w:p>
        </w:tc>
        <w:tc>
          <w:tcPr>
            <w:tcW w:w="769" w:type="dxa"/>
            <w:shd w:val="clear" w:color="auto" w:fill="auto"/>
            <w:vAlign w:val="center"/>
            <w:hideMark/>
          </w:tcPr>
          <w:p w14:paraId="72B9B1F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8EDE4D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970F34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494004</w:t>
            </w:r>
          </w:p>
        </w:tc>
        <w:tc>
          <w:tcPr>
            <w:tcW w:w="3686" w:type="dxa"/>
            <w:shd w:val="clear" w:color="auto" w:fill="auto"/>
            <w:vAlign w:val="center"/>
            <w:hideMark/>
          </w:tcPr>
          <w:p w14:paraId="3D31EF9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HEMORROIDES INTERNAS</w:t>
            </w:r>
          </w:p>
        </w:tc>
        <w:tc>
          <w:tcPr>
            <w:tcW w:w="992" w:type="dxa"/>
            <w:shd w:val="clear" w:color="auto" w:fill="auto"/>
            <w:vAlign w:val="center"/>
            <w:hideMark/>
          </w:tcPr>
          <w:p w14:paraId="3FC0626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28C8D6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D8C6790" w14:textId="77777777" w:rsidTr="00FB0A21">
        <w:trPr>
          <w:trHeight w:val="20"/>
        </w:trPr>
        <w:tc>
          <w:tcPr>
            <w:tcW w:w="1069" w:type="dxa"/>
            <w:shd w:val="clear" w:color="auto" w:fill="auto"/>
            <w:vAlign w:val="center"/>
            <w:hideMark/>
          </w:tcPr>
          <w:p w14:paraId="0755136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243</w:t>
            </w:r>
          </w:p>
        </w:tc>
        <w:tc>
          <w:tcPr>
            <w:tcW w:w="769" w:type="dxa"/>
            <w:shd w:val="clear" w:color="auto" w:fill="auto"/>
            <w:vAlign w:val="center"/>
            <w:hideMark/>
          </w:tcPr>
          <w:p w14:paraId="65D5B85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30EF49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FC959A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530001</w:t>
            </w:r>
          </w:p>
        </w:tc>
        <w:tc>
          <w:tcPr>
            <w:tcW w:w="3686" w:type="dxa"/>
            <w:shd w:val="clear" w:color="auto" w:fill="auto"/>
            <w:vAlign w:val="center"/>
            <w:hideMark/>
          </w:tcPr>
          <w:p w14:paraId="6A80787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HERNIORRAFIA INGUINAL UNILATERAL VIA ABIERTA</w:t>
            </w:r>
          </w:p>
        </w:tc>
        <w:tc>
          <w:tcPr>
            <w:tcW w:w="992" w:type="dxa"/>
            <w:shd w:val="clear" w:color="auto" w:fill="auto"/>
            <w:vAlign w:val="center"/>
            <w:hideMark/>
          </w:tcPr>
          <w:p w14:paraId="5D9A343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FD0EFC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7949697" w14:textId="77777777" w:rsidTr="00FB0A21">
        <w:trPr>
          <w:trHeight w:val="20"/>
        </w:trPr>
        <w:tc>
          <w:tcPr>
            <w:tcW w:w="1069" w:type="dxa"/>
            <w:shd w:val="clear" w:color="auto" w:fill="auto"/>
            <w:vAlign w:val="center"/>
            <w:hideMark/>
          </w:tcPr>
          <w:p w14:paraId="5E6DBBE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244</w:t>
            </w:r>
          </w:p>
        </w:tc>
        <w:tc>
          <w:tcPr>
            <w:tcW w:w="769" w:type="dxa"/>
            <w:shd w:val="clear" w:color="auto" w:fill="auto"/>
            <w:vAlign w:val="center"/>
            <w:hideMark/>
          </w:tcPr>
          <w:p w14:paraId="32CF714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B39862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8DBC24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534001</w:t>
            </w:r>
          </w:p>
        </w:tc>
        <w:tc>
          <w:tcPr>
            <w:tcW w:w="3686" w:type="dxa"/>
            <w:shd w:val="clear" w:color="auto" w:fill="auto"/>
            <w:vAlign w:val="center"/>
            <w:hideMark/>
          </w:tcPr>
          <w:p w14:paraId="31B92EA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HERNIORRAFIA UMBILICAL VIA ABIERTA</w:t>
            </w:r>
          </w:p>
        </w:tc>
        <w:tc>
          <w:tcPr>
            <w:tcW w:w="992" w:type="dxa"/>
            <w:shd w:val="clear" w:color="auto" w:fill="auto"/>
            <w:vAlign w:val="center"/>
            <w:hideMark/>
          </w:tcPr>
          <w:p w14:paraId="283EB49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8A330D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6693AFF" w14:textId="77777777" w:rsidTr="00FB0A21">
        <w:trPr>
          <w:trHeight w:val="20"/>
        </w:trPr>
        <w:tc>
          <w:tcPr>
            <w:tcW w:w="1069" w:type="dxa"/>
            <w:shd w:val="clear" w:color="auto" w:fill="auto"/>
            <w:vAlign w:val="center"/>
            <w:hideMark/>
          </w:tcPr>
          <w:p w14:paraId="1A6228C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245</w:t>
            </w:r>
          </w:p>
        </w:tc>
        <w:tc>
          <w:tcPr>
            <w:tcW w:w="769" w:type="dxa"/>
            <w:shd w:val="clear" w:color="auto" w:fill="auto"/>
            <w:vAlign w:val="center"/>
            <w:hideMark/>
          </w:tcPr>
          <w:p w14:paraId="42C4036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4C2A84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ABFB32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531001</w:t>
            </w:r>
          </w:p>
        </w:tc>
        <w:tc>
          <w:tcPr>
            <w:tcW w:w="3686" w:type="dxa"/>
            <w:shd w:val="clear" w:color="auto" w:fill="auto"/>
            <w:vAlign w:val="center"/>
            <w:hideMark/>
          </w:tcPr>
          <w:p w14:paraId="5748613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HERNIORRAFIA INGUINAL BILATERAL VIA ABIERTA</w:t>
            </w:r>
          </w:p>
        </w:tc>
        <w:tc>
          <w:tcPr>
            <w:tcW w:w="992" w:type="dxa"/>
            <w:shd w:val="clear" w:color="auto" w:fill="auto"/>
            <w:vAlign w:val="center"/>
            <w:hideMark/>
          </w:tcPr>
          <w:p w14:paraId="0EC56AF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6A5819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EA04B3B" w14:textId="77777777" w:rsidTr="00FB0A21">
        <w:trPr>
          <w:trHeight w:val="20"/>
        </w:trPr>
        <w:tc>
          <w:tcPr>
            <w:tcW w:w="1069" w:type="dxa"/>
            <w:shd w:val="clear" w:color="auto" w:fill="auto"/>
            <w:vAlign w:val="center"/>
            <w:hideMark/>
          </w:tcPr>
          <w:p w14:paraId="1E092AD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246</w:t>
            </w:r>
          </w:p>
        </w:tc>
        <w:tc>
          <w:tcPr>
            <w:tcW w:w="769" w:type="dxa"/>
            <w:shd w:val="clear" w:color="auto" w:fill="auto"/>
            <w:vAlign w:val="center"/>
            <w:hideMark/>
          </w:tcPr>
          <w:p w14:paraId="60BE658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349046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33B4EB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530002</w:t>
            </w:r>
          </w:p>
        </w:tc>
        <w:tc>
          <w:tcPr>
            <w:tcW w:w="3686" w:type="dxa"/>
            <w:shd w:val="clear" w:color="auto" w:fill="auto"/>
            <w:vAlign w:val="center"/>
            <w:hideMark/>
          </w:tcPr>
          <w:p w14:paraId="3546C3A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HERNIORRAFIA INGUINAL UNILATERAL VIA LAPAROSCOPICA</w:t>
            </w:r>
          </w:p>
        </w:tc>
        <w:tc>
          <w:tcPr>
            <w:tcW w:w="992" w:type="dxa"/>
            <w:shd w:val="clear" w:color="auto" w:fill="auto"/>
            <w:vAlign w:val="center"/>
            <w:hideMark/>
          </w:tcPr>
          <w:p w14:paraId="76CBD47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4A30FC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6DBB909" w14:textId="77777777" w:rsidTr="00FB0A21">
        <w:trPr>
          <w:trHeight w:val="20"/>
        </w:trPr>
        <w:tc>
          <w:tcPr>
            <w:tcW w:w="1069" w:type="dxa"/>
            <w:shd w:val="clear" w:color="auto" w:fill="auto"/>
            <w:vAlign w:val="center"/>
            <w:hideMark/>
          </w:tcPr>
          <w:p w14:paraId="66731AC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247</w:t>
            </w:r>
          </w:p>
        </w:tc>
        <w:tc>
          <w:tcPr>
            <w:tcW w:w="769" w:type="dxa"/>
            <w:shd w:val="clear" w:color="auto" w:fill="auto"/>
            <w:vAlign w:val="center"/>
            <w:hideMark/>
          </w:tcPr>
          <w:p w14:paraId="68D655E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1AB299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E6713B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547403</w:t>
            </w:r>
          </w:p>
        </w:tc>
        <w:tc>
          <w:tcPr>
            <w:tcW w:w="3686" w:type="dxa"/>
            <w:shd w:val="clear" w:color="auto" w:fill="auto"/>
            <w:vAlign w:val="center"/>
            <w:hideMark/>
          </w:tcPr>
          <w:p w14:paraId="736C447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EVENTRORRAFIA VIA ABIERTA</w:t>
            </w:r>
          </w:p>
        </w:tc>
        <w:tc>
          <w:tcPr>
            <w:tcW w:w="992" w:type="dxa"/>
            <w:shd w:val="clear" w:color="auto" w:fill="auto"/>
            <w:vAlign w:val="center"/>
            <w:hideMark/>
          </w:tcPr>
          <w:p w14:paraId="1B8BC38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BD7F4E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3651314" w14:textId="77777777" w:rsidTr="00FB0A21">
        <w:trPr>
          <w:trHeight w:val="20"/>
        </w:trPr>
        <w:tc>
          <w:tcPr>
            <w:tcW w:w="1069" w:type="dxa"/>
            <w:shd w:val="clear" w:color="auto" w:fill="auto"/>
            <w:vAlign w:val="center"/>
            <w:hideMark/>
          </w:tcPr>
          <w:p w14:paraId="365643B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248</w:t>
            </w:r>
          </w:p>
        </w:tc>
        <w:tc>
          <w:tcPr>
            <w:tcW w:w="769" w:type="dxa"/>
            <w:shd w:val="clear" w:color="auto" w:fill="auto"/>
            <w:vAlign w:val="center"/>
            <w:hideMark/>
          </w:tcPr>
          <w:p w14:paraId="266FCAB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9BFEFF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366E19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862102</w:t>
            </w:r>
          </w:p>
        </w:tc>
        <w:tc>
          <w:tcPr>
            <w:tcW w:w="3686" w:type="dxa"/>
            <w:shd w:val="clear" w:color="auto" w:fill="auto"/>
            <w:vAlign w:val="center"/>
            <w:hideMark/>
          </w:tcPr>
          <w:p w14:paraId="5CE9B43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MARSUPIALIZACION DE QUISTE PILONIDAL</w:t>
            </w:r>
          </w:p>
        </w:tc>
        <w:tc>
          <w:tcPr>
            <w:tcW w:w="992" w:type="dxa"/>
            <w:shd w:val="clear" w:color="auto" w:fill="auto"/>
            <w:vAlign w:val="center"/>
            <w:hideMark/>
          </w:tcPr>
          <w:p w14:paraId="0CB3E26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C0127E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B2FBD39" w14:textId="77777777" w:rsidTr="00FB0A21">
        <w:trPr>
          <w:trHeight w:val="20"/>
        </w:trPr>
        <w:tc>
          <w:tcPr>
            <w:tcW w:w="1069" w:type="dxa"/>
            <w:shd w:val="clear" w:color="auto" w:fill="auto"/>
            <w:vAlign w:val="center"/>
            <w:hideMark/>
          </w:tcPr>
          <w:p w14:paraId="57999C7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249</w:t>
            </w:r>
          </w:p>
        </w:tc>
        <w:tc>
          <w:tcPr>
            <w:tcW w:w="769" w:type="dxa"/>
            <w:shd w:val="clear" w:color="auto" w:fill="auto"/>
            <w:vAlign w:val="center"/>
            <w:hideMark/>
          </w:tcPr>
          <w:p w14:paraId="3B135B0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0986D1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29EF39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535001</w:t>
            </w:r>
          </w:p>
        </w:tc>
        <w:tc>
          <w:tcPr>
            <w:tcW w:w="3686" w:type="dxa"/>
            <w:shd w:val="clear" w:color="auto" w:fill="auto"/>
            <w:vAlign w:val="center"/>
            <w:hideMark/>
          </w:tcPr>
          <w:p w14:paraId="46F48E1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REPARACI0N DE HERNIA INCISIONAL (EVENTRACI0N) ENCARCELADA VIA ABIERTA</w:t>
            </w:r>
          </w:p>
        </w:tc>
        <w:tc>
          <w:tcPr>
            <w:tcW w:w="992" w:type="dxa"/>
            <w:shd w:val="clear" w:color="auto" w:fill="auto"/>
            <w:vAlign w:val="center"/>
            <w:hideMark/>
          </w:tcPr>
          <w:p w14:paraId="2EFC3A8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D5E715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4F4290B" w14:textId="77777777" w:rsidTr="00FB0A21">
        <w:trPr>
          <w:trHeight w:val="20"/>
        </w:trPr>
        <w:tc>
          <w:tcPr>
            <w:tcW w:w="1069" w:type="dxa"/>
            <w:shd w:val="clear" w:color="auto" w:fill="auto"/>
            <w:vAlign w:val="center"/>
            <w:hideMark/>
          </w:tcPr>
          <w:p w14:paraId="017B15A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250</w:t>
            </w:r>
          </w:p>
        </w:tc>
        <w:tc>
          <w:tcPr>
            <w:tcW w:w="769" w:type="dxa"/>
            <w:shd w:val="clear" w:color="auto" w:fill="auto"/>
            <w:vAlign w:val="center"/>
            <w:hideMark/>
          </w:tcPr>
          <w:p w14:paraId="69F9F79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59B37F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EBFC0B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862103</w:t>
            </w:r>
          </w:p>
        </w:tc>
        <w:tc>
          <w:tcPr>
            <w:tcW w:w="3686" w:type="dxa"/>
            <w:shd w:val="clear" w:color="auto" w:fill="auto"/>
            <w:vAlign w:val="center"/>
            <w:hideMark/>
          </w:tcPr>
          <w:p w14:paraId="3D505A0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QUISTE PILONIDAL (CIERRE PARCIAL O ESCISION ABIERTA)</w:t>
            </w:r>
          </w:p>
        </w:tc>
        <w:tc>
          <w:tcPr>
            <w:tcW w:w="992" w:type="dxa"/>
            <w:shd w:val="clear" w:color="auto" w:fill="auto"/>
            <w:vAlign w:val="center"/>
            <w:hideMark/>
          </w:tcPr>
          <w:p w14:paraId="4E9BD2C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AF21A9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67FAEF3" w14:textId="77777777" w:rsidTr="00FB0A21">
        <w:trPr>
          <w:trHeight w:val="20"/>
        </w:trPr>
        <w:tc>
          <w:tcPr>
            <w:tcW w:w="1069" w:type="dxa"/>
            <w:shd w:val="clear" w:color="auto" w:fill="auto"/>
            <w:vAlign w:val="center"/>
            <w:hideMark/>
          </w:tcPr>
          <w:p w14:paraId="65D7585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251</w:t>
            </w:r>
          </w:p>
        </w:tc>
        <w:tc>
          <w:tcPr>
            <w:tcW w:w="769" w:type="dxa"/>
            <w:shd w:val="clear" w:color="auto" w:fill="auto"/>
            <w:vAlign w:val="center"/>
            <w:hideMark/>
          </w:tcPr>
          <w:p w14:paraId="11642D0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B1FA32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7C311E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388904</w:t>
            </w:r>
          </w:p>
        </w:tc>
        <w:tc>
          <w:tcPr>
            <w:tcW w:w="3686" w:type="dxa"/>
            <w:shd w:val="clear" w:color="auto" w:fill="auto"/>
            <w:vAlign w:val="center"/>
            <w:hideMark/>
          </w:tcPr>
          <w:p w14:paraId="31933CC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LIGADURA Y ESCISION DE SAFENA INTERNA</w:t>
            </w:r>
          </w:p>
        </w:tc>
        <w:tc>
          <w:tcPr>
            <w:tcW w:w="992" w:type="dxa"/>
            <w:shd w:val="clear" w:color="auto" w:fill="auto"/>
            <w:vAlign w:val="center"/>
            <w:hideMark/>
          </w:tcPr>
          <w:p w14:paraId="788FD1B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06E675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55175B8" w14:textId="77777777" w:rsidTr="00FB0A21">
        <w:trPr>
          <w:trHeight w:val="20"/>
        </w:trPr>
        <w:tc>
          <w:tcPr>
            <w:tcW w:w="1069" w:type="dxa"/>
            <w:shd w:val="clear" w:color="auto" w:fill="auto"/>
            <w:vAlign w:val="center"/>
            <w:hideMark/>
          </w:tcPr>
          <w:p w14:paraId="4B67968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252</w:t>
            </w:r>
          </w:p>
        </w:tc>
        <w:tc>
          <w:tcPr>
            <w:tcW w:w="769" w:type="dxa"/>
            <w:shd w:val="clear" w:color="auto" w:fill="auto"/>
            <w:vAlign w:val="center"/>
            <w:hideMark/>
          </w:tcPr>
          <w:p w14:paraId="6006118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3DC58F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74ECB0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640000</w:t>
            </w:r>
          </w:p>
        </w:tc>
        <w:tc>
          <w:tcPr>
            <w:tcW w:w="3686" w:type="dxa"/>
            <w:shd w:val="clear" w:color="auto" w:fill="auto"/>
            <w:vAlign w:val="center"/>
            <w:hideMark/>
          </w:tcPr>
          <w:p w14:paraId="44CFEC0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CIRCUNCISION SOD</w:t>
            </w:r>
          </w:p>
        </w:tc>
        <w:tc>
          <w:tcPr>
            <w:tcW w:w="992" w:type="dxa"/>
            <w:shd w:val="clear" w:color="auto" w:fill="auto"/>
            <w:vAlign w:val="center"/>
            <w:hideMark/>
          </w:tcPr>
          <w:p w14:paraId="779F185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D74CFB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831FB35" w14:textId="77777777" w:rsidTr="00FB0A21">
        <w:trPr>
          <w:trHeight w:val="20"/>
        </w:trPr>
        <w:tc>
          <w:tcPr>
            <w:tcW w:w="1069" w:type="dxa"/>
            <w:shd w:val="clear" w:color="auto" w:fill="auto"/>
            <w:vAlign w:val="center"/>
            <w:hideMark/>
          </w:tcPr>
          <w:p w14:paraId="511E16A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253</w:t>
            </w:r>
          </w:p>
        </w:tc>
        <w:tc>
          <w:tcPr>
            <w:tcW w:w="769" w:type="dxa"/>
            <w:shd w:val="clear" w:color="auto" w:fill="auto"/>
            <w:vAlign w:val="center"/>
            <w:hideMark/>
          </w:tcPr>
          <w:p w14:paraId="0A587DA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FD9603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14CCAB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625101</w:t>
            </w:r>
          </w:p>
        </w:tc>
        <w:tc>
          <w:tcPr>
            <w:tcW w:w="3686" w:type="dxa"/>
            <w:shd w:val="clear" w:color="auto" w:fill="auto"/>
            <w:vAlign w:val="center"/>
            <w:hideMark/>
          </w:tcPr>
          <w:p w14:paraId="0A0992E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ORQUIDOPEXIA CON DESTORSION DE TESTICULO O DE CORDON ESPERMATICO INCLUYE CON O SIN TRATAMIENTO DEL SACO HERNIARIO Y RESECCION DE HIDATIDES</w:t>
            </w:r>
          </w:p>
        </w:tc>
        <w:tc>
          <w:tcPr>
            <w:tcW w:w="992" w:type="dxa"/>
            <w:shd w:val="clear" w:color="auto" w:fill="auto"/>
            <w:vAlign w:val="center"/>
            <w:hideMark/>
          </w:tcPr>
          <w:p w14:paraId="2C55087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531F28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06984A0" w14:textId="77777777" w:rsidTr="00FB0A21">
        <w:trPr>
          <w:trHeight w:val="20"/>
        </w:trPr>
        <w:tc>
          <w:tcPr>
            <w:tcW w:w="1069" w:type="dxa"/>
            <w:shd w:val="clear" w:color="auto" w:fill="auto"/>
            <w:vAlign w:val="center"/>
            <w:hideMark/>
          </w:tcPr>
          <w:p w14:paraId="307F1C1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254</w:t>
            </w:r>
          </w:p>
        </w:tc>
        <w:tc>
          <w:tcPr>
            <w:tcW w:w="769" w:type="dxa"/>
            <w:shd w:val="clear" w:color="auto" w:fill="auto"/>
            <w:vAlign w:val="center"/>
            <w:hideMark/>
          </w:tcPr>
          <w:p w14:paraId="176641C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8F54BF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56F840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602002</w:t>
            </w:r>
          </w:p>
        </w:tc>
        <w:tc>
          <w:tcPr>
            <w:tcW w:w="3686" w:type="dxa"/>
            <w:shd w:val="clear" w:color="auto" w:fill="auto"/>
            <w:vAlign w:val="center"/>
            <w:hideMark/>
          </w:tcPr>
          <w:p w14:paraId="2228660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 xml:space="preserve">PROSTATECTOMIA </w:t>
            </w:r>
            <w:proofErr w:type="gramStart"/>
            <w:r w:rsidRPr="00FE76C7">
              <w:rPr>
                <w:rFonts w:ascii="Arial Narrow" w:hAnsi="Arial Narrow"/>
                <w:sz w:val="14"/>
                <w:szCs w:val="14"/>
                <w:lang w:eastAsia="es-CO"/>
              </w:rPr>
              <w:t>TRANVESICAL  PAQUETE</w:t>
            </w:r>
            <w:proofErr w:type="gramEnd"/>
          </w:p>
        </w:tc>
        <w:tc>
          <w:tcPr>
            <w:tcW w:w="992" w:type="dxa"/>
            <w:shd w:val="clear" w:color="auto" w:fill="auto"/>
            <w:vAlign w:val="center"/>
            <w:hideMark/>
          </w:tcPr>
          <w:p w14:paraId="02DE9C1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PAQUETE</w:t>
            </w:r>
          </w:p>
        </w:tc>
        <w:tc>
          <w:tcPr>
            <w:tcW w:w="883" w:type="dxa"/>
            <w:shd w:val="clear" w:color="auto" w:fill="auto"/>
            <w:vAlign w:val="center"/>
            <w:hideMark/>
          </w:tcPr>
          <w:p w14:paraId="3117FD9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275893A" w14:textId="77777777" w:rsidTr="00FB0A21">
        <w:trPr>
          <w:trHeight w:val="20"/>
        </w:trPr>
        <w:tc>
          <w:tcPr>
            <w:tcW w:w="1069" w:type="dxa"/>
            <w:shd w:val="clear" w:color="auto" w:fill="auto"/>
            <w:vAlign w:val="center"/>
            <w:hideMark/>
          </w:tcPr>
          <w:p w14:paraId="6B1199A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255</w:t>
            </w:r>
          </w:p>
        </w:tc>
        <w:tc>
          <w:tcPr>
            <w:tcW w:w="769" w:type="dxa"/>
            <w:shd w:val="clear" w:color="auto" w:fill="auto"/>
            <w:vAlign w:val="center"/>
            <w:hideMark/>
          </w:tcPr>
          <w:p w14:paraId="1D40B05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5B956C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242654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605101</w:t>
            </w:r>
          </w:p>
        </w:tc>
        <w:tc>
          <w:tcPr>
            <w:tcW w:w="3686" w:type="dxa"/>
            <w:shd w:val="clear" w:color="auto" w:fill="auto"/>
            <w:vAlign w:val="center"/>
            <w:hideMark/>
          </w:tcPr>
          <w:p w14:paraId="0834715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PROSTATA [PROSTATECTOMIA] RADICAL [PROSTATOVESICULECTOMIA]</w:t>
            </w:r>
          </w:p>
        </w:tc>
        <w:tc>
          <w:tcPr>
            <w:tcW w:w="992" w:type="dxa"/>
            <w:shd w:val="clear" w:color="auto" w:fill="auto"/>
            <w:vAlign w:val="center"/>
            <w:hideMark/>
          </w:tcPr>
          <w:p w14:paraId="5EEC1B6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22E4E6C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E80AB23" w14:textId="77777777" w:rsidTr="00FB0A21">
        <w:trPr>
          <w:trHeight w:val="20"/>
        </w:trPr>
        <w:tc>
          <w:tcPr>
            <w:tcW w:w="1069" w:type="dxa"/>
            <w:shd w:val="clear" w:color="auto" w:fill="auto"/>
            <w:vAlign w:val="center"/>
            <w:hideMark/>
          </w:tcPr>
          <w:p w14:paraId="321E4D5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256</w:t>
            </w:r>
          </w:p>
        </w:tc>
        <w:tc>
          <w:tcPr>
            <w:tcW w:w="769" w:type="dxa"/>
            <w:shd w:val="clear" w:color="auto" w:fill="auto"/>
            <w:vAlign w:val="center"/>
            <w:hideMark/>
          </w:tcPr>
          <w:p w14:paraId="4F8AB3B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71D3F8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81B2C4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631010</w:t>
            </w:r>
          </w:p>
        </w:tc>
        <w:tc>
          <w:tcPr>
            <w:tcW w:w="3686" w:type="dxa"/>
            <w:shd w:val="clear" w:color="auto" w:fill="auto"/>
            <w:vAlign w:val="center"/>
            <w:hideMark/>
          </w:tcPr>
          <w:p w14:paraId="257DB060"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VARICOCELECTOMIA PAQUETE</w:t>
            </w:r>
          </w:p>
        </w:tc>
        <w:tc>
          <w:tcPr>
            <w:tcW w:w="992" w:type="dxa"/>
            <w:shd w:val="clear" w:color="auto" w:fill="auto"/>
            <w:vAlign w:val="center"/>
            <w:hideMark/>
          </w:tcPr>
          <w:p w14:paraId="61E428E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0901A0C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EB152FE" w14:textId="77777777" w:rsidTr="00FB0A21">
        <w:trPr>
          <w:trHeight w:val="20"/>
        </w:trPr>
        <w:tc>
          <w:tcPr>
            <w:tcW w:w="1069" w:type="dxa"/>
            <w:shd w:val="clear" w:color="auto" w:fill="auto"/>
            <w:vAlign w:val="center"/>
            <w:hideMark/>
          </w:tcPr>
          <w:p w14:paraId="493218D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257</w:t>
            </w:r>
          </w:p>
        </w:tc>
        <w:tc>
          <w:tcPr>
            <w:tcW w:w="769" w:type="dxa"/>
            <w:shd w:val="clear" w:color="auto" w:fill="auto"/>
            <w:vAlign w:val="center"/>
            <w:hideMark/>
          </w:tcPr>
          <w:p w14:paraId="21EF894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D726A3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960CE3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573201</w:t>
            </w:r>
          </w:p>
        </w:tc>
        <w:tc>
          <w:tcPr>
            <w:tcW w:w="3686" w:type="dxa"/>
            <w:shd w:val="clear" w:color="auto" w:fill="auto"/>
            <w:vAlign w:val="center"/>
            <w:hideMark/>
          </w:tcPr>
          <w:p w14:paraId="01D4DE7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CISTOSCOPIA TRANSURETRAL</w:t>
            </w:r>
          </w:p>
        </w:tc>
        <w:tc>
          <w:tcPr>
            <w:tcW w:w="992" w:type="dxa"/>
            <w:shd w:val="clear" w:color="auto" w:fill="auto"/>
            <w:vAlign w:val="center"/>
            <w:hideMark/>
          </w:tcPr>
          <w:p w14:paraId="5E68439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0F4E99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971CC57" w14:textId="77777777" w:rsidTr="00FB0A21">
        <w:trPr>
          <w:trHeight w:val="20"/>
        </w:trPr>
        <w:tc>
          <w:tcPr>
            <w:tcW w:w="9100" w:type="dxa"/>
            <w:gridSpan w:val="7"/>
            <w:shd w:val="clear" w:color="000000" w:fill="F4B084"/>
            <w:vAlign w:val="center"/>
            <w:hideMark/>
          </w:tcPr>
          <w:p w14:paraId="63C9A2A7" w14:textId="77777777" w:rsidR="00FE76C7" w:rsidRPr="00FE76C7" w:rsidRDefault="00FE76C7" w:rsidP="00FB0A21">
            <w:pPr>
              <w:jc w:val="center"/>
              <w:rPr>
                <w:rFonts w:ascii="Arial Narrow" w:hAnsi="Arial Narrow"/>
                <w:b/>
                <w:bCs/>
                <w:sz w:val="14"/>
                <w:szCs w:val="14"/>
                <w:lang w:eastAsia="es-CO"/>
              </w:rPr>
            </w:pPr>
            <w:r w:rsidRPr="00FE76C7">
              <w:rPr>
                <w:rFonts w:ascii="Arial Narrow" w:hAnsi="Arial Narrow"/>
                <w:b/>
                <w:bCs/>
                <w:sz w:val="14"/>
                <w:szCs w:val="14"/>
                <w:lang w:eastAsia="es-CO"/>
              </w:rPr>
              <w:t>CIRUGÍA TRAUMATOLOGÍA</w:t>
            </w:r>
          </w:p>
        </w:tc>
      </w:tr>
      <w:tr w:rsidR="00FE76C7" w:rsidRPr="00FE76C7" w14:paraId="3793AD56" w14:textId="77777777" w:rsidTr="00FB0A21">
        <w:trPr>
          <w:trHeight w:val="20"/>
        </w:trPr>
        <w:tc>
          <w:tcPr>
            <w:tcW w:w="1069" w:type="dxa"/>
            <w:shd w:val="clear" w:color="auto" w:fill="auto"/>
            <w:vAlign w:val="center"/>
            <w:hideMark/>
          </w:tcPr>
          <w:p w14:paraId="2DB9001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258</w:t>
            </w:r>
          </w:p>
        </w:tc>
        <w:tc>
          <w:tcPr>
            <w:tcW w:w="769" w:type="dxa"/>
            <w:shd w:val="clear" w:color="auto" w:fill="auto"/>
            <w:vAlign w:val="center"/>
            <w:hideMark/>
          </w:tcPr>
          <w:p w14:paraId="2D4668E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134006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3001AA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775101P</w:t>
            </w:r>
          </w:p>
        </w:tc>
        <w:tc>
          <w:tcPr>
            <w:tcW w:w="3686" w:type="dxa"/>
            <w:shd w:val="clear" w:color="auto" w:fill="auto"/>
            <w:vAlign w:val="center"/>
            <w:hideMark/>
          </w:tcPr>
          <w:p w14:paraId="760B4B1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CORRECCIÓN DE HALLUX VALGUS</w:t>
            </w:r>
          </w:p>
        </w:tc>
        <w:tc>
          <w:tcPr>
            <w:tcW w:w="992" w:type="dxa"/>
            <w:shd w:val="clear" w:color="auto" w:fill="auto"/>
            <w:vAlign w:val="center"/>
            <w:hideMark/>
          </w:tcPr>
          <w:p w14:paraId="2A4C8F2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561D27F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F7A45AB" w14:textId="77777777" w:rsidTr="00FB0A21">
        <w:trPr>
          <w:trHeight w:val="20"/>
        </w:trPr>
        <w:tc>
          <w:tcPr>
            <w:tcW w:w="1069" w:type="dxa"/>
            <w:shd w:val="clear" w:color="auto" w:fill="auto"/>
            <w:vAlign w:val="center"/>
            <w:hideMark/>
          </w:tcPr>
          <w:p w14:paraId="376D9E5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259</w:t>
            </w:r>
          </w:p>
        </w:tc>
        <w:tc>
          <w:tcPr>
            <w:tcW w:w="769" w:type="dxa"/>
            <w:shd w:val="clear" w:color="auto" w:fill="auto"/>
            <w:vAlign w:val="center"/>
            <w:hideMark/>
          </w:tcPr>
          <w:p w14:paraId="035FA71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799645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2AB085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RA2101002</w:t>
            </w:r>
          </w:p>
        </w:tc>
        <w:tc>
          <w:tcPr>
            <w:tcW w:w="3686" w:type="dxa"/>
            <w:shd w:val="clear" w:color="auto" w:fill="auto"/>
            <w:vAlign w:val="center"/>
            <w:hideMark/>
          </w:tcPr>
          <w:p w14:paraId="166AD36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CIRUGÍA ARTROSCÓPICA DE COMPLEJIDAD I</w:t>
            </w:r>
          </w:p>
        </w:tc>
        <w:tc>
          <w:tcPr>
            <w:tcW w:w="992" w:type="dxa"/>
            <w:shd w:val="clear" w:color="auto" w:fill="auto"/>
            <w:vAlign w:val="center"/>
            <w:hideMark/>
          </w:tcPr>
          <w:p w14:paraId="1B3E122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374B514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72F2991" w14:textId="77777777" w:rsidTr="00FB0A21">
        <w:trPr>
          <w:trHeight w:val="20"/>
        </w:trPr>
        <w:tc>
          <w:tcPr>
            <w:tcW w:w="1069" w:type="dxa"/>
            <w:shd w:val="clear" w:color="auto" w:fill="auto"/>
            <w:vAlign w:val="center"/>
            <w:hideMark/>
          </w:tcPr>
          <w:p w14:paraId="70CF9D6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260</w:t>
            </w:r>
          </w:p>
        </w:tc>
        <w:tc>
          <w:tcPr>
            <w:tcW w:w="769" w:type="dxa"/>
            <w:shd w:val="clear" w:color="auto" w:fill="auto"/>
            <w:vAlign w:val="center"/>
            <w:hideMark/>
          </w:tcPr>
          <w:p w14:paraId="67D5F13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594072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AE2344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RA2101003</w:t>
            </w:r>
          </w:p>
        </w:tc>
        <w:tc>
          <w:tcPr>
            <w:tcW w:w="3686" w:type="dxa"/>
            <w:shd w:val="clear" w:color="auto" w:fill="auto"/>
            <w:vAlign w:val="center"/>
            <w:hideMark/>
          </w:tcPr>
          <w:p w14:paraId="02FCB050"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CIRUGÍA ARTROSCÓPICA DE COMPLEJIDAD II</w:t>
            </w:r>
          </w:p>
        </w:tc>
        <w:tc>
          <w:tcPr>
            <w:tcW w:w="992" w:type="dxa"/>
            <w:shd w:val="clear" w:color="auto" w:fill="auto"/>
            <w:vAlign w:val="center"/>
            <w:hideMark/>
          </w:tcPr>
          <w:p w14:paraId="33048DC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50C1002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51EC9D7" w14:textId="77777777" w:rsidTr="00FB0A21">
        <w:trPr>
          <w:trHeight w:val="20"/>
        </w:trPr>
        <w:tc>
          <w:tcPr>
            <w:tcW w:w="1069" w:type="dxa"/>
            <w:shd w:val="clear" w:color="auto" w:fill="auto"/>
            <w:vAlign w:val="center"/>
            <w:hideMark/>
          </w:tcPr>
          <w:p w14:paraId="075A53E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261</w:t>
            </w:r>
          </w:p>
        </w:tc>
        <w:tc>
          <w:tcPr>
            <w:tcW w:w="769" w:type="dxa"/>
            <w:shd w:val="clear" w:color="auto" w:fill="auto"/>
            <w:vAlign w:val="center"/>
            <w:hideMark/>
          </w:tcPr>
          <w:p w14:paraId="2F518F8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6FCC46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A07756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RA2101004</w:t>
            </w:r>
          </w:p>
        </w:tc>
        <w:tc>
          <w:tcPr>
            <w:tcW w:w="3686" w:type="dxa"/>
            <w:shd w:val="clear" w:color="auto" w:fill="auto"/>
            <w:vAlign w:val="center"/>
            <w:hideMark/>
          </w:tcPr>
          <w:p w14:paraId="5B2F4C3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CIRUGÍA ARTROSCÓPICA DE COMPLEJIDAD III</w:t>
            </w:r>
          </w:p>
        </w:tc>
        <w:tc>
          <w:tcPr>
            <w:tcW w:w="992" w:type="dxa"/>
            <w:shd w:val="clear" w:color="auto" w:fill="auto"/>
            <w:vAlign w:val="center"/>
            <w:hideMark/>
          </w:tcPr>
          <w:p w14:paraId="408C312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5D47589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981E49E" w14:textId="77777777" w:rsidTr="00FB0A21">
        <w:trPr>
          <w:trHeight w:val="20"/>
        </w:trPr>
        <w:tc>
          <w:tcPr>
            <w:tcW w:w="1069" w:type="dxa"/>
            <w:shd w:val="clear" w:color="auto" w:fill="auto"/>
            <w:vAlign w:val="center"/>
            <w:hideMark/>
          </w:tcPr>
          <w:p w14:paraId="5931F1E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262</w:t>
            </w:r>
          </w:p>
        </w:tc>
        <w:tc>
          <w:tcPr>
            <w:tcW w:w="769" w:type="dxa"/>
            <w:shd w:val="clear" w:color="auto" w:fill="auto"/>
            <w:vAlign w:val="center"/>
            <w:hideMark/>
          </w:tcPr>
          <w:p w14:paraId="6C1B137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5C6E4E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A47FA3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RA2101005</w:t>
            </w:r>
          </w:p>
        </w:tc>
        <w:tc>
          <w:tcPr>
            <w:tcW w:w="3686" w:type="dxa"/>
            <w:shd w:val="clear" w:color="auto" w:fill="auto"/>
            <w:vAlign w:val="center"/>
            <w:hideMark/>
          </w:tcPr>
          <w:p w14:paraId="5657AFD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CIRUGÍA ARTROSCÓPICA DE COMPLEJIDAD IV</w:t>
            </w:r>
          </w:p>
        </w:tc>
        <w:tc>
          <w:tcPr>
            <w:tcW w:w="992" w:type="dxa"/>
            <w:shd w:val="clear" w:color="auto" w:fill="auto"/>
            <w:vAlign w:val="center"/>
            <w:hideMark/>
          </w:tcPr>
          <w:p w14:paraId="7D02392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595769C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24F5E3F" w14:textId="77777777" w:rsidTr="00FB0A21">
        <w:trPr>
          <w:trHeight w:val="20"/>
        </w:trPr>
        <w:tc>
          <w:tcPr>
            <w:tcW w:w="1069" w:type="dxa"/>
            <w:shd w:val="clear" w:color="auto" w:fill="auto"/>
            <w:vAlign w:val="center"/>
            <w:hideMark/>
          </w:tcPr>
          <w:p w14:paraId="572C356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263</w:t>
            </w:r>
          </w:p>
        </w:tc>
        <w:tc>
          <w:tcPr>
            <w:tcW w:w="769" w:type="dxa"/>
            <w:shd w:val="clear" w:color="auto" w:fill="auto"/>
            <w:vAlign w:val="center"/>
            <w:hideMark/>
          </w:tcPr>
          <w:p w14:paraId="5609662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1A055F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F0F756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RA2101006</w:t>
            </w:r>
          </w:p>
        </w:tc>
        <w:tc>
          <w:tcPr>
            <w:tcW w:w="3686" w:type="dxa"/>
            <w:shd w:val="clear" w:color="auto" w:fill="auto"/>
            <w:vAlign w:val="center"/>
            <w:hideMark/>
          </w:tcPr>
          <w:p w14:paraId="4F177D2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CIRUGÍA ARTROSCÓPICA DE COMPLEJIDAD V (ALTA COMPLEJIDAD Y REVISIONES)</w:t>
            </w:r>
          </w:p>
        </w:tc>
        <w:tc>
          <w:tcPr>
            <w:tcW w:w="992" w:type="dxa"/>
            <w:shd w:val="clear" w:color="auto" w:fill="auto"/>
            <w:vAlign w:val="center"/>
            <w:hideMark/>
          </w:tcPr>
          <w:p w14:paraId="53293CB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700B733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A46A29E" w14:textId="77777777" w:rsidTr="00FB0A21">
        <w:trPr>
          <w:trHeight w:val="20"/>
        </w:trPr>
        <w:tc>
          <w:tcPr>
            <w:tcW w:w="1069" w:type="dxa"/>
            <w:shd w:val="clear" w:color="auto" w:fill="auto"/>
            <w:vAlign w:val="center"/>
            <w:hideMark/>
          </w:tcPr>
          <w:p w14:paraId="39DF4DF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264</w:t>
            </w:r>
          </w:p>
        </w:tc>
        <w:tc>
          <w:tcPr>
            <w:tcW w:w="769" w:type="dxa"/>
            <w:shd w:val="clear" w:color="auto" w:fill="auto"/>
            <w:vAlign w:val="center"/>
            <w:hideMark/>
          </w:tcPr>
          <w:p w14:paraId="46BE9D4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9A38AA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20AD97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815200</w:t>
            </w:r>
          </w:p>
        </w:tc>
        <w:tc>
          <w:tcPr>
            <w:tcW w:w="3686" w:type="dxa"/>
            <w:shd w:val="clear" w:color="auto" w:fill="auto"/>
            <w:vAlign w:val="center"/>
            <w:hideMark/>
          </w:tcPr>
          <w:p w14:paraId="6544CDC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Reemplazo de Cadera</w:t>
            </w:r>
          </w:p>
        </w:tc>
        <w:tc>
          <w:tcPr>
            <w:tcW w:w="992" w:type="dxa"/>
            <w:shd w:val="clear" w:color="auto" w:fill="auto"/>
            <w:vAlign w:val="center"/>
            <w:hideMark/>
          </w:tcPr>
          <w:p w14:paraId="1B96D2D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0424290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E0E9272" w14:textId="77777777" w:rsidTr="00FB0A21">
        <w:trPr>
          <w:trHeight w:val="20"/>
        </w:trPr>
        <w:tc>
          <w:tcPr>
            <w:tcW w:w="9100" w:type="dxa"/>
            <w:gridSpan w:val="7"/>
            <w:shd w:val="clear" w:color="000000" w:fill="F4B084"/>
            <w:vAlign w:val="center"/>
            <w:hideMark/>
          </w:tcPr>
          <w:p w14:paraId="02D986A1" w14:textId="77777777" w:rsidR="00FE76C7" w:rsidRPr="00FE76C7" w:rsidRDefault="00FE76C7" w:rsidP="00FB0A21">
            <w:pPr>
              <w:jc w:val="center"/>
              <w:rPr>
                <w:rFonts w:ascii="Arial Narrow" w:hAnsi="Arial Narrow"/>
                <w:b/>
                <w:bCs/>
                <w:sz w:val="14"/>
                <w:szCs w:val="14"/>
                <w:lang w:eastAsia="es-CO"/>
              </w:rPr>
            </w:pPr>
            <w:r w:rsidRPr="00FE76C7">
              <w:rPr>
                <w:rFonts w:ascii="Arial Narrow" w:hAnsi="Arial Narrow"/>
                <w:b/>
                <w:bCs/>
                <w:sz w:val="14"/>
                <w:szCs w:val="14"/>
                <w:lang w:eastAsia="es-CO"/>
              </w:rPr>
              <w:t>CIRUGÍA OTORRINOLARINGOLOGÍA</w:t>
            </w:r>
          </w:p>
        </w:tc>
      </w:tr>
      <w:tr w:rsidR="00FE76C7" w:rsidRPr="00FE76C7" w14:paraId="7F7E93DB" w14:textId="77777777" w:rsidTr="00FB0A21">
        <w:trPr>
          <w:trHeight w:val="20"/>
        </w:trPr>
        <w:tc>
          <w:tcPr>
            <w:tcW w:w="1069" w:type="dxa"/>
            <w:shd w:val="clear" w:color="auto" w:fill="auto"/>
            <w:vAlign w:val="center"/>
            <w:hideMark/>
          </w:tcPr>
          <w:p w14:paraId="401515F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265</w:t>
            </w:r>
          </w:p>
        </w:tc>
        <w:tc>
          <w:tcPr>
            <w:tcW w:w="769" w:type="dxa"/>
            <w:shd w:val="clear" w:color="auto" w:fill="auto"/>
            <w:vAlign w:val="center"/>
            <w:hideMark/>
          </w:tcPr>
          <w:p w14:paraId="03F809D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D9E023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1C745D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287101</w:t>
            </w:r>
          </w:p>
        </w:tc>
        <w:tc>
          <w:tcPr>
            <w:tcW w:w="3686" w:type="dxa"/>
            <w:shd w:val="clear" w:color="auto" w:fill="auto"/>
            <w:vAlign w:val="center"/>
            <w:hideMark/>
          </w:tcPr>
          <w:p w14:paraId="24CFA88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CONTROL DE HEMORRAGIA POS AMIGDALECTOMIA</w:t>
            </w:r>
          </w:p>
        </w:tc>
        <w:tc>
          <w:tcPr>
            <w:tcW w:w="992" w:type="dxa"/>
            <w:shd w:val="clear" w:color="auto" w:fill="auto"/>
            <w:vAlign w:val="center"/>
            <w:hideMark/>
          </w:tcPr>
          <w:p w14:paraId="4D81A8F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23D29F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E233B73" w14:textId="77777777" w:rsidTr="00FB0A21">
        <w:trPr>
          <w:trHeight w:val="20"/>
        </w:trPr>
        <w:tc>
          <w:tcPr>
            <w:tcW w:w="1069" w:type="dxa"/>
            <w:shd w:val="clear" w:color="auto" w:fill="auto"/>
            <w:vAlign w:val="center"/>
            <w:hideMark/>
          </w:tcPr>
          <w:p w14:paraId="35FB373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266</w:t>
            </w:r>
          </w:p>
        </w:tc>
        <w:tc>
          <w:tcPr>
            <w:tcW w:w="769" w:type="dxa"/>
            <w:shd w:val="clear" w:color="auto" w:fill="auto"/>
            <w:vAlign w:val="center"/>
            <w:hideMark/>
          </w:tcPr>
          <w:p w14:paraId="01811C4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127BD7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C9B817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218403</w:t>
            </w:r>
          </w:p>
        </w:tc>
        <w:tc>
          <w:tcPr>
            <w:tcW w:w="3686" w:type="dxa"/>
            <w:shd w:val="clear" w:color="auto" w:fill="auto"/>
            <w:vAlign w:val="center"/>
            <w:hideMark/>
          </w:tcPr>
          <w:p w14:paraId="74C2FA10"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SEPTORRINOPLASTIA PRIMARIA VÍA TRANSNASAL</w:t>
            </w:r>
          </w:p>
        </w:tc>
        <w:tc>
          <w:tcPr>
            <w:tcW w:w="992" w:type="dxa"/>
            <w:shd w:val="clear" w:color="auto" w:fill="auto"/>
            <w:vAlign w:val="center"/>
            <w:hideMark/>
          </w:tcPr>
          <w:p w14:paraId="7700226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PAQUETE</w:t>
            </w:r>
          </w:p>
        </w:tc>
        <w:tc>
          <w:tcPr>
            <w:tcW w:w="883" w:type="dxa"/>
            <w:shd w:val="clear" w:color="auto" w:fill="auto"/>
            <w:vAlign w:val="center"/>
            <w:hideMark/>
          </w:tcPr>
          <w:p w14:paraId="5B35E87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1BAA0FC" w14:textId="77777777" w:rsidTr="00FB0A21">
        <w:trPr>
          <w:trHeight w:val="20"/>
        </w:trPr>
        <w:tc>
          <w:tcPr>
            <w:tcW w:w="1069" w:type="dxa"/>
            <w:shd w:val="clear" w:color="auto" w:fill="auto"/>
            <w:vAlign w:val="center"/>
            <w:hideMark/>
          </w:tcPr>
          <w:p w14:paraId="68AC830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267</w:t>
            </w:r>
          </w:p>
        </w:tc>
        <w:tc>
          <w:tcPr>
            <w:tcW w:w="769" w:type="dxa"/>
            <w:shd w:val="clear" w:color="auto" w:fill="auto"/>
            <w:vAlign w:val="center"/>
            <w:hideMark/>
          </w:tcPr>
          <w:p w14:paraId="3D2C15C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F4CA33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A1EAE6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282101</w:t>
            </w:r>
          </w:p>
        </w:tc>
        <w:tc>
          <w:tcPr>
            <w:tcW w:w="3686" w:type="dxa"/>
            <w:shd w:val="clear" w:color="auto" w:fill="auto"/>
            <w:vAlign w:val="center"/>
            <w:hideMark/>
          </w:tcPr>
          <w:p w14:paraId="26167AF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AMIGDALECTOMIA VIA ABIERTA</w:t>
            </w:r>
          </w:p>
        </w:tc>
        <w:tc>
          <w:tcPr>
            <w:tcW w:w="992" w:type="dxa"/>
            <w:shd w:val="clear" w:color="auto" w:fill="auto"/>
            <w:vAlign w:val="center"/>
            <w:hideMark/>
          </w:tcPr>
          <w:p w14:paraId="4777463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5CE986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8309678" w14:textId="77777777" w:rsidTr="00FB0A21">
        <w:trPr>
          <w:trHeight w:val="20"/>
        </w:trPr>
        <w:tc>
          <w:tcPr>
            <w:tcW w:w="1069" w:type="dxa"/>
            <w:shd w:val="clear" w:color="auto" w:fill="auto"/>
            <w:vAlign w:val="center"/>
            <w:hideMark/>
          </w:tcPr>
          <w:p w14:paraId="0FBEA20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268</w:t>
            </w:r>
          </w:p>
        </w:tc>
        <w:tc>
          <w:tcPr>
            <w:tcW w:w="769" w:type="dxa"/>
            <w:shd w:val="clear" w:color="auto" w:fill="auto"/>
            <w:vAlign w:val="center"/>
            <w:hideMark/>
          </w:tcPr>
          <w:p w14:paraId="1F5B1FD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5E15C8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1A6EC8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194105P</w:t>
            </w:r>
          </w:p>
        </w:tc>
        <w:tc>
          <w:tcPr>
            <w:tcW w:w="3686" w:type="dxa"/>
            <w:shd w:val="clear" w:color="auto" w:fill="auto"/>
            <w:vAlign w:val="center"/>
            <w:hideMark/>
          </w:tcPr>
          <w:p w14:paraId="6BCCAFD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TIMPANOPLASTIA TIPO I CIERRE DE PERFORACIÓN</w:t>
            </w:r>
          </w:p>
        </w:tc>
        <w:tc>
          <w:tcPr>
            <w:tcW w:w="992" w:type="dxa"/>
            <w:shd w:val="clear" w:color="auto" w:fill="auto"/>
            <w:vAlign w:val="center"/>
            <w:hideMark/>
          </w:tcPr>
          <w:p w14:paraId="268298C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7B2CFE9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DD82193" w14:textId="77777777" w:rsidTr="00FB0A21">
        <w:trPr>
          <w:trHeight w:val="20"/>
        </w:trPr>
        <w:tc>
          <w:tcPr>
            <w:tcW w:w="1069" w:type="dxa"/>
            <w:shd w:val="clear" w:color="auto" w:fill="auto"/>
            <w:vAlign w:val="center"/>
            <w:hideMark/>
          </w:tcPr>
          <w:p w14:paraId="4B092D5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269</w:t>
            </w:r>
          </w:p>
        </w:tc>
        <w:tc>
          <w:tcPr>
            <w:tcW w:w="769" w:type="dxa"/>
            <w:shd w:val="clear" w:color="auto" w:fill="auto"/>
            <w:vAlign w:val="center"/>
            <w:hideMark/>
          </w:tcPr>
          <w:p w14:paraId="3A1E5CB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9D6E19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3986DC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218703P</w:t>
            </w:r>
          </w:p>
        </w:tc>
        <w:tc>
          <w:tcPr>
            <w:tcW w:w="3686" w:type="dxa"/>
            <w:shd w:val="clear" w:color="auto" w:fill="auto"/>
            <w:vAlign w:val="center"/>
            <w:hideMark/>
          </w:tcPr>
          <w:p w14:paraId="09B7B5D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TIMPANOPLASTIA TIPO II CON RECONSTRUCCIÓN DE CADENA ÓSEA</w:t>
            </w:r>
          </w:p>
        </w:tc>
        <w:tc>
          <w:tcPr>
            <w:tcW w:w="992" w:type="dxa"/>
            <w:shd w:val="clear" w:color="auto" w:fill="auto"/>
            <w:vAlign w:val="center"/>
            <w:hideMark/>
          </w:tcPr>
          <w:p w14:paraId="67C8F24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23040FA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1CFA0F5" w14:textId="77777777" w:rsidTr="00FB0A21">
        <w:trPr>
          <w:trHeight w:val="20"/>
        </w:trPr>
        <w:tc>
          <w:tcPr>
            <w:tcW w:w="1069" w:type="dxa"/>
            <w:shd w:val="clear" w:color="auto" w:fill="auto"/>
            <w:vAlign w:val="center"/>
            <w:hideMark/>
          </w:tcPr>
          <w:p w14:paraId="178CE3F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270</w:t>
            </w:r>
          </w:p>
        </w:tc>
        <w:tc>
          <w:tcPr>
            <w:tcW w:w="769" w:type="dxa"/>
            <w:shd w:val="clear" w:color="auto" w:fill="auto"/>
            <w:vAlign w:val="center"/>
            <w:hideMark/>
          </w:tcPr>
          <w:p w14:paraId="1311387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6AF211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7963C1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219302</w:t>
            </w:r>
          </w:p>
        </w:tc>
        <w:tc>
          <w:tcPr>
            <w:tcW w:w="3686" w:type="dxa"/>
            <w:shd w:val="clear" w:color="auto" w:fill="auto"/>
            <w:vAlign w:val="center"/>
            <w:hideMark/>
          </w:tcPr>
          <w:p w14:paraId="398CF190"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TURBINOPLASTIA VIA TRANSNASAL</w:t>
            </w:r>
          </w:p>
        </w:tc>
        <w:tc>
          <w:tcPr>
            <w:tcW w:w="992" w:type="dxa"/>
            <w:shd w:val="clear" w:color="auto" w:fill="auto"/>
            <w:vAlign w:val="center"/>
            <w:hideMark/>
          </w:tcPr>
          <w:p w14:paraId="6F1BF0A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DEC6AF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53016A8" w14:textId="77777777" w:rsidTr="00FB0A21">
        <w:trPr>
          <w:trHeight w:val="20"/>
        </w:trPr>
        <w:tc>
          <w:tcPr>
            <w:tcW w:w="9100" w:type="dxa"/>
            <w:gridSpan w:val="7"/>
            <w:shd w:val="clear" w:color="000000" w:fill="F4B084"/>
            <w:vAlign w:val="center"/>
            <w:hideMark/>
          </w:tcPr>
          <w:p w14:paraId="655E7EB7" w14:textId="77777777" w:rsidR="00FE76C7" w:rsidRPr="00FE76C7" w:rsidRDefault="00FE76C7" w:rsidP="00FB0A21">
            <w:pPr>
              <w:jc w:val="center"/>
              <w:rPr>
                <w:rFonts w:ascii="Arial Narrow" w:hAnsi="Arial Narrow"/>
                <w:b/>
                <w:bCs/>
                <w:sz w:val="14"/>
                <w:szCs w:val="14"/>
                <w:lang w:eastAsia="es-CO"/>
              </w:rPr>
            </w:pPr>
            <w:r w:rsidRPr="00FE76C7">
              <w:rPr>
                <w:rFonts w:ascii="Arial Narrow" w:hAnsi="Arial Narrow"/>
                <w:b/>
                <w:bCs/>
                <w:sz w:val="14"/>
                <w:szCs w:val="14"/>
                <w:lang w:eastAsia="es-CO"/>
              </w:rPr>
              <w:t>HEMODINAMIA, NEURORADIOLOGIA Y RADIOLOGIA INTERVENCIONISTA Y ELECTROFISIOLOGIA</w:t>
            </w:r>
          </w:p>
        </w:tc>
      </w:tr>
      <w:tr w:rsidR="00FE76C7" w:rsidRPr="00FE76C7" w14:paraId="0789E44D" w14:textId="77777777" w:rsidTr="00FB0A21">
        <w:trPr>
          <w:trHeight w:val="20"/>
        </w:trPr>
        <w:tc>
          <w:tcPr>
            <w:tcW w:w="1069" w:type="dxa"/>
            <w:shd w:val="clear" w:color="auto" w:fill="auto"/>
            <w:vAlign w:val="center"/>
            <w:hideMark/>
          </w:tcPr>
          <w:p w14:paraId="50E2259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271</w:t>
            </w:r>
          </w:p>
        </w:tc>
        <w:tc>
          <w:tcPr>
            <w:tcW w:w="769" w:type="dxa"/>
            <w:shd w:val="clear" w:color="auto" w:fill="auto"/>
            <w:vAlign w:val="center"/>
            <w:hideMark/>
          </w:tcPr>
          <w:p w14:paraId="0EC9D82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076C52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777749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372302</w:t>
            </w:r>
          </w:p>
        </w:tc>
        <w:tc>
          <w:tcPr>
            <w:tcW w:w="3686" w:type="dxa"/>
            <w:shd w:val="clear" w:color="auto" w:fill="auto"/>
            <w:vAlign w:val="center"/>
            <w:hideMark/>
          </w:tcPr>
          <w:p w14:paraId="5CBFA61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CATETERISMO COMBINADO DE LOS LADOS DERECHO E IZQUIERDO DEL CORAZON</w:t>
            </w:r>
          </w:p>
        </w:tc>
        <w:tc>
          <w:tcPr>
            <w:tcW w:w="992" w:type="dxa"/>
            <w:shd w:val="clear" w:color="auto" w:fill="auto"/>
            <w:vAlign w:val="center"/>
            <w:hideMark/>
          </w:tcPr>
          <w:p w14:paraId="3F53517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A681F6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19E2A1E" w14:textId="77777777" w:rsidTr="00FB0A21">
        <w:trPr>
          <w:trHeight w:val="20"/>
        </w:trPr>
        <w:tc>
          <w:tcPr>
            <w:tcW w:w="1069" w:type="dxa"/>
            <w:shd w:val="clear" w:color="auto" w:fill="auto"/>
            <w:vAlign w:val="center"/>
            <w:hideMark/>
          </w:tcPr>
          <w:p w14:paraId="500819D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272</w:t>
            </w:r>
          </w:p>
        </w:tc>
        <w:tc>
          <w:tcPr>
            <w:tcW w:w="769" w:type="dxa"/>
            <w:shd w:val="clear" w:color="auto" w:fill="auto"/>
            <w:vAlign w:val="center"/>
            <w:hideMark/>
          </w:tcPr>
          <w:p w14:paraId="61D42BF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3A77AE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6B23818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876120</w:t>
            </w:r>
          </w:p>
        </w:tc>
        <w:tc>
          <w:tcPr>
            <w:tcW w:w="3686" w:type="dxa"/>
            <w:shd w:val="clear" w:color="auto" w:fill="auto"/>
            <w:vAlign w:val="center"/>
            <w:hideMark/>
          </w:tcPr>
          <w:p w14:paraId="4C2E0BE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ARTERIOGRAFIA CORONARIA</w:t>
            </w:r>
          </w:p>
        </w:tc>
        <w:tc>
          <w:tcPr>
            <w:tcW w:w="992" w:type="dxa"/>
            <w:shd w:val="clear" w:color="auto" w:fill="auto"/>
            <w:vAlign w:val="center"/>
            <w:hideMark/>
          </w:tcPr>
          <w:p w14:paraId="1D8BD61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18A01DA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4E36638" w14:textId="77777777" w:rsidTr="00FB0A21">
        <w:trPr>
          <w:trHeight w:val="20"/>
        </w:trPr>
        <w:tc>
          <w:tcPr>
            <w:tcW w:w="1069" w:type="dxa"/>
            <w:shd w:val="clear" w:color="auto" w:fill="auto"/>
            <w:vAlign w:val="center"/>
            <w:hideMark/>
          </w:tcPr>
          <w:p w14:paraId="3BC29F4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273</w:t>
            </w:r>
          </w:p>
        </w:tc>
        <w:tc>
          <w:tcPr>
            <w:tcW w:w="769" w:type="dxa"/>
            <w:shd w:val="clear" w:color="auto" w:fill="auto"/>
            <w:vAlign w:val="center"/>
            <w:hideMark/>
          </w:tcPr>
          <w:p w14:paraId="34666E7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8A7CF9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8D405A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876122</w:t>
            </w:r>
          </w:p>
        </w:tc>
        <w:tc>
          <w:tcPr>
            <w:tcW w:w="3686" w:type="dxa"/>
            <w:shd w:val="clear" w:color="auto" w:fill="auto"/>
            <w:vAlign w:val="center"/>
            <w:hideMark/>
          </w:tcPr>
          <w:p w14:paraId="38E9FF8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ARTERIOGRAFIA CORONARIA CON CATETERISMO IZQUIERDO</w:t>
            </w:r>
          </w:p>
        </w:tc>
        <w:tc>
          <w:tcPr>
            <w:tcW w:w="992" w:type="dxa"/>
            <w:shd w:val="clear" w:color="auto" w:fill="auto"/>
            <w:vAlign w:val="center"/>
            <w:hideMark/>
          </w:tcPr>
          <w:p w14:paraId="03FBF34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73B07E1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90EE31B" w14:textId="77777777" w:rsidTr="00FB0A21">
        <w:trPr>
          <w:trHeight w:val="20"/>
        </w:trPr>
        <w:tc>
          <w:tcPr>
            <w:tcW w:w="1069" w:type="dxa"/>
            <w:shd w:val="clear" w:color="auto" w:fill="auto"/>
            <w:vAlign w:val="center"/>
            <w:hideMark/>
          </w:tcPr>
          <w:p w14:paraId="32D54F0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274</w:t>
            </w:r>
          </w:p>
        </w:tc>
        <w:tc>
          <w:tcPr>
            <w:tcW w:w="769" w:type="dxa"/>
            <w:shd w:val="clear" w:color="auto" w:fill="auto"/>
            <w:vAlign w:val="center"/>
            <w:hideMark/>
          </w:tcPr>
          <w:p w14:paraId="3C45B3D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910C89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3ED583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360101</w:t>
            </w:r>
          </w:p>
        </w:tc>
        <w:tc>
          <w:tcPr>
            <w:tcW w:w="3686" w:type="dxa"/>
            <w:shd w:val="clear" w:color="auto" w:fill="auto"/>
            <w:vAlign w:val="center"/>
            <w:hideMark/>
          </w:tcPr>
          <w:p w14:paraId="735E6217"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 xml:space="preserve">ANGIOPLASTIA CORONARIA PERCUTANEA (ENDOVASCULAR) </w:t>
            </w:r>
            <w:r w:rsidRPr="00FE76C7">
              <w:rPr>
                <w:rFonts w:ascii="Arial Narrow" w:hAnsi="Arial Narrow"/>
                <w:sz w:val="14"/>
                <w:szCs w:val="14"/>
                <w:lang w:eastAsia="es-CO"/>
              </w:rPr>
              <w:lastRenderedPageBreak/>
              <w:t>UNO O DOS VASOS</w:t>
            </w:r>
          </w:p>
        </w:tc>
        <w:tc>
          <w:tcPr>
            <w:tcW w:w="992" w:type="dxa"/>
            <w:shd w:val="clear" w:color="auto" w:fill="auto"/>
            <w:vAlign w:val="center"/>
            <w:hideMark/>
          </w:tcPr>
          <w:p w14:paraId="06E5EF0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lastRenderedPageBreak/>
              <w:t xml:space="preserve">PAQUETE </w:t>
            </w:r>
          </w:p>
        </w:tc>
        <w:tc>
          <w:tcPr>
            <w:tcW w:w="883" w:type="dxa"/>
            <w:shd w:val="clear" w:color="auto" w:fill="auto"/>
            <w:vAlign w:val="center"/>
            <w:hideMark/>
          </w:tcPr>
          <w:p w14:paraId="3E100EA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BA6FE8C" w14:textId="77777777" w:rsidTr="00FB0A21">
        <w:trPr>
          <w:trHeight w:val="20"/>
        </w:trPr>
        <w:tc>
          <w:tcPr>
            <w:tcW w:w="1069" w:type="dxa"/>
            <w:shd w:val="clear" w:color="auto" w:fill="auto"/>
            <w:vAlign w:val="center"/>
            <w:hideMark/>
          </w:tcPr>
          <w:p w14:paraId="1B2B2C6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275</w:t>
            </w:r>
          </w:p>
        </w:tc>
        <w:tc>
          <w:tcPr>
            <w:tcW w:w="769" w:type="dxa"/>
            <w:shd w:val="clear" w:color="auto" w:fill="auto"/>
            <w:vAlign w:val="center"/>
            <w:hideMark/>
          </w:tcPr>
          <w:p w14:paraId="6252F14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2FE77A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73FF84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360102</w:t>
            </w:r>
          </w:p>
        </w:tc>
        <w:tc>
          <w:tcPr>
            <w:tcW w:w="3686" w:type="dxa"/>
            <w:shd w:val="clear" w:color="auto" w:fill="auto"/>
            <w:vAlign w:val="center"/>
            <w:hideMark/>
          </w:tcPr>
          <w:p w14:paraId="0C23F297"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ANGIOPLASTIA CORONARIA PERCUTANEA (ENDOVASCULAR) MAS DE DOS VASOS</w:t>
            </w:r>
          </w:p>
        </w:tc>
        <w:tc>
          <w:tcPr>
            <w:tcW w:w="992" w:type="dxa"/>
            <w:shd w:val="clear" w:color="auto" w:fill="auto"/>
            <w:vAlign w:val="center"/>
            <w:hideMark/>
          </w:tcPr>
          <w:p w14:paraId="5A1E52E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586090F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9DBE721" w14:textId="77777777" w:rsidTr="00FB0A21">
        <w:trPr>
          <w:trHeight w:val="20"/>
        </w:trPr>
        <w:tc>
          <w:tcPr>
            <w:tcW w:w="1069" w:type="dxa"/>
            <w:shd w:val="clear" w:color="auto" w:fill="auto"/>
            <w:vAlign w:val="center"/>
            <w:hideMark/>
          </w:tcPr>
          <w:p w14:paraId="2080030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276</w:t>
            </w:r>
          </w:p>
        </w:tc>
        <w:tc>
          <w:tcPr>
            <w:tcW w:w="769" w:type="dxa"/>
            <w:shd w:val="clear" w:color="auto" w:fill="auto"/>
            <w:vAlign w:val="center"/>
            <w:hideMark/>
          </w:tcPr>
          <w:p w14:paraId="6A00BF9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9C1F4F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0DF990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395001</w:t>
            </w:r>
          </w:p>
        </w:tc>
        <w:tc>
          <w:tcPr>
            <w:tcW w:w="3686" w:type="dxa"/>
            <w:shd w:val="clear" w:color="auto" w:fill="auto"/>
            <w:vAlign w:val="center"/>
            <w:hideMark/>
          </w:tcPr>
          <w:p w14:paraId="7CFE473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ANGIOPLASTIA O ATERECTOMIA DE VASOS NO CORONARIOS CON PROTESIS (STENT) O INJERTO (S) PROTESICO (S)</w:t>
            </w:r>
          </w:p>
        </w:tc>
        <w:tc>
          <w:tcPr>
            <w:tcW w:w="992" w:type="dxa"/>
            <w:shd w:val="clear" w:color="auto" w:fill="auto"/>
            <w:vAlign w:val="center"/>
            <w:hideMark/>
          </w:tcPr>
          <w:p w14:paraId="41FF8A4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368E31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F2D52A6" w14:textId="77777777" w:rsidTr="00FB0A21">
        <w:trPr>
          <w:trHeight w:val="20"/>
        </w:trPr>
        <w:tc>
          <w:tcPr>
            <w:tcW w:w="1069" w:type="dxa"/>
            <w:shd w:val="clear" w:color="auto" w:fill="auto"/>
            <w:vAlign w:val="center"/>
            <w:hideMark/>
          </w:tcPr>
          <w:p w14:paraId="343EC2A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277</w:t>
            </w:r>
          </w:p>
        </w:tc>
        <w:tc>
          <w:tcPr>
            <w:tcW w:w="769" w:type="dxa"/>
            <w:shd w:val="clear" w:color="auto" w:fill="auto"/>
            <w:vAlign w:val="center"/>
            <w:hideMark/>
          </w:tcPr>
          <w:p w14:paraId="66BEE04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3ADF80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411EDC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395060</w:t>
            </w:r>
          </w:p>
        </w:tc>
        <w:tc>
          <w:tcPr>
            <w:tcW w:w="3686" w:type="dxa"/>
            <w:shd w:val="clear" w:color="auto" w:fill="auto"/>
            <w:vAlign w:val="center"/>
            <w:hideMark/>
          </w:tcPr>
          <w:p w14:paraId="3EDBCA1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ANGIOPLASTIA O ATERECTOMIA DE VASOS ABDOMINALES CON BALON NCOC INCLUYE UNO O MAS VASOS</w:t>
            </w:r>
          </w:p>
        </w:tc>
        <w:tc>
          <w:tcPr>
            <w:tcW w:w="992" w:type="dxa"/>
            <w:shd w:val="clear" w:color="auto" w:fill="auto"/>
            <w:vAlign w:val="center"/>
            <w:hideMark/>
          </w:tcPr>
          <w:p w14:paraId="10E4327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D71BB5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7512E48" w14:textId="77777777" w:rsidTr="00FB0A21">
        <w:trPr>
          <w:trHeight w:val="20"/>
        </w:trPr>
        <w:tc>
          <w:tcPr>
            <w:tcW w:w="1069" w:type="dxa"/>
            <w:shd w:val="clear" w:color="auto" w:fill="auto"/>
            <w:vAlign w:val="center"/>
            <w:hideMark/>
          </w:tcPr>
          <w:p w14:paraId="78C873C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278</w:t>
            </w:r>
          </w:p>
        </w:tc>
        <w:tc>
          <w:tcPr>
            <w:tcW w:w="769" w:type="dxa"/>
            <w:shd w:val="clear" w:color="auto" w:fill="auto"/>
            <w:vAlign w:val="center"/>
            <w:hideMark/>
          </w:tcPr>
          <w:p w14:paraId="3D0FAD4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D7872C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0D76C1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351101</w:t>
            </w:r>
          </w:p>
        </w:tc>
        <w:tc>
          <w:tcPr>
            <w:tcW w:w="3686" w:type="dxa"/>
            <w:shd w:val="clear" w:color="auto" w:fill="auto"/>
            <w:vAlign w:val="center"/>
            <w:hideMark/>
          </w:tcPr>
          <w:p w14:paraId="535BAD77"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VALVULOPLASTIA AÓRTICA VÍA ABIERTA</w:t>
            </w:r>
          </w:p>
        </w:tc>
        <w:tc>
          <w:tcPr>
            <w:tcW w:w="992" w:type="dxa"/>
            <w:shd w:val="clear" w:color="auto" w:fill="auto"/>
            <w:vAlign w:val="center"/>
            <w:hideMark/>
          </w:tcPr>
          <w:p w14:paraId="7F1A7DA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6535E3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5D9C22A" w14:textId="77777777" w:rsidTr="00FB0A21">
        <w:trPr>
          <w:trHeight w:val="20"/>
        </w:trPr>
        <w:tc>
          <w:tcPr>
            <w:tcW w:w="1069" w:type="dxa"/>
            <w:shd w:val="clear" w:color="auto" w:fill="auto"/>
            <w:vAlign w:val="center"/>
            <w:hideMark/>
          </w:tcPr>
          <w:p w14:paraId="406947A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279</w:t>
            </w:r>
          </w:p>
        </w:tc>
        <w:tc>
          <w:tcPr>
            <w:tcW w:w="769" w:type="dxa"/>
            <w:shd w:val="clear" w:color="auto" w:fill="auto"/>
            <w:vAlign w:val="center"/>
            <w:hideMark/>
          </w:tcPr>
          <w:p w14:paraId="21EE1CF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6DB21E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FAF73E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878111</w:t>
            </w:r>
          </w:p>
        </w:tc>
        <w:tc>
          <w:tcPr>
            <w:tcW w:w="3686" w:type="dxa"/>
            <w:shd w:val="clear" w:color="auto" w:fill="auto"/>
            <w:vAlign w:val="center"/>
            <w:hideMark/>
          </w:tcPr>
          <w:p w14:paraId="68FE437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ARTERIOGRAFIA PERIFERICA DE MIEMBROS SUPERIORES BILATERAL CON AORTOGRAMA TORACICO</w:t>
            </w:r>
          </w:p>
        </w:tc>
        <w:tc>
          <w:tcPr>
            <w:tcW w:w="992" w:type="dxa"/>
            <w:shd w:val="clear" w:color="auto" w:fill="auto"/>
            <w:vAlign w:val="center"/>
            <w:hideMark/>
          </w:tcPr>
          <w:p w14:paraId="7D6F81F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39DB1C4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4E51CA0" w14:textId="77777777" w:rsidTr="00FB0A21">
        <w:trPr>
          <w:trHeight w:val="20"/>
        </w:trPr>
        <w:tc>
          <w:tcPr>
            <w:tcW w:w="1069" w:type="dxa"/>
            <w:shd w:val="clear" w:color="auto" w:fill="auto"/>
            <w:vAlign w:val="center"/>
            <w:hideMark/>
          </w:tcPr>
          <w:p w14:paraId="2DFA995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280</w:t>
            </w:r>
          </w:p>
        </w:tc>
        <w:tc>
          <w:tcPr>
            <w:tcW w:w="769" w:type="dxa"/>
            <w:shd w:val="clear" w:color="auto" w:fill="auto"/>
            <w:vAlign w:val="center"/>
            <w:hideMark/>
          </w:tcPr>
          <w:p w14:paraId="01D8FDB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C8A12E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804BF7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876131</w:t>
            </w:r>
          </w:p>
        </w:tc>
        <w:tc>
          <w:tcPr>
            <w:tcW w:w="3686" w:type="dxa"/>
            <w:shd w:val="clear" w:color="auto" w:fill="auto"/>
            <w:vAlign w:val="center"/>
            <w:hideMark/>
          </w:tcPr>
          <w:p w14:paraId="493290B3"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ARTERIOGRAFIA PULMONAR BILATERAL CON CATETERISMO DERECHO</w:t>
            </w:r>
          </w:p>
        </w:tc>
        <w:tc>
          <w:tcPr>
            <w:tcW w:w="992" w:type="dxa"/>
            <w:shd w:val="clear" w:color="auto" w:fill="auto"/>
            <w:vAlign w:val="center"/>
            <w:hideMark/>
          </w:tcPr>
          <w:p w14:paraId="33E5F3A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17C1123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5230399" w14:textId="77777777" w:rsidTr="00FB0A21">
        <w:trPr>
          <w:trHeight w:val="20"/>
        </w:trPr>
        <w:tc>
          <w:tcPr>
            <w:tcW w:w="1069" w:type="dxa"/>
            <w:shd w:val="clear" w:color="auto" w:fill="auto"/>
            <w:vAlign w:val="center"/>
            <w:hideMark/>
          </w:tcPr>
          <w:p w14:paraId="448812F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281</w:t>
            </w:r>
          </w:p>
        </w:tc>
        <w:tc>
          <w:tcPr>
            <w:tcW w:w="769" w:type="dxa"/>
            <w:shd w:val="clear" w:color="auto" w:fill="auto"/>
            <w:vAlign w:val="center"/>
            <w:hideMark/>
          </w:tcPr>
          <w:p w14:paraId="334D978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2BBF10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F1AC6E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395030</w:t>
            </w:r>
          </w:p>
        </w:tc>
        <w:tc>
          <w:tcPr>
            <w:tcW w:w="3686" w:type="dxa"/>
            <w:shd w:val="clear" w:color="auto" w:fill="auto"/>
            <w:vAlign w:val="center"/>
            <w:hideMark/>
          </w:tcPr>
          <w:p w14:paraId="014E581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ANGIOPLASTIA CON BALON DE VASOS DE MIEMBROS SUPERIORES INCLUYE UNO O MAS VASOS</w:t>
            </w:r>
          </w:p>
        </w:tc>
        <w:tc>
          <w:tcPr>
            <w:tcW w:w="992" w:type="dxa"/>
            <w:shd w:val="clear" w:color="auto" w:fill="auto"/>
            <w:vAlign w:val="center"/>
            <w:hideMark/>
          </w:tcPr>
          <w:p w14:paraId="3595B2E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4AFD5E9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4C0BA04" w14:textId="77777777" w:rsidTr="00FB0A21">
        <w:trPr>
          <w:trHeight w:val="20"/>
        </w:trPr>
        <w:tc>
          <w:tcPr>
            <w:tcW w:w="1069" w:type="dxa"/>
            <w:shd w:val="clear" w:color="auto" w:fill="auto"/>
            <w:vAlign w:val="center"/>
            <w:hideMark/>
          </w:tcPr>
          <w:p w14:paraId="5B4DF3A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282</w:t>
            </w:r>
          </w:p>
        </w:tc>
        <w:tc>
          <w:tcPr>
            <w:tcW w:w="769" w:type="dxa"/>
            <w:shd w:val="clear" w:color="auto" w:fill="auto"/>
            <w:vAlign w:val="center"/>
            <w:hideMark/>
          </w:tcPr>
          <w:p w14:paraId="5888227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99EBA7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96470D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395301</w:t>
            </w:r>
          </w:p>
        </w:tc>
        <w:tc>
          <w:tcPr>
            <w:tcW w:w="3686" w:type="dxa"/>
            <w:shd w:val="clear" w:color="auto" w:fill="auto"/>
            <w:vAlign w:val="center"/>
            <w:hideMark/>
          </w:tcPr>
          <w:p w14:paraId="7D4B0EC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REPARACION DE FISTULA ARTERIOVENOSA POR LIGADURA RESECCION O SUTURA</w:t>
            </w:r>
          </w:p>
        </w:tc>
        <w:tc>
          <w:tcPr>
            <w:tcW w:w="992" w:type="dxa"/>
            <w:shd w:val="clear" w:color="auto" w:fill="auto"/>
            <w:vAlign w:val="center"/>
            <w:hideMark/>
          </w:tcPr>
          <w:p w14:paraId="4382B41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844DC3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4ABBFB6" w14:textId="77777777" w:rsidTr="00FB0A21">
        <w:trPr>
          <w:trHeight w:val="20"/>
        </w:trPr>
        <w:tc>
          <w:tcPr>
            <w:tcW w:w="1069" w:type="dxa"/>
            <w:shd w:val="clear" w:color="auto" w:fill="auto"/>
            <w:vAlign w:val="center"/>
            <w:hideMark/>
          </w:tcPr>
          <w:p w14:paraId="00AD005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283</w:t>
            </w:r>
          </w:p>
        </w:tc>
        <w:tc>
          <w:tcPr>
            <w:tcW w:w="769" w:type="dxa"/>
            <w:shd w:val="clear" w:color="auto" w:fill="auto"/>
            <w:vAlign w:val="center"/>
            <w:hideMark/>
          </w:tcPr>
          <w:p w14:paraId="07F3287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663C6F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CD54C3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395027</w:t>
            </w:r>
          </w:p>
        </w:tc>
        <w:tc>
          <w:tcPr>
            <w:tcW w:w="3686" w:type="dxa"/>
            <w:shd w:val="clear" w:color="auto" w:fill="auto"/>
            <w:vAlign w:val="center"/>
            <w:hideMark/>
          </w:tcPr>
          <w:p w14:paraId="6DD883B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ANGIOPLASTIA DE VENAS PULMONARES VIA PERCUTANEA (ENDOVASCULAR)</w:t>
            </w:r>
          </w:p>
        </w:tc>
        <w:tc>
          <w:tcPr>
            <w:tcW w:w="992" w:type="dxa"/>
            <w:shd w:val="clear" w:color="auto" w:fill="auto"/>
            <w:vAlign w:val="center"/>
            <w:hideMark/>
          </w:tcPr>
          <w:p w14:paraId="26422DD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3E5098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78C8DF5" w14:textId="77777777" w:rsidTr="00FB0A21">
        <w:trPr>
          <w:trHeight w:val="20"/>
        </w:trPr>
        <w:tc>
          <w:tcPr>
            <w:tcW w:w="1069" w:type="dxa"/>
            <w:shd w:val="clear" w:color="auto" w:fill="auto"/>
            <w:vAlign w:val="center"/>
            <w:hideMark/>
          </w:tcPr>
          <w:p w14:paraId="1BE6750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284</w:t>
            </w:r>
          </w:p>
        </w:tc>
        <w:tc>
          <w:tcPr>
            <w:tcW w:w="769" w:type="dxa"/>
            <w:shd w:val="clear" w:color="auto" w:fill="auto"/>
            <w:vAlign w:val="center"/>
            <w:hideMark/>
          </w:tcPr>
          <w:p w14:paraId="73241AB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B22509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E79ECB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395031</w:t>
            </w:r>
          </w:p>
        </w:tc>
        <w:tc>
          <w:tcPr>
            <w:tcW w:w="3686" w:type="dxa"/>
            <w:shd w:val="clear" w:color="auto" w:fill="auto"/>
            <w:vAlign w:val="center"/>
            <w:hideMark/>
          </w:tcPr>
          <w:p w14:paraId="267C30F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ANGIOPLASTIA CON BALON DE VASOS DE MIEMBROS SUPERIORES CON PROTESIS (STENT) O INJERTO(S) PROTESICO (S) INCLUYE UNO O MAS VASOS</w:t>
            </w:r>
          </w:p>
        </w:tc>
        <w:tc>
          <w:tcPr>
            <w:tcW w:w="992" w:type="dxa"/>
            <w:shd w:val="clear" w:color="auto" w:fill="auto"/>
            <w:vAlign w:val="center"/>
            <w:hideMark/>
          </w:tcPr>
          <w:p w14:paraId="056EEB4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0B44556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37389A9" w14:textId="77777777" w:rsidTr="00FB0A21">
        <w:trPr>
          <w:trHeight w:val="20"/>
        </w:trPr>
        <w:tc>
          <w:tcPr>
            <w:tcW w:w="1069" w:type="dxa"/>
            <w:shd w:val="clear" w:color="auto" w:fill="auto"/>
            <w:vAlign w:val="center"/>
            <w:hideMark/>
          </w:tcPr>
          <w:p w14:paraId="462EC56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285</w:t>
            </w:r>
          </w:p>
        </w:tc>
        <w:tc>
          <w:tcPr>
            <w:tcW w:w="769" w:type="dxa"/>
            <w:shd w:val="clear" w:color="auto" w:fill="auto"/>
            <w:vAlign w:val="center"/>
            <w:hideMark/>
          </w:tcPr>
          <w:p w14:paraId="0B589CC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18317E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vAlign w:val="center"/>
            <w:hideMark/>
          </w:tcPr>
          <w:p w14:paraId="7D3970D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355105</w:t>
            </w:r>
          </w:p>
        </w:tc>
        <w:tc>
          <w:tcPr>
            <w:tcW w:w="3686" w:type="dxa"/>
            <w:shd w:val="clear" w:color="auto" w:fill="auto"/>
            <w:vAlign w:val="center"/>
            <w:hideMark/>
          </w:tcPr>
          <w:p w14:paraId="1FAB5D4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REPARACION DE DEFECTO DE TABIQUE INTERAURICULAR MINIMAMENTE INVASIVA</w:t>
            </w:r>
          </w:p>
        </w:tc>
        <w:tc>
          <w:tcPr>
            <w:tcW w:w="992" w:type="dxa"/>
            <w:shd w:val="clear" w:color="auto" w:fill="auto"/>
            <w:vAlign w:val="center"/>
            <w:hideMark/>
          </w:tcPr>
          <w:p w14:paraId="0C26067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29D3F53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7E34BE5" w14:textId="77777777" w:rsidTr="00FB0A21">
        <w:trPr>
          <w:trHeight w:val="20"/>
        </w:trPr>
        <w:tc>
          <w:tcPr>
            <w:tcW w:w="1069" w:type="dxa"/>
            <w:shd w:val="clear" w:color="auto" w:fill="auto"/>
            <w:vAlign w:val="center"/>
            <w:hideMark/>
          </w:tcPr>
          <w:p w14:paraId="4274FF3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286</w:t>
            </w:r>
          </w:p>
        </w:tc>
        <w:tc>
          <w:tcPr>
            <w:tcW w:w="769" w:type="dxa"/>
            <w:shd w:val="clear" w:color="auto" w:fill="auto"/>
            <w:vAlign w:val="center"/>
            <w:hideMark/>
          </w:tcPr>
          <w:p w14:paraId="1D6F031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6D6991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1BB09D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358903</w:t>
            </w:r>
          </w:p>
        </w:tc>
        <w:tc>
          <w:tcPr>
            <w:tcW w:w="3686" w:type="dxa"/>
            <w:shd w:val="clear" w:color="auto" w:fill="auto"/>
            <w:vAlign w:val="center"/>
            <w:hideMark/>
          </w:tcPr>
          <w:p w14:paraId="6F75C08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CIERRE DE DUCTUS ARTERIOSO PERSISTENTE, VÍA PERCUTÁNEA (ENDOVASCULAR)</w:t>
            </w:r>
          </w:p>
        </w:tc>
        <w:tc>
          <w:tcPr>
            <w:tcW w:w="992" w:type="dxa"/>
            <w:shd w:val="clear" w:color="auto" w:fill="auto"/>
            <w:vAlign w:val="center"/>
            <w:hideMark/>
          </w:tcPr>
          <w:p w14:paraId="13677D5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04414AE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F11D6D6" w14:textId="77777777" w:rsidTr="00FB0A21">
        <w:trPr>
          <w:trHeight w:val="20"/>
        </w:trPr>
        <w:tc>
          <w:tcPr>
            <w:tcW w:w="1069" w:type="dxa"/>
            <w:shd w:val="clear" w:color="auto" w:fill="auto"/>
            <w:vAlign w:val="center"/>
            <w:hideMark/>
          </w:tcPr>
          <w:p w14:paraId="45E3711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287</w:t>
            </w:r>
          </w:p>
        </w:tc>
        <w:tc>
          <w:tcPr>
            <w:tcW w:w="769" w:type="dxa"/>
            <w:shd w:val="clear" w:color="auto" w:fill="auto"/>
            <w:vAlign w:val="center"/>
            <w:hideMark/>
          </w:tcPr>
          <w:p w14:paraId="4175BA6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C7D96E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91200D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187102</w:t>
            </w:r>
          </w:p>
        </w:tc>
        <w:tc>
          <w:tcPr>
            <w:tcW w:w="3686" w:type="dxa"/>
            <w:shd w:val="clear" w:color="auto" w:fill="auto"/>
            <w:vAlign w:val="center"/>
            <w:hideMark/>
          </w:tcPr>
          <w:p w14:paraId="22B62BE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RECONSTRUCCION PROTESICA DE AURICULA, CON MINIPLACAS DE FIJACION INTERNA [DISPOSITIVOS DE FIJACIÓN U OSTEOSÍNTESIS]</w:t>
            </w:r>
          </w:p>
        </w:tc>
        <w:tc>
          <w:tcPr>
            <w:tcW w:w="992" w:type="dxa"/>
            <w:shd w:val="clear" w:color="auto" w:fill="auto"/>
            <w:vAlign w:val="center"/>
            <w:hideMark/>
          </w:tcPr>
          <w:p w14:paraId="41BF8F9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CF5718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C74EF3B" w14:textId="77777777" w:rsidTr="00FB0A21">
        <w:trPr>
          <w:trHeight w:val="20"/>
        </w:trPr>
        <w:tc>
          <w:tcPr>
            <w:tcW w:w="1069" w:type="dxa"/>
            <w:shd w:val="clear" w:color="auto" w:fill="auto"/>
            <w:vAlign w:val="center"/>
            <w:hideMark/>
          </w:tcPr>
          <w:p w14:paraId="0A6B949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288</w:t>
            </w:r>
          </w:p>
        </w:tc>
        <w:tc>
          <w:tcPr>
            <w:tcW w:w="769" w:type="dxa"/>
            <w:shd w:val="clear" w:color="auto" w:fill="auto"/>
            <w:vAlign w:val="center"/>
            <w:hideMark/>
          </w:tcPr>
          <w:p w14:paraId="5C30AF0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2B6E27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D1B3AB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395101</w:t>
            </w:r>
          </w:p>
        </w:tc>
        <w:tc>
          <w:tcPr>
            <w:tcW w:w="3686" w:type="dxa"/>
            <w:shd w:val="clear" w:color="auto" w:fill="auto"/>
            <w:vAlign w:val="center"/>
            <w:hideMark/>
          </w:tcPr>
          <w:p w14:paraId="28A9250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DENERVACION DE ARTERIAS RENALES VIA PERCUTANEA (ENDOVASCULAR)</w:t>
            </w:r>
          </w:p>
        </w:tc>
        <w:tc>
          <w:tcPr>
            <w:tcW w:w="992" w:type="dxa"/>
            <w:shd w:val="clear" w:color="auto" w:fill="auto"/>
            <w:vAlign w:val="center"/>
            <w:hideMark/>
          </w:tcPr>
          <w:p w14:paraId="7BFE322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1D67C8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2C721BA" w14:textId="77777777" w:rsidTr="00FB0A21">
        <w:trPr>
          <w:trHeight w:val="20"/>
        </w:trPr>
        <w:tc>
          <w:tcPr>
            <w:tcW w:w="1069" w:type="dxa"/>
            <w:shd w:val="clear" w:color="auto" w:fill="auto"/>
            <w:vAlign w:val="center"/>
            <w:hideMark/>
          </w:tcPr>
          <w:p w14:paraId="2D0AAB9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289</w:t>
            </w:r>
          </w:p>
        </w:tc>
        <w:tc>
          <w:tcPr>
            <w:tcW w:w="769" w:type="dxa"/>
            <w:shd w:val="clear" w:color="auto" w:fill="auto"/>
            <w:vAlign w:val="center"/>
            <w:hideMark/>
          </w:tcPr>
          <w:p w14:paraId="0D665F3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B5F3E6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FEAFB6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395062</w:t>
            </w:r>
          </w:p>
        </w:tc>
        <w:tc>
          <w:tcPr>
            <w:tcW w:w="3686" w:type="dxa"/>
            <w:shd w:val="clear" w:color="auto" w:fill="auto"/>
            <w:vAlign w:val="center"/>
            <w:hideMark/>
          </w:tcPr>
          <w:p w14:paraId="74BC229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ANGIOPLASTIA O ATERECTOMIA DE ARTERIA MESENTERICA</w:t>
            </w:r>
          </w:p>
        </w:tc>
        <w:tc>
          <w:tcPr>
            <w:tcW w:w="992" w:type="dxa"/>
            <w:shd w:val="clear" w:color="auto" w:fill="auto"/>
            <w:vAlign w:val="center"/>
            <w:hideMark/>
          </w:tcPr>
          <w:p w14:paraId="708707B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73EE44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AC63239" w14:textId="77777777" w:rsidTr="00FB0A21">
        <w:trPr>
          <w:trHeight w:val="20"/>
        </w:trPr>
        <w:tc>
          <w:tcPr>
            <w:tcW w:w="1069" w:type="dxa"/>
            <w:shd w:val="clear" w:color="auto" w:fill="auto"/>
            <w:vAlign w:val="center"/>
            <w:hideMark/>
          </w:tcPr>
          <w:p w14:paraId="7C65921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290</w:t>
            </w:r>
          </w:p>
        </w:tc>
        <w:tc>
          <w:tcPr>
            <w:tcW w:w="769" w:type="dxa"/>
            <w:shd w:val="clear" w:color="auto" w:fill="auto"/>
            <w:vAlign w:val="center"/>
            <w:hideMark/>
          </w:tcPr>
          <w:p w14:paraId="5FA18A8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34CAD6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FA5C12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395063</w:t>
            </w:r>
          </w:p>
        </w:tc>
        <w:tc>
          <w:tcPr>
            <w:tcW w:w="3686" w:type="dxa"/>
            <w:shd w:val="clear" w:color="auto" w:fill="auto"/>
            <w:vAlign w:val="center"/>
            <w:hideMark/>
          </w:tcPr>
          <w:p w14:paraId="54F0DD5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ANGIOPLASTIA O ATERECTOMIA DE ARTERIA RENAL</w:t>
            </w:r>
          </w:p>
        </w:tc>
        <w:tc>
          <w:tcPr>
            <w:tcW w:w="992" w:type="dxa"/>
            <w:shd w:val="clear" w:color="auto" w:fill="auto"/>
            <w:vAlign w:val="center"/>
            <w:hideMark/>
          </w:tcPr>
          <w:p w14:paraId="37687EC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ED4F4F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1FF084C" w14:textId="77777777" w:rsidTr="00FB0A21">
        <w:trPr>
          <w:trHeight w:val="20"/>
        </w:trPr>
        <w:tc>
          <w:tcPr>
            <w:tcW w:w="9100" w:type="dxa"/>
            <w:gridSpan w:val="7"/>
            <w:shd w:val="clear" w:color="000000" w:fill="F4B084"/>
            <w:vAlign w:val="center"/>
            <w:hideMark/>
          </w:tcPr>
          <w:p w14:paraId="708178AA" w14:textId="77777777" w:rsidR="00FE76C7" w:rsidRPr="00FE76C7" w:rsidRDefault="00FE76C7" w:rsidP="00FB0A21">
            <w:pPr>
              <w:jc w:val="center"/>
              <w:rPr>
                <w:rFonts w:ascii="Arial Narrow" w:hAnsi="Arial Narrow"/>
                <w:b/>
                <w:bCs/>
                <w:sz w:val="14"/>
                <w:szCs w:val="14"/>
                <w:lang w:eastAsia="es-CO"/>
              </w:rPr>
            </w:pPr>
            <w:r w:rsidRPr="00FE76C7">
              <w:rPr>
                <w:rFonts w:ascii="Arial Narrow" w:hAnsi="Arial Narrow"/>
                <w:b/>
                <w:bCs/>
                <w:sz w:val="14"/>
                <w:szCs w:val="14"/>
                <w:lang w:eastAsia="es-CO"/>
              </w:rPr>
              <w:t>AIP REALIZADOS POR ESPECIALISTA</w:t>
            </w:r>
          </w:p>
        </w:tc>
      </w:tr>
      <w:tr w:rsidR="00FE76C7" w:rsidRPr="00FE76C7" w14:paraId="6E722E0F" w14:textId="77777777" w:rsidTr="00FB0A21">
        <w:trPr>
          <w:trHeight w:val="20"/>
        </w:trPr>
        <w:tc>
          <w:tcPr>
            <w:tcW w:w="1069" w:type="dxa"/>
            <w:shd w:val="clear" w:color="auto" w:fill="auto"/>
            <w:vAlign w:val="center"/>
            <w:hideMark/>
          </w:tcPr>
          <w:p w14:paraId="1FEE0CE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291</w:t>
            </w:r>
          </w:p>
        </w:tc>
        <w:tc>
          <w:tcPr>
            <w:tcW w:w="769" w:type="dxa"/>
            <w:shd w:val="clear" w:color="auto" w:fill="auto"/>
            <w:vAlign w:val="center"/>
            <w:hideMark/>
          </w:tcPr>
          <w:p w14:paraId="0A70A8D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F0B2F0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B180C5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389900</w:t>
            </w:r>
          </w:p>
        </w:tc>
        <w:tc>
          <w:tcPr>
            <w:tcW w:w="3686" w:type="dxa"/>
            <w:shd w:val="clear" w:color="auto" w:fill="auto"/>
            <w:vAlign w:val="center"/>
            <w:hideMark/>
          </w:tcPr>
          <w:p w14:paraId="349E358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FLEBOTOMIA TERAPEUTICA SOD</w:t>
            </w:r>
          </w:p>
        </w:tc>
        <w:tc>
          <w:tcPr>
            <w:tcW w:w="992" w:type="dxa"/>
            <w:shd w:val="clear" w:color="auto" w:fill="auto"/>
            <w:vAlign w:val="center"/>
            <w:hideMark/>
          </w:tcPr>
          <w:p w14:paraId="34795B2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EAAEDD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732271B" w14:textId="77777777" w:rsidTr="00FB0A21">
        <w:trPr>
          <w:trHeight w:val="20"/>
        </w:trPr>
        <w:tc>
          <w:tcPr>
            <w:tcW w:w="1069" w:type="dxa"/>
            <w:shd w:val="clear" w:color="auto" w:fill="auto"/>
            <w:vAlign w:val="center"/>
            <w:hideMark/>
          </w:tcPr>
          <w:p w14:paraId="2D5DEC1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292</w:t>
            </w:r>
          </w:p>
        </w:tc>
        <w:tc>
          <w:tcPr>
            <w:tcW w:w="769" w:type="dxa"/>
            <w:shd w:val="clear" w:color="auto" w:fill="auto"/>
            <w:vAlign w:val="center"/>
            <w:hideMark/>
          </w:tcPr>
          <w:p w14:paraId="0735E9F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A5DA5D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5B0CFC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881205</w:t>
            </w:r>
          </w:p>
        </w:tc>
        <w:tc>
          <w:tcPr>
            <w:tcW w:w="3686" w:type="dxa"/>
            <w:shd w:val="clear" w:color="auto" w:fill="auto"/>
            <w:vAlign w:val="center"/>
            <w:hideMark/>
          </w:tcPr>
          <w:p w14:paraId="5B20AE0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ECOCARDIOGRAMA TRANSESOFAGICO</w:t>
            </w:r>
          </w:p>
        </w:tc>
        <w:tc>
          <w:tcPr>
            <w:tcW w:w="992" w:type="dxa"/>
            <w:shd w:val="clear" w:color="auto" w:fill="auto"/>
            <w:vAlign w:val="center"/>
            <w:hideMark/>
          </w:tcPr>
          <w:p w14:paraId="0FC067F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360E4B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CFAB88F" w14:textId="77777777" w:rsidTr="00FB0A21">
        <w:trPr>
          <w:trHeight w:val="20"/>
        </w:trPr>
        <w:tc>
          <w:tcPr>
            <w:tcW w:w="1069" w:type="dxa"/>
            <w:shd w:val="clear" w:color="auto" w:fill="auto"/>
            <w:vAlign w:val="center"/>
            <w:hideMark/>
          </w:tcPr>
          <w:p w14:paraId="7A12F14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293</w:t>
            </w:r>
          </w:p>
        </w:tc>
        <w:tc>
          <w:tcPr>
            <w:tcW w:w="769" w:type="dxa"/>
            <w:shd w:val="clear" w:color="auto" w:fill="auto"/>
            <w:vAlign w:val="center"/>
            <w:hideMark/>
          </w:tcPr>
          <w:p w14:paraId="43BE182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EB1DD1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87BD9C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881206</w:t>
            </w:r>
          </w:p>
        </w:tc>
        <w:tc>
          <w:tcPr>
            <w:tcW w:w="3686" w:type="dxa"/>
            <w:shd w:val="clear" w:color="auto" w:fill="auto"/>
            <w:vAlign w:val="center"/>
            <w:hideMark/>
          </w:tcPr>
          <w:p w14:paraId="025D9AA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ECOCARDIOGRAMA TRANSESOFAGICO CON CONTRASTE</w:t>
            </w:r>
          </w:p>
        </w:tc>
        <w:tc>
          <w:tcPr>
            <w:tcW w:w="992" w:type="dxa"/>
            <w:shd w:val="clear" w:color="auto" w:fill="auto"/>
            <w:vAlign w:val="center"/>
            <w:hideMark/>
          </w:tcPr>
          <w:p w14:paraId="5C02D4D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3ABB2E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47C1047" w14:textId="77777777" w:rsidTr="00FB0A21">
        <w:trPr>
          <w:trHeight w:val="20"/>
        </w:trPr>
        <w:tc>
          <w:tcPr>
            <w:tcW w:w="1069" w:type="dxa"/>
            <w:shd w:val="clear" w:color="auto" w:fill="auto"/>
            <w:vAlign w:val="center"/>
            <w:hideMark/>
          </w:tcPr>
          <w:p w14:paraId="598716C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294</w:t>
            </w:r>
          </w:p>
        </w:tc>
        <w:tc>
          <w:tcPr>
            <w:tcW w:w="769" w:type="dxa"/>
            <w:shd w:val="clear" w:color="auto" w:fill="auto"/>
            <w:vAlign w:val="center"/>
            <w:hideMark/>
          </w:tcPr>
          <w:p w14:paraId="2E82699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C19019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65F123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881204</w:t>
            </w:r>
          </w:p>
        </w:tc>
        <w:tc>
          <w:tcPr>
            <w:tcW w:w="3686" w:type="dxa"/>
            <w:shd w:val="clear" w:color="auto" w:fill="auto"/>
            <w:vAlign w:val="center"/>
            <w:hideMark/>
          </w:tcPr>
          <w:p w14:paraId="484A945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ECOCARDIOGRAMA TRANSTORACICO TRIDIMENSIONAL</w:t>
            </w:r>
          </w:p>
        </w:tc>
        <w:tc>
          <w:tcPr>
            <w:tcW w:w="992" w:type="dxa"/>
            <w:shd w:val="clear" w:color="auto" w:fill="auto"/>
            <w:vAlign w:val="center"/>
            <w:hideMark/>
          </w:tcPr>
          <w:p w14:paraId="70295E3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E11306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4E4D279" w14:textId="77777777" w:rsidTr="00FB0A21">
        <w:trPr>
          <w:trHeight w:val="20"/>
        </w:trPr>
        <w:tc>
          <w:tcPr>
            <w:tcW w:w="1069" w:type="dxa"/>
            <w:shd w:val="clear" w:color="auto" w:fill="auto"/>
            <w:vAlign w:val="center"/>
            <w:hideMark/>
          </w:tcPr>
          <w:p w14:paraId="56895AA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295</w:t>
            </w:r>
          </w:p>
        </w:tc>
        <w:tc>
          <w:tcPr>
            <w:tcW w:w="769" w:type="dxa"/>
            <w:shd w:val="clear" w:color="auto" w:fill="auto"/>
            <w:vAlign w:val="center"/>
            <w:hideMark/>
          </w:tcPr>
          <w:p w14:paraId="6E683B1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FAFF3E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C2D3CF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881214</w:t>
            </w:r>
          </w:p>
        </w:tc>
        <w:tc>
          <w:tcPr>
            <w:tcW w:w="3686" w:type="dxa"/>
            <w:shd w:val="clear" w:color="auto" w:fill="auto"/>
            <w:vAlign w:val="center"/>
            <w:hideMark/>
          </w:tcPr>
          <w:p w14:paraId="3E87905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ECOCARDIOGRAMA TRANSTORÁCICO CON ANÁLISIS DE LA DEFORMIDAD MIOCÁRDICA</w:t>
            </w:r>
          </w:p>
        </w:tc>
        <w:tc>
          <w:tcPr>
            <w:tcW w:w="992" w:type="dxa"/>
            <w:shd w:val="clear" w:color="auto" w:fill="auto"/>
            <w:vAlign w:val="center"/>
            <w:hideMark/>
          </w:tcPr>
          <w:p w14:paraId="71BA1D1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BFA1AD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A84ABBE" w14:textId="77777777" w:rsidTr="00FB0A21">
        <w:trPr>
          <w:trHeight w:val="20"/>
        </w:trPr>
        <w:tc>
          <w:tcPr>
            <w:tcW w:w="1069" w:type="dxa"/>
            <w:shd w:val="clear" w:color="auto" w:fill="auto"/>
            <w:vAlign w:val="center"/>
            <w:hideMark/>
          </w:tcPr>
          <w:p w14:paraId="296B250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296</w:t>
            </w:r>
          </w:p>
        </w:tc>
        <w:tc>
          <w:tcPr>
            <w:tcW w:w="769" w:type="dxa"/>
            <w:shd w:val="clear" w:color="auto" w:fill="auto"/>
            <w:vAlign w:val="center"/>
            <w:hideMark/>
          </w:tcPr>
          <w:p w14:paraId="0E794D4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E9733D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9AC0FF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881438</w:t>
            </w:r>
          </w:p>
        </w:tc>
        <w:tc>
          <w:tcPr>
            <w:tcW w:w="3686" w:type="dxa"/>
            <w:shd w:val="clear" w:color="auto" w:fill="auto"/>
            <w:vAlign w:val="center"/>
            <w:hideMark/>
          </w:tcPr>
          <w:p w14:paraId="08EDB9F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ECOCARDIOGRAFIA FETAL</w:t>
            </w:r>
            <w:proofErr w:type="gramStart"/>
            <w:r w:rsidRPr="00FE76C7">
              <w:rPr>
                <w:rFonts w:ascii="Arial Narrow" w:hAnsi="Arial Narrow"/>
                <w:sz w:val="14"/>
                <w:szCs w:val="14"/>
                <w:lang w:eastAsia="es-CO"/>
              </w:rPr>
              <w:t>-  MODO</w:t>
            </w:r>
            <w:proofErr w:type="gramEnd"/>
            <w:r w:rsidRPr="00FE76C7">
              <w:rPr>
                <w:rFonts w:ascii="Arial Narrow" w:hAnsi="Arial Narrow"/>
                <w:sz w:val="14"/>
                <w:szCs w:val="14"/>
                <w:lang w:eastAsia="es-CO"/>
              </w:rPr>
              <w:t xml:space="preserve"> M BIDIMENSIONAL Y DOPPLER</w:t>
            </w:r>
          </w:p>
        </w:tc>
        <w:tc>
          <w:tcPr>
            <w:tcW w:w="992" w:type="dxa"/>
            <w:shd w:val="clear" w:color="auto" w:fill="auto"/>
            <w:vAlign w:val="center"/>
            <w:hideMark/>
          </w:tcPr>
          <w:p w14:paraId="23052CC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89295A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8FEDBDA" w14:textId="77777777" w:rsidTr="00FB0A21">
        <w:trPr>
          <w:trHeight w:val="20"/>
        </w:trPr>
        <w:tc>
          <w:tcPr>
            <w:tcW w:w="1069" w:type="dxa"/>
            <w:shd w:val="clear" w:color="auto" w:fill="auto"/>
            <w:vAlign w:val="center"/>
            <w:hideMark/>
          </w:tcPr>
          <w:p w14:paraId="5EBD841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297</w:t>
            </w:r>
          </w:p>
        </w:tc>
        <w:tc>
          <w:tcPr>
            <w:tcW w:w="769" w:type="dxa"/>
            <w:shd w:val="clear" w:color="auto" w:fill="auto"/>
            <w:vAlign w:val="center"/>
            <w:hideMark/>
          </w:tcPr>
          <w:p w14:paraId="27807D8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75C9FD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76C3E3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881202</w:t>
            </w:r>
          </w:p>
        </w:tc>
        <w:tc>
          <w:tcPr>
            <w:tcW w:w="3686" w:type="dxa"/>
            <w:shd w:val="clear" w:color="auto" w:fill="auto"/>
            <w:vAlign w:val="center"/>
            <w:hideMark/>
          </w:tcPr>
          <w:p w14:paraId="5E9A9DC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ECOCARDIOGRAMA TRANSTORACICO</w:t>
            </w:r>
          </w:p>
        </w:tc>
        <w:tc>
          <w:tcPr>
            <w:tcW w:w="992" w:type="dxa"/>
            <w:shd w:val="clear" w:color="auto" w:fill="auto"/>
            <w:vAlign w:val="center"/>
            <w:hideMark/>
          </w:tcPr>
          <w:p w14:paraId="6CA42CD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15A1C5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F1DF7E4" w14:textId="77777777" w:rsidTr="00FB0A21">
        <w:trPr>
          <w:trHeight w:val="20"/>
        </w:trPr>
        <w:tc>
          <w:tcPr>
            <w:tcW w:w="1069" w:type="dxa"/>
            <w:shd w:val="clear" w:color="auto" w:fill="auto"/>
            <w:vAlign w:val="center"/>
            <w:hideMark/>
          </w:tcPr>
          <w:p w14:paraId="5444F95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298</w:t>
            </w:r>
          </w:p>
        </w:tc>
        <w:tc>
          <w:tcPr>
            <w:tcW w:w="769" w:type="dxa"/>
            <w:shd w:val="clear" w:color="auto" w:fill="auto"/>
            <w:vAlign w:val="center"/>
            <w:hideMark/>
          </w:tcPr>
          <w:p w14:paraId="751F1CF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5A7ABD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C791FA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881210</w:t>
            </w:r>
          </w:p>
        </w:tc>
        <w:tc>
          <w:tcPr>
            <w:tcW w:w="3686" w:type="dxa"/>
            <w:shd w:val="clear" w:color="auto" w:fill="auto"/>
            <w:vAlign w:val="center"/>
            <w:hideMark/>
          </w:tcPr>
          <w:p w14:paraId="5DC0A98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ECOCARDIOGRAMA DE STRESS CON PRUEBA DE ESFUERZO O CON PRUEBA FARMACOLOGICA</w:t>
            </w:r>
          </w:p>
        </w:tc>
        <w:tc>
          <w:tcPr>
            <w:tcW w:w="992" w:type="dxa"/>
            <w:shd w:val="clear" w:color="auto" w:fill="auto"/>
            <w:vAlign w:val="center"/>
            <w:hideMark/>
          </w:tcPr>
          <w:p w14:paraId="43357C8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5F7665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AC5168B" w14:textId="77777777" w:rsidTr="00FB0A21">
        <w:trPr>
          <w:trHeight w:val="20"/>
        </w:trPr>
        <w:tc>
          <w:tcPr>
            <w:tcW w:w="1069" w:type="dxa"/>
            <w:shd w:val="clear" w:color="auto" w:fill="auto"/>
            <w:vAlign w:val="center"/>
            <w:hideMark/>
          </w:tcPr>
          <w:p w14:paraId="2BBBA90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299</w:t>
            </w:r>
          </w:p>
        </w:tc>
        <w:tc>
          <w:tcPr>
            <w:tcW w:w="769" w:type="dxa"/>
            <w:shd w:val="clear" w:color="auto" w:fill="auto"/>
            <w:vAlign w:val="center"/>
            <w:hideMark/>
          </w:tcPr>
          <w:p w14:paraId="5950BBD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9435E2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87FF4B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894101</w:t>
            </w:r>
          </w:p>
        </w:tc>
        <w:tc>
          <w:tcPr>
            <w:tcW w:w="3686" w:type="dxa"/>
            <w:shd w:val="clear" w:color="auto" w:fill="auto"/>
            <w:vAlign w:val="center"/>
            <w:hideMark/>
          </w:tcPr>
          <w:p w14:paraId="5FDB84D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PRUEBA DE EJERCICIO CARDIO-PULMONAR INTEGRADA (ERGOESPIROMETRIA)</w:t>
            </w:r>
          </w:p>
        </w:tc>
        <w:tc>
          <w:tcPr>
            <w:tcW w:w="992" w:type="dxa"/>
            <w:shd w:val="clear" w:color="auto" w:fill="auto"/>
            <w:vAlign w:val="center"/>
            <w:hideMark/>
          </w:tcPr>
          <w:p w14:paraId="03850CA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242E12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0E72BD8" w14:textId="77777777" w:rsidTr="00FB0A21">
        <w:trPr>
          <w:trHeight w:val="20"/>
        </w:trPr>
        <w:tc>
          <w:tcPr>
            <w:tcW w:w="1069" w:type="dxa"/>
            <w:shd w:val="clear" w:color="auto" w:fill="auto"/>
            <w:vAlign w:val="center"/>
            <w:hideMark/>
          </w:tcPr>
          <w:p w14:paraId="75FED03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300</w:t>
            </w:r>
          </w:p>
        </w:tc>
        <w:tc>
          <w:tcPr>
            <w:tcW w:w="769" w:type="dxa"/>
            <w:shd w:val="clear" w:color="auto" w:fill="auto"/>
            <w:vAlign w:val="center"/>
            <w:hideMark/>
          </w:tcPr>
          <w:p w14:paraId="4B87131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7F53BD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6058E0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895004</w:t>
            </w:r>
          </w:p>
        </w:tc>
        <w:tc>
          <w:tcPr>
            <w:tcW w:w="3686" w:type="dxa"/>
            <w:shd w:val="clear" w:color="auto" w:fill="auto"/>
            <w:vAlign w:val="center"/>
            <w:hideMark/>
          </w:tcPr>
          <w:p w14:paraId="0E279EF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MONITOREO AMBULATORIO DE PRESION ARTERIAL SISTEMICA</w:t>
            </w:r>
          </w:p>
        </w:tc>
        <w:tc>
          <w:tcPr>
            <w:tcW w:w="992" w:type="dxa"/>
            <w:shd w:val="clear" w:color="auto" w:fill="auto"/>
            <w:vAlign w:val="center"/>
            <w:hideMark/>
          </w:tcPr>
          <w:p w14:paraId="2109D7C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1A6A3D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B0B47E2" w14:textId="77777777" w:rsidTr="00FB0A21">
        <w:trPr>
          <w:trHeight w:val="20"/>
        </w:trPr>
        <w:tc>
          <w:tcPr>
            <w:tcW w:w="1069" w:type="dxa"/>
            <w:shd w:val="clear" w:color="auto" w:fill="auto"/>
            <w:vAlign w:val="center"/>
            <w:hideMark/>
          </w:tcPr>
          <w:p w14:paraId="7F89C9A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301</w:t>
            </w:r>
          </w:p>
        </w:tc>
        <w:tc>
          <w:tcPr>
            <w:tcW w:w="769" w:type="dxa"/>
            <w:shd w:val="clear" w:color="auto" w:fill="auto"/>
            <w:vAlign w:val="center"/>
            <w:hideMark/>
          </w:tcPr>
          <w:p w14:paraId="640A9AE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5E5A4C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5F0233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881207</w:t>
            </w:r>
          </w:p>
        </w:tc>
        <w:tc>
          <w:tcPr>
            <w:tcW w:w="3686" w:type="dxa"/>
            <w:shd w:val="clear" w:color="auto" w:fill="auto"/>
            <w:vAlign w:val="center"/>
            <w:hideMark/>
          </w:tcPr>
          <w:p w14:paraId="7884C20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ECOCARDIOGRAMA TRANSESOFAGICO TRIDIMENSIONAL</w:t>
            </w:r>
          </w:p>
        </w:tc>
        <w:tc>
          <w:tcPr>
            <w:tcW w:w="992" w:type="dxa"/>
            <w:shd w:val="clear" w:color="auto" w:fill="auto"/>
            <w:vAlign w:val="center"/>
            <w:hideMark/>
          </w:tcPr>
          <w:p w14:paraId="1814BC2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E83A2D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7801B68" w14:textId="77777777" w:rsidTr="00FB0A21">
        <w:trPr>
          <w:trHeight w:val="20"/>
        </w:trPr>
        <w:tc>
          <w:tcPr>
            <w:tcW w:w="1069" w:type="dxa"/>
            <w:shd w:val="clear" w:color="auto" w:fill="auto"/>
            <w:vAlign w:val="center"/>
            <w:hideMark/>
          </w:tcPr>
          <w:p w14:paraId="0AD1760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302</w:t>
            </w:r>
          </w:p>
        </w:tc>
        <w:tc>
          <w:tcPr>
            <w:tcW w:w="769" w:type="dxa"/>
            <w:shd w:val="clear" w:color="auto" w:fill="auto"/>
            <w:vAlign w:val="center"/>
            <w:hideMark/>
          </w:tcPr>
          <w:p w14:paraId="20AABF7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18023E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BEE2F6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863103</w:t>
            </w:r>
          </w:p>
        </w:tc>
        <w:tc>
          <w:tcPr>
            <w:tcW w:w="3686" w:type="dxa"/>
            <w:shd w:val="clear" w:color="auto" w:fill="auto"/>
            <w:vAlign w:val="center"/>
            <w:hideMark/>
          </w:tcPr>
          <w:p w14:paraId="3B9E78FC"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LESIONES CUTANEAS POR CAUTERIZACION FULGURACION O CRIOTERAPIA EN AREA ESPECIAL HASTA TRES LESIONES</w:t>
            </w:r>
          </w:p>
        </w:tc>
        <w:tc>
          <w:tcPr>
            <w:tcW w:w="992" w:type="dxa"/>
            <w:shd w:val="clear" w:color="auto" w:fill="auto"/>
            <w:vAlign w:val="center"/>
            <w:hideMark/>
          </w:tcPr>
          <w:p w14:paraId="4994363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5F0873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016FC82" w14:textId="77777777" w:rsidTr="00FB0A21">
        <w:trPr>
          <w:trHeight w:val="20"/>
        </w:trPr>
        <w:tc>
          <w:tcPr>
            <w:tcW w:w="1069" w:type="dxa"/>
            <w:shd w:val="clear" w:color="auto" w:fill="auto"/>
            <w:vAlign w:val="center"/>
            <w:hideMark/>
          </w:tcPr>
          <w:p w14:paraId="58A810C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303</w:t>
            </w:r>
          </w:p>
        </w:tc>
        <w:tc>
          <w:tcPr>
            <w:tcW w:w="769" w:type="dxa"/>
            <w:shd w:val="clear" w:color="auto" w:fill="auto"/>
            <w:vAlign w:val="center"/>
            <w:hideMark/>
          </w:tcPr>
          <w:p w14:paraId="4297FA9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B74F5A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0FFF09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863101</w:t>
            </w:r>
          </w:p>
        </w:tc>
        <w:tc>
          <w:tcPr>
            <w:tcW w:w="3686" w:type="dxa"/>
            <w:shd w:val="clear" w:color="auto" w:fill="auto"/>
            <w:vAlign w:val="center"/>
            <w:hideMark/>
          </w:tcPr>
          <w:p w14:paraId="65BE89A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LESIONES CUTANEAS POR CAUTERIZACION FULGURACION O CRIOTERAPIA EN AREA GENERAL HASTA SEIS LESIONES TARIFA POR SESION INCLUYE TECNICAS DE CALOR FRIO Y/O HAZ DE LASER</w:t>
            </w:r>
          </w:p>
        </w:tc>
        <w:tc>
          <w:tcPr>
            <w:tcW w:w="992" w:type="dxa"/>
            <w:shd w:val="clear" w:color="auto" w:fill="auto"/>
            <w:vAlign w:val="center"/>
            <w:hideMark/>
          </w:tcPr>
          <w:p w14:paraId="59B4BF7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621F74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92E6B15" w14:textId="77777777" w:rsidTr="00FB0A21">
        <w:trPr>
          <w:trHeight w:val="20"/>
        </w:trPr>
        <w:tc>
          <w:tcPr>
            <w:tcW w:w="1069" w:type="dxa"/>
            <w:shd w:val="clear" w:color="auto" w:fill="auto"/>
            <w:vAlign w:val="center"/>
            <w:hideMark/>
          </w:tcPr>
          <w:p w14:paraId="6CE1F22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304</w:t>
            </w:r>
          </w:p>
        </w:tc>
        <w:tc>
          <w:tcPr>
            <w:tcW w:w="769" w:type="dxa"/>
            <w:shd w:val="clear" w:color="auto" w:fill="auto"/>
            <w:vAlign w:val="center"/>
            <w:hideMark/>
          </w:tcPr>
          <w:p w14:paraId="33137D5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DBD1F7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B6C16E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863102</w:t>
            </w:r>
          </w:p>
        </w:tc>
        <w:tc>
          <w:tcPr>
            <w:tcW w:w="3686" w:type="dxa"/>
            <w:shd w:val="clear" w:color="auto" w:fill="auto"/>
            <w:vAlign w:val="center"/>
            <w:hideMark/>
          </w:tcPr>
          <w:p w14:paraId="6CB7887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LESIONES CUTANEAS POR CAUTERIZACION FULGURACION O CRIOTERAPIA EN AREA GENERAL MAS DE SEIS LESIONES INCLUYE LESION UNICA O MULTIPLE</w:t>
            </w:r>
          </w:p>
        </w:tc>
        <w:tc>
          <w:tcPr>
            <w:tcW w:w="992" w:type="dxa"/>
            <w:shd w:val="clear" w:color="auto" w:fill="auto"/>
            <w:vAlign w:val="center"/>
            <w:hideMark/>
          </w:tcPr>
          <w:p w14:paraId="57FC04D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A51A4D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08FE75D" w14:textId="77777777" w:rsidTr="00FB0A21">
        <w:trPr>
          <w:trHeight w:val="20"/>
        </w:trPr>
        <w:tc>
          <w:tcPr>
            <w:tcW w:w="1069" w:type="dxa"/>
            <w:shd w:val="clear" w:color="auto" w:fill="auto"/>
            <w:vAlign w:val="center"/>
            <w:hideMark/>
          </w:tcPr>
          <w:p w14:paraId="74CED27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305</w:t>
            </w:r>
          </w:p>
        </w:tc>
        <w:tc>
          <w:tcPr>
            <w:tcW w:w="769" w:type="dxa"/>
            <w:shd w:val="clear" w:color="auto" w:fill="auto"/>
            <w:vAlign w:val="center"/>
            <w:hideMark/>
          </w:tcPr>
          <w:p w14:paraId="3D6D87F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E05A2B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940F33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881432</w:t>
            </w:r>
          </w:p>
        </w:tc>
        <w:tc>
          <w:tcPr>
            <w:tcW w:w="3686" w:type="dxa"/>
            <w:shd w:val="clear" w:color="auto" w:fill="auto"/>
            <w:vAlign w:val="center"/>
            <w:hideMark/>
          </w:tcPr>
          <w:p w14:paraId="3BC06F6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ECOGRAFIA OBSTETRICA TRANSVAGINAL</w:t>
            </w:r>
          </w:p>
        </w:tc>
        <w:tc>
          <w:tcPr>
            <w:tcW w:w="992" w:type="dxa"/>
            <w:shd w:val="clear" w:color="auto" w:fill="auto"/>
            <w:vAlign w:val="center"/>
            <w:hideMark/>
          </w:tcPr>
          <w:p w14:paraId="607ED97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D69D7F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5126FC5" w14:textId="77777777" w:rsidTr="00FB0A21">
        <w:trPr>
          <w:trHeight w:val="20"/>
        </w:trPr>
        <w:tc>
          <w:tcPr>
            <w:tcW w:w="1069" w:type="dxa"/>
            <w:shd w:val="clear" w:color="auto" w:fill="auto"/>
            <w:vAlign w:val="center"/>
            <w:hideMark/>
          </w:tcPr>
          <w:p w14:paraId="0BABCEB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306</w:t>
            </w:r>
          </w:p>
        </w:tc>
        <w:tc>
          <w:tcPr>
            <w:tcW w:w="769" w:type="dxa"/>
            <w:shd w:val="clear" w:color="auto" w:fill="auto"/>
            <w:vAlign w:val="center"/>
            <w:hideMark/>
          </w:tcPr>
          <w:p w14:paraId="592582C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F17707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141C94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881402</w:t>
            </w:r>
          </w:p>
        </w:tc>
        <w:tc>
          <w:tcPr>
            <w:tcW w:w="3686" w:type="dxa"/>
            <w:shd w:val="clear" w:color="auto" w:fill="auto"/>
            <w:vAlign w:val="center"/>
            <w:hideMark/>
          </w:tcPr>
          <w:p w14:paraId="23D3E9BC"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ECOGRAFIA PELVICA GINECOLOGICA TRANSABDOMINAL</w:t>
            </w:r>
          </w:p>
        </w:tc>
        <w:tc>
          <w:tcPr>
            <w:tcW w:w="992" w:type="dxa"/>
            <w:shd w:val="clear" w:color="auto" w:fill="auto"/>
            <w:vAlign w:val="center"/>
            <w:hideMark/>
          </w:tcPr>
          <w:p w14:paraId="13BAA09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9AEE19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6930C82" w14:textId="77777777" w:rsidTr="00FB0A21">
        <w:trPr>
          <w:trHeight w:val="20"/>
        </w:trPr>
        <w:tc>
          <w:tcPr>
            <w:tcW w:w="1069" w:type="dxa"/>
            <w:shd w:val="clear" w:color="auto" w:fill="auto"/>
            <w:vAlign w:val="center"/>
            <w:hideMark/>
          </w:tcPr>
          <w:p w14:paraId="6F56BEB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307</w:t>
            </w:r>
          </w:p>
        </w:tc>
        <w:tc>
          <w:tcPr>
            <w:tcW w:w="769" w:type="dxa"/>
            <w:shd w:val="clear" w:color="auto" w:fill="auto"/>
            <w:vAlign w:val="center"/>
            <w:hideMark/>
          </w:tcPr>
          <w:p w14:paraId="6DDE7C3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B513EC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6E118B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881360</w:t>
            </w:r>
          </w:p>
        </w:tc>
        <w:tc>
          <w:tcPr>
            <w:tcW w:w="3686" w:type="dxa"/>
            <w:shd w:val="clear" w:color="auto" w:fill="auto"/>
            <w:vAlign w:val="center"/>
            <w:hideMark/>
          </w:tcPr>
          <w:p w14:paraId="447D79C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ECOGRAFIA PELVICA CON ANALISIS DOPPLER ACR</w:t>
            </w:r>
          </w:p>
        </w:tc>
        <w:tc>
          <w:tcPr>
            <w:tcW w:w="992" w:type="dxa"/>
            <w:shd w:val="clear" w:color="auto" w:fill="auto"/>
            <w:vAlign w:val="center"/>
            <w:hideMark/>
          </w:tcPr>
          <w:p w14:paraId="1CB5663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6200CA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2F477C4" w14:textId="77777777" w:rsidTr="00FB0A21">
        <w:trPr>
          <w:trHeight w:val="20"/>
        </w:trPr>
        <w:tc>
          <w:tcPr>
            <w:tcW w:w="1069" w:type="dxa"/>
            <w:shd w:val="clear" w:color="auto" w:fill="auto"/>
            <w:vAlign w:val="center"/>
            <w:hideMark/>
          </w:tcPr>
          <w:p w14:paraId="1253B1F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308</w:t>
            </w:r>
          </w:p>
        </w:tc>
        <w:tc>
          <w:tcPr>
            <w:tcW w:w="769" w:type="dxa"/>
            <w:shd w:val="clear" w:color="auto" w:fill="auto"/>
            <w:vAlign w:val="center"/>
            <w:hideMark/>
          </w:tcPr>
          <w:p w14:paraId="2FDF294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F4016E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8BBBB5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881305</w:t>
            </w:r>
          </w:p>
        </w:tc>
        <w:tc>
          <w:tcPr>
            <w:tcW w:w="3686" w:type="dxa"/>
            <w:shd w:val="clear" w:color="auto" w:fill="auto"/>
            <w:vAlign w:val="center"/>
            <w:hideMark/>
          </w:tcPr>
          <w:p w14:paraId="550FCD0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ECOGRAFIA DE ABDOMEN SUPERIOR</w:t>
            </w:r>
          </w:p>
        </w:tc>
        <w:tc>
          <w:tcPr>
            <w:tcW w:w="992" w:type="dxa"/>
            <w:shd w:val="clear" w:color="auto" w:fill="auto"/>
            <w:vAlign w:val="center"/>
            <w:hideMark/>
          </w:tcPr>
          <w:p w14:paraId="5A3880B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4AE04A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BCB01A6" w14:textId="77777777" w:rsidTr="00FB0A21">
        <w:trPr>
          <w:trHeight w:val="20"/>
        </w:trPr>
        <w:tc>
          <w:tcPr>
            <w:tcW w:w="1069" w:type="dxa"/>
            <w:shd w:val="clear" w:color="auto" w:fill="auto"/>
            <w:vAlign w:val="center"/>
            <w:hideMark/>
          </w:tcPr>
          <w:p w14:paraId="57A38DE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309</w:t>
            </w:r>
          </w:p>
        </w:tc>
        <w:tc>
          <w:tcPr>
            <w:tcW w:w="769" w:type="dxa"/>
            <w:shd w:val="clear" w:color="auto" w:fill="auto"/>
            <w:vAlign w:val="center"/>
            <w:hideMark/>
          </w:tcPr>
          <w:p w14:paraId="38874F0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9F07CC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9F02DC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881302</w:t>
            </w:r>
          </w:p>
        </w:tc>
        <w:tc>
          <w:tcPr>
            <w:tcW w:w="3686" w:type="dxa"/>
            <w:shd w:val="clear" w:color="auto" w:fill="auto"/>
            <w:vAlign w:val="center"/>
            <w:hideMark/>
          </w:tcPr>
          <w:p w14:paraId="6E18B6F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ECOGRAFÍA DE ABDOMEN TOTAL</w:t>
            </w:r>
          </w:p>
        </w:tc>
        <w:tc>
          <w:tcPr>
            <w:tcW w:w="992" w:type="dxa"/>
            <w:shd w:val="clear" w:color="auto" w:fill="auto"/>
            <w:vAlign w:val="center"/>
            <w:hideMark/>
          </w:tcPr>
          <w:p w14:paraId="4530A1E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5C042A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F712009" w14:textId="77777777" w:rsidTr="00FB0A21">
        <w:trPr>
          <w:trHeight w:val="20"/>
        </w:trPr>
        <w:tc>
          <w:tcPr>
            <w:tcW w:w="1069" w:type="dxa"/>
            <w:shd w:val="clear" w:color="auto" w:fill="auto"/>
            <w:vAlign w:val="center"/>
            <w:hideMark/>
          </w:tcPr>
          <w:p w14:paraId="660B21A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310</w:t>
            </w:r>
          </w:p>
        </w:tc>
        <w:tc>
          <w:tcPr>
            <w:tcW w:w="769" w:type="dxa"/>
            <w:shd w:val="clear" w:color="auto" w:fill="auto"/>
            <w:vAlign w:val="center"/>
            <w:hideMark/>
          </w:tcPr>
          <w:p w14:paraId="5416261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0BFD27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9FADD9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881362</w:t>
            </w:r>
          </w:p>
        </w:tc>
        <w:tc>
          <w:tcPr>
            <w:tcW w:w="3686" w:type="dxa"/>
            <w:shd w:val="clear" w:color="auto" w:fill="auto"/>
            <w:vAlign w:val="center"/>
            <w:hideMark/>
          </w:tcPr>
          <w:p w14:paraId="78142ED7"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ECOGRAFIA DE MASAS DE TEJIDOS BLANDOS DE ABDOMEN CON ANALISIS DOPPLER</w:t>
            </w:r>
          </w:p>
        </w:tc>
        <w:tc>
          <w:tcPr>
            <w:tcW w:w="992" w:type="dxa"/>
            <w:shd w:val="clear" w:color="auto" w:fill="auto"/>
            <w:vAlign w:val="center"/>
            <w:hideMark/>
          </w:tcPr>
          <w:p w14:paraId="3955DC6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DF51D4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5EDF811" w14:textId="77777777" w:rsidTr="00FB0A21">
        <w:trPr>
          <w:trHeight w:val="20"/>
        </w:trPr>
        <w:tc>
          <w:tcPr>
            <w:tcW w:w="1069" w:type="dxa"/>
            <w:shd w:val="clear" w:color="auto" w:fill="auto"/>
            <w:vAlign w:val="center"/>
            <w:hideMark/>
          </w:tcPr>
          <w:p w14:paraId="21E6BAA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311</w:t>
            </w:r>
          </w:p>
        </w:tc>
        <w:tc>
          <w:tcPr>
            <w:tcW w:w="769" w:type="dxa"/>
            <w:shd w:val="clear" w:color="auto" w:fill="auto"/>
            <w:vAlign w:val="center"/>
            <w:hideMark/>
          </w:tcPr>
          <w:p w14:paraId="2B94950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E25218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183190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881313</w:t>
            </w:r>
          </w:p>
        </w:tc>
        <w:tc>
          <w:tcPr>
            <w:tcW w:w="3686" w:type="dxa"/>
            <w:shd w:val="clear" w:color="auto" w:fill="auto"/>
            <w:vAlign w:val="center"/>
            <w:hideMark/>
          </w:tcPr>
          <w:p w14:paraId="4D64AA6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ECOGRAFIA DE ABDOMEN (PILORO)</w:t>
            </w:r>
          </w:p>
        </w:tc>
        <w:tc>
          <w:tcPr>
            <w:tcW w:w="992" w:type="dxa"/>
            <w:shd w:val="clear" w:color="auto" w:fill="auto"/>
            <w:vAlign w:val="center"/>
            <w:hideMark/>
          </w:tcPr>
          <w:p w14:paraId="29EA823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493674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E05ACA9" w14:textId="77777777" w:rsidTr="00FB0A21">
        <w:trPr>
          <w:trHeight w:val="20"/>
        </w:trPr>
        <w:tc>
          <w:tcPr>
            <w:tcW w:w="1069" w:type="dxa"/>
            <w:shd w:val="clear" w:color="auto" w:fill="auto"/>
            <w:vAlign w:val="center"/>
            <w:hideMark/>
          </w:tcPr>
          <w:p w14:paraId="555285E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312</w:t>
            </w:r>
          </w:p>
        </w:tc>
        <w:tc>
          <w:tcPr>
            <w:tcW w:w="769" w:type="dxa"/>
            <w:shd w:val="clear" w:color="auto" w:fill="auto"/>
            <w:vAlign w:val="center"/>
            <w:hideMark/>
          </w:tcPr>
          <w:p w14:paraId="59E7038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E7FE08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AD5B6F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881321</w:t>
            </w:r>
          </w:p>
        </w:tc>
        <w:tc>
          <w:tcPr>
            <w:tcW w:w="3686" w:type="dxa"/>
            <w:shd w:val="clear" w:color="auto" w:fill="auto"/>
            <w:vAlign w:val="center"/>
            <w:hideMark/>
          </w:tcPr>
          <w:p w14:paraId="53D921B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ECOGRAFIA LAPAROSCOPICA DE ABDOMEN</w:t>
            </w:r>
          </w:p>
        </w:tc>
        <w:tc>
          <w:tcPr>
            <w:tcW w:w="992" w:type="dxa"/>
            <w:shd w:val="clear" w:color="auto" w:fill="auto"/>
            <w:vAlign w:val="center"/>
            <w:hideMark/>
          </w:tcPr>
          <w:p w14:paraId="4BEEFFE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ADB66D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3D6B741" w14:textId="77777777" w:rsidTr="00FB0A21">
        <w:trPr>
          <w:trHeight w:val="20"/>
        </w:trPr>
        <w:tc>
          <w:tcPr>
            <w:tcW w:w="1069" w:type="dxa"/>
            <w:shd w:val="clear" w:color="auto" w:fill="auto"/>
            <w:vAlign w:val="center"/>
            <w:hideMark/>
          </w:tcPr>
          <w:p w14:paraId="7ABDA5B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313</w:t>
            </w:r>
          </w:p>
        </w:tc>
        <w:tc>
          <w:tcPr>
            <w:tcW w:w="769" w:type="dxa"/>
            <w:shd w:val="clear" w:color="auto" w:fill="auto"/>
            <w:vAlign w:val="center"/>
            <w:hideMark/>
          </w:tcPr>
          <w:p w14:paraId="588B1A8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B86483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98C901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881332</w:t>
            </w:r>
          </w:p>
        </w:tc>
        <w:tc>
          <w:tcPr>
            <w:tcW w:w="3686" w:type="dxa"/>
            <w:shd w:val="clear" w:color="auto" w:fill="auto"/>
            <w:vAlign w:val="center"/>
            <w:hideMark/>
          </w:tcPr>
          <w:p w14:paraId="40817C6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ECOGRAFIA DE VIAS URINARIAS (RIÑONES, VEJIGA Y PROSTATA TRANSABDOMINAL)</w:t>
            </w:r>
          </w:p>
        </w:tc>
        <w:tc>
          <w:tcPr>
            <w:tcW w:w="992" w:type="dxa"/>
            <w:shd w:val="clear" w:color="auto" w:fill="auto"/>
            <w:vAlign w:val="center"/>
            <w:hideMark/>
          </w:tcPr>
          <w:p w14:paraId="428D78E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863B2F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83C61D8" w14:textId="77777777" w:rsidTr="00FB0A21">
        <w:trPr>
          <w:trHeight w:val="20"/>
        </w:trPr>
        <w:tc>
          <w:tcPr>
            <w:tcW w:w="1069" w:type="dxa"/>
            <w:shd w:val="clear" w:color="auto" w:fill="auto"/>
            <w:vAlign w:val="center"/>
            <w:hideMark/>
          </w:tcPr>
          <w:p w14:paraId="4F41118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314</w:t>
            </w:r>
          </w:p>
        </w:tc>
        <w:tc>
          <w:tcPr>
            <w:tcW w:w="769" w:type="dxa"/>
            <w:shd w:val="clear" w:color="auto" w:fill="auto"/>
            <w:vAlign w:val="center"/>
            <w:hideMark/>
          </w:tcPr>
          <w:p w14:paraId="0E4B3F5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7CAB74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6E5756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881510</w:t>
            </w:r>
          </w:p>
        </w:tc>
        <w:tc>
          <w:tcPr>
            <w:tcW w:w="3686" w:type="dxa"/>
            <w:shd w:val="clear" w:color="auto" w:fill="auto"/>
            <w:vAlign w:val="center"/>
            <w:hideMark/>
          </w:tcPr>
          <w:p w14:paraId="1BD6F2F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ECOGRAFIA TESTICULAR CON TRANSDUCTOR DE 7 MHZ O MAS</w:t>
            </w:r>
          </w:p>
        </w:tc>
        <w:tc>
          <w:tcPr>
            <w:tcW w:w="992" w:type="dxa"/>
            <w:shd w:val="clear" w:color="auto" w:fill="auto"/>
            <w:vAlign w:val="center"/>
            <w:hideMark/>
          </w:tcPr>
          <w:p w14:paraId="2034178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97713B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8D03B17" w14:textId="77777777" w:rsidTr="00FB0A21">
        <w:trPr>
          <w:trHeight w:val="20"/>
        </w:trPr>
        <w:tc>
          <w:tcPr>
            <w:tcW w:w="1069" w:type="dxa"/>
            <w:shd w:val="clear" w:color="auto" w:fill="auto"/>
            <w:vAlign w:val="center"/>
            <w:hideMark/>
          </w:tcPr>
          <w:p w14:paraId="7F8279C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315</w:t>
            </w:r>
          </w:p>
        </w:tc>
        <w:tc>
          <w:tcPr>
            <w:tcW w:w="769" w:type="dxa"/>
            <w:shd w:val="clear" w:color="auto" w:fill="auto"/>
            <w:vAlign w:val="center"/>
            <w:hideMark/>
          </w:tcPr>
          <w:p w14:paraId="4B87A19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D4FCC7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964CA0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881141</w:t>
            </w:r>
          </w:p>
        </w:tc>
        <w:tc>
          <w:tcPr>
            <w:tcW w:w="3686" w:type="dxa"/>
            <w:shd w:val="clear" w:color="auto" w:fill="auto"/>
            <w:vAlign w:val="center"/>
            <w:hideMark/>
          </w:tcPr>
          <w:p w14:paraId="5AA82B1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ECOGRAFIA DE TIROIDES CON TRANSDUCTOR DE 7 MHZ O MAS</w:t>
            </w:r>
          </w:p>
        </w:tc>
        <w:tc>
          <w:tcPr>
            <w:tcW w:w="992" w:type="dxa"/>
            <w:shd w:val="clear" w:color="auto" w:fill="auto"/>
            <w:vAlign w:val="center"/>
            <w:hideMark/>
          </w:tcPr>
          <w:p w14:paraId="008AE1F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B0A64F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E9755FA" w14:textId="77777777" w:rsidTr="00FB0A21">
        <w:trPr>
          <w:trHeight w:val="20"/>
        </w:trPr>
        <w:tc>
          <w:tcPr>
            <w:tcW w:w="1069" w:type="dxa"/>
            <w:shd w:val="clear" w:color="auto" w:fill="auto"/>
            <w:vAlign w:val="center"/>
            <w:hideMark/>
          </w:tcPr>
          <w:p w14:paraId="37779AD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316</w:t>
            </w:r>
          </w:p>
        </w:tc>
        <w:tc>
          <w:tcPr>
            <w:tcW w:w="769" w:type="dxa"/>
            <w:shd w:val="clear" w:color="auto" w:fill="auto"/>
            <w:vAlign w:val="center"/>
            <w:hideMark/>
          </w:tcPr>
          <w:p w14:paraId="027B76B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585C05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7319BF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881401</w:t>
            </w:r>
          </w:p>
        </w:tc>
        <w:tc>
          <w:tcPr>
            <w:tcW w:w="3686" w:type="dxa"/>
            <w:shd w:val="clear" w:color="auto" w:fill="auto"/>
            <w:vAlign w:val="center"/>
            <w:hideMark/>
          </w:tcPr>
          <w:p w14:paraId="1539E81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ECOGRAFIA PELVICA GINECOLOGICA TRANSVAGINAL</w:t>
            </w:r>
          </w:p>
        </w:tc>
        <w:tc>
          <w:tcPr>
            <w:tcW w:w="992" w:type="dxa"/>
            <w:shd w:val="clear" w:color="auto" w:fill="auto"/>
            <w:vAlign w:val="center"/>
            <w:hideMark/>
          </w:tcPr>
          <w:p w14:paraId="698A8B0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303A9D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A023AFD" w14:textId="77777777" w:rsidTr="00FB0A21">
        <w:trPr>
          <w:trHeight w:val="20"/>
        </w:trPr>
        <w:tc>
          <w:tcPr>
            <w:tcW w:w="1069" w:type="dxa"/>
            <w:shd w:val="clear" w:color="auto" w:fill="auto"/>
            <w:vAlign w:val="center"/>
            <w:hideMark/>
          </w:tcPr>
          <w:p w14:paraId="4ECA2C7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317</w:t>
            </w:r>
          </w:p>
        </w:tc>
        <w:tc>
          <w:tcPr>
            <w:tcW w:w="769" w:type="dxa"/>
            <w:shd w:val="clear" w:color="auto" w:fill="auto"/>
            <w:vAlign w:val="center"/>
            <w:hideMark/>
          </w:tcPr>
          <w:p w14:paraId="3D19B1F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DCE3D6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C169A5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881403</w:t>
            </w:r>
          </w:p>
        </w:tc>
        <w:tc>
          <w:tcPr>
            <w:tcW w:w="3686" w:type="dxa"/>
            <w:shd w:val="clear" w:color="auto" w:fill="auto"/>
            <w:vAlign w:val="center"/>
            <w:hideMark/>
          </w:tcPr>
          <w:p w14:paraId="5A2BFA7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ECOGRAFIA PELVICA GINECOLOGICA (ESTUDIO INTEGRAL FOLICULAR CON ECO VAGINAL)</w:t>
            </w:r>
          </w:p>
        </w:tc>
        <w:tc>
          <w:tcPr>
            <w:tcW w:w="992" w:type="dxa"/>
            <w:shd w:val="clear" w:color="auto" w:fill="auto"/>
            <w:vAlign w:val="center"/>
            <w:hideMark/>
          </w:tcPr>
          <w:p w14:paraId="6434483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4C2A35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F382DB7" w14:textId="77777777" w:rsidTr="00FB0A21">
        <w:trPr>
          <w:trHeight w:val="20"/>
        </w:trPr>
        <w:tc>
          <w:tcPr>
            <w:tcW w:w="1069" w:type="dxa"/>
            <w:shd w:val="clear" w:color="auto" w:fill="auto"/>
            <w:vAlign w:val="center"/>
            <w:hideMark/>
          </w:tcPr>
          <w:p w14:paraId="429E070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318</w:t>
            </w:r>
          </w:p>
        </w:tc>
        <w:tc>
          <w:tcPr>
            <w:tcW w:w="769" w:type="dxa"/>
            <w:shd w:val="clear" w:color="auto" w:fill="auto"/>
            <w:vAlign w:val="center"/>
            <w:hideMark/>
          </w:tcPr>
          <w:p w14:paraId="4381636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5CF2C8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7ECF7A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881112</w:t>
            </w:r>
          </w:p>
        </w:tc>
        <w:tc>
          <w:tcPr>
            <w:tcW w:w="3686" w:type="dxa"/>
            <w:shd w:val="clear" w:color="auto" w:fill="auto"/>
            <w:vAlign w:val="center"/>
            <w:hideMark/>
          </w:tcPr>
          <w:p w14:paraId="28E5F17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ECOGRAFIA CEREBRAL TRANSFONTANELAR CON TRANSDUCTOR DE 7.MHZ O MAS</w:t>
            </w:r>
          </w:p>
        </w:tc>
        <w:tc>
          <w:tcPr>
            <w:tcW w:w="992" w:type="dxa"/>
            <w:shd w:val="clear" w:color="auto" w:fill="auto"/>
            <w:vAlign w:val="center"/>
            <w:hideMark/>
          </w:tcPr>
          <w:p w14:paraId="186CA79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B65108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9A20452" w14:textId="77777777" w:rsidTr="00FB0A21">
        <w:trPr>
          <w:trHeight w:val="20"/>
        </w:trPr>
        <w:tc>
          <w:tcPr>
            <w:tcW w:w="1069" w:type="dxa"/>
            <w:shd w:val="clear" w:color="auto" w:fill="auto"/>
            <w:vAlign w:val="center"/>
            <w:hideMark/>
          </w:tcPr>
          <w:p w14:paraId="793E861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lastRenderedPageBreak/>
              <w:t>319</w:t>
            </w:r>
          </w:p>
        </w:tc>
        <w:tc>
          <w:tcPr>
            <w:tcW w:w="769" w:type="dxa"/>
            <w:shd w:val="clear" w:color="auto" w:fill="auto"/>
            <w:vAlign w:val="center"/>
            <w:hideMark/>
          </w:tcPr>
          <w:p w14:paraId="6EAA2A0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11BC92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201B3D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881211</w:t>
            </w:r>
          </w:p>
        </w:tc>
        <w:tc>
          <w:tcPr>
            <w:tcW w:w="3686" w:type="dxa"/>
            <w:shd w:val="clear" w:color="auto" w:fill="auto"/>
            <w:vAlign w:val="center"/>
            <w:hideMark/>
          </w:tcPr>
          <w:p w14:paraId="465C250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ECOGRAFIA DE TORAX (PERICARDIO O PLEURA)</w:t>
            </w:r>
          </w:p>
        </w:tc>
        <w:tc>
          <w:tcPr>
            <w:tcW w:w="992" w:type="dxa"/>
            <w:shd w:val="clear" w:color="auto" w:fill="auto"/>
            <w:vAlign w:val="center"/>
            <w:hideMark/>
          </w:tcPr>
          <w:p w14:paraId="5806528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5996AC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14E747D" w14:textId="77777777" w:rsidTr="00FB0A21">
        <w:trPr>
          <w:trHeight w:val="20"/>
        </w:trPr>
        <w:tc>
          <w:tcPr>
            <w:tcW w:w="1069" w:type="dxa"/>
            <w:shd w:val="clear" w:color="auto" w:fill="auto"/>
            <w:vAlign w:val="center"/>
            <w:hideMark/>
          </w:tcPr>
          <w:p w14:paraId="078CA83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320</w:t>
            </w:r>
          </w:p>
        </w:tc>
        <w:tc>
          <w:tcPr>
            <w:tcW w:w="769" w:type="dxa"/>
            <w:shd w:val="clear" w:color="auto" w:fill="auto"/>
            <w:vAlign w:val="center"/>
            <w:hideMark/>
          </w:tcPr>
          <w:p w14:paraId="3A1D109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811E12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0F6368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930860</w:t>
            </w:r>
          </w:p>
        </w:tc>
        <w:tc>
          <w:tcPr>
            <w:tcW w:w="3686" w:type="dxa"/>
            <w:shd w:val="clear" w:color="auto" w:fill="auto"/>
            <w:vAlign w:val="center"/>
            <w:hideMark/>
          </w:tcPr>
          <w:p w14:paraId="7097CCA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ELECTROMIOGRAFIA EN CADA EXTREMIDAD (UNO O MAS MUSCULOS)</w:t>
            </w:r>
          </w:p>
        </w:tc>
        <w:tc>
          <w:tcPr>
            <w:tcW w:w="992" w:type="dxa"/>
            <w:shd w:val="clear" w:color="auto" w:fill="auto"/>
            <w:vAlign w:val="center"/>
            <w:hideMark/>
          </w:tcPr>
          <w:p w14:paraId="0A94536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74F892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46AEA79" w14:textId="77777777" w:rsidTr="00FB0A21">
        <w:trPr>
          <w:trHeight w:val="20"/>
        </w:trPr>
        <w:tc>
          <w:tcPr>
            <w:tcW w:w="1069" w:type="dxa"/>
            <w:shd w:val="clear" w:color="auto" w:fill="auto"/>
            <w:vAlign w:val="center"/>
            <w:hideMark/>
          </w:tcPr>
          <w:p w14:paraId="79D7C40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321</w:t>
            </w:r>
          </w:p>
        </w:tc>
        <w:tc>
          <w:tcPr>
            <w:tcW w:w="769" w:type="dxa"/>
            <w:shd w:val="clear" w:color="auto" w:fill="auto"/>
            <w:vAlign w:val="center"/>
            <w:hideMark/>
          </w:tcPr>
          <w:p w14:paraId="65888B4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254D08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AD0B6C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881502</w:t>
            </w:r>
          </w:p>
        </w:tc>
        <w:tc>
          <w:tcPr>
            <w:tcW w:w="3686" w:type="dxa"/>
            <w:shd w:val="clear" w:color="auto" w:fill="auto"/>
            <w:vAlign w:val="center"/>
            <w:hideMark/>
          </w:tcPr>
          <w:p w14:paraId="440144D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ECOGRAFIA DE PROSTATA TRANSRECTAL</w:t>
            </w:r>
          </w:p>
        </w:tc>
        <w:tc>
          <w:tcPr>
            <w:tcW w:w="992" w:type="dxa"/>
            <w:shd w:val="clear" w:color="auto" w:fill="auto"/>
            <w:vAlign w:val="center"/>
            <w:hideMark/>
          </w:tcPr>
          <w:p w14:paraId="7FBBB82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F95E47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436D767" w14:textId="77777777" w:rsidTr="00FB0A21">
        <w:trPr>
          <w:trHeight w:val="20"/>
        </w:trPr>
        <w:tc>
          <w:tcPr>
            <w:tcW w:w="1069" w:type="dxa"/>
            <w:shd w:val="clear" w:color="auto" w:fill="auto"/>
            <w:vAlign w:val="center"/>
            <w:hideMark/>
          </w:tcPr>
          <w:p w14:paraId="64B1E8B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322</w:t>
            </w:r>
          </w:p>
        </w:tc>
        <w:tc>
          <w:tcPr>
            <w:tcW w:w="769" w:type="dxa"/>
            <w:shd w:val="clear" w:color="auto" w:fill="auto"/>
            <w:vAlign w:val="center"/>
            <w:hideMark/>
          </w:tcPr>
          <w:p w14:paraId="183A912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9DE32C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C4E879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53101</w:t>
            </w:r>
          </w:p>
        </w:tc>
        <w:tc>
          <w:tcPr>
            <w:tcW w:w="3686" w:type="dxa"/>
            <w:shd w:val="clear" w:color="auto" w:fill="auto"/>
            <w:vAlign w:val="center"/>
            <w:hideMark/>
          </w:tcPr>
          <w:p w14:paraId="6BB52F8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BLOQUEO DE NERVIO SIMPATICO UNICO</w:t>
            </w:r>
          </w:p>
        </w:tc>
        <w:tc>
          <w:tcPr>
            <w:tcW w:w="992" w:type="dxa"/>
            <w:shd w:val="clear" w:color="auto" w:fill="auto"/>
            <w:vAlign w:val="center"/>
            <w:hideMark/>
          </w:tcPr>
          <w:p w14:paraId="20EE4A4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0A5659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65EEEA8" w14:textId="77777777" w:rsidTr="00FB0A21">
        <w:trPr>
          <w:trHeight w:val="20"/>
        </w:trPr>
        <w:tc>
          <w:tcPr>
            <w:tcW w:w="1069" w:type="dxa"/>
            <w:shd w:val="clear" w:color="auto" w:fill="auto"/>
            <w:vAlign w:val="center"/>
            <w:hideMark/>
          </w:tcPr>
          <w:p w14:paraId="16F24EF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323</w:t>
            </w:r>
          </w:p>
        </w:tc>
        <w:tc>
          <w:tcPr>
            <w:tcW w:w="769" w:type="dxa"/>
            <w:shd w:val="clear" w:color="auto" w:fill="auto"/>
            <w:vAlign w:val="center"/>
            <w:hideMark/>
          </w:tcPr>
          <w:p w14:paraId="68CCAE6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F4A85C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8F9C74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53104</w:t>
            </w:r>
          </w:p>
        </w:tc>
        <w:tc>
          <w:tcPr>
            <w:tcW w:w="3686" w:type="dxa"/>
            <w:shd w:val="clear" w:color="auto" w:fill="auto"/>
            <w:vAlign w:val="center"/>
            <w:hideMark/>
          </w:tcPr>
          <w:p w14:paraId="615FC9C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BLOQUEO DE SENO CAROTIDEO</w:t>
            </w:r>
          </w:p>
        </w:tc>
        <w:tc>
          <w:tcPr>
            <w:tcW w:w="992" w:type="dxa"/>
            <w:shd w:val="clear" w:color="auto" w:fill="auto"/>
            <w:vAlign w:val="center"/>
            <w:hideMark/>
          </w:tcPr>
          <w:p w14:paraId="32CD04A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E3946D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0A4A1EF" w14:textId="77777777" w:rsidTr="00FB0A21">
        <w:trPr>
          <w:trHeight w:val="20"/>
        </w:trPr>
        <w:tc>
          <w:tcPr>
            <w:tcW w:w="1069" w:type="dxa"/>
            <w:shd w:val="clear" w:color="auto" w:fill="auto"/>
            <w:vAlign w:val="center"/>
            <w:hideMark/>
          </w:tcPr>
          <w:p w14:paraId="32F6935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324</w:t>
            </w:r>
          </w:p>
        </w:tc>
        <w:tc>
          <w:tcPr>
            <w:tcW w:w="769" w:type="dxa"/>
            <w:shd w:val="clear" w:color="auto" w:fill="auto"/>
            <w:vAlign w:val="center"/>
            <w:hideMark/>
          </w:tcPr>
          <w:p w14:paraId="387FA1F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375320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20D4AA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53110</w:t>
            </w:r>
          </w:p>
        </w:tc>
        <w:tc>
          <w:tcPr>
            <w:tcW w:w="3686" w:type="dxa"/>
            <w:shd w:val="clear" w:color="auto" w:fill="auto"/>
            <w:vAlign w:val="center"/>
            <w:hideMark/>
          </w:tcPr>
          <w:p w14:paraId="22F6ACA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BLOQUEO DE NERVIO VAGO</w:t>
            </w:r>
          </w:p>
        </w:tc>
        <w:tc>
          <w:tcPr>
            <w:tcW w:w="992" w:type="dxa"/>
            <w:shd w:val="clear" w:color="auto" w:fill="auto"/>
            <w:vAlign w:val="center"/>
            <w:hideMark/>
          </w:tcPr>
          <w:p w14:paraId="6C4A92C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3ECDB4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2A0F9FC" w14:textId="77777777" w:rsidTr="00FB0A21">
        <w:trPr>
          <w:trHeight w:val="20"/>
        </w:trPr>
        <w:tc>
          <w:tcPr>
            <w:tcW w:w="1069" w:type="dxa"/>
            <w:shd w:val="clear" w:color="auto" w:fill="auto"/>
            <w:vAlign w:val="center"/>
            <w:hideMark/>
          </w:tcPr>
          <w:p w14:paraId="36E52CA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325</w:t>
            </w:r>
          </w:p>
        </w:tc>
        <w:tc>
          <w:tcPr>
            <w:tcW w:w="769" w:type="dxa"/>
            <w:shd w:val="clear" w:color="auto" w:fill="auto"/>
            <w:vAlign w:val="center"/>
            <w:hideMark/>
          </w:tcPr>
          <w:p w14:paraId="10F00DC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44CEA0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5BACF8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53114</w:t>
            </w:r>
          </w:p>
        </w:tc>
        <w:tc>
          <w:tcPr>
            <w:tcW w:w="3686" w:type="dxa"/>
            <w:shd w:val="clear" w:color="auto" w:fill="auto"/>
            <w:vAlign w:val="center"/>
            <w:hideMark/>
          </w:tcPr>
          <w:p w14:paraId="1AB7743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 xml:space="preserve">BLOQUEO SIMPATICO REGIONAL (CERVICAL, TORACICO O LUMBAR) </w:t>
            </w:r>
          </w:p>
        </w:tc>
        <w:tc>
          <w:tcPr>
            <w:tcW w:w="992" w:type="dxa"/>
            <w:shd w:val="clear" w:color="auto" w:fill="auto"/>
            <w:vAlign w:val="center"/>
            <w:hideMark/>
          </w:tcPr>
          <w:p w14:paraId="0AF2084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023411F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99FCF0E" w14:textId="77777777" w:rsidTr="00FB0A21">
        <w:trPr>
          <w:trHeight w:val="20"/>
        </w:trPr>
        <w:tc>
          <w:tcPr>
            <w:tcW w:w="1069" w:type="dxa"/>
            <w:shd w:val="clear" w:color="auto" w:fill="auto"/>
            <w:vAlign w:val="center"/>
            <w:hideMark/>
          </w:tcPr>
          <w:p w14:paraId="14A2EB3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326</w:t>
            </w:r>
          </w:p>
        </w:tc>
        <w:tc>
          <w:tcPr>
            <w:tcW w:w="769" w:type="dxa"/>
            <w:shd w:val="clear" w:color="auto" w:fill="auto"/>
            <w:vAlign w:val="center"/>
            <w:hideMark/>
          </w:tcPr>
          <w:p w14:paraId="4925EC4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EE6371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0DC11E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53102</w:t>
            </w:r>
          </w:p>
        </w:tc>
        <w:tc>
          <w:tcPr>
            <w:tcW w:w="3686" w:type="dxa"/>
            <w:shd w:val="clear" w:color="auto" w:fill="auto"/>
            <w:vAlign w:val="center"/>
            <w:hideMark/>
          </w:tcPr>
          <w:p w14:paraId="45A856C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BLOQUEO DE PLEJO BRAQUIAL</w:t>
            </w:r>
          </w:p>
        </w:tc>
        <w:tc>
          <w:tcPr>
            <w:tcW w:w="992" w:type="dxa"/>
            <w:shd w:val="clear" w:color="auto" w:fill="auto"/>
            <w:vAlign w:val="center"/>
            <w:hideMark/>
          </w:tcPr>
          <w:p w14:paraId="661644F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F5FCF4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3D0498E" w14:textId="77777777" w:rsidTr="00FB0A21">
        <w:trPr>
          <w:trHeight w:val="20"/>
        </w:trPr>
        <w:tc>
          <w:tcPr>
            <w:tcW w:w="1069" w:type="dxa"/>
            <w:shd w:val="clear" w:color="auto" w:fill="auto"/>
            <w:vAlign w:val="center"/>
            <w:hideMark/>
          </w:tcPr>
          <w:p w14:paraId="22D7141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327</w:t>
            </w:r>
          </w:p>
        </w:tc>
        <w:tc>
          <w:tcPr>
            <w:tcW w:w="769" w:type="dxa"/>
            <w:shd w:val="clear" w:color="auto" w:fill="auto"/>
            <w:vAlign w:val="center"/>
            <w:hideMark/>
          </w:tcPr>
          <w:p w14:paraId="302AA58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F1DDAF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76690F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53105</w:t>
            </w:r>
          </w:p>
        </w:tc>
        <w:tc>
          <w:tcPr>
            <w:tcW w:w="3686" w:type="dxa"/>
            <w:shd w:val="clear" w:color="auto" w:fill="auto"/>
            <w:vAlign w:val="center"/>
            <w:hideMark/>
          </w:tcPr>
          <w:p w14:paraId="64D46683"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BLOQUEO DE UNION MIONEURAL NO APLICA PARA LA PRACTICA DE ANESTESIA</w:t>
            </w:r>
          </w:p>
        </w:tc>
        <w:tc>
          <w:tcPr>
            <w:tcW w:w="992" w:type="dxa"/>
            <w:shd w:val="clear" w:color="auto" w:fill="auto"/>
            <w:vAlign w:val="center"/>
            <w:hideMark/>
          </w:tcPr>
          <w:p w14:paraId="436DA96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1097B6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07DB6D4" w14:textId="77777777" w:rsidTr="00FB0A21">
        <w:trPr>
          <w:trHeight w:val="20"/>
        </w:trPr>
        <w:tc>
          <w:tcPr>
            <w:tcW w:w="1069" w:type="dxa"/>
            <w:shd w:val="clear" w:color="auto" w:fill="auto"/>
            <w:vAlign w:val="center"/>
            <w:hideMark/>
          </w:tcPr>
          <w:p w14:paraId="28A2A15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328</w:t>
            </w:r>
          </w:p>
        </w:tc>
        <w:tc>
          <w:tcPr>
            <w:tcW w:w="769" w:type="dxa"/>
            <w:shd w:val="clear" w:color="auto" w:fill="auto"/>
            <w:vAlign w:val="center"/>
            <w:hideMark/>
          </w:tcPr>
          <w:p w14:paraId="0213FE1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40690E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AF155F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53106</w:t>
            </w:r>
          </w:p>
        </w:tc>
        <w:tc>
          <w:tcPr>
            <w:tcW w:w="3686" w:type="dxa"/>
            <w:shd w:val="clear" w:color="auto" w:fill="auto"/>
            <w:vAlign w:val="center"/>
            <w:hideMark/>
          </w:tcPr>
          <w:p w14:paraId="377AEA9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BLOQUEO PARACERVICAL BILATERAL</w:t>
            </w:r>
          </w:p>
        </w:tc>
        <w:tc>
          <w:tcPr>
            <w:tcW w:w="992" w:type="dxa"/>
            <w:shd w:val="clear" w:color="auto" w:fill="auto"/>
            <w:vAlign w:val="center"/>
            <w:hideMark/>
          </w:tcPr>
          <w:p w14:paraId="0186C69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A7CCAD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04A4125" w14:textId="77777777" w:rsidTr="00FB0A21">
        <w:trPr>
          <w:trHeight w:val="20"/>
        </w:trPr>
        <w:tc>
          <w:tcPr>
            <w:tcW w:w="1069" w:type="dxa"/>
            <w:shd w:val="clear" w:color="auto" w:fill="auto"/>
            <w:vAlign w:val="center"/>
            <w:hideMark/>
          </w:tcPr>
          <w:p w14:paraId="41DBAE8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329</w:t>
            </w:r>
          </w:p>
        </w:tc>
        <w:tc>
          <w:tcPr>
            <w:tcW w:w="769" w:type="dxa"/>
            <w:shd w:val="clear" w:color="auto" w:fill="auto"/>
            <w:vAlign w:val="center"/>
            <w:hideMark/>
          </w:tcPr>
          <w:p w14:paraId="23C2780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6824DC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FEF74F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53107</w:t>
            </w:r>
          </w:p>
        </w:tc>
        <w:tc>
          <w:tcPr>
            <w:tcW w:w="3686" w:type="dxa"/>
            <w:shd w:val="clear" w:color="auto" w:fill="auto"/>
            <w:vAlign w:val="center"/>
            <w:hideMark/>
          </w:tcPr>
          <w:p w14:paraId="2067B45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BLOQUEO DE NERVIO FRENICO</w:t>
            </w:r>
          </w:p>
        </w:tc>
        <w:tc>
          <w:tcPr>
            <w:tcW w:w="992" w:type="dxa"/>
            <w:shd w:val="clear" w:color="auto" w:fill="auto"/>
            <w:vAlign w:val="center"/>
            <w:hideMark/>
          </w:tcPr>
          <w:p w14:paraId="457E9B3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515618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6359DBD" w14:textId="77777777" w:rsidTr="00FB0A21">
        <w:trPr>
          <w:trHeight w:val="20"/>
        </w:trPr>
        <w:tc>
          <w:tcPr>
            <w:tcW w:w="1069" w:type="dxa"/>
            <w:shd w:val="clear" w:color="auto" w:fill="auto"/>
            <w:vAlign w:val="center"/>
            <w:hideMark/>
          </w:tcPr>
          <w:p w14:paraId="7BB1F38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330</w:t>
            </w:r>
          </w:p>
        </w:tc>
        <w:tc>
          <w:tcPr>
            <w:tcW w:w="769" w:type="dxa"/>
            <w:shd w:val="clear" w:color="auto" w:fill="auto"/>
            <w:vAlign w:val="center"/>
            <w:hideMark/>
          </w:tcPr>
          <w:p w14:paraId="74D80F4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FD0030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A10AF0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53108</w:t>
            </w:r>
          </w:p>
        </w:tc>
        <w:tc>
          <w:tcPr>
            <w:tcW w:w="3686" w:type="dxa"/>
            <w:shd w:val="clear" w:color="auto" w:fill="auto"/>
            <w:vAlign w:val="center"/>
            <w:hideMark/>
          </w:tcPr>
          <w:p w14:paraId="3D16B18C"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BLOQUEO DE PLEJO CELIACO</w:t>
            </w:r>
          </w:p>
        </w:tc>
        <w:tc>
          <w:tcPr>
            <w:tcW w:w="992" w:type="dxa"/>
            <w:shd w:val="clear" w:color="auto" w:fill="auto"/>
            <w:vAlign w:val="center"/>
            <w:hideMark/>
          </w:tcPr>
          <w:p w14:paraId="2AA62F3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46D0A6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FFF56B6" w14:textId="77777777" w:rsidTr="00FB0A21">
        <w:trPr>
          <w:trHeight w:val="20"/>
        </w:trPr>
        <w:tc>
          <w:tcPr>
            <w:tcW w:w="1069" w:type="dxa"/>
            <w:shd w:val="clear" w:color="auto" w:fill="auto"/>
            <w:vAlign w:val="center"/>
            <w:hideMark/>
          </w:tcPr>
          <w:p w14:paraId="71F1209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331</w:t>
            </w:r>
          </w:p>
        </w:tc>
        <w:tc>
          <w:tcPr>
            <w:tcW w:w="769" w:type="dxa"/>
            <w:shd w:val="clear" w:color="auto" w:fill="auto"/>
            <w:vAlign w:val="center"/>
            <w:hideMark/>
          </w:tcPr>
          <w:p w14:paraId="4A7C454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C79A6F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206BE6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53111</w:t>
            </w:r>
          </w:p>
        </w:tc>
        <w:tc>
          <w:tcPr>
            <w:tcW w:w="3686" w:type="dxa"/>
            <w:shd w:val="clear" w:color="auto" w:fill="auto"/>
            <w:vAlign w:val="center"/>
            <w:hideMark/>
          </w:tcPr>
          <w:p w14:paraId="57C32E23"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BLOQUEO DEL NERVIO HIPOGASTRICO SUPERIOR NO APLICA PARA LA PRACTICA DE ANESTESIA</w:t>
            </w:r>
          </w:p>
        </w:tc>
        <w:tc>
          <w:tcPr>
            <w:tcW w:w="992" w:type="dxa"/>
            <w:shd w:val="clear" w:color="auto" w:fill="auto"/>
            <w:vAlign w:val="center"/>
            <w:hideMark/>
          </w:tcPr>
          <w:p w14:paraId="75CDE1C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65CC50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CFAAD80" w14:textId="77777777" w:rsidTr="00FB0A21">
        <w:trPr>
          <w:trHeight w:val="20"/>
        </w:trPr>
        <w:tc>
          <w:tcPr>
            <w:tcW w:w="1069" w:type="dxa"/>
            <w:shd w:val="clear" w:color="auto" w:fill="auto"/>
            <w:vAlign w:val="center"/>
            <w:hideMark/>
          </w:tcPr>
          <w:p w14:paraId="61AE74B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332</w:t>
            </w:r>
          </w:p>
        </w:tc>
        <w:tc>
          <w:tcPr>
            <w:tcW w:w="769" w:type="dxa"/>
            <w:shd w:val="clear" w:color="auto" w:fill="auto"/>
            <w:vAlign w:val="center"/>
            <w:hideMark/>
          </w:tcPr>
          <w:p w14:paraId="7CC12A5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982F20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F8AB71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895201</w:t>
            </w:r>
          </w:p>
        </w:tc>
        <w:tc>
          <w:tcPr>
            <w:tcW w:w="3686" w:type="dxa"/>
            <w:shd w:val="clear" w:color="auto" w:fill="auto"/>
            <w:vAlign w:val="center"/>
            <w:hideMark/>
          </w:tcPr>
          <w:p w14:paraId="179F36C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ELECTROCARDIOGRAMA DE ALTA RESOLUCION [ESTUDIO DE POTENCIALES TARDIOS] INCLUYE EL ELECTROCARDIOGRAMA</w:t>
            </w:r>
          </w:p>
        </w:tc>
        <w:tc>
          <w:tcPr>
            <w:tcW w:w="992" w:type="dxa"/>
            <w:shd w:val="clear" w:color="auto" w:fill="auto"/>
            <w:vAlign w:val="center"/>
            <w:hideMark/>
          </w:tcPr>
          <w:p w14:paraId="5204BA4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A6AC45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7416CFD" w14:textId="77777777" w:rsidTr="00FB0A21">
        <w:trPr>
          <w:trHeight w:val="20"/>
        </w:trPr>
        <w:tc>
          <w:tcPr>
            <w:tcW w:w="1069" w:type="dxa"/>
            <w:shd w:val="clear" w:color="auto" w:fill="auto"/>
            <w:vAlign w:val="center"/>
            <w:hideMark/>
          </w:tcPr>
          <w:p w14:paraId="07DEB8F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333</w:t>
            </w:r>
          </w:p>
        </w:tc>
        <w:tc>
          <w:tcPr>
            <w:tcW w:w="769" w:type="dxa"/>
            <w:shd w:val="clear" w:color="auto" w:fill="auto"/>
            <w:vAlign w:val="center"/>
            <w:hideMark/>
          </w:tcPr>
          <w:p w14:paraId="066A3DF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4D8C21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A9BBD0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952001</w:t>
            </w:r>
          </w:p>
        </w:tc>
        <w:tc>
          <w:tcPr>
            <w:tcW w:w="3686" w:type="dxa"/>
            <w:shd w:val="clear" w:color="auto" w:fill="auto"/>
            <w:vAlign w:val="center"/>
            <w:hideMark/>
          </w:tcPr>
          <w:p w14:paraId="43AED3D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BIOMETRIA OCULAR</w:t>
            </w:r>
          </w:p>
        </w:tc>
        <w:tc>
          <w:tcPr>
            <w:tcW w:w="992" w:type="dxa"/>
            <w:shd w:val="clear" w:color="auto" w:fill="auto"/>
            <w:vAlign w:val="center"/>
            <w:hideMark/>
          </w:tcPr>
          <w:p w14:paraId="250197F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930267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7969022" w14:textId="77777777" w:rsidTr="00FB0A21">
        <w:trPr>
          <w:trHeight w:val="20"/>
        </w:trPr>
        <w:tc>
          <w:tcPr>
            <w:tcW w:w="1069" w:type="dxa"/>
            <w:shd w:val="clear" w:color="auto" w:fill="auto"/>
            <w:vAlign w:val="center"/>
            <w:hideMark/>
          </w:tcPr>
          <w:p w14:paraId="03FF0F1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334</w:t>
            </w:r>
          </w:p>
        </w:tc>
        <w:tc>
          <w:tcPr>
            <w:tcW w:w="769" w:type="dxa"/>
            <w:shd w:val="clear" w:color="auto" w:fill="auto"/>
            <w:vAlign w:val="center"/>
            <w:hideMark/>
          </w:tcPr>
          <w:p w14:paraId="6AF37FE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A7EE63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152741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210101</w:t>
            </w:r>
          </w:p>
        </w:tc>
        <w:tc>
          <w:tcPr>
            <w:tcW w:w="3686" w:type="dxa"/>
            <w:shd w:val="clear" w:color="auto" w:fill="auto"/>
            <w:vAlign w:val="center"/>
            <w:hideMark/>
          </w:tcPr>
          <w:p w14:paraId="233B90D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CONTROL DE EPISTAXIS, POR TAPONAMIENTO ANTERIOR VIA TRANSNASAL</w:t>
            </w:r>
          </w:p>
        </w:tc>
        <w:tc>
          <w:tcPr>
            <w:tcW w:w="992" w:type="dxa"/>
            <w:shd w:val="clear" w:color="auto" w:fill="auto"/>
            <w:vAlign w:val="center"/>
            <w:hideMark/>
          </w:tcPr>
          <w:p w14:paraId="3F30215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47C821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7CE2D74" w14:textId="77777777" w:rsidTr="00FB0A21">
        <w:trPr>
          <w:trHeight w:val="20"/>
        </w:trPr>
        <w:tc>
          <w:tcPr>
            <w:tcW w:w="1069" w:type="dxa"/>
            <w:shd w:val="clear" w:color="auto" w:fill="auto"/>
            <w:vAlign w:val="center"/>
            <w:hideMark/>
          </w:tcPr>
          <w:p w14:paraId="5624268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335</w:t>
            </w:r>
          </w:p>
        </w:tc>
        <w:tc>
          <w:tcPr>
            <w:tcW w:w="769" w:type="dxa"/>
            <w:shd w:val="clear" w:color="auto" w:fill="auto"/>
            <w:vAlign w:val="center"/>
            <w:hideMark/>
          </w:tcPr>
          <w:p w14:paraId="43E7733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13B10B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1FC33B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306001</w:t>
            </w:r>
          </w:p>
        </w:tc>
        <w:tc>
          <w:tcPr>
            <w:tcW w:w="3686" w:type="dxa"/>
            <w:shd w:val="clear" w:color="auto" w:fill="auto"/>
            <w:vAlign w:val="center"/>
            <w:hideMark/>
          </w:tcPr>
          <w:p w14:paraId="7359A08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NASOLARINGOSCOPIA</w:t>
            </w:r>
          </w:p>
        </w:tc>
        <w:tc>
          <w:tcPr>
            <w:tcW w:w="992" w:type="dxa"/>
            <w:shd w:val="clear" w:color="auto" w:fill="auto"/>
            <w:vAlign w:val="center"/>
            <w:hideMark/>
          </w:tcPr>
          <w:p w14:paraId="5070C80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1B715D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2D62612" w14:textId="77777777" w:rsidTr="00FB0A21">
        <w:trPr>
          <w:trHeight w:val="20"/>
        </w:trPr>
        <w:tc>
          <w:tcPr>
            <w:tcW w:w="1069" w:type="dxa"/>
            <w:shd w:val="clear" w:color="auto" w:fill="auto"/>
            <w:vAlign w:val="center"/>
            <w:hideMark/>
          </w:tcPr>
          <w:p w14:paraId="7BB28C2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336</w:t>
            </w:r>
          </w:p>
        </w:tc>
        <w:tc>
          <w:tcPr>
            <w:tcW w:w="769" w:type="dxa"/>
            <w:shd w:val="clear" w:color="auto" w:fill="auto"/>
            <w:vAlign w:val="center"/>
            <w:hideMark/>
          </w:tcPr>
          <w:p w14:paraId="0BB7021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6D905D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EC2449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42202</w:t>
            </w:r>
          </w:p>
        </w:tc>
        <w:tc>
          <w:tcPr>
            <w:tcW w:w="3686" w:type="dxa"/>
            <w:shd w:val="clear" w:color="auto" w:fill="auto"/>
            <w:vAlign w:val="center"/>
            <w:hideMark/>
          </w:tcPr>
          <w:p w14:paraId="0DCDA71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NEUROLISIS DE NERVIO VIDIANO POR ELECTROCOAGULACION Y/O ESCISION</w:t>
            </w:r>
          </w:p>
        </w:tc>
        <w:tc>
          <w:tcPr>
            <w:tcW w:w="992" w:type="dxa"/>
            <w:shd w:val="clear" w:color="auto" w:fill="auto"/>
            <w:vAlign w:val="center"/>
            <w:hideMark/>
          </w:tcPr>
          <w:p w14:paraId="258F5E6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825F28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CA2D94D" w14:textId="77777777" w:rsidTr="00FB0A21">
        <w:trPr>
          <w:trHeight w:val="20"/>
        </w:trPr>
        <w:tc>
          <w:tcPr>
            <w:tcW w:w="1069" w:type="dxa"/>
            <w:shd w:val="clear" w:color="auto" w:fill="auto"/>
            <w:vAlign w:val="center"/>
            <w:hideMark/>
          </w:tcPr>
          <w:p w14:paraId="5C7F522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337</w:t>
            </w:r>
          </w:p>
        </w:tc>
        <w:tc>
          <w:tcPr>
            <w:tcW w:w="769" w:type="dxa"/>
            <w:shd w:val="clear" w:color="auto" w:fill="auto"/>
            <w:vAlign w:val="center"/>
            <w:hideMark/>
          </w:tcPr>
          <w:p w14:paraId="1B7EDB2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CA9A00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26E513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194105</w:t>
            </w:r>
          </w:p>
        </w:tc>
        <w:tc>
          <w:tcPr>
            <w:tcW w:w="3686" w:type="dxa"/>
            <w:shd w:val="clear" w:color="auto" w:fill="auto"/>
            <w:vAlign w:val="center"/>
            <w:hideMark/>
          </w:tcPr>
          <w:p w14:paraId="1D2D947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CIERRE DE PERFORACION DE MEMBRANA TIMPANICA [MIRINGOPLASTIA]</w:t>
            </w:r>
          </w:p>
        </w:tc>
        <w:tc>
          <w:tcPr>
            <w:tcW w:w="992" w:type="dxa"/>
            <w:shd w:val="clear" w:color="auto" w:fill="auto"/>
            <w:vAlign w:val="center"/>
            <w:hideMark/>
          </w:tcPr>
          <w:p w14:paraId="78A4DCD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7B8EE8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89E5FB4" w14:textId="77777777" w:rsidTr="00FB0A21">
        <w:trPr>
          <w:trHeight w:val="20"/>
        </w:trPr>
        <w:tc>
          <w:tcPr>
            <w:tcW w:w="1069" w:type="dxa"/>
            <w:shd w:val="clear" w:color="auto" w:fill="auto"/>
            <w:vAlign w:val="center"/>
            <w:hideMark/>
          </w:tcPr>
          <w:p w14:paraId="4E77444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338</w:t>
            </w:r>
          </w:p>
        </w:tc>
        <w:tc>
          <w:tcPr>
            <w:tcW w:w="769" w:type="dxa"/>
            <w:shd w:val="clear" w:color="auto" w:fill="auto"/>
            <w:vAlign w:val="center"/>
            <w:hideMark/>
          </w:tcPr>
          <w:p w14:paraId="5083217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1A7017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EEFC6B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210201</w:t>
            </w:r>
          </w:p>
        </w:tc>
        <w:tc>
          <w:tcPr>
            <w:tcW w:w="3686" w:type="dxa"/>
            <w:shd w:val="clear" w:color="auto" w:fill="auto"/>
            <w:vAlign w:val="center"/>
            <w:hideMark/>
          </w:tcPr>
          <w:p w14:paraId="1FA617F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CONTROL DE EPISTAXIS POR TAPONAMIENTO NASAL POSTERIOR Y ANTERIOR</w:t>
            </w:r>
          </w:p>
        </w:tc>
        <w:tc>
          <w:tcPr>
            <w:tcW w:w="992" w:type="dxa"/>
            <w:shd w:val="clear" w:color="auto" w:fill="auto"/>
            <w:vAlign w:val="center"/>
            <w:hideMark/>
          </w:tcPr>
          <w:p w14:paraId="41F24A4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7176C3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CB5222B" w14:textId="77777777" w:rsidTr="00FB0A21">
        <w:trPr>
          <w:trHeight w:val="20"/>
        </w:trPr>
        <w:tc>
          <w:tcPr>
            <w:tcW w:w="1069" w:type="dxa"/>
            <w:shd w:val="clear" w:color="auto" w:fill="auto"/>
            <w:vAlign w:val="center"/>
            <w:hideMark/>
          </w:tcPr>
          <w:p w14:paraId="5ECA564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339</w:t>
            </w:r>
          </w:p>
        </w:tc>
        <w:tc>
          <w:tcPr>
            <w:tcW w:w="769" w:type="dxa"/>
            <w:shd w:val="clear" w:color="auto" w:fill="auto"/>
            <w:vAlign w:val="center"/>
            <w:hideMark/>
          </w:tcPr>
          <w:p w14:paraId="135DC6F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FA73A1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D6C52F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939403</w:t>
            </w:r>
          </w:p>
        </w:tc>
        <w:tc>
          <w:tcPr>
            <w:tcW w:w="3686" w:type="dxa"/>
            <w:shd w:val="clear" w:color="auto" w:fill="auto"/>
            <w:vAlign w:val="center"/>
            <w:hideMark/>
          </w:tcPr>
          <w:p w14:paraId="5FB7493C"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TERAPIA RESPIRATORIA INTEGRAL</w:t>
            </w:r>
          </w:p>
        </w:tc>
        <w:tc>
          <w:tcPr>
            <w:tcW w:w="992" w:type="dxa"/>
            <w:shd w:val="clear" w:color="auto" w:fill="auto"/>
            <w:vAlign w:val="center"/>
            <w:hideMark/>
          </w:tcPr>
          <w:p w14:paraId="1581608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F61242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E3D59EC" w14:textId="77777777" w:rsidTr="00FB0A21">
        <w:trPr>
          <w:trHeight w:val="20"/>
        </w:trPr>
        <w:tc>
          <w:tcPr>
            <w:tcW w:w="1069" w:type="dxa"/>
            <w:shd w:val="clear" w:color="auto" w:fill="auto"/>
            <w:vAlign w:val="center"/>
            <w:hideMark/>
          </w:tcPr>
          <w:p w14:paraId="7BECAD5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340</w:t>
            </w:r>
          </w:p>
        </w:tc>
        <w:tc>
          <w:tcPr>
            <w:tcW w:w="769" w:type="dxa"/>
            <w:shd w:val="clear" w:color="auto" w:fill="auto"/>
            <w:vAlign w:val="center"/>
            <w:hideMark/>
          </w:tcPr>
          <w:p w14:paraId="41C243F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4B6031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5A26C1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586101</w:t>
            </w:r>
          </w:p>
        </w:tc>
        <w:tc>
          <w:tcPr>
            <w:tcW w:w="3686" w:type="dxa"/>
            <w:shd w:val="clear" w:color="auto" w:fill="auto"/>
            <w:vAlign w:val="center"/>
            <w:hideMark/>
          </w:tcPr>
          <w:p w14:paraId="23189DAC"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DILATACION DE URETRA POR URETROTOMIA EXTERNA</w:t>
            </w:r>
          </w:p>
        </w:tc>
        <w:tc>
          <w:tcPr>
            <w:tcW w:w="992" w:type="dxa"/>
            <w:shd w:val="clear" w:color="auto" w:fill="auto"/>
            <w:vAlign w:val="center"/>
            <w:hideMark/>
          </w:tcPr>
          <w:p w14:paraId="02658CA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CD0B85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CC7FF40" w14:textId="77777777" w:rsidTr="00FB0A21">
        <w:trPr>
          <w:trHeight w:val="20"/>
        </w:trPr>
        <w:tc>
          <w:tcPr>
            <w:tcW w:w="1069" w:type="dxa"/>
            <w:shd w:val="clear" w:color="auto" w:fill="auto"/>
            <w:vAlign w:val="center"/>
            <w:hideMark/>
          </w:tcPr>
          <w:p w14:paraId="52AF7B8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341</w:t>
            </w:r>
          </w:p>
        </w:tc>
        <w:tc>
          <w:tcPr>
            <w:tcW w:w="769" w:type="dxa"/>
            <w:shd w:val="clear" w:color="auto" w:fill="auto"/>
            <w:vAlign w:val="center"/>
            <w:hideMark/>
          </w:tcPr>
          <w:p w14:paraId="3123D66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6E5ACE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427C2B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964900</w:t>
            </w:r>
          </w:p>
        </w:tc>
        <w:tc>
          <w:tcPr>
            <w:tcW w:w="3686" w:type="dxa"/>
            <w:shd w:val="clear" w:color="auto" w:fill="auto"/>
            <w:vAlign w:val="center"/>
            <w:hideMark/>
          </w:tcPr>
          <w:p w14:paraId="346585F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INSTILACION GENITOURINARIA SOD</w:t>
            </w:r>
          </w:p>
        </w:tc>
        <w:tc>
          <w:tcPr>
            <w:tcW w:w="992" w:type="dxa"/>
            <w:shd w:val="clear" w:color="auto" w:fill="auto"/>
            <w:vAlign w:val="center"/>
            <w:hideMark/>
          </w:tcPr>
          <w:p w14:paraId="35D0A03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F9EDE6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23B630E" w14:textId="77777777" w:rsidTr="00FB0A21">
        <w:trPr>
          <w:trHeight w:val="20"/>
        </w:trPr>
        <w:tc>
          <w:tcPr>
            <w:tcW w:w="1069" w:type="dxa"/>
            <w:shd w:val="clear" w:color="auto" w:fill="auto"/>
            <w:vAlign w:val="center"/>
            <w:hideMark/>
          </w:tcPr>
          <w:p w14:paraId="0F97F33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342</w:t>
            </w:r>
          </w:p>
        </w:tc>
        <w:tc>
          <w:tcPr>
            <w:tcW w:w="769" w:type="dxa"/>
            <w:shd w:val="clear" w:color="auto" w:fill="auto"/>
            <w:vAlign w:val="center"/>
            <w:hideMark/>
          </w:tcPr>
          <w:p w14:paraId="5359A0C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07AB7E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EEF0F0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673310</w:t>
            </w:r>
          </w:p>
        </w:tc>
        <w:tc>
          <w:tcPr>
            <w:tcW w:w="3686" w:type="dxa"/>
            <w:shd w:val="clear" w:color="auto" w:fill="auto"/>
            <w:vAlign w:val="center"/>
            <w:hideMark/>
          </w:tcPr>
          <w:p w14:paraId="6420A37C" w14:textId="77777777" w:rsidR="00FE76C7" w:rsidRPr="00FE76C7" w:rsidRDefault="00FE76C7" w:rsidP="00FB0A21">
            <w:pPr>
              <w:rPr>
                <w:rFonts w:ascii="Arial Narrow" w:hAnsi="Arial Narrow"/>
                <w:sz w:val="14"/>
                <w:szCs w:val="14"/>
                <w:lang w:eastAsia="es-CO"/>
              </w:rPr>
            </w:pPr>
            <w:proofErr w:type="spellStart"/>
            <w:r w:rsidRPr="00FE76C7">
              <w:rPr>
                <w:rFonts w:ascii="Arial Narrow" w:hAnsi="Arial Narrow"/>
                <w:sz w:val="14"/>
                <w:szCs w:val="14"/>
                <w:lang w:eastAsia="es-CO"/>
              </w:rPr>
              <w:t>Criocauterización</w:t>
            </w:r>
            <w:proofErr w:type="spellEnd"/>
            <w:r w:rsidRPr="00FE76C7">
              <w:rPr>
                <w:rFonts w:ascii="Arial Narrow" w:hAnsi="Arial Narrow"/>
                <w:sz w:val="14"/>
                <w:szCs w:val="14"/>
                <w:lang w:eastAsia="es-CO"/>
              </w:rPr>
              <w:t xml:space="preserve"> de cuello uterino (cérvix)</w:t>
            </w:r>
          </w:p>
        </w:tc>
        <w:tc>
          <w:tcPr>
            <w:tcW w:w="992" w:type="dxa"/>
            <w:shd w:val="clear" w:color="auto" w:fill="auto"/>
            <w:vAlign w:val="center"/>
            <w:hideMark/>
          </w:tcPr>
          <w:p w14:paraId="532CB65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55D2AA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6A20713" w14:textId="77777777" w:rsidTr="00FB0A21">
        <w:trPr>
          <w:trHeight w:val="20"/>
        </w:trPr>
        <w:tc>
          <w:tcPr>
            <w:tcW w:w="9100" w:type="dxa"/>
            <w:gridSpan w:val="7"/>
            <w:shd w:val="clear" w:color="000000" w:fill="F4B084"/>
            <w:vAlign w:val="center"/>
            <w:hideMark/>
          </w:tcPr>
          <w:p w14:paraId="0B53BDB9" w14:textId="77777777" w:rsidR="00FE76C7" w:rsidRPr="00FE76C7" w:rsidRDefault="00FE76C7" w:rsidP="00FB0A21">
            <w:pPr>
              <w:jc w:val="center"/>
              <w:rPr>
                <w:rFonts w:ascii="Arial Narrow" w:hAnsi="Arial Narrow"/>
                <w:b/>
                <w:bCs/>
                <w:sz w:val="14"/>
                <w:szCs w:val="14"/>
                <w:lang w:eastAsia="es-CO"/>
              </w:rPr>
            </w:pPr>
            <w:r w:rsidRPr="00FE76C7">
              <w:rPr>
                <w:rFonts w:ascii="Arial Narrow" w:hAnsi="Arial Narrow"/>
                <w:b/>
                <w:bCs/>
                <w:sz w:val="14"/>
                <w:szCs w:val="14"/>
                <w:lang w:eastAsia="es-CO"/>
              </w:rPr>
              <w:t>ONCOLOGIA</w:t>
            </w:r>
          </w:p>
        </w:tc>
      </w:tr>
      <w:tr w:rsidR="00FE76C7" w:rsidRPr="00FE76C7" w14:paraId="2EFADC47" w14:textId="77777777" w:rsidTr="00FB0A21">
        <w:trPr>
          <w:trHeight w:val="20"/>
        </w:trPr>
        <w:tc>
          <w:tcPr>
            <w:tcW w:w="1069" w:type="dxa"/>
            <w:shd w:val="clear" w:color="auto" w:fill="auto"/>
            <w:vAlign w:val="center"/>
            <w:hideMark/>
          </w:tcPr>
          <w:p w14:paraId="30F6257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343</w:t>
            </w:r>
          </w:p>
        </w:tc>
        <w:tc>
          <w:tcPr>
            <w:tcW w:w="769" w:type="dxa"/>
            <w:shd w:val="clear" w:color="auto" w:fill="auto"/>
            <w:vAlign w:val="center"/>
            <w:hideMark/>
          </w:tcPr>
          <w:p w14:paraId="6E081D9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864487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A3D5EB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890437</w:t>
            </w:r>
          </w:p>
        </w:tc>
        <w:tc>
          <w:tcPr>
            <w:tcW w:w="3686" w:type="dxa"/>
            <w:shd w:val="clear" w:color="auto" w:fill="auto"/>
            <w:vAlign w:val="center"/>
            <w:hideMark/>
          </w:tcPr>
          <w:p w14:paraId="2F66752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INTERCONSULTA POR ESPECIALISTA EN CIRUGIA ONCOLOGICA</w:t>
            </w:r>
          </w:p>
        </w:tc>
        <w:tc>
          <w:tcPr>
            <w:tcW w:w="992" w:type="dxa"/>
            <w:shd w:val="clear" w:color="auto" w:fill="auto"/>
            <w:vAlign w:val="center"/>
            <w:hideMark/>
          </w:tcPr>
          <w:p w14:paraId="08A8621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EC88DF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16EC788" w14:textId="77777777" w:rsidTr="00FB0A21">
        <w:trPr>
          <w:trHeight w:val="20"/>
        </w:trPr>
        <w:tc>
          <w:tcPr>
            <w:tcW w:w="1069" w:type="dxa"/>
            <w:shd w:val="clear" w:color="auto" w:fill="auto"/>
            <w:vAlign w:val="center"/>
            <w:hideMark/>
          </w:tcPr>
          <w:p w14:paraId="68E1555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344</w:t>
            </w:r>
          </w:p>
        </w:tc>
        <w:tc>
          <w:tcPr>
            <w:tcW w:w="769" w:type="dxa"/>
            <w:shd w:val="clear" w:color="auto" w:fill="auto"/>
            <w:vAlign w:val="center"/>
            <w:hideMark/>
          </w:tcPr>
          <w:p w14:paraId="2793409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720FEB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7D7F4D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890278</w:t>
            </w:r>
          </w:p>
        </w:tc>
        <w:tc>
          <w:tcPr>
            <w:tcW w:w="3686" w:type="dxa"/>
            <w:shd w:val="clear" w:color="auto" w:fill="auto"/>
            <w:vAlign w:val="center"/>
            <w:hideMark/>
          </w:tcPr>
          <w:p w14:paraId="22D7BCF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PRIMERA VEZ POR ESPECIALISTA EN ONCOLOGIA</w:t>
            </w:r>
          </w:p>
        </w:tc>
        <w:tc>
          <w:tcPr>
            <w:tcW w:w="992" w:type="dxa"/>
            <w:shd w:val="clear" w:color="auto" w:fill="auto"/>
            <w:vAlign w:val="center"/>
            <w:hideMark/>
          </w:tcPr>
          <w:p w14:paraId="4978E45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DDC8F3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125C30D" w14:textId="77777777" w:rsidTr="00FB0A21">
        <w:trPr>
          <w:trHeight w:val="20"/>
        </w:trPr>
        <w:tc>
          <w:tcPr>
            <w:tcW w:w="1069" w:type="dxa"/>
            <w:shd w:val="clear" w:color="auto" w:fill="auto"/>
            <w:vAlign w:val="center"/>
            <w:hideMark/>
          </w:tcPr>
          <w:p w14:paraId="21E9A01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345</w:t>
            </w:r>
          </w:p>
        </w:tc>
        <w:tc>
          <w:tcPr>
            <w:tcW w:w="769" w:type="dxa"/>
            <w:shd w:val="clear" w:color="auto" w:fill="auto"/>
            <w:vAlign w:val="center"/>
            <w:hideMark/>
          </w:tcPr>
          <w:p w14:paraId="1AAFA3F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F312B9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C6328C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890378</w:t>
            </w:r>
          </w:p>
        </w:tc>
        <w:tc>
          <w:tcPr>
            <w:tcW w:w="3686" w:type="dxa"/>
            <w:shd w:val="clear" w:color="auto" w:fill="auto"/>
            <w:vAlign w:val="center"/>
            <w:hideMark/>
          </w:tcPr>
          <w:p w14:paraId="03207F70"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CONTROL O DE SEGUIMIENTO POR ESPECIALISTA EN ONCOLOGIA</w:t>
            </w:r>
          </w:p>
        </w:tc>
        <w:tc>
          <w:tcPr>
            <w:tcW w:w="992" w:type="dxa"/>
            <w:shd w:val="clear" w:color="auto" w:fill="auto"/>
            <w:vAlign w:val="center"/>
            <w:hideMark/>
          </w:tcPr>
          <w:p w14:paraId="10C5AC0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A6649B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3577F71" w14:textId="77777777" w:rsidTr="00FB0A21">
        <w:trPr>
          <w:trHeight w:val="20"/>
        </w:trPr>
        <w:tc>
          <w:tcPr>
            <w:tcW w:w="1069" w:type="dxa"/>
            <w:shd w:val="clear" w:color="auto" w:fill="auto"/>
            <w:vAlign w:val="center"/>
            <w:hideMark/>
          </w:tcPr>
          <w:p w14:paraId="70B8829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346</w:t>
            </w:r>
          </w:p>
        </w:tc>
        <w:tc>
          <w:tcPr>
            <w:tcW w:w="769" w:type="dxa"/>
            <w:shd w:val="clear" w:color="auto" w:fill="auto"/>
            <w:vAlign w:val="center"/>
            <w:hideMark/>
          </w:tcPr>
          <w:p w14:paraId="7176D5E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6F8493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E1CD40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890478</w:t>
            </w:r>
          </w:p>
        </w:tc>
        <w:tc>
          <w:tcPr>
            <w:tcW w:w="3686" w:type="dxa"/>
            <w:shd w:val="clear" w:color="auto" w:fill="auto"/>
            <w:vAlign w:val="center"/>
            <w:hideMark/>
          </w:tcPr>
          <w:p w14:paraId="22FE50A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INTERCONSULTA POR ESPECIALISTA EN ONCOLOGIA</w:t>
            </w:r>
          </w:p>
        </w:tc>
        <w:tc>
          <w:tcPr>
            <w:tcW w:w="992" w:type="dxa"/>
            <w:shd w:val="clear" w:color="auto" w:fill="auto"/>
            <w:vAlign w:val="center"/>
            <w:hideMark/>
          </w:tcPr>
          <w:p w14:paraId="11680CA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FBA262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F350A7B" w14:textId="77777777" w:rsidTr="00FB0A21">
        <w:trPr>
          <w:trHeight w:val="20"/>
        </w:trPr>
        <w:tc>
          <w:tcPr>
            <w:tcW w:w="1069" w:type="dxa"/>
            <w:shd w:val="clear" w:color="auto" w:fill="auto"/>
            <w:vAlign w:val="center"/>
            <w:hideMark/>
          </w:tcPr>
          <w:p w14:paraId="4EC0C58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347</w:t>
            </w:r>
          </w:p>
        </w:tc>
        <w:tc>
          <w:tcPr>
            <w:tcW w:w="769" w:type="dxa"/>
            <w:shd w:val="clear" w:color="auto" w:fill="auto"/>
            <w:vAlign w:val="center"/>
            <w:hideMark/>
          </w:tcPr>
          <w:p w14:paraId="54669DB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FBD4ED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C878F3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890237</w:t>
            </w:r>
          </w:p>
        </w:tc>
        <w:tc>
          <w:tcPr>
            <w:tcW w:w="3686" w:type="dxa"/>
            <w:shd w:val="clear" w:color="auto" w:fill="auto"/>
            <w:vAlign w:val="center"/>
            <w:hideMark/>
          </w:tcPr>
          <w:p w14:paraId="178EE2E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PRIMERA VEZ POR ESPECIALISTA EN CIRUGIA ONCOLOGICA</w:t>
            </w:r>
          </w:p>
        </w:tc>
        <w:tc>
          <w:tcPr>
            <w:tcW w:w="992" w:type="dxa"/>
            <w:shd w:val="clear" w:color="auto" w:fill="auto"/>
            <w:vAlign w:val="center"/>
            <w:hideMark/>
          </w:tcPr>
          <w:p w14:paraId="5FA3F6F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047026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33FF0B4" w14:textId="77777777" w:rsidTr="00FB0A21">
        <w:trPr>
          <w:trHeight w:val="20"/>
        </w:trPr>
        <w:tc>
          <w:tcPr>
            <w:tcW w:w="1069" w:type="dxa"/>
            <w:shd w:val="clear" w:color="auto" w:fill="auto"/>
            <w:vAlign w:val="center"/>
            <w:hideMark/>
          </w:tcPr>
          <w:p w14:paraId="20DFE65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348</w:t>
            </w:r>
          </w:p>
        </w:tc>
        <w:tc>
          <w:tcPr>
            <w:tcW w:w="769" w:type="dxa"/>
            <w:shd w:val="clear" w:color="auto" w:fill="auto"/>
            <w:vAlign w:val="center"/>
            <w:hideMark/>
          </w:tcPr>
          <w:p w14:paraId="4893EF9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E5B743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585F4D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890337</w:t>
            </w:r>
          </w:p>
        </w:tc>
        <w:tc>
          <w:tcPr>
            <w:tcW w:w="3686" w:type="dxa"/>
            <w:shd w:val="clear" w:color="auto" w:fill="auto"/>
            <w:vAlign w:val="center"/>
            <w:hideMark/>
          </w:tcPr>
          <w:p w14:paraId="3F0F936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CONTROL O DE SEGUIMIENTO POR ESPECIALISTA EN CIRUGIA ONCOLOGICA</w:t>
            </w:r>
          </w:p>
        </w:tc>
        <w:tc>
          <w:tcPr>
            <w:tcW w:w="992" w:type="dxa"/>
            <w:shd w:val="clear" w:color="auto" w:fill="auto"/>
            <w:vAlign w:val="center"/>
            <w:hideMark/>
          </w:tcPr>
          <w:p w14:paraId="5397D84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351C6B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7B39D7F" w14:textId="77777777" w:rsidTr="00FB0A21">
        <w:trPr>
          <w:trHeight w:val="20"/>
        </w:trPr>
        <w:tc>
          <w:tcPr>
            <w:tcW w:w="1069" w:type="dxa"/>
            <w:shd w:val="clear" w:color="auto" w:fill="auto"/>
            <w:vAlign w:val="center"/>
            <w:hideMark/>
          </w:tcPr>
          <w:p w14:paraId="77020E0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349</w:t>
            </w:r>
          </w:p>
        </w:tc>
        <w:tc>
          <w:tcPr>
            <w:tcW w:w="769" w:type="dxa"/>
            <w:shd w:val="clear" w:color="auto" w:fill="auto"/>
            <w:vAlign w:val="center"/>
            <w:hideMark/>
          </w:tcPr>
          <w:p w14:paraId="24E0C47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DDEADD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2BF5D4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890232</w:t>
            </w:r>
          </w:p>
        </w:tc>
        <w:tc>
          <w:tcPr>
            <w:tcW w:w="3686" w:type="dxa"/>
            <w:shd w:val="clear" w:color="auto" w:fill="auto"/>
            <w:vAlign w:val="center"/>
            <w:hideMark/>
          </w:tcPr>
          <w:p w14:paraId="42696C2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PRIMERA VEZ POR ESPECIALISTA EN CIRUGIA DE MAMA Y TUMORES DE TEJIDOS BLANDOS</w:t>
            </w:r>
          </w:p>
        </w:tc>
        <w:tc>
          <w:tcPr>
            <w:tcW w:w="992" w:type="dxa"/>
            <w:shd w:val="clear" w:color="auto" w:fill="auto"/>
            <w:vAlign w:val="center"/>
            <w:hideMark/>
          </w:tcPr>
          <w:p w14:paraId="61667FA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43B72E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550336C" w14:textId="77777777" w:rsidTr="00FB0A21">
        <w:trPr>
          <w:trHeight w:val="20"/>
        </w:trPr>
        <w:tc>
          <w:tcPr>
            <w:tcW w:w="1069" w:type="dxa"/>
            <w:shd w:val="clear" w:color="auto" w:fill="auto"/>
            <w:vAlign w:val="center"/>
            <w:hideMark/>
          </w:tcPr>
          <w:p w14:paraId="70ADF6F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350</w:t>
            </w:r>
          </w:p>
        </w:tc>
        <w:tc>
          <w:tcPr>
            <w:tcW w:w="769" w:type="dxa"/>
            <w:shd w:val="clear" w:color="auto" w:fill="auto"/>
            <w:vAlign w:val="center"/>
            <w:hideMark/>
          </w:tcPr>
          <w:p w14:paraId="5CE835C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364CBD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CEC02A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890332</w:t>
            </w:r>
          </w:p>
        </w:tc>
        <w:tc>
          <w:tcPr>
            <w:tcW w:w="3686" w:type="dxa"/>
            <w:shd w:val="clear" w:color="auto" w:fill="auto"/>
            <w:vAlign w:val="center"/>
            <w:hideMark/>
          </w:tcPr>
          <w:p w14:paraId="652F299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CONSULTA DE CONTROL O DE SEGUIMIENTO POR ESPECIALISTA EN CIRUGIA DE MAMA Y TUMORES DE TEJIDOS BLANDOS</w:t>
            </w:r>
          </w:p>
        </w:tc>
        <w:tc>
          <w:tcPr>
            <w:tcW w:w="992" w:type="dxa"/>
            <w:shd w:val="clear" w:color="auto" w:fill="auto"/>
            <w:vAlign w:val="center"/>
            <w:hideMark/>
          </w:tcPr>
          <w:p w14:paraId="5D5C87E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1D5E21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925B97E" w14:textId="77777777" w:rsidTr="00FB0A21">
        <w:trPr>
          <w:trHeight w:val="20"/>
        </w:trPr>
        <w:tc>
          <w:tcPr>
            <w:tcW w:w="1069" w:type="dxa"/>
            <w:shd w:val="clear" w:color="auto" w:fill="auto"/>
            <w:vAlign w:val="center"/>
            <w:hideMark/>
          </w:tcPr>
          <w:p w14:paraId="30D19B9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351</w:t>
            </w:r>
          </w:p>
        </w:tc>
        <w:tc>
          <w:tcPr>
            <w:tcW w:w="769" w:type="dxa"/>
            <w:shd w:val="clear" w:color="auto" w:fill="auto"/>
            <w:vAlign w:val="center"/>
            <w:hideMark/>
          </w:tcPr>
          <w:p w14:paraId="744BA6A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54565F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265234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890432</w:t>
            </w:r>
          </w:p>
        </w:tc>
        <w:tc>
          <w:tcPr>
            <w:tcW w:w="3686" w:type="dxa"/>
            <w:shd w:val="clear" w:color="auto" w:fill="auto"/>
            <w:vAlign w:val="center"/>
            <w:hideMark/>
          </w:tcPr>
          <w:p w14:paraId="1D0701E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INTERCONSULTA POR ESPECIALISTA EN CIRUGIA DE MAMA Y TUMORES DE TEJIDOS BLANDOS</w:t>
            </w:r>
          </w:p>
        </w:tc>
        <w:tc>
          <w:tcPr>
            <w:tcW w:w="992" w:type="dxa"/>
            <w:shd w:val="clear" w:color="auto" w:fill="auto"/>
            <w:vAlign w:val="center"/>
            <w:hideMark/>
          </w:tcPr>
          <w:p w14:paraId="30E0F41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100721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5D608F9" w14:textId="77777777" w:rsidTr="00FB0A21">
        <w:trPr>
          <w:trHeight w:val="20"/>
        </w:trPr>
        <w:tc>
          <w:tcPr>
            <w:tcW w:w="1069" w:type="dxa"/>
            <w:shd w:val="clear" w:color="auto" w:fill="auto"/>
            <w:vAlign w:val="center"/>
            <w:hideMark/>
          </w:tcPr>
          <w:p w14:paraId="4749E82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352</w:t>
            </w:r>
          </w:p>
        </w:tc>
        <w:tc>
          <w:tcPr>
            <w:tcW w:w="769" w:type="dxa"/>
            <w:shd w:val="clear" w:color="auto" w:fill="auto"/>
            <w:vAlign w:val="center"/>
            <w:hideMark/>
          </w:tcPr>
          <w:p w14:paraId="795BB75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E94A37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7512FC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890502</w:t>
            </w:r>
          </w:p>
        </w:tc>
        <w:tc>
          <w:tcPr>
            <w:tcW w:w="3686" w:type="dxa"/>
            <w:shd w:val="clear" w:color="auto" w:fill="auto"/>
            <w:vAlign w:val="center"/>
            <w:hideMark/>
          </w:tcPr>
          <w:p w14:paraId="40A1D92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PARTICIPACION EN JUNTA MEDICA O EQUIPO INTERDISCIPLINARIO POR MEDICINA ESPECIALIZADA Y CASO (PACIENTE)</w:t>
            </w:r>
          </w:p>
        </w:tc>
        <w:tc>
          <w:tcPr>
            <w:tcW w:w="992" w:type="dxa"/>
            <w:shd w:val="clear" w:color="auto" w:fill="auto"/>
            <w:vAlign w:val="center"/>
            <w:hideMark/>
          </w:tcPr>
          <w:p w14:paraId="1C1579E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EF3461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064669B" w14:textId="77777777" w:rsidTr="00FB0A21">
        <w:trPr>
          <w:trHeight w:val="20"/>
        </w:trPr>
        <w:tc>
          <w:tcPr>
            <w:tcW w:w="1069" w:type="dxa"/>
            <w:shd w:val="clear" w:color="auto" w:fill="auto"/>
            <w:vAlign w:val="center"/>
            <w:hideMark/>
          </w:tcPr>
          <w:p w14:paraId="0F23201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353</w:t>
            </w:r>
          </w:p>
        </w:tc>
        <w:tc>
          <w:tcPr>
            <w:tcW w:w="769" w:type="dxa"/>
            <w:shd w:val="clear" w:color="auto" w:fill="auto"/>
            <w:vAlign w:val="center"/>
            <w:hideMark/>
          </w:tcPr>
          <w:p w14:paraId="5192A77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230226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BA59C6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890611</w:t>
            </w:r>
          </w:p>
        </w:tc>
        <w:tc>
          <w:tcPr>
            <w:tcW w:w="3686" w:type="dxa"/>
            <w:shd w:val="clear" w:color="auto" w:fill="auto"/>
            <w:vAlign w:val="center"/>
            <w:hideMark/>
          </w:tcPr>
          <w:p w14:paraId="6B6D9EA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ASISTENCIA INTRAHOSPITALARIA POR TERAPIA FISICA +</w:t>
            </w:r>
          </w:p>
        </w:tc>
        <w:tc>
          <w:tcPr>
            <w:tcW w:w="992" w:type="dxa"/>
            <w:shd w:val="clear" w:color="auto" w:fill="auto"/>
            <w:vAlign w:val="center"/>
            <w:hideMark/>
          </w:tcPr>
          <w:p w14:paraId="676BE32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0F5CA7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DFBF493" w14:textId="77777777" w:rsidTr="00FB0A21">
        <w:trPr>
          <w:trHeight w:val="20"/>
        </w:trPr>
        <w:tc>
          <w:tcPr>
            <w:tcW w:w="1069" w:type="dxa"/>
            <w:shd w:val="clear" w:color="auto" w:fill="auto"/>
            <w:vAlign w:val="center"/>
            <w:hideMark/>
          </w:tcPr>
          <w:p w14:paraId="06C1376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354</w:t>
            </w:r>
          </w:p>
        </w:tc>
        <w:tc>
          <w:tcPr>
            <w:tcW w:w="769" w:type="dxa"/>
            <w:shd w:val="clear" w:color="auto" w:fill="auto"/>
            <w:vAlign w:val="center"/>
            <w:hideMark/>
          </w:tcPr>
          <w:p w14:paraId="3D7838C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825E3A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09B8FE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890602</w:t>
            </w:r>
          </w:p>
        </w:tc>
        <w:tc>
          <w:tcPr>
            <w:tcW w:w="3686" w:type="dxa"/>
            <w:shd w:val="clear" w:color="auto" w:fill="auto"/>
            <w:vAlign w:val="center"/>
            <w:hideMark/>
          </w:tcPr>
          <w:p w14:paraId="1AED668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CUIDADO (MANEJO) INTRAHOSPITALARIO POR MEDICINA ESPECIALIZADA ESPECIALIDADES BASICAS</w:t>
            </w:r>
          </w:p>
        </w:tc>
        <w:tc>
          <w:tcPr>
            <w:tcW w:w="992" w:type="dxa"/>
            <w:shd w:val="clear" w:color="auto" w:fill="auto"/>
            <w:vAlign w:val="center"/>
            <w:hideMark/>
          </w:tcPr>
          <w:p w14:paraId="2082B3B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13449B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052E4A8" w14:textId="77777777" w:rsidTr="00FB0A21">
        <w:trPr>
          <w:trHeight w:val="20"/>
        </w:trPr>
        <w:tc>
          <w:tcPr>
            <w:tcW w:w="1069" w:type="dxa"/>
            <w:shd w:val="clear" w:color="auto" w:fill="auto"/>
            <w:vAlign w:val="center"/>
            <w:hideMark/>
          </w:tcPr>
          <w:p w14:paraId="25E28D1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355</w:t>
            </w:r>
          </w:p>
        </w:tc>
        <w:tc>
          <w:tcPr>
            <w:tcW w:w="769" w:type="dxa"/>
            <w:shd w:val="clear" w:color="auto" w:fill="auto"/>
            <w:vAlign w:val="center"/>
            <w:hideMark/>
          </w:tcPr>
          <w:p w14:paraId="7F4C3F9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B315F1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0192B4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890202</w:t>
            </w:r>
          </w:p>
        </w:tc>
        <w:tc>
          <w:tcPr>
            <w:tcW w:w="3686" w:type="dxa"/>
            <w:shd w:val="clear" w:color="auto" w:fill="auto"/>
            <w:vAlign w:val="center"/>
            <w:hideMark/>
          </w:tcPr>
          <w:p w14:paraId="009D1DC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 xml:space="preserve">Consulta De Primera Vez Por Otras Especialidades Médicas Aplica También Para Las Subespecialidades: Ortopedia Oncológica, Dermatología Oncológica, Urología Oncológica, Ginecología Oncológica, Rehabilitación Oncológica Y Cuidados </w:t>
            </w:r>
            <w:proofErr w:type="spellStart"/>
            <w:r w:rsidRPr="00FE76C7">
              <w:rPr>
                <w:rFonts w:ascii="Arial Narrow" w:hAnsi="Arial Narrow"/>
                <w:sz w:val="14"/>
                <w:szCs w:val="14"/>
                <w:lang w:eastAsia="es-CO"/>
              </w:rPr>
              <w:t>Paleativos</w:t>
            </w:r>
            <w:proofErr w:type="spellEnd"/>
          </w:p>
        </w:tc>
        <w:tc>
          <w:tcPr>
            <w:tcW w:w="992" w:type="dxa"/>
            <w:shd w:val="clear" w:color="auto" w:fill="auto"/>
            <w:vAlign w:val="center"/>
            <w:hideMark/>
          </w:tcPr>
          <w:p w14:paraId="268D1C5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E85DBE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E898E26" w14:textId="77777777" w:rsidTr="00FB0A21">
        <w:trPr>
          <w:trHeight w:val="20"/>
        </w:trPr>
        <w:tc>
          <w:tcPr>
            <w:tcW w:w="1069" w:type="dxa"/>
            <w:shd w:val="clear" w:color="auto" w:fill="auto"/>
            <w:vAlign w:val="center"/>
            <w:hideMark/>
          </w:tcPr>
          <w:p w14:paraId="471AE32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356</w:t>
            </w:r>
          </w:p>
        </w:tc>
        <w:tc>
          <w:tcPr>
            <w:tcW w:w="769" w:type="dxa"/>
            <w:shd w:val="clear" w:color="auto" w:fill="auto"/>
            <w:vAlign w:val="center"/>
            <w:hideMark/>
          </w:tcPr>
          <w:p w14:paraId="6D89105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E454DF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3CC237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890302</w:t>
            </w:r>
          </w:p>
        </w:tc>
        <w:tc>
          <w:tcPr>
            <w:tcW w:w="3686" w:type="dxa"/>
            <w:shd w:val="clear" w:color="auto" w:fill="auto"/>
            <w:vAlign w:val="center"/>
            <w:hideMark/>
          </w:tcPr>
          <w:p w14:paraId="497A65C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 xml:space="preserve">Consulta De Control O De Seguimiento Por Otras Especialidades Médicas Aplica También Para Las Subespecialidades: Ortopedia Oncológica, Dermatología Oncológica, Urología Oncológica, Ginecología Oncológica, Rehabilitación Oncológica Y Cuidados </w:t>
            </w:r>
            <w:proofErr w:type="spellStart"/>
            <w:r w:rsidRPr="00FE76C7">
              <w:rPr>
                <w:rFonts w:ascii="Arial Narrow" w:hAnsi="Arial Narrow"/>
                <w:sz w:val="14"/>
                <w:szCs w:val="14"/>
                <w:lang w:eastAsia="es-CO"/>
              </w:rPr>
              <w:t>Paleativos</w:t>
            </w:r>
            <w:proofErr w:type="spellEnd"/>
          </w:p>
        </w:tc>
        <w:tc>
          <w:tcPr>
            <w:tcW w:w="992" w:type="dxa"/>
            <w:shd w:val="clear" w:color="auto" w:fill="auto"/>
            <w:vAlign w:val="center"/>
            <w:hideMark/>
          </w:tcPr>
          <w:p w14:paraId="77A038D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8B0B7D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568F562" w14:textId="77777777" w:rsidTr="00FB0A21">
        <w:trPr>
          <w:trHeight w:val="20"/>
        </w:trPr>
        <w:tc>
          <w:tcPr>
            <w:tcW w:w="1069" w:type="dxa"/>
            <w:shd w:val="clear" w:color="auto" w:fill="auto"/>
            <w:vAlign w:val="center"/>
            <w:hideMark/>
          </w:tcPr>
          <w:p w14:paraId="4E1EEF8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357</w:t>
            </w:r>
          </w:p>
        </w:tc>
        <w:tc>
          <w:tcPr>
            <w:tcW w:w="769" w:type="dxa"/>
            <w:shd w:val="clear" w:color="auto" w:fill="auto"/>
            <w:vAlign w:val="center"/>
            <w:hideMark/>
          </w:tcPr>
          <w:p w14:paraId="13D77F2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D350F9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7A3342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890402</w:t>
            </w:r>
          </w:p>
        </w:tc>
        <w:tc>
          <w:tcPr>
            <w:tcW w:w="3686" w:type="dxa"/>
            <w:shd w:val="clear" w:color="auto" w:fill="auto"/>
            <w:vAlign w:val="center"/>
            <w:hideMark/>
          </w:tcPr>
          <w:p w14:paraId="1B15578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 xml:space="preserve">Interconsulta Por Otras Especialidades Médicas Aplica También Para Las Subespecialidades: Ortopedia Oncológica, Dermatología Oncológica, Urología Oncológica, Ginecología Oncológica, Rehabilitación Oncológica Y Cuidados </w:t>
            </w:r>
            <w:proofErr w:type="spellStart"/>
            <w:r w:rsidRPr="00FE76C7">
              <w:rPr>
                <w:rFonts w:ascii="Arial Narrow" w:hAnsi="Arial Narrow"/>
                <w:sz w:val="14"/>
                <w:szCs w:val="14"/>
                <w:lang w:eastAsia="es-CO"/>
              </w:rPr>
              <w:t>Paleativos</w:t>
            </w:r>
            <w:proofErr w:type="spellEnd"/>
          </w:p>
        </w:tc>
        <w:tc>
          <w:tcPr>
            <w:tcW w:w="992" w:type="dxa"/>
            <w:shd w:val="clear" w:color="auto" w:fill="auto"/>
            <w:vAlign w:val="center"/>
            <w:hideMark/>
          </w:tcPr>
          <w:p w14:paraId="1CCC6E5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9B23A0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7EBFC8C" w14:textId="77777777" w:rsidTr="00FB0A21">
        <w:trPr>
          <w:trHeight w:val="20"/>
        </w:trPr>
        <w:tc>
          <w:tcPr>
            <w:tcW w:w="1069" w:type="dxa"/>
            <w:shd w:val="clear" w:color="auto" w:fill="auto"/>
            <w:vAlign w:val="center"/>
            <w:hideMark/>
          </w:tcPr>
          <w:p w14:paraId="569A9E7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358</w:t>
            </w:r>
          </w:p>
        </w:tc>
        <w:tc>
          <w:tcPr>
            <w:tcW w:w="769" w:type="dxa"/>
            <w:shd w:val="clear" w:color="auto" w:fill="auto"/>
            <w:vAlign w:val="center"/>
            <w:hideMark/>
          </w:tcPr>
          <w:p w14:paraId="04BD605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025DD2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7A1B1B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992501</w:t>
            </w:r>
          </w:p>
        </w:tc>
        <w:tc>
          <w:tcPr>
            <w:tcW w:w="3686" w:type="dxa"/>
            <w:shd w:val="clear" w:color="auto" w:fill="auto"/>
            <w:vAlign w:val="center"/>
            <w:hideMark/>
          </w:tcPr>
          <w:p w14:paraId="112C0BF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TERAPIA ANTINEOPLASICA DE INDUCCION</w:t>
            </w:r>
          </w:p>
        </w:tc>
        <w:tc>
          <w:tcPr>
            <w:tcW w:w="992" w:type="dxa"/>
            <w:shd w:val="clear" w:color="auto" w:fill="auto"/>
            <w:vAlign w:val="center"/>
            <w:hideMark/>
          </w:tcPr>
          <w:p w14:paraId="61D3725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7D5961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C78A636" w14:textId="77777777" w:rsidTr="00FB0A21">
        <w:trPr>
          <w:trHeight w:val="20"/>
        </w:trPr>
        <w:tc>
          <w:tcPr>
            <w:tcW w:w="1069" w:type="dxa"/>
            <w:shd w:val="clear" w:color="auto" w:fill="auto"/>
            <w:vAlign w:val="center"/>
            <w:hideMark/>
          </w:tcPr>
          <w:p w14:paraId="23445AE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359</w:t>
            </w:r>
          </w:p>
        </w:tc>
        <w:tc>
          <w:tcPr>
            <w:tcW w:w="769" w:type="dxa"/>
            <w:shd w:val="clear" w:color="auto" w:fill="auto"/>
            <w:vAlign w:val="center"/>
            <w:hideMark/>
          </w:tcPr>
          <w:p w14:paraId="10612EA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B47C6D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BA3D77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992502</w:t>
            </w:r>
          </w:p>
        </w:tc>
        <w:tc>
          <w:tcPr>
            <w:tcW w:w="3686" w:type="dxa"/>
            <w:shd w:val="clear" w:color="auto" w:fill="auto"/>
            <w:vAlign w:val="center"/>
            <w:hideMark/>
          </w:tcPr>
          <w:p w14:paraId="278E7E80"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TERAPIA ANTINEOPLASICA INTRATECAL</w:t>
            </w:r>
          </w:p>
        </w:tc>
        <w:tc>
          <w:tcPr>
            <w:tcW w:w="992" w:type="dxa"/>
            <w:shd w:val="clear" w:color="auto" w:fill="auto"/>
            <w:vAlign w:val="center"/>
            <w:hideMark/>
          </w:tcPr>
          <w:p w14:paraId="2097AEC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61987B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0FA21F0" w14:textId="77777777" w:rsidTr="00FB0A21">
        <w:trPr>
          <w:trHeight w:val="20"/>
        </w:trPr>
        <w:tc>
          <w:tcPr>
            <w:tcW w:w="1069" w:type="dxa"/>
            <w:shd w:val="clear" w:color="auto" w:fill="auto"/>
            <w:vAlign w:val="center"/>
            <w:hideMark/>
          </w:tcPr>
          <w:p w14:paraId="4B8D55E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360</w:t>
            </w:r>
          </w:p>
        </w:tc>
        <w:tc>
          <w:tcPr>
            <w:tcW w:w="769" w:type="dxa"/>
            <w:shd w:val="clear" w:color="auto" w:fill="auto"/>
            <w:vAlign w:val="center"/>
            <w:hideMark/>
          </w:tcPr>
          <w:p w14:paraId="0826966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B63D7F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05FDDB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992503</w:t>
            </w:r>
          </w:p>
        </w:tc>
        <w:tc>
          <w:tcPr>
            <w:tcW w:w="3686" w:type="dxa"/>
            <w:shd w:val="clear" w:color="auto" w:fill="auto"/>
            <w:vAlign w:val="center"/>
            <w:hideMark/>
          </w:tcPr>
          <w:p w14:paraId="08C992EB" w14:textId="77777777" w:rsidR="00FE76C7" w:rsidRPr="00FE76C7" w:rsidRDefault="00FE76C7" w:rsidP="00FB0A21">
            <w:pPr>
              <w:rPr>
                <w:rFonts w:ascii="Arial Narrow" w:hAnsi="Arial Narrow"/>
                <w:sz w:val="14"/>
                <w:szCs w:val="14"/>
                <w:lang w:eastAsia="es-CO"/>
              </w:rPr>
            </w:pPr>
            <w:proofErr w:type="spellStart"/>
            <w:r w:rsidRPr="00FE76C7">
              <w:rPr>
                <w:rFonts w:ascii="Arial Narrow" w:hAnsi="Arial Narrow"/>
                <w:sz w:val="14"/>
                <w:szCs w:val="14"/>
                <w:lang w:eastAsia="es-CO"/>
              </w:rPr>
              <w:t>Monoquimioterapia</w:t>
            </w:r>
            <w:proofErr w:type="spellEnd"/>
            <w:r w:rsidRPr="00FE76C7">
              <w:rPr>
                <w:rFonts w:ascii="Arial Narrow" w:hAnsi="Arial Narrow"/>
                <w:sz w:val="14"/>
                <w:szCs w:val="14"/>
                <w:lang w:eastAsia="es-CO"/>
              </w:rPr>
              <w:t xml:space="preserve"> (Ciclo De Tratamiento)</w:t>
            </w:r>
          </w:p>
        </w:tc>
        <w:tc>
          <w:tcPr>
            <w:tcW w:w="992" w:type="dxa"/>
            <w:shd w:val="clear" w:color="auto" w:fill="auto"/>
            <w:vAlign w:val="center"/>
            <w:hideMark/>
          </w:tcPr>
          <w:p w14:paraId="3816084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047790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DD9BF6E" w14:textId="77777777" w:rsidTr="00FB0A21">
        <w:trPr>
          <w:trHeight w:val="20"/>
        </w:trPr>
        <w:tc>
          <w:tcPr>
            <w:tcW w:w="1069" w:type="dxa"/>
            <w:shd w:val="clear" w:color="auto" w:fill="auto"/>
            <w:vAlign w:val="center"/>
            <w:hideMark/>
          </w:tcPr>
          <w:p w14:paraId="66F4B05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361</w:t>
            </w:r>
          </w:p>
        </w:tc>
        <w:tc>
          <w:tcPr>
            <w:tcW w:w="769" w:type="dxa"/>
            <w:shd w:val="clear" w:color="auto" w:fill="auto"/>
            <w:vAlign w:val="center"/>
            <w:hideMark/>
          </w:tcPr>
          <w:p w14:paraId="541E676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D72AEA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3A3A97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992505</w:t>
            </w:r>
          </w:p>
        </w:tc>
        <w:tc>
          <w:tcPr>
            <w:tcW w:w="3686" w:type="dxa"/>
            <w:shd w:val="clear" w:color="auto" w:fill="auto"/>
            <w:vAlign w:val="center"/>
            <w:hideMark/>
          </w:tcPr>
          <w:p w14:paraId="58A82D4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POLITERAPIA ANTINEOPLASICA DE ALTA TOXICIDAD</w:t>
            </w:r>
          </w:p>
        </w:tc>
        <w:tc>
          <w:tcPr>
            <w:tcW w:w="992" w:type="dxa"/>
            <w:shd w:val="clear" w:color="auto" w:fill="auto"/>
            <w:vAlign w:val="center"/>
            <w:hideMark/>
          </w:tcPr>
          <w:p w14:paraId="46DE568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AAA99C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1EE96C5" w14:textId="77777777" w:rsidTr="00FB0A21">
        <w:trPr>
          <w:trHeight w:val="20"/>
        </w:trPr>
        <w:tc>
          <w:tcPr>
            <w:tcW w:w="1069" w:type="dxa"/>
            <w:shd w:val="clear" w:color="auto" w:fill="auto"/>
            <w:vAlign w:val="center"/>
            <w:hideMark/>
          </w:tcPr>
          <w:p w14:paraId="0591C6E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362</w:t>
            </w:r>
          </w:p>
        </w:tc>
        <w:tc>
          <w:tcPr>
            <w:tcW w:w="769" w:type="dxa"/>
            <w:shd w:val="clear" w:color="auto" w:fill="auto"/>
            <w:vAlign w:val="center"/>
            <w:hideMark/>
          </w:tcPr>
          <w:p w14:paraId="4487C9D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856C24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367E5B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413101</w:t>
            </w:r>
          </w:p>
        </w:tc>
        <w:tc>
          <w:tcPr>
            <w:tcW w:w="3686" w:type="dxa"/>
            <w:shd w:val="clear" w:color="auto" w:fill="auto"/>
            <w:vAlign w:val="center"/>
            <w:hideMark/>
          </w:tcPr>
          <w:p w14:paraId="63E4D26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BIOPSIA POR ASPIRACION DE MEDULA OSEA</w:t>
            </w:r>
          </w:p>
        </w:tc>
        <w:tc>
          <w:tcPr>
            <w:tcW w:w="992" w:type="dxa"/>
            <w:shd w:val="clear" w:color="auto" w:fill="auto"/>
            <w:vAlign w:val="center"/>
            <w:hideMark/>
          </w:tcPr>
          <w:p w14:paraId="5C69B93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EF2C14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2FD215E" w14:textId="77777777" w:rsidTr="00FB0A21">
        <w:trPr>
          <w:trHeight w:val="20"/>
        </w:trPr>
        <w:tc>
          <w:tcPr>
            <w:tcW w:w="1069" w:type="dxa"/>
            <w:shd w:val="clear" w:color="auto" w:fill="auto"/>
            <w:vAlign w:val="center"/>
            <w:hideMark/>
          </w:tcPr>
          <w:p w14:paraId="591AB75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363</w:t>
            </w:r>
          </w:p>
        </w:tc>
        <w:tc>
          <w:tcPr>
            <w:tcW w:w="769" w:type="dxa"/>
            <w:shd w:val="clear" w:color="auto" w:fill="auto"/>
            <w:vAlign w:val="center"/>
            <w:hideMark/>
          </w:tcPr>
          <w:p w14:paraId="70F8722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6400B1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1F5A7B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401101</w:t>
            </w:r>
          </w:p>
        </w:tc>
        <w:tc>
          <w:tcPr>
            <w:tcW w:w="3686" w:type="dxa"/>
            <w:shd w:val="clear" w:color="auto" w:fill="auto"/>
            <w:vAlign w:val="center"/>
            <w:hideMark/>
          </w:tcPr>
          <w:p w14:paraId="282F6907"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BIOPSIA DE GANGLIO LINFATICO SUPERFICIAL</w:t>
            </w:r>
          </w:p>
        </w:tc>
        <w:tc>
          <w:tcPr>
            <w:tcW w:w="992" w:type="dxa"/>
            <w:shd w:val="clear" w:color="auto" w:fill="auto"/>
            <w:vAlign w:val="center"/>
            <w:hideMark/>
          </w:tcPr>
          <w:p w14:paraId="3DDCF3B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07E292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AE91E16" w14:textId="77777777" w:rsidTr="00FB0A21">
        <w:trPr>
          <w:trHeight w:val="20"/>
        </w:trPr>
        <w:tc>
          <w:tcPr>
            <w:tcW w:w="1069" w:type="dxa"/>
            <w:shd w:val="clear" w:color="auto" w:fill="auto"/>
            <w:vAlign w:val="center"/>
            <w:hideMark/>
          </w:tcPr>
          <w:p w14:paraId="23F6047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lastRenderedPageBreak/>
              <w:t>364</w:t>
            </w:r>
          </w:p>
        </w:tc>
        <w:tc>
          <w:tcPr>
            <w:tcW w:w="769" w:type="dxa"/>
            <w:shd w:val="clear" w:color="auto" w:fill="auto"/>
            <w:vAlign w:val="center"/>
            <w:hideMark/>
          </w:tcPr>
          <w:p w14:paraId="30152F1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7BCE04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3F5940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774002</w:t>
            </w:r>
          </w:p>
        </w:tc>
        <w:tc>
          <w:tcPr>
            <w:tcW w:w="3686" w:type="dxa"/>
            <w:shd w:val="clear" w:color="auto" w:fill="auto"/>
            <w:vAlign w:val="center"/>
            <w:hideMark/>
          </w:tcPr>
          <w:p w14:paraId="5F3BE6B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BIOPSIA DE HUESO EN SITIO NO ESPECIFICADO POR VIA PERCUTANEA</w:t>
            </w:r>
          </w:p>
        </w:tc>
        <w:tc>
          <w:tcPr>
            <w:tcW w:w="992" w:type="dxa"/>
            <w:shd w:val="clear" w:color="auto" w:fill="auto"/>
            <w:vAlign w:val="center"/>
            <w:hideMark/>
          </w:tcPr>
          <w:p w14:paraId="180FF4F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734AD4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5917A20" w14:textId="77777777" w:rsidTr="00FB0A21">
        <w:trPr>
          <w:trHeight w:val="20"/>
        </w:trPr>
        <w:tc>
          <w:tcPr>
            <w:tcW w:w="1069" w:type="dxa"/>
            <w:shd w:val="clear" w:color="auto" w:fill="auto"/>
            <w:vAlign w:val="center"/>
            <w:hideMark/>
          </w:tcPr>
          <w:p w14:paraId="5C343E4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365</w:t>
            </w:r>
          </w:p>
        </w:tc>
        <w:tc>
          <w:tcPr>
            <w:tcW w:w="769" w:type="dxa"/>
            <w:shd w:val="clear" w:color="auto" w:fill="auto"/>
            <w:vAlign w:val="center"/>
            <w:hideMark/>
          </w:tcPr>
          <w:p w14:paraId="5B45450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B75788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49DB73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901101</w:t>
            </w:r>
          </w:p>
        </w:tc>
        <w:tc>
          <w:tcPr>
            <w:tcW w:w="3686" w:type="dxa"/>
            <w:shd w:val="clear" w:color="auto" w:fill="auto"/>
            <w:vAlign w:val="center"/>
            <w:hideMark/>
          </w:tcPr>
          <w:p w14:paraId="218AD9E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COLORACION PARA ACIDO ALCOHOL RESISTENTE [ZIELH-NIELSEN] Y LECTURA O BACILOSCOPIA *</w:t>
            </w:r>
          </w:p>
        </w:tc>
        <w:tc>
          <w:tcPr>
            <w:tcW w:w="992" w:type="dxa"/>
            <w:shd w:val="clear" w:color="auto" w:fill="auto"/>
            <w:vAlign w:val="center"/>
            <w:hideMark/>
          </w:tcPr>
          <w:p w14:paraId="66D7393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9BB67F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EE68410" w14:textId="77777777" w:rsidTr="00FB0A21">
        <w:trPr>
          <w:trHeight w:val="20"/>
        </w:trPr>
        <w:tc>
          <w:tcPr>
            <w:tcW w:w="1069" w:type="dxa"/>
            <w:shd w:val="clear" w:color="auto" w:fill="auto"/>
            <w:vAlign w:val="center"/>
            <w:hideMark/>
          </w:tcPr>
          <w:p w14:paraId="49070B5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366</w:t>
            </w:r>
          </w:p>
        </w:tc>
        <w:tc>
          <w:tcPr>
            <w:tcW w:w="769" w:type="dxa"/>
            <w:shd w:val="clear" w:color="auto" w:fill="auto"/>
            <w:vAlign w:val="center"/>
            <w:hideMark/>
          </w:tcPr>
          <w:p w14:paraId="2E4A1FA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CAC515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9B90EA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903850</w:t>
            </w:r>
          </w:p>
        </w:tc>
        <w:tc>
          <w:tcPr>
            <w:tcW w:w="3686" w:type="dxa"/>
            <w:shd w:val="clear" w:color="auto" w:fill="auto"/>
            <w:vAlign w:val="center"/>
            <w:hideMark/>
          </w:tcPr>
          <w:p w14:paraId="3B7428B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LIQUIDO CEFALORRAQUIDEO [LCR EXAMEN FISICO Y CITOQUIMICO CON GLUCOSA PROTEINAS MORFOLOGIA DE ERITROCITOS Y DIFERENCIAL DE LEUCOCITOS]</w:t>
            </w:r>
          </w:p>
        </w:tc>
        <w:tc>
          <w:tcPr>
            <w:tcW w:w="992" w:type="dxa"/>
            <w:shd w:val="clear" w:color="auto" w:fill="auto"/>
            <w:vAlign w:val="center"/>
            <w:hideMark/>
          </w:tcPr>
          <w:p w14:paraId="724A943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22635B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D330004" w14:textId="77777777" w:rsidTr="00FB0A21">
        <w:trPr>
          <w:trHeight w:val="20"/>
        </w:trPr>
        <w:tc>
          <w:tcPr>
            <w:tcW w:w="1069" w:type="dxa"/>
            <w:shd w:val="clear" w:color="auto" w:fill="auto"/>
            <w:vAlign w:val="center"/>
            <w:hideMark/>
          </w:tcPr>
          <w:p w14:paraId="6C6565E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367</w:t>
            </w:r>
          </w:p>
        </w:tc>
        <w:tc>
          <w:tcPr>
            <w:tcW w:w="769" w:type="dxa"/>
            <w:shd w:val="clear" w:color="auto" w:fill="auto"/>
            <w:vAlign w:val="center"/>
            <w:hideMark/>
          </w:tcPr>
          <w:p w14:paraId="090428B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F9AB27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CBCA19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402101</w:t>
            </w:r>
          </w:p>
        </w:tc>
        <w:tc>
          <w:tcPr>
            <w:tcW w:w="3686" w:type="dxa"/>
            <w:shd w:val="clear" w:color="auto" w:fill="auto"/>
            <w:vAlign w:val="center"/>
            <w:hideMark/>
          </w:tcPr>
          <w:p w14:paraId="1B8F361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ESCISIÓN DE GANGLIO LINFATICO CERVICAL PROFUNDO</w:t>
            </w:r>
          </w:p>
        </w:tc>
        <w:tc>
          <w:tcPr>
            <w:tcW w:w="992" w:type="dxa"/>
            <w:shd w:val="clear" w:color="auto" w:fill="auto"/>
            <w:vAlign w:val="center"/>
            <w:hideMark/>
          </w:tcPr>
          <w:p w14:paraId="601A879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4D07C0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1D9B056" w14:textId="77777777" w:rsidTr="00FB0A21">
        <w:trPr>
          <w:trHeight w:val="20"/>
        </w:trPr>
        <w:tc>
          <w:tcPr>
            <w:tcW w:w="1069" w:type="dxa"/>
            <w:shd w:val="clear" w:color="auto" w:fill="auto"/>
            <w:vAlign w:val="center"/>
            <w:hideMark/>
          </w:tcPr>
          <w:p w14:paraId="289493D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368</w:t>
            </w:r>
          </w:p>
        </w:tc>
        <w:tc>
          <w:tcPr>
            <w:tcW w:w="769" w:type="dxa"/>
            <w:shd w:val="clear" w:color="auto" w:fill="auto"/>
            <w:vAlign w:val="center"/>
            <w:hideMark/>
          </w:tcPr>
          <w:p w14:paraId="66F75DD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AD8D62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B9D75F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402400</w:t>
            </w:r>
          </w:p>
        </w:tc>
        <w:tc>
          <w:tcPr>
            <w:tcW w:w="3686" w:type="dxa"/>
            <w:shd w:val="clear" w:color="auto" w:fill="auto"/>
            <w:vAlign w:val="center"/>
            <w:hideMark/>
          </w:tcPr>
          <w:p w14:paraId="52C30A4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ESCISION DE GANGLIO LINFATICO INGUINAL SOD</w:t>
            </w:r>
          </w:p>
        </w:tc>
        <w:tc>
          <w:tcPr>
            <w:tcW w:w="992" w:type="dxa"/>
            <w:shd w:val="clear" w:color="auto" w:fill="auto"/>
            <w:vAlign w:val="center"/>
            <w:hideMark/>
          </w:tcPr>
          <w:p w14:paraId="1F6E0A3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B8A408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C0DDD6E" w14:textId="77777777" w:rsidTr="00FB0A21">
        <w:trPr>
          <w:trHeight w:val="20"/>
        </w:trPr>
        <w:tc>
          <w:tcPr>
            <w:tcW w:w="1069" w:type="dxa"/>
            <w:shd w:val="clear" w:color="auto" w:fill="auto"/>
            <w:vAlign w:val="center"/>
            <w:hideMark/>
          </w:tcPr>
          <w:p w14:paraId="774ECFC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369</w:t>
            </w:r>
          </w:p>
        </w:tc>
        <w:tc>
          <w:tcPr>
            <w:tcW w:w="769" w:type="dxa"/>
            <w:shd w:val="clear" w:color="auto" w:fill="auto"/>
            <w:vAlign w:val="center"/>
            <w:hideMark/>
          </w:tcPr>
          <w:p w14:paraId="2585B46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56776D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D45F2C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403000</w:t>
            </w:r>
          </w:p>
        </w:tc>
        <w:tc>
          <w:tcPr>
            <w:tcW w:w="3686" w:type="dxa"/>
            <w:shd w:val="clear" w:color="auto" w:fill="auto"/>
            <w:vAlign w:val="center"/>
            <w:hideMark/>
          </w:tcPr>
          <w:p w14:paraId="3F7EFD9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ESCISIÓN DE GANGLIO LINFATICO REGIONAL EXTENDIDA AL AREA DE DRENAJE LINFATICO, INCLUSO PIEL Y TEJIDO CELULAR SUBCUTANEO SOD</w:t>
            </w:r>
          </w:p>
        </w:tc>
        <w:tc>
          <w:tcPr>
            <w:tcW w:w="992" w:type="dxa"/>
            <w:shd w:val="clear" w:color="auto" w:fill="auto"/>
            <w:vAlign w:val="center"/>
            <w:hideMark/>
          </w:tcPr>
          <w:p w14:paraId="05D2EF5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8345E2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7709C32" w14:textId="77777777" w:rsidTr="00FB0A21">
        <w:trPr>
          <w:trHeight w:val="20"/>
        </w:trPr>
        <w:tc>
          <w:tcPr>
            <w:tcW w:w="1069" w:type="dxa"/>
            <w:shd w:val="clear" w:color="auto" w:fill="auto"/>
            <w:vAlign w:val="center"/>
            <w:hideMark/>
          </w:tcPr>
          <w:p w14:paraId="1AF4B32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370</w:t>
            </w:r>
          </w:p>
        </w:tc>
        <w:tc>
          <w:tcPr>
            <w:tcW w:w="769" w:type="dxa"/>
            <w:shd w:val="clear" w:color="auto" w:fill="auto"/>
            <w:vAlign w:val="center"/>
            <w:hideMark/>
          </w:tcPr>
          <w:p w14:paraId="388ACCF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FE6171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910B4C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404403</w:t>
            </w:r>
          </w:p>
        </w:tc>
        <w:tc>
          <w:tcPr>
            <w:tcW w:w="3686" w:type="dxa"/>
            <w:shd w:val="clear" w:color="auto" w:fill="auto"/>
            <w:vAlign w:val="center"/>
            <w:hideMark/>
          </w:tcPr>
          <w:p w14:paraId="10F3436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VACIAMIENTO LINFÁTICO SELECTIVO [FUNCIONAL] DE MEDIASTINO POR CERVICOTOMÍA</w:t>
            </w:r>
          </w:p>
        </w:tc>
        <w:tc>
          <w:tcPr>
            <w:tcW w:w="992" w:type="dxa"/>
            <w:shd w:val="clear" w:color="auto" w:fill="auto"/>
            <w:vAlign w:val="center"/>
            <w:hideMark/>
          </w:tcPr>
          <w:p w14:paraId="5F6E9B6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14D242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0B034D1" w14:textId="77777777" w:rsidTr="00FB0A21">
        <w:trPr>
          <w:trHeight w:val="20"/>
        </w:trPr>
        <w:tc>
          <w:tcPr>
            <w:tcW w:w="1069" w:type="dxa"/>
            <w:shd w:val="clear" w:color="auto" w:fill="auto"/>
            <w:vAlign w:val="center"/>
            <w:hideMark/>
          </w:tcPr>
          <w:p w14:paraId="3625149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371</w:t>
            </w:r>
          </w:p>
        </w:tc>
        <w:tc>
          <w:tcPr>
            <w:tcW w:w="769" w:type="dxa"/>
            <w:shd w:val="clear" w:color="auto" w:fill="auto"/>
            <w:vAlign w:val="center"/>
            <w:hideMark/>
          </w:tcPr>
          <w:p w14:paraId="4792AF7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161D87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1BB546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404404</w:t>
            </w:r>
          </w:p>
        </w:tc>
        <w:tc>
          <w:tcPr>
            <w:tcW w:w="3686" w:type="dxa"/>
            <w:shd w:val="clear" w:color="auto" w:fill="auto"/>
            <w:vAlign w:val="center"/>
            <w:hideMark/>
          </w:tcPr>
          <w:p w14:paraId="0AA2E71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VACIAMIENTO LINFÁTICO SELECTIVO [FUNCIONAL] DE MEDIASTINO POR ESTERNOTOMÍA LIMITADA</w:t>
            </w:r>
          </w:p>
        </w:tc>
        <w:tc>
          <w:tcPr>
            <w:tcW w:w="992" w:type="dxa"/>
            <w:shd w:val="clear" w:color="auto" w:fill="auto"/>
            <w:vAlign w:val="center"/>
            <w:hideMark/>
          </w:tcPr>
          <w:p w14:paraId="2687284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A20357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10D029D" w14:textId="77777777" w:rsidTr="00FB0A21">
        <w:trPr>
          <w:trHeight w:val="20"/>
        </w:trPr>
        <w:tc>
          <w:tcPr>
            <w:tcW w:w="1069" w:type="dxa"/>
            <w:shd w:val="clear" w:color="auto" w:fill="auto"/>
            <w:vAlign w:val="center"/>
            <w:hideMark/>
          </w:tcPr>
          <w:p w14:paraId="72E70D8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372</w:t>
            </w:r>
          </w:p>
        </w:tc>
        <w:tc>
          <w:tcPr>
            <w:tcW w:w="769" w:type="dxa"/>
            <w:shd w:val="clear" w:color="auto" w:fill="auto"/>
            <w:vAlign w:val="center"/>
            <w:hideMark/>
          </w:tcPr>
          <w:p w14:paraId="24FFD7B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6026E1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646BC4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405203</w:t>
            </w:r>
          </w:p>
        </w:tc>
        <w:tc>
          <w:tcPr>
            <w:tcW w:w="3686" w:type="dxa"/>
            <w:shd w:val="clear" w:color="auto" w:fill="auto"/>
            <w:vAlign w:val="center"/>
            <w:hideMark/>
          </w:tcPr>
          <w:p w14:paraId="02B0D72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VACIAMIENTO RADICAL LINFATICO (LINFADENECTOMIA) DE MEDIASTINO POR MEDIASTINOSCOPIA</w:t>
            </w:r>
          </w:p>
        </w:tc>
        <w:tc>
          <w:tcPr>
            <w:tcW w:w="992" w:type="dxa"/>
            <w:shd w:val="clear" w:color="auto" w:fill="auto"/>
            <w:vAlign w:val="center"/>
            <w:hideMark/>
          </w:tcPr>
          <w:p w14:paraId="553B400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D13F0E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DD48B05" w14:textId="77777777" w:rsidTr="00FB0A21">
        <w:trPr>
          <w:trHeight w:val="20"/>
        </w:trPr>
        <w:tc>
          <w:tcPr>
            <w:tcW w:w="1069" w:type="dxa"/>
            <w:shd w:val="clear" w:color="auto" w:fill="auto"/>
            <w:vAlign w:val="center"/>
            <w:hideMark/>
          </w:tcPr>
          <w:p w14:paraId="4B2A2C2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373</w:t>
            </w:r>
          </w:p>
        </w:tc>
        <w:tc>
          <w:tcPr>
            <w:tcW w:w="769" w:type="dxa"/>
            <w:shd w:val="clear" w:color="auto" w:fill="auto"/>
            <w:vAlign w:val="center"/>
            <w:hideMark/>
          </w:tcPr>
          <w:p w14:paraId="2BEDD72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E64937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37B20D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405201</w:t>
            </w:r>
          </w:p>
        </w:tc>
        <w:tc>
          <w:tcPr>
            <w:tcW w:w="3686" w:type="dxa"/>
            <w:shd w:val="clear" w:color="auto" w:fill="auto"/>
            <w:vAlign w:val="center"/>
            <w:hideMark/>
          </w:tcPr>
          <w:p w14:paraId="35A6B5D0"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VACIAMIENTO RADICAL LINFATICO (LINFADENECTOMIA) DE MEDIASTINO VIA ABIERTA</w:t>
            </w:r>
          </w:p>
        </w:tc>
        <w:tc>
          <w:tcPr>
            <w:tcW w:w="992" w:type="dxa"/>
            <w:shd w:val="clear" w:color="auto" w:fill="auto"/>
            <w:vAlign w:val="center"/>
            <w:hideMark/>
          </w:tcPr>
          <w:p w14:paraId="5799B5C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EDF0BC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1AA40B8" w14:textId="77777777" w:rsidTr="00FB0A21">
        <w:trPr>
          <w:trHeight w:val="20"/>
        </w:trPr>
        <w:tc>
          <w:tcPr>
            <w:tcW w:w="1069" w:type="dxa"/>
            <w:shd w:val="clear" w:color="auto" w:fill="auto"/>
            <w:vAlign w:val="center"/>
            <w:hideMark/>
          </w:tcPr>
          <w:p w14:paraId="2DE6069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374</w:t>
            </w:r>
          </w:p>
        </w:tc>
        <w:tc>
          <w:tcPr>
            <w:tcW w:w="769" w:type="dxa"/>
            <w:shd w:val="clear" w:color="auto" w:fill="auto"/>
            <w:vAlign w:val="center"/>
            <w:hideMark/>
          </w:tcPr>
          <w:p w14:paraId="6C97F5D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CC0412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68F760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405304</w:t>
            </w:r>
          </w:p>
        </w:tc>
        <w:tc>
          <w:tcPr>
            <w:tcW w:w="3686" w:type="dxa"/>
            <w:shd w:val="clear" w:color="auto" w:fill="auto"/>
            <w:vAlign w:val="center"/>
            <w:hideMark/>
          </w:tcPr>
          <w:p w14:paraId="18AF47E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LINFADENECTOMIA RADICAL INGUINOFEMORAL, UNILATERAL VIA ABIERTA</w:t>
            </w:r>
          </w:p>
        </w:tc>
        <w:tc>
          <w:tcPr>
            <w:tcW w:w="992" w:type="dxa"/>
            <w:shd w:val="clear" w:color="auto" w:fill="auto"/>
            <w:vAlign w:val="center"/>
            <w:hideMark/>
          </w:tcPr>
          <w:p w14:paraId="17672C1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C130B6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8DE1C28" w14:textId="77777777" w:rsidTr="00FB0A21">
        <w:trPr>
          <w:trHeight w:val="20"/>
        </w:trPr>
        <w:tc>
          <w:tcPr>
            <w:tcW w:w="1069" w:type="dxa"/>
            <w:shd w:val="clear" w:color="auto" w:fill="auto"/>
            <w:vAlign w:val="center"/>
            <w:hideMark/>
          </w:tcPr>
          <w:p w14:paraId="6B81B0E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375</w:t>
            </w:r>
          </w:p>
        </w:tc>
        <w:tc>
          <w:tcPr>
            <w:tcW w:w="769" w:type="dxa"/>
            <w:shd w:val="clear" w:color="auto" w:fill="auto"/>
            <w:vAlign w:val="center"/>
            <w:hideMark/>
          </w:tcPr>
          <w:p w14:paraId="696B800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C1A7F4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F929E1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405306</w:t>
            </w:r>
          </w:p>
        </w:tc>
        <w:tc>
          <w:tcPr>
            <w:tcW w:w="3686" w:type="dxa"/>
            <w:shd w:val="clear" w:color="auto" w:fill="auto"/>
            <w:vAlign w:val="center"/>
            <w:hideMark/>
          </w:tcPr>
          <w:p w14:paraId="36C8A30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LINFADENECTOMIA RADICAL INGUINOFEMORAL O ILIACA BILATERAL +</w:t>
            </w:r>
          </w:p>
        </w:tc>
        <w:tc>
          <w:tcPr>
            <w:tcW w:w="992" w:type="dxa"/>
            <w:shd w:val="clear" w:color="auto" w:fill="auto"/>
            <w:vAlign w:val="center"/>
            <w:hideMark/>
          </w:tcPr>
          <w:p w14:paraId="4A229A4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2C84AC9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FABB07F" w14:textId="77777777" w:rsidTr="00FB0A21">
        <w:trPr>
          <w:trHeight w:val="20"/>
        </w:trPr>
        <w:tc>
          <w:tcPr>
            <w:tcW w:w="1069" w:type="dxa"/>
            <w:shd w:val="clear" w:color="auto" w:fill="auto"/>
            <w:vAlign w:val="center"/>
            <w:hideMark/>
          </w:tcPr>
          <w:p w14:paraId="7BEB1BA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376</w:t>
            </w:r>
          </w:p>
        </w:tc>
        <w:tc>
          <w:tcPr>
            <w:tcW w:w="769" w:type="dxa"/>
            <w:shd w:val="clear" w:color="auto" w:fill="auto"/>
            <w:vAlign w:val="center"/>
            <w:hideMark/>
          </w:tcPr>
          <w:p w14:paraId="05917A1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906824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9C0AC2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405404</w:t>
            </w:r>
          </w:p>
        </w:tc>
        <w:tc>
          <w:tcPr>
            <w:tcW w:w="3686" w:type="dxa"/>
            <w:shd w:val="clear" w:color="auto" w:fill="auto"/>
            <w:vAlign w:val="center"/>
            <w:hideMark/>
          </w:tcPr>
          <w:p w14:paraId="7F99C74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LINFADENECTOMIA RADICAL ABDOMINAL VIA ABIERTA</w:t>
            </w:r>
          </w:p>
        </w:tc>
        <w:tc>
          <w:tcPr>
            <w:tcW w:w="992" w:type="dxa"/>
            <w:shd w:val="clear" w:color="auto" w:fill="auto"/>
            <w:vAlign w:val="center"/>
            <w:hideMark/>
          </w:tcPr>
          <w:p w14:paraId="49800BC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505172B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85BE6D9" w14:textId="77777777" w:rsidTr="00FB0A21">
        <w:trPr>
          <w:trHeight w:val="20"/>
        </w:trPr>
        <w:tc>
          <w:tcPr>
            <w:tcW w:w="1069" w:type="dxa"/>
            <w:shd w:val="clear" w:color="auto" w:fill="auto"/>
            <w:vAlign w:val="center"/>
            <w:hideMark/>
          </w:tcPr>
          <w:p w14:paraId="589EF14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377</w:t>
            </w:r>
          </w:p>
        </w:tc>
        <w:tc>
          <w:tcPr>
            <w:tcW w:w="769" w:type="dxa"/>
            <w:shd w:val="clear" w:color="auto" w:fill="auto"/>
            <w:vAlign w:val="center"/>
            <w:hideMark/>
          </w:tcPr>
          <w:p w14:paraId="649BBF6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60BE27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0FB9A3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405406</w:t>
            </w:r>
          </w:p>
        </w:tc>
        <w:tc>
          <w:tcPr>
            <w:tcW w:w="3686" w:type="dxa"/>
            <w:shd w:val="clear" w:color="auto" w:fill="auto"/>
            <w:vAlign w:val="center"/>
            <w:hideMark/>
          </w:tcPr>
          <w:p w14:paraId="5F58FA0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LINFADENECTOMIA RADICAL PELVICA VIA ABIERTA</w:t>
            </w:r>
          </w:p>
        </w:tc>
        <w:tc>
          <w:tcPr>
            <w:tcW w:w="992" w:type="dxa"/>
            <w:shd w:val="clear" w:color="auto" w:fill="auto"/>
            <w:vAlign w:val="center"/>
            <w:hideMark/>
          </w:tcPr>
          <w:p w14:paraId="737D305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24B46A3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3094D72" w14:textId="77777777" w:rsidTr="00FB0A21">
        <w:trPr>
          <w:trHeight w:val="20"/>
        </w:trPr>
        <w:tc>
          <w:tcPr>
            <w:tcW w:w="1069" w:type="dxa"/>
            <w:shd w:val="clear" w:color="auto" w:fill="auto"/>
            <w:vAlign w:val="center"/>
            <w:hideMark/>
          </w:tcPr>
          <w:p w14:paraId="38B3DA0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378</w:t>
            </w:r>
          </w:p>
        </w:tc>
        <w:tc>
          <w:tcPr>
            <w:tcW w:w="769" w:type="dxa"/>
            <w:shd w:val="clear" w:color="auto" w:fill="auto"/>
            <w:vAlign w:val="center"/>
            <w:hideMark/>
          </w:tcPr>
          <w:p w14:paraId="66BF945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EAB5D2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F21387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405408</w:t>
            </w:r>
          </w:p>
        </w:tc>
        <w:tc>
          <w:tcPr>
            <w:tcW w:w="3686" w:type="dxa"/>
            <w:shd w:val="clear" w:color="auto" w:fill="auto"/>
            <w:vAlign w:val="center"/>
            <w:hideMark/>
          </w:tcPr>
          <w:p w14:paraId="6880403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LINFADENECTOMIA RADICAL EXTRAPERITONEAL VIA ABIERTA</w:t>
            </w:r>
          </w:p>
        </w:tc>
        <w:tc>
          <w:tcPr>
            <w:tcW w:w="992" w:type="dxa"/>
            <w:shd w:val="clear" w:color="auto" w:fill="auto"/>
            <w:vAlign w:val="center"/>
            <w:hideMark/>
          </w:tcPr>
          <w:p w14:paraId="1B2D4CB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33E3BE5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75BF50B" w14:textId="77777777" w:rsidTr="00FB0A21">
        <w:trPr>
          <w:trHeight w:val="20"/>
        </w:trPr>
        <w:tc>
          <w:tcPr>
            <w:tcW w:w="1069" w:type="dxa"/>
            <w:shd w:val="clear" w:color="auto" w:fill="auto"/>
            <w:vAlign w:val="center"/>
            <w:hideMark/>
          </w:tcPr>
          <w:p w14:paraId="56ECD95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379</w:t>
            </w:r>
          </w:p>
        </w:tc>
        <w:tc>
          <w:tcPr>
            <w:tcW w:w="769" w:type="dxa"/>
            <w:shd w:val="clear" w:color="auto" w:fill="auto"/>
            <w:vAlign w:val="center"/>
            <w:hideMark/>
          </w:tcPr>
          <w:p w14:paraId="575AD10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21194A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781348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405411</w:t>
            </w:r>
          </w:p>
        </w:tc>
        <w:tc>
          <w:tcPr>
            <w:tcW w:w="3686" w:type="dxa"/>
            <w:shd w:val="clear" w:color="auto" w:fill="auto"/>
            <w:vAlign w:val="center"/>
            <w:hideMark/>
          </w:tcPr>
          <w:p w14:paraId="02C8A857"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LINFADENECTOMIA RADICAL ABDOMINO INGUINAL VIA ABIERTA</w:t>
            </w:r>
          </w:p>
        </w:tc>
        <w:tc>
          <w:tcPr>
            <w:tcW w:w="992" w:type="dxa"/>
            <w:shd w:val="clear" w:color="auto" w:fill="auto"/>
            <w:vAlign w:val="center"/>
            <w:hideMark/>
          </w:tcPr>
          <w:p w14:paraId="66EEB2C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6E4E27D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9DA37C7" w14:textId="77777777" w:rsidTr="00FB0A21">
        <w:trPr>
          <w:trHeight w:val="20"/>
        </w:trPr>
        <w:tc>
          <w:tcPr>
            <w:tcW w:w="1069" w:type="dxa"/>
            <w:shd w:val="clear" w:color="auto" w:fill="auto"/>
            <w:vAlign w:val="center"/>
            <w:hideMark/>
          </w:tcPr>
          <w:p w14:paraId="2DD483D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380</w:t>
            </w:r>
          </w:p>
        </w:tc>
        <w:tc>
          <w:tcPr>
            <w:tcW w:w="769" w:type="dxa"/>
            <w:shd w:val="clear" w:color="auto" w:fill="auto"/>
            <w:vAlign w:val="center"/>
            <w:hideMark/>
          </w:tcPr>
          <w:p w14:paraId="4CD25E3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D763E8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C4977E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405502</w:t>
            </w:r>
          </w:p>
        </w:tc>
        <w:tc>
          <w:tcPr>
            <w:tcW w:w="3686" w:type="dxa"/>
            <w:shd w:val="clear" w:color="auto" w:fill="auto"/>
            <w:vAlign w:val="center"/>
            <w:hideMark/>
          </w:tcPr>
          <w:p w14:paraId="29893E2C"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RADICAL DE GANGLIOS LINFATICOS RETROPERITONEALES VIA ABIERTA</w:t>
            </w:r>
          </w:p>
        </w:tc>
        <w:tc>
          <w:tcPr>
            <w:tcW w:w="992" w:type="dxa"/>
            <w:shd w:val="clear" w:color="auto" w:fill="auto"/>
            <w:vAlign w:val="center"/>
            <w:hideMark/>
          </w:tcPr>
          <w:p w14:paraId="1122D77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0B0633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7716689" w14:textId="77777777" w:rsidTr="00FB0A21">
        <w:trPr>
          <w:trHeight w:val="20"/>
        </w:trPr>
        <w:tc>
          <w:tcPr>
            <w:tcW w:w="1069" w:type="dxa"/>
            <w:shd w:val="clear" w:color="auto" w:fill="auto"/>
            <w:vAlign w:val="center"/>
            <w:hideMark/>
          </w:tcPr>
          <w:p w14:paraId="139A932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381</w:t>
            </w:r>
          </w:p>
        </w:tc>
        <w:tc>
          <w:tcPr>
            <w:tcW w:w="769" w:type="dxa"/>
            <w:shd w:val="clear" w:color="auto" w:fill="auto"/>
            <w:vAlign w:val="center"/>
            <w:hideMark/>
          </w:tcPr>
          <w:p w14:paraId="2C0B230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24CABE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26BE75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405601</w:t>
            </w:r>
          </w:p>
        </w:tc>
        <w:tc>
          <w:tcPr>
            <w:tcW w:w="3686" w:type="dxa"/>
            <w:shd w:val="clear" w:color="auto" w:fill="auto"/>
            <w:vAlign w:val="center"/>
            <w:hideMark/>
          </w:tcPr>
          <w:p w14:paraId="5096E71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VACIAMIENTO RADICAL EPITROCLEAR VIA ABIERTA</w:t>
            </w:r>
          </w:p>
        </w:tc>
        <w:tc>
          <w:tcPr>
            <w:tcW w:w="992" w:type="dxa"/>
            <w:shd w:val="clear" w:color="auto" w:fill="auto"/>
            <w:vAlign w:val="center"/>
            <w:hideMark/>
          </w:tcPr>
          <w:p w14:paraId="482C728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C32E46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FDA2E48" w14:textId="77777777" w:rsidTr="00FB0A21">
        <w:trPr>
          <w:trHeight w:val="20"/>
        </w:trPr>
        <w:tc>
          <w:tcPr>
            <w:tcW w:w="1069" w:type="dxa"/>
            <w:shd w:val="clear" w:color="auto" w:fill="auto"/>
            <w:vAlign w:val="center"/>
            <w:hideMark/>
          </w:tcPr>
          <w:p w14:paraId="5477803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382</w:t>
            </w:r>
          </w:p>
        </w:tc>
        <w:tc>
          <w:tcPr>
            <w:tcW w:w="769" w:type="dxa"/>
            <w:shd w:val="clear" w:color="auto" w:fill="auto"/>
            <w:vAlign w:val="center"/>
            <w:hideMark/>
          </w:tcPr>
          <w:p w14:paraId="077FA8B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7780DF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3BC408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405602</w:t>
            </w:r>
          </w:p>
        </w:tc>
        <w:tc>
          <w:tcPr>
            <w:tcW w:w="3686" w:type="dxa"/>
            <w:shd w:val="clear" w:color="auto" w:fill="auto"/>
            <w:vAlign w:val="center"/>
            <w:hideMark/>
          </w:tcPr>
          <w:p w14:paraId="4805452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VACIAMIENTO RADICAL POPLITEO VIA ABIERTA</w:t>
            </w:r>
          </w:p>
        </w:tc>
        <w:tc>
          <w:tcPr>
            <w:tcW w:w="992" w:type="dxa"/>
            <w:shd w:val="clear" w:color="auto" w:fill="auto"/>
            <w:vAlign w:val="center"/>
            <w:hideMark/>
          </w:tcPr>
          <w:p w14:paraId="0D3BB50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69C93A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074F1B6" w14:textId="77777777" w:rsidTr="00FB0A21">
        <w:trPr>
          <w:trHeight w:val="20"/>
        </w:trPr>
        <w:tc>
          <w:tcPr>
            <w:tcW w:w="1069" w:type="dxa"/>
            <w:shd w:val="clear" w:color="auto" w:fill="auto"/>
            <w:vAlign w:val="center"/>
            <w:hideMark/>
          </w:tcPr>
          <w:p w14:paraId="702E899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383</w:t>
            </w:r>
          </w:p>
        </w:tc>
        <w:tc>
          <w:tcPr>
            <w:tcW w:w="769" w:type="dxa"/>
            <w:shd w:val="clear" w:color="auto" w:fill="auto"/>
            <w:vAlign w:val="center"/>
            <w:hideMark/>
          </w:tcPr>
          <w:p w14:paraId="4460AB5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B99E17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96BD9F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414201</w:t>
            </w:r>
          </w:p>
        </w:tc>
        <w:tc>
          <w:tcPr>
            <w:tcW w:w="3686" w:type="dxa"/>
            <w:shd w:val="clear" w:color="auto" w:fill="auto"/>
            <w:vAlign w:val="center"/>
            <w:hideMark/>
          </w:tcPr>
          <w:p w14:paraId="6996A27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ESCISION O ABLACION DE LESION O TEJIDO DE BAZO VIA ABIERTA</w:t>
            </w:r>
          </w:p>
        </w:tc>
        <w:tc>
          <w:tcPr>
            <w:tcW w:w="992" w:type="dxa"/>
            <w:shd w:val="clear" w:color="auto" w:fill="auto"/>
            <w:vAlign w:val="center"/>
            <w:hideMark/>
          </w:tcPr>
          <w:p w14:paraId="52E47E9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2DA016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40CF258" w14:textId="77777777" w:rsidTr="00FB0A21">
        <w:trPr>
          <w:trHeight w:val="20"/>
        </w:trPr>
        <w:tc>
          <w:tcPr>
            <w:tcW w:w="1069" w:type="dxa"/>
            <w:shd w:val="clear" w:color="auto" w:fill="auto"/>
            <w:vAlign w:val="center"/>
            <w:hideMark/>
          </w:tcPr>
          <w:p w14:paraId="4169A16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384</w:t>
            </w:r>
          </w:p>
        </w:tc>
        <w:tc>
          <w:tcPr>
            <w:tcW w:w="769" w:type="dxa"/>
            <w:shd w:val="clear" w:color="auto" w:fill="auto"/>
            <w:vAlign w:val="center"/>
            <w:hideMark/>
          </w:tcPr>
          <w:p w14:paraId="0C62589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3ED871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A63C52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414301</w:t>
            </w:r>
          </w:p>
        </w:tc>
        <w:tc>
          <w:tcPr>
            <w:tcW w:w="3686" w:type="dxa"/>
            <w:shd w:val="clear" w:color="auto" w:fill="auto"/>
            <w:vAlign w:val="center"/>
            <w:hideMark/>
          </w:tcPr>
          <w:p w14:paraId="208F86E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ESPLENECTOMIA PARCIAL VIA ABIERTA</w:t>
            </w:r>
          </w:p>
        </w:tc>
        <w:tc>
          <w:tcPr>
            <w:tcW w:w="992" w:type="dxa"/>
            <w:shd w:val="clear" w:color="auto" w:fill="auto"/>
            <w:vAlign w:val="center"/>
            <w:hideMark/>
          </w:tcPr>
          <w:p w14:paraId="3D36C03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879646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A41034E" w14:textId="77777777" w:rsidTr="00FB0A21">
        <w:trPr>
          <w:trHeight w:val="20"/>
        </w:trPr>
        <w:tc>
          <w:tcPr>
            <w:tcW w:w="1069" w:type="dxa"/>
            <w:shd w:val="clear" w:color="auto" w:fill="auto"/>
            <w:vAlign w:val="center"/>
            <w:hideMark/>
          </w:tcPr>
          <w:p w14:paraId="5FBA05C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385</w:t>
            </w:r>
          </w:p>
        </w:tc>
        <w:tc>
          <w:tcPr>
            <w:tcW w:w="769" w:type="dxa"/>
            <w:shd w:val="clear" w:color="auto" w:fill="auto"/>
            <w:vAlign w:val="center"/>
            <w:hideMark/>
          </w:tcPr>
          <w:p w14:paraId="7E7CFED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C49132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A70E76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438201</w:t>
            </w:r>
          </w:p>
        </w:tc>
        <w:tc>
          <w:tcPr>
            <w:tcW w:w="3686" w:type="dxa"/>
            <w:shd w:val="clear" w:color="auto" w:fill="auto"/>
            <w:vAlign w:val="center"/>
            <w:hideMark/>
          </w:tcPr>
          <w:p w14:paraId="18696C20"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GASTRECTOMIA PARCIAL CON RECONSTRUCCION CON VAGOTOMIA VIA ABIERTA</w:t>
            </w:r>
          </w:p>
        </w:tc>
        <w:tc>
          <w:tcPr>
            <w:tcW w:w="992" w:type="dxa"/>
            <w:shd w:val="clear" w:color="auto" w:fill="auto"/>
            <w:vAlign w:val="center"/>
            <w:hideMark/>
          </w:tcPr>
          <w:p w14:paraId="1F65D31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05F7CB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3FC3B5F" w14:textId="77777777" w:rsidTr="00FB0A21">
        <w:trPr>
          <w:trHeight w:val="20"/>
        </w:trPr>
        <w:tc>
          <w:tcPr>
            <w:tcW w:w="1069" w:type="dxa"/>
            <w:shd w:val="clear" w:color="auto" w:fill="auto"/>
            <w:vAlign w:val="center"/>
            <w:hideMark/>
          </w:tcPr>
          <w:p w14:paraId="7B2873F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386</w:t>
            </w:r>
          </w:p>
        </w:tc>
        <w:tc>
          <w:tcPr>
            <w:tcW w:w="769" w:type="dxa"/>
            <w:shd w:val="clear" w:color="auto" w:fill="auto"/>
            <w:vAlign w:val="center"/>
            <w:hideMark/>
          </w:tcPr>
          <w:p w14:paraId="59F6BB0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970E63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B3C7F1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438203</w:t>
            </w:r>
          </w:p>
        </w:tc>
        <w:tc>
          <w:tcPr>
            <w:tcW w:w="3686" w:type="dxa"/>
            <w:shd w:val="clear" w:color="auto" w:fill="auto"/>
            <w:vAlign w:val="center"/>
            <w:hideMark/>
          </w:tcPr>
          <w:p w14:paraId="4AE41DD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GASTRECTOMIA PARCIAL CON RECONSTRUCCION SIN VAGOTOMIA VIA ABIERTA</w:t>
            </w:r>
          </w:p>
        </w:tc>
        <w:tc>
          <w:tcPr>
            <w:tcW w:w="992" w:type="dxa"/>
            <w:shd w:val="clear" w:color="auto" w:fill="auto"/>
            <w:vAlign w:val="center"/>
            <w:hideMark/>
          </w:tcPr>
          <w:p w14:paraId="2C58EF4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AE08FD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EC15EDE" w14:textId="77777777" w:rsidTr="00FB0A21">
        <w:trPr>
          <w:trHeight w:val="20"/>
        </w:trPr>
        <w:tc>
          <w:tcPr>
            <w:tcW w:w="1069" w:type="dxa"/>
            <w:shd w:val="clear" w:color="auto" w:fill="auto"/>
            <w:vAlign w:val="center"/>
            <w:hideMark/>
          </w:tcPr>
          <w:p w14:paraId="3E7E91F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387</w:t>
            </w:r>
          </w:p>
        </w:tc>
        <w:tc>
          <w:tcPr>
            <w:tcW w:w="769" w:type="dxa"/>
            <w:shd w:val="clear" w:color="auto" w:fill="auto"/>
            <w:vAlign w:val="center"/>
            <w:hideMark/>
          </w:tcPr>
          <w:p w14:paraId="18B189A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DFA302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216C86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439003</w:t>
            </w:r>
          </w:p>
        </w:tc>
        <w:tc>
          <w:tcPr>
            <w:tcW w:w="3686" w:type="dxa"/>
            <w:shd w:val="clear" w:color="auto" w:fill="auto"/>
            <w:vAlign w:val="center"/>
            <w:hideMark/>
          </w:tcPr>
          <w:p w14:paraId="2F13B92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GASTRECTOMIA TOTAL RADICAL VIA ABIERTA</w:t>
            </w:r>
          </w:p>
        </w:tc>
        <w:tc>
          <w:tcPr>
            <w:tcW w:w="992" w:type="dxa"/>
            <w:shd w:val="clear" w:color="auto" w:fill="auto"/>
            <w:vAlign w:val="center"/>
            <w:hideMark/>
          </w:tcPr>
          <w:p w14:paraId="22B3699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7E747F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715F25C" w14:textId="77777777" w:rsidTr="00FB0A21">
        <w:trPr>
          <w:trHeight w:val="20"/>
        </w:trPr>
        <w:tc>
          <w:tcPr>
            <w:tcW w:w="1069" w:type="dxa"/>
            <w:shd w:val="clear" w:color="auto" w:fill="auto"/>
            <w:vAlign w:val="center"/>
            <w:hideMark/>
          </w:tcPr>
          <w:p w14:paraId="3B61601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388</w:t>
            </w:r>
          </w:p>
        </w:tc>
        <w:tc>
          <w:tcPr>
            <w:tcW w:w="769" w:type="dxa"/>
            <w:shd w:val="clear" w:color="auto" w:fill="auto"/>
            <w:vAlign w:val="center"/>
            <w:hideMark/>
          </w:tcPr>
          <w:p w14:paraId="21AF117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43ED3C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94F84AA" w14:textId="5795ED58"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w:t>
            </w:r>
            <w:r>
              <w:rPr>
                <w:rFonts w:ascii="Arial Narrow" w:hAnsi="Arial Narrow"/>
                <w:sz w:val="14"/>
                <w:szCs w:val="14"/>
                <w:lang w:eastAsia="es-CO"/>
              </w:rPr>
              <w:t>429</w:t>
            </w:r>
            <w:r w:rsidRPr="00FE76C7">
              <w:rPr>
                <w:rFonts w:ascii="Arial Narrow" w:hAnsi="Arial Narrow"/>
                <w:sz w:val="14"/>
                <w:szCs w:val="14"/>
                <w:lang w:eastAsia="es-CO"/>
              </w:rPr>
              <w:t>01</w:t>
            </w:r>
          </w:p>
        </w:tc>
        <w:tc>
          <w:tcPr>
            <w:tcW w:w="3686" w:type="dxa"/>
            <w:shd w:val="clear" w:color="auto" w:fill="auto"/>
            <w:vAlign w:val="center"/>
            <w:hideMark/>
          </w:tcPr>
          <w:p w14:paraId="4AA11B8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RECONSTRUCCIÓN GÁSTRICA CON INTERPOSICIÓN INTESTINAL VÍA ABIERTA</w:t>
            </w:r>
          </w:p>
        </w:tc>
        <w:tc>
          <w:tcPr>
            <w:tcW w:w="992" w:type="dxa"/>
            <w:shd w:val="clear" w:color="auto" w:fill="auto"/>
            <w:vAlign w:val="center"/>
            <w:hideMark/>
          </w:tcPr>
          <w:p w14:paraId="21AA564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EBD814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E1930EA" w14:textId="77777777" w:rsidTr="00FB0A21">
        <w:trPr>
          <w:trHeight w:val="20"/>
        </w:trPr>
        <w:tc>
          <w:tcPr>
            <w:tcW w:w="1069" w:type="dxa"/>
            <w:shd w:val="clear" w:color="auto" w:fill="auto"/>
            <w:vAlign w:val="center"/>
            <w:hideMark/>
          </w:tcPr>
          <w:p w14:paraId="4FFFA4A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389</w:t>
            </w:r>
          </w:p>
        </w:tc>
        <w:tc>
          <w:tcPr>
            <w:tcW w:w="769" w:type="dxa"/>
            <w:shd w:val="clear" w:color="auto" w:fill="auto"/>
            <w:vAlign w:val="center"/>
            <w:hideMark/>
          </w:tcPr>
          <w:p w14:paraId="1D5BECA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A92FB5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3C2152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439301</w:t>
            </w:r>
          </w:p>
        </w:tc>
        <w:tc>
          <w:tcPr>
            <w:tcW w:w="3686" w:type="dxa"/>
            <w:shd w:val="clear" w:color="auto" w:fill="auto"/>
            <w:vAlign w:val="center"/>
            <w:hideMark/>
          </w:tcPr>
          <w:p w14:paraId="67B3128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ESOFAGOGASTRECTOMIA VIA ABIERTA</w:t>
            </w:r>
          </w:p>
        </w:tc>
        <w:tc>
          <w:tcPr>
            <w:tcW w:w="992" w:type="dxa"/>
            <w:shd w:val="clear" w:color="auto" w:fill="auto"/>
            <w:vAlign w:val="center"/>
            <w:hideMark/>
          </w:tcPr>
          <w:p w14:paraId="5BDA7AD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7A773F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ADA7F65" w14:textId="77777777" w:rsidTr="00FB0A21">
        <w:trPr>
          <w:trHeight w:val="20"/>
        </w:trPr>
        <w:tc>
          <w:tcPr>
            <w:tcW w:w="1069" w:type="dxa"/>
            <w:shd w:val="clear" w:color="auto" w:fill="auto"/>
            <w:vAlign w:val="center"/>
            <w:hideMark/>
          </w:tcPr>
          <w:p w14:paraId="4776347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390</w:t>
            </w:r>
          </w:p>
        </w:tc>
        <w:tc>
          <w:tcPr>
            <w:tcW w:w="769" w:type="dxa"/>
            <w:shd w:val="clear" w:color="auto" w:fill="auto"/>
            <w:vAlign w:val="center"/>
            <w:hideMark/>
          </w:tcPr>
          <w:p w14:paraId="1CC84AB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AE74E3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6B1220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453304</w:t>
            </w:r>
          </w:p>
        </w:tc>
        <w:tc>
          <w:tcPr>
            <w:tcW w:w="3686" w:type="dxa"/>
            <w:shd w:val="clear" w:color="auto" w:fill="auto"/>
            <w:vAlign w:val="center"/>
            <w:hideMark/>
          </w:tcPr>
          <w:p w14:paraId="74730BE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LOCAL DE LESION O TEJIDO DE INTESTINO DELGADO SALVO DUODENO VIA ABIERTA</w:t>
            </w:r>
          </w:p>
        </w:tc>
        <w:tc>
          <w:tcPr>
            <w:tcW w:w="992" w:type="dxa"/>
            <w:shd w:val="clear" w:color="auto" w:fill="auto"/>
            <w:vAlign w:val="center"/>
            <w:hideMark/>
          </w:tcPr>
          <w:p w14:paraId="7C9D9BC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56EE88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0436C2C" w14:textId="77777777" w:rsidTr="00FB0A21">
        <w:trPr>
          <w:trHeight w:val="20"/>
        </w:trPr>
        <w:tc>
          <w:tcPr>
            <w:tcW w:w="1069" w:type="dxa"/>
            <w:shd w:val="clear" w:color="auto" w:fill="auto"/>
            <w:vAlign w:val="center"/>
            <w:hideMark/>
          </w:tcPr>
          <w:p w14:paraId="3B561A10" w14:textId="1ADD7765" w:rsidR="00FE76C7" w:rsidRPr="00FE76C7" w:rsidRDefault="00FE76C7" w:rsidP="00FB0A21">
            <w:pPr>
              <w:jc w:val="center"/>
              <w:rPr>
                <w:rFonts w:ascii="Arial Narrow" w:hAnsi="Arial Narrow"/>
                <w:sz w:val="14"/>
                <w:szCs w:val="14"/>
                <w:lang w:eastAsia="es-CO"/>
              </w:rPr>
            </w:pPr>
            <w:r>
              <w:rPr>
                <w:rFonts w:ascii="Arial Narrow" w:hAnsi="Arial Narrow"/>
                <w:sz w:val="14"/>
                <w:szCs w:val="14"/>
                <w:lang w:eastAsia="es-CO"/>
              </w:rPr>
              <w:t>429</w:t>
            </w:r>
          </w:p>
        </w:tc>
        <w:tc>
          <w:tcPr>
            <w:tcW w:w="769" w:type="dxa"/>
            <w:shd w:val="clear" w:color="auto" w:fill="auto"/>
            <w:vAlign w:val="center"/>
            <w:hideMark/>
          </w:tcPr>
          <w:p w14:paraId="71329F8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E1E84A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3D33A7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454101</w:t>
            </w:r>
          </w:p>
        </w:tc>
        <w:tc>
          <w:tcPr>
            <w:tcW w:w="3686" w:type="dxa"/>
            <w:shd w:val="clear" w:color="auto" w:fill="auto"/>
            <w:vAlign w:val="center"/>
            <w:hideMark/>
          </w:tcPr>
          <w:p w14:paraId="49765AC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LESION O TEJIDO DE INTESTINO GRUESO VIA ABIERTA</w:t>
            </w:r>
          </w:p>
        </w:tc>
        <w:tc>
          <w:tcPr>
            <w:tcW w:w="992" w:type="dxa"/>
            <w:shd w:val="clear" w:color="auto" w:fill="auto"/>
            <w:vAlign w:val="center"/>
            <w:hideMark/>
          </w:tcPr>
          <w:p w14:paraId="5C85F1B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997D14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92D9B31" w14:textId="77777777" w:rsidTr="00FB0A21">
        <w:trPr>
          <w:trHeight w:val="20"/>
        </w:trPr>
        <w:tc>
          <w:tcPr>
            <w:tcW w:w="1069" w:type="dxa"/>
            <w:shd w:val="clear" w:color="auto" w:fill="auto"/>
            <w:vAlign w:val="center"/>
            <w:hideMark/>
          </w:tcPr>
          <w:p w14:paraId="6599D1B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392</w:t>
            </w:r>
          </w:p>
        </w:tc>
        <w:tc>
          <w:tcPr>
            <w:tcW w:w="769" w:type="dxa"/>
            <w:shd w:val="clear" w:color="auto" w:fill="auto"/>
            <w:vAlign w:val="center"/>
            <w:hideMark/>
          </w:tcPr>
          <w:p w14:paraId="590F2B8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605AFE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33A5DA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456001</w:t>
            </w:r>
          </w:p>
        </w:tc>
        <w:tc>
          <w:tcPr>
            <w:tcW w:w="3686" w:type="dxa"/>
            <w:shd w:val="clear" w:color="auto" w:fill="auto"/>
            <w:vAlign w:val="center"/>
            <w:hideMark/>
          </w:tcPr>
          <w:p w14:paraId="4126B71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RESECCI0N SEGMENTARIA DE INTESTINO DELGADO VIA ABIERTA</w:t>
            </w:r>
          </w:p>
        </w:tc>
        <w:tc>
          <w:tcPr>
            <w:tcW w:w="992" w:type="dxa"/>
            <w:shd w:val="clear" w:color="auto" w:fill="auto"/>
            <w:vAlign w:val="center"/>
            <w:hideMark/>
          </w:tcPr>
          <w:p w14:paraId="054BB44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44F81A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5B383C8" w14:textId="77777777" w:rsidTr="00FB0A21">
        <w:trPr>
          <w:trHeight w:val="20"/>
        </w:trPr>
        <w:tc>
          <w:tcPr>
            <w:tcW w:w="1069" w:type="dxa"/>
            <w:shd w:val="clear" w:color="auto" w:fill="auto"/>
            <w:vAlign w:val="center"/>
            <w:hideMark/>
          </w:tcPr>
          <w:p w14:paraId="25A7712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393</w:t>
            </w:r>
          </w:p>
        </w:tc>
        <w:tc>
          <w:tcPr>
            <w:tcW w:w="769" w:type="dxa"/>
            <w:shd w:val="clear" w:color="auto" w:fill="auto"/>
            <w:vAlign w:val="center"/>
            <w:hideMark/>
          </w:tcPr>
          <w:p w14:paraId="23ABE00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3BE024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B6A04D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456101</w:t>
            </w:r>
          </w:p>
        </w:tc>
        <w:tc>
          <w:tcPr>
            <w:tcW w:w="3686" w:type="dxa"/>
            <w:shd w:val="clear" w:color="auto" w:fill="auto"/>
            <w:vAlign w:val="center"/>
            <w:hideMark/>
          </w:tcPr>
          <w:p w14:paraId="2D482B3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SEGMENTARIA MULTIPLE DE INTESTINO DELGADO VIA ABIERTA</w:t>
            </w:r>
          </w:p>
        </w:tc>
        <w:tc>
          <w:tcPr>
            <w:tcW w:w="992" w:type="dxa"/>
            <w:shd w:val="clear" w:color="auto" w:fill="auto"/>
            <w:vAlign w:val="center"/>
            <w:hideMark/>
          </w:tcPr>
          <w:p w14:paraId="44AE633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120784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1BD4709" w14:textId="77777777" w:rsidTr="00FB0A21">
        <w:trPr>
          <w:trHeight w:val="20"/>
        </w:trPr>
        <w:tc>
          <w:tcPr>
            <w:tcW w:w="1069" w:type="dxa"/>
            <w:shd w:val="clear" w:color="auto" w:fill="auto"/>
            <w:vAlign w:val="center"/>
            <w:hideMark/>
          </w:tcPr>
          <w:p w14:paraId="52D33B7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394</w:t>
            </w:r>
          </w:p>
        </w:tc>
        <w:tc>
          <w:tcPr>
            <w:tcW w:w="769" w:type="dxa"/>
            <w:shd w:val="clear" w:color="auto" w:fill="auto"/>
            <w:vAlign w:val="center"/>
            <w:hideMark/>
          </w:tcPr>
          <w:p w14:paraId="0C9E0E3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6942BB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D5E269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456201</w:t>
            </w:r>
          </w:p>
        </w:tc>
        <w:tc>
          <w:tcPr>
            <w:tcW w:w="3686" w:type="dxa"/>
            <w:shd w:val="clear" w:color="auto" w:fill="auto"/>
            <w:vAlign w:val="center"/>
            <w:hideMark/>
          </w:tcPr>
          <w:p w14:paraId="3FFAFBD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DUODENECTOMIA VIA ABIERTA</w:t>
            </w:r>
          </w:p>
        </w:tc>
        <w:tc>
          <w:tcPr>
            <w:tcW w:w="992" w:type="dxa"/>
            <w:shd w:val="clear" w:color="auto" w:fill="auto"/>
            <w:vAlign w:val="center"/>
            <w:hideMark/>
          </w:tcPr>
          <w:p w14:paraId="1A9B6B0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765A6C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37EC3B6" w14:textId="77777777" w:rsidTr="00FB0A21">
        <w:trPr>
          <w:trHeight w:val="20"/>
        </w:trPr>
        <w:tc>
          <w:tcPr>
            <w:tcW w:w="1069" w:type="dxa"/>
            <w:shd w:val="clear" w:color="auto" w:fill="auto"/>
            <w:vAlign w:val="center"/>
            <w:hideMark/>
          </w:tcPr>
          <w:p w14:paraId="055B1D6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395</w:t>
            </w:r>
          </w:p>
        </w:tc>
        <w:tc>
          <w:tcPr>
            <w:tcW w:w="769" w:type="dxa"/>
            <w:shd w:val="clear" w:color="auto" w:fill="auto"/>
            <w:vAlign w:val="center"/>
            <w:hideMark/>
          </w:tcPr>
          <w:p w14:paraId="1384D3D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9C0830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96F70C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456202</w:t>
            </w:r>
          </w:p>
        </w:tc>
        <w:tc>
          <w:tcPr>
            <w:tcW w:w="3686" w:type="dxa"/>
            <w:shd w:val="clear" w:color="auto" w:fill="auto"/>
            <w:vAlign w:val="center"/>
            <w:hideMark/>
          </w:tcPr>
          <w:p w14:paraId="63470000"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YEYUNECTOMIA VIA ABIERTA</w:t>
            </w:r>
          </w:p>
        </w:tc>
        <w:tc>
          <w:tcPr>
            <w:tcW w:w="992" w:type="dxa"/>
            <w:shd w:val="clear" w:color="auto" w:fill="auto"/>
            <w:vAlign w:val="center"/>
            <w:hideMark/>
          </w:tcPr>
          <w:p w14:paraId="35D7DB3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5009C7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9ACCBB8" w14:textId="77777777" w:rsidTr="00FB0A21">
        <w:trPr>
          <w:trHeight w:val="20"/>
        </w:trPr>
        <w:tc>
          <w:tcPr>
            <w:tcW w:w="1069" w:type="dxa"/>
            <w:shd w:val="clear" w:color="auto" w:fill="auto"/>
            <w:vAlign w:val="center"/>
            <w:hideMark/>
          </w:tcPr>
          <w:p w14:paraId="6127187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396</w:t>
            </w:r>
          </w:p>
        </w:tc>
        <w:tc>
          <w:tcPr>
            <w:tcW w:w="769" w:type="dxa"/>
            <w:shd w:val="clear" w:color="auto" w:fill="auto"/>
            <w:vAlign w:val="center"/>
            <w:hideMark/>
          </w:tcPr>
          <w:p w14:paraId="33E1CD0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882F91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39B54C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456203</w:t>
            </w:r>
          </w:p>
        </w:tc>
        <w:tc>
          <w:tcPr>
            <w:tcW w:w="3686" w:type="dxa"/>
            <w:shd w:val="clear" w:color="auto" w:fill="auto"/>
            <w:vAlign w:val="center"/>
            <w:hideMark/>
          </w:tcPr>
          <w:p w14:paraId="09112E2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ILECTOMIA VIA ABIERTA</w:t>
            </w:r>
          </w:p>
        </w:tc>
        <w:tc>
          <w:tcPr>
            <w:tcW w:w="992" w:type="dxa"/>
            <w:shd w:val="clear" w:color="auto" w:fill="auto"/>
            <w:vAlign w:val="center"/>
            <w:hideMark/>
          </w:tcPr>
          <w:p w14:paraId="7323E39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2DFAAE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96D659A" w14:textId="77777777" w:rsidTr="00FB0A21">
        <w:trPr>
          <w:trHeight w:val="20"/>
        </w:trPr>
        <w:tc>
          <w:tcPr>
            <w:tcW w:w="1069" w:type="dxa"/>
            <w:shd w:val="clear" w:color="auto" w:fill="auto"/>
            <w:vAlign w:val="center"/>
            <w:hideMark/>
          </w:tcPr>
          <w:p w14:paraId="15101D3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397</w:t>
            </w:r>
          </w:p>
        </w:tc>
        <w:tc>
          <w:tcPr>
            <w:tcW w:w="769" w:type="dxa"/>
            <w:shd w:val="clear" w:color="auto" w:fill="auto"/>
            <w:vAlign w:val="center"/>
            <w:hideMark/>
          </w:tcPr>
          <w:p w14:paraId="263DE33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F42376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A5356E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457001</w:t>
            </w:r>
          </w:p>
        </w:tc>
        <w:tc>
          <w:tcPr>
            <w:tcW w:w="3686" w:type="dxa"/>
            <w:shd w:val="clear" w:color="auto" w:fill="auto"/>
            <w:vAlign w:val="center"/>
            <w:hideMark/>
          </w:tcPr>
          <w:p w14:paraId="0A39035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COLECTOMIA PARCIAL CON COLOSTOMIA Y CIERRE DE SEGMENTO DISTAL [HARTMAN] VIA ABIERTA</w:t>
            </w:r>
          </w:p>
        </w:tc>
        <w:tc>
          <w:tcPr>
            <w:tcW w:w="992" w:type="dxa"/>
            <w:shd w:val="clear" w:color="auto" w:fill="auto"/>
            <w:vAlign w:val="center"/>
            <w:hideMark/>
          </w:tcPr>
          <w:p w14:paraId="4842791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92B9E8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B16CDFA" w14:textId="77777777" w:rsidTr="00FB0A21">
        <w:trPr>
          <w:trHeight w:val="20"/>
        </w:trPr>
        <w:tc>
          <w:tcPr>
            <w:tcW w:w="1069" w:type="dxa"/>
            <w:shd w:val="clear" w:color="auto" w:fill="auto"/>
            <w:vAlign w:val="center"/>
            <w:hideMark/>
          </w:tcPr>
          <w:p w14:paraId="54DFA68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398</w:t>
            </w:r>
          </w:p>
        </w:tc>
        <w:tc>
          <w:tcPr>
            <w:tcW w:w="769" w:type="dxa"/>
            <w:shd w:val="clear" w:color="auto" w:fill="auto"/>
            <w:vAlign w:val="center"/>
            <w:hideMark/>
          </w:tcPr>
          <w:p w14:paraId="2303695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4EE386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1F7A26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457101</w:t>
            </w:r>
          </w:p>
        </w:tc>
        <w:tc>
          <w:tcPr>
            <w:tcW w:w="3686" w:type="dxa"/>
            <w:shd w:val="clear" w:color="auto" w:fill="auto"/>
            <w:vAlign w:val="center"/>
            <w:hideMark/>
          </w:tcPr>
          <w:p w14:paraId="241E76C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COLECTOMIA PARCIAL CON COLOSTOMIA O ILEOSTOMIA Y FISTULA MUCOSA</w:t>
            </w:r>
          </w:p>
        </w:tc>
        <w:tc>
          <w:tcPr>
            <w:tcW w:w="992" w:type="dxa"/>
            <w:shd w:val="clear" w:color="auto" w:fill="auto"/>
            <w:vAlign w:val="center"/>
            <w:hideMark/>
          </w:tcPr>
          <w:p w14:paraId="3FC07C7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67329C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B2E7E83" w14:textId="77777777" w:rsidTr="00FB0A21">
        <w:trPr>
          <w:trHeight w:val="20"/>
        </w:trPr>
        <w:tc>
          <w:tcPr>
            <w:tcW w:w="1069" w:type="dxa"/>
            <w:shd w:val="clear" w:color="auto" w:fill="auto"/>
            <w:vAlign w:val="center"/>
            <w:hideMark/>
          </w:tcPr>
          <w:p w14:paraId="54E8AE0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399</w:t>
            </w:r>
          </w:p>
        </w:tc>
        <w:tc>
          <w:tcPr>
            <w:tcW w:w="769" w:type="dxa"/>
            <w:shd w:val="clear" w:color="auto" w:fill="auto"/>
            <w:vAlign w:val="center"/>
            <w:hideMark/>
          </w:tcPr>
          <w:p w14:paraId="7D6879C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C1505E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D90991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457201</w:t>
            </w:r>
          </w:p>
        </w:tc>
        <w:tc>
          <w:tcPr>
            <w:tcW w:w="3686" w:type="dxa"/>
            <w:shd w:val="clear" w:color="auto" w:fill="auto"/>
            <w:vAlign w:val="center"/>
            <w:hideMark/>
          </w:tcPr>
          <w:p w14:paraId="6F4D818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CECECTOMIA VIA ABIERTA</w:t>
            </w:r>
          </w:p>
        </w:tc>
        <w:tc>
          <w:tcPr>
            <w:tcW w:w="992" w:type="dxa"/>
            <w:shd w:val="clear" w:color="auto" w:fill="auto"/>
            <w:vAlign w:val="center"/>
            <w:hideMark/>
          </w:tcPr>
          <w:p w14:paraId="0B6E51F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24C10D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50B29A9" w14:textId="77777777" w:rsidTr="00FB0A21">
        <w:trPr>
          <w:trHeight w:val="20"/>
        </w:trPr>
        <w:tc>
          <w:tcPr>
            <w:tcW w:w="1069" w:type="dxa"/>
            <w:shd w:val="clear" w:color="auto" w:fill="auto"/>
            <w:vAlign w:val="center"/>
            <w:hideMark/>
          </w:tcPr>
          <w:p w14:paraId="21B85E3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400</w:t>
            </w:r>
          </w:p>
        </w:tc>
        <w:tc>
          <w:tcPr>
            <w:tcW w:w="769" w:type="dxa"/>
            <w:shd w:val="clear" w:color="auto" w:fill="auto"/>
            <w:vAlign w:val="center"/>
            <w:hideMark/>
          </w:tcPr>
          <w:p w14:paraId="3902B8F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87EF84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A06C09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457401</w:t>
            </w:r>
          </w:p>
        </w:tc>
        <w:tc>
          <w:tcPr>
            <w:tcW w:w="3686" w:type="dxa"/>
            <w:shd w:val="clear" w:color="auto" w:fill="auto"/>
            <w:vAlign w:val="center"/>
            <w:hideMark/>
          </w:tcPr>
          <w:p w14:paraId="7018093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COLON TRANSVERSO VIA ABIERTA</w:t>
            </w:r>
          </w:p>
        </w:tc>
        <w:tc>
          <w:tcPr>
            <w:tcW w:w="992" w:type="dxa"/>
            <w:shd w:val="clear" w:color="auto" w:fill="auto"/>
            <w:vAlign w:val="center"/>
            <w:hideMark/>
          </w:tcPr>
          <w:p w14:paraId="6525ABF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143E73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50FBCB0" w14:textId="77777777" w:rsidTr="00FB0A21">
        <w:trPr>
          <w:trHeight w:val="20"/>
        </w:trPr>
        <w:tc>
          <w:tcPr>
            <w:tcW w:w="1069" w:type="dxa"/>
            <w:shd w:val="clear" w:color="auto" w:fill="auto"/>
            <w:vAlign w:val="center"/>
            <w:hideMark/>
          </w:tcPr>
          <w:p w14:paraId="284A273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401</w:t>
            </w:r>
          </w:p>
        </w:tc>
        <w:tc>
          <w:tcPr>
            <w:tcW w:w="769" w:type="dxa"/>
            <w:shd w:val="clear" w:color="auto" w:fill="auto"/>
            <w:vAlign w:val="center"/>
            <w:hideMark/>
          </w:tcPr>
          <w:p w14:paraId="3FCF354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B3AFB5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0CA2F8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457601</w:t>
            </w:r>
          </w:p>
        </w:tc>
        <w:tc>
          <w:tcPr>
            <w:tcW w:w="3686" w:type="dxa"/>
            <w:shd w:val="clear" w:color="auto" w:fill="auto"/>
            <w:vAlign w:val="center"/>
            <w:hideMark/>
          </w:tcPr>
          <w:p w14:paraId="178EE50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SIGMOIDECTOMIA VIA ABIERTA</w:t>
            </w:r>
          </w:p>
        </w:tc>
        <w:tc>
          <w:tcPr>
            <w:tcW w:w="992" w:type="dxa"/>
            <w:shd w:val="clear" w:color="auto" w:fill="auto"/>
            <w:vAlign w:val="center"/>
            <w:hideMark/>
          </w:tcPr>
          <w:p w14:paraId="5FF4146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1C09B3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85A52CF" w14:textId="77777777" w:rsidTr="00FB0A21">
        <w:trPr>
          <w:trHeight w:val="20"/>
        </w:trPr>
        <w:tc>
          <w:tcPr>
            <w:tcW w:w="1069" w:type="dxa"/>
            <w:shd w:val="clear" w:color="auto" w:fill="auto"/>
            <w:vAlign w:val="center"/>
            <w:hideMark/>
          </w:tcPr>
          <w:p w14:paraId="07C683C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402</w:t>
            </w:r>
          </w:p>
        </w:tc>
        <w:tc>
          <w:tcPr>
            <w:tcW w:w="769" w:type="dxa"/>
            <w:shd w:val="clear" w:color="auto" w:fill="auto"/>
            <w:vAlign w:val="center"/>
            <w:hideMark/>
          </w:tcPr>
          <w:p w14:paraId="65B9587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283561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389DB0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458101</w:t>
            </w:r>
          </w:p>
        </w:tc>
        <w:tc>
          <w:tcPr>
            <w:tcW w:w="3686" w:type="dxa"/>
            <w:shd w:val="clear" w:color="auto" w:fill="auto"/>
            <w:vAlign w:val="center"/>
            <w:hideMark/>
          </w:tcPr>
          <w:p w14:paraId="6AA3E033"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COLECTOMIA TOTAL CON ILEOSTOMIA Y PROCTECTOMIA VIA ABIERTA</w:t>
            </w:r>
          </w:p>
        </w:tc>
        <w:tc>
          <w:tcPr>
            <w:tcW w:w="992" w:type="dxa"/>
            <w:shd w:val="clear" w:color="auto" w:fill="auto"/>
            <w:vAlign w:val="center"/>
            <w:hideMark/>
          </w:tcPr>
          <w:p w14:paraId="2BDCE3C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41A848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B60243A" w14:textId="77777777" w:rsidTr="00FB0A21">
        <w:trPr>
          <w:trHeight w:val="20"/>
        </w:trPr>
        <w:tc>
          <w:tcPr>
            <w:tcW w:w="1069" w:type="dxa"/>
            <w:shd w:val="clear" w:color="auto" w:fill="auto"/>
            <w:vAlign w:val="center"/>
            <w:hideMark/>
          </w:tcPr>
          <w:p w14:paraId="5C27920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403</w:t>
            </w:r>
          </w:p>
        </w:tc>
        <w:tc>
          <w:tcPr>
            <w:tcW w:w="769" w:type="dxa"/>
            <w:shd w:val="clear" w:color="auto" w:fill="auto"/>
            <w:vAlign w:val="center"/>
            <w:hideMark/>
          </w:tcPr>
          <w:p w14:paraId="751A3E0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AC9AB4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5BD2AB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483101</w:t>
            </w:r>
          </w:p>
        </w:tc>
        <w:tc>
          <w:tcPr>
            <w:tcW w:w="3686" w:type="dxa"/>
            <w:shd w:val="clear" w:color="auto" w:fill="auto"/>
            <w:vAlign w:val="center"/>
            <w:hideMark/>
          </w:tcPr>
          <w:p w14:paraId="751BCF5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ABLACION DE LESION O TEJIDO RECTAL O ANAL</w:t>
            </w:r>
          </w:p>
        </w:tc>
        <w:tc>
          <w:tcPr>
            <w:tcW w:w="992" w:type="dxa"/>
            <w:shd w:val="clear" w:color="auto" w:fill="auto"/>
            <w:vAlign w:val="center"/>
            <w:hideMark/>
          </w:tcPr>
          <w:p w14:paraId="46ED62E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BF89B0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B2817C3" w14:textId="77777777" w:rsidTr="00FB0A21">
        <w:trPr>
          <w:trHeight w:val="20"/>
        </w:trPr>
        <w:tc>
          <w:tcPr>
            <w:tcW w:w="1069" w:type="dxa"/>
            <w:shd w:val="clear" w:color="auto" w:fill="auto"/>
            <w:vAlign w:val="center"/>
            <w:hideMark/>
          </w:tcPr>
          <w:p w14:paraId="225A7FE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404</w:t>
            </w:r>
          </w:p>
        </w:tc>
        <w:tc>
          <w:tcPr>
            <w:tcW w:w="769" w:type="dxa"/>
            <w:shd w:val="clear" w:color="auto" w:fill="auto"/>
            <w:vAlign w:val="center"/>
            <w:hideMark/>
          </w:tcPr>
          <w:p w14:paraId="04E917D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D45181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EB9AA3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485001</w:t>
            </w:r>
          </w:p>
        </w:tc>
        <w:tc>
          <w:tcPr>
            <w:tcW w:w="3686" w:type="dxa"/>
            <w:shd w:val="clear" w:color="auto" w:fill="auto"/>
            <w:vAlign w:val="center"/>
            <w:hideMark/>
          </w:tcPr>
          <w:p w14:paraId="13C37F4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PROCTECTOMIA ABORDAJE PERINEAL (TRANS-ANAL) VIA ABIERTA</w:t>
            </w:r>
          </w:p>
        </w:tc>
        <w:tc>
          <w:tcPr>
            <w:tcW w:w="992" w:type="dxa"/>
            <w:shd w:val="clear" w:color="auto" w:fill="auto"/>
            <w:vAlign w:val="center"/>
            <w:hideMark/>
          </w:tcPr>
          <w:p w14:paraId="4DF7BB3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33D4F0D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0D50D72" w14:textId="77777777" w:rsidTr="00FB0A21">
        <w:trPr>
          <w:trHeight w:val="20"/>
        </w:trPr>
        <w:tc>
          <w:tcPr>
            <w:tcW w:w="1069" w:type="dxa"/>
            <w:shd w:val="clear" w:color="auto" w:fill="auto"/>
            <w:vAlign w:val="center"/>
            <w:hideMark/>
          </w:tcPr>
          <w:p w14:paraId="1C245B6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405</w:t>
            </w:r>
          </w:p>
        </w:tc>
        <w:tc>
          <w:tcPr>
            <w:tcW w:w="769" w:type="dxa"/>
            <w:shd w:val="clear" w:color="auto" w:fill="auto"/>
            <w:vAlign w:val="center"/>
            <w:hideMark/>
          </w:tcPr>
          <w:p w14:paraId="39D31D7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31D332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240DE8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485003</w:t>
            </w:r>
          </w:p>
        </w:tc>
        <w:tc>
          <w:tcPr>
            <w:tcW w:w="3686" w:type="dxa"/>
            <w:shd w:val="clear" w:color="auto" w:fill="auto"/>
            <w:vAlign w:val="center"/>
            <w:hideMark/>
          </w:tcPr>
          <w:p w14:paraId="4DA595B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PROCTECTOMIA VIA TRANS-SACRA</w:t>
            </w:r>
          </w:p>
        </w:tc>
        <w:tc>
          <w:tcPr>
            <w:tcW w:w="992" w:type="dxa"/>
            <w:shd w:val="clear" w:color="auto" w:fill="auto"/>
            <w:vAlign w:val="center"/>
            <w:hideMark/>
          </w:tcPr>
          <w:p w14:paraId="646D81E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81DF88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979EEA6" w14:textId="77777777" w:rsidTr="00FB0A21">
        <w:trPr>
          <w:trHeight w:val="20"/>
        </w:trPr>
        <w:tc>
          <w:tcPr>
            <w:tcW w:w="1069" w:type="dxa"/>
            <w:shd w:val="clear" w:color="auto" w:fill="auto"/>
            <w:vAlign w:val="center"/>
            <w:hideMark/>
          </w:tcPr>
          <w:p w14:paraId="5871882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406</w:t>
            </w:r>
          </w:p>
        </w:tc>
        <w:tc>
          <w:tcPr>
            <w:tcW w:w="769" w:type="dxa"/>
            <w:shd w:val="clear" w:color="auto" w:fill="auto"/>
            <w:vAlign w:val="center"/>
            <w:hideMark/>
          </w:tcPr>
          <w:p w14:paraId="16824EA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00F9BB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1D5361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485004</w:t>
            </w:r>
          </w:p>
        </w:tc>
        <w:tc>
          <w:tcPr>
            <w:tcW w:w="3686" w:type="dxa"/>
            <w:shd w:val="clear" w:color="auto" w:fill="auto"/>
            <w:vAlign w:val="center"/>
            <w:hideMark/>
          </w:tcPr>
          <w:p w14:paraId="3B88C0D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PROCTOSIGMOIDECTOMIA ABORDAJE PERINEAL</w:t>
            </w:r>
          </w:p>
        </w:tc>
        <w:tc>
          <w:tcPr>
            <w:tcW w:w="992" w:type="dxa"/>
            <w:shd w:val="clear" w:color="auto" w:fill="auto"/>
            <w:vAlign w:val="center"/>
            <w:hideMark/>
          </w:tcPr>
          <w:p w14:paraId="085A993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6B5047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A05EB72" w14:textId="77777777" w:rsidTr="00FB0A21">
        <w:trPr>
          <w:trHeight w:val="20"/>
        </w:trPr>
        <w:tc>
          <w:tcPr>
            <w:tcW w:w="1069" w:type="dxa"/>
            <w:shd w:val="clear" w:color="auto" w:fill="auto"/>
            <w:vAlign w:val="center"/>
            <w:hideMark/>
          </w:tcPr>
          <w:p w14:paraId="15C53BD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407</w:t>
            </w:r>
          </w:p>
        </w:tc>
        <w:tc>
          <w:tcPr>
            <w:tcW w:w="769" w:type="dxa"/>
            <w:shd w:val="clear" w:color="auto" w:fill="auto"/>
            <w:vAlign w:val="center"/>
            <w:hideMark/>
          </w:tcPr>
          <w:p w14:paraId="4A9538F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9B631D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DA3F3F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485401</w:t>
            </w:r>
          </w:p>
        </w:tc>
        <w:tc>
          <w:tcPr>
            <w:tcW w:w="3686" w:type="dxa"/>
            <w:shd w:val="clear" w:color="auto" w:fill="auto"/>
            <w:vAlign w:val="center"/>
            <w:hideMark/>
          </w:tcPr>
          <w:p w14:paraId="55D2BD7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PROCTECTOMIA CON DESCENSO ABDOMINO-PERINEAL VIA ABIERTA</w:t>
            </w:r>
          </w:p>
        </w:tc>
        <w:tc>
          <w:tcPr>
            <w:tcW w:w="992" w:type="dxa"/>
            <w:shd w:val="clear" w:color="auto" w:fill="auto"/>
            <w:vAlign w:val="center"/>
            <w:hideMark/>
          </w:tcPr>
          <w:p w14:paraId="10BB78A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310E3F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058A59B" w14:textId="77777777" w:rsidTr="00FB0A21">
        <w:trPr>
          <w:trHeight w:val="20"/>
        </w:trPr>
        <w:tc>
          <w:tcPr>
            <w:tcW w:w="1069" w:type="dxa"/>
            <w:shd w:val="clear" w:color="auto" w:fill="auto"/>
            <w:vAlign w:val="center"/>
            <w:hideMark/>
          </w:tcPr>
          <w:p w14:paraId="10264C2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408</w:t>
            </w:r>
          </w:p>
        </w:tc>
        <w:tc>
          <w:tcPr>
            <w:tcW w:w="769" w:type="dxa"/>
            <w:shd w:val="clear" w:color="auto" w:fill="auto"/>
            <w:vAlign w:val="center"/>
            <w:hideMark/>
          </w:tcPr>
          <w:p w14:paraId="28447FE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6EBDE4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1BAC1A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486201</w:t>
            </w:r>
          </w:p>
        </w:tc>
        <w:tc>
          <w:tcPr>
            <w:tcW w:w="3686" w:type="dxa"/>
            <w:shd w:val="clear" w:color="auto" w:fill="auto"/>
            <w:vAlign w:val="center"/>
            <w:hideMark/>
          </w:tcPr>
          <w:p w14:paraId="74A2F8A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ANTERIOR DE RECTO VIA ABIERTA</w:t>
            </w:r>
          </w:p>
        </w:tc>
        <w:tc>
          <w:tcPr>
            <w:tcW w:w="992" w:type="dxa"/>
            <w:shd w:val="clear" w:color="auto" w:fill="auto"/>
            <w:vAlign w:val="center"/>
            <w:hideMark/>
          </w:tcPr>
          <w:p w14:paraId="2B2B181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2F47CB8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5B54A1D" w14:textId="77777777" w:rsidTr="00FB0A21">
        <w:trPr>
          <w:trHeight w:val="20"/>
        </w:trPr>
        <w:tc>
          <w:tcPr>
            <w:tcW w:w="1069" w:type="dxa"/>
            <w:shd w:val="clear" w:color="auto" w:fill="auto"/>
            <w:vAlign w:val="center"/>
            <w:hideMark/>
          </w:tcPr>
          <w:p w14:paraId="13D60CC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409</w:t>
            </w:r>
          </w:p>
        </w:tc>
        <w:tc>
          <w:tcPr>
            <w:tcW w:w="769" w:type="dxa"/>
            <w:shd w:val="clear" w:color="auto" w:fill="auto"/>
            <w:vAlign w:val="center"/>
            <w:hideMark/>
          </w:tcPr>
          <w:p w14:paraId="15B5875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016B66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26163E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486701</w:t>
            </w:r>
          </w:p>
        </w:tc>
        <w:tc>
          <w:tcPr>
            <w:tcW w:w="3686" w:type="dxa"/>
            <w:shd w:val="clear" w:color="auto" w:fill="auto"/>
            <w:vAlign w:val="center"/>
            <w:hideMark/>
          </w:tcPr>
          <w:p w14:paraId="5D42ECA3"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LESION O TUMOR RECTAL ABORDAJE TRANS-ANAL VIA ABIERTA</w:t>
            </w:r>
          </w:p>
        </w:tc>
        <w:tc>
          <w:tcPr>
            <w:tcW w:w="992" w:type="dxa"/>
            <w:shd w:val="clear" w:color="auto" w:fill="auto"/>
            <w:vAlign w:val="center"/>
            <w:hideMark/>
          </w:tcPr>
          <w:p w14:paraId="6B7D00E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597A58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6ABA65A" w14:textId="77777777" w:rsidTr="00FB0A21">
        <w:trPr>
          <w:trHeight w:val="20"/>
        </w:trPr>
        <w:tc>
          <w:tcPr>
            <w:tcW w:w="1069" w:type="dxa"/>
            <w:shd w:val="clear" w:color="auto" w:fill="auto"/>
            <w:vAlign w:val="center"/>
            <w:hideMark/>
          </w:tcPr>
          <w:p w14:paraId="66E904D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410</w:t>
            </w:r>
          </w:p>
        </w:tc>
        <w:tc>
          <w:tcPr>
            <w:tcW w:w="769" w:type="dxa"/>
            <w:shd w:val="clear" w:color="auto" w:fill="auto"/>
            <w:vAlign w:val="center"/>
            <w:hideMark/>
          </w:tcPr>
          <w:p w14:paraId="146C735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F90CCE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110C78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488201</w:t>
            </w:r>
          </w:p>
        </w:tc>
        <w:tc>
          <w:tcPr>
            <w:tcW w:w="3686" w:type="dxa"/>
            <w:shd w:val="clear" w:color="auto" w:fill="auto"/>
            <w:vAlign w:val="center"/>
            <w:hideMark/>
          </w:tcPr>
          <w:p w14:paraId="4BC26BB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ESCISION DE LESION O TEJIDO PERIRRECTAL (RETRORECTAL) VIA PERINEAL O TRANSACRA</w:t>
            </w:r>
          </w:p>
        </w:tc>
        <w:tc>
          <w:tcPr>
            <w:tcW w:w="992" w:type="dxa"/>
            <w:shd w:val="clear" w:color="auto" w:fill="auto"/>
            <w:vAlign w:val="center"/>
            <w:hideMark/>
          </w:tcPr>
          <w:p w14:paraId="7CAA383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93CA5A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898FF90" w14:textId="77777777" w:rsidTr="00FB0A21">
        <w:trPr>
          <w:trHeight w:val="20"/>
        </w:trPr>
        <w:tc>
          <w:tcPr>
            <w:tcW w:w="1069" w:type="dxa"/>
            <w:shd w:val="clear" w:color="auto" w:fill="auto"/>
            <w:vAlign w:val="center"/>
            <w:hideMark/>
          </w:tcPr>
          <w:p w14:paraId="5219846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411</w:t>
            </w:r>
          </w:p>
        </w:tc>
        <w:tc>
          <w:tcPr>
            <w:tcW w:w="769" w:type="dxa"/>
            <w:shd w:val="clear" w:color="auto" w:fill="auto"/>
            <w:vAlign w:val="center"/>
            <w:hideMark/>
          </w:tcPr>
          <w:p w14:paraId="37F8C4E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DA76E5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B41134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489100</w:t>
            </w:r>
          </w:p>
        </w:tc>
        <w:tc>
          <w:tcPr>
            <w:tcW w:w="3686" w:type="dxa"/>
            <w:shd w:val="clear" w:color="auto" w:fill="auto"/>
            <w:vAlign w:val="center"/>
            <w:hideMark/>
          </w:tcPr>
          <w:p w14:paraId="0A8DD840"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INCISION DE ESTENOSIS RECTAL SOD</w:t>
            </w:r>
          </w:p>
        </w:tc>
        <w:tc>
          <w:tcPr>
            <w:tcW w:w="992" w:type="dxa"/>
            <w:shd w:val="clear" w:color="auto" w:fill="auto"/>
            <w:vAlign w:val="center"/>
            <w:hideMark/>
          </w:tcPr>
          <w:p w14:paraId="7EADC51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B70271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8690F95" w14:textId="77777777" w:rsidTr="00FB0A21">
        <w:trPr>
          <w:trHeight w:val="20"/>
        </w:trPr>
        <w:tc>
          <w:tcPr>
            <w:tcW w:w="1069" w:type="dxa"/>
            <w:shd w:val="clear" w:color="auto" w:fill="auto"/>
            <w:vAlign w:val="center"/>
            <w:hideMark/>
          </w:tcPr>
          <w:p w14:paraId="30911F8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412</w:t>
            </w:r>
          </w:p>
        </w:tc>
        <w:tc>
          <w:tcPr>
            <w:tcW w:w="769" w:type="dxa"/>
            <w:shd w:val="clear" w:color="auto" w:fill="auto"/>
            <w:vAlign w:val="center"/>
            <w:hideMark/>
          </w:tcPr>
          <w:p w14:paraId="4A73BE0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54D3A8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ECA304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502206</w:t>
            </w:r>
          </w:p>
        </w:tc>
        <w:tc>
          <w:tcPr>
            <w:tcW w:w="3686" w:type="dxa"/>
            <w:shd w:val="clear" w:color="auto" w:fill="auto"/>
            <w:vAlign w:val="center"/>
            <w:hideMark/>
          </w:tcPr>
          <w:p w14:paraId="7DAB876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EN CUÑA DE HIGADO VIA ABIERTA</w:t>
            </w:r>
          </w:p>
        </w:tc>
        <w:tc>
          <w:tcPr>
            <w:tcW w:w="992" w:type="dxa"/>
            <w:shd w:val="clear" w:color="auto" w:fill="auto"/>
            <w:vAlign w:val="center"/>
            <w:hideMark/>
          </w:tcPr>
          <w:p w14:paraId="3875A82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14C082D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EED1A28" w14:textId="77777777" w:rsidTr="00FB0A21">
        <w:trPr>
          <w:trHeight w:val="20"/>
        </w:trPr>
        <w:tc>
          <w:tcPr>
            <w:tcW w:w="1069" w:type="dxa"/>
            <w:shd w:val="clear" w:color="auto" w:fill="auto"/>
            <w:vAlign w:val="center"/>
            <w:hideMark/>
          </w:tcPr>
          <w:p w14:paraId="3187A2E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lastRenderedPageBreak/>
              <w:t>413</w:t>
            </w:r>
          </w:p>
        </w:tc>
        <w:tc>
          <w:tcPr>
            <w:tcW w:w="769" w:type="dxa"/>
            <w:shd w:val="clear" w:color="auto" w:fill="auto"/>
            <w:vAlign w:val="center"/>
            <w:hideMark/>
          </w:tcPr>
          <w:p w14:paraId="3B81D86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F57C8B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5BD45B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502210</w:t>
            </w:r>
          </w:p>
        </w:tc>
        <w:tc>
          <w:tcPr>
            <w:tcW w:w="3686" w:type="dxa"/>
            <w:shd w:val="clear" w:color="auto" w:fill="auto"/>
            <w:vAlign w:val="center"/>
            <w:hideMark/>
          </w:tcPr>
          <w:p w14:paraId="292860E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HEPATECTOMIA DE DOS SEGMENTOS VIA ABIERTA</w:t>
            </w:r>
          </w:p>
        </w:tc>
        <w:tc>
          <w:tcPr>
            <w:tcW w:w="992" w:type="dxa"/>
            <w:shd w:val="clear" w:color="auto" w:fill="auto"/>
            <w:vAlign w:val="center"/>
            <w:hideMark/>
          </w:tcPr>
          <w:p w14:paraId="0D1AA5E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25B984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5CE10A5" w14:textId="77777777" w:rsidTr="00FB0A21">
        <w:trPr>
          <w:trHeight w:val="20"/>
        </w:trPr>
        <w:tc>
          <w:tcPr>
            <w:tcW w:w="1069" w:type="dxa"/>
            <w:shd w:val="clear" w:color="auto" w:fill="auto"/>
            <w:vAlign w:val="center"/>
            <w:hideMark/>
          </w:tcPr>
          <w:p w14:paraId="091145E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414</w:t>
            </w:r>
          </w:p>
        </w:tc>
        <w:tc>
          <w:tcPr>
            <w:tcW w:w="769" w:type="dxa"/>
            <w:shd w:val="clear" w:color="auto" w:fill="auto"/>
            <w:vAlign w:val="center"/>
            <w:hideMark/>
          </w:tcPr>
          <w:p w14:paraId="76B277F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7B0430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0081B5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502214</w:t>
            </w:r>
          </w:p>
        </w:tc>
        <w:tc>
          <w:tcPr>
            <w:tcW w:w="3686" w:type="dxa"/>
            <w:shd w:val="clear" w:color="auto" w:fill="auto"/>
            <w:vAlign w:val="center"/>
            <w:hideMark/>
          </w:tcPr>
          <w:p w14:paraId="520EA4F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HEMIHEPATECTOMIA VIA ABIERTA</w:t>
            </w:r>
          </w:p>
        </w:tc>
        <w:tc>
          <w:tcPr>
            <w:tcW w:w="992" w:type="dxa"/>
            <w:shd w:val="clear" w:color="auto" w:fill="auto"/>
            <w:vAlign w:val="center"/>
            <w:hideMark/>
          </w:tcPr>
          <w:p w14:paraId="16DC4E7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CBAD01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FB5AA38" w14:textId="77777777" w:rsidTr="00FB0A21">
        <w:trPr>
          <w:trHeight w:val="20"/>
        </w:trPr>
        <w:tc>
          <w:tcPr>
            <w:tcW w:w="1069" w:type="dxa"/>
            <w:shd w:val="clear" w:color="auto" w:fill="auto"/>
            <w:vAlign w:val="center"/>
            <w:hideMark/>
          </w:tcPr>
          <w:p w14:paraId="0D61615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415</w:t>
            </w:r>
          </w:p>
        </w:tc>
        <w:tc>
          <w:tcPr>
            <w:tcW w:w="769" w:type="dxa"/>
            <w:shd w:val="clear" w:color="auto" w:fill="auto"/>
            <w:vAlign w:val="center"/>
            <w:hideMark/>
          </w:tcPr>
          <w:p w14:paraId="6BDEE59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11AE68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00A17D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502405</w:t>
            </w:r>
          </w:p>
        </w:tc>
        <w:tc>
          <w:tcPr>
            <w:tcW w:w="3686" w:type="dxa"/>
            <w:shd w:val="clear" w:color="auto" w:fill="auto"/>
            <w:vAlign w:val="center"/>
            <w:hideMark/>
          </w:tcPr>
          <w:p w14:paraId="7E4079CC"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ENUCLEACIÓN DE LESIÓN HEPÁTICA VÍA ABIERTA</w:t>
            </w:r>
          </w:p>
        </w:tc>
        <w:tc>
          <w:tcPr>
            <w:tcW w:w="992" w:type="dxa"/>
            <w:shd w:val="clear" w:color="auto" w:fill="auto"/>
            <w:vAlign w:val="center"/>
            <w:hideMark/>
          </w:tcPr>
          <w:p w14:paraId="0A8D954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4A381C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D119C29" w14:textId="77777777" w:rsidTr="00FB0A21">
        <w:trPr>
          <w:trHeight w:val="20"/>
        </w:trPr>
        <w:tc>
          <w:tcPr>
            <w:tcW w:w="1069" w:type="dxa"/>
            <w:shd w:val="clear" w:color="auto" w:fill="auto"/>
            <w:vAlign w:val="center"/>
            <w:hideMark/>
          </w:tcPr>
          <w:p w14:paraId="37500FC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416</w:t>
            </w:r>
          </w:p>
        </w:tc>
        <w:tc>
          <w:tcPr>
            <w:tcW w:w="769" w:type="dxa"/>
            <w:shd w:val="clear" w:color="auto" w:fill="auto"/>
            <w:vAlign w:val="center"/>
            <w:hideMark/>
          </w:tcPr>
          <w:p w14:paraId="1579C1D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B0E6E0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3A01EB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541101</w:t>
            </w:r>
          </w:p>
        </w:tc>
        <w:tc>
          <w:tcPr>
            <w:tcW w:w="3686" w:type="dxa"/>
            <w:shd w:val="clear" w:color="auto" w:fill="auto"/>
            <w:vAlign w:val="center"/>
            <w:hideMark/>
          </w:tcPr>
          <w:p w14:paraId="60C65AD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LAPAROTOMIA DE PRECISION (ESTADIFICACION)</w:t>
            </w:r>
          </w:p>
        </w:tc>
        <w:tc>
          <w:tcPr>
            <w:tcW w:w="992" w:type="dxa"/>
            <w:shd w:val="clear" w:color="auto" w:fill="auto"/>
            <w:vAlign w:val="center"/>
            <w:hideMark/>
          </w:tcPr>
          <w:p w14:paraId="3497012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0133CD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F5315DD" w14:textId="77777777" w:rsidTr="00FB0A21">
        <w:trPr>
          <w:trHeight w:val="20"/>
        </w:trPr>
        <w:tc>
          <w:tcPr>
            <w:tcW w:w="1069" w:type="dxa"/>
            <w:shd w:val="clear" w:color="auto" w:fill="auto"/>
            <w:vAlign w:val="center"/>
            <w:hideMark/>
          </w:tcPr>
          <w:p w14:paraId="47A0902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417</w:t>
            </w:r>
          </w:p>
        </w:tc>
        <w:tc>
          <w:tcPr>
            <w:tcW w:w="769" w:type="dxa"/>
            <w:shd w:val="clear" w:color="auto" w:fill="auto"/>
            <w:vAlign w:val="center"/>
            <w:hideMark/>
          </w:tcPr>
          <w:p w14:paraId="75C64DE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3A68F4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7D4397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541102</w:t>
            </w:r>
          </w:p>
        </w:tc>
        <w:tc>
          <w:tcPr>
            <w:tcW w:w="3686" w:type="dxa"/>
            <w:shd w:val="clear" w:color="auto" w:fill="auto"/>
            <w:vAlign w:val="center"/>
            <w:hideMark/>
          </w:tcPr>
          <w:p w14:paraId="63AC6DE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LAPAROTOMIA EXPLORATORIA</w:t>
            </w:r>
          </w:p>
        </w:tc>
        <w:tc>
          <w:tcPr>
            <w:tcW w:w="992" w:type="dxa"/>
            <w:shd w:val="clear" w:color="auto" w:fill="auto"/>
            <w:vAlign w:val="center"/>
            <w:hideMark/>
          </w:tcPr>
          <w:p w14:paraId="6902210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1BA9E2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1770BA2" w14:textId="77777777" w:rsidTr="00FB0A21">
        <w:trPr>
          <w:trHeight w:val="20"/>
        </w:trPr>
        <w:tc>
          <w:tcPr>
            <w:tcW w:w="1069" w:type="dxa"/>
            <w:shd w:val="clear" w:color="auto" w:fill="auto"/>
            <w:vAlign w:val="center"/>
            <w:hideMark/>
          </w:tcPr>
          <w:p w14:paraId="717AA03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418</w:t>
            </w:r>
          </w:p>
        </w:tc>
        <w:tc>
          <w:tcPr>
            <w:tcW w:w="769" w:type="dxa"/>
            <w:shd w:val="clear" w:color="auto" w:fill="auto"/>
            <w:vAlign w:val="center"/>
            <w:hideMark/>
          </w:tcPr>
          <w:p w14:paraId="0862460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D24B2B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3E7DC5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490401</w:t>
            </w:r>
          </w:p>
        </w:tc>
        <w:tc>
          <w:tcPr>
            <w:tcW w:w="3686" w:type="dxa"/>
            <w:shd w:val="clear" w:color="auto" w:fill="auto"/>
            <w:vAlign w:val="center"/>
            <w:hideMark/>
          </w:tcPr>
          <w:p w14:paraId="30FD87C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ESCISIÓN DE LESIÓN O TEJIDO PERIANAL VÍA ABIERTA</w:t>
            </w:r>
          </w:p>
        </w:tc>
        <w:tc>
          <w:tcPr>
            <w:tcW w:w="992" w:type="dxa"/>
            <w:shd w:val="clear" w:color="auto" w:fill="auto"/>
            <w:vAlign w:val="center"/>
            <w:hideMark/>
          </w:tcPr>
          <w:p w14:paraId="094E5BF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E2A226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4D78D4F" w14:textId="77777777" w:rsidTr="00FB0A21">
        <w:trPr>
          <w:trHeight w:val="20"/>
        </w:trPr>
        <w:tc>
          <w:tcPr>
            <w:tcW w:w="1069" w:type="dxa"/>
            <w:shd w:val="clear" w:color="auto" w:fill="auto"/>
            <w:vAlign w:val="center"/>
            <w:hideMark/>
          </w:tcPr>
          <w:p w14:paraId="5F06187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419</w:t>
            </w:r>
          </w:p>
        </w:tc>
        <w:tc>
          <w:tcPr>
            <w:tcW w:w="769" w:type="dxa"/>
            <w:shd w:val="clear" w:color="auto" w:fill="auto"/>
            <w:vAlign w:val="center"/>
            <w:hideMark/>
          </w:tcPr>
          <w:p w14:paraId="07E6A76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6B0665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8530E9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522201</w:t>
            </w:r>
          </w:p>
        </w:tc>
        <w:tc>
          <w:tcPr>
            <w:tcW w:w="3686" w:type="dxa"/>
            <w:shd w:val="clear" w:color="auto" w:fill="auto"/>
            <w:vAlign w:val="center"/>
            <w:hideMark/>
          </w:tcPr>
          <w:p w14:paraId="1563A1C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LESION O TEJIDO DE PANCREAS VIA ABIERTA</w:t>
            </w:r>
          </w:p>
        </w:tc>
        <w:tc>
          <w:tcPr>
            <w:tcW w:w="992" w:type="dxa"/>
            <w:shd w:val="clear" w:color="auto" w:fill="auto"/>
            <w:vAlign w:val="center"/>
            <w:hideMark/>
          </w:tcPr>
          <w:p w14:paraId="2A4230D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858E1B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EAFFF27" w14:textId="77777777" w:rsidTr="00FB0A21">
        <w:trPr>
          <w:trHeight w:val="20"/>
        </w:trPr>
        <w:tc>
          <w:tcPr>
            <w:tcW w:w="1069" w:type="dxa"/>
            <w:shd w:val="clear" w:color="auto" w:fill="auto"/>
            <w:vAlign w:val="center"/>
            <w:hideMark/>
          </w:tcPr>
          <w:p w14:paraId="2C54DE2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420</w:t>
            </w:r>
          </w:p>
        </w:tc>
        <w:tc>
          <w:tcPr>
            <w:tcW w:w="769" w:type="dxa"/>
            <w:shd w:val="clear" w:color="auto" w:fill="auto"/>
            <w:vAlign w:val="center"/>
            <w:hideMark/>
          </w:tcPr>
          <w:p w14:paraId="4EDB387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B11ECD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9B7FC7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525001</w:t>
            </w:r>
          </w:p>
        </w:tc>
        <w:tc>
          <w:tcPr>
            <w:tcW w:w="3686" w:type="dxa"/>
            <w:shd w:val="clear" w:color="auto" w:fill="auto"/>
            <w:vAlign w:val="center"/>
            <w:hideMark/>
          </w:tcPr>
          <w:p w14:paraId="725D9E4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PANCREATECTOMIA CENTRAL VIA ABIERTA</w:t>
            </w:r>
          </w:p>
        </w:tc>
        <w:tc>
          <w:tcPr>
            <w:tcW w:w="992" w:type="dxa"/>
            <w:shd w:val="clear" w:color="auto" w:fill="auto"/>
            <w:vAlign w:val="center"/>
            <w:hideMark/>
          </w:tcPr>
          <w:p w14:paraId="0C8DC7F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63DDF6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9E17C1E" w14:textId="77777777" w:rsidTr="00FB0A21">
        <w:trPr>
          <w:trHeight w:val="20"/>
        </w:trPr>
        <w:tc>
          <w:tcPr>
            <w:tcW w:w="1069" w:type="dxa"/>
            <w:shd w:val="clear" w:color="auto" w:fill="auto"/>
            <w:vAlign w:val="center"/>
            <w:hideMark/>
          </w:tcPr>
          <w:p w14:paraId="40DC76B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421</w:t>
            </w:r>
          </w:p>
        </w:tc>
        <w:tc>
          <w:tcPr>
            <w:tcW w:w="769" w:type="dxa"/>
            <w:shd w:val="clear" w:color="auto" w:fill="auto"/>
            <w:vAlign w:val="center"/>
            <w:hideMark/>
          </w:tcPr>
          <w:p w14:paraId="64C3854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BDCC81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FF5D9C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525101</w:t>
            </w:r>
          </w:p>
        </w:tc>
        <w:tc>
          <w:tcPr>
            <w:tcW w:w="3686" w:type="dxa"/>
            <w:shd w:val="clear" w:color="auto" w:fill="auto"/>
            <w:vAlign w:val="center"/>
            <w:hideMark/>
          </w:tcPr>
          <w:p w14:paraId="35B0679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PANCREATECTOMIA PROXIMAL VIA ABIERTA</w:t>
            </w:r>
          </w:p>
        </w:tc>
        <w:tc>
          <w:tcPr>
            <w:tcW w:w="992" w:type="dxa"/>
            <w:shd w:val="clear" w:color="auto" w:fill="auto"/>
            <w:vAlign w:val="center"/>
            <w:hideMark/>
          </w:tcPr>
          <w:p w14:paraId="4B82932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B52FDD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111FF00" w14:textId="77777777" w:rsidTr="00FB0A21">
        <w:trPr>
          <w:trHeight w:val="20"/>
        </w:trPr>
        <w:tc>
          <w:tcPr>
            <w:tcW w:w="1069" w:type="dxa"/>
            <w:shd w:val="clear" w:color="auto" w:fill="auto"/>
            <w:vAlign w:val="center"/>
            <w:hideMark/>
          </w:tcPr>
          <w:p w14:paraId="0A6388B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422</w:t>
            </w:r>
          </w:p>
        </w:tc>
        <w:tc>
          <w:tcPr>
            <w:tcW w:w="769" w:type="dxa"/>
            <w:shd w:val="clear" w:color="auto" w:fill="auto"/>
            <w:vAlign w:val="center"/>
            <w:hideMark/>
          </w:tcPr>
          <w:p w14:paraId="27803A4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D47B9C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3AF3C9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525205</w:t>
            </w:r>
          </w:p>
        </w:tc>
        <w:tc>
          <w:tcPr>
            <w:tcW w:w="3686" w:type="dxa"/>
            <w:shd w:val="clear" w:color="auto" w:fill="auto"/>
            <w:vAlign w:val="center"/>
            <w:hideMark/>
          </w:tcPr>
          <w:p w14:paraId="34B5691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PANCREATECTOMIA DISTAL CON PRESERVACION DE BAZO VIA ABIERTA</w:t>
            </w:r>
          </w:p>
        </w:tc>
        <w:tc>
          <w:tcPr>
            <w:tcW w:w="992" w:type="dxa"/>
            <w:shd w:val="clear" w:color="auto" w:fill="auto"/>
            <w:vAlign w:val="center"/>
            <w:hideMark/>
          </w:tcPr>
          <w:p w14:paraId="2E8E771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A7AB8D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F6E2A54" w14:textId="77777777" w:rsidTr="00FB0A21">
        <w:trPr>
          <w:trHeight w:val="20"/>
        </w:trPr>
        <w:tc>
          <w:tcPr>
            <w:tcW w:w="1069" w:type="dxa"/>
            <w:shd w:val="clear" w:color="auto" w:fill="auto"/>
            <w:vAlign w:val="center"/>
            <w:hideMark/>
          </w:tcPr>
          <w:p w14:paraId="6A70763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423</w:t>
            </w:r>
          </w:p>
        </w:tc>
        <w:tc>
          <w:tcPr>
            <w:tcW w:w="769" w:type="dxa"/>
            <w:shd w:val="clear" w:color="auto" w:fill="auto"/>
            <w:vAlign w:val="center"/>
            <w:hideMark/>
          </w:tcPr>
          <w:p w14:paraId="7775212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385E64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2E1120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525301</w:t>
            </w:r>
          </w:p>
        </w:tc>
        <w:tc>
          <w:tcPr>
            <w:tcW w:w="3686" w:type="dxa"/>
            <w:shd w:val="clear" w:color="auto" w:fill="auto"/>
            <w:vAlign w:val="center"/>
            <w:hideMark/>
          </w:tcPr>
          <w:p w14:paraId="2F7D92A0"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PANCREATECTOMÍA SUBTOTAL VÍA ABIERTA</w:t>
            </w:r>
          </w:p>
        </w:tc>
        <w:tc>
          <w:tcPr>
            <w:tcW w:w="992" w:type="dxa"/>
            <w:shd w:val="clear" w:color="auto" w:fill="auto"/>
            <w:vAlign w:val="center"/>
            <w:hideMark/>
          </w:tcPr>
          <w:p w14:paraId="7F6ED62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A1B2BD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09FBD4F" w14:textId="77777777" w:rsidTr="00FB0A21">
        <w:trPr>
          <w:trHeight w:val="20"/>
        </w:trPr>
        <w:tc>
          <w:tcPr>
            <w:tcW w:w="1069" w:type="dxa"/>
            <w:shd w:val="clear" w:color="auto" w:fill="auto"/>
            <w:vAlign w:val="center"/>
            <w:hideMark/>
          </w:tcPr>
          <w:p w14:paraId="205AB41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424</w:t>
            </w:r>
          </w:p>
        </w:tc>
        <w:tc>
          <w:tcPr>
            <w:tcW w:w="769" w:type="dxa"/>
            <w:shd w:val="clear" w:color="auto" w:fill="auto"/>
            <w:vAlign w:val="center"/>
            <w:hideMark/>
          </w:tcPr>
          <w:p w14:paraId="52BB3BC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3F048C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426040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526101</w:t>
            </w:r>
          </w:p>
        </w:tc>
        <w:tc>
          <w:tcPr>
            <w:tcW w:w="3686" w:type="dxa"/>
            <w:shd w:val="clear" w:color="auto" w:fill="auto"/>
            <w:vAlign w:val="center"/>
            <w:hideMark/>
          </w:tcPr>
          <w:p w14:paraId="2175E18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PANCREATECTOMIA TOTAL VIA ABIERTA</w:t>
            </w:r>
          </w:p>
        </w:tc>
        <w:tc>
          <w:tcPr>
            <w:tcW w:w="992" w:type="dxa"/>
            <w:shd w:val="clear" w:color="auto" w:fill="auto"/>
            <w:vAlign w:val="center"/>
            <w:hideMark/>
          </w:tcPr>
          <w:p w14:paraId="425AC9F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003109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C513001" w14:textId="77777777" w:rsidTr="00FB0A21">
        <w:trPr>
          <w:trHeight w:val="20"/>
        </w:trPr>
        <w:tc>
          <w:tcPr>
            <w:tcW w:w="1069" w:type="dxa"/>
            <w:shd w:val="clear" w:color="auto" w:fill="auto"/>
            <w:vAlign w:val="center"/>
            <w:hideMark/>
          </w:tcPr>
          <w:p w14:paraId="0B2E346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425</w:t>
            </w:r>
          </w:p>
        </w:tc>
        <w:tc>
          <w:tcPr>
            <w:tcW w:w="769" w:type="dxa"/>
            <w:shd w:val="clear" w:color="auto" w:fill="auto"/>
            <w:vAlign w:val="center"/>
            <w:hideMark/>
          </w:tcPr>
          <w:p w14:paraId="069C14F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CDC9DF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6A4A2E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527201</w:t>
            </w:r>
          </w:p>
        </w:tc>
        <w:tc>
          <w:tcPr>
            <w:tcW w:w="3686" w:type="dxa"/>
            <w:shd w:val="clear" w:color="auto" w:fill="auto"/>
            <w:vAlign w:val="center"/>
            <w:hideMark/>
          </w:tcPr>
          <w:p w14:paraId="1509258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PANCREATICODUODENECTOMIA PROXIMAL VIA ABIERTA</w:t>
            </w:r>
          </w:p>
        </w:tc>
        <w:tc>
          <w:tcPr>
            <w:tcW w:w="992" w:type="dxa"/>
            <w:shd w:val="clear" w:color="auto" w:fill="auto"/>
            <w:vAlign w:val="center"/>
            <w:hideMark/>
          </w:tcPr>
          <w:p w14:paraId="1AF2A74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A08BD4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7D6DE56" w14:textId="77777777" w:rsidTr="00FB0A21">
        <w:trPr>
          <w:trHeight w:val="20"/>
        </w:trPr>
        <w:tc>
          <w:tcPr>
            <w:tcW w:w="1069" w:type="dxa"/>
            <w:shd w:val="clear" w:color="auto" w:fill="auto"/>
            <w:vAlign w:val="center"/>
            <w:hideMark/>
          </w:tcPr>
          <w:p w14:paraId="01AB802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426</w:t>
            </w:r>
          </w:p>
        </w:tc>
        <w:tc>
          <w:tcPr>
            <w:tcW w:w="769" w:type="dxa"/>
            <w:shd w:val="clear" w:color="auto" w:fill="auto"/>
            <w:vAlign w:val="center"/>
            <w:hideMark/>
          </w:tcPr>
          <w:p w14:paraId="2B60910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2A8246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789DEC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541504</w:t>
            </w:r>
          </w:p>
        </w:tc>
        <w:tc>
          <w:tcPr>
            <w:tcW w:w="3686" w:type="dxa"/>
            <w:shd w:val="clear" w:color="auto" w:fill="auto"/>
            <w:vAlign w:val="center"/>
            <w:hideMark/>
          </w:tcPr>
          <w:p w14:paraId="7F357F0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TUMOR RETROPERITONEAL VIA ABIERTA</w:t>
            </w:r>
          </w:p>
        </w:tc>
        <w:tc>
          <w:tcPr>
            <w:tcW w:w="992" w:type="dxa"/>
            <w:shd w:val="clear" w:color="auto" w:fill="auto"/>
            <w:vAlign w:val="center"/>
            <w:hideMark/>
          </w:tcPr>
          <w:p w14:paraId="4257ACB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88A2C6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3FCE47C" w14:textId="77777777" w:rsidTr="00FB0A21">
        <w:trPr>
          <w:trHeight w:val="20"/>
        </w:trPr>
        <w:tc>
          <w:tcPr>
            <w:tcW w:w="1069" w:type="dxa"/>
            <w:shd w:val="clear" w:color="auto" w:fill="auto"/>
            <w:vAlign w:val="center"/>
            <w:hideMark/>
          </w:tcPr>
          <w:p w14:paraId="791C5E6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427</w:t>
            </w:r>
          </w:p>
        </w:tc>
        <w:tc>
          <w:tcPr>
            <w:tcW w:w="769" w:type="dxa"/>
            <w:shd w:val="clear" w:color="auto" w:fill="auto"/>
            <w:vAlign w:val="center"/>
            <w:hideMark/>
          </w:tcPr>
          <w:p w14:paraId="505FB65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2E2342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AF7267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541506</w:t>
            </w:r>
          </w:p>
        </w:tc>
        <w:tc>
          <w:tcPr>
            <w:tcW w:w="3686" w:type="dxa"/>
            <w:shd w:val="clear" w:color="auto" w:fill="auto"/>
            <w:vAlign w:val="center"/>
            <w:hideMark/>
          </w:tcPr>
          <w:p w14:paraId="368A7CF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TUMOR RETROPERITONEAL CON DISECCION DE ESTRUCTURAS VASCULARES U ORGANOS RETROPERITONEALES VIA ABIERTA</w:t>
            </w:r>
          </w:p>
        </w:tc>
        <w:tc>
          <w:tcPr>
            <w:tcW w:w="992" w:type="dxa"/>
            <w:shd w:val="clear" w:color="auto" w:fill="auto"/>
            <w:vAlign w:val="center"/>
            <w:hideMark/>
          </w:tcPr>
          <w:p w14:paraId="79E8FE3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A6EB40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EB61BF0" w14:textId="77777777" w:rsidTr="00FB0A21">
        <w:trPr>
          <w:trHeight w:val="20"/>
        </w:trPr>
        <w:tc>
          <w:tcPr>
            <w:tcW w:w="1069" w:type="dxa"/>
            <w:shd w:val="clear" w:color="auto" w:fill="auto"/>
            <w:vAlign w:val="center"/>
            <w:hideMark/>
          </w:tcPr>
          <w:p w14:paraId="17D6133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428</w:t>
            </w:r>
          </w:p>
        </w:tc>
        <w:tc>
          <w:tcPr>
            <w:tcW w:w="769" w:type="dxa"/>
            <w:shd w:val="clear" w:color="auto" w:fill="auto"/>
            <w:vAlign w:val="center"/>
            <w:hideMark/>
          </w:tcPr>
          <w:p w14:paraId="0AACA26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BDE95A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51FA11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541901</w:t>
            </w:r>
          </w:p>
        </w:tc>
        <w:tc>
          <w:tcPr>
            <w:tcW w:w="3686" w:type="dxa"/>
            <w:shd w:val="clear" w:color="auto" w:fill="auto"/>
            <w:vAlign w:val="center"/>
            <w:hideMark/>
          </w:tcPr>
          <w:p w14:paraId="69733057"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CITORREDUCCION VIA ABIERTA</w:t>
            </w:r>
          </w:p>
        </w:tc>
        <w:tc>
          <w:tcPr>
            <w:tcW w:w="992" w:type="dxa"/>
            <w:shd w:val="clear" w:color="auto" w:fill="auto"/>
            <w:vAlign w:val="center"/>
            <w:hideMark/>
          </w:tcPr>
          <w:p w14:paraId="03125CA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2799E2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361108E" w14:textId="77777777" w:rsidTr="00FB0A21">
        <w:trPr>
          <w:trHeight w:val="20"/>
        </w:trPr>
        <w:tc>
          <w:tcPr>
            <w:tcW w:w="1069" w:type="dxa"/>
            <w:shd w:val="clear" w:color="auto" w:fill="auto"/>
            <w:vAlign w:val="center"/>
            <w:hideMark/>
          </w:tcPr>
          <w:p w14:paraId="6B5A8CD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429</w:t>
            </w:r>
          </w:p>
        </w:tc>
        <w:tc>
          <w:tcPr>
            <w:tcW w:w="769" w:type="dxa"/>
            <w:shd w:val="clear" w:color="auto" w:fill="auto"/>
            <w:vAlign w:val="center"/>
            <w:hideMark/>
          </w:tcPr>
          <w:p w14:paraId="0BDA1F5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9F0798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9725F9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543201</w:t>
            </w:r>
          </w:p>
        </w:tc>
        <w:tc>
          <w:tcPr>
            <w:tcW w:w="3686" w:type="dxa"/>
            <w:shd w:val="clear" w:color="auto" w:fill="auto"/>
            <w:vAlign w:val="center"/>
            <w:hideMark/>
          </w:tcPr>
          <w:p w14:paraId="23C93ABC"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TUMOR MALIGNO EN LA PARED ABDOMINAL VIA ABIERTA</w:t>
            </w:r>
          </w:p>
        </w:tc>
        <w:tc>
          <w:tcPr>
            <w:tcW w:w="992" w:type="dxa"/>
            <w:shd w:val="clear" w:color="auto" w:fill="auto"/>
            <w:vAlign w:val="center"/>
            <w:hideMark/>
          </w:tcPr>
          <w:p w14:paraId="79DEF7D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9D6E01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B9BA914" w14:textId="77777777" w:rsidTr="00FB0A21">
        <w:trPr>
          <w:trHeight w:val="20"/>
        </w:trPr>
        <w:tc>
          <w:tcPr>
            <w:tcW w:w="1069" w:type="dxa"/>
            <w:shd w:val="clear" w:color="auto" w:fill="auto"/>
            <w:vAlign w:val="center"/>
            <w:hideMark/>
          </w:tcPr>
          <w:p w14:paraId="7DC4E4D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430</w:t>
            </w:r>
          </w:p>
        </w:tc>
        <w:tc>
          <w:tcPr>
            <w:tcW w:w="769" w:type="dxa"/>
            <w:shd w:val="clear" w:color="auto" w:fill="auto"/>
            <w:vAlign w:val="center"/>
            <w:hideMark/>
          </w:tcPr>
          <w:p w14:paraId="058BCA0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ED116F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66B386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543301</w:t>
            </w:r>
          </w:p>
        </w:tc>
        <w:tc>
          <w:tcPr>
            <w:tcW w:w="3686" w:type="dxa"/>
            <w:shd w:val="clear" w:color="auto" w:fill="auto"/>
            <w:vAlign w:val="center"/>
            <w:hideMark/>
          </w:tcPr>
          <w:p w14:paraId="2A5FC17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ESCISION DE LESION AMPLIA EN LA PARED ABDOMINAL CON ROTACION DE COLGAJO</w:t>
            </w:r>
          </w:p>
        </w:tc>
        <w:tc>
          <w:tcPr>
            <w:tcW w:w="992" w:type="dxa"/>
            <w:shd w:val="clear" w:color="auto" w:fill="auto"/>
            <w:vAlign w:val="center"/>
            <w:hideMark/>
          </w:tcPr>
          <w:p w14:paraId="368E3B0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97BC0A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153BE79" w14:textId="77777777" w:rsidTr="00FB0A21">
        <w:trPr>
          <w:trHeight w:val="20"/>
        </w:trPr>
        <w:tc>
          <w:tcPr>
            <w:tcW w:w="1069" w:type="dxa"/>
            <w:shd w:val="clear" w:color="auto" w:fill="auto"/>
            <w:vAlign w:val="center"/>
            <w:hideMark/>
          </w:tcPr>
          <w:p w14:paraId="4DB2444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431</w:t>
            </w:r>
          </w:p>
        </w:tc>
        <w:tc>
          <w:tcPr>
            <w:tcW w:w="769" w:type="dxa"/>
            <w:shd w:val="clear" w:color="auto" w:fill="auto"/>
            <w:vAlign w:val="center"/>
            <w:hideMark/>
          </w:tcPr>
          <w:p w14:paraId="4AF118F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E5709F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C26A4A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543302</w:t>
            </w:r>
          </w:p>
        </w:tc>
        <w:tc>
          <w:tcPr>
            <w:tcW w:w="3686" w:type="dxa"/>
            <w:shd w:val="clear" w:color="auto" w:fill="auto"/>
            <w:vAlign w:val="center"/>
            <w:hideMark/>
          </w:tcPr>
          <w:p w14:paraId="41872C3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ESCISION DE LESION AMPLIA EN LA PARED ABDOMINAL CON PROTESIS</w:t>
            </w:r>
          </w:p>
        </w:tc>
        <w:tc>
          <w:tcPr>
            <w:tcW w:w="992" w:type="dxa"/>
            <w:shd w:val="clear" w:color="auto" w:fill="auto"/>
            <w:vAlign w:val="center"/>
            <w:hideMark/>
          </w:tcPr>
          <w:p w14:paraId="79B78DB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1C3D87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D9B68FA" w14:textId="77777777" w:rsidTr="00FB0A21">
        <w:trPr>
          <w:trHeight w:val="20"/>
        </w:trPr>
        <w:tc>
          <w:tcPr>
            <w:tcW w:w="1069" w:type="dxa"/>
            <w:shd w:val="clear" w:color="auto" w:fill="auto"/>
            <w:vAlign w:val="center"/>
            <w:hideMark/>
          </w:tcPr>
          <w:p w14:paraId="24BEE3C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432</w:t>
            </w:r>
          </w:p>
        </w:tc>
        <w:tc>
          <w:tcPr>
            <w:tcW w:w="769" w:type="dxa"/>
            <w:shd w:val="clear" w:color="auto" w:fill="auto"/>
            <w:vAlign w:val="center"/>
            <w:hideMark/>
          </w:tcPr>
          <w:p w14:paraId="4A3414A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B08B3E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7EA034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544104</w:t>
            </w:r>
          </w:p>
        </w:tc>
        <w:tc>
          <w:tcPr>
            <w:tcW w:w="3686" w:type="dxa"/>
            <w:shd w:val="clear" w:color="auto" w:fill="auto"/>
            <w:vAlign w:val="center"/>
            <w:hideMark/>
          </w:tcPr>
          <w:p w14:paraId="578C7F47"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OMENTECTOMIA PARCIAL VIA ABIERTA</w:t>
            </w:r>
          </w:p>
        </w:tc>
        <w:tc>
          <w:tcPr>
            <w:tcW w:w="992" w:type="dxa"/>
            <w:shd w:val="clear" w:color="auto" w:fill="auto"/>
            <w:vAlign w:val="center"/>
            <w:hideMark/>
          </w:tcPr>
          <w:p w14:paraId="43FBA16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76AF73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E836D58" w14:textId="77777777" w:rsidTr="00FB0A21">
        <w:trPr>
          <w:trHeight w:val="20"/>
        </w:trPr>
        <w:tc>
          <w:tcPr>
            <w:tcW w:w="1069" w:type="dxa"/>
            <w:shd w:val="clear" w:color="auto" w:fill="auto"/>
            <w:vAlign w:val="center"/>
            <w:hideMark/>
          </w:tcPr>
          <w:p w14:paraId="5E1710C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433</w:t>
            </w:r>
          </w:p>
        </w:tc>
        <w:tc>
          <w:tcPr>
            <w:tcW w:w="769" w:type="dxa"/>
            <w:shd w:val="clear" w:color="auto" w:fill="auto"/>
            <w:vAlign w:val="center"/>
            <w:hideMark/>
          </w:tcPr>
          <w:p w14:paraId="35EC0AA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B61400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CE2D99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544106</w:t>
            </w:r>
          </w:p>
        </w:tc>
        <w:tc>
          <w:tcPr>
            <w:tcW w:w="3686" w:type="dxa"/>
            <w:shd w:val="clear" w:color="auto" w:fill="auto"/>
            <w:vAlign w:val="center"/>
            <w:hideMark/>
          </w:tcPr>
          <w:p w14:paraId="45C319E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OMENTECTOMIA TOTAL VIA ABIERTA</w:t>
            </w:r>
          </w:p>
        </w:tc>
        <w:tc>
          <w:tcPr>
            <w:tcW w:w="992" w:type="dxa"/>
            <w:shd w:val="clear" w:color="auto" w:fill="auto"/>
            <w:vAlign w:val="center"/>
            <w:hideMark/>
          </w:tcPr>
          <w:p w14:paraId="68C6744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067F08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53E8162" w14:textId="77777777" w:rsidTr="00FB0A21">
        <w:trPr>
          <w:trHeight w:val="20"/>
        </w:trPr>
        <w:tc>
          <w:tcPr>
            <w:tcW w:w="1069" w:type="dxa"/>
            <w:shd w:val="clear" w:color="auto" w:fill="auto"/>
            <w:vAlign w:val="center"/>
            <w:hideMark/>
          </w:tcPr>
          <w:p w14:paraId="23069DF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434</w:t>
            </w:r>
          </w:p>
        </w:tc>
        <w:tc>
          <w:tcPr>
            <w:tcW w:w="769" w:type="dxa"/>
            <w:shd w:val="clear" w:color="auto" w:fill="auto"/>
            <w:vAlign w:val="center"/>
            <w:hideMark/>
          </w:tcPr>
          <w:p w14:paraId="4FE5D94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FCD518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2BCC47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545001</w:t>
            </w:r>
          </w:p>
        </w:tc>
        <w:tc>
          <w:tcPr>
            <w:tcW w:w="3686" w:type="dxa"/>
            <w:shd w:val="clear" w:color="auto" w:fill="auto"/>
            <w:vAlign w:val="center"/>
            <w:hideMark/>
          </w:tcPr>
          <w:p w14:paraId="5EC9D3B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LISIS DE ADHERENCIAS PERITONEALES VIA ABIERTA</w:t>
            </w:r>
          </w:p>
        </w:tc>
        <w:tc>
          <w:tcPr>
            <w:tcW w:w="992" w:type="dxa"/>
            <w:shd w:val="clear" w:color="auto" w:fill="auto"/>
            <w:vAlign w:val="center"/>
            <w:hideMark/>
          </w:tcPr>
          <w:p w14:paraId="7FCBB5B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507546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16B5CC8" w14:textId="77777777" w:rsidTr="00FB0A21">
        <w:trPr>
          <w:trHeight w:val="20"/>
        </w:trPr>
        <w:tc>
          <w:tcPr>
            <w:tcW w:w="1069" w:type="dxa"/>
            <w:shd w:val="clear" w:color="auto" w:fill="auto"/>
            <w:vAlign w:val="center"/>
            <w:hideMark/>
          </w:tcPr>
          <w:p w14:paraId="09F677C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435</w:t>
            </w:r>
          </w:p>
        </w:tc>
        <w:tc>
          <w:tcPr>
            <w:tcW w:w="769" w:type="dxa"/>
            <w:shd w:val="clear" w:color="auto" w:fill="auto"/>
            <w:vAlign w:val="center"/>
            <w:hideMark/>
          </w:tcPr>
          <w:p w14:paraId="4F5CD0D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6C4F55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D04E2A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446602</w:t>
            </w:r>
          </w:p>
        </w:tc>
        <w:tc>
          <w:tcPr>
            <w:tcW w:w="3686" w:type="dxa"/>
            <w:shd w:val="clear" w:color="auto" w:fill="auto"/>
            <w:vAlign w:val="center"/>
            <w:hideMark/>
          </w:tcPr>
          <w:p w14:paraId="7F77BE30"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CIRUGIA ANTIRREFLUJO GASTROESOEFAGICO CON RECONSTRUCCION DEL ESFINTER ESOFAGICO INFERIOR POR VIA ABDOMINAL</w:t>
            </w:r>
          </w:p>
        </w:tc>
        <w:tc>
          <w:tcPr>
            <w:tcW w:w="992" w:type="dxa"/>
            <w:shd w:val="clear" w:color="auto" w:fill="auto"/>
            <w:vAlign w:val="center"/>
            <w:hideMark/>
          </w:tcPr>
          <w:p w14:paraId="2FC8270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C8D3D0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D476636" w14:textId="77777777" w:rsidTr="00FB0A21">
        <w:trPr>
          <w:trHeight w:val="20"/>
        </w:trPr>
        <w:tc>
          <w:tcPr>
            <w:tcW w:w="1069" w:type="dxa"/>
            <w:shd w:val="clear" w:color="auto" w:fill="auto"/>
            <w:vAlign w:val="center"/>
            <w:hideMark/>
          </w:tcPr>
          <w:p w14:paraId="4ED34EA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436</w:t>
            </w:r>
          </w:p>
        </w:tc>
        <w:tc>
          <w:tcPr>
            <w:tcW w:w="769" w:type="dxa"/>
            <w:shd w:val="clear" w:color="auto" w:fill="auto"/>
            <w:vAlign w:val="center"/>
            <w:hideMark/>
          </w:tcPr>
          <w:p w14:paraId="1B7E43E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5FEB9F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83157E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383206</w:t>
            </w:r>
          </w:p>
        </w:tc>
        <w:tc>
          <w:tcPr>
            <w:tcW w:w="3686" w:type="dxa"/>
            <w:shd w:val="clear" w:color="auto" w:fill="auto"/>
            <w:vAlign w:val="center"/>
            <w:hideMark/>
          </w:tcPr>
          <w:p w14:paraId="08052517"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RESECCIÓN CON ANASTOMOSIS DE VASOS DE CABEZA Y CUELLO</w:t>
            </w:r>
          </w:p>
        </w:tc>
        <w:tc>
          <w:tcPr>
            <w:tcW w:w="992" w:type="dxa"/>
            <w:shd w:val="clear" w:color="auto" w:fill="auto"/>
            <w:vAlign w:val="center"/>
            <w:hideMark/>
          </w:tcPr>
          <w:p w14:paraId="486C885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6B8740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32FFD51" w14:textId="77777777" w:rsidTr="00FB0A21">
        <w:trPr>
          <w:trHeight w:val="20"/>
        </w:trPr>
        <w:tc>
          <w:tcPr>
            <w:tcW w:w="1069" w:type="dxa"/>
            <w:shd w:val="clear" w:color="auto" w:fill="auto"/>
            <w:vAlign w:val="center"/>
            <w:hideMark/>
          </w:tcPr>
          <w:p w14:paraId="67291EA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437</w:t>
            </w:r>
          </w:p>
        </w:tc>
        <w:tc>
          <w:tcPr>
            <w:tcW w:w="769" w:type="dxa"/>
            <w:shd w:val="clear" w:color="auto" w:fill="auto"/>
            <w:vAlign w:val="center"/>
            <w:hideMark/>
          </w:tcPr>
          <w:p w14:paraId="2F88C77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D58732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5455F2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457301</w:t>
            </w:r>
          </w:p>
        </w:tc>
        <w:tc>
          <w:tcPr>
            <w:tcW w:w="3686" w:type="dxa"/>
            <w:shd w:val="clear" w:color="auto" w:fill="auto"/>
            <w:vAlign w:val="center"/>
            <w:hideMark/>
          </w:tcPr>
          <w:p w14:paraId="415F39EC"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HEMICOLECTOMIA DERECHA VIA ABIERTA</w:t>
            </w:r>
          </w:p>
        </w:tc>
        <w:tc>
          <w:tcPr>
            <w:tcW w:w="992" w:type="dxa"/>
            <w:shd w:val="clear" w:color="auto" w:fill="auto"/>
            <w:vAlign w:val="center"/>
            <w:hideMark/>
          </w:tcPr>
          <w:p w14:paraId="7D3DF0C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C4A8DD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2D62011" w14:textId="77777777" w:rsidTr="00FB0A21">
        <w:trPr>
          <w:trHeight w:val="20"/>
        </w:trPr>
        <w:tc>
          <w:tcPr>
            <w:tcW w:w="1069" w:type="dxa"/>
            <w:shd w:val="clear" w:color="auto" w:fill="auto"/>
            <w:vAlign w:val="center"/>
            <w:hideMark/>
          </w:tcPr>
          <w:p w14:paraId="4315FD9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438</w:t>
            </w:r>
          </w:p>
        </w:tc>
        <w:tc>
          <w:tcPr>
            <w:tcW w:w="769" w:type="dxa"/>
            <w:shd w:val="clear" w:color="auto" w:fill="auto"/>
            <w:vAlign w:val="center"/>
            <w:hideMark/>
          </w:tcPr>
          <w:p w14:paraId="3DAD882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54D304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D4149F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852100</w:t>
            </w:r>
          </w:p>
        </w:tc>
        <w:tc>
          <w:tcPr>
            <w:tcW w:w="3686" w:type="dxa"/>
            <w:shd w:val="clear" w:color="auto" w:fill="auto"/>
            <w:vAlign w:val="center"/>
            <w:hideMark/>
          </w:tcPr>
          <w:p w14:paraId="0CC04BF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LOCAL DE LESION DE MAMA SOD- SOAT 10117</w:t>
            </w:r>
          </w:p>
        </w:tc>
        <w:tc>
          <w:tcPr>
            <w:tcW w:w="992" w:type="dxa"/>
            <w:shd w:val="clear" w:color="auto" w:fill="auto"/>
            <w:vAlign w:val="center"/>
            <w:hideMark/>
          </w:tcPr>
          <w:p w14:paraId="482F59D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B9734E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D83AC89" w14:textId="77777777" w:rsidTr="00FB0A21">
        <w:trPr>
          <w:trHeight w:val="20"/>
        </w:trPr>
        <w:tc>
          <w:tcPr>
            <w:tcW w:w="1069" w:type="dxa"/>
            <w:shd w:val="clear" w:color="auto" w:fill="auto"/>
            <w:vAlign w:val="center"/>
            <w:hideMark/>
          </w:tcPr>
          <w:p w14:paraId="7B99205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439</w:t>
            </w:r>
          </w:p>
        </w:tc>
        <w:tc>
          <w:tcPr>
            <w:tcW w:w="769" w:type="dxa"/>
            <w:shd w:val="clear" w:color="auto" w:fill="auto"/>
            <w:vAlign w:val="center"/>
            <w:hideMark/>
          </w:tcPr>
          <w:p w14:paraId="3C798BB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DF269B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7CE50B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852201</w:t>
            </w:r>
          </w:p>
        </w:tc>
        <w:tc>
          <w:tcPr>
            <w:tcW w:w="3686" w:type="dxa"/>
            <w:shd w:val="clear" w:color="auto" w:fill="auto"/>
            <w:vAlign w:val="center"/>
            <w:hideMark/>
          </w:tcPr>
          <w:p w14:paraId="40FB885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CUADRANTE DE MAMA</w:t>
            </w:r>
          </w:p>
        </w:tc>
        <w:tc>
          <w:tcPr>
            <w:tcW w:w="992" w:type="dxa"/>
            <w:shd w:val="clear" w:color="auto" w:fill="auto"/>
            <w:vAlign w:val="center"/>
            <w:hideMark/>
          </w:tcPr>
          <w:p w14:paraId="0CAB832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AD30C1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02FCC26" w14:textId="77777777" w:rsidTr="00FB0A21">
        <w:trPr>
          <w:trHeight w:val="20"/>
        </w:trPr>
        <w:tc>
          <w:tcPr>
            <w:tcW w:w="1069" w:type="dxa"/>
            <w:shd w:val="clear" w:color="auto" w:fill="auto"/>
            <w:vAlign w:val="center"/>
            <w:hideMark/>
          </w:tcPr>
          <w:p w14:paraId="3F7F105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440</w:t>
            </w:r>
          </w:p>
        </w:tc>
        <w:tc>
          <w:tcPr>
            <w:tcW w:w="769" w:type="dxa"/>
            <w:shd w:val="clear" w:color="auto" w:fill="auto"/>
            <w:vAlign w:val="center"/>
            <w:hideMark/>
          </w:tcPr>
          <w:p w14:paraId="08A283C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DA6C05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12D88E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852202</w:t>
            </w:r>
          </w:p>
        </w:tc>
        <w:tc>
          <w:tcPr>
            <w:tcW w:w="3686" w:type="dxa"/>
            <w:shd w:val="clear" w:color="auto" w:fill="auto"/>
            <w:vAlign w:val="center"/>
            <w:hideMark/>
          </w:tcPr>
          <w:p w14:paraId="2AEA8BD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CUADRANTE DE MAMA CON CONDUCTOS TERMINALES</w:t>
            </w:r>
          </w:p>
        </w:tc>
        <w:tc>
          <w:tcPr>
            <w:tcW w:w="992" w:type="dxa"/>
            <w:shd w:val="clear" w:color="auto" w:fill="auto"/>
            <w:vAlign w:val="center"/>
            <w:hideMark/>
          </w:tcPr>
          <w:p w14:paraId="03049E1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331950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09D4979" w14:textId="77777777" w:rsidTr="00FB0A21">
        <w:trPr>
          <w:trHeight w:val="20"/>
        </w:trPr>
        <w:tc>
          <w:tcPr>
            <w:tcW w:w="1069" w:type="dxa"/>
            <w:shd w:val="clear" w:color="auto" w:fill="auto"/>
            <w:vAlign w:val="center"/>
            <w:hideMark/>
          </w:tcPr>
          <w:p w14:paraId="44B78FA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441</w:t>
            </w:r>
          </w:p>
        </w:tc>
        <w:tc>
          <w:tcPr>
            <w:tcW w:w="769" w:type="dxa"/>
            <w:shd w:val="clear" w:color="auto" w:fill="auto"/>
            <w:vAlign w:val="center"/>
            <w:hideMark/>
          </w:tcPr>
          <w:p w14:paraId="510F600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5E2AFC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47F101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852300</w:t>
            </w:r>
          </w:p>
        </w:tc>
        <w:tc>
          <w:tcPr>
            <w:tcW w:w="3686" w:type="dxa"/>
            <w:shd w:val="clear" w:color="auto" w:fill="auto"/>
            <w:vAlign w:val="center"/>
            <w:hideMark/>
          </w:tcPr>
          <w:p w14:paraId="4999C45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MASTECTOMIA SUBTOTAL SOD</w:t>
            </w:r>
          </w:p>
        </w:tc>
        <w:tc>
          <w:tcPr>
            <w:tcW w:w="992" w:type="dxa"/>
            <w:shd w:val="clear" w:color="auto" w:fill="auto"/>
            <w:vAlign w:val="center"/>
            <w:hideMark/>
          </w:tcPr>
          <w:p w14:paraId="2B0DD9B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D65ACA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2A3A07A" w14:textId="77777777" w:rsidTr="00FB0A21">
        <w:trPr>
          <w:trHeight w:val="20"/>
        </w:trPr>
        <w:tc>
          <w:tcPr>
            <w:tcW w:w="1069" w:type="dxa"/>
            <w:shd w:val="clear" w:color="auto" w:fill="auto"/>
            <w:vAlign w:val="center"/>
            <w:hideMark/>
          </w:tcPr>
          <w:p w14:paraId="3D1899B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442</w:t>
            </w:r>
          </w:p>
        </w:tc>
        <w:tc>
          <w:tcPr>
            <w:tcW w:w="769" w:type="dxa"/>
            <w:shd w:val="clear" w:color="auto" w:fill="auto"/>
            <w:vAlign w:val="center"/>
            <w:hideMark/>
          </w:tcPr>
          <w:p w14:paraId="73CF18B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AF406A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EAF734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852500</w:t>
            </w:r>
          </w:p>
        </w:tc>
        <w:tc>
          <w:tcPr>
            <w:tcW w:w="3686" w:type="dxa"/>
            <w:shd w:val="clear" w:color="auto" w:fill="auto"/>
            <w:vAlign w:val="center"/>
            <w:hideMark/>
          </w:tcPr>
          <w:p w14:paraId="1BE56EF0"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ESCISION DE PEZON</w:t>
            </w:r>
          </w:p>
        </w:tc>
        <w:tc>
          <w:tcPr>
            <w:tcW w:w="992" w:type="dxa"/>
            <w:shd w:val="clear" w:color="auto" w:fill="auto"/>
            <w:vAlign w:val="center"/>
            <w:hideMark/>
          </w:tcPr>
          <w:p w14:paraId="4BDDBD5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4B659E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C3303FC" w14:textId="77777777" w:rsidTr="00FB0A21">
        <w:trPr>
          <w:trHeight w:val="20"/>
        </w:trPr>
        <w:tc>
          <w:tcPr>
            <w:tcW w:w="1069" w:type="dxa"/>
            <w:shd w:val="clear" w:color="auto" w:fill="auto"/>
            <w:vAlign w:val="center"/>
            <w:hideMark/>
          </w:tcPr>
          <w:p w14:paraId="4A502C9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443</w:t>
            </w:r>
          </w:p>
        </w:tc>
        <w:tc>
          <w:tcPr>
            <w:tcW w:w="769" w:type="dxa"/>
            <w:shd w:val="clear" w:color="auto" w:fill="auto"/>
            <w:vAlign w:val="center"/>
            <w:hideMark/>
          </w:tcPr>
          <w:p w14:paraId="00CB15D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A10A38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B5F540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852601</w:t>
            </w:r>
          </w:p>
        </w:tc>
        <w:tc>
          <w:tcPr>
            <w:tcW w:w="3686" w:type="dxa"/>
            <w:shd w:val="clear" w:color="auto" w:fill="auto"/>
            <w:vAlign w:val="center"/>
            <w:hideMark/>
          </w:tcPr>
          <w:p w14:paraId="5326926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ESCISION DE PEZON</w:t>
            </w:r>
          </w:p>
        </w:tc>
        <w:tc>
          <w:tcPr>
            <w:tcW w:w="992" w:type="dxa"/>
            <w:shd w:val="clear" w:color="auto" w:fill="auto"/>
            <w:vAlign w:val="center"/>
            <w:hideMark/>
          </w:tcPr>
          <w:p w14:paraId="09CB481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6998FE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D5D48FE" w14:textId="77777777" w:rsidTr="00FB0A21">
        <w:trPr>
          <w:trHeight w:val="20"/>
        </w:trPr>
        <w:tc>
          <w:tcPr>
            <w:tcW w:w="1069" w:type="dxa"/>
            <w:shd w:val="clear" w:color="auto" w:fill="auto"/>
            <w:vAlign w:val="center"/>
            <w:hideMark/>
          </w:tcPr>
          <w:p w14:paraId="2C2CBDA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444</w:t>
            </w:r>
          </w:p>
        </w:tc>
        <w:tc>
          <w:tcPr>
            <w:tcW w:w="769" w:type="dxa"/>
            <w:shd w:val="clear" w:color="auto" w:fill="auto"/>
            <w:vAlign w:val="center"/>
            <w:hideMark/>
          </w:tcPr>
          <w:p w14:paraId="4B757B9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513900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A89F2A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852602</w:t>
            </w:r>
          </w:p>
        </w:tc>
        <w:tc>
          <w:tcPr>
            <w:tcW w:w="3686" w:type="dxa"/>
            <w:shd w:val="clear" w:color="auto" w:fill="auto"/>
            <w:vAlign w:val="center"/>
            <w:hideMark/>
          </w:tcPr>
          <w:p w14:paraId="692FBA4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ESCISION DE COMPLEJO AREOLA PEZON</w:t>
            </w:r>
          </w:p>
        </w:tc>
        <w:tc>
          <w:tcPr>
            <w:tcW w:w="992" w:type="dxa"/>
            <w:shd w:val="clear" w:color="auto" w:fill="auto"/>
            <w:vAlign w:val="center"/>
            <w:hideMark/>
          </w:tcPr>
          <w:p w14:paraId="670A110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83D291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C669B36" w14:textId="77777777" w:rsidTr="00FB0A21">
        <w:trPr>
          <w:trHeight w:val="20"/>
        </w:trPr>
        <w:tc>
          <w:tcPr>
            <w:tcW w:w="1069" w:type="dxa"/>
            <w:shd w:val="clear" w:color="auto" w:fill="auto"/>
            <w:vAlign w:val="center"/>
            <w:hideMark/>
          </w:tcPr>
          <w:p w14:paraId="6EC60D9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445</w:t>
            </w:r>
          </w:p>
        </w:tc>
        <w:tc>
          <w:tcPr>
            <w:tcW w:w="769" w:type="dxa"/>
            <w:shd w:val="clear" w:color="auto" w:fill="auto"/>
            <w:vAlign w:val="center"/>
            <w:hideMark/>
          </w:tcPr>
          <w:p w14:paraId="3F053BF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6DA5D5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23C31B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854001</w:t>
            </w:r>
          </w:p>
        </w:tc>
        <w:tc>
          <w:tcPr>
            <w:tcW w:w="3686" w:type="dxa"/>
            <w:shd w:val="clear" w:color="auto" w:fill="auto"/>
            <w:vAlign w:val="center"/>
            <w:hideMark/>
          </w:tcPr>
          <w:p w14:paraId="1A4D1D0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MASTECTOMIA SUBCUTANEA CON RECONSTRUCCION SIMULTANEA</w:t>
            </w:r>
          </w:p>
        </w:tc>
        <w:tc>
          <w:tcPr>
            <w:tcW w:w="992" w:type="dxa"/>
            <w:shd w:val="clear" w:color="auto" w:fill="auto"/>
            <w:vAlign w:val="center"/>
            <w:hideMark/>
          </w:tcPr>
          <w:p w14:paraId="1B5EF7E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558028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F0CDD21" w14:textId="77777777" w:rsidTr="00FB0A21">
        <w:trPr>
          <w:trHeight w:val="20"/>
        </w:trPr>
        <w:tc>
          <w:tcPr>
            <w:tcW w:w="1069" w:type="dxa"/>
            <w:shd w:val="clear" w:color="auto" w:fill="auto"/>
            <w:vAlign w:val="center"/>
            <w:hideMark/>
          </w:tcPr>
          <w:p w14:paraId="475D451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446</w:t>
            </w:r>
          </w:p>
        </w:tc>
        <w:tc>
          <w:tcPr>
            <w:tcW w:w="769" w:type="dxa"/>
            <w:shd w:val="clear" w:color="auto" w:fill="auto"/>
            <w:vAlign w:val="center"/>
            <w:hideMark/>
          </w:tcPr>
          <w:p w14:paraId="6030D22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BFB2EF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E45527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854002</w:t>
            </w:r>
          </w:p>
        </w:tc>
        <w:tc>
          <w:tcPr>
            <w:tcW w:w="3686" w:type="dxa"/>
            <w:shd w:val="clear" w:color="auto" w:fill="auto"/>
            <w:vAlign w:val="center"/>
            <w:hideMark/>
          </w:tcPr>
          <w:p w14:paraId="44792A1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EXTIRPACION DE TEJIDO MAMARIO [MASTECTOMIA] SUBCUTANEA</w:t>
            </w:r>
          </w:p>
        </w:tc>
        <w:tc>
          <w:tcPr>
            <w:tcW w:w="992" w:type="dxa"/>
            <w:shd w:val="clear" w:color="auto" w:fill="auto"/>
            <w:vAlign w:val="center"/>
            <w:hideMark/>
          </w:tcPr>
          <w:p w14:paraId="7750C19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01FCD1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6CBC84B" w14:textId="77777777" w:rsidTr="00FB0A21">
        <w:trPr>
          <w:trHeight w:val="20"/>
        </w:trPr>
        <w:tc>
          <w:tcPr>
            <w:tcW w:w="1069" w:type="dxa"/>
            <w:shd w:val="clear" w:color="auto" w:fill="auto"/>
            <w:vAlign w:val="center"/>
            <w:hideMark/>
          </w:tcPr>
          <w:p w14:paraId="7B8BFDB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447</w:t>
            </w:r>
          </w:p>
        </w:tc>
        <w:tc>
          <w:tcPr>
            <w:tcW w:w="769" w:type="dxa"/>
            <w:shd w:val="clear" w:color="auto" w:fill="auto"/>
            <w:vAlign w:val="center"/>
            <w:hideMark/>
          </w:tcPr>
          <w:p w14:paraId="4492828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3A6052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320850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854101</w:t>
            </w:r>
          </w:p>
        </w:tc>
        <w:tc>
          <w:tcPr>
            <w:tcW w:w="3686" w:type="dxa"/>
            <w:shd w:val="clear" w:color="auto" w:fill="auto"/>
            <w:vAlign w:val="center"/>
            <w:hideMark/>
          </w:tcPr>
          <w:p w14:paraId="219C51E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MASTECTOMIA SIMPLE UNILATERAL</w:t>
            </w:r>
          </w:p>
        </w:tc>
        <w:tc>
          <w:tcPr>
            <w:tcW w:w="992" w:type="dxa"/>
            <w:shd w:val="clear" w:color="auto" w:fill="auto"/>
            <w:vAlign w:val="center"/>
            <w:hideMark/>
          </w:tcPr>
          <w:p w14:paraId="04FF0E7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7DBD01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D1AF720" w14:textId="77777777" w:rsidTr="00FB0A21">
        <w:trPr>
          <w:trHeight w:val="20"/>
        </w:trPr>
        <w:tc>
          <w:tcPr>
            <w:tcW w:w="1069" w:type="dxa"/>
            <w:shd w:val="clear" w:color="auto" w:fill="auto"/>
            <w:vAlign w:val="center"/>
            <w:hideMark/>
          </w:tcPr>
          <w:p w14:paraId="62CFC45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448</w:t>
            </w:r>
          </w:p>
        </w:tc>
        <w:tc>
          <w:tcPr>
            <w:tcW w:w="769" w:type="dxa"/>
            <w:shd w:val="clear" w:color="auto" w:fill="auto"/>
            <w:vAlign w:val="center"/>
            <w:hideMark/>
          </w:tcPr>
          <w:p w14:paraId="57ABB79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1AFC77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F85153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854103</w:t>
            </w:r>
          </w:p>
        </w:tc>
        <w:tc>
          <w:tcPr>
            <w:tcW w:w="3686" w:type="dxa"/>
            <w:shd w:val="clear" w:color="auto" w:fill="auto"/>
            <w:vAlign w:val="center"/>
            <w:hideMark/>
          </w:tcPr>
          <w:p w14:paraId="2F8C0DA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MASTECTOMIA SIMPLE UNILATERAL CON PRESERVACION DE PIEL O COMPLEJO AREOLA PEZON</w:t>
            </w:r>
          </w:p>
        </w:tc>
        <w:tc>
          <w:tcPr>
            <w:tcW w:w="992" w:type="dxa"/>
            <w:shd w:val="clear" w:color="auto" w:fill="auto"/>
            <w:vAlign w:val="center"/>
            <w:hideMark/>
          </w:tcPr>
          <w:p w14:paraId="2AF40FA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008CFD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5DC98C7" w14:textId="77777777" w:rsidTr="00FB0A21">
        <w:trPr>
          <w:trHeight w:val="20"/>
        </w:trPr>
        <w:tc>
          <w:tcPr>
            <w:tcW w:w="1069" w:type="dxa"/>
            <w:shd w:val="clear" w:color="auto" w:fill="auto"/>
            <w:vAlign w:val="center"/>
            <w:hideMark/>
          </w:tcPr>
          <w:p w14:paraId="2E87562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449</w:t>
            </w:r>
          </w:p>
        </w:tc>
        <w:tc>
          <w:tcPr>
            <w:tcW w:w="769" w:type="dxa"/>
            <w:shd w:val="clear" w:color="auto" w:fill="auto"/>
            <w:vAlign w:val="center"/>
            <w:hideMark/>
          </w:tcPr>
          <w:p w14:paraId="18FFD8C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A2B106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120D9F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854201</w:t>
            </w:r>
          </w:p>
        </w:tc>
        <w:tc>
          <w:tcPr>
            <w:tcW w:w="3686" w:type="dxa"/>
            <w:shd w:val="clear" w:color="auto" w:fill="auto"/>
            <w:vAlign w:val="center"/>
            <w:hideMark/>
          </w:tcPr>
          <w:p w14:paraId="7455D7E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MASTECTOMIA SIMPLE BILATERAL</w:t>
            </w:r>
          </w:p>
        </w:tc>
        <w:tc>
          <w:tcPr>
            <w:tcW w:w="992" w:type="dxa"/>
            <w:shd w:val="clear" w:color="auto" w:fill="auto"/>
            <w:vAlign w:val="center"/>
            <w:hideMark/>
          </w:tcPr>
          <w:p w14:paraId="1C49961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E0F8E8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AB8CC09" w14:textId="77777777" w:rsidTr="00FB0A21">
        <w:trPr>
          <w:trHeight w:val="20"/>
        </w:trPr>
        <w:tc>
          <w:tcPr>
            <w:tcW w:w="1069" w:type="dxa"/>
            <w:shd w:val="clear" w:color="auto" w:fill="auto"/>
            <w:vAlign w:val="center"/>
            <w:hideMark/>
          </w:tcPr>
          <w:p w14:paraId="3ADDF72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450</w:t>
            </w:r>
          </w:p>
        </w:tc>
        <w:tc>
          <w:tcPr>
            <w:tcW w:w="769" w:type="dxa"/>
            <w:shd w:val="clear" w:color="auto" w:fill="auto"/>
            <w:vAlign w:val="center"/>
            <w:hideMark/>
          </w:tcPr>
          <w:p w14:paraId="705FDD2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8B4D5C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C7AD3D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854203</w:t>
            </w:r>
          </w:p>
        </w:tc>
        <w:tc>
          <w:tcPr>
            <w:tcW w:w="3686" w:type="dxa"/>
            <w:shd w:val="clear" w:color="auto" w:fill="auto"/>
            <w:vAlign w:val="center"/>
            <w:hideMark/>
          </w:tcPr>
          <w:p w14:paraId="4F1DCC0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MASTECTOMIA SIMPLE BILATERAL CON PRESERVACION DE PIEL O COMPLEJO AREOLA PEZON</w:t>
            </w:r>
          </w:p>
        </w:tc>
        <w:tc>
          <w:tcPr>
            <w:tcW w:w="992" w:type="dxa"/>
            <w:shd w:val="clear" w:color="auto" w:fill="auto"/>
            <w:vAlign w:val="center"/>
            <w:hideMark/>
          </w:tcPr>
          <w:p w14:paraId="4529EC9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466E6F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8A15C72" w14:textId="77777777" w:rsidTr="00FB0A21">
        <w:trPr>
          <w:trHeight w:val="20"/>
        </w:trPr>
        <w:tc>
          <w:tcPr>
            <w:tcW w:w="1069" w:type="dxa"/>
            <w:shd w:val="clear" w:color="auto" w:fill="auto"/>
            <w:vAlign w:val="center"/>
            <w:hideMark/>
          </w:tcPr>
          <w:p w14:paraId="0E78317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451</w:t>
            </w:r>
          </w:p>
        </w:tc>
        <w:tc>
          <w:tcPr>
            <w:tcW w:w="769" w:type="dxa"/>
            <w:shd w:val="clear" w:color="auto" w:fill="auto"/>
            <w:vAlign w:val="center"/>
            <w:hideMark/>
          </w:tcPr>
          <w:p w14:paraId="340D6A0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1AA892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65C96D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854301</w:t>
            </w:r>
          </w:p>
        </w:tc>
        <w:tc>
          <w:tcPr>
            <w:tcW w:w="3686" w:type="dxa"/>
            <w:shd w:val="clear" w:color="auto" w:fill="auto"/>
            <w:vAlign w:val="center"/>
            <w:hideMark/>
          </w:tcPr>
          <w:p w14:paraId="29140270"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MASTECTOMIA SIMPLE CON ESCISION DE GANGLIOS LINFATICOS REGIONALES</w:t>
            </w:r>
          </w:p>
        </w:tc>
        <w:tc>
          <w:tcPr>
            <w:tcW w:w="992" w:type="dxa"/>
            <w:shd w:val="clear" w:color="auto" w:fill="auto"/>
            <w:vAlign w:val="center"/>
            <w:hideMark/>
          </w:tcPr>
          <w:p w14:paraId="7FAE59F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EBE612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7E36380" w14:textId="77777777" w:rsidTr="00FB0A21">
        <w:trPr>
          <w:trHeight w:val="20"/>
        </w:trPr>
        <w:tc>
          <w:tcPr>
            <w:tcW w:w="1069" w:type="dxa"/>
            <w:shd w:val="clear" w:color="auto" w:fill="auto"/>
            <w:vAlign w:val="center"/>
            <w:hideMark/>
          </w:tcPr>
          <w:p w14:paraId="71646E5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452</w:t>
            </w:r>
          </w:p>
        </w:tc>
        <w:tc>
          <w:tcPr>
            <w:tcW w:w="769" w:type="dxa"/>
            <w:shd w:val="clear" w:color="auto" w:fill="auto"/>
            <w:vAlign w:val="center"/>
            <w:hideMark/>
          </w:tcPr>
          <w:p w14:paraId="34EA9D4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7A1AA1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0078F7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854401</w:t>
            </w:r>
          </w:p>
        </w:tc>
        <w:tc>
          <w:tcPr>
            <w:tcW w:w="3686" w:type="dxa"/>
            <w:shd w:val="clear" w:color="auto" w:fill="auto"/>
            <w:vAlign w:val="center"/>
            <w:hideMark/>
          </w:tcPr>
          <w:p w14:paraId="3D16E6C0"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MASTECTOMIA SIMPLE AMPLIADA BILATERAL VIA ABIERTA</w:t>
            </w:r>
          </w:p>
        </w:tc>
        <w:tc>
          <w:tcPr>
            <w:tcW w:w="992" w:type="dxa"/>
            <w:shd w:val="clear" w:color="auto" w:fill="auto"/>
            <w:vAlign w:val="center"/>
            <w:hideMark/>
          </w:tcPr>
          <w:p w14:paraId="329F218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DD60DF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1D3B74F" w14:textId="77777777" w:rsidTr="00FB0A21">
        <w:trPr>
          <w:trHeight w:val="20"/>
        </w:trPr>
        <w:tc>
          <w:tcPr>
            <w:tcW w:w="1069" w:type="dxa"/>
            <w:shd w:val="clear" w:color="auto" w:fill="auto"/>
            <w:vAlign w:val="center"/>
            <w:hideMark/>
          </w:tcPr>
          <w:p w14:paraId="296CEF0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453</w:t>
            </w:r>
          </w:p>
        </w:tc>
        <w:tc>
          <w:tcPr>
            <w:tcW w:w="769" w:type="dxa"/>
            <w:shd w:val="clear" w:color="auto" w:fill="auto"/>
            <w:vAlign w:val="center"/>
            <w:hideMark/>
          </w:tcPr>
          <w:p w14:paraId="5319DA7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1DF170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682E41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854501</w:t>
            </w:r>
          </w:p>
        </w:tc>
        <w:tc>
          <w:tcPr>
            <w:tcW w:w="3686" w:type="dxa"/>
            <w:shd w:val="clear" w:color="auto" w:fill="auto"/>
            <w:vAlign w:val="center"/>
            <w:hideMark/>
          </w:tcPr>
          <w:p w14:paraId="66755F4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ESCISION DE MAMA MUSCULOS PECTORALES Y GANGLIO LINFATICO REGIONALES</w:t>
            </w:r>
          </w:p>
        </w:tc>
        <w:tc>
          <w:tcPr>
            <w:tcW w:w="992" w:type="dxa"/>
            <w:shd w:val="clear" w:color="auto" w:fill="auto"/>
            <w:vAlign w:val="center"/>
            <w:hideMark/>
          </w:tcPr>
          <w:p w14:paraId="3FD542F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376061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64EA5D8" w14:textId="77777777" w:rsidTr="00FB0A21">
        <w:trPr>
          <w:trHeight w:val="20"/>
        </w:trPr>
        <w:tc>
          <w:tcPr>
            <w:tcW w:w="1069" w:type="dxa"/>
            <w:shd w:val="clear" w:color="auto" w:fill="auto"/>
            <w:vAlign w:val="center"/>
            <w:hideMark/>
          </w:tcPr>
          <w:p w14:paraId="022C125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454</w:t>
            </w:r>
          </w:p>
        </w:tc>
        <w:tc>
          <w:tcPr>
            <w:tcW w:w="769" w:type="dxa"/>
            <w:shd w:val="clear" w:color="auto" w:fill="auto"/>
            <w:vAlign w:val="center"/>
            <w:hideMark/>
          </w:tcPr>
          <w:p w14:paraId="6FC94A4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832A2F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9A2B82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858401</w:t>
            </w:r>
          </w:p>
        </w:tc>
        <w:tc>
          <w:tcPr>
            <w:tcW w:w="3686" w:type="dxa"/>
            <w:shd w:val="clear" w:color="auto" w:fill="auto"/>
            <w:vAlign w:val="center"/>
            <w:hideMark/>
          </w:tcPr>
          <w:p w14:paraId="22802CA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COLGAJO LOCAL EN LA MAMA</w:t>
            </w:r>
          </w:p>
        </w:tc>
        <w:tc>
          <w:tcPr>
            <w:tcW w:w="992" w:type="dxa"/>
            <w:shd w:val="clear" w:color="auto" w:fill="auto"/>
            <w:vAlign w:val="center"/>
            <w:hideMark/>
          </w:tcPr>
          <w:p w14:paraId="2A3EC7A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57D631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D14A7BD" w14:textId="77777777" w:rsidTr="00FB0A21">
        <w:trPr>
          <w:trHeight w:val="20"/>
        </w:trPr>
        <w:tc>
          <w:tcPr>
            <w:tcW w:w="1069" w:type="dxa"/>
            <w:shd w:val="clear" w:color="auto" w:fill="auto"/>
            <w:vAlign w:val="center"/>
            <w:hideMark/>
          </w:tcPr>
          <w:p w14:paraId="423D366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455</w:t>
            </w:r>
          </w:p>
        </w:tc>
        <w:tc>
          <w:tcPr>
            <w:tcW w:w="769" w:type="dxa"/>
            <w:shd w:val="clear" w:color="auto" w:fill="auto"/>
            <w:vAlign w:val="center"/>
            <w:hideMark/>
          </w:tcPr>
          <w:p w14:paraId="415D96E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E72718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779696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858402</w:t>
            </w:r>
          </w:p>
        </w:tc>
        <w:tc>
          <w:tcPr>
            <w:tcW w:w="3686" w:type="dxa"/>
            <w:shd w:val="clear" w:color="auto" w:fill="auto"/>
            <w:vAlign w:val="center"/>
            <w:hideMark/>
          </w:tcPr>
          <w:p w14:paraId="17CDAB2D"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COLGAJO LOCAL CUTANEO EN LA MAMA</w:t>
            </w:r>
          </w:p>
        </w:tc>
        <w:tc>
          <w:tcPr>
            <w:tcW w:w="992" w:type="dxa"/>
            <w:shd w:val="clear" w:color="auto" w:fill="auto"/>
            <w:vAlign w:val="center"/>
            <w:hideMark/>
          </w:tcPr>
          <w:p w14:paraId="482CA28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36321C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510B4C2" w14:textId="77777777" w:rsidTr="00FB0A21">
        <w:trPr>
          <w:trHeight w:val="20"/>
        </w:trPr>
        <w:tc>
          <w:tcPr>
            <w:tcW w:w="1069" w:type="dxa"/>
            <w:shd w:val="clear" w:color="auto" w:fill="auto"/>
            <w:vAlign w:val="center"/>
            <w:hideMark/>
          </w:tcPr>
          <w:p w14:paraId="5C73D7A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456</w:t>
            </w:r>
          </w:p>
        </w:tc>
        <w:tc>
          <w:tcPr>
            <w:tcW w:w="769" w:type="dxa"/>
            <w:shd w:val="clear" w:color="auto" w:fill="auto"/>
            <w:vAlign w:val="center"/>
            <w:hideMark/>
          </w:tcPr>
          <w:p w14:paraId="6324DAE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7EF142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9E5118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858403</w:t>
            </w:r>
          </w:p>
        </w:tc>
        <w:tc>
          <w:tcPr>
            <w:tcW w:w="3686" w:type="dxa"/>
            <w:shd w:val="clear" w:color="auto" w:fill="auto"/>
            <w:vAlign w:val="center"/>
            <w:hideMark/>
          </w:tcPr>
          <w:p w14:paraId="73DD6CE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COLGAJO LOCAL MUSCULOCUTANEO EN LA MAMA</w:t>
            </w:r>
          </w:p>
        </w:tc>
        <w:tc>
          <w:tcPr>
            <w:tcW w:w="992" w:type="dxa"/>
            <w:shd w:val="clear" w:color="auto" w:fill="auto"/>
            <w:vAlign w:val="center"/>
            <w:hideMark/>
          </w:tcPr>
          <w:p w14:paraId="10A8FC5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DE4940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5942A58" w14:textId="77777777" w:rsidTr="00FB0A21">
        <w:trPr>
          <w:trHeight w:val="20"/>
        </w:trPr>
        <w:tc>
          <w:tcPr>
            <w:tcW w:w="1069" w:type="dxa"/>
            <w:shd w:val="clear" w:color="auto" w:fill="auto"/>
            <w:vAlign w:val="center"/>
            <w:hideMark/>
          </w:tcPr>
          <w:p w14:paraId="6CF3178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457</w:t>
            </w:r>
          </w:p>
        </w:tc>
        <w:tc>
          <w:tcPr>
            <w:tcW w:w="769" w:type="dxa"/>
            <w:shd w:val="clear" w:color="auto" w:fill="auto"/>
            <w:vAlign w:val="center"/>
            <w:hideMark/>
          </w:tcPr>
          <w:p w14:paraId="44DA272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01BE05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87A9B7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858405</w:t>
            </w:r>
          </w:p>
        </w:tc>
        <w:tc>
          <w:tcPr>
            <w:tcW w:w="3686" w:type="dxa"/>
            <w:shd w:val="clear" w:color="auto" w:fill="auto"/>
            <w:vAlign w:val="center"/>
            <w:hideMark/>
          </w:tcPr>
          <w:p w14:paraId="22ABC62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COLGAJO LIBRE CON TECNICA MICROVASCULAR EN LA MAMA</w:t>
            </w:r>
          </w:p>
        </w:tc>
        <w:tc>
          <w:tcPr>
            <w:tcW w:w="992" w:type="dxa"/>
            <w:shd w:val="clear" w:color="auto" w:fill="auto"/>
            <w:vAlign w:val="center"/>
            <w:hideMark/>
          </w:tcPr>
          <w:p w14:paraId="32DCBF4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9A3A23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4B8940C" w14:textId="77777777" w:rsidTr="00FB0A21">
        <w:trPr>
          <w:trHeight w:val="20"/>
        </w:trPr>
        <w:tc>
          <w:tcPr>
            <w:tcW w:w="1069" w:type="dxa"/>
            <w:shd w:val="clear" w:color="auto" w:fill="auto"/>
            <w:vAlign w:val="center"/>
            <w:hideMark/>
          </w:tcPr>
          <w:p w14:paraId="50295B8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458</w:t>
            </w:r>
          </w:p>
        </w:tc>
        <w:tc>
          <w:tcPr>
            <w:tcW w:w="769" w:type="dxa"/>
            <w:shd w:val="clear" w:color="auto" w:fill="auto"/>
            <w:vAlign w:val="center"/>
            <w:hideMark/>
          </w:tcPr>
          <w:p w14:paraId="5DA9BAC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36FA24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CB2A31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857202</w:t>
            </w:r>
          </w:p>
        </w:tc>
        <w:tc>
          <w:tcPr>
            <w:tcW w:w="3686" w:type="dxa"/>
            <w:shd w:val="clear" w:color="auto" w:fill="auto"/>
            <w:vAlign w:val="center"/>
            <w:hideMark/>
          </w:tcPr>
          <w:p w14:paraId="6C28776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RECONSTRUCCION DE MAMA BILATERAL CON COLGAJO</w:t>
            </w:r>
          </w:p>
        </w:tc>
        <w:tc>
          <w:tcPr>
            <w:tcW w:w="992" w:type="dxa"/>
            <w:shd w:val="clear" w:color="auto" w:fill="auto"/>
            <w:vAlign w:val="center"/>
            <w:hideMark/>
          </w:tcPr>
          <w:p w14:paraId="6778E18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370429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769D30A" w14:textId="77777777" w:rsidTr="00FB0A21">
        <w:trPr>
          <w:trHeight w:val="20"/>
        </w:trPr>
        <w:tc>
          <w:tcPr>
            <w:tcW w:w="1069" w:type="dxa"/>
            <w:shd w:val="clear" w:color="auto" w:fill="auto"/>
            <w:vAlign w:val="center"/>
            <w:hideMark/>
          </w:tcPr>
          <w:p w14:paraId="5814525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459</w:t>
            </w:r>
          </w:p>
        </w:tc>
        <w:tc>
          <w:tcPr>
            <w:tcW w:w="769" w:type="dxa"/>
            <w:shd w:val="clear" w:color="auto" w:fill="auto"/>
            <w:vAlign w:val="center"/>
            <w:hideMark/>
          </w:tcPr>
          <w:p w14:paraId="1EA8E15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FD90CAF" w14:textId="77777777" w:rsidR="00FE76C7" w:rsidRPr="00FE76C7" w:rsidRDefault="00FE76C7" w:rsidP="00FB0A21">
            <w:pPr>
              <w:jc w:val="right"/>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4C8861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857101</w:t>
            </w:r>
          </w:p>
        </w:tc>
        <w:tc>
          <w:tcPr>
            <w:tcW w:w="3686" w:type="dxa"/>
            <w:shd w:val="clear" w:color="auto" w:fill="auto"/>
            <w:vAlign w:val="center"/>
            <w:hideMark/>
          </w:tcPr>
          <w:p w14:paraId="2BCDFFF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RECONSTRUCCION DE MAMA UNILATERAL CON DISPOSITIVO</w:t>
            </w:r>
          </w:p>
        </w:tc>
        <w:tc>
          <w:tcPr>
            <w:tcW w:w="992" w:type="dxa"/>
            <w:shd w:val="clear" w:color="auto" w:fill="auto"/>
            <w:vAlign w:val="center"/>
            <w:hideMark/>
          </w:tcPr>
          <w:p w14:paraId="18E29DF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48D3261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5DAED1E" w14:textId="77777777" w:rsidTr="00FB0A21">
        <w:trPr>
          <w:trHeight w:val="20"/>
        </w:trPr>
        <w:tc>
          <w:tcPr>
            <w:tcW w:w="1069" w:type="dxa"/>
            <w:shd w:val="clear" w:color="auto" w:fill="auto"/>
            <w:vAlign w:val="center"/>
            <w:hideMark/>
          </w:tcPr>
          <w:p w14:paraId="61D222C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460</w:t>
            </w:r>
          </w:p>
        </w:tc>
        <w:tc>
          <w:tcPr>
            <w:tcW w:w="769" w:type="dxa"/>
            <w:shd w:val="clear" w:color="auto" w:fill="auto"/>
            <w:vAlign w:val="center"/>
            <w:hideMark/>
          </w:tcPr>
          <w:p w14:paraId="558D786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F50B2C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5E842D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858701</w:t>
            </w:r>
          </w:p>
        </w:tc>
        <w:tc>
          <w:tcPr>
            <w:tcW w:w="3686" w:type="dxa"/>
            <w:shd w:val="clear" w:color="auto" w:fill="auto"/>
            <w:vAlign w:val="center"/>
            <w:hideMark/>
          </w:tcPr>
          <w:p w14:paraId="7A58AF7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RECONSTRUCCION DEL COMPLEJO AREOLA PEZON</w:t>
            </w:r>
          </w:p>
        </w:tc>
        <w:tc>
          <w:tcPr>
            <w:tcW w:w="992" w:type="dxa"/>
            <w:shd w:val="clear" w:color="auto" w:fill="auto"/>
            <w:vAlign w:val="center"/>
            <w:hideMark/>
          </w:tcPr>
          <w:p w14:paraId="3750F42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7B42AC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FBAE9D1" w14:textId="77777777" w:rsidTr="00FB0A21">
        <w:trPr>
          <w:trHeight w:val="20"/>
        </w:trPr>
        <w:tc>
          <w:tcPr>
            <w:tcW w:w="1069" w:type="dxa"/>
            <w:shd w:val="clear" w:color="auto" w:fill="auto"/>
            <w:vAlign w:val="center"/>
            <w:hideMark/>
          </w:tcPr>
          <w:p w14:paraId="0AC747E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461</w:t>
            </w:r>
          </w:p>
        </w:tc>
        <w:tc>
          <w:tcPr>
            <w:tcW w:w="769" w:type="dxa"/>
            <w:shd w:val="clear" w:color="auto" w:fill="auto"/>
            <w:vAlign w:val="center"/>
            <w:hideMark/>
          </w:tcPr>
          <w:p w14:paraId="1A1F398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AED944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75E4B2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402201</w:t>
            </w:r>
          </w:p>
        </w:tc>
        <w:tc>
          <w:tcPr>
            <w:tcW w:w="3686" w:type="dxa"/>
            <w:shd w:val="clear" w:color="auto" w:fill="auto"/>
            <w:vAlign w:val="center"/>
            <w:hideMark/>
          </w:tcPr>
          <w:p w14:paraId="0775C51A"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ESCISION DE GANGLIO LINFATICO MAMARIO INTERNO</w:t>
            </w:r>
          </w:p>
        </w:tc>
        <w:tc>
          <w:tcPr>
            <w:tcW w:w="992" w:type="dxa"/>
            <w:shd w:val="clear" w:color="auto" w:fill="auto"/>
            <w:vAlign w:val="center"/>
            <w:hideMark/>
          </w:tcPr>
          <w:p w14:paraId="4C17372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1ACDD8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482FE217" w14:textId="77777777" w:rsidTr="00FB0A21">
        <w:trPr>
          <w:trHeight w:val="20"/>
        </w:trPr>
        <w:tc>
          <w:tcPr>
            <w:tcW w:w="1069" w:type="dxa"/>
            <w:shd w:val="clear" w:color="auto" w:fill="auto"/>
            <w:vAlign w:val="center"/>
            <w:hideMark/>
          </w:tcPr>
          <w:p w14:paraId="50A8E11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462</w:t>
            </w:r>
          </w:p>
        </w:tc>
        <w:tc>
          <w:tcPr>
            <w:tcW w:w="769" w:type="dxa"/>
            <w:shd w:val="clear" w:color="auto" w:fill="auto"/>
            <w:vAlign w:val="center"/>
            <w:hideMark/>
          </w:tcPr>
          <w:p w14:paraId="79D064A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AB356E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D1ABBB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402301</w:t>
            </w:r>
          </w:p>
        </w:tc>
        <w:tc>
          <w:tcPr>
            <w:tcW w:w="3686" w:type="dxa"/>
            <w:shd w:val="clear" w:color="auto" w:fill="auto"/>
            <w:vAlign w:val="center"/>
            <w:hideMark/>
          </w:tcPr>
          <w:p w14:paraId="659FE10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ESCISION DE GANGLIO LINFATICO AXILAR VIA ABIERTA</w:t>
            </w:r>
          </w:p>
        </w:tc>
        <w:tc>
          <w:tcPr>
            <w:tcW w:w="992" w:type="dxa"/>
            <w:shd w:val="clear" w:color="auto" w:fill="auto"/>
            <w:vAlign w:val="center"/>
            <w:hideMark/>
          </w:tcPr>
          <w:p w14:paraId="41888DF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2EBA9D4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7394E1C" w14:textId="77777777" w:rsidTr="00FB0A21">
        <w:trPr>
          <w:trHeight w:val="20"/>
        </w:trPr>
        <w:tc>
          <w:tcPr>
            <w:tcW w:w="1069" w:type="dxa"/>
            <w:shd w:val="clear" w:color="auto" w:fill="auto"/>
            <w:vAlign w:val="center"/>
            <w:hideMark/>
          </w:tcPr>
          <w:p w14:paraId="7001628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463</w:t>
            </w:r>
          </w:p>
        </w:tc>
        <w:tc>
          <w:tcPr>
            <w:tcW w:w="769" w:type="dxa"/>
            <w:shd w:val="clear" w:color="auto" w:fill="auto"/>
            <w:vAlign w:val="center"/>
            <w:hideMark/>
          </w:tcPr>
          <w:p w14:paraId="002D842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D346F9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FA8D08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405101</w:t>
            </w:r>
          </w:p>
        </w:tc>
        <w:tc>
          <w:tcPr>
            <w:tcW w:w="3686" w:type="dxa"/>
            <w:shd w:val="clear" w:color="auto" w:fill="auto"/>
            <w:vAlign w:val="center"/>
            <w:hideMark/>
          </w:tcPr>
          <w:p w14:paraId="5A541AB7"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VACIAMIENTO RADICAL LINFATICO AXILAR VIA ABIERTA</w:t>
            </w:r>
          </w:p>
        </w:tc>
        <w:tc>
          <w:tcPr>
            <w:tcW w:w="992" w:type="dxa"/>
            <w:shd w:val="clear" w:color="auto" w:fill="auto"/>
            <w:vAlign w:val="center"/>
            <w:hideMark/>
          </w:tcPr>
          <w:p w14:paraId="6791B24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B701DE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AE23471" w14:textId="77777777" w:rsidTr="00FB0A21">
        <w:trPr>
          <w:trHeight w:val="20"/>
        </w:trPr>
        <w:tc>
          <w:tcPr>
            <w:tcW w:w="1069" w:type="dxa"/>
            <w:shd w:val="clear" w:color="auto" w:fill="auto"/>
            <w:vAlign w:val="center"/>
            <w:hideMark/>
          </w:tcPr>
          <w:p w14:paraId="6C7684C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464</w:t>
            </w:r>
          </w:p>
        </w:tc>
        <w:tc>
          <w:tcPr>
            <w:tcW w:w="769" w:type="dxa"/>
            <w:shd w:val="clear" w:color="auto" w:fill="auto"/>
            <w:vAlign w:val="center"/>
            <w:hideMark/>
          </w:tcPr>
          <w:p w14:paraId="19D0A2D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403857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623258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854601</w:t>
            </w:r>
          </w:p>
        </w:tc>
        <w:tc>
          <w:tcPr>
            <w:tcW w:w="3686" w:type="dxa"/>
            <w:shd w:val="clear" w:color="auto" w:fill="auto"/>
            <w:vAlign w:val="center"/>
            <w:hideMark/>
          </w:tcPr>
          <w:p w14:paraId="4D629D9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MASTECTOMIA RADICAL BILATERAL VIA ABIERTA</w:t>
            </w:r>
          </w:p>
        </w:tc>
        <w:tc>
          <w:tcPr>
            <w:tcW w:w="992" w:type="dxa"/>
            <w:shd w:val="clear" w:color="auto" w:fill="auto"/>
            <w:vAlign w:val="center"/>
            <w:hideMark/>
          </w:tcPr>
          <w:p w14:paraId="5B4511A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PAQUETE</w:t>
            </w:r>
          </w:p>
        </w:tc>
        <w:tc>
          <w:tcPr>
            <w:tcW w:w="883" w:type="dxa"/>
            <w:shd w:val="clear" w:color="auto" w:fill="auto"/>
            <w:vAlign w:val="center"/>
            <w:hideMark/>
          </w:tcPr>
          <w:p w14:paraId="03C4404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253A54D" w14:textId="77777777" w:rsidTr="00FB0A21">
        <w:trPr>
          <w:trHeight w:val="20"/>
        </w:trPr>
        <w:tc>
          <w:tcPr>
            <w:tcW w:w="1069" w:type="dxa"/>
            <w:shd w:val="clear" w:color="auto" w:fill="auto"/>
            <w:vAlign w:val="center"/>
            <w:hideMark/>
          </w:tcPr>
          <w:p w14:paraId="73028E5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465</w:t>
            </w:r>
          </w:p>
        </w:tc>
        <w:tc>
          <w:tcPr>
            <w:tcW w:w="769" w:type="dxa"/>
            <w:shd w:val="clear" w:color="auto" w:fill="auto"/>
            <w:vAlign w:val="center"/>
            <w:hideMark/>
          </w:tcPr>
          <w:p w14:paraId="441AAD4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E75DCA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A9EA91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466601</w:t>
            </w:r>
          </w:p>
        </w:tc>
        <w:tc>
          <w:tcPr>
            <w:tcW w:w="3686" w:type="dxa"/>
            <w:shd w:val="clear" w:color="auto" w:fill="auto"/>
            <w:vAlign w:val="center"/>
            <w:hideMark/>
          </w:tcPr>
          <w:p w14:paraId="53C8C61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CIRUGIA ANTIRREFLUJO GASTROESOFAGICO CON RECONSTRUCCION DEL ESFINTER ESOFAGICO POR VIA INFERIOR TRANSTORACICA</w:t>
            </w:r>
          </w:p>
        </w:tc>
        <w:tc>
          <w:tcPr>
            <w:tcW w:w="992" w:type="dxa"/>
            <w:shd w:val="clear" w:color="auto" w:fill="auto"/>
            <w:vAlign w:val="center"/>
            <w:hideMark/>
          </w:tcPr>
          <w:p w14:paraId="586372A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A329A3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E4B561D" w14:textId="77777777" w:rsidTr="00FB0A21">
        <w:trPr>
          <w:trHeight w:val="20"/>
        </w:trPr>
        <w:tc>
          <w:tcPr>
            <w:tcW w:w="1069" w:type="dxa"/>
            <w:shd w:val="clear" w:color="auto" w:fill="auto"/>
            <w:vAlign w:val="center"/>
            <w:hideMark/>
          </w:tcPr>
          <w:p w14:paraId="5DF922C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466</w:t>
            </w:r>
          </w:p>
        </w:tc>
        <w:tc>
          <w:tcPr>
            <w:tcW w:w="769" w:type="dxa"/>
            <w:shd w:val="clear" w:color="auto" w:fill="auto"/>
            <w:vAlign w:val="center"/>
            <w:hideMark/>
          </w:tcPr>
          <w:p w14:paraId="39B757A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9A97C3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60F948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NO CUPS</w:t>
            </w:r>
          </w:p>
        </w:tc>
        <w:tc>
          <w:tcPr>
            <w:tcW w:w="3686" w:type="dxa"/>
            <w:shd w:val="clear" w:color="000000" w:fill="FFFFFF"/>
            <w:vAlign w:val="center"/>
            <w:hideMark/>
          </w:tcPr>
          <w:p w14:paraId="1EC13E7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PAQUETE DE CIRUGÍA ORTOPEDICA ONCOLÓGICA DE MEDIANA COMPLEJIDAD</w:t>
            </w:r>
          </w:p>
        </w:tc>
        <w:tc>
          <w:tcPr>
            <w:tcW w:w="992" w:type="dxa"/>
            <w:shd w:val="clear" w:color="auto" w:fill="auto"/>
            <w:vAlign w:val="center"/>
            <w:hideMark/>
          </w:tcPr>
          <w:p w14:paraId="7685D25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PAQUETE</w:t>
            </w:r>
          </w:p>
        </w:tc>
        <w:tc>
          <w:tcPr>
            <w:tcW w:w="883" w:type="dxa"/>
            <w:shd w:val="clear" w:color="auto" w:fill="auto"/>
            <w:vAlign w:val="center"/>
            <w:hideMark/>
          </w:tcPr>
          <w:p w14:paraId="06E22FA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C65C6FE" w14:textId="77777777" w:rsidTr="00FB0A21">
        <w:trPr>
          <w:trHeight w:val="20"/>
        </w:trPr>
        <w:tc>
          <w:tcPr>
            <w:tcW w:w="1069" w:type="dxa"/>
            <w:shd w:val="clear" w:color="auto" w:fill="auto"/>
            <w:vAlign w:val="center"/>
            <w:hideMark/>
          </w:tcPr>
          <w:p w14:paraId="1B3369B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467</w:t>
            </w:r>
          </w:p>
        </w:tc>
        <w:tc>
          <w:tcPr>
            <w:tcW w:w="769" w:type="dxa"/>
            <w:shd w:val="clear" w:color="auto" w:fill="auto"/>
            <w:vAlign w:val="center"/>
            <w:hideMark/>
          </w:tcPr>
          <w:p w14:paraId="1E6B100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0C53D7F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7918B6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NO CUPS</w:t>
            </w:r>
          </w:p>
        </w:tc>
        <w:tc>
          <w:tcPr>
            <w:tcW w:w="3686" w:type="dxa"/>
            <w:shd w:val="clear" w:color="000000" w:fill="FFFFFF"/>
            <w:vAlign w:val="center"/>
            <w:hideMark/>
          </w:tcPr>
          <w:p w14:paraId="759ECD3B"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PAQUETE DE CIRUGÍA ORTOPEDICA ONCOLÓGICA DE ALTA COMPLEJIDAD</w:t>
            </w:r>
          </w:p>
        </w:tc>
        <w:tc>
          <w:tcPr>
            <w:tcW w:w="992" w:type="dxa"/>
            <w:shd w:val="clear" w:color="auto" w:fill="auto"/>
            <w:vAlign w:val="center"/>
            <w:hideMark/>
          </w:tcPr>
          <w:p w14:paraId="68343B3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36D033F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BFE33B6" w14:textId="77777777" w:rsidTr="00FB0A21">
        <w:trPr>
          <w:trHeight w:val="20"/>
        </w:trPr>
        <w:tc>
          <w:tcPr>
            <w:tcW w:w="1069" w:type="dxa"/>
            <w:shd w:val="clear" w:color="auto" w:fill="auto"/>
            <w:vAlign w:val="center"/>
            <w:hideMark/>
          </w:tcPr>
          <w:p w14:paraId="178FF6B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468</w:t>
            </w:r>
          </w:p>
        </w:tc>
        <w:tc>
          <w:tcPr>
            <w:tcW w:w="769" w:type="dxa"/>
            <w:shd w:val="clear" w:color="auto" w:fill="auto"/>
            <w:vAlign w:val="center"/>
            <w:hideMark/>
          </w:tcPr>
          <w:p w14:paraId="08F76D8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73147E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58A058C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NO CUPS</w:t>
            </w:r>
          </w:p>
        </w:tc>
        <w:tc>
          <w:tcPr>
            <w:tcW w:w="3686" w:type="dxa"/>
            <w:shd w:val="clear" w:color="000000" w:fill="FFFFFF"/>
            <w:vAlign w:val="center"/>
            <w:hideMark/>
          </w:tcPr>
          <w:p w14:paraId="1A7AF82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PAQUETE DE CIRUGÍA ORTOPEDICA ONCOLÓGICA MULTIESPECIALISTAS</w:t>
            </w:r>
          </w:p>
        </w:tc>
        <w:tc>
          <w:tcPr>
            <w:tcW w:w="992" w:type="dxa"/>
            <w:shd w:val="clear" w:color="auto" w:fill="auto"/>
            <w:vAlign w:val="center"/>
            <w:hideMark/>
          </w:tcPr>
          <w:p w14:paraId="7A8DCD0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PAQUETE</w:t>
            </w:r>
          </w:p>
        </w:tc>
        <w:tc>
          <w:tcPr>
            <w:tcW w:w="883" w:type="dxa"/>
            <w:shd w:val="clear" w:color="auto" w:fill="auto"/>
            <w:vAlign w:val="center"/>
            <w:hideMark/>
          </w:tcPr>
          <w:p w14:paraId="2D00350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BE192D4" w14:textId="77777777" w:rsidTr="00FB0A21">
        <w:trPr>
          <w:trHeight w:val="20"/>
        </w:trPr>
        <w:tc>
          <w:tcPr>
            <w:tcW w:w="1069" w:type="dxa"/>
            <w:shd w:val="clear" w:color="auto" w:fill="auto"/>
            <w:vAlign w:val="center"/>
            <w:hideMark/>
          </w:tcPr>
          <w:p w14:paraId="6212D0D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lastRenderedPageBreak/>
              <w:t>469</w:t>
            </w:r>
          </w:p>
        </w:tc>
        <w:tc>
          <w:tcPr>
            <w:tcW w:w="769" w:type="dxa"/>
            <w:shd w:val="clear" w:color="auto" w:fill="auto"/>
            <w:vAlign w:val="center"/>
            <w:hideMark/>
          </w:tcPr>
          <w:p w14:paraId="06E2AE8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414E7CD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B18DB8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NO CUPS</w:t>
            </w:r>
          </w:p>
        </w:tc>
        <w:tc>
          <w:tcPr>
            <w:tcW w:w="3686" w:type="dxa"/>
            <w:shd w:val="clear" w:color="000000" w:fill="FFFFFF"/>
            <w:vAlign w:val="center"/>
            <w:hideMark/>
          </w:tcPr>
          <w:p w14:paraId="03AA176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PAQUETE DE CIRUGÍA UROLOGICA ONCOLÓGICA DE MEDIANA COMPLEJIDAD</w:t>
            </w:r>
          </w:p>
        </w:tc>
        <w:tc>
          <w:tcPr>
            <w:tcW w:w="992" w:type="dxa"/>
            <w:shd w:val="clear" w:color="auto" w:fill="auto"/>
            <w:vAlign w:val="center"/>
            <w:hideMark/>
          </w:tcPr>
          <w:p w14:paraId="2F50394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PAQUETE</w:t>
            </w:r>
          </w:p>
        </w:tc>
        <w:tc>
          <w:tcPr>
            <w:tcW w:w="883" w:type="dxa"/>
            <w:shd w:val="clear" w:color="auto" w:fill="auto"/>
            <w:vAlign w:val="center"/>
            <w:hideMark/>
          </w:tcPr>
          <w:p w14:paraId="33B1825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EB1236A" w14:textId="77777777" w:rsidTr="00FB0A21">
        <w:trPr>
          <w:trHeight w:val="20"/>
        </w:trPr>
        <w:tc>
          <w:tcPr>
            <w:tcW w:w="1069" w:type="dxa"/>
            <w:shd w:val="clear" w:color="auto" w:fill="auto"/>
            <w:vAlign w:val="center"/>
            <w:hideMark/>
          </w:tcPr>
          <w:p w14:paraId="57CA9F5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470</w:t>
            </w:r>
          </w:p>
        </w:tc>
        <w:tc>
          <w:tcPr>
            <w:tcW w:w="769" w:type="dxa"/>
            <w:shd w:val="clear" w:color="auto" w:fill="auto"/>
            <w:vAlign w:val="center"/>
            <w:hideMark/>
          </w:tcPr>
          <w:p w14:paraId="134F9BA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701347B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EB2D62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NO CUPS</w:t>
            </w:r>
          </w:p>
        </w:tc>
        <w:tc>
          <w:tcPr>
            <w:tcW w:w="3686" w:type="dxa"/>
            <w:shd w:val="clear" w:color="000000" w:fill="FFFFFF"/>
            <w:vAlign w:val="center"/>
            <w:hideMark/>
          </w:tcPr>
          <w:p w14:paraId="1DCD6EB5"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PAQUETE DE CIRUGÍA UROLOGICA ONCOLÓGICA DE ALTA COMPLEJIDAD</w:t>
            </w:r>
          </w:p>
        </w:tc>
        <w:tc>
          <w:tcPr>
            <w:tcW w:w="992" w:type="dxa"/>
            <w:shd w:val="clear" w:color="auto" w:fill="auto"/>
            <w:vAlign w:val="center"/>
            <w:hideMark/>
          </w:tcPr>
          <w:p w14:paraId="6D1CCA8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PAQUETE</w:t>
            </w:r>
          </w:p>
        </w:tc>
        <w:tc>
          <w:tcPr>
            <w:tcW w:w="883" w:type="dxa"/>
            <w:shd w:val="clear" w:color="auto" w:fill="auto"/>
            <w:vAlign w:val="center"/>
            <w:hideMark/>
          </w:tcPr>
          <w:p w14:paraId="04918BE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7CF77B9" w14:textId="77777777" w:rsidTr="00FB0A21">
        <w:trPr>
          <w:trHeight w:val="20"/>
        </w:trPr>
        <w:tc>
          <w:tcPr>
            <w:tcW w:w="1069" w:type="dxa"/>
            <w:shd w:val="clear" w:color="auto" w:fill="auto"/>
            <w:vAlign w:val="center"/>
            <w:hideMark/>
          </w:tcPr>
          <w:p w14:paraId="4CA8751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471</w:t>
            </w:r>
          </w:p>
        </w:tc>
        <w:tc>
          <w:tcPr>
            <w:tcW w:w="769" w:type="dxa"/>
            <w:shd w:val="clear" w:color="auto" w:fill="auto"/>
            <w:vAlign w:val="center"/>
            <w:hideMark/>
          </w:tcPr>
          <w:p w14:paraId="75A00C0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7FA563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9CB390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NO CUPS</w:t>
            </w:r>
          </w:p>
        </w:tc>
        <w:tc>
          <w:tcPr>
            <w:tcW w:w="3686" w:type="dxa"/>
            <w:shd w:val="clear" w:color="000000" w:fill="FFFFFF"/>
            <w:vAlign w:val="center"/>
            <w:hideMark/>
          </w:tcPr>
          <w:p w14:paraId="0456A2D9"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PAQUETE DE CIRUGÍA UROLOGICA ONCOLÓGICA DE ALTA COMPLEJIDAD LAPAROSCÓPICA</w:t>
            </w:r>
          </w:p>
        </w:tc>
        <w:tc>
          <w:tcPr>
            <w:tcW w:w="992" w:type="dxa"/>
            <w:shd w:val="clear" w:color="auto" w:fill="auto"/>
            <w:vAlign w:val="center"/>
            <w:hideMark/>
          </w:tcPr>
          <w:p w14:paraId="0AB21D6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PAQUETE</w:t>
            </w:r>
          </w:p>
        </w:tc>
        <w:tc>
          <w:tcPr>
            <w:tcW w:w="883" w:type="dxa"/>
            <w:shd w:val="clear" w:color="auto" w:fill="auto"/>
            <w:vAlign w:val="center"/>
            <w:hideMark/>
          </w:tcPr>
          <w:p w14:paraId="6E1E9F3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3B4EC13" w14:textId="77777777" w:rsidTr="00FB0A21">
        <w:trPr>
          <w:trHeight w:val="20"/>
        </w:trPr>
        <w:tc>
          <w:tcPr>
            <w:tcW w:w="1069" w:type="dxa"/>
            <w:shd w:val="clear" w:color="auto" w:fill="auto"/>
            <w:vAlign w:val="center"/>
            <w:hideMark/>
          </w:tcPr>
          <w:p w14:paraId="5D30AD3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472</w:t>
            </w:r>
          </w:p>
        </w:tc>
        <w:tc>
          <w:tcPr>
            <w:tcW w:w="769" w:type="dxa"/>
            <w:shd w:val="clear" w:color="auto" w:fill="auto"/>
            <w:vAlign w:val="center"/>
            <w:hideMark/>
          </w:tcPr>
          <w:p w14:paraId="2F726CA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3C0042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86D690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NO CUPS</w:t>
            </w:r>
          </w:p>
        </w:tc>
        <w:tc>
          <w:tcPr>
            <w:tcW w:w="3686" w:type="dxa"/>
            <w:shd w:val="clear" w:color="000000" w:fill="FFFFFF"/>
            <w:vAlign w:val="center"/>
            <w:hideMark/>
          </w:tcPr>
          <w:p w14:paraId="6862DEDF"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PAQUETE DE CIRUGÍA UROLOGICA ONCOLÓGICA DE MUY ALTA COMPLEJIDAD</w:t>
            </w:r>
          </w:p>
        </w:tc>
        <w:tc>
          <w:tcPr>
            <w:tcW w:w="992" w:type="dxa"/>
            <w:shd w:val="clear" w:color="auto" w:fill="auto"/>
            <w:vAlign w:val="center"/>
            <w:hideMark/>
          </w:tcPr>
          <w:p w14:paraId="340D0D1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 xml:space="preserve">PAQUETE </w:t>
            </w:r>
          </w:p>
        </w:tc>
        <w:tc>
          <w:tcPr>
            <w:tcW w:w="883" w:type="dxa"/>
            <w:shd w:val="clear" w:color="auto" w:fill="auto"/>
            <w:vAlign w:val="center"/>
            <w:hideMark/>
          </w:tcPr>
          <w:p w14:paraId="73BC23C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511B89A5" w14:textId="77777777" w:rsidTr="00FB0A21">
        <w:trPr>
          <w:trHeight w:val="20"/>
        </w:trPr>
        <w:tc>
          <w:tcPr>
            <w:tcW w:w="1069" w:type="dxa"/>
            <w:shd w:val="clear" w:color="auto" w:fill="auto"/>
            <w:vAlign w:val="center"/>
            <w:hideMark/>
          </w:tcPr>
          <w:p w14:paraId="1ED14EA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473</w:t>
            </w:r>
          </w:p>
        </w:tc>
        <w:tc>
          <w:tcPr>
            <w:tcW w:w="769" w:type="dxa"/>
            <w:shd w:val="clear" w:color="auto" w:fill="auto"/>
            <w:vAlign w:val="center"/>
            <w:hideMark/>
          </w:tcPr>
          <w:p w14:paraId="5EC3F80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1F0FBCD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9CCBE8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864102</w:t>
            </w:r>
          </w:p>
        </w:tc>
        <w:tc>
          <w:tcPr>
            <w:tcW w:w="3686" w:type="dxa"/>
            <w:shd w:val="clear" w:color="auto" w:fill="auto"/>
            <w:vAlign w:val="center"/>
            <w:hideMark/>
          </w:tcPr>
          <w:p w14:paraId="7EB617E2"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TUMOR BENIGNO O MALIGNO DE PIEL Y/O TEJIDO CELULAR SUBCUTANEO AREA GENERAL ENTRE TRES A CINCO CENTIMETROS</w:t>
            </w:r>
          </w:p>
        </w:tc>
        <w:tc>
          <w:tcPr>
            <w:tcW w:w="992" w:type="dxa"/>
            <w:shd w:val="clear" w:color="auto" w:fill="auto"/>
            <w:vAlign w:val="center"/>
            <w:hideMark/>
          </w:tcPr>
          <w:p w14:paraId="2ABF26F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0245F6D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0E3CAFB2" w14:textId="77777777" w:rsidTr="00FB0A21">
        <w:trPr>
          <w:trHeight w:val="20"/>
        </w:trPr>
        <w:tc>
          <w:tcPr>
            <w:tcW w:w="1069" w:type="dxa"/>
            <w:shd w:val="clear" w:color="auto" w:fill="auto"/>
            <w:vAlign w:val="center"/>
            <w:hideMark/>
          </w:tcPr>
          <w:p w14:paraId="287C5C3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474</w:t>
            </w:r>
          </w:p>
        </w:tc>
        <w:tc>
          <w:tcPr>
            <w:tcW w:w="769" w:type="dxa"/>
            <w:shd w:val="clear" w:color="auto" w:fill="auto"/>
            <w:vAlign w:val="center"/>
            <w:hideMark/>
          </w:tcPr>
          <w:p w14:paraId="45EB136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653692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28F69D4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864103</w:t>
            </w:r>
          </w:p>
        </w:tc>
        <w:tc>
          <w:tcPr>
            <w:tcW w:w="3686" w:type="dxa"/>
            <w:shd w:val="clear" w:color="auto" w:fill="auto"/>
            <w:vAlign w:val="center"/>
            <w:hideMark/>
          </w:tcPr>
          <w:p w14:paraId="17FC2334"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TUMOR BENIGNO O MALIGNO DE PIEL Y/O TEJIDO CELULAR SUBCUTANEO AREA GENERAL ENTRE CINCO A DIEZ CENTIMETROS</w:t>
            </w:r>
          </w:p>
        </w:tc>
        <w:tc>
          <w:tcPr>
            <w:tcW w:w="992" w:type="dxa"/>
            <w:shd w:val="clear" w:color="auto" w:fill="auto"/>
            <w:vAlign w:val="center"/>
            <w:hideMark/>
          </w:tcPr>
          <w:p w14:paraId="3EDF522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85EF72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4ADEAC0" w14:textId="77777777" w:rsidTr="00FB0A21">
        <w:trPr>
          <w:trHeight w:val="20"/>
        </w:trPr>
        <w:tc>
          <w:tcPr>
            <w:tcW w:w="1069" w:type="dxa"/>
            <w:shd w:val="clear" w:color="auto" w:fill="auto"/>
            <w:vAlign w:val="center"/>
            <w:hideMark/>
          </w:tcPr>
          <w:p w14:paraId="492D044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475</w:t>
            </w:r>
          </w:p>
        </w:tc>
        <w:tc>
          <w:tcPr>
            <w:tcW w:w="769" w:type="dxa"/>
            <w:shd w:val="clear" w:color="auto" w:fill="auto"/>
            <w:vAlign w:val="center"/>
            <w:hideMark/>
          </w:tcPr>
          <w:p w14:paraId="5F0AC02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A79C11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6BF1D9BC"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864104</w:t>
            </w:r>
          </w:p>
        </w:tc>
        <w:tc>
          <w:tcPr>
            <w:tcW w:w="3686" w:type="dxa"/>
            <w:shd w:val="clear" w:color="auto" w:fill="auto"/>
            <w:vAlign w:val="center"/>
            <w:hideMark/>
          </w:tcPr>
          <w:p w14:paraId="383AF297"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TUMOR BENIGNO O MALIGNO DE PIEL Y/O TEJIDO CELULAR SUBCUTANEO AREA GENERAL DE MAS DE DIEZ CENTIMETROS</w:t>
            </w:r>
          </w:p>
        </w:tc>
        <w:tc>
          <w:tcPr>
            <w:tcW w:w="992" w:type="dxa"/>
            <w:shd w:val="clear" w:color="auto" w:fill="auto"/>
            <w:vAlign w:val="center"/>
            <w:hideMark/>
          </w:tcPr>
          <w:p w14:paraId="487956E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7207EA2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D7B1901" w14:textId="77777777" w:rsidTr="00FB0A21">
        <w:trPr>
          <w:trHeight w:val="20"/>
        </w:trPr>
        <w:tc>
          <w:tcPr>
            <w:tcW w:w="1069" w:type="dxa"/>
            <w:shd w:val="clear" w:color="auto" w:fill="auto"/>
            <w:vAlign w:val="center"/>
            <w:hideMark/>
          </w:tcPr>
          <w:p w14:paraId="0F139DD9"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476</w:t>
            </w:r>
          </w:p>
        </w:tc>
        <w:tc>
          <w:tcPr>
            <w:tcW w:w="769" w:type="dxa"/>
            <w:shd w:val="clear" w:color="auto" w:fill="auto"/>
            <w:vAlign w:val="center"/>
            <w:hideMark/>
          </w:tcPr>
          <w:p w14:paraId="7E9B35F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37338E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65AB17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864106</w:t>
            </w:r>
          </w:p>
        </w:tc>
        <w:tc>
          <w:tcPr>
            <w:tcW w:w="3686" w:type="dxa"/>
            <w:shd w:val="clear" w:color="auto" w:fill="auto"/>
            <w:vAlign w:val="center"/>
            <w:hideMark/>
          </w:tcPr>
          <w:p w14:paraId="3057CB66"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TUMOR MALIGNO DRESECCION DE TUMOR MALIGNO DE PIEL O TEJIDO CELULAR SUBCUTANEO AREA GENERAL CON REPARACION (COLGAJO O INJERTO)</w:t>
            </w:r>
          </w:p>
        </w:tc>
        <w:tc>
          <w:tcPr>
            <w:tcW w:w="992" w:type="dxa"/>
            <w:shd w:val="clear" w:color="auto" w:fill="auto"/>
            <w:vAlign w:val="center"/>
            <w:hideMark/>
          </w:tcPr>
          <w:p w14:paraId="3322CA5E"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8BA487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758BBF6A" w14:textId="77777777" w:rsidTr="00FB0A21">
        <w:trPr>
          <w:trHeight w:val="20"/>
        </w:trPr>
        <w:tc>
          <w:tcPr>
            <w:tcW w:w="1069" w:type="dxa"/>
            <w:shd w:val="clear" w:color="auto" w:fill="auto"/>
            <w:vAlign w:val="center"/>
            <w:hideMark/>
          </w:tcPr>
          <w:p w14:paraId="767B2D6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477</w:t>
            </w:r>
          </w:p>
        </w:tc>
        <w:tc>
          <w:tcPr>
            <w:tcW w:w="769" w:type="dxa"/>
            <w:shd w:val="clear" w:color="auto" w:fill="auto"/>
            <w:vAlign w:val="center"/>
            <w:hideMark/>
          </w:tcPr>
          <w:p w14:paraId="6E89B3F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33C8F134"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3EDA2AD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864201</w:t>
            </w:r>
          </w:p>
        </w:tc>
        <w:tc>
          <w:tcPr>
            <w:tcW w:w="3686" w:type="dxa"/>
            <w:shd w:val="clear" w:color="auto" w:fill="auto"/>
            <w:vAlign w:val="center"/>
            <w:hideMark/>
          </w:tcPr>
          <w:p w14:paraId="52AA3081"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TUMOR BENIGNO O MALIGNO DE PIEL Y/O TEJIDO CELULAR SUBCUTANEO DE AREA ESPECIAL HASTA UN CENTIMETRO</w:t>
            </w:r>
          </w:p>
        </w:tc>
        <w:tc>
          <w:tcPr>
            <w:tcW w:w="992" w:type="dxa"/>
            <w:shd w:val="clear" w:color="auto" w:fill="auto"/>
            <w:vAlign w:val="center"/>
            <w:hideMark/>
          </w:tcPr>
          <w:p w14:paraId="661399C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18FE799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1C20CCB8" w14:textId="77777777" w:rsidTr="00FB0A21">
        <w:trPr>
          <w:trHeight w:val="20"/>
        </w:trPr>
        <w:tc>
          <w:tcPr>
            <w:tcW w:w="1069" w:type="dxa"/>
            <w:shd w:val="clear" w:color="auto" w:fill="auto"/>
            <w:vAlign w:val="center"/>
            <w:hideMark/>
          </w:tcPr>
          <w:p w14:paraId="0D3B47BD"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478</w:t>
            </w:r>
          </w:p>
        </w:tc>
        <w:tc>
          <w:tcPr>
            <w:tcW w:w="769" w:type="dxa"/>
            <w:shd w:val="clear" w:color="auto" w:fill="auto"/>
            <w:vAlign w:val="center"/>
            <w:hideMark/>
          </w:tcPr>
          <w:p w14:paraId="363BC57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E12919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1967116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864202</w:t>
            </w:r>
          </w:p>
        </w:tc>
        <w:tc>
          <w:tcPr>
            <w:tcW w:w="3686" w:type="dxa"/>
            <w:shd w:val="clear" w:color="auto" w:fill="auto"/>
            <w:vAlign w:val="center"/>
            <w:hideMark/>
          </w:tcPr>
          <w:p w14:paraId="2213C9A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TUMOR BENIGNO O MALIGNO DE PIEL Y/O TEJIDO CELULAR SUBCUTANEO DE AREA ESPECIAL ENTRE UNO A DOS CENTIMETROS</w:t>
            </w:r>
          </w:p>
        </w:tc>
        <w:tc>
          <w:tcPr>
            <w:tcW w:w="992" w:type="dxa"/>
            <w:shd w:val="clear" w:color="auto" w:fill="auto"/>
            <w:vAlign w:val="center"/>
            <w:hideMark/>
          </w:tcPr>
          <w:p w14:paraId="6C2BE3B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6ACB810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6E48CB0B" w14:textId="77777777" w:rsidTr="00FB0A21">
        <w:trPr>
          <w:trHeight w:val="20"/>
        </w:trPr>
        <w:tc>
          <w:tcPr>
            <w:tcW w:w="1069" w:type="dxa"/>
            <w:shd w:val="clear" w:color="auto" w:fill="auto"/>
            <w:vAlign w:val="center"/>
            <w:hideMark/>
          </w:tcPr>
          <w:p w14:paraId="315A8217"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479</w:t>
            </w:r>
          </w:p>
        </w:tc>
        <w:tc>
          <w:tcPr>
            <w:tcW w:w="769" w:type="dxa"/>
            <w:shd w:val="clear" w:color="auto" w:fill="auto"/>
            <w:vAlign w:val="center"/>
            <w:hideMark/>
          </w:tcPr>
          <w:p w14:paraId="783D7EA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6A2FAAE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41BC0D40"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864203</w:t>
            </w:r>
          </w:p>
        </w:tc>
        <w:tc>
          <w:tcPr>
            <w:tcW w:w="3686" w:type="dxa"/>
            <w:shd w:val="clear" w:color="auto" w:fill="auto"/>
            <w:vAlign w:val="center"/>
            <w:hideMark/>
          </w:tcPr>
          <w:p w14:paraId="665525F7"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TUMOR BENIGNO O MALIGNO DE PIEL Y/O TEJIDO CELULAR SUBCUTANEO DE AREA ESPECIAL ENTRE DOS A TRES CENTIMETROS</w:t>
            </w:r>
          </w:p>
        </w:tc>
        <w:tc>
          <w:tcPr>
            <w:tcW w:w="992" w:type="dxa"/>
            <w:shd w:val="clear" w:color="auto" w:fill="auto"/>
            <w:vAlign w:val="center"/>
            <w:hideMark/>
          </w:tcPr>
          <w:p w14:paraId="6B9E6D2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37CDD3F2"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32F5840A" w14:textId="77777777" w:rsidTr="00FB0A21">
        <w:trPr>
          <w:trHeight w:val="20"/>
        </w:trPr>
        <w:tc>
          <w:tcPr>
            <w:tcW w:w="1069" w:type="dxa"/>
            <w:shd w:val="clear" w:color="auto" w:fill="auto"/>
            <w:vAlign w:val="center"/>
            <w:hideMark/>
          </w:tcPr>
          <w:p w14:paraId="79A266EB"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480</w:t>
            </w:r>
          </w:p>
        </w:tc>
        <w:tc>
          <w:tcPr>
            <w:tcW w:w="769" w:type="dxa"/>
            <w:shd w:val="clear" w:color="auto" w:fill="auto"/>
            <w:vAlign w:val="center"/>
            <w:hideMark/>
          </w:tcPr>
          <w:p w14:paraId="6653445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2372EC3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0ADCF5E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864204</w:t>
            </w:r>
          </w:p>
        </w:tc>
        <w:tc>
          <w:tcPr>
            <w:tcW w:w="3686" w:type="dxa"/>
            <w:shd w:val="clear" w:color="auto" w:fill="auto"/>
            <w:vAlign w:val="center"/>
            <w:hideMark/>
          </w:tcPr>
          <w:p w14:paraId="59D2D61E"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RESECCION DE TUMOR BENIGNO O MALIGNO DE PIEL Y/O TEJIDO CELULAR SUBCUTANEO DE AREA ESPECIAL ENTRE TRES A CINCO CENTIMETROS</w:t>
            </w:r>
          </w:p>
        </w:tc>
        <w:tc>
          <w:tcPr>
            <w:tcW w:w="992" w:type="dxa"/>
            <w:shd w:val="clear" w:color="auto" w:fill="auto"/>
            <w:vAlign w:val="center"/>
            <w:hideMark/>
          </w:tcPr>
          <w:p w14:paraId="086D1B03"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SERVICIO</w:t>
            </w:r>
          </w:p>
        </w:tc>
        <w:tc>
          <w:tcPr>
            <w:tcW w:w="883" w:type="dxa"/>
            <w:shd w:val="clear" w:color="auto" w:fill="auto"/>
            <w:vAlign w:val="center"/>
            <w:hideMark/>
          </w:tcPr>
          <w:p w14:paraId="5CB1FAF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r w:rsidR="00FE76C7" w:rsidRPr="00FE76C7" w14:paraId="21E44099" w14:textId="77777777" w:rsidTr="00FB0A21">
        <w:trPr>
          <w:trHeight w:val="20"/>
        </w:trPr>
        <w:tc>
          <w:tcPr>
            <w:tcW w:w="1069" w:type="dxa"/>
            <w:shd w:val="clear" w:color="auto" w:fill="auto"/>
            <w:vAlign w:val="center"/>
            <w:hideMark/>
          </w:tcPr>
          <w:p w14:paraId="0FD730DA"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481</w:t>
            </w:r>
          </w:p>
        </w:tc>
        <w:tc>
          <w:tcPr>
            <w:tcW w:w="769" w:type="dxa"/>
            <w:shd w:val="clear" w:color="auto" w:fill="auto"/>
            <w:vAlign w:val="center"/>
            <w:hideMark/>
          </w:tcPr>
          <w:p w14:paraId="4D79DE08"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93122</w:t>
            </w:r>
          </w:p>
        </w:tc>
        <w:tc>
          <w:tcPr>
            <w:tcW w:w="851" w:type="dxa"/>
            <w:shd w:val="clear" w:color="auto" w:fill="auto"/>
            <w:vAlign w:val="center"/>
            <w:hideMark/>
          </w:tcPr>
          <w:p w14:paraId="5747B3A5"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85101500</w:t>
            </w:r>
          </w:p>
        </w:tc>
        <w:tc>
          <w:tcPr>
            <w:tcW w:w="850" w:type="dxa"/>
            <w:shd w:val="clear" w:color="auto" w:fill="auto"/>
            <w:noWrap/>
            <w:vAlign w:val="center"/>
            <w:hideMark/>
          </w:tcPr>
          <w:p w14:paraId="74C39981"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864301</w:t>
            </w:r>
          </w:p>
        </w:tc>
        <w:tc>
          <w:tcPr>
            <w:tcW w:w="3686" w:type="dxa"/>
            <w:shd w:val="clear" w:color="auto" w:fill="auto"/>
            <w:vAlign w:val="center"/>
            <w:hideMark/>
          </w:tcPr>
          <w:p w14:paraId="0EE4DE88" w14:textId="77777777" w:rsidR="00FE76C7" w:rsidRPr="00FE76C7" w:rsidRDefault="00FE76C7" w:rsidP="00FB0A21">
            <w:pPr>
              <w:rPr>
                <w:rFonts w:ascii="Arial Narrow" w:hAnsi="Arial Narrow"/>
                <w:sz w:val="14"/>
                <w:szCs w:val="14"/>
                <w:lang w:eastAsia="es-CO"/>
              </w:rPr>
            </w:pPr>
            <w:r w:rsidRPr="00FE76C7">
              <w:rPr>
                <w:rFonts w:ascii="Arial Narrow" w:hAnsi="Arial Narrow"/>
                <w:sz w:val="14"/>
                <w:szCs w:val="14"/>
                <w:lang w:eastAsia="es-CO"/>
              </w:rPr>
              <w:t>CIRUGIA MICROGRAFICA [DE MOHS] POR CORTE</w:t>
            </w:r>
          </w:p>
        </w:tc>
        <w:tc>
          <w:tcPr>
            <w:tcW w:w="992" w:type="dxa"/>
            <w:shd w:val="clear" w:color="auto" w:fill="auto"/>
            <w:vAlign w:val="center"/>
            <w:hideMark/>
          </w:tcPr>
          <w:p w14:paraId="7D39B3D6"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PAQUETE</w:t>
            </w:r>
          </w:p>
        </w:tc>
        <w:tc>
          <w:tcPr>
            <w:tcW w:w="883" w:type="dxa"/>
            <w:shd w:val="clear" w:color="auto" w:fill="auto"/>
            <w:vAlign w:val="center"/>
            <w:hideMark/>
          </w:tcPr>
          <w:p w14:paraId="29B50DEF" w14:textId="77777777" w:rsidR="00FE76C7" w:rsidRPr="00FE76C7" w:rsidRDefault="00FE76C7" w:rsidP="00FB0A21">
            <w:pPr>
              <w:jc w:val="center"/>
              <w:rPr>
                <w:rFonts w:ascii="Arial Narrow" w:hAnsi="Arial Narrow"/>
                <w:sz w:val="14"/>
                <w:szCs w:val="14"/>
                <w:lang w:eastAsia="es-CO"/>
              </w:rPr>
            </w:pPr>
            <w:r w:rsidRPr="00FE76C7">
              <w:rPr>
                <w:rFonts w:ascii="Arial Narrow" w:hAnsi="Arial Narrow"/>
                <w:sz w:val="14"/>
                <w:szCs w:val="14"/>
                <w:lang w:eastAsia="es-CO"/>
              </w:rPr>
              <w:t>1</w:t>
            </w:r>
          </w:p>
        </w:tc>
      </w:tr>
    </w:tbl>
    <w:p w14:paraId="0BBC7F99" w14:textId="77777777" w:rsidR="00F30CD5" w:rsidRDefault="00F30CD5" w:rsidP="00F30CD5">
      <w:pPr>
        <w:spacing w:line="235" w:lineRule="auto"/>
        <w:jc w:val="both"/>
        <w:rPr>
          <w:rFonts w:ascii="Arial Narrow" w:hAnsi="Arial Narrow"/>
          <w:color w:val="000000" w:themeColor="text1"/>
          <w:sz w:val="22"/>
        </w:rPr>
      </w:pPr>
    </w:p>
    <w:p w14:paraId="1C076016" w14:textId="77777777" w:rsidR="00B21AC0" w:rsidRPr="00E16A56" w:rsidRDefault="00B21AC0" w:rsidP="00B21AC0">
      <w:pPr>
        <w:jc w:val="both"/>
        <w:rPr>
          <w:rFonts w:ascii="Arial Narrow" w:hAnsi="Arial Narrow" w:cs="Arial"/>
          <w:sz w:val="22"/>
          <w:szCs w:val="22"/>
          <w:lang w:eastAsia="es-CO"/>
        </w:rPr>
      </w:pPr>
      <w:r w:rsidRPr="00E16A56">
        <w:rPr>
          <w:rFonts w:ascii="Arial Narrow" w:hAnsi="Arial Narrow" w:cs="Arial"/>
          <w:b/>
          <w:bCs/>
          <w:color w:val="000000" w:themeColor="text1"/>
          <w:sz w:val="22"/>
          <w:szCs w:val="22"/>
          <w:u w:val="single"/>
          <w:lang w:eastAsia="es-CO"/>
        </w:rPr>
        <w:t>PARAGRAFO 1:</w:t>
      </w:r>
      <w:r w:rsidRPr="00E16A56">
        <w:rPr>
          <w:rFonts w:ascii="Arial Narrow" w:hAnsi="Arial Narrow" w:cs="Arial"/>
          <w:b/>
          <w:bCs/>
          <w:color w:val="000000" w:themeColor="text1"/>
          <w:sz w:val="22"/>
          <w:szCs w:val="22"/>
          <w:lang w:eastAsia="es-CO"/>
        </w:rPr>
        <w:t xml:space="preserve"> </w:t>
      </w:r>
      <w:r w:rsidRPr="00E16A56">
        <w:rPr>
          <w:rFonts w:ascii="Arial Narrow" w:hAnsi="Arial Narrow" w:cs="Arial"/>
          <w:sz w:val="22"/>
          <w:szCs w:val="22"/>
          <w:lang w:eastAsia="es-CO"/>
        </w:rPr>
        <w:t xml:space="preserve">Téngase en cuenta que la lista de servicios relacionados en las especificaciones técnicas del presente proceso de selección han sido los servicios más solicitados y autorizados a la población beneficiaria de acuerdo </w:t>
      </w:r>
      <w:r w:rsidRPr="006153E6">
        <w:rPr>
          <w:rFonts w:ascii="Arial Narrow" w:hAnsi="Arial Narrow" w:cs="Arial"/>
          <w:sz w:val="22"/>
          <w:szCs w:val="22"/>
          <w:lang w:eastAsia="es-CO"/>
        </w:rPr>
        <w:t xml:space="preserve">con su condición clínica, y se toman como referente para el presente proceso de contratación, esto teniendo en cuenta lo analizado y revisado en el Plan de Necesidades </w:t>
      </w:r>
      <w:r w:rsidRPr="006153E6">
        <w:rPr>
          <w:rFonts w:ascii="Arial Narrow" w:eastAsia="Batang" w:hAnsi="Arial Narrow" w:cs="Arial"/>
          <w:b/>
          <w:color w:val="000000" w:themeColor="text1"/>
          <w:sz w:val="22"/>
          <w:lang w:eastAsia="es-CO"/>
        </w:rPr>
        <w:t xml:space="preserve">N° </w:t>
      </w:r>
      <w:r>
        <w:rPr>
          <w:rFonts w:ascii="Arial Narrow" w:eastAsia="Batang" w:hAnsi="Arial Narrow" w:cs="Arial"/>
          <w:b/>
          <w:color w:val="000000" w:themeColor="text1"/>
          <w:sz w:val="22"/>
          <w:lang w:eastAsia="es-CO"/>
        </w:rPr>
        <w:t>2022330000163077</w:t>
      </w:r>
      <w:r w:rsidRPr="006153E6">
        <w:rPr>
          <w:rFonts w:ascii="Arial Narrow" w:eastAsia="Batang" w:hAnsi="Arial Narrow" w:cs="Arial"/>
          <w:b/>
          <w:color w:val="000000" w:themeColor="text1"/>
          <w:sz w:val="22"/>
          <w:lang w:eastAsia="es-CO"/>
        </w:rPr>
        <w:t xml:space="preserve"> del 01 de </w:t>
      </w:r>
      <w:proofErr w:type="gramStart"/>
      <w:r w:rsidRPr="006153E6">
        <w:rPr>
          <w:rFonts w:ascii="Arial Narrow" w:eastAsia="Batang" w:hAnsi="Arial Narrow" w:cs="Arial"/>
          <w:b/>
          <w:color w:val="000000" w:themeColor="text1"/>
          <w:sz w:val="22"/>
          <w:lang w:eastAsia="es-CO"/>
        </w:rPr>
        <w:t>Marzo</w:t>
      </w:r>
      <w:proofErr w:type="gramEnd"/>
      <w:r w:rsidRPr="006153E6">
        <w:rPr>
          <w:rFonts w:ascii="Arial Narrow" w:eastAsia="Batang" w:hAnsi="Arial Narrow" w:cs="Arial"/>
          <w:b/>
          <w:color w:val="000000" w:themeColor="text1"/>
          <w:sz w:val="22"/>
          <w:lang w:eastAsia="es-CO"/>
        </w:rPr>
        <w:t xml:space="preserve"> de 2022</w:t>
      </w:r>
      <w:r w:rsidRPr="006153E6">
        <w:rPr>
          <w:rFonts w:ascii="Arial Narrow" w:hAnsi="Arial Narrow" w:cs="Arial"/>
          <w:sz w:val="22"/>
          <w:szCs w:val="22"/>
          <w:lang w:eastAsia="es-CO"/>
        </w:rPr>
        <w:t xml:space="preserve">. No obstante, si por necesidad del servicio, y por estar en riesgo el derecho </w:t>
      </w:r>
      <w:r w:rsidRPr="006153E6">
        <w:rPr>
          <w:rFonts w:ascii="Arial Narrow" w:hAnsi="Arial Narrow" w:cs="Arial"/>
          <w:b/>
          <w:bCs/>
          <w:sz w:val="22"/>
          <w:szCs w:val="22"/>
          <w:lang w:eastAsia="es-CO"/>
        </w:rPr>
        <w:t>a la vida y a la salud (Derechos fundamentales amparados en la Carta Magna)</w:t>
      </w:r>
      <w:r w:rsidRPr="006153E6">
        <w:rPr>
          <w:rFonts w:ascii="Arial Narrow" w:hAnsi="Arial Narrow" w:cs="Arial"/>
          <w:sz w:val="22"/>
          <w:szCs w:val="22"/>
          <w:lang w:eastAsia="es-CO"/>
        </w:rPr>
        <w:t xml:space="preserve"> de algún usuario y/o beneficiario del Dispensario Médico de </w:t>
      </w:r>
      <w:proofErr w:type="spellStart"/>
      <w:r w:rsidRPr="006153E6">
        <w:rPr>
          <w:rFonts w:ascii="Arial Narrow" w:hAnsi="Arial Narrow" w:cs="Arial"/>
          <w:sz w:val="22"/>
          <w:szCs w:val="22"/>
          <w:lang w:eastAsia="es-CO"/>
        </w:rPr>
        <w:t>Popayan</w:t>
      </w:r>
      <w:proofErr w:type="spellEnd"/>
      <w:r w:rsidRPr="006153E6">
        <w:rPr>
          <w:rFonts w:ascii="Arial Narrow" w:hAnsi="Arial Narrow" w:cs="Arial"/>
          <w:sz w:val="22"/>
          <w:szCs w:val="22"/>
          <w:lang w:eastAsia="es-CO"/>
        </w:rPr>
        <w:t xml:space="preserve">, llegase a requerir un procedimiento médico o atención integral en salud  que tenga estrecha relación con los códigos CUPS </w:t>
      </w:r>
      <w:r w:rsidRPr="006153E6">
        <w:rPr>
          <w:rFonts w:ascii="Arial Narrow" w:hAnsi="Arial Narrow" w:cs="Arial"/>
          <w:b/>
          <w:sz w:val="22"/>
          <w:szCs w:val="22"/>
          <w:lang w:eastAsia="es-CO"/>
        </w:rPr>
        <w:t>(RESOLUCION N° 2292 DE 2021)</w:t>
      </w:r>
      <w:r w:rsidRPr="006153E6">
        <w:rPr>
          <w:rFonts w:ascii="Arial Narrow" w:hAnsi="Arial Narrow" w:cs="Arial"/>
          <w:sz w:val="22"/>
          <w:szCs w:val="22"/>
          <w:lang w:eastAsia="es-CO"/>
        </w:rPr>
        <w:t xml:space="preserve"> contemplados en el acuerdo N°  002 del  27 de Abril de 2001</w:t>
      </w:r>
      <w:r w:rsidRPr="00E16A56">
        <w:rPr>
          <w:rFonts w:ascii="Arial Narrow" w:hAnsi="Arial Narrow" w:cs="Arial"/>
          <w:sz w:val="22"/>
          <w:szCs w:val="22"/>
          <w:lang w:eastAsia="es-CO"/>
        </w:rPr>
        <w:t xml:space="preserve">, 052 de 2013 que trata sobre el plan de beneficios en salud para el personal de afiliados y beneficiarios del Subsistema de Salud de las Fuerzas militares y por su complejidad se encuentre incluido en el portafolio de servicios del oferente seleccionado, este servicio podrá ser prestado por el contratista, previa cotización del servicio requerido y visto bueno por parte del supervisor del contrato, de la misma forma se prestaran aquellos que no se encuentren incluidos en el  acuerdo N° 002 del 27 de Abril de 2001, 052 de 2013 y </w:t>
      </w:r>
      <w:r w:rsidRPr="00E16A56">
        <w:rPr>
          <w:rFonts w:ascii="Arial Narrow" w:hAnsi="Arial Narrow" w:cs="Arial"/>
          <w:iCs/>
          <w:sz w:val="22"/>
          <w:szCs w:val="22"/>
        </w:rPr>
        <w:t>Resolución 2292 de 2021</w:t>
      </w:r>
      <w:r w:rsidRPr="00E16A56">
        <w:rPr>
          <w:rFonts w:ascii="Arial Narrow" w:hAnsi="Arial Narrow" w:cs="Arial"/>
          <w:sz w:val="22"/>
          <w:szCs w:val="22"/>
          <w:lang w:eastAsia="es-CO"/>
        </w:rPr>
        <w:t xml:space="preserve"> y sean ordenados mediante acción judicial o comité Técnico científico favorable, con el fin de garantizar el derecho a la salud y a la vida de la población beneficiaria. </w:t>
      </w:r>
    </w:p>
    <w:p w14:paraId="61FDFBB7" w14:textId="77777777" w:rsidR="00B21AC0" w:rsidRPr="00E16A56" w:rsidRDefault="00B21AC0" w:rsidP="00B21AC0">
      <w:pPr>
        <w:jc w:val="both"/>
        <w:rPr>
          <w:rFonts w:ascii="Arial Narrow" w:hAnsi="Arial Narrow" w:cs="Arial"/>
          <w:color w:val="000000" w:themeColor="text1"/>
          <w:sz w:val="22"/>
          <w:szCs w:val="22"/>
          <w:lang w:eastAsia="es-CO"/>
        </w:rPr>
      </w:pPr>
    </w:p>
    <w:p w14:paraId="67AE7F82" w14:textId="77777777" w:rsidR="00B21AC0" w:rsidRPr="00E16A56" w:rsidRDefault="00B21AC0" w:rsidP="00B21AC0">
      <w:pPr>
        <w:jc w:val="both"/>
        <w:rPr>
          <w:rFonts w:ascii="Arial Narrow" w:hAnsi="Arial Narrow" w:cs="Arial"/>
          <w:sz w:val="22"/>
          <w:szCs w:val="22"/>
          <w:lang w:eastAsia="es-CO"/>
        </w:rPr>
      </w:pPr>
      <w:r w:rsidRPr="00E16A56">
        <w:rPr>
          <w:rFonts w:ascii="Arial Narrow" w:hAnsi="Arial Narrow" w:cs="Arial"/>
          <w:b/>
          <w:bCs/>
          <w:sz w:val="22"/>
          <w:szCs w:val="22"/>
          <w:u w:val="single"/>
          <w:lang w:eastAsia="es-CO"/>
        </w:rPr>
        <w:t>PARAGRAFO 2:</w:t>
      </w:r>
      <w:r w:rsidRPr="00E16A56">
        <w:rPr>
          <w:rFonts w:ascii="Arial Narrow" w:hAnsi="Arial Narrow" w:cs="Arial"/>
          <w:sz w:val="22"/>
          <w:szCs w:val="22"/>
          <w:lang w:eastAsia="es-CO"/>
        </w:rPr>
        <w:t xml:space="preserve"> Los servicios que no se encuentran relacionados en el listado de las especificaciones anteriores, aplican a las</w:t>
      </w:r>
      <w:r w:rsidRPr="00E16A56">
        <w:rPr>
          <w:rFonts w:ascii="Arial Narrow" w:hAnsi="Arial Narrow" w:cs="Arial"/>
          <w:color w:val="000000" w:themeColor="text1"/>
          <w:sz w:val="22"/>
          <w:szCs w:val="22"/>
          <w:lang w:eastAsia="es-CO"/>
        </w:rPr>
        <w:t xml:space="preserve"> tarifas</w:t>
      </w:r>
      <w:r w:rsidRPr="00E16A56">
        <w:rPr>
          <w:rFonts w:ascii="Arial Narrow" w:hAnsi="Arial Narrow" w:cs="Arial"/>
          <w:b/>
          <w:color w:val="000000" w:themeColor="text1"/>
          <w:sz w:val="22"/>
          <w:szCs w:val="22"/>
          <w:lang w:eastAsia="es-CO"/>
        </w:rPr>
        <w:t xml:space="preserve"> </w:t>
      </w:r>
      <w:r w:rsidRPr="00E16A56">
        <w:rPr>
          <w:rFonts w:ascii="Arial Narrow" w:hAnsi="Arial Narrow" w:cs="Arial"/>
          <w:b/>
          <w:color w:val="FF0000"/>
          <w:sz w:val="22"/>
          <w:szCs w:val="22"/>
          <w:lang w:eastAsia="es-CO"/>
        </w:rPr>
        <w:t xml:space="preserve">EN PESOS O TARIFAS EN % (EN CASO DE QUE APLIQUE) </w:t>
      </w:r>
      <w:r w:rsidRPr="00E16A56">
        <w:rPr>
          <w:rFonts w:ascii="Arial Narrow" w:hAnsi="Arial Narrow" w:cs="Arial"/>
          <w:color w:val="000000" w:themeColor="text1"/>
          <w:sz w:val="22"/>
          <w:szCs w:val="22"/>
          <w:lang w:eastAsia="es-CO"/>
        </w:rPr>
        <w:t xml:space="preserve">de la entidad ofertante, para lo cual junto </w:t>
      </w:r>
      <w:r w:rsidRPr="00E16A56">
        <w:rPr>
          <w:rFonts w:ascii="Arial Narrow" w:hAnsi="Arial Narrow" w:cs="Arial"/>
          <w:sz w:val="22"/>
          <w:szCs w:val="22"/>
          <w:lang w:eastAsia="es-CO"/>
        </w:rPr>
        <w:t xml:space="preserve">con la propuesta económica deberá adjuntar su portafolio de servicios valorizado. </w:t>
      </w:r>
      <w:r w:rsidRPr="00E16A56">
        <w:rPr>
          <w:rFonts w:ascii="Arial Narrow" w:hAnsi="Arial Narrow" w:cs="Arial"/>
          <w:b/>
          <w:sz w:val="22"/>
          <w:szCs w:val="22"/>
          <w:lang w:eastAsia="es-CO"/>
        </w:rPr>
        <w:t>(ANEXAR EN ARCHIVO EXCEL PORTAFOLIO DE SERVICIOS VALORIZADO)</w:t>
      </w:r>
    </w:p>
    <w:p w14:paraId="2C5E8AE0" w14:textId="77777777" w:rsidR="00B21AC0" w:rsidRPr="00E16A56" w:rsidRDefault="00B21AC0" w:rsidP="00B21AC0">
      <w:pPr>
        <w:jc w:val="both"/>
        <w:rPr>
          <w:rFonts w:ascii="Arial Narrow" w:hAnsi="Arial Narrow" w:cs="Arial"/>
          <w:b/>
          <w:sz w:val="22"/>
          <w:szCs w:val="22"/>
          <w:lang w:eastAsia="es-CO"/>
        </w:rPr>
      </w:pPr>
    </w:p>
    <w:p w14:paraId="42027563" w14:textId="77777777" w:rsidR="00B21AC0" w:rsidRDefault="00B21AC0" w:rsidP="00B21AC0">
      <w:pPr>
        <w:jc w:val="both"/>
        <w:rPr>
          <w:rFonts w:ascii="Arial Narrow" w:hAnsi="Arial Narrow" w:cs="Arial"/>
          <w:b/>
          <w:sz w:val="22"/>
          <w:szCs w:val="22"/>
          <w:lang w:eastAsia="es-CO"/>
        </w:rPr>
      </w:pPr>
      <w:r w:rsidRPr="00E16A56">
        <w:rPr>
          <w:rFonts w:ascii="Arial Narrow" w:hAnsi="Arial Narrow" w:cs="Arial"/>
          <w:b/>
          <w:bCs/>
          <w:sz w:val="22"/>
          <w:szCs w:val="22"/>
          <w:u w:val="single"/>
          <w:lang w:eastAsia="es-CO"/>
        </w:rPr>
        <w:t>PARAGRAFO 3</w:t>
      </w:r>
      <w:r w:rsidRPr="00E16A56">
        <w:rPr>
          <w:rFonts w:ascii="Arial Narrow" w:hAnsi="Arial Narrow" w:cs="Arial"/>
          <w:b/>
          <w:bCs/>
          <w:sz w:val="22"/>
          <w:szCs w:val="22"/>
          <w:lang w:eastAsia="es-CO"/>
        </w:rPr>
        <w:t>:</w:t>
      </w:r>
      <w:r w:rsidRPr="00E16A56">
        <w:rPr>
          <w:rFonts w:ascii="Arial Narrow" w:hAnsi="Arial Narrow" w:cs="Arial"/>
          <w:sz w:val="22"/>
          <w:szCs w:val="22"/>
          <w:lang w:eastAsia="es-CO"/>
        </w:rPr>
        <w:t xml:space="preserve"> El oferente debe adjuntar listado propio de medicamentos y en caso resulte adjudicatario del contrato, que se derive de este proceso, se tendrán en cuenta los precios ofertados en el listado anexo a la propuesta los cuales estarán sujetos a verificación por parte de la auditoria médica (contratada por la Dirección de Sanidad Ejercito). Así mismo en importante hay que mencionar que los medicamentos que estén regulados por la normatividad vigente se cancelaran acorde con el precio establecido por el ente regulador. </w:t>
      </w:r>
      <w:r w:rsidRPr="00E16A56">
        <w:rPr>
          <w:rFonts w:ascii="Arial Narrow" w:hAnsi="Arial Narrow" w:cs="Arial"/>
          <w:b/>
          <w:sz w:val="22"/>
          <w:szCs w:val="22"/>
          <w:lang w:eastAsia="es-CO"/>
        </w:rPr>
        <w:t>(ANEXAR EN ARCHIVO EXCEL LISTADO PRECIOS DE MEDICAMENTOS VALORIZADO).</w:t>
      </w:r>
    </w:p>
    <w:p w14:paraId="735E31C6" w14:textId="77777777" w:rsidR="00B21AC0" w:rsidRDefault="00B21AC0" w:rsidP="00B21AC0">
      <w:pPr>
        <w:jc w:val="both"/>
        <w:rPr>
          <w:rFonts w:ascii="Arial Narrow" w:hAnsi="Arial Narrow" w:cs="Arial"/>
          <w:b/>
          <w:sz w:val="22"/>
          <w:szCs w:val="22"/>
          <w:lang w:eastAsia="es-CO"/>
        </w:rPr>
      </w:pPr>
    </w:p>
    <w:p w14:paraId="7FA87ED3" w14:textId="77777777" w:rsidR="00B21AC0" w:rsidRPr="00646F11" w:rsidRDefault="00B21AC0" w:rsidP="00B21AC0">
      <w:pPr>
        <w:jc w:val="both"/>
        <w:rPr>
          <w:rFonts w:ascii="Arial Narrow" w:hAnsi="Arial Narrow" w:cs="Arial"/>
          <w:b/>
          <w:sz w:val="22"/>
          <w:szCs w:val="22"/>
          <w:lang w:eastAsia="es-CO"/>
        </w:rPr>
      </w:pPr>
      <w:r w:rsidRPr="00646F11">
        <w:rPr>
          <w:rFonts w:ascii="Arial Narrow" w:hAnsi="Arial Narrow" w:cs="Arial"/>
          <w:b/>
          <w:bCs/>
          <w:sz w:val="22"/>
          <w:szCs w:val="22"/>
          <w:u w:val="single"/>
          <w:lang w:eastAsia="es-CO"/>
        </w:rPr>
        <w:t xml:space="preserve">PARAGRAFO </w:t>
      </w:r>
      <w:r>
        <w:rPr>
          <w:rFonts w:ascii="Arial Narrow" w:hAnsi="Arial Narrow" w:cs="Arial"/>
          <w:b/>
          <w:bCs/>
          <w:sz w:val="22"/>
          <w:szCs w:val="22"/>
          <w:u w:val="single"/>
          <w:lang w:eastAsia="es-CO"/>
        </w:rPr>
        <w:t>4</w:t>
      </w:r>
      <w:r w:rsidRPr="00646F11">
        <w:rPr>
          <w:rFonts w:ascii="Arial Narrow" w:hAnsi="Arial Narrow" w:cs="Arial"/>
          <w:b/>
          <w:bCs/>
          <w:sz w:val="22"/>
          <w:szCs w:val="22"/>
          <w:lang w:eastAsia="es-CO"/>
        </w:rPr>
        <w:t>:</w:t>
      </w:r>
      <w:r w:rsidRPr="00646F11">
        <w:rPr>
          <w:rFonts w:ascii="Arial Narrow" w:hAnsi="Arial Narrow" w:cs="Arial"/>
          <w:sz w:val="22"/>
          <w:szCs w:val="22"/>
          <w:lang w:eastAsia="es-CO"/>
        </w:rPr>
        <w:t xml:space="preserve"> El oferente </w:t>
      </w:r>
      <w:r>
        <w:rPr>
          <w:rFonts w:ascii="Arial Narrow" w:hAnsi="Arial Narrow" w:cs="Arial"/>
          <w:sz w:val="22"/>
          <w:szCs w:val="22"/>
          <w:lang w:eastAsia="es-CO"/>
        </w:rPr>
        <w:t>debe adjuntar</w:t>
      </w:r>
      <w:r w:rsidRPr="00646F11">
        <w:rPr>
          <w:rFonts w:ascii="Arial Narrow" w:hAnsi="Arial Narrow" w:cs="Arial"/>
          <w:sz w:val="22"/>
          <w:szCs w:val="22"/>
          <w:lang w:eastAsia="es-CO"/>
        </w:rPr>
        <w:t xml:space="preserve"> listado propio de insumos, dispositivos médicos y material de osteosíntesis y</w:t>
      </w:r>
      <w:r>
        <w:rPr>
          <w:rFonts w:ascii="Arial Narrow" w:hAnsi="Arial Narrow" w:cs="Arial"/>
          <w:sz w:val="22"/>
          <w:szCs w:val="22"/>
          <w:lang w:eastAsia="es-CO"/>
        </w:rPr>
        <w:t xml:space="preserve"> en caso que</w:t>
      </w:r>
      <w:r w:rsidRPr="00646F11">
        <w:rPr>
          <w:rFonts w:ascii="Arial Narrow" w:hAnsi="Arial Narrow" w:cs="Arial"/>
          <w:sz w:val="22"/>
          <w:szCs w:val="22"/>
          <w:lang w:eastAsia="es-CO"/>
        </w:rPr>
        <w:t xml:space="preserve"> resulte adjudicatario del contrato</w:t>
      </w:r>
      <w:r>
        <w:rPr>
          <w:rFonts w:ascii="Arial Narrow" w:hAnsi="Arial Narrow" w:cs="Arial"/>
          <w:sz w:val="22"/>
          <w:szCs w:val="22"/>
          <w:lang w:eastAsia="es-CO"/>
        </w:rPr>
        <w:t>,</w:t>
      </w:r>
      <w:r w:rsidRPr="00646F11">
        <w:rPr>
          <w:rFonts w:ascii="Arial Narrow" w:hAnsi="Arial Narrow" w:cs="Arial"/>
          <w:sz w:val="22"/>
          <w:szCs w:val="22"/>
          <w:lang w:eastAsia="es-CO"/>
        </w:rPr>
        <w:t xml:space="preserve"> que se derive de este proceso, </w:t>
      </w:r>
      <w:r>
        <w:rPr>
          <w:rFonts w:ascii="Arial Narrow" w:hAnsi="Arial Narrow" w:cs="Arial"/>
          <w:sz w:val="22"/>
          <w:szCs w:val="22"/>
          <w:lang w:eastAsia="es-CO"/>
        </w:rPr>
        <w:t xml:space="preserve">se </w:t>
      </w:r>
      <w:r w:rsidRPr="004E66D6">
        <w:rPr>
          <w:rFonts w:ascii="Arial Narrow" w:hAnsi="Arial Narrow" w:cs="Arial"/>
          <w:sz w:val="22"/>
          <w:szCs w:val="22"/>
          <w:lang w:eastAsia="es-CO"/>
        </w:rPr>
        <w:t>ten</w:t>
      </w:r>
      <w:r>
        <w:rPr>
          <w:rFonts w:ascii="Arial Narrow" w:hAnsi="Arial Narrow" w:cs="Arial"/>
          <w:sz w:val="22"/>
          <w:szCs w:val="22"/>
          <w:lang w:eastAsia="es-CO"/>
        </w:rPr>
        <w:t>drán en cuenta los precios ofertados en</w:t>
      </w:r>
      <w:r w:rsidRPr="004E66D6">
        <w:rPr>
          <w:rFonts w:ascii="Arial Narrow" w:hAnsi="Arial Narrow" w:cs="Arial"/>
          <w:sz w:val="22"/>
          <w:szCs w:val="22"/>
          <w:lang w:eastAsia="es-CO"/>
        </w:rPr>
        <w:t xml:space="preserve"> </w:t>
      </w:r>
      <w:r>
        <w:rPr>
          <w:rFonts w:ascii="Arial Narrow" w:hAnsi="Arial Narrow" w:cs="Arial"/>
          <w:sz w:val="22"/>
          <w:szCs w:val="22"/>
          <w:lang w:eastAsia="es-CO"/>
        </w:rPr>
        <w:t xml:space="preserve">el listado anexo a la propuesta,  los cuales </w:t>
      </w:r>
      <w:r w:rsidRPr="00646F11">
        <w:rPr>
          <w:rFonts w:ascii="Arial Narrow" w:hAnsi="Arial Narrow" w:cs="Arial"/>
          <w:sz w:val="22"/>
          <w:szCs w:val="22"/>
          <w:lang w:eastAsia="es-CO"/>
        </w:rPr>
        <w:t>estarán sujetos a verificación por parte de la auditoria médica (contratada por la Dirección de Sanidad Ejercito</w:t>
      </w:r>
      <w:r>
        <w:rPr>
          <w:rFonts w:ascii="Arial Narrow" w:hAnsi="Arial Narrow" w:cs="Arial"/>
          <w:sz w:val="22"/>
          <w:szCs w:val="22"/>
          <w:lang w:eastAsia="es-CO"/>
        </w:rPr>
        <w:t xml:space="preserve">) </w:t>
      </w:r>
      <w:r w:rsidRPr="00646F11">
        <w:rPr>
          <w:rFonts w:ascii="Arial Narrow" w:hAnsi="Arial Narrow" w:cs="Arial"/>
          <w:b/>
          <w:sz w:val="22"/>
          <w:szCs w:val="22"/>
          <w:lang w:eastAsia="es-CO"/>
        </w:rPr>
        <w:t>(ANEXAR EN ARCHIVO EXCEL LISTADO INSUMOS, DISPOSITIVOS MEDICOS Y MATERIAL DE OSTEOSINTESIS</w:t>
      </w:r>
      <w:r>
        <w:rPr>
          <w:rFonts w:ascii="Arial Narrow" w:hAnsi="Arial Narrow" w:cs="Arial"/>
          <w:b/>
          <w:sz w:val="22"/>
          <w:szCs w:val="22"/>
          <w:lang w:eastAsia="es-CO"/>
        </w:rPr>
        <w:t xml:space="preserve"> VALORIZADO</w:t>
      </w:r>
      <w:r w:rsidRPr="00646F11">
        <w:rPr>
          <w:rFonts w:ascii="Arial Narrow" w:hAnsi="Arial Narrow" w:cs="Arial"/>
          <w:b/>
          <w:sz w:val="22"/>
          <w:szCs w:val="22"/>
          <w:lang w:eastAsia="es-CO"/>
        </w:rPr>
        <w:t>).</w:t>
      </w:r>
    </w:p>
    <w:p w14:paraId="7E165544" w14:textId="77777777" w:rsidR="00B21AC0" w:rsidRPr="00646F11" w:rsidRDefault="00B21AC0" w:rsidP="00B21AC0">
      <w:pPr>
        <w:jc w:val="both"/>
        <w:rPr>
          <w:rFonts w:ascii="Arial Narrow" w:hAnsi="Arial Narrow" w:cs="Arial"/>
          <w:b/>
          <w:sz w:val="22"/>
          <w:szCs w:val="22"/>
          <w:lang w:eastAsia="es-CO"/>
        </w:rPr>
      </w:pPr>
    </w:p>
    <w:p w14:paraId="39D21235" w14:textId="77777777" w:rsidR="00B21AC0" w:rsidRDefault="00B21AC0" w:rsidP="00B21AC0">
      <w:pPr>
        <w:jc w:val="both"/>
        <w:rPr>
          <w:rFonts w:ascii="Arial Narrow" w:hAnsi="Arial Narrow" w:cs="Arial"/>
          <w:b/>
          <w:sz w:val="22"/>
          <w:szCs w:val="22"/>
          <w:lang w:eastAsia="es-CO"/>
        </w:rPr>
      </w:pPr>
      <w:r w:rsidRPr="00646F11">
        <w:rPr>
          <w:rFonts w:ascii="Arial Narrow" w:hAnsi="Arial Narrow" w:cs="Arial"/>
          <w:b/>
          <w:bCs/>
          <w:sz w:val="22"/>
          <w:szCs w:val="22"/>
          <w:u w:val="single"/>
          <w:lang w:eastAsia="es-CO"/>
        </w:rPr>
        <w:t xml:space="preserve">PARAGRAFO </w:t>
      </w:r>
      <w:r>
        <w:rPr>
          <w:rFonts w:ascii="Arial Narrow" w:hAnsi="Arial Narrow" w:cs="Arial"/>
          <w:b/>
          <w:bCs/>
          <w:sz w:val="22"/>
          <w:szCs w:val="22"/>
          <w:u w:val="single"/>
          <w:lang w:eastAsia="es-CO"/>
        </w:rPr>
        <w:t>5</w:t>
      </w:r>
      <w:r w:rsidRPr="00646F11">
        <w:rPr>
          <w:rFonts w:ascii="Arial Narrow" w:hAnsi="Arial Narrow" w:cs="Arial"/>
          <w:b/>
          <w:bCs/>
          <w:sz w:val="22"/>
          <w:szCs w:val="22"/>
          <w:lang w:eastAsia="es-CO"/>
        </w:rPr>
        <w:t>:</w:t>
      </w:r>
      <w:r w:rsidRPr="00646F11">
        <w:rPr>
          <w:rFonts w:ascii="Arial Narrow" w:hAnsi="Arial Narrow" w:cs="Arial"/>
          <w:sz w:val="22"/>
          <w:szCs w:val="22"/>
          <w:lang w:eastAsia="es-CO"/>
        </w:rPr>
        <w:t xml:space="preserve"> El oferente </w:t>
      </w:r>
      <w:r>
        <w:rPr>
          <w:rFonts w:ascii="Arial Narrow" w:hAnsi="Arial Narrow" w:cs="Arial"/>
          <w:sz w:val="22"/>
          <w:szCs w:val="22"/>
          <w:lang w:eastAsia="es-CO"/>
        </w:rPr>
        <w:t>debe adjuntar</w:t>
      </w:r>
      <w:r w:rsidRPr="00646F11">
        <w:rPr>
          <w:rFonts w:ascii="Arial Narrow" w:hAnsi="Arial Narrow" w:cs="Arial"/>
          <w:sz w:val="22"/>
          <w:szCs w:val="22"/>
          <w:lang w:eastAsia="es-CO"/>
        </w:rPr>
        <w:t xml:space="preserve"> listado </w:t>
      </w:r>
      <w:r>
        <w:rPr>
          <w:rFonts w:ascii="Arial Narrow" w:hAnsi="Arial Narrow" w:cs="Arial"/>
          <w:sz w:val="22"/>
          <w:szCs w:val="22"/>
          <w:lang w:eastAsia="es-CO"/>
        </w:rPr>
        <w:t xml:space="preserve">de </w:t>
      </w:r>
      <w:r w:rsidRPr="00646F11">
        <w:rPr>
          <w:rFonts w:ascii="Arial Narrow" w:hAnsi="Arial Narrow" w:cs="Arial"/>
          <w:sz w:val="22"/>
          <w:szCs w:val="22"/>
          <w:lang w:eastAsia="es-CO"/>
        </w:rPr>
        <w:t>los servicios de laboratorio c</w:t>
      </w:r>
      <w:r>
        <w:rPr>
          <w:rFonts w:ascii="Arial Narrow" w:hAnsi="Arial Narrow" w:cs="Arial"/>
          <w:sz w:val="22"/>
          <w:szCs w:val="22"/>
          <w:lang w:eastAsia="es-CO"/>
        </w:rPr>
        <w:t xml:space="preserve">línico e imágenes diagnósticas </w:t>
      </w:r>
      <w:r w:rsidRPr="00646F11">
        <w:rPr>
          <w:rFonts w:ascii="Arial Narrow" w:hAnsi="Arial Narrow" w:cs="Arial"/>
          <w:sz w:val="22"/>
          <w:szCs w:val="22"/>
          <w:lang w:eastAsia="es-CO"/>
        </w:rPr>
        <w:t>y</w:t>
      </w:r>
      <w:r>
        <w:rPr>
          <w:rFonts w:ascii="Arial Narrow" w:hAnsi="Arial Narrow" w:cs="Arial"/>
          <w:sz w:val="22"/>
          <w:szCs w:val="22"/>
          <w:lang w:eastAsia="es-CO"/>
        </w:rPr>
        <w:t xml:space="preserve"> en caso de que</w:t>
      </w:r>
      <w:r w:rsidRPr="00646F11">
        <w:rPr>
          <w:rFonts w:ascii="Arial Narrow" w:hAnsi="Arial Narrow" w:cs="Arial"/>
          <w:sz w:val="22"/>
          <w:szCs w:val="22"/>
          <w:lang w:eastAsia="es-CO"/>
        </w:rPr>
        <w:t xml:space="preserve"> resulte adjudicatario del contrato</w:t>
      </w:r>
      <w:r>
        <w:rPr>
          <w:rFonts w:ascii="Arial Narrow" w:hAnsi="Arial Narrow" w:cs="Arial"/>
          <w:sz w:val="22"/>
          <w:szCs w:val="22"/>
          <w:lang w:eastAsia="es-CO"/>
        </w:rPr>
        <w:t>,</w:t>
      </w:r>
      <w:r w:rsidRPr="00646F11">
        <w:rPr>
          <w:rFonts w:ascii="Arial Narrow" w:hAnsi="Arial Narrow" w:cs="Arial"/>
          <w:sz w:val="22"/>
          <w:szCs w:val="22"/>
          <w:lang w:eastAsia="es-CO"/>
        </w:rPr>
        <w:t xml:space="preserve"> que se derive de este proceso, </w:t>
      </w:r>
      <w:r>
        <w:rPr>
          <w:rFonts w:ascii="Arial Narrow" w:hAnsi="Arial Narrow" w:cs="Arial"/>
          <w:sz w:val="22"/>
          <w:szCs w:val="22"/>
          <w:lang w:eastAsia="es-CO"/>
        </w:rPr>
        <w:t xml:space="preserve">se </w:t>
      </w:r>
      <w:r w:rsidRPr="004E66D6">
        <w:rPr>
          <w:rFonts w:ascii="Arial Narrow" w:hAnsi="Arial Narrow" w:cs="Arial"/>
          <w:sz w:val="22"/>
          <w:szCs w:val="22"/>
          <w:lang w:eastAsia="es-CO"/>
        </w:rPr>
        <w:t>ten</w:t>
      </w:r>
      <w:r>
        <w:rPr>
          <w:rFonts w:ascii="Arial Narrow" w:hAnsi="Arial Narrow" w:cs="Arial"/>
          <w:sz w:val="22"/>
          <w:szCs w:val="22"/>
          <w:lang w:eastAsia="es-CO"/>
        </w:rPr>
        <w:t>drán en cuenta los precios ofertados en</w:t>
      </w:r>
      <w:r w:rsidRPr="004E66D6">
        <w:rPr>
          <w:rFonts w:ascii="Arial Narrow" w:hAnsi="Arial Narrow" w:cs="Arial"/>
          <w:sz w:val="22"/>
          <w:szCs w:val="22"/>
          <w:lang w:eastAsia="es-CO"/>
        </w:rPr>
        <w:t xml:space="preserve"> </w:t>
      </w:r>
      <w:r>
        <w:rPr>
          <w:rFonts w:ascii="Arial Narrow" w:hAnsi="Arial Narrow" w:cs="Arial"/>
          <w:sz w:val="22"/>
          <w:szCs w:val="22"/>
          <w:lang w:eastAsia="es-CO"/>
        </w:rPr>
        <w:t xml:space="preserve">el listado anexo a la propuesta, los cuales </w:t>
      </w:r>
      <w:r w:rsidRPr="00646F11">
        <w:rPr>
          <w:rFonts w:ascii="Arial Narrow" w:hAnsi="Arial Narrow" w:cs="Arial"/>
          <w:sz w:val="22"/>
          <w:szCs w:val="22"/>
          <w:lang w:eastAsia="es-CO"/>
        </w:rPr>
        <w:t>estarán sujetos a verificación por parte de la auditoria médica (contratada por la Dirección de Sanidad Ejercito</w:t>
      </w:r>
      <w:r>
        <w:rPr>
          <w:rFonts w:ascii="Arial Narrow" w:hAnsi="Arial Narrow" w:cs="Arial"/>
          <w:sz w:val="22"/>
          <w:szCs w:val="22"/>
          <w:lang w:eastAsia="es-CO"/>
        </w:rPr>
        <w:t xml:space="preserve">) </w:t>
      </w:r>
      <w:r w:rsidRPr="00646F11">
        <w:rPr>
          <w:rFonts w:ascii="Arial Narrow" w:hAnsi="Arial Narrow" w:cs="Arial"/>
          <w:b/>
          <w:sz w:val="22"/>
          <w:szCs w:val="22"/>
          <w:lang w:eastAsia="es-CO"/>
        </w:rPr>
        <w:t>(ANEXAR EN ARCHIVO EXCEL LISTADO DE LABORATORIO CLINICO E IMÁGENES DIAGNOSTICAS</w:t>
      </w:r>
      <w:r>
        <w:rPr>
          <w:rFonts w:ascii="Arial Narrow" w:hAnsi="Arial Narrow" w:cs="Arial"/>
          <w:b/>
          <w:sz w:val="22"/>
          <w:szCs w:val="22"/>
          <w:lang w:eastAsia="es-CO"/>
        </w:rPr>
        <w:t xml:space="preserve"> VALORIZADO</w:t>
      </w:r>
      <w:r w:rsidRPr="00646F11">
        <w:rPr>
          <w:rFonts w:ascii="Arial Narrow" w:hAnsi="Arial Narrow" w:cs="Arial"/>
          <w:b/>
          <w:sz w:val="22"/>
          <w:szCs w:val="22"/>
          <w:lang w:eastAsia="es-CO"/>
        </w:rPr>
        <w:t>).</w:t>
      </w:r>
    </w:p>
    <w:p w14:paraId="4B114283" w14:textId="77777777" w:rsidR="00B21AC0" w:rsidRPr="00E16A56" w:rsidRDefault="00B21AC0" w:rsidP="00B21AC0">
      <w:pPr>
        <w:jc w:val="both"/>
        <w:rPr>
          <w:rFonts w:ascii="Arial Narrow" w:hAnsi="Arial Narrow" w:cs="Arial"/>
          <w:b/>
          <w:sz w:val="22"/>
          <w:szCs w:val="22"/>
          <w:lang w:eastAsia="es-CO"/>
        </w:rPr>
      </w:pPr>
    </w:p>
    <w:p w14:paraId="70316B76" w14:textId="77777777" w:rsidR="00B21AC0" w:rsidRPr="00E16A56" w:rsidRDefault="00B21AC0" w:rsidP="00B21AC0">
      <w:pPr>
        <w:autoSpaceDE w:val="0"/>
        <w:adjustRightInd w:val="0"/>
        <w:jc w:val="both"/>
        <w:rPr>
          <w:rFonts w:ascii="Arial Narrow" w:hAnsi="Arial Narrow" w:cs="Arial"/>
          <w:b/>
          <w:sz w:val="22"/>
          <w:szCs w:val="22"/>
          <w:u w:val="single"/>
        </w:rPr>
      </w:pPr>
      <w:r w:rsidRPr="00E16A56">
        <w:rPr>
          <w:rFonts w:ascii="Arial Narrow" w:hAnsi="Arial Narrow" w:cs="Arial"/>
          <w:b/>
          <w:sz w:val="22"/>
          <w:szCs w:val="22"/>
          <w:u w:val="single"/>
        </w:rPr>
        <w:t>NOTA 1: EL CONTRATISTA NO PODRA SUBCONTRATAR LOS SERVICIOS SOLICITADOS.</w:t>
      </w:r>
    </w:p>
    <w:p w14:paraId="32F47FD6" w14:textId="77777777" w:rsidR="00B21AC0" w:rsidRPr="00E16A56" w:rsidRDefault="00B21AC0" w:rsidP="00B21AC0">
      <w:pPr>
        <w:autoSpaceDE w:val="0"/>
        <w:adjustRightInd w:val="0"/>
        <w:jc w:val="both"/>
        <w:rPr>
          <w:rFonts w:ascii="Arial Narrow" w:hAnsi="Arial Narrow" w:cs="Arial"/>
          <w:b/>
          <w:sz w:val="22"/>
          <w:szCs w:val="22"/>
          <w:u w:val="single"/>
        </w:rPr>
      </w:pPr>
    </w:p>
    <w:p w14:paraId="68D8F2DB" w14:textId="77777777" w:rsidR="00B21AC0" w:rsidRPr="00E16A56" w:rsidRDefault="00B21AC0" w:rsidP="00B21AC0">
      <w:pPr>
        <w:autoSpaceDE w:val="0"/>
        <w:adjustRightInd w:val="0"/>
        <w:jc w:val="both"/>
        <w:rPr>
          <w:rFonts w:ascii="Arial Narrow" w:hAnsi="Arial Narrow" w:cs="Arial"/>
          <w:b/>
          <w:sz w:val="22"/>
          <w:szCs w:val="22"/>
          <w:u w:val="single"/>
        </w:rPr>
      </w:pPr>
      <w:r w:rsidRPr="00E16A56">
        <w:rPr>
          <w:rFonts w:ascii="Arial Narrow" w:hAnsi="Arial Narrow" w:cs="Arial"/>
          <w:b/>
          <w:sz w:val="22"/>
          <w:szCs w:val="22"/>
          <w:u w:val="single"/>
        </w:rPr>
        <w:t>NOTA 2: NO SE ACEPTAN PROPUESTAS PARCIALES, NI ALTERNATIVAS, EL OFERENTE INTERESADO EN EL PRESENTE PROCESO DE SELECCIÓN DEBE OFERTAR LA TOTALIDAD DE LAS ESPECIFICACIONES TECNICAS.</w:t>
      </w:r>
    </w:p>
    <w:p w14:paraId="65E9ABA6" w14:textId="77777777" w:rsidR="00B21AC0" w:rsidRDefault="00B21AC0" w:rsidP="00B21AC0">
      <w:pPr>
        <w:jc w:val="both"/>
        <w:rPr>
          <w:rFonts w:ascii="Arial Narrow" w:hAnsi="Arial Narrow" w:cs="Arial"/>
          <w:b/>
          <w:iCs/>
          <w:sz w:val="22"/>
          <w:szCs w:val="22"/>
        </w:rPr>
      </w:pPr>
    </w:p>
    <w:p w14:paraId="506AF551" w14:textId="77777777" w:rsidR="00B21AC0" w:rsidRPr="0095068B" w:rsidRDefault="00B21AC0" w:rsidP="00B21AC0">
      <w:pPr>
        <w:jc w:val="both"/>
        <w:rPr>
          <w:rFonts w:ascii="Arial Narrow" w:hAnsi="Arial Narrow" w:cs="Arial"/>
          <w:b/>
          <w:iCs/>
          <w:sz w:val="22"/>
          <w:szCs w:val="22"/>
        </w:rPr>
      </w:pPr>
      <w:r>
        <w:rPr>
          <w:rFonts w:ascii="Arial Narrow" w:hAnsi="Arial Narrow" w:cs="Arial"/>
          <w:b/>
          <w:iCs/>
          <w:sz w:val="22"/>
          <w:szCs w:val="22"/>
        </w:rPr>
        <w:t>9</w:t>
      </w:r>
      <w:r w:rsidRPr="0095068B">
        <w:rPr>
          <w:rFonts w:ascii="Arial Narrow" w:hAnsi="Arial Narrow" w:cs="Arial"/>
          <w:b/>
          <w:iCs/>
          <w:sz w:val="22"/>
          <w:szCs w:val="22"/>
        </w:rPr>
        <w:t xml:space="preserve">.2 ESPECIFICACIONES TÉCNICAS ADICIONALES </w:t>
      </w:r>
    </w:p>
    <w:p w14:paraId="3252017D" w14:textId="77777777" w:rsidR="00B21AC0" w:rsidRDefault="00B21AC0" w:rsidP="00B21AC0">
      <w:pPr>
        <w:ind w:left="284"/>
        <w:jc w:val="both"/>
        <w:rPr>
          <w:rFonts w:ascii="Arial" w:hAnsi="Arial" w:cs="Arial"/>
          <w:sz w:val="16"/>
          <w:szCs w:val="22"/>
          <w:lang w:eastAsia="es-CO"/>
        </w:rPr>
      </w:pPr>
    </w:p>
    <w:p w14:paraId="0F0FE2D1" w14:textId="77777777" w:rsidR="00B21AC0" w:rsidRPr="0043446D" w:rsidRDefault="00B21AC0" w:rsidP="00B21AC0">
      <w:pPr>
        <w:spacing w:line="235" w:lineRule="auto"/>
        <w:jc w:val="both"/>
        <w:rPr>
          <w:rFonts w:ascii="Arial Narrow" w:hAnsi="Arial Narrow"/>
          <w:color w:val="000000" w:themeColor="text1"/>
          <w:sz w:val="22"/>
        </w:rPr>
      </w:pPr>
      <w:r w:rsidRPr="0043446D">
        <w:rPr>
          <w:rFonts w:ascii="Arial Narrow" w:hAnsi="Arial Narrow"/>
          <w:color w:val="000000" w:themeColor="text1"/>
          <w:sz w:val="22"/>
        </w:rPr>
        <w:t xml:space="preserve">Para evaluar los requisitos de orden técnico que a continuación se describen, únicamente se evaluaran </w:t>
      </w:r>
      <w:r w:rsidRPr="0043446D">
        <w:rPr>
          <w:rFonts w:ascii="Arial Narrow" w:hAnsi="Arial Narrow"/>
          <w:b/>
          <w:bCs/>
          <w:color w:val="000000" w:themeColor="text1"/>
          <w:sz w:val="22"/>
        </w:rPr>
        <w:t xml:space="preserve">“CUMPLE” o “NO CUMPLE”, </w:t>
      </w:r>
      <w:r w:rsidRPr="0043446D">
        <w:rPr>
          <w:rFonts w:ascii="Arial Narrow" w:hAnsi="Arial Narrow"/>
          <w:color w:val="000000" w:themeColor="text1"/>
          <w:sz w:val="22"/>
        </w:rPr>
        <w:t>conforme al numeral 1° del artículo 5° de la Ley 1150 de 2007 así:</w:t>
      </w:r>
    </w:p>
    <w:p w14:paraId="6F7D2D8F" w14:textId="77777777" w:rsidR="00B21AC0" w:rsidRDefault="00B21AC0" w:rsidP="00B21AC0">
      <w:pPr>
        <w:spacing w:line="235" w:lineRule="auto"/>
        <w:jc w:val="both"/>
        <w:rPr>
          <w:rFonts w:ascii="Arial Narrow" w:hAnsi="Arial Narrow"/>
          <w:color w:val="000000" w:themeColor="text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07"/>
        <w:gridCol w:w="6462"/>
        <w:gridCol w:w="978"/>
        <w:gridCol w:w="1107"/>
      </w:tblGrid>
      <w:tr w:rsidR="00FE76C7" w:rsidRPr="00FE76C7" w14:paraId="155350C3" w14:textId="77777777" w:rsidTr="00FB0A21">
        <w:trPr>
          <w:trHeight w:val="20"/>
        </w:trPr>
        <w:tc>
          <w:tcPr>
            <w:tcW w:w="0" w:type="auto"/>
            <w:shd w:val="clear" w:color="auto" w:fill="8DB3E1"/>
          </w:tcPr>
          <w:p w14:paraId="4DC17208" w14:textId="77777777" w:rsidR="00FE76C7" w:rsidRPr="00FE76C7" w:rsidRDefault="00FE76C7" w:rsidP="00FB0A21">
            <w:pPr>
              <w:pStyle w:val="TableParagraph"/>
              <w:spacing w:before="125"/>
              <w:ind w:left="69"/>
              <w:rPr>
                <w:rFonts w:ascii="Arial Narrow" w:hAnsi="Arial Narrow"/>
                <w:b/>
                <w:sz w:val="20"/>
                <w:szCs w:val="20"/>
              </w:rPr>
            </w:pPr>
            <w:bookmarkStart w:id="1" w:name="_Hlk106966179"/>
            <w:bookmarkEnd w:id="0"/>
            <w:r w:rsidRPr="00FE76C7">
              <w:rPr>
                <w:rFonts w:ascii="Arial Narrow" w:hAnsi="Arial Narrow"/>
                <w:b/>
                <w:sz w:val="20"/>
                <w:szCs w:val="20"/>
              </w:rPr>
              <w:t>No</w:t>
            </w:r>
          </w:p>
        </w:tc>
        <w:tc>
          <w:tcPr>
            <w:tcW w:w="0" w:type="auto"/>
            <w:shd w:val="clear" w:color="auto" w:fill="8DB3E1"/>
          </w:tcPr>
          <w:p w14:paraId="11407AF2" w14:textId="77777777" w:rsidR="00FE76C7" w:rsidRPr="00FE76C7" w:rsidRDefault="00FE76C7" w:rsidP="00FB0A21">
            <w:pPr>
              <w:pStyle w:val="TableParagraph"/>
              <w:spacing w:before="125"/>
              <w:ind w:left="1770"/>
              <w:rPr>
                <w:rFonts w:ascii="Arial Narrow" w:hAnsi="Arial Narrow"/>
                <w:b/>
                <w:sz w:val="20"/>
                <w:szCs w:val="20"/>
              </w:rPr>
            </w:pPr>
            <w:r w:rsidRPr="00FE76C7">
              <w:rPr>
                <w:rFonts w:ascii="Arial Narrow" w:hAnsi="Arial Narrow"/>
                <w:b/>
                <w:sz w:val="20"/>
                <w:szCs w:val="20"/>
              </w:rPr>
              <w:t>DESCRIPCION DEL REQUERIMIENTO</w:t>
            </w:r>
          </w:p>
        </w:tc>
        <w:tc>
          <w:tcPr>
            <w:tcW w:w="0" w:type="auto"/>
            <w:shd w:val="clear" w:color="auto" w:fill="8DB3E1"/>
          </w:tcPr>
          <w:p w14:paraId="71B947D0" w14:textId="77777777" w:rsidR="00FE76C7" w:rsidRPr="00FE76C7" w:rsidRDefault="00FE76C7" w:rsidP="00FB0A21">
            <w:pPr>
              <w:pStyle w:val="TableParagraph"/>
              <w:spacing w:before="125"/>
              <w:ind w:left="69"/>
              <w:rPr>
                <w:rFonts w:ascii="Arial Narrow" w:hAnsi="Arial Narrow"/>
                <w:b/>
                <w:sz w:val="20"/>
                <w:szCs w:val="20"/>
              </w:rPr>
            </w:pPr>
            <w:r w:rsidRPr="00FE76C7">
              <w:rPr>
                <w:rFonts w:ascii="Arial Narrow" w:hAnsi="Arial Narrow"/>
                <w:b/>
                <w:sz w:val="20"/>
                <w:szCs w:val="20"/>
              </w:rPr>
              <w:t>CUMPLE</w:t>
            </w:r>
          </w:p>
        </w:tc>
        <w:tc>
          <w:tcPr>
            <w:tcW w:w="0" w:type="auto"/>
            <w:shd w:val="clear" w:color="auto" w:fill="8DB3E1"/>
          </w:tcPr>
          <w:p w14:paraId="6C04F5B7" w14:textId="77777777" w:rsidR="00FE76C7" w:rsidRPr="00FE76C7" w:rsidRDefault="00FE76C7" w:rsidP="00FB0A21">
            <w:pPr>
              <w:pStyle w:val="TableParagraph"/>
              <w:spacing w:before="2" w:line="252" w:lineRule="exact"/>
              <w:ind w:left="98" w:right="68" w:firstLine="244"/>
              <w:rPr>
                <w:rFonts w:ascii="Arial Narrow" w:hAnsi="Arial Narrow"/>
                <w:b/>
                <w:sz w:val="20"/>
                <w:szCs w:val="20"/>
              </w:rPr>
            </w:pPr>
            <w:r w:rsidRPr="00FE76C7">
              <w:rPr>
                <w:rFonts w:ascii="Arial Narrow" w:hAnsi="Arial Narrow"/>
                <w:b/>
                <w:sz w:val="20"/>
                <w:szCs w:val="20"/>
              </w:rPr>
              <w:t>NO CUMPLE</w:t>
            </w:r>
          </w:p>
        </w:tc>
      </w:tr>
      <w:tr w:rsidR="00FE76C7" w:rsidRPr="00FE76C7" w14:paraId="26B8145A" w14:textId="77777777" w:rsidTr="00FB0A21">
        <w:trPr>
          <w:trHeight w:val="20"/>
        </w:trPr>
        <w:tc>
          <w:tcPr>
            <w:tcW w:w="0" w:type="auto"/>
            <w:gridSpan w:val="4"/>
            <w:shd w:val="clear" w:color="auto" w:fill="8DB3E1"/>
          </w:tcPr>
          <w:p w14:paraId="384E163E" w14:textId="77777777" w:rsidR="00FE76C7" w:rsidRPr="00FE76C7" w:rsidRDefault="00FE76C7" w:rsidP="00FB0A21">
            <w:pPr>
              <w:pStyle w:val="TableParagraph"/>
              <w:spacing w:before="12" w:line="251" w:lineRule="exact"/>
              <w:ind w:left="1540" w:right="1534"/>
              <w:jc w:val="center"/>
              <w:rPr>
                <w:rFonts w:ascii="Arial Narrow" w:hAnsi="Arial Narrow"/>
                <w:b/>
                <w:sz w:val="20"/>
                <w:szCs w:val="20"/>
              </w:rPr>
            </w:pPr>
            <w:r w:rsidRPr="00FE76C7">
              <w:rPr>
                <w:rFonts w:ascii="Arial Narrow" w:hAnsi="Arial Narrow"/>
                <w:b/>
                <w:sz w:val="20"/>
                <w:szCs w:val="20"/>
              </w:rPr>
              <w:t>REQUERIMIENTOS GENERALES</w:t>
            </w:r>
          </w:p>
        </w:tc>
      </w:tr>
      <w:tr w:rsidR="00FE76C7" w:rsidRPr="00FE76C7" w14:paraId="1F1C8289" w14:textId="77777777" w:rsidTr="00FB0A21">
        <w:trPr>
          <w:trHeight w:val="20"/>
        </w:trPr>
        <w:tc>
          <w:tcPr>
            <w:tcW w:w="0" w:type="auto"/>
          </w:tcPr>
          <w:p w14:paraId="7EF193A3" w14:textId="77777777" w:rsidR="00FE76C7" w:rsidRPr="00FE76C7" w:rsidRDefault="00FE76C7" w:rsidP="00FB0A21">
            <w:pPr>
              <w:pStyle w:val="TableParagraph"/>
              <w:rPr>
                <w:rFonts w:ascii="Arial Narrow" w:hAnsi="Arial Narrow"/>
                <w:sz w:val="20"/>
                <w:szCs w:val="20"/>
              </w:rPr>
            </w:pPr>
          </w:p>
          <w:p w14:paraId="14B9D758" w14:textId="77777777" w:rsidR="00FE76C7" w:rsidRPr="00FE76C7" w:rsidRDefault="00FE76C7" w:rsidP="00FB0A21">
            <w:pPr>
              <w:pStyle w:val="TableParagraph"/>
              <w:rPr>
                <w:rFonts w:ascii="Arial Narrow" w:hAnsi="Arial Narrow"/>
                <w:sz w:val="20"/>
                <w:szCs w:val="20"/>
              </w:rPr>
            </w:pPr>
          </w:p>
          <w:p w14:paraId="3886F9A6" w14:textId="77777777" w:rsidR="00FE76C7" w:rsidRPr="00FE76C7" w:rsidRDefault="00FE76C7" w:rsidP="00FB0A21">
            <w:pPr>
              <w:pStyle w:val="TableParagraph"/>
              <w:rPr>
                <w:rFonts w:ascii="Arial Narrow" w:hAnsi="Arial Narrow"/>
                <w:sz w:val="20"/>
                <w:szCs w:val="20"/>
              </w:rPr>
            </w:pPr>
          </w:p>
          <w:p w14:paraId="2D24355D" w14:textId="77777777" w:rsidR="00FE76C7" w:rsidRPr="00FE76C7" w:rsidRDefault="00FE76C7" w:rsidP="00FB0A21">
            <w:pPr>
              <w:pStyle w:val="TableParagraph"/>
              <w:spacing w:before="182"/>
              <w:ind w:left="126"/>
              <w:rPr>
                <w:rFonts w:ascii="Arial Narrow" w:hAnsi="Arial Narrow"/>
                <w:sz w:val="20"/>
                <w:szCs w:val="20"/>
              </w:rPr>
            </w:pPr>
            <w:r w:rsidRPr="00FE76C7">
              <w:rPr>
                <w:rFonts w:ascii="Arial Narrow" w:hAnsi="Arial Narrow"/>
                <w:sz w:val="20"/>
                <w:szCs w:val="20"/>
              </w:rPr>
              <w:t>1</w:t>
            </w:r>
          </w:p>
        </w:tc>
        <w:tc>
          <w:tcPr>
            <w:tcW w:w="0" w:type="auto"/>
          </w:tcPr>
          <w:p w14:paraId="61200561" w14:textId="77777777" w:rsidR="00FE76C7" w:rsidRPr="00FE76C7" w:rsidRDefault="00FE76C7" w:rsidP="00FB0A21">
            <w:pPr>
              <w:pStyle w:val="TableParagraph"/>
              <w:ind w:left="69" w:right="57"/>
              <w:jc w:val="both"/>
              <w:rPr>
                <w:rFonts w:ascii="Arial Narrow" w:hAnsi="Arial Narrow"/>
                <w:sz w:val="20"/>
                <w:szCs w:val="20"/>
              </w:rPr>
            </w:pPr>
            <w:r w:rsidRPr="00FE76C7">
              <w:rPr>
                <w:rFonts w:ascii="Arial Narrow" w:hAnsi="Arial Narrow"/>
                <w:sz w:val="20"/>
                <w:szCs w:val="20"/>
              </w:rPr>
              <w:t>En el anexo de CUPS requeridos para el grupo, se determina un listado de procedimientos derivados del Acuerdo 002 del 27 de abril de 2001 y de la Codificación única de Procedimientos en salud (CUPS); los cuales son REQUERIDOS por ESTABLECIMIENTO DE SANIDAD MILITAR DE POPAYAN  para garantizar los servicios que demandan nuestros usuarios y que hacen parte de los criterios técnicos, que serán evaluados en relación con el portafolio de servicios donde se detallan los procedimientos en el anexo CUPS requeridos para cada uno de los grupos, el cual contiene una columna para que cada entidad ofertante registre con una (X) al frente de cada CUPS si lo realiza o no.</w:t>
            </w:r>
          </w:p>
        </w:tc>
        <w:tc>
          <w:tcPr>
            <w:tcW w:w="0" w:type="auto"/>
          </w:tcPr>
          <w:p w14:paraId="247B36DA" w14:textId="77777777" w:rsidR="00FE76C7" w:rsidRPr="00FE76C7" w:rsidRDefault="00FE76C7" w:rsidP="00FB0A21">
            <w:pPr>
              <w:pStyle w:val="TableParagraph"/>
              <w:jc w:val="both"/>
              <w:rPr>
                <w:rFonts w:ascii="Arial Narrow" w:hAnsi="Arial Narrow"/>
                <w:sz w:val="20"/>
                <w:szCs w:val="20"/>
              </w:rPr>
            </w:pPr>
          </w:p>
        </w:tc>
        <w:tc>
          <w:tcPr>
            <w:tcW w:w="0" w:type="auto"/>
          </w:tcPr>
          <w:p w14:paraId="25F41028" w14:textId="77777777" w:rsidR="00FE76C7" w:rsidRPr="00FE76C7" w:rsidRDefault="00FE76C7" w:rsidP="00FB0A21">
            <w:pPr>
              <w:pStyle w:val="TableParagraph"/>
              <w:jc w:val="both"/>
              <w:rPr>
                <w:rFonts w:ascii="Arial Narrow" w:hAnsi="Arial Narrow"/>
                <w:sz w:val="20"/>
                <w:szCs w:val="20"/>
              </w:rPr>
            </w:pPr>
          </w:p>
        </w:tc>
      </w:tr>
      <w:tr w:rsidR="00FE76C7" w:rsidRPr="00FE76C7" w14:paraId="13D33009" w14:textId="77777777" w:rsidTr="00FB0A21">
        <w:trPr>
          <w:trHeight w:val="20"/>
        </w:trPr>
        <w:tc>
          <w:tcPr>
            <w:tcW w:w="0" w:type="auto"/>
          </w:tcPr>
          <w:p w14:paraId="23C8777F" w14:textId="77777777" w:rsidR="00FE76C7" w:rsidRPr="00FE76C7" w:rsidRDefault="00FE76C7" w:rsidP="00FB0A21">
            <w:pPr>
              <w:pStyle w:val="TableParagraph"/>
              <w:rPr>
                <w:rFonts w:ascii="Arial Narrow" w:hAnsi="Arial Narrow"/>
                <w:sz w:val="20"/>
                <w:szCs w:val="20"/>
              </w:rPr>
            </w:pPr>
          </w:p>
          <w:p w14:paraId="5C9CFFAD" w14:textId="77777777" w:rsidR="00FE76C7" w:rsidRPr="00FE76C7" w:rsidRDefault="00FE76C7" w:rsidP="00FB0A21">
            <w:pPr>
              <w:pStyle w:val="TableParagraph"/>
              <w:spacing w:before="9"/>
              <w:rPr>
                <w:rFonts w:ascii="Arial Narrow" w:hAnsi="Arial Narrow"/>
                <w:sz w:val="20"/>
                <w:szCs w:val="20"/>
              </w:rPr>
            </w:pPr>
          </w:p>
          <w:p w14:paraId="0E098710" w14:textId="77777777" w:rsidR="00FE76C7" w:rsidRPr="00FE76C7" w:rsidRDefault="00FE76C7" w:rsidP="00FB0A21">
            <w:pPr>
              <w:pStyle w:val="TableParagraph"/>
              <w:ind w:left="126"/>
              <w:rPr>
                <w:rFonts w:ascii="Arial Narrow" w:hAnsi="Arial Narrow"/>
                <w:sz w:val="20"/>
                <w:szCs w:val="20"/>
              </w:rPr>
            </w:pPr>
            <w:r w:rsidRPr="00FE76C7">
              <w:rPr>
                <w:rFonts w:ascii="Arial Narrow" w:hAnsi="Arial Narrow"/>
                <w:sz w:val="20"/>
                <w:szCs w:val="20"/>
              </w:rPr>
              <w:t>2</w:t>
            </w:r>
          </w:p>
        </w:tc>
        <w:tc>
          <w:tcPr>
            <w:tcW w:w="0" w:type="auto"/>
          </w:tcPr>
          <w:p w14:paraId="1E8F23EA" w14:textId="77777777" w:rsidR="00FE76C7" w:rsidRPr="00FE76C7" w:rsidRDefault="00FE76C7" w:rsidP="00FB0A21">
            <w:pPr>
              <w:pStyle w:val="TableParagraph"/>
              <w:ind w:left="69" w:right="57"/>
              <w:jc w:val="both"/>
              <w:rPr>
                <w:rFonts w:ascii="Arial Narrow" w:hAnsi="Arial Narrow"/>
                <w:sz w:val="20"/>
                <w:szCs w:val="20"/>
              </w:rPr>
            </w:pPr>
            <w:r w:rsidRPr="00FE76C7">
              <w:rPr>
                <w:rFonts w:ascii="Arial Narrow" w:hAnsi="Arial Narrow"/>
                <w:sz w:val="20"/>
                <w:szCs w:val="20"/>
              </w:rPr>
              <w:t xml:space="preserve">Las consultas y los procedimientos diagnósticos y terapéuticos en </w:t>
            </w:r>
            <w:r w:rsidRPr="00FE76C7">
              <w:rPr>
                <w:rFonts w:ascii="Arial Narrow" w:hAnsi="Arial Narrow"/>
                <w:b/>
                <w:sz w:val="20"/>
                <w:szCs w:val="20"/>
              </w:rPr>
              <w:t>MEDICINA ESPECIALIZADA (INCLUIDA HOSPITALIZACION y UCI) así como</w:t>
            </w:r>
            <w:r w:rsidRPr="00FE76C7">
              <w:rPr>
                <w:rFonts w:ascii="Arial Narrow" w:hAnsi="Arial Narrow"/>
                <w:b/>
                <w:spacing w:val="27"/>
                <w:sz w:val="20"/>
                <w:szCs w:val="20"/>
              </w:rPr>
              <w:t xml:space="preserve"> </w:t>
            </w:r>
            <w:r w:rsidRPr="00FE76C7">
              <w:rPr>
                <w:rFonts w:ascii="Arial Narrow" w:hAnsi="Arial Narrow"/>
                <w:b/>
                <w:sz w:val="20"/>
                <w:szCs w:val="20"/>
              </w:rPr>
              <w:t xml:space="preserve">las Subespecialidades médicas, </w:t>
            </w:r>
            <w:r w:rsidRPr="00FE76C7">
              <w:rPr>
                <w:rFonts w:ascii="Arial Narrow" w:hAnsi="Arial Narrow"/>
                <w:sz w:val="20"/>
                <w:szCs w:val="20"/>
              </w:rPr>
              <w:t>que realizan las entidades que participan del proceso deben estar inscritos ante la Secretaría de Salud del departamento y habilitados</w:t>
            </w:r>
            <w:r w:rsidRPr="00FE76C7">
              <w:rPr>
                <w:rFonts w:ascii="Arial Narrow" w:hAnsi="Arial Narrow"/>
                <w:spacing w:val="13"/>
                <w:sz w:val="20"/>
                <w:szCs w:val="20"/>
              </w:rPr>
              <w:t xml:space="preserve"> </w:t>
            </w:r>
            <w:r w:rsidRPr="00FE76C7">
              <w:rPr>
                <w:rFonts w:ascii="Arial Narrow" w:hAnsi="Arial Narrow"/>
                <w:sz w:val="20"/>
                <w:szCs w:val="20"/>
              </w:rPr>
              <w:t>por</w:t>
            </w:r>
            <w:r w:rsidRPr="00FE76C7">
              <w:rPr>
                <w:rFonts w:ascii="Arial Narrow" w:hAnsi="Arial Narrow"/>
                <w:spacing w:val="13"/>
                <w:sz w:val="20"/>
                <w:szCs w:val="20"/>
              </w:rPr>
              <w:t xml:space="preserve"> </w:t>
            </w:r>
            <w:r w:rsidRPr="00FE76C7">
              <w:rPr>
                <w:rFonts w:ascii="Arial Narrow" w:hAnsi="Arial Narrow"/>
                <w:sz w:val="20"/>
                <w:szCs w:val="20"/>
              </w:rPr>
              <w:t>la</w:t>
            </w:r>
            <w:r w:rsidRPr="00FE76C7">
              <w:rPr>
                <w:rFonts w:ascii="Arial Narrow" w:hAnsi="Arial Narrow"/>
                <w:spacing w:val="14"/>
                <w:sz w:val="20"/>
                <w:szCs w:val="20"/>
              </w:rPr>
              <w:t xml:space="preserve"> </w:t>
            </w:r>
            <w:r w:rsidRPr="00FE76C7">
              <w:rPr>
                <w:rFonts w:ascii="Arial Narrow" w:hAnsi="Arial Narrow"/>
                <w:sz w:val="20"/>
                <w:szCs w:val="20"/>
              </w:rPr>
              <w:t>misma</w:t>
            </w:r>
            <w:r w:rsidRPr="00FE76C7">
              <w:rPr>
                <w:rFonts w:ascii="Arial Narrow" w:hAnsi="Arial Narrow"/>
                <w:spacing w:val="14"/>
                <w:sz w:val="20"/>
                <w:szCs w:val="20"/>
              </w:rPr>
              <w:t xml:space="preserve"> </w:t>
            </w:r>
            <w:r w:rsidRPr="00FE76C7">
              <w:rPr>
                <w:rFonts w:ascii="Arial Narrow" w:hAnsi="Arial Narrow"/>
                <w:sz w:val="20"/>
                <w:szCs w:val="20"/>
              </w:rPr>
              <w:t>entidad,</w:t>
            </w:r>
            <w:r w:rsidRPr="00FE76C7">
              <w:rPr>
                <w:rFonts w:ascii="Arial Narrow" w:hAnsi="Arial Narrow"/>
                <w:spacing w:val="14"/>
                <w:sz w:val="20"/>
                <w:szCs w:val="20"/>
              </w:rPr>
              <w:t xml:space="preserve"> </w:t>
            </w:r>
            <w:r w:rsidRPr="00FE76C7">
              <w:rPr>
                <w:rFonts w:ascii="Arial Narrow" w:hAnsi="Arial Narrow"/>
                <w:sz w:val="20"/>
                <w:szCs w:val="20"/>
              </w:rPr>
              <w:t>lo</w:t>
            </w:r>
            <w:r w:rsidRPr="00FE76C7">
              <w:rPr>
                <w:rFonts w:ascii="Arial Narrow" w:hAnsi="Arial Narrow"/>
                <w:spacing w:val="13"/>
                <w:sz w:val="20"/>
                <w:szCs w:val="20"/>
              </w:rPr>
              <w:t xml:space="preserve"> </w:t>
            </w:r>
            <w:r w:rsidRPr="00FE76C7">
              <w:rPr>
                <w:rFonts w:ascii="Arial Narrow" w:hAnsi="Arial Narrow"/>
                <w:sz w:val="20"/>
                <w:szCs w:val="20"/>
              </w:rPr>
              <w:t>cual</w:t>
            </w:r>
            <w:r w:rsidRPr="00FE76C7">
              <w:rPr>
                <w:rFonts w:ascii="Arial Narrow" w:hAnsi="Arial Narrow"/>
                <w:spacing w:val="14"/>
                <w:sz w:val="20"/>
                <w:szCs w:val="20"/>
              </w:rPr>
              <w:t xml:space="preserve"> </w:t>
            </w:r>
            <w:r w:rsidRPr="00FE76C7">
              <w:rPr>
                <w:rFonts w:ascii="Arial Narrow" w:hAnsi="Arial Narrow"/>
                <w:sz w:val="20"/>
                <w:szCs w:val="20"/>
              </w:rPr>
              <w:t>nos</w:t>
            </w:r>
            <w:r w:rsidRPr="00FE76C7">
              <w:rPr>
                <w:rFonts w:ascii="Arial Narrow" w:hAnsi="Arial Narrow"/>
                <w:spacing w:val="14"/>
                <w:sz w:val="20"/>
                <w:szCs w:val="20"/>
              </w:rPr>
              <w:t xml:space="preserve"> </w:t>
            </w:r>
            <w:r w:rsidRPr="00FE76C7">
              <w:rPr>
                <w:rFonts w:ascii="Arial Narrow" w:hAnsi="Arial Narrow"/>
                <w:sz w:val="20"/>
                <w:szCs w:val="20"/>
              </w:rPr>
              <w:t>garantiza</w:t>
            </w:r>
            <w:r w:rsidRPr="00FE76C7">
              <w:rPr>
                <w:rFonts w:ascii="Arial Narrow" w:hAnsi="Arial Narrow"/>
                <w:spacing w:val="13"/>
                <w:sz w:val="20"/>
                <w:szCs w:val="20"/>
              </w:rPr>
              <w:t xml:space="preserve"> </w:t>
            </w:r>
            <w:r w:rsidRPr="00FE76C7">
              <w:rPr>
                <w:rFonts w:ascii="Arial Narrow" w:hAnsi="Arial Narrow"/>
                <w:sz w:val="20"/>
                <w:szCs w:val="20"/>
              </w:rPr>
              <w:t>la</w:t>
            </w:r>
            <w:r w:rsidRPr="00FE76C7">
              <w:rPr>
                <w:rFonts w:ascii="Arial Narrow" w:hAnsi="Arial Narrow"/>
                <w:spacing w:val="13"/>
                <w:sz w:val="20"/>
                <w:szCs w:val="20"/>
              </w:rPr>
              <w:t xml:space="preserve"> </w:t>
            </w:r>
            <w:r w:rsidRPr="00FE76C7">
              <w:rPr>
                <w:rFonts w:ascii="Arial Narrow" w:hAnsi="Arial Narrow"/>
                <w:sz w:val="20"/>
                <w:szCs w:val="20"/>
              </w:rPr>
              <w:t>eficacia</w:t>
            </w:r>
            <w:r w:rsidRPr="00FE76C7">
              <w:rPr>
                <w:rFonts w:ascii="Arial Narrow" w:hAnsi="Arial Narrow"/>
                <w:spacing w:val="14"/>
                <w:sz w:val="20"/>
                <w:szCs w:val="20"/>
              </w:rPr>
              <w:t xml:space="preserve"> </w:t>
            </w:r>
            <w:r w:rsidRPr="00FE76C7">
              <w:rPr>
                <w:rFonts w:ascii="Arial Narrow" w:hAnsi="Arial Narrow"/>
                <w:sz w:val="20"/>
                <w:szCs w:val="20"/>
              </w:rPr>
              <w:t>y</w:t>
            </w:r>
            <w:r w:rsidRPr="00FE76C7">
              <w:rPr>
                <w:rFonts w:ascii="Arial Narrow" w:hAnsi="Arial Narrow"/>
                <w:spacing w:val="14"/>
                <w:sz w:val="20"/>
                <w:szCs w:val="20"/>
              </w:rPr>
              <w:t xml:space="preserve"> </w:t>
            </w:r>
            <w:r w:rsidRPr="00FE76C7">
              <w:rPr>
                <w:rFonts w:ascii="Arial Narrow" w:hAnsi="Arial Narrow"/>
                <w:sz w:val="20"/>
                <w:szCs w:val="20"/>
              </w:rPr>
              <w:t>calidad</w:t>
            </w:r>
            <w:r w:rsidRPr="00FE76C7">
              <w:rPr>
                <w:rFonts w:ascii="Arial Narrow" w:hAnsi="Arial Narrow"/>
                <w:spacing w:val="12"/>
                <w:sz w:val="20"/>
                <w:szCs w:val="20"/>
              </w:rPr>
              <w:t xml:space="preserve"> </w:t>
            </w:r>
            <w:r w:rsidRPr="00FE76C7">
              <w:rPr>
                <w:rFonts w:ascii="Arial Narrow" w:hAnsi="Arial Narrow"/>
                <w:sz w:val="20"/>
                <w:szCs w:val="20"/>
              </w:rPr>
              <w:t>en</w:t>
            </w:r>
            <w:r w:rsidRPr="00FE76C7">
              <w:rPr>
                <w:rFonts w:ascii="Arial Narrow" w:hAnsi="Arial Narrow"/>
                <w:spacing w:val="13"/>
                <w:sz w:val="20"/>
                <w:szCs w:val="20"/>
              </w:rPr>
              <w:t xml:space="preserve"> </w:t>
            </w:r>
            <w:r w:rsidRPr="00FE76C7">
              <w:rPr>
                <w:rFonts w:ascii="Arial Narrow" w:hAnsi="Arial Narrow"/>
                <w:sz w:val="20"/>
                <w:szCs w:val="20"/>
              </w:rPr>
              <w:t>la realización de los procedimientos.</w:t>
            </w:r>
          </w:p>
        </w:tc>
        <w:tc>
          <w:tcPr>
            <w:tcW w:w="0" w:type="auto"/>
          </w:tcPr>
          <w:p w14:paraId="74619D33" w14:textId="77777777" w:rsidR="00FE76C7" w:rsidRPr="00FE76C7" w:rsidRDefault="00FE76C7" w:rsidP="00FB0A21">
            <w:pPr>
              <w:pStyle w:val="TableParagraph"/>
              <w:jc w:val="both"/>
              <w:rPr>
                <w:rFonts w:ascii="Arial Narrow" w:hAnsi="Arial Narrow"/>
                <w:sz w:val="20"/>
                <w:szCs w:val="20"/>
              </w:rPr>
            </w:pPr>
          </w:p>
        </w:tc>
        <w:tc>
          <w:tcPr>
            <w:tcW w:w="0" w:type="auto"/>
          </w:tcPr>
          <w:p w14:paraId="5FD89B85" w14:textId="77777777" w:rsidR="00FE76C7" w:rsidRPr="00FE76C7" w:rsidRDefault="00FE76C7" w:rsidP="00FB0A21">
            <w:pPr>
              <w:pStyle w:val="TableParagraph"/>
              <w:jc w:val="both"/>
              <w:rPr>
                <w:rFonts w:ascii="Arial Narrow" w:hAnsi="Arial Narrow"/>
                <w:sz w:val="20"/>
                <w:szCs w:val="20"/>
              </w:rPr>
            </w:pPr>
          </w:p>
        </w:tc>
      </w:tr>
      <w:tr w:rsidR="00FE76C7" w:rsidRPr="00FE76C7" w14:paraId="24F1FE6F" w14:textId="77777777" w:rsidTr="00FB0A21">
        <w:trPr>
          <w:trHeight w:val="20"/>
        </w:trPr>
        <w:tc>
          <w:tcPr>
            <w:tcW w:w="0" w:type="auto"/>
          </w:tcPr>
          <w:p w14:paraId="27E68045" w14:textId="77777777" w:rsidR="00FE76C7" w:rsidRPr="00FE76C7" w:rsidRDefault="00FE76C7" w:rsidP="00FB0A21">
            <w:pPr>
              <w:pStyle w:val="TableParagraph"/>
              <w:spacing w:before="9"/>
              <w:rPr>
                <w:rFonts w:ascii="Arial Narrow" w:hAnsi="Arial Narrow"/>
                <w:sz w:val="20"/>
                <w:szCs w:val="20"/>
              </w:rPr>
            </w:pPr>
          </w:p>
          <w:p w14:paraId="50D396FB" w14:textId="77777777" w:rsidR="00FE76C7" w:rsidRPr="00FE76C7" w:rsidRDefault="00FE76C7" w:rsidP="00FB0A21">
            <w:pPr>
              <w:pStyle w:val="TableParagraph"/>
              <w:ind w:left="126"/>
              <w:rPr>
                <w:rFonts w:ascii="Arial Narrow" w:hAnsi="Arial Narrow"/>
                <w:sz w:val="20"/>
                <w:szCs w:val="20"/>
              </w:rPr>
            </w:pPr>
            <w:r w:rsidRPr="00FE76C7">
              <w:rPr>
                <w:rFonts w:ascii="Arial Narrow" w:hAnsi="Arial Narrow"/>
                <w:sz w:val="20"/>
                <w:szCs w:val="20"/>
              </w:rPr>
              <w:t>4</w:t>
            </w:r>
          </w:p>
        </w:tc>
        <w:tc>
          <w:tcPr>
            <w:tcW w:w="0" w:type="auto"/>
          </w:tcPr>
          <w:p w14:paraId="6053F2B3" w14:textId="77777777" w:rsidR="00FE76C7" w:rsidRPr="00FE76C7" w:rsidRDefault="00FE76C7" w:rsidP="00FB0A21">
            <w:pPr>
              <w:pStyle w:val="TableParagraph"/>
              <w:tabs>
                <w:tab w:val="left" w:pos="3253"/>
                <w:tab w:val="left" w:pos="5778"/>
              </w:tabs>
              <w:ind w:left="69" w:right="56"/>
              <w:jc w:val="both"/>
              <w:rPr>
                <w:rFonts w:ascii="Arial Narrow" w:hAnsi="Arial Narrow"/>
                <w:sz w:val="20"/>
                <w:szCs w:val="20"/>
              </w:rPr>
            </w:pPr>
            <w:r w:rsidRPr="00FE76C7">
              <w:rPr>
                <w:rFonts w:ascii="Arial Narrow" w:hAnsi="Arial Narrow"/>
                <w:sz w:val="20"/>
                <w:szCs w:val="20"/>
              </w:rPr>
              <w:t>Se requiere que el servicio se preste en la ciudad de Popayán y su área metropolitana, con criterios de oportunidad, continuidad, accesibilidad, seguridad, eficacia, eficiencia y pertinencia</w:t>
            </w:r>
            <w:r w:rsidRPr="00FE76C7">
              <w:rPr>
                <w:rFonts w:ascii="Arial Narrow" w:hAnsi="Arial Narrow"/>
                <w:spacing w:val="-1"/>
                <w:sz w:val="20"/>
                <w:szCs w:val="20"/>
              </w:rPr>
              <w:t xml:space="preserve">, </w:t>
            </w:r>
            <w:r w:rsidRPr="00FE76C7">
              <w:rPr>
                <w:rFonts w:ascii="Arial Narrow" w:hAnsi="Arial Narrow"/>
                <w:sz w:val="20"/>
                <w:szCs w:val="20"/>
              </w:rPr>
              <w:t>en la atención a nuestros usuarios.</w:t>
            </w:r>
          </w:p>
        </w:tc>
        <w:tc>
          <w:tcPr>
            <w:tcW w:w="0" w:type="auto"/>
          </w:tcPr>
          <w:p w14:paraId="0F929CDD" w14:textId="77777777" w:rsidR="00FE76C7" w:rsidRPr="00FE76C7" w:rsidRDefault="00FE76C7" w:rsidP="00FB0A21">
            <w:pPr>
              <w:pStyle w:val="TableParagraph"/>
              <w:jc w:val="both"/>
              <w:rPr>
                <w:rFonts w:ascii="Arial Narrow" w:hAnsi="Arial Narrow"/>
                <w:sz w:val="20"/>
                <w:szCs w:val="20"/>
              </w:rPr>
            </w:pPr>
          </w:p>
        </w:tc>
        <w:tc>
          <w:tcPr>
            <w:tcW w:w="0" w:type="auto"/>
          </w:tcPr>
          <w:p w14:paraId="069889FA" w14:textId="77777777" w:rsidR="00FE76C7" w:rsidRPr="00FE76C7" w:rsidRDefault="00FE76C7" w:rsidP="00FB0A21">
            <w:pPr>
              <w:pStyle w:val="TableParagraph"/>
              <w:jc w:val="both"/>
              <w:rPr>
                <w:rFonts w:ascii="Arial Narrow" w:hAnsi="Arial Narrow"/>
                <w:sz w:val="20"/>
                <w:szCs w:val="20"/>
              </w:rPr>
            </w:pPr>
          </w:p>
        </w:tc>
      </w:tr>
      <w:tr w:rsidR="00FE76C7" w:rsidRPr="00FE76C7" w14:paraId="4C525FD5" w14:textId="77777777" w:rsidTr="00FB0A21">
        <w:trPr>
          <w:trHeight w:val="20"/>
        </w:trPr>
        <w:tc>
          <w:tcPr>
            <w:tcW w:w="0" w:type="auto"/>
          </w:tcPr>
          <w:p w14:paraId="72BAAE28" w14:textId="77777777" w:rsidR="00FE76C7" w:rsidRPr="00FE76C7" w:rsidRDefault="00FE76C7" w:rsidP="00FB0A21">
            <w:pPr>
              <w:pStyle w:val="TableParagraph"/>
              <w:spacing w:before="8"/>
              <w:rPr>
                <w:rFonts w:ascii="Arial Narrow" w:hAnsi="Arial Narrow"/>
                <w:sz w:val="20"/>
                <w:szCs w:val="20"/>
              </w:rPr>
            </w:pPr>
          </w:p>
          <w:p w14:paraId="7EB81975" w14:textId="77777777" w:rsidR="00FE76C7" w:rsidRPr="00FE76C7" w:rsidRDefault="00FE76C7" w:rsidP="00FB0A21">
            <w:pPr>
              <w:pStyle w:val="TableParagraph"/>
              <w:ind w:left="126"/>
              <w:rPr>
                <w:rFonts w:ascii="Arial Narrow" w:hAnsi="Arial Narrow"/>
                <w:sz w:val="20"/>
                <w:szCs w:val="20"/>
              </w:rPr>
            </w:pPr>
            <w:r w:rsidRPr="00FE76C7">
              <w:rPr>
                <w:rFonts w:ascii="Arial Narrow" w:hAnsi="Arial Narrow"/>
                <w:sz w:val="20"/>
                <w:szCs w:val="20"/>
              </w:rPr>
              <w:t>5</w:t>
            </w:r>
          </w:p>
        </w:tc>
        <w:tc>
          <w:tcPr>
            <w:tcW w:w="0" w:type="auto"/>
          </w:tcPr>
          <w:p w14:paraId="77B5911D" w14:textId="77777777" w:rsidR="00FE76C7" w:rsidRPr="00FE76C7" w:rsidRDefault="00FE76C7" w:rsidP="00FB0A21">
            <w:pPr>
              <w:pStyle w:val="TableParagraph"/>
              <w:spacing w:before="2" w:line="252" w:lineRule="exact"/>
              <w:ind w:left="69" w:right="59"/>
              <w:jc w:val="both"/>
              <w:rPr>
                <w:rFonts w:ascii="Arial Narrow" w:hAnsi="Arial Narrow"/>
                <w:sz w:val="20"/>
                <w:szCs w:val="20"/>
              </w:rPr>
            </w:pPr>
            <w:r w:rsidRPr="00FE76C7">
              <w:rPr>
                <w:rFonts w:ascii="Arial Narrow" w:hAnsi="Arial Narrow"/>
                <w:sz w:val="20"/>
                <w:szCs w:val="20"/>
              </w:rPr>
              <w:t>En los casos que el paciente ingrese a la entidad contratada sin una autorización dada por el Coordinador de referencia-Contra referencia y autorizaciones o el médico tratante (especialista), se deberá informar en los términos establecidos por el decreto 4747 de 2007 y resolución 3047 de 2008 y demás normas que lo modifiquen, adicionen o complementen. Esta deberá hacerse a la oficina de referencia y contra referencia del ESTABLECIMIENTO DE SANIDAD MILITAR DE POPAYAN.</w:t>
            </w:r>
          </w:p>
        </w:tc>
        <w:tc>
          <w:tcPr>
            <w:tcW w:w="0" w:type="auto"/>
          </w:tcPr>
          <w:p w14:paraId="0B8D103B" w14:textId="77777777" w:rsidR="00FE76C7" w:rsidRPr="00FE76C7" w:rsidRDefault="00FE76C7" w:rsidP="00FB0A21">
            <w:pPr>
              <w:pStyle w:val="TableParagraph"/>
              <w:jc w:val="both"/>
              <w:rPr>
                <w:rFonts w:ascii="Arial Narrow" w:hAnsi="Arial Narrow"/>
                <w:sz w:val="20"/>
                <w:szCs w:val="20"/>
              </w:rPr>
            </w:pPr>
          </w:p>
        </w:tc>
        <w:tc>
          <w:tcPr>
            <w:tcW w:w="0" w:type="auto"/>
          </w:tcPr>
          <w:p w14:paraId="3DB4634D" w14:textId="77777777" w:rsidR="00FE76C7" w:rsidRPr="00FE76C7" w:rsidRDefault="00FE76C7" w:rsidP="00FB0A21">
            <w:pPr>
              <w:pStyle w:val="TableParagraph"/>
              <w:jc w:val="both"/>
              <w:rPr>
                <w:rFonts w:ascii="Arial Narrow" w:hAnsi="Arial Narrow"/>
                <w:sz w:val="20"/>
                <w:szCs w:val="20"/>
              </w:rPr>
            </w:pPr>
          </w:p>
        </w:tc>
      </w:tr>
      <w:tr w:rsidR="00FE76C7" w:rsidRPr="00FE76C7" w14:paraId="7C6E4A4C" w14:textId="77777777" w:rsidTr="00FB0A21">
        <w:trPr>
          <w:trHeight w:val="20"/>
        </w:trPr>
        <w:tc>
          <w:tcPr>
            <w:tcW w:w="0" w:type="auto"/>
          </w:tcPr>
          <w:p w14:paraId="0F334693" w14:textId="77777777" w:rsidR="00FE76C7" w:rsidRPr="00FE76C7" w:rsidRDefault="00FE76C7" w:rsidP="00FB0A21">
            <w:pPr>
              <w:pStyle w:val="TableParagraph"/>
              <w:spacing w:before="122"/>
              <w:ind w:left="126"/>
              <w:rPr>
                <w:rFonts w:ascii="Arial Narrow" w:hAnsi="Arial Narrow"/>
                <w:sz w:val="20"/>
                <w:szCs w:val="20"/>
              </w:rPr>
            </w:pPr>
            <w:r w:rsidRPr="00FE76C7">
              <w:rPr>
                <w:rFonts w:ascii="Arial Narrow" w:hAnsi="Arial Narrow"/>
                <w:sz w:val="20"/>
                <w:szCs w:val="20"/>
              </w:rPr>
              <w:lastRenderedPageBreak/>
              <w:t>6</w:t>
            </w:r>
          </w:p>
        </w:tc>
        <w:tc>
          <w:tcPr>
            <w:tcW w:w="0" w:type="auto"/>
          </w:tcPr>
          <w:p w14:paraId="3D2720DC" w14:textId="77777777" w:rsidR="00FE76C7" w:rsidRPr="00FE76C7" w:rsidRDefault="00FE76C7" w:rsidP="00FB0A21">
            <w:pPr>
              <w:pStyle w:val="TableParagraph"/>
              <w:spacing w:before="2" w:line="252" w:lineRule="exact"/>
              <w:ind w:left="69"/>
              <w:jc w:val="both"/>
              <w:rPr>
                <w:rFonts w:ascii="Arial Narrow" w:hAnsi="Arial Narrow"/>
                <w:sz w:val="20"/>
                <w:szCs w:val="20"/>
              </w:rPr>
            </w:pPr>
            <w:r w:rsidRPr="00FE76C7">
              <w:rPr>
                <w:rFonts w:ascii="Arial Narrow" w:hAnsi="Arial Narrow"/>
                <w:sz w:val="20"/>
                <w:szCs w:val="20"/>
              </w:rPr>
              <w:t>Verificar la información del usuario que permita establecer que pertenece al Subsistema de Salud de las Fuerzas Militares.</w:t>
            </w:r>
          </w:p>
        </w:tc>
        <w:tc>
          <w:tcPr>
            <w:tcW w:w="0" w:type="auto"/>
          </w:tcPr>
          <w:p w14:paraId="21247F40" w14:textId="77777777" w:rsidR="00FE76C7" w:rsidRPr="00FE76C7" w:rsidRDefault="00FE76C7" w:rsidP="00FB0A21">
            <w:pPr>
              <w:pStyle w:val="TableParagraph"/>
              <w:jc w:val="both"/>
              <w:rPr>
                <w:rFonts w:ascii="Arial Narrow" w:hAnsi="Arial Narrow"/>
                <w:sz w:val="20"/>
                <w:szCs w:val="20"/>
              </w:rPr>
            </w:pPr>
          </w:p>
        </w:tc>
        <w:tc>
          <w:tcPr>
            <w:tcW w:w="0" w:type="auto"/>
          </w:tcPr>
          <w:p w14:paraId="1032803C" w14:textId="77777777" w:rsidR="00FE76C7" w:rsidRPr="00FE76C7" w:rsidRDefault="00FE76C7" w:rsidP="00FB0A21">
            <w:pPr>
              <w:pStyle w:val="TableParagraph"/>
              <w:jc w:val="both"/>
              <w:rPr>
                <w:rFonts w:ascii="Arial Narrow" w:hAnsi="Arial Narrow"/>
                <w:sz w:val="20"/>
                <w:szCs w:val="20"/>
              </w:rPr>
            </w:pPr>
          </w:p>
        </w:tc>
      </w:tr>
      <w:tr w:rsidR="00FE76C7" w:rsidRPr="00FE76C7" w14:paraId="348E4590" w14:textId="77777777" w:rsidTr="00FB0A21">
        <w:trPr>
          <w:trHeight w:val="20"/>
        </w:trPr>
        <w:tc>
          <w:tcPr>
            <w:tcW w:w="0" w:type="auto"/>
          </w:tcPr>
          <w:p w14:paraId="2E2530E8" w14:textId="77777777" w:rsidR="00FE76C7" w:rsidRPr="00FE76C7" w:rsidRDefault="00FE76C7" w:rsidP="00FB0A21">
            <w:pPr>
              <w:pStyle w:val="TableParagraph"/>
              <w:spacing w:before="122"/>
              <w:ind w:left="126"/>
              <w:rPr>
                <w:rFonts w:ascii="Arial Narrow" w:hAnsi="Arial Narrow"/>
                <w:sz w:val="20"/>
                <w:szCs w:val="20"/>
              </w:rPr>
            </w:pPr>
            <w:r w:rsidRPr="00FE76C7">
              <w:rPr>
                <w:rFonts w:ascii="Arial Narrow" w:hAnsi="Arial Narrow"/>
                <w:sz w:val="20"/>
                <w:szCs w:val="20"/>
              </w:rPr>
              <w:t>7</w:t>
            </w:r>
          </w:p>
        </w:tc>
        <w:tc>
          <w:tcPr>
            <w:tcW w:w="0" w:type="auto"/>
          </w:tcPr>
          <w:p w14:paraId="63D21250" w14:textId="77777777" w:rsidR="00FE76C7" w:rsidRPr="00FE76C7" w:rsidRDefault="00FE76C7" w:rsidP="00FB0A21">
            <w:pPr>
              <w:pStyle w:val="TableParagraph"/>
              <w:spacing w:line="248" w:lineRule="exact"/>
              <w:ind w:left="69"/>
              <w:jc w:val="both"/>
              <w:rPr>
                <w:rFonts w:ascii="Arial Narrow" w:hAnsi="Arial Narrow"/>
                <w:sz w:val="20"/>
                <w:szCs w:val="20"/>
              </w:rPr>
            </w:pPr>
            <w:r w:rsidRPr="00FE76C7">
              <w:rPr>
                <w:rFonts w:ascii="Arial Narrow" w:hAnsi="Arial Narrow"/>
                <w:sz w:val="20"/>
                <w:szCs w:val="20"/>
              </w:rPr>
              <w:t>Explicar al usuario los procedimientos a realizar que permitan mantener informado al usuario y facilitar su consentimiento informado.</w:t>
            </w:r>
          </w:p>
        </w:tc>
        <w:tc>
          <w:tcPr>
            <w:tcW w:w="0" w:type="auto"/>
          </w:tcPr>
          <w:p w14:paraId="0D1585B2" w14:textId="77777777" w:rsidR="00FE76C7" w:rsidRPr="00FE76C7" w:rsidRDefault="00FE76C7" w:rsidP="00FB0A21">
            <w:pPr>
              <w:pStyle w:val="TableParagraph"/>
              <w:jc w:val="both"/>
              <w:rPr>
                <w:rFonts w:ascii="Arial Narrow" w:hAnsi="Arial Narrow"/>
                <w:sz w:val="20"/>
                <w:szCs w:val="20"/>
              </w:rPr>
            </w:pPr>
          </w:p>
        </w:tc>
        <w:tc>
          <w:tcPr>
            <w:tcW w:w="0" w:type="auto"/>
          </w:tcPr>
          <w:p w14:paraId="0DB6B018" w14:textId="77777777" w:rsidR="00FE76C7" w:rsidRPr="00FE76C7" w:rsidRDefault="00FE76C7" w:rsidP="00FB0A21">
            <w:pPr>
              <w:pStyle w:val="TableParagraph"/>
              <w:jc w:val="both"/>
              <w:rPr>
                <w:rFonts w:ascii="Arial Narrow" w:hAnsi="Arial Narrow"/>
                <w:sz w:val="20"/>
                <w:szCs w:val="20"/>
              </w:rPr>
            </w:pPr>
          </w:p>
        </w:tc>
      </w:tr>
      <w:tr w:rsidR="00FE76C7" w:rsidRPr="00FE76C7" w14:paraId="15BB5C70" w14:textId="77777777" w:rsidTr="00FB0A21">
        <w:trPr>
          <w:trHeight w:val="20"/>
        </w:trPr>
        <w:tc>
          <w:tcPr>
            <w:tcW w:w="0" w:type="auto"/>
          </w:tcPr>
          <w:p w14:paraId="510F6BAB" w14:textId="77777777" w:rsidR="00FE76C7" w:rsidRPr="00FE76C7" w:rsidRDefault="00FE76C7" w:rsidP="00FB0A21">
            <w:pPr>
              <w:pStyle w:val="TableParagraph"/>
              <w:spacing w:before="9"/>
              <w:rPr>
                <w:rFonts w:ascii="Arial Narrow" w:hAnsi="Arial Narrow"/>
                <w:sz w:val="20"/>
                <w:szCs w:val="20"/>
              </w:rPr>
            </w:pPr>
          </w:p>
          <w:p w14:paraId="57A26E77" w14:textId="77777777" w:rsidR="00FE76C7" w:rsidRPr="00FE76C7" w:rsidRDefault="00FE76C7" w:rsidP="00FB0A21">
            <w:pPr>
              <w:pStyle w:val="TableParagraph"/>
              <w:ind w:left="126"/>
              <w:rPr>
                <w:rFonts w:ascii="Arial Narrow" w:hAnsi="Arial Narrow"/>
                <w:sz w:val="20"/>
                <w:szCs w:val="20"/>
              </w:rPr>
            </w:pPr>
            <w:r w:rsidRPr="00FE76C7">
              <w:rPr>
                <w:rFonts w:ascii="Arial Narrow" w:hAnsi="Arial Narrow"/>
                <w:sz w:val="20"/>
                <w:szCs w:val="20"/>
              </w:rPr>
              <w:t>8</w:t>
            </w:r>
          </w:p>
        </w:tc>
        <w:tc>
          <w:tcPr>
            <w:tcW w:w="0" w:type="auto"/>
          </w:tcPr>
          <w:p w14:paraId="0D74A1ED" w14:textId="77777777" w:rsidR="00FE76C7" w:rsidRPr="00FE76C7" w:rsidRDefault="00FE76C7" w:rsidP="00FB0A21">
            <w:pPr>
              <w:pStyle w:val="TableParagraph"/>
              <w:ind w:left="69"/>
              <w:jc w:val="both"/>
              <w:rPr>
                <w:rFonts w:ascii="Arial Narrow" w:hAnsi="Arial Narrow"/>
                <w:sz w:val="20"/>
                <w:szCs w:val="20"/>
              </w:rPr>
            </w:pPr>
            <w:r w:rsidRPr="00FE76C7">
              <w:rPr>
                <w:rFonts w:ascii="Arial Narrow" w:hAnsi="Arial Narrow"/>
                <w:sz w:val="20"/>
                <w:szCs w:val="20"/>
              </w:rPr>
              <w:t>Entregar al usuario reporte de resultados para continuar el manejo terapéutico del paciente en el ESTABLECIMIENTO DE SANIDAD MILITAR DE POPAYAN, cuando lo amerite, a través del proceso y formato de referencia y contrarreferencia.</w:t>
            </w:r>
          </w:p>
        </w:tc>
        <w:tc>
          <w:tcPr>
            <w:tcW w:w="0" w:type="auto"/>
          </w:tcPr>
          <w:p w14:paraId="4E74BAA4" w14:textId="77777777" w:rsidR="00FE76C7" w:rsidRPr="00FE76C7" w:rsidRDefault="00FE76C7" w:rsidP="00FB0A21">
            <w:pPr>
              <w:pStyle w:val="TableParagraph"/>
              <w:jc w:val="both"/>
              <w:rPr>
                <w:rFonts w:ascii="Arial Narrow" w:hAnsi="Arial Narrow"/>
                <w:sz w:val="20"/>
                <w:szCs w:val="20"/>
              </w:rPr>
            </w:pPr>
          </w:p>
        </w:tc>
        <w:tc>
          <w:tcPr>
            <w:tcW w:w="0" w:type="auto"/>
          </w:tcPr>
          <w:p w14:paraId="6F291299" w14:textId="77777777" w:rsidR="00FE76C7" w:rsidRPr="00FE76C7" w:rsidRDefault="00FE76C7" w:rsidP="00FB0A21">
            <w:pPr>
              <w:pStyle w:val="TableParagraph"/>
              <w:jc w:val="both"/>
              <w:rPr>
                <w:rFonts w:ascii="Arial Narrow" w:hAnsi="Arial Narrow"/>
                <w:sz w:val="20"/>
                <w:szCs w:val="20"/>
              </w:rPr>
            </w:pPr>
          </w:p>
        </w:tc>
      </w:tr>
      <w:tr w:rsidR="00FE76C7" w:rsidRPr="00FE76C7" w14:paraId="6EF3BFF9" w14:textId="77777777" w:rsidTr="00FB0A21">
        <w:trPr>
          <w:trHeight w:val="20"/>
        </w:trPr>
        <w:tc>
          <w:tcPr>
            <w:tcW w:w="0" w:type="auto"/>
          </w:tcPr>
          <w:p w14:paraId="4FD5FB0B" w14:textId="77777777" w:rsidR="00FE76C7" w:rsidRPr="00FE76C7" w:rsidRDefault="00FE76C7" w:rsidP="00FB0A21">
            <w:pPr>
              <w:pStyle w:val="TableParagraph"/>
              <w:spacing w:before="123"/>
              <w:ind w:left="126"/>
              <w:rPr>
                <w:rFonts w:ascii="Arial Narrow" w:hAnsi="Arial Narrow"/>
                <w:sz w:val="20"/>
                <w:szCs w:val="20"/>
              </w:rPr>
            </w:pPr>
            <w:r w:rsidRPr="00FE76C7">
              <w:rPr>
                <w:rFonts w:ascii="Arial Narrow" w:hAnsi="Arial Narrow"/>
                <w:sz w:val="20"/>
                <w:szCs w:val="20"/>
              </w:rPr>
              <w:t>9</w:t>
            </w:r>
          </w:p>
        </w:tc>
        <w:tc>
          <w:tcPr>
            <w:tcW w:w="0" w:type="auto"/>
          </w:tcPr>
          <w:p w14:paraId="5F0CC457" w14:textId="77777777" w:rsidR="00FE76C7" w:rsidRPr="00FE76C7" w:rsidRDefault="00FE76C7" w:rsidP="00FB0A21">
            <w:pPr>
              <w:pStyle w:val="TableParagraph"/>
              <w:spacing w:before="3" w:line="252" w:lineRule="exact"/>
              <w:ind w:left="69"/>
              <w:jc w:val="both"/>
              <w:rPr>
                <w:rFonts w:ascii="Arial Narrow" w:hAnsi="Arial Narrow"/>
                <w:sz w:val="20"/>
                <w:szCs w:val="20"/>
              </w:rPr>
            </w:pPr>
            <w:r w:rsidRPr="00FE76C7">
              <w:rPr>
                <w:rFonts w:ascii="Arial Narrow" w:hAnsi="Arial Narrow"/>
                <w:sz w:val="20"/>
                <w:szCs w:val="20"/>
              </w:rPr>
              <w:t>Realizar los procedimientos diagnósticos y terapéuticos acordes con las guías de manejo establecidas y enmarcadas en los principios de ética profesional.</w:t>
            </w:r>
          </w:p>
        </w:tc>
        <w:tc>
          <w:tcPr>
            <w:tcW w:w="0" w:type="auto"/>
          </w:tcPr>
          <w:p w14:paraId="07D5144D" w14:textId="77777777" w:rsidR="00FE76C7" w:rsidRPr="00FE76C7" w:rsidRDefault="00FE76C7" w:rsidP="00FB0A21">
            <w:pPr>
              <w:pStyle w:val="TableParagraph"/>
              <w:jc w:val="both"/>
              <w:rPr>
                <w:rFonts w:ascii="Arial Narrow" w:hAnsi="Arial Narrow"/>
                <w:sz w:val="20"/>
                <w:szCs w:val="20"/>
              </w:rPr>
            </w:pPr>
          </w:p>
        </w:tc>
        <w:tc>
          <w:tcPr>
            <w:tcW w:w="0" w:type="auto"/>
          </w:tcPr>
          <w:p w14:paraId="14788785" w14:textId="77777777" w:rsidR="00FE76C7" w:rsidRPr="00FE76C7" w:rsidRDefault="00FE76C7" w:rsidP="00FB0A21">
            <w:pPr>
              <w:pStyle w:val="TableParagraph"/>
              <w:jc w:val="both"/>
              <w:rPr>
                <w:rFonts w:ascii="Arial Narrow" w:hAnsi="Arial Narrow"/>
                <w:sz w:val="20"/>
                <w:szCs w:val="20"/>
              </w:rPr>
            </w:pPr>
          </w:p>
        </w:tc>
      </w:tr>
      <w:tr w:rsidR="00FE76C7" w:rsidRPr="00FE76C7" w14:paraId="3E41F2A3" w14:textId="77777777" w:rsidTr="00FB0A21">
        <w:trPr>
          <w:trHeight w:val="20"/>
        </w:trPr>
        <w:tc>
          <w:tcPr>
            <w:tcW w:w="0" w:type="auto"/>
          </w:tcPr>
          <w:p w14:paraId="18189850" w14:textId="77777777" w:rsidR="00FE76C7" w:rsidRPr="00FE76C7" w:rsidRDefault="00FE76C7" w:rsidP="00FB0A21">
            <w:pPr>
              <w:pStyle w:val="TableParagraph"/>
              <w:rPr>
                <w:rFonts w:ascii="Arial Narrow" w:hAnsi="Arial Narrow"/>
                <w:sz w:val="20"/>
                <w:szCs w:val="20"/>
              </w:rPr>
            </w:pPr>
          </w:p>
          <w:p w14:paraId="0297FB6D" w14:textId="77777777" w:rsidR="00FE76C7" w:rsidRPr="00FE76C7" w:rsidRDefault="00FE76C7" w:rsidP="00FB0A21">
            <w:pPr>
              <w:pStyle w:val="TableParagraph"/>
              <w:rPr>
                <w:rFonts w:ascii="Arial Narrow" w:hAnsi="Arial Narrow"/>
                <w:sz w:val="20"/>
                <w:szCs w:val="20"/>
              </w:rPr>
            </w:pPr>
          </w:p>
          <w:p w14:paraId="1B952738" w14:textId="77777777" w:rsidR="00FE76C7" w:rsidRPr="00FE76C7" w:rsidRDefault="00FE76C7" w:rsidP="00FB0A21">
            <w:pPr>
              <w:pStyle w:val="TableParagraph"/>
              <w:rPr>
                <w:rFonts w:ascii="Arial Narrow" w:hAnsi="Arial Narrow"/>
                <w:sz w:val="20"/>
                <w:szCs w:val="20"/>
              </w:rPr>
            </w:pPr>
          </w:p>
          <w:p w14:paraId="440E3FAD" w14:textId="77777777" w:rsidR="00FE76C7" w:rsidRPr="00FE76C7" w:rsidRDefault="00FE76C7" w:rsidP="00FB0A21">
            <w:pPr>
              <w:pStyle w:val="TableParagraph"/>
              <w:spacing w:before="179"/>
              <w:ind w:left="76"/>
              <w:rPr>
                <w:rFonts w:ascii="Arial Narrow" w:hAnsi="Arial Narrow"/>
                <w:sz w:val="20"/>
                <w:szCs w:val="20"/>
              </w:rPr>
            </w:pPr>
            <w:r w:rsidRPr="00FE76C7">
              <w:rPr>
                <w:rFonts w:ascii="Arial Narrow" w:hAnsi="Arial Narrow"/>
                <w:sz w:val="20"/>
                <w:szCs w:val="20"/>
              </w:rPr>
              <w:t>10</w:t>
            </w:r>
          </w:p>
        </w:tc>
        <w:tc>
          <w:tcPr>
            <w:tcW w:w="0" w:type="auto"/>
          </w:tcPr>
          <w:p w14:paraId="71ADA065" w14:textId="77777777" w:rsidR="00FE76C7" w:rsidRPr="00FE76C7" w:rsidRDefault="00FE76C7" w:rsidP="00FB0A21">
            <w:pPr>
              <w:pStyle w:val="TableParagraph"/>
              <w:ind w:left="69" w:right="61"/>
              <w:jc w:val="both"/>
              <w:rPr>
                <w:rFonts w:ascii="Arial Narrow" w:hAnsi="Arial Narrow"/>
                <w:sz w:val="20"/>
                <w:szCs w:val="20"/>
              </w:rPr>
            </w:pPr>
            <w:r w:rsidRPr="00FE76C7">
              <w:rPr>
                <w:rFonts w:ascii="Arial Narrow" w:hAnsi="Arial Narrow"/>
                <w:sz w:val="20"/>
                <w:szCs w:val="20"/>
              </w:rPr>
              <w:t xml:space="preserve">Los medicamentos que se suministren deberán estar contemplados en el Acuerdo 052 de 2013 “manual de medicamentos del SSFM” y DEBEN SER DISPENSADOS     EN     SU     DENOMINACIÓN     COMÚN   </w:t>
            </w:r>
            <w:r w:rsidRPr="00FE76C7">
              <w:rPr>
                <w:rFonts w:ascii="Arial Narrow" w:hAnsi="Arial Narrow"/>
                <w:spacing w:val="36"/>
                <w:sz w:val="20"/>
                <w:szCs w:val="20"/>
              </w:rPr>
              <w:t xml:space="preserve"> </w:t>
            </w:r>
            <w:r w:rsidRPr="00FE76C7">
              <w:rPr>
                <w:rFonts w:ascii="Arial Narrow" w:hAnsi="Arial Narrow"/>
                <w:sz w:val="20"/>
                <w:szCs w:val="20"/>
              </w:rPr>
              <w:t>INTERNACIONAL (GENÉRICA) según Decreto 2200 de 2005. Los medicamentos que se encuentren regulados en la normatividad vigente serán reconocidos con el valor máximo establecido por el Ministerio de la Protección Social en la normatividad que aplica para los mismos y en el caso de los medicamentos no incluidos en este se debe diligenciar</w:t>
            </w:r>
            <w:r w:rsidRPr="00FE76C7">
              <w:rPr>
                <w:rFonts w:ascii="Arial Narrow" w:hAnsi="Arial Narrow"/>
                <w:spacing w:val="9"/>
                <w:sz w:val="20"/>
                <w:szCs w:val="20"/>
              </w:rPr>
              <w:t xml:space="preserve"> </w:t>
            </w:r>
            <w:r w:rsidRPr="00FE76C7">
              <w:rPr>
                <w:rFonts w:ascii="Arial Narrow" w:hAnsi="Arial Narrow"/>
                <w:sz w:val="20"/>
                <w:szCs w:val="20"/>
              </w:rPr>
              <w:t>los</w:t>
            </w:r>
            <w:r w:rsidRPr="00FE76C7">
              <w:rPr>
                <w:rFonts w:ascii="Arial Narrow" w:hAnsi="Arial Narrow"/>
                <w:spacing w:val="11"/>
                <w:sz w:val="20"/>
                <w:szCs w:val="20"/>
              </w:rPr>
              <w:t xml:space="preserve"> </w:t>
            </w:r>
            <w:r w:rsidRPr="00FE76C7">
              <w:rPr>
                <w:rFonts w:ascii="Arial Narrow" w:hAnsi="Arial Narrow"/>
                <w:sz w:val="20"/>
                <w:szCs w:val="20"/>
              </w:rPr>
              <w:t>formatos</w:t>
            </w:r>
            <w:r w:rsidRPr="00FE76C7">
              <w:rPr>
                <w:rFonts w:ascii="Arial Narrow" w:hAnsi="Arial Narrow"/>
                <w:spacing w:val="11"/>
                <w:sz w:val="20"/>
                <w:szCs w:val="20"/>
              </w:rPr>
              <w:t xml:space="preserve"> </w:t>
            </w:r>
            <w:r w:rsidRPr="00FE76C7">
              <w:rPr>
                <w:rFonts w:ascii="Arial Narrow" w:hAnsi="Arial Narrow"/>
                <w:sz w:val="20"/>
                <w:szCs w:val="20"/>
              </w:rPr>
              <w:t>de</w:t>
            </w:r>
            <w:r w:rsidRPr="00FE76C7">
              <w:rPr>
                <w:rFonts w:ascii="Arial Narrow" w:hAnsi="Arial Narrow"/>
                <w:spacing w:val="10"/>
                <w:sz w:val="20"/>
                <w:szCs w:val="20"/>
              </w:rPr>
              <w:t xml:space="preserve"> </w:t>
            </w:r>
            <w:r w:rsidRPr="00FE76C7">
              <w:rPr>
                <w:rFonts w:ascii="Arial Narrow" w:hAnsi="Arial Narrow"/>
                <w:sz w:val="20"/>
                <w:szCs w:val="20"/>
              </w:rPr>
              <w:t>CTC</w:t>
            </w:r>
            <w:r w:rsidRPr="00FE76C7">
              <w:rPr>
                <w:rFonts w:ascii="Arial Narrow" w:hAnsi="Arial Narrow"/>
                <w:spacing w:val="9"/>
                <w:sz w:val="20"/>
                <w:szCs w:val="20"/>
              </w:rPr>
              <w:t xml:space="preserve"> </w:t>
            </w:r>
            <w:r w:rsidRPr="00FE76C7">
              <w:rPr>
                <w:rFonts w:ascii="Arial Narrow" w:hAnsi="Arial Narrow"/>
                <w:sz w:val="20"/>
                <w:szCs w:val="20"/>
              </w:rPr>
              <w:t>en</w:t>
            </w:r>
            <w:r w:rsidRPr="00FE76C7">
              <w:rPr>
                <w:rFonts w:ascii="Arial Narrow" w:hAnsi="Arial Narrow"/>
                <w:spacing w:val="11"/>
                <w:sz w:val="20"/>
                <w:szCs w:val="20"/>
              </w:rPr>
              <w:t xml:space="preserve"> </w:t>
            </w:r>
            <w:r w:rsidRPr="00FE76C7">
              <w:rPr>
                <w:rFonts w:ascii="Arial Narrow" w:hAnsi="Arial Narrow"/>
                <w:sz w:val="20"/>
                <w:szCs w:val="20"/>
              </w:rPr>
              <w:t>la</w:t>
            </w:r>
            <w:r w:rsidRPr="00FE76C7">
              <w:rPr>
                <w:rFonts w:ascii="Arial Narrow" w:hAnsi="Arial Narrow"/>
                <w:spacing w:val="10"/>
                <w:sz w:val="20"/>
                <w:szCs w:val="20"/>
              </w:rPr>
              <w:t xml:space="preserve"> </w:t>
            </w:r>
            <w:r w:rsidRPr="00FE76C7">
              <w:rPr>
                <w:rFonts w:ascii="Arial Narrow" w:hAnsi="Arial Narrow"/>
                <w:sz w:val="20"/>
                <w:szCs w:val="20"/>
              </w:rPr>
              <w:t>oficina</w:t>
            </w:r>
            <w:r w:rsidRPr="00FE76C7">
              <w:rPr>
                <w:rFonts w:ascii="Arial Narrow" w:hAnsi="Arial Narrow"/>
                <w:spacing w:val="11"/>
                <w:sz w:val="20"/>
                <w:szCs w:val="20"/>
              </w:rPr>
              <w:t xml:space="preserve"> </w:t>
            </w:r>
            <w:r w:rsidRPr="00FE76C7">
              <w:rPr>
                <w:rFonts w:ascii="Arial Narrow" w:hAnsi="Arial Narrow"/>
                <w:sz w:val="20"/>
                <w:szCs w:val="20"/>
              </w:rPr>
              <w:t>de</w:t>
            </w:r>
            <w:r w:rsidRPr="00FE76C7">
              <w:rPr>
                <w:rFonts w:ascii="Arial Narrow" w:hAnsi="Arial Narrow"/>
                <w:spacing w:val="11"/>
                <w:sz w:val="20"/>
                <w:szCs w:val="20"/>
              </w:rPr>
              <w:t xml:space="preserve"> </w:t>
            </w:r>
            <w:r w:rsidRPr="00FE76C7">
              <w:rPr>
                <w:rFonts w:ascii="Arial Narrow" w:hAnsi="Arial Narrow"/>
                <w:sz w:val="20"/>
                <w:szCs w:val="20"/>
              </w:rPr>
              <w:t>referencia</w:t>
            </w:r>
            <w:r w:rsidRPr="00FE76C7">
              <w:rPr>
                <w:rFonts w:ascii="Arial Narrow" w:hAnsi="Arial Narrow"/>
                <w:spacing w:val="9"/>
                <w:sz w:val="20"/>
                <w:szCs w:val="20"/>
              </w:rPr>
              <w:t xml:space="preserve"> </w:t>
            </w:r>
            <w:r w:rsidRPr="00FE76C7">
              <w:rPr>
                <w:rFonts w:ascii="Arial Narrow" w:hAnsi="Arial Narrow"/>
                <w:sz w:val="20"/>
                <w:szCs w:val="20"/>
              </w:rPr>
              <w:t>y</w:t>
            </w:r>
            <w:r w:rsidRPr="00FE76C7">
              <w:rPr>
                <w:rFonts w:ascii="Arial Narrow" w:hAnsi="Arial Narrow"/>
                <w:spacing w:val="10"/>
                <w:sz w:val="20"/>
                <w:szCs w:val="20"/>
              </w:rPr>
              <w:t xml:space="preserve"> </w:t>
            </w:r>
            <w:r w:rsidRPr="00FE76C7">
              <w:rPr>
                <w:rFonts w:ascii="Arial Narrow" w:hAnsi="Arial Narrow"/>
                <w:sz w:val="20"/>
                <w:szCs w:val="20"/>
              </w:rPr>
              <w:t>contra</w:t>
            </w:r>
            <w:r w:rsidRPr="00FE76C7">
              <w:rPr>
                <w:rFonts w:ascii="Arial Narrow" w:hAnsi="Arial Narrow"/>
                <w:spacing w:val="11"/>
                <w:sz w:val="20"/>
                <w:szCs w:val="20"/>
              </w:rPr>
              <w:t xml:space="preserve"> </w:t>
            </w:r>
            <w:r w:rsidRPr="00FE76C7">
              <w:rPr>
                <w:rFonts w:ascii="Arial Narrow" w:hAnsi="Arial Narrow"/>
                <w:sz w:val="20"/>
                <w:szCs w:val="20"/>
              </w:rPr>
              <w:t>referencia</w:t>
            </w:r>
            <w:r w:rsidRPr="00FE76C7">
              <w:rPr>
                <w:rFonts w:ascii="Arial Narrow" w:hAnsi="Arial Narrow"/>
                <w:spacing w:val="11"/>
                <w:sz w:val="20"/>
                <w:szCs w:val="20"/>
              </w:rPr>
              <w:t xml:space="preserve"> </w:t>
            </w:r>
            <w:r w:rsidRPr="00FE76C7">
              <w:rPr>
                <w:rFonts w:ascii="Arial Narrow" w:hAnsi="Arial Narrow"/>
                <w:sz w:val="20"/>
                <w:szCs w:val="20"/>
              </w:rPr>
              <w:t>del ESTABLECIMIENTO DE SANIDAD MILITAR DE POPAYAN.</w:t>
            </w:r>
          </w:p>
        </w:tc>
        <w:tc>
          <w:tcPr>
            <w:tcW w:w="0" w:type="auto"/>
          </w:tcPr>
          <w:p w14:paraId="2CEF26A6" w14:textId="77777777" w:rsidR="00FE76C7" w:rsidRPr="00FE76C7" w:rsidRDefault="00FE76C7" w:rsidP="00FB0A21">
            <w:pPr>
              <w:pStyle w:val="TableParagraph"/>
              <w:jc w:val="both"/>
              <w:rPr>
                <w:rFonts w:ascii="Arial Narrow" w:hAnsi="Arial Narrow"/>
                <w:sz w:val="20"/>
                <w:szCs w:val="20"/>
              </w:rPr>
            </w:pPr>
          </w:p>
        </w:tc>
        <w:tc>
          <w:tcPr>
            <w:tcW w:w="0" w:type="auto"/>
          </w:tcPr>
          <w:p w14:paraId="6DAA6DC4" w14:textId="77777777" w:rsidR="00FE76C7" w:rsidRPr="00FE76C7" w:rsidRDefault="00FE76C7" w:rsidP="00FB0A21">
            <w:pPr>
              <w:pStyle w:val="TableParagraph"/>
              <w:jc w:val="both"/>
              <w:rPr>
                <w:rFonts w:ascii="Arial Narrow" w:hAnsi="Arial Narrow"/>
                <w:sz w:val="20"/>
                <w:szCs w:val="20"/>
              </w:rPr>
            </w:pPr>
          </w:p>
        </w:tc>
      </w:tr>
      <w:tr w:rsidR="00FE76C7" w:rsidRPr="00FE76C7" w14:paraId="122080C2" w14:textId="77777777" w:rsidTr="00FB0A21">
        <w:trPr>
          <w:trHeight w:val="20"/>
        </w:trPr>
        <w:tc>
          <w:tcPr>
            <w:tcW w:w="0" w:type="auto"/>
          </w:tcPr>
          <w:p w14:paraId="03062991" w14:textId="77777777" w:rsidR="00FE76C7" w:rsidRPr="00FE76C7" w:rsidRDefault="00FE76C7" w:rsidP="00FB0A21">
            <w:pPr>
              <w:pStyle w:val="TableParagraph"/>
              <w:spacing w:before="9"/>
              <w:rPr>
                <w:rFonts w:ascii="Arial Narrow" w:hAnsi="Arial Narrow"/>
                <w:sz w:val="20"/>
                <w:szCs w:val="20"/>
              </w:rPr>
            </w:pPr>
          </w:p>
          <w:p w14:paraId="1E7544B1" w14:textId="77777777" w:rsidR="00FE76C7" w:rsidRPr="00FE76C7" w:rsidRDefault="00FE76C7" w:rsidP="00FB0A21">
            <w:pPr>
              <w:pStyle w:val="TableParagraph"/>
              <w:ind w:left="76"/>
              <w:rPr>
                <w:rFonts w:ascii="Arial Narrow" w:hAnsi="Arial Narrow"/>
                <w:sz w:val="20"/>
                <w:szCs w:val="20"/>
              </w:rPr>
            </w:pPr>
            <w:r w:rsidRPr="00FE76C7">
              <w:rPr>
                <w:rFonts w:ascii="Arial Narrow" w:hAnsi="Arial Narrow"/>
                <w:sz w:val="20"/>
                <w:szCs w:val="20"/>
              </w:rPr>
              <w:t>11</w:t>
            </w:r>
          </w:p>
        </w:tc>
        <w:tc>
          <w:tcPr>
            <w:tcW w:w="0" w:type="auto"/>
          </w:tcPr>
          <w:p w14:paraId="13D909CE" w14:textId="77777777" w:rsidR="00FE76C7" w:rsidRPr="00FE76C7" w:rsidRDefault="00FE76C7" w:rsidP="00FB0A21">
            <w:pPr>
              <w:pStyle w:val="TableParagraph"/>
              <w:ind w:left="69" w:right="61"/>
              <w:jc w:val="both"/>
              <w:rPr>
                <w:rFonts w:ascii="Arial Narrow" w:hAnsi="Arial Narrow"/>
                <w:sz w:val="20"/>
                <w:szCs w:val="20"/>
              </w:rPr>
            </w:pPr>
            <w:r w:rsidRPr="00FE76C7">
              <w:rPr>
                <w:rFonts w:ascii="Arial Narrow" w:hAnsi="Arial Narrow"/>
                <w:sz w:val="20"/>
                <w:szCs w:val="20"/>
              </w:rPr>
              <w:t>Expedir las incapacidades médicas al personal activo que sean pertinentes, definiendo el tipo de incapacidad en PARCIAL; si puede laborar, con las restricciones respectivas y TOTAL en caso de que el paciente no puede laborar porque su condición médica lo restringe, máximo 30 días.</w:t>
            </w:r>
          </w:p>
        </w:tc>
        <w:tc>
          <w:tcPr>
            <w:tcW w:w="0" w:type="auto"/>
          </w:tcPr>
          <w:p w14:paraId="0859E39B" w14:textId="77777777" w:rsidR="00FE76C7" w:rsidRPr="00FE76C7" w:rsidRDefault="00FE76C7" w:rsidP="00FB0A21">
            <w:pPr>
              <w:pStyle w:val="TableParagraph"/>
              <w:jc w:val="both"/>
              <w:rPr>
                <w:rFonts w:ascii="Arial Narrow" w:hAnsi="Arial Narrow"/>
                <w:sz w:val="20"/>
                <w:szCs w:val="20"/>
              </w:rPr>
            </w:pPr>
          </w:p>
        </w:tc>
        <w:tc>
          <w:tcPr>
            <w:tcW w:w="0" w:type="auto"/>
          </w:tcPr>
          <w:p w14:paraId="7B7D5486" w14:textId="77777777" w:rsidR="00FE76C7" w:rsidRPr="00FE76C7" w:rsidRDefault="00FE76C7" w:rsidP="00FB0A21">
            <w:pPr>
              <w:pStyle w:val="TableParagraph"/>
              <w:jc w:val="both"/>
              <w:rPr>
                <w:rFonts w:ascii="Arial Narrow" w:hAnsi="Arial Narrow"/>
                <w:sz w:val="20"/>
                <w:szCs w:val="20"/>
              </w:rPr>
            </w:pPr>
          </w:p>
        </w:tc>
      </w:tr>
      <w:tr w:rsidR="00FE76C7" w:rsidRPr="00FE76C7" w14:paraId="685B1F65" w14:textId="77777777" w:rsidTr="00FB0A21">
        <w:trPr>
          <w:trHeight w:val="20"/>
        </w:trPr>
        <w:tc>
          <w:tcPr>
            <w:tcW w:w="0" w:type="auto"/>
            <w:gridSpan w:val="4"/>
            <w:shd w:val="clear" w:color="auto" w:fill="8DB3E1"/>
          </w:tcPr>
          <w:p w14:paraId="03F8517F" w14:textId="77777777" w:rsidR="00FE76C7" w:rsidRPr="00FE76C7" w:rsidRDefault="00FE76C7" w:rsidP="00FB0A21">
            <w:pPr>
              <w:pStyle w:val="TableParagraph"/>
              <w:spacing w:before="14" w:line="248" w:lineRule="exact"/>
              <w:ind w:left="1540" w:right="1532"/>
              <w:jc w:val="both"/>
              <w:rPr>
                <w:rFonts w:ascii="Arial Narrow" w:hAnsi="Arial Narrow"/>
                <w:b/>
                <w:sz w:val="20"/>
                <w:szCs w:val="20"/>
              </w:rPr>
            </w:pPr>
            <w:r w:rsidRPr="00FE76C7">
              <w:rPr>
                <w:rFonts w:ascii="Arial Narrow" w:hAnsi="Arial Narrow"/>
                <w:b/>
                <w:sz w:val="20"/>
                <w:szCs w:val="20"/>
              </w:rPr>
              <w:t>DOCUMENTACION DEL PRESTADOR</w:t>
            </w:r>
          </w:p>
        </w:tc>
      </w:tr>
      <w:tr w:rsidR="00FE76C7" w:rsidRPr="00FE76C7" w14:paraId="1A2A94BC" w14:textId="77777777" w:rsidTr="00FB0A21">
        <w:trPr>
          <w:trHeight w:val="20"/>
        </w:trPr>
        <w:tc>
          <w:tcPr>
            <w:tcW w:w="0" w:type="auto"/>
          </w:tcPr>
          <w:p w14:paraId="0AD0509E" w14:textId="77777777" w:rsidR="00FE76C7" w:rsidRPr="00FE76C7" w:rsidRDefault="00FE76C7" w:rsidP="00FB0A21">
            <w:pPr>
              <w:pStyle w:val="TableParagraph"/>
              <w:spacing w:before="14" w:line="251" w:lineRule="exact"/>
              <w:ind w:left="76"/>
              <w:rPr>
                <w:rFonts w:ascii="Arial Narrow" w:hAnsi="Arial Narrow"/>
                <w:sz w:val="20"/>
                <w:szCs w:val="20"/>
              </w:rPr>
            </w:pPr>
            <w:r w:rsidRPr="00FE76C7">
              <w:rPr>
                <w:rFonts w:ascii="Arial Narrow" w:hAnsi="Arial Narrow"/>
                <w:sz w:val="20"/>
                <w:szCs w:val="20"/>
              </w:rPr>
              <w:t>12</w:t>
            </w:r>
          </w:p>
        </w:tc>
        <w:tc>
          <w:tcPr>
            <w:tcW w:w="0" w:type="auto"/>
          </w:tcPr>
          <w:p w14:paraId="74B17897" w14:textId="77777777" w:rsidR="00FE76C7" w:rsidRPr="00FE76C7" w:rsidRDefault="00FE76C7" w:rsidP="00FB0A21">
            <w:pPr>
              <w:pStyle w:val="TableParagraph"/>
              <w:spacing w:before="14" w:line="251" w:lineRule="exact"/>
              <w:ind w:left="69"/>
              <w:jc w:val="both"/>
              <w:rPr>
                <w:rFonts w:ascii="Arial Narrow" w:hAnsi="Arial Narrow"/>
                <w:sz w:val="20"/>
                <w:szCs w:val="20"/>
              </w:rPr>
            </w:pPr>
            <w:r w:rsidRPr="00FE76C7">
              <w:rPr>
                <w:rFonts w:ascii="Arial Narrow" w:hAnsi="Arial Narrow"/>
                <w:sz w:val="20"/>
                <w:szCs w:val="20"/>
              </w:rPr>
              <w:t>Certificación de Habilitación</w:t>
            </w:r>
          </w:p>
        </w:tc>
        <w:tc>
          <w:tcPr>
            <w:tcW w:w="0" w:type="auto"/>
          </w:tcPr>
          <w:p w14:paraId="576C25BA" w14:textId="77777777" w:rsidR="00FE76C7" w:rsidRPr="00FE76C7" w:rsidRDefault="00FE76C7" w:rsidP="00FB0A21">
            <w:pPr>
              <w:pStyle w:val="TableParagraph"/>
              <w:jc w:val="both"/>
              <w:rPr>
                <w:rFonts w:ascii="Arial Narrow" w:hAnsi="Arial Narrow"/>
                <w:sz w:val="20"/>
                <w:szCs w:val="20"/>
              </w:rPr>
            </w:pPr>
          </w:p>
        </w:tc>
        <w:tc>
          <w:tcPr>
            <w:tcW w:w="0" w:type="auto"/>
          </w:tcPr>
          <w:p w14:paraId="6AF0278F" w14:textId="77777777" w:rsidR="00FE76C7" w:rsidRPr="00FE76C7" w:rsidRDefault="00FE76C7" w:rsidP="00FB0A21">
            <w:pPr>
              <w:pStyle w:val="TableParagraph"/>
              <w:jc w:val="both"/>
              <w:rPr>
                <w:rFonts w:ascii="Arial Narrow" w:hAnsi="Arial Narrow"/>
                <w:sz w:val="20"/>
                <w:szCs w:val="20"/>
              </w:rPr>
            </w:pPr>
          </w:p>
        </w:tc>
      </w:tr>
      <w:tr w:rsidR="00FE76C7" w:rsidRPr="00FE76C7" w14:paraId="0BC4AA5C" w14:textId="77777777" w:rsidTr="00FB0A21">
        <w:trPr>
          <w:trHeight w:val="20"/>
        </w:trPr>
        <w:tc>
          <w:tcPr>
            <w:tcW w:w="0" w:type="auto"/>
          </w:tcPr>
          <w:p w14:paraId="6E98A678" w14:textId="77777777" w:rsidR="00FE76C7" w:rsidRPr="00FE76C7" w:rsidRDefault="00FE76C7" w:rsidP="00FB0A21">
            <w:pPr>
              <w:pStyle w:val="TableParagraph"/>
              <w:spacing w:before="125"/>
              <w:ind w:left="76"/>
              <w:rPr>
                <w:rFonts w:ascii="Arial Narrow" w:hAnsi="Arial Narrow"/>
                <w:sz w:val="20"/>
                <w:szCs w:val="20"/>
              </w:rPr>
            </w:pPr>
            <w:r w:rsidRPr="00FE76C7">
              <w:rPr>
                <w:rFonts w:ascii="Arial Narrow" w:hAnsi="Arial Narrow"/>
                <w:sz w:val="20"/>
                <w:szCs w:val="20"/>
              </w:rPr>
              <w:t>13</w:t>
            </w:r>
          </w:p>
        </w:tc>
        <w:tc>
          <w:tcPr>
            <w:tcW w:w="0" w:type="auto"/>
          </w:tcPr>
          <w:p w14:paraId="71372FF1" w14:textId="77777777" w:rsidR="00FE76C7" w:rsidRPr="00FE76C7" w:rsidRDefault="00FE76C7" w:rsidP="00FB0A21">
            <w:pPr>
              <w:pStyle w:val="TableParagraph"/>
              <w:spacing w:before="2" w:line="252" w:lineRule="exact"/>
              <w:ind w:left="69"/>
              <w:jc w:val="both"/>
              <w:rPr>
                <w:rFonts w:ascii="Arial Narrow" w:hAnsi="Arial Narrow"/>
                <w:sz w:val="20"/>
                <w:szCs w:val="20"/>
              </w:rPr>
            </w:pPr>
            <w:r w:rsidRPr="00FE76C7">
              <w:rPr>
                <w:rFonts w:ascii="Arial Narrow" w:hAnsi="Arial Narrow"/>
                <w:sz w:val="20"/>
                <w:szCs w:val="20"/>
              </w:rPr>
              <w:t xml:space="preserve">PORTAFOLIO DE SERVICIOS DEFINITIVOS de la </w:t>
            </w:r>
            <w:proofErr w:type="gramStart"/>
            <w:r w:rsidRPr="00FE76C7">
              <w:rPr>
                <w:rFonts w:ascii="Arial Narrow" w:hAnsi="Arial Narrow"/>
                <w:sz w:val="20"/>
                <w:szCs w:val="20"/>
              </w:rPr>
              <w:t>Secretaria</w:t>
            </w:r>
            <w:proofErr w:type="gramEnd"/>
            <w:r w:rsidRPr="00FE76C7">
              <w:rPr>
                <w:rFonts w:ascii="Arial Narrow" w:hAnsi="Arial Narrow"/>
                <w:sz w:val="20"/>
                <w:szCs w:val="20"/>
              </w:rPr>
              <w:t xml:space="preserve"> de Salud o entes departamentales designados para tal fin.</w:t>
            </w:r>
          </w:p>
        </w:tc>
        <w:tc>
          <w:tcPr>
            <w:tcW w:w="0" w:type="auto"/>
          </w:tcPr>
          <w:p w14:paraId="6D37358C" w14:textId="77777777" w:rsidR="00FE76C7" w:rsidRPr="00FE76C7" w:rsidRDefault="00FE76C7" w:rsidP="00FB0A21">
            <w:pPr>
              <w:pStyle w:val="TableParagraph"/>
              <w:jc w:val="both"/>
              <w:rPr>
                <w:rFonts w:ascii="Arial Narrow" w:hAnsi="Arial Narrow"/>
                <w:sz w:val="20"/>
                <w:szCs w:val="20"/>
              </w:rPr>
            </w:pPr>
          </w:p>
        </w:tc>
        <w:tc>
          <w:tcPr>
            <w:tcW w:w="0" w:type="auto"/>
          </w:tcPr>
          <w:p w14:paraId="7A0E2594" w14:textId="77777777" w:rsidR="00FE76C7" w:rsidRPr="00FE76C7" w:rsidRDefault="00FE76C7" w:rsidP="00FB0A21">
            <w:pPr>
              <w:pStyle w:val="TableParagraph"/>
              <w:jc w:val="both"/>
              <w:rPr>
                <w:rFonts w:ascii="Arial Narrow" w:hAnsi="Arial Narrow"/>
                <w:sz w:val="20"/>
                <w:szCs w:val="20"/>
              </w:rPr>
            </w:pPr>
          </w:p>
        </w:tc>
      </w:tr>
      <w:tr w:rsidR="00FE76C7" w:rsidRPr="00FE76C7" w14:paraId="3E832C37" w14:textId="77777777" w:rsidTr="00FB0A21">
        <w:trPr>
          <w:trHeight w:val="20"/>
        </w:trPr>
        <w:tc>
          <w:tcPr>
            <w:tcW w:w="0" w:type="auto"/>
          </w:tcPr>
          <w:p w14:paraId="12C84E30" w14:textId="77777777" w:rsidR="00FE76C7" w:rsidRPr="00FE76C7" w:rsidRDefault="00FE76C7" w:rsidP="00FB0A21">
            <w:pPr>
              <w:pStyle w:val="TableParagraph"/>
              <w:rPr>
                <w:rFonts w:ascii="Arial Narrow" w:hAnsi="Arial Narrow"/>
                <w:sz w:val="20"/>
                <w:szCs w:val="20"/>
              </w:rPr>
            </w:pPr>
          </w:p>
          <w:p w14:paraId="296C34D9" w14:textId="77777777" w:rsidR="00FE76C7" w:rsidRPr="00FE76C7" w:rsidRDefault="00FE76C7" w:rsidP="00FB0A21">
            <w:pPr>
              <w:pStyle w:val="TableParagraph"/>
              <w:spacing w:before="8"/>
              <w:rPr>
                <w:rFonts w:ascii="Arial Narrow" w:hAnsi="Arial Narrow"/>
                <w:sz w:val="20"/>
                <w:szCs w:val="20"/>
              </w:rPr>
            </w:pPr>
          </w:p>
          <w:p w14:paraId="37341F28" w14:textId="77777777" w:rsidR="00FE76C7" w:rsidRPr="00FE76C7" w:rsidRDefault="00FE76C7" w:rsidP="00FB0A21">
            <w:pPr>
              <w:pStyle w:val="TableParagraph"/>
              <w:ind w:left="76"/>
              <w:rPr>
                <w:rFonts w:ascii="Arial Narrow" w:hAnsi="Arial Narrow"/>
                <w:sz w:val="20"/>
                <w:szCs w:val="20"/>
              </w:rPr>
            </w:pPr>
            <w:r w:rsidRPr="00FE76C7">
              <w:rPr>
                <w:rFonts w:ascii="Arial Narrow" w:hAnsi="Arial Narrow"/>
                <w:sz w:val="20"/>
                <w:szCs w:val="20"/>
              </w:rPr>
              <w:t>14</w:t>
            </w:r>
          </w:p>
        </w:tc>
        <w:tc>
          <w:tcPr>
            <w:tcW w:w="0" w:type="auto"/>
          </w:tcPr>
          <w:p w14:paraId="659C0F74" w14:textId="77777777" w:rsidR="00FE76C7" w:rsidRPr="00FE76C7" w:rsidRDefault="00FE76C7" w:rsidP="00FB0A21">
            <w:pPr>
              <w:pStyle w:val="TableParagraph"/>
              <w:spacing w:before="2" w:line="252" w:lineRule="exact"/>
              <w:ind w:left="69" w:right="56"/>
              <w:jc w:val="both"/>
              <w:rPr>
                <w:rFonts w:ascii="Arial Narrow" w:hAnsi="Arial Narrow"/>
                <w:sz w:val="20"/>
                <w:szCs w:val="20"/>
              </w:rPr>
            </w:pPr>
            <w:r w:rsidRPr="00FE76C7">
              <w:rPr>
                <w:rFonts w:ascii="Arial Narrow" w:hAnsi="Arial Narrow"/>
                <w:sz w:val="20"/>
                <w:szCs w:val="20"/>
              </w:rPr>
              <w:t>Entregar al usuario copia historia clínica de la atención prestada, órdenes médicas codificadas en relación con el diagnóstico CIE 10 y CUPS requeridos, fórmulas para el trámite respectivo de autorización, epicrisis, informes quirúrgicos, copias de resultados, original del certificado de nacido vivo y certificado de defunción entre</w:t>
            </w:r>
            <w:r w:rsidRPr="00FE76C7">
              <w:rPr>
                <w:rFonts w:ascii="Arial Narrow" w:hAnsi="Arial Narrow"/>
                <w:spacing w:val="-1"/>
                <w:sz w:val="20"/>
                <w:szCs w:val="20"/>
              </w:rPr>
              <w:t xml:space="preserve"> </w:t>
            </w:r>
            <w:r w:rsidRPr="00FE76C7">
              <w:rPr>
                <w:rFonts w:ascii="Arial Narrow" w:hAnsi="Arial Narrow"/>
                <w:sz w:val="20"/>
                <w:szCs w:val="20"/>
              </w:rPr>
              <w:t>otros.</w:t>
            </w:r>
          </w:p>
        </w:tc>
        <w:tc>
          <w:tcPr>
            <w:tcW w:w="0" w:type="auto"/>
          </w:tcPr>
          <w:p w14:paraId="2F09D1BF" w14:textId="77777777" w:rsidR="00FE76C7" w:rsidRPr="00FE76C7" w:rsidRDefault="00FE76C7" w:rsidP="00FB0A21">
            <w:pPr>
              <w:pStyle w:val="TableParagraph"/>
              <w:jc w:val="both"/>
              <w:rPr>
                <w:rFonts w:ascii="Arial Narrow" w:hAnsi="Arial Narrow"/>
                <w:sz w:val="20"/>
                <w:szCs w:val="20"/>
              </w:rPr>
            </w:pPr>
          </w:p>
        </w:tc>
        <w:tc>
          <w:tcPr>
            <w:tcW w:w="0" w:type="auto"/>
          </w:tcPr>
          <w:p w14:paraId="26C068DA" w14:textId="77777777" w:rsidR="00FE76C7" w:rsidRPr="00FE76C7" w:rsidRDefault="00FE76C7" w:rsidP="00FB0A21">
            <w:pPr>
              <w:pStyle w:val="TableParagraph"/>
              <w:jc w:val="both"/>
              <w:rPr>
                <w:rFonts w:ascii="Arial Narrow" w:hAnsi="Arial Narrow"/>
                <w:sz w:val="20"/>
                <w:szCs w:val="20"/>
              </w:rPr>
            </w:pPr>
          </w:p>
        </w:tc>
      </w:tr>
      <w:tr w:rsidR="00FE76C7" w:rsidRPr="00FE76C7" w14:paraId="11691A7A" w14:textId="77777777" w:rsidTr="00FB0A21">
        <w:trPr>
          <w:trHeight w:val="20"/>
        </w:trPr>
        <w:tc>
          <w:tcPr>
            <w:tcW w:w="0" w:type="auto"/>
          </w:tcPr>
          <w:p w14:paraId="49441C96" w14:textId="77777777" w:rsidR="00FE76C7" w:rsidRPr="00FE76C7" w:rsidRDefault="00FE76C7" w:rsidP="00FB0A21">
            <w:pPr>
              <w:pStyle w:val="TableParagraph"/>
              <w:spacing w:before="7"/>
              <w:rPr>
                <w:rFonts w:ascii="Arial Narrow" w:hAnsi="Arial Narrow"/>
                <w:sz w:val="20"/>
                <w:szCs w:val="20"/>
              </w:rPr>
            </w:pPr>
          </w:p>
          <w:p w14:paraId="550981D4" w14:textId="77777777" w:rsidR="00FE76C7" w:rsidRPr="00FE76C7" w:rsidRDefault="00FE76C7" w:rsidP="00FB0A21">
            <w:pPr>
              <w:pStyle w:val="TableParagraph"/>
              <w:ind w:left="76"/>
              <w:rPr>
                <w:rFonts w:ascii="Arial Narrow" w:hAnsi="Arial Narrow"/>
                <w:sz w:val="20"/>
                <w:szCs w:val="20"/>
              </w:rPr>
            </w:pPr>
            <w:r w:rsidRPr="00FE76C7">
              <w:rPr>
                <w:rFonts w:ascii="Arial Narrow" w:hAnsi="Arial Narrow"/>
                <w:sz w:val="20"/>
                <w:szCs w:val="20"/>
              </w:rPr>
              <w:t>15</w:t>
            </w:r>
          </w:p>
        </w:tc>
        <w:tc>
          <w:tcPr>
            <w:tcW w:w="0" w:type="auto"/>
          </w:tcPr>
          <w:p w14:paraId="68C68BF6" w14:textId="77777777" w:rsidR="00FE76C7" w:rsidRPr="00FE76C7" w:rsidRDefault="00FE76C7" w:rsidP="00FB0A21">
            <w:pPr>
              <w:pStyle w:val="TableParagraph"/>
              <w:ind w:left="69" w:right="57"/>
              <w:jc w:val="both"/>
              <w:rPr>
                <w:rFonts w:ascii="Arial Narrow" w:hAnsi="Arial Narrow"/>
                <w:sz w:val="20"/>
                <w:szCs w:val="20"/>
              </w:rPr>
            </w:pPr>
            <w:r w:rsidRPr="00FE76C7">
              <w:rPr>
                <w:rFonts w:ascii="Arial Narrow" w:hAnsi="Arial Narrow"/>
                <w:sz w:val="20"/>
                <w:szCs w:val="20"/>
              </w:rPr>
              <w:t>Permitir el acceso del médico auditor concurrente a los servicios que se estén prestando a los usuarios, así como a las historias clínicas, estadísticas, soportes y documentos relacionados con la atención del paciente y facilitar de ser necesarios, la verificación y revisión de los servicios prestados.</w:t>
            </w:r>
          </w:p>
        </w:tc>
        <w:tc>
          <w:tcPr>
            <w:tcW w:w="0" w:type="auto"/>
          </w:tcPr>
          <w:p w14:paraId="23F4566D" w14:textId="77777777" w:rsidR="00FE76C7" w:rsidRPr="00FE76C7" w:rsidRDefault="00FE76C7" w:rsidP="00FB0A21">
            <w:pPr>
              <w:pStyle w:val="TableParagraph"/>
              <w:jc w:val="both"/>
              <w:rPr>
                <w:rFonts w:ascii="Arial Narrow" w:hAnsi="Arial Narrow"/>
                <w:sz w:val="20"/>
                <w:szCs w:val="20"/>
              </w:rPr>
            </w:pPr>
          </w:p>
        </w:tc>
        <w:tc>
          <w:tcPr>
            <w:tcW w:w="0" w:type="auto"/>
          </w:tcPr>
          <w:p w14:paraId="6FA46950" w14:textId="77777777" w:rsidR="00FE76C7" w:rsidRPr="00FE76C7" w:rsidRDefault="00FE76C7" w:rsidP="00FB0A21">
            <w:pPr>
              <w:pStyle w:val="TableParagraph"/>
              <w:jc w:val="both"/>
              <w:rPr>
                <w:rFonts w:ascii="Arial Narrow" w:hAnsi="Arial Narrow"/>
                <w:sz w:val="20"/>
                <w:szCs w:val="20"/>
              </w:rPr>
            </w:pPr>
          </w:p>
        </w:tc>
      </w:tr>
      <w:tr w:rsidR="00FE76C7" w:rsidRPr="00FE76C7" w14:paraId="103AD3BB" w14:textId="77777777" w:rsidTr="00FB0A21">
        <w:trPr>
          <w:trHeight w:val="20"/>
        </w:trPr>
        <w:tc>
          <w:tcPr>
            <w:tcW w:w="0" w:type="auto"/>
          </w:tcPr>
          <w:p w14:paraId="082969E7" w14:textId="77777777" w:rsidR="00FE76C7" w:rsidRPr="00FE76C7" w:rsidRDefault="00FE76C7" w:rsidP="00FB0A21">
            <w:pPr>
              <w:pStyle w:val="TableParagraph"/>
              <w:spacing w:before="9"/>
              <w:rPr>
                <w:rFonts w:ascii="Arial Narrow" w:hAnsi="Arial Narrow"/>
                <w:sz w:val="20"/>
                <w:szCs w:val="20"/>
              </w:rPr>
            </w:pPr>
          </w:p>
          <w:p w14:paraId="37D08382" w14:textId="77777777" w:rsidR="00FE76C7" w:rsidRPr="00FE76C7" w:rsidRDefault="00FE76C7" w:rsidP="00FB0A21">
            <w:pPr>
              <w:pStyle w:val="TableParagraph"/>
              <w:ind w:left="76"/>
              <w:rPr>
                <w:rFonts w:ascii="Arial Narrow" w:hAnsi="Arial Narrow"/>
                <w:sz w:val="20"/>
                <w:szCs w:val="20"/>
              </w:rPr>
            </w:pPr>
            <w:r w:rsidRPr="00FE76C7">
              <w:rPr>
                <w:rFonts w:ascii="Arial Narrow" w:hAnsi="Arial Narrow"/>
                <w:sz w:val="20"/>
                <w:szCs w:val="20"/>
              </w:rPr>
              <w:t>16</w:t>
            </w:r>
          </w:p>
        </w:tc>
        <w:tc>
          <w:tcPr>
            <w:tcW w:w="0" w:type="auto"/>
          </w:tcPr>
          <w:p w14:paraId="5551DBBB" w14:textId="77777777" w:rsidR="00FE76C7" w:rsidRPr="00FE76C7" w:rsidRDefault="00FE76C7" w:rsidP="00FB0A21">
            <w:pPr>
              <w:pStyle w:val="TableParagraph"/>
              <w:spacing w:before="4" w:line="252" w:lineRule="exact"/>
              <w:ind w:left="69" w:right="55"/>
              <w:jc w:val="both"/>
              <w:rPr>
                <w:rFonts w:ascii="Arial Narrow" w:hAnsi="Arial Narrow"/>
                <w:sz w:val="20"/>
                <w:szCs w:val="20"/>
              </w:rPr>
            </w:pPr>
            <w:r w:rsidRPr="00FE76C7">
              <w:rPr>
                <w:rFonts w:ascii="Arial Narrow" w:hAnsi="Arial Narrow"/>
                <w:sz w:val="20"/>
                <w:szCs w:val="20"/>
              </w:rPr>
              <w:t xml:space="preserve">La entidad </w:t>
            </w:r>
            <w:proofErr w:type="gramStart"/>
            <w:r w:rsidRPr="00FE76C7">
              <w:rPr>
                <w:rFonts w:ascii="Arial Narrow" w:hAnsi="Arial Narrow"/>
                <w:sz w:val="20"/>
                <w:szCs w:val="20"/>
              </w:rPr>
              <w:t>aceptara</w:t>
            </w:r>
            <w:proofErr w:type="gramEnd"/>
            <w:r w:rsidRPr="00FE76C7">
              <w:rPr>
                <w:rFonts w:ascii="Arial Narrow" w:hAnsi="Arial Narrow"/>
                <w:sz w:val="20"/>
                <w:szCs w:val="20"/>
              </w:rPr>
              <w:t xml:space="preserve"> las notificaciones que se efectúen por medio electrónico de las comunicaciones, oficios, avisos, y demás actos proferidos por Dispensario Médico de Popayán, al correo electrónico que se encuentre debidamente registrado en el contrato, hoja de vida, cámara de comercio</w:t>
            </w:r>
            <w:r w:rsidRPr="00FE76C7">
              <w:rPr>
                <w:rFonts w:ascii="Arial Narrow" w:hAnsi="Arial Narrow"/>
                <w:spacing w:val="-6"/>
                <w:sz w:val="20"/>
                <w:szCs w:val="20"/>
              </w:rPr>
              <w:t xml:space="preserve"> </w:t>
            </w:r>
            <w:proofErr w:type="spellStart"/>
            <w:r w:rsidRPr="00FE76C7">
              <w:rPr>
                <w:rFonts w:ascii="Arial Narrow" w:hAnsi="Arial Narrow"/>
                <w:sz w:val="20"/>
                <w:szCs w:val="20"/>
              </w:rPr>
              <w:t>etc</w:t>
            </w:r>
            <w:proofErr w:type="spellEnd"/>
            <w:r w:rsidRPr="00FE76C7">
              <w:rPr>
                <w:rFonts w:ascii="Arial Narrow" w:hAnsi="Arial Narrow"/>
                <w:sz w:val="20"/>
                <w:szCs w:val="20"/>
              </w:rPr>
              <w:t xml:space="preserve">, así mismo el </w:t>
            </w:r>
            <w:proofErr w:type="spellStart"/>
            <w:r w:rsidRPr="00FE76C7">
              <w:rPr>
                <w:rFonts w:ascii="Arial Narrow" w:hAnsi="Arial Narrow"/>
                <w:sz w:val="20"/>
                <w:szCs w:val="20"/>
              </w:rPr>
              <w:t>ofente</w:t>
            </w:r>
            <w:proofErr w:type="spellEnd"/>
            <w:r w:rsidRPr="00FE76C7">
              <w:rPr>
                <w:rFonts w:ascii="Arial Narrow" w:hAnsi="Arial Narrow"/>
                <w:sz w:val="20"/>
                <w:szCs w:val="20"/>
              </w:rPr>
              <w:t xml:space="preserve"> asignará una persona con el fin de tener comunicación directa para el desarrollo del objeto contractual y solucionar de manera concertada inconvenientes en la ejecución del contrato.</w:t>
            </w:r>
          </w:p>
        </w:tc>
        <w:tc>
          <w:tcPr>
            <w:tcW w:w="0" w:type="auto"/>
          </w:tcPr>
          <w:p w14:paraId="4067760A" w14:textId="77777777" w:rsidR="00FE76C7" w:rsidRPr="00FE76C7" w:rsidRDefault="00FE76C7" w:rsidP="00FB0A21">
            <w:pPr>
              <w:pStyle w:val="TableParagraph"/>
              <w:jc w:val="both"/>
              <w:rPr>
                <w:rFonts w:ascii="Arial Narrow" w:hAnsi="Arial Narrow"/>
                <w:sz w:val="20"/>
                <w:szCs w:val="20"/>
              </w:rPr>
            </w:pPr>
          </w:p>
        </w:tc>
        <w:tc>
          <w:tcPr>
            <w:tcW w:w="0" w:type="auto"/>
          </w:tcPr>
          <w:p w14:paraId="5C28470E" w14:textId="77777777" w:rsidR="00FE76C7" w:rsidRPr="00FE76C7" w:rsidRDefault="00FE76C7" w:rsidP="00FB0A21">
            <w:pPr>
              <w:pStyle w:val="TableParagraph"/>
              <w:jc w:val="both"/>
              <w:rPr>
                <w:rFonts w:ascii="Arial Narrow" w:hAnsi="Arial Narrow"/>
                <w:sz w:val="20"/>
                <w:szCs w:val="20"/>
              </w:rPr>
            </w:pPr>
          </w:p>
        </w:tc>
      </w:tr>
      <w:tr w:rsidR="00FE76C7" w:rsidRPr="00FE76C7" w14:paraId="178BE357" w14:textId="77777777" w:rsidTr="00FB0A21">
        <w:trPr>
          <w:trHeight w:val="20"/>
        </w:trPr>
        <w:tc>
          <w:tcPr>
            <w:tcW w:w="0" w:type="auto"/>
          </w:tcPr>
          <w:p w14:paraId="3BD97923" w14:textId="77777777" w:rsidR="00FE76C7" w:rsidRPr="00FE76C7" w:rsidRDefault="00FE76C7" w:rsidP="00FB0A21">
            <w:pPr>
              <w:pStyle w:val="TableParagraph"/>
              <w:spacing w:before="123"/>
              <w:ind w:left="76"/>
              <w:rPr>
                <w:rFonts w:ascii="Arial Narrow" w:hAnsi="Arial Narrow"/>
                <w:sz w:val="20"/>
                <w:szCs w:val="20"/>
              </w:rPr>
            </w:pPr>
            <w:r w:rsidRPr="00FE76C7">
              <w:rPr>
                <w:rFonts w:ascii="Arial Narrow" w:hAnsi="Arial Narrow"/>
                <w:sz w:val="20"/>
                <w:szCs w:val="20"/>
              </w:rPr>
              <w:t>17</w:t>
            </w:r>
          </w:p>
        </w:tc>
        <w:tc>
          <w:tcPr>
            <w:tcW w:w="0" w:type="auto"/>
          </w:tcPr>
          <w:p w14:paraId="21090324" w14:textId="77777777" w:rsidR="00FE76C7" w:rsidRPr="00FE76C7" w:rsidRDefault="00FE76C7" w:rsidP="00FB0A21">
            <w:pPr>
              <w:pStyle w:val="TableParagraph"/>
              <w:spacing w:line="248" w:lineRule="exact"/>
              <w:ind w:left="69"/>
              <w:jc w:val="both"/>
              <w:rPr>
                <w:rFonts w:ascii="Arial Narrow" w:hAnsi="Arial Narrow"/>
                <w:sz w:val="20"/>
                <w:szCs w:val="20"/>
              </w:rPr>
            </w:pPr>
            <w:r w:rsidRPr="00FE76C7">
              <w:rPr>
                <w:rFonts w:ascii="Arial Narrow" w:hAnsi="Arial Narrow"/>
                <w:sz w:val="20"/>
                <w:szCs w:val="20"/>
              </w:rPr>
              <w:t>Enviar informes de estadísticas vitales (natalidad y mortalidad) una vez ocurridos los hechos.</w:t>
            </w:r>
          </w:p>
        </w:tc>
        <w:tc>
          <w:tcPr>
            <w:tcW w:w="0" w:type="auto"/>
          </w:tcPr>
          <w:p w14:paraId="71CA443B" w14:textId="77777777" w:rsidR="00FE76C7" w:rsidRPr="00FE76C7" w:rsidRDefault="00FE76C7" w:rsidP="00FB0A21">
            <w:pPr>
              <w:pStyle w:val="TableParagraph"/>
              <w:jc w:val="both"/>
              <w:rPr>
                <w:rFonts w:ascii="Arial Narrow" w:hAnsi="Arial Narrow"/>
                <w:sz w:val="20"/>
                <w:szCs w:val="20"/>
              </w:rPr>
            </w:pPr>
          </w:p>
        </w:tc>
        <w:tc>
          <w:tcPr>
            <w:tcW w:w="0" w:type="auto"/>
          </w:tcPr>
          <w:p w14:paraId="77A88890" w14:textId="77777777" w:rsidR="00FE76C7" w:rsidRPr="00FE76C7" w:rsidRDefault="00FE76C7" w:rsidP="00FB0A21">
            <w:pPr>
              <w:pStyle w:val="TableParagraph"/>
              <w:jc w:val="both"/>
              <w:rPr>
                <w:rFonts w:ascii="Arial Narrow" w:hAnsi="Arial Narrow"/>
                <w:sz w:val="20"/>
                <w:szCs w:val="20"/>
              </w:rPr>
            </w:pPr>
          </w:p>
        </w:tc>
      </w:tr>
      <w:tr w:rsidR="00FE76C7" w:rsidRPr="00FE76C7" w14:paraId="6A3F291F" w14:textId="77777777" w:rsidTr="00FB0A21">
        <w:trPr>
          <w:trHeight w:val="20"/>
        </w:trPr>
        <w:tc>
          <w:tcPr>
            <w:tcW w:w="0" w:type="auto"/>
            <w:gridSpan w:val="4"/>
            <w:shd w:val="clear" w:color="auto" w:fill="8DB3E1"/>
          </w:tcPr>
          <w:p w14:paraId="6C9D5127" w14:textId="77777777" w:rsidR="00FE76C7" w:rsidRPr="00FE76C7" w:rsidRDefault="00FE76C7" w:rsidP="00FB0A21">
            <w:pPr>
              <w:pStyle w:val="TableParagraph"/>
              <w:spacing w:before="14" w:line="248" w:lineRule="exact"/>
              <w:ind w:left="1540" w:right="1539"/>
              <w:jc w:val="center"/>
              <w:rPr>
                <w:rFonts w:ascii="Arial Narrow" w:hAnsi="Arial Narrow"/>
                <w:b/>
                <w:sz w:val="20"/>
                <w:szCs w:val="20"/>
              </w:rPr>
            </w:pPr>
            <w:r w:rsidRPr="00FE76C7">
              <w:rPr>
                <w:rFonts w:ascii="Arial Narrow" w:hAnsi="Arial Narrow"/>
                <w:b/>
                <w:sz w:val="20"/>
                <w:szCs w:val="20"/>
              </w:rPr>
              <w:t>INFRAESTRUCTURA, MANTENIMIENTO E INSTALACIONES FISICAS</w:t>
            </w:r>
          </w:p>
        </w:tc>
      </w:tr>
      <w:tr w:rsidR="00FE76C7" w:rsidRPr="00FE76C7" w14:paraId="651C18F6" w14:textId="77777777" w:rsidTr="00FB0A21">
        <w:trPr>
          <w:trHeight w:val="20"/>
        </w:trPr>
        <w:tc>
          <w:tcPr>
            <w:tcW w:w="0" w:type="auto"/>
          </w:tcPr>
          <w:p w14:paraId="14197018" w14:textId="77777777" w:rsidR="00FE76C7" w:rsidRPr="00FE76C7" w:rsidRDefault="00FE76C7" w:rsidP="00FB0A21">
            <w:pPr>
              <w:pStyle w:val="TableParagraph"/>
              <w:spacing w:before="122"/>
              <w:ind w:left="56" w:right="52"/>
              <w:jc w:val="center"/>
              <w:rPr>
                <w:rFonts w:ascii="Arial Narrow" w:hAnsi="Arial Narrow"/>
                <w:sz w:val="20"/>
                <w:szCs w:val="20"/>
              </w:rPr>
            </w:pPr>
            <w:r w:rsidRPr="00FE76C7">
              <w:rPr>
                <w:rFonts w:ascii="Arial Narrow" w:hAnsi="Arial Narrow"/>
                <w:noProof/>
                <w:sz w:val="20"/>
                <w:szCs w:val="20"/>
              </w:rPr>
              <w:drawing>
                <wp:anchor distT="0" distB="0" distL="0" distR="0" simplePos="0" relativeHeight="251659264" behindDoc="1" locked="0" layoutInCell="1" allowOverlap="1" wp14:anchorId="019D2BB5" wp14:editId="05A27C20">
                  <wp:simplePos x="0" y="0"/>
                  <wp:positionH relativeFrom="page">
                    <wp:posOffset>1281049</wp:posOffset>
                  </wp:positionH>
                  <wp:positionV relativeFrom="page">
                    <wp:posOffset>2656204</wp:posOffset>
                  </wp:positionV>
                  <wp:extent cx="5114625" cy="4957762"/>
                  <wp:effectExtent l="0" t="0" r="0" b="0"/>
                  <wp:wrapNone/>
                  <wp:docPr id="411" name="image21.png"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21.png" descr="Imagen que contiene Icono&#10;&#10;Descripción generada automáticamente"/>
                          <pic:cNvPicPr/>
                        </pic:nvPicPr>
                        <pic:blipFill>
                          <a:blip r:embed="rId8" cstate="print"/>
                          <a:stretch>
                            <a:fillRect/>
                          </a:stretch>
                        </pic:blipFill>
                        <pic:spPr>
                          <a:xfrm>
                            <a:off x="0" y="0"/>
                            <a:ext cx="5114625" cy="4957762"/>
                          </a:xfrm>
                          <a:prstGeom prst="rect">
                            <a:avLst/>
                          </a:prstGeom>
                        </pic:spPr>
                      </pic:pic>
                    </a:graphicData>
                  </a:graphic>
                </wp:anchor>
              </w:drawing>
            </w:r>
            <w:r w:rsidRPr="00FE76C7">
              <w:rPr>
                <w:rFonts w:ascii="Arial Narrow" w:hAnsi="Arial Narrow"/>
                <w:sz w:val="20"/>
                <w:szCs w:val="20"/>
              </w:rPr>
              <w:t>18</w:t>
            </w:r>
          </w:p>
        </w:tc>
        <w:tc>
          <w:tcPr>
            <w:tcW w:w="0" w:type="auto"/>
          </w:tcPr>
          <w:p w14:paraId="2EEDF66D" w14:textId="77777777" w:rsidR="00FE76C7" w:rsidRPr="00FE76C7" w:rsidRDefault="00FE76C7" w:rsidP="00FB0A21">
            <w:pPr>
              <w:pStyle w:val="TableParagraph"/>
              <w:spacing w:before="2" w:line="252" w:lineRule="exact"/>
              <w:ind w:left="69"/>
              <w:jc w:val="both"/>
              <w:rPr>
                <w:rFonts w:ascii="Arial Narrow" w:hAnsi="Arial Narrow"/>
                <w:sz w:val="20"/>
                <w:szCs w:val="20"/>
              </w:rPr>
            </w:pPr>
            <w:r w:rsidRPr="00FE76C7">
              <w:rPr>
                <w:rFonts w:ascii="Arial Narrow" w:hAnsi="Arial Narrow"/>
                <w:sz w:val="20"/>
                <w:szCs w:val="20"/>
              </w:rPr>
              <w:t>Verificación del protocolo de técnicas de asepsia y antisepsia del área clínico-quirúrgica (VISITA PREVIA)</w:t>
            </w:r>
          </w:p>
        </w:tc>
        <w:tc>
          <w:tcPr>
            <w:tcW w:w="0" w:type="auto"/>
          </w:tcPr>
          <w:p w14:paraId="7A1385CA" w14:textId="77777777" w:rsidR="00FE76C7" w:rsidRPr="00FE76C7" w:rsidRDefault="00FE76C7" w:rsidP="00FB0A21">
            <w:pPr>
              <w:pStyle w:val="TableParagraph"/>
              <w:jc w:val="both"/>
              <w:rPr>
                <w:rFonts w:ascii="Arial Narrow" w:hAnsi="Arial Narrow"/>
                <w:sz w:val="20"/>
                <w:szCs w:val="20"/>
              </w:rPr>
            </w:pPr>
          </w:p>
        </w:tc>
        <w:tc>
          <w:tcPr>
            <w:tcW w:w="0" w:type="auto"/>
          </w:tcPr>
          <w:p w14:paraId="5A00A08D" w14:textId="77777777" w:rsidR="00FE76C7" w:rsidRPr="00FE76C7" w:rsidRDefault="00FE76C7" w:rsidP="00FB0A21">
            <w:pPr>
              <w:pStyle w:val="TableParagraph"/>
              <w:jc w:val="both"/>
              <w:rPr>
                <w:rFonts w:ascii="Arial Narrow" w:hAnsi="Arial Narrow"/>
                <w:sz w:val="20"/>
                <w:szCs w:val="20"/>
              </w:rPr>
            </w:pPr>
          </w:p>
        </w:tc>
      </w:tr>
      <w:tr w:rsidR="00FE76C7" w:rsidRPr="00FE76C7" w14:paraId="791064A8" w14:textId="77777777" w:rsidTr="00FB0A21">
        <w:trPr>
          <w:trHeight w:val="20"/>
        </w:trPr>
        <w:tc>
          <w:tcPr>
            <w:tcW w:w="0" w:type="auto"/>
          </w:tcPr>
          <w:p w14:paraId="01F68A1C" w14:textId="77777777" w:rsidR="00FE76C7" w:rsidRPr="00FE76C7" w:rsidRDefault="00FE76C7" w:rsidP="00FB0A21">
            <w:pPr>
              <w:pStyle w:val="TableParagraph"/>
              <w:spacing w:before="8"/>
              <w:rPr>
                <w:rFonts w:ascii="Arial Narrow" w:hAnsi="Arial Narrow"/>
                <w:sz w:val="20"/>
                <w:szCs w:val="20"/>
              </w:rPr>
            </w:pPr>
          </w:p>
          <w:p w14:paraId="6A1D077F" w14:textId="77777777" w:rsidR="00FE76C7" w:rsidRPr="00FE76C7" w:rsidRDefault="00FE76C7" w:rsidP="00FB0A21">
            <w:pPr>
              <w:pStyle w:val="TableParagraph"/>
              <w:ind w:left="56" w:right="52"/>
              <w:jc w:val="center"/>
              <w:rPr>
                <w:rFonts w:ascii="Arial Narrow" w:hAnsi="Arial Narrow"/>
                <w:sz w:val="20"/>
                <w:szCs w:val="20"/>
              </w:rPr>
            </w:pPr>
            <w:r w:rsidRPr="00FE76C7">
              <w:rPr>
                <w:rFonts w:ascii="Arial Narrow" w:hAnsi="Arial Narrow"/>
                <w:sz w:val="20"/>
                <w:szCs w:val="20"/>
              </w:rPr>
              <w:t>19</w:t>
            </w:r>
          </w:p>
        </w:tc>
        <w:tc>
          <w:tcPr>
            <w:tcW w:w="0" w:type="auto"/>
          </w:tcPr>
          <w:p w14:paraId="76B57D3C" w14:textId="77777777" w:rsidR="00FE76C7" w:rsidRPr="00FE76C7" w:rsidRDefault="00FE76C7" w:rsidP="00FB0A21">
            <w:pPr>
              <w:pStyle w:val="TableParagraph"/>
              <w:spacing w:line="248" w:lineRule="exact"/>
              <w:ind w:left="69"/>
              <w:jc w:val="both"/>
              <w:rPr>
                <w:rFonts w:ascii="Arial Narrow" w:hAnsi="Arial Narrow"/>
                <w:sz w:val="20"/>
                <w:szCs w:val="20"/>
              </w:rPr>
            </w:pPr>
            <w:r w:rsidRPr="00FE76C7">
              <w:rPr>
                <w:rFonts w:ascii="Arial Narrow" w:hAnsi="Arial Narrow"/>
                <w:sz w:val="20"/>
                <w:szCs w:val="20"/>
              </w:rPr>
              <w:t xml:space="preserve">Si la institución cuenta con más de 30 habitaciones, realizar visita de inspección del 10 % de las mismas  </w:t>
            </w:r>
            <w:r w:rsidRPr="00FE76C7">
              <w:rPr>
                <w:rFonts w:ascii="Arial Narrow" w:hAnsi="Arial Narrow"/>
                <w:spacing w:val="11"/>
                <w:sz w:val="20"/>
                <w:szCs w:val="20"/>
              </w:rPr>
              <w:t xml:space="preserve"> </w:t>
            </w:r>
            <w:r w:rsidRPr="00FE76C7">
              <w:rPr>
                <w:rFonts w:ascii="Arial Narrow" w:hAnsi="Arial Narrow"/>
                <w:sz w:val="20"/>
                <w:szCs w:val="20"/>
              </w:rPr>
              <w:t xml:space="preserve">para </w:t>
            </w:r>
            <w:r w:rsidRPr="00FE76C7">
              <w:rPr>
                <w:rFonts w:ascii="Arial Narrow" w:hAnsi="Arial Narrow"/>
                <w:spacing w:val="9"/>
                <w:sz w:val="20"/>
                <w:szCs w:val="20"/>
              </w:rPr>
              <w:t xml:space="preserve">verificación </w:t>
            </w:r>
            <w:r w:rsidRPr="00FE76C7">
              <w:rPr>
                <w:rFonts w:ascii="Arial Narrow" w:hAnsi="Arial Narrow"/>
                <w:sz w:val="20"/>
                <w:szCs w:val="20"/>
              </w:rPr>
              <w:t>de las condiciones de energía, acueducto, alcantarillado y</w:t>
            </w:r>
            <w:r w:rsidRPr="00FE76C7">
              <w:rPr>
                <w:rFonts w:ascii="Arial Narrow" w:hAnsi="Arial Narrow"/>
                <w:spacing w:val="-4"/>
                <w:sz w:val="20"/>
                <w:szCs w:val="20"/>
              </w:rPr>
              <w:t xml:space="preserve"> </w:t>
            </w:r>
            <w:r w:rsidRPr="00FE76C7">
              <w:rPr>
                <w:rFonts w:ascii="Arial Narrow" w:hAnsi="Arial Narrow"/>
                <w:sz w:val="20"/>
                <w:szCs w:val="20"/>
              </w:rPr>
              <w:t>comunicación. (VISITA PREVIA)</w:t>
            </w:r>
          </w:p>
        </w:tc>
        <w:tc>
          <w:tcPr>
            <w:tcW w:w="0" w:type="auto"/>
          </w:tcPr>
          <w:p w14:paraId="2B925F6F" w14:textId="77777777" w:rsidR="00FE76C7" w:rsidRPr="00FE76C7" w:rsidRDefault="00FE76C7" w:rsidP="00FB0A21">
            <w:pPr>
              <w:pStyle w:val="TableParagraph"/>
              <w:jc w:val="both"/>
              <w:rPr>
                <w:rFonts w:ascii="Arial Narrow" w:hAnsi="Arial Narrow"/>
                <w:sz w:val="20"/>
                <w:szCs w:val="20"/>
              </w:rPr>
            </w:pPr>
          </w:p>
        </w:tc>
        <w:tc>
          <w:tcPr>
            <w:tcW w:w="0" w:type="auto"/>
          </w:tcPr>
          <w:p w14:paraId="2963E9E3" w14:textId="77777777" w:rsidR="00FE76C7" w:rsidRPr="00FE76C7" w:rsidRDefault="00FE76C7" w:rsidP="00FB0A21">
            <w:pPr>
              <w:pStyle w:val="TableParagraph"/>
              <w:jc w:val="both"/>
              <w:rPr>
                <w:rFonts w:ascii="Arial Narrow" w:hAnsi="Arial Narrow"/>
                <w:sz w:val="20"/>
                <w:szCs w:val="20"/>
              </w:rPr>
            </w:pPr>
          </w:p>
        </w:tc>
      </w:tr>
      <w:tr w:rsidR="00FE76C7" w:rsidRPr="00FE76C7" w14:paraId="770237AE" w14:textId="77777777" w:rsidTr="00FB0A21">
        <w:trPr>
          <w:trHeight w:val="20"/>
        </w:trPr>
        <w:tc>
          <w:tcPr>
            <w:tcW w:w="0" w:type="auto"/>
          </w:tcPr>
          <w:p w14:paraId="04F26DE8" w14:textId="77777777" w:rsidR="00FE76C7" w:rsidRPr="00FE76C7" w:rsidRDefault="00FE76C7" w:rsidP="00FB0A21">
            <w:pPr>
              <w:pStyle w:val="TableParagraph"/>
              <w:spacing w:before="12" w:line="248" w:lineRule="exact"/>
              <w:ind w:left="56" w:right="52"/>
              <w:jc w:val="center"/>
              <w:rPr>
                <w:rFonts w:ascii="Arial Narrow" w:hAnsi="Arial Narrow"/>
                <w:sz w:val="20"/>
                <w:szCs w:val="20"/>
              </w:rPr>
            </w:pPr>
            <w:r w:rsidRPr="00FE76C7">
              <w:rPr>
                <w:rFonts w:ascii="Arial Narrow" w:hAnsi="Arial Narrow"/>
                <w:sz w:val="20"/>
                <w:szCs w:val="20"/>
              </w:rPr>
              <w:t>20</w:t>
            </w:r>
          </w:p>
        </w:tc>
        <w:tc>
          <w:tcPr>
            <w:tcW w:w="0" w:type="auto"/>
          </w:tcPr>
          <w:p w14:paraId="636F0DE8" w14:textId="77777777" w:rsidR="00FE76C7" w:rsidRPr="00FE76C7" w:rsidRDefault="00FE76C7" w:rsidP="00FB0A21">
            <w:pPr>
              <w:pStyle w:val="TableParagraph"/>
              <w:spacing w:before="12" w:line="248" w:lineRule="exact"/>
              <w:ind w:left="69"/>
              <w:jc w:val="both"/>
              <w:rPr>
                <w:rFonts w:ascii="Arial Narrow" w:hAnsi="Arial Narrow"/>
                <w:sz w:val="20"/>
                <w:szCs w:val="20"/>
              </w:rPr>
            </w:pPr>
            <w:r w:rsidRPr="00FE76C7">
              <w:rPr>
                <w:rFonts w:ascii="Arial Narrow" w:hAnsi="Arial Narrow"/>
                <w:sz w:val="20"/>
                <w:szCs w:val="20"/>
              </w:rPr>
              <w:t>Verificación de fuentes de energía alterna (VISITA PREVIA)</w:t>
            </w:r>
          </w:p>
        </w:tc>
        <w:tc>
          <w:tcPr>
            <w:tcW w:w="0" w:type="auto"/>
          </w:tcPr>
          <w:p w14:paraId="36757910" w14:textId="77777777" w:rsidR="00FE76C7" w:rsidRPr="00FE76C7" w:rsidRDefault="00FE76C7" w:rsidP="00FB0A21">
            <w:pPr>
              <w:pStyle w:val="TableParagraph"/>
              <w:jc w:val="both"/>
              <w:rPr>
                <w:rFonts w:ascii="Arial Narrow" w:hAnsi="Arial Narrow"/>
                <w:sz w:val="20"/>
                <w:szCs w:val="20"/>
              </w:rPr>
            </w:pPr>
          </w:p>
        </w:tc>
        <w:tc>
          <w:tcPr>
            <w:tcW w:w="0" w:type="auto"/>
          </w:tcPr>
          <w:p w14:paraId="53B23759" w14:textId="77777777" w:rsidR="00FE76C7" w:rsidRPr="00FE76C7" w:rsidRDefault="00FE76C7" w:rsidP="00FB0A21">
            <w:pPr>
              <w:pStyle w:val="TableParagraph"/>
              <w:jc w:val="both"/>
              <w:rPr>
                <w:rFonts w:ascii="Arial Narrow" w:hAnsi="Arial Narrow"/>
                <w:sz w:val="20"/>
                <w:szCs w:val="20"/>
              </w:rPr>
            </w:pPr>
          </w:p>
        </w:tc>
      </w:tr>
      <w:tr w:rsidR="00FE76C7" w:rsidRPr="00FE76C7" w14:paraId="63FC3251" w14:textId="77777777" w:rsidTr="00FB0A21">
        <w:trPr>
          <w:trHeight w:val="20"/>
        </w:trPr>
        <w:tc>
          <w:tcPr>
            <w:tcW w:w="0" w:type="auto"/>
          </w:tcPr>
          <w:p w14:paraId="2B1F130F" w14:textId="77777777" w:rsidR="00FE76C7" w:rsidRPr="00FE76C7" w:rsidRDefault="00FE76C7" w:rsidP="00FB0A21">
            <w:pPr>
              <w:pStyle w:val="TableParagraph"/>
              <w:spacing w:before="125"/>
              <w:ind w:left="56" w:right="52"/>
              <w:jc w:val="center"/>
              <w:rPr>
                <w:rFonts w:ascii="Arial Narrow" w:hAnsi="Arial Narrow"/>
                <w:sz w:val="20"/>
                <w:szCs w:val="20"/>
              </w:rPr>
            </w:pPr>
            <w:r w:rsidRPr="00FE76C7">
              <w:rPr>
                <w:rFonts w:ascii="Arial Narrow" w:hAnsi="Arial Narrow"/>
                <w:sz w:val="20"/>
                <w:szCs w:val="20"/>
              </w:rPr>
              <w:t>21</w:t>
            </w:r>
          </w:p>
        </w:tc>
        <w:tc>
          <w:tcPr>
            <w:tcW w:w="0" w:type="auto"/>
          </w:tcPr>
          <w:p w14:paraId="622B023C" w14:textId="77777777" w:rsidR="00FE76C7" w:rsidRPr="00FE76C7" w:rsidRDefault="00FE76C7" w:rsidP="00FB0A21">
            <w:pPr>
              <w:pStyle w:val="TableParagraph"/>
              <w:spacing w:before="4" w:line="252" w:lineRule="exact"/>
              <w:ind w:left="69"/>
              <w:jc w:val="both"/>
              <w:rPr>
                <w:rFonts w:ascii="Arial Narrow" w:hAnsi="Arial Narrow"/>
                <w:sz w:val="20"/>
                <w:szCs w:val="20"/>
              </w:rPr>
            </w:pPr>
            <w:r w:rsidRPr="00FE76C7">
              <w:rPr>
                <w:rFonts w:ascii="Arial Narrow" w:hAnsi="Arial Narrow"/>
                <w:sz w:val="20"/>
                <w:szCs w:val="20"/>
              </w:rPr>
              <w:t xml:space="preserve">Las Instalaciones hospitalarias cuenta con niveles de seguridad mínimos (barandas, </w:t>
            </w:r>
            <w:r w:rsidRPr="00FE76C7">
              <w:rPr>
                <w:rFonts w:ascii="Arial Narrow" w:hAnsi="Arial Narrow"/>
                <w:sz w:val="20"/>
                <w:szCs w:val="20"/>
              </w:rPr>
              <w:lastRenderedPageBreak/>
              <w:t>pisos, protección de cables de energía, rutas de evacuación)</w:t>
            </w:r>
          </w:p>
        </w:tc>
        <w:tc>
          <w:tcPr>
            <w:tcW w:w="0" w:type="auto"/>
          </w:tcPr>
          <w:p w14:paraId="2701A532" w14:textId="77777777" w:rsidR="00FE76C7" w:rsidRPr="00FE76C7" w:rsidRDefault="00FE76C7" w:rsidP="00FB0A21">
            <w:pPr>
              <w:pStyle w:val="TableParagraph"/>
              <w:jc w:val="both"/>
              <w:rPr>
                <w:rFonts w:ascii="Arial Narrow" w:hAnsi="Arial Narrow"/>
                <w:sz w:val="20"/>
                <w:szCs w:val="20"/>
              </w:rPr>
            </w:pPr>
          </w:p>
        </w:tc>
        <w:tc>
          <w:tcPr>
            <w:tcW w:w="0" w:type="auto"/>
          </w:tcPr>
          <w:p w14:paraId="052B2A23" w14:textId="77777777" w:rsidR="00FE76C7" w:rsidRPr="00FE76C7" w:rsidRDefault="00FE76C7" w:rsidP="00FB0A21">
            <w:pPr>
              <w:pStyle w:val="TableParagraph"/>
              <w:jc w:val="both"/>
              <w:rPr>
                <w:rFonts w:ascii="Arial Narrow" w:hAnsi="Arial Narrow"/>
                <w:sz w:val="20"/>
                <w:szCs w:val="20"/>
              </w:rPr>
            </w:pPr>
          </w:p>
        </w:tc>
      </w:tr>
      <w:tr w:rsidR="00FE76C7" w:rsidRPr="00FE76C7" w14:paraId="7C7DB9B4" w14:textId="77777777" w:rsidTr="00FB0A21">
        <w:trPr>
          <w:trHeight w:val="20"/>
        </w:trPr>
        <w:tc>
          <w:tcPr>
            <w:tcW w:w="0" w:type="auto"/>
          </w:tcPr>
          <w:p w14:paraId="5D2330B4" w14:textId="77777777" w:rsidR="00FE76C7" w:rsidRPr="00FE76C7" w:rsidRDefault="00FE76C7" w:rsidP="00FB0A21">
            <w:pPr>
              <w:pStyle w:val="TableParagraph"/>
              <w:spacing w:before="12" w:line="251" w:lineRule="exact"/>
              <w:ind w:left="56" w:right="52"/>
              <w:jc w:val="center"/>
              <w:rPr>
                <w:rFonts w:ascii="Arial Narrow" w:hAnsi="Arial Narrow"/>
                <w:sz w:val="20"/>
                <w:szCs w:val="20"/>
              </w:rPr>
            </w:pPr>
            <w:r w:rsidRPr="00FE76C7">
              <w:rPr>
                <w:rFonts w:ascii="Arial Narrow" w:hAnsi="Arial Narrow"/>
                <w:sz w:val="20"/>
                <w:szCs w:val="20"/>
              </w:rPr>
              <w:t>22</w:t>
            </w:r>
          </w:p>
        </w:tc>
        <w:tc>
          <w:tcPr>
            <w:tcW w:w="0" w:type="auto"/>
          </w:tcPr>
          <w:p w14:paraId="2A105D15" w14:textId="77777777" w:rsidR="00FE76C7" w:rsidRPr="00FE76C7" w:rsidRDefault="00FE76C7" w:rsidP="00FB0A21">
            <w:pPr>
              <w:pStyle w:val="TableParagraph"/>
              <w:spacing w:before="12" w:line="251" w:lineRule="exact"/>
              <w:ind w:left="69"/>
              <w:jc w:val="both"/>
              <w:rPr>
                <w:rFonts w:ascii="Arial Narrow" w:hAnsi="Arial Narrow"/>
                <w:sz w:val="20"/>
                <w:szCs w:val="20"/>
              </w:rPr>
            </w:pPr>
            <w:r w:rsidRPr="00FE76C7">
              <w:rPr>
                <w:rFonts w:ascii="Arial Narrow" w:hAnsi="Arial Narrow"/>
                <w:sz w:val="20"/>
                <w:szCs w:val="20"/>
              </w:rPr>
              <w:t>Puestos de enfermería con accesibilidad, oportunidad en atención, seguridad (VISITA PREVIA)</w:t>
            </w:r>
          </w:p>
        </w:tc>
        <w:tc>
          <w:tcPr>
            <w:tcW w:w="0" w:type="auto"/>
          </w:tcPr>
          <w:p w14:paraId="50CFB37D" w14:textId="77777777" w:rsidR="00FE76C7" w:rsidRPr="00FE76C7" w:rsidRDefault="00FE76C7" w:rsidP="00FB0A21">
            <w:pPr>
              <w:pStyle w:val="TableParagraph"/>
              <w:jc w:val="both"/>
              <w:rPr>
                <w:rFonts w:ascii="Arial Narrow" w:hAnsi="Arial Narrow"/>
                <w:sz w:val="20"/>
                <w:szCs w:val="20"/>
              </w:rPr>
            </w:pPr>
          </w:p>
        </w:tc>
        <w:tc>
          <w:tcPr>
            <w:tcW w:w="0" w:type="auto"/>
          </w:tcPr>
          <w:p w14:paraId="4B25997A" w14:textId="77777777" w:rsidR="00FE76C7" w:rsidRPr="00FE76C7" w:rsidRDefault="00FE76C7" w:rsidP="00FB0A21">
            <w:pPr>
              <w:pStyle w:val="TableParagraph"/>
              <w:jc w:val="both"/>
              <w:rPr>
                <w:rFonts w:ascii="Arial Narrow" w:hAnsi="Arial Narrow"/>
                <w:sz w:val="20"/>
                <w:szCs w:val="20"/>
              </w:rPr>
            </w:pPr>
          </w:p>
        </w:tc>
      </w:tr>
      <w:tr w:rsidR="00FE76C7" w:rsidRPr="00FE76C7" w14:paraId="62FCCE8A" w14:textId="77777777" w:rsidTr="00FB0A21">
        <w:trPr>
          <w:trHeight w:val="20"/>
        </w:trPr>
        <w:tc>
          <w:tcPr>
            <w:tcW w:w="0" w:type="auto"/>
          </w:tcPr>
          <w:p w14:paraId="7E4A2D2A" w14:textId="77777777" w:rsidR="00FE76C7" w:rsidRPr="00FE76C7" w:rsidRDefault="00FE76C7" w:rsidP="00FB0A21">
            <w:pPr>
              <w:pStyle w:val="TableParagraph"/>
              <w:spacing w:before="122"/>
              <w:ind w:left="56" w:right="52"/>
              <w:jc w:val="center"/>
              <w:rPr>
                <w:rFonts w:ascii="Arial Narrow" w:hAnsi="Arial Narrow"/>
                <w:sz w:val="20"/>
                <w:szCs w:val="20"/>
              </w:rPr>
            </w:pPr>
            <w:r w:rsidRPr="00FE76C7">
              <w:rPr>
                <w:rFonts w:ascii="Arial Narrow" w:hAnsi="Arial Narrow"/>
                <w:sz w:val="20"/>
                <w:szCs w:val="20"/>
              </w:rPr>
              <w:t>23</w:t>
            </w:r>
          </w:p>
        </w:tc>
        <w:tc>
          <w:tcPr>
            <w:tcW w:w="0" w:type="auto"/>
          </w:tcPr>
          <w:p w14:paraId="7EB3B158" w14:textId="77777777" w:rsidR="00FE76C7" w:rsidRPr="00FE76C7" w:rsidRDefault="00FE76C7" w:rsidP="00FB0A21">
            <w:pPr>
              <w:pStyle w:val="TableParagraph"/>
              <w:spacing w:before="2" w:line="252" w:lineRule="exact"/>
              <w:ind w:left="69"/>
              <w:jc w:val="both"/>
              <w:rPr>
                <w:rFonts w:ascii="Arial Narrow" w:hAnsi="Arial Narrow"/>
                <w:sz w:val="20"/>
                <w:szCs w:val="20"/>
              </w:rPr>
            </w:pPr>
            <w:r w:rsidRPr="00FE76C7">
              <w:rPr>
                <w:rFonts w:ascii="Arial Narrow" w:hAnsi="Arial Narrow"/>
                <w:sz w:val="20"/>
                <w:szCs w:val="20"/>
              </w:rPr>
              <w:t>Salas de parto cuenta con sección de atención de neonato y disponibilidad de oxígeno en dicha área</w:t>
            </w:r>
          </w:p>
        </w:tc>
        <w:tc>
          <w:tcPr>
            <w:tcW w:w="0" w:type="auto"/>
          </w:tcPr>
          <w:p w14:paraId="4EA77E5F" w14:textId="77777777" w:rsidR="00FE76C7" w:rsidRPr="00FE76C7" w:rsidRDefault="00FE76C7" w:rsidP="00FB0A21">
            <w:pPr>
              <w:pStyle w:val="TableParagraph"/>
              <w:jc w:val="both"/>
              <w:rPr>
                <w:rFonts w:ascii="Arial Narrow" w:hAnsi="Arial Narrow"/>
                <w:sz w:val="20"/>
                <w:szCs w:val="20"/>
              </w:rPr>
            </w:pPr>
          </w:p>
        </w:tc>
        <w:tc>
          <w:tcPr>
            <w:tcW w:w="0" w:type="auto"/>
          </w:tcPr>
          <w:p w14:paraId="0AA7D0AA" w14:textId="77777777" w:rsidR="00FE76C7" w:rsidRPr="00FE76C7" w:rsidRDefault="00FE76C7" w:rsidP="00FB0A21">
            <w:pPr>
              <w:pStyle w:val="TableParagraph"/>
              <w:jc w:val="both"/>
              <w:rPr>
                <w:rFonts w:ascii="Arial Narrow" w:hAnsi="Arial Narrow"/>
                <w:sz w:val="20"/>
                <w:szCs w:val="20"/>
              </w:rPr>
            </w:pPr>
          </w:p>
        </w:tc>
      </w:tr>
      <w:tr w:rsidR="00FE76C7" w:rsidRPr="00FE76C7" w14:paraId="0347F9BB" w14:textId="77777777" w:rsidTr="00FB0A21">
        <w:trPr>
          <w:trHeight w:val="20"/>
        </w:trPr>
        <w:tc>
          <w:tcPr>
            <w:tcW w:w="0" w:type="auto"/>
            <w:gridSpan w:val="4"/>
            <w:shd w:val="clear" w:color="auto" w:fill="8DB3E1"/>
          </w:tcPr>
          <w:p w14:paraId="178C7A99" w14:textId="77777777" w:rsidR="00FE76C7" w:rsidRPr="00FE76C7" w:rsidRDefault="00FE76C7" w:rsidP="00FB0A21">
            <w:pPr>
              <w:pStyle w:val="TableParagraph"/>
              <w:spacing w:before="12" w:line="251" w:lineRule="exact"/>
              <w:ind w:left="1540" w:right="1533"/>
              <w:jc w:val="center"/>
              <w:rPr>
                <w:rFonts w:ascii="Arial Narrow" w:hAnsi="Arial Narrow"/>
                <w:b/>
                <w:sz w:val="20"/>
                <w:szCs w:val="20"/>
              </w:rPr>
            </w:pPr>
            <w:r w:rsidRPr="00FE76C7">
              <w:rPr>
                <w:rFonts w:ascii="Arial Narrow" w:hAnsi="Arial Narrow"/>
                <w:b/>
                <w:sz w:val="20"/>
                <w:szCs w:val="20"/>
              </w:rPr>
              <w:t>DOTACION Y MANTENIMIENTO</w:t>
            </w:r>
          </w:p>
        </w:tc>
      </w:tr>
      <w:tr w:rsidR="00FE76C7" w:rsidRPr="00FE76C7" w14:paraId="18EDB25B" w14:textId="77777777" w:rsidTr="00FB0A21">
        <w:trPr>
          <w:trHeight w:val="20"/>
        </w:trPr>
        <w:tc>
          <w:tcPr>
            <w:tcW w:w="0" w:type="auto"/>
          </w:tcPr>
          <w:p w14:paraId="7B442C9C" w14:textId="77777777" w:rsidR="00FE76C7" w:rsidRPr="00FE76C7" w:rsidRDefault="00FE76C7" w:rsidP="00FB0A21">
            <w:pPr>
              <w:pStyle w:val="TableParagraph"/>
              <w:spacing w:before="122"/>
              <w:ind w:left="56" w:right="52"/>
              <w:jc w:val="center"/>
              <w:rPr>
                <w:rFonts w:ascii="Arial Narrow" w:hAnsi="Arial Narrow"/>
                <w:sz w:val="20"/>
                <w:szCs w:val="20"/>
              </w:rPr>
            </w:pPr>
            <w:r w:rsidRPr="00FE76C7">
              <w:rPr>
                <w:rFonts w:ascii="Arial Narrow" w:hAnsi="Arial Narrow"/>
                <w:sz w:val="20"/>
                <w:szCs w:val="20"/>
              </w:rPr>
              <w:t>24</w:t>
            </w:r>
          </w:p>
        </w:tc>
        <w:tc>
          <w:tcPr>
            <w:tcW w:w="0" w:type="auto"/>
          </w:tcPr>
          <w:p w14:paraId="017046ED" w14:textId="77777777" w:rsidR="00FE76C7" w:rsidRPr="00FE76C7" w:rsidRDefault="00FE76C7" w:rsidP="00FB0A21">
            <w:pPr>
              <w:pStyle w:val="TableParagraph"/>
              <w:spacing w:before="2" w:line="252" w:lineRule="exact"/>
              <w:ind w:left="69"/>
              <w:jc w:val="both"/>
              <w:rPr>
                <w:rFonts w:ascii="Arial Narrow" w:hAnsi="Arial Narrow"/>
                <w:sz w:val="20"/>
                <w:szCs w:val="20"/>
              </w:rPr>
            </w:pPr>
            <w:r w:rsidRPr="00FE76C7">
              <w:rPr>
                <w:rFonts w:ascii="Arial Narrow" w:hAnsi="Arial Narrow"/>
                <w:sz w:val="20"/>
                <w:szCs w:val="20"/>
              </w:rPr>
              <w:t>Verificación del inventario de los equipos de la institución, donde se incluyan los elementos que cuente el prestador de manera aleatoria (10 equipos)</w:t>
            </w:r>
          </w:p>
        </w:tc>
        <w:tc>
          <w:tcPr>
            <w:tcW w:w="0" w:type="auto"/>
          </w:tcPr>
          <w:p w14:paraId="4B5DAC04" w14:textId="77777777" w:rsidR="00FE76C7" w:rsidRPr="00FE76C7" w:rsidRDefault="00FE76C7" w:rsidP="00FB0A21">
            <w:pPr>
              <w:pStyle w:val="TableParagraph"/>
              <w:jc w:val="both"/>
              <w:rPr>
                <w:rFonts w:ascii="Arial Narrow" w:hAnsi="Arial Narrow"/>
                <w:sz w:val="20"/>
                <w:szCs w:val="20"/>
              </w:rPr>
            </w:pPr>
          </w:p>
        </w:tc>
        <w:tc>
          <w:tcPr>
            <w:tcW w:w="0" w:type="auto"/>
          </w:tcPr>
          <w:p w14:paraId="639CFEF4" w14:textId="77777777" w:rsidR="00FE76C7" w:rsidRPr="00FE76C7" w:rsidRDefault="00FE76C7" w:rsidP="00FB0A21">
            <w:pPr>
              <w:pStyle w:val="TableParagraph"/>
              <w:jc w:val="both"/>
              <w:rPr>
                <w:rFonts w:ascii="Arial Narrow" w:hAnsi="Arial Narrow"/>
                <w:sz w:val="20"/>
                <w:szCs w:val="20"/>
              </w:rPr>
            </w:pPr>
          </w:p>
        </w:tc>
      </w:tr>
      <w:tr w:rsidR="00FE76C7" w:rsidRPr="00FE76C7" w14:paraId="79F39885" w14:textId="77777777" w:rsidTr="00FB0A21">
        <w:trPr>
          <w:trHeight w:val="20"/>
        </w:trPr>
        <w:tc>
          <w:tcPr>
            <w:tcW w:w="0" w:type="auto"/>
          </w:tcPr>
          <w:p w14:paraId="71E00D1F" w14:textId="77777777" w:rsidR="00FE76C7" w:rsidRPr="00FE76C7" w:rsidRDefault="00FE76C7" w:rsidP="00FB0A21">
            <w:pPr>
              <w:pStyle w:val="TableParagraph"/>
              <w:spacing w:before="122"/>
              <w:ind w:left="56" w:right="52"/>
              <w:jc w:val="center"/>
              <w:rPr>
                <w:rFonts w:ascii="Arial Narrow" w:hAnsi="Arial Narrow"/>
                <w:sz w:val="20"/>
                <w:szCs w:val="20"/>
              </w:rPr>
            </w:pPr>
            <w:r w:rsidRPr="00FE76C7">
              <w:rPr>
                <w:rFonts w:ascii="Arial Narrow" w:hAnsi="Arial Narrow"/>
                <w:sz w:val="20"/>
                <w:szCs w:val="20"/>
              </w:rPr>
              <w:t>25</w:t>
            </w:r>
          </w:p>
        </w:tc>
        <w:tc>
          <w:tcPr>
            <w:tcW w:w="0" w:type="auto"/>
          </w:tcPr>
          <w:p w14:paraId="3B6443B7" w14:textId="77777777" w:rsidR="00FE76C7" w:rsidRPr="00FE76C7" w:rsidRDefault="00FE76C7" w:rsidP="00FB0A21">
            <w:pPr>
              <w:pStyle w:val="TableParagraph"/>
              <w:spacing w:line="247" w:lineRule="exact"/>
              <w:ind w:left="69"/>
              <w:jc w:val="both"/>
              <w:rPr>
                <w:rFonts w:ascii="Arial Narrow" w:hAnsi="Arial Narrow"/>
                <w:sz w:val="20"/>
                <w:szCs w:val="20"/>
              </w:rPr>
            </w:pPr>
            <w:r w:rsidRPr="00FE76C7">
              <w:rPr>
                <w:rFonts w:ascii="Arial Narrow" w:hAnsi="Arial Narrow"/>
                <w:sz w:val="20"/>
                <w:szCs w:val="20"/>
              </w:rPr>
              <w:t>De forma aleatoria verificar si los equipos escogidos cuentan con su historial</w:t>
            </w:r>
          </w:p>
          <w:p w14:paraId="10869B3A" w14:textId="77777777" w:rsidR="00FE76C7" w:rsidRPr="00FE76C7" w:rsidRDefault="00FE76C7" w:rsidP="00FB0A21">
            <w:pPr>
              <w:pStyle w:val="TableParagraph"/>
              <w:spacing w:line="236" w:lineRule="exact"/>
              <w:ind w:left="69"/>
              <w:jc w:val="both"/>
              <w:rPr>
                <w:rFonts w:ascii="Arial Narrow" w:hAnsi="Arial Narrow"/>
                <w:sz w:val="20"/>
                <w:szCs w:val="20"/>
              </w:rPr>
            </w:pPr>
            <w:r w:rsidRPr="00FE76C7">
              <w:rPr>
                <w:rFonts w:ascii="Arial Narrow" w:hAnsi="Arial Narrow"/>
                <w:sz w:val="20"/>
                <w:szCs w:val="20"/>
              </w:rPr>
              <w:t>clínico, evaluación y programas de mantenimiento (15 equipos)</w:t>
            </w:r>
          </w:p>
        </w:tc>
        <w:tc>
          <w:tcPr>
            <w:tcW w:w="0" w:type="auto"/>
          </w:tcPr>
          <w:p w14:paraId="16FDA816" w14:textId="77777777" w:rsidR="00FE76C7" w:rsidRPr="00FE76C7" w:rsidRDefault="00FE76C7" w:rsidP="00FB0A21">
            <w:pPr>
              <w:pStyle w:val="TableParagraph"/>
              <w:jc w:val="both"/>
              <w:rPr>
                <w:rFonts w:ascii="Arial Narrow" w:hAnsi="Arial Narrow"/>
                <w:sz w:val="20"/>
                <w:szCs w:val="20"/>
              </w:rPr>
            </w:pPr>
          </w:p>
        </w:tc>
        <w:tc>
          <w:tcPr>
            <w:tcW w:w="0" w:type="auto"/>
          </w:tcPr>
          <w:p w14:paraId="1C260752" w14:textId="77777777" w:rsidR="00FE76C7" w:rsidRPr="00FE76C7" w:rsidRDefault="00FE76C7" w:rsidP="00FB0A21">
            <w:pPr>
              <w:pStyle w:val="TableParagraph"/>
              <w:jc w:val="both"/>
              <w:rPr>
                <w:rFonts w:ascii="Arial Narrow" w:hAnsi="Arial Narrow"/>
                <w:sz w:val="20"/>
                <w:szCs w:val="20"/>
              </w:rPr>
            </w:pPr>
          </w:p>
        </w:tc>
      </w:tr>
      <w:tr w:rsidR="00FE76C7" w:rsidRPr="00FE76C7" w14:paraId="601612DB" w14:textId="77777777" w:rsidTr="00FB0A21">
        <w:trPr>
          <w:trHeight w:val="20"/>
        </w:trPr>
        <w:tc>
          <w:tcPr>
            <w:tcW w:w="0" w:type="auto"/>
          </w:tcPr>
          <w:p w14:paraId="112F2E50" w14:textId="77777777" w:rsidR="00FE76C7" w:rsidRPr="00FE76C7" w:rsidRDefault="00FE76C7" w:rsidP="00FB0A21">
            <w:pPr>
              <w:pStyle w:val="TableParagraph"/>
              <w:spacing w:before="12" w:line="251" w:lineRule="exact"/>
              <w:ind w:left="56" w:right="52"/>
              <w:jc w:val="center"/>
              <w:rPr>
                <w:rFonts w:ascii="Arial Narrow" w:hAnsi="Arial Narrow"/>
                <w:sz w:val="20"/>
                <w:szCs w:val="20"/>
              </w:rPr>
            </w:pPr>
            <w:r w:rsidRPr="00FE76C7">
              <w:rPr>
                <w:rFonts w:ascii="Arial Narrow" w:hAnsi="Arial Narrow"/>
                <w:sz w:val="20"/>
                <w:szCs w:val="20"/>
              </w:rPr>
              <w:t>26</w:t>
            </w:r>
          </w:p>
        </w:tc>
        <w:tc>
          <w:tcPr>
            <w:tcW w:w="0" w:type="auto"/>
          </w:tcPr>
          <w:p w14:paraId="5A10809D" w14:textId="77777777" w:rsidR="00FE76C7" w:rsidRPr="00FE76C7" w:rsidRDefault="00FE76C7" w:rsidP="00FB0A21">
            <w:pPr>
              <w:pStyle w:val="TableParagraph"/>
              <w:spacing w:before="12" w:line="251" w:lineRule="exact"/>
              <w:ind w:left="69"/>
              <w:jc w:val="both"/>
              <w:rPr>
                <w:rFonts w:ascii="Arial Narrow" w:hAnsi="Arial Narrow"/>
                <w:sz w:val="20"/>
                <w:szCs w:val="20"/>
              </w:rPr>
            </w:pPr>
            <w:r w:rsidRPr="00FE76C7">
              <w:rPr>
                <w:rFonts w:ascii="Arial Narrow" w:hAnsi="Arial Narrow"/>
                <w:sz w:val="20"/>
                <w:szCs w:val="20"/>
              </w:rPr>
              <w:t>Verificación de los listados de los carros de paro y actualización</w:t>
            </w:r>
          </w:p>
        </w:tc>
        <w:tc>
          <w:tcPr>
            <w:tcW w:w="0" w:type="auto"/>
          </w:tcPr>
          <w:p w14:paraId="4622E0CD" w14:textId="77777777" w:rsidR="00FE76C7" w:rsidRPr="00FE76C7" w:rsidRDefault="00FE76C7" w:rsidP="00FB0A21">
            <w:pPr>
              <w:pStyle w:val="TableParagraph"/>
              <w:jc w:val="both"/>
              <w:rPr>
                <w:rFonts w:ascii="Arial Narrow" w:hAnsi="Arial Narrow"/>
                <w:sz w:val="20"/>
                <w:szCs w:val="20"/>
              </w:rPr>
            </w:pPr>
          </w:p>
        </w:tc>
        <w:tc>
          <w:tcPr>
            <w:tcW w:w="0" w:type="auto"/>
          </w:tcPr>
          <w:p w14:paraId="4316E32D" w14:textId="77777777" w:rsidR="00FE76C7" w:rsidRPr="00FE76C7" w:rsidRDefault="00FE76C7" w:rsidP="00FB0A21">
            <w:pPr>
              <w:pStyle w:val="TableParagraph"/>
              <w:jc w:val="both"/>
              <w:rPr>
                <w:rFonts w:ascii="Arial Narrow" w:hAnsi="Arial Narrow"/>
                <w:sz w:val="20"/>
                <w:szCs w:val="20"/>
              </w:rPr>
            </w:pPr>
          </w:p>
        </w:tc>
      </w:tr>
      <w:tr w:rsidR="00FE76C7" w:rsidRPr="00FE76C7" w14:paraId="1B80B565" w14:textId="77777777" w:rsidTr="00FB0A21">
        <w:trPr>
          <w:trHeight w:val="20"/>
        </w:trPr>
        <w:tc>
          <w:tcPr>
            <w:tcW w:w="0" w:type="auto"/>
          </w:tcPr>
          <w:p w14:paraId="49DE4FC6" w14:textId="77777777" w:rsidR="00FE76C7" w:rsidRPr="00FE76C7" w:rsidRDefault="00FE76C7" w:rsidP="00FB0A21">
            <w:pPr>
              <w:pStyle w:val="TableParagraph"/>
              <w:spacing w:before="9"/>
              <w:rPr>
                <w:rFonts w:ascii="Arial Narrow" w:hAnsi="Arial Narrow"/>
                <w:sz w:val="20"/>
                <w:szCs w:val="20"/>
              </w:rPr>
            </w:pPr>
          </w:p>
          <w:p w14:paraId="70A72E34" w14:textId="77777777" w:rsidR="00FE76C7" w:rsidRPr="00FE76C7" w:rsidRDefault="00FE76C7" w:rsidP="00FB0A21">
            <w:pPr>
              <w:pStyle w:val="TableParagraph"/>
              <w:ind w:left="56" w:right="52"/>
              <w:jc w:val="center"/>
              <w:rPr>
                <w:rFonts w:ascii="Arial Narrow" w:hAnsi="Arial Narrow"/>
                <w:sz w:val="20"/>
                <w:szCs w:val="20"/>
              </w:rPr>
            </w:pPr>
            <w:r w:rsidRPr="00FE76C7">
              <w:rPr>
                <w:rFonts w:ascii="Arial Narrow" w:hAnsi="Arial Narrow"/>
                <w:sz w:val="20"/>
                <w:szCs w:val="20"/>
              </w:rPr>
              <w:t>27</w:t>
            </w:r>
          </w:p>
        </w:tc>
        <w:tc>
          <w:tcPr>
            <w:tcW w:w="0" w:type="auto"/>
          </w:tcPr>
          <w:p w14:paraId="58A46179" w14:textId="77777777" w:rsidR="00FE76C7" w:rsidRPr="00FE76C7" w:rsidRDefault="00FE76C7" w:rsidP="00FB0A21">
            <w:pPr>
              <w:pStyle w:val="TableParagraph"/>
              <w:ind w:left="69" w:right="61"/>
              <w:jc w:val="both"/>
              <w:rPr>
                <w:rFonts w:ascii="Arial Narrow" w:hAnsi="Arial Narrow"/>
                <w:sz w:val="20"/>
                <w:szCs w:val="20"/>
              </w:rPr>
            </w:pPr>
            <w:r w:rsidRPr="00FE76C7">
              <w:rPr>
                <w:rFonts w:ascii="Arial Narrow" w:hAnsi="Arial Narrow"/>
                <w:sz w:val="20"/>
                <w:szCs w:val="20"/>
              </w:rPr>
              <w:t>Verificar mantenimiento de los equipos en especial, fonendoscopios, tensiómetros, pulso oxímetros, básculas, disponibilidad de equipos de rayos x y ecógrafos portátiles, lámpara de fototerapias, electrocardiógrafo, ventilador portátil, oxígeno portátil, bombas de infusión (de manera aleatoria).</w:t>
            </w:r>
          </w:p>
        </w:tc>
        <w:tc>
          <w:tcPr>
            <w:tcW w:w="0" w:type="auto"/>
          </w:tcPr>
          <w:p w14:paraId="353C3E0B" w14:textId="77777777" w:rsidR="00FE76C7" w:rsidRPr="00FE76C7" w:rsidRDefault="00FE76C7" w:rsidP="00FB0A21">
            <w:pPr>
              <w:pStyle w:val="TableParagraph"/>
              <w:jc w:val="both"/>
              <w:rPr>
                <w:rFonts w:ascii="Arial Narrow" w:hAnsi="Arial Narrow"/>
                <w:sz w:val="20"/>
                <w:szCs w:val="20"/>
              </w:rPr>
            </w:pPr>
          </w:p>
        </w:tc>
        <w:tc>
          <w:tcPr>
            <w:tcW w:w="0" w:type="auto"/>
          </w:tcPr>
          <w:p w14:paraId="6324F2BA" w14:textId="77777777" w:rsidR="00FE76C7" w:rsidRPr="00FE76C7" w:rsidRDefault="00FE76C7" w:rsidP="00FB0A21">
            <w:pPr>
              <w:pStyle w:val="TableParagraph"/>
              <w:jc w:val="both"/>
              <w:rPr>
                <w:rFonts w:ascii="Arial Narrow" w:hAnsi="Arial Narrow"/>
                <w:sz w:val="20"/>
                <w:szCs w:val="20"/>
              </w:rPr>
            </w:pPr>
          </w:p>
        </w:tc>
      </w:tr>
      <w:tr w:rsidR="00FE76C7" w:rsidRPr="00FE76C7" w14:paraId="40D3A513" w14:textId="77777777" w:rsidTr="00FB0A21">
        <w:trPr>
          <w:trHeight w:val="20"/>
        </w:trPr>
        <w:tc>
          <w:tcPr>
            <w:tcW w:w="0" w:type="auto"/>
            <w:gridSpan w:val="4"/>
            <w:shd w:val="clear" w:color="auto" w:fill="8DB3E1"/>
          </w:tcPr>
          <w:p w14:paraId="33BBA5C7" w14:textId="77777777" w:rsidR="00FE76C7" w:rsidRPr="00FE76C7" w:rsidRDefault="00FE76C7" w:rsidP="00FB0A21">
            <w:pPr>
              <w:pStyle w:val="TableParagraph"/>
              <w:spacing w:before="14" w:line="251" w:lineRule="exact"/>
              <w:ind w:left="1540" w:right="1531"/>
              <w:jc w:val="center"/>
              <w:rPr>
                <w:rFonts w:ascii="Arial Narrow" w:hAnsi="Arial Narrow"/>
                <w:b/>
                <w:sz w:val="20"/>
                <w:szCs w:val="20"/>
              </w:rPr>
            </w:pPr>
            <w:r w:rsidRPr="00FE76C7">
              <w:rPr>
                <w:rFonts w:ascii="Arial Narrow" w:hAnsi="Arial Narrow"/>
                <w:b/>
                <w:sz w:val="20"/>
                <w:szCs w:val="20"/>
              </w:rPr>
              <w:t>MEDICAMENTOS Y DISPOSITIVOS MEDICOS</w:t>
            </w:r>
          </w:p>
        </w:tc>
      </w:tr>
      <w:tr w:rsidR="00FE76C7" w:rsidRPr="00FE76C7" w14:paraId="7FB6E8AB" w14:textId="77777777" w:rsidTr="00FB0A21">
        <w:trPr>
          <w:trHeight w:val="20"/>
        </w:trPr>
        <w:tc>
          <w:tcPr>
            <w:tcW w:w="0" w:type="auto"/>
          </w:tcPr>
          <w:p w14:paraId="1270A551" w14:textId="77777777" w:rsidR="00FE76C7" w:rsidRPr="00FE76C7" w:rsidRDefault="00FE76C7" w:rsidP="00FB0A21">
            <w:pPr>
              <w:pStyle w:val="TableParagraph"/>
              <w:rPr>
                <w:rFonts w:ascii="Arial Narrow" w:hAnsi="Arial Narrow"/>
                <w:sz w:val="20"/>
                <w:szCs w:val="20"/>
              </w:rPr>
            </w:pPr>
          </w:p>
          <w:p w14:paraId="0682DEFC" w14:textId="77777777" w:rsidR="00FE76C7" w:rsidRPr="00FE76C7" w:rsidRDefault="00FE76C7" w:rsidP="00FB0A21">
            <w:pPr>
              <w:pStyle w:val="TableParagraph"/>
              <w:rPr>
                <w:rFonts w:ascii="Arial Narrow" w:hAnsi="Arial Narrow"/>
                <w:sz w:val="20"/>
                <w:szCs w:val="20"/>
              </w:rPr>
            </w:pPr>
          </w:p>
          <w:p w14:paraId="65B112C1" w14:textId="77777777" w:rsidR="00FE76C7" w:rsidRPr="00FE76C7" w:rsidRDefault="00FE76C7" w:rsidP="00FB0A21">
            <w:pPr>
              <w:pStyle w:val="TableParagraph"/>
              <w:rPr>
                <w:rFonts w:ascii="Arial Narrow" w:hAnsi="Arial Narrow"/>
                <w:sz w:val="20"/>
                <w:szCs w:val="20"/>
              </w:rPr>
            </w:pPr>
          </w:p>
          <w:p w14:paraId="55297291" w14:textId="77777777" w:rsidR="00FE76C7" w:rsidRPr="00FE76C7" w:rsidRDefault="00FE76C7" w:rsidP="00FB0A21">
            <w:pPr>
              <w:pStyle w:val="TableParagraph"/>
              <w:spacing w:before="8"/>
              <w:rPr>
                <w:rFonts w:ascii="Arial Narrow" w:hAnsi="Arial Narrow"/>
                <w:sz w:val="20"/>
                <w:szCs w:val="20"/>
              </w:rPr>
            </w:pPr>
          </w:p>
          <w:p w14:paraId="321D1991" w14:textId="77777777" w:rsidR="00FE76C7" w:rsidRPr="00FE76C7" w:rsidRDefault="00FE76C7" w:rsidP="00FB0A21">
            <w:pPr>
              <w:pStyle w:val="TableParagraph"/>
              <w:ind w:left="56" w:right="52"/>
              <w:jc w:val="center"/>
              <w:rPr>
                <w:rFonts w:ascii="Arial Narrow" w:hAnsi="Arial Narrow"/>
                <w:sz w:val="20"/>
                <w:szCs w:val="20"/>
              </w:rPr>
            </w:pPr>
            <w:r w:rsidRPr="00FE76C7">
              <w:rPr>
                <w:rFonts w:ascii="Arial Narrow" w:hAnsi="Arial Narrow"/>
                <w:sz w:val="20"/>
                <w:szCs w:val="20"/>
              </w:rPr>
              <w:t>28</w:t>
            </w:r>
          </w:p>
        </w:tc>
        <w:tc>
          <w:tcPr>
            <w:tcW w:w="0" w:type="auto"/>
          </w:tcPr>
          <w:p w14:paraId="216A90F1" w14:textId="77777777" w:rsidR="00FE76C7" w:rsidRPr="00FE76C7" w:rsidRDefault="00FE76C7" w:rsidP="00FB0A21">
            <w:pPr>
              <w:pStyle w:val="TableParagraph"/>
              <w:ind w:left="69" w:right="60"/>
              <w:jc w:val="both"/>
              <w:rPr>
                <w:rFonts w:ascii="Arial Narrow" w:hAnsi="Arial Narrow"/>
                <w:sz w:val="20"/>
                <w:szCs w:val="20"/>
              </w:rPr>
            </w:pPr>
            <w:r w:rsidRPr="00FE76C7">
              <w:rPr>
                <w:rFonts w:ascii="Arial Narrow" w:hAnsi="Arial Narrow"/>
                <w:sz w:val="20"/>
                <w:szCs w:val="20"/>
              </w:rPr>
              <w:t>La institución tiene un listado que incluye todos los medicamentos para   uso humano requeridos para la prestación de los servicios que ofrece; dicho listado debe incluir el principio activo, forma farmacéutica, concentración, lote, registro sanitario, fecha de vencimiento y presentación comercial, Según lo establecido en el Decreto 2200 de 2005 o las demás normas que lo modifiquen, adicionen o sustituyan. Para dispositivos médicos un listado que incluya nombre genérico o marca del dispositivo, presentación comercial, registro sanitario, vida útil si aplica y clasificación de acuerdo con el riesgo, según lo establecido en</w:t>
            </w:r>
            <w:r w:rsidRPr="00FE76C7">
              <w:rPr>
                <w:rFonts w:ascii="Arial Narrow" w:hAnsi="Arial Narrow"/>
                <w:spacing w:val="24"/>
                <w:sz w:val="20"/>
                <w:szCs w:val="20"/>
              </w:rPr>
              <w:t xml:space="preserve"> </w:t>
            </w:r>
            <w:r w:rsidRPr="00FE76C7">
              <w:rPr>
                <w:rFonts w:ascii="Arial Narrow" w:hAnsi="Arial Narrow"/>
                <w:sz w:val="20"/>
                <w:szCs w:val="20"/>
              </w:rPr>
              <w:t>el Decreto 4725 de 2005 y 3275 de 2009 o demás normas que lo adicionen, modifiquen o sustituyan.</w:t>
            </w:r>
          </w:p>
        </w:tc>
        <w:tc>
          <w:tcPr>
            <w:tcW w:w="0" w:type="auto"/>
          </w:tcPr>
          <w:p w14:paraId="1047290C" w14:textId="77777777" w:rsidR="00FE76C7" w:rsidRPr="00FE76C7" w:rsidRDefault="00FE76C7" w:rsidP="00FB0A21">
            <w:pPr>
              <w:pStyle w:val="TableParagraph"/>
              <w:jc w:val="both"/>
              <w:rPr>
                <w:rFonts w:ascii="Arial Narrow" w:hAnsi="Arial Narrow"/>
                <w:sz w:val="20"/>
                <w:szCs w:val="20"/>
              </w:rPr>
            </w:pPr>
          </w:p>
        </w:tc>
        <w:tc>
          <w:tcPr>
            <w:tcW w:w="0" w:type="auto"/>
          </w:tcPr>
          <w:p w14:paraId="14FE6D61" w14:textId="77777777" w:rsidR="00FE76C7" w:rsidRPr="00FE76C7" w:rsidRDefault="00FE76C7" w:rsidP="00FB0A21">
            <w:pPr>
              <w:pStyle w:val="TableParagraph"/>
              <w:jc w:val="both"/>
              <w:rPr>
                <w:rFonts w:ascii="Arial Narrow" w:hAnsi="Arial Narrow"/>
                <w:sz w:val="20"/>
                <w:szCs w:val="20"/>
              </w:rPr>
            </w:pPr>
          </w:p>
        </w:tc>
      </w:tr>
      <w:tr w:rsidR="00FE76C7" w:rsidRPr="00FE76C7" w14:paraId="614756DE" w14:textId="77777777" w:rsidTr="00FB0A21">
        <w:trPr>
          <w:trHeight w:val="20"/>
        </w:trPr>
        <w:tc>
          <w:tcPr>
            <w:tcW w:w="0" w:type="auto"/>
          </w:tcPr>
          <w:p w14:paraId="2708DE6F" w14:textId="77777777" w:rsidR="00FE76C7" w:rsidRPr="00FE76C7" w:rsidRDefault="00FE76C7" w:rsidP="00FB0A21">
            <w:pPr>
              <w:pStyle w:val="TableParagraph"/>
              <w:rPr>
                <w:rFonts w:ascii="Arial Narrow" w:hAnsi="Arial Narrow"/>
                <w:sz w:val="20"/>
                <w:szCs w:val="20"/>
              </w:rPr>
            </w:pPr>
          </w:p>
          <w:p w14:paraId="1A4A1AF9" w14:textId="77777777" w:rsidR="00FE76C7" w:rsidRPr="00FE76C7" w:rsidRDefault="00FE76C7" w:rsidP="00FB0A21">
            <w:pPr>
              <w:pStyle w:val="TableParagraph"/>
              <w:spacing w:before="8"/>
              <w:rPr>
                <w:rFonts w:ascii="Arial Narrow" w:hAnsi="Arial Narrow"/>
                <w:sz w:val="20"/>
                <w:szCs w:val="20"/>
              </w:rPr>
            </w:pPr>
          </w:p>
          <w:p w14:paraId="27F98359" w14:textId="77777777" w:rsidR="00FE76C7" w:rsidRPr="00FE76C7" w:rsidRDefault="00FE76C7" w:rsidP="00FB0A21">
            <w:pPr>
              <w:pStyle w:val="TableParagraph"/>
              <w:ind w:left="56" w:right="52"/>
              <w:jc w:val="center"/>
              <w:rPr>
                <w:rFonts w:ascii="Arial Narrow" w:hAnsi="Arial Narrow"/>
                <w:sz w:val="20"/>
                <w:szCs w:val="20"/>
              </w:rPr>
            </w:pPr>
            <w:r w:rsidRPr="00FE76C7">
              <w:rPr>
                <w:rFonts w:ascii="Arial Narrow" w:hAnsi="Arial Narrow"/>
                <w:sz w:val="20"/>
                <w:szCs w:val="20"/>
              </w:rPr>
              <w:t>29</w:t>
            </w:r>
          </w:p>
        </w:tc>
        <w:tc>
          <w:tcPr>
            <w:tcW w:w="0" w:type="auto"/>
          </w:tcPr>
          <w:p w14:paraId="2A30AC59" w14:textId="77777777" w:rsidR="00FE76C7" w:rsidRPr="00FE76C7" w:rsidRDefault="00FE76C7" w:rsidP="00FB0A21">
            <w:pPr>
              <w:pStyle w:val="TableParagraph"/>
              <w:spacing w:before="2" w:line="252" w:lineRule="exact"/>
              <w:ind w:left="69" w:right="61" w:firstLine="50"/>
              <w:jc w:val="both"/>
              <w:rPr>
                <w:rFonts w:ascii="Arial Narrow" w:hAnsi="Arial Narrow"/>
                <w:sz w:val="20"/>
                <w:szCs w:val="20"/>
              </w:rPr>
            </w:pPr>
            <w:r w:rsidRPr="00FE76C7">
              <w:rPr>
                <w:rFonts w:ascii="Arial Narrow" w:hAnsi="Arial Narrow"/>
                <w:sz w:val="20"/>
                <w:szCs w:val="20"/>
              </w:rPr>
              <w:t>Se tienen definidas las especificaciones técnicas para la adquisición y se aplican procedimientos técnicos para almacenamiento y distribución de medicamentos, productos biológicos, reactivos y dispositivos médicos y en general los insumos asistenciales que utilice la institución.</w:t>
            </w:r>
          </w:p>
        </w:tc>
        <w:tc>
          <w:tcPr>
            <w:tcW w:w="0" w:type="auto"/>
          </w:tcPr>
          <w:p w14:paraId="2850A2F5" w14:textId="77777777" w:rsidR="00FE76C7" w:rsidRPr="00FE76C7" w:rsidRDefault="00FE76C7" w:rsidP="00FB0A21">
            <w:pPr>
              <w:pStyle w:val="TableParagraph"/>
              <w:jc w:val="both"/>
              <w:rPr>
                <w:rFonts w:ascii="Arial Narrow" w:hAnsi="Arial Narrow"/>
                <w:sz w:val="20"/>
                <w:szCs w:val="20"/>
              </w:rPr>
            </w:pPr>
          </w:p>
        </w:tc>
        <w:tc>
          <w:tcPr>
            <w:tcW w:w="0" w:type="auto"/>
          </w:tcPr>
          <w:p w14:paraId="38885590" w14:textId="77777777" w:rsidR="00FE76C7" w:rsidRPr="00FE76C7" w:rsidRDefault="00FE76C7" w:rsidP="00FB0A21">
            <w:pPr>
              <w:pStyle w:val="TableParagraph"/>
              <w:jc w:val="both"/>
              <w:rPr>
                <w:rFonts w:ascii="Arial Narrow" w:hAnsi="Arial Narrow"/>
                <w:sz w:val="20"/>
                <w:szCs w:val="20"/>
              </w:rPr>
            </w:pPr>
          </w:p>
        </w:tc>
      </w:tr>
      <w:tr w:rsidR="00FE76C7" w:rsidRPr="00FE76C7" w14:paraId="54B5C2F6" w14:textId="77777777" w:rsidTr="00FB0A21">
        <w:trPr>
          <w:trHeight w:val="20"/>
        </w:trPr>
        <w:tc>
          <w:tcPr>
            <w:tcW w:w="0" w:type="auto"/>
          </w:tcPr>
          <w:p w14:paraId="08DC6F86" w14:textId="77777777" w:rsidR="00FE76C7" w:rsidRPr="00FE76C7" w:rsidRDefault="00FE76C7" w:rsidP="00FB0A21">
            <w:pPr>
              <w:pStyle w:val="TableParagraph"/>
              <w:spacing w:before="9"/>
              <w:rPr>
                <w:rFonts w:ascii="Arial Narrow" w:hAnsi="Arial Narrow"/>
                <w:sz w:val="20"/>
                <w:szCs w:val="20"/>
              </w:rPr>
            </w:pPr>
          </w:p>
          <w:p w14:paraId="0BAF183D" w14:textId="77777777" w:rsidR="00FE76C7" w:rsidRPr="00FE76C7" w:rsidRDefault="00FE76C7" w:rsidP="00FB0A21">
            <w:pPr>
              <w:pStyle w:val="TableParagraph"/>
              <w:ind w:left="56" w:right="52"/>
              <w:jc w:val="center"/>
              <w:rPr>
                <w:rFonts w:ascii="Arial Narrow" w:hAnsi="Arial Narrow"/>
                <w:sz w:val="20"/>
                <w:szCs w:val="20"/>
              </w:rPr>
            </w:pPr>
            <w:r w:rsidRPr="00FE76C7">
              <w:rPr>
                <w:rFonts w:ascii="Arial Narrow" w:hAnsi="Arial Narrow"/>
                <w:sz w:val="20"/>
                <w:szCs w:val="20"/>
              </w:rPr>
              <w:t>30</w:t>
            </w:r>
          </w:p>
        </w:tc>
        <w:tc>
          <w:tcPr>
            <w:tcW w:w="0" w:type="auto"/>
          </w:tcPr>
          <w:p w14:paraId="5741843F" w14:textId="77777777" w:rsidR="00FE76C7" w:rsidRPr="00FE76C7" w:rsidRDefault="00FE76C7" w:rsidP="00FB0A21">
            <w:pPr>
              <w:pStyle w:val="TableParagraph"/>
              <w:spacing w:line="250" w:lineRule="exact"/>
              <w:ind w:left="69"/>
              <w:jc w:val="both"/>
              <w:rPr>
                <w:rFonts w:ascii="Arial Narrow" w:hAnsi="Arial Narrow"/>
                <w:sz w:val="20"/>
                <w:szCs w:val="20"/>
              </w:rPr>
            </w:pPr>
            <w:r w:rsidRPr="00FE76C7">
              <w:rPr>
                <w:rFonts w:ascii="Arial Narrow" w:hAnsi="Arial Narrow"/>
                <w:sz w:val="20"/>
                <w:szCs w:val="20"/>
              </w:rPr>
              <w:t>Los procedimientos de adquisición de medicamentos y dispositivos médicos incluyen la verificación del registro expedido</w:t>
            </w:r>
            <w:r w:rsidRPr="00FE76C7">
              <w:rPr>
                <w:rFonts w:ascii="Arial Narrow" w:hAnsi="Arial Narrow"/>
                <w:spacing w:val="3"/>
                <w:sz w:val="20"/>
                <w:szCs w:val="20"/>
              </w:rPr>
              <w:t xml:space="preserve"> </w:t>
            </w:r>
            <w:r w:rsidRPr="00FE76C7">
              <w:rPr>
                <w:rFonts w:ascii="Arial Narrow" w:hAnsi="Arial Narrow"/>
                <w:sz w:val="20"/>
                <w:szCs w:val="20"/>
              </w:rPr>
              <w:t>por</w:t>
            </w:r>
            <w:r w:rsidRPr="00FE76C7">
              <w:rPr>
                <w:rFonts w:ascii="Arial Narrow" w:hAnsi="Arial Narrow"/>
                <w:spacing w:val="-1"/>
                <w:sz w:val="20"/>
                <w:szCs w:val="20"/>
              </w:rPr>
              <w:t xml:space="preserve"> </w:t>
            </w:r>
            <w:r w:rsidRPr="00FE76C7">
              <w:rPr>
                <w:rFonts w:ascii="Arial Narrow" w:hAnsi="Arial Narrow"/>
                <w:sz w:val="20"/>
                <w:szCs w:val="20"/>
              </w:rPr>
              <w:t>el INVIMA y el programa de fármaco vigilancia y</w:t>
            </w:r>
            <w:r w:rsidRPr="00FE76C7">
              <w:rPr>
                <w:rFonts w:ascii="Arial Narrow" w:hAnsi="Arial Narrow"/>
                <w:spacing w:val="-5"/>
                <w:sz w:val="20"/>
                <w:szCs w:val="20"/>
              </w:rPr>
              <w:t xml:space="preserve"> </w:t>
            </w:r>
            <w:r w:rsidRPr="00FE76C7">
              <w:rPr>
                <w:rFonts w:ascii="Arial Narrow" w:hAnsi="Arial Narrow"/>
                <w:sz w:val="20"/>
                <w:szCs w:val="20"/>
              </w:rPr>
              <w:t>tecnovigilancia.</w:t>
            </w:r>
          </w:p>
        </w:tc>
        <w:tc>
          <w:tcPr>
            <w:tcW w:w="0" w:type="auto"/>
          </w:tcPr>
          <w:p w14:paraId="077B458C" w14:textId="77777777" w:rsidR="00FE76C7" w:rsidRPr="00FE76C7" w:rsidRDefault="00FE76C7" w:rsidP="00FB0A21">
            <w:pPr>
              <w:pStyle w:val="TableParagraph"/>
              <w:jc w:val="both"/>
              <w:rPr>
                <w:rFonts w:ascii="Arial Narrow" w:hAnsi="Arial Narrow"/>
                <w:sz w:val="20"/>
                <w:szCs w:val="20"/>
              </w:rPr>
            </w:pPr>
          </w:p>
        </w:tc>
        <w:tc>
          <w:tcPr>
            <w:tcW w:w="0" w:type="auto"/>
          </w:tcPr>
          <w:p w14:paraId="1F27CB7A" w14:textId="77777777" w:rsidR="00FE76C7" w:rsidRPr="00FE76C7" w:rsidRDefault="00FE76C7" w:rsidP="00FB0A21">
            <w:pPr>
              <w:pStyle w:val="TableParagraph"/>
              <w:jc w:val="both"/>
              <w:rPr>
                <w:rFonts w:ascii="Arial Narrow" w:hAnsi="Arial Narrow"/>
                <w:sz w:val="20"/>
                <w:szCs w:val="20"/>
              </w:rPr>
            </w:pPr>
          </w:p>
        </w:tc>
      </w:tr>
      <w:tr w:rsidR="00FE76C7" w:rsidRPr="00FE76C7" w14:paraId="692A14C2" w14:textId="77777777" w:rsidTr="00FB0A21">
        <w:trPr>
          <w:trHeight w:val="20"/>
        </w:trPr>
        <w:tc>
          <w:tcPr>
            <w:tcW w:w="0" w:type="auto"/>
          </w:tcPr>
          <w:p w14:paraId="5C0547AF" w14:textId="77777777" w:rsidR="00FE76C7" w:rsidRPr="00FE76C7" w:rsidRDefault="00FE76C7" w:rsidP="00FB0A21">
            <w:pPr>
              <w:pStyle w:val="TableParagraph"/>
              <w:rPr>
                <w:rFonts w:ascii="Arial Narrow" w:hAnsi="Arial Narrow"/>
                <w:sz w:val="20"/>
                <w:szCs w:val="20"/>
              </w:rPr>
            </w:pPr>
          </w:p>
          <w:p w14:paraId="519BE921" w14:textId="77777777" w:rsidR="00FE76C7" w:rsidRPr="00FE76C7" w:rsidRDefault="00FE76C7" w:rsidP="00FB0A21">
            <w:pPr>
              <w:pStyle w:val="TableParagraph"/>
              <w:rPr>
                <w:rFonts w:ascii="Arial Narrow" w:hAnsi="Arial Narrow"/>
                <w:sz w:val="20"/>
                <w:szCs w:val="20"/>
              </w:rPr>
            </w:pPr>
          </w:p>
          <w:p w14:paraId="654B67AF" w14:textId="77777777" w:rsidR="00FE76C7" w:rsidRPr="00FE76C7" w:rsidRDefault="00FE76C7" w:rsidP="00FB0A21">
            <w:pPr>
              <w:pStyle w:val="TableParagraph"/>
              <w:spacing w:before="203"/>
              <w:ind w:left="56" w:right="52"/>
              <w:jc w:val="center"/>
              <w:rPr>
                <w:rFonts w:ascii="Arial Narrow" w:hAnsi="Arial Narrow"/>
                <w:sz w:val="20"/>
                <w:szCs w:val="20"/>
              </w:rPr>
            </w:pPr>
            <w:r w:rsidRPr="00FE76C7">
              <w:rPr>
                <w:rFonts w:ascii="Arial Narrow" w:hAnsi="Arial Narrow"/>
                <w:sz w:val="20"/>
                <w:szCs w:val="20"/>
              </w:rPr>
              <w:t>31</w:t>
            </w:r>
          </w:p>
        </w:tc>
        <w:tc>
          <w:tcPr>
            <w:tcW w:w="0" w:type="auto"/>
          </w:tcPr>
          <w:p w14:paraId="18D59678" w14:textId="77777777" w:rsidR="00FE76C7" w:rsidRPr="00FE76C7" w:rsidRDefault="00FE76C7" w:rsidP="00FB0A21">
            <w:pPr>
              <w:pStyle w:val="TableParagraph"/>
              <w:ind w:left="69" w:right="61"/>
              <w:jc w:val="both"/>
              <w:rPr>
                <w:rFonts w:ascii="Arial Narrow" w:hAnsi="Arial Narrow"/>
                <w:sz w:val="20"/>
                <w:szCs w:val="20"/>
              </w:rPr>
            </w:pPr>
            <w:r w:rsidRPr="00FE76C7">
              <w:rPr>
                <w:rFonts w:ascii="Arial Narrow" w:hAnsi="Arial Narrow"/>
                <w:sz w:val="20"/>
                <w:szCs w:val="20"/>
              </w:rPr>
              <w:t>Los medicamentos, productos biológicos, reactivos y dispositivos médicos y en general los insumos asistenciales que utilice la institución, se almacenan bajo condiciones de temperatura, humedad, ventilación, segregación y seguridad apropiadas para cada tipo de Medicamentos y dispositivos médicos de acuerdo con las condiciones definidas por el fabricante y se aplican procedimientos para controlar las condiciones de almacenamiento y las fechas de vencimiento. En todo caso deberán contar con</w:t>
            </w:r>
            <w:r w:rsidRPr="00FE76C7">
              <w:rPr>
                <w:rFonts w:ascii="Arial Narrow" w:hAnsi="Arial Narrow"/>
                <w:spacing w:val="-7"/>
                <w:sz w:val="20"/>
                <w:szCs w:val="20"/>
              </w:rPr>
              <w:t xml:space="preserve"> </w:t>
            </w:r>
            <w:r w:rsidRPr="00FE76C7">
              <w:rPr>
                <w:rFonts w:ascii="Arial Narrow" w:hAnsi="Arial Narrow"/>
                <w:sz w:val="20"/>
                <w:szCs w:val="20"/>
              </w:rPr>
              <w:t>un instrumento para medir y controlar humedad y temperatura</w:t>
            </w:r>
          </w:p>
        </w:tc>
        <w:tc>
          <w:tcPr>
            <w:tcW w:w="0" w:type="auto"/>
          </w:tcPr>
          <w:p w14:paraId="54FA30AA" w14:textId="77777777" w:rsidR="00FE76C7" w:rsidRPr="00FE76C7" w:rsidRDefault="00FE76C7" w:rsidP="00FB0A21">
            <w:pPr>
              <w:pStyle w:val="TableParagraph"/>
              <w:jc w:val="both"/>
              <w:rPr>
                <w:rFonts w:ascii="Arial Narrow" w:hAnsi="Arial Narrow"/>
                <w:sz w:val="20"/>
                <w:szCs w:val="20"/>
              </w:rPr>
            </w:pPr>
          </w:p>
        </w:tc>
        <w:tc>
          <w:tcPr>
            <w:tcW w:w="0" w:type="auto"/>
          </w:tcPr>
          <w:p w14:paraId="1D29D701" w14:textId="77777777" w:rsidR="00FE76C7" w:rsidRPr="00FE76C7" w:rsidRDefault="00FE76C7" w:rsidP="00FB0A21">
            <w:pPr>
              <w:pStyle w:val="TableParagraph"/>
              <w:jc w:val="both"/>
              <w:rPr>
                <w:rFonts w:ascii="Arial Narrow" w:hAnsi="Arial Narrow"/>
                <w:sz w:val="20"/>
                <w:szCs w:val="20"/>
              </w:rPr>
            </w:pPr>
          </w:p>
        </w:tc>
      </w:tr>
      <w:tr w:rsidR="00FE76C7" w:rsidRPr="00FE76C7" w14:paraId="2239CC2F" w14:textId="77777777" w:rsidTr="00FB0A21">
        <w:trPr>
          <w:trHeight w:val="20"/>
        </w:trPr>
        <w:tc>
          <w:tcPr>
            <w:tcW w:w="0" w:type="auto"/>
            <w:tcBorders>
              <w:top w:val="single" w:sz="4" w:space="0" w:color="000000"/>
              <w:left w:val="single" w:sz="4" w:space="0" w:color="000000"/>
              <w:bottom w:val="single" w:sz="4" w:space="0" w:color="000000"/>
              <w:right w:val="single" w:sz="4" w:space="0" w:color="000000"/>
            </w:tcBorders>
          </w:tcPr>
          <w:p w14:paraId="0E6B36B0" w14:textId="77777777" w:rsidR="00FE76C7" w:rsidRPr="00FE76C7" w:rsidRDefault="00FE76C7" w:rsidP="00FB0A21">
            <w:pPr>
              <w:pStyle w:val="TableParagraph"/>
              <w:rPr>
                <w:rFonts w:ascii="Arial Narrow" w:hAnsi="Arial Narrow"/>
                <w:sz w:val="20"/>
                <w:szCs w:val="20"/>
              </w:rPr>
            </w:pPr>
          </w:p>
          <w:p w14:paraId="421DBA1B" w14:textId="77777777" w:rsidR="00FE76C7" w:rsidRPr="00FE76C7" w:rsidRDefault="00FE76C7" w:rsidP="00FB0A21">
            <w:pPr>
              <w:pStyle w:val="TableParagraph"/>
              <w:rPr>
                <w:rFonts w:ascii="Arial Narrow" w:hAnsi="Arial Narrow"/>
                <w:sz w:val="20"/>
                <w:szCs w:val="20"/>
              </w:rPr>
            </w:pPr>
          </w:p>
          <w:p w14:paraId="0979722E" w14:textId="77777777" w:rsidR="00FE76C7" w:rsidRPr="00FE76C7" w:rsidRDefault="00FE76C7" w:rsidP="00FB0A21">
            <w:pPr>
              <w:pStyle w:val="TableParagraph"/>
              <w:rPr>
                <w:rFonts w:ascii="Arial Narrow" w:hAnsi="Arial Narrow"/>
                <w:sz w:val="20"/>
                <w:szCs w:val="20"/>
              </w:rPr>
            </w:pPr>
          </w:p>
          <w:p w14:paraId="131E166C" w14:textId="77777777" w:rsidR="00FE76C7" w:rsidRPr="00FE76C7" w:rsidRDefault="00FE76C7" w:rsidP="00FB0A21">
            <w:pPr>
              <w:pStyle w:val="TableParagraph"/>
              <w:rPr>
                <w:rFonts w:ascii="Arial Narrow" w:hAnsi="Arial Narrow"/>
                <w:sz w:val="20"/>
                <w:szCs w:val="20"/>
              </w:rPr>
            </w:pPr>
          </w:p>
          <w:p w14:paraId="044EDA32" w14:textId="77777777" w:rsidR="00FE76C7" w:rsidRPr="00FE76C7" w:rsidRDefault="00FE76C7" w:rsidP="00FB0A21">
            <w:pPr>
              <w:pStyle w:val="TableParagraph"/>
              <w:rPr>
                <w:rFonts w:ascii="Arial Narrow" w:hAnsi="Arial Narrow"/>
                <w:sz w:val="20"/>
                <w:szCs w:val="20"/>
              </w:rPr>
            </w:pPr>
            <w:r w:rsidRPr="00FE76C7">
              <w:rPr>
                <w:rFonts w:ascii="Arial Narrow" w:hAnsi="Arial Narrow"/>
                <w:sz w:val="20"/>
                <w:szCs w:val="20"/>
              </w:rPr>
              <w:t>32</w:t>
            </w:r>
          </w:p>
        </w:tc>
        <w:tc>
          <w:tcPr>
            <w:tcW w:w="0" w:type="auto"/>
            <w:tcBorders>
              <w:top w:val="single" w:sz="4" w:space="0" w:color="000000"/>
              <w:left w:val="single" w:sz="4" w:space="0" w:color="000000"/>
              <w:bottom w:val="single" w:sz="4" w:space="0" w:color="000000"/>
              <w:right w:val="single" w:sz="4" w:space="0" w:color="000000"/>
            </w:tcBorders>
          </w:tcPr>
          <w:p w14:paraId="6015630A" w14:textId="77777777" w:rsidR="00FE76C7" w:rsidRPr="00FE76C7" w:rsidRDefault="00FE76C7" w:rsidP="00FB0A21">
            <w:pPr>
              <w:pStyle w:val="TableParagraph"/>
              <w:ind w:left="69" w:right="61"/>
              <w:jc w:val="both"/>
              <w:rPr>
                <w:rFonts w:ascii="Arial Narrow" w:hAnsi="Arial Narrow"/>
                <w:sz w:val="20"/>
                <w:szCs w:val="20"/>
              </w:rPr>
            </w:pPr>
            <w:r w:rsidRPr="00FE76C7">
              <w:rPr>
                <w:rFonts w:ascii="Arial Narrow" w:hAnsi="Arial Narrow"/>
                <w:sz w:val="20"/>
                <w:szCs w:val="20"/>
              </w:rPr>
              <w:t>Se tienen definidas normas institucionales y procedimientos para el control de su cumplimiento, que garanticen que no se rehúsen dispositivos médicos.  En tanto se defina la relación y condiciones de rehúso de dispositivos médicos, los prestadores podrán rehusar, siempre y cuando definan y ejecuten procedimientos basados en evidencia científica que demuestren que no implica reducción de la eficacia para la cual se utiliza el dispositivo médicos ni riesgos de infecciones o complicaciones por los procedimientos para el usuario, con seguimiento a través del comité de infecciones. En este caso el pago de estos deberá ser a un porcentaje de tarifa razonable de mercado e inferior al valor que se pagaría en caso de ser nuevo.</w:t>
            </w:r>
          </w:p>
        </w:tc>
        <w:tc>
          <w:tcPr>
            <w:tcW w:w="0" w:type="auto"/>
            <w:tcBorders>
              <w:top w:val="single" w:sz="4" w:space="0" w:color="000000"/>
              <w:left w:val="single" w:sz="4" w:space="0" w:color="000000"/>
              <w:bottom w:val="single" w:sz="4" w:space="0" w:color="000000"/>
              <w:right w:val="single" w:sz="4" w:space="0" w:color="000000"/>
            </w:tcBorders>
          </w:tcPr>
          <w:p w14:paraId="2F855D49" w14:textId="77777777" w:rsidR="00FE76C7" w:rsidRPr="00FE76C7" w:rsidRDefault="00FE76C7" w:rsidP="00FB0A21">
            <w:pPr>
              <w:pStyle w:val="TableParagraph"/>
              <w:jc w:val="both"/>
              <w:rPr>
                <w:rFonts w:ascii="Arial Narrow" w:hAnsi="Arial Narrow"/>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2A588D84" w14:textId="77777777" w:rsidR="00FE76C7" w:rsidRPr="00FE76C7" w:rsidRDefault="00FE76C7" w:rsidP="00FB0A21">
            <w:pPr>
              <w:pStyle w:val="TableParagraph"/>
              <w:jc w:val="both"/>
              <w:rPr>
                <w:rFonts w:ascii="Arial Narrow" w:hAnsi="Arial Narrow"/>
                <w:sz w:val="20"/>
                <w:szCs w:val="20"/>
              </w:rPr>
            </w:pPr>
          </w:p>
        </w:tc>
      </w:tr>
      <w:tr w:rsidR="00FE76C7" w:rsidRPr="00FE76C7" w14:paraId="3EC30D0E" w14:textId="77777777" w:rsidTr="00FB0A21">
        <w:trPr>
          <w:trHeight w:val="20"/>
        </w:trPr>
        <w:tc>
          <w:tcPr>
            <w:tcW w:w="0" w:type="auto"/>
            <w:tcBorders>
              <w:top w:val="single" w:sz="4" w:space="0" w:color="000000"/>
              <w:left w:val="single" w:sz="4" w:space="0" w:color="000000"/>
              <w:bottom w:val="single" w:sz="4" w:space="0" w:color="000000"/>
              <w:right w:val="single" w:sz="4" w:space="0" w:color="000000"/>
            </w:tcBorders>
          </w:tcPr>
          <w:p w14:paraId="1E5AE8A4" w14:textId="77777777" w:rsidR="00FE76C7" w:rsidRPr="00FE76C7" w:rsidRDefault="00FE76C7" w:rsidP="00FB0A21">
            <w:pPr>
              <w:pStyle w:val="TableParagraph"/>
              <w:rPr>
                <w:rFonts w:ascii="Arial Narrow" w:hAnsi="Arial Narrow"/>
                <w:sz w:val="20"/>
                <w:szCs w:val="20"/>
              </w:rPr>
            </w:pPr>
          </w:p>
          <w:p w14:paraId="209B8C95" w14:textId="77777777" w:rsidR="00FE76C7" w:rsidRPr="00FE76C7" w:rsidRDefault="00FE76C7" w:rsidP="00FB0A21">
            <w:pPr>
              <w:pStyle w:val="TableParagraph"/>
              <w:rPr>
                <w:rFonts w:ascii="Arial Narrow" w:hAnsi="Arial Narrow"/>
                <w:sz w:val="20"/>
                <w:szCs w:val="20"/>
              </w:rPr>
            </w:pPr>
          </w:p>
          <w:p w14:paraId="0A6D0207" w14:textId="77777777" w:rsidR="00FE76C7" w:rsidRPr="00FE76C7" w:rsidRDefault="00FE76C7" w:rsidP="00FB0A21">
            <w:pPr>
              <w:pStyle w:val="TableParagraph"/>
              <w:rPr>
                <w:rFonts w:ascii="Arial Narrow" w:hAnsi="Arial Narrow"/>
                <w:sz w:val="20"/>
                <w:szCs w:val="20"/>
              </w:rPr>
            </w:pPr>
            <w:r w:rsidRPr="00FE76C7">
              <w:rPr>
                <w:rFonts w:ascii="Arial Narrow" w:hAnsi="Arial Narrow"/>
                <w:sz w:val="20"/>
                <w:szCs w:val="20"/>
              </w:rPr>
              <w:t>33</w:t>
            </w:r>
          </w:p>
        </w:tc>
        <w:tc>
          <w:tcPr>
            <w:tcW w:w="0" w:type="auto"/>
            <w:tcBorders>
              <w:top w:val="single" w:sz="4" w:space="0" w:color="000000"/>
              <w:left w:val="single" w:sz="4" w:space="0" w:color="000000"/>
              <w:bottom w:val="single" w:sz="4" w:space="0" w:color="000000"/>
              <w:right w:val="single" w:sz="4" w:space="0" w:color="000000"/>
            </w:tcBorders>
          </w:tcPr>
          <w:p w14:paraId="12F38E7A" w14:textId="77777777" w:rsidR="00FE76C7" w:rsidRPr="00FE76C7" w:rsidRDefault="00FE76C7" w:rsidP="00FB0A21">
            <w:pPr>
              <w:pStyle w:val="TableParagraph"/>
              <w:ind w:left="69" w:right="61"/>
              <w:jc w:val="both"/>
              <w:rPr>
                <w:rFonts w:ascii="Arial Narrow" w:hAnsi="Arial Narrow"/>
                <w:sz w:val="20"/>
                <w:szCs w:val="20"/>
              </w:rPr>
            </w:pPr>
            <w:r w:rsidRPr="00FE76C7">
              <w:rPr>
                <w:rFonts w:ascii="Arial Narrow" w:hAnsi="Arial Narrow"/>
                <w:sz w:val="20"/>
                <w:szCs w:val="20"/>
              </w:rPr>
              <w:t xml:space="preserve">En caso de elaborar mezclas de medicamentos oncológicos, nutriciones parenterales, ajuste de concentración de dosis prescritas y preparaciones magistrales y cada uno de los procesos que realice, deberá cumplir con el Decreto 2200 de 2005 o demás normas que lo modifiquen, adicionen o sustituyan, el modelo de gestión y demás normas vigentes sobre buenas prácticas de </w:t>
            </w:r>
            <w:r w:rsidRPr="00FE76C7">
              <w:rPr>
                <w:rFonts w:ascii="Arial Narrow" w:hAnsi="Arial Narrow"/>
                <w:sz w:val="20"/>
                <w:szCs w:val="20"/>
              </w:rPr>
              <w:lastRenderedPageBreak/>
              <w:t>manufactura cuya vigilancia le compete al INVIMA o la Entidad Territorial correspondiente según el caso.</w:t>
            </w:r>
          </w:p>
        </w:tc>
        <w:tc>
          <w:tcPr>
            <w:tcW w:w="0" w:type="auto"/>
            <w:tcBorders>
              <w:top w:val="single" w:sz="4" w:space="0" w:color="000000"/>
              <w:left w:val="single" w:sz="4" w:space="0" w:color="000000"/>
              <w:bottom w:val="single" w:sz="4" w:space="0" w:color="000000"/>
              <w:right w:val="single" w:sz="4" w:space="0" w:color="000000"/>
            </w:tcBorders>
          </w:tcPr>
          <w:p w14:paraId="24ADA02F" w14:textId="77777777" w:rsidR="00FE76C7" w:rsidRPr="00FE76C7" w:rsidRDefault="00FE76C7" w:rsidP="00FB0A21">
            <w:pPr>
              <w:pStyle w:val="TableParagraph"/>
              <w:jc w:val="both"/>
              <w:rPr>
                <w:rFonts w:ascii="Arial Narrow" w:hAnsi="Arial Narrow"/>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33E6F7F4" w14:textId="77777777" w:rsidR="00FE76C7" w:rsidRPr="00FE76C7" w:rsidRDefault="00FE76C7" w:rsidP="00FB0A21">
            <w:pPr>
              <w:pStyle w:val="TableParagraph"/>
              <w:jc w:val="both"/>
              <w:rPr>
                <w:rFonts w:ascii="Arial Narrow" w:hAnsi="Arial Narrow"/>
                <w:sz w:val="20"/>
                <w:szCs w:val="20"/>
              </w:rPr>
            </w:pPr>
          </w:p>
        </w:tc>
      </w:tr>
      <w:tr w:rsidR="00FE76C7" w:rsidRPr="00FE76C7" w14:paraId="1FD2F118" w14:textId="77777777" w:rsidTr="00FB0A21">
        <w:trPr>
          <w:trHeight w:val="20"/>
        </w:trPr>
        <w:tc>
          <w:tcPr>
            <w:tcW w:w="0" w:type="auto"/>
            <w:gridSpan w:val="4"/>
            <w:shd w:val="clear" w:color="auto" w:fill="8DB3E1"/>
          </w:tcPr>
          <w:p w14:paraId="5BD89B84" w14:textId="77777777" w:rsidR="00FE76C7" w:rsidRPr="00FE76C7" w:rsidRDefault="00FE76C7" w:rsidP="00FB0A21">
            <w:pPr>
              <w:pStyle w:val="TableParagraph"/>
              <w:spacing w:before="11" w:line="251" w:lineRule="exact"/>
              <w:ind w:left="1540" w:right="1538"/>
              <w:jc w:val="center"/>
              <w:rPr>
                <w:rFonts w:ascii="Arial Narrow" w:hAnsi="Arial Narrow"/>
                <w:b/>
                <w:sz w:val="20"/>
                <w:szCs w:val="20"/>
              </w:rPr>
            </w:pPr>
            <w:r w:rsidRPr="00FE76C7">
              <w:rPr>
                <w:rFonts w:ascii="Arial Narrow" w:hAnsi="Arial Narrow"/>
                <w:b/>
                <w:sz w:val="20"/>
                <w:szCs w:val="20"/>
              </w:rPr>
              <w:t>RECURSO HUMANO</w:t>
            </w:r>
          </w:p>
        </w:tc>
      </w:tr>
      <w:tr w:rsidR="00FE76C7" w:rsidRPr="00FE76C7" w14:paraId="7827CCE3" w14:textId="77777777" w:rsidTr="00FB0A21">
        <w:trPr>
          <w:trHeight w:val="20"/>
        </w:trPr>
        <w:tc>
          <w:tcPr>
            <w:tcW w:w="0" w:type="auto"/>
          </w:tcPr>
          <w:p w14:paraId="7A77ECE6" w14:textId="77777777" w:rsidR="00FE76C7" w:rsidRPr="00FE76C7" w:rsidRDefault="00FE76C7" w:rsidP="00FB0A21">
            <w:pPr>
              <w:pStyle w:val="TableParagraph"/>
              <w:spacing w:before="9"/>
              <w:rPr>
                <w:rFonts w:ascii="Arial Narrow" w:hAnsi="Arial Narrow"/>
                <w:sz w:val="20"/>
                <w:szCs w:val="20"/>
              </w:rPr>
            </w:pPr>
          </w:p>
          <w:p w14:paraId="65C822D2" w14:textId="77777777" w:rsidR="00FE76C7" w:rsidRPr="00FE76C7" w:rsidRDefault="00FE76C7" w:rsidP="00FB0A21">
            <w:pPr>
              <w:pStyle w:val="TableParagraph"/>
              <w:ind w:left="56" w:right="52"/>
              <w:jc w:val="center"/>
              <w:rPr>
                <w:rFonts w:ascii="Arial Narrow" w:hAnsi="Arial Narrow"/>
                <w:sz w:val="20"/>
                <w:szCs w:val="20"/>
              </w:rPr>
            </w:pPr>
            <w:r w:rsidRPr="00FE76C7">
              <w:rPr>
                <w:rFonts w:ascii="Arial Narrow" w:hAnsi="Arial Narrow"/>
                <w:sz w:val="20"/>
                <w:szCs w:val="20"/>
              </w:rPr>
              <w:t>34</w:t>
            </w:r>
          </w:p>
        </w:tc>
        <w:tc>
          <w:tcPr>
            <w:tcW w:w="0" w:type="auto"/>
          </w:tcPr>
          <w:p w14:paraId="49ECC873" w14:textId="77777777" w:rsidR="00FE76C7" w:rsidRPr="00FE76C7" w:rsidRDefault="00FE76C7" w:rsidP="00FB0A21">
            <w:pPr>
              <w:pStyle w:val="TableParagraph"/>
              <w:tabs>
                <w:tab w:val="left" w:pos="3665"/>
                <w:tab w:val="left" w:pos="4679"/>
                <w:tab w:val="left" w:pos="5669"/>
              </w:tabs>
              <w:spacing w:line="242" w:lineRule="auto"/>
              <w:ind w:left="69" w:right="57"/>
              <w:jc w:val="both"/>
              <w:rPr>
                <w:rFonts w:ascii="Arial Narrow" w:hAnsi="Arial Narrow"/>
                <w:sz w:val="20"/>
                <w:szCs w:val="20"/>
              </w:rPr>
            </w:pPr>
            <w:r w:rsidRPr="00FE76C7">
              <w:rPr>
                <w:rFonts w:ascii="Arial Narrow" w:hAnsi="Arial Narrow"/>
                <w:sz w:val="20"/>
                <w:szCs w:val="20"/>
              </w:rPr>
              <w:t>Los especialistas, profesionales, tecnólogos, técnicos y auxiliares cuentan con el título o certificado expedido</w:t>
            </w:r>
            <w:r w:rsidRPr="00FE76C7">
              <w:rPr>
                <w:rFonts w:ascii="Arial Narrow" w:hAnsi="Arial Narrow"/>
                <w:spacing w:val="16"/>
                <w:sz w:val="20"/>
                <w:szCs w:val="20"/>
              </w:rPr>
              <w:t xml:space="preserve"> </w:t>
            </w:r>
            <w:r w:rsidRPr="00FE76C7">
              <w:rPr>
                <w:rFonts w:ascii="Arial Narrow" w:hAnsi="Arial Narrow"/>
                <w:sz w:val="20"/>
                <w:szCs w:val="20"/>
              </w:rPr>
              <w:t xml:space="preserve">por una institución educativa </w:t>
            </w:r>
            <w:r w:rsidRPr="00FE76C7">
              <w:rPr>
                <w:rFonts w:ascii="Arial Narrow" w:hAnsi="Arial Narrow"/>
                <w:spacing w:val="-1"/>
                <w:sz w:val="20"/>
                <w:szCs w:val="20"/>
              </w:rPr>
              <w:t xml:space="preserve">debidamente </w:t>
            </w:r>
            <w:r w:rsidRPr="00FE76C7">
              <w:rPr>
                <w:rFonts w:ascii="Arial Narrow" w:hAnsi="Arial Narrow"/>
                <w:sz w:val="20"/>
                <w:szCs w:val="20"/>
              </w:rPr>
              <w:t>reconocida por el Estado. En caso de estudios en el exterior, cuentan con la respectiva convalidación por el Ministerio de Educación.</w:t>
            </w:r>
          </w:p>
        </w:tc>
        <w:tc>
          <w:tcPr>
            <w:tcW w:w="0" w:type="auto"/>
          </w:tcPr>
          <w:p w14:paraId="1BD2CEC7" w14:textId="77777777" w:rsidR="00FE76C7" w:rsidRPr="00FE76C7" w:rsidRDefault="00FE76C7" w:rsidP="00FB0A21">
            <w:pPr>
              <w:pStyle w:val="TableParagraph"/>
              <w:jc w:val="both"/>
              <w:rPr>
                <w:rFonts w:ascii="Arial Narrow" w:hAnsi="Arial Narrow"/>
                <w:sz w:val="20"/>
                <w:szCs w:val="20"/>
              </w:rPr>
            </w:pPr>
          </w:p>
        </w:tc>
        <w:tc>
          <w:tcPr>
            <w:tcW w:w="0" w:type="auto"/>
          </w:tcPr>
          <w:p w14:paraId="01536A75" w14:textId="77777777" w:rsidR="00FE76C7" w:rsidRPr="00FE76C7" w:rsidRDefault="00FE76C7" w:rsidP="00FB0A21">
            <w:pPr>
              <w:pStyle w:val="TableParagraph"/>
              <w:jc w:val="both"/>
              <w:rPr>
                <w:rFonts w:ascii="Arial Narrow" w:hAnsi="Arial Narrow"/>
                <w:sz w:val="20"/>
                <w:szCs w:val="20"/>
              </w:rPr>
            </w:pPr>
          </w:p>
        </w:tc>
      </w:tr>
      <w:tr w:rsidR="00FE76C7" w:rsidRPr="00FE76C7" w14:paraId="19FB4AB1" w14:textId="77777777" w:rsidTr="00FB0A21">
        <w:trPr>
          <w:trHeight w:val="20"/>
        </w:trPr>
        <w:tc>
          <w:tcPr>
            <w:tcW w:w="0" w:type="auto"/>
          </w:tcPr>
          <w:p w14:paraId="29EC1E1F" w14:textId="77777777" w:rsidR="00FE76C7" w:rsidRPr="00FE76C7" w:rsidRDefault="00FE76C7" w:rsidP="00FB0A21">
            <w:pPr>
              <w:pStyle w:val="TableParagraph"/>
              <w:spacing w:before="4"/>
              <w:rPr>
                <w:rFonts w:ascii="Arial Narrow" w:hAnsi="Arial Narrow"/>
                <w:sz w:val="20"/>
                <w:szCs w:val="20"/>
              </w:rPr>
            </w:pPr>
          </w:p>
          <w:p w14:paraId="624C61CD" w14:textId="77777777" w:rsidR="00FE76C7" w:rsidRPr="00FE76C7" w:rsidRDefault="00FE76C7" w:rsidP="00FB0A21">
            <w:pPr>
              <w:pStyle w:val="TableParagraph"/>
              <w:ind w:left="56" w:right="52"/>
              <w:jc w:val="center"/>
              <w:rPr>
                <w:rFonts w:ascii="Arial Narrow" w:hAnsi="Arial Narrow"/>
                <w:sz w:val="20"/>
                <w:szCs w:val="20"/>
              </w:rPr>
            </w:pPr>
            <w:r w:rsidRPr="00FE76C7">
              <w:rPr>
                <w:rFonts w:ascii="Arial Narrow" w:hAnsi="Arial Narrow"/>
                <w:sz w:val="20"/>
                <w:szCs w:val="20"/>
              </w:rPr>
              <w:t>35</w:t>
            </w:r>
          </w:p>
        </w:tc>
        <w:tc>
          <w:tcPr>
            <w:tcW w:w="0" w:type="auto"/>
          </w:tcPr>
          <w:p w14:paraId="2750EDCF" w14:textId="77777777" w:rsidR="00FE76C7" w:rsidRPr="00FE76C7" w:rsidRDefault="00FE76C7" w:rsidP="00FB0A21">
            <w:pPr>
              <w:pStyle w:val="TableParagraph"/>
              <w:ind w:left="69"/>
              <w:jc w:val="both"/>
              <w:rPr>
                <w:rFonts w:ascii="Arial Narrow" w:hAnsi="Arial Narrow"/>
                <w:sz w:val="20"/>
                <w:szCs w:val="20"/>
              </w:rPr>
            </w:pPr>
            <w:r w:rsidRPr="00FE76C7">
              <w:rPr>
                <w:rFonts w:ascii="Arial Narrow" w:hAnsi="Arial Narrow"/>
                <w:sz w:val="20"/>
                <w:szCs w:val="20"/>
              </w:rPr>
              <w:t>Los auxiliares en las áreas de la salud deberán ajustarse a las denominaciones y perfiles ocupacionales y de formación establecidas en el Decreto 3616 de 2005 o demás normas que lo adicionen, modifiquen o sustituyan</w:t>
            </w:r>
          </w:p>
        </w:tc>
        <w:tc>
          <w:tcPr>
            <w:tcW w:w="0" w:type="auto"/>
          </w:tcPr>
          <w:p w14:paraId="66BFED19" w14:textId="77777777" w:rsidR="00FE76C7" w:rsidRPr="00FE76C7" w:rsidRDefault="00FE76C7" w:rsidP="00FB0A21">
            <w:pPr>
              <w:pStyle w:val="TableParagraph"/>
              <w:jc w:val="both"/>
              <w:rPr>
                <w:rFonts w:ascii="Arial Narrow" w:hAnsi="Arial Narrow"/>
                <w:sz w:val="20"/>
                <w:szCs w:val="20"/>
              </w:rPr>
            </w:pPr>
          </w:p>
        </w:tc>
        <w:tc>
          <w:tcPr>
            <w:tcW w:w="0" w:type="auto"/>
          </w:tcPr>
          <w:p w14:paraId="6BF7BC2F" w14:textId="77777777" w:rsidR="00FE76C7" w:rsidRPr="00FE76C7" w:rsidRDefault="00FE76C7" w:rsidP="00FB0A21">
            <w:pPr>
              <w:pStyle w:val="TableParagraph"/>
              <w:jc w:val="both"/>
              <w:rPr>
                <w:rFonts w:ascii="Arial Narrow" w:hAnsi="Arial Narrow"/>
                <w:sz w:val="20"/>
                <w:szCs w:val="20"/>
              </w:rPr>
            </w:pPr>
          </w:p>
        </w:tc>
      </w:tr>
      <w:tr w:rsidR="00FE76C7" w:rsidRPr="00FE76C7" w14:paraId="4A14D481" w14:textId="77777777" w:rsidTr="00FB0A21">
        <w:trPr>
          <w:trHeight w:val="20"/>
        </w:trPr>
        <w:tc>
          <w:tcPr>
            <w:tcW w:w="0" w:type="auto"/>
          </w:tcPr>
          <w:p w14:paraId="586D2644" w14:textId="77777777" w:rsidR="00FE76C7" w:rsidRPr="00FE76C7" w:rsidRDefault="00FE76C7" w:rsidP="00FB0A21">
            <w:pPr>
              <w:pStyle w:val="TableParagraph"/>
              <w:rPr>
                <w:rFonts w:ascii="Arial Narrow" w:hAnsi="Arial Narrow"/>
                <w:sz w:val="20"/>
                <w:szCs w:val="20"/>
              </w:rPr>
            </w:pPr>
          </w:p>
          <w:p w14:paraId="6E61E0DB" w14:textId="77777777" w:rsidR="00FE76C7" w:rsidRPr="00FE76C7" w:rsidRDefault="00FE76C7" w:rsidP="00FB0A21">
            <w:pPr>
              <w:pStyle w:val="TableParagraph"/>
              <w:spacing w:before="9"/>
              <w:rPr>
                <w:rFonts w:ascii="Arial Narrow" w:hAnsi="Arial Narrow"/>
                <w:sz w:val="20"/>
                <w:szCs w:val="20"/>
              </w:rPr>
            </w:pPr>
          </w:p>
          <w:p w14:paraId="3BFC2FD0" w14:textId="77777777" w:rsidR="00FE76C7" w:rsidRPr="00FE76C7" w:rsidRDefault="00FE76C7" w:rsidP="00FB0A21">
            <w:pPr>
              <w:pStyle w:val="TableParagraph"/>
              <w:ind w:left="56" w:right="52"/>
              <w:jc w:val="center"/>
              <w:rPr>
                <w:rFonts w:ascii="Arial Narrow" w:hAnsi="Arial Narrow"/>
                <w:sz w:val="20"/>
                <w:szCs w:val="20"/>
              </w:rPr>
            </w:pPr>
            <w:r w:rsidRPr="00FE76C7">
              <w:rPr>
                <w:rFonts w:ascii="Arial Narrow" w:hAnsi="Arial Narrow"/>
                <w:sz w:val="20"/>
                <w:szCs w:val="20"/>
              </w:rPr>
              <w:t>36</w:t>
            </w:r>
          </w:p>
        </w:tc>
        <w:tc>
          <w:tcPr>
            <w:tcW w:w="0" w:type="auto"/>
          </w:tcPr>
          <w:p w14:paraId="54C31AF3" w14:textId="77777777" w:rsidR="00FE76C7" w:rsidRPr="00FE76C7" w:rsidRDefault="00FE76C7" w:rsidP="00FB0A21">
            <w:pPr>
              <w:pStyle w:val="TableParagraph"/>
              <w:ind w:left="69" w:right="58"/>
              <w:jc w:val="both"/>
              <w:rPr>
                <w:rFonts w:ascii="Arial Narrow" w:hAnsi="Arial Narrow"/>
                <w:sz w:val="20"/>
                <w:szCs w:val="20"/>
              </w:rPr>
            </w:pPr>
            <w:r w:rsidRPr="00FE76C7">
              <w:rPr>
                <w:rFonts w:ascii="Arial Narrow" w:hAnsi="Arial Narrow"/>
                <w:sz w:val="20"/>
                <w:szCs w:val="20"/>
              </w:rPr>
              <w:t>Los profesionales de salud cumplen con los requisitos legales de formación y entrenamiento en las profesiones, especialidades formalmente reconocidas por el Estado, en el ámbito de los servicios ofrecidos. La tabla detalle por servicio del estándar identifica los perfiles de recurso humano exigido para los servicios. Además del requisito mínimo exigido, se podrá contar con el recurso humano adicional que la institución considere según la naturaleza del o de los servicios</w:t>
            </w:r>
          </w:p>
        </w:tc>
        <w:tc>
          <w:tcPr>
            <w:tcW w:w="0" w:type="auto"/>
          </w:tcPr>
          <w:p w14:paraId="5BEDB4B1" w14:textId="77777777" w:rsidR="00FE76C7" w:rsidRPr="00FE76C7" w:rsidRDefault="00FE76C7" w:rsidP="00FB0A21">
            <w:pPr>
              <w:pStyle w:val="TableParagraph"/>
              <w:jc w:val="both"/>
              <w:rPr>
                <w:rFonts w:ascii="Arial Narrow" w:hAnsi="Arial Narrow"/>
                <w:sz w:val="20"/>
                <w:szCs w:val="20"/>
              </w:rPr>
            </w:pPr>
          </w:p>
        </w:tc>
        <w:tc>
          <w:tcPr>
            <w:tcW w:w="0" w:type="auto"/>
          </w:tcPr>
          <w:p w14:paraId="4939D107" w14:textId="77777777" w:rsidR="00FE76C7" w:rsidRPr="00FE76C7" w:rsidRDefault="00FE76C7" w:rsidP="00FB0A21">
            <w:pPr>
              <w:pStyle w:val="TableParagraph"/>
              <w:jc w:val="both"/>
              <w:rPr>
                <w:rFonts w:ascii="Arial Narrow" w:hAnsi="Arial Narrow"/>
                <w:sz w:val="20"/>
                <w:szCs w:val="20"/>
              </w:rPr>
            </w:pPr>
          </w:p>
        </w:tc>
      </w:tr>
      <w:tr w:rsidR="00FE76C7" w:rsidRPr="00FE76C7" w14:paraId="6202F906" w14:textId="77777777" w:rsidTr="00FB0A21">
        <w:trPr>
          <w:trHeight w:val="20"/>
        </w:trPr>
        <w:tc>
          <w:tcPr>
            <w:tcW w:w="0" w:type="auto"/>
          </w:tcPr>
          <w:p w14:paraId="1C294656" w14:textId="77777777" w:rsidR="00FE76C7" w:rsidRPr="00FE76C7" w:rsidRDefault="00FE76C7" w:rsidP="00FB0A21">
            <w:pPr>
              <w:pStyle w:val="TableParagraph"/>
              <w:spacing w:before="9"/>
              <w:rPr>
                <w:rFonts w:ascii="Arial Narrow" w:hAnsi="Arial Narrow"/>
                <w:sz w:val="20"/>
                <w:szCs w:val="20"/>
              </w:rPr>
            </w:pPr>
          </w:p>
          <w:p w14:paraId="767C132D" w14:textId="77777777" w:rsidR="00FE76C7" w:rsidRPr="00FE76C7" w:rsidRDefault="00FE76C7" w:rsidP="00FB0A21">
            <w:pPr>
              <w:pStyle w:val="TableParagraph"/>
              <w:ind w:left="56" w:right="52"/>
              <w:jc w:val="center"/>
              <w:rPr>
                <w:rFonts w:ascii="Arial Narrow" w:hAnsi="Arial Narrow"/>
                <w:sz w:val="20"/>
                <w:szCs w:val="20"/>
              </w:rPr>
            </w:pPr>
            <w:r w:rsidRPr="00FE76C7">
              <w:rPr>
                <w:rFonts w:ascii="Arial Narrow" w:hAnsi="Arial Narrow"/>
                <w:sz w:val="20"/>
                <w:szCs w:val="20"/>
              </w:rPr>
              <w:t>37</w:t>
            </w:r>
          </w:p>
        </w:tc>
        <w:tc>
          <w:tcPr>
            <w:tcW w:w="0" w:type="auto"/>
          </w:tcPr>
          <w:p w14:paraId="10F89F8F" w14:textId="77777777" w:rsidR="00FE76C7" w:rsidRPr="00FE76C7" w:rsidRDefault="00FE76C7" w:rsidP="00FB0A21">
            <w:pPr>
              <w:pStyle w:val="TableParagraph"/>
              <w:ind w:left="69" w:right="59"/>
              <w:jc w:val="both"/>
              <w:rPr>
                <w:rFonts w:ascii="Arial Narrow" w:hAnsi="Arial Narrow"/>
                <w:sz w:val="20"/>
                <w:szCs w:val="20"/>
              </w:rPr>
            </w:pPr>
            <w:r w:rsidRPr="00FE76C7">
              <w:rPr>
                <w:rFonts w:ascii="Arial Narrow" w:hAnsi="Arial Narrow"/>
                <w:sz w:val="20"/>
                <w:szCs w:val="20"/>
              </w:rPr>
              <w:t>El número de especialistas, profesionales, tecnólogos, técnicos y auxiliares asistenciales del recurso humano exigido serán definidos obligatoriamente por el prestador de servicios de salud de acuerdo con la capacidad instalada y la demanda de atención para cada uno de los servicios registrados.</w:t>
            </w:r>
          </w:p>
        </w:tc>
        <w:tc>
          <w:tcPr>
            <w:tcW w:w="0" w:type="auto"/>
          </w:tcPr>
          <w:p w14:paraId="2D0DEE51" w14:textId="77777777" w:rsidR="00FE76C7" w:rsidRPr="00FE76C7" w:rsidRDefault="00FE76C7" w:rsidP="00FB0A21">
            <w:pPr>
              <w:pStyle w:val="TableParagraph"/>
              <w:jc w:val="both"/>
              <w:rPr>
                <w:rFonts w:ascii="Arial Narrow" w:hAnsi="Arial Narrow"/>
                <w:sz w:val="20"/>
                <w:szCs w:val="20"/>
              </w:rPr>
            </w:pPr>
          </w:p>
        </w:tc>
        <w:tc>
          <w:tcPr>
            <w:tcW w:w="0" w:type="auto"/>
          </w:tcPr>
          <w:p w14:paraId="0A7C6A34" w14:textId="77777777" w:rsidR="00FE76C7" w:rsidRPr="00FE76C7" w:rsidRDefault="00FE76C7" w:rsidP="00FB0A21">
            <w:pPr>
              <w:pStyle w:val="TableParagraph"/>
              <w:jc w:val="both"/>
              <w:rPr>
                <w:rFonts w:ascii="Arial Narrow" w:hAnsi="Arial Narrow"/>
                <w:sz w:val="20"/>
                <w:szCs w:val="20"/>
              </w:rPr>
            </w:pPr>
          </w:p>
        </w:tc>
      </w:tr>
      <w:tr w:rsidR="00FE76C7" w:rsidRPr="00FE76C7" w14:paraId="524C04A7" w14:textId="77777777" w:rsidTr="00FB0A21">
        <w:trPr>
          <w:trHeight w:val="20"/>
        </w:trPr>
        <w:tc>
          <w:tcPr>
            <w:tcW w:w="0" w:type="auto"/>
          </w:tcPr>
          <w:p w14:paraId="2718347F" w14:textId="77777777" w:rsidR="00FE76C7" w:rsidRPr="00FE76C7" w:rsidRDefault="00FE76C7" w:rsidP="00FB0A21">
            <w:pPr>
              <w:pStyle w:val="TableParagraph"/>
              <w:rPr>
                <w:rFonts w:ascii="Arial Narrow" w:hAnsi="Arial Narrow"/>
                <w:sz w:val="20"/>
                <w:szCs w:val="20"/>
              </w:rPr>
            </w:pPr>
          </w:p>
          <w:p w14:paraId="66A2B364" w14:textId="77777777" w:rsidR="00FE76C7" w:rsidRPr="00FE76C7" w:rsidRDefault="00FE76C7" w:rsidP="00FB0A21">
            <w:pPr>
              <w:pStyle w:val="TableParagraph"/>
              <w:spacing w:before="9"/>
              <w:rPr>
                <w:rFonts w:ascii="Arial Narrow" w:hAnsi="Arial Narrow"/>
                <w:sz w:val="20"/>
                <w:szCs w:val="20"/>
              </w:rPr>
            </w:pPr>
          </w:p>
          <w:p w14:paraId="0AC8F992" w14:textId="77777777" w:rsidR="00FE76C7" w:rsidRPr="00FE76C7" w:rsidRDefault="00FE76C7" w:rsidP="00FB0A21">
            <w:pPr>
              <w:pStyle w:val="TableParagraph"/>
              <w:ind w:left="56" w:right="52"/>
              <w:jc w:val="center"/>
              <w:rPr>
                <w:rFonts w:ascii="Arial Narrow" w:hAnsi="Arial Narrow"/>
                <w:sz w:val="20"/>
                <w:szCs w:val="20"/>
              </w:rPr>
            </w:pPr>
            <w:r w:rsidRPr="00FE76C7">
              <w:rPr>
                <w:rFonts w:ascii="Arial Narrow" w:hAnsi="Arial Narrow"/>
                <w:sz w:val="20"/>
                <w:szCs w:val="20"/>
              </w:rPr>
              <w:t>38</w:t>
            </w:r>
          </w:p>
        </w:tc>
        <w:tc>
          <w:tcPr>
            <w:tcW w:w="0" w:type="auto"/>
          </w:tcPr>
          <w:p w14:paraId="5B1AFB47" w14:textId="77777777" w:rsidR="00FE76C7" w:rsidRPr="00FE76C7" w:rsidRDefault="00FE76C7" w:rsidP="00FB0A21">
            <w:pPr>
              <w:pStyle w:val="TableParagraph"/>
              <w:ind w:left="69" w:right="55"/>
              <w:jc w:val="both"/>
              <w:rPr>
                <w:rFonts w:ascii="Arial Narrow" w:hAnsi="Arial Narrow"/>
                <w:sz w:val="20"/>
                <w:szCs w:val="20"/>
              </w:rPr>
            </w:pPr>
            <w:r w:rsidRPr="00FE76C7">
              <w:rPr>
                <w:rFonts w:ascii="Arial Narrow" w:hAnsi="Arial Narrow"/>
                <w:sz w:val="20"/>
                <w:szCs w:val="20"/>
              </w:rPr>
              <w:t>Se cuenta con procedimientos para la supervisión de personal en entrenamiento, por parte de recurso humano debidamente autorizado para prestar servicios de salud. Los procedimientos incluyen mecanismos de control para su cumplimiento, conforme al Acuerdo 003 de 2003 del Concejo Nacional Para</w:t>
            </w:r>
            <w:r w:rsidRPr="00FE76C7">
              <w:rPr>
                <w:rFonts w:ascii="Arial Narrow" w:hAnsi="Arial Narrow"/>
                <w:spacing w:val="24"/>
                <w:sz w:val="20"/>
                <w:szCs w:val="20"/>
              </w:rPr>
              <w:t xml:space="preserve"> </w:t>
            </w:r>
            <w:r w:rsidRPr="00FE76C7">
              <w:rPr>
                <w:rFonts w:ascii="Arial Narrow" w:hAnsi="Arial Narrow"/>
                <w:sz w:val="20"/>
                <w:szCs w:val="20"/>
              </w:rPr>
              <w:t>el</w:t>
            </w:r>
            <w:r w:rsidRPr="00FE76C7">
              <w:rPr>
                <w:rFonts w:ascii="Arial Narrow" w:hAnsi="Arial Narrow"/>
                <w:spacing w:val="24"/>
                <w:sz w:val="20"/>
                <w:szCs w:val="20"/>
              </w:rPr>
              <w:t xml:space="preserve"> </w:t>
            </w:r>
            <w:r w:rsidRPr="00FE76C7">
              <w:rPr>
                <w:rFonts w:ascii="Arial Narrow" w:hAnsi="Arial Narrow"/>
                <w:sz w:val="20"/>
                <w:szCs w:val="20"/>
              </w:rPr>
              <w:t>Desarrollo</w:t>
            </w:r>
            <w:r w:rsidRPr="00FE76C7">
              <w:rPr>
                <w:rFonts w:ascii="Arial Narrow" w:hAnsi="Arial Narrow"/>
                <w:spacing w:val="22"/>
                <w:sz w:val="20"/>
                <w:szCs w:val="20"/>
              </w:rPr>
              <w:t xml:space="preserve"> </w:t>
            </w:r>
            <w:r w:rsidRPr="00FE76C7">
              <w:rPr>
                <w:rFonts w:ascii="Arial Narrow" w:hAnsi="Arial Narrow"/>
                <w:sz w:val="20"/>
                <w:szCs w:val="20"/>
              </w:rPr>
              <w:t>de</w:t>
            </w:r>
            <w:r w:rsidRPr="00FE76C7">
              <w:rPr>
                <w:rFonts w:ascii="Arial Narrow" w:hAnsi="Arial Narrow"/>
                <w:spacing w:val="24"/>
                <w:sz w:val="20"/>
                <w:szCs w:val="20"/>
              </w:rPr>
              <w:t xml:space="preserve"> </w:t>
            </w:r>
            <w:r w:rsidRPr="00FE76C7">
              <w:rPr>
                <w:rFonts w:ascii="Arial Narrow" w:hAnsi="Arial Narrow"/>
                <w:sz w:val="20"/>
                <w:szCs w:val="20"/>
              </w:rPr>
              <w:t>los</w:t>
            </w:r>
            <w:r w:rsidRPr="00FE76C7">
              <w:rPr>
                <w:rFonts w:ascii="Arial Narrow" w:hAnsi="Arial Narrow"/>
                <w:spacing w:val="24"/>
                <w:sz w:val="20"/>
                <w:szCs w:val="20"/>
              </w:rPr>
              <w:t xml:space="preserve"> </w:t>
            </w:r>
            <w:r w:rsidRPr="00FE76C7">
              <w:rPr>
                <w:rFonts w:ascii="Arial Narrow" w:hAnsi="Arial Narrow"/>
                <w:sz w:val="20"/>
                <w:szCs w:val="20"/>
              </w:rPr>
              <w:t>Recursos</w:t>
            </w:r>
            <w:r w:rsidRPr="00FE76C7">
              <w:rPr>
                <w:rFonts w:ascii="Arial Narrow" w:hAnsi="Arial Narrow"/>
                <w:spacing w:val="24"/>
                <w:sz w:val="20"/>
                <w:szCs w:val="20"/>
              </w:rPr>
              <w:t xml:space="preserve"> </w:t>
            </w:r>
            <w:r w:rsidRPr="00FE76C7">
              <w:rPr>
                <w:rFonts w:ascii="Arial Narrow" w:hAnsi="Arial Narrow"/>
                <w:sz w:val="20"/>
                <w:szCs w:val="20"/>
              </w:rPr>
              <w:t>Humanos,</w:t>
            </w:r>
            <w:r w:rsidRPr="00FE76C7">
              <w:rPr>
                <w:rFonts w:ascii="Arial Narrow" w:hAnsi="Arial Narrow"/>
                <w:spacing w:val="46"/>
                <w:sz w:val="20"/>
                <w:szCs w:val="20"/>
              </w:rPr>
              <w:t xml:space="preserve"> </w:t>
            </w:r>
            <w:r w:rsidRPr="00FE76C7">
              <w:rPr>
                <w:rFonts w:ascii="Arial Narrow" w:hAnsi="Arial Narrow"/>
                <w:sz w:val="20"/>
                <w:szCs w:val="20"/>
              </w:rPr>
              <w:t>y</w:t>
            </w:r>
            <w:r w:rsidRPr="00FE76C7">
              <w:rPr>
                <w:rFonts w:ascii="Arial Narrow" w:hAnsi="Arial Narrow"/>
                <w:spacing w:val="49"/>
                <w:sz w:val="20"/>
                <w:szCs w:val="20"/>
              </w:rPr>
              <w:t xml:space="preserve"> </w:t>
            </w:r>
            <w:r w:rsidRPr="00FE76C7">
              <w:rPr>
                <w:rFonts w:ascii="Arial Narrow" w:hAnsi="Arial Narrow"/>
                <w:sz w:val="20"/>
                <w:szCs w:val="20"/>
              </w:rPr>
              <w:t>las</w:t>
            </w:r>
            <w:r w:rsidRPr="00FE76C7">
              <w:rPr>
                <w:rFonts w:ascii="Arial Narrow" w:hAnsi="Arial Narrow"/>
                <w:spacing w:val="49"/>
                <w:sz w:val="20"/>
                <w:szCs w:val="20"/>
              </w:rPr>
              <w:t xml:space="preserve"> </w:t>
            </w:r>
            <w:r w:rsidRPr="00FE76C7">
              <w:rPr>
                <w:rFonts w:ascii="Arial Narrow" w:hAnsi="Arial Narrow"/>
                <w:sz w:val="20"/>
                <w:szCs w:val="20"/>
              </w:rPr>
              <w:t>demás</w:t>
            </w:r>
            <w:r w:rsidRPr="00FE76C7">
              <w:rPr>
                <w:rFonts w:ascii="Arial Narrow" w:hAnsi="Arial Narrow"/>
                <w:spacing w:val="49"/>
                <w:sz w:val="20"/>
                <w:szCs w:val="20"/>
              </w:rPr>
              <w:t xml:space="preserve"> </w:t>
            </w:r>
            <w:r w:rsidRPr="00FE76C7">
              <w:rPr>
                <w:rFonts w:ascii="Arial Narrow" w:hAnsi="Arial Narrow"/>
                <w:sz w:val="20"/>
                <w:szCs w:val="20"/>
              </w:rPr>
              <w:t>normas</w:t>
            </w:r>
            <w:r w:rsidRPr="00FE76C7">
              <w:rPr>
                <w:rFonts w:ascii="Arial Narrow" w:hAnsi="Arial Narrow"/>
                <w:spacing w:val="49"/>
                <w:sz w:val="20"/>
                <w:szCs w:val="20"/>
              </w:rPr>
              <w:t xml:space="preserve"> </w:t>
            </w:r>
            <w:r w:rsidRPr="00FE76C7">
              <w:rPr>
                <w:rFonts w:ascii="Arial Narrow" w:hAnsi="Arial Narrow"/>
                <w:sz w:val="20"/>
                <w:szCs w:val="20"/>
              </w:rPr>
              <w:t>que</w:t>
            </w:r>
            <w:r w:rsidRPr="00FE76C7">
              <w:rPr>
                <w:rFonts w:ascii="Arial Narrow" w:hAnsi="Arial Narrow"/>
                <w:spacing w:val="46"/>
                <w:sz w:val="20"/>
                <w:szCs w:val="20"/>
              </w:rPr>
              <w:t xml:space="preserve"> </w:t>
            </w:r>
            <w:r w:rsidRPr="00FE76C7">
              <w:rPr>
                <w:rFonts w:ascii="Arial Narrow" w:hAnsi="Arial Narrow"/>
                <w:sz w:val="20"/>
                <w:szCs w:val="20"/>
              </w:rPr>
              <w:t>lo modifiquen, adicionen o sustituyan.</w:t>
            </w:r>
          </w:p>
        </w:tc>
        <w:tc>
          <w:tcPr>
            <w:tcW w:w="0" w:type="auto"/>
          </w:tcPr>
          <w:p w14:paraId="3526B733" w14:textId="77777777" w:rsidR="00FE76C7" w:rsidRPr="00FE76C7" w:rsidRDefault="00FE76C7" w:rsidP="00FB0A21">
            <w:pPr>
              <w:pStyle w:val="TableParagraph"/>
              <w:jc w:val="both"/>
              <w:rPr>
                <w:rFonts w:ascii="Arial Narrow" w:hAnsi="Arial Narrow"/>
                <w:sz w:val="20"/>
                <w:szCs w:val="20"/>
              </w:rPr>
            </w:pPr>
          </w:p>
        </w:tc>
        <w:tc>
          <w:tcPr>
            <w:tcW w:w="0" w:type="auto"/>
          </w:tcPr>
          <w:p w14:paraId="294EE24A" w14:textId="77777777" w:rsidR="00FE76C7" w:rsidRPr="00FE76C7" w:rsidRDefault="00FE76C7" w:rsidP="00FB0A21">
            <w:pPr>
              <w:pStyle w:val="TableParagraph"/>
              <w:jc w:val="both"/>
              <w:rPr>
                <w:rFonts w:ascii="Arial Narrow" w:hAnsi="Arial Narrow"/>
                <w:sz w:val="20"/>
                <w:szCs w:val="20"/>
              </w:rPr>
            </w:pPr>
          </w:p>
        </w:tc>
      </w:tr>
      <w:tr w:rsidR="00FE76C7" w:rsidRPr="00FE76C7" w14:paraId="4F066ECF" w14:textId="77777777" w:rsidTr="00FB0A21">
        <w:trPr>
          <w:trHeight w:val="20"/>
        </w:trPr>
        <w:tc>
          <w:tcPr>
            <w:tcW w:w="0" w:type="auto"/>
          </w:tcPr>
          <w:p w14:paraId="495B575B" w14:textId="77777777" w:rsidR="00FE76C7" w:rsidRPr="00FE76C7" w:rsidRDefault="00FE76C7" w:rsidP="00FB0A21">
            <w:pPr>
              <w:pStyle w:val="TableParagraph"/>
              <w:rPr>
                <w:rFonts w:ascii="Arial Narrow" w:hAnsi="Arial Narrow"/>
                <w:sz w:val="20"/>
                <w:szCs w:val="20"/>
              </w:rPr>
            </w:pPr>
          </w:p>
          <w:p w14:paraId="50330BFC" w14:textId="77777777" w:rsidR="00FE76C7" w:rsidRPr="00FE76C7" w:rsidRDefault="00FE76C7" w:rsidP="00FB0A21">
            <w:pPr>
              <w:pStyle w:val="TableParagraph"/>
              <w:spacing w:before="10"/>
              <w:rPr>
                <w:rFonts w:ascii="Arial Narrow" w:hAnsi="Arial Narrow"/>
                <w:sz w:val="20"/>
                <w:szCs w:val="20"/>
              </w:rPr>
            </w:pPr>
          </w:p>
          <w:p w14:paraId="515F98CA" w14:textId="77777777" w:rsidR="00FE76C7" w:rsidRPr="00FE76C7" w:rsidRDefault="00FE76C7" w:rsidP="00FB0A21">
            <w:pPr>
              <w:pStyle w:val="TableParagraph"/>
              <w:ind w:left="56" w:right="52"/>
              <w:jc w:val="center"/>
              <w:rPr>
                <w:rFonts w:ascii="Arial Narrow" w:hAnsi="Arial Narrow"/>
                <w:sz w:val="20"/>
                <w:szCs w:val="20"/>
              </w:rPr>
            </w:pPr>
            <w:r w:rsidRPr="00FE76C7">
              <w:rPr>
                <w:rFonts w:ascii="Arial Narrow" w:hAnsi="Arial Narrow"/>
                <w:sz w:val="20"/>
                <w:szCs w:val="20"/>
              </w:rPr>
              <w:t>39</w:t>
            </w:r>
          </w:p>
        </w:tc>
        <w:tc>
          <w:tcPr>
            <w:tcW w:w="0" w:type="auto"/>
          </w:tcPr>
          <w:p w14:paraId="5B7559D8" w14:textId="77777777" w:rsidR="00FE76C7" w:rsidRPr="00FE76C7" w:rsidRDefault="00FE76C7" w:rsidP="00FB0A21">
            <w:pPr>
              <w:pStyle w:val="TableParagraph"/>
              <w:ind w:left="69" w:right="57"/>
              <w:jc w:val="both"/>
              <w:rPr>
                <w:rFonts w:ascii="Arial Narrow" w:hAnsi="Arial Narrow"/>
                <w:sz w:val="20"/>
                <w:szCs w:val="20"/>
              </w:rPr>
            </w:pPr>
            <w:r w:rsidRPr="00FE76C7">
              <w:rPr>
                <w:rFonts w:ascii="Arial Narrow" w:hAnsi="Arial Narrow"/>
                <w:sz w:val="20"/>
                <w:szCs w:val="20"/>
              </w:rPr>
              <w:t>En hospitalización de mediana y alta complejidad: Por cada especialidad ofrecida, debe haber un médico especialista o subespecialista de disponibilidad quien será el responsable del paciente. El control hospitalario y la monitorización del paciente, puede ser realizado por médico general permanente. Enfermera profesional y auxiliar en enfermería permanentes.</w:t>
            </w:r>
          </w:p>
        </w:tc>
        <w:tc>
          <w:tcPr>
            <w:tcW w:w="0" w:type="auto"/>
          </w:tcPr>
          <w:p w14:paraId="400492DA" w14:textId="77777777" w:rsidR="00FE76C7" w:rsidRPr="00FE76C7" w:rsidRDefault="00FE76C7" w:rsidP="00FB0A21">
            <w:pPr>
              <w:pStyle w:val="TableParagraph"/>
              <w:jc w:val="both"/>
              <w:rPr>
                <w:rFonts w:ascii="Arial Narrow" w:hAnsi="Arial Narrow"/>
                <w:sz w:val="20"/>
                <w:szCs w:val="20"/>
              </w:rPr>
            </w:pPr>
          </w:p>
        </w:tc>
        <w:tc>
          <w:tcPr>
            <w:tcW w:w="0" w:type="auto"/>
          </w:tcPr>
          <w:p w14:paraId="0A8297CE" w14:textId="77777777" w:rsidR="00FE76C7" w:rsidRPr="00FE76C7" w:rsidRDefault="00FE76C7" w:rsidP="00FB0A21">
            <w:pPr>
              <w:pStyle w:val="TableParagraph"/>
              <w:jc w:val="both"/>
              <w:rPr>
                <w:rFonts w:ascii="Arial Narrow" w:hAnsi="Arial Narrow"/>
                <w:sz w:val="20"/>
                <w:szCs w:val="20"/>
              </w:rPr>
            </w:pPr>
          </w:p>
        </w:tc>
      </w:tr>
      <w:tr w:rsidR="00FE76C7" w:rsidRPr="00FE76C7" w14:paraId="4473C3A6" w14:textId="77777777" w:rsidTr="00FB0A21">
        <w:trPr>
          <w:trHeight w:val="20"/>
        </w:trPr>
        <w:tc>
          <w:tcPr>
            <w:tcW w:w="0" w:type="auto"/>
            <w:tcBorders>
              <w:top w:val="single" w:sz="4" w:space="0" w:color="000000"/>
              <w:left w:val="single" w:sz="4" w:space="0" w:color="000000"/>
              <w:bottom w:val="single" w:sz="4" w:space="0" w:color="000000"/>
              <w:right w:val="single" w:sz="4" w:space="0" w:color="000000"/>
            </w:tcBorders>
          </w:tcPr>
          <w:p w14:paraId="44D5E526" w14:textId="77777777" w:rsidR="00FE76C7" w:rsidRPr="00FE76C7" w:rsidRDefault="00FE76C7" w:rsidP="00FB0A21">
            <w:pPr>
              <w:pStyle w:val="TableParagraph"/>
              <w:rPr>
                <w:rFonts w:ascii="Arial Narrow" w:hAnsi="Arial Narrow"/>
                <w:sz w:val="20"/>
                <w:szCs w:val="20"/>
              </w:rPr>
            </w:pPr>
          </w:p>
          <w:p w14:paraId="5CC4B680" w14:textId="77777777" w:rsidR="00FE76C7" w:rsidRPr="00FE76C7" w:rsidRDefault="00FE76C7" w:rsidP="00FB0A21">
            <w:pPr>
              <w:pStyle w:val="TableParagraph"/>
              <w:rPr>
                <w:rFonts w:ascii="Arial Narrow" w:hAnsi="Arial Narrow"/>
                <w:sz w:val="20"/>
                <w:szCs w:val="20"/>
              </w:rPr>
            </w:pPr>
            <w:r w:rsidRPr="00FE76C7">
              <w:rPr>
                <w:rFonts w:ascii="Arial Narrow" w:hAnsi="Arial Narrow"/>
                <w:sz w:val="20"/>
                <w:szCs w:val="20"/>
              </w:rPr>
              <w:t>40</w:t>
            </w:r>
          </w:p>
        </w:tc>
        <w:tc>
          <w:tcPr>
            <w:tcW w:w="0" w:type="auto"/>
            <w:tcBorders>
              <w:top w:val="single" w:sz="4" w:space="0" w:color="000000"/>
              <w:left w:val="single" w:sz="4" w:space="0" w:color="000000"/>
              <w:bottom w:val="single" w:sz="4" w:space="0" w:color="000000"/>
              <w:right w:val="single" w:sz="4" w:space="0" w:color="000000"/>
            </w:tcBorders>
          </w:tcPr>
          <w:p w14:paraId="019A2239" w14:textId="77777777" w:rsidR="00FE76C7" w:rsidRPr="00FE76C7" w:rsidRDefault="00FE76C7" w:rsidP="00FB0A21">
            <w:pPr>
              <w:pStyle w:val="TableParagraph"/>
              <w:ind w:left="69" w:right="57"/>
              <w:jc w:val="both"/>
              <w:rPr>
                <w:rFonts w:ascii="Arial Narrow" w:hAnsi="Arial Narrow"/>
                <w:sz w:val="20"/>
                <w:szCs w:val="20"/>
              </w:rPr>
            </w:pPr>
            <w:r w:rsidRPr="00FE76C7">
              <w:rPr>
                <w:rFonts w:ascii="Arial Narrow" w:hAnsi="Arial Narrow"/>
                <w:sz w:val="20"/>
                <w:szCs w:val="20"/>
              </w:rPr>
              <w:t>Verificación de los soportes de la hoja de vida de acuerdo con los requisitos y normatividades que se tengan establecidos en la institución de manera aleatoria (20 hojas de vida).</w:t>
            </w:r>
          </w:p>
        </w:tc>
        <w:tc>
          <w:tcPr>
            <w:tcW w:w="0" w:type="auto"/>
            <w:tcBorders>
              <w:top w:val="single" w:sz="4" w:space="0" w:color="000000"/>
              <w:left w:val="single" w:sz="4" w:space="0" w:color="000000"/>
              <w:bottom w:val="single" w:sz="4" w:space="0" w:color="000000"/>
              <w:right w:val="single" w:sz="4" w:space="0" w:color="000000"/>
            </w:tcBorders>
          </w:tcPr>
          <w:p w14:paraId="111F9065" w14:textId="77777777" w:rsidR="00FE76C7" w:rsidRPr="00FE76C7" w:rsidRDefault="00FE76C7" w:rsidP="00FB0A21">
            <w:pPr>
              <w:pStyle w:val="TableParagraph"/>
              <w:jc w:val="both"/>
              <w:rPr>
                <w:rFonts w:ascii="Arial Narrow" w:hAnsi="Arial Narrow"/>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02F32233" w14:textId="77777777" w:rsidR="00FE76C7" w:rsidRPr="00FE76C7" w:rsidRDefault="00FE76C7" w:rsidP="00FB0A21">
            <w:pPr>
              <w:pStyle w:val="TableParagraph"/>
              <w:jc w:val="both"/>
              <w:rPr>
                <w:rFonts w:ascii="Arial Narrow" w:hAnsi="Arial Narrow"/>
                <w:sz w:val="20"/>
                <w:szCs w:val="20"/>
              </w:rPr>
            </w:pPr>
          </w:p>
        </w:tc>
      </w:tr>
      <w:tr w:rsidR="00FE76C7" w:rsidRPr="00FE76C7" w14:paraId="3DCF0E8C" w14:textId="77777777" w:rsidTr="00FB0A21">
        <w:trPr>
          <w:trHeight w:val="20"/>
        </w:trPr>
        <w:tc>
          <w:tcPr>
            <w:tcW w:w="0" w:type="auto"/>
            <w:tcBorders>
              <w:top w:val="single" w:sz="4" w:space="0" w:color="000000"/>
              <w:left w:val="single" w:sz="4" w:space="0" w:color="000000"/>
              <w:bottom w:val="single" w:sz="4" w:space="0" w:color="000000"/>
              <w:right w:val="single" w:sz="4" w:space="0" w:color="000000"/>
            </w:tcBorders>
          </w:tcPr>
          <w:p w14:paraId="28259395" w14:textId="77777777" w:rsidR="00FE76C7" w:rsidRPr="00FE76C7" w:rsidRDefault="00FE76C7" w:rsidP="00FB0A21">
            <w:pPr>
              <w:pStyle w:val="TableParagraph"/>
              <w:rPr>
                <w:rFonts w:ascii="Arial Narrow" w:hAnsi="Arial Narrow"/>
                <w:sz w:val="20"/>
                <w:szCs w:val="20"/>
              </w:rPr>
            </w:pPr>
            <w:r w:rsidRPr="00FE76C7">
              <w:rPr>
                <w:rFonts w:ascii="Arial Narrow" w:hAnsi="Arial Narrow"/>
                <w:sz w:val="20"/>
                <w:szCs w:val="20"/>
              </w:rPr>
              <w:t>41</w:t>
            </w:r>
          </w:p>
        </w:tc>
        <w:tc>
          <w:tcPr>
            <w:tcW w:w="0" w:type="auto"/>
            <w:tcBorders>
              <w:top w:val="single" w:sz="4" w:space="0" w:color="000000"/>
              <w:left w:val="single" w:sz="4" w:space="0" w:color="000000"/>
              <w:bottom w:val="single" w:sz="4" w:space="0" w:color="000000"/>
              <w:right w:val="single" w:sz="4" w:space="0" w:color="000000"/>
            </w:tcBorders>
          </w:tcPr>
          <w:p w14:paraId="449B8CE0" w14:textId="77777777" w:rsidR="00FE76C7" w:rsidRPr="00FE76C7" w:rsidRDefault="00FE76C7" w:rsidP="00FB0A21">
            <w:pPr>
              <w:pStyle w:val="TableParagraph"/>
              <w:ind w:left="69" w:right="57"/>
              <w:jc w:val="both"/>
              <w:rPr>
                <w:rFonts w:ascii="Arial Narrow" w:hAnsi="Arial Narrow"/>
                <w:sz w:val="20"/>
                <w:szCs w:val="20"/>
              </w:rPr>
            </w:pPr>
            <w:r w:rsidRPr="00FE76C7">
              <w:rPr>
                <w:rFonts w:ascii="Arial Narrow" w:hAnsi="Arial Narrow"/>
                <w:sz w:val="20"/>
                <w:szCs w:val="20"/>
              </w:rPr>
              <w:t>Curso de protección y seguridad para el personal de Rayos X</w:t>
            </w:r>
          </w:p>
        </w:tc>
        <w:tc>
          <w:tcPr>
            <w:tcW w:w="0" w:type="auto"/>
            <w:tcBorders>
              <w:top w:val="single" w:sz="4" w:space="0" w:color="000000"/>
              <w:left w:val="single" w:sz="4" w:space="0" w:color="000000"/>
              <w:bottom w:val="single" w:sz="4" w:space="0" w:color="000000"/>
              <w:right w:val="single" w:sz="4" w:space="0" w:color="000000"/>
            </w:tcBorders>
          </w:tcPr>
          <w:p w14:paraId="1E784DBC" w14:textId="77777777" w:rsidR="00FE76C7" w:rsidRPr="00FE76C7" w:rsidRDefault="00FE76C7" w:rsidP="00FB0A21">
            <w:pPr>
              <w:pStyle w:val="TableParagraph"/>
              <w:jc w:val="both"/>
              <w:rPr>
                <w:rFonts w:ascii="Arial Narrow" w:hAnsi="Arial Narrow"/>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084AEF68" w14:textId="77777777" w:rsidR="00FE76C7" w:rsidRPr="00FE76C7" w:rsidRDefault="00FE76C7" w:rsidP="00FB0A21">
            <w:pPr>
              <w:pStyle w:val="TableParagraph"/>
              <w:jc w:val="both"/>
              <w:rPr>
                <w:rFonts w:ascii="Arial Narrow" w:hAnsi="Arial Narrow"/>
                <w:sz w:val="20"/>
                <w:szCs w:val="20"/>
              </w:rPr>
            </w:pPr>
          </w:p>
        </w:tc>
      </w:tr>
      <w:tr w:rsidR="00FE76C7" w:rsidRPr="00FE76C7" w14:paraId="649BC23A" w14:textId="77777777" w:rsidTr="00FB0A21">
        <w:trPr>
          <w:trHeight w:val="20"/>
        </w:trPr>
        <w:tc>
          <w:tcPr>
            <w:tcW w:w="0" w:type="auto"/>
            <w:tcBorders>
              <w:top w:val="single" w:sz="4" w:space="0" w:color="000000"/>
              <w:left w:val="single" w:sz="4" w:space="0" w:color="000000"/>
              <w:bottom w:val="single" w:sz="4" w:space="0" w:color="000000"/>
              <w:right w:val="single" w:sz="4" w:space="0" w:color="000000"/>
            </w:tcBorders>
          </w:tcPr>
          <w:p w14:paraId="4B6DD951" w14:textId="77777777" w:rsidR="00FE76C7" w:rsidRPr="00FE76C7" w:rsidRDefault="00FE76C7" w:rsidP="00FB0A21">
            <w:pPr>
              <w:pStyle w:val="TableParagraph"/>
              <w:rPr>
                <w:rFonts w:ascii="Arial Narrow" w:hAnsi="Arial Narrow"/>
                <w:sz w:val="20"/>
                <w:szCs w:val="20"/>
              </w:rPr>
            </w:pPr>
            <w:r w:rsidRPr="00FE76C7">
              <w:rPr>
                <w:rFonts w:ascii="Arial Narrow" w:hAnsi="Arial Narrow"/>
                <w:sz w:val="20"/>
                <w:szCs w:val="20"/>
              </w:rPr>
              <w:t>42</w:t>
            </w:r>
          </w:p>
        </w:tc>
        <w:tc>
          <w:tcPr>
            <w:tcW w:w="0" w:type="auto"/>
            <w:tcBorders>
              <w:top w:val="single" w:sz="4" w:space="0" w:color="000000"/>
              <w:left w:val="single" w:sz="4" w:space="0" w:color="000000"/>
              <w:bottom w:val="single" w:sz="4" w:space="0" w:color="000000"/>
              <w:right w:val="single" w:sz="4" w:space="0" w:color="000000"/>
            </w:tcBorders>
          </w:tcPr>
          <w:p w14:paraId="5036C4B4" w14:textId="77777777" w:rsidR="00FE76C7" w:rsidRPr="00FE76C7" w:rsidRDefault="00FE76C7" w:rsidP="00FB0A21">
            <w:pPr>
              <w:pStyle w:val="TableParagraph"/>
              <w:ind w:left="69" w:right="57"/>
              <w:jc w:val="both"/>
              <w:rPr>
                <w:rFonts w:ascii="Arial Narrow" w:hAnsi="Arial Narrow"/>
                <w:sz w:val="20"/>
                <w:szCs w:val="20"/>
              </w:rPr>
            </w:pPr>
            <w:r w:rsidRPr="00FE76C7">
              <w:rPr>
                <w:rFonts w:ascii="Arial Narrow" w:hAnsi="Arial Narrow"/>
                <w:sz w:val="20"/>
                <w:szCs w:val="20"/>
              </w:rPr>
              <w:t>Certificado de entrenamiento en Cuidado Intensivo para el personal que se encuentre en el servicio de Cuidado Intensivo adulto y pediátrico</w:t>
            </w:r>
          </w:p>
        </w:tc>
        <w:tc>
          <w:tcPr>
            <w:tcW w:w="0" w:type="auto"/>
            <w:tcBorders>
              <w:top w:val="single" w:sz="4" w:space="0" w:color="000000"/>
              <w:left w:val="single" w:sz="4" w:space="0" w:color="000000"/>
              <w:bottom w:val="single" w:sz="4" w:space="0" w:color="000000"/>
              <w:right w:val="single" w:sz="4" w:space="0" w:color="000000"/>
            </w:tcBorders>
          </w:tcPr>
          <w:p w14:paraId="602503C8" w14:textId="77777777" w:rsidR="00FE76C7" w:rsidRPr="00FE76C7" w:rsidRDefault="00FE76C7" w:rsidP="00FB0A21">
            <w:pPr>
              <w:pStyle w:val="TableParagraph"/>
              <w:jc w:val="both"/>
              <w:rPr>
                <w:rFonts w:ascii="Arial Narrow" w:hAnsi="Arial Narrow"/>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070EFA0F" w14:textId="77777777" w:rsidR="00FE76C7" w:rsidRPr="00FE76C7" w:rsidRDefault="00FE76C7" w:rsidP="00FB0A21">
            <w:pPr>
              <w:pStyle w:val="TableParagraph"/>
              <w:jc w:val="both"/>
              <w:rPr>
                <w:rFonts w:ascii="Arial Narrow" w:hAnsi="Arial Narrow"/>
                <w:sz w:val="20"/>
                <w:szCs w:val="20"/>
              </w:rPr>
            </w:pPr>
          </w:p>
        </w:tc>
      </w:tr>
      <w:tr w:rsidR="00FE76C7" w:rsidRPr="00FE76C7" w14:paraId="3DE3E7DC" w14:textId="77777777" w:rsidTr="00FB0A21">
        <w:trPr>
          <w:trHeight w:val="20"/>
        </w:trPr>
        <w:tc>
          <w:tcPr>
            <w:tcW w:w="0" w:type="auto"/>
            <w:tcBorders>
              <w:top w:val="single" w:sz="4" w:space="0" w:color="000000"/>
              <w:left w:val="single" w:sz="4" w:space="0" w:color="000000"/>
              <w:bottom w:val="single" w:sz="4" w:space="0" w:color="000000"/>
              <w:right w:val="single" w:sz="4" w:space="0" w:color="000000"/>
            </w:tcBorders>
          </w:tcPr>
          <w:p w14:paraId="46770E6D" w14:textId="77777777" w:rsidR="00FE76C7" w:rsidRPr="00FE76C7" w:rsidRDefault="00FE76C7" w:rsidP="00FB0A21">
            <w:pPr>
              <w:pStyle w:val="TableParagraph"/>
              <w:rPr>
                <w:rFonts w:ascii="Arial Narrow" w:hAnsi="Arial Narrow"/>
                <w:sz w:val="20"/>
                <w:szCs w:val="20"/>
              </w:rPr>
            </w:pPr>
            <w:r w:rsidRPr="00FE76C7">
              <w:rPr>
                <w:rFonts w:ascii="Arial Narrow" w:hAnsi="Arial Narrow"/>
                <w:sz w:val="20"/>
                <w:szCs w:val="20"/>
              </w:rPr>
              <w:t>43</w:t>
            </w:r>
          </w:p>
        </w:tc>
        <w:tc>
          <w:tcPr>
            <w:tcW w:w="0" w:type="auto"/>
            <w:tcBorders>
              <w:top w:val="single" w:sz="4" w:space="0" w:color="000000"/>
              <w:left w:val="single" w:sz="4" w:space="0" w:color="000000"/>
              <w:bottom w:val="single" w:sz="4" w:space="0" w:color="000000"/>
              <w:right w:val="single" w:sz="4" w:space="0" w:color="000000"/>
            </w:tcBorders>
          </w:tcPr>
          <w:p w14:paraId="60713FE4" w14:textId="77777777" w:rsidR="00FE76C7" w:rsidRPr="00FE76C7" w:rsidRDefault="00FE76C7" w:rsidP="00FB0A21">
            <w:pPr>
              <w:pStyle w:val="TableParagraph"/>
              <w:ind w:left="69" w:right="57"/>
              <w:jc w:val="both"/>
              <w:rPr>
                <w:rFonts w:ascii="Arial Narrow" w:hAnsi="Arial Narrow"/>
                <w:sz w:val="20"/>
                <w:szCs w:val="20"/>
              </w:rPr>
            </w:pPr>
            <w:r w:rsidRPr="00FE76C7">
              <w:rPr>
                <w:rFonts w:ascii="Arial Narrow" w:hAnsi="Arial Narrow"/>
                <w:sz w:val="20"/>
                <w:szCs w:val="20"/>
              </w:rPr>
              <w:t>Relación de personal responsable de cada servicio (hospitalario, enfermería, UCI, etc.) que tenga cada institución</w:t>
            </w:r>
          </w:p>
        </w:tc>
        <w:tc>
          <w:tcPr>
            <w:tcW w:w="0" w:type="auto"/>
            <w:tcBorders>
              <w:top w:val="single" w:sz="4" w:space="0" w:color="000000"/>
              <w:left w:val="single" w:sz="4" w:space="0" w:color="000000"/>
              <w:bottom w:val="single" w:sz="4" w:space="0" w:color="000000"/>
              <w:right w:val="single" w:sz="4" w:space="0" w:color="000000"/>
            </w:tcBorders>
          </w:tcPr>
          <w:p w14:paraId="73ACF4ED" w14:textId="77777777" w:rsidR="00FE76C7" w:rsidRPr="00FE76C7" w:rsidRDefault="00FE76C7" w:rsidP="00FB0A21">
            <w:pPr>
              <w:pStyle w:val="TableParagraph"/>
              <w:jc w:val="both"/>
              <w:rPr>
                <w:rFonts w:ascii="Arial Narrow" w:hAnsi="Arial Narrow"/>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4D3D25E7" w14:textId="77777777" w:rsidR="00FE76C7" w:rsidRPr="00FE76C7" w:rsidRDefault="00FE76C7" w:rsidP="00FB0A21">
            <w:pPr>
              <w:pStyle w:val="TableParagraph"/>
              <w:jc w:val="both"/>
              <w:rPr>
                <w:rFonts w:ascii="Arial Narrow" w:hAnsi="Arial Narrow"/>
                <w:sz w:val="20"/>
                <w:szCs w:val="20"/>
              </w:rPr>
            </w:pPr>
          </w:p>
        </w:tc>
      </w:tr>
      <w:tr w:rsidR="00FE76C7" w:rsidRPr="00FE76C7" w14:paraId="07A30F7E" w14:textId="77777777" w:rsidTr="00FB0A21">
        <w:trPr>
          <w:trHeight w:val="20"/>
        </w:trPr>
        <w:tc>
          <w:tcPr>
            <w:tcW w:w="0" w:type="auto"/>
            <w:tcBorders>
              <w:top w:val="single" w:sz="4" w:space="0" w:color="000000"/>
              <w:left w:val="single" w:sz="4" w:space="0" w:color="000000"/>
              <w:bottom w:val="single" w:sz="4" w:space="0" w:color="000000"/>
              <w:right w:val="single" w:sz="4" w:space="0" w:color="000000"/>
            </w:tcBorders>
          </w:tcPr>
          <w:p w14:paraId="6B42ADB3" w14:textId="77777777" w:rsidR="00FE76C7" w:rsidRPr="00FE76C7" w:rsidRDefault="00FE76C7" w:rsidP="00FB0A21">
            <w:pPr>
              <w:pStyle w:val="TableParagraph"/>
              <w:rPr>
                <w:rFonts w:ascii="Arial Narrow" w:hAnsi="Arial Narrow"/>
                <w:sz w:val="20"/>
                <w:szCs w:val="20"/>
              </w:rPr>
            </w:pPr>
            <w:r w:rsidRPr="00FE76C7">
              <w:rPr>
                <w:rFonts w:ascii="Arial Narrow" w:hAnsi="Arial Narrow"/>
                <w:sz w:val="20"/>
                <w:szCs w:val="20"/>
              </w:rPr>
              <w:t>44</w:t>
            </w:r>
          </w:p>
        </w:tc>
        <w:tc>
          <w:tcPr>
            <w:tcW w:w="0" w:type="auto"/>
            <w:tcBorders>
              <w:top w:val="single" w:sz="4" w:space="0" w:color="000000"/>
              <w:left w:val="single" w:sz="4" w:space="0" w:color="000000"/>
              <w:bottom w:val="single" w:sz="4" w:space="0" w:color="000000"/>
              <w:right w:val="single" w:sz="4" w:space="0" w:color="000000"/>
            </w:tcBorders>
          </w:tcPr>
          <w:p w14:paraId="780E9081" w14:textId="77777777" w:rsidR="00FE76C7" w:rsidRPr="00FE76C7" w:rsidRDefault="00FE76C7" w:rsidP="00FB0A21">
            <w:pPr>
              <w:pStyle w:val="TableParagraph"/>
              <w:ind w:left="69" w:right="57"/>
              <w:jc w:val="both"/>
              <w:rPr>
                <w:rFonts w:ascii="Arial Narrow" w:hAnsi="Arial Narrow"/>
                <w:sz w:val="20"/>
                <w:szCs w:val="20"/>
              </w:rPr>
            </w:pPr>
            <w:r w:rsidRPr="00FE76C7">
              <w:rPr>
                <w:rFonts w:ascii="Arial Narrow" w:hAnsi="Arial Narrow"/>
                <w:sz w:val="20"/>
                <w:szCs w:val="20"/>
              </w:rPr>
              <w:t>Modelo del portafolio de prestación de servicios</w:t>
            </w:r>
          </w:p>
        </w:tc>
        <w:tc>
          <w:tcPr>
            <w:tcW w:w="0" w:type="auto"/>
            <w:tcBorders>
              <w:top w:val="single" w:sz="4" w:space="0" w:color="000000"/>
              <w:left w:val="single" w:sz="4" w:space="0" w:color="000000"/>
              <w:bottom w:val="single" w:sz="4" w:space="0" w:color="000000"/>
              <w:right w:val="single" w:sz="4" w:space="0" w:color="000000"/>
            </w:tcBorders>
          </w:tcPr>
          <w:p w14:paraId="61CA9507" w14:textId="77777777" w:rsidR="00FE76C7" w:rsidRPr="00FE76C7" w:rsidRDefault="00FE76C7" w:rsidP="00FB0A21">
            <w:pPr>
              <w:pStyle w:val="TableParagraph"/>
              <w:jc w:val="both"/>
              <w:rPr>
                <w:rFonts w:ascii="Arial Narrow" w:hAnsi="Arial Narrow"/>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33C42A99" w14:textId="77777777" w:rsidR="00FE76C7" w:rsidRPr="00FE76C7" w:rsidRDefault="00FE76C7" w:rsidP="00FB0A21">
            <w:pPr>
              <w:pStyle w:val="TableParagraph"/>
              <w:jc w:val="both"/>
              <w:rPr>
                <w:rFonts w:ascii="Arial Narrow" w:hAnsi="Arial Narrow"/>
                <w:sz w:val="20"/>
                <w:szCs w:val="20"/>
              </w:rPr>
            </w:pPr>
          </w:p>
        </w:tc>
      </w:tr>
      <w:tr w:rsidR="00FE76C7" w:rsidRPr="00FE76C7" w14:paraId="65FA2969" w14:textId="77777777" w:rsidTr="00FB0A21">
        <w:trPr>
          <w:trHeight w:val="20"/>
        </w:trPr>
        <w:tc>
          <w:tcPr>
            <w:tcW w:w="0" w:type="auto"/>
            <w:tcBorders>
              <w:top w:val="single" w:sz="4" w:space="0" w:color="000000"/>
              <w:left w:val="single" w:sz="4" w:space="0" w:color="000000"/>
              <w:bottom w:val="single" w:sz="4" w:space="0" w:color="000000"/>
              <w:right w:val="single" w:sz="4" w:space="0" w:color="000000"/>
            </w:tcBorders>
          </w:tcPr>
          <w:p w14:paraId="15961B6F" w14:textId="77777777" w:rsidR="00FE76C7" w:rsidRPr="00FE76C7" w:rsidRDefault="00FE76C7" w:rsidP="00FB0A21">
            <w:pPr>
              <w:pStyle w:val="TableParagraph"/>
              <w:rPr>
                <w:rFonts w:ascii="Arial Narrow" w:hAnsi="Arial Narrow"/>
                <w:sz w:val="20"/>
                <w:szCs w:val="20"/>
              </w:rPr>
            </w:pPr>
            <w:r w:rsidRPr="00FE76C7">
              <w:rPr>
                <w:rFonts w:ascii="Arial Narrow" w:hAnsi="Arial Narrow"/>
                <w:sz w:val="20"/>
                <w:szCs w:val="20"/>
              </w:rPr>
              <w:t>48</w:t>
            </w:r>
          </w:p>
        </w:tc>
        <w:tc>
          <w:tcPr>
            <w:tcW w:w="0" w:type="auto"/>
            <w:tcBorders>
              <w:top w:val="single" w:sz="4" w:space="0" w:color="000000"/>
              <w:left w:val="single" w:sz="4" w:space="0" w:color="000000"/>
              <w:bottom w:val="single" w:sz="4" w:space="0" w:color="000000"/>
              <w:right w:val="single" w:sz="4" w:space="0" w:color="000000"/>
            </w:tcBorders>
          </w:tcPr>
          <w:p w14:paraId="3AA72FD1" w14:textId="77777777" w:rsidR="00FE76C7" w:rsidRPr="00FE76C7" w:rsidRDefault="00FE76C7" w:rsidP="00FB0A21">
            <w:pPr>
              <w:pStyle w:val="TableParagraph"/>
              <w:ind w:left="69" w:right="57"/>
              <w:jc w:val="both"/>
              <w:rPr>
                <w:rFonts w:ascii="Arial Narrow" w:hAnsi="Arial Narrow"/>
                <w:sz w:val="20"/>
                <w:szCs w:val="20"/>
              </w:rPr>
            </w:pPr>
            <w:r w:rsidRPr="00FE76C7">
              <w:rPr>
                <w:rFonts w:ascii="Arial Narrow" w:hAnsi="Arial Narrow"/>
                <w:sz w:val="20"/>
                <w:szCs w:val="20"/>
              </w:rPr>
              <w:t>Verificación de certificado de entrenamiento para personal encargado de transfusiones en el servicio de bacteriología</w:t>
            </w:r>
          </w:p>
        </w:tc>
        <w:tc>
          <w:tcPr>
            <w:tcW w:w="0" w:type="auto"/>
            <w:tcBorders>
              <w:top w:val="single" w:sz="4" w:space="0" w:color="000000"/>
              <w:left w:val="single" w:sz="4" w:space="0" w:color="000000"/>
              <w:bottom w:val="single" w:sz="4" w:space="0" w:color="000000"/>
              <w:right w:val="single" w:sz="4" w:space="0" w:color="000000"/>
            </w:tcBorders>
          </w:tcPr>
          <w:p w14:paraId="3AE22B22" w14:textId="77777777" w:rsidR="00FE76C7" w:rsidRPr="00FE76C7" w:rsidRDefault="00FE76C7" w:rsidP="00FB0A21">
            <w:pPr>
              <w:pStyle w:val="TableParagraph"/>
              <w:jc w:val="both"/>
              <w:rPr>
                <w:rFonts w:ascii="Arial Narrow" w:hAnsi="Arial Narrow"/>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119D98C3" w14:textId="77777777" w:rsidR="00FE76C7" w:rsidRPr="00FE76C7" w:rsidRDefault="00FE76C7" w:rsidP="00FB0A21">
            <w:pPr>
              <w:pStyle w:val="TableParagraph"/>
              <w:jc w:val="both"/>
              <w:rPr>
                <w:rFonts w:ascii="Arial Narrow" w:hAnsi="Arial Narrow"/>
                <w:sz w:val="20"/>
                <w:szCs w:val="20"/>
              </w:rPr>
            </w:pPr>
          </w:p>
        </w:tc>
      </w:tr>
      <w:tr w:rsidR="00FE76C7" w:rsidRPr="00FE76C7" w14:paraId="73D2D5A1" w14:textId="77777777" w:rsidTr="00FB0A21">
        <w:trPr>
          <w:trHeight w:val="20"/>
        </w:trPr>
        <w:tc>
          <w:tcPr>
            <w:tcW w:w="0" w:type="auto"/>
            <w:tcBorders>
              <w:top w:val="single" w:sz="4" w:space="0" w:color="000000"/>
              <w:left w:val="single" w:sz="4" w:space="0" w:color="000000"/>
              <w:bottom w:val="single" w:sz="4" w:space="0" w:color="000000"/>
              <w:right w:val="single" w:sz="4" w:space="0" w:color="000000"/>
            </w:tcBorders>
          </w:tcPr>
          <w:p w14:paraId="4913804E" w14:textId="77777777" w:rsidR="00FE76C7" w:rsidRPr="00FE76C7" w:rsidRDefault="00FE76C7" w:rsidP="00FB0A21">
            <w:pPr>
              <w:pStyle w:val="TableParagraph"/>
              <w:rPr>
                <w:rFonts w:ascii="Arial Narrow" w:hAnsi="Arial Narrow"/>
                <w:sz w:val="20"/>
                <w:szCs w:val="20"/>
              </w:rPr>
            </w:pPr>
            <w:r w:rsidRPr="00FE76C7">
              <w:rPr>
                <w:rFonts w:ascii="Arial Narrow" w:hAnsi="Arial Narrow"/>
                <w:sz w:val="20"/>
                <w:szCs w:val="20"/>
              </w:rPr>
              <w:t>49</w:t>
            </w:r>
          </w:p>
        </w:tc>
        <w:tc>
          <w:tcPr>
            <w:tcW w:w="0" w:type="auto"/>
            <w:tcBorders>
              <w:top w:val="single" w:sz="4" w:space="0" w:color="000000"/>
              <w:left w:val="single" w:sz="4" w:space="0" w:color="000000"/>
              <w:bottom w:val="single" w:sz="4" w:space="0" w:color="000000"/>
              <w:right w:val="single" w:sz="4" w:space="0" w:color="000000"/>
            </w:tcBorders>
          </w:tcPr>
          <w:p w14:paraId="0C2DFE0A" w14:textId="77777777" w:rsidR="00FE76C7" w:rsidRPr="00FE76C7" w:rsidRDefault="00FE76C7" w:rsidP="00FB0A21">
            <w:pPr>
              <w:pStyle w:val="TableParagraph"/>
              <w:ind w:left="69" w:right="57"/>
              <w:jc w:val="both"/>
              <w:rPr>
                <w:rFonts w:ascii="Arial Narrow" w:hAnsi="Arial Narrow"/>
                <w:sz w:val="20"/>
                <w:szCs w:val="20"/>
              </w:rPr>
            </w:pPr>
            <w:r w:rsidRPr="00FE76C7">
              <w:rPr>
                <w:rFonts w:ascii="Arial Narrow" w:hAnsi="Arial Narrow"/>
                <w:sz w:val="20"/>
                <w:szCs w:val="20"/>
              </w:rPr>
              <w:t>Verificación de las hojas de vida del personal a cargo del traslado de pacientes en ambulancia</w:t>
            </w:r>
          </w:p>
        </w:tc>
        <w:tc>
          <w:tcPr>
            <w:tcW w:w="0" w:type="auto"/>
            <w:tcBorders>
              <w:top w:val="single" w:sz="4" w:space="0" w:color="000000"/>
              <w:left w:val="single" w:sz="4" w:space="0" w:color="000000"/>
              <w:bottom w:val="single" w:sz="4" w:space="0" w:color="000000"/>
              <w:right w:val="single" w:sz="4" w:space="0" w:color="000000"/>
            </w:tcBorders>
          </w:tcPr>
          <w:p w14:paraId="5B7786F8" w14:textId="77777777" w:rsidR="00FE76C7" w:rsidRPr="00FE76C7" w:rsidRDefault="00FE76C7" w:rsidP="00FB0A21">
            <w:pPr>
              <w:pStyle w:val="TableParagraph"/>
              <w:jc w:val="both"/>
              <w:rPr>
                <w:rFonts w:ascii="Arial Narrow" w:hAnsi="Arial Narrow"/>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1381C0EC" w14:textId="77777777" w:rsidR="00FE76C7" w:rsidRPr="00FE76C7" w:rsidRDefault="00FE76C7" w:rsidP="00FB0A21">
            <w:pPr>
              <w:pStyle w:val="TableParagraph"/>
              <w:jc w:val="both"/>
              <w:rPr>
                <w:rFonts w:ascii="Arial Narrow" w:hAnsi="Arial Narrow"/>
                <w:sz w:val="20"/>
                <w:szCs w:val="20"/>
              </w:rPr>
            </w:pPr>
          </w:p>
        </w:tc>
      </w:tr>
      <w:tr w:rsidR="00FE76C7" w:rsidRPr="00FE76C7" w14:paraId="7A5415E5" w14:textId="77777777" w:rsidTr="00FB0A21">
        <w:trPr>
          <w:trHeight w:val="20"/>
        </w:trPr>
        <w:tc>
          <w:tcPr>
            <w:tcW w:w="0" w:type="auto"/>
            <w:gridSpan w:val="4"/>
            <w:shd w:val="clear" w:color="auto" w:fill="8DB3E1"/>
          </w:tcPr>
          <w:p w14:paraId="7A5A6EA8" w14:textId="77777777" w:rsidR="00FE76C7" w:rsidRPr="00FE76C7" w:rsidRDefault="00FE76C7" w:rsidP="00FB0A21">
            <w:pPr>
              <w:pStyle w:val="TableParagraph"/>
              <w:spacing w:before="12" w:line="251" w:lineRule="exact"/>
              <w:ind w:left="1540" w:right="1535"/>
              <w:jc w:val="center"/>
              <w:rPr>
                <w:rFonts w:ascii="Arial Narrow" w:hAnsi="Arial Narrow"/>
                <w:b/>
                <w:sz w:val="20"/>
                <w:szCs w:val="20"/>
              </w:rPr>
            </w:pPr>
            <w:r w:rsidRPr="00FE76C7">
              <w:rPr>
                <w:rFonts w:ascii="Arial Narrow" w:hAnsi="Arial Narrow"/>
                <w:b/>
                <w:sz w:val="20"/>
                <w:szCs w:val="20"/>
              </w:rPr>
              <w:t>GUIAS CLINICAS Y PROCESOS DE AUDITORIA</w:t>
            </w:r>
          </w:p>
        </w:tc>
      </w:tr>
      <w:tr w:rsidR="00FE76C7" w:rsidRPr="00FE76C7" w14:paraId="1491C5F8" w14:textId="77777777" w:rsidTr="00FB0A21">
        <w:trPr>
          <w:trHeight w:val="20"/>
        </w:trPr>
        <w:tc>
          <w:tcPr>
            <w:tcW w:w="0" w:type="auto"/>
          </w:tcPr>
          <w:p w14:paraId="06D8DD91" w14:textId="77777777" w:rsidR="00FE76C7" w:rsidRPr="00FE76C7" w:rsidRDefault="00FE76C7" w:rsidP="00FB0A21">
            <w:pPr>
              <w:pStyle w:val="TableParagraph"/>
              <w:rPr>
                <w:rFonts w:ascii="Arial Narrow" w:hAnsi="Arial Narrow"/>
                <w:sz w:val="20"/>
                <w:szCs w:val="20"/>
              </w:rPr>
            </w:pPr>
          </w:p>
          <w:p w14:paraId="48B8C264" w14:textId="77777777" w:rsidR="00FE76C7" w:rsidRPr="00FE76C7" w:rsidRDefault="00FE76C7" w:rsidP="00FB0A21">
            <w:pPr>
              <w:pStyle w:val="TableParagraph"/>
              <w:spacing w:before="9"/>
              <w:rPr>
                <w:rFonts w:ascii="Arial Narrow" w:hAnsi="Arial Narrow"/>
                <w:sz w:val="20"/>
                <w:szCs w:val="20"/>
              </w:rPr>
            </w:pPr>
          </w:p>
          <w:p w14:paraId="73065170" w14:textId="77777777" w:rsidR="00FE76C7" w:rsidRPr="00FE76C7" w:rsidRDefault="00FE76C7" w:rsidP="00FB0A21">
            <w:pPr>
              <w:pStyle w:val="TableParagraph"/>
              <w:ind w:left="56" w:right="52"/>
              <w:jc w:val="center"/>
              <w:rPr>
                <w:rFonts w:ascii="Arial Narrow" w:hAnsi="Arial Narrow"/>
                <w:sz w:val="20"/>
                <w:szCs w:val="20"/>
              </w:rPr>
            </w:pPr>
            <w:r w:rsidRPr="00FE76C7">
              <w:rPr>
                <w:rFonts w:ascii="Arial Narrow" w:hAnsi="Arial Narrow"/>
                <w:sz w:val="20"/>
                <w:szCs w:val="20"/>
              </w:rPr>
              <w:t>50</w:t>
            </w:r>
          </w:p>
        </w:tc>
        <w:tc>
          <w:tcPr>
            <w:tcW w:w="0" w:type="auto"/>
          </w:tcPr>
          <w:p w14:paraId="546F3118" w14:textId="77777777" w:rsidR="00FE76C7" w:rsidRPr="00FE76C7" w:rsidRDefault="00FE76C7" w:rsidP="00FB0A21">
            <w:pPr>
              <w:pStyle w:val="TableParagraph"/>
              <w:ind w:left="69" w:right="58"/>
              <w:jc w:val="both"/>
              <w:rPr>
                <w:rFonts w:ascii="Arial Narrow" w:hAnsi="Arial Narrow"/>
                <w:sz w:val="20"/>
                <w:szCs w:val="20"/>
              </w:rPr>
            </w:pPr>
            <w:r w:rsidRPr="00FE76C7">
              <w:rPr>
                <w:rFonts w:ascii="Arial Narrow" w:hAnsi="Arial Narrow"/>
                <w:sz w:val="20"/>
                <w:szCs w:val="20"/>
              </w:rPr>
              <w:t>Se tienen definidos y documentados los procedimientos o guías clínicas de atención y los protocolos de enfermería, de acuerdo con los procedimientos más frecuentes en el servicio, e incluyen actividades dirigidas a verificar su cumplimiento. Se ha establecido el mecanismo para desarrollar o adaptar guías propias o desarrolladas por instituciones de educación superior o asociaciones científicas.</w:t>
            </w:r>
          </w:p>
        </w:tc>
        <w:tc>
          <w:tcPr>
            <w:tcW w:w="0" w:type="auto"/>
          </w:tcPr>
          <w:p w14:paraId="48BB45DA" w14:textId="77777777" w:rsidR="00FE76C7" w:rsidRPr="00FE76C7" w:rsidRDefault="00FE76C7" w:rsidP="00FB0A21">
            <w:pPr>
              <w:pStyle w:val="TableParagraph"/>
              <w:jc w:val="both"/>
              <w:rPr>
                <w:rFonts w:ascii="Arial Narrow" w:hAnsi="Arial Narrow"/>
                <w:sz w:val="20"/>
                <w:szCs w:val="20"/>
              </w:rPr>
            </w:pPr>
          </w:p>
        </w:tc>
        <w:tc>
          <w:tcPr>
            <w:tcW w:w="0" w:type="auto"/>
          </w:tcPr>
          <w:p w14:paraId="537397C2" w14:textId="77777777" w:rsidR="00FE76C7" w:rsidRPr="00FE76C7" w:rsidRDefault="00FE76C7" w:rsidP="00FB0A21">
            <w:pPr>
              <w:pStyle w:val="TableParagraph"/>
              <w:jc w:val="both"/>
              <w:rPr>
                <w:rFonts w:ascii="Arial Narrow" w:hAnsi="Arial Narrow"/>
                <w:sz w:val="20"/>
                <w:szCs w:val="20"/>
              </w:rPr>
            </w:pPr>
          </w:p>
        </w:tc>
      </w:tr>
      <w:tr w:rsidR="00FE76C7" w:rsidRPr="00FE76C7" w14:paraId="44D29E35" w14:textId="77777777" w:rsidTr="00FB0A21">
        <w:trPr>
          <w:trHeight w:val="20"/>
        </w:trPr>
        <w:tc>
          <w:tcPr>
            <w:tcW w:w="0" w:type="auto"/>
          </w:tcPr>
          <w:p w14:paraId="3764826D" w14:textId="77777777" w:rsidR="00FE76C7" w:rsidRPr="00FE76C7" w:rsidRDefault="00FE76C7" w:rsidP="00FB0A21">
            <w:pPr>
              <w:pStyle w:val="TableParagraph"/>
              <w:rPr>
                <w:rFonts w:ascii="Arial Narrow" w:hAnsi="Arial Narrow"/>
                <w:sz w:val="20"/>
                <w:szCs w:val="20"/>
              </w:rPr>
            </w:pPr>
          </w:p>
          <w:p w14:paraId="25EC6671" w14:textId="77777777" w:rsidR="00FE76C7" w:rsidRPr="00FE76C7" w:rsidRDefault="00FE76C7" w:rsidP="00FB0A21">
            <w:pPr>
              <w:pStyle w:val="TableParagraph"/>
              <w:rPr>
                <w:rFonts w:ascii="Arial Narrow" w:hAnsi="Arial Narrow"/>
                <w:sz w:val="20"/>
                <w:szCs w:val="20"/>
              </w:rPr>
            </w:pPr>
          </w:p>
          <w:p w14:paraId="7922C487" w14:textId="77777777" w:rsidR="00FE76C7" w:rsidRPr="00FE76C7" w:rsidRDefault="00FE76C7" w:rsidP="00FB0A21">
            <w:pPr>
              <w:pStyle w:val="TableParagraph"/>
              <w:spacing w:before="8"/>
              <w:rPr>
                <w:rFonts w:ascii="Arial Narrow" w:hAnsi="Arial Narrow"/>
                <w:sz w:val="20"/>
                <w:szCs w:val="20"/>
              </w:rPr>
            </w:pPr>
          </w:p>
          <w:p w14:paraId="45DA7A2F" w14:textId="77777777" w:rsidR="00FE76C7" w:rsidRPr="00FE76C7" w:rsidRDefault="00FE76C7" w:rsidP="00FB0A21">
            <w:pPr>
              <w:pStyle w:val="TableParagraph"/>
              <w:ind w:left="56" w:right="52"/>
              <w:jc w:val="center"/>
              <w:rPr>
                <w:rFonts w:ascii="Arial Narrow" w:hAnsi="Arial Narrow"/>
                <w:sz w:val="20"/>
                <w:szCs w:val="20"/>
              </w:rPr>
            </w:pPr>
            <w:r w:rsidRPr="00FE76C7">
              <w:rPr>
                <w:rFonts w:ascii="Arial Narrow" w:hAnsi="Arial Narrow"/>
                <w:sz w:val="20"/>
                <w:szCs w:val="20"/>
              </w:rPr>
              <w:t>51</w:t>
            </w:r>
          </w:p>
        </w:tc>
        <w:tc>
          <w:tcPr>
            <w:tcW w:w="0" w:type="auto"/>
          </w:tcPr>
          <w:p w14:paraId="698E42C0" w14:textId="77777777" w:rsidR="00FE76C7" w:rsidRPr="00FE76C7" w:rsidRDefault="00FE76C7" w:rsidP="00FB0A21">
            <w:pPr>
              <w:pStyle w:val="TableParagraph"/>
              <w:ind w:left="69" w:right="59"/>
              <w:jc w:val="both"/>
              <w:rPr>
                <w:rFonts w:ascii="Arial Narrow" w:hAnsi="Arial Narrow"/>
                <w:sz w:val="20"/>
                <w:szCs w:val="20"/>
              </w:rPr>
            </w:pPr>
            <w:r w:rsidRPr="00FE76C7">
              <w:rPr>
                <w:rFonts w:ascii="Arial Narrow" w:hAnsi="Arial Narrow"/>
                <w:sz w:val="20"/>
                <w:szCs w:val="20"/>
              </w:rPr>
              <w:t xml:space="preserve">Los procesos, procedimientos, guías y protocolos son conocidos por el personal encargado y responsable de su aplicación, incluyendo el personal en entrenamiento. Cada institución establecerá procedimientos bajo la metodología de medicina basada en evidencia, para determinar el contenido de las guías clínicas </w:t>
            </w:r>
            <w:r w:rsidRPr="00FE76C7">
              <w:rPr>
                <w:rFonts w:ascii="Arial Narrow" w:hAnsi="Arial Narrow"/>
                <w:sz w:val="20"/>
                <w:szCs w:val="20"/>
              </w:rPr>
              <w:lastRenderedPageBreak/>
              <w:t>de atención y los procesos de atención prioritarios, incluidos en los criterios del estándar de procesos y procedimientos. Para los servicios de consulta externa</w:t>
            </w:r>
            <w:r w:rsidRPr="00FE76C7">
              <w:rPr>
                <w:rFonts w:ascii="Arial Narrow" w:hAnsi="Arial Narrow"/>
                <w:spacing w:val="10"/>
                <w:sz w:val="20"/>
                <w:szCs w:val="20"/>
              </w:rPr>
              <w:t xml:space="preserve"> </w:t>
            </w:r>
            <w:r w:rsidRPr="00FE76C7">
              <w:rPr>
                <w:rFonts w:ascii="Arial Narrow" w:hAnsi="Arial Narrow"/>
                <w:sz w:val="20"/>
                <w:szCs w:val="20"/>
              </w:rPr>
              <w:t>se</w:t>
            </w:r>
            <w:r w:rsidRPr="00FE76C7">
              <w:rPr>
                <w:rFonts w:ascii="Arial Narrow" w:hAnsi="Arial Narrow"/>
                <w:spacing w:val="13"/>
                <w:sz w:val="20"/>
                <w:szCs w:val="20"/>
              </w:rPr>
              <w:t xml:space="preserve"> </w:t>
            </w:r>
            <w:r w:rsidRPr="00FE76C7">
              <w:rPr>
                <w:rFonts w:ascii="Arial Narrow" w:hAnsi="Arial Narrow"/>
                <w:sz w:val="20"/>
                <w:szCs w:val="20"/>
              </w:rPr>
              <w:t>tendrá</w:t>
            </w:r>
            <w:r w:rsidRPr="00FE76C7">
              <w:rPr>
                <w:rFonts w:ascii="Arial Narrow" w:hAnsi="Arial Narrow"/>
                <w:spacing w:val="13"/>
                <w:sz w:val="20"/>
                <w:szCs w:val="20"/>
              </w:rPr>
              <w:t xml:space="preserve"> </w:t>
            </w:r>
            <w:r w:rsidRPr="00FE76C7">
              <w:rPr>
                <w:rFonts w:ascii="Arial Narrow" w:hAnsi="Arial Narrow"/>
                <w:sz w:val="20"/>
                <w:szCs w:val="20"/>
              </w:rPr>
              <w:t>establecido</w:t>
            </w:r>
            <w:r w:rsidRPr="00FE76C7">
              <w:rPr>
                <w:rFonts w:ascii="Arial Narrow" w:hAnsi="Arial Narrow"/>
                <w:spacing w:val="13"/>
                <w:sz w:val="20"/>
                <w:szCs w:val="20"/>
              </w:rPr>
              <w:t xml:space="preserve"> </w:t>
            </w:r>
            <w:r w:rsidRPr="00FE76C7">
              <w:rPr>
                <w:rFonts w:ascii="Arial Narrow" w:hAnsi="Arial Narrow"/>
                <w:sz w:val="20"/>
                <w:szCs w:val="20"/>
              </w:rPr>
              <w:t>los</w:t>
            </w:r>
            <w:r w:rsidRPr="00FE76C7">
              <w:rPr>
                <w:rFonts w:ascii="Arial Narrow" w:hAnsi="Arial Narrow"/>
                <w:spacing w:val="12"/>
                <w:sz w:val="20"/>
                <w:szCs w:val="20"/>
              </w:rPr>
              <w:t xml:space="preserve"> </w:t>
            </w:r>
            <w:r w:rsidRPr="00FE76C7">
              <w:rPr>
                <w:rFonts w:ascii="Arial Narrow" w:hAnsi="Arial Narrow"/>
                <w:sz w:val="20"/>
                <w:szCs w:val="20"/>
              </w:rPr>
              <w:t>protocolos</w:t>
            </w:r>
            <w:r w:rsidRPr="00FE76C7">
              <w:rPr>
                <w:rFonts w:ascii="Arial Narrow" w:hAnsi="Arial Narrow"/>
                <w:spacing w:val="13"/>
                <w:sz w:val="20"/>
                <w:szCs w:val="20"/>
              </w:rPr>
              <w:t xml:space="preserve"> </w:t>
            </w:r>
            <w:r w:rsidRPr="00FE76C7">
              <w:rPr>
                <w:rFonts w:ascii="Arial Narrow" w:hAnsi="Arial Narrow"/>
                <w:sz w:val="20"/>
                <w:szCs w:val="20"/>
              </w:rPr>
              <w:t>de</w:t>
            </w:r>
            <w:r w:rsidRPr="00FE76C7">
              <w:rPr>
                <w:rFonts w:ascii="Arial Narrow" w:hAnsi="Arial Narrow"/>
                <w:spacing w:val="14"/>
                <w:sz w:val="20"/>
                <w:szCs w:val="20"/>
              </w:rPr>
              <w:t xml:space="preserve"> </w:t>
            </w:r>
            <w:r w:rsidRPr="00FE76C7">
              <w:rPr>
                <w:rFonts w:ascii="Arial Narrow" w:hAnsi="Arial Narrow"/>
                <w:sz w:val="20"/>
                <w:szCs w:val="20"/>
              </w:rPr>
              <w:t>identificación</w:t>
            </w:r>
            <w:r w:rsidRPr="00FE76C7">
              <w:rPr>
                <w:rFonts w:ascii="Arial Narrow" w:hAnsi="Arial Narrow"/>
                <w:spacing w:val="13"/>
                <w:sz w:val="20"/>
                <w:szCs w:val="20"/>
              </w:rPr>
              <w:t xml:space="preserve"> </w:t>
            </w:r>
            <w:r w:rsidRPr="00FE76C7">
              <w:rPr>
                <w:rFonts w:ascii="Arial Narrow" w:hAnsi="Arial Narrow"/>
                <w:sz w:val="20"/>
                <w:szCs w:val="20"/>
              </w:rPr>
              <w:t>del</w:t>
            </w:r>
            <w:r w:rsidRPr="00FE76C7">
              <w:rPr>
                <w:rFonts w:ascii="Arial Narrow" w:hAnsi="Arial Narrow"/>
                <w:spacing w:val="11"/>
                <w:sz w:val="20"/>
                <w:szCs w:val="20"/>
              </w:rPr>
              <w:t xml:space="preserve"> </w:t>
            </w:r>
            <w:r w:rsidRPr="00FE76C7">
              <w:rPr>
                <w:rFonts w:ascii="Arial Narrow" w:hAnsi="Arial Narrow"/>
                <w:sz w:val="20"/>
                <w:szCs w:val="20"/>
              </w:rPr>
              <w:t>origen</w:t>
            </w:r>
            <w:r w:rsidRPr="00FE76C7">
              <w:rPr>
                <w:rFonts w:ascii="Arial Narrow" w:hAnsi="Arial Narrow"/>
                <w:spacing w:val="14"/>
                <w:sz w:val="20"/>
                <w:szCs w:val="20"/>
              </w:rPr>
              <w:t xml:space="preserve"> </w:t>
            </w:r>
            <w:r w:rsidRPr="00FE76C7">
              <w:rPr>
                <w:rFonts w:ascii="Arial Narrow" w:hAnsi="Arial Narrow"/>
                <w:sz w:val="20"/>
                <w:szCs w:val="20"/>
              </w:rPr>
              <w:t>de enfermedad y accidente de trabajo.</w:t>
            </w:r>
          </w:p>
        </w:tc>
        <w:tc>
          <w:tcPr>
            <w:tcW w:w="0" w:type="auto"/>
          </w:tcPr>
          <w:p w14:paraId="11A3AC40" w14:textId="77777777" w:rsidR="00FE76C7" w:rsidRPr="00FE76C7" w:rsidRDefault="00FE76C7" w:rsidP="00FB0A21">
            <w:pPr>
              <w:pStyle w:val="TableParagraph"/>
              <w:jc w:val="both"/>
              <w:rPr>
                <w:rFonts w:ascii="Arial Narrow" w:hAnsi="Arial Narrow"/>
                <w:sz w:val="20"/>
                <w:szCs w:val="20"/>
              </w:rPr>
            </w:pPr>
          </w:p>
        </w:tc>
        <w:tc>
          <w:tcPr>
            <w:tcW w:w="0" w:type="auto"/>
          </w:tcPr>
          <w:p w14:paraId="4F13C753" w14:textId="77777777" w:rsidR="00FE76C7" w:rsidRPr="00FE76C7" w:rsidRDefault="00FE76C7" w:rsidP="00FB0A21">
            <w:pPr>
              <w:pStyle w:val="TableParagraph"/>
              <w:jc w:val="both"/>
              <w:rPr>
                <w:rFonts w:ascii="Arial Narrow" w:hAnsi="Arial Narrow"/>
                <w:sz w:val="20"/>
                <w:szCs w:val="20"/>
              </w:rPr>
            </w:pPr>
          </w:p>
        </w:tc>
      </w:tr>
      <w:tr w:rsidR="00FE76C7" w:rsidRPr="00FE76C7" w14:paraId="5EA991CF" w14:textId="77777777" w:rsidTr="00FB0A21">
        <w:trPr>
          <w:trHeight w:val="20"/>
        </w:trPr>
        <w:tc>
          <w:tcPr>
            <w:tcW w:w="0" w:type="auto"/>
          </w:tcPr>
          <w:p w14:paraId="5F0C3609" w14:textId="77777777" w:rsidR="00FE76C7" w:rsidRPr="00FE76C7" w:rsidRDefault="00FE76C7" w:rsidP="00FB0A21">
            <w:pPr>
              <w:pStyle w:val="TableParagraph"/>
              <w:spacing w:before="10"/>
              <w:rPr>
                <w:rFonts w:ascii="Arial Narrow" w:hAnsi="Arial Narrow"/>
                <w:sz w:val="20"/>
                <w:szCs w:val="20"/>
              </w:rPr>
            </w:pPr>
          </w:p>
          <w:p w14:paraId="7281EEDA" w14:textId="77777777" w:rsidR="00FE76C7" w:rsidRPr="00FE76C7" w:rsidRDefault="00FE76C7" w:rsidP="00FB0A21">
            <w:pPr>
              <w:pStyle w:val="TableParagraph"/>
              <w:ind w:left="56" w:right="52"/>
              <w:jc w:val="center"/>
              <w:rPr>
                <w:rFonts w:ascii="Arial Narrow" w:hAnsi="Arial Narrow"/>
                <w:sz w:val="20"/>
                <w:szCs w:val="20"/>
              </w:rPr>
            </w:pPr>
            <w:r w:rsidRPr="00FE76C7">
              <w:rPr>
                <w:rFonts w:ascii="Arial Narrow" w:hAnsi="Arial Narrow"/>
                <w:sz w:val="20"/>
                <w:szCs w:val="20"/>
              </w:rPr>
              <w:t>52</w:t>
            </w:r>
          </w:p>
        </w:tc>
        <w:tc>
          <w:tcPr>
            <w:tcW w:w="0" w:type="auto"/>
          </w:tcPr>
          <w:p w14:paraId="7DB51D7F" w14:textId="77777777" w:rsidR="00FE76C7" w:rsidRPr="00FE76C7" w:rsidRDefault="00FE76C7" w:rsidP="00FB0A21">
            <w:pPr>
              <w:pStyle w:val="TableParagraph"/>
              <w:ind w:left="69" w:right="243" w:firstLine="50"/>
              <w:jc w:val="both"/>
              <w:rPr>
                <w:rFonts w:ascii="Arial Narrow" w:hAnsi="Arial Narrow"/>
                <w:sz w:val="20"/>
                <w:szCs w:val="20"/>
              </w:rPr>
            </w:pPr>
            <w:r w:rsidRPr="00FE76C7">
              <w:rPr>
                <w:rFonts w:ascii="Arial Narrow" w:hAnsi="Arial Narrow"/>
                <w:sz w:val="20"/>
                <w:szCs w:val="20"/>
              </w:rPr>
              <w:t>Se tienen definidos los procesos de Auditoria para el Mejoramiento de la Calidad de Atención en Salud, según lo normado en el Decreto 1011 de 2006 o demás normas que lo adicionen, modifiquen o sustituyan, y se basan en</w:t>
            </w:r>
            <w:r w:rsidRPr="00FE76C7">
              <w:rPr>
                <w:rFonts w:ascii="Arial Narrow" w:hAnsi="Arial Narrow"/>
                <w:spacing w:val="-32"/>
                <w:sz w:val="20"/>
                <w:szCs w:val="20"/>
              </w:rPr>
              <w:t xml:space="preserve"> </w:t>
            </w:r>
            <w:r w:rsidRPr="00FE76C7">
              <w:rPr>
                <w:rFonts w:ascii="Arial Narrow" w:hAnsi="Arial Narrow"/>
                <w:sz w:val="20"/>
                <w:szCs w:val="20"/>
              </w:rPr>
              <w:t>las Pautas Indicativas expedidas por el Ministerio de la Protección Social.</w:t>
            </w:r>
          </w:p>
        </w:tc>
        <w:tc>
          <w:tcPr>
            <w:tcW w:w="0" w:type="auto"/>
          </w:tcPr>
          <w:p w14:paraId="28399E87" w14:textId="77777777" w:rsidR="00FE76C7" w:rsidRPr="00FE76C7" w:rsidRDefault="00FE76C7" w:rsidP="00FB0A21">
            <w:pPr>
              <w:pStyle w:val="TableParagraph"/>
              <w:jc w:val="both"/>
              <w:rPr>
                <w:rFonts w:ascii="Arial Narrow" w:hAnsi="Arial Narrow"/>
                <w:sz w:val="20"/>
                <w:szCs w:val="20"/>
              </w:rPr>
            </w:pPr>
          </w:p>
        </w:tc>
        <w:tc>
          <w:tcPr>
            <w:tcW w:w="0" w:type="auto"/>
          </w:tcPr>
          <w:p w14:paraId="45837197" w14:textId="77777777" w:rsidR="00FE76C7" w:rsidRPr="00FE76C7" w:rsidRDefault="00FE76C7" w:rsidP="00FB0A21">
            <w:pPr>
              <w:pStyle w:val="TableParagraph"/>
              <w:jc w:val="both"/>
              <w:rPr>
                <w:rFonts w:ascii="Arial Narrow" w:hAnsi="Arial Narrow"/>
                <w:sz w:val="20"/>
                <w:szCs w:val="20"/>
              </w:rPr>
            </w:pPr>
          </w:p>
        </w:tc>
      </w:tr>
      <w:tr w:rsidR="00FE76C7" w:rsidRPr="00FE76C7" w14:paraId="680D3D7A" w14:textId="77777777" w:rsidTr="00FB0A21">
        <w:trPr>
          <w:trHeight w:val="20"/>
        </w:trPr>
        <w:tc>
          <w:tcPr>
            <w:tcW w:w="0" w:type="auto"/>
          </w:tcPr>
          <w:p w14:paraId="2A4B97E1" w14:textId="77777777" w:rsidR="00FE76C7" w:rsidRPr="00FE76C7" w:rsidRDefault="00FE76C7" w:rsidP="00FB0A21">
            <w:pPr>
              <w:pStyle w:val="TableParagraph"/>
              <w:spacing w:before="8"/>
              <w:rPr>
                <w:rFonts w:ascii="Arial Narrow" w:hAnsi="Arial Narrow"/>
                <w:sz w:val="20"/>
                <w:szCs w:val="20"/>
              </w:rPr>
            </w:pPr>
          </w:p>
          <w:p w14:paraId="310E58DF" w14:textId="77777777" w:rsidR="00FE76C7" w:rsidRPr="00FE76C7" w:rsidRDefault="00FE76C7" w:rsidP="00FB0A21">
            <w:pPr>
              <w:pStyle w:val="TableParagraph"/>
              <w:ind w:left="56" w:right="52"/>
              <w:jc w:val="center"/>
              <w:rPr>
                <w:rFonts w:ascii="Arial Narrow" w:hAnsi="Arial Narrow"/>
                <w:sz w:val="20"/>
                <w:szCs w:val="20"/>
              </w:rPr>
            </w:pPr>
            <w:r w:rsidRPr="00FE76C7">
              <w:rPr>
                <w:rFonts w:ascii="Arial Narrow" w:hAnsi="Arial Narrow"/>
                <w:sz w:val="20"/>
                <w:szCs w:val="20"/>
              </w:rPr>
              <w:t>53</w:t>
            </w:r>
          </w:p>
        </w:tc>
        <w:tc>
          <w:tcPr>
            <w:tcW w:w="0" w:type="auto"/>
          </w:tcPr>
          <w:p w14:paraId="0E743D74" w14:textId="77777777" w:rsidR="00FE76C7" w:rsidRPr="00FE76C7" w:rsidRDefault="00FE76C7" w:rsidP="00FB0A21">
            <w:pPr>
              <w:pStyle w:val="TableParagraph"/>
              <w:ind w:left="69"/>
              <w:jc w:val="both"/>
              <w:rPr>
                <w:rFonts w:ascii="Arial Narrow" w:hAnsi="Arial Narrow"/>
                <w:sz w:val="20"/>
                <w:szCs w:val="20"/>
              </w:rPr>
            </w:pPr>
            <w:r w:rsidRPr="00FE76C7">
              <w:rPr>
                <w:rFonts w:ascii="Arial Narrow" w:hAnsi="Arial Narrow"/>
                <w:sz w:val="20"/>
                <w:szCs w:val="20"/>
              </w:rPr>
              <w:t>Se tienen definidos procesos para la Implementación del Sistema de Información para los usuarios según lo normado en el Decreto 1011 de 2006 o demás normas que lo adicionen, modifiquen y Sustituyan.</w:t>
            </w:r>
          </w:p>
        </w:tc>
        <w:tc>
          <w:tcPr>
            <w:tcW w:w="0" w:type="auto"/>
          </w:tcPr>
          <w:p w14:paraId="1C6647D6" w14:textId="77777777" w:rsidR="00FE76C7" w:rsidRPr="00FE76C7" w:rsidRDefault="00FE76C7" w:rsidP="00FB0A21">
            <w:pPr>
              <w:pStyle w:val="TableParagraph"/>
              <w:jc w:val="both"/>
              <w:rPr>
                <w:rFonts w:ascii="Arial Narrow" w:hAnsi="Arial Narrow"/>
                <w:sz w:val="20"/>
                <w:szCs w:val="20"/>
              </w:rPr>
            </w:pPr>
          </w:p>
        </w:tc>
        <w:tc>
          <w:tcPr>
            <w:tcW w:w="0" w:type="auto"/>
          </w:tcPr>
          <w:p w14:paraId="1ADE952A" w14:textId="77777777" w:rsidR="00FE76C7" w:rsidRPr="00FE76C7" w:rsidRDefault="00FE76C7" w:rsidP="00FB0A21">
            <w:pPr>
              <w:pStyle w:val="TableParagraph"/>
              <w:jc w:val="both"/>
              <w:rPr>
                <w:rFonts w:ascii="Arial Narrow" w:hAnsi="Arial Narrow"/>
                <w:sz w:val="20"/>
                <w:szCs w:val="20"/>
              </w:rPr>
            </w:pPr>
          </w:p>
        </w:tc>
      </w:tr>
      <w:tr w:rsidR="00FE76C7" w:rsidRPr="00FE76C7" w14:paraId="2ABDDEED" w14:textId="77777777" w:rsidTr="00FB0A21">
        <w:trPr>
          <w:trHeight w:val="20"/>
        </w:trPr>
        <w:tc>
          <w:tcPr>
            <w:tcW w:w="0" w:type="auto"/>
          </w:tcPr>
          <w:p w14:paraId="5EFC6DA0" w14:textId="77777777" w:rsidR="00FE76C7" w:rsidRPr="00FE76C7" w:rsidRDefault="00FE76C7" w:rsidP="00FB0A21">
            <w:pPr>
              <w:pStyle w:val="TableParagraph"/>
              <w:spacing w:before="8"/>
              <w:rPr>
                <w:rFonts w:ascii="Arial Narrow" w:hAnsi="Arial Narrow"/>
                <w:sz w:val="20"/>
                <w:szCs w:val="20"/>
              </w:rPr>
            </w:pPr>
          </w:p>
          <w:p w14:paraId="15067A14" w14:textId="77777777" w:rsidR="00FE76C7" w:rsidRPr="00FE76C7" w:rsidRDefault="00FE76C7" w:rsidP="00FB0A21">
            <w:pPr>
              <w:pStyle w:val="TableParagraph"/>
              <w:ind w:left="56" w:right="52"/>
              <w:jc w:val="center"/>
              <w:rPr>
                <w:rFonts w:ascii="Arial Narrow" w:hAnsi="Arial Narrow"/>
                <w:sz w:val="20"/>
                <w:szCs w:val="20"/>
              </w:rPr>
            </w:pPr>
            <w:r w:rsidRPr="00FE76C7">
              <w:rPr>
                <w:rFonts w:ascii="Arial Narrow" w:hAnsi="Arial Narrow"/>
                <w:sz w:val="20"/>
                <w:szCs w:val="20"/>
              </w:rPr>
              <w:t>54</w:t>
            </w:r>
          </w:p>
        </w:tc>
        <w:tc>
          <w:tcPr>
            <w:tcW w:w="0" w:type="auto"/>
          </w:tcPr>
          <w:p w14:paraId="34861AC5" w14:textId="77777777" w:rsidR="00FE76C7" w:rsidRPr="00FE76C7" w:rsidRDefault="00FE76C7" w:rsidP="00FB0A21">
            <w:pPr>
              <w:pStyle w:val="TableParagraph"/>
              <w:spacing w:before="2" w:line="252" w:lineRule="exact"/>
              <w:ind w:left="69" w:right="62"/>
              <w:jc w:val="both"/>
              <w:rPr>
                <w:rFonts w:ascii="Arial Narrow" w:hAnsi="Arial Narrow"/>
                <w:sz w:val="20"/>
                <w:szCs w:val="20"/>
              </w:rPr>
            </w:pPr>
            <w:r w:rsidRPr="00FE76C7">
              <w:rPr>
                <w:rFonts w:ascii="Arial Narrow" w:hAnsi="Arial Narrow"/>
                <w:sz w:val="20"/>
                <w:szCs w:val="20"/>
              </w:rPr>
              <w:t>La institución cuenta con procedimientos documentados para el manejo de los residuos hospitalarios infecciosos o de riesgo biológico o de riesgo radiactivo cuando este último aplique. Para efectos del sistema de</w:t>
            </w:r>
            <w:r w:rsidRPr="00FE76C7">
              <w:rPr>
                <w:rFonts w:ascii="Arial Narrow" w:hAnsi="Arial Narrow"/>
                <w:spacing w:val="49"/>
                <w:sz w:val="20"/>
                <w:szCs w:val="20"/>
              </w:rPr>
              <w:t xml:space="preserve"> </w:t>
            </w:r>
            <w:r w:rsidRPr="00FE76C7">
              <w:rPr>
                <w:rFonts w:ascii="Arial Narrow" w:hAnsi="Arial Narrow"/>
                <w:sz w:val="20"/>
                <w:szCs w:val="20"/>
              </w:rPr>
              <w:t>habilitación,</w:t>
            </w:r>
          </w:p>
        </w:tc>
        <w:tc>
          <w:tcPr>
            <w:tcW w:w="0" w:type="auto"/>
          </w:tcPr>
          <w:p w14:paraId="17BDD8AD" w14:textId="77777777" w:rsidR="00FE76C7" w:rsidRPr="00FE76C7" w:rsidRDefault="00FE76C7" w:rsidP="00FB0A21">
            <w:pPr>
              <w:pStyle w:val="TableParagraph"/>
              <w:jc w:val="both"/>
              <w:rPr>
                <w:rFonts w:ascii="Arial Narrow" w:hAnsi="Arial Narrow"/>
                <w:sz w:val="20"/>
                <w:szCs w:val="20"/>
              </w:rPr>
            </w:pPr>
          </w:p>
        </w:tc>
        <w:tc>
          <w:tcPr>
            <w:tcW w:w="0" w:type="auto"/>
          </w:tcPr>
          <w:p w14:paraId="692E27E8" w14:textId="77777777" w:rsidR="00FE76C7" w:rsidRPr="00FE76C7" w:rsidRDefault="00FE76C7" w:rsidP="00FB0A21">
            <w:pPr>
              <w:pStyle w:val="TableParagraph"/>
              <w:jc w:val="both"/>
              <w:rPr>
                <w:rFonts w:ascii="Arial Narrow" w:hAnsi="Arial Narrow"/>
                <w:sz w:val="20"/>
                <w:szCs w:val="20"/>
              </w:rPr>
            </w:pPr>
          </w:p>
        </w:tc>
      </w:tr>
      <w:tr w:rsidR="00FE76C7" w:rsidRPr="00FE76C7" w14:paraId="057EB767" w14:textId="77777777" w:rsidTr="00FB0A21">
        <w:trPr>
          <w:trHeight w:val="20"/>
        </w:trPr>
        <w:tc>
          <w:tcPr>
            <w:tcW w:w="0" w:type="auto"/>
            <w:gridSpan w:val="4"/>
            <w:shd w:val="clear" w:color="auto" w:fill="8DB3E1"/>
          </w:tcPr>
          <w:p w14:paraId="511DF64D" w14:textId="77777777" w:rsidR="00FE76C7" w:rsidRPr="00FE76C7" w:rsidRDefault="00FE76C7" w:rsidP="00FB0A21">
            <w:pPr>
              <w:pStyle w:val="TableParagraph"/>
              <w:spacing w:before="12" w:line="251" w:lineRule="exact"/>
              <w:ind w:left="935"/>
              <w:jc w:val="center"/>
              <w:rPr>
                <w:rFonts w:ascii="Arial Narrow" w:hAnsi="Arial Narrow"/>
                <w:b/>
                <w:sz w:val="20"/>
                <w:szCs w:val="20"/>
              </w:rPr>
            </w:pPr>
            <w:r w:rsidRPr="00FE76C7">
              <w:rPr>
                <w:rFonts w:ascii="Arial Narrow" w:hAnsi="Arial Narrow"/>
                <w:b/>
                <w:sz w:val="20"/>
                <w:szCs w:val="20"/>
              </w:rPr>
              <w:t>HISTORIA CLINICA Y REGISTROS ASISTENCIALES PARA TODOS LOS SERVICIOS</w:t>
            </w:r>
          </w:p>
        </w:tc>
      </w:tr>
      <w:tr w:rsidR="00FE76C7" w:rsidRPr="00FE76C7" w14:paraId="45E3CE92" w14:textId="77777777" w:rsidTr="00FB0A21">
        <w:trPr>
          <w:trHeight w:val="64"/>
        </w:trPr>
        <w:tc>
          <w:tcPr>
            <w:tcW w:w="0" w:type="auto"/>
          </w:tcPr>
          <w:p w14:paraId="694E8C35" w14:textId="77777777" w:rsidR="00FE76C7" w:rsidRPr="00FE76C7" w:rsidRDefault="00FE76C7" w:rsidP="00FB0A21">
            <w:pPr>
              <w:pStyle w:val="TableParagraph"/>
              <w:spacing w:before="14" w:line="248" w:lineRule="exact"/>
              <w:ind w:left="56" w:right="52"/>
              <w:jc w:val="center"/>
              <w:rPr>
                <w:rFonts w:ascii="Arial Narrow" w:hAnsi="Arial Narrow"/>
                <w:sz w:val="20"/>
                <w:szCs w:val="20"/>
              </w:rPr>
            </w:pPr>
            <w:r w:rsidRPr="00FE76C7">
              <w:rPr>
                <w:rFonts w:ascii="Arial Narrow" w:hAnsi="Arial Narrow"/>
                <w:sz w:val="20"/>
                <w:szCs w:val="20"/>
              </w:rPr>
              <w:t>55</w:t>
            </w:r>
          </w:p>
        </w:tc>
        <w:tc>
          <w:tcPr>
            <w:tcW w:w="0" w:type="auto"/>
          </w:tcPr>
          <w:p w14:paraId="0565CA63" w14:textId="77777777" w:rsidR="00FE76C7" w:rsidRPr="00FE76C7" w:rsidRDefault="00FE76C7" w:rsidP="00FB0A21">
            <w:pPr>
              <w:pStyle w:val="TableParagraph"/>
              <w:spacing w:before="14" w:line="248" w:lineRule="exact"/>
              <w:ind w:left="69"/>
              <w:jc w:val="both"/>
              <w:rPr>
                <w:rFonts w:ascii="Arial Narrow" w:hAnsi="Arial Narrow"/>
                <w:sz w:val="20"/>
                <w:szCs w:val="20"/>
              </w:rPr>
            </w:pPr>
            <w:r w:rsidRPr="00FE76C7">
              <w:rPr>
                <w:rFonts w:ascii="Arial Narrow" w:hAnsi="Arial Narrow"/>
                <w:sz w:val="20"/>
                <w:szCs w:val="20"/>
              </w:rPr>
              <w:t>Apertura y diligenciamiento de la historia clínica a los pacientes atendidos.</w:t>
            </w:r>
          </w:p>
        </w:tc>
        <w:tc>
          <w:tcPr>
            <w:tcW w:w="0" w:type="auto"/>
          </w:tcPr>
          <w:p w14:paraId="2D11F87B" w14:textId="77777777" w:rsidR="00FE76C7" w:rsidRPr="00FE76C7" w:rsidRDefault="00FE76C7" w:rsidP="00FB0A21">
            <w:pPr>
              <w:pStyle w:val="TableParagraph"/>
              <w:jc w:val="both"/>
              <w:rPr>
                <w:rFonts w:ascii="Arial Narrow" w:hAnsi="Arial Narrow"/>
                <w:sz w:val="20"/>
                <w:szCs w:val="20"/>
              </w:rPr>
            </w:pPr>
          </w:p>
        </w:tc>
        <w:tc>
          <w:tcPr>
            <w:tcW w:w="0" w:type="auto"/>
          </w:tcPr>
          <w:p w14:paraId="25764939" w14:textId="77777777" w:rsidR="00FE76C7" w:rsidRPr="00FE76C7" w:rsidRDefault="00FE76C7" w:rsidP="00FB0A21">
            <w:pPr>
              <w:jc w:val="both"/>
              <w:rPr>
                <w:rFonts w:ascii="Arial Narrow" w:hAnsi="Arial Narrow"/>
                <w:sz w:val="20"/>
                <w:szCs w:val="20"/>
              </w:rPr>
            </w:pPr>
          </w:p>
        </w:tc>
      </w:tr>
      <w:tr w:rsidR="00FE76C7" w:rsidRPr="00FE76C7" w14:paraId="0EA95D94" w14:textId="77777777" w:rsidTr="00FB0A21">
        <w:trPr>
          <w:trHeight w:val="20"/>
        </w:trPr>
        <w:tc>
          <w:tcPr>
            <w:tcW w:w="0" w:type="auto"/>
          </w:tcPr>
          <w:p w14:paraId="4F78A017" w14:textId="77777777" w:rsidR="00FE76C7" w:rsidRPr="00FE76C7" w:rsidRDefault="00FE76C7" w:rsidP="00FB0A21">
            <w:pPr>
              <w:pStyle w:val="TableParagraph"/>
              <w:rPr>
                <w:rFonts w:ascii="Arial Narrow" w:hAnsi="Arial Narrow"/>
                <w:sz w:val="20"/>
                <w:szCs w:val="20"/>
              </w:rPr>
            </w:pPr>
          </w:p>
          <w:p w14:paraId="61A25F28" w14:textId="77777777" w:rsidR="00FE76C7" w:rsidRPr="00FE76C7" w:rsidRDefault="00FE76C7" w:rsidP="00FB0A21">
            <w:pPr>
              <w:pStyle w:val="TableParagraph"/>
              <w:rPr>
                <w:rFonts w:ascii="Arial Narrow" w:hAnsi="Arial Narrow"/>
                <w:sz w:val="20"/>
                <w:szCs w:val="20"/>
              </w:rPr>
            </w:pPr>
          </w:p>
          <w:p w14:paraId="2D296257" w14:textId="77777777" w:rsidR="00FE76C7" w:rsidRPr="00FE76C7" w:rsidRDefault="00FE76C7" w:rsidP="00FB0A21">
            <w:pPr>
              <w:pStyle w:val="TableParagraph"/>
              <w:spacing w:before="205"/>
              <w:ind w:left="56" w:right="52"/>
              <w:jc w:val="center"/>
              <w:rPr>
                <w:rFonts w:ascii="Arial Narrow" w:hAnsi="Arial Narrow"/>
                <w:sz w:val="20"/>
                <w:szCs w:val="20"/>
              </w:rPr>
            </w:pPr>
            <w:r w:rsidRPr="00FE76C7">
              <w:rPr>
                <w:rFonts w:ascii="Arial Narrow" w:hAnsi="Arial Narrow"/>
                <w:sz w:val="20"/>
                <w:szCs w:val="20"/>
              </w:rPr>
              <w:t>56</w:t>
            </w:r>
          </w:p>
        </w:tc>
        <w:tc>
          <w:tcPr>
            <w:tcW w:w="0" w:type="auto"/>
          </w:tcPr>
          <w:p w14:paraId="27AE7128" w14:textId="77777777" w:rsidR="00FE76C7" w:rsidRPr="00FE76C7" w:rsidRDefault="00FE76C7" w:rsidP="00FB0A21">
            <w:pPr>
              <w:pStyle w:val="TableParagraph"/>
              <w:ind w:left="69" w:right="61"/>
              <w:jc w:val="both"/>
              <w:rPr>
                <w:rFonts w:ascii="Arial Narrow" w:hAnsi="Arial Narrow"/>
                <w:sz w:val="20"/>
                <w:szCs w:val="20"/>
              </w:rPr>
            </w:pPr>
            <w:r w:rsidRPr="00FE76C7">
              <w:rPr>
                <w:rFonts w:ascii="Arial Narrow" w:hAnsi="Arial Narrow"/>
                <w:sz w:val="20"/>
                <w:szCs w:val="20"/>
              </w:rPr>
              <w:t>Se tienen definidos procedimientos para utilizar una historia única institucional y para el registro de entrada y salida de historias del archivo, ello implica que la institución cuente con un mecanismo para unificar la información de cada paciente y su disponibilidad para el equipo de salud; no necesariamente implica tener historias únicas en físico, pueden tenerse separadas por servicios o cronológicamente, siempre y cuando la institución cuente con la posibilidad de unificarlas cuando ello sea necesario</w:t>
            </w:r>
          </w:p>
        </w:tc>
        <w:tc>
          <w:tcPr>
            <w:tcW w:w="0" w:type="auto"/>
          </w:tcPr>
          <w:p w14:paraId="6A37E54B" w14:textId="77777777" w:rsidR="00FE76C7" w:rsidRPr="00FE76C7" w:rsidRDefault="00FE76C7" w:rsidP="00FB0A21">
            <w:pPr>
              <w:pStyle w:val="TableParagraph"/>
              <w:jc w:val="both"/>
              <w:rPr>
                <w:rFonts w:ascii="Arial Narrow" w:hAnsi="Arial Narrow"/>
                <w:sz w:val="20"/>
                <w:szCs w:val="20"/>
              </w:rPr>
            </w:pPr>
          </w:p>
        </w:tc>
        <w:tc>
          <w:tcPr>
            <w:tcW w:w="0" w:type="auto"/>
          </w:tcPr>
          <w:p w14:paraId="7D645F4F" w14:textId="77777777" w:rsidR="00FE76C7" w:rsidRPr="00FE76C7" w:rsidRDefault="00FE76C7" w:rsidP="00FB0A21">
            <w:pPr>
              <w:jc w:val="both"/>
              <w:rPr>
                <w:rFonts w:ascii="Arial Narrow" w:hAnsi="Arial Narrow"/>
                <w:sz w:val="20"/>
                <w:szCs w:val="20"/>
              </w:rPr>
            </w:pPr>
          </w:p>
        </w:tc>
      </w:tr>
      <w:tr w:rsidR="00FE76C7" w:rsidRPr="00FE76C7" w14:paraId="0B644760" w14:textId="77777777" w:rsidTr="00FB0A21">
        <w:trPr>
          <w:trHeight w:val="20"/>
        </w:trPr>
        <w:tc>
          <w:tcPr>
            <w:tcW w:w="0" w:type="auto"/>
          </w:tcPr>
          <w:p w14:paraId="12779E42" w14:textId="77777777" w:rsidR="00FE76C7" w:rsidRPr="00FE76C7" w:rsidRDefault="00FE76C7" w:rsidP="00FB0A21">
            <w:pPr>
              <w:pStyle w:val="TableParagraph"/>
              <w:spacing w:before="10"/>
              <w:rPr>
                <w:rFonts w:ascii="Arial Narrow" w:hAnsi="Arial Narrow"/>
                <w:sz w:val="20"/>
                <w:szCs w:val="20"/>
              </w:rPr>
            </w:pPr>
          </w:p>
          <w:p w14:paraId="11FEF2E4" w14:textId="77777777" w:rsidR="00FE76C7" w:rsidRPr="00FE76C7" w:rsidRDefault="00FE76C7" w:rsidP="00FB0A21">
            <w:pPr>
              <w:pStyle w:val="TableParagraph"/>
              <w:ind w:left="56" w:right="52"/>
              <w:jc w:val="center"/>
              <w:rPr>
                <w:rFonts w:ascii="Arial Narrow" w:hAnsi="Arial Narrow"/>
                <w:sz w:val="20"/>
                <w:szCs w:val="20"/>
              </w:rPr>
            </w:pPr>
            <w:r w:rsidRPr="00FE76C7">
              <w:rPr>
                <w:rFonts w:ascii="Arial Narrow" w:hAnsi="Arial Narrow"/>
                <w:sz w:val="20"/>
                <w:szCs w:val="20"/>
              </w:rPr>
              <w:t>57</w:t>
            </w:r>
          </w:p>
        </w:tc>
        <w:tc>
          <w:tcPr>
            <w:tcW w:w="0" w:type="auto"/>
          </w:tcPr>
          <w:p w14:paraId="7CB8CF0B" w14:textId="77777777" w:rsidR="00FE76C7" w:rsidRPr="00FE76C7" w:rsidRDefault="00FE76C7" w:rsidP="00FB0A21">
            <w:pPr>
              <w:pStyle w:val="TableParagraph"/>
              <w:ind w:left="69" w:right="61"/>
              <w:jc w:val="both"/>
              <w:rPr>
                <w:rFonts w:ascii="Arial Narrow" w:hAnsi="Arial Narrow"/>
                <w:sz w:val="20"/>
                <w:szCs w:val="20"/>
              </w:rPr>
            </w:pPr>
            <w:r w:rsidRPr="00FE76C7">
              <w:rPr>
                <w:rFonts w:ascii="Arial Narrow" w:hAnsi="Arial Narrow"/>
                <w:sz w:val="20"/>
                <w:szCs w:val="20"/>
              </w:rPr>
              <w:t>El estándar de historias clínicas no es restrictivo en cuanto al uso de medio magnético para su archivo, y sí es expreso en que debe garantizarse la confidencialidad y el carácter permanente de registrar en ella y en otros registros asistenciales.</w:t>
            </w:r>
          </w:p>
        </w:tc>
        <w:tc>
          <w:tcPr>
            <w:tcW w:w="0" w:type="auto"/>
          </w:tcPr>
          <w:p w14:paraId="58EBDE5E" w14:textId="77777777" w:rsidR="00FE76C7" w:rsidRPr="00FE76C7" w:rsidRDefault="00FE76C7" w:rsidP="00FB0A21">
            <w:pPr>
              <w:pStyle w:val="TableParagraph"/>
              <w:jc w:val="both"/>
              <w:rPr>
                <w:rFonts w:ascii="Arial Narrow" w:hAnsi="Arial Narrow"/>
                <w:sz w:val="20"/>
                <w:szCs w:val="20"/>
              </w:rPr>
            </w:pPr>
          </w:p>
        </w:tc>
        <w:tc>
          <w:tcPr>
            <w:tcW w:w="0" w:type="auto"/>
          </w:tcPr>
          <w:p w14:paraId="6BBEA246" w14:textId="77777777" w:rsidR="00FE76C7" w:rsidRPr="00FE76C7" w:rsidRDefault="00FE76C7" w:rsidP="00FB0A21">
            <w:pPr>
              <w:jc w:val="both"/>
              <w:rPr>
                <w:rFonts w:ascii="Arial Narrow" w:hAnsi="Arial Narrow"/>
                <w:sz w:val="20"/>
                <w:szCs w:val="20"/>
              </w:rPr>
            </w:pPr>
          </w:p>
        </w:tc>
      </w:tr>
      <w:tr w:rsidR="00FE76C7" w:rsidRPr="00FE76C7" w14:paraId="7A4DE5E4" w14:textId="77777777" w:rsidTr="00FB0A21">
        <w:trPr>
          <w:trHeight w:val="20"/>
        </w:trPr>
        <w:tc>
          <w:tcPr>
            <w:tcW w:w="0" w:type="auto"/>
          </w:tcPr>
          <w:p w14:paraId="2112EFBD" w14:textId="77777777" w:rsidR="00FE76C7" w:rsidRPr="00FE76C7" w:rsidRDefault="00FE76C7" w:rsidP="00FB0A21">
            <w:pPr>
              <w:pStyle w:val="TableParagraph"/>
              <w:spacing w:before="125"/>
              <w:ind w:left="56" w:right="52"/>
              <w:jc w:val="center"/>
              <w:rPr>
                <w:rFonts w:ascii="Arial Narrow" w:hAnsi="Arial Narrow"/>
                <w:sz w:val="20"/>
                <w:szCs w:val="20"/>
              </w:rPr>
            </w:pPr>
            <w:r w:rsidRPr="00FE76C7">
              <w:rPr>
                <w:rFonts w:ascii="Arial Narrow" w:hAnsi="Arial Narrow"/>
                <w:sz w:val="20"/>
                <w:szCs w:val="20"/>
              </w:rPr>
              <w:t>58</w:t>
            </w:r>
          </w:p>
        </w:tc>
        <w:tc>
          <w:tcPr>
            <w:tcW w:w="0" w:type="auto"/>
          </w:tcPr>
          <w:p w14:paraId="6E83F289" w14:textId="77777777" w:rsidR="00FE76C7" w:rsidRPr="00FE76C7" w:rsidRDefault="00FE76C7" w:rsidP="00FB0A21">
            <w:pPr>
              <w:pStyle w:val="TableParagraph"/>
              <w:spacing w:before="2" w:line="252" w:lineRule="exact"/>
              <w:ind w:left="69"/>
              <w:jc w:val="both"/>
              <w:rPr>
                <w:rFonts w:ascii="Arial Narrow" w:hAnsi="Arial Narrow"/>
                <w:sz w:val="20"/>
                <w:szCs w:val="20"/>
              </w:rPr>
            </w:pPr>
            <w:r w:rsidRPr="00FE76C7">
              <w:rPr>
                <w:rFonts w:ascii="Arial Narrow" w:hAnsi="Arial Narrow"/>
                <w:sz w:val="20"/>
                <w:szCs w:val="20"/>
              </w:rPr>
              <w:t>Las historias clínicas se encuentran adecuadamente identificadas con los contenidos mínimos de identificación y con el componente de anexos.</w:t>
            </w:r>
          </w:p>
        </w:tc>
        <w:tc>
          <w:tcPr>
            <w:tcW w:w="0" w:type="auto"/>
          </w:tcPr>
          <w:p w14:paraId="56FC598B" w14:textId="77777777" w:rsidR="00FE76C7" w:rsidRPr="00FE76C7" w:rsidRDefault="00FE76C7" w:rsidP="00FB0A21">
            <w:pPr>
              <w:pStyle w:val="TableParagraph"/>
              <w:jc w:val="both"/>
              <w:rPr>
                <w:rFonts w:ascii="Arial Narrow" w:hAnsi="Arial Narrow"/>
                <w:sz w:val="20"/>
                <w:szCs w:val="20"/>
              </w:rPr>
            </w:pPr>
          </w:p>
        </w:tc>
        <w:tc>
          <w:tcPr>
            <w:tcW w:w="0" w:type="auto"/>
          </w:tcPr>
          <w:p w14:paraId="2A04195E" w14:textId="77777777" w:rsidR="00FE76C7" w:rsidRPr="00FE76C7" w:rsidRDefault="00FE76C7" w:rsidP="00FB0A21">
            <w:pPr>
              <w:jc w:val="both"/>
              <w:rPr>
                <w:rFonts w:ascii="Arial Narrow" w:hAnsi="Arial Narrow"/>
                <w:sz w:val="20"/>
                <w:szCs w:val="20"/>
              </w:rPr>
            </w:pPr>
          </w:p>
        </w:tc>
      </w:tr>
      <w:tr w:rsidR="00FE76C7" w:rsidRPr="00FE76C7" w14:paraId="34ED6C39" w14:textId="77777777" w:rsidTr="00FB0A21">
        <w:trPr>
          <w:trHeight w:val="20"/>
        </w:trPr>
        <w:tc>
          <w:tcPr>
            <w:tcW w:w="0" w:type="auto"/>
          </w:tcPr>
          <w:p w14:paraId="19794541" w14:textId="77777777" w:rsidR="00FE76C7" w:rsidRPr="00FE76C7" w:rsidRDefault="00FE76C7" w:rsidP="00FB0A21">
            <w:pPr>
              <w:pStyle w:val="TableParagraph"/>
              <w:spacing w:before="8"/>
              <w:rPr>
                <w:rFonts w:ascii="Arial Narrow" w:hAnsi="Arial Narrow"/>
                <w:sz w:val="20"/>
                <w:szCs w:val="20"/>
              </w:rPr>
            </w:pPr>
          </w:p>
          <w:p w14:paraId="5C6297F7" w14:textId="77777777" w:rsidR="00FE76C7" w:rsidRPr="00FE76C7" w:rsidRDefault="00FE76C7" w:rsidP="00FB0A21">
            <w:pPr>
              <w:pStyle w:val="TableParagraph"/>
              <w:ind w:left="56" w:right="52"/>
              <w:jc w:val="center"/>
              <w:rPr>
                <w:rFonts w:ascii="Arial Narrow" w:hAnsi="Arial Narrow"/>
                <w:sz w:val="20"/>
                <w:szCs w:val="20"/>
              </w:rPr>
            </w:pPr>
            <w:r w:rsidRPr="00FE76C7">
              <w:rPr>
                <w:rFonts w:ascii="Arial Narrow" w:hAnsi="Arial Narrow"/>
                <w:sz w:val="20"/>
                <w:szCs w:val="20"/>
              </w:rPr>
              <w:t>59</w:t>
            </w:r>
          </w:p>
        </w:tc>
        <w:tc>
          <w:tcPr>
            <w:tcW w:w="0" w:type="auto"/>
          </w:tcPr>
          <w:p w14:paraId="4D6CD843" w14:textId="77777777" w:rsidR="00FE76C7" w:rsidRPr="00FE76C7" w:rsidRDefault="00FE76C7" w:rsidP="00FB0A21">
            <w:pPr>
              <w:pStyle w:val="TableParagraph"/>
              <w:spacing w:line="248" w:lineRule="exact"/>
              <w:ind w:left="69"/>
              <w:jc w:val="both"/>
              <w:rPr>
                <w:rFonts w:ascii="Arial Narrow" w:hAnsi="Arial Narrow"/>
                <w:sz w:val="20"/>
                <w:szCs w:val="20"/>
              </w:rPr>
            </w:pPr>
            <w:r w:rsidRPr="00FE76C7">
              <w:rPr>
                <w:rFonts w:ascii="Arial Narrow" w:hAnsi="Arial Narrow"/>
                <w:sz w:val="20"/>
                <w:szCs w:val="20"/>
              </w:rPr>
              <w:t>Los registros asistenciales son diligenciados y conservados sistemáticamente, garantizando la confidencialidad de los documentos protegidos legalmente por reserva.</w:t>
            </w:r>
          </w:p>
        </w:tc>
        <w:tc>
          <w:tcPr>
            <w:tcW w:w="0" w:type="auto"/>
          </w:tcPr>
          <w:p w14:paraId="63B17401" w14:textId="77777777" w:rsidR="00FE76C7" w:rsidRPr="00FE76C7" w:rsidRDefault="00FE76C7" w:rsidP="00FB0A21">
            <w:pPr>
              <w:pStyle w:val="TableParagraph"/>
              <w:jc w:val="both"/>
              <w:rPr>
                <w:rFonts w:ascii="Arial Narrow" w:hAnsi="Arial Narrow"/>
                <w:sz w:val="20"/>
                <w:szCs w:val="20"/>
              </w:rPr>
            </w:pPr>
          </w:p>
        </w:tc>
        <w:tc>
          <w:tcPr>
            <w:tcW w:w="0" w:type="auto"/>
          </w:tcPr>
          <w:p w14:paraId="29BC3942" w14:textId="77777777" w:rsidR="00FE76C7" w:rsidRPr="00FE76C7" w:rsidRDefault="00FE76C7" w:rsidP="00FB0A21">
            <w:pPr>
              <w:jc w:val="both"/>
              <w:rPr>
                <w:rFonts w:ascii="Arial Narrow" w:hAnsi="Arial Narrow"/>
                <w:sz w:val="20"/>
                <w:szCs w:val="20"/>
              </w:rPr>
            </w:pPr>
          </w:p>
        </w:tc>
      </w:tr>
      <w:tr w:rsidR="00FE76C7" w:rsidRPr="00FE76C7" w14:paraId="7567BCB9" w14:textId="77777777" w:rsidTr="00FB0A21">
        <w:trPr>
          <w:trHeight w:val="20"/>
        </w:trPr>
        <w:tc>
          <w:tcPr>
            <w:tcW w:w="0" w:type="auto"/>
          </w:tcPr>
          <w:p w14:paraId="135D98FB" w14:textId="77777777" w:rsidR="00FE76C7" w:rsidRPr="00FE76C7" w:rsidRDefault="00FE76C7" w:rsidP="00FB0A21">
            <w:pPr>
              <w:pStyle w:val="TableParagraph"/>
              <w:spacing w:before="122"/>
              <w:ind w:left="56" w:right="52"/>
              <w:jc w:val="center"/>
              <w:rPr>
                <w:rFonts w:ascii="Arial Narrow" w:hAnsi="Arial Narrow"/>
                <w:sz w:val="20"/>
                <w:szCs w:val="20"/>
              </w:rPr>
            </w:pPr>
            <w:r w:rsidRPr="00FE76C7">
              <w:rPr>
                <w:rFonts w:ascii="Arial Narrow" w:hAnsi="Arial Narrow"/>
                <w:sz w:val="20"/>
                <w:szCs w:val="20"/>
              </w:rPr>
              <w:t>60</w:t>
            </w:r>
          </w:p>
        </w:tc>
        <w:tc>
          <w:tcPr>
            <w:tcW w:w="0" w:type="auto"/>
          </w:tcPr>
          <w:p w14:paraId="08C29999" w14:textId="77777777" w:rsidR="00FE76C7" w:rsidRPr="00FE76C7" w:rsidRDefault="00FE76C7" w:rsidP="00FB0A21">
            <w:pPr>
              <w:pStyle w:val="TableParagraph"/>
              <w:spacing w:line="252" w:lineRule="exact"/>
              <w:ind w:left="69" w:right="303"/>
              <w:jc w:val="both"/>
              <w:rPr>
                <w:rFonts w:ascii="Arial Narrow" w:hAnsi="Arial Narrow"/>
                <w:sz w:val="20"/>
                <w:szCs w:val="20"/>
              </w:rPr>
            </w:pPr>
            <w:r w:rsidRPr="00FE76C7">
              <w:rPr>
                <w:rFonts w:ascii="Arial Narrow" w:hAnsi="Arial Narrow"/>
                <w:sz w:val="20"/>
                <w:szCs w:val="20"/>
              </w:rPr>
              <w:t>Las historias clínicas cuentan con registro de consentimiento informado por cada procedimiento cuando esté indicado.</w:t>
            </w:r>
          </w:p>
        </w:tc>
        <w:tc>
          <w:tcPr>
            <w:tcW w:w="0" w:type="auto"/>
          </w:tcPr>
          <w:p w14:paraId="2C8B2FD7" w14:textId="77777777" w:rsidR="00FE76C7" w:rsidRPr="00FE76C7" w:rsidRDefault="00FE76C7" w:rsidP="00FB0A21">
            <w:pPr>
              <w:pStyle w:val="TableParagraph"/>
              <w:jc w:val="both"/>
              <w:rPr>
                <w:rFonts w:ascii="Arial Narrow" w:hAnsi="Arial Narrow"/>
                <w:sz w:val="20"/>
                <w:szCs w:val="20"/>
              </w:rPr>
            </w:pPr>
          </w:p>
        </w:tc>
        <w:tc>
          <w:tcPr>
            <w:tcW w:w="0" w:type="auto"/>
          </w:tcPr>
          <w:p w14:paraId="72B719DA" w14:textId="77777777" w:rsidR="00FE76C7" w:rsidRPr="00FE76C7" w:rsidRDefault="00FE76C7" w:rsidP="00FB0A21">
            <w:pPr>
              <w:jc w:val="both"/>
              <w:rPr>
                <w:rFonts w:ascii="Arial Narrow" w:hAnsi="Arial Narrow"/>
                <w:sz w:val="20"/>
                <w:szCs w:val="20"/>
              </w:rPr>
            </w:pPr>
          </w:p>
        </w:tc>
      </w:tr>
      <w:tr w:rsidR="00FE76C7" w:rsidRPr="00FE76C7" w14:paraId="0BFB6623" w14:textId="77777777" w:rsidTr="00FB0A21">
        <w:trPr>
          <w:trHeight w:val="20"/>
        </w:trPr>
        <w:tc>
          <w:tcPr>
            <w:tcW w:w="0" w:type="auto"/>
            <w:gridSpan w:val="4"/>
            <w:shd w:val="clear" w:color="auto" w:fill="8DB3E1"/>
          </w:tcPr>
          <w:p w14:paraId="27C00137" w14:textId="77777777" w:rsidR="00FE76C7" w:rsidRPr="00FE76C7" w:rsidRDefault="00FE76C7" w:rsidP="00FB0A21">
            <w:pPr>
              <w:pStyle w:val="TableParagraph"/>
              <w:tabs>
                <w:tab w:val="left" w:pos="3029"/>
              </w:tabs>
              <w:spacing w:before="2" w:line="252" w:lineRule="exact"/>
              <w:ind w:right="443"/>
              <w:jc w:val="center"/>
              <w:rPr>
                <w:rFonts w:ascii="Arial Narrow" w:hAnsi="Arial Narrow"/>
                <w:b/>
                <w:sz w:val="20"/>
                <w:szCs w:val="20"/>
              </w:rPr>
            </w:pPr>
            <w:r w:rsidRPr="00FE76C7">
              <w:rPr>
                <w:rFonts w:ascii="Arial Narrow" w:hAnsi="Arial Narrow"/>
                <w:b/>
                <w:sz w:val="20"/>
                <w:szCs w:val="20"/>
              </w:rPr>
              <w:t>EN RADIOLOGÍA, IMÁGENES DIAGNÓSTICAS Y SERVICIOS DE APOYO DIAGNÓSTICO Y TERAPÉUTICO</w:t>
            </w:r>
            <w:r w:rsidRPr="00FE76C7">
              <w:rPr>
                <w:rFonts w:ascii="Arial Narrow" w:hAnsi="Arial Narrow"/>
                <w:b/>
                <w:spacing w:val="-3"/>
                <w:sz w:val="20"/>
                <w:szCs w:val="20"/>
              </w:rPr>
              <w:t xml:space="preserve"> </w:t>
            </w:r>
            <w:r w:rsidRPr="00FE76C7">
              <w:rPr>
                <w:rFonts w:ascii="Arial Narrow" w:hAnsi="Arial Narrow"/>
                <w:b/>
                <w:sz w:val="20"/>
                <w:szCs w:val="20"/>
              </w:rPr>
              <w:t>QUE IMPLIQUEN EL MANEJO DE RADIACIONES</w:t>
            </w:r>
            <w:r w:rsidRPr="00FE76C7">
              <w:rPr>
                <w:rFonts w:ascii="Arial Narrow" w:hAnsi="Arial Narrow"/>
                <w:b/>
                <w:spacing w:val="-8"/>
                <w:sz w:val="20"/>
                <w:szCs w:val="20"/>
              </w:rPr>
              <w:t xml:space="preserve"> </w:t>
            </w:r>
            <w:r w:rsidRPr="00FE76C7">
              <w:rPr>
                <w:rFonts w:ascii="Arial Narrow" w:hAnsi="Arial Narrow"/>
                <w:b/>
                <w:sz w:val="20"/>
                <w:szCs w:val="20"/>
              </w:rPr>
              <w:t>IONIZANTES:</w:t>
            </w:r>
          </w:p>
        </w:tc>
      </w:tr>
      <w:tr w:rsidR="00FE76C7" w:rsidRPr="00FE76C7" w14:paraId="7382F27A" w14:textId="77777777" w:rsidTr="00FB0A21">
        <w:trPr>
          <w:trHeight w:val="20"/>
        </w:trPr>
        <w:tc>
          <w:tcPr>
            <w:tcW w:w="0" w:type="auto"/>
          </w:tcPr>
          <w:p w14:paraId="468A074F" w14:textId="77777777" w:rsidR="00FE76C7" w:rsidRPr="00FE76C7" w:rsidRDefault="00FE76C7" w:rsidP="00FB0A21">
            <w:pPr>
              <w:pStyle w:val="TableParagraph"/>
              <w:spacing w:before="6"/>
              <w:rPr>
                <w:rFonts w:ascii="Arial Narrow" w:hAnsi="Arial Narrow"/>
                <w:sz w:val="20"/>
                <w:szCs w:val="20"/>
              </w:rPr>
            </w:pPr>
          </w:p>
          <w:p w14:paraId="38473D30" w14:textId="77777777" w:rsidR="00FE76C7" w:rsidRPr="00FE76C7" w:rsidRDefault="00FE76C7" w:rsidP="00FB0A21">
            <w:pPr>
              <w:pStyle w:val="TableParagraph"/>
              <w:ind w:left="56" w:right="52"/>
              <w:jc w:val="center"/>
              <w:rPr>
                <w:rFonts w:ascii="Arial Narrow" w:hAnsi="Arial Narrow"/>
                <w:sz w:val="20"/>
                <w:szCs w:val="20"/>
              </w:rPr>
            </w:pPr>
            <w:r w:rsidRPr="00FE76C7">
              <w:rPr>
                <w:rFonts w:ascii="Arial Narrow" w:hAnsi="Arial Narrow"/>
                <w:sz w:val="20"/>
                <w:szCs w:val="20"/>
              </w:rPr>
              <w:t>61</w:t>
            </w:r>
          </w:p>
        </w:tc>
        <w:tc>
          <w:tcPr>
            <w:tcW w:w="0" w:type="auto"/>
          </w:tcPr>
          <w:p w14:paraId="20032BF6" w14:textId="77777777" w:rsidR="00FE76C7" w:rsidRPr="00FE76C7" w:rsidRDefault="00FE76C7" w:rsidP="00FB0A21">
            <w:pPr>
              <w:pStyle w:val="TableParagraph"/>
              <w:ind w:left="69" w:right="57"/>
              <w:jc w:val="both"/>
              <w:rPr>
                <w:rFonts w:ascii="Arial Narrow" w:hAnsi="Arial Narrow"/>
                <w:sz w:val="20"/>
                <w:szCs w:val="20"/>
              </w:rPr>
            </w:pPr>
            <w:r w:rsidRPr="00FE76C7">
              <w:rPr>
                <w:rFonts w:ascii="Arial Narrow" w:hAnsi="Arial Narrow"/>
                <w:sz w:val="20"/>
                <w:szCs w:val="20"/>
              </w:rPr>
              <w:t>Las áreas en las que funcionen los equipos emisores deberán corresponder a las especificadas en la licencia vigente de funcionamiento de equipos de Rayos</w:t>
            </w:r>
            <w:r w:rsidRPr="00FE76C7">
              <w:rPr>
                <w:rFonts w:ascii="Arial Narrow" w:hAnsi="Arial Narrow"/>
                <w:spacing w:val="49"/>
                <w:sz w:val="20"/>
                <w:szCs w:val="20"/>
              </w:rPr>
              <w:t xml:space="preserve"> </w:t>
            </w:r>
            <w:r w:rsidRPr="00FE76C7">
              <w:rPr>
                <w:rFonts w:ascii="Arial Narrow" w:hAnsi="Arial Narrow"/>
                <w:sz w:val="20"/>
                <w:szCs w:val="20"/>
              </w:rPr>
              <w:t>X de uso médico expedida por la dirección territorial competente.</w:t>
            </w:r>
          </w:p>
        </w:tc>
        <w:tc>
          <w:tcPr>
            <w:tcW w:w="0" w:type="auto"/>
          </w:tcPr>
          <w:p w14:paraId="34BA47D2" w14:textId="77777777" w:rsidR="00FE76C7" w:rsidRPr="00FE76C7" w:rsidRDefault="00FE76C7" w:rsidP="00FB0A21">
            <w:pPr>
              <w:pStyle w:val="TableParagraph"/>
              <w:jc w:val="both"/>
              <w:rPr>
                <w:rFonts w:ascii="Arial Narrow" w:hAnsi="Arial Narrow"/>
                <w:sz w:val="20"/>
                <w:szCs w:val="20"/>
              </w:rPr>
            </w:pPr>
          </w:p>
        </w:tc>
        <w:tc>
          <w:tcPr>
            <w:tcW w:w="0" w:type="auto"/>
          </w:tcPr>
          <w:p w14:paraId="696219C1" w14:textId="77777777" w:rsidR="00FE76C7" w:rsidRPr="00FE76C7" w:rsidRDefault="00FE76C7" w:rsidP="00FB0A21">
            <w:pPr>
              <w:jc w:val="both"/>
              <w:rPr>
                <w:rFonts w:ascii="Arial Narrow" w:hAnsi="Arial Narrow"/>
                <w:sz w:val="20"/>
                <w:szCs w:val="20"/>
              </w:rPr>
            </w:pPr>
          </w:p>
        </w:tc>
      </w:tr>
      <w:bookmarkEnd w:id="1"/>
    </w:tbl>
    <w:p w14:paraId="11A3BB4C" w14:textId="77777777" w:rsidR="00141A54" w:rsidRPr="00DB671A" w:rsidRDefault="00141A54" w:rsidP="001C6E6A">
      <w:pPr>
        <w:pBdr>
          <w:bottom w:val="single" w:sz="12" w:space="1" w:color="auto"/>
        </w:pBdr>
        <w:ind w:left="114"/>
        <w:rPr>
          <w:rFonts w:ascii="Arial Narrow" w:eastAsia="Times New Roman" w:hAnsi="Arial Narrow" w:cs="Arial"/>
          <w:sz w:val="22"/>
          <w:szCs w:val="22"/>
          <w:lang w:eastAsia="es-ES"/>
        </w:rPr>
      </w:pPr>
    </w:p>
    <w:p w14:paraId="034A6775" w14:textId="51550EA0" w:rsidR="001C6E6A" w:rsidRDefault="001C6E6A" w:rsidP="001C6E6A">
      <w:pPr>
        <w:pBdr>
          <w:bottom w:val="single" w:sz="12" w:space="1" w:color="auto"/>
        </w:pBdr>
        <w:ind w:left="114"/>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Cordialmente,</w:t>
      </w:r>
    </w:p>
    <w:p w14:paraId="5DB54125" w14:textId="0D9108BA" w:rsidR="00141A54" w:rsidRDefault="00141A54" w:rsidP="001C6E6A">
      <w:pPr>
        <w:pBdr>
          <w:bottom w:val="single" w:sz="12" w:space="1" w:color="auto"/>
        </w:pBdr>
        <w:ind w:left="114"/>
        <w:rPr>
          <w:rFonts w:ascii="Arial Narrow" w:eastAsia="Times New Roman" w:hAnsi="Arial Narrow" w:cs="Arial"/>
          <w:sz w:val="22"/>
          <w:szCs w:val="22"/>
          <w:lang w:eastAsia="es-ES"/>
        </w:rPr>
      </w:pPr>
    </w:p>
    <w:p w14:paraId="10088AB6" w14:textId="32BE1201" w:rsidR="00141A54" w:rsidRDefault="00141A54" w:rsidP="001C6E6A">
      <w:pPr>
        <w:pBdr>
          <w:bottom w:val="single" w:sz="12" w:space="1" w:color="auto"/>
        </w:pBdr>
        <w:ind w:left="114"/>
        <w:rPr>
          <w:rFonts w:ascii="Arial Narrow" w:eastAsia="Times New Roman" w:hAnsi="Arial Narrow" w:cs="Arial"/>
          <w:sz w:val="22"/>
          <w:szCs w:val="22"/>
          <w:lang w:eastAsia="es-ES"/>
        </w:rPr>
      </w:pPr>
    </w:p>
    <w:p w14:paraId="40C57872" w14:textId="77777777" w:rsidR="00141A54" w:rsidRPr="00DB671A" w:rsidRDefault="00141A54" w:rsidP="001C6E6A">
      <w:pPr>
        <w:pBdr>
          <w:bottom w:val="single" w:sz="12" w:space="1" w:color="auto"/>
        </w:pBdr>
        <w:ind w:left="114"/>
        <w:rPr>
          <w:rFonts w:ascii="Arial Narrow" w:eastAsia="Times New Roman" w:hAnsi="Arial Narrow" w:cs="Arial"/>
          <w:sz w:val="22"/>
          <w:szCs w:val="22"/>
          <w:lang w:eastAsia="es-ES"/>
        </w:rPr>
      </w:pPr>
    </w:p>
    <w:p w14:paraId="586FB271" w14:textId="77777777" w:rsidR="001C6E6A" w:rsidRPr="00DB671A" w:rsidRDefault="001C6E6A" w:rsidP="001C6E6A">
      <w:pPr>
        <w:ind w:firstLine="210"/>
        <w:jc w:val="both"/>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(Firma del representante legal del proponente o apoderado)</w:t>
      </w:r>
    </w:p>
    <w:p w14:paraId="3A9266F0" w14:textId="77777777" w:rsidR="00FE76C7" w:rsidRDefault="00FE76C7" w:rsidP="001C6E6A">
      <w:pPr>
        <w:jc w:val="center"/>
        <w:rPr>
          <w:rFonts w:ascii="Arial Narrow" w:eastAsia="Times New Roman" w:hAnsi="Arial Narrow" w:cs="Arial"/>
          <w:b/>
          <w:sz w:val="22"/>
        </w:rPr>
      </w:pPr>
    </w:p>
    <w:p w14:paraId="669CE663" w14:textId="77777777" w:rsidR="00FE76C7" w:rsidRDefault="00FE76C7" w:rsidP="001C6E6A">
      <w:pPr>
        <w:jc w:val="center"/>
        <w:rPr>
          <w:rFonts w:ascii="Arial Narrow" w:eastAsia="Times New Roman" w:hAnsi="Arial Narrow" w:cs="Arial"/>
          <w:b/>
          <w:sz w:val="22"/>
        </w:rPr>
      </w:pPr>
    </w:p>
    <w:p w14:paraId="12D686A1" w14:textId="77777777" w:rsidR="00FE76C7" w:rsidRDefault="00FE76C7" w:rsidP="001C6E6A">
      <w:pPr>
        <w:jc w:val="center"/>
        <w:rPr>
          <w:rFonts w:ascii="Arial Narrow" w:eastAsia="Times New Roman" w:hAnsi="Arial Narrow" w:cs="Arial"/>
          <w:b/>
          <w:sz w:val="22"/>
        </w:rPr>
      </w:pPr>
    </w:p>
    <w:p w14:paraId="16021E3B" w14:textId="77777777" w:rsidR="00FE76C7" w:rsidRDefault="00FE76C7" w:rsidP="001C6E6A">
      <w:pPr>
        <w:jc w:val="center"/>
        <w:rPr>
          <w:rFonts w:ascii="Arial Narrow" w:eastAsia="Times New Roman" w:hAnsi="Arial Narrow" w:cs="Arial"/>
          <w:b/>
          <w:sz w:val="22"/>
        </w:rPr>
      </w:pPr>
    </w:p>
    <w:p w14:paraId="5FA19D0E" w14:textId="77777777" w:rsidR="00FE76C7" w:rsidRDefault="00FE76C7" w:rsidP="001C6E6A">
      <w:pPr>
        <w:jc w:val="center"/>
        <w:rPr>
          <w:rFonts w:ascii="Arial Narrow" w:eastAsia="Times New Roman" w:hAnsi="Arial Narrow" w:cs="Arial"/>
          <w:b/>
          <w:sz w:val="22"/>
        </w:rPr>
      </w:pPr>
    </w:p>
    <w:p w14:paraId="33237014" w14:textId="77777777" w:rsidR="00FE76C7" w:rsidRDefault="00FE76C7" w:rsidP="001C6E6A">
      <w:pPr>
        <w:jc w:val="center"/>
        <w:rPr>
          <w:rFonts w:ascii="Arial Narrow" w:eastAsia="Times New Roman" w:hAnsi="Arial Narrow" w:cs="Arial"/>
          <w:b/>
          <w:sz w:val="22"/>
        </w:rPr>
      </w:pPr>
    </w:p>
    <w:p w14:paraId="29666FAC" w14:textId="77777777" w:rsidR="00FE76C7" w:rsidRDefault="00FE76C7" w:rsidP="001C6E6A">
      <w:pPr>
        <w:jc w:val="center"/>
        <w:rPr>
          <w:rFonts w:ascii="Arial Narrow" w:eastAsia="Times New Roman" w:hAnsi="Arial Narrow" w:cs="Arial"/>
          <w:b/>
          <w:sz w:val="22"/>
        </w:rPr>
      </w:pPr>
    </w:p>
    <w:p w14:paraId="25F10C72" w14:textId="77777777" w:rsidR="00FE76C7" w:rsidRDefault="00FE76C7" w:rsidP="001C6E6A">
      <w:pPr>
        <w:jc w:val="center"/>
        <w:rPr>
          <w:rFonts w:ascii="Arial Narrow" w:eastAsia="Times New Roman" w:hAnsi="Arial Narrow" w:cs="Arial"/>
          <w:b/>
          <w:sz w:val="22"/>
        </w:rPr>
      </w:pPr>
    </w:p>
    <w:p w14:paraId="1A890E8C" w14:textId="77777777" w:rsidR="00FE76C7" w:rsidRDefault="00FE76C7" w:rsidP="001C6E6A">
      <w:pPr>
        <w:jc w:val="center"/>
        <w:rPr>
          <w:rFonts w:ascii="Arial Narrow" w:eastAsia="Times New Roman" w:hAnsi="Arial Narrow" w:cs="Arial"/>
          <w:b/>
          <w:sz w:val="22"/>
        </w:rPr>
      </w:pPr>
    </w:p>
    <w:p w14:paraId="49C1421F" w14:textId="2B774B1B" w:rsidR="001C6E6A" w:rsidRPr="003A0E12" w:rsidRDefault="001C6E6A" w:rsidP="001C6E6A">
      <w:pPr>
        <w:jc w:val="center"/>
        <w:rPr>
          <w:rFonts w:ascii="Arial Narrow" w:eastAsia="Times New Roman" w:hAnsi="Arial Narrow" w:cs="Arial"/>
          <w:b/>
          <w:sz w:val="22"/>
        </w:rPr>
      </w:pPr>
      <w:r w:rsidRPr="003A0E12">
        <w:rPr>
          <w:rFonts w:ascii="Arial Narrow" w:eastAsia="Times New Roman" w:hAnsi="Arial Narrow" w:cs="Arial"/>
          <w:b/>
          <w:sz w:val="22"/>
        </w:rPr>
        <w:t>ANEXO N° 3</w:t>
      </w:r>
    </w:p>
    <w:p w14:paraId="19CDACB4" w14:textId="77777777" w:rsidR="00141A54" w:rsidRDefault="00141A54" w:rsidP="001C6E6A">
      <w:pPr>
        <w:ind w:right="49"/>
        <w:jc w:val="center"/>
        <w:rPr>
          <w:rFonts w:ascii="Arial Narrow" w:eastAsia="Times New Roman" w:hAnsi="Arial Narrow" w:cs="Arial"/>
          <w:b/>
          <w:sz w:val="22"/>
          <w:u w:val="single"/>
          <w:lang w:eastAsia="es-ES"/>
        </w:rPr>
      </w:pPr>
    </w:p>
    <w:p w14:paraId="16127967" w14:textId="39374E90" w:rsidR="001C6E6A" w:rsidRPr="003A0E12" w:rsidRDefault="001C6E6A" w:rsidP="001C6E6A">
      <w:pPr>
        <w:ind w:right="49"/>
        <w:jc w:val="center"/>
        <w:rPr>
          <w:rFonts w:ascii="Arial Narrow" w:eastAsia="Times New Roman" w:hAnsi="Arial Narrow" w:cs="Arial"/>
          <w:b/>
          <w:sz w:val="22"/>
          <w:u w:val="single"/>
          <w:lang w:eastAsia="es-ES"/>
        </w:rPr>
      </w:pPr>
      <w:r w:rsidRPr="003A0E12">
        <w:rPr>
          <w:rFonts w:ascii="Arial Narrow" w:eastAsia="Times New Roman" w:hAnsi="Arial Narrow" w:cs="Arial"/>
          <w:b/>
          <w:sz w:val="22"/>
          <w:u w:val="single"/>
          <w:lang w:eastAsia="es-ES"/>
        </w:rPr>
        <w:t>MODELO MINUTA DEL CONTRATO</w:t>
      </w:r>
    </w:p>
    <w:p w14:paraId="5DC82B99" w14:textId="77777777" w:rsidR="001C6E6A" w:rsidRDefault="001C6E6A" w:rsidP="001C6E6A">
      <w:pPr>
        <w:ind w:right="49"/>
        <w:jc w:val="both"/>
        <w:rPr>
          <w:rFonts w:ascii="Arial Narrow" w:eastAsia="Times New Roman" w:hAnsi="Arial Narrow" w:cs="Arial"/>
          <w:b/>
          <w:sz w:val="20"/>
          <w:szCs w:val="20"/>
        </w:rPr>
      </w:pPr>
    </w:p>
    <w:p w14:paraId="633D7BD9" w14:textId="77777777" w:rsidR="001C6E6A" w:rsidRPr="00DB671A" w:rsidRDefault="001C6E6A" w:rsidP="001C6E6A">
      <w:pPr>
        <w:ind w:right="49"/>
        <w:jc w:val="both"/>
        <w:rPr>
          <w:rFonts w:ascii="Arial Narrow" w:eastAsia="Times New Roman" w:hAnsi="Arial Narrow" w:cs="Arial"/>
          <w:b/>
          <w:sz w:val="20"/>
          <w:szCs w:val="20"/>
        </w:rPr>
      </w:pPr>
    </w:p>
    <w:p w14:paraId="353AADA2" w14:textId="77777777" w:rsidR="00AE4C3C" w:rsidRDefault="001C6E6A" w:rsidP="00AE4C3C">
      <w:pPr>
        <w:ind w:right="49"/>
        <w:jc w:val="both"/>
        <w:rPr>
          <w:rFonts w:ascii="Arial Narrow" w:eastAsia="Times New Roman" w:hAnsi="Arial Narrow" w:cs="Arial"/>
          <w:sz w:val="20"/>
          <w:szCs w:val="20"/>
        </w:rPr>
      </w:pPr>
      <w:bookmarkStart w:id="2" w:name="OLE_LINK1"/>
      <w:r w:rsidRPr="00AE4C3C">
        <w:rPr>
          <w:rFonts w:ascii="Arial Narrow" w:eastAsia="Times New Roman" w:hAnsi="Arial Narrow" w:cs="Arial"/>
          <w:sz w:val="20"/>
          <w:szCs w:val="20"/>
        </w:rPr>
        <w:t xml:space="preserve">El presente anexo </w:t>
      </w:r>
      <w:proofErr w:type="gramStart"/>
      <w:r w:rsidRPr="00AE4C3C">
        <w:rPr>
          <w:rFonts w:ascii="Arial Narrow" w:eastAsia="Times New Roman" w:hAnsi="Arial Narrow" w:cs="Arial"/>
          <w:sz w:val="20"/>
          <w:szCs w:val="20"/>
        </w:rPr>
        <w:t>se  incluye</w:t>
      </w:r>
      <w:proofErr w:type="gramEnd"/>
      <w:r w:rsidRPr="00AE4C3C">
        <w:rPr>
          <w:rFonts w:ascii="Arial Narrow" w:eastAsia="Times New Roman" w:hAnsi="Arial Narrow" w:cs="Arial"/>
          <w:sz w:val="20"/>
          <w:szCs w:val="20"/>
        </w:rPr>
        <w:t xml:space="preserve"> como Proyecto de minuta del Contrato a celebrarse para las partes contratantes y podrá ser modificado. </w:t>
      </w:r>
    </w:p>
    <w:p w14:paraId="68AA35B3" w14:textId="4E0862EF" w:rsidR="001C6E6A" w:rsidRPr="00DB671A" w:rsidRDefault="001C6E6A" w:rsidP="00AE4C3C">
      <w:pPr>
        <w:ind w:right="49"/>
        <w:jc w:val="both"/>
        <w:rPr>
          <w:rFonts w:ascii="Arial Narrow" w:eastAsia="Times New Roman" w:hAnsi="Arial Narrow" w:cs="Arial"/>
          <w:sz w:val="20"/>
          <w:szCs w:val="20"/>
        </w:rPr>
      </w:pPr>
      <w:r>
        <w:rPr>
          <w:rFonts w:ascii="Arial Narrow" w:eastAsia="Times New Roman" w:hAnsi="Arial Narrow" w:cs="Arial"/>
          <w:sz w:val="20"/>
          <w:szCs w:val="20"/>
          <w:lang w:eastAsia="es-ES"/>
        </w:rPr>
        <w:t xml:space="preserve">CONTRATO DE </w:t>
      </w:r>
      <w:r w:rsidR="001B322C">
        <w:rPr>
          <w:rFonts w:ascii="Arial Narrow" w:eastAsia="Times New Roman" w:hAnsi="Arial Narrow" w:cs="Arial"/>
          <w:sz w:val="20"/>
          <w:szCs w:val="20"/>
          <w:lang w:eastAsia="es-ES"/>
        </w:rPr>
        <w:t>SUMINISTRO DE BIENES Y SERVICIOS</w:t>
      </w:r>
      <w:r w:rsidR="00141A54">
        <w:rPr>
          <w:rFonts w:ascii="Arial Narrow" w:eastAsia="Times New Roman" w:hAnsi="Arial Narrow" w:cs="Arial"/>
          <w:sz w:val="20"/>
          <w:szCs w:val="20"/>
          <w:lang w:eastAsia="es-ES"/>
        </w:rPr>
        <w:t xml:space="preserve"> </w:t>
      </w:r>
      <w:r w:rsidRPr="00DB671A">
        <w:rPr>
          <w:rFonts w:ascii="Arial Narrow" w:eastAsia="Times New Roman" w:hAnsi="Arial Narrow" w:cs="Arial"/>
          <w:sz w:val="20"/>
          <w:szCs w:val="20"/>
          <w:lang w:eastAsia="es-ES"/>
        </w:rPr>
        <w:t xml:space="preserve">No XXXX </w:t>
      </w:r>
      <w:proofErr w:type="gramStart"/>
      <w:r w:rsidRPr="00DB671A">
        <w:rPr>
          <w:rFonts w:ascii="Arial Narrow" w:eastAsia="Times New Roman" w:hAnsi="Arial Narrow" w:cs="Arial"/>
          <w:sz w:val="20"/>
          <w:szCs w:val="20"/>
          <w:lang w:eastAsia="es-ES"/>
        </w:rPr>
        <w:t>CELEBRADO  ENTRE</w:t>
      </w:r>
      <w:proofErr w:type="gramEnd"/>
      <w:r w:rsidRPr="00DB671A">
        <w:rPr>
          <w:rFonts w:ascii="Arial Narrow" w:eastAsia="Times New Roman" w:hAnsi="Arial Narrow" w:cs="Arial"/>
          <w:sz w:val="20"/>
          <w:szCs w:val="20"/>
          <w:lang w:eastAsia="es-ES"/>
        </w:rPr>
        <w:t xml:space="preserve"> EL </w:t>
      </w:r>
      <w:r w:rsidRPr="00DB671A">
        <w:rPr>
          <w:rFonts w:ascii="Arial Narrow" w:eastAsia="Times New Roman" w:hAnsi="Arial Narrow" w:cs="Arial"/>
          <w:sz w:val="20"/>
          <w:szCs w:val="20"/>
        </w:rPr>
        <w:t xml:space="preserve">M.D.N.- </w:t>
      </w:r>
      <w:r w:rsidR="00392886">
        <w:rPr>
          <w:rFonts w:ascii="Arial Narrow" w:eastAsia="Times New Roman" w:hAnsi="Arial Narrow" w:cs="Arial"/>
          <w:sz w:val="20"/>
          <w:szCs w:val="20"/>
        </w:rPr>
        <w:t>DISPENSARIO MEDICO DE CALI Y XXXXXX</w:t>
      </w:r>
    </w:p>
    <w:p w14:paraId="64DAFC67" w14:textId="77777777" w:rsidR="001C6E6A" w:rsidRPr="00DB671A" w:rsidRDefault="001C6E6A" w:rsidP="001C6E6A">
      <w:pPr>
        <w:rPr>
          <w:rFonts w:ascii="Arial Narrow" w:eastAsia="Times New Roman" w:hAnsi="Arial Narrow" w:cs="Arial"/>
          <w:sz w:val="20"/>
          <w:szCs w:val="20"/>
          <w:lang w:eastAsia="es-ES"/>
        </w:rPr>
      </w:pPr>
    </w:p>
    <w:p w14:paraId="7A568062" w14:textId="4E98A354" w:rsidR="00F85CEA" w:rsidRPr="00F85CEA" w:rsidRDefault="001C6E6A" w:rsidP="00F85CEA">
      <w:pPr>
        <w:jc w:val="both"/>
        <w:rPr>
          <w:rFonts w:ascii="Arial Narrow" w:eastAsia="Times New Roman" w:hAnsi="Arial Narrow" w:cs="Arial"/>
          <w:sz w:val="20"/>
          <w:szCs w:val="20"/>
          <w:lang w:eastAsia="es-ES"/>
        </w:rPr>
      </w:pPr>
      <w:r w:rsidRPr="00DB671A">
        <w:rPr>
          <w:rFonts w:ascii="Arial Narrow" w:eastAsia="Times New Roman" w:hAnsi="Arial Narrow" w:cs="Arial"/>
          <w:sz w:val="20"/>
          <w:szCs w:val="20"/>
          <w:lang w:eastAsia="es-ES"/>
        </w:rPr>
        <w:t xml:space="preserve">Entre los suscritos a saber: </w:t>
      </w:r>
      <w:r w:rsidRPr="00DB671A">
        <w:rPr>
          <w:rFonts w:ascii="Arial Narrow" w:eastAsia="Times New Roman" w:hAnsi="Arial Narrow" w:cs="Arial"/>
          <w:bCs/>
          <w:sz w:val="20"/>
          <w:szCs w:val="20"/>
          <w:lang w:eastAsia="es-ES"/>
        </w:rPr>
        <w:t xml:space="preserve">El señor </w:t>
      </w:r>
      <w:r w:rsidR="00221FEB">
        <w:rPr>
          <w:rFonts w:ascii="Arial Narrow" w:eastAsia="Times New Roman" w:hAnsi="Arial Narrow" w:cs="Arial"/>
          <w:bCs/>
          <w:sz w:val="20"/>
          <w:szCs w:val="20"/>
          <w:lang w:eastAsia="es-ES"/>
        </w:rPr>
        <w:t>mayor</w:t>
      </w:r>
      <w:r w:rsidRPr="00DB671A">
        <w:rPr>
          <w:rFonts w:ascii="Arial Narrow" w:eastAsia="Times New Roman" w:hAnsi="Arial Narrow" w:cs="Arial"/>
          <w:sz w:val="20"/>
          <w:szCs w:val="20"/>
          <w:lang w:eastAsia="es-ES"/>
        </w:rPr>
        <w:t xml:space="preserve"> ____________________, identificado con la cédula de ciudadanía No. __________ expedida en __________, quien obra en nombre y representación del </w:t>
      </w:r>
      <w:r w:rsidR="00392886">
        <w:rPr>
          <w:rFonts w:ascii="Arial Narrow" w:eastAsia="Times New Roman" w:hAnsi="Arial Narrow" w:cs="Arial"/>
          <w:sz w:val="20"/>
          <w:szCs w:val="20"/>
          <w:lang w:eastAsia="es-ES"/>
        </w:rPr>
        <w:t>DISPENSARIO MEDICO DE CALI</w:t>
      </w:r>
      <w:r w:rsidRPr="00DB671A">
        <w:rPr>
          <w:rFonts w:ascii="Arial Narrow" w:eastAsia="Times New Roman" w:hAnsi="Arial Narrow" w:cs="Arial"/>
          <w:b/>
          <w:sz w:val="20"/>
          <w:szCs w:val="20"/>
          <w:lang w:eastAsia="es-ES"/>
        </w:rPr>
        <w:t>,</w:t>
      </w:r>
      <w:r w:rsidRPr="00DB671A">
        <w:rPr>
          <w:rFonts w:ascii="Arial Narrow" w:eastAsia="Times New Roman" w:hAnsi="Arial Narrow" w:cs="Arial"/>
          <w:sz w:val="20"/>
          <w:szCs w:val="20"/>
          <w:lang w:eastAsia="es-ES"/>
        </w:rPr>
        <w:t xml:space="preserve"> con </w:t>
      </w:r>
      <w:proofErr w:type="spellStart"/>
      <w:r w:rsidRPr="00DB671A">
        <w:rPr>
          <w:rFonts w:ascii="Arial Narrow" w:eastAsia="Times New Roman" w:hAnsi="Arial Narrow" w:cs="Arial"/>
          <w:sz w:val="20"/>
          <w:szCs w:val="20"/>
          <w:lang w:eastAsia="es-ES"/>
        </w:rPr>
        <w:t>Nit</w:t>
      </w:r>
      <w:proofErr w:type="spellEnd"/>
      <w:r w:rsidRPr="00DB671A">
        <w:rPr>
          <w:rFonts w:ascii="Arial Narrow" w:eastAsia="Times New Roman" w:hAnsi="Arial Narrow" w:cs="Arial"/>
          <w:sz w:val="20"/>
          <w:szCs w:val="20"/>
          <w:lang w:eastAsia="es-ES"/>
        </w:rPr>
        <w:t xml:space="preserve"> No. </w:t>
      </w:r>
      <w:r w:rsidR="00EC6F92" w:rsidRPr="00EC6F92">
        <w:rPr>
          <w:rFonts w:ascii="Arial Narrow" w:eastAsia="Times New Roman" w:hAnsi="Arial Narrow" w:cs="Arial"/>
          <w:b/>
          <w:bCs/>
          <w:sz w:val="20"/>
          <w:szCs w:val="20"/>
          <w:lang w:eastAsia="es-ES"/>
        </w:rPr>
        <w:t>901541188-5</w:t>
      </w:r>
      <w:r w:rsidRPr="00DB671A">
        <w:rPr>
          <w:rFonts w:ascii="Arial Narrow" w:eastAsia="Times New Roman" w:hAnsi="Arial Narrow" w:cs="Arial"/>
          <w:b/>
          <w:bCs/>
          <w:sz w:val="20"/>
          <w:szCs w:val="20"/>
          <w:lang w:eastAsia="es-ES"/>
        </w:rPr>
        <w:t xml:space="preserve">, </w:t>
      </w:r>
      <w:r w:rsidRPr="00DB671A">
        <w:rPr>
          <w:rFonts w:ascii="Arial Narrow" w:eastAsia="Times New Roman" w:hAnsi="Arial Narrow" w:cs="Arial"/>
          <w:sz w:val="20"/>
          <w:szCs w:val="20"/>
          <w:lang w:eastAsia="es-ES"/>
        </w:rPr>
        <w:t xml:space="preserve">en su calidad de </w:t>
      </w:r>
      <w:proofErr w:type="gramStart"/>
      <w:r w:rsidRPr="00DB671A">
        <w:rPr>
          <w:rFonts w:ascii="Arial Narrow" w:eastAsia="Times New Roman" w:hAnsi="Arial Narrow" w:cs="Arial"/>
          <w:sz w:val="20"/>
          <w:szCs w:val="20"/>
          <w:lang w:eastAsia="es-ES"/>
        </w:rPr>
        <w:t>Director</w:t>
      </w:r>
      <w:proofErr w:type="gramEnd"/>
      <w:r w:rsidRPr="00DB671A">
        <w:rPr>
          <w:rFonts w:ascii="Arial Narrow" w:eastAsia="Times New Roman" w:hAnsi="Arial Narrow" w:cs="Arial"/>
          <w:sz w:val="20"/>
          <w:szCs w:val="20"/>
          <w:lang w:eastAsia="es-ES"/>
        </w:rPr>
        <w:t xml:space="preserve"> de</w:t>
      </w:r>
      <w:r w:rsidR="00344EB9">
        <w:rPr>
          <w:rFonts w:ascii="Arial Narrow" w:eastAsia="Times New Roman" w:hAnsi="Arial Narrow" w:cs="Arial"/>
          <w:sz w:val="20"/>
          <w:szCs w:val="20"/>
          <w:lang w:eastAsia="es-ES"/>
        </w:rPr>
        <w:t>l DMCAL</w:t>
      </w:r>
      <w:r w:rsidRPr="00DB671A">
        <w:rPr>
          <w:rFonts w:ascii="Arial Narrow" w:eastAsia="Times New Roman" w:hAnsi="Arial Narrow" w:cs="Arial"/>
          <w:sz w:val="20"/>
          <w:szCs w:val="20"/>
          <w:lang w:eastAsia="es-ES"/>
        </w:rPr>
        <w:t xml:space="preserve">, de conformidad con la </w:t>
      </w:r>
      <w:r w:rsidRPr="00DB671A">
        <w:rPr>
          <w:rFonts w:ascii="Arial Narrow" w:eastAsia="Times New Roman" w:hAnsi="Arial Narrow" w:cs="Arial"/>
          <w:sz w:val="20"/>
          <w:szCs w:val="20"/>
          <w:lang w:val="es-ES" w:eastAsia="es-ES"/>
        </w:rPr>
        <w:t xml:space="preserve">Resolución Delegación del Ministerio de Defensa Nacional N° 4519 de 2016, </w:t>
      </w:r>
      <w:r w:rsidRPr="00DB671A">
        <w:rPr>
          <w:rFonts w:ascii="Arial Narrow" w:eastAsia="Times New Roman" w:hAnsi="Arial Narrow" w:cs="Arial"/>
          <w:sz w:val="20"/>
          <w:szCs w:val="20"/>
          <w:lang w:eastAsia="es-ES"/>
        </w:rPr>
        <w:t xml:space="preserve">quien en adelante se denominará </w:t>
      </w:r>
      <w:r w:rsidRPr="00DB671A">
        <w:rPr>
          <w:rFonts w:ascii="Arial Narrow" w:eastAsia="Times New Roman" w:hAnsi="Arial Narrow" w:cs="Arial"/>
          <w:b/>
          <w:sz w:val="20"/>
          <w:szCs w:val="20"/>
          <w:lang w:eastAsia="es-ES"/>
        </w:rPr>
        <w:t>LA ENTIDAD</w:t>
      </w:r>
      <w:r w:rsidRPr="00DB671A">
        <w:rPr>
          <w:rFonts w:ascii="Arial Narrow" w:eastAsia="Times New Roman" w:hAnsi="Arial Narrow" w:cs="Arial"/>
          <w:sz w:val="20"/>
          <w:szCs w:val="20"/>
          <w:lang w:eastAsia="es-ES"/>
        </w:rPr>
        <w:t xml:space="preserve">, por una parte, y por la otra, __________ </w:t>
      </w:r>
      <w:proofErr w:type="spellStart"/>
      <w:r w:rsidRPr="00DB671A">
        <w:rPr>
          <w:rFonts w:ascii="Arial Narrow" w:eastAsia="Times New Roman" w:hAnsi="Arial Narrow" w:cs="Arial"/>
          <w:sz w:val="20"/>
          <w:szCs w:val="20"/>
          <w:lang w:eastAsia="es-ES"/>
        </w:rPr>
        <w:t>Nit</w:t>
      </w:r>
      <w:proofErr w:type="spellEnd"/>
      <w:r w:rsidRPr="00DB671A">
        <w:rPr>
          <w:rFonts w:ascii="Arial Narrow" w:eastAsia="Times New Roman" w:hAnsi="Arial Narrow" w:cs="Arial"/>
          <w:sz w:val="20"/>
          <w:szCs w:val="20"/>
          <w:lang w:eastAsia="es-ES"/>
        </w:rPr>
        <w:t xml:space="preserve">. ______- Representada Legalmente por ________- identificado con la cédula de ciudadanía No.________ de ______, y quien en adelante se denominará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hemos convenido celebrar un contrato de suministro, previas las siguientes consideraciones: </w:t>
      </w:r>
      <w:r w:rsidRPr="00DB671A">
        <w:rPr>
          <w:rFonts w:ascii="Arial Narrow" w:eastAsia="Times New Roman" w:hAnsi="Arial Narrow" w:cs="Arial"/>
          <w:b/>
          <w:bCs/>
          <w:sz w:val="20"/>
          <w:szCs w:val="20"/>
          <w:lang w:eastAsia="es-ES"/>
        </w:rPr>
        <w:t>1)</w:t>
      </w:r>
      <w:r w:rsidRPr="00DB671A">
        <w:rPr>
          <w:rFonts w:ascii="Arial Narrow" w:eastAsia="Times New Roman" w:hAnsi="Arial Narrow" w:cs="Arial"/>
          <w:sz w:val="20"/>
          <w:szCs w:val="20"/>
          <w:lang w:eastAsia="es-ES"/>
        </w:rPr>
        <w:t xml:space="preserve"> Que, de conformidad con el estudio de conveniencia y oportunidad ____________; </w:t>
      </w:r>
      <w:r w:rsidRPr="00DB671A">
        <w:rPr>
          <w:rFonts w:ascii="Arial Narrow" w:eastAsia="Times New Roman" w:hAnsi="Arial Narrow" w:cs="Arial"/>
          <w:b/>
          <w:bCs/>
          <w:sz w:val="20"/>
          <w:szCs w:val="20"/>
          <w:lang w:eastAsia="es-ES"/>
        </w:rPr>
        <w:t>2)</w:t>
      </w:r>
      <w:r w:rsidRPr="00DB671A">
        <w:rPr>
          <w:rFonts w:ascii="Arial Narrow" w:eastAsia="Times New Roman" w:hAnsi="Arial Narrow" w:cs="Arial"/>
          <w:sz w:val="20"/>
          <w:szCs w:val="20"/>
          <w:lang w:eastAsia="es-ES"/>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w:t>
      </w:r>
      <w:proofErr w:type="spellStart"/>
      <w:r w:rsidRPr="00DB671A">
        <w:rPr>
          <w:rFonts w:ascii="Arial Narrow" w:eastAsia="Times New Roman" w:hAnsi="Arial Narrow" w:cs="Arial"/>
          <w:sz w:val="20"/>
          <w:szCs w:val="20"/>
          <w:lang w:eastAsia="es-ES"/>
        </w:rPr>
        <w:t>Asign</w:t>
      </w:r>
      <w:proofErr w:type="spellEnd"/>
      <w:r w:rsidRPr="00DB671A">
        <w:rPr>
          <w:rFonts w:ascii="Arial Narrow" w:eastAsia="Times New Roman" w:hAnsi="Arial Narrow" w:cs="Arial"/>
          <w:sz w:val="20"/>
          <w:szCs w:val="20"/>
          <w:lang w:eastAsia="es-ES"/>
        </w:rPr>
        <w:t xml:space="preserve"> </w:t>
      </w:r>
      <w:proofErr w:type="spellStart"/>
      <w:r w:rsidRPr="00DB671A">
        <w:rPr>
          <w:rFonts w:ascii="Arial Narrow" w:eastAsia="Times New Roman" w:hAnsi="Arial Narrow" w:cs="Arial"/>
          <w:sz w:val="20"/>
          <w:szCs w:val="20"/>
          <w:lang w:eastAsia="es-ES"/>
        </w:rPr>
        <w:t>Intrna</w:t>
      </w:r>
      <w:proofErr w:type="spellEnd"/>
      <w:r w:rsidRPr="00DB671A">
        <w:rPr>
          <w:rFonts w:ascii="Arial Narrow" w:eastAsia="Times New Roman" w:hAnsi="Arial Narrow" w:cs="Arial"/>
          <w:sz w:val="20"/>
          <w:szCs w:val="20"/>
          <w:lang w:eastAsia="es-ES"/>
        </w:rPr>
        <w:t xml:space="preserve"> **, </w:t>
      </w:r>
      <w:proofErr w:type="spellStart"/>
      <w:r w:rsidRPr="00DB671A">
        <w:rPr>
          <w:rFonts w:ascii="Arial Narrow" w:eastAsia="Times New Roman" w:hAnsi="Arial Narrow" w:cs="Arial"/>
          <w:sz w:val="20"/>
          <w:szCs w:val="20"/>
          <w:lang w:eastAsia="es-ES"/>
        </w:rPr>
        <w:t>Cta</w:t>
      </w:r>
      <w:proofErr w:type="spellEnd"/>
      <w:r w:rsidRPr="00DB671A">
        <w:rPr>
          <w:rFonts w:ascii="Arial Narrow" w:eastAsia="Times New Roman" w:hAnsi="Arial Narrow" w:cs="Arial"/>
          <w:sz w:val="20"/>
          <w:szCs w:val="20"/>
          <w:lang w:eastAsia="es-ES"/>
        </w:rPr>
        <w:t>/</w:t>
      </w:r>
      <w:proofErr w:type="spellStart"/>
      <w:r w:rsidRPr="00DB671A">
        <w:rPr>
          <w:rFonts w:ascii="Arial Narrow" w:eastAsia="Times New Roman" w:hAnsi="Arial Narrow" w:cs="Arial"/>
          <w:sz w:val="20"/>
          <w:szCs w:val="20"/>
          <w:lang w:eastAsia="es-ES"/>
        </w:rPr>
        <w:t>Prog</w:t>
      </w:r>
      <w:proofErr w:type="spellEnd"/>
      <w:r w:rsidRPr="00DB671A">
        <w:rPr>
          <w:rFonts w:ascii="Arial Narrow" w:eastAsia="Times New Roman" w:hAnsi="Arial Narrow" w:cs="Arial"/>
          <w:sz w:val="20"/>
          <w:szCs w:val="20"/>
          <w:lang w:eastAsia="es-ES"/>
        </w:rPr>
        <w:t xml:space="preserve"> ___, </w:t>
      </w:r>
      <w:proofErr w:type="spellStart"/>
      <w:r w:rsidRPr="00DB671A">
        <w:rPr>
          <w:rFonts w:ascii="Arial Narrow" w:eastAsia="Times New Roman" w:hAnsi="Arial Narrow" w:cs="Arial"/>
          <w:sz w:val="20"/>
          <w:szCs w:val="20"/>
          <w:lang w:eastAsia="es-ES"/>
        </w:rPr>
        <w:t>SubC</w:t>
      </w:r>
      <w:proofErr w:type="spellEnd"/>
      <w:r w:rsidRPr="00DB671A">
        <w:rPr>
          <w:rFonts w:ascii="Arial Narrow" w:eastAsia="Times New Roman" w:hAnsi="Arial Narrow" w:cs="Arial"/>
          <w:sz w:val="20"/>
          <w:szCs w:val="20"/>
          <w:lang w:eastAsia="es-ES"/>
        </w:rPr>
        <w:t>/</w:t>
      </w:r>
      <w:proofErr w:type="spellStart"/>
      <w:r w:rsidRPr="00DB671A">
        <w:rPr>
          <w:rFonts w:ascii="Arial Narrow" w:eastAsia="Times New Roman" w:hAnsi="Arial Narrow" w:cs="Arial"/>
          <w:sz w:val="20"/>
          <w:szCs w:val="20"/>
          <w:lang w:eastAsia="es-ES"/>
        </w:rPr>
        <w:t>SubP</w:t>
      </w:r>
      <w:proofErr w:type="spellEnd"/>
      <w:r w:rsidRPr="00DB671A">
        <w:rPr>
          <w:rFonts w:ascii="Arial Narrow" w:eastAsia="Times New Roman" w:hAnsi="Arial Narrow" w:cs="Arial"/>
          <w:sz w:val="20"/>
          <w:szCs w:val="20"/>
          <w:lang w:eastAsia="es-ES"/>
        </w:rPr>
        <w:t xml:space="preserve"> ____, </w:t>
      </w:r>
      <w:proofErr w:type="spellStart"/>
      <w:r w:rsidRPr="00DB671A">
        <w:rPr>
          <w:rFonts w:ascii="Arial Narrow" w:eastAsia="Times New Roman" w:hAnsi="Arial Narrow" w:cs="Arial"/>
          <w:sz w:val="20"/>
          <w:szCs w:val="20"/>
          <w:lang w:eastAsia="es-ES"/>
        </w:rPr>
        <w:t>ObjG</w:t>
      </w:r>
      <w:proofErr w:type="spellEnd"/>
      <w:r w:rsidRPr="00DB671A">
        <w:rPr>
          <w:rFonts w:ascii="Arial Narrow" w:eastAsia="Times New Roman" w:hAnsi="Arial Narrow" w:cs="Arial"/>
          <w:sz w:val="20"/>
          <w:szCs w:val="20"/>
          <w:lang w:eastAsia="es-ES"/>
        </w:rPr>
        <w:t>/</w:t>
      </w:r>
      <w:proofErr w:type="spellStart"/>
      <w:r w:rsidRPr="00DB671A">
        <w:rPr>
          <w:rFonts w:ascii="Arial Narrow" w:eastAsia="Times New Roman" w:hAnsi="Arial Narrow" w:cs="Arial"/>
          <w:sz w:val="20"/>
          <w:szCs w:val="20"/>
          <w:lang w:eastAsia="es-ES"/>
        </w:rPr>
        <w:t>Proy</w:t>
      </w:r>
      <w:proofErr w:type="spellEnd"/>
      <w:r w:rsidRPr="00DB671A">
        <w:rPr>
          <w:rFonts w:ascii="Arial Narrow" w:eastAsia="Times New Roman" w:hAnsi="Arial Narrow" w:cs="Arial"/>
          <w:sz w:val="20"/>
          <w:szCs w:val="20"/>
          <w:lang w:eastAsia="es-ES"/>
        </w:rPr>
        <w:t xml:space="preserve"> ___, </w:t>
      </w:r>
      <w:proofErr w:type="spellStart"/>
      <w:r w:rsidRPr="00DB671A">
        <w:rPr>
          <w:rFonts w:ascii="Arial Narrow" w:eastAsia="Times New Roman" w:hAnsi="Arial Narrow" w:cs="Arial"/>
          <w:sz w:val="20"/>
          <w:szCs w:val="20"/>
          <w:lang w:eastAsia="es-ES"/>
        </w:rPr>
        <w:t>Rec</w:t>
      </w:r>
      <w:proofErr w:type="spellEnd"/>
      <w:r w:rsidRPr="00DB671A">
        <w:rPr>
          <w:rFonts w:ascii="Arial Narrow" w:eastAsia="Times New Roman" w:hAnsi="Arial Narrow" w:cs="Arial"/>
          <w:sz w:val="20"/>
          <w:szCs w:val="20"/>
          <w:lang w:eastAsia="es-ES"/>
        </w:rPr>
        <w:t xml:space="preserve"> __, C/S  ____________; </w:t>
      </w:r>
      <w:r w:rsidRPr="00DB671A">
        <w:rPr>
          <w:rFonts w:ascii="Arial Narrow" w:eastAsia="Times New Roman" w:hAnsi="Arial Narrow" w:cs="Arial"/>
          <w:b/>
          <w:bCs/>
          <w:spacing w:val="-3"/>
          <w:sz w:val="20"/>
          <w:szCs w:val="20"/>
          <w:lang w:val="es-ES_tradnl" w:eastAsia="es-ES"/>
        </w:rPr>
        <w:t xml:space="preserve">3) </w:t>
      </w:r>
      <w:r w:rsidRPr="00DB671A">
        <w:rPr>
          <w:rFonts w:ascii="Arial Narrow" w:eastAsia="Times New Roman" w:hAnsi="Arial Narrow" w:cs="Arial"/>
          <w:sz w:val="20"/>
          <w:szCs w:val="20"/>
          <w:lang w:eastAsia="es-ES"/>
        </w:rPr>
        <w:t xml:space="preserve">La anterior modalidad de selección corresponde a </w:t>
      </w:r>
      <w:r w:rsidRPr="009F253D">
        <w:rPr>
          <w:rFonts w:ascii="Arial Narrow" w:eastAsia="Times New Roman" w:hAnsi="Arial Narrow" w:cs="Arial"/>
          <w:b/>
          <w:i/>
          <w:sz w:val="20"/>
          <w:szCs w:val="20"/>
          <w:u w:val="single"/>
          <w:lang w:eastAsia="es-ES"/>
        </w:rPr>
        <w:t xml:space="preserve">“ </w:t>
      </w:r>
      <w:r w:rsidRPr="009F253D">
        <w:rPr>
          <w:rFonts w:ascii="Arial Narrow" w:eastAsia="Times New Roman" w:hAnsi="Arial Narrow" w:cs="Arial"/>
          <w:b/>
          <w:sz w:val="20"/>
          <w:szCs w:val="20"/>
          <w:u w:val="single"/>
          <w:lang w:eastAsia="es-ES"/>
        </w:rPr>
        <w:t xml:space="preserve">SELECCIÓN </w:t>
      </w:r>
      <w:r w:rsidRPr="009F253D">
        <w:rPr>
          <w:rFonts w:ascii="Arial Narrow" w:eastAsia="Times New Roman" w:hAnsi="Arial Narrow" w:cs="Arial"/>
          <w:b/>
          <w:sz w:val="20"/>
          <w:szCs w:val="20"/>
          <w:u w:val="single"/>
        </w:rPr>
        <w:t xml:space="preserve">ABREVIADA </w:t>
      </w:r>
      <w:r w:rsidR="001B322C">
        <w:rPr>
          <w:rFonts w:ascii="Arial Narrow" w:eastAsia="Times New Roman" w:hAnsi="Arial Narrow" w:cs="Arial"/>
          <w:b/>
          <w:sz w:val="20"/>
          <w:szCs w:val="20"/>
          <w:u w:val="single"/>
        </w:rPr>
        <w:t xml:space="preserve"> DE </w:t>
      </w:r>
      <w:r w:rsidR="000D39E5">
        <w:rPr>
          <w:rFonts w:ascii="Arial Narrow" w:eastAsia="Times New Roman" w:hAnsi="Arial Narrow" w:cs="Arial"/>
          <w:b/>
          <w:sz w:val="20"/>
          <w:szCs w:val="20"/>
          <w:u w:val="single"/>
        </w:rPr>
        <w:t>SERVICIOS DE SALUD</w:t>
      </w:r>
      <w:r w:rsidRPr="00DB671A">
        <w:rPr>
          <w:rFonts w:ascii="Arial Narrow" w:eastAsia="Times New Roman" w:hAnsi="Arial Narrow" w:cs="Arial"/>
          <w:b/>
          <w:i/>
          <w:sz w:val="20"/>
          <w:szCs w:val="20"/>
          <w:lang w:eastAsia="es-ES"/>
        </w:rPr>
        <w:t xml:space="preserve">,” </w:t>
      </w:r>
      <w:r w:rsidRPr="00DB671A">
        <w:rPr>
          <w:rFonts w:ascii="Arial Narrow" w:hAnsi="Arial Narrow" w:cs="Arial"/>
          <w:sz w:val="20"/>
          <w:szCs w:val="20"/>
          <w:lang w:eastAsia="es-MX"/>
        </w:rPr>
        <w:t xml:space="preserve">teniendo en cuenta los principios de  economía, transparencia y responsabilidad contenidos en la Ley 80 de 1993,  los postulados que rigen la función pública, lo consagrado en la Ley 1150 de 2007, artículo 2, </w:t>
      </w:r>
      <w:r w:rsidR="00392886">
        <w:rPr>
          <w:rFonts w:ascii="Arial Narrow" w:hAnsi="Arial Narrow" w:cs="Arial"/>
          <w:sz w:val="20"/>
          <w:szCs w:val="20"/>
          <w:lang w:eastAsia="es-MX"/>
        </w:rPr>
        <w:t>literal b</w:t>
      </w:r>
      <w:r w:rsidRPr="00DB671A">
        <w:rPr>
          <w:rFonts w:ascii="Arial Narrow" w:hAnsi="Arial Narrow" w:cs="Arial"/>
          <w:sz w:val="20"/>
          <w:szCs w:val="20"/>
          <w:lang w:eastAsia="es-MX"/>
        </w:rPr>
        <w:t xml:space="preserve"> en concordancia con lo estipulado en el Decreto 1082 de 2015 y  la Ley 1474 de 2011 </w:t>
      </w:r>
      <w:r w:rsidRPr="00DB671A">
        <w:rPr>
          <w:rFonts w:ascii="Arial Narrow" w:eastAsia="Times New Roman" w:hAnsi="Arial Narrow" w:cs="Arial"/>
          <w:b/>
          <w:bCs/>
          <w:sz w:val="20"/>
          <w:szCs w:val="20"/>
          <w:lang w:eastAsia="es-ES"/>
        </w:rPr>
        <w:t>4)</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sz w:val="20"/>
          <w:szCs w:val="20"/>
          <w:lang w:val="es-ES_tradnl" w:eastAsia="es-ES"/>
        </w:rPr>
        <w:t xml:space="preserve">Que de conformidad con </w:t>
      </w:r>
      <w:r w:rsidRPr="00DB671A">
        <w:rPr>
          <w:rFonts w:ascii="Arial Narrow" w:eastAsia="Times New Roman" w:hAnsi="Arial Narrow" w:cs="Arial"/>
          <w:spacing w:val="-3"/>
          <w:sz w:val="20"/>
          <w:szCs w:val="20"/>
          <w:lang w:eastAsia="es-ES"/>
        </w:rPr>
        <w:t xml:space="preserve">el Comité ____, en sesión del </w:t>
      </w:r>
      <w:proofErr w:type="spellStart"/>
      <w:r w:rsidRPr="00DB671A">
        <w:rPr>
          <w:rFonts w:ascii="Arial Narrow" w:eastAsia="Times New Roman" w:hAnsi="Arial Narrow" w:cs="Arial"/>
          <w:spacing w:val="-3"/>
          <w:sz w:val="20"/>
          <w:szCs w:val="20"/>
          <w:lang w:eastAsia="es-ES"/>
        </w:rPr>
        <w:t>xx</w:t>
      </w:r>
      <w:proofErr w:type="spellEnd"/>
      <w:r w:rsidRPr="00DB671A">
        <w:rPr>
          <w:rFonts w:ascii="Arial Narrow" w:eastAsia="Times New Roman" w:hAnsi="Arial Narrow" w:cs="Arial"/>
          <w:spacing w:val="-3"/>
          <w:sz w:val="20"/>
          <w:szCs w:val="20"/>
          <w:lang w:eastAsia="es-ES"/>
        </w:rPr>
        <w:t xml:space="preserve"> de </w:t>
      </w:r>
      <w:proofErr w:type="spellStart"/>
      <w:r w:rsidRPr="00DB671A">
        <w:rPr>
          <w:rFonts w:ascii="Arial Narrow" w:eastAsia="Times New Roman" w:hAnsi="Arial Narrow" w:cs="Arial"/>
          <w:spacing w:val="-3"/>
          <w:sz w:val="20"/>
          <w:szCs w:val="20"/>
          <w:lang w:eastAsia="es-ES"/>
        </w:rPr>
        <w:t>xx</w:t>
      </w:r>
      <w:proofErr w:type="spellEnd"/>
      <w:r w:rsidRPr="00DB671A">
        <w:rPr>
          <w:rFonts w:ascii="Arial Narrow" w:eastAsia="Times New Roman" w:hAnsi="Arial Narrow" w:cs="Arial"/>
          <w:spacing w:val="-3"/>
          <w:sz w:val="20"/>
          <w:szCs w:val="20"/>
          <w:lang w:eastAsia="es-ES"/>
        </w:rPr>
        <w:t xml:space="preserve"> de 2015, recomendó adjudicar el contrato a  ____________;  </w:t>
      </w:r>
      <w:r w:rsidRPr="00DB671A">
        <w:rPr>
          <w:rFonts w:ascii="Arial Narrow" w:eastAsia="Times New Roman" w:hAnsi="Arial Narrow" w:cs="Arial"/>
          <w:b/>
          <w:bCs/>
          <w:spacing w:val="-3"/>
          <w:sz w:val="20"/>
          <w:szCs w:val="20"/>
          <w:lang w:eastAsia="es-ES"/>
        </w:rPr>
        <w:t>5)</w:t>
      </w:r>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sz w:val="20"/>
          <w:szCs w:val="20"/>
          <w:lang w:eastAsia="es-ES"/>
        </w:rPr>
        <w:t xml:space="preserve">Que mediante Resolución No.   </w:t>
      </w:r>
      <w:proofErr w:type="gramStart"/>
      <w:r w:rsidRPr="00DB671A">
        <w:rPr>
          <w:rFonts w:ascii="Arial Narrow" w:eastAsia="Times New Roman" w:hAnsi="Arial Narrow" w:cs="Arial"/>
          <w:sz w:val="20"/>
          <w:szCs w:val="20"/>
          <w:lang w:eastAsia="es-ES"/>
        </w:rPr>
        <w:t>Del  -----</w:t>
      </w:r>
      <w:proofErr w:type="gramEnd"/>
      <w:r w:rsidRPr="00DB671A">
        <w:rPr>
          <w:rFonts w:ascii="Arial Narrow" w:eastAsia="Times New Roman" w:hAnsi="Arial Narrow" w:cs="Arial"/>
          <w:sz w:val="20"/>
          <w:szCs w:val="20"/>
          <w:lang w:eastAsia="es-ES"/>
        </w:rPr>
        <w:t xml:space="preserve"> se adjudicó la </w:t>
      </w:r>
      <w:r w:rsidRPr="00DB671A">
        <w:rPr>
          <w:rFonts w:ascii="Arial Narrow" w:eastAsia="Times New Roman" w:hAnsi="Arial Narrow" w:cs="Arial"/>
          <w:sz w:val="20"/>
          <w:szCs w:val="20"/>
        </w:rPr>
        <w:t>Selección Abreviada ______________</w:t>
      </w:r>
      <w:r w:rsidRPr="00DB671A">
        <w:rPr>
          <w:rFonts w:ascii="Arial Narrow" w:eastAsia="Times New Roman" w:hAnsi="Arial Narrow" w:cs="Arial"/>
          <w:sz w:val="20"/>
          <w:szCs w:val="20"/>
          <w:lang w:eastAsia="es-ES"/>
        </w:rPr>
        <w:t>No ---- de</w:t>
      </w:r>
      <w:r w:rsidRPr="00DB671A">
        <w:rPr>
          <w:rFonts w:ascii="Arial Narrow" w:hAnsi="Arial Narrow" w:cs="Arial"/>
          <w:sz w:val="20"/>
          <w:szCs w:val="20"/>
        </w:rPr>
        <w:t xml:space="preserve"> 2016</w:t>
      </w:r>
      <w:r w:rsidRPr="00DB671A">
        <w:rPr>
          <w:rFonts w:ascii="Arial Narrow" w:eastAsia="Times New Roman" w:hAnsi="Arial Narrow" w:cs="Arial"/>
          <w:sz w:val="20"/>
          <w:szCs w:val="20"/>
          <w:lang w:eastAsia="es-ES"/>
        </w:rPr>
        <w:t xml:space="preserve">  ** a la firma.</w:t>
      </w:r>
      <w:r w:rsidRPr="00DB671A">
        <w:rPr>
          <w:rFonts w:ascii="Arial Narrow" w:eastAsia="Times New Roman" w:hAnsi="Arial Narrow" w:cs="Arial"/>
          <w:spacing w:val="-3"/>
          <w:sz w:val="20"/>
          <w:szCs w:val="20"/>
          <w:lang w:val="es-ES_tradnl" w:eastAsia="es-ES"/>
        </w:rPr>
        <w:t xml:space="preserve"> En consecuencia, las partes acuerdan celebrar el contrato contenido en las siguientes cláusulas: </w:t>
      </w:r>
      <w:r w:rsidRPr="00DB671A">
        <w:rPr>
          <w:rFonts w:ascii="Arial Narrow" w:eastAsia="Times New Roman" w:hAnsi="Arial Narrow" w:cs="Arial"/>
          <w:b/>
          <w:bCs/>
          <w:sz w:val="20"/>
          <w:szCs w:val="20"/>
          <w:lang w:val="es-ES_tradnl" w:eastAsia="es-ES"/>
        </w:rPr>
        <w:t xml:space="preserve">PRIMERA: OBJETO DEL </w:t>
      </w:r>
      <w:proofErr w:type="gramStart"/>
      <w:r w:rsidRPr="00DB671A">
        <w:rPr>
          <w:rFonts w:ascii="Arial Narrow" w:eastAsia="Times New Roman" w:hAnsi="Arial Narrow" w:cs="Arial"/>
          <w:b/>
          <w:bCs/>
          <w:sz w:val="20"/>
          <w:szCs w:val="20"/>
          <w:lang w:val="es-ES_tradnl" w:eastAsia="es-ES"/>
        </w:rPr>
        <w:t>CONTRATO</w:t>
      </w:r>
      <w:r w:rsidRPr="00DB671A">
        <w:rPr>
          <w:rFonts w:ascii="Arial Narrow" w:eastAsia="Times New Roman" w:hAnsi="Arial Narrow" w:cs="Arial"/>
          <w:sz w:val="20"/>
          <w:szCs w:val="20"/>
          <w:lang w:val="es-ES_tradnl" w:eastAsia="es-ES"/>
        </w:rPr>
        <w:t>.-</w:t>
      </w:r>
      <w:proofErr w:type="gramEnd"/>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sz w:val="20"/>
          <w:szCs w:val="20"/>
          <w:lang w:eastAsia="es-ES"/>
        </w:rPr>
        <w:t xml:space="preserve">En virtud del presente contrato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se obliga a </w:t>
      </w:r>
      <w:r w:rsidRPr="00DB671A">
        <w:rPr>
          <w:rFonts w:ascii="Arial Narrow" w:eastAsia="Times New Roman" w:hAnsi="Arial Narrow" w:cs="Arial"/>
          <w:b/>
          <w:caps/>
          <w:sz w:val="20"/>
          <w:szCs w:val="20"/>
          <w:lang w:eastAsia="es-ES"/>
        </w:rPr>
        <w:t xml:space="preserve">----------------------------  </w:t>
      </w:r>
      <w:r w:rsidRPr="00DB671A">
        <w:rPr>
          <w:rFonts w:ascii="Arial Narrow" w:eastAsia="Times New Roman" w:hAnsi="Arial Narrow" w:cs="Arial"/>
          <w:sz w:val="20"/>
          <w:szCs w:val="20"/>
          <w:lang w:eastAsia="es-ES"/>
        </w:rPr>
        <w:t xml:space="preserve"> De conformidad con el proyecto de pliego de condiciones No. XXXXXXX de 201</w:t>
      </w:r>
      <w:r w:rsidRPr="00DB671A">
        <w:rPr>
          <w:rFonts w:ascii="Arial Narrow" w:hAnsi="Arial Narrow" w:cs="Arial"/>
          <w:sz w:val="20"/>
          <w:szCs w:val="20"/>
        </w:rPr>
        <w:t>5</w:t>
      </w:r>
      <w:r w:rsidRPr="00DB671A">
        <w:rPr>
          <w:rFonts w:ascii="Arial Narrow" w:eastAsia="Times New Roman" w:hAnsi="Arial Narrow" w:cs="Arial"/>
          <w:sz w:val="20"/>
          <w:szCs w:val="20"/>
          <w:lang w:eastAsia="es-ES"/>
        </w:rPr>
        <w:t xml:space="preserve">, sus adendas, y la oferta presentada, documentos que forman parte integral del presente contrato. </w:t>
      </w:r>
      <w:r w:rsidRPr="00DB671A">
        <w:rPr>
          <w:rFonts w:ascii="Arial Narrow" w:eastAsia="Times New Roman" w:hAnsi="Arial Narrow" w:cs="Arial"/>
          <w:b/>
          <w:bCs/>
          <w:sz w:val="20"/>
          <w:szCs w:val="20"/>
          <w:lang w:val="es-ES_tradnl" w:eastAsia="es-ES"/>
        </w:rPr>
        <w:t>SEGUNDA. VALOR Y FORMA DE PAGO</w:t>
      </w:r>
      <w:r w:rsidRPr="00DB671A">
        <w:rPr>
          <w:rFonts w:ascii="Arial Narrow" w:eastAsia="Times New Roman" w:hAnsi="Arial Narrow" w:cs="Arial"/>
          <w:sz w:val="20"/>
          <w:szCs w:val="20"/>
          <w:lang w:val="es-ES_tradnl" w:eastAsia="es-ES"/>
        </w:rPr>
        <w:t>.</w:t>
      </w:r>
      <w:r w:rsidRPr="00DB671A">
        <w:rPr>
          <w:rFonts w:ascii="Arial Narrow" w:eastAsia="Times New Roman" w:hAnsi="Arial Narrow" w:cs="Arial"/>
          <w:spacing w:val="-3"/>
          <w:sz w:val="20"/>
          <w:szCs w:val="20"/>
          <w:lang w:val="es-ES_tradnl" w:eastAsia="es-ES"/>
        </w:rPr>
        <w:t xml:space="preserve"> El valor total del presente contrato, incluido el IVA (SI APLICA) asciende a la suma de</w:t>
      </w:r>
      <w:r w:rsidRPr="00DB671A">
        <w:rPr>
          <w:rFonts w:ascii="Arial Narrow" w:eastAsia="Times New Roman" w:hAnsi="Arial Narrow" w:cs="Arial"/>
          <w:sz w:val="20"/>
          <w:szCs w:val="20"/>
          <w:lang w:eastAsia="es-ES"/>
        </w:rPr>
        <w:t xml:space="preserve"> __________ M/LEGAL ($_______) que corresponde al valor de la oferta presentada por el contratista. Este </w:t>
      </w:r>
      <w:proofErr w:type="gramStart"/>
      <w:r w:rsidRPr="00DB671A">
        <w:rPr>
          <w:rFonts w:ascii="Arial Narrow" w:eastAsia="Times New Roman" w:hAnsi="Arial Narrow" w:cs="Arial"/>
          <w:sz w:val="20"/>
          <w:szCs w:val="20"/>
          <w:lang w:eastAsia="es-ES"/>
        </w:rPr>
        <w:t>valor  será</w:t>
      </w:r>
      <w:proofErr w:type="gramEnd"/>
      <w:r w:rsidRPr="00DB671A">
        <w:rPr>
          <w:rFonts w:ascii="Arial Narrow" w:eastAsia="Times New Roman" w:hAnsi="Arial Narrow" w:cs="Arial"/>
          <w:sz w:val="20"/>
          <w:szCs w:val="20"/>
          <w:lang w:eastAsia="es-ES"/>
        </w:rPr>
        <w:t xml:space="preserve"> cancelado así: </w:t>
      </w:r>
      <w:r w:rsidRPr="00DB671A">
        <w:rPr>
          <w:rFonts w:ascii="Arial Narrow" w:eastAsia="Times New Roman" w:hAnsi="Arial Narrow" w:cs="Arial"/>
          <w:bCs/>
          <w:sz w:val="20"/>
          <w:szCs w:val="20"/>
          <w:lang w:eastAsia="es-ES"/>
        </w:rPr>
        <w:t>El 100 % del valor de cada entrega parcial</w:t>
      </w:r>
      <w:r w:rsidRPr="00DB671A">
        <w:rPr>
          <w:rFonts w:ascii="Arial Narrow" w:eastAsia="Times New Roman" w:hAnsi="Arial Narrow" w:cs="Arial"/>
          <w:sz w:val="20"/>
          <w:szCs w:val="20"/>
          <w:lang w:eastAsia="es-ES"/>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sidRPr="00DB671A">
        <w:rPr>
          <w:rFonts w:ascii="Arial Narrow" w:eastAsia="Times New Roman" w:hAnsi="Arial Narrow" w:cs="Arial"/>
          <w:bCs/>
          <w:sz w:val="20"/>
          <w:szCs w:val="20"/>
          <w:lang w:eastAsia="es-ES"/>
        </w:rPr>
        <w:t xml:space="preserve">, previa disponibilidad de cupo PAC. </w:t>
      </w:r>
      <w:r w:rsidRPr="00DB671A">
        <w:rPr>
          <w:rFonts w:ascii="Arial Narrow" w:eastAsia="Times New Roman" w:hAnsi="Arial Narrow" w:cs="Arial"/>
          <w:sz w:val="20"/>
          <w:szCs w:val="20"/>
          <w:lang w:eastAsia="es-ES"/>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sidRPr="00DB671A">
        <w:rPr>
          <w:rFonts w:ascii="Arial Narrow" w:eastAsia="Times New Roman" w:hAnsi="Arial Narrow" w:cs="Arial"/>
          <w:b/>
          <w:sz w:val="20"/>
          <w:szCs w:val="20"/>
          <w:lang w:eastAsia="es-ES"/>
        </w:rPr>
        <w:t>PARAGRAFO UNO:</w:t>
      </w:r>
      <w:r w:rsidRPr="00DB671A">
        <w:rPr>
          <w:rFonts w:ascii="Arial Narrow" w:eastAsia="Times New Roman" w:hAnsi="Arial Narrow" w:cs="Arial"/>
          <w:sz w:val="20"/>
          <w:szCs w:val="20"/>
          <w:lang w:eastAsia="es-ES"/>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sidRPr="00DB671A">
        <w:rPr>
          <w:rFonts w:ascii="Arial Narrow" w:eastAsia="Times New Roman" w:hAnsi="Arial Narrow" w:cs="Arial"/>
          <w:b/>
          <w:sz w:val="20"/>
          <w:szCs w:val="20"/>
          <w:lang w:eastAsia="es-ES"/>
        </w:rPr>
        <w:t>PARAGRAFO DOS:</w:t>
      </w:r>
      <w:r w:rsidRPr="00DB671A">
        <w:rPr>
          <w:rFonts w:ascii="Arial Narrow" w:hAnsi="Arial Narrow" w:cs="Arial"/>
          <w:sz w:val="20"/>
          <w:szCs w:val="20"/>
        </w:rPr>
        <w:t xml:space="preserve"> En relación con </w:t>
      </w:r>
      <w:r w:rsidRPr="00DB671A">
        <w:rPr>
          <w:rFonts w:ascii="Arial Narrow" w:eastAsia="Times New Roman" w:hAnsi="Arial Narrow" w:cs="Arial"/>
          <w:sz w:val="20"/>
          <w:szCs w:val="20"/>
          <w:lang w:eastAsia="es-ES"/>
        </w:rPr>
        <w:t>la acreditación del pago de las obligaciones parafiscales s</w:t>
      </w:r>
      <w:r w:rsidRPr="00DB671A">
        <w:rPr>
          <w:rFonts w:ascii="Arial Narrow" w:hAnsi="Arial Narrow" w:cs="Arial"/>
          <w:sz w:val="20"/>
          <w:szCs w:val="20"/>
        </w:rPr>
        <w:t>e dará cumplimiento a lo estipulado en</w:t>
      </w:r>
      <w:r w:rsidRPr="00DB671A">
        <w:rPr>
          <w:rFonts w:ascii="Arial Narrow" w:eastAsia="Times New Roman" w:hAnsi="Arial Narrow" w:cs="Arial"/>
          <w:sz w:val="20"/>
          <w:szCs w:val="20"/>
          <w:lang w:val="es-ES_tradnl" w:eastAsia="es-MX"/>
        </w:rPr>
        <w:t xml:space="preserve"> el artículo 7 EXONERACION APORTES PARAFISCALES, del Decreto 1828 de 2013, por medio del cual se reglamenta parcialmente la Ley 1807 de 2012 </w:t>
      </w:r>
      <w:r w:rsidRPr="00DB671A">
        <w:rPr>
          <w:rFonts w:ascii="Arial Narrow" w:eastAsia="Times New Roman" w:hAnsi="Arial Narrow" w:cs="Arial"/>
          <w:b/>
          <w:bCs/>
          <w:sz w:val="20"/>
          <w:szCs w:val="20"/>
          <w:lang w:val="es-ES_tradnl" w:eastAsia="es-ES"/>
        </w:rPr>
        <w:t>TERCERA: OBLIGACIONES DEL CONTRATISTA</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b/>
          <w:bCs/>
          <w:sz w:val="20"/>
          <w:szCs w:val="20"/>
          <w:lang w:val="es-ES_tradnl" w:eastAsia="es-ES"/>
        </w:rPr>
        <w:t>EL CONTRATISTA</w:t>
      </w:r>
      <w:r w:rsidRPr="00DB671A">
        <w:rPr>
          <w:rFonts w:ascii="Arial Narrow" w:eastAsia="Times New Roman" w:hAnsi="Arial Narrow" w:cs="Arial"/>
          <w:sz w:val="20"/>
          <w:szCs w:val="20"/>
          <w:lang w:val="es-ES_tradnl" w:eastAsia="es-ES"/>
        </w:rPr>
        <w:t xml:space="preserve"> se obliga a: </w:t>
      </w:r>
      <w:r w:rsidRPr="00DB671A">
        <w:rPr>
          <w:rFonts w:ascii="Arial Narrow" w:eastAsia="Times New Roman" w:hAnsi="Arial Narrow" w:cs="Arial"/>
          <w:b/>
          <w:bCs/>
          <w:sz w:val="20"/>
          <w:szCs w:val="20"/>
          <w:lang w:val="es-ES_tradnl" w:eastAsia="es-ES"/>
        </w:rPr>
        <w:t>1)</w:t>
      </w:r>
      <w:r w:rsidRPr="00DB671A">
        <w:rPr>
          <w:rFonts w:ascii="Arial Narrow" w:eastAsia="Times New Roman" w:hAnsi="Arial Narrow" w:cs="Arial"/>
          <w:sz w:val="20"/>
          <w:szCs w:val="20"/>
          <w:lang w:eastAsia="es-ES"/>
        </w:rPr>
        <w:t xml:space="preserve"> Cumplir con todas las condiciones a su cargo establecidas en la ley, el proyecto de pliego de condiciones y el contrato.; </w:t>
      </w:r>
      <w:r w:rsidRPr="00DB671A">
        <w:rPr>
          <w:rFonts w:ascii="Arial Narrow" w:eastAsia="Times New Roman" w:hAnsi="Arial Narrow" w:cs="Arial"/>
          <w:b/>
          <w:bCs/>
          <w:sz w:val="20"/>
          <w:szCs w:val="20"/>
          <w:lang w:eastAsia="es-ES"/>
        </w:rPr>
        <w:t>2)</w:t>
      </w:r>
      <w:r w:rsidRPr="00DB671A">
        <w:rPr>
          <w:rFonts w:ascii="Arial Narrow" w:eastAsia="Times New Roman" w:hAnsi="Arial Narrow" w:cs="Arial"/>
          <w:sz w:val="20"/>
          <w:szCs w:val="20"/>
          <w:lang w:eastAsia="es-ES"/>
        </w:rPr>
        <w:t xml:space="preserve"> Cumplir con las especificaciones técnicas, plazos de entrega y demás condiciones establecidas en el contrato de suministro y proyecto de pliego de condiciones,  de acuerdo a los parámetros establecidos en la ley; </w:t>
      </w:r>
      <w:r w:rsidRPr="00DB671A">
        <w:rPr>
          <w:rFonts w:ascii="Arial Narrow" w:eastAsia="Times New Roman" w:hAnsi="Arial Narrow" w:cs="Arial"/>
          <w:b/>
          <w:bCs/>
          <w:sz w:val="20"/>
          <w:szCs w:val="20"/>
          <w:lang w:eastAsia="es-ES"/>
        </w:rPr>
        <w:t>3)</w:t>
      </w:r>
      <w:r w:rsidRPr="00DB671A">
        <w:rPr>
          <w:rFonts w:ascii="Arial Narrow" w:eastAsia="Times New Roman" w:hAnsi="Arial Narrow" w:cs="Arial"/>
          <w:sz w:val="20"/>
          <w:szCs w:val="20"/>
          <w:lang w:eastAsia="es-ES"/>
        </w:rPr>
        <w:t xml:space="preserve"> Suscribir las modificaciones acordadas entre las partes, para efectos de garantizar la ejecución y el cumplimiento idóneo y oportuno del objeto contratado.</w:t>
      </w:r>
      <w:r w:rsidRPr="00DB671A">
        <w:rPr>
          <w:rFonts w:ascii="Arial Narrow" w:eastAsia="Times New Roman" w:hAnsi="Arial Narrow" w:cs="Arial"/>
          <w:b/>
          <w:bCs/>
          <w:sz w:val="20"/>
          <w:szCs w:val="20"/>
          <w:lang w:eastAsia="es-ES"/>
        </w:rPr>
        <w:t>4)</w:t>
      </w:r>
      <w:r w:rsidRPr="00DB671A">
        <w:rPr>
          <w:rFonts w:ascii="Arial Narrow" w:eastAsia="Times New Roman" w:hAnsi="Arial Narrow" w:cs="Arial"/>
          <w:sz w:val="20"/>
          <w:szCs w:val="20"/>
          <w:lang w:eastAsia="es-ES"/>
        </w:rPr>
        <w:t xml:space="preserve"> Sujetarse a las especificaciones técnicas, análisis de precios unitarios pactados. En ningún caso podrá apartarse del contenido de dichos documentos, sin autorización escrita y expresa de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pacing w:val="-2"/>
          <w:sz w:val="20"/>
          <w:szCs w:val="20"/>
          <w:lang w:val="es-MX" w:eastAsia="es-ES"/>
        </w:rPr>
        <w:t xml:space="preserve"> </w:t>
      </w:r>
      <w:r w:rsidRPr="00DB671A">
        <w:rPr>
          <w:rFonts w:ascii="Arial Narrow" w:eastAsia="Times New Roman" w:hAnsi="Arial Narrow" w:cs="Arial"/>
          <w:sz w:val="20"/>
          <w:szCs w:val="20"/>
          <w:lang w:eastAsia="es-ES"/>
        </w:rPr>
        <w:t xml:space="preserve">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pacing w:val="-2"/>
          <w:sz w:val="20"/>
          <w:szCs w:val="20"/>
          <w:lang w:val="es-MX" w:eastAsia="es-ES"/>
        </w:rPr>
        <w:t xml:space="preserve"> </w:t>
      </w:r>
      <w:r w:rsidRPr="00DB671A">
        <w:rPr>
          <w:rFonts w:ascii="Arial Narrow" w:eastAsia="Times New Roman" w:hAnsi="Arial Narrow" w:cs="Arial"/>
          <w:sz w:val="20"/>
          <w:szCs w:val="20"/>
          <w:lang w:eastAsia="es-ES"/>
        </w:rPr>
        <w:t xml:space="preserve">en razón de su acción;  </w:t>
      </w:r>
      <w:r w:rsidRPr="00DB671A">
        <w:rPr>
          <w:rFonts w:ascii="Arial Narrow" w:eastAsia="Times New Roman" w:hAnsi="Arial Narrow" w:cs="Arial"/>
          <w:b/>
          <w:bCs/>
          <w:sz w:val="20"/>
          <w:szCs w:val="20"/>
          <w:lang w:eastAsia="es-ES"/>
        </w:rPr>
        <w:t>5)</w:t>
      </w:r>
      <w:r w:rsidRPr="00DB671A">
        <w:rPr>
          <w:rFonts w:ascii="Arial Narrow" w:eastAsia="Times New Roman" w:hAnsi="Arial Narrow" w:cs="Arial"/>
          <w:sz w:val="20"/>
          <w:szCs w:val="20"/>
          <w:lang w:eastAsia="es-ES"/>
        </w:rPr>
        <w:t xml:space="preserve"> No suministrar ninguna clase de </w:t>
      </w:r>
      <w:r w:rsidRPr="00DB671A">
        <w:rPr>
          <w:rFonts w:ascii="Arial Narrow" w:eastAsia="Times New Roman" w:hAnsi="Arial Narrow" w:cs="Arial"/>
          <w:sz w:val="20"/>
          <w:szCs w:val="20"/>
          <w:lang w:eastAsia="es-ES"/>
        </w:rPr>
        <w:lastRenderedPageBreak/>
        <w:t xml:space="preserve">información o detalle a terceros y mantener como documentación clasificada todos los aspectos relacionados con el contrato de suministro y que hayan sido catalogados dentro de esta categoría por parte de la Entidad; </w:t>
      </w:r>
      <w:r w:rsidRPr="00DB671A">
        <w:rPr>
          <w:rFonts w:ascii="Arial Narrow" w:eastAsia="Times New Roman" w:hAnsi="Arial Narrow" w:cs="Arial"/>
          <w:b/>
          <w:sz w:val="20"/>
          <w:szCs w:val="20"/>
          <w:lang w:eastAsia="es-ES"/>
        </w:rPr>
        <w:t xml:space="preserve">6) </w:t>
      </w:r>
      <w:r w:rsidRPr="00DB671A">
        <w:rPr>
          <w:rFonts w:ascii="Arial Narrow" w:eastAsia="Times New Roman" w:hAnsi="Arial Narrow" w:cs="Arial"/>
          <w:sz w:val="20"/>
          <w:szCs w:val="20"/>
          <w:lang w:eastAsia="es-ES"/>
        </w:rPr>
        <w:t xml:space="preserve">Mantener la debida reserva respecto de los asuntos técnicos de las Fuerzas Militares de la República de Colombia, conocidos por el CONTRATISTA durante el desarrollo del contrato o con posterioridad al mismo; </w:t>
      </w:r>
      <w:r w:rsidRPr="00DB671A">
        <w:rPr>
          <w:rFonts w:ascii="Arial Narrow" w:eastAsia="Times New Roman" w:hAnsi="Arial Narrow" w:cs="Arial"/>
          <w:b/>
          <w:sz w:val="20"/>
          <w:szCs w:val="20"/>
          <w:lang w:eastAsia="es-ES"/>
        </w:rPr>
        <w:t xml:space="preserve">7) </w:t>
      </w:r>
      <w:r w:rsidRPr="00DB671A">
        <w:rPr>
          <w:rFonts w:ascii="Arial Narrow" w:eastAsia="Times New Roman" w:hAnsi="Arial Narrow" w:cs="Arial"/>
          <w:sz w:val="20"/>
          <w:szCs w:val="20"/>
          <w:lang w:eastAsia="es-ES"/>
        </w:rPr>
        <w:t xml:space="preserve">Constituir las garantías solicitadas con los amparos señalados en el numeral de garantías; </w:t>
      </w:r>
      <w:r w:rsidRPr="00DB671A">
        <w:rPr>
          <w:rFonts w:ascii="Arial Narrow" w:eastAsia="Times New Roman" w:hAnsi="Arial Narrow" w:cs="Arial"/>
          <w:b/>
          <w:sz w:val="20"/>
          <w:szCs w:val="20"/>
          <w:lang w:eastAsia="es-ES"/>
        </w:rPr>
        <w:t xml:space="preserve">8) </w:t>
      </w:r>
      <w:r w:rsidRPr="00DB671A">
        <w:rPr>
          <w:rFonts w:ascii="Arial Narrow" w:eastAsia="Times New Roman" w:hAnsi="Arial Narrow" w:cs="Arial"/>
          <w:sz w:val="20"/>
          <w:szCs w:val="20"/>
          <w:lang w:eastAsia="es-ES"/>
        </w:rPr>
        <w:t xml:space="preserve">Cancelar todos los derechos e impuestos que se derivan  con ocasión del contrato, establecidos o que se establezcan en el país, de acuerdo con las leyes colombianas; </w:t>
      </w:r>
      <w:r w:rsidRPr="00DB671A">
        <w:rPr>
          <w:rFonts w:ascii="Arial Narrow" w:eastAsia="Times New Roman" w:hAnsi="Arial Narrow" w:cs="Arial"/>
          <w:b/>
          <w:sz w:val="20"/>
          <w:szCs w:val="20"/>
          <w:lang w:eastAsia="es-ES"/>
        </w:rPr>
        <w:t xml:space="preserve">9) </w:t>
      </w:r>
      <w:r w:rsidRPr="00DB671A">
        <w:rPr>
          <w:rFonts w:ascii="Arial Narrow" w:eastAsia="Times New Roman" w:hAnsi="Arial Narrow" w:cs="Arial"/>
          <w:sz w:val="20"/>
          <w:szCs w:val="20"/>
          <w:lang w:eastAsia="es-ES"/>
        </w:rPr>
        <w:t>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w:t>
      </w:r>
      <w:r w:rsidR="00F85CEA" w:rsidRPr="00F85CEA">
        <w:t xml:space="preserve"> </w:t>
      </w:r>
      <w:r w:rsidR="00F85CEA" w:rsidRPr="00F85CEA">
        <w:rPr>
          <w:rFonts w:ascii="Arial Narrow" w:eastAsia="Times New Roman" w:hAnsi="Arial Narrow" w:cs="Arial"/>
          <w:sz w:val="20"/>
          <w:szCs w:val="20"/>
          <w:lang w:eastAsia="es-ES"/>
        </w:rPr>
        <w:t>t.</w:t>
      </w:r>
      <w:r w:rsidR="00F85CEA" w:rsidRPr="00F85CEA">
        <w:rPr>
          <w:rFonts w:ascii="Arial Narrow" w:eastAsia="Times New Roman" w:hAnsi="Arial Narrow" w:cs="Arial"/>
          <w:sz w:val="20"/>
          <w:szCs w:val="20"/>
          <w:lang w:eastAsia="es-ES"/>
        </w:rPr>
        <w:tab/>
        <w:t xml:space="preserve">En cumplimiento a lo </w:t>
      </w:r>
      <w:proofErr w:type="gramStart"/>
      <w:r w:rsidR="00F85CEA" w:rsidRPr="00F85CEA">
        <w:rPr>
          <w:rFonts w:ascii="Arial Narrow" w:eastAsia="Times New Roman" w:hAnsi="Arial Narrow" w:cs="Arial"/>
          <w:sz w:val="20"/>
          <w:szCs w:val="20"/>
          <w:lang w:eastAsia="es-ES"/>
        </w:rPr>
        <w:t>establ</w:t>
      </w:r>
      <w:r w:rsidR="00F85CEA">
        <w:rPr>
          <w:rFonts w:ascii="Arial Narrow" w:eastAsia="Times New Roman" w:hAnsi="Arial Narrow" w:cs="Arial"/>
          <w:sz w:val="20"/>
          <w:szCs w:val="20"/>
          <w:lang w:eastAsia="es-ES"/>
        </w:rPr>
        <w:t>e</w:t>
      </w:r>
      <w:r w:rsidR="00F85CEA" w:rsidRPr="00F85CEA">
        <w:rPr>
          <w:rFonts w:ascii="Arial Narrow" w:eastAsia="Times New Roman" w:hAnsi="Arial Narrow" w:cs="Arial"/>
          <w:sz w:val="20"/>
          <w:szCs w:val="20"/>
          <w:lang w:eastAsia="es-ES"/>
        </w:rPr>
        <w:t>cido  en</w:t>
      </w:r>
      <w:proofErr w:type="gramEnd"/>
      <w:r w:rsidR="00F85CEA" w:rsidRPr="00F85CEA">
        <w:rPr>
          <w:rFonts w:ascii="Arial Narrow" w:eastAsia="Times New Roman" w:hAnsi="Arial Narrow" w:cs="Arial"/>
          <w:sz w:val="20"/>
          <w:szCs w:val="20"/>
          <w:lang w:eastAsia="es-ES"/>
        </w:rPr>
        <w:t xml:space="preserve"> DECRETO 1860 DE 2021 ARTÍCULO 2.2.1.2.4.2.16 el contratista se obliga a vincular durante la ejecución del contrato y en  un porcentaje mínimo del 5% personal  perteneciente a alguno o algunos de los siguientes grupos poblacionales:</w:t>
      </w:r>
      <w:r w:rsidR="00F85CEA">
        <w:rPr>
          <w:rFonts w:ascii="Arial Narrow" w:eastAsia="Times New Roman" w:hAnsi="Arial Narrow" w:cs="Arial"/>
          <w:sz w:val="20"/>
          <w:szCs w:val="20"/>
          <w:lang w:eastAsia="es-ES"/>
        </w:rPr>
        <w:t xml:space="preserve"> </w:t>
      </w:r>
      <w:r w:rsidR="00F85CEA" w:rsidRPr="00F85CEA">
        <w:rPr>
          <w:rFonts w:ascii="Arial Narrow" w:eastAsia="Times New Roman" w:hAnsi="Arial Narrow" w:cs="Arial"/>
          <w:sz w:val="20"/>
          <w:szCs w:val="20"/>
          <w:lang w:eastAsia="es-ES"/>
        </w:rPr>
        <w:t>•</w:t>
      </w:r>
      <w:r w:rsidR="00F85CEA" w:rsidRPr="00F85CEA">
        <w:rPr>
          <w:rFonts w:ascii="Arial Narrow" w:eastAsia="Times New Roman" w:hAnsi="Arial Narrow" w:cs="Arial"/>
          <w:sz w:val="20"/>
          <w:szCs w:val="20"/>
          <w:lang w:eastAsia="es-ES"/>
        </w:rPr>
        <w:tab/>
        <w:t>población en pobreza extrema</w:t>
      </w:r>
    </w:p>
    <w:p w14:paraId="4011D63B" w14:textId="3C8626F9" w:rsidR="001C6E6A" w:rsidRPr="00DB671A" w:rsidRDefault="00F85CEA" w:rsidP="00F85CEA">
      <w:pPr>
        <w:jc w:val="both"/>
        <w:rPr>
          <w:rFonts w:ascii="Arial Narrow" w:eastAsia="Times New Roman" w:hAnsi="Arial Narrow" w:cs="Arial"/>
          <w:bCs/>
          <w:sz w:val="20"/>
          <w:szCs w:val="20"/>
          <w:lang w:eastAsia="es-ES"/>
        </w:rPr>
      </w:pPr>
      <w:r w:rsidRPr="00F85CEA">
        <w:rPr>
          <w:rFonts w:ascii="Arial Narrow" w:eastAsia="Times New Roman" w:hAnsi="Arial Narrow" w:cs="Arial"/>
          <w:sz w:val="20"/>
          <w:szCs w:val="20"/>
          <w:lang w:eastAsia="es-ES"/>
        </w:rPr>
        <w:t>•</w:t>
      </w:r>
      <w:r w:rsidRPr="00F85CEA">
        <w:rPr>
          <w:rFonts w:ascii="Arial Narrow" w:eastAsia="Times New Roman" w:hAnsi="Arial Narrow" w:cs="Arial"/>
          <w:sz w:val="20"/>
          <w:szCs w:val="20"/>
          <w:lang w:eastAsia="es-ES"/>
        </w:rPr>
        <w:tab/>
        <w:t>desplazados por la violencia, •</w:t>
      </w:r>
      <w:r w:rsidRPr="00F85CEA">
        <w:rPr>
          <w:rFonts w:ascii="Arial Narrow" w:eastAsia="Times New Roman" w:hAnsi="Arial Narrow" w:cs="Arial"/>
          <w:sz w:val="20"/>
          <w:szCs w:val="20"/>
          <w:lang w:eastAsia="es-ES"/>
        </w:rPr>
        <w:tab/>
        <w:t>personas en proceso de reintegración o reincorporación •</w:t>
      </w:r>
      <w:r w:rsidRPr="00F85CEA">
        <w:rPr>
          <w:rFonts w:ascii="Arial Narrow" w:eastAsia="Times New Roman" w:hAnsi="Arial Narrow" w:cs="Arial"/>
          <w:sz w:val="20"/>
          <w:szCs w:val="20"/>
          <w:lang w:eastAsia="es-ES"/>
        </w:rPr>
        <w:tab/>
        <w:t>sujetos de especial protección constitucional. (de conformidad con el parágrafo 1)</w:t>
      </w:r>
      <w:r w:rsidR="001C6E6A" w:rsidRPr="00DB671A">
        <w:rPr>
          <w:rFonts w:ascii="Arial Narrow" w:eastAsia="Times New Roman" w:hAnsi="Arial Narrow" w:cs="Arial"/>
          <w:sz w:val="20"/>
          <w:szCs w:val="20"/>
          <w:lang w:eastAsia="es-ES"/>
        </w:rPr>
        <w:t xml:space="preserve"> </w:t>
      </w:r>
      <w:r w:rsidR="001C6E6A" w:rsidRPr="00DB671A">
        <w:rPr>
          <w:rFonts w:ascii="Arial Narrow" w:eastAsia="Times New Roman" w:hAnsi="Arial Narrow" w:cs="Arial"/>
          <w:b/>
          <w:bCs/>
          <w:sz w:val="20"/>
          <w:szCs w:val="20"/>
          <w:lang w:val="es-ES_tradnl" w:eastAsia="es-ES"/>
        </w:rPr>
        <w:t xml:space="preserve">CUARTA: RESPONSABILIDAD DEL </w:t>
      </w:r>
      <w:proofErr w:type="gramStart"/>
      <w:r w:rsidR="001C6E6A" w:rsidRPr="00DB671A">
        <w:rPr>
          <w:rFonts w:ascii="Arial Narrow" w:eastAsia="Times New Roman" w:hAnsi="Arial Narrow" w:cs="Arial"/>
          <w:b/>
          <w:bCs/>
          <w:sz w:val="20"/>
          <w:szCs w:val="20"/>
          <w:lang w:val="es-ES_tradnl" w:eastAsia="es-ES"/>
        </w:rPr>
        <w:t>CONTRATISTA</w:t>
      </w:r>
      <w:r w:rsidR="001C6E6A" w:rsidRPr="00DB671A">
        <w:rPr>
          <w:rFonts w:ascii="Arial Narrow" w:eastAsia="Times New Roman" w:hAnsi="Arial Narrow" w:cs="Arial"/>
          <w:sz w:val="20"/>
          <w:szCs w:val="20"/>
          <w:lang w:val="es-ES_tradnl" w:eastAsia="es-ES"/>
        </w:rPr>
        <w:t>.-</w:t>
      </w:r>
      <w:proofErr w:type="gramEnd"/>
      <w:r w:rsidR="001C6E6A" w:rsidRPr="00DB671A">
        <w:rPr>
          <w:rFonts w:ascii="Arial Narrow" w:eastAsia="Times New Roman" w:hAnsi="Arial Narrow" w:cs="Arial"/>
          <w:sz w:val="20"/>
          <w:szCs w:val="20"/>
          <w:lang w:val="es-ES_tradnl" w:eastAsia="es-ES"/>
        </w:rPr>
        <w:t xml:space="preserve">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w:t>
      </w:r>
      <w:r w:rsidR="001C6E6A" w:rsidRPr="00DB671A">
        <w:rPr>
          <w:rFonts w:ascii="Arial Narrow" w:eastAsia="Times New Roman" w:hAnsi="Arial Narrow" w:cs="Arial"/>
          <w:b/>
          <w:bCs/>
          <w:sz w:val="20"/>
          <w:szCs w:val="20"/>
          <w:lang w:eastAsia="es-ES"/>
        </w:rPr>
        <w:t xml:space="preserve"> </w:t>
      </w:r>
      <w:proofErr w:type="gramStart"/>
      <w:r w:rsidR="001C6E6A" w:rsidRPr="00DB671A">
        <w:rPr>
          <w:rFonts w:ascii="Arial Narrow" w:eastAsia="Times New Roman" w:hAnsi="Arial Narrow" w:cs="Arial"/>
          <w:b/>
          <w:bCs/>
          <w:sz w:val="20"/>
          <w:szCs w:val="20"/>
          <w:lang w:eastAsia="es-ES"/>
        </w:rPr>
        <w:t>PARÁGRAFO</w:t>
      </w:r>
      <w:r w:rsidR="001C6E6A" w:rsidRPr="00DB671A">
        <w:rPr>
          <w:rFonts w:ascii="Arial Narrow" w:eastAsia="Times New Roman" w:hAnsi="Arial Narrow" w:cs="Arial"/>
          <w:sz w:val="20"/>
          <w:szCs w:val="20"/>
          <w:lang w:eastAsia="es-ES"/>
        </w:rPr>
        <w:t>.-</w:t>
      </w:r>
      <w:proofErr w:type="gramEnd"/>
      <w:r w:rsidR="001C6E6A" w:rsidRPr="00DB671A">
        <w:rPr>
          <w:rFonts w:ascii="Arial Narrow" w:eastAsia="Times New Roman" w:hAnsi="Arial Narrow" w:cs="Arial"/>
          <w:sz w:val="20"/>
          <w:szCs w:val="20"/>
          <w:lang w:eastAsia="es-ES"/>
        </w:rPr>
        <w:t xml:space="preserve"> En ningún caso </w:t>
      </w:r>
      <w:r w:rsidR="001C6E6A" w:rsidRPr="00DB671A">
        <w:rPr>
          <w:rFonts w:ascii="Arial Narrow" w:eastAsia="Times New Roman" w:hAnsi="Arial Narrow" w:cs="Arial"/>
          <w:b/>
          <w:bCs/>
          <w:sz w:val="20"/>
          <w:szCs w:val="20"/>
          <w:lang w:eastAsia="es-ES"/>
        </w:rPr>
        <w:t>EL CONTRATISTA</w:t>
      </w:r>
      <w:r w:rsidR="001C6E6A" w:rsidRPr="00DB671A">
        <w:rPr>
          <w:rFonts w:ascii="Arial Narrow" w:eastAsia="Times New Roman" w:hAnsi="Arial Narrow" w:cs="Arial"/>
          <w:sz w:val="20"/>
          <w:szCs w:val="20"/>
          <w:lang w:eastAsia="es-ES"/>
        </w:rPr>
        <w:t xml:space="preserve"> desarrollará actividades que impliquen funciones públicas. </w:t>
      </w:r>
      <w:r w:rsidR="001C6E6A" w:rsidRPr="00DB671A">
        <w:rPr>
          <w:rFonts w:ascii="Arial Narrow" w:eastAsia="Times New Roman" w:hAnsi="Arial Narrow" w:cs="Arial"/>
          <w:b/>
          <w:bCs/>
          <w:sz w:val="20"/>
          <w:szCs w:val="20"/>
          <w:lang w:val="es-ES_tradnl" w:eastAsia="es-ES"/>
        </w:rPr>
        <w:t xml:space="preserve">QUINTA: OBLIGACIONES DE LA </w:t>
      </w:r>
      <w:proofErr w:type="gramStart"/>
      <w:r w:rsidR="001C6E6A" w:rsidRPr="00DB671A">
        <w:rPr>
          <w:rFonts w:ascii="Arial Narrow" w:eastAsia="Times New Roman" w:hAnsi="Arial Narrow" w:cs="Arial"/>
          <w:b/>
          <w:bCs/>
          <w:sz w:val="20"/>
          <w:szCs w:val="20"/>
          <w:lang w:val="es-ES_tradnl" w:eastAsia="es-ES"/>
        </w:rPr>
        <w:t>ENTIDAD.</w:t>
      </w:r>
      <w:r w:rsidR="001C6E6A" w:rsidRPr="00DB671A">
        <w:rPr>
          <w:rFonts w:ascii="Arial Narrow" w:eastAsia="Times New Roman" w:hAnsi="Arial Narrow" w:cs="Arial"/>
          <w:sz w:val="20"/>
          <w:szCs w:val="20"/>
          <w:lang w:val="es-ES_tradnl" w:eastAsia="es-ES"/>
        </w:rPr>
        <w:t>-</w:t>
      </w:r>
      <w:proofErr w:type="gramEnd"/>
      <w:r w:rsidR="001C6E6A" w:rsidRPr="00DB671A">
        <w:rPr>
          <w:rFonts w:ascii="Arial Narrow" w:eastAsia="Times New Roman" w:hAnsi="Arial Narrow" w:cs="Arial"/>
          <w:sz w:val="20"/>
          <w:szCs w:val="20"/>
          <w:lang w:val="es-ES_tradnl" w:eastAsia="es-ES"/>
        </w:rPr>
        <w:t xml:space="preserve"> En virtud del presente contrato </w:t>
      </w:r>
      <w:r w:rsidR="001C6E6A" w:rsidRPr="00DB671A">
        <w:rPr>
          <w:rFonts w:ascii="Arial Narrow" w:eastAsia="Times New Roman" w:hAnsi="Arial Narrow" w:cs="Arial"/>
          <w:b/>
          <w:bCs/>
          <w:sz w:val="20"/>
          <w:szCs w:val="20"/>
          <w:lang w:val="es-ES_tradnl" w:eastAsia="es-ES"/>
        </w:rPr>
        <w:t>LA ENTIDAD</w:t>
      </w:r>
      <w:r w:rsidR="001C6E6A" w:rsidRPr="00DB671A">
        <w:rPr>
          <w:rFonts w:ascii="Arial Narrow" w:eastAsia="Times New Roman" w:hAnsi="Arial Narrow" w:cs="Arial"/>
          <w:sz w:val="20"/>
          <w:szCs w:val="20"/>
          <w:lang w:val="es-ES_tradnl" w:eastAsia="es-ES"/>
        </w:rPr>
        <w:t xml:space="preserve"> se obliga a: 1) Cancelar a </w:t>
      </w:r>
      <w:r w:rsidR="001C6E6A" w:rsidRPr="00DB671A">
        <w:rPr>
          <w:rFonts w:ascii="Arial Narrow" w:eastAsia="Times New Roman" w:hAnsi="Arial Narrow" w:cs="Arial"/>
          <w:b/>
          <w:bCs/>
          <w:sz w:val="20"/>
          <w:szCs w:val="20"/>
          <w:lang w:val="es-ES_tradnl" w:eastAsia="es-ES"/>
        </w:rPr>
        <w:t>EL CONTRATISTA</w:t>
      </w:r>
      <w:r w:rsidR="001C6E6A" w:rsidRPr="00DB671A">
        <w:rPr>
          <w:rFonts w:ascii="Arial Narrow" w:eastAsia="Times New Roman" w:hAnsi="Arial Narrow" w:cs="Arial"/>
          <w:sz w:val="20"/>
          <w:szCs w:val="20"/>
          <w:lang w:val="es-ES_tradnl" w:eastAsia="es-ES"/>
        </w:rPr>
        <w:t xml:space="preserve"> la suma establecida en la forma indicada en la cláusula segunda de este contrato. 2) Exigir a </w:t>
      </w:r>
      <w:r w:rsidR="001C6E6A" w:rsidRPr="00DB671A">
        <w:rPr>
          <w:rFonts w:ascii="Arial Narrow" w:eastAsia="Times New Roman" w:hAnsi="Arial Narrow" w:cs="Arial"/>
          <w:b/>
          <w:bCs/>
          <w:sz w:val="20"/>
          <w:szCs w:val="20"/>
          <w:lang w:val="es-ES_tradnl" w:eastAsia="es-ES"/>
        </w:rPr>
        <w:t xml:space="preserve">EL CONTRATISTA </w:t>
      </w:r>
      <w:r w:rsidR="001C6E6A" w:rsidRPr="00DB671A">
        <w:rPr>
          <w:rFonts w:ascii="Arial Narrow" w:eastAsia="Times New Roman" w:hAnsi="Arial Narrow" w:cs="Arial"/>
          <w:sz w:val="20"/>
          <w:szCs w:val="20"/>
          <w:lang w:val="es-ES_tradnl" w:eastAsia="es-ES"/>
        </w:rPr>
        <w:t xml:space="preserve">la ejecución idónea y oportuna del objeto contractual y velar por el cumplimiento del mismo. 3) Las demás obligaciones que surjan de acuerdo con la naturaleza del contrato. </w:t>
      </w:r>
      <w:r w:rsidR="001C6E6A" w:rsidRPr="00DB671A">
        <w:rPr>
          <w:rFonts w:ascii="Arial Narrow" w:eastAsia="Times New Roman" w:hAnsi="Arial Narrow" w:cs="Arial"/>
          <w:b/>
          <w:bCs/>
          <w:sz w:val="20"/>
          <w:szCs w:val="20"/>
          <w:lang w:val="es-ES_tradnl" w:eastAsia="es-ES"/>
        </w:rPr>
        <w:t>SEXTA: TÉRMINO DE EJECUCIÓN Y VIGENCIA</w:t>
      </w:r>
      <w:r w:rsidR="001C6E6A" w:rsidRPr="00DB671A">
        <w:rPr>
          <w:rFonts w:ascii="Arial Narrow" w:eastAsia="Times New Roman" w:hAnsi="Arial Narrow" w:cs="Arial"/>
          <w:sz w:val="20"/>
          <w:szCs w:val="20"/>
          <w:lang w:val="es-ES_tradnl" w:eastAsia="es-ES"/>
        </w:rPr>
        <w:t>: El término de ejecución del presente contrato es hasta el XXXXXXXXXXXXXXX de 201</w:t>
      </w:r>
      <w:r w:rsidR="001C6E6A" w:rsidRPr="00DB671A">
        <w:rPr>
          <w:rFonts w:ascii="Arial Narrow" w:hAnsi="Arial Narrow" w:cs="Arial"/>
          <w:sz w:val="20"/>
          <w:szCs w:val="20"/>
          <w:lang w:val="es-ES_tradnl"/>
        </w:rPr>
        <w:t>5 o hasta agotar presupuesto</w:t>
      </w:r>
      <w:r w:rsidR="001C6E6A" w:rsidRPr="00DB671A">
        <w:rPr>
          <w:rFonts w:ascii="Arial Narrow" w:eastAsia="Times New Roman" w:hAnsi="Arial Narrow" w:cs="Arial"/>
          <w:sz w:val="20"/>
          <w:szCs w:val="20"/>
          <w:lang w:eastAsia="es-ES"/>
        </w:rPr>
        <w:t xml:space="preserve">, previa aprobación de la póliza única de garantía, la vigencia del contrato será por el término de ejecución del contrato y cuatro (4) meses más. </w:t>
      </w:r>
      <w:r w:rsidR="001C6E6A" w:rsidRPr="00DB671A">
        <w:rPr>
          <w:rFonts w:ascii="Arial Narrow" w:eastAsia="Times New Roman" w:hAnsi="Arial Narrow" w:cs="Arial"/>
          <w:b/>
          <w:bCs/>
          <w:sz w:val="20"/>
          <w:szCs w:val="20"/>
          <w:lang w:val="es-ES_tradnl" w:eastAsia="es-ES"/>
        </w:rPr>
        <w:t xml:space="preserve">SÉPTIMA: DESIGNACIÓN DEL </w:t>
      </w:r>
      <w:proofErr w:type="gramStart"/>
      <w:r w:rsidR="001C6E6A" w:rsidRPr="00DB671A">
        <w:rPr>
          <w:rFonts w:ascii="Arial Narrow" w:eastAsia="Times New Roman" w:hAnsi="Arial Narrow" w:cs="Arial"/>
          <w:b/>
          <w:bCs/>
          <w:sz w:val="20"/>
          <w:szCs w:val="20"/>
          <w:lang w:val="es-ES_tradnl" w:eastAsia="es-ES"/>
        </w:rPr>
        <w:t>SUPERVISOR</w:t>
      </w:r>
      <w:r w:rsidR="001C6E6A" w:rsidRPr="00DB671A">
        <w:rPr>
          <w:rFonts w:ascii="Arial Narrow" w:eastAsia="Times New Roman" w:hAnsi="Arial Narrow" w:cs="Arial"/>
          <w:sz w:val="20"/>
          <w:szCs w:val="20"/>
          <w:lang w:val="es-ES_tradnl" w:eastAsia="es-ES"/>
        </w:rPr>
        <w:t>.-</w:t>
      </w:r>
      <w:proofErr w:type="gramEnd"/>
      <w:r w:rsidR="001C6E6A" w:rsidRPr="00DB671A">
        <w:rPr>
          <w:rFonts w:ascii="Arial Narrow" w:eastAsia="Times New Roman" w:hAnsi="Arial Narrow" w:cs="Arial"/>
          <w:sz w:val="20"/>
          <w:szCs w:val="20"/>
          <w:lang w:val="es-ES_tradnl" w:eastAsia="es-ES"/>
        </w:rPr>
        <w:t xml:space="preserve"> La supervisión del presente contrato estará a cargo ----------------------, quien tendrá las funciones establecidas en la Resolución </w:t>
      </w:r>
      <w:proofErr w:type="spellStart"/>
      <w:r w:rsidR="001C6E6A" w:rsidRPr="00DB671A">
        <w:rPr>
          <w:rFonts w:ascii="Arial Narrow" w:eastAsia="Times New Roman" w:hAnsi="Arial Narrow" w:cs="Arial"/>
          <w:sz w:val="20"/>
          <w:szCs w:val="20"/>
          <w:lang w:val="es-ES_tradnl" w:eastAsia="es-ES"/>
        </w:rPr>
        <w:t>xx</w:t>
      </w:r>
      <w:proofErr w:type="spellEnd"/>
      <w:r w:rsidR="001C6E6A" w:rsidRPr="00DB671A">
        <w:rPr>
          <w:rFonts w:ascii="Arial Narrow" w:eastAsia="Times New Roman" w:hAnsi="Arial Narrow" w:cs="Arial"/>
          <w:sz w:val="20"/>
          <w:szCs w:val="20"/>
          <w:lang w:val="es-ES_tradnl" w:eastAsia="es-ES"/>
        </w:rPr>
        <w:t xml:space="preserve"> de ----</w:t>
      </w:r>
      <w:r w:rsidR="001C6E6A" w:rsidRPr="00DB671A">
        <w:rPr>
          <w:rFonts w:ascii="Arial Narrow" w:eastAsia="Times New Roman" w:hAnsi="Arial Narrow" w:cs="Arial"/>
          <w:sz w:val="20"/>
          <w:szCs w:val="20"/>
          <w:lang w:eastAsia="es-ES"/>
        </w:rPr>
        <w:t xml:space="preserve">. </w:t>
      </w:r>
      <w:r w:rsidR="001C6E6A" w:rsidRPr="00DB671A">
        <w:rPr>
          <w:rFonts w:ascii="Arial Narrow" w:eastAsia="Times New Roman" w:hAnsi="Arial Narrow" w:cs="Arial"/>
          <w:b/>
          <w:bCs/>
          <w:sz w:val="20"/>
          <w:szCs w:val="20"/>
          <w:lang w:eastAsia="es-ES"/>
        </w:rPr>
        <w:t xml:space="preserve">OCTAVA: NATURALEZA JURÍDICA DEL </w:t>
      </w:r>
      <w:proofErr w:type="gramStart"/>
      <w:r w:rsidR="001C6E6A" w:rsidRPr="00DB671A">
        <w:rPr>
          <w:rFonts w:ascii="Arial Narrow" w:eastAsia="Times New Roman" w:hAnsi="Arial Narrow" w:cs="Arial"/>
          <w:b/>
          <w:bCs/>
          <w:sz w:val="20"/>
          <w:szCs w:val="20"/>
          <w:lang w:eastAsia="es-ES"/>
        </w:rPr>
        <w:t>CONTRATO</w:t>
      </w:r>
      <w:r w:rsidR="001C6E6A" w:rsidRPr="00DB671A">
        <w:rPr>
          <w:rFonts w:ascii="Arial Narrow" w:eastAsia="Times New Roman" w:hAnsi="Arial Narrow" w:cs="Arial"/>
          <w:sz w:val="20"/>
          <w:szCs w:val="20"/>
          <w:lang w:eastAsia="es-ES"/>
        </w:rPr>
        <w:t>.-</w:t>
      </w:r>
      <w:proofErr w:type="gramEnd"/>
      <w:r w:rsidR="001C6E6A" w:rsidRPr="00DB671A">
        <w:rPr>
          <w:rFonts w:ascii="Arial Narrow" w:eastAsia="Times New Roman" w:hAnsi="Arial Narrow" w:cs="Arial"/>
          <w:sz w:val="20"/>
          <w:szCs w:val="20"/>
          <w:lang w:eastAsia="es-ES"/>
        </w:rPr>
        <w:t xml:space="preserve">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sidR="001C6E6A" w:rsidRPr="00DB671A">
        <w:rPr>
          <w:rFonts w:ascii="Arial Narrow" w:eastAsia="Times New Roman" w:hAnsi="Arial Narrow" w:cs="Arial"/>
          <w:b/>
          <w:bCs/>
          <w:sz w:val="20"/>
          <w:szCs w:val="20"/>
          <w:lang w:eastAsia="es-ES"/>
        </w:rPr>
        <w:t xml:space="preserve">NOVENA: </w:t>
      </w:r>
      <w:proofErr w:type="gramStart"/>
      <w:r w:rsidR="001C6E6A" w:rsidRPr="00DB671A">
        <w:rPr>
          <w:rFonts w:ascii="Arial Narrow" w:eastAsia="Times New Roman" w:hAnsi="Arial Narrow" w:cs="Arial"/>
          <w:b/>
          <w:bCs/>
          <w:sz w:val="20"/>
          <w:szCs w:val="20"/>
          <w:lang w:val="es-ES_tradnl" w:eastAsia="es-ES"/>
        </w:rPr>
        <w:t>GARANTÍA</w:t>
      </w:r>
      <w:r w:rsidR="001C6E6A" w:rsidRPr="00DB671A">
        <w:rPr>
          <w:rFonts w:ascii="Arial Narrow" w:eastAsia="Times New Roman" w:hAnsi="Arial Narrow" w:cs="Arial"/>
          <w:sz w:val="20"/>
          <w:szCs w:val="20"/>
          <w:lang w:val="es-ES_tradnl" w:eastAsia="es-ES"/>
        </w:rPr>
        <w:t>.-</w:t>
      </w:r>
      <w:proofErr w:type="gramEnd"/>
      <w:r w:rsidR="001C6E6A" w:rsidRPr="00DB671A">
        <w:rPr>
          <w:rFonts w:ascii="Arial Narrow" w:eastAsia="Times New Roman" w:hAnsi="Arial Narrow" w:cs="Arial"/>
          <w:sz w:val="20"/>
          <w:szCs w:val="20"/>
          <w:lang w:val="es-ES_tradnl" w:eastAsia="es-ES"/>
        </w:rPr>
        <w:t xml:space="preserve"> EL CONTRATISTA se obliga a constituir a favor de la </w:t>
      </w:r>
      <w:r w:rsidR="001C6E6A" w:rsidRPr="00DB671A">
        <w:rPr>
          <w:rFonts w:ascii="Arial Narrow" w:eastAsia="Times New Roman" w:hAnsi="Arial Narrow" w:cs="Arial"/>
          <w:b/>
          <w:bCs/>
          <w:sz w:val="20"/>
          <w:szCs w:val="20"/>
          <w:lang w:val="es-ES_tradnl" w:eastAsia="es-ES"/>
        </w:rPr>
        <w:t>ENTIDAD</w:t>
      </w:r>
      <w:r w:rsidR="001C6E6A" w:rsidRPr="00DB671A">
        <w:rPr>
          <w:rFonts w:ascii="Arial Narrow" w:eastAsia="Times New Roman" w:hAnsi="Arial Narrow" w:cs="Arial"/>
          <w:sz w:val="20"/>
          <w:szCs w:val="20"/>
          <w:lang w:val="es-ES_tradnl" w:eastAsia="es-ES"/>
        </w:rPr>
        <w:t>,</w:t>
      </w:r>
      <w:r w:rsidR="001C6E6A" w:rsidRPr="00DB671A">
        <w:rPr>
          <w:rFonts w:ascii="Arial Narrow" w:eastAsia="Times New Roman" w:hAnsi="Arial Narrow" w:cs="Arial"/>
          <w:b/>
          <w:bCs/>
          <w:sz w:val="20"/>
          <w:szCs w:val="20"/>
          <w:lang w:val="es-ES_tradnl" w:eastAsia="es-ES"/>
        </w:rPr>
        <w:t xml:space="preserve"> </w:t>
      </w:r>
      <w:r w:rsidR="001C6E6A" w:rsidRPr="00DB671A">
        <w:rPr>
          <w:rFonts w:ascii="Arial Narrow" w:eastAsia="Times New Roman" w:hAnsi="Arial Narrow" w:cs="Arial"/>
          <w:sz w:val="20"/>
          <w:szCs w:val="20"/>
          <w:lang w:val="es-ES_tradnl" w:eastAsia="es-ES"/>
        </w:rPr>
        <w:t xml:space="preserve">por cualquier mecanismo de cobertura del riesgo establecido en el Decreto 1082 de 2015, una garantía contentiva de los siguientes amparos:   </w:t>
      </w:r>
      <w:r w:rsidR="001C6E6A" w:rsidRPr="00DB671A">
        <w:rPr>
          <w:rFonts w:ascii="Arial Narrow" w:eastAsia="Times New Roman" w:hAnsi="Arial Narrow" w:cs="Arial"/>
          <w:b/>
          <w:spacing w:val="-2"/>
          <w:sz w:val="20"/>
          <w:szCs w:val="20"/>
          <w:lang w:eastAsia="es-ES"/>
        </w:rPr>
        <w:t>_________________________PAR</w:t>
      </w:r>
      <w:r w:rsidR="001C6E6A" w:rsidRPr="00DB671A">
        <w:rPr>
          <w:rFonts w:ascii="Arial Narrow" w:eastAsia="Times New Roman" w:hAnsi="Arial Narrow" w:cs="Arial"/>
          <w:b/>
          <w:bCs/>
          <w:sz w:val="20"/>
          <w:szCs w:val="20"/>
          <w:lang w:val="es-ES_tradnl" w:eastAsia="es-ES"/>
        </w:rPr>
        <w:t>ÁGRAFO:</w:t>
      </w:r>
      <w:r w:rsidR="001C6E6A" w:rsidRPr="00DB671A">
        <w:rPr>
          <w:rFonts w:ascii="Arial Narrow" w:eastAsia="Times New Roman" w:hAnsi="Arial Narrow" w:cs="Arial"/>
          <w:sz w:val="20"/>
          <w:szCs w:val="20"/>
          <w:lang w:val="es-ES_tradnl" w:eastAsia="es-ES"/>
        </w:rPr>
        <w:t xml:space="preserve"> Cualquier prórroga en el término de duración del contrato o adición a su valor, requiere de la adecuación de la garantía por parte del </w:t>
      </w:r>
      <w:r w:rsidR="001C6E6A" w:rsidRPr="00DB671A">
        <w:rPr>
          <w:rFonts w:ascii="Arial Narrow" w:eastAsia="Times New Roman" w:hAnsi="Arial Narrow" w:cs="Arial"/>
          <w:b/>
          <w:bCs/>
          <w:sz w:val="20"/>
          <w:szCs w:val="20"/>
          <w:lang w:val="es-ES_tradnl" w:eastAsia="es-ES"/>
        </w:rPr>
        <w:t xml:space="preserve">CONTRATISTA. </w:t>
      </w:r>
      <w:r w:rsidR="001C6E6A" w:rsidRPr="00DB671A">
        <w:rPr>
          <w:rFonts w:ascii="Arial Narrow" w:eastAsia="Times New Roman" w:hAnsi="Arial Narrow" w:cs="Arial"/>
          <w:b/>
          <w:bCs/>
          <w:sz w:val="20"/>
          <w:szCs w:val="20"/>
          <w:lang w:eastAsia="es-ES"/>
        </w:rPr>
        <w:t xml:space="preserve">DÉCIMO: CAUSALES DE </w:t>
      </w:r>
      <w:proofErr w:type="gramStart"/>
      <w:r w:rsidR="001C6E6A" w:rsidRPr="00DB671A">
        <w:rPr>
          <w:rFonts w:ascii="Arial Narrow" w:eastAsia="Times New Roman" w:hAnsi="Arial Narrow" w:cs="Arial"/>
          <w:b/>
          <w:bCs/>
          <w:sz w:val="20"/>
          <w:szCs w:val="20"/>
          <w:lang w:eastAsia="es-ES"/>
        </w:rPr>
        <w:t>TERMINACIÓN</w:t>
      </w:r>
      <w:r w:rsidR="001C6E6A" w:rsidRPr="00DB671A">
        <w:rPr>
          <w:rFonts w:ascii="Arial Narrow" w:eastAsia="Times New Roman" w:hAnsi="Arial Narrow" w:cs="Arial"/>
          <w:sz w:val="20"/>
          <w:szCs w:val="20"/>
          <w:lang w:eastAsia="es-ES"/>
        </w:rPr>
        <w:t>.-</w:t>
      </w:r>
      <w:proofErr w:type="gramEnd"/>
      <w:r w:rsidR="001C6E6A" w:rsidRPr="00DB671A">
        <w:rPr>
          <w:rFonts w:ascii="Arial Narrow" w:eastAsia="Times New Roman" w:hAnsi="Arial Narrow" w:cs="Arial"/>
          <w:sz w:val="20"/>
          <w:szCs w:val="20"/>
          <w:lang w:eastAsia="es-ES"/>
        </w:rPr>
        <w:t xml:space="preserve"> El presente contrato se puede dar por terminado cuando se declare la caducidad o la terminación unilateral, de acuerdo con los artículos 17 y 18 de la Ley 80 de 1993 o por mutuo acuerdo de las partes, sin que exista por ello indemnización por </w:t>
      </w:r>
      <w:r w:rsidR="001C6E6A" w:rsidRPr="00DB671A">
        <w:rPr>
          <w:rFonts w:ascii="Arial Narrow" w:eastAsia="Times New Roman" w:hAnsi="Arial Narrow" w:cs="Arial"/>
          <w:b/>
          <w:bCs/>
          <w:sz w:val="20"/>
          <w:szCs w:val="20"/>
          <w:lang w:eastAsia="es-ES"/>
        </w:rPr>
        <w:t>LA ENTIDAD</w:t>
      </w:r>
      <w:r w:rsidR="001C6E6A" w:rsidRPr="00DB671A">
        <w:rPr>
          <w:rFonts w:ascii="Arial Narrow" w:eastAsia="Times New Roman" w:hAnsi="Arial Narrow" w:cs="Arial"/>
          <w:sz w:val="20"/>
          <w:szCs w:val="20"/>
          <w:lang w:eastAsia="es-ES"/>
        </w:rPr>
        <w:t xml:space="preserve">. </w:t>
      </w:r>
      <w:r w:rsidR="001C6E6A" w:rsidRPr="00DB671A">
        <w:rPr>
          <w:rFonts w:ascii="Arial Narrow" w:eastAsia="Times New Roman" w:hAnsi="Arial Narrow" w:cs="Arial"/>
          <w:b/>
          <w:bCs/>
          <w:sz w:val="20"/>
          <w:szCs w:val="20"/>
          <w:lang w:eastAsia="es-ES"/>
        </w:rPr>
        <w:t xml:space="preserve">UNDÉCIMA PRIMERA: DE LA CESIÓN DEL </w:t>
      </w:r>
      <w:proofErr w:type="gramStart"/>
      <w:r w:rsidR="001C6E6A" w:rsidRPr="00DB671A">
        <w:rPr>
          <w:rFonts w:ascii="Arial Narrow" w:eastAsia="Times New Roman" w:hAnsi="Arial Narrow" w:cs="Arial"/>
          <w:b/>
          <w:bCs/>
          <w:sz w:val="20"/>
          <w:szCs w:val="20"/>
          <w:lang w:eastAsia="es-ES"/>
        </w:rPr>
        <w:t>CONTRATO</w:t>
      </w:r>
      <w:r w:rsidR="001C6E6A" w:rsidRPr="00DB671A">
        <w:rPr>
          <w:rFonts w:ascii="Arial Narrow" w:eastAsia="Times New Roman" w:hAnsi="Arial Narrow" w:cs="Arial"/>
          <w:sz w:val="20"/>
          <w:szCs w:val="20"/>
          <w:lang w:eastAsia="es-ES"/>
        </w:rPr>
        <w:t>.-</w:t>
      </w:r>
      <w:proofErr w:type="gramEnd"/>
      <w:r w:rsidR="001C6E6A" w:rsidRPr="00DB671A">
        <w:rPr>
          <w:rFonts w:ascii="Arial Narrow" w:eastAsia="Times New Roman" w:hAnsi="Arial Narrow" w:cs="Arial"/>
          <w:sz w:val="20"/>
          <w:szCs w:val="20"/>
          <w:lang w:eastAsia="es-ES"/>
        </w:rPr>
        <w:t xml:space="preserve"> </w:t>
      </w:r>
      <w:r w:rsidR="001C6E6A" w:rsidRPr="00DB671A">
        <w:rPr>
          <w:rFonts w:ascii="Arial Narrow" w:eastAsia="Times New Roman" w:hAnsi="Arial Narrow" w:cs="Arial"/>
          <w:b/>
          <w:bCs/>
          <w:sz w:val="20"/>
          <w:szCs w:val="20"/>
          <w:lang w:eastAsia="es-ES"/>
        </w:rPr>
        <w:t>EL CONTRATISTA</w:t>
      </w:r>
      <w:r w:rsidR="001C6E6A" w:rsidRPr="00DB671A">
        <w:rPr>
          <w:rFonts w:ascii="Arial Narrow" w:eastAsia="Times New Roman" w:hAnsi="Arial Narrow" w:cs="Arial"/>
          <w:sz w:val="20"/>
          <w:szCs w:val="20"/>
          <w:lang w:eastAsia="es-ES"/>
        </w:rPr>
        <w:t xml:space="preserve"> no podrá ceder o subcontratar total ni parcialmente el presente contrato ni el cumplimiento de sus obligaciones, sin previo consentimiento de </w:t>
      </w:r>
      <w:r w:rsidR="001C6E6A" w:rsidRPr="00DB671A">
        <w:rPr>
          <w:rFonts w:ascii="Arial Narrow" w:eastAsia="Times New Roman" w:hAnsi="Arial Narrow" w:cs="Arial"/>
          <w:b/>
          <w:bCs/>
          <w:sz w:val="20"/>
          <w:szCs w:val="20"/>
          <w:lang w:eastAsia="es-ES"/>
        </w:rPr>
        <w:t>LA ENTIDAD</w:t>
      </w:r>
      <w:r w:rsidR="001C6E6A" w:rsidRPr="00DB671A">
        <w:rPr>
          <w:rFonts w:ascii="Arial Narrow" w:eastAsia="Times New Roman" w:hAnsi="Arial Narrow" w:cs="Arial"/>
          <w:sz w:val="20"/>
          <w:szCs w:val="20"/>
          <w:lang w:eastAsia="es-ES"/>
        </w:rPr>
        <w:t xml:space="preserve">. </w:t>
      </w:r>
      <w:r w:rsidR="001C6E6A" w:rsidRPr="00DB671A">
        <w:rPr>
          <w:rFonts w:ascii="Arial Narrow" w:eastAsia="Times New Roman" w:hAnsi="Arial Narrow" w:cs="Arial"/>
          <w:b/>
          <w:bCs/>
          <w:sz w:val="20"/>
          <w:szCs w:val="20"/>
          <w:lang w:eastAsia="es-ES"/>
        </w:rPr>
        <w:t xml:space="preserve">DUODÉCIMA: IMPUTACIÓN Y SUJECIÓN A LAS APROPIACIONES </w:t>
      </w:r>
      <w:proofErr w:type="gramStart"/>
      <w:r w:rsidR="001C6E6A" w:rsidRPr="00DB671A">
        <w:rPr>
          <w:rFonts w:ascii="Arial Narrow" w:eastAsia="Times New Roman" w:hAnsi="Arial Narrow" w:cs="Arial"/>
          <w:b/>
          <w:bCs/>
          <w:sz w:val="20"/>
          <w:szCs w:val="20"/>
          <w:lang w:eastAsia="es-ES"/>
        </w:rPr>
        <w:t>PRESUPUESTALES</w:t>
      </w:r>
      <w:r w:rsidR="001C6E6A" w:rsidRPr="00DB671A">
        <w:rPr>
          <w:rFonts w:ascii="Arial Narrow" w:eastAsia="Times New Roman" w:hAnsi="Arial Narrow" w:cs="Arial"/>
          <w:sz w:val="20"/>
          <w:szCs w:val="20"/>
          <w:lang w:eastAsia="es-ES"/>
        </w:rPr>
        <w:t>.-</w:t>
      </w:r>
      <w:proofErr w:type="gramEnd"/>
      <w:r w:rsidR="001C6E6A" w:rsidRPr="00DB671A">
        <w:rPr>
          <w:rFonts w:ascii="Arial Narrow" w:eastAsia="Times New Roman" w:hAnsi="Arial Narrow" w:cs="Arial"/>
          <w:sz w:val="20"/>
          <w:szCs w:val="20"/>
          <w:lang w:eastAsia="es-ES"/>
        </w:rPr>
        <w:t xml:space="preserve"> El valor del presente contrato se pagará con cargo al rubro ------------------</w:t>
      </w:r>
      <w:r w:rsidR="001C6E6A" w:rsidRPr="00DB671A">
        <w:rPr>
          <w:rFonts w:ascii="Arial Narrow" w:eastAsia="Times New Roman" w:hAnsi="Arial Narrow" w:cs="Arial"/>
          <w:caps/>
          <w:sz w:val="20"/>
          <w:szCs w:val="20"/>
          <w:lang w:eastAsia="es-ES"/>
        </w:rPr>
        <w:t>,</w:t>
      </w:r>
      <w:r w:rsidR="001C6E6A" w:rsidRPr="00DB671A">
        <w:rPr>
          <w:rFonts w:ascii="Arial Narrow" w:eastAsia="Times New Roman" w:hAnsi="Arial Narrow" w:cs="Arial"/>
          <w:sz w:val="20"/>
          <w:szCs w:val="20"/>
          <w:lang w:eastAsia="es-CO"/>
        </w:rPr>
        <w:t xml:space="preserve"> </w:t>
      </w:r>
      <w:r w:rsidR="001C6E6A" w:rsidRPr="00DB671A">
        <w:rPr>
          <w:rFonts w:ascii="Arial Narrow" w:eastAsia="Times New Roman" w:hAnsi="Arial Narrow" w:cs="Arial"/>
          <w:sz w:val="20"/>
          <w:szCs w:val="20"/>
          <w:lang w:eastAsia="es-ES"/>
        </w:rPr>
        <w:t xml:space="preserve">según </w:t>
      </w:r>
      <w:r w:rsidR="001C6E6A" w:rsidRPr="00DB671A">
        <w:rPr>
          <w:rFonts w:ascii="Arial Narrow" w:eastAsia="Times New Roman" w:hAnsi="Arial Narrow" w:cs="Arial"/>
          <w:spacing w:val="-3"/>
          <w:sz w:val="20"/>
          <w:szCs w:val="20"/>
          <w:lang w:eastAsia="es-ES"/>
        </w:rPr>
        <w:t>certificado de disponibilidad presupuestal</w:t>
      </w:r>
      <w:r w:rsidR="001C6E6A" w:rsidRPr="00DB671A">
        <w:rPr>
          <w:rFonts w:ascii="Arial Narrow" w:eastAsia="Times New Roman" w:hAnsi="Arial Narrow" w:cs="Arial"/>
          <w:sz w:val="20"/>
          <w:szCs w:val="20"/>
          <w:lang w:eastAsia="es-CO"/>
        </w:rPr>
        <w:t xml:space="preserve"> No. ---- de -- </w:t>
      </w:r>
      <w:proofErr w:type="spellStart"/>
      <w:r w:rsidR="001C6E6A" w:rsidRPr="00DB671A">
        <w:rPr>
          <w:rFonts w:ascii="Arial Narrow" w:eastAsia="Times New Roman" w:hAnsi="Arial Narrow" w:cs="Arial"/>
          <w:sz w:val="20"/>
          <w:szCs w:val="20"/>
          <w:lang w:eastAsia="es-CO"/>
        </w:rPr>
        <w:t>de</w:t>
      </w:r>
      <w:proofErr w:type="spellEnd"/>
      <w:r w:rsidR="001C6E6A" w:rsidRPr="00DB671A">
        <w:rPr>
          <w:rFonts w:ascii="Arial Narrow" w:eastAsia="Times New Roman" w:hAnsi="Arial Narrow" w:cs="Arial"/>
          <w:sz w:val="20"/>
          <w:szCs w:val="20"/>
          <w:lang w:eastAsia="es-CO"/>
        </w:rPr>
        <w:t xml:space="preserve"> ---- </w:t>
      </w:r>
      <w:proofErr w:type="spellStart"/>
      <w:r w:rsidR="001C6E6A" w:rsidRPr="00DB671A">
        <w:rPr>
          <w:rFonts w:ascii="Arial Narrow" w:eastAsia="Times New Roman" w:hAnsi="Arial Narrow" w:cs="Arial"/>
          <w:sz w:val="20"/>
          <w:szCs w:val="20"/>
          <w:lang w:eastAsia="es-CO"/>
        </w:rPr>
        <w:t>de</w:t>
      </w:r>
      <w:proofErr w:type="spellEnd"/>
      <w:r w:rsidR="001C6E6A" w:rsidRPr="00DB671A">
        <w:rPr>
          <w:rFonts w:ascii="Arial Narrow" w:eastAsia="Times New Roman" w:hAnsi="Arial Narrow" w:cs="Arial"/>
          <w:sz w:val="20"/>
          <w:szCs w:val="20"/>
          <w:lang w:eastAsia="es-CO"/>
        </w:rPr>
        <w:t xml:space="preserve"> ____</w:t>
      </w:r>
      <w:proofErr w:type="gramStart"/>
      <w:r w:rsidR="001C6E6A" w:rsidRPr="00DB671A">
        <w:rPr>
          <w:rFonts w:ascii="Arial Narrow" w:eastAsia="Times New Roman" w:hAnsi="Arial Narrow" w:cs="Arial"/>
          <w:sz w:val="20"/>
          <w:szCs w:val="20"/>
          <w:lang w:eastAsia="es-CO"/>
        </w:rPr>
        <w:t>_</w:t>
      </w:r>
      <w:r w:rsidR="001C6E6A" w:rsidRPr="00DB671A">
        <w:rPr>
          <w:rFonts w:ascii="Arial Narrow" w:eastAsia="Times New Roman" w:hAnsi="Arial Narrow" w:cs="Arial"/>
          <w:sz w:val="20"/>
          <w:szCs w:val="20"/>
          <w:lang w:eastAsia="es-ES"/>
        </w:rPr>
        <w:t xml:space="preserve">  </w:t>
      </w:r>
      <w:r w:rsidR="001C6E6A" w:rsidRPr="00DB671A">
        <w:rPr>
          <w:rFonts w:ascii="Arial Narrow" w:eastAsia="Times New Roman" w:hAnsi="Arial Narrow" w:cs="Arial"/>
          <w:b/>
          <w:bCs/>
          <w:sz w:val="20"/>
          <w:szCs w:val="20"/>
          <w:lang w:eastAsia="es-ES"/>
        </w:rPr>
        <w:t>DÉCIMO</w:t>
      </w:r>
      <w:proofErr w:type="gramEnd"/>
      <w:r w:rsidR="001C6E6A" w:rsidRPr="00DB671A">
        <w:rPr>
          <w:rFonts w:ascii="Arial Narrow" w:eastAsia="Times New Roman" w:hAnsi="Arial Narrow" w:cs="Arial"/>
          <w:b/>
          <w:bCs/>
          <w:sz w:val="20"/>
          <w:szCs w:val="20"/>
          <w:lang w:eastAsia="es-ES"/>
        </w:rPr>
        <w:t xml:space="preserve"> TERCERA: INHABILIDADES E INCOMPATIBILIDADES</w:t>
      </w:r>
      <w:r w:rsidR="001C6E6A" w:rsidRPr="00DB671A">
        <w:rPr>
          <w:rFonts w:ascii="Arial Narrow" w:eastAsia="Times New Roman" w:hAnsi="Arial Narrow" w:cs="Arial"/>
          <w:sz w:val="20"/>
          <w:szCs w:val="20"/>
          <w:lang w:eastAsia="es-ES"/>
        </w:rPr>
        <w:t xml:space="preserve">.- EL CONTRATISTA manifiesta bajo la gravedad del juramento que no se encuentra incurso en causales de inhabilidad y/o incompatibilidad legal para suscribir el presente contrato. </w:t>
      </w:r>
      <w:r w:rsidR="001C6E6A" w:rsidRPr="00DB671A">
        <w:rPr>
          <w:rFonts w:ascii="Arial Narrow" w:eastAsia="Times New Roman" w:hAnsi="Arial Narrow" w:cs="Arial"/>
          <w:b/>
          <w:bCs/>
          <w:sz w:val="20"/>
          <w:szCs w:val="20"/>
          <w:lang w:eastAsia="es-ES"/>
        </w:rPr>
        <w:t xml:space="preserve">DÉCIMO CUARTA: MODIFICACIONES AL </w:t>
      </w:r>
      <w:proofErr w:type="gramStart"/>
      <w:r w:rsidR="001C6E6A" w:rsidRPr="00DB671A">
        <w:rPr>
          <w:rFonts w:ascii="Arial Narrow" w:eastAsia="Times New Roman" w:hAnsi="Arial Narrow" w:cs="Arial"/>
          <w:b/>
          <w:bCs/>
          <w:sz w:val="20"/>
          <w:szCs w:val="20"/>
          <w:lang w:eastAsia="es-ES"/>
        </w:rPr>
        <w:t>CONTRATO</w:t>
      </w:r>
      <w:r w:rsidR="001C6E6A" w:rsidRPr="00DB671A">
        <w:rPr>
          <w:rFonts w:ascii="Arial Narrow" w:eastAsia="Times New Roman" w:hAnsi="Arial Narrow" w:cs="Arial"/>
          <w:sz w:val="20"/>
          <w:szCs w:val="20"/>
          <w:lang w:eastAsia="es-ES"/>
        </w:rPr>
        <w:t>.-</w:t>
      </w:r>
      <w:proofErr w:type="gramEnd"/>
      <w:r w:rsidR="001C6E6A" w:rsidRPr="00DB671A">
        <w:rPr>
          <w:rFonts w:ascii="Arial Narrow" w:eastAsia="Times New Roman" w:hAnsi="Arial Narrow" w:cs="Arial"/>
          <w:sz w:val="20"/>
          <w:szCs w:val="20"/>
          <w:lang w:eastAsia="es-ES"/>
        </w:rPr>
        <w:t xml:space="preserve"> Cualquier modificación deberá hacerse por escrito, previo acuerdo de las partes. </w:t>
      </w:r>
      <w:r w:rsidR="001C6E6A" w:rsidRPr="00DB671A">
        <w:rPr>
          <w:rFonts w:ascii="Arial Narrow" w:eastAsia="Times New Roman" w:hAnsi="Arial Narrow" w:cs="Arial"/>
          <w:b/>
          <w:bCs/>
          <w:sz w:val="20"/>
          <w:szCs w:val="20"/>
          <w:lang w:eastAsia="es-ES"/>
        </w:rPr>
        <w:t>DÉCIMO QUINTA: CLÁUSULA PENAL PECUNIARIA</w:t>
      </w:r>
      <w:r w:rsidR="001C6E6A" w:rsidRPr="00DB671A">
        <w:rPr>
          <w:rFonts w:ascii="Arial Narrow" w:eastAsia="Times New Roman" w:hAnsi="Arial Narrow" w:cs="Arial"/>
          <w:sz w:val="20"/>
          <w:szCs w:val="20"/>
          <w:lang w:eastAsia="es-ES"/>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sidR="001C6E6A" w:rsidRPr="00DB671A">
        <w:rPr>
          <w:rFonts w:ascii="Arial Narrow" w:eastAsia="Times New Roman" w:hAnsi="Arial Narrow" w:cs="Arial"/>
          <w:b/>
          <w:sz w:val="20"/>
          <w:szCs w:val="20"/>
          <w:lang w:eastAsia="es-ES"/>
        </w:rPr>
        <w:t>PARÁGRAFO PRIMERO</w:t>
      </w:r>
      <w:r w:rsidR="001C6E6A" w:rsidRPr="00DB671A">
        <w:rPr>
          <w:rFonts w:ascii="Arial Narrow" w:eastAsia="Times New Roman" w:hAnsi="Arial Narrow" w:cs="Arial"/>
          <w:sz w:val="20"/>
          <w:szCs w:val="20"/>
          <w:lang w:eastAsia="es-ES"/>
        </w:rPr>
        <w:t xml:space="preserve">: NATURALEZA DE LA PENA: La suma anterior se pacta a título de pena, no de indemnización, razón por la cual, </w:t>
      </w:r>
      <w:r w:rsidR="00392886">
        <w:rPr>
          <w:rFonts w:ascii="Arial Narrow" w:eastAsia="Times New Roman" w:hAnsi="Arial Narrow" w:cs="Arial"/>
          <w:sz w:val="20"/>
          <w:szCs w:val="20"/>
          <w:lang w:eastAsia="es-ES"/>
        </w:rPr>
        <w:t>EL DISPENSARIO MEDICO DE CALI</w:t>
      </w:r>
      <w:r w:rsidR="001C6E6A" w:rsidRPr="00DB671A">
        <w:rPr>
          <w:rFonts w:ascii="Arial Narrow" w:eastAsia="Times New Roman" w:hAnsi="Arial Narrow" w:cs="Arial"/>
          <w:sz w:val="20"/>
          <w:szCs w:val="20"/>
          <w:lang w:eastAsia="es-ES"/>
        </w:rPr>
        <w:t xml:space="preserve">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001C6E6A" w:rsidRPr="00DB671A">
        <w:rPr>
          <w:rFonts w:ascii="Arial Narrow" w:eastAsia="Times New Roman" w:hAnsi="Arial Narrow" w:cs="Arial"/>
          <w:b/>
          <w:sz w:val="20"/>
          <w:szCs w:val="20"/>
          <w:lang w:eastAsia="es-ES"/>
        </w:rPr>
        <w:t>PARÁGRAFO SEGUNDO</w:t>
      </w:r>
      <w:r w:rsidR="001C6E6A" w:rsidRPr="00DB671A">
        <w:rPr>
          <w:rFonts w:ascii="Arial Narrow" w:eastAsia="Times New Roman" w:hAnsi="Arial Narrow" w:cs="Arial"/>
          <w:sz w:val="20"/>
          <w:szCs w:val="20"/>
          <w:lang w:eastAsia="es-ES"/>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001C6E6A" w:rsidRPr="00DB671A">
        <w:rPr>
          <w:rFonts w:ascii="Arial Narrow" w:eastAsia="Times New Roman" w:hAnsi="Arial Narrow" w:cs="Arial"/>
          <w:b/>
          <w:sz w:val="20"/>
          <w:szCs w:val="20"/>
          <w:lang w:eastAsia="es-ES"/>
        </w:rPr>
        <w:t>.</w:t>
      </w:r>
      <w:r w:rsidR="001C6E6A" w:rsidRPr="00DB671A">
        <w:rPr>
          <w:rFonts w:ascii="Arial Narrow" w:eastAsia="Times New Roman" w:hAnsi="Arial Narrow" w:cs="Arial"/>
          <w:sz w:val="20"/>
          <w:szCs w:val="20"/>
          <w:lang w:eastAsia="es-ES"/>
        </w:rPr>
        <w:t xml:space="preserve">   </w:t>
      </w:r>
      <w:r w:rsidR="001C6E6A" w:rsidRPr="00DB671A">
        <w:rPr>
          <w:rFonts w:ascii="Arial Narrow" w:eastAsia="Times New Roman" w:hAnsi="Arial Narrow" w:cs="Arial"/>
          <w:b/>
          <w:bCs/>
          <w:sz w:val="20"/>
          <w:szCs w:val="20"/>
          <w:lang w:eastAsia="es-ES"/>
        </w:rPr>
        <w:t xml:space="preserve">DÉCIMO SEXTA: </w:t>
      </w:r>
      <w:proofErr w:type="gramStart"/>
      <w:r w:rsidR="001C6E6A" w:rsidRPr="00DB671A">
        <w:rPr>
          <w:rFonts w:ascii="Arial Narrow" w:eastAsia="Times New Roman" w:hAnsi="Arial Narrow" w:cs="Arial"/>
          <w:b/>
          <w:bCs/>
          <w:sz w:val="20"/>
          <w:szCs w:val="20"/>
          <w:lang w:eastAsia="es-ES"/>
        </w:rPr>
        <w:lastRenderedPageBreak/>
        <w:t>MULTAS</w:t>
      </w:r>
      <w:r w:rsidR="001C6E6A" w:rsidRPr="00DB671A">
        <w:rPr>
          <w:rFonts w:ascii="Arial Narrow" w:eastAsia="Times New Roman" w:hAnsi="Arial Narrow" w:cs="Arial"/>
          <w:sz w:val="20"/>
          <w:szCs w:val="20"/>
          <w:lang w:eastAsia="es-ES"/>
        </w:rPr>
        <w:t>.-</w:t>
      </w:r>
      <w:proofErr w:type="gramEnd"/>
      <w:r w:rsidR="001C6E6A" w:rsidRPr="00DB671A">
        <w:rPr>
          <w:rFonts w:ascii="Arial Narrow" w:eastAsia="Times New Roman" w:hAnsi="Arial Narrow" w:cs="Arial"/>
          <w:sz w:val="20"/>
          <w:szCs w:val="20"/>
          <w:lang w:eastAsia="es-ES"/>
        </w:rPr>
        <w:t xml:space="preserve">  </w:t>
      </w:r>
      <w:r w:rsidR="001C6E6A" w:rsidRPr="00DB671A">
        <w:rPr>
          <w:rFonts w:ascii="Arial Narrow" w:eastAsia="Times New Roman" w:hAnsi="Arial Narrow" w:cs="Arial"/>
          <w:spacing w:val="-3"/>
          <w:sz w:val="20"/>
          <w:szCs w:val="20"/>
          <w:lang w:eastAsia="es-ES"/>
        </w:rPr>
        <w:t xml:space="preserve">Si durante la ejecución del contrato  se evidencia que  EL CONTRATISTA incumple alguna obligación contractual, LA ENTIDAD le impondrá multas equivalentes al  1% del valor del contrato, pero sin que en ningún caso las multas sobrepasen el 10% del valor total del contrato incumplido. En caso que el incumplimiento parcial sea respecto del cronograma de ejecución se impondrá como multa el equivalente </w:t>
      </w:r>
      <w:proofErr w:type="gramStart"/>
      <w:r w:rsidR="001C6E6A" w:rsidRPr="00DB671A">
        <w:rPr>
          <w:rFonts w:ascii="Arial Narrow" w:eastAsia="Times New Roman" w:hAnsi="Arial Narrow" w:cs="Arial"/>
          <w:spacing w:val="-3"/>
          <w:sz w:val="20"/>
          <w:szCs w:val="20"/>
          <w:lang w:eastAsia="es-ES"/>
        </w:rPr>
        <w:t>al  0.5</w:t>
      </w:r>
      <w:proofErr w:type="gramEnd"/>
      <w:r w:rsidR="001C6E6A" w:rsidRPr="00DB671A">
        <w:rPr>
          <w:rFonts w:ascii="Arial Narrow" w:eastAsia="Times New Roman" w:hAnsi="Arial Narrow" w:cs="Arial"/>
          <w:spacing w:val="-3"/>
          <w:sz w:val="20"/>
          <w:szCs w:val="20"/>
          <w:lang w:eastAsia="es-ES"/>
        </w:rPr>
        <w:t xml:space="preserve">%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sidR="001C6E6A" w:rsidRPr="00DB671A">
        <w:rPr>
          <w:rFonts w:ascii="Arial Narrow" w:eastAsia="Times New Roman" w:hAnsi="Arial Narrow" w:cs="Arial"/>
          <w:b/>
          <w:spacing w:val="-3"/>
          <w:sz w:val="20"/>
          <w:szCs w:val="20"/>
          <w:lang w:eastAsia="es-ES"/>
        </w:rPr>
        <w:t>PARAGRAFO UNO:</w:t>
      </w:r>
      <w:r w:rsidR="001C6E6A" w:rsidRPr="00DB671A">
        <w:rPr>
          <w:rFonts w:ascii="Arial Narrow" w:eastAsia="Times New Roman" w:hAnsi="Arial Narrow" w:cs="Arial"/>
          <w:spacing w:val="-3"/>
          <w:sz w:val="20"/>
          <w:szCs w:val="20"/>
          <w:lang w:eastAsia="es-ES"/>
        </w:rPr>
        <w:t xml:space="preserve"> EL CONTRATISTA autoriza a LA ENTIDAD para descontar y tomar el valor de las multas de que tratan los literales anteriores, una vez en firme la resolución que las impone, de cualquier suma que le adeude LA ENTIDAD, sin perjuicio de que las haga efectivas conforme a la ley;  </w:t>
      </w:r>
      <w:r w:rsidR="001C6E6A" w:rsidRPr="00DB671A">
        <w:rPr>
          <w:rFonts w:ascii="Arial Narrow" w:eastAsia="Times New Roman" w:hAnsi="Arial Narrow" w:cs="Arial"/>
          <w:b/>
          <w:spacing w:val="-3"/>
          <w:sz w:val="20"/>
          <w:szCs w:val="20"/>
          <w:lang w:eastAsia="es-ES"/>
        </w:rPr>
        <w:t>PARAGRAFO DOS:</w:t>
      </w:r>
      <w:r w:rsidR="001C6E6A" w:rsidRPr="00DB671A">
        <w:rPr>
          <w:rFonts w:ascii="Arial Narrow" w:eastAsia="Times New Roman" w:hAnsi="Arial Narrow" w:cs="Arial"/>
          <w:spacing w:val="-3"/>
          <w:sz w:val="20"/>
          <w:szCs w:val="20"/>
          <w:lang w:eastAsia="es-ES"/>
        </w:rPr>
        <w:t xml:space="preserve"> El pago o la deducción de dichas multas no exoneran a EL CONTRATISTA de la obligación de cumplir con el objeto del contrato, ni de las demás obligaciones y responsabilidades que emanen del mismo. </w:t>
      </w:r>
      <w:r w:rsidR="001C6E6A" w:rsidRPr="00DB671A">
        <w:rPr>
          <w:rFonts w:ascii="Arial Narrow" w:eastAsia="Times New Roman" w:hAnsi="Arial Narrow" w:cs="Arial"/>
          <w:b/>
          <w:bCs/>
          <w:sz w:val="20"/>
          <w:szCs w:val="20"/>
          <w:lang w:eastAsia="es-ES"/>
        </w:rPr>
        <w:t xml:space="preserve">DÉCIMO SÉPTIMA: DEBIDO PROCESO: </w:t>
      </w:r>
      <w:r w:rsidR="001C6E6A" w:rsidRPr="00DB671A">
        <w:rPr>
          <w:rFonts w:ascii="Arial Narrow" w:eastAsia="Times New Roman" w:hAnsi="Arial Narrow" w:cs="Arial"/>
          <w:bCs/>
          <w:iCs/>
          <w:sz w:val="20"/>
          <w:szCs w:val="20"/>
          <w:lang w:eastAsia="es-ES"/>
        </w:rPr>
        <w:t xml:space="preserve">De conformidad con el Articulo </w:t>
      </w:r>
      <w:r w:rsidR="001C6E6A" w:rsidRPr="00DB671A">
        <w:rPr>
          <w:rFonts w:ascii="Arial Narrow" w:eastAsia="Times New Roman" w:hAnsi="Arial Narrow" w:cs="Arial"/>
          <w:bCs/>
          <w:sz w:val="20"/>
          <w:szCs w:val="20"/>
          <w:lang w:eastAsia="es-ES"/>
        </w:rPr>
        <w:t>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r w:rsidR="001C6E6A" w:rsidRPr="00DB671A">
        <w:rPr>
          <w:rFonts w:ascii="Arial Narrow" w:eastAsia="Times New Roman" w:hAnsi="Arial Narrow" w:cs="Arial"/>
          <w:b/>
          <w:bCs/>
          <w:sz w:val="20"/>
          <w:szCs w:val="20"/>
          <w:lang w:eastAsia="es-ES"/>
        </w:rPr>
        <w:t>: a</w:t>
      </w:r>
      <w:r w:rsidR="001C6E6A" w:rsidRPr="00DB671A">
        <w:rPr>
          <w:rFonts w:ascii="Arial Narrow" w:eastAsia="Times New Roman" w:hAnsi="Arial Narrow" w:cs="Arial"/>
          <w:bCs/>
          <w:sz w:val="20"/>
          <w:szCs w:val="20"/>
          <w:lang w:eastAsia="es-ES"/>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001C6E6A" w:rsidRPr="00DB671A">
        <w:rPr>
          <w:rFonts w:ascii="Arial Narrow" w:eastAsia="Times New Roman" w:hAnsi="Arial Narrow" w:cs="Arial"/>
          <w:b/>
          <w:bCs/>
          <w:sz w:val="20"/>
          <w:szCs w:val="20"/>
          <w:lang w:eastAsia="es-ES"/>
        </w:rPr>
        <w:t>b.</w:t>
      </w:r>
      <w:r w:rsidR="001C6E6A" w:rsidRPr="00DB671A">
        <w:rPr>
          <w:rFonts w:ascii="Arial Narrow" w:eastAsia="Times New Roman" w:hAnsi="Arial Narrow" w:cs="Arial"/>
          <w:bCs/>
          <w:sz w:val="20"/>
          <w:szCs w:val="20"/>
          <w:lang w:eastAsia="es-ES"/>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001C6E6A" w:rsidRPr="00DB671A">
        <w:rPr>
          <w:rFonts w:ascii="Arial Narrow" w:eastAsia="Times New Roman" w:hAnsi="Arial Narrow" w:cs="Arial"/>
          <w:b/>
          <w:bCs/>
          <w:sz w:val="20"/>
          <w:szCs w:val="20"/>
          <w:lang w:eastAsia="es-ES"/>
        </w:rPr>
        <w:t>c.</w:t>
      </w:r>
      <w:r w:rsidR="001C6E6A" w:rsidRPr="00DB671A">
        <w:rPr>
          <w:rFonts w:ascii="Arial Narrow" w:eastAsia="Times New Roman" w:hAnsi="Arial Narrow" w:cs="Arial"/>
          <w:bCs/>
          <w:sz w:val="20"/>
          <w:szCs w:val="20"/>
          <w:lang w:eastAsia="es-ES"/>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001C6E6A" w:rsidRPr="00DB671A">
        <w:rPr>
          <w:rFonts w:ascii="Arial Narrow" w:eastAsia="Times New Roman" w:hAnsi="Arial Narrow" w:cs="Arial"/>
          <w:b/>
          <w:bCs/>
          <w:sz w:val="20"/>
          <w:szCs w:val="20"/>
          <w:lang w:eastAsia="es-ES"/>
        </w:rPr>
        <w:t>d.</w:t>
      </w:r>
      <w:r w:rsidR="001C6E6A" w:rsidRPr="00DB671A">
        <w:rPr>
          <w:rFonts w:ascii="Arial Narrow" w:eastAsia="Times New Roman" w:hAnsi="Arial Narrow" w:cs="Arial"/>
          <w:bCs/>
          <w:sz w:val="20"/>
          <w:szCs w:val="20"/>
          <w:lang w:eastAsia="es-ES"/>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001C6E6A" w:rsidRPr="00DB671A">
        <w:rPr>
          <w:rFonts w:ascii="Arial Narrow" w:eastAsia="Times New Roman" w:hAnsi="Arial Narrow" w:cs="Arial"/>
          <w:b/>
          <w:bCs/>
          <w:sz w:val="20"/>
          <w:szCs w:val="20"/>
          <w:lang w:eastAsia="es-ES"/>
        </w:rPr>
        <w:t xml:space="preserve">DECIMO </w:t>
      </w:r>
      <w:proofErr w:type="gramStart"/>
      <w:r w:rsidR="001C6E6A" w:rsidRPr="00DB671A">
        <w:rPr>
          <w:rFonts w:ascii="Arial Narrow" w:eastAsia="Times New Roman" w:hAnsi="Arial Narrow" w:cs="Arial"/>
          <w:b/>
          <w:bCs/>
          <w:sz w:val="20"/>
          <w:szCs w:val="20"/>
          <w:lang w:eastAsia="es-ES"/>
        </w:rPr>
        <w:t>OCTAVA  CONTROL</w:t>
      </w:r>
      <w:proofErr w:type="gramEnd"/>
      <w:r w:rsidR="001C6E6A" w:rsidRPr="00DB671A">
        <w:rPr>
          <w:rFonts w:ascii="Arial Narrow" w:eastAsia="Times New Roman" w:hAnsi="Arial Narrow" w:cs="Arial"/>
          <w:b/>
          <w:bCs/>
          <w:sz w:val="20"/>
          <w:szCs w:val="20"/>
          <w:lang w:eastAsia="es-ES"/>
        </w:rPr>
        <w:t xml:space="preserve"> DE PAGOS AL SISTEMA DE SEGURIDAD SOCIAL INTEGRAL Y PARAFISCALES</w:t>
      </w:r>
      <w:r w:rsidR="001C6E6A" w:rsidRPr="00DB671A">
        <w:rPr>
          <w:rFonts w:ascii="Arial Narrow" w:eastAsia="Times New Roman" w:hAnsi="Arial Narrow" w:cs="Arial"/>
          <w:sz w:val="20"/>
          <w:szCs w:val="20"/>
          <w:lang w:eastAsia="es-ES"/>
        </w:rPr>
        <w:t xml:space="preserve">.- EL CONTRATISTA deberá enviar, junto con la factura, copia de los documentos que prueben que ha cumplido con sus 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001C6E6A" w:rsidRPr="00DB671A">
        <w:rPr>
          <w:rFonts w:ascii="Arial Narrow" w:hAnsi="Arial Narrow" w:cs="Arial"/>
          <w:b/>
          <w:sz w:val="20"/>
          <w:szCs w:val="20"/>
        </w:rPr>
        <w:t>PARAGRAFO:</w:t>
      </w:r>
      <w:r w:rsidR="001C6E6A" w:rsidRPr="00DB671A">
        <w:rPr>
          <w:rFonts w:ascii="Arial Narrow" w:hAnsi="Arial Narrow" w:cs="Arial"/>
          <w:sz w:val="20"/>
          <w:szCs w:val="20"/>
        </w:rPr>
        <w:t xml:space="preserve"> En aplicación de esta cláusula se dará cumplimiento a lo estipulado en</w:t>
      </w:r>
      <w:r w:rsidR="001C6E6A" w:rsidRPr="00DB671A">
        <w:rPr>
          <w:rFonts w:ascii="Arial Narrow" w:eastAsia="Times New Roman" w:hAnsi="Arial Narrow" w:cs="Arial"/>
          <w:sz w:val="20"/>
          <w:szCs w:val="20"/>
          <w:lang w:val="es-ES_tradnl" w:eastAsia="es-MX"/>
        </w:rPr>
        <w:t xml:space="preserve"> el artículo 7 EXONERACION APORTES PARAFISCALES, del Decreto 1828 de 2013, por medio del cual se reglamenta parcialmente la Ley 1807 de 2012. </w:t>
      </w:r>
      <w:r w:rsidR="001C6E6A" w:rsidRPr="00DB671A">
        <w:rPr>
          <w:rFonts w:ascii="Arial Narrow" w:eastAsia="Times New Roman" w:hAnsi="Arial Narrow" w:cs="Arial"/>
          <w:b/>
          <w:bCs/>
          <w:sz w:val="20"/>
          <w:szCs w:val="20"/>
          <w:lang w:eastAsia="es-ES"/>
        </w:rPr>
        <w:t xml:space="preserve">DÉCIMO OCTAVA: </w:t>
      </w:r>
      <w:r w:rsidR="001C6E6A" w:rsidRPr="00DB671A">
        <w:rPr>
          <w:rFonts w:ascii="Arial Narrow" w:eastAsia="Times New Roman" w:hAnsi="Arial Narrow" w:cs="Arial"/>
          <w:b/>
          <w:bCs/>
          <w:spacing w:val="-3"/>
          <w:sz w:val="20"/>
          <w:szCs w:val="20"/>
          <w:lang w:eastAsia="es-ES"/>
        </w:rPr>
        <w:t xml:space="preserve">CLÁUSULAS </w:t>
      </w:r>
      <w:proofErr w:type="gramStart"/>
      <w:r w:rsidR="001C6E6A" w:rsidRPr="00DB671A">
        <w:rPr>
          <w:rFonts w:ascii="Arial Narrow" w:eastAsia="Times New Roman" w:hAnsi="Arial Narrow" w:cs="Arial"/>
          <w:b/>
          <w:bCs/>
          <w:spacing w:val="-3"/>
          <w:sz w:val="20"/>
          <w:szCs w:val="20"/>
          <w:lang w:eastAsia="es-ES"/>
        </w:rPr>
        <w:t>EXCEPCIONALES</w:t>
      </w:r>
      <w:r w:rsidR="001C6E6A" w:rsidRPr="00DB671A">
        <w:rPr>
          <w:rFonts w:ascii="Arial Narrow" w:eastAsia="Times New Roman" w:hAnsi="Arial Narrow" w:cs="Arial"/>
          <w:spacing w:val="-3"/>
          <w:sz w:val="20"/>
          <w:szCs w:val="20"/>
          <w:lang w:eastAsia="es-ES"/>
        </w:rPr>
        <w:t>.-</w:t>
      </w:r>
      <w:proofErr w:type="gramEnd"/>
      <w:r w:rsidR="001C6E6A" w:rsidRPr="00DB671A">
        <w:rPr>
          <w:rFonts w:ascii="Arial Narrow" w:eastAsia="Times New Roman" w:hAnsi="Arial Narrow" w:cs="Arial"/>
          <w:spacing w:val="-3"/>
          <w:sz w:val="20"/>
          <w:szCs w:val="20"/>
          <w:lang w:eastAsia="es-ES"/>
        </w:rPr>
        <w:t xml:space="preserve"> Por estipulación expresa se incluyen las cláusulas de terminación, modificación e interpretación unilaterales previstas en la Ley 80 de 1993 y sus decretos reglamentarios. </w:t>
      </w:r>
      <w:r w:rsidR="001C6E6A" w:rsidRPr="00DB671A">
        <w:rPr>
          <w:rFonts w:ascii="Arial Narrow" w:eastAsia="Times New Roman" w:hAnsi="Arial Narrow" w:cs="Arial"/>
          <w:b/>
          <w:bCs/>
          <w:spacing w:val="-3"/>
          <w:sz w:val="20"/>
          <w:szCs w:val="20"/>
          <w:lang w:eastAsia="es-ES"/>
        </w:rPr>
        <w:t>DÉCIMO NOVENA: CADUCIDAD</w:t>
      </w:r>
      <w:r w:rsidR="001C6E6A" w:rsidRPr="00DB671A">
        <w:rPr>
          <w:rFonts w:ascii="Arial Narrow" w:eastAsia="Times New Roman" w:hAnsi="Arial Narrow" w:cs="Arial"/>
          <w:spacing w:val="-3"/>
          <w:sz w:val="20"/>
          <w:szCs w:val="20"/>
          <w:lang w:eastAsia="es-ES"/>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sidR="001C6E6A" w:rsidRPr="00DB671A">
        <w:rPr>
          <w:rFonts w:ascii="Arial Narrow" w:eastAsia="Times New Roman" w:hAnsi="Arial Narrow" w:cs="Arial"/>
          <w:b/>
          <w:bCs/>
          <w:spacing w:val="-3"/>
          <w:sz w:val="20"/>
          <w:szCs w:val="20"/>
          <w:lang w:eastAsia="es-ES"/>
        </w:rPr>
        <w:t xml:space="preserve">VIGÉSIMA: REGIMEN LEGAL Y </w:t>
      </w:r>
      <w:proofErr w:type="gramStart"/>
      <w:r w:rsidR="001C6E6A" w:rsidRPr="00DB671A">
        <w:rPr>
          <w:rFonts w:ascii="Arial Narrow" w:eastAsia="Times New Roman" w:hAnsi="Arial Narrow" w:cs="Arial"/>
          <w:b/>
          <w:bCs/>
          <w:spacing w:val="-3"/>
          <w:sz w:val="20"/>
          <w:szCs w:val="20"/>
          <w:lang w:eastAsia="es-ES"/>
        </w:rPr>
        <w:t>CONSTITUCIONAL</w:t>
      </w:r>
      <w:r w:rsidR="001C6E6A" w:rsidRPr="00DB671A">
        <w:rPr>
          <w:rFonts w:ascii="Arial Narrow" w:eastAsia="Times New Roman" w:hAnsi="Arial Narrow" w:cs="Arial"/>
          <w:spacing w:val="-3"/>
          <w:sz w:val="20"/>
          <w:szCs w:val="20"/>
          <w:lang w:eastAsia="es-ES"/>
        </w:rPr>
        <w:t>.-</w:t>
      </w:r>
      <w:proofErr w:type="gramEnd"/>
      <w:r w:rsidR="001C6E6A" w:rsidRPr="00DB671A">
        <w:rPr>
          <w:rFonts w:ascii="Arial Narrow" w:eastAsia="Times New Roman" w:hAnsi="Arial Narrow" w:cs="Arial"/>
          <w:spacing w:val="-3"/>
          <w:sz w:val="20"/>
          <w:szCs w:val="20"/>
          <w:lang w:eastAsia="es-ES"/>
        </w:rPr>
        <w:t xml:space="preserve"> El presente contrato está sometido en todas sus partes a la ley colombiana y se rige por las disposiciones civiles y comerciales pertinentes, salvo en las materias particularmente reguladas por las Leyes 80 de 1993 y </w:t>
      </w:r>
      <w:r w:rsidR="001C6E6A" w:rsidRPr="00DB671A">
        <w:rPr>
          <w:rFonts w:ascii="Arial Narrow" w:eastAsia="Times New Roman" w:hAnsi="Arial Narrow" w:cs="Arial"/>
          <w:spacing w:val="-3"/>
          <w:sz w:val="20"/>
          <w:szCs w:val="20"/>
          <w:lang w:eastAsia="es-ES"/>
        </w:rPr>
        <w:lastRenderedPageBreak/>
        <w:t xml:space="preserve">1150 de 2007, sus decretos reglamentarios y demás normas concordantes. </w:t>
      </w:r>
      <w:r w:rsidR="001C6E6A" w:rsidRPr="00DB671A">
        <w:rPr>
          <w:rFonts w:ascii="Arial Narrow" w:eastAsia="Times New Roman" w:hAnsi="Arial Narrow" w:cs="Arial"/>
          <w:b/>
          <w:bCs/>
          <w:spacing w:val="-3"/>
          <w:sz w:val="20"/>
          <w:szCs w:val="20"/>
          <w:lang w:eastAsia="es-ES"/>
        </w:rPr>
        <w:t xml:space="preserve">VIGÉSIMA PRIMERA: </w:t>
      </w:r>
      <w:proofErr w:type="gramStart"/>
      <w:r w:rsidR="001C6E6A" w:rsidRPr="00DB671A">
        <w:rPr>
          <w:rFonts w:ascii="Arial Narrow" w:eastAsia="Times New Roman" w:hAnsi="Arial Narrow" w:cs="Arial"/>
          <w:b/>
          <w:bCs/>
          <w:spacing w:val="-3"/>
          <w:sz w:val="20"/>
          <w:szCs w:val="20"/>
          <w:lang w:eastAsia="es-ES"/>
        </w:rPr>
        <w:t>PERFECCIONAMIENTO</w:t>
      </w:r>
      <w:r w:rsidR="001C6E6A" w:rsidRPr="00DB671A">
        <w:rPr>
          <w:rFonts w:ascii="Arial Narrow" w:eastAsia="Times New Roman" w:hAnsi="Arial Narrow" w:cs="Arial"/>
          <w:spacing w:val="-3"/>
          <w:sz w:val="20"/>
          <w:szCs w:val="20"/>
          <w:lang w:eastAsia="es-ES"/>
        </w:rPr>
        <w:t>.-</w:t>
      </w:r>
      <w:proofErr w:type="gramEnd"/>
      <w:r w:rsidR="001C6E6A" w:rsidRPr="00DB671A">
        <w:rPr>
          <w:rFonts w:ascii="Arial Narrow" w:eastAsia="Times New Roman" w:hAnsi="Arial Narrow" w:cs="Arial"/>
          <w:spacing w:val="-3"/>
          <w:sz w:val="20"/>
          <w:szCs w:val="20"/>
          <w:lang w:eastAsia="es-ES"/>
        </w:rPr>
        <w:t xml:space="preserve"> El presente contrato se entiende perfeccionado con la firma de las partes en los términos del artículo 41 de la Ley 80 de 1993. </w:t>
      </w:r>
      <w:r w:rsidR="001C6E6A" w:rsidRPr="00DB671A">
        <w:rPr>
          <w:rFonts w:ascii="Arial Narrow" w:eastAsia="Times New Roman" w:hAnsi="Arial Narrow" w:cs="Arial"/>
          <w:b/>
          <w:bCs/>
          <w:spacing w:val="-3"/>
          <w:sz w:val="20"/>
          <w:szCs w:val="20"/>
          <w:lang w:eastAsia="es-ES"/>
        </w:rPr>
        <w:t xml:space="preserve">VIGÉSIMA SEGUNDA: CLÁUSULA DE </w:t>
      </w:r>
      <w:proofErr w:type="gramStart"/>
      <w:r w:rsidR="001C6E6A" w:rsidRPr="00DB671A">
        <w:rPr>
          <w:rFonts w:ascii="Arial Narrow" w:eastAsia="Times New Roman" w:hAnsi="Arial Narrow" w:cs="Arial"/>
          <w:b/>
          <w:bCs/>
          <w:spacing w:val="-3"/>
          <w:sz w:val="20"/>
          <w:szCs w:val="20"/>
          <w:lang w:eastAsia="es-ES"/>
        </w:rPr>
        <w:t>INDEMNIDAD</w:t>
      </w:r>
      <w:r w:rsidR="001C6E6A" w:rsidRPr="00DB671A">
        <w:rPr>
          <w:rFonts w:ascii="Arial Narrow" w:eastAsia="Times New Roman" w:hAnsi="Arial Narrow" w:cs="Arial"/>
          <w:spacing w:val="-3"/>
          <w:sz w:val="20"/>
          <w:szCs w:val="20"/>
          <w:lang w:eastAsia="es-ES"/>
        </w:rPr>
        <w:t>.-</w:t>
      </w:r>
      <w:proofErr w:type="gramEnd"/>
      <w:r w:rsidR="001C6E6A" w:rsidRPr="00DB671A">
        <w:rPr>
          <w:rFonts w:ascii="Arial Narrow" w:eastAsia="Times New Roman" w:hAnsi="Arial Narrow" w:cs="Arial"/>
          <w:spacing w:val="-3"/>
          <w:sz w:val="20"/>
          <w:szCs w:val="20"/>
          <w:lang w:eastAsia="es-ES"/>
        </w:rPr>
        <w:t xml:space="preserve"> EL CONTRATISTA se obliga para con LA ENTIDAD a mantenerla indemne de cualquier reclamación provenientes de terceros que tenga como causa las actuaciones del contratista. </w:t>
      </w:r>
      <w:r w:rsidR="001C6E6A" w:rsidRPr="00DB671A">
        <w:rPr>
          <w:rFonts w:ascii="Arial Narrow" w:eastAsia="Times New Roman" w:hAnsi="Arial Narrow" w:cs="Arial"/>
          <w:b/>
          <w:bCs/>
          <w:spacing w:val="-3"/>
          <w:sz w:val="20"/>
          <w:szCs w:val="20"/>
          <w:lang w:eastAsia="es-ES"/>
        </w:rPr>
        <w:t xml:space="preserve">VIGÉSIMA TERCERA: </w:t>
      </w:r>
      <w:proofErr w:type="gramStart"/>
      <w:r w:rsidR="001C6E6A" w:rsidRPr="00DB671A">
        <w:rPr>
          <w:rFonts w:ascii="Arial Narrow" w:eastAsia="Times New Roman" w:hAnsi="Arial Narrow" w:cs="Arial"/>
          <w:b/>
          <w:bCs/>
          <w:spacing w:val="-3"/>
          <w:sz w:val="20"/>
          <w:szCs w:val="20"/>
          <w:lang w:eastAsia="es-ES"/>
        </w:rPr>
        <w:t>EJECUCIÓN</w:t>
      </w:r>
      <w:r w:rsidR="001C6E6A" w:rsidRPr="00DB671A">
        <w:rPr>
          <w:rFonts w:ascii="Arial Narrow" w:eastAsia="Times New Roman" w:hAnsi="Arial Narrow" w:cs="Arial"/>
          <w:spacing w:val="-3"/>
          <w:sz w:val="20"/>
          <w:szCs w:val="20"/>
          <w:lang w:eastAsia="es-ES"/>
        </w:rPr>
        <w:t>.-</w:t>
      </w:r>
      <w:proofErr w:type="gramEnd"/>
      <w:r w:rsidR="001C6E6A" w:rsidRPr="00DB671A">
        <w:rPr>
          <w:rFonts w:ascii="Arial Narrow" w:eastAsia="Times New Roman" w:hAnsi="Arial Narrow" w:cs="Arial"/>
          <w:spacing w:val="-3"/>
          <w:sz w:val="20"/>
          <w:szCs w:val="20"/>
          <w:lang w:eastAsia="es-ES"/>
        </w:rPr>
        <w:t xml:space="preserve"> </w:t>
      </w:r>
      <w:r w:rsidR="001C6E6A" w:rsidRPr="00DB671A">
        <w:rPr>
          <w:rFonts w:ascii="Arial Narrow" w:eastAsia="Times New Roman" w:hAnsi="Arial Narrow" w:cs="Arial"/>
          <w:sz w:val="20"/>
          <w:szCs w:val="20"/>
          <w:lang w:val="es-ES_tradnl" w:eastAsia="es-ES"/>
        </w:rPr>
        <w:t xml:space="preserve">El CONTRATISTA podrá iniciar la ejecución del presente contrato cuando se hayan cumplido los siguientes requisitos: </w:t>
      </w:r>
      <w:r w:rsidR="001C6E6A" w:rsidRPr="00DB671A">
        <w:rPr>
          <w:rFonts w:ascii="Arial Narrow" w:eastAsia="Times New Roman" w:hAnsi="Arial Narrow" w:cs="Arial"/>
          <w:b/>
          <w:bCs/>
          <w:sz w:val="20"/>
          <w:szCs w:val="20"/>
          <w:lang w:val="es-ES_tradnl" w:eastAsia="es-ES"/>
        </w:rPr>
        <w:t>a)</w:t>
      </w:r>
      <w:r w:rsidR="001C6E6A" w:rsidRPr="00DB671A">
        <w:rPr>
          <w:rFonts w:ascii="Arial Narrow" w:eastAsia="Times New Roman" w:hAnsi="Arial Narrow" w:cs="Arial"/>
          <w:sz w:val="20"/>
          <w:szCs w:val="20"/>
          <w:lang w:val="es-ES_tradnl" w:eastAsia="es-ES"/>
        </w:rPr>
        <w:t xml:space="preserve"> Registro Presupuestal por parte de LA ENTIDAD. </w:t>
      </w:r>
      <w:r w:rsidR="001C6E6A" w:rsidRPr="00DB671A">
        <w:rPr>
          <w:rFonts w:ascii="Arial Narrow" w:eastAsia="Times New Roman" w:hAnsi="Arial Narrow" w:cs="Arial"/>
          <w:b/>
          <w:bCs/>
          <w:sz w:val="20"/>
          <w:szCs w:val="20"/>
          <w:lang w:val="es-ES_tradnl" w:eastAsia="es-ES"/>
        </w:rPr>
        <w:t>b)</w:t>
      </w:r>
      <w:r w:rsidR="001C6E6A" w:rsidRPr="00DB671A">
        <w:rPr>
          <w:rFonts w:ascii="Arial Narrow" w:eastAsia="Times New Roman" w:hAnsi="Arial Narrow" w:cs="Arial"/>
          <w:sz w:val="20"/>
          <w:szCs w:val="20"/>
          <w:lang w:val="es-ES_tradnl" w:eastAsia="es-ES"/>
        </w:rPr>
        <w:t xml:space="preserve"> Constitución de la garantía única por parte de EL CONTRATISTA y aprobación de la misma por parte de LA ENTIDAD. </w:t>
      </w:r>
      <w:r w:rsidR="001C6E6A" w:rsidRPr="00DB671A">
        <w:rPr>
          <w:rFonts w:ascii="Arial Narrow" w:eastAsia="Times New Roman" w:hAnsi="Arial Narrow" w:cs="Arial"/>
          <w:b/>
          <w:bCs/>
          <w:sz w:val="20"/>
          <w:szCs w:val="20"/>
          <w:lang w:val="es-ES_tradnl" w:eastAsia="es-ES"/>
        </w:rPr>
        <w:t xml:space="preserve">VIGÉSIMA CUARTA: </w:t>
      </w:r>
      <w:r w:rsidR="001C6E6A" w:rsidRPr="00DB671A">
        <w:rPr>
          <w:rFonts w:ascii="Arial Narrow" w:eastAsia="Times New Roman" w:hAnsi="Arial Narrow" w:cs="Arial"/>
          <w:b/>
          <w:bCs/>
          <w:sz w:val="20"/>
          <w:szCs w:val="20"/>
          <w:lang w:eastAsia="es-ES"/>
        </w:rPr>
        <w:t xml:space="preserve">CONFIDENCIALIDAD Y ACUERDO DE NO </w:t>
      </w:r>
      <w:proofErr w:type="gramStart"/>
      <w:r w:rsidR="001C6E6A" w:rsidRPr="00DB671A">
        <w:rPr>
          <w:rFonts w:ascii="Arial Narrow" w:eastAsia="Times New Roman" w:hAnsi="Arial Narrow" w:cs="Arial"/>
          <w:b/>
          <w:bCs/>
          <w:sz w:val="20"/>
          <w:szCs w:val="20"/>
          <w:lang w:eastAsia="es-ES"/>
        </w:rPr>
        <w:t>REVELACIÓN</w:t>
      </w:r>
      <w:r w:rsidR="001C6E6A" w:rsidRPr="00DB671A">
        <w:rPr>
          <w:rFonts w:ascii="Arial Narrow" w:eastAsia="Times New Roman" w:hAnsi="Arial Narrow" w:cs="Arial"/>
          <w:sz w:val="20"/>
          <w:szCs w:val="20"/>
          <w:lang w:eastAsia="es-ES"/>
        </w:rPr>
        <w:t>.-</w:t>
      </w:r>
      <w:proofErr w:type="gramEnd"/>
      <w:r w:rsidR="001C6E6A" w:rsidRPr="00DB671A">
        <w:rPr>
          <w:rFonts w:ascii="Arial Narrow" w:eastAsia="Times New Roman" w:hAnsi="Arial Narrow" w:cs="Arial"/>
          <w:sz w:val="20"/>
          <w:szCs w:val="20"/>
          <w:lang w:eastAsia="es-ES"/>
        </w:rPr>
        <w:t xml:space="preserve">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w:t>
      </w:r>
      <w:r w:rsidR="001C6E6A" w:rsidRPr="00DB671A">
        <w:rPr>
          <w:rFonts w:ascii="Arial Narrow" w:eastAsia="Times New Roman" w:hAnsi="Arial Narrow" w:cs="Arial"/>
          <w:spacing w:val="-3"/>
          <w:sz w:val="20"/>
          <w:szCs w:val="20"/>
          <w:lang w:eastAsia="es-ES"/>
        </w:rPr>
        <w:t xml:space="preserve"> </w:t>
      </w:r>
      <w:r w:rsidR="001C6E6A" w:rsidRPr="00DB671A">
        <w:rPr>
          <w:rFonts w:ascii="Arial Narrow" w:eastAsia="Times New Roman" w:hAnsi="Arial Narrow" w:cs="Arial"/>
          <w:b/>
          <w:bCs/>
          <w:sz w:val="20"/>
          <w:szCs w:val="20"/>
          <w:lang w:val="es-ES_tradnl" w:eastAsia="es-ES"/>
        </w:rPr>
        <w:t>VIGÉSIMA QUINTA: LIQUIDACIÓN</w:t>
      </w:r>
      <w:r w:rsidR="001C6E6A" w:rsidRPr="00DB671A">
        <w:rPr>
          <w:rFonts w:ascii="Arial Narrow" w:eastAsia="Times New Roman" w:hAnsi="Arial Narrow" w:cs="Arial"/>
          <w:sz w:val="20"/>
          <w:szCs w:val="20"/>
          <w:lang w:val="es-ES_tradnl" w:eastAsia="es-ES"/>
        </w:rPr>
        <w:t xml:space="preserve">.- </w:t>
      </w:r>
      <w:r w:rsidR="001C6E6A" w:rsidRPr="00DB671A">
        <w:rPr>
          <w:rFonts w:ascii="Arial Narrow" w:eastAsia="Times New Roman" w:hAnsi="Arial Narrow" w:cs="Arial"/>
          <w:sz w:val="20"/>
          <w:szCs w:val="20"/>
          <w:lang w:eastAsia="es-ES"/>
        </w:rPr>
        <w:t xml:space="preserve">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w:t>
      </w:r>
      <w:proofErr w:type="gramStart"/>
      <w:r w:rsidR="001C6E6A" w:rsidRPr="00DB671A">
        <w:rPr>
          <w:rFonts w:ascii="Arial Narrow" w:eastAsia="Times New Roman" w:hAnsi="Arial Narrow" w:cs="Arial"/>
          <w:sz w:val="20"/>
          <w:szCs w:val="20"/>
          <w:lang w:eastAsia="es-ES"/>
        </w:rPr>
        <w:t>ENTIDAD  procederá</w:t>
      </w:r>
      <w:proofErr w:type="gramEnd"/>
      <w:r w:rsidR="001C6E6A" w:rsidRPr="00DB671A">
        <w:rPr>
          <w:rFonts w:ascii="Arial Narrow" w:eastAsia="Times New Roman" w:hAnsi="Arial Narrow" w:cs="Arial"/>
          <w:sz w:val="20"/>
          <w:szCs w:val="20"/>
          <w:lang w:eastAsia="es-ES"/>
        </w:rPr>
        <w:t xml:space="preserve"> a liquidarlo unilateralmente, mediante resolución motivada susceptible del recurso de reposición. </w:t>
      </w:r>
      <w:r w:rsidR="001C6E6A" w:rsidRPr="00DB671A">
        <w:rPr>
          <w:rFonts w:ascii="Arial Narrow" w:eastAsia="Times New Roman" w:hAnsi="Arial Narrow" w:cs="Arial"/>
          <w:b/>
          <w:bCs/>
          <w:sz w:val="20"/>
          <w:szCs w:val="20"/>
          <w:lang w:val="es-ES_tradnl" w:eastAsia="es-ES"/>
        </w:rPr>
        <w:t xml:space="preserve">VIGÉSIMA SEXTA: </w:t>
      </w:r>
      <w:r w:rsidR="001C6E6A" w:rsidRPr="00DB671A">
        <w:rPr>
          <w:rFonts w:ascii="Arial Narrow" w:eastAsia="Times New Roman" w:hAnsi="Arial Narrow" w:cs="Arial"/>
          <w:b/>
          <w:bCs/>
          <w:sz w:val="20"/>
          <w:szCs w:val="20"/>
          <w:lang w:eastAsia="es-ES"/>
        </w:rPr>
        <w:t>COMPROMISO ANTICORRUPCIÓN</w:t>
      </w:r>
      <w:r w:rsidR="001C6E6A" w:rsidRPr="00DB671A">
        <w:rPr>
          <w:rFonts w:ascii="Arial Narrow" w:eastAsia="Times New Roman" w:hAnsi="Arial Narrow" w:cs="Arial"/>
          <w:sz w:val="20"/>
          <w:szCs w:val="20"/>
          <w:lang w:eastAsia="es-ES"/>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001C6E6A" w:rsidRPr="00DB671A">
        <w:rPr>
          <w:rFonts w:ascii="Arial Narrow" w:eastAsia="Times New Roman" w:hAnsi="Arial Narrow" w:cs="Arial"/>
          <w:b/>
          <w:bCs/>
          <w:sz w:val="20"/>
          <w:szCs w:val="20"/>
          <w:lang w:eastAsia="es-ES"/>
        </w:rPr>
        <w:t xml:space="preserve">VIGESIMA SEPTIMA: AVISOS Y </w:t>
      </w:r>
      <w:proofErr w:type="gramStart"/>
      <w:r w:rsidR="001C6E6A" w:rsidRPr="00DB671A">
        <w:rPr>
          <w:rFonts w:ascii="Arial Narrow" w:eastAsia="Times New Roman" w:hAnsi="Arial Narrow" w:cs="Arial"/>
          <w:b/>
          <w:bCs/>
          <w:sz w:val="20"/>
          <w:szCs w:val="20"/>
          <w:lang w:eastAsia="es-ES"/>
        </w:rPr>
        <w:t>NOTIFICACIONES.-</w:t>
      </w:r>
      <w:proofErr w:type="gramEnd"/>
      <w:r w:rsidR="001C6E6A" w:rsidRPr="00DB671A">
        <w:rPr>
          <w:rFonts w:ascii="Arial Narrow" w:eastAsia="Times New Roman" w:hAnsi="Arial Narrow" w:cs="Arial"/>
          <w:sz w:val="20"/>
          <w:szCs w:val="20"/>
          <w:lang w:eastAsia="es-ES"/>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sidR="001C6E6A" w:rsidRPr="00DB671A">
        <w:rPr>
          <w:rFonts w:ascii="Arial Narrow" w:eastAsia="Times New Roman" w:hAnsi="Arial Narrow" w:cs="Arial"/>
          <w:b/>
          <w:bCs/>
          <w:sz w:val="20"/>
          <w:szCs w:val="20"/>
          <w:lang w:eastAsia="es-ES"/>
        </w:rPr>
        <w:t>EL CONTRATISTA</w:t>
      </w:r>
      <w:r w:rsidR="001C6E6A" w:rsidRPr="00DB671A">
        <w:rPr>
          <w:rFonts w:ascii="Arial Narrow" w:eastAsia="Times New Roman" w:hAnsi="Arial Narrow" w:cs="Arial"/>
          <w:sz w:val="20"/>
          <w:szCs w:val="20"/>
          <w:lang w:eastAsia="es-ES"/>
        </w:rPr>
        <w:t xml:space="preserve"> las remitirá por escrito directamente al edificio del </w:t>
      </w:r>
      <w:r w:rsidR="00392886">
        <w:rPr>
          <w:rFonts w:ascii="Arial Narrow" w:eastAsia="Times New Roman" w:hAnsi="Arial Narrow" w:cs="Arial"/>
          <w:sz w:val="20"/>
          <w:szCs w:val="20"/>
          <w:lang w:eastAsia="es-ES"/>
        </w:rPr>
        <w:t xml:space="preserve">DISPENSARIO MEDICO DE </w:t>
      </w:r>
      <w:proofErr w:type="gramStart"/>
      <w:r w:rsidR="00392886">
        <w:rPr>
          <w:rFonts w:ascii="Arial Narrow" w:eastAsia="Times New Roman" w:hAnsi="Arial Narrow" w:cs="Arial"/>
          <w:sz w:val="20"/>
          <w:szCs w:val="20"/>
          <w:lang w:eastAsia="es-ES"/>
        </w:rPr>
        <w:t xml:space="preserve">CALI </w:t>
      </w:r>
      <w:r w:rsidR="001C6E6A" w:rsidRPr="00DB671A">
        <w:rPr>
          <w:rFonts w:ascii="Arial Narrow" w:eastAsia="Times New Roman" w:hAnsi="Arial Narrow" w:cs="Arial"/>
          <w:sz w:val="20"/>
          <w:szCs w:val="20"/>
          <w:lang w:eastAsia="es-ES"/>
        </w:rPr>
        <w:t>,</w:t>
      </w:r>
      <w:proofErr w:type="gramEnd"/>
      <w:r w:rsidR="001C6E6A" w:rsidRPr="00DB671A">
        <w:rPr>
          <w:rFonts w:ascii="Arial Narrow" w:eastAsia="Times New Roman" w:hAnsi="Arial Narrow" w:cs="Arial"/>
          <w:sz w:val="20"/>
          <w:szCs w:val="20"/>
          <w:lang w:eastAsia="es-ES"/>
        </w:rPr>
        <w:t xml:space="preserve"> _________ y/o al fax No. ____.  .</w:t>
      </w:r>
      <w:r w:rsidR="001C6E6A" w:rsidRPr="00DB671A">
        <w:rPr>
          <w:rFonts w:ascii="Arial Narrow" w:eastAsia="Times New Roman" w:hAnsi="Arial Narrow" w:cs="Arial"/>
          <w:b/>
          <w:bCs/>
          <w:sz w:val="20"/>
          <w:szCs w:val="20"/>
          <w:lang w:eastAsia="es-ES"/>
        </w:rPr>
        <w:t xml:space="preserve"> VIGESIMA OCTAVA: OTRAS </w:t>
      </w:r>
      <w:proofErr w:type="gramStart"/>
      <w:r w:rsidR="001C6E6A" w:rsidRPr="00DB671A">
        <w:rPr>
          <w:rFonts w:ascii="Arial Narrow" w:eastAsia="Times New Roman" w:hAnsi="Arial Narrow" w:cs="Arial"/>
          <w:b/>
          <w:bCs/>
          <w:sz w:val="20"/>
          <w:szCs w:val="20"/>
          <w:lang w:eastAsia="es-ES"/>
        </w:rPr>
        <w:t>OBLIGACIONES.-</w:t>
      </w:r>
      <w:proofErr w:type="gramEnd"/>
      <w:r w:rsidR="001C6E6A" w:rsidRPr="00DB671A">
        <w:rPr>
          <w:rFonts w:ascii="Arial Narrow" w:eastAsia="Times New Roman" w:hAnsi="Arial Narrow" w:cs="Arial"/>
          <w:b/>
          <w:bCs/>
          <w:sz w:val="20"/>
          <w:szCs w:val="20"/>
          <w:lang w:eastAsia="es-ES"/>
        </w:rPr>
        <w:t xml:space="preserve"> </w:t>
      </w:r>
      <w:r w:rsidR="001C6E6A" w:rsidRPr="00DB671A">
        <w:rPr>
          <w:rFonts w:ascii="Arial Narrow" w:eastAsia="Times New Roman" w:hAnsi="Arial Narrow" w:cs="Arial"/>
          <w:b/>
          <w:sz w:val="20"/>
          <w:szCs w:val="20"/>
          <w:lang w:eastAsia="es-ES"/>
        </w:rPr>
        <w:t>El CONTRATISTA,</w:t>
      </w:r>
      <w:r w:rsidR="001C6E6A" w:rsidRPr="00DB671A">
        <w:rPr>
          <w:rFonts w:ascii="Arial Narrow" w:eastAsia="Times New Roman" w:hAnsi="Arial Narrow" w:cs="Arial"/>
          <w:sz w:val="20"/>
          <w:szCs w:val="20"/>
          <w:lang w:eastAsia="es-ES"/>
        </w:rPr>
        <w:t xml:space="preserve"> dentro de los tres (3) días calendario siguientes al perfeccionamiento del contrato, debe constituir la garantía de que trata la Cláusula Novena y entregar el certificado de estar al día en pago de parafiscales.</w:t>
      </w:r>
    </w:p>
    <w:p w14:paraId="075474F9" w14:textId="77777777" w:rsidR="001C6E6A" w:rsidRPr="00DB671A" w:rsidRDefault="001C6E6A" w:rsidP="001C6E6A">
      <w:pPr>
        <w:ind w:right="49"/>
        <w:rPr>
          <w:rFonts w:ascii="Arial Narrow" w:eastAsia="Times New Roman" w:hAnsi="Arial Narrow" w:cs="Arial"/>
          <w:sz w:val="20"/>
          <w:szCs w:val="20"/>
          <w:lang w:eastAsia="es-ES"/>
        </w:rPr>
      </w:pPr>
    </w:p>
    <w:p w14:paraId="4E181846" w14:textId="2AF07BF7" w:rsidR="001C6E6A" w:rsidRPr="00DB671A" w:rsidRDefault="001C6E6A" w:rsidP="001C6E6A">
      <w:pPr>
        <w:ind w:right="49"/>
        <w:rPr>
          <w:rFonts w:ascii="Arial Narrow" w:eastAsia="Batang" w:hAnsi="Arial Narrow" w:cs="Arial"/>
          <w:sz w:val="20"/>
          <w:szCs w:val="20"/>
          <w:lang w:eastAsia="es-ES"/>
        </w:rPr>
      </w:pPr>
      <w:r w:rsidRPr="00DB671A">
        <w:rPr>
          <w:rFonts w:ascii="Arial Narrow" w:eastAsia="Times New Roman" w:hAnsi="Arial Narrow" w:cs="Arial"/>
          <w:sz w:val="20"/>
          <w:szCs w:val="20"/>
          <w:lang w:eastAsia="es-ES"/>
        </w:rPr>
        <w:t>Para constancia, se firma en Cali Valle, a los XX (XX) días del mes de XX de 20</w:t>
      </w:r>
      <w:r>
        <w:rPr>
          <w:rFonts w:ascii="Arial Narrow" w:eastAsia="Times New Roman" w:hAnsi="Arial Narrow" w:cs="Arial"/>
          <w:sz w:val="20"/>
          <w:szCs w:val="20"/>
          <w:lang w:eastAsia="es-ES"/>
        </w:rPr>
        <w:t>2</w:t>
      </w:r>
      <w:r w:rsidR="00CC54B9">
        <w:rPr>
          <w:rFonts w:ascii="Arial Narrow" w:eastAsia="Times New Roman" w:hAnsi="Arial Narrow" w:cs="Arial"/>
          <w:sz w:val="20"/>
          <w:szCs w:val="20"/>
          <w:lang w:eastAsia="es-ES"/>
        </w:rPr>
        <w:t>2</w:t>
      </w:r>
      <w:r w:rsidRPr="00DB671A">
        <w:rPr>
          <w:rFonts w:ascii="Arial Narrow" w:eastAsia="Times New Roman" w:hAnsi="Arial Narrow" w:cs="Arial"/>
          <w:sz w:val="20"/>
          <w:szCs w:val="20"/>
          <w:lang w:eastAsia="es-ES"/>
        </w:rPr>
        <w:t>.</w:t>
      </w:r>
    </w:p>
    <w:p w14:paraId="5B849EBC" w14:textId="42A4AF9C" w:rsidR="00F0442E" w:rsidRDefault="00F0442E" w:rsidP="001C6E6A">
      <w:pPr>
        <w:ind w:right="51"/>
        <w:jc w:val="center"/>
        <w:rPr>
          <w:rFonts w:ascii="Arial Narrow" w:eastAsia="Times New Roman" w:hAnsi="Arial Narrow" w:cs="Arial"/>
          <w:b/>
          <w:sz w:val="22"/>
        </w:rPr>
      </w:pPr>
    </w:p>
    <w:p w14:paraId="42F1D860" w14:textId="5306B982" w:rsidR="00783DC7" w:rsidRDefault="00783DC7" w:rsidP="001C6E6A">
      <w:pPr>
        <w:ind w:right="51"/>
        <w:jc w:val="center"/>
        <w:rPr>
          <w:rFonts w:ascii="Arial Narrow" w:eastAsia="Times New Roman" w:hAnsi="Arial Narrow" w:cs="Arial"/>
          <w:b/>
          <w:sz w:val="22"/>
        </w:rPr>
      </w:pPr>
    </w:p>
    <w:p w14:paraId="440799E0" w14:textId="72A7048F" w:rsidR="00783DC7" w:rsidRDefault="00783DC7" w:rsidP="001C6E6A">
      <w:pPr>
        <w:ind w:right="51"/>
        <w:jc w:val="center"/>
        <w:rPr>
          <w:rFonts w:ascii="Arial Narrow" w:eastAsia="Times New Roman" w:hAnsi="Arial Narrow" w:cs="Arial"/>
          <w:b/>
          <w:sz w:val="22"/>
        </w:rPr>
      </w:pPr>
    </w:p>
    <w:p w14:paraId="0C66C828" w14:textId="5E1950B7" w:rsidR="00783DC7" w:rsidRDefault="00783DC7" w:rsidP="001C6E6A">
      <w:pPr>
        <w:ind w:right="51"/>
        <w:jc w:val="center"/>
        <w:rPr>
          <w:rFonts w:ascii="Arial Narrow" w:eastAsia="Times New Roman" w:hAnsi="Arial Narrow" w:cs="Arial"/>
          <w:b/>
          <w:sz w:val="22"/>
        </w:rPr>
      </w:pPr>
    </w:p>
    <w:p w14:paraId="0C3A6070" w14:textId="36926801" w:rsidR="00783DC7" w:rsidRDefault="00783DC7" w:rsidP="001C6E6A">
      <w:pPr>
        <w:ind w:right="51"/>
        <w:jc w:val="center"/>
        <w:rPr>
          <w:rFonts w:ascii="Arial Narrow" w:eastAsia="Times New Roman" w:hAnsi="Arial Narrow" w:cs="Arial"/>
          <w:b/>
          <w:sz w:val="22"/>
        </w:rPr>
      </w:pPr>
    </w:p>
    <w:p w14:paraId="29ACB47F" w14:textId="61954693" w:rsidR="00783DC7" w:rsidRDefault="00783DC7" w:rsidP="001C6E6A">
      <w:pPr>
        <w:ind w:right="51"/>
        <w:jc w:val="center"/>
        <w:rPr>
          <w:rFonts w:ascii="Arial Narrow" w:eastAsia="Times New Roman" w:hAnsi="Arial Narrow" w:cs="Arial"/>
          <w:b/>
          <w:sz w:val="22"/>
        </w:rPr>
      </w:pPr>
    </w:p>
    <w:p w14:paraId="36C15875" w14:textId="326B5F4A" w:rsidR="00783DC7" w:rsidRDefault="00783DC7" w:rsidP="001C6E6A">
      <w:pPr>
        <w:ind w:right="51"/>
        <w:jc w:val="center"/>
        <w:rPr>
          <w:rFonts w:ascii="Arial Narrow" w:eastAsia="Times New Roman" w:hAnsi="Arial Narrow" w:cs="Arial"/>
          <w:b/>
          <w:sz w:val="22"/>
        </w:rPr>
      </w:pPr>
    </w:p>
    <w:p w14:paraId="5C336B1B" w14:textId="3BA0C0C0" w:rsidR="00783DC7" w:rsidRDefault="00783DC7" w:rsidP="001C6E6A">
      <w:pPr>
        <w:ind w:right="51"/>
        <w:jc w:val="center"/>
        <w:rPr>
          <w:rFonts w:ascii="Arial Narrow" w:eastAsia="Times New Roman" w:hAnsi="Arial Narrow" w:cs="Arial"/>
          <w:b/>
          <w:sz w:val="22"/>
        </w:rPr>
      </w:pPr>
    </w:p>
    <w:p w14:paraId="210F6CB4" w14:textId="67C9FEE5" w:rsidR="00783DC7" w:rsidRDefault="00783DC7" w:rsidP="001C6E6A">
      <w:pPr>
        <w:ind w:right="51"/>
        <w:jc w:val="center"/>
        <w:rPr>
          <w:rFonts w:ascii="Arial Narrow" w:eastAsia="Times New Roman" w:hAnsi="Arial Narrow" w:cs="Arial"/>
          <w:b/>
          <w:sz w:val="22"/>
        </w:rPr>
      </w:pPr>
    </w:p>
    <w:p w14:paraId="4B44784C" w14:textId="1CC7E509" w:rsidR="00783DC7" w:rsidRDefault="00783DC7" w:rsidP="001C6E6A">
      <w:pPr>
        <w:ind w:right="51"/>
        <w:jc w:val="center"/>
        <w:rPr>
          <w:rFonts w:ascii="Arial Narrow" w:eastAsia="Times New Roman" w:hAnsi="Arial Narrow" w:cs="Arial"/>
          <w:b/>
          <w:sz w:val="22"/>
        </w:rPr>
      </w:pPr>
    </w:p>
    <w:p w14:paraId="3BAA538D" w14:textId="1054146E" w:rsidR="00783DC7" w:rsidRDefault="00783DC7" w:rsidP="001C6E6A">
      <w:pPr>
        <w:ind w:right="51"/>
        <w:jc w:val="center"/>
        <w:rPr>
          <w:rFonts w:ascii="Arial Narrow" w:eastAsia="Times New Roman" w:hAnsi="Arial Narrow" w:cs="Arial"/>
          <w:b/>
          <w:sz w:val="22"/>
        </w:rPr>
      </w:pPr>
    </w:p>
    <w:p w14:paraId="026FACD9" w14:textId="150F6FE0" w:rsidR="00783DC7" w:rsidRDefault="00783DC7" w:rsidP="00AE4C3C">
      <w:pPr>
        <w:ind w:right="51"/>
        <w:rPr>
          <w:rFonts w:ascii="Arial Narrow" w:eastAsia="Times New Roman" w:hAnsi="Arial Narrow" w:cs="Arial"/>
          <w:b/>
          <w:sz w:val="22"/>
        </w:rPr>
      </w:pPr>
    </w:p>
    <w:p w14:paraId="0C4396BB" w14:textId="17FA39CF" w:rsidR="00392886" w:rsidRDefault="00392886" w:rsidP="00AE4C3C">
      <w:pPr>
        <w:ind w:right="51"/>
        <w:rPr>
          <w:rFonts w:ascii="Arial Narrow" w:eastAsia="Times New Roman" w:hAnsi="Arial Narrow" w:cs="Arial"/>
          <w:b/>
          <w:sz w:val="22"/>
        </w:rPr>
      </w:pPr>
    </w:p>
    <w:p w14:paraId="758884AD" w14:textId="1156CFD2" w:rsidR="00392886" w:rsidRDefault="00392886" w:rsidP="00AE4C3C">
      <w:pPr>
        <w:ind w:right="51"/>
        <w:rPr>
          <w:rFonts w:ascii="Arial Narrow" w:eastAsia="Times New Roman" w:hAnsi="Arial Narrow" w:cs="Arial"/>
          <w:b/>
          <w:sz w:val="22"/>
        </w:rPr>
      </w:pPr>
    </w:p>
    <w:p w14:paraId="2A09D9C1" w14:textId="77777777" w:rsidR="00F30CD5" w:rsidRDefault="00F30CD5" w:rsidP="001C6E6A">
      <w:pPr>
        <w:ind w:right="51"/>
        <w:jc w:val="center"/>
        <w:rPr>
          <w:rFonts w:ascii="Arial Narrow" w:eastAsia="Times New Roman" w:hAnsi="Arial Narrow" w:cs="Arial"/>
          <w:b/>
          <w:sz w:val="22"/>
        </w:rPr>
      </w:pPr>
    </w:p>
    <w:p w14:paraId="7B37378D" w14:textId="254D8591" w:rsidR="001C6E6A" w:rsidRPr="003A0E12" w:rsidRDefault="001C6E6A" w:rsidP="001C6E6A">
      <w:pPr>
        <w:ind w:right="51"/>
        <w:jc w:val="center"/>
        <w:rPr>
          <w:rFonts w:ascii="Arial Narrow" w:eastAsia="Times New Roman" w:hAnsi="Arial Narrow" w:cs="Arial"/>
          <w:b/>
          <w:sz w:val="22"/>
        </w:rPr>
      </w:pPr>
      <w:r w:rsidRPr="003A0E12">
        <w:rPr>
          <w:rFonts w:ascii="Arial Narrow" w:eastAsia="Times New Roman" w:hAnsi="Arial Narrow" w:cs="Arial"/>
          <w:b/>
          <w:sz w:val="22"/>
        </w:rPr>
        <w:t>FORMULARIO N° 1</w:t>
      </w:r>
    </w:p>
    <w:p w14:paraId="105B1AEE" w14:textId="77777777" w:rsidR="001C6E6A" w:rsidRPr="003A0E12" w:rsidRDefault="001C6E6A" w:rsidP="001C6E6A">
      <w:pPr>
        <w:keepNext/>
        <w:ind w:right="51"/>
        <w:jc w:val="center"/>
        <w:outlineLvl w:val="3"/>
        <w:rPr>
          <w:rFonts w:ascii="Arial Narrow" w:eastAsia="Times New Roman" w:hAnsi="Arial Narrow" w:cs="Arial"/>
          <w:sz w:val="22"/>
          <w:u w:val="single"/>
          <w:lang w:eastAsia="es-ES"/>
        </w:rPr>
      </w:pPr>
      <w:r w:rsidRPr="003A0E12">
        <w:rPr>
          <w:rFonts w:ascii="Arial Narrow" w:eastAsia="Times New Roman" w:hAnsi="Arial Narrow" w:cs="Arial"/>
          <w:b/>
          <w:sz w:val="22"/>
          <w:u w:val="single"/>
          <w:lang w:eastAsia="es-ES"/>
        </w:rPr>
        <w:t>CARTA DE PRESENTACION DE LA PROPUESTA</w:t>
      </w:r>
    </w:p>
    <w:p w14:paraId="1224D5EF" w14:textId="77777777" w:rsidR="001C6E6A" w:rsidRPr="00DB671A" w:rsidRDefault="001C6E6A" w:rsidP="001C6E6A">
      <w:pPr>
        <w:ind w:right="51"/>
        <w:rPr>
          <w:rFonts w:ascii="Arial Narrow" w:eastAsia="Times New Roman" w:hAnsi="Arial Narrow" w:cs="Arial"/>
          <w:lang w:eastAsia="es-ES"/>
        </w:rPr>
      </w:pPr>
    </w:p>
    <w:p w14:paraId="2A2FF184"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Fecha y ciudad</w:t>
      </w:r>
    </w:p>
    <w:p w14:paraId="0C511791" w14:textId="77777777" w:rsidR="001C6E6A" w:rsidRPr="00DB671A" w:rsidRDefault="001C6E6A" w:rsidP="001C6E6A">
      <w:pPr>
        <w:jc w:val="both"/>
        <w:rPr>
          <w:rFonts w:ascii="Arial Narrow" w:eastAsia="Times New Roman" w:hAnsi="Arial Narrow" w:cs="Arial"/>
          <w:sz w:val="22"/>
          <w:szCs w:val="22"/>
        </w:rPr>
      </w:pPr>
    </w:p>
    <w:p w14:paraId="17399EB6" w14:textId="3922FC00" w:rsidR="001C6E6A" w:rsidRPr="00DB671A" w:rsidRDefault="001C6E6A" w:rsidP="009F253D">
      <w:pPr>
        <w:ind w:right="49"/>
        <w:outlineLvl w:val="2"/>
        <w:rPr>
          <w:rFonts w:ascii="Arial Narrow" w:eastAsia="Times New Roman" w:hAnsi="Arial Narrow" w:cs="Arial"/>
          <w:sz w:val="22"/>
          <w:szCs w:val="22"/>
          <w:lang w:val="es-ES" w:eastAsia="es-MX"/>
        </w:rPr>
      </w:pPr>
      <w:r w:rsidRPr="00DB671A">
        <w:rPr>
          <w:rFonts w:ascii="Arial Narrow" w:eastAsia="Times New Roman" w:hAnsi="Arial Narrow" w:cs="Arial"/>
          <w:sz w:val="22"/>
          <w:szCs w:val="22"/>
          <w:lang w:eastAsia="es-ES"/>
        </w:rPr>
        <w:t>Señores</w:t>
      </w:r>
    </w:p>
    <w:p w14:paraId="188A630B" w14:textId="77777777" w:rsidR="001C6E6A" w:rsidRDefault="001C6E6A" w:rsidP="001C6E6A">
      <w:pPr>
        <w:overflowPunct w:val="0"/>
        <w:autoSpaceDE w:val="0"/>
        <w:adjustRightInd w:val="0"/>
        <w:ind w:right="49"/>
        <w:jc w:val="both"/>
        <w:rPr>
          <w:rFonts w:ascii="Arial Narrow" w:eastAsia="Times New Roman" w:hAnsi="Arial Narrow" w:cs="Arial"/>
          <w:sz w:val="22"/>
          <w:szCs w:val="22"/>
          <w:lang w:val="es-ES" w:eastAsia="es-MX"/>
        </w:rPr>
      </w:pPr>
      <w:r w:rsidRPr="00DB671A">
        <w:rPr>
          <w:rFonts w:ascii="Arial Narrow" w:eastAsia="Times New Roman" w:hAnsi="Arial Narrow" w:cs="Arial"/>
          <w:sz w:val="22"/>
          <w:szCs w:val="22"/>
          <w:lang w:val="es-ES" w:eastAsia="es-MX"/>
        </w:rPr>
        <w:t>Cali, Valle del Cauca.</w:t>
      </w:r>
    </w:p>
    <w:p w14:paraId="100655F2" w14:textId="77777777" w:rsidR="001C6E6A" w:rsidRPr="00DB671A" w:rsidRDefault="001C6E6A" w:rsidP="001C6E6A">
      <w:pPr>
        <w:overflowPunct w:val="0"/>
        <w:autoSpaceDE w:val="0"/>
        <w:adjustRightInd w:val="0"/>
        <w:ind w:right="49"/>
        <w:jc w:val="both"/>
        <w:rPr>
          <w:rFonts w:ascii="Arial Narrow" w:eastAsia="Times New Roman" w:hAnsi="Arial Narrow" w:cs="Arial"/>
          <w:sz w:val="22"/>
          <w:szCs w:val="22"/>
          <w:lang w:val="es-ES" w:eastAsia="es-MX"/>
        </w:rPr>
      </w:pPr>
    </w:p>
    <w:p w14:paraId="5E1BDA30" w14:textId="6E46DB76" w:rsidR="001C6E6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 xml:space="preserve">Referencia: Presentación de propuesta </w:t>
      </w:r>
      <w:r>
        <w:rPr>
          <w:rFonts w:ascii="Arial Narrow" w:eastAsia="Times New Roman" w:hAnsi="Arial Narrow" w:cs="Arial"/>
          <w:sz w:val="22"/>
          <w:szCs w:val="22"/>
        </w:rPr>
        <w:t>de</w:t>
      </w:r>
      <w:r w:rsidR="00141A54">
        <w:rPr>
          <w:rFonts w:ascii="Arial Narrow" w:eastAsia="Times New Roman" w:hAnsi="Arial Narrow" w:cs="Arial"/>
          <w:sz w:val="22"/>
          <w:szCs w:val="22"/>
        </w:rPr>
        <w:t xml:space="preserve">l </w:t>
      </w:r>
      <w:r>
        <w:rPr>
          <w:rFonts w:ascii="Arial Narrow" w:eastAsia="Times New Roman" w:hAnsi="Arial Narrow" w:cs="Arial"/>
          <w:sz w:val="22"/>
          <w:szCs w:val="22"/>
        </w:rPr>
        <w:t xml:space="preserve"> </w:t>
      </w:r>
      <w:r w:rsidR="009F253D">
        <w:rPr>
          <w:rFonts w:ascii="Arial Narrow" w:eastAsia="Times New Roman" w:hAnsi="Arial Narrow" w:cs="Arial"/>
          <w:sz w:val="22"/>
          <w:szCs w:val="22"/>
        </w:rPr>
        <w:t xml:space="preserve">proceso </w:t>
      </w:r>
      <w:r w:rsidR="00392886" w:rsidRPr="00392886">
        <w:rPr>
          <w:rFonts w:ascii="Arial Narrow" w:eastAsia="Times New Roman" w:hAnsi="Arial Narrow" w:cs="Arial"/>
          <w:sz w:val="22"/>
          <w:szCs w:val="22"/>
        </w:rPr>
        <w:t xml:space="preserve"> </w:t>
      </w:r>
      <w:r w:rsidR="009F253D" w:rsidRPr="009F253D">
        <w:rPr>
          <w:rFonts w:ascii="Arial Narrow" w:eastAsia="Times New Roman" w:hAnsi="Arial Narrow" w:cs="Arial"/>
          <w:sz w:val="22"/>
          <w:szCs w:val="22"/>
        </w:rPr>
        <w:t xml:space="preserve">DE SELECCIÓN ABREVIADA </w:t>
      </w:r>
      <w:r w:rsidR="00221FEB">
        <w:rPr>
          <w:rFonts w:ascii="Arial Narrow" w:eastAsia="Times New Roman" w:hAnsi="Arial Narrow" w:cs="Arial"/>
          <w:sz w:val="22"/>
          <w:szCs w:val="22"/>
        </w:rPr>
        <w:t>– SERVICIOS DE SALUD</w:t>
      </w:r>
      <w:r w:rsidR="001B322C" w:rsidRPr="001B322C">
        <w:rPr>
          <w:rFonts w:ascii="Arial Narrow" w:eastAsia="Times New Roman" w:hAnsi="Arial Narrow" w:cs="Arial"/>
          <w:sz w:val="22"/>
          <w:szCs w:val="22"/>
        </w:rPr>
        <w:t xml:space="preserve">  N° </w:t>
      </w:r>
      <w:r w:rsidR="00FE76C7">
        <w:rPr>
          <w:rFonts w:ascii="Arial Narrow" w:eastAsia="Times New Roman" w:hAnsi="Arial Narrow" w:cs="Arial"/>
          <w:sz w:val="22"/>
          <w:szCs w:val="22"/>
        </w:rPr>
        <w:t>429</w:t>
      </w:r>
      <w:r w:rsidR="001B322C" w:rsidRPr="001B322C">
        <w:rPr>
          <w:rFonts w:ascii="Arial Narrow" w:eastAsia="Times New Roman" w:hAnsi="Arial Narrow" w:cs="Arial"/>
          <w:sz w:val="22"/>
          <w:szCs w:val="22"/>
        </w:rPr>
        <w:t>-DIGSA/DMCAL-202</w:t>
      </w:r>
      <w:r w:rsidR="00EC6F92">
        <w:rPr>
          <w:rFonts w:ascii="Arial Narrow" w:eastAsia="Times New Roman" w:hAnsi="Arial Narrow" w:cs="Arial"/>
          <w:sz w:val="22"/>
          <w:szCs w:val="22"/>
        </w:rPr>
        <w:t>2</w:t>
      </w:r>
      <w:r w:rsidR="001B322C" w:rsidRPr="001B322C">
        <w:rPr>
          <w:rFonts w:ascii="Arial Narrow" w:eastAsia="Times New Roman" w:hAnsi="Arial Narrow" w:cs="Arial"/>
          <w:sz w:val="22"/>
          <w:szCs w:val="22"/>
        </w:rPr>
        <w:t>, CUYO OBJETO CORRESPONDE A CONTRATAR</w:t>
      </w:r>
      <w:bookmarkStart w:id="3" w:name="_Hlk94769209"/>
      <w:r w:rsidR="006B1950" w:rsidRPr="006B1950">
        <w:rPr>
          <w:rFonts w:ascii="Arial Narrow" w:eastAsia="Arial Narrow" w:hAnsi="Arial Narrow" w:cs="Arial Narrow"/>
          <w:b/>
          <w:sz w:val="22"/>
          <w:szCs w:val="22"/>
        </w:rPr>
        <w:t xml:space="preserve"> </w:t>
      </w:r>
      <w:bookmarkEnd w:id="3"/>
      <w:r w:rsidR="00B21AC0" w:rsidRPr="00FE4941">
        <w:rPr>
          <w:rFonts w:ascii="Arial Narrow" w:eastAsia="Arial" w:hAnsi="Arial Narrow" w:cs="Arial"/>
          <w:b/>
          <w:sz w:val="22"/>
          <w:szCs w:val="22"/>
        </w:rPr>
        <w:t>LA PRESTACION DE SERVICIOS MÉDICOS EN CONSULTA EXTERNA, PROCEDIMIENTOS AMBULATORIOS  HOSPITALIZACIÓN ESPECIALIDADES DE II, III Y IV NIVEL, ONCOLOGÍA, ALTO COSTO Y DILIGENCIAMIENTO DE CONCEPTOS MÉDICOS; CONTEMPLADOS EN EL ACUERDO 002 DE 2001 Y 052 DE 2013, PARA LOS USUARIOS DEL SUBSISTEMA DE SALUD DE LAS FUERZAS MILITARES DEL DISPENSARIO MEDICO DE POPAYAN.</w:t>
      </w:r>
    </w:p>
    <w:p w14:paraId="7BD43CC7" w14:textId="77777777" w:rsidR="00141A54" w:rsidRPr="00DB671A" w:rsidRDefault="00141A54" w:rsidP="001C6E6A">
      <w:pPr>
        <w:jc w:val="both"/>
        <w:rPr>
          <w:rFonts w:ascii="Arial Narrow" w:eastAsia="Times New Roman" w:hAnsi="Arial Narrow" w:cs="Arial"/>
          <w:b/>
          <w:bCs/>
          <w:sz w:val="22"/>
          <w:szCs w:val="22"/>
          <w:lang w:val="es-ES_tradnl" w:eastAsia="es-ES"/>
        </w:rPr>
      </w:pPr>
    </w:p>
    <w:p w14:paraId="6D8E42E5" w14:textId="4C71D671" w:rsidR="001C6E6A" w:rsidRPr="00CF2CDC" w:rsidRDefault="001C6E6A" w:rsidP="001C6E6A">
      <w:pPr>
        <w:jc w:val="both"/>
        <w:rPr>
          <w:rFonts w:ascii="Arial Narrow" w:eastAsia="Times New Roman" w:hAnsi="Arial Narrow" w:cs="Arial"/>
          <w:b/>
          <w:bCs/>
          <w:sz w:val="22"/>
          <w:szCs w:val="22"/>
          <w:lang w:val="es-ES_tradnl" w:eastAsia="es-ES"/>
        </w:rPr>
      </w:pPr>
      <w:r w:rsidRPr="00DB671A">
        <w:rPr>
          <w:rFonts w:ascii="Arial Narrow" w:eastAsia="Times New Roman" w:hAnsi="Arial Narrow" w:cs="Arial"/>
          <w:sz w:val="22"/>
          <w:szCs w:val="22"/>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w:t>
      </w:r>
      <w:r>
        <w:rPr>
          <w:rFonts w:ascii="Arial Narrow" w:eastAsia="Times New Roman" w:hAnsi="Arial Narrow" w:cs="Arial"/>
          <w:sz w:val="22"/>
          <w:szCs w:val="22"/>
        </w:rPr>
        <w:t xml:space="preserve">  de </w:t>
      </w:r>
      <w:r w:rsidRPr="00CF2CDC">
        <w:rPr>
          <w:rFonts w:ascii="Arial Narrow" w:eastAsia="Times New Roman" w:hAnsi="Arial Narrow" w:cs="Arial"/>
          <w:sz w:val="22"/>
          <w:szCs w:val="22"/>
        </w:rPr>
        <w:t xml:space="preserve">SELECCIÓN ABREVIADA  </w:t>
      </w:r>
      <w:r w:rsidR="00141A54">
        <w:rPr>
          <w:rFonts w:ascii="Arial Narrow" w:eastAsia="Times New Roman" w:hAnsi="Arial Narrow" w:cs="Arial"/>
          <w:sz w:val="22"/>
          <w:szCs w:val="22"/>
        </w:rPr>
        <w:t xml:space="preserve">DE </w:t>
      </w:r>
      <w:r w:rsidR="00221FEB">
        <w:rPr>
          <w:rFonts w:ascii="Arial Narrow" w:eastAsia="Times New Roman" w:hAnsi="Arial Narrow" w:cs="Arial"/>
          <w:sz w:val="22"/>
          <w:szCs w:val="22"/>
        </w:rPr>
        <w:t>SERVICIOS DE SALUD</w:t>
      </w:r>
      <w:r w:rsidRPr="00DB671A">
        <w:rPr>
          <w:rFonts w:ascii="Arial Narrow" w:eastAsia="Times New Roman" w:hAnsi="Arial Narrow" w:cs="Arial"/>
          <w:sz w:val="22"/>
          <w:szCs w:val="22"/>
        </w:rPr>
        <w:t xml:space="preserve"> </w:t>
      </w:r>
      <w:r w:rsidR="00FE76C7">
        <w:rPr>
          <w:rFonts w:ascii="Arial Narrow" w:eastAsia="Times New Roman" w:hAnsi="Arial Narrow" w:cs="Arial"/>
          <w:sz w:val="22"/>
          <w:szCs w:val="22"/>
        </w:rPr>
        <w:t>429</w:t>
      </w:r>
      <w:r w:rsidR="00392886" w:rsidRPr="00392886">
        <w:rPr>
          <w:rFonts w:ascii="Arial Narrow" w:eastAsia="Times New Roman" w:hAnsi="Arial Narrow" w:cs="Arial"/>
          <w:sz w:val="22"/>
          <w:szCs w:val="22"/>
        </w:rPr>
        <w:t>-DIGSA/DMCAL-202</w:t>
      </w:r>
      <w:r w:rsidR="00EC6F92">
        <w:rPr>
          <w:rFonts w:ascii="Arial Narrow" w:eastAsia="Times New Roman" w:hAnsi="Arial Narrow" w:cs="Arial"/>
          <w:sz w:val="22"/>
          <w:szCs w:val="22"/>
        </w:rPr>
        <w:t>2</w:t>
      </w:r>
      <w:r w:rsidRPr="00DB671A">
        <w:rPr>
          <w:rFonts w:ascii="Arial Narrow" w:eastAsia="Times New Roman" w:hAnsi="Arial Narrow" w:cs="Arial"/>
          <w:sz w:val="22"/>
          <w:szCs w:val="22"/>
        </w:rPr>
        <w:t>, convocado por el MDN  EJÉRCITO NACIONAL-</w:t>
      </w:r>
      <w:r w:rsidR="00392886">
        <w:rPr>
          <w:rFonts w:ascii="Arial Narrow" w:eastAsia="Times New Roman" w:hAnsi="Arial Narrow" w:cs="Arial"/>
          <w:sz w:val="22"/>
          <w:szCs w:val="22"/>
        </w:rPr>
        <w:t>DMCAL</w:t>
      </w:r>
      <w:r w:rsidRPr="00DB671A">
        <w:rPr>
          <w:rFonts w:ascii="Arial Narrow" w:eastAsia="Times New Roman" w:hAnsi="Arial Narrow" w:cs="Arial"/>
          <w:sz w:val="22"/>
          <w:szCs w:val="22"/>
        </w:rPr>
        <w:t xml:space="preserve"> para la c</w:t>
      </w:r>
      <w:r>
        <w:rPr>
          <w:rFonts w:ascii="Arial Narrow" w:eastAsia="Times New Roman" w:hAnsi="Arial Narrow" w:cs="Arial"/>
          <w:sz w:val="22"/>
          <w:szCs w:val="22"/>
        </w:rPr>
        <w:t xml:space="preserve">elebración de un contrato para </w:t>
      </w:r>
      <w:r w:rsidR="00B21AC0" w:rsidRPr="00FE4941">
        <w:rPr>
          <w:rFonts w:ascii="Arial Narrow" w:eastAsia="Arial" w:hAnsi="Arial Narrow" w:cs="Arial"/>
          <w:b/>
          <w:sz w:val="22"/>
          <w:szCs w:val="22"/>
        </w:rPr>
        <w:t xml:space="preserve">LA PRESTACION DE SERVICIOS MÉDICOS EN CONSULTA EXTERNA, PROCEDIMIENTOS </w:t>
      </w:r>
      <w:proofErr w:type="gramStart"/>
      <w:r w:rsidR="00B21AC0" w:rsidRPr="00FE4941">
        <w:rPr>
          <w:rFonts w:ascii="Arial Narrow" w:eastAsia="Arial" w:hAnsi="Arial Narrow" w:cs="Arial"/>
          <w:b/>
          <w:sz w:val="22"/>
          <w:szCs w:val="22"/>
        </w:rPr>
        <w:t>AMBULATORIOS  HOSPITALIZACIÓN</w:t>
      </w:r>
      <w:proofErr w:type="gramEnd"/>
      <w:r w:rsidR="00B21AC0" w:rsidRPr="00FE4941">
        <w:rPr>
          <w:rFonts w:ascii="Arial Narrow" w:eastAsia="Arial" w:hAnsi="Arial Narrow" w:cs="Arial"/>
          <w:b/>
          <w:sz w:val="22"/>
          <w:szCs w:val="22"/>
        </w:rPr>
        <w:t xml:space="preserve"> ESPECIALIDADES DE II, III Y IV NIVEL, ONCOLOGÍA, ALTO COSTO Y DILIGENCIAMIENTO DE CONCEPTOS MÉDICOS; CONTEMPLADOS EN EL ACUERDO 002 DE 2001 Y 052 DE 2013, PARA LOS USUARIOS DEL SUBSISTEMA DE SALUD DE LAS FUERZAS MILITARES DEL DISPENSARIO MEDICO DE POPAYAN.</w:t>
      </w:r>
      <w:r w:rsidR="00B21AC0">
        <w:rPr>
          <w:rFonts w:ascii="Arial Narrow" w:eastAsia="Arial" w:hAnsi="Arial Narrow" w:cs="Arial"/>
          <w:b/>
          <w:sz w:val="22"/>
          <w:szCs w:val="22"/>
        </w:rPr>
        <w:t xml:space="preserve"> </w:t>
      </w:r>
      <w:r w:rsidRPr="00DB671A">
        <w:rPr>
          <w:rFonts w:ascii="Arial Narrow" w:eastAsia="Times New Roman" w:hAnsi="Arial Narrow" w:cs="Arial"/>
          <w:sz w:val="22"/>
          <w:szCs w:val="22"/>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392886">
        <w:rPr>
          <w:rFonts w:ascii="Arial Narrow" w:eastAsia="Times New Roman" w:hAnsi="Arial Narrow" w:cs="Arial"/>
          <w:sz w:val="22"/>
          <w:szCs w:val="22"/>
        </w:rPr>
        <w:t>DISPENSARIO MEDICO DE CALI</w:t>
      </w:r>
      <w:r w:rsidRPr="00DB671A">
        <w:rPr>
          <w:rFonts w:ascii="Arial Narrow" w:eastAsia="Times New Roman" w:hAnsi="Arial Narrow" w:cs="Arial"/>
          <w:sz w:val="22"/>
          <w:szCs w:val="22"/>
        </w:rPr>
        <w:t xml:space="preserve"> el (los) siguiente(s):</w:t>
      </w:r>
    </w:p>
    <w:p w14:paraId="05A934C5" w14:textId="77777777" w:rsidR="001C6E6A" w:rsidRPr="00DB671A" w:rsidRDefault="001C6E6A" w:rsidP="001C6E6A">
      <w:pPr>
        <w:ind w:right="51"/>
        <w:jc w:val="both"/>
        <w:rPr>
          <w:rFonts w:ascii="Arial Narrow" w:eastAsia="Times New Roman" w:hAnsi="Arial Narrow" w:cs="Arial"/>
          <w:sz w:val="22"/>
          <w:szCs w:val="22"/>
        </w:rPr>
      </w:pPr>
    </w:p>
    <w:p w14:paraId="475A1A7F"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Los ítems se encuentran detalladamente enunciados en el proyecto de pliego de condiciones en el Anexo 2 “Especificaciones Técnicas” y para todos los efectos legales, mi propuesta debe entenderse referida a los mismos, teniendo en cuenta su descripción, número y especificaciones técnicas y funcionales.</w:t>
      </w:r>
    </w:p>
    <w:p w14:paraId="66B74510"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En relación con la propuesta que presento, manifiesto lo siguiente:</w:t>
      </w:r>
    </w:p>
    <w:p w14:paraId="1FE1693B"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el proponente que represento conoce y acepta el contenido de los pliegos y de sus Anexos y Formularios, así como el de cada uno de los </w:t>
      </w:r>
      <w:proofErr w:type="gramStart"/>
      <w:r w:rsidRPr="00DB671A">
        <w:rPr>
          <w:rFonts w:ascii="Arial Narrow" w:eastAsia="Times New Roman" w:hAnsi="Arial Narrow" w:cs="Arial"/>
          <w:snapToGrid w:val="0"/>
          <w:sz w:val="22"/>
          <w:szCs w:val="22"/>
          <w:lang w:val="es-ES_tradnl" w:eastAsia="es-ES"/>
        </w:rPr>
        <w:t>adendas hechos</w:t>
      </w:r>
      <w:proofErr w:type="gramEnd"/>
      <w:r w:rsidRPr="00DB671A">
        <w:rPr>
          <w:rFonts w:ascii="Arial Narrow" w:eastAsia="Times New Roman" w:hAnsi="Arial Narrow" w:cs="Arial"/>
          <w:snapToGrid w:val="0"/>
          <w:sz w:val="22"/>
          <w:szCs w:val="22"/>
          <w:lang w:val="es-ES_tradnl" w:eastAsia="es-ES"/>
        </w:rPr>
        <w:t xml:space="preserve"> al mismo.</w:t>
      </w:r>
    </w:p>
    <w:p w14:paraId="258EBDEC"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la propuesta que presento es irrevocable e incondicional y obliga insubordinadamente al proponente que represento.</w:t>
      </w:r>
    </w:p>
    <w:p w14:paraId="7018D721"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ni el representante legal o apoderado del proponente, ni el proponente mismo, ni sus integrantes y </w:t>
      </w:r>
      <w:r w:rsidRPr="00DB671A">
        <w:rPr>
          <w:rFonts w:ascii="Arial Narrow" w:eastAsia="Times New Roman" w:hAnsi="Arial Narrow" w:cs="Arial"/>
          <w:snapToGrid w:val="0"/>
          <w:sz w:val="22"/>
          <w:szCs w:val="22"/>
          <w:lang w:val="es-ES_tradnl" w:eastAsia="es-ES"/>
        </w:rPr>
        <w:lastRenderedPageBreak/>
        <w:t xml:space="preserve">directores nos encontramos incursos en ninguna de las causales de inhabilidad y/o </w:t>
      </w:r>
      <w:proofErr w:type="gramStart"/>
      <w:r w:rsidRPr="00DB671A">
        <w:rPr>
          <w:rFonts w:ascii="Arial Narrow" w:eastAsia="Times New Roman" w:hAnsi="Arial Narrow" w:cs="Arial"/>
          <w:snapToGrid w:val="0"/>
          <w:sz w:val="22"/>
          <w:szCs w:val="22"/>
          <w:lang w:val="es-ES_tradnl" w:eastAsia="es-ES"/>
        </w:rPr>
        <w:t>incompatibilidad determinadas</w:t>
      </w:r>
      <w:proofErr w:type="gramEnd"/>
      <w:r w:rsidRPr="00DB671A">
        <w:rPr>
          <w:rFonts w:ascii="Arial Narrow" w:eastAsia="Times New Roman" w:hAnsi="Arial Narrow" w:cs="Arial"/>
          <w:snapToGrid w:val="0"/>
          <w:sz w:val="22"/>
          <w:szCs w:val="22"/>
          <w:lang w:val="es-ES_tradnl" w:eastAsia="es-ES"/>
        </w:rPr>
        <w:t xml:space="preserve"> por la Constitución Política y la ley aplicable.</w:t>
      </w:r>
    </w:p>
    <w:p w14:paraId="04020960"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2E4911"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nuestra propuesta básica cumple con todos y cada uno de los requerimientos y condiciones establecidos en los pliegos de condiciones y en la Ley. </w:t>
      </w:r>
    </w:p>
    <w:p w14:paraId="53B5FCEC" w14:textId="7F8A6B00"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nos comprometemos a proveer al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07B4CB38" w14:textId="219DB213"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en el caso de resultar adjudicataria nuestra propuesta, cumple con todas y cada una de las exigencias de los pliegos de condiciones, sus Anexos, sus Formularios y adendas.</w:t>
      </w:r>
    </w:p>
    <w:p w14:paraId="3DE4E2E2"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0E0D325"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10DA28" w14:textId="3C3D408B"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Manifestamos que ni el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D8DEE59"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8FDA08D"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w:t>
      </w:r>
      <w:r w:rsidRPr="00DB671A">
        <w:rPr>
          <w:rFonts w:ascii="Arial Narrow" w:eastAsia="Times New Roman" w:hAnsi="Arial Narrow" w:cs="Arial"/>
          <w:snapToGrid w:val="0"/>
          <w:sz w:val="22"/>
          <w:szCs w:val="22"/>
          <w:lang w:val="es-ES_tradnl" w:eastAsia="es-ES"/>
        </w:rPr>
        <w:lastRenderedPageBreak/>
        <w:t>igualmente la incorporación de las variaciones que se deriven de las Adendas que se expidan dentro del proceso de selección, las que de antemano aceptamos.</w:t>
      </w:r>
    </w:p>
    <w:p w14:paraId="1505215C" w14:textId="7F7C4245"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Manifestamos y declaramos que nuestra propuesta no contiene ningún tipo de información confidencial o privada de acuerdo con la ley colombiana, y, en consecuencia, consideramos que el </w:t>
      </w:r>
      <w:r w:rsidR="00392886">
        <w:rPr>
          <w:rFonts w:ascii="Arial Narrow" w:eastAsia="Times New Roman" w:hAnsi="Arial Narrow" w:cs="Arial"/>
          <w:snapToGrid w:val="0"/>
          <w:sz w:val="22"/>
          <w:szCs w:val="22"/>
          <w:lang w:val="es-ES_tradnl" w:eastAsia="es-ES"/>
        </w:rPr>
        <w:t xml:space="preserve">DISPENSARIO MEDICO DE CALI </w:t>
      </w:r>
      <w:r w:rsidRPr="00DB671A">
        <w:rPr>
          <w:rFonts w:ascii="Arial Narrow" w:eastAsia="Times New Roman" w:hAnsi="Arial Narrow" w:cs="Arial"/>
          <w:snapToGrid w:val="0"/>
          <w:sz w:val="22"/>
          <w:szCs w:val="22"/>
          <w:lang w:val="es-ES_tradnl" w:eastAsia="es-ES"/>
        </w:rPr>
        <w:t>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0DD7BA0" w14:textId="1C9978C9" w:rsidR="001C6E6A" w:rsidRPr="00FC1EAE" w:rsidRDefault="001C6E6A" w:rsidP="001C6E6A">
      <w:pPr>
        <w:jc w:val="both"/>
        <w:rPr>
          <w:rFonts w:ascii="Arial Narrow" w:eastAsia="Times New Roman" w:hAnsi="Arial Narrow" w:cs="Arial"/>
          <w:b/>
          <w:bCs/>
          <w:sz w:val="22"/>
          <w:szCs w:val="22"/>
          <w:lang w:val="es-ES_tradnl" w:eastAsia="es-ES"/>
        </w:rPr>
      </w:pPr>
      <w:r w:rsidRPr="00DB671A">
        <w:rPr>
          <w:rFonts w:ascii="Arial Narrow" w:eastAsia="Times New Roman" w:hAnsi="Arial Narrow" w:cs="Arial"/>
          <w:snapToGrid w:val="0"/>
          <w:sz w:val="22"/>
          <w:szCs w:val="22"/>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w:t>
      </w:r>
      <w:r w:rsidRPr="00FC1EAE">
        <w:rPr>
          <w:rFonts w:ascii="Arial Narrow" w:eastAsia="Times New Roman" w:hAnsi="Arial Narrow" w:cs="Arial"/>
          <w:snapToGrid w:val="0"/>
          <w:sz w:val="22"/>
          <w:szCs w:val="22"/>
          <w:lang w:val="es-ES_tradnl" w:eastAsia="es-ES"/>
        </w:rPr>
        <w:t>SELECCIÓN ABREVIADA</w:t>
      </w:r>
      <w:r w:rsidR="001B322C">
        <w:rPr>
          <w:rFonts w:ascii="Arial Narrow" w:eastAsia="Times New Roman" w:hAnsi="Arial Narrow" w:cs="Arial"/>
          <w:snapToGrid w:val="0"/>
          <w:sz w:val="22"/>
          <w:szCs w:val="22"/>
          <w:lang w:val="es-ES_tradnl" w:eastAsia="es-ES"/>
        </w:rPr>
        <w:t xml:space="preserve"> DE </w:t>
      </w:r>
      <w:r w:rsidR="00221FEB">
        <w:rPr>
          <w:rFonts w:ascii="Arial Narrow" w:eastAsia="Times New Roman" w:hAnsi="Arial Narrow" w:cs="Arial"/>
          <w:snapToGrid w:val="0"/>
          <w:sz w:val="22"/>
          <w:szCs w:val="22"/>
          <w:lang w:val="es-ES_tradnl" w:eastAsia="es-ES"/>
        </w:rPr>
        <w:t>SERVICIOS DE SALUD</w:t>
      </w:r>
      <w:r w:rsidR="009F253D">
        <w:rPr>
          <w:rFonts w:ascii="Arial Narrow" w:eastAsia="Times New Roman" w:hAnsi="Arial Narrow" w:cs="Arial"/>
          <w:snapToGrid w:val="0"/>
          <w:sz w:val="22"/>
          <w:szCs w:val="22"/>
          <w:lang w:val="es-ES_tradnl" w:eastAsia="es-ES"/>
        </w:rPr>
        <w:t xml:space="preserve"> </w:t>
      </w:r>
      <w:r w:rsidR="00FE76C7">
        <w:rPr>
          <w:rFonts w:ascii="Arial Narrow" w:eastAsia="Times New Roman" w:hAnsi="Arial Narrow" w:cs="Arial"/>
          <w:snapToGrid w:val="0"/>
          <w:sz w:val="22"/>
          <w:szCs w:val="22"/>
          <w:lang w:val="es-ES_tradnl" w:eastAsia="es-ES"/>
        </w:rPr>
        <w:t>429</w:t>
      </w:r>
      <w:r w:rsidR="00392886" w:rsidRPr="00392886">
        <w:rPr>
          <w:rFonts w:ascii="Arial Narrow" w:eastAsia="Times New Roman" w:hAnsi="Arial Narrow" w:cs="Arial"/>
          <w:snapToGrid w:val="0"/>
          <w:sz w:val="22"/>
          <w:szCs w:val="22"/>
          <w:lang w:val="es-ES_tradnl" w:eastAsia="es-ES"/>
        </w:rPr>
        <w:t>-DIGSA/</w:t>
      </w:r>
      <w:r w:rsidR="009F253D" w:rsidRPr="00392886">
        <w:rPr>
          <w:rFonts w:ascii="Arial Narrow" w:eastAsia="Times New Roman" w:hAnsi="Arial Narrow" w:cs="Arial"/>
          <w:snapToGrid w:val="0"/>
          <w:sz w:val="22"/>
          <w:szCs w:val="22"/>
          <w:lang w:val="es-ES_tradnl" w:eastAsia="es-ES"/>
        </w:rPr>
        <w:t xml:space="preserve"> </w:t>
      </w:r>
      <w:r w:rsidR="00392886" w:rsidRPr="00392886">
        <w:rPr>
          <w:rFonts w:ascii="Arial Narrow" w:eastAsia="Times New Roman" w:hAnsi="Arial Narrow" w:cs="Arial"/>
          <w:snapToGrid w:val="0"/>
          <w:sz w:val="22"/>
          <w:szCs w:val="22"/>
          <w:lang w:val="es-ES_tradnl" w:eastAsia="es-ES"/>
        </w:rPr>
        <w:t>DMCAL-2021</w:t>
      </w:r>
      <w:r>
        <w:rPr>
          <w:rFonts w:ascii="Arial Narrow" w:eastAsia="Times New Roman" w:hAnsi="Arial Narrow" w:cs="Arial"/>
          <w:snapToGrid w:val="0"/>
          <w:sz w:val="22"/>
          <w:szCs w:val="22"/>
          <w:lang w:val="es-ES_tradnl" w:eastAsia="es-ES"/>
        </w:rPr>
        <w:t>,</w:t>
      </w:r>
      <w:r w:rsidRPr="00DB671A">
        <w:rPr>
          <w:rFonts w:ascii="Arial Narrow" w:eastAsia="Times New Roman" w:hAnsi="Arial Narrow" w:cs="Arial"/>
          <w:snapToGrid w:val="0"/>
          <w:sz w:val="22"/>
          <w:szCs w:val="22"/>
          <w:lang w:val="es-ES_tradnl" w:eastAsia="es-ES"/>
        </w:rPr>
        <w:t xml:space="preserve">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DB671A">
        <w:rPr>
          <w:rFonts w:ascii="Arial Narrow" w:eastAsia="Times New Roman" w:hAnsi="Arial Narrow" w:cs="Arial"/>
          <w:snapToGrid w:val="0"/>
          <w:sz w:val="22"/>
          <w:szCs w:val="22"/>
          <w:lang w:val="es-ES_tradnl" w:eastAsia="es-ES"/>
        </w:rPr>
        <w:t>que</w:t>
      </w:r>
      <w:proofErr w:type="gramEnd"/>
      <w:r w:rsidRPr="00DB671A">
        <w:rPr>
          <w:rFonts w:ascii="Arial Narrow" w:eastAsia="Times New Roman" w:hAnsi="Arial Narrow" w:cs="Arial"/>
          <w:snapToGrid w:val="0"/>
          <w:sz w:val="22"/>
          <w:szCs w:val="22"/>
          <w:lang w:val="es-ES_tradnl" w:eastAsia="es-ES"/>
        </w:rPr>
        <w:t xml:space="preserve"> con la suscripción de esta carta, todos y cada uno de sus miembros o integrantes efectúan esta declaración.</w:t>
      </w:r>
    </w:p>
    <w:p w14:paraId="4BDC5B40" w14:textId="77777777" w:rsidR="001C6E6A" w:rsidRPr="003A0E12" w:rsidRDefault="001C6E6A" w:rsidP="00E709F5">
      <w:pPr>
        <w:numPr>
          <w:ilvl w:val="0"/>
          <w:numId w:val="10"/>
        </w:numPr>
        <w:tabs>
          <w:tab w:val="clear" w:pos="1104"/>
          <w:tab w:val="num" w:pos="84"/>
        </w:tabs>
        <w:suppressAutoHyphens w:val="0"/>
        <w:autoSpaceDN/>
        <w:ind w:left="84" w:hanging="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FA593F2"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E298D38" w14:textId="2D65D87C"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 xml:space="preserve">Que nos obligamos a suministrar a solicitud del </w:t>
      </w:r>
      <w:r w:rsidR="00392886">
        <w:rPr>
          <w:rFonts w:ascii="Arial Narrow" w:eastAsia="Times New Roman" w:hAnsi="Arial Narrow" w:cs="Arial"/>
          <w:sz w:val="22"/>
          <w:szCs w:val="22"/>
          <w:lang w:val="es-ES" w:eastAsia="es-ES"/>
        </w:rPr>
        <w:t>DISPENSARIO MEDICO DE CALI</w:t>
      </w:r>
      <w:r w:rsidRPr="00DB671A">
        <w:rPr>
          <w:rFonts w:ascii="Arial Narrow" w:eastAsia="Times New Roman" w:hAnsi="Arial Narrow" w:cs="Arial"/>
          <w:sz w:val="22"/>
          <w:szCs w:val="22"/>
          <w:lang w:val="es-ES" w:eastAsia="es-ES"/>
        </w:rPr>
        <w:t xml:space="preserve"> cualquier información necesaria para la correcta evaluación de esta propuesta, dentro de los términos que al efecto determine la entidad.</w:t>
      </w:r>
    </w:p>
    <w:p w14:paraId="4B1B832C"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Que la presente propuesta consta de... (Número de folios de la propuesta) folios distribuidos en... (Número de fólderes en los que es presentada la pro</w:t>
      </w:r>
      <w:r>
        <w:rPr>
          <w:rFonts w:ascii="Arial Narrow" w:eastAsia="Times New Roman" w:hAnsi="Arial Narrow" w:cs="Arial"/>
          <w:sz w:val="22"/>
          <w:szCs w:val="22"/>
          <w:lang w:val="es-ES" w:eastAsia="es-ES"/>
        </w:rPr>
        <w:t>puesta) fólderes</w:t>
      </w:r>
    </w:p>
    <w:p w14:paraId="79840320"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 xml:space="preserve">Que recibiremos notificaciones en la secretaría de su Despacho, o en la(s) siguiente(s) dirección(es): (Dirección para notificaciones). Incluir dirección electrónica. </w:t>
      </w:r>
    </w:p>
    <w:p w14:paraId="5878E227" w14:textId="77777777" w:rsidR="001C6E6A" w:rsidRPr="003A0E12" w:rsidRDefault="001C6E6A" w:rsidP="00E709F5">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proofErr w:type="gramStart"/>
      <w:r w:rsidRPr="00DB671A">
        <w:rPr>
          <w:rFonts w:ascii="Arial Narrow" w:eastAsia="Times New Roman" w:hAnsi="Arial Narrow" w:cs="Arial"/>
          <w:sz w:val="22"/>
          <w:szCs w:val="22"/>
          <w:lang w:val="es-ES_tradnl"/>
        </w:rPr>
        <w:t>Que</w:t>
      </w:r>
      <w:proofErr w:type="gramEnd"/>
      <w:r w:rsidRPr="00DB671A">
        <w:rPr>
          <w:rFonts w:ascii="Arial Narrow" w:eastAsia="Times New Roman" w:hAnsi="Arial Narrow" w:cs="Arial"/>
          <w:sz w:val="22"/>
          <w:szCs w:val="22"/>
          <w:lang w:val="es-ES_tradn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088D201" w14:textId="77777777" w:rsidR="001C6E6A" w:rsidRPr="00DB671A" w:rsidRDefault="001C6E6A" w:rsidP="00E709F5">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r w:rsidRPr="00DB671A">
        <w:rPr>
          <w:rFonts w:ascii="Arial Narrow" w:eastAsia="Times New Roman" w:hAnsi="Arial Narrow" w:cs="Arial"/>
          <w:sz w:val="22"/>
          <w:szCs w:val="22"/>
          <w:lang w:val="es-ES_tradnl"/>
        </w:rPr>
        <w:lastRenderedPageBreak/>
        <w:t>Que la suscripción de la presente carta de presentación no nos exime de cumplir con cada uno de los requisitos técnicos, económicos y jurídicos, exigidos en los pliegos de condiciones.</w:t>
      </w:r>
    </w:p>
    <w:p w14:paraId="0BED300E" w14:textId="77777777" w:rsidR="001C6E6A" w:rsidRPr="00DB671A" w:rsidRDefault="001C6E6A" w:rsidP="001C6E6A">
      <w:pPr>
        <w:ind w:left="567" w:right="51"/>
        <w:jc w:val="both"/>
        <w:rPr>
          <w:rFonts w:ascii="Arial Narrow" w:eastAsia="Times New Roman" w:hAnsi="Arial Narrow" w:cs="Arial"/>
          <w:sz w:val="22"/>
          <w:szCs w:val="22"/>
          <w:lang w:eastAsia="es-ES"/>
        </w:rPr>
      </w:pPr>
    </w:p>
    <w:p w14:paraId="25594BB3" w14:textId="77777777" w:rsidR="001C6E6A" w:rsidRPr="00DB671A" w:rsidRDefault="001C6E6A" w:rsidP="001C6E6A">
      <w:pPr>
        <w:pBdr>
          <w:bottom w:val="single" w:sz="12" w:space="1" w:color="auto"/>
        </w:pBdr>
        <w:rPr>
          <w:rFonts w:ascii="Arial Narrow" w:eastAsia="Times New Roman" w:hAnsi="Arial Narrow" w:cs="Arial"/>
          <w:sz w:val="22"/>
          <w:szCs w:val="22"/>
          <w:lang w:eastAsia="es-ES"/>
        </w:rPr>
      </w:pPr>
      <w:r>
        <w:rPr>
          <w:rFonts w:ascii="Arial Narrow" w:eastAsia="Times New Roman" w:hAnsi="Arial Narrow" w:cs="Arial"/>
          <w:sz w:val="22"/>
          <w:szCs w:val="22"/>
          <w:lang w:eastAsia="es-ES"/>
        </w:rPr>
        <w:t>Cordialmente</w:t>
      </w:r>
    </w:p>
    <w:p w14:paraId="6DB9D7DC" w14:textId="77777777" w:rsidR="001C6E6A" w:rsidRPr="00DB671A" w:rsidRDefault="001C6E6A" w:rsidP="001C6E6A">
      <w:pPr>
        <w:ind w:left="283" w:firstLine="210"/>
        <w:jc w:val="both"/>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(Firma del representante legal del proponente o apoderado)</w:t>
      </w:r>
    </w:p>
    <w:p w14:paraId="0D9AF7DB" w14:textId="77777777" w:rsidR="001C6E6A" w:rsidRPr="00DB671A" w:rsidRDefault="001C6E6A" w:rsidP="001C6E6A">
      <w:pPr>
        <w:ind w:left="283" w:firstLine="210"/>
        <w:jc w:val="both"/>
        <w:rPr>
          <w:rFonts w:ascii="Arial Narrow" w:eastAsia="Times New Roman" w:hAnsi="Arial Narrow" w:cs="Arial"/>
          <w:sz w:val="22"/>
          <w:szCs w:val="22"/>
          <w:lang w:eastAsia="es-ES"/>
        </w:rPr>
      </w:pPr>
    </w:p>
    <w:p w14:paraId="0D233373"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b/>
          <w:bCs/>
          <w:sz w:val="22"/>
          <w:szCs w:val="22"/>
        </w:rPr>
        <w:t>NOTA:</w:t>
      </w:r>
      <w:r w:rsidRPr="00DB671A">
        <w:rPr>
          <w:rFonts w:ascii="Arial Narrow" w:eastAsia="Times New Roman" w:hAnsi="Arial Narrow" w:cs="Arial"/>
          <w:sz w:val="22"/>
          <w:szCs w:val="22"/>
        </w:rPr>
        <w:t xml:space="preserve"> La suscripción de la presente carta de presentación </w:t>
      </w:r>
      <w:r w:rsidRPr="00DB671A">
        <w:rPr>
          <w:rFonts w:ascii="Arial Narrow" w:eastAsia="Times New Roman" w:hAnsi="Arial Narrow" w:cs="Arial"/>
          <w:b/>
          <w:sz w:val="22"/>
          <w:szCs w:val="22"/>
        </w:rPr>
        <w:t>NO EXIME</w:t>
      </w:r>
      <w:r w:rsidRPr="00DB671A">
        <w:rPr>
          <w:rFonts w:ascii="Arial Narrow" w:eastAsia="Times New Roman" w:hAnsi="Arial Narrow" w:cs="Arial"/>
          <w:sz w:val="22"/>
          <w:szCs w:val="22"/>
        </w:rPr>
        <w:t xml:space="preserve"> al oferente de la obligación de aportar los documentos solicitados en el presente proceso de selección. Esto quiere decir que no subsana o sustituye requisitos.</w:t>
      </w:r>
    </w:p>
    <w:p w14:paraId="1A7980AC" w14:textId="77777777" w:rsidR="001C6E6A" w:rsidRPr="00DB671A" w:rsidRDefault="001C6E6A" w:rsidP="001C6E6A">
      <w:pPr>
        <w:jc w:val="both"/>
        <w:rPr>
          <w:rFonts w:ascii="Arial Narrow" w:eastAsia="Times New Roman" w:hAnsi="Arial Narrow" w:cs="Arial"/>
          <w:sz w:val="22"/>
          <w:szCs w:val="22"/>
        </w:rPr>
      </w:pPr>
    </w:p>
    <w:p w14:paraId="4249FB4F" w14:textId="77777777" w:rsidR="001C6E6A" w:rsidRPr="00DB671A" w:rsidRDefault="001C6E6A" w:rsidP="001C6E6A">
      <w:pPr>
        <w:jc w:val="both"/>
        <w:rPr>
          <w:rFonts w:ascii="Arial Narrow" w:eastAsia="Times New Roman" w:hAnsi="Arial Narrow" w:cs="Arial"/>
          <w:sz w:val="22"/>
          <w:szCs w:val="22"/>
        </w:rPr>
      </w:pPr>
    </w:p>
    <w:p w14:paraId="2B3AE1B6" w14:textId="77777777" w:rsidR="001C6E6A" w:rsidRPr="00DB671A" w:rsidRDefault="001C6E6A" w:rsidP="001C6E6A">
      <w:pPr>
        <w:jc w:val="both"/>
        <w:rPr>
          <w:rFonts w:ascii="Arial Narrow" w:eastAsia="Times New Roman" w:hAnsi="Arial Narrow" w:cs="Arial"/>
          <w:sz w:val="22"/>
          <w:szCs w:val="22"/>
        </w:rPr>
      </w:pPr>
    </w:p>
    <w:p w14:paraId="0CF1DF0F" w14:textId="77777777" w:rsidR="001C6E6A" w:rsidRPr="00DB671A" w:rsidRDefault="001C6E6A" w:rsidP="001C6E6A">
      <w:pPr>
        <w:jc w:val="center"/>
        <w:rPr>
          <w:rFonts w:ascii="Arial Narrow" w:eastAsia="Times New Roman" w:hAnsi="Arial Narrow" w:cs="Arial"/>
          <w:b/>
          <w:sz w:val="22"/>
          <w:szCs w:val="22"/>
        </w:rPr>
      </w:pPr>
    </w:p>
    <w:p w14:paraId="3606F10E" w14:textId="77777777" w:rsidR="001C6E6A" w:rsidRPr="00DB671A" w:rsidRDefault="001C6E6A" w:rsidP="001C6E6A">
      <w:pPr>
        <w:rPr>
          <w:rFonts w:ascii="Arial Narrow" w:eastAsia="Times New Roman" w:hAnsi="Arial Narrow" w:cs="Arial"/>
          <w:b/>
        </w:rPr>
      </w:pPr>
    </w:p>
    <w:p w14:paraId="435A7F2D" w14:textId="77777777" w:rsidR="001C6E6A" w:rsidRDefault="001C6E6A" w:rsidP="001C6E6A">
      <w:pPr>
        <w:ind w:right="51"/>
        <w:jc w:val="center"/>
        <w:rPr>
          <w:rFonts w:ascii="Arial Narrow" w:eastAsia="Times New Roman" w:hAnsi="Arial Narrow" w:cs="Arial"/>
          <w:b/>
          <w:sz w:val="22"/>
          <w:szCs w:val="22"/>
        </w:rPr>
      </w:pPr>
    </w:p>
    <w:p w14:paraId="01CDBA11" w14:textId="77777777" w:rsidR="001C6E6A" w:rsidRDefault="001C6E6A" w:rsidP="001C6E6A">
      <w:pPr>
        <w:ind w:right="51"/>
        <w:jc w:val="center"/>
        <w:rPr>
          <w:rFonts w:ascii="Arial Narrow" w:eastAsia="Times New Roman" w:hAnsi="Arial Narrow" w:cs="Arial"/>
          <w:b/>
          <w:sz w:val="22"/>
          <w:szCs w:val="22"/>
        </w:rPr>
      </w:pPr>
    </w:p>
    <w:p w14:paraId="4C67D40C" w14:textId="77777777" w:rsidR="001C6E6A" w:rsidRDefault="001C6E6A" w:rsidP="001C6E6A">
      <w:pPr>
        <w:ind w:right="51"/>
        <w:jc w:val="center"/>
        <w:rPr>
          <w:rFonts w:ascii="Arial Narrow" w:eastAsia="Times New Roman" w:hAnsi="Arial Narrow" w:cs="Arial"/>
          <w:b/>
          <w:sz w:val="22"/>
          <w:szCs w:val="22"/>
        </w:rPr>
      </w:pPr>
    </w:p>
    <w:p w14:paraId="463EC134" w14:textId="77777777" w:rsidR="001C6E6A" w:rsidRDefault="001C6E6A" w:rsidP="001C6E6A">
      <w:pPr>
        <w:ind w:right="51"/>
        <w:jc w:val="center"/>
        <w:rPr>
          <w:rFonts w:ascii="Arial Narrow" w:eastAsia="Times New Roman" w:hAnsi="Arial Narrow" w:cs="Arial"/>
          <w:b/>
          <w:sz w:val="22"/>
          <w:szCs w:val="22"/>
        </w:rPr>
      </w:pPr>
    </w:p>
    <w:p w14:paraId="7086C77F" w14:textId="77777777" w:rsidR="001C6E6A" w:rsidRDefault="001C6E6A" w:rsidP="001C6E6A">
      <w:pPr>
        <w:ind w:right="51"/>
        <w:jc w:val="center"/>
        <w:rPr>
          <w:rFonts w:ascii="Arial Narrow" w:eastAsia="Times New Roman" w:hAnsi="Arial Narrow" w:cs="Arial"/>
          <w:b/>
          <w:sz w:val="22"/>
          <w:szCs w:val="22"/>
        </w:rPr>
      </w:pPr>
    </w:p>
    <w:p w14:paraId="7DA04AA5" w14:textId="77777777" w:rsidR="001C6E6A" w:rsidRDefault="001C6E6A" w:rsidP="001C6E6A">
      <w:pPr>
        <w:ind w:right="51"/>
        <w:jc w:val="center"/>
        <w:rPr>
          <w:rFonts w:ascii="Arial Narrow" w:eastAsia="Times New Roman" w:hAnsi="Arial Narrow" w:cs="Arial"/>
          <w:b/>
          <w:sz w:val="22"/>
          <w:szCs w:val="22"/>
        </w:rPr>
      </w:pPr>
    </w:p>
    <w:p w14:paraId="095C915C" w14:textId="77777777" w:rsidR="001C6E6A" w:rsidRDefault="001C6E6A" w:rsidP="001C6E6A">
      <w:pPr>
        <w:ind w:right="51"/>
        <w:jc w:val="center"/>
        <w:rPr>
          <w:rFonts w:ascii="Arial Narrow" w:eastAsia="Times New Roman" w:hAnsi="Arial Narrow" w:cs="Arial"/>
          <w:b/>
          <w:sz w:val="22"/>
          <w:szCs w:val="22"/>
        </w:rPr>
      </w:pPr>
    </w:p>
    <w:p w14:paraId="3F411BD0" w14:textId="77777777" w:rsidR="001C6E6A" w:rsidRDefault="001C6E6A" w:rsidP="001C6E6A">
      <w:pPr>
        <w:ind w:right="51"/>
        <w:jc w:val="center"/>
        <w:rPr>
          <w:rFonts w:ascii="Arial Narrow" w:eastAsia="Times New Roman" w:hAnsi="Arial Narrow" w:cs="Arial"/>
          <w:b/>
          <w:sz w:val="22"/>
          <w:szCs w:val="22"/>
        </w:rPr>
      </w:pPr>
    </w:p>
    <w:p w14:paraId="3FD4C68A" w14:textId="77777777" w:rsidR="001C6E6A" w:rsidRDefault="001C6E6A" w:rsidP="001C6E6A">
      <w:pPr>
        <w:ind w:right="51"/>
        <w:jc w:val="center"/>
        <w:rPr>
          <w:rFonts w:ascii="Arial Narrow" w:eastAsia="Times New Roman" w:hAnsi="Arial Narrow" w:cs="Arial"/>
          <w:b/>
          <w:sz w:val="22"/>
          <w:szCs w:val="22"/>
        </w:rPr>
      </w:pPr>
    </w:p>
    <w:p w14:paraId="60D17D03" w14:textId="77777777" w:rsidR="001C6E6A" w:rsidRDefault="001C6E6A" w:rsidP="001C6E6A">
      <w:pPr>
        <w:ind w:right="51"/>
        <w:jc w:val="center"/>
        <w:rPr>
          <w:rFonts w:ascii="Arial Narrow" w:eastAsia="Times New Roman" w:hAnsi="Arial Narrow" w:cs="Arial"/>
          <w:b/>
          <w:sz w:val="22"/>
          <w:szCs w:val="22"/>
        </w:rPr>
      </w:pPr>
    </w:p>
    <w:p w14:paraId="5FB5D6F8" w14:textId="77777777" w:rsidR="001C6E6A" w:rsidRDefault="001C6E6A" w:rsidP="001C6E6A">
      <w:pPr>
        <w:ind w:right="51"/>
        <w:jc w:val="center"/>
        <w:rPr>
          <w:rFonts w:ascii="Arial Narrow" w:eastAsia="Times New Roman" w:hAnsi="Arial Narrow" w:cs="Arial"/>
          <w:b/>
          <w:sz w:val="22"/>
          <w:szCs w:val="22"/>
        </w:rPr>
      </w:pPr>
    </w:p>
    <w:p w14:paraId="5E04E419" w14:textId="77777777" w:rsidR="001C6E6A" w:rsidRDefault="001C6E6A" w:rsidP="001C6E6A">
      <w:pPr>
        <w:ind w:right="51"/>
        <w:jc w:val="center"/>
        <w:rPr>
          <w:rFonts w:ascii="Arial Narrow" w:eastAsia="Times New Roman" w:hAnsi="Arial Narrow" w:cs="Arial"/>
          <w:b/>
          <w:sz w:val="22"/>
          <w:szCs w:val="22"/>
        </w:rPr>
      </w:pPr>
    </w:p>
    <w:p w14:paraId="7CAF8485" w14:textId="77777777" w:rsidR="001C6E6A" w:rsidRDefault="001C6E6A" w:rsidP="001C6E6A">
      <w:pPr>
        <w:ind w:right="51"/>
        <w:jc w:val="center"/>
        <w:rPr>
          <w:rFonts w:ascii="Arial Narrow" w:eastAsia="Times New Roman" w:hAnsi="Arial Narrow" w:cs="Arial"/>
          <w:b/>
          <w:sz w:val="22"/>
          <w:szCs w:val="22"/>
        </w:rPr>
      </w:pPr>
    </w:p>
    <w:p w14:paraId="747BE2AA" w14:textId="77777777" w:rsidR="001C6E6A" w:rsidRDefault="001C6E6A" w:rsidP="001C6E6A">
      <w:pPr>
        <w:ind w:right="51"/>
        <w:jc w:val="center"/>
        <w:rPr>
          <w:rFonts w:ascii="Arial Narrow" w:eastAsia="Times New Roman" w:hAnsi="Arial Narrow" w:cs="Arial"/>
          <w:b/>
          <w:sz w:val="22"/>
          <w:szCs w:val="22"/>
        </w:rPr>
      </w:pPr>
    </w:p>
    <w:p w14:paraId="4FB399CE" w14:textId="77777777" w:rsidR="001C6E6A" w:rsidRDefault="001C6E6A" w:rsidP="001C6E6A">
      <w:pPr>
        <w:ind w:right="51"/>
        <w:jc w:val="center"/>
        <w:rPr>
          <w:rFonts w:ascii="Arial Narrow" w:eastAsia="Times New Roman" w:hAnsi="Arial Narrow" w:cs="Arial"/>
          <w:b/>
          <w:sz w:val="22"/>
          <w:szCs w:val="22"/>
        </w:rPr>
      </w:pPr>
    </w:p>
    <w:p w14:paraId="38204C07" w14:textId="77777777" w:rsidR="001C6E6A" w:rsidRDefault="001C6E6A" w:rsidP="001C6E6A">
      <w:pPr>
        <w:ind w:right="51"/>
        <w:jc w:val="center"/>
        <w:rPr>
          <w:rFonts w:ascii="Arial Narrow" w:eastAsia="Times New Roman" w:hAnsi="Arial Narrow" w:cs="Arial"/>
          <w:b/>
          <w:sz w:val="22"/>
          <w:szCs w:val="22"/>
        </w:rPr>
      </w:pPr>
    </w:p>
    <w:p w14:paraId="4A117A5D" w14:textId="77777777" w:rsidR="001C6E6A" w:rsidRDefault="001C6E6A" w:rsidP="001C6E6A">
      <w:pPr>
        <w:ind w:right="51"/>
        <w:jc w:val="center"/>
        <w:rPr>
          <w:rFonts w:ascii="Arial Narrow" w:eastAsia="Times New Roman" w:hAnsi="Arial Narrow" w:cs="Arial"/>
          <w:b/>
          <w:sz w:val="22"/>
          <w:szCs w:val="22"/>
        </w:rPr>
      </w:pPr>
    </w:p>
    <w:p w14:paraId="1B90291D" w14:textId="77777777" w:rsidR="001C6E6A" w:rsidRDefault="001C6E6A" w:rsidP="001C6E6A">
      <w:pPr>
        <w:ind w:right="51"/>
        <w:jc w:val="center"/>
        <w:rPr>
          <w:rFonts w:ascii="Arial Narrow" w:eastAsia="Times New Roman" w:hAnsi="Arial Narrow" w:cs="Arial"/>
          <w:b/>
          <w:sz w:val="22"/>
          <w:szCs w:val="22"/>
        </w:rPr>
      </w:pPr>
    </w:p>
    <w:p w14:paraId="04860386" w14:textId="77777777" w:rsidR="001C6E6A" w:rsidRDefault="001C6E6A" w:rsidP="001C6E6A">
      <w:pPr>
        <w:ind w:right="51"/>
        <w:jc w:val="center"/>
        <w:rPr>
          <w:rFonts w:ascii="Arial Narrow" w:eastAsia="Times New Roman" w:hAnsi="Arial Narrow" w:cs="Arial"/>
          <w:b/>
          <w:sz w:val="22"/>
          <w:szCs w:val="22"/>
        </w:rPr>
      </w:pPr>
    </w:p>
    <w:p w14:paraId="2441D1D2" w14:textId="77777777" w:rsidR="001C6E6A" w:rsidRDefault="001C6E6A" w:rsidP="001C6E6A">
      <w:pPr>
        <w:ind w:right="51"/>
        <w:jc w:val="center"/>
        <w:rPr>
          <w:rFonts w:ascii="Arial Narrow" w:eastAsia="Times New Roman" w:hAnsi="Arial Narrow" w:cs="Arial"/>
          <w:b/>
          <w:sz w:val="22"/>
          <w:szCs w:val="22"/>
        </w:rPr>
      </w:pPr>
    </w:p>
    <w:p w14:paraId="0C1B2A3A" w14:textId="44E64D4A" w:rsidR="001C6E6A" w:rsidRDefault="001C6E6A" w:rsidP="001C6E6A">
      <w:pPr>
        <w:ind w:right="51"/>
        <w:jc w:val="center"/>
        <w:rPr>
          <w:rFonts w:ascii="Arial Narrow" w:eastAsia="Times New Roman" w:hAnsi="Arial Narrow" w:cs="Arial"/>
          <w:b/>
          <w:sz w:val="22"/>
          <w:szCs w:val="22"/>
        </w:rPr>
      </w:pPr>
    </w:p>
    <w:p w14:paraId="522FF0C4" w14:textId="143463BA" w:rsidR="006B1950" w:rsidRDefault="006B1950" w:rsidP="001C6E6A">
      <w:pPr>
        <w:ind w:right="51"/>
        <w:jc w:val="center"/>
        <w:rPr>
          <w:rFonts w:ascii="Arial Narrow" w:eastAsia="Times New Roman" w:hAnsi="Arial Narrow" w:cs="Arial"/>
          <w:b/>
          <w:sz w:val="22"/>
          <w:szCs w:val="22"/>
        </w:rPr>
      </w:pPr>
    </w:p>
    <w:p w14:paraId="38E285DA" w14:textId="6535C746" w:rsidR="006B1950" w:rsidRDefault="006B1950" w:rsidP="001C6E6A">
      <w:pPr>
        <w:ind w:right="51"/>
        <w:jc w:val="center"/>
        <w:rPr>
          <w:rFonts w:ascii="Arial Narrow" w:eastAsia="Times New Roman" w:hAnsi="Arial Narrow" w:cs="Arial"/>
          <w:b/>
          <w:sz w:val="22"/>
          <w:szCs w:val="22"/>
        </w:rPr>
      </w:pPr>
    </w:p>
    <w:p w14:paraId="5B2AA26B" w14:textId="0DA5C27C" w:rsidR="006B1950" w:rsidRDefault="006B1950" w:rsidP="001C6E6A">
      <w:pPr>
        <w:ind w:right="51"/>
        <w:jc w:val="center"/>
        <w:rPr>
          <w:rFonts w:ascii="Arial Narrow" w:eastAsia="Times New Roman" w:hAnsi="Arial Narrow" w:cs="Arial"/>
          <w:b/>
          <w:sz w:val="22"/>
          <w:szCs w:val="22"/>
        </w:rPr>
      </w:pPr>
    </w:p>
    <w:p w14:paraId="2B22B9D5" w14:textId="6E3FEF5A" w:rsidR="006B1950" w:rsidRDefault="006B1950" w:rsidP="001C6E6A">
      <w:pPr>
        <w:ind w:right="51"/>
        <w:jc w:val="center"/>
        <w:rPr>
          <w:rFonts w:ascii="Arial Narrow" w:eastAsia="Times New Roman" w:hAnsi="Arial Narrow" w:cs="Arial"/>
          <w:b/>
          <w:sz w:val="22"/>
          <w:szCs w:val="22"/>
        </w:rPr>
      </w:pPr>
    </w:p>
    <w:p w14:paraId="25CE3AC5" w14:textId="73B160C5" w:rsidR="006B1950" w:rsidRDefault="006B1950" w:rsidP="001C6E6A">
      <w:pPr>
        <w:ind w:right="51"/>
        <w:jc w:val="center"/>
        <w:rPr>
          <w:rFonts w:ascii="Arial Narrow" w:eastAsia="Times New Roman" w:hAnsi="Arial Narrow" w:cs="Arial"/>
          <w:b/>
          <w:sz w:val="22"/>
          <w:szCs w:val="22"/>
        </w:rPr>
      </w:pPr>
    </w:p>
    <w:p w14:paraId="76DA5129" w14:textId="30688BCE" w:rsidR="006B1950" w:rsidRDefault="006B1950" w:rsidP="001C6E6A">
      <w:pPr>
        <w:ind w:right="51"/>
        <w:jc w:val="center"/>
        <w:rPr>
          <w:rFonts w:ascii="Arial Narrow" w:eastAsia="Times New Roman" w:hAnsi="Arial Narrow" w:cs="Arial"/>
          <w:b/>
          <w:sz w:val="22"/>
          <w:szCs w:val="22"/>
        </w:rPr>
      </w:pPr>
    </w:p>
    <w:p w14:paraId="35C825B1" w14:textId="5A5AD88E" w:rsidR="006B1950" w:rsidRDefault="006B1950" w:rsidP="001C6E6A">
      <w:pPr>
        <w:ind w:right="51"/>
        <w:jc w:val="center"/>
        <w:rPr>
          <w:rFonts w:ascii="Arial Narrow" w:eastAsia="Times New Roman" w:hAnsi="Arial Narrow" w:cs="Arial"/>
          <w:b/>
          <w:sz w:val="22"/>
          <w:szCs w:val="22"/>
        </w:rPr>
      </w:pPr>
    </w:p>
    <w:p w14:paraId="6A32B6F2" w14:textId="26774733" w:rsidR="006B1950" w:rsidRDefault="006B1950" w:rsidP="001C6E6A">
      <w:pPr>
        <w:ind w:right="51"/>
        <w:jc w:val="center"/>
        <w:rPr>
          <w:rFonts w:ascii="Arial Narrow" w:eastAsia="Times New Roman" w:hAnsi="Arial Narrow" w:cs="Arial"/>
          <w:b/>
          <w:sz w:val="22"/>
          <w:szCs w:val="22"/>
        </w:rPr>
      </w:pPr>
    </w:p>
    <w:p w14:paraId="48F3379C" w14:textId="35A92B79" w:rsidR="00F30CD5" w:rsidRDefault="00F30CD5" w:rsidP="001C6E6A">
      <w:pPr>
        <w:ind w:right="51"/>
        <w:jc w:val="center"/>
        <w:rPr>
          <w:rFonts w:ascii="Arial Narrow" w:eastAsia="Times New Roman" w:hAnsi="Arial Narrow" w:cs="Arial"/>
          <w:b/>
          <w:sz w:val="22"/>
          <w:szCs w:val="22"/>
        </w:rPr>
      </w:pPr>
    </w:p>
    <w:p w14:paraId="35F58598" w14:textId="2712DA62" w:rsidR="00F30CD5" w:rsidRDefault="00F30CD5" w:rsidP="001C6E6A">
      <w:pPr>
        <w:ind w:right="51"/>
        <w:jc w:val="center"/>
        <w:rPr>
          <w:rFonts w:ascii="Arial Narrow" w:eastAsia="Times New Roman" w:hAnsi="Arial Narrow" w:cs="Arial"/>
          <w:b/>
          <w:sz w:val="22"/>
          <w:szCs w:val="22"/>
        </w:rPr>
      </w:pPr>
    </w:p>
    <w:p w14:paraId="1950A3FE" w14:textId="45AFF834" w:rsidR="00F30CD5" w:rsidRDefault="00F30CD5" w:rsidP="001C6E6A">
      <w:pPr>
        <w:ind w:right="51"/>
        <w:jc w:val="center"/>
        <w:rPr>
          <w:rFonts w:ascii="Arial Narrow" w:eastAsia="Times New Roman" w:hAnsi="Arial Narrow" w:cs="Arial"/>
          <w:b/>
          <w:sz w:val="22"/>
          <w:szCs w:val="22"/>
        </w:rPr>
      </w:pPr>
    </w:p>
    <w:p w14:paraId="0AD1ADD3" w14:textId="29061D58" w:rsidR="00F30CD5" w:rsidRDefault="00F30CD5" w:rsidP="001C6E6A">
      <w:pPr>
        <w:ind w:right="51"/>
        <w:jc w:val="center"/>
        <w:rPr>
          <w:rFonts w:ascii="Arial Narrow" w:eastAsia="Times New Roman" w:hAnsi="Arial Narrow" w:cs="Arial"/>
          <w:b/>
          <w:sz w:val="22"/>
          <w:szCs w:val="22"/>
        </w:rPr>
      </w:pPr>
    </w:p>
    <w:p w14:paraId="6AA07A74" w14:textId="2986AAE7" w:rsidR="00F30CD5" w:rsidRDefault="00F30CD5" w:rsidP="001C6E6A">
      <w:pPr>
        <w:ind w:right="51"/>
        <w:jc w:val="center"/>
        <w:rPr>
          <w:rFonts w:ascii="Arial Narrow" w:eastAsia="Times New Roman" w:hAnsi="Arial Narrow" w:cs="Arial"/>
          <w:b/>
          <w:sz w:val="22"/>
          <w:szCs w:val="22"/>
        </w:rPr>
      </w:pPr>
    </w:p>
    <w:p w14:paraId="2E5735F0" w14:textId="62BCFFBE" w:rsidR="00F30CD5" w:rsidRDefault="00F30CD5" w:rsidP="001C6E6A">
      <w:pPr>
        <w:ind w:right="51"/>
        <w:jc w:val="center"/>
        <w:rPr>
          <w:rFonts w:ascii="Arial Narrow" w:eastAsia="Times New Roman" w:hAnsi="Arial Narrow" w:cs="Arial"/>
          <w:b/>
          <w:sz w:val="22"/>
          <w:szCs w:val="22"/>
        </w:rPr>
      </w:pPr>
    </w:p>
    <w:p w14:paraId="07AC07C6" w14:textId="77777777" w:rsidR="00F30CD5" w:rsidRDefault="00F30CD5" w:rsidP="001C6E6A">
      <w:pPr>
        <w:ind w:right="51"/>
        <w:jc w:val="center"/>
        <w:rPr>
          <w:rFonts w:ascii="Arial Narrow" w:eastAsia="Times New Roman" w:hAnsi="Arial Narrow" w:cs="Arial"/>
          <w:b/>
          <w:sz w:val="22"/>
          <w:szCs w:val="22"/>
        </w:rPr>
      </w:pPr>
    </w:p>
    <w:p w14:paraId="64867560" w14:textId="1551D29F" w:rsidR="006B1950" w:rsidRDefault="006B1950" w:rsidP="001C6E6A">
      <w:pPr>
        <w:ind w:right="51"/>
        <w:jc w:val="center"/>
        <w:rPr>
          <w:rFonts w:ascii="Arial Narrow" w:eastAsia="Times New Roman" w:hAnsi="Arial Narrow" w:cs="Arial"/>
          <w:b/>
          <w:sz w:val="22"/>
          <w:szCs w:val="22"/>
        </w:rPr>
      </w:pPr>
    </w:p>
    <w:p w14:paraId="7698F2F2" w14:textId="1A4A3C5F" w:rsidR="001C6E6A" w:rsidRPr="003A0E12" w:rsidRDefault="001C6E6A" w:rsidP="001C6E6A">
      <w:pPr>
        <w:ind w:right="51"/>
        <w:jc w:val="center"/>
        <w:rPr>
          <w:rFonts w:ascii="Arial Narrow" w:eastAsia="Times New Roman" w:hAnsi="Arial Narrow" w:cs="Arial"/>
          <w:b/>
          <w:sz w:val="22"/>
          <w:szCs w:val="22"/>
        </w:rPr>
      </w:pPr>
      <w:r w:rsidRPr="003A0E12">
        <w:rPr>
          <w:rFonts w:ascii="Arial Narrow" w:eastAsia="Times New Roman" w:hAnsi="Arial Narrow" w:cs="Arial"/>
          <w:b/>
          <w:sz w:val="22"/>
          <w:szCs w:val="22"/>
        </w:rPr>
        <w:lastRenderedPageBreak/>
        <w:t>FORMULARIO N°. 2</w:t>
      </w:r>
    </w:p>
    <w:p w14:paraId="64AD2E57" w14:textId="77777777" w:rsidR="001C6E6A" w:rsidRPr="003A0E12" w:rsidRDefault="001C6E6A" w:rsidP="001C6E6A">
      <w:pPr>
        <w:ind w:right="51"/>
        <w:jc w:val="center"/>
        <w:rPr>
          <w:rFonts w:ascii="Arial Narrow" w:eastAsia="Times New Roman" w:hAnsi="Arial Narrow" w:cs="Arial"/>
          <w:b/>
          <w:sz w:val="22"/>
          <w:szCs w:val="22"/>
        </w:rPr>
      </w:pPr>
      <w:r w:rsidRPr="003A0E12">
        <w:rPr>
          <w:rFonts w:ascii="Arial Narrow" w:eastAsia="Times New Roman" w:hAnsi="Arial Narrow" w:cs="Arial"/>
          <w:b/>
          <w:sz w:val="22"/>
          <w:szCs w:val="22"/>
        </w:rPr>
        <w:t xml:space="preserve"> </w:t>
      </w:r>
      <w:r w:rsidRPr="003A0E12">
        <w:rPr>
          <w:rFonts w:ascii="Arial Narrow" w:eastAsia="Times New Roman" w:hAnsi="Arial Narrow" w:cs="Arial"/>
          <w:b/>
          <w:sz w:val="22"/>
          <w:szCs w:val="22"/>
          <w:u w:val="single"/>
        </w:rPr>
        <w:t>EXPERIENCIA HABILITANTE DEL PROPONENTE</w:t>
      </w:r>
    </w:p>
    <w:p w14:paraId="62D7A655" w14:textId="77777777" w:rsidR="001C6E6A" w:rsidRPr="00DB671A" w:rsidRDefault="001C6E6A" w:rsidP="001C6E6A">
      <w:pPr>
        <w:ind w:right="51"/>
        <w:jc w:val="center"/>
        <w:rPr>
          <w:rFonts w:ascii="Arial Narrow" w:eastAsia="Times New Roman" w:hAnsi="Arial Narrow" w:cs="Arial"/>
          <w:b/>
        </w:rPr>
      </w:pPr>
    </w:p>
    <w:p w14:paraId="0614E5D9" w14:textId="77777777" w:rsidR="001C6E6A" w:rsidRPr="00DB671A" w:rsidRDefault="001C6E6A" w:rsidP="001C6E6A">
      <w:pPr>
        <w:ind w:right="51"/>
        <w:jc w:val="center"/>
        <w:rPr>
          <w:rFonts w:ascii="Arial Narrow" w:eastAsia="Times New Roman" w:hAnsi="Arial Narrow" w:cs="Arial"/>
          <w:b/>
        </w:rPr>
      </w:pPr>
    </w:p>
    <w:p w14:paraId="6AC25693"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EXPERIENCIA EN XXXXXXXXXXXXXXXXX.</w:t>
      </w:r>
    </w:p>
    <w:p w14:paraId="3C802DB4"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1C66263D"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PROPONENTE: _____________________________________________________</w:t>
      </w:r>
    </w:p>
    <w:p w14:paraId="15D5AF74" w14:textId="77777777" w:rsidR="001C6E6A" w:rsidRPr="00DB671A" w:rsidRDefault="001C6E6A" w:rsidP="001C6E6A">
      <w:pPr>
        <w:pBdr>
          <w:bottom w:val="single" w:sz="12" w:space="1" w:color="auto"/>
        </w:pBdr>
        <w:jc w:val="both"/>
        <w:rPr>
          <w:rFonts w:ascii="Arial Narrow" w:eastAsia="Times New Roman" w:hAnsi="Arial Narrow" w:cs="Arial"/>
          <w:sz w:val="22"/>
        </w:rPr>
      </w:pPr>
      <w:r w:rsidRPr="00DB671A">
        <w:rPr>
          <w:rFonts w:ascii="Arial Narrow" w:eastAsia="Times New Roman" w:hAnsi="Arial Narrow" w:cs="Arial"/>
          <w:sz w:val="22"/>
        </w:rPr>
        <w:t>PERSONA QUE ACREDITA LA EXPERIENCIA:</w:t>
      </w:r>
    </w:p>
    <w:p w14:paraId="41B8BEF2"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67822087"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9"/>
        <w:gridCol w:w="1282"/>
        <w:gridCol w:w="1282"/>
        <w:gridCol w:w="1283"/>
        <w:gridCol w:w="1283"/>
        <w:gridCol w:w="1283"/>
        <w:gridCol w:w="1283"/>
      </w:tblGrid>
      <w:tr w:rsidR="001C6E6A" w:rsidRPr="00DB671A" w14:paraId="641B1AAB" w14:textId="77777777" w:rsidTr="00081A61">
        <w:tc>
          <w:tcPr>
            <w:tcW w:w="1282" w:type="dxa"/>
            <w:vAlign w:val="center"/>
          </w:tcPr>
          <w:p w14:paraId="0626DA5A"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CLASE DE</w:t>
            </w:r>
          </w:p>
          <w:p w14:paraId="1B93531D"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DOCUMENTO</w:t>
            </w:r>
          </w:p>
          <w:p w14:paraId="7DE83DA6"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(CONTRATO,</w:t>
            </w:r>
          </w:p>
          <w:p w14:paraId="5191F966"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FACTURA …)</w:t>
            </w:r>
          </w:p>
        </w:tc>
        <w:tc>
          <w:tcPr>
            <w:tcW w:w="1282" w:type="dxa"/>
            <w:vAlign w:val="center"/>
          </w:tcPr>
          <w:p w14:paraId="68198DB4"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AÑO</w:t>
            </w:r>
          </w:p>
        </w:tc>
        <w:tc>
          <w:tcPr>
            <w:tcW w:w="1282" w:type="dxa"/>
            <w:vAlign w:val="center"/>
          </w:tcPr>
          <w:p w14:paraId="375E0F74"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OBJETO</w:t>
            </w:r>
          </w:p>
        </w:tc>
        <w:tc>
          <w:tcPr>
            <w:tcW w:w="1283" w:type="dxa"/>
            <w:vAlign w:val="center"/>
          </w:tcPr>
          <w:p w14:paraId="2E839F8C"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VALOR</w:t>
            </w:r>
          </w:p>
        </w:tc>
        <w:tc>
          <w:tcPr>
            <w:tcW w:w="1283" w:type="dxa"/>
            <w:vAlign w:val="center"/>
          </w:tcPr>
          <w:p w14:paraId="0A8C7F8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FOLIO</w:t>
            </w:r>
          </w:p>
          <w:p w14:paraId="4B040979"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(DEL</w:t>
            </w:r>
          </w:p>
          <w:p w14:paraId="74EC34B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SOPORTE)</w:t>
            </w:r>
          </w:p>
        </w:tc>
        <w:tc>
          <w:tcPr>
            <w:tcW w:w="1283" w:type="dxa"/>
            <w:vAlign w:val="center"/>
          </w:tcPr>
          <w:p w14:paraId="24AFD89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NOMBRE</w:t>
            </w:r>
          </w:p>
          <w:p w14:paraId="091570BA"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(nombre del</w:t>
            </w:r>
          </w:p>
          <w:p w14:paraId="16924ED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comprador)</w:t>
            </w:r>
          </w:p>
        </w:tc>
        <w:tc>
          <w:tcPr>
            <w:tcW w:w="1283" w:type="dxa"/>
            <w:vAlign w:val="center"/>
          </w:tcPr>
          <w:p w14:paraId="05E640B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TEL/</w:t>
            </w:r>
          </w:p>
          <w:p w14:paraId="6D4DFE21"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DIR</w:t>
            </w:r>
          </w:p>
        </w:tc>
      </w:tr>
      <w:tr w:rsidR="001C6E6A" w:rsidRPr="00DB671A" w14:paraId="1EB173D2" w14:textId="77777777" w:rsidTr="00081A61">
        <w:trPr>
          <w:trHeight w:val="412"/>
        </w:trPr>
        <w:tc>
          <w:tcPr>
            <w:tcW w:w="1282" w:type="dxa"/>
            <w:vAlign w:val="center"/>
          </w:tcPr>
          <w:p w14:paraId="7EDAF48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2" w:type="dxa"/>
            <w:vAlign w:val="center"/>
          </w:tcPr>
          <w:p w14:paraId="30E2BF4C"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2" w:type="dxa"/>
            <w:vAlign w:val="center"/>
          </w:tcPr>
          <w:p w14:paraId="05D1969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5489BE85"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435ED499"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280EDB15"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5CF784E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r>
    </w:tbl>
    <w:p w14:paraId="18B50F17"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7510A9FD"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1B563770"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55998626"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7DBC3E10"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39A5D8FC"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Declaramos, bajo nuestra responsabilidad personal, y comprometiendo la responsabilidad institucional de las personas jurídicas que representamos, que la información antes consignada es totalmente cierta, y puede ser verificada.</w:t>
      </w:r>
    </w:p>
    <w:p w14:paraId="2A82080D"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597B9FA8"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76A8CE10"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44F63A71"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352CD9FE"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14B3B00E" w14:textId="77777777" w:rsidR="001C6E6A" w:rsidRPr="00DB671A" w:rsidRDefault="001C6E6A" w:rsidP="001C6E6A">
      <w:pPr>
        <w:pBdr>
          <w:bottom w:val="single" w:sz="12" w:space="1" w:color="auto"/>
        </w:pBdr>
        <w:autoSpaceDE w:val="0"/>
        <w:adjustRightInd w:val="0"/>
        <w:contextualSpacing/>
        <w:rPr>
          <w:rFonts w:ascii="Arial Narrow" w:eastAsia="Times New Roman" w:hAnsi="Arial Narrow" w:cs="Arial"/>
          <w:sz w:val="22"/>
          <w:lang w:eastAsia="es-ES"/>
        </w:rPr>
      </w:pPr>
    </w:p>
    <w:p w14:paraId="4C75C733" w14:textId="77777777" w:rsidR="001C6E6A" w:rsidRPr="00DB671A" w:rsidRDefault="001C6E6A" w:rsidP="001C6E6A">
      <w:pPr>
        <w:ind w:left="566" w:hanging="283"/>
        <w:rPr>
          <w:rFonts w:ascii="Arial Narrow" w:eastAsia="Times New Roman" w:hAnsi="Arial Narrow" w:cs="Arial"/>
          <w:sz w:val="22"/>
          <w:lang w:val="es-ES" w:eastAsia="es-ES"/>
        </w:rPr>
      </w:pPr>
      <w:r w:rsidRPr="00DB671A">
        <w:rPr>
          <w:rFonts w:ascii="Arial Narrow" w:eastAsia="Times New Roman" w:hAnsi="Arial Narrow" w:cs="Arial"/>
          <w:sz w:val="22"/>
          <w:lang w:val="es-ES" w:eastAsia="es-ES"/>
        </w:rPr>
        <w:t>Firma Representante Legal del proponente</w:t>
      </w:r>
    </w:p>
    <w:p w14:paraId="5D67DF9E" w14:textId="77777777" w:rsidR="001C6E6A" w:rsidRPr="00DB671A" w:rsidRDefault="001C6E6A" w:rsidP="001C6E6A">
      <w:pPr>
        <w:ind w:left="566" w:hanging="283"/>
        <w:rPr>
          <w:rFonts w:ascii="Arial Narrow" w:eastAsia="Times New Roman" w:hAnsi="Arial Narrow" w:cs="Arial"/>
          <w:sz w:val="22"/>
          <w:lang w:val="es-ES" w:eastAsia="es-ES"/>
        </w:rPr>
      </w:pPr>
    </w:p>
    <w:p w14:paraId="74FAA668" w14:textId="77777777" w:rsidR="001C6E6A" w:rsidRPr="00DB671A" w:rsidRDefault="001C6E6A" w:rsidP="001C6E6A">
      <w:pPr>
        <w:ind w:left="566" w:hanging="283"/>
        <w:rPr>
          <w:rFonts w:ascii="Arial Narrow" w:eastAsia="Times New Roman" w:hAnsi="Arial Narrow" w:cs="Arial"/>
          <w:sz w:val="22"/>
          <w:lang w:val="es-ES" w:eastAsia="es-ES"/>
        </w:rPr>
      </w:pPr>
      <w:r w:rsidRPr="00DB671A">
        <w:rPr>
          <w:rFonts w:ascii="Arial Narrow" w:eastAsia="Times New Roman" w:hAnsi="Arial Narrow" w:cs="Arial"/>
          <w:sz w:val="22"/>
          <w:lang w:val="es-ES" w:eastAsia="es-ES"/>
        </w:rPr>
        <w:t>Nombre: ________________________</w:t>
      </w:r>
    </w:p>
    <w:p w14:paraId="4ECEE734" w14:textId="77777777" w:rsidR="001C6E6A" w:rsidRPr="00DB671A" w:rsidRDefault="001C6E6A" w:rsidP="001C6E6A">
      <w:pPr>
        <w:pBdr>
          <w:bottom w:val="single" w:sz="12" w:space="1" w:color="auto"/>
        </w:pBdr>
        <w:jc w:val="both"/>
        <w:rPr>
          <w:rFonts w:ascii="Arial Narrow" w:eastAsia="Times New Roman" w:hAnsi="Arial Narrow" w:cs="Arial"/>
          <w:sz w:val="22"/>
        </w:rPr>
      </w:pPr>
    </w:p>
    <w:p w14:paraId="7288A6CE" w14:textId="77777777" w:rsidR="001C6E6A" w:rsidRPr="00DB671A" w:rsidRDefault="001C6E6A" w:rsidP="001C6E6A">
      <w:pPr>
        <w:pBdr>
          <w:bottom w:val="single" w:sz="12" w:space="1" w:color="auto"/>
        </w:pBdr>
        <w:jc w:val="both"/>
        <w:rPr>
          <w:rFonts w:ascii="Arial Narrow" w:eastAsia="Times New Roman" w:hAnsi="Arial Narrow" w:cs="Arial"/>
          <w:sz w:val="22"/>
        </w:rPr>
      </w:pPr>
      <w:r w:rsidRPr="00DB671A">
        <w:rPr>
          <w:rFonts w:ascii="Arial Narrow" w:eastAsia="Times New Roman" w:hAnsi="Arial Narrow" w:cs="Arial"/>
          <w:sz w:val="22"/>
        </w:rPr>
        <w:t>Documento Identidad:</w:t>
      </w:r>
    </w:p>
    <w:p w14:paraId="7F7422C5"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SOCIEDAD REPRESENTADA:</w:t>
      </w:r>
    </w:p>
    <w:p w14:paraId="2566DC2D"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76196085"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4698B4AB"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6B57E2C1" w14:textId="77777777" w:rsidR="001C6E6A" w:rsidRPr="00DB671A" w:rsidRDefault="001C6E6A" w:rsidP="001C6E6A">
      <w:pPr>
        <w:ind w:right="51"/>
        <w:jc w:val="center"/>
        <w:rPr>
          <w:rFonts w:ascii="Arial Narrow" w:eastAsia="Times New Roman" w:hAnsi="Arial Narrow" w:cs="Arial"/>
          <w:b/>
          <w:lang w:eastAsia="es-ES"/>
        </w:rPr>
      </w:pPr>
    </w:p>
    <w:p w14:paraId="25A2EFC4" w14:textId="77777777" w:rsidR="001C6E6A" w:rsidRPr="00DB671A" w:rsidRDefault="001C6E6A" w:rsidP="001C6E6A">
      <w:pPr>
        <w:ind w:right="51"/>
        <w:jc w:val="center"/>
        <w:rPr>
          <w:rFonts w:ascii="Arial Narrow" w:eastAsia="Times New Roman" w:hAnsi="Arial Narrow" w:cs="Arial"/>
          <w:b/>
          <w:lang w:eastAsia="es-ES"/>
        </w:rPr>
      </w:pPr>
    </w:p>
    <w:p w14:paraId="76D4EA2C" w14:textId="77777777" w:rsidR="001C6E6A" w:rsidRPr="00DB671A" w:rsidRDefault="001C6E6A" w:rsidP="001C6E6A">
      <w:pPr>
        <w:ind w:right="51"/>
        <w:jc w:val="center"/>
        <w:rPr>
          <w:rFonts w:ascii="Arial Narrow" w:eastAsia="Times New Roman" w:hAnsi="Arial Narrow" w:cs="Arial"/>
          <w:b/>
          <w:lang w:eastAsia="es-ES"/>
        </w:rPr>
      </w:pPr>
    </w:p>
    <w:p w14:paraId="61288E1F" w14:textId="77777777" w:rsidR="001C6E6A" w:rsidRPr="00DB671A" w:rsidRDefault="001C6E6A" w:rsidP="001C6E6A">
      <w:pPr>
        <w:ind w:right="51"/>
        <w:jc w:val="center"/>
        <w:rPr>
          <w:rFonts w:ascii="Arial Narrow" w:eastAsia="Times New Roman" w:hAnsi="Arial Narrow" w:cs="Arial"/>
          <w:b/>
          <w:lang w:eastAsia="es-ES"/>
        </w:rPr>
      </w:pPr>
    </w:p>
    <w:p w14:paraId="6BE12A14" w14:textId="77777777" w:rsidR="001C6E6A" w:rsidRPr="00DB671A" w:rsidRDefault="001C6E6A" w:rsidP="001C6E6A">
      <w:pPr>
        <w:ind w:right="51"/>
        <w:jc w:val="center"/>
        <w:rPr>
          <w:rFonts w:ascii="Arial Narrow" w:eastAsia="Times New Roman" w:hAnsi="Arial Narrow" w:cs="Arial"/>
          <w:b/>
          <w:lang w:eastAsia="es-ES"/>
        </w:rPr>
      </w:pPr>
    </w:p>
    <w:p w14:paraId="381833E8" w14:textId="77777777" w:rsidR="001C6E6A" w:rsidRPr="00DB671A" w:rsidRDefault="001C6E6A" w:rsidP="001C6E6A">
      <w:pPr>
        <w:ind w:right="51"/>
        <w:jc w:val="center"/>
        <w:rPr>
          <w:rFonts w:ascii="Arial Narrow" w:eastAsia="Times New Roman" w:hAnsi="Arial Narrow" w:cs="Arial"/>
          <w:b/>
          <w:lang w:eastAsia="es-ES"/>
        </w:rPr>
      </w:pPr>
    </w:p>
    <w:p w14:paraId="138C21D4" w14:textId="77777777" w:rsidR="001C6E6A" w:rsidRDefault="001C6E6A" w:rsidP="001C6E6A">
      <w:pPr>
        <w:ind w:right="51"/>
        <w:jc w:val="center"/>
        <w:rPr>
          <w:rFonts w:ascii="Arial Narrow" w:eastAsia="Times New Roman" w:hAnsi="Arial Narrow" w:cs="Arial"/>
          <w:b/>
          <w:lang w:eastAsia="es-ES"/>
        </w:rPr>
      </w:pPr>
    </w:p>
    <w:p w14:paraId="01FA6DA1" w14:textId="77777777" w:rsidR="001C6E6A" w:rsidRDefault="001C6E6A" w:rsidP="001C6E6A">
      <w:pPr>
        <w:ind w:right="51"/>
        <w:jc w:val="center"/>
        <w:rPr>
          <w:rFonts w:ascii="Arial Narrow" w:eastAsia="Times New Roman" w:hAnsi="Arial Narrow" w:cs="Arial"/>
          <w:b/>
          <w:lang w:eastAsia="es-ES"/>
        </w:rPr>
      </w:pPr>
    </w:p>
    <w:p w14:paraId="7F4C6205" w14:textId="77777777" w:rsidR="001C6E6A" w:rsidRPr="00DB671A" w:rsidRDefault="001C6E6A" w:rsidP="001C6E6A">
      <w:pPr>
        <w:ind w:right="51"/>
        <w:jc w:val="center"/>
        <w:rPr>
          <w:rFonts w:ascii="Arial Narrow" w:eastAsia="Times New Roman" w:hAnsi="Arial Narrow" w:cs="Arial"/>
          <w:b/>
          <w:lang w:eastAsia="es-ES"/>
        </w:rPr>
      </w:pPr>
    </w:p>
    <w:bookmarkEnd w:id="2"/>
    <w:p w14:paraId="31D6EE99" w14:textId="77777777" w:rsidR="00141A54" w:rsidRDefault="00141A54" w:rsidP="001C6E6A">
      <w:pPr>
        <w:ind w:right="51"/>
        <w:jc w:val="center"/>
        <w:rPr>
          <w:rFonts w:ascii="Arial Narrow" w:hAnsi="Arial Narrow" w:cs="Arial"/>
          <w:b/>
          <w:bCs/>
          <w:sz w:val="22"/>
          <w:lang w:eastAsia="es-ES"/>
        </w:rPr>
      </w:pPr>
    </w:p>
    <w:p w14:paraId="26EC779E" w14:textId="77777777" w:rsidR="00141A54" w:rsidRDefault="00141A54" w:rsidP="001C6E6A">
      <w:pPr>
        <w:ind w:right="51"/>
        <w:jc w:val="center"/>
        <w:rPr>
          <w:rFonts w:ascii="Arial Narrow" w:hAnsi="Arial Narrow" w:cs="Arial"/>
          <w:b/>
          <w:bCs/>
          <w:sz w:val="22"/>
          <w:lang w:eastAsia="es-ES"/>
        </w:rPr>
      </w:pPr>
    </w:p>
    <w:p w14:paraId="3059644A" w14:textId="1D8C357B" w:rsidR="001C6E6A" w:rsidRPr="003A0E12" w:rsidRDefault="001C6E6A" w:rsidP="001C6E6A">
      <w:pPr>
        <w:ind w:right="51"/>
        <w:jc w:val="center"/>
        <w:rPr>
          <w:rFonts w:ascii="Arial Narrow" w:hAnsi="Arial Narrow" w:cs="Arial"/>
          <w:b/>
          <w:bCs/>
          <w:sz w:val="22"/>
          <w:lang w:eastAsia="es-ES"/>
        </w:rPr>
      </w:pPr>
      <w:r w:rsidRPr="003A0E12">
        <w:rPr>
          <w:rFonts w:ascii="Arial Narrow" w:hAnsi="Arial Narrow" w:cs="Arial"/>
          <w:b/>
          <w:bCs/>
          <w:sz w:val="22"/>
          <w:lang w:eastAsia="es-ES"/>
        </w:rPr>
        <w:t>FORMULARIO N°. 3</w:t>
      </w:r>
    </w:p>
    <w:p w14:paraId="706928D9" w14:textId="77777777" w:rsidR="001C6E6A" w:rsidRPr="003A0E12" w:rsidRDefault="001C6E6A" w:rsidP="001C6E6A">
      <w:pPr>
        <w:ind w:left="567" w:right="51"/>
        <w:jc w:val="center"/>
        <w:rPr>
          <w:rFonts w:ascii="Arial Narrow" w:hAnsi="Arial Narrow" w:cs="Arial"/>
          <w:b/>
          <w:bCs/>
          <w:sz w:val="22"/>
          <w:u w:val="single"/>
          <w:lang w:val="es-ES" w:eastAsia="es-ES"/>
        </w:rPr>
      </w:pPr>
      <w:r w:rsidRPr="003A0E12">
        <w:rPr>
          <w:rFonts w:ascii="Arial Narrow" w:hAnsi="Arial Narrow" w:cs="Arial"/>
          <w:b/>
          <w:bCs/>
          <w:sz w:val="22"/>
          <w:u w:val="single"/>
          <w:lang w:val="es-ES" w:eastAsia="es-ES"/>
        </w:rPr>
        <w:t>ACREDITACIÓN DE LA CAPACIDAD FINANCIERA Y ORGANIZACIONAL DEL OFERENTE</w:t>
      </w:r>
    </w:p>
    <w:p w14:paraId="0D50EEFE" w14:textId="77777777" w:rsidR="001C6E6A" w:rsidRPr="00DB671A" w:rsidRDefault="001C6E6A" w:rsidP="001C6E6A">
      <w:pPr>
        <w:ind w:left="567" w:right="51"/>
        <w:jc w:val="center"/>
        <w:rPr>
          <w:rFonts w:ascii="Arial Narrow" w:hAnsi="Arial Narrow" w:cs="Arial"/>
          <w:b/>
          <w:bCs/>
          <w:u w:val="single"/>
          <w:lang w:val="es-ES" w:eastAsia="es-ES"/>
        </w:rPr>
      </w:pPr>
    </w:p>
    <w:p w14:paraId="74ED37F3" w14:textId="77777777" w:rsidR="001C6E6A" w:rsidRPr="00DB671A" w:rsidRDefault="001C6E6A" w:rsidP="001C6E6A">
      <w:pPr>
        <w:ind w:left="567" w:right="51"/>
        <w:jc w:val="center"/>
        <w:rPr>
          <w:rFonts w:ascii="Arial Narrow" w:hAnsi="Arial Narrow" w:cs="Arial"/>
          <w:b/>
          <w:bCs/>
          <w:u w:val="single"/>
          <w:lang w:val="es-ES" w:eastAsia="es-ES"/>
        </w:rPr>
      </w:pPr>
    </w:p>
    <w:p w14:paraId="4B884F86" w14:textId="77777777" w:rsidR="001C6E6A" w:rsidRPr="00DB671A" w:rsidRDefault="001C6E6A" w:rsidP="001C6E6A">
      <w:pPr>
        <w:keepNext/>
        <w:ind w:right="51" w:firstLine="4"/>
        <w:rPr>
          <w:rFonts w:ascii="Arial Narrow" w:hAnsi="Arial Narrow" w:cs="Arial"/>
          <w:sz w:val="20"/>
          <w:szCs w:val="20"/>
          <w:lang w:val="es-ES" w:eastAsia="es-ES"/>
        </w:rPr>
      </w:pPr>
      <w:r w:rsidRPr="00DB671A">
        <w:rPr>
          <w:rFonts w:ascii="Arial Narrow" w:hAnsi="Arial Narrow" w:cs="Arial"/>
          <w:b/>
          <w:bCs/>
          <w:sz w:val="20"/>
          <w:szCs w:val="20"/>
          <w:lang w:val="es-ES" w:eastAsia="es-ES"/>
        </w:rPr>
        <w:t>OFERENTE</w:t>
      </w:r>
      <w:r w:rsidRPr="00DB671A">
        <w:rPr>
          <w:rFonts w:ascii="Arial Narrow" w:hAnsi="Arial Narrow" w:cs="Arial"/>
          <w:sz w:val="20"/>
          <w:szCs w:val="20"/>
          <w:lang w:val="es-ES" w:eastAsia="es-ES"/>
        </w:rPr>
        <w:t xml:space="preserve"> _____________________________________________________</w:t>
      </w:r>
    </w:p>
    <w:p w14:paraId="475FB766" w14:textId="77777777" w:rsidR="001C6E6A" w:rsidRPr="00DB671A" w:rsidRDefault="001C6E6A" w:rsidP="001C6E6A">
      <w:pPr>
        <w:ind w:left="720"/>
        <w:contextualSpacing/>
        <w:rPr>
          <w:rFonts w:ascii="Arial Narrow" w:eastAsia="Times New Roman" w:hAnsi="Arial Narrow" w:cs="Arial"/>
          <w:b/>
          <w:bCs/>
          <w:sz w:val="20"/>
          <w:szCs w:val="20"/>
          <w:u w:val="single"/>
          <w:lang w:eastAsia="es-ES"/>
        </w:rPr>
      </w:pPr>
    </w:p>
    <w:p w14:paraId="3E0B973A" w14:textId="77777777" w:rsidR="001C6E6A" w:rsidRPr="00DB671A" w:rsidRDefault="001C6E6A" w:rsidP="001C6E6A">
      <w:pPr>
        <w:ind w:left="720"/>
        <w:contextualSpacing/>
        <w:rPr>
          <w:rFonts w:ascii="Arial Narrow" w:eastAsia="Times New Roman" w:hAnsi="Arial Narrow" w:cs="Arial"/>
          <w:b/>
          <w:bCs/>
          <w:sz w:val="20"/>
          <w:szCs w:val="20"/>
          <w:u w:val="single"/>
          <w:lang w:eastAsia="es-ES"/>
        </w:rPr>
      </w:pPr>
    </w:p>
    <w:p w14:paraId="5DB5575F" w14:textId="5264DB45" w:rsidR="001C6E6A" w:rsidRPr="00DB671A" w:rsidRDefault="001C6E6A" w:rsidP="00E709F5">
      <w:pPr>
        <w:widowControl/>
        <w:numPr>
          <w:ilvl w:val="0"/>
          <w:numId w:val="12"/>
        </w:numPr>
        <w:suppressAutoHyphens w:val="0"/>
        <w:autoSpaceDN/>
        <w:contextualSpacing/>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BALANCE G</w:t>
      </w:r>
      <w:r>
        <w:rPr>
          <w:rFonts w:ascii="Arial Narrow" w:eastAsia="Times New Roman" w:hAnsi="Arial Narrow" w:cs="Arial"/>
          <w:b/>
          <w:bCs/>
          <w:sz w:val="20"/>
          <w:szCs w:val="20"/>
          <w:u w:val="single"/>
          <w:lang w:eastAsia="es-ES"/>
        </w:rPr>
        <w:t>ENERAL A 31 DE DICIEMBRE DE 20</w:t>
      </w:r>
      <w:r w:rsidR="00CC54B9">
        <w:rPr>
          <w:rFonts w:ascii="Arial Narrow" w:eastAsia="Times New Roman" w:hAnsi="Arial Narrow" w:cs="Arial"/>
          <w:b/>
          <w:bCs/>
          <w:sz w:val="20"/>
          <w:szCs w:val="20"/>
          <w:u w:val="single"/>
          <w:lang w:eastAsia="es-ES"/>
        </w:rPr>
        <w:t>2</w:t>
      </w:r>
      <w:r w:rsidR="007021C8">
        <w:rPr>
          <w:rFonts w:ascii="Arial Narrow" w:eastAsia="Times New Roman" w:hAnsi="Arial Narrow" w:cs="Arial"/>
          <w:b/>
          <w:bCs/>
          <w:sz w:val="20"/>
          <w:szCs w:val="20"/>
          <w:u w:val="single"/>
          <w:lang w:eastAsia="es-ES"/>
        </w:rPr>
        <w:t>1</w:t>
      </w:r>
      <w:r w:rsidRPr="00DB671A">
        <w:rPr>
          <w:rFonts w:ascii="Arial Narrow" w:eastAsia="Times New Roman" w:hAnsi="Arial Narrow" w:cs="Arial"/>
          <w:b/>
          <w:bCs/>
          <w:sz w:val="20"/>
          <w:szCs w:val="20"/>
          <w:u w:val="single"/>
          <w:lang w:eastAsia="es-ES"/>
        </w:rPr>
        <w:t xml:space="preserve"> </w:t>
      </w:r>
    </w:p>
    <w:p w14:paraId="10E5C669" w14:textId="77777777" w:rsidR="001C6E6A" w:rsidRPr="00DB671A" w:rsidRDefault="001C6E6A" w:rsidP="001C6E6A">
      <w:pPr>
        <w:widowControl/>
        <w:suppressAutoHyphens w:val="0"/>
        <w:autoSpaceDN/>
        <w:ind w:left="720"/>
        <w:contextualSpacing/>
        <w:textAlignment w:val="auto"/>
        <w:rPr>
          <w:rFonts w:ascii="Arial Narrow" w:eastAsia="Times New Roman" w:hAnsi="Arial Narrow" w:cs="Arial"/>
          <w:b/>
          <w:bCs/>
          <w:sz w:val="20"/>
          <w:szCs w:val="20"/>
          <w:u w:val="single"/>
          <w:lang w:eastAsia="es-ES"/>
        </w:rPr>
      </w:pPr>
    </w:p>
    <w:p w14:paraId="59F95706" w14:textId="77777777" w:rsidR="001C6E6A" w:rsidRPr="00DB671A" w:rsidRDefault="001C6E6A" w:rsidP="001C6E6A">
      <w:pPr>
        <w:ind w:left="720"/>
        <w:contextualSpacing/>
        <w:rPr>
          <w:rFonts w:ascii="Arial Narrow" w:hAnsi="Arial Narrow" w:cs="Arial"/>
          <w:b/>
          <w:bCs/>
          <w:sz w:val="20"/>
          <w:szCs w:val="20"/>
          <w:u w:val="single"/>
          <w:lang w:eastAsia="es-ES"/>
        </w:rPr>
      </w:pPr>
    </w:p>
    <w:tbl>
      <w:tblPr>
        <w:tblW w:w="5385" w:type="dxa"/>
        <w:jc w:val="center"/>
        <w:tblCellMar>
          <w:left w:w="0" w:type="dxa"/>
          <w:right w:w="0" w:type="dxa"/>
        </w:tblCellMar>
        <w:tblLook w:val="04A0" w:firstRow="1" w:lastRow="0" w:firstColumn="1" w:lastColumn="0" w:noHBand="0" w:noVBand="1"/>
      </w:tblPr>
      <w:tblGrid>
        <w:gridCol w:w="3117"/>
        <w:gridCol w:w="2268"/>
      </w:tblGrid>
      <w:tr w:rsidR="001C6E6A" w:rsidRPr="00DB671A" w14:paraId="6501B5DC" w14:textId="77777777" w:rsidTr="00081A61">
        <w:trPr>
          <w:cantSplit/>
          <w:trHeight w:val="227"/>
          <w:jc w:val="center"/>
        </w:trPr>
        <w:tc>
          <w:tcPr>
            <w:tcW w:w="311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D8C79D0" w14:textId="77777777" w:rsidR="001C6E6A" w:rsidRPr="00DB671A" w:rsidRDefault="001C6E6A" w:rsidP="00081A61">
            <w:pPr>
              <w:ind w:left="360"/>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DETALLE</w:t>
            </w:r>
          </w:p>
        </w:tc>
        <w:tc>
          <w:tcPr>
            <w:tcW w:w="2269"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212A0B56" w14:textId="77777777" w:rsidR="001C6E6A" w:rsidRPr="00DB671A" w:rsidRDefault="001C6E6A" w:rsidP="00081A61">
            <w:pPr>
              <w:ind w:left="-70" w:right="51"/>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OFERENTE</w:t>
            </w:r>
          </w:p>
        </w:tc>
      </w:tr>
      <w:tr w:rsidR="001C6E6A" w:rsidRPr="00DB671A" w14:paraId="19B74F2F"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AAAE0A"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7E3656F"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7CFE2979"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657B38"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FIJO</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5834CF36"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390A375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8A0583"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7302447C"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481BC964"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7F9ECD4" w14:textId="77777777" w:rsidR="001C6E6A" w:rsidRPr="00DB671A" w:rsidRDefault="001C6E6A" w:rsidP="00081A61">
            <w:pPr>
              <w:ind w:left="72" w:right="51"/>
              <w:rPr>
                <w:rFonts w:ascii="Arial Narrow" w:hAnsi="Arial Narrow" w:cs="Arial"/>
                <w:b/>
                <w:bCs/>
                <w:sz w:val="20"/>
                <w:szCs w:val="20"/>
                <w:lang w:val="es-ES" w:eastAsia="es-ES"/>
              </w:rPr>
            </w:pPr>
            <w:proofErr w:type="gramStart"/>
            <w:r w:rsidRPr="00DB671A">
              <w:rPr>
                <w:rFonts w:ascii="Arial Narrow" w:hAnsi="Arial Narrow" w:cs="Arial"/>
                <w:b/>
                <w:bCs/>
                <w:sz w:val="20"/>
                <w:szCs w:val="20"/>
                <w:lang w:val="es-ES" w:eastAsia="es-ES"/>
              </w:rPr>
              <w:t>TOTAL</w:t>
            </w:r>
            <w:proofErr w:type="gramEnd"/>
            <w:r w:rsidRPr="00DB671A">
              <w:rPr>
                <w:rFonts w:ascii="Arial Narrow" w:hAnsi="Arial Narrow" w:cs="Arial"/>
                <w:b/>
                <w:bCs/>
                <w:sz w:val="20"/>
                <w:szCs w:val="20"/>
                <w:lang w:val="es-ES" w:eastAsia="es-ES"/>
              </w:rPr>
              <w:t xml:space="preserve"> ACTIVO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29FF7442"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3F38CAA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09CAC1"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PASIVO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2BB44E9E"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027A8383"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C35EE9"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PASIVO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21CB5E2"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44CE6D2C"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113E074" w14:textId="77777777" w:rsidR="001C6E6A" w:rsidRPr="00DB671A" w:rsidRDefault="001C6E6A" w:rsidP="00081A61">
            <w:pPr>
              <w:ind w:left="72" w:right="51"/>
              <w:rPr>
                <w:rFonts w:ascii="Arial Narrow" w:hAnsi="Arial Narrow" w:cs="Arial"/>
                <w:b/>
                <w:bCs/>
                <w:sz w:val="20"/>
                <w:szCs w:val="20"/>
                <w:lang w:val="es-ES" w:eastAsia="es-ES"/>
              </w:rPr>
            </w:pPr>
            <w:proofErr w:type="gramStart"/>
            <w:r w:rsidRPr="00DB671A">
              <w:rPr>
                <w:rFonts w:ascii="Arial Narrow" w:hAnsi="Arial Narrow" w:cs="Arial"/>
                <w:b/>
                <w:bCs/>
                <w:sz w:val="20"/>
                <w:szCs w:val="20"/>
                <w:lang w:val="es-ES" w:eastAsia="es-ES"/>
              </w:rPr>
              <w:t>TOTAL</w:t>
            </w:r>
            <w:proofErr w:type="gramEnd"/>
            <w:r w:rsidRPr="00DB671A">
              <w:rPr>
                <w:rFonts w:ascii="Arial Narrow" w:hAnsi="Arial Narrow" w:cs="Arial"/>
                <w:b/>
                <w:bCs/>
                <w:sz w:val="20"/>
                <w:szCs w:val="20"/>
                <w:lang w:val="es-ES" w:eastAsia="es-ES"/>
              </w:rPr>
              <w:t xml:space="preserve"> PASIVO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62968DE5"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5151A87E"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E3F08CD" w14:textId="77777777" w:rsidR="001C6E6A" w:rsidRPr="00DB671A" w:rsidRDefault="001C6E6A" w:rsidP="00081A61">
            <w:pPr>
              <w:ind w:left="72" w:right="51"/>
              <w:rPr>
                <w:rFonts w:ascii="Arial Narrow" w:hAnsi="Arial Narrow" w:cs="Arial"/>
                <w:b/>
                <w:bCs/>
                <w:sz w:val="20"/>
                <w:szCs w:val="20"/>
                <w:lang w:val="es-ES" w:eastAsia="es-ES"/>
              </w:rPr>
            </w:pPr>
            <w:proofErr w:type="gramStart"/>
            <w:r w:rsidRPr="00DB671A">
              <w:rPr>
                <w:rFonts w:ascii="Arial Narrow" w:hAnsi="Arial Narrow" w:cs="Arial"/>
                <w:b/>
                <w:bCs/>
                <w:sz w:val="20"/>
                <w:szCs w:val="20"/>
                <w:lang w:val="es-ES" w:eastAsia="es-ES"/>
              </w:rPr>
              <w:t>TOTAL</w:t>
            </w:r>
            <w:proofErr w:type="gramEnd"/>
            <w:r w:rsidRPr="00DB671A">
              <w:rPr>
                <w:rFonts w:ascii="Arial Narrow" w:hAnsi="Arial Narrow" w:cs="Arial"/>
                <w:b/>
                <w:bCs/>
                <w:sz w:val="20"/>
                <w:szCs w:val="20"/>
                <w:lang w:val="es-ES" w:eastAsia="es-ES"/>
              </w:rPr>
              <w:t xml:space="preserve"> PATRIMONIO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134175D2" w14:textId="77777777" w:rsidR="001C6E6A" w:rsidRPr="00DB671A" w:rsidRDefault="001C6E6A" w:rsidP="00081A61">
            <w:pPr>
              <w:ind w:left="567" w:right="51"/>
              <w:jc w:val="center"/>
              <w:rPr>
                <w:rFonts w:ascii="Arial Narrow" w:hAnsi="Arial Narrow" w:cs="Arial"/>
                <w:sz w:val="20"/>
                <w:szCs w:val="20"/>
                <w:lang w:val="es-ES" w:eastAsia="es-ES"/>
              </w:rPr>
            </w:pPr>
          </w:p>
        </w:tc>
      </w:tr>
    </w:tbl>
    <w:p w14:paraId="44B9D43F" w14:textId="77777777" w:rsidR="001C6E6A" w:rsidRPr="00DB671A" w:rsidRDefault="001C6E6A" w:rsidP="001C6E6A">
      <w:pPr>
        <w:ind w:left="400" w:right="51"/>
        <w:rPr>
          <w:rFonts w:ascii="Arial Narrow" w:hAnsi="Arial Narrow" w:cs="Arial"/>
          <w:b/>
          <w:bCs/>
          <w:sz w:val="20"/>
          <w:szCs w:val="20"/>
          <w:lang w:val="es-ES" w:eastAsia="es-ES"/>
        </w:rPr>
      </w:pPr>
    </w:p>
    <w:p w14:paraId="28105300" w14:textId="77777777" w:rsidR="001C6E6A" w:rsidRPr="00DB671A" w:rsidRDefault="001C6E6A" w:rsidP="001C6E6A">
      <w:pPr>
        <w:ind w:left="400" w:right="51"/>
        <w:rPr>
          <w:rFonts w:ascii="Arial Narrow" w:hAnsi="Arial Narrow" w:cs="Arial"/>
          <w:b/>
          <w:bCs/>
          <w:sz w:val="20"/>
          <w:szCs w:val="20"/>
          <w:lang w:val="es-ES" w:eastAsia="es-ES"/>
        </w:rPr>
      </w:pPr>
    </w:p>
    <w:p w14:paraId="154CDFE0" w14:textId="77777777" w:rsidR="001C6E6A" w:rsidRPr="00DB671A" w:rsidRDefault="001C6E6A" w:rsidP="00E709F5">
      <w:pPr>
        <w:widowControl/>
        <w:numPr>
          <w:ilvl w:val="0"/>
          <w:numId w:val="12"/>
        </w:numPr>
        <w:suppressAutoHyphens w:val="0"/>
        <w:autoSpaceDN/>
        <w:ind w:right="51"/>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CAPACIDAD FINANCIERA</w:t>
      </w:r>
      <w:r w:rsidRPr="00DB671A">
        <w:rPr>
          <w:rFonts w:ascii="Arial Narrow" w:eastAsia="Times New Roman" w:hAnsi="Arial Narrow" w:cs="Arial"/>
          <w:b/>
          <w:bCs/>
          <w:sz w:val="20"/>
          <w:szCs w:val="20"/>
          <w:u w:val="single"/>
          <w:lang w:val="es-MX" w:eastAsia="es-ES"/>
        </w:rPr>
        <w:t xml:space="preserve"> (CF):</w:t>
      </w:r>
    </w:p>
    <w:p w14:paraId="413542AE" w14:textId="77777777" w:rsidR="001C6E6A" w:rsidRPr="00DB671A" w:rsidRDefault="001C6E6A" w:rsidP="001C6E6A">
      <w:pPr>
        <w:ind w:left="720" w:right="51"/>
        <w:rPr>
          <w:rFonts w:ascii="Arial Narrow" w:hAnsi="Arial Narrow" w:cs="Arial"/>
          <w:b/>
          <w:bCs/>
          <w:sz w:val="20"/>
          <w:szCs w:val="20"/>
          <w:lang w:val="es-MX" w:eastAsia="es-ES"/>
        </w:rPr>
      </w:pPr>
    </w:p>
    <w:p w14:paraId="334BF0CB" w14:textId="77777777" w:rsidR="001C6E6A" w:rsidRPr="00DB671A" w:rsidRDefault="001C6E6A" w:rsidP="001C6E6A">
      <w:pPr>
        <w:ind w:left="720" w:right="51"/>
        <w:rPr>
          <w:rFonts w:ascii="Arial Narrow" w:hAnsi="Arial Narrow" w:cs="Arial"/>
          <w:b/>
          <w:bCs/>
          <w:sz w:val="20"/>
          <w:szCs w:val="20"/>
          <w:lang w:val="es-MX" w:eastAsia="es-ES"/>
        </w:rPr>
      </w:pPr>
    </w:p>
    <w:p w14:paraId="03615E96" w14:textId="77777777" w:rsidR="001C6E6A" w:rsidRPr="00DB671A" w:rsidRDefault="001C6E6A" w:rsidP="00E709F5">
      <w:pPr>
        <w:widowControl/>
        <w:numPr>
          <w:ilvl w:val="0"/>
          <w:numId w:val="13"/>
        </w:numPr>
        <w:suppressAutoHyphens w:val="0"/>
        <w:autoSpaceDE w:val="0"/>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val="es-ES" w:eastAsia="es-ES"/>
        </w:rPr>
        <w:t xml:space="preserve">ÍNDICE DE </w:t>
      </w:r>
      <w:proofErr w:type="gramStart"/>
      <w:r w:rsidRPr="00DB671A">
        <w:rPr>
          <w:rFonts w:ascii="Arial Narrow" w:eastAsia="Times New Roman" w:hAnsi="Arial Narrow" w:cs="Arial"/>
          <w:b/>
          <w:bCs/>
          <w:sz w:val="20"/>
          <w:szCs w:val="20"/>
          <w:lang w:val="es-ES" w:eastAsia="es-ES"/>
        </w:rPr>
        <w:t>LIQUIDEZ</w:t>
      </w:r>
      <w:r w:rsidRPr="00DB671A">
        <w:rPr>
          <w:rFonts w:ascii="Arial Narrow" w:eastAsia="Times New Roman" w:hAnsi="Arial Narrow" w:cs="Arial"/>
          <w:b/>
          <w:bCs/>
          <w:sz w:val="20"/>
          <w:szCs w:val="20"/>
          <w:lang w:eastAsia="es-ES"/>
        </w:rPr>
        <w:t>  :</w:t>
      </w:r>
      <w:proofErr w:type="gramEnd"/>
      <w:r w:rsidRPr="00DB671A">
        <w:rPr>
          <w:rFonts w:ascii="Arial Narrow" w:eastAsia="Times New Roman" w:hAnsi="Arial Narrow" w:cs="Arial"/>
          <w:b/>
          <w:bCs/>
          <w:sz w:val="20"/>
          <w:szCs w:val="20"/>
          <w:lang w:eastAsia="es-ES"/>
        </w:rPr>
        <w:t xml:space="preserve"> </w:t>
      </w:r>
    </w:p>
    <w:p w14:paraId="497654DE" w14:textId="77777777" w:rsidR="001C6E6A" w:rsidRPr="00DB671A" w:rsidRDefault="001C6E6A" w:rsidP="001C6E6A">
      <w:pPr>
        <w:autoSpaceDE w:val="0"/>
        <w:ind w:left="720"/>
        <w:rPr>
          <w:rFonts w:ascii="Arial Narrow" w:hAnsi="Arial Narrow" w:cs="Arial"/>
          <w:b/>
          <w:bCs/>
          <w:sz w:val="20"/>
          <w:szCs w:val="20"/>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DB671A" w14:paraId="341261E1"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BA2A136"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INDICE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0F8949" w14:textId="72415A6E"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CC54B9">
              <w:rPr>
                <w:rFonts w:ascii="Arial Narrow" w:hAnsi="Arial Narrow" w:cs="Arial"/>
                <w:b/>
                <w:bCs/>
                <w:sz w:val="20"/>
                <w:szCs w:val="20"/>
                <w:lang w:val="es-ES" w:eastAsia="es-ES"/>
              </w:rPr>
              <w:t>2</w:t>
            </w:r>
            <w:r w:rsidR="007021C8">
              <w:rPr>
                <w:rFonts w:ascii="Arial Narrow" w:hAnsi="Arial Narrow" w:cs="Arial"/>
                <w:b/>
                <w:bCs/>
                <w:sz w:val="20"/>
                <w:szCs w:val="20"/>
                <w:lang w:val="es-ES" w:eastAsia="es-ES"/>
              </w:rPr>
              <w:t>1</w:t>
            </w:r>
          </w:p>
        </w:tc>
      </w:tr>
      <w:tr w:rsidR="001C6E6A" w:rsidRPr="00DB671A" w14:paraId="016BBD5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041BC98"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ECF47A"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4AB635FA"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D4AB3D4"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E198F8"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47360234"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B418BBD"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C9ABC49" w14:textId="77777777" w:rsidR="001C6E6A" w:rsidRPr="00DB671A" w:rsidRDefault="001C6E6A" w:rsidP="00081A61">
            <w:pPr>
              <w:rPr>
                <w:rFonts w:ascii="Arial Narrow" w:eastAsia="Times New Roman" w:hAnsi="Arial Narrow" w:cs="Arial"/>
                <w:sz w:val="20"/>
                <w:szCs w:val="20"/>
                <w:lang w:eastAsia="es-CO"/>
              </w:rPr>
            </w:pPr>
          </w:p>
        </w:tc>
      </w:tr>
    </w:tbl>
    <w:p w14:paraId="7DFF5BE1" w14:textId="77777777" w:rsidR="001C6E6A" w:rsidRPr="00DB671A" w:rsidRDefault="001C6E6A" w:rsidP="001C6E6A">
      <w:pPr>
        <w:ind w:left="720" w:right="51"/>
        <w:rPr>
          <w:rFonts w:ascii="Arial Narrow" w:hAnsi="Arial Narrow" w:cs="Arial"/>
          <w:b/>
          <w:bCs/>
          <w:sz w:val="20"/>
          <w:szCs w:val="20"/>
          <w:lang w:eastAsia="es-ES"/>
        </w:rPr>
      </w:pPr>
    </w:p>
    <w:p w14:paraId="4874C285" w14:textId="77777777" w:rsidR="001C6E6A" w:rsidRPr="00DB671A" w:rsidRDefault="001C6E6A" w:rsidP="001C6E6A">
      <w:pPr>
        <w:ind w:left="720" w:right="51"/>
        <w:rPr>
          <w:rFonts w:ascii="Arial Narrow" w:hAnsi="Arial Narrow" w:cs="Arial"/>
          <w:b/>
          <w:bCs/>
          <w:sz w:val="20"/>
          <w:szCs w:val="20"/>
          <w:lang w:eastAsia="es-ES"/>
        </w:rPr>
      </w:pPr>
    </w:p>
    <w:p w14:paraId="425744DA" w14:textId="77777777" w:rsidR="001C6E6A" w:rsidRPr="00DB671A" w:rsidRDefault="001C6E6A" w:rsidP="00E709F5">
      <w:pPr>
        <w:widowControl/>
        <w:numPr>
          <w:ilvl w:val="0"/>
          <w:numId w:val="13"/>
        </w:numPr>
        <w:suppressAutoHyphens w:val="0"/>
        <w:autoSpaceDE w:val="0"/>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val="es-ES" w:eastAsia="es-ES"/>
        </w:rPr>
        <w:t xml:space="preserve">NIVEL DE </w:t>
      </w:r>
      <w:proofErr w:type="gramStart"/>
      <w:r w:rsidRPr="00DB671A">
        <w:rPr>
          <w:rFonts w:ascii="Arial Narrow" w:eastAsia="Times New Roman" w:hAnsi="Arial Narrow" w:cs="Arial"/>
          <w:b/>
          <w:bCs/>
          <w:sz w:val="20"/>
          <w:szCs w:val="20"/>
          <w:lang w:val="es-ES" w:eastAsia="es-ES"/>
        </w:rPr>
        <w:t>ENDEUDAMIENTO</w:t>
      </w:r>
      <w:r w:rsidRPr="00DB671A">
        <w:rPr>
          <w:rFonts w:ascii="Arial Narrow" w:eastAsia="Times New Roman" w:hAnsi="Arial Narrow" w:cs="Arial"/>
          <w:b/>
          <w:bCs/>
          <w:sz w:val="20"/>
          <w:szCs w:val="20"/>
          <w:lang w:eastAsia="es-ES"/>
        </w:rPr>
        <w:t>  :</w:t>
      </w:r>
      <w:proofErr w:type="gramEnd"/>
      <w:r w:rsidRPr="00DB671A">
        <w:rPr>
          <w:rFonts w:ascii="Arial Narrow" w:eastAsia="Times New Roman" w:hAnsi="Arial Narrow" w:cs="Arial"/>
          <w:b/>
          <w:bCs/>
          <w:sz w:val="20"/>
          <w:szCs w:val="20"/>
          <w:lang w:eastAsia="es-ES"/>
        </w:rPr>
        <w:t xml:space="preserve"> </w:t>
      </w:r>
    </w:p>
    <w:p w14:paraId="28F9458D" w14:textId="77777777" w:rsidR="001C6E6A" w:rsidRPr="00DB671A" w:rsidRDefault="001C6E6A" w:rsidP="001C6E6A">
      <w:pPr>
        <w:autoSpaceDE w:val="0"/>
        <w:ind w:left="720"/>
        <w:rPr>
          <w:rFonts w:ascii="Arial Narrow" w:hAnsi="Arial Narrow" w:cs="Arial"/>
          <w:b/>
          <w:bCs/>
          <w:sz w:val="20"/>
          <w:szCs w:val="20"/>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1C6E6A" w:rsidRPr="00DB671A" w14:paraId="6CCDB2A3"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DEDEA57"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440DAF" w14:textId="60EEA94A"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CC54B9">
              <w:rPr>
                <w:rFonts w:ascii="Arial Narrow" w:hAnsi="Arial Narrow" w:cs="Arial"/>
                <w:b/>
                <w:bCs/>
                <w:sz w:val="20"/>
                <w:szCs w:val="20"/>
                <w:lang w:val="es-ES" w:eastAsia="es-ES"/>
              </w:rPr>
              <w:t>2</w:t>
            </w:r>
            <w:r w:rsidR="007021C8">
              <w:rPr>
                <w:rFonts w:ascii="Arial Narrow" w:hAnsi="Arial Narrow" w:cs="Arial"/>
                <w:b/>
                <w:bCs/>
                <w:sz w:val="20"/>
                <w:szCs w:val="20"/>
                <w:lang w:val="es-ES" w:eastAsia="es-ES"/>
              </w:rPr>
              <w:t>1</w:t>
            </w:r>
          </w:p>
        </w:tc>
      </w:tr>
      <w:tr w:rsidR="001C6E6A" w:rsidRPr="00DB671A" w14:paraId="42BD03A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A4AFCAB"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CC03DD"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56739833"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424415"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3AC3BA"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8CCAABE"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A2D05E"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02078F2" w14:textId="77777777" w:rsidR="001C6E6A" w:rsidRPr="00DB671A" w:rsidRDefault="001C6E6A" w:rsidP="00081A61">
            <w:pPr>
              <w:rPr>
                <w:rFonts w:ascii="Arial Narrow" w:eastAsia="Times New Roman" w:hAnsi="Arial Narrow" w:cs="Arial"/>
                <w:sz w:val="20"/>
                <w:szCs w:val="20"/>
                <w:lang w:eastAsia="es-CO"/>
              </w:rPr>
            </w:pPr>
          </w:p>
        </w:tc>
      </w:tr>
    </w:tbl>
    <w:p w14:paraId="7EBEF1CB" w14:textId="77777777" w:rsidR="001C6E6A" w:rsidRPr="00DB671A" w:rsidRDefault="001C6E6A" w:rsidP="001C6E6A">
      <w:pPr>
        <w:autoSpaceDE w:val="0"/>
        <w:rPr>
          <w:rFonts w:ascii="Arial Narrow" w:hAnsi="Arial Narrow" w:cs="Arial"/>
          <w:b/>
          <w:bCs/>
          <w:sz w:val="20"/>
          <w:szCs w:val="20"/>
          <w:lang w:eastAsia="es-ES"/>
        </w:rPr>
      </w:pPr>
    </w:p>
    <w:p w14:paraId="7E4EF07A" w14:textId="77777777" w:rsidR="001C6E6A" w:rsidRPr="00DB671A" w:rsidRDefault="001C6E6A" w:rsidP="001C6E6A">
      <w:pPr>
        <w:autoSpaceDE w:val="0"/>
        <w:ind w:left="720"/>
        <w:rPr>
          <w:rFonts w:ascii="Arial Narrow" w:hAnsi="Arial Narrow" w:cs="Arial"/>
          <w:b/>
          <w:bCs/>
          <w:sz w:val="20"/>
          <w:szCs w:val="20"/>
          <w:lang w:eastAsia="es-ES"/>
        </w:rPr>
      </w:pPr>
    </w:p>
    <w:p w14:paraId="356C82B7"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RAZÓN DE COBERTURA DE INTERESES</w:t>
      </w:r>
      <w:r w:rsidRPr="00DB671A">
        <w:rPr>
          <w:rFonts w:ascii="Arial Narrow" w:eastAsia="Times New Roman" w:hAnsi="Arial Narrow" w:cs="Arial"/>
          <w:b/>
          <w:bCs/>
          <w:sz w:val="20"/>
          <w:szCs w:val="20"/>
          <w:lang w:val="es-MX" w:eastAsia="es-ES"/>
        </w:rPr>
        <w:t>:</w:t>
      </w:r>
    </w:p>
    <w:p w14:paraId="1EDF6CD7" w14:textId="77777777" w:rsidR="001C6E6A" w:rsidRPr="00DB671A" w:rsidRDefault="001C6E6A" w:rsidP="001C6E6A">
      <w:pPr>
        <w:ind w:left="720" w:right="51"/>
        <w:rPr>
          <w:rFonts w:ascii="Arial Narrow" w:eastAsia="Times New Roman" w:hAnsi="Arial Narrow" w:cs="Arial"/>
          <w:b/>
          <w:bCs/>
          <w:sz w:val="20"/>
          <w:szCs w:val="20"/>
          <w:lang w:eastAsia="es-ES"/>
        </w:rPr>
      </w:pPr>
    </w:p>
    <w:p w14:paraId="7C5F3D15"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DB671A" w14:paraId="695533A6"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CB74BAF"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EDF588F" w14:textId="6607075A"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CC54B9">
              <w:rPr>
                <w:rFonts w:ascii="Arial Narrow" w:hAnsi="Arial Narrow" w:cs="Arial"/>
                <w:b/>
                <w:bCs/>
                <w:sz w:val="20"/>
                <w:szCs w:val="20"/>
                <w:lang w:val="es-ES" w:eastAsia="es-ES"/>
              </w:rPr>
              <w:t>2</w:t>
            </w:r>
            <w:r w:rsidR="007021C8">
              <w:rPr>
                <w:rFonts w:ascii="Arial Narrow" w:hAnsi="Arial Narrow" w:cs="Arial"/>
                <w:b/>
                <w:bCs/>
                <w:sz w:val="20"/>
                <w:szCs w:val="20"/>
                <w:lang w:val="es-ES" w:eastAsia="es-ES"/>
              </w:rPr>
              <w:t>1</w:t>
            </w:r>
          </w:p>
        </w:tc>
      </w:tr>
      <w:tr w:rsidR="001C6E6A" w:rsidRPr="00DB671A" w14:paraId="73E089B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4AB4F02"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02C230"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71CDA9D1"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80F5ED7"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B6043E"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F58BC9C"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9F8BB52"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37377E" w14:textId="77777777" w:rsidR="001C6E6A" w:rsidRPr="00DB671A" w:rsidRDefault="001C6E6A" w:rsidP="00081A61">
            <w:pPr>
              <w:rPr>
                <w:rFonts w:ascii="Arial Narrow" w:eastAsia="Times New Roman" w:hAnsi="Arial Narrow" w:cs="Arial"/>
                <w:sz w:val="20"/>
                <w:szCs w:val="20"/>
                <w:lang w:eastAsia="es-CO"/>
              </w:rPr>
            </w:pPr>
          </w:p>
        </w:tc>
      </w:tr>
    </w:tbl>
    <w:p w14:paraId="2A486C5D" w14:textId="77777777" w:rsidR="001C6E6A" w:rsidRPr="00DB671A" w:rsidRDefault="001C6E6A" w:rsidP="001C6E6A">
      <w:pPr>
        <w:ind w:left="720" w:right="51"/>
        <w:rPr>
          <w:rFonts w:ascii="Arial Narrow" w:eastAsia="Times New Roman" w:hAnsi="Arial Narrow" w:cs="Arial"/>
          <w:b/>
          <w:bCs/>
          <w:sz w:val="20"/>
          <w:szCs w:val="20"/>
          <w:lang w:eastAsia="es-ES"/>
        </w:rPr>
      </w:pPr>
    </w:p>
    <w:p w14:paraId="3771EE66"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lastRenderedPageBreak/>
        <w:t xml:space="preserve">CAPITAL DE TRABAJO: </w:t>
      </w:r>
    </w:p>
    <w:p w14:paraId="28D384E4"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41E979EF"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59DDD64"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44338DF" w14:textId="6276674F"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CC54B9">
              <w:rPr>
                <w:rFonts w:ascii="Arial Narrow" w:hAnsi="Arial Narrow" w:cs="Arial"/>
                <w:b/>
                <w:bCs/>
                <w:sz w:val="20"/>
                <w:szCs w:val="20"/>
                <w:lang w:val="es-ES" w:eastAsia="es-ES"/>
              </w:rPr>
              <w:t>2</w:t>
            </w:r>
            <w:r w:rsidR="007021C8">
              <w:rPr>
                <w:rFonts w:ascii="Arial Narrow" w:hAnsi="Arial Narrow" w:cs="Arial"/>
                <w:b/>
                <w:bCs/>
                <w:sz w:val="20"/>
                <w:szCs w:val="20"/>
                <w:lang w:val="es-ES" w:eastAsia="es-ES"/>
              </w:rPr>
              <w:t>1</w:t>
            </w:r>
          </w:p>
        </w:tc>
      </w:tr>
      <w:tr w:rsidR="001C6E6A" w:rsidRPr="00DB671A" w14:paraId="210B9D5F"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4F7A522"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86E4FE"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490B190"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5A108B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D8786D"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37152595"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DF88B20"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E0BBE" w14:textId="77777777" w:rsidR="001C6E6A" w:rsidRPr="00DB671A" w:rsidRDefault="001C6E6A" w:rsidP="00081A61">
            <w:pPr>
              <w:rPr>
                <w:rFonts w:ascii="Arial Narrow" w:eastAsia="Times New Roman" w:hAnsi="Arial Narrow" w:cs="Arial"/>
                <w:sz w:val="20"/>
                <w:szCs w:val="20"/>
                <w:lang w:eastAsia="es-CO"/>
              </w:rPr>
            </w:pPr>
          </w:p>
        </w:tc>
      </w:tr>
    </w:tbl>
    <w:p w14:paraId="414F8964" w14:textId="77777777" w:rsidR="001C6E6A" w:rsidRPr="00DB671A" w:rsidRDefault="001C6E6A" w:rsidP="001C6E6A">
      <w:pPr>
        <w:ind w:left="720" w:right="51"/>
        <w:contextualSpacing/>
        <w:rPr>
          <w:rFonts w:ascii="Arial Narrow" w:eastAsia="Times New Roman" w:hAnsi="Arial Narrow" w:cs="Arial"/>
          <w:b/>
          <w:bCs/>
          <w:sz w:val="20"/>
          <w:szCs w:val="20"/>
          <w:u w:val="single"/>
          <w:lang w:eastAsia="es-ES"/>
        </w:rPr>
      </w:pPr>
    </w:p>
    <w:p w14:paraId="23568703" w14:textId="77777777" w:rsidR="001C6E6A" w:rsidRPr="00DB671A" w:rsidRDefault="001C6E6A" w:rsidP="001C6E6A">
      <w:pPr>
        <w:ind w:left="720" w:right="51"/>
        <w:contextualSpacing/>
        <w:rPr>
          <w:rFonts w:ascii="Arial Narrow" w:eastAsia="Times New Roman" w:hAnsi="Arial Narrow" w:cs="Arial"/>
          <w:b/>
          <w:bCs/>
          <w:sz w:val="20"/>
          <w:szCs w:val="20"/>
          <w:u w:val="single"/>
          <w:lang w:eastAsia="es-ES"/>
        </w:rPr>
      </w:pPr>
    </w:p>
    <w:p w14:paraId="49865515" w14:textId="77777777" w:rsidR="001C6E6A" w:rsidRPr="00DB671A" w:rsidRDefault="001C6E6A" w:rsidP="00E709F5">
      <w:pPr>
        <w:widowControl/>
        <w:numPr>
          <w:ilvl w:val="0"/>
          <w:numId w:val="12"/>
        </w:numPr>
        <w:suppressAutoHyphens w:val="0"/>
        <w:autoSpaceDN/>
        <w:ind w:right="51"/>
        <w:contextualSpacing/>
        <w:textAlignment w:val="auto"/>
        <w:rPr>
          <w:rFonts w:ascii="Arial Narrow" w:eastAsia="Times New Roman" w:hAnsi="Arial Narrow" w:cs="Arial"/>
          <w:b/>
          <w:bCs/>
          <w:sz w:val="20"/>
          <w:szCs w:val="20"/>
          <w:u w:val="single"/>
          <w:lang w:eastAsia="es-ES"/>
        </w:rPr>
      </w:pPr>
      <w:proofErr w:type="gramStart"/>
      <w:r w:rsidRPr="00DB671A">
        <w:rPr>
          <w:rFonts w:ascii="Arial Narrow" w:eastAsia="Times New Roman" w:hAnsi="Arial Narrow" w:cs="Arial"/>
          <w:b/>
          <w:bCs/>
          <w:sz w:val="20"/>
          <w:szCs w:val="20"/>
          <w:u w:val="single"/>
          <w:lang w:eastAsia="es-ES"/>
        </w:rPr>
        <w:t>CAPACIDAD  ORGANIZACIONAL</w:t>
      </w:r>
      <w:proofErr w:type="gramEnd"/>
      <w:r w:rsidRPr="00DB671A">
        <w:rPr>
          <w:rFonts w:ascii="Arial Narrow" w:eastAsia="Times New Roman" w:hAnsi="Arial Narrow" w:cs="Arial"/>
          <w:b/>
          <w:bCs/>
          <w:sz w:val="20"/>
          <w:szCs w:val="20"/>
          <w:u w:val="single"/>
          <w:lang w:eastAsia="es-ES"/>
        </w:rPr>
        <w:t>  (Co)</w:t>
      </w:r>
    </w:p>
    <w:p w14:paraId="417ADC0C" w14:textId="77777777" w:rsidR="001C6E6A" w:rsidRPr="00DB671A" w:rsidRDefault="001C6E6A" w:rsidP="001C6E6A">
      <w:pPr>
        <w:ind w:right="51"/>
        <w:contextualSpacing/>
        <w:rPr>
          <w:rFonts w:ascii="Arial Narrow" w:eastAsia="Times New Roman" w:hAnsi="Arial Narrow" w:cs="Arial"/>
          <w:b/>
          <w:bCs/>
          <w:sz w:val="20"/>
          <w:szCs w:val="20"/>
          <w:u w:val="single"/>
          <w:lang w:eastAsia="es-ES"/>
        </w:rPr>
      </w:pPr>
    </w:p>
    <w:p w14:paraId="215894E6" w14:textId="77777777" w:rsidR="001C6E6A" w:rsidRPr="00DB671A" w:rsidRDefault="001C6E6A" w:rsidP="001C6E6A">
      <w:pPr>
        <w:ind w:right="51"/>
        <w:contextualSpacing/>
        <w:rPr>
          <w:rFonts w:ascii="Arial Narrow" w:eastAsia="Times New Roman" w:hAnsi="Arial Narrow" w:cs="Arial"/>
          <w:b/>
          <w:bCs/>
          <w:sz w:val="20"/>
          <w:szCs w:val="20"/>
          <w:u w:val="single"/>
          <w:lang w:eastAsia="es-ES"/>
        </w:rPr>
      </w:pPr>
    </w:p>
    <w:p w14:paraId="5E54FB8B"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RENTABILIDAD SOBRE PATRIMONIO:</w:t>
      </w:r>
    </w:p>
    <w:p w14:paraId="7D42E1FA"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47C42ADA"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E435E6"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4789F" w14:textId="31A55300"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CC54B9">
              <w:rPr>
                <w:rFonts w:ascii="Arial Narrow" w:hAnsi="Arial Narrow" w:cs="Arial"/>
                <w:b/>
                <w:bCs/>
                <w:sz w:val="20"/>
                <w:szCs w:val="20"/>
                <w:lang w:val="es-ES" w:eastAsia="es-ES"/>
              </w:rPr>
              <w:t>2</w:t>
            </w:r>
            <w:r w:rsidR="007021C8">
              <w:rPr>
                <w:rFonts w:ascii="Arial Narrow" w:hAnsi="Arial Narrow" w:cs="Arial"/>
                <w:b/>
                <w:bCs/>
                <w:sz w:val="20"/>
                <w:szCs w:val="20"/>
                <w:lang w:val="es-ES" w:eastAsia="es-ES"/>
              </w:rPr>
              <w:t>1</w:t>
            </w:r>
          </w:p>
        </w:tc>
      </w:tr>
      <w:tr w:rsidR="001C6E6A" w:rsidRPr="00DB671A" w14:paraId="0FE50F3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ACC4C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0639D2"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639CFD24"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185C0B1"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3E2EF9"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3BE19B26"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8A8437E"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A320474" w14:textId="77777777" w:rsidR="001C6E6A" w:rsidRPr="00DB671A" w:rsidRDefault="001C6E6A" w:rsidP="00081A61">
            <w:pPr>
              <w:rPr>
                <w:rFonts w:ascii="Arial Narrow" w:eastAsia="Times New Roman" w:hAnsi="Arial Narrow" w:cs="Arial"/>
                <w:sz w:val="20"/>
                <w:szCs w:val="20"/>
                <w:lang w:eastAsia="es-CO"/>
              </w:rPr>
            </w:pPr>
          </w:p>
        </w:tc>
      </w:tr>
    </w:tbl>
    <w:p w14:paraId="5909E5CF" w14:textId="77777777" w:rsidR="001C6E6A" w:rsidRPr="00DB671A" w:rsidRDefault="001C6E6A" w:rsidP="001C6E6A">
      <w:pPr>
        <w:ind w:right="51"/>
        <w:rPr>
          <w:rFonts w:ascii="Arial Narrow" w:hAnsi="Arial Narrow" w:cs="Arial"/>
          <w:b/>
          <w:bCs/>
          <w:sz w:val="20"/>
          <w:szCs w:val="20"/>
          <w:lang w:val="es-ES" w:eastAsia="es-ES"/>
        </w:rPr>
      </w:pPr>
    </w:p>
    <w:p w14:paraId="6BC20A57" w14:textId="77777777" w:rsidR="001C6E6A" w:rsidRPr="00DB671A" w:rsidRDefault="001C6E6A" w:rsidP="001C6E6A">
      <w:pPr>
        <w:ind w:right="51"/>
        <w:rPr>
          <w:rFonts w:ascii="Arial Narrow" w:hAnsi="Arial Narrow" w:cs="Arial"/>
          <w:b/>
          <w:bCs/>
          <w:sz w:val="20"/>
          <w:szCs w:val="20"/>
          <w:lang w:val="es-ES" w:eastAsia="es-ES"/>
        </w:rPr>
      </w:pPr>
    </w:p>
    <w:p w14:paraId="0E13AB23" w14:textId="77777777" w:rsidR="001C6E6A" w:rsidRPr="00DB671A" w:rsidRDefault="001C6E6A" w:rsidP="00E709F5">
      <w:pPr>
        <w:widowControl/>
        <w:numPr>
          <w:ilvl w:val="0"/>
          <w:numId w:val="14"/>
        </w:numPr>
        <w:suppressAutoHyphens w:val="0"/>
        <w:autoSpaceDN/>
        <w:ind w:right="51"/>
        <w:textAlignment w:val="auto"/>
        <w:rPr>
          <w:rFonts w:ascii="Arial Narrow" w:hAnsi="Arial Narrow" w:cs="Arial"/>
          <w:b/>
          <w:bCs/>
          <w:sz w:val="20"/>
          <w:szCs w:val="20"/>
          <w:lang w:val="es-ES" w:eastAsia="es-ES"/>
        </w:rPr>
      </w:pPr>
      <w:r w:rsidRPr="00DB671A">
        <w:rPr>
          <w:rFonts w:ascii="Arial Narrow" w:eastAsia="Times New Roman" w:hAnsi="Arial Narrow" w:cs="Arial"/>
          <w:b/>
          <w:bCs/>
          <w:sz w:val="20"/>
          <w:szCs w:val="20"/>
          <w:lang w:eastAsia="es-ES"/>
        </w:rPr>
        <w:t xml:space="preserve">RENTABILIDAD SOBRE </w:t>
      </w:r>
      <w:proofErr w:type="gramStart"/>
      <w:r w:rsidRPr="00DB671A">
        <w:rPr>
          <w:rFonts w:ascii="Arial Narrow" w:eastAsia="Times New Roman" w:hAnsi="Arial Narrow" w:cs="Arial"/>
          <w:b/>
          <w:bCs/>
          <w:sz w:val="20"/>
          <w:szCs w:val="20"/>
          <w:lang w:eastAsia="es-ES"/>
        </w:rPr>
        <w:t>ACTIVOS :</w:t>
      </w:r>
      <w:proofErr w:type="gramEnd"/>
    </w:p>
    <w:p w14:paraId="23991730" w14:textId="77777777" w:rsidR="001C6E6A" w:rsidRPr="00DB671A" w:rsidRDefault="001C6E6A" w:rsidP="001C6E6A">
      <w:pPr>
        <w:ind w:left="720" w:right="51"/>
        <w:rPr>
          <w:rFonts w:ascii="Arial Narrow" w:hAnsi="Arial Narrow" w:cs="Arial"/>
          <w:b/>
          <w:bCs/>
          <w:sz w:val="20"/>
          <w:szCs w:val="20"/>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1CD4E9C8" w14:textId="77777777" w:rsidTr="00081A61">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31B4C20"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44509A" w14:textId="4C87D0C3"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w:t>
            </w:r>
            <w:r w:rsidR="00CC54B9">
              <w:rPr>
                <w:rFonts w:ascii="Arial Narrow" w:hAnsi="Arial Narrow" w:cs="Arial"/>
                <w:b/>
                <w:bCs/>
                <w:sz w:val="20"/>
                <w:szCs w:val="20"/>
                <w:lang w:val="es-ES" w:eastAsia="es-ES"/>
              </w:rPr>
              <w:t>2</w:t>
            </w:r>
            <w:r w:rsidR="007021C8">
              <w:rPr>
                <w:rFonts w:ascii="Arial Narrow" w:hAnsi="Arial Narrow" w:cs="Arial"/>
                <w:b/>
                <w:bCs/>
                <w:sz w:val="20"/>
                <w:szCs w:val="20"/>
                <w:lang w:val="es-ES" w:eastAsia="es-ES"/>
              </w:rPr>
              <w:t>1</w:t>
            </w:r>
          </w:p>
        </w:tc>
      </w:tr>
      <w:tr w:rsidR="001C6E6A" w:rsidRPr="00DB671A" w14:paraId="74AE926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F195C3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F3C3E1"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FE50166"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32BF5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DE39C02"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20F96F2A"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F736585"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90A7362" w14:textId="77777777" w:rsidR="001C6E6A" w:rsidRPr="00DB671A" w:rsidRDefault="001C6E6A" w:rsidP="00081A61">
            <w:pPr>
              <w:rPr>
                <w:rFonts w:ascii="Arial Narrow" w:eastAsia="Times New Roman" w:hAnsi="Arial Narrow" w:cs="Arial"/>
                <w:sz w:val="20"/>
                <w:szCs w:val="20"/>
                <w:lang w:eastAsia="es-CO"/>
              </w:rPr>
            </w:pPr>
          </w:p>
        </w:tc>
      </w:tr>
    </w:tbl>
    <w:p w14:paraId="1C2A5BC7" w14:textId="77777777" w:rsidR="001C6E6A" w:rsidRPr="00DB671A" w:rsidRDefault="001C6E6A" w:rsidP="001C6E6A">
      <w:pPr>
        <w:ind w:right="51"/>
        <w:rPr>
          <w:rFonts w:ascii="Arial Narrow" w:hAnsi="Arial Narrow" w:cs="Arial"/>
          <w:b/>
          <w:bCs/>
          <w:sz w:val="20"/>
          <w:szCs w:val="20"/>
          <w:lang w:val="es-ES" w:eastAsia="es-ES"/>
        </w:rPr>
      </w:pPr>
    </w:p>
    <w:p w14:paraId="200F99A4" w14:textId="77777777" w:rsidR="001C6E6A" w:rsidRPr="00DB671A" w:rsidRDefault="001C6E6A" w:rsidP="001C6E6A">
      <w:pPr>
        <w:ind w:right="51"/>
        <w:jc w:val="both"/>
        <w:rPr>
          <w:rFonts w:ascii="Arial Narrow" w:hAnsi="Arial Narrow" w:cs="Arial"/>
          <w:sz w:val="20"/>
          <w:szCs w:val="20"/>
          <w:lang w:val="es-ES" w:eastAsia="es-ES"/>
        </w:rPr>
      </w:pPr>
      <w:r w:rsidRPr="00DB671A">
        <w:rPr>
          <w:rFonts w:ascii="Arial Narrow" w:hAnsi="Arial Narrow" w:cs="Arial"/>
          <w:sz w:val="20"/>
          <w:szCs w:val="20"/>
          <w:lang w:eastAsia="es-ES"/>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1185F2D6" w14:textId="77777777" w:rsidR="001C6E6A" w:rsidRPr="00DB671A" w:rsidRDefault="001C6E6A" w:rsidP="001C6E6A">
      <w:pPr>
        <w:ind w:right="51"/>
        <w:rPr>
          <w:rFonts w:ascii="Arial Narrow" w:hAnsi="Arial Narrow" w:cs="Arial"/>
          <w:b/>
          <w:bCs/>
          <w:sz w:val="20"/>
          <w:szCs w:val="20"/>
          <w:lang w:eastAsia="es-ES"/>
        </w:rPr>
      </w:pPr>
    </w:p>
    <w:p w14:paraId="537468A0" w14:textId="77777777" w:rsidR="001C6E6A" w:rsidRPr="00DB671A" w:rsidRDefault="001C6E6A" w:rsidP="001C6E6A">
      <w:pPr>
        <w:ind w:right="51"/>
        <w:rPr>
          <w:rFonts w:ascii="Arial Narrow" w:hAnsi="Arial Narrow" w:cs="Arial"/>
          <w:b/>
          <w:bCs/>
          <w:sz w:val="20"/>
          <w:szCs w:val="20"/>
          <w:lang w:eastAsia="es-ES"/>
        </w:rPr>
      </w:pPr>
    </w:p>
    <w:p w14:paraId="33DEB584" w14:textId="77777777" w:rsidR="001C6E6A" w:rsidRPr="00DB671A" w:rsidRDefault="001C6E6A" w:rsidP="001C6E6A">
      <w:pPr>
        <w:ind w:right="51"/>
        <w:rPr>
          <w:rFonts w:ascii="Arial Narrow" w:hAnsi="Arial Narrow" w:cs="Arial"/>
          <w:b/>
          <w:bCs/>
          <w:sz w:val="20"/>
          <w:szCs w:val="20"/>
          <w:lang w:eastAsia="es-ES"/>
        </w:rPr>
      </w:pPr>
    </w:p>
    <w:p w14:paraId="01E6584E"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OFERENTES NACIONALES                                   OFERENTES EXTRANJEROS</w:t>
      </w:r>
    </w:p>
    <w:p w14:paraId="7CD66985"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 xml:space="preserve">__________________________            </w:t>
      </w:r>
      <w:r w:rsidRPr="00DB671A">
        <w:rPr>
          <w:rFonts w:ascii="Arial Narrow" w:hAnsi="Arial Narrow" w:cs="Arial"/>
          <w:b/>
          <w:bCs/>
          <w:sz w:val="20"/>
          <w:szCs w:val="20"/>
          <w:lang w:eastAsia="es-ES"/>
        </w:rPr>
        <w:tab/>
      </w:r>
      <w:r w:rsidRPr="00DB671A">
        <w:rPr>
          <w:rFonts w:ascii="Arial Narrow" w:hAnsi="Arial Narrow" w:cs="Arial"/>
          <w:b/>
          <w:bCs/>
          <w:sz w:val="20"/>
          <w:szCs w:val="20"/>
          <w:lang w:eastAsia="es-ES"/>
        </w:rPr>
        <w:tab/>
        <w:t>___________________________</w:t>
      </w:r>
    </w:p>
    <w:p w14:paraId="489B1492"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sz w:val="20"/>
          <w:szCs w:val="20"/>
          <w:lang w:eastAsia="es-ES"/>
        </w:rPr>
        <w:t>Representante Legal                                                          Apoderado en Colombia</w:t>
      </w:r>
    </w:p>
    <w:p w14:paraId="0070FC2F" w14:textId="77777777" w:rsidR="001C6E6A" w:rsidRPr="00DB671A" w:rsidRDefault="001C6E6A" w:rsidP="001C6E6A">
      <w:pPr>
        <w:ind w:right="51"/>
        <w:rPr>
          <w:rFonts w:ascii="Arial Narrow" w:hAnsi="Arial Narrow" w:cs="Arial"/>
          <w:b/>
          <w:bCs/>
          <w:sz w:val="20"/>
          <w:szCs w:val="20"/>
          <w:lang w:eastAsia="es-ES"/>
        </w:rPr>
      </w:pPr>
    </w:p>
    <w:p w14:paraId="09875412"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 xml:space="preserve">________________________                          </w:t>
      </w:r>
      <w:r w:rsidRPr="00DB671A">
        <w:rPr>
          <w:rFonts w:ascii="Arial Narrow" w:hAnsi="Arial Narrow" w:cs="Arial"/>
          <w:b/>
          <w:bCs/>
          <w:sz w:val="20"/>
          <w:szCs w:val="20"/>
          <w:lang w:eastAsia="es-ES"/>
        </w:rPr>
        <w:tab/>
      </w:r>
      <w:r w:rsidRPr="00DB671A">
        <w:rPr>
          <w:rFonts w:ascii="Arial Narrow" w:hAnsi="Arial Narrow" w:cs="Arial"/>
          <w:b/>
          <w:bCs/>
          <w:sz w:val="20"/>
          <w:szCs w:val="20"/>
          <w:lang w:eastAsia="es-ES"/>
        </w:rPr>
        <w:tab/>
        <w:t>__________________________</w:t>
      </w:r>
    </w:p>
    <w:p w14:paraId="27B0E479"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sz w:val="20"/>
          <w:szCs w:val="20"/>
          <w:lang w:eastAsia="es-ES"/>
        </w:rPr>
        <w:t xml:space="preserve">Contador                                                                   </w:t>
      </w:r>
      <w:r w:rsidRPr="00DB671A">
        <w:rPr>
          <w:rFonts w:ascii="Arial Narrow" w:hAnsi="Arial Narrow" w:cs="Arial"/>
          <w:sz w:val="20"/>
          <w:szCs w:val="20"/>
          <w:lang w:eastAsia="es-ES"/>
        </w:rPr>
        <w:tab/>
      </w:r>
      <w:proofErr w:type="spellStart"/>
      <w:r w:rsidRPr="00DB671A">
        <w:rPr>
          <w:rFonts w:ascii="Arial Narrow" w:hAnsi="Arial Narrow" w:cs="Arial"/>
          <w:sz w:val="20"/>
          <w:szCs w:val="20"/>
          <w:lang w:eastAsia="es-ES"/>
        </w:rPr>
        <w:t>Contador</w:t>
      </w:r>
      <w:proofErr w:type="spellEnd"/>
      <w:r w:rsidRPr="00DB671A">
        <w:rPr>
          <w:rFonts w:ascii="Arial Narrow" w:hAnsi="Arial Narrow" w:cs="Arial"/>
          <w:sz w:val="20"/>
          <w:szCs w:val="20"/>
          <w:lang w:eastAsia="es-ES"/>
        </w:rPr>
        <w:t xml:space="preserve"> Público Colombiano</w:t>
      </w:r>
    </w:p>
    <w:p w14:paraId="4839C232" w14:textId="77777777" w:rsidR="001C6E6A" w:rsidRPr="00DB671A" w:rsidRDefault="001C6E6A" w:rsidP="001C6E6A">
      <w:pPr>
        <w:ind w:right="51"/>
        <w:rPr>
          <w:rFonts w:ascii="Arial Narrow" w:hAnsi="Arial Narrow" w:cs="Arial"/>
          <w:b/>
          <w:bCs/>
          <w:sz w:val="20"/>
          <w:szCs w:val="20"/>
          <w:lang w:eastAsia="es-ES"/>
        </w:rPr>
      </w:pPr>
    </w:p>
    <w:p w14:paraId="6ADBDE40"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b/>
          <w:bCs/>
          <w:sz w:val="20"/>
          <w:szCs w:val="20"/>
          <w:lang w:eastAsia="es-ES"/>
        </w:rPr>
        <w:t>__________________________</w:t>
      </w:r>
    </w:p>
    <w:p w14:paraId="0FEA3CEE"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sz w:val="20"/>
          <w:szCs w:val="20"/>
          <w:lang w:eastAsia="es-ES"/>
        </w:rPr>
        <w:t xml:space="preserve">Revisor Fiscal o Contador Público Independiente   </w:t>
      </w:r>
      <w:r w:rsidRPr="00DB671A">
        <w:rPr>
          <w:rFonts w:ascii="Arial Narrow" w:hAnsi="Arial Narrow" w:cs="Arial"/>
          <w:sz w:val="20"/>
          <w:szCs w:val="20"/>
          <w:lang w:eastAsia="es-ES"/>
        </w:rPr>
        <w:tab/>
      </w:r>
      <w:r w:rsidRPr="00DB671A">
        <w:rPr>
          <w:rFonts w:ascii="Arial Narrow" w:hAnsi="Arial Narrow" w:cs="Arial"/>
          <w:b/>
          <w:bCs/>
          <w:sz w:val="20"/>
          <w:szCs w:val="20"/>
          <w:lang w:eastAsia="es-ES"/>
        </w:rPr>
        <w:t>________________________</w:t>
      </w:r>
    </w:p>
    <w:p w14:paraId="28303DB8" w14:textId="77777777" w:rsidR="001C6E6A" w:rsidRPr="00DB671A" w:rsidRDefault="001C6E6A" w:rsidP="001C6E6A">
      <w:pPr>
        <w:ind w:right="51" w:firstLine="708"/>
        <w:rPr>
          <w:rFonts w:ascii="Arial Narrow" w:hAnsi="Arial Narrow" w:cs="Arial"/>
          <w:sz w:val="20"/>
          <w:szCs w:val="20"/>
          <w:lang w:eastAsia="es-ES"/>
        </w:rPr>
      </w:pPr>
      <w:r w:rsidRPr="00DB671A">
        <w:rPr>
          <w:rFonts w:ascii="Arial Narrow" w:hAnsi="Arial Narrow" w:cs="Arial"/>
          <w:sz w:val="20"/>
          <w:szCs w:val="20"/>
          <w:lang w:eastAsia="es-ES"/>
        </w:rPr>
        <w:t xml:space="preserve">                                                                 </w:t>
      </w:r>
      <w:r w:rsidRPr="00DB671A">
        <w:rPr>
          <w:rFonts w:ascii="Arial Narrow" w:hAnsi="Arial Narrow" w:cs="Arial"/>
          <w:sz w:val="20"/>
          <w:szCs w:val="20"/>
          <w:lang w:eastAsia="es-ES"/>
        </w:rPr>
        <w:tab/>
        <w:t>Contador Público Colombiano</w:t>
      </w:r>
    </w:p>
    <w:p w14:paraId="00FDBE84" w14:textId="77777777" w:rsidR="00392886" w:rsidRDefault="00392886" w:rsidP="009F253D">
      <w:pPr>
        <w:rPr>
          <w:rFonts w:ascii="Arial Narrow" w:hAnsi="Arial Narrow" w:cs="Arial"/>
          <w:b/>
          <w:bCs/>
          <w:sz w:val="22"/>
          <w:szCs w:val="22"/>
        </w:rPr>
      </w:pPr>
    </w:p>
    <w:p w14:paraId="284A1803" w14:textId="77777777" w:rsidR="00392886" w:rsidRDefault="00392886" w:rsidP="001C6E6A">
      <w:pPr>
        <w:jc w:val="center"/>
        <w:rPr>
          <w:rFonts w:ascii="Arial Narrow" w:hAnsi="Arial Narrow" w:cs="Arial"/>
          <w:b/>
          <w:bCs/>
          <w:sz w:val="22"/>
          <w:szCs w:val="22"/>
        </w:rPr>
      </w:pPr>
    </w:p>
    <w:p w14:paraId="25280C19" w14:textId="77777777" w:rsidR="00392886" w:rsidRDefault="00392886" w:rsidP="001C6E6A">
      <w:pPr>
        <w:jc w:val="center"/>
        <w:rPr>
          <w:rFonts w:ascii="Arial Narrow" w:hAnsi="Arial Narrow" w:cs="Arial"/>
          <w:b/>
          <w:bCs/>
          <w:sz w:val="22"/>
          <w:szCs w:val="22"/>
        </w:rPr>
      </w:pPr>
    </w:p>
    <w:p w14:paraId="2FFBBEE9" w14:textId="77777777" w:rsidR="001B322C" w:rsidRDefault="001B322C" w:rsidP="001C6E6A">
      <w:pPr>
        <w:jc w:val="center"/>
        <w:rPr>
          <w:rFonts w:ascii="Arial Narrow" w:hAnsi="Arial Narrow" w:cs="Arial"/>
          <w:b/>
          <w:bCs/>
          <w:sz w:val="22"/>
          <w:szCs w:val="22"/>
        </w:rPr>
      </w:pPr>
    </w:p>
    <w:p w14:paraId="16ED4ACA" w14:textId="77777777" w:rsidR="000C675D" w:rsidRDefault="000C675D" w:rsidP="0051217B">
      <w:pPr>
        <w:tabs>
          <w:tab w:val="left" w:pos="0"/>
        </w:tabs>
        <w:autoSpaceDE w:val="0"/>
        <w:adjustRightInd w:val="0"/>
        <w:jc w:val="center"/>
        <w:rPr>
          <w:rFonts w:ascii="Arial Narrow" w:eastAsia="Times New Roman" w:hAnsi="Arial Narrow" w:cs="Arial"/>
          <w:b/>
          <w:sz w:val="22"/>
          <w:szCs w:val="22"/>
          <w:lang w:val="es-ES_tradnl" w:eastAsia="es-ES"/>
        </w:rPr>
      </w:pPr>
    </w:p>
    <w:p w14:paraId="4C69ADF8" w14:textId="1EEA207E" w:rsidR="001C6E6A" w:rsidRPr="003A0E12" w:rsidRDefault="001C6E6A" w:rsidP="0051217B">
      <w:pPr>
        <w:tabs>
          <w:tab w:val="left" w:pos="0"/>
        </w:tabs>
        <w:autoSpaceDE w:val="0"/>
        <w:adjustRightInd w:val="0"/>
        <w:jc w:val="center"/>
        <w:rPr>
          <w:rFonts w:ascii="Arial Narrow" w:eastAsia="Times New Roman" w:hAnsi="Arial Narrow" w:cs="Arial"/>
          <w:b/>
          <w:sz w:val="22"/>
          <w:szCs w:val="22"/>
          <w:lang w:val="es-ES_tradnl" w:eastAsia="es-ES"/>
        </w:rPr>
      </w:pPr>
      <w:r w:rsidRPr="003A0E12">
        <w:rPr>
          <w:rFonts w:ascii="Arial Narrow" w:eastAsia="Times New Roman" w:hAnsi="Arial Narrow" w:cs="Arial"/>
          <w:b/>
          <w:sz w:val="22"/>
          <w:szCs w:val="22"/>
          <w:lang w:val="es-ES_tradnl" w:eastAsia="es-ES"/>
        </w:rPr>
        <w:lastRenderedPageBreak/>
        <w:t>FORMULARIO N°.5</w:t>
      </w:r>
    </w:p>
    <w:p w14:paraId="0D43E986" w14:textId="77777777" w:rsidR="001C6E6A" w:rsidRPr="003A0E12" w:rsidRDefault="001C6E6A" w:rsidP="001C6E6A">
      <w:pPr>
        <w:jc w:val="center"/>
        <w:rPr>
          <w:rFonts w:ascii="Arial Narrow" w:eastAsia="Times New Roman" w:hAnsi="Arial Narrow" w:cs="Arial"/>
          <w:b/>
          <w:sz w:val="22"/>
          <w:szCs w:val="22"/>
          <w:u w:val="single"/>
        </w:rPr>
      </w:pPr>
      <w:r w:rsidRPr="003A0E12">
        <w:rPr>
          <w:rFonts w:ascii="Arial Narrow" w:eastAsia="Times New Roman" w:hAnsi="Arial Narrow" w:cs="Arial"/>
          <w:b/>
          <w:sz w:val="22"/>
          <w:szCs w:val="22"/>
          <w:u w:val="single"/>
        </w:rPr>
        <w:t>COMPROMISO ANTICORRUPCIÓN</w:t>
      </w:r>
    </w:p>
    <w:p w14:paraId="016278C6" w14:textId="77777777" w:rsidR="001C6E6A" w:rsidRPr="00DB671A" w:rsidRDefault="001C6E6A" w:rsidP="001C6E6A">
      <w:pPr>
        <w:jc w:val="both"/>
        <w:rPr>
          <w:rFonts w:ascii="Arial Narrow" w:eastAsia="Times New Roman" w:hAnsi="Arial Narrow" w:cs="Arial"/>
          <w:b/>
        </w:rPr>
      </w:pPr>
    </w:p>
    <w:p w14:paraId="39BFF529"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142CE656" w14:textId="77777777" w:rsidR="001C6E6A" w:rsidRPr="00DB671A" w:rsidRDefault="001C6E6A" w:rsidP="00392886">
      <w:pPr>
        <w:jc w:val="both"/>
        <w:rPr>
          <w:rFonts w:ascii="Arial Narrow" w:eastAsia="Times New Roman" w:hAnsi="Arial Narrow" w:cs="Arial"/>
          <w:sz w:val="20"/>
          <w:szCs w:val="22"/>
        </w:rPr>
      </w:pPr>
    </w:p>
    <w:p w14:paraId="59B4B6C3" w14:textId="6BEB2492" w:rsidR="001C6E6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 xml:space="preserve">PRIMERO: Que el MDN </w:t>
      </w:r>
      <w:r w:rsidR="00344EB9">
        <w:rPr>
          <w:rFonts w:ascii="Arial Narrow" w:eastAsia="Times New Roman" w:hAnsi="Arial Narrow" w:cs="Arial"/>
          <w:sz w:val="20"/>
          <w:szCs w:val="22"/>
        </w:rPr>
        <w:t>–</w:t>
      </w:r>
      <w:r w:rsidRPr="00DB671A">
        <w:rPr>
          <w:rFonts w:ascii="Arial Narrow" w:eastAsia="Times New Roman" w:hAnsi="Arial Narrow" w:cs="Arial"/>
          <w:sz w:val="20"/>
          <w:szCs w:val="22"/>
        </w:rPr>
        <w:t xml:space="preserve"> </w:t>
      </w:r>
      <w:r w:rsidR="00344EB9">
        <w:rPr>
          <w:rFonts w:ascii="Arial Narrow" w:eastAsia="Times New Roman" w:hAnsi="Arial Narrow" w:cs="Arial"/>
          <w:sz w:val="20"/>
          <w:szCs w:val="22"/>
        </w:rPr>
        <w:t>DISPENSARIO MEDICO DE CALI</w:t>
      </w:r>
      <w:r w:rsidRPr="00DB671A">
        <w:rPr>
          <w:rFonts w:ascii="Arial Narrow" w:eastAsia="Times New Roman" w:hAnsi="Arial Narrow" w:cs="Arial"/>
          <w:sz w:val="20"/>
          <w:szCs w:val="22"/>
        </w:rPr>
        <w:t xml:space="preserve">  adelanta un proceso de </w:t>
      </w:r>
      <w:r w:rsidRPr="00FC1EAE">
        <w:rPr>
          <w:rFonts w:ascii="Arial Narrow" w:eastAsia="Times New Roman" w:hAnsi="Arial Narrow" w:cs="Arial"/>
          <w:sz w:val="20"/>
          <w:szCs w:val="22"/>
        </w:rPr>
        <w:t xml:space="preserve">SELECCIÓN ABREVIADA  </w:t>
      </w:r>
      <w:r w:rsidR="00141A54">
        <w:rPr>
          <w:rFonts w:ascii="Arial Narrow" w:eastAsia="Times New Roman" w:hAnsi="Arial Narrow" w:cs="Arial"/>
          <w:sz w:val="20"/>
          <w:szCs w:val="22"/>
        </w:rPr>
        <w:t xml:space="preserve"> DE </w:t>
      </w:r>
      <w:r w:rsidR="00221FEB">
        <w:rPr>
          <w:rFonts w:ascii="Arial Narrow" w:eastAsia="Times New Roman" w:hAnsi="Arial Narrow" w:cs="Arial"/>
          <w:sz w:val="20"/>
          <w:szCs w:val="22"/>
        </w:rPr>
        <w:t>SERVICIOS DE SALUD</w:t>
      </w:r>
      <w:r w:rsidR="00141A54">
        <w:rPr>
          <w:rFonts w:ascii="Arial Narrow" w:eastAsia="Times New Roman" w:hAnsi="Arial Narrow" w:cs="Arial"/>
          <w:sz w:val="20"/>
          <w:szCs w:val="22"/>
        </w:rPr>
        <w:t xml:space="preserve"> </w:t>
      </w:r>
      <w:r w:rsidRPr="00FC1EAE">
        <w:rPr>
          <w:rFonts w:ascii="Arial Narrow" w:eastAsia="Times New Roman" w:hAnsi="Arial Narrow" w:cs="Arial"/>
          <w:sz w:val="20"/>
          <w:szCs w:val="22"/>
        </w:rPr>
        <w:t xml:space="preserve">N° </w:t>
      </w:r>
      <w:r w:rsidR="00FE76C7">
        <w:rPr>
          <w:rFonts w:ascii="Arial Narrow" w:eastAsia="Times New Roman" w:hAnsi="Arial Narrow" w:cs="Arial"/>
          <w:sz w:val="20"/>
          <w:szCs w:val="22"/>
        </w:rPr>
        <w:t>429</w:t>
      </w:r>
      <w:r w:rsidR="00392886" w:rsidRPr="00392886">
        <w:rPr>
          <w:rFonts w:ascii="Arial Narrow" w:eastAsia="Times New Roman" w:hAnsi="Arial Narrow" w:cs="Arial"/>
          <w:sz w:val="20"/>
          <w:szCs w:val="22"/>
        </w:rPr>
        <w:t>-DIGSA/DMCAL-202</w:t>
      </w:r>
      <w:r w:rsidR="00CC54B9">
        <w:rPr>
          <w:rFonts w:ascii="Arial Narrow" w:eastAsia="Times New Roman" w:hAnsi="Arial Narrow" w:cs="Arial"/>
          <w:sz w:val="20"/>
          <w:szCs w:val="22"/>
        </w:rPr>
        <w:t>2</w:t>
      </w:r>
      <w:r w:rsidR="00392886">
        <w:rPr>
          <w:rFonts w:ascii="Arial Narrow" w:eastAsia="Times New Roman" w:hAnsi="Arial Narrow" w:cs="Arial"/>
          <w:sz w:val="20"/>
          <w:szCs w:val="22"/>
        </w:rPr>
        <w:t xml:space="preserve"> </w:t>
      </w:r>
      <w:r w:rsidRPr="00DB671A">
        <w:rPr>
          <w:rFonts w:ascii="Arial Narrow" w:eastAsia="Times New Roman" w:hAnsi="Arial Narrow" w:cs="Arial"/>
          <w:sz w:val="20"/>
          <w:szCs w:val="22"/>
        </w:rPr>
        <w:t xml:space="preserve">para la celebración de un contrato estatal </w:t>
      </w:r>
      <w:r>
        <w:rPr>
          <w:rFonts w:ascii="Arial Narrow" w:eastAsia="Times New Roman" w:hAnsi="Arial Narrow" w:cs="Arial"/>
          <w:sz w:val="20"/>
          <w:szCs w:val="22"/>
        </w:rPr>
        <w:t xml:space="preserve">cuyo objeto corresponde a </w:t>
      </w:r>
      <w:r w:rsidR="0051217B" w:rsidRPr="0051217B">
        <w:rPr>
          <w:rFonts w:ascii="Arial Narrow" w:eastAsia="Times New Roman" w:hAnsi="Arial Narrow" w:cs="Arial"/>
          <w:sz w:val="20"/>
          <w:szCs w:val="22"/>
        </w:rPr>
        <w:t xml:space="preserve"> </w:t>
      </w:r>
      <w:r w:rsidR="00B21AC0" w:rsidRPr="00FE4941">
        <w:rPr>
          <w:rFonts w:ascii="Arial Narrow" w:eastAsia="Arial" w:hAnsi="Arial Narrow" w:cs="Arial"/>
          <w:b/>
          <w:sz w:val="22"/>
          <w:szCs w:val="22"/>
        </w:rPr>
        <w:t>LA PRESTACION DE SERVICIOS MÉDICOS EN CONSULTA EXTERNA, PROCEDIMIENTOS AMBULATORIOS  HOSPITALIZACIÓN ESPECIALIDADES DE II, III Y IV NIVEL, ONCOLOGÍA, ALTO COSTO Y DILIGENCIAMIENTO DE CONCEPTOS MÉDICOS; CONTEMPLADOS EN EL ACUERDO 002 DE 2001 Y 052 DE 2013, PARA LOS USUARIOS DEL SUBSISTEMA DE SALUD DE LAS FUERZAS MILITARES DEL DISPENSARIO MEDICO DE POPAYAN.</w:t>
      </w:r>
    </w:p>
    <w:p w14:paraId="54D18D4C" w14:textId="77777777" w:rsidR="00141A54" w:rsidRPr="00DB671A" w:rsidRDefault="00141A54" w:rsidP="001C6E6A">
      <w:pPr>
        <w:jc w:val="both"/>
        <w:rPr>
          <w:rFonts w:ascii="Arial Narrow" w:eastAsia="Times New Roman" w:hAnsi="Arial Narrow" w:cs="Arial"/>
          <w:sz w:val="20"/>
          <w:szCs w:val="22"/>
        </w:rPr>
      </w:pPr>
    </w:p>
    <w:p w14:paraId="04D42ECF" w14:textId="50AFEEC6"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 xml:space="preserve">SEGUNDO: Que es interés de EL PROPONENTE apoyar la acción del Estado colombiano, y </w:t>
      </w:r>
      <w:proofErr w:type="gramStart"/>
      <w:r w:rsidRPr="00DB671A">
        <w:rPr>
          <w:rFonts w:ascii="Arial Narrow" w:eastAsia="Times New Roman" w:hAnsi="Arial Narrow" w:cs="Arial"/>
          <w:sz w:val="20"/>
          <w:szCs w:val="22"/>
        </w:rPr>
        <w:t xml:space="preserve">del  </w:t>
      </w:r>
      <w:r w:rsidR="00392886">
        <w:rPr>
          <w:rFonts w:ascii="Arial Narrow" w:eastAsia="Times New Roman" w:hAnsi="Arial Narrow" w:cs="Arial"/>
          <w:sz w:val="20"/>
          <w:szCs w:val="22"/>
        </w:rPr>
        <w:t>DMCAL</w:t>
      </w:r>
      <w:proofErr w:type="gramEnd"/>
      <w:r w:rsidRPr="00DB671A">
        <w:rPr>
          <w:rFonts w:ascii="Arial Narrow" w:eastAsia="Times New Roman" w:hAnsi="Arial Narrow" w:cs="Arial"/>
          <w:sz w:val="20"/>
          <w:szCs w:val="22"/>
        </w:rPr>
        <w:t xml:space="preserve"> para fortalecer la transparencia en los procesos de contratación, y la responsabilidad de rendir cuentas;</w:t>
      </w:r>
    </w:p>
    <w:p w14:paraId="5B14781D" w14:textId="77777777" w:rsidR="001C6E6A" w:rsidRPr="00DB671A" w:rsidRDefault="001C6E6A" w:rsidP="001C6E6A">
      <w:pPr>
        <w:jc w:val="both"/>
        <w:rPr>
          <w:rFonts w:ascii="Arial Narrow" w:eastAsia="Times New Roman" w:hAnsi="Arial Narrow" w:cs="Arial"/>
          <w:sz w:val="20"/>
          <w:szCs w:val="22"/>
        </w:rPr>
      </w:pPr>
    </w:p>
    <w:p w14:paraId="3B50E43A" w14:textId="552FFF22"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TERCERO: Que siendo del interés de EL PROPONENTE</w:t>
      </w:r>
      <w:r>
        <w:rPr>
          <w:rFonts w:ascii="Arial Narrow" w:eastAsia="Times New Roman" w:hAnsi="Arial Narrow" w:cs="Arial"/>
          <w:sz w:val="20"/>
          <w:szCs w:val="22"/>
        </w:rPr>
        <w:t xml:space="preserve"> participar en el proceso No</w:t>
      </w:r>
      <w:r w:rsidR="00344EB9">
        <w:rPr>
          <w:rFonts w:ascii="Arial Narrow" w:eastAsia="Times New Roman" w:hAnsi="Arial Narrow" w:cs="Arial"/>
          <w:sz w:val="20"/>
          <w:szCs w:val="22"/>
        </w:rPr>
        <w:t xml:space="preserve"> </w:t>
      </w:r>
      <w:r w:rsidR="00FE76C7">
        <w:rPr>
          <w:rFonts w:ascii="Arial Narrow" w:eastAsia="Times New Roman" w:hAnsi="Arial Narrow" w:cs="Arial"/>
          <w:sz w:val="20"/>
          <w:szCs w:val="22"/>
        </w:rPr>
        <w:t>429</w:t>
      </w:r>
      <w:r w:rsidR="00344EB9" w:rsidRPr="00344EB9">
        <w:rPr>
          <w:rFonts w:ascii="Arial Narrow" w:eastAsia="Times New Roman" w:hAnsi="Arial Narrow" w:cs="Arial"/>
          <w:sz w:val="20"/>
          <w:szCs w:val="22"/>
        </w:rPr>
        <w:t>-DIGSA/DMCAL-202</w:t>
      </w:r>
      <w:r w:rsidR="00CC54B9">
        <w:rPr>
          <w:rFonts w:ascii="Arial Narrow" w:eastAsia="Times New Roman" w:hAnsi="Arial Narrow" w:cs="Arial"/>
          <w:sz w:val="20"/>
          <w:szCs w:val="22"/>
        </w:rPr>
        <w:t>2</w:t>
      </w:r>
      <w:r w:rsidRPr="00DB671A">
        <w:rPr>
          <w:rFonts w:ascii="Arial Narrow" w:eastAsia="Times New Roman" w:hAnsi="Arial Narrow" w:cs="Arial"/>
          <w:sz w:val="20"/>
          <w:szCs w:val="22"/>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95049EE" w14:textId="77777777" w:rsidR="001C6E6A" w:rsidRPr="00DB671A" w:rsidRDefault="001C6E6A" w:rsidP="001C6E6A">
      <w:pPr>
        <w:jc w:val="both"/>
        <w:rPr>
          <w:rFonts w:ascii="Arial Narrow" w:eastAsia="Times New Roman" w:hAnsi="Arial Narrow" w:cs="Arial"/>
          <w:sz w:val="20"/>
          <w:szCs w:val="22"/>
        </w:rPr>
      </w:pPr>
    </w:p>
    <w:p w14:paraId="0831068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CLAUSULA PRIMERA. COMPROMISOS ASUMIDOS.</w:t>
      </w:r>
    </w:p>
    <w:p w14:paraId="5BD4456E" w14:textId="77777777" w:rsidR="001C6E6A" w:rsidRPr="00DB671A" w:rsidRDefault="001C6E6A" w:rsidP="001C6E6A">
      <w:pPr>
        <w:jc w:val="both"/>
        <w:rPr>
          <w:rFonts w:ascii="Arial Narrow" w:eastAsia="Times New Roman" w:hAnsi="Arial Narrow" w:cs="Arial"/>
          <w:sz w:val="20"/>
          <w:szCs w:val="22"/>
        </w:rPr>
      </w:pPr>
    </w:p>
    <w:p w14:paraId="79786560"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mediante suscripción del presente documento, asume los siguientes compromisos:</w:t>
      </w:r>
    </w:p>
    <w:p w14:paraId="1AD5FA9B" w14:textId="77777777" w:rsidR="001C6E6A" w:rsidRPr="00DB671A" w:rsidRDefault="001C6E6A" w:rsidP="001C6E6A">
      <w:pPr>
        <w:jc w:val="both"/>
        <w:rPr>
          <w:rFonts w:ascii="Arial Narrow" w:eastAsia="Times New Roman" w:hAnsi="Arial Narrow" w:cs="Arial"/>
          <w:sz w:val="20"/>
          <w:szCs w:val="22"/>
        </w:rPr>
      </w:pPr>
    </w:p>
    <w:p w14:paraId="1DFBC0FC" w14:textId="77777777" w:rsidR="001C6E6A" w:rsidRPr="00DB671A" w:rsidRDefault="001C6E6A" w:rsidP="00E709F5">
      <w:pPr>
        <w:numPr>
          <w:ilvl w:val="0"/>
          <w:numId w:val="8"/>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E27519F" w14:textId="77777777" w:rsidR="001C6E6A" w:rsidRPr="00DB671A" w:rsidRDefault="001C6E6A" w:rsidP="001C6E6A">
      <w:pPr>
        <w:ind w:left="283"/>
        <w:jc w:val="both"/>
        <w:rPr>
          <w:rFonts w:ascii="Arial Narrow" w:eastAsia="Times New Roman" w:hAnsi="Arial Narrow" w:cs="Arial"/>
          <w:snapToGrid w:val="0"/>
          <w:sz w:val="20"/>
          <w:szCs w:val="22"/>
          <w:lang w:val="es-ES_tradnl" w:eastAsia="es-ES"/>
        </w:rPr>
      </w:pPr>
    </w:p>
    <w:p w14:paraId="257324F1" w14:textId="77777777" w:rsidR="001C6E6A" w:rsidRPr="00DB671A" w:rsidRDefault="001C6E6A" w:rsidP="00E709F5">
      <w:pPr>
        <w:numPr>
          <w:ilvl w:val="0"/>
          <w:numId w:val="9"/>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EL PROPONENTE se compromete a no permitir que nadie, bien sea empleado de la compañía o un agente comisionista independiente, o un asesor o consultor lo haga en su nombre;</w:t>
      </w:r>
    </w:p>
    <w:p w14:paraId="4D5D05C5" w14:textId="77777777" w:rsidR="001C6E6A" w:rsidRPr="00DB671A" w:rsidRDefault="001C6E6A" w:rsidP="001C6E6A">
      <w:pPr>
        <w:ind w:left="283"/>
        <w:jc w:val="both"/>
        <w:rPr>
          <w:rFonts w:ascii="Arial Narrow" w:eastAsia="Times New Roman" w:hAnsi="Arial Narrow" w:cs="Arial"/>
          <w:snapToGrid w:val="0"/>
          <w:sz w:val="20"/>
          <w:szCs w:val="22"/>
          <w:lang w:val="es-ES_tradnl" w:eastAsia="es-ES"/>
        </w:rPr>
      </w:pPr>
    </w:p>
    <w:p w14:paraId="04B336B4" w14:textId="30E9C2C5" w:rsidR="001C6E6A" w:rsidRPr="00DB671A" w:rsidRDefault="001C6E6A" w:rsidP="00E709F5">
      <w:pPr>
        <w:numPr>
          <w:ilvl w:val="0"/>
          <w:numId w:val="9"/>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w:t>
      </w:r>
      <w:r>
        <w:rPr>
          <w:rFonts w:ascii="Arial Narrow" w:eastAsia="Times New Roman" w:hAnsi="Arial Narrow" w:cs="Arial"/>
          <w:snapToGrid w:val="0"/>
          <w:sz w:val="20"/>
          <w:szCs w:val="22"/>
          <w:lang w:val="es-ES_tradnl" w:eastAsia="es-ES"/>
        </w:rPr>
        <w:t xml:space="preserve">ue rigen el presente proceso </w:t>
      </w:r>
      <w:r w:rsidR="00344EB9" w:rsidRPr="00344EB9">
        <w:rPr>
          <w:rFonts w:ascii="Arial Narrow" w:eastAsia="Times New Roman" w:hAnsi="Arial Narrow" w:cs="Arial"/>
          <w:snapToGrid w:val="0"/>
          <w:sz w:val="20"/>
          <w:szCs w:val="22"/>
          <w:lang w:val="es-ES_tradnl" w:eastAsia="es-ES"/>
        </w:rPr>
        <w:t xml:space="preserve">N° </w:t>
      </w:r>
      <w:r w:rsidR="00FE76C7">
        <w:rPr>
          <w:rFonts w:ascii="Arial Narrow" w:eastAsia="Times New Roman" w:hAnsi="Arial Narrow" w:cs="Arial"/>
          <w:snapToGrid w:val="0"/>
          <w:sz w:val="20"/>
          <w:szCs w:val="22"/>
          <w:lang w:val="es-ES_tradnl" w:eastAsia="es-ES"/>
        </w:rPr>
        <w:t>429</w:t>
      </w:r>
      <w:r w:rsidR="00344EB9" w:rsidRPr="00344EB9">
        <w:rPr>
          <w:rFonts w:ascii="Arial Narrow" w:eastAsia="Times New Roman" w:hAnsi="Arial Narrow" w:cs="Arial"/>
          <w:snapToGrid w:val="0"/>
          <w:sz w:val="20"/>
          <w:szCs w:val="22"/>
          <w:lang w:val="es-ES_tradnl" w:eastAsia="es-ES"/>
        </w:rPr>
        <w:t>-DIGSA/DMCAL-202</w:t>
      </w:r>
      <w:r w:rsidR="00CC54B9">
        <w:rPr>
          <w:rFonts w:ascii="Arial Narrow" w:eastAsia="Times New Roman" w:hAnsi="Arial Narrow" w:cs="Arial"/>
          <w:snapToGrid w:val="0"/>
          <w:sz w:val="20"/>
          <w:szCs w:val="22"/>
          <w:lang w:val="es-ES_tradnl" w:eastAsia="es-ES"/>
        </w:rPr>
        <w:t>2</w:t>
      </w:r>
      <w:r>
        <w:rPr>
          <w:rFonts w:ascii="Arial Narrow" w:eastAsia="Times New Roman" w:hAnsi="Arial Narrow" w:cs="Arial"/>
          <w:snapToGrid w:val="0"/>
          <w:sz w:val="20"/>
          <w:szCs w:val="22"/>
          <w:lang w:val="es-ES_tradnl" w:eastAsia="es-ES"/>
        </w:rPr>
        <w:t>,</w:t>
      </w:r>
      <w:r w:rsidR="00CC54B9">
        <w:rPr>
          <w:rFonts w:ascii="Arial Narrow" w:eastAsia="Times New Roman" w:hAnsi="Arial Narrow" w:cs="Arial"/>
          <w:snapToGrid w:val="0"/>
          <w:sz w:val="20"/>
          <w:szCs w:val="22"/>
          <w:lang w:val="es-ES_tradnl" w:eastAsia="es-ES"/>
        </w:rPr>
        <w:t xml:space="preserve"> </w:t>
      </w:r>
      <w:r w:rsidRPr="00DB671A">
        <w:rPr>
          <w:rFonts w:ascii="Arial Narrow" w:eastAsia="Times New Roman" w:hAnsi="Arial Narrow" w:cs="Arial"/>
          <w:snapToGrid w:val="0"/>
          <w:sz w:val="20"/>
          <w:szCs w:val="22"/>
          <w:lang w:val="es-ES_tradnl" w:eastAsia="es-ES"/>
        </w:rPr>
        <w:t xml:space="preserve">la relación contractual que podría derivarse de ella, y les </w:t>
      </w:r>
      <w:proofErr w:type="gramStart"/>
      <w:r w:rsidRPr="00DB671A">
        <w:rPr>
          <w:rFonts w:ascii="Arial Narrow" w:eastAsia="Times New Roman" w:hAnsi="Arial Narrow" w:cs="Arial"/>
          <w:snapToGrid w:val="0"/>
          <w:sz w:val="20"/>
          <w:szCs w:val="22"/>
          <w:lang w:val="es-ES_tradnl" w:eastAsia="es-ES"/>
        </w:rPr>
        <w:t>impondrá  las</w:t>
      </w:r>
      <w:proofErr w:type="gramEnd"/>
      <w:r w:rsidRPr="00DB671A">
        <w:rPr>
          <w:rFonts w:ascii="Arial Narrow" w:eastAsia="Times New Roman" w:hAnsi="Arial Narrow" w:cs="Arial"/>
          <w:snapToGrid w:val="0"/>
          <w:sz w:val="20"/>
          <w:szCs w:val="22"/>
          <w:lang w:val="es-ES_tradnl" w:eastAsia="es-ES"/>
        </w:rPr>
        <w:t xml:space="preserve"> obligaciones de:</w:t>
      </w:r>
    </w:p>
    <w:p w14:paraId="6A464C96" w14:textId="77777777" w:rsidR="001C6E6A" w:rsidRPr="00DB671A" w:rsidRDefault="001C6E6A" w:rsidP="001C6E6A">
      <w:pPr>
        <w:jc w:val="both"/>
        <w:rPr>
          <w:rFonts w:ascii="Arial Narrow" w:eastAsia="Times New Roman" w:hAnsi="Arial Narrow" w:cs="Arial"/>
          <w:snapToGrid w:val="0"/>
          <w:sz w:val="20"/>
          <w:szCs w:val="22"/>
          <w:lang w:val="es-ES_tradnl" w:eastAsia="es-ES"/>
        </w:rPr>
      </w:pPr>
    </w:p>
    <w:p w14:paraId="25F51559" w14:textId="12F066C1" w:rsidR="001C6E6A" w:rsidRPr="00DB671A" w:rsidRDefault="001C6E6A" w:rsidP="00E709F5">
      <w:pPr>
        <w:widowControl/>
        <w:numPr>
          <w:ilvl w:val="1"/>
          <w:numId w:val="21"/>
        </w:numPr>
        <w:tabs>
          <w:tab w:val="clear" w:pos="1440"/>
          <w:tab w:val="num" w:pos="284"/>
        </w:tabs>
        <w:suppressAutoHyphens w:val="0"/>
        <w:autoSpaceDN/>
        <w:ind w:left="284" w:hanging="284"/>
        <w:jc w:val="both"/>
        <w:textAlignment w:val="auto"/>
        <w:rPr>
          <w:rFonts w:ascii="Arial Narrow" w:eastAsia="Times New Roman" w:hAnsi="Arial Narrow" w:cs="Arial"/>
          <w:sz w:val="20"/>
          <w:szCs w:val="22"/>
          <w:lang w:val="es-ES" w:eastAsia="es-ES"/>
        </w:rPr>
      </w:pPr>
      <w:r w:rsidRPr="00DB671A">
        <w:rPr>
          <w:rFonts w:ascii="Arial Narrow" w:eastAsia="Times New Roman" w:hAnsi="Arial Narrow" w:cs="Arial"/>
          <w:sz w:val="20"/>
          <w:szCs w:val="22"/>
          <w:lang w:val="es-ES" w:eastAsia="es-ES"/>
        </w:rPr>
        <w:t xml:space="preserve">No ofrecer o pagar sobornos o cualquier halago a </w:t>
      </w:r>
      <w:r w:rsidR="00CC54B9" w:rsidRPr="00DB671A">
        <w:rPr>
          <w:rFonts w:ascii="Arial Narrow" w:eastAsia="Times New Roman" w:hAnsi="Arial Narrow" w:cs="Arial"/>
          <w:sz w:val="20"/>
          <w:szCs w:val="22"/>
          <w:lang w:val="es-ES" w:eastAsia="es-ES"/>
        </w:rPr>
        <w:t>los funcionarios</w:t>
      </w:r>
      <w:r w:rsidRPr="00DB671A">
        <w:rPr>
          <w:rFonts w:ascii="Arial Narrow" w:eastAsia="Times New Roman" w:hAnsi="Arial Narrow" w:cs="Arial"/>
          <w:sz w:val="20"/>
          <w:szCs w:val="22"/>
          <w:lang w:val="es-ES" w:eastAsia="es-ES"/>
        </w:rPr>
        <w:t xml:space="preserve"> del </w:t>
      </w:r>
      <w:r w:rsidR="00344EB9">
        <w:rPr>
          <w:rFonts w:ascii="Arial Narrow" w:eastAsia="Times New Roman" w:hAnsi="Arial Narrow" w:cs="Arial"/>
          <w:sz w:val="20"/>
          <w:szCs w:val="22"/>
          <w:lang w:val="es-ES" w:eastAsia="es-ES"/>
        </w:rPr>
        <w:t>DISPENSARIO MEDICO DE CALI</w:t>
      </w:r>
      <w:r w:rsidRPr="00DB671A">
        <w:rPr>
          <w:rFonts w:ascii="Arial Narrow" w:eastAsia="Times New Roman" w:hAnsi="Arial Narrow" w:cs="Arial"/>
          <w:sz w:val="20"/>
          <w:szCs w:val="22"/>
          <w:lang w:val="es-ES" w:eastAsia="es-ES"/>
        </w:rPr>
        <w:t xml:space="preserve"> ni a cualquier otro servidor público o privado que pueda influir en la adjudicación de la propuesta, bien sea directa o indirectamente, ni a terceras personas </w:t>
      </w:r>
      <w:proofErr w:type="gramStart"/>
      <w:r w:rsidRPr="00DB671A">
        <w:rPr>
          <w:rFonts w:ascii="Arial Narrow" w:eastAsia="Times New Roman" w:hAnsi="Arial Narrow" w:cs="Arial"/>
          <w:sz w:val="20"/>
          <w:szCs w:val="22"/>
          <w:lang w:val="es-ES" w:eastAsia="es-ES"/>
        </w:rPr>
        <w:t>que</w:t>
      </w:r>
      <w:proofErr w:type="gramEnd"/>
      <w:r w:rsidRPr="00DB671A">
        <w:rPr>
          <w:rFonts w:ascii="Arial Narrow" w:eastAsia="Times New Roman" w:hAnsi="Arial Narrow" w:cs="Arial"/>
          <w:sz w:val="20"/>
          <w:szCs w:val="22"/>
          <w:lang w:val="es-ES" w:eastAsia="es-ES"/>
        </w:rPr>
        <w:t xml:space="preserve"> por su influencia sobre funcionarios públicos, puedan influir sobre la aceptación de la propuesta</w:t>
      </w:r>
    </w:p>
    <w:p w14:paraId="4640BEAA" w14:textId="77777777" w:rsidR="001C6E6A" w:rsidRPr="00DB671A" w:rsidRDefault="001C6E6A" w:rsidP="001C6E6A">
      <w:pPr>
        <w:ind w:left="360"/>
        <w:jc w:val="both"/>
        <w:rPr>
          <w:rFonts w:ascii="Arial Narrow" w:eastAsia="Times New Roman" w:hAnsi="Arial Narrow" w:cs="Arial"/>
          <w:sz w:val="20"/>
          <w:szCs w:val="22"/>
          <w:lang w:val="es-ES" w:eastAsia="es-ES"/>
        </w:rPr>
      </w:pPr>
    </w:p>
    <w:p w14:paraId="3CDF569A" w14:textId="38A850C5" w:rsidR="001C6E6A" w:rsidRPr="00DB671A" w:rsidRDefault="001C6E6A" w:rsidP="00E709F5">
      <w:pPr>
        <w:widowControl/>
        <w:numPr>
          <w:ilvl w:val="1"/>
          <w:numId w:val="21"/>
        </w:numPr>
        <w:tabs>
          <w:tab w:val="clear" w:pos="1440"/>
          <w:tab w:val="num" w:pos="142"/>
        </w:tabs>
        <w:suppressAutoHyphens w:val="0"/>
        <w:autoSpaceDN/>
        <w:ind w:left="360"/>
        <w:jc w:val="both"/>
        <w:textAlignment w:val="auto"/>
        <w:rPr>
          <w:rFonts w:ascii="Arial Narrow" w:eastAsia="Times New Roman" w:hAnsi="Arial Narrow" w:cs="Arial"/>
          <w:sz w:val="20"/>
          <w:szCs w:val="22"/>
          <w:lang w:val="es-ES" w:eastAsia="es-ES"/>
        </w:rPr>
      </w:pPr>
      <w:r w:rsidRPr="00DB671A">
        <w:rPr>
          <w:rFonts w:ascii="Arial Narrow" w:eastAsia="Times New Roman" w:hAnsi="Arial Narrow" w:cs="Arial"/>
          <w:sz w:val="20"/>
          <w:szCs w:val="22"/>
          <w:lang w:val="es-ES" w:eastAsia="es-ES"/>
        </w:rPr>
        <w:t xml:space="preserve">No ofrecer pagos o halagos a los funcionarios del </w:t>
      </w:r>
      <w:r w:rsidR="00344EB9">
        <w:rPr>
          <w:rFonts w:ascii="Arial Narrow" w:eastAsia="Times New Roman" w:hAnsi="Arial Narrow" w:cs="Arial"/>
          <w:sz w:val="20"/>
          <w:szCs w:val="22"/>
          <w:lang w:val="es-ES" w:eastAsia="es-ES"/>
        </w:rPr>
        <w:t>DISPENSARIO MEDICO DE CALI</w:t>
      </w:r>
      <w:r w:rsidRPr="00DB671A">
        <w:rPr>
          <w:rFonts w:ascii="Arial Narrow" w:eastAsia="Times New Roman" w:hAnsi="Arial Narrow" w:cs="Arial"/>
          <w:sz w:val="20"/>
          <w:szCs w:val="22"/>
          <w:lang w:val="es-ES" w:eastAsia="es-ES"/>
        </w:rPr>
        <w:t xml:space="preserve"> durante el desarrollo del contrato que se suscriba si llegase a ser aceptada su propuesta.</w:t>
      </w:r>
    </w:p>
    <w:p w14:paraId="5F0A196D" w14:textId="77777777" w:rsidR="001C6E6A" w:rsidRPr="00DB671A" w:rsidRDefault="001C6E6A" w:rsidP="001C6E6A">
      <w:pPr>
        <w:ind w:left="1104"/>
        <w:jc w:val="both"/>
        <w:rPr>
          <w:rFonts w:ascii="Arial Narrow" w:eastAsia="Times New Roman" w:hAnsi="Arial Narrow" w:cs="Arial"/>
          <w:sz w:val="20"/>
          <w:szCs w:val="22"/>
          <w:lang w:val="es-ES" w:eastAsia="es-ES"/>
        </w:rPr>
      </w:pPr>
    </w:p>
    <w:p w14:paraId="217E4F61" w14:textId="7D6C9BCE" w:rsidR="001C6E6A" w:rsidRPr="00DB671A" w:rsidRDefault="001C6E6A" w:rsidP="00E709F5">
      <w:pPr>
        <w:numPr>
          <w:ilvl w:val="0"/>
          <w:numId w:val="9"/>
        </w:numPr>
        <w:suppressAutoHyphens w:val="0"/>
        <w:autoSpaceDN/>
        <w:jc w:val="both"/>
        <w:textAlignment w:val="auto"/>
        <w:rPr>
          <w:rFonts w:ascii="Arial Narrow" w:eastAsia="Times New Roman" w:hAnsi="Arial Narrow" w:cs="Arial"/>
          <w:sz w:val="20"/>
          <w:szCs w:val="22"/>
        </w:rPr>
      </w:pPr>
      <w:r w:rsidRPr="00DB671A">
        <w:rPr>
          <w:rFonts w:ascii="Arial Narrow" w:eastAsia="Times New Roman" w:hAnsi="Arial Narrow" w:cs="Arial"/>
          <w:snapToGrid w:val="0"/>
          <w:sz w:val="20"/>
          <w:szCs w:val="22"/>
          <w:lang w:val="es-ES_tradnl" w:eastAsia="es-ES"/>
        </w:rPr>
        <w:t xml:space="preserve">EL PROPONENTE se compromete formalmente a no efectuar acuerdos, o realizar actos o conductas que tengan por objeto o como efecto la colusión en el presente proceso </w:t>
      </w:r>
      <w:r w:rsidR="00344EB9" w:rsidRPr="00344EB9">
        <w:rPr>
          <w:rFonts w:ascii="Arial Narrow" w:eastAsia="Times New Roman" w:hAnsi="Arial Narrow" w:cs="Arial"/>
          <w:snapToGrid w:val="0"/>
          <w:sz w:val="20"/>
          <w:szCs w:val="22"/>
          <w:lang w:val="es-ES_tradnl" w:eastAsia="es-ES"/>
        </w:rPr>
        <w:t xml:space="preserve">N° </w:t>
      </w:r>
      <w:r w:rsidR="00FE76C7">
        <w:rPr>
          <w:rFonts w:ascii="Arial Narrow" w:eastAsia="Times New Roman" w:hAnsi="Arial Narrow" w:cs="Arial"/>
          <w:snapToGrid w:val="0"/>
          <w:sz w:val="20"/>
          <w:szCs w:val="22"/>
          <w:lang w:val="es-ES_tradnl" w:eastAsia="es-ES"/>
        </w:rPr>
        <w:t>429</w:t>
      </w:r>
      <w:r w:rsidR="00344EB9" w:rsidRPr="00344EB9">
        <w:rPr>
          <w:rFonts w:ascii="Arial Narrow" w:eastAsia="Times New Roman" w:hAnsi="Arial Narrow" w:cs="Arial"/>
          <w:snapToGrid w:val="0"/>
          <w:sz w:val="20"/>
          <w:szCs w:val="22"/>
          <w:lang w:val="es-ES_tradnl" w:eastAsia="es-ES"/>
        </w:rPr>
        <w:t>-DIGSA/DMCAL-202</w:t>
      </w:r>
      <w:r w:rsidR="00CC54B9">
        <w:rPr>
          <w:rFonts w:ascii="Arial Narrow" w:eastAsia="Times New Roman" w:hAnsi="Arial Narrow" w:cs="Arial"/>
          <w:snapToGrid w:val="0"/>
          <w:sz w:val="20"/>
          <w:szCs w:val="22"/>
          <w:lang w:val="es-ES_tradnl" w:eastAsia="es-ES"/>
        </w:rPr>
        <w:t>2</w:t>
      </w:r>
    </w:p>
    <w:p w14:paraId="05B7FB7B" w14:textId="77777777" w:rsidR="001C6E6A" w:rsidRPr="00DB671A" w:rsidRDefault="001C6E6A" w:rsidP="001C6E6A">
      <w:pPr>
        <w:ind w:left="283"/>
        <w:jc w:val="both"/>
        <w:rPr>
          <w:rFonts w:ascii="Arial Narrow" w:eastAsia="Times New Roman" w:hAnsi="Arial Narrow" w:cs="Arial"/>
          <w:sz w:val="20"/>
          <w:szCs w:val="22"/>
        </w:rPr>
      </w:pPr>
    </w:p>
    <w:p w14:paraId="7E375CD8" w14:textId="77777777" w:rsidR="001C6E6A" w:rsidRPr="00DB671A" w:rsidRDefault="001C6E6A" w:rsidP="001C6E6A">
      <w:pPr>
        <w:jc w:val="both"/>
        <w:rPr>
          <w:rFonts w:ascii="Arial Narrow" w:eastAsia="Times New Roman" w:hAnsi="Arial Narrow" w:cs="Arial"/>
          <w:sz w:val="20"/>
          <w:szCs w:val="22"/>
        </w:rPr>
      </w:pPr>
      <w:r w:rsidRPr="00CC54B9">
        <w:rPr>
          <w:rFonts w:ascii="Arial Narrow" w:eastAsia="Times New Roman" w:hAnsi="Arial Narrow" w:cs="Arial"/>
          <w:b/>
          <w:bCs/>
          <w:sz w:val="20"/>
          <w:szCs w:val="22"/>
        </w:rPr>
        <w:t>CLAUSULA SEGUNDA. PAGOS REALIZADOS</w:t>
      </w:r>
      <w:r w:rsidRPr="00DB671A">
        <w:rPr>
          <w:rFonts w:ascii="Arial Narrow" w:eastAsia="Times New Roman" w:hAnsi="Arial Narrow" w:cs="Arial"/>
          <w:sz w:val="20"/>
          <w:szCs w:val="22"/>
        </w:rPr>
        <w:t>.</w:t>
      </w:r>
    </w:p>
    <w:p w14:paraId="2CF1CF65" w14:textId="77777777" w:rsidR="001C6E6A" w:rsidRPr="00DB671A" w:rsidRDefault="001C6E6A" w:rsidP="001C6E6A">
      <w:pPr>
        <w:jc w:val="both"/>
        <w:rPr>
          <w:rFonts w:ascii="Arial Narrow" w:eastAsia="Times New Roman" w:hAnsi="Arial Narrow" w:cs="Arial"/>
          <w:sz w:val="20"/>
          <w:szCs w:val="22"/>
        </w:rPr>
      </w:pPr>
    </w:p>
    <w:p w14:paraId="53AE122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57FB78C6" w14:textId="77777777" w:rsidR="001C6E6A" w:rsidRPr="00DB671A" w:rsidRDefault="001C6E6A" w:rsidP="001C6E6A">
      <w:pPr>
        <w:jc w:val="both"/>
        <w:rPr>
          <w:rFonts w:ascii="Arial Narrow" w:eastAsia="Times New Roman" w:hAnsi="Arial Narrow" w:cs="Arial"/>
          <w:sz w:val="20"/>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12"/>
        <w:gridCol w:w="1984"/>
        <w:gridCol w:w="5082"/>
      </w:tblGrid>
      <w:tr w:rsidR="001C6E6A" w:rsidRPr="00DB671A" w14:paraId="3A5F6296"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65552183"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DF399C6" w14:textId="77777777" w:rsidR="001C6E6A" w:rsidRPr="00DB671A" w:rsidRDefault="001C6E6A" w:rsidP="00081A61">
            <w:pPr>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MONTO ($) (</w:t>
            </w:r>
            <w:r w:rsidRPr="00DB671A">
              <w:rPr>
                <w:rFonts w:ascii="Arial Narrow" w:eastAsia="Times New Roman" w:hAnsi="Arial Narrow" w:cs="Arial"/>
                <w:sz w:val="20"/>
                <w:szCs w:val="22"/>
                <w:lang w:val="es-ES_tradnl" w:eastAsia="es-ES"/>
              </w:rPr>
              <w:t>Valor del pago realizado o por realizar, en pesos corrientes</w:t>
            </w:r>
            <w:r w:rsidRPr="00DB671A">
              <w:rPr>
                <w:rFonts w:ascii="Arial Narrow" w:eastAsia="Times New Roman" w:hAnsi="Arial Narrow" w:cs="Arial"/>
                <w:sz w:val="20"/>
                <w:szCs w:val="22"/>
                <w:lang w:eastAsia="es-ES"/>
              </w:rPr>
              <w:t>)</w:t>
            </w:r>
          </w:p>
        </w:tc>
        <w:tc>
          <w:tcPr>
            <w:tcW w:w="2830" w:type="pct"/>
            <w:tcBorders>
              <w:top w:val="single" w:sz="4" w:space="0" w:color="auto"/>
              <w:left w:val="single" w:sz="4" w:space="0" w:color="auto"/>
              <w:bottom w:val="single" w:sz="4" w:space="0" w:color="auto"/>
              <w:right w:val="single" w:sz="4" w:space="0" w:color="auto"/>
            </w:tcBorders>
          </w:tcPr>
          <w:p w14:paraId="555F0C15" w14:textId="77777777" w:rsidR="001C6E6A" w:rsidRPr="00DB671A" w:rsidRDefault="001C6E6A" w:rsidP="00081A61">
            <w:pPr>
              <w:ind w:right="51"/>
              <w:jc w:val="both"/>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55EFFA" w14:textId="77777777" w:rsidR="001C6E6A" w:rsidRPr="00DB671A" w:rsidRDefault="001C6E6A" w:rsidP="001C6E6A">
      <w:pPr>
        <w:tabs>
          <w:tab w:val="left" w:pos="709"/>
        </w:tabs>
        <w:ind w:right="51"/>
        <w:jc w:val="both"/>
        <w:rPr>
          <w:rFonts w:ascii="Arial Narrow" w:eastAsia="Times New Roman" w:hAnsi="Arial Narrow" w:cs="Arial"/>
          <w:sz w:val="20"/>
          <w:szCs w:val="22"/>
          <w:lang w:eastAsia="es-ES"/>
        </w:rPr>
      </w:pPr>
    </w:p>
    <w:p w14:paraId="13E441B5" w14:textId="308F7F9D"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En caso de resultar favorecida su propuesta EL PROPONENTE realizará únicamente los siguientes pagos</w:t>
      </w:r>
      <w:r w:rsidR="00CC54B9">
        <w:rPr>
          <w:rFonts w:ascii="Arial Narrow" w:eastAsia="Times New Roman" w:hAnsi="Arial Narrow" w:cs="Arial"/>
          <w:sz w:val="20"/>
          <w:szCs w:val="22"/>
        </w:rPr>
        <w:t xml:space="preserve"> contractuales </w:t>
      </w:r>
      <w:r w:rsidR="00CC54B9" w:rsidRPr="00CC54B9">
        <w:rPr>
          <w:rFonts w:ascii="Arial Narrow" w:eastAsia="Times New Roman" w:hAnsi="Arial Narrow" w:cs="Arial"/>
          <w:b/>
          <w:bCs/>
          <w:sz w:val="20"/>
          <w:szCs w:val="22"/>
          <w:u w:val="single"/>
        </w:rPr>
        <w:t>(pólizas solicitadas)</w:t>
      </w:r>
      <w:r w:rsidRPr="00CC54B9">
        <w:rPr>
          <w:rFonts w:ascii="Arial Narrow" w:eastAsia="Times New Roman" w:hAnsi="Arial Narrow" w:cs="Arial"/>
          <w:b/>
          <w:bCs/>
          <w:sz w:val="20"/>
          <w:szCs w:val="22"/>
          <w:u w:val="single"/>
        </w:rPr>
        <w:t>:</w:t>
      </w:r>
      <w:r w:rsidRPr="00DB671A">
        <w:rPr>
          <w:rFonts w:ascii="Arial Narrow" w:eastAsia="Times New Roman" w:hAnsi="Arial Narrow" w:cs="Arial"/>
          <w:sz w:val="20"/>
          <w:szCs w:val="22"/>
        </w:rPr>
        <w:t xml:space="preserve">  </w:t>
      </w:r>
    </w:p>
    <w:p w14:paraId="36B98835" w14:textId="77777777" w:rsidR="001C6E6A" w:rsidRPr="00DB671A" w:rsidRDefault="001C6E6A" w:rsidP="001C6E6A">
      <w:pPr>
        <w:jc w:val="both"/>
        <w:rPr>
          <w:rFonts w:ascii="Arial Narrow" w:eastAsia="Times New Roman" w:hAnsi="Arial Narrow" w:cs="Arial"/>
          <w:sz w:val="20"/>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12"/>
        <w:gridCol w:w="2126"/>
        <w:gridCol w:w="4940"/>
      </w:tblGrid>
      <w:tr w:rsidR="001C6E6A" w:rsidRPr="00DB671A" w14:paraId="5FCDE1F1"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06AB2FBA"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70529735"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MONTO ($) (</w:t>
            </w:r>
            <w:r w:rsidRPr="00DB671A">
              <w:rPr>
                <w:rFonts w:ascii="Arial Narrow" w:eastAsia="Times New Roman" w:hAnsi="Arial Narrow" w:cs="Arial"/>
                <w:sz w:val="20"/>
                <w:szCs w:val="22"/>
                <w:lang w:val="es-ES_tradnl" w:eastAsia="es-ES"/>
              </w:rPr>
              <w:t>Valor del pago realizado o por realizar, en pesos corrientes</w:t>
            </w:r>
            <w:r w:rsidRPr="00DB671A">
              <w:rPr>
                <w:rFonts w:ascii="Arial Narrow" w:eastAsia="Times New Roman" w:hAnsi="Arial Narrow" w:cs="Arial"/>
                <w:sz w:val="20"/>
                <w:szCs w:val="22"/>
                <w:lang w:eastAsia="es-ES"/>
              </w:rPr>
              <w:t>)</w:t>
            </w:r>
          </w:p>
        </w:tc>
        <w:tc>
          <w:tcPr>
            <w:tcW w:w="2751" w:type="pct"/>
            <w:tcBorders>
              <w:top w:val="single" w:sz="4" w:space="0" w:color="auto"/>
              <w:left w:val="single" w:sz="4" w:space="0" w:color="auto"/>
              <w:bottom w:val="single" w:sz="4" w:space="0" w:color="auto"/>
              <w:right w:val="single" w:sz="4" w:space="0" w:color="auto"/>
            </w:tcBorders>
          </w:tcPr>
          <w:p w14:paraId="2B7FC5A4" w14:textId="77777777" w:rsidR="001C6E6A" w:rsidRPr="00DB671A" w:rsidRDefault="001C6E6A" w:rsidP="00081A61">
            <w:pPr>
              <w:ind w:right="51"/>
              <w:jc w:val="both"/>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61D1AF" w14:textId="77777777" w:rsidR="001C6E6A" w:rsidRPr="00DB671A" w:rsidRDefault="001C6E6A" w:rsidP="001C6E6A">
      <w:pPr>
        <w:tabs>
          <w:tab w:val="left" w:pos="709"/>
        </w:tabs>
        <w:ind w:right="51"/>
        <w:jc w:val="both"/>
        <w:rPr>
          <w:rFonts w:ascii="Arial Narrow" w:eastAsia="Times New Roman" w:hAnsi="Arial Narrow" w:cs="Arial"/>
          <w:b/>
          <w:bCs/>
          <w:sz w:val="20"/>
          <w:szCs w:val="22"/>
          <w:lang w:eastAsia="es-ES"/>
        </w:rPr>
      </w:pPr>
    </w:p>
    <w:p w14:paraId="5BB61F6F" w14:textId="77777777" w:rsidR="001C6E6A" w:rsidRPr="00DB671A" w:rsidRDefault="001C6E6A" w:rsidP="001C6E6A">
      <w:pPr>
        <w:jc w:val="both"/>
        <w:rPr>
          <w:rFonts w:ascii="Arial Narrow" w:eastAsia="Times New Roman" w:hAnsi="Arial Narrow" w:cs="Arial"/>
          <w:b/>
          <w:sz w:val="20"/>
          <w:szCs w:val="22"/>
        </w:rPr>
      </w:pPr>
      <w:r w:rsidRPr="00DB671A">
        <w:rPr>
          <w:rFonts w:ascii="Arial Narrow" w:eastAsia="Times New Roman" w:hAnsi="Arial Narrow" w:cs="Arial"/>
          <w:b/>
          <w:sz w:val="20"/>
          <w:szCs w:val="22"/>
        </w:rPr>
        <w:t>CLAUSULA TERCERA. CONSECUENCIAS DEL INCUMPLIMIENTO</w:t>
      </w:r>
    </w:p>
    <w:p w14:paraId="74E0BEB6" w14:textId="77777777" w:rsidR="001C6E6A" w:rsidRPr="00DB671A" w:rsidRDefault="001C6E6A" w:rsidP="001C6E6A">
      <w:pPr>
        <w:jc w:val="both"/>
        <w:rPr>
          <w:rFonts w:ascii="Arial Narrow" w:eastAsia="Times New Roman" w:hAnsi="Arial Narrow" w:cs="Arial"/>
          <w:b/>
          <w:sz w:val="20"/>
          <w:szCs w:val="22"/>
        </w:rPr>
      </w:pPr>
    </w:p>
    <w:p w14:paraId="6D0140B4" w14:textId="3042F52D"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 xml:space="preserve">EL PROPONENTE asume a través de la suscripción del presente compromiso, las consecuencias previstas en el proyecto de pliego de condiciones del proceso de Selección Abreviada de </w:t>
      </w:r>
      <w:r w:rsidR="000C675D">
        <w:rPr>
          <w:rFonts w:ascii="Arial Narrow" w:eastAsia="Times New Roman" w:hAnsi="Arial Narrow" w:cs="Arial"/>
          <w:sz w:val="20"/>
          <w:szCs w:val="22"/>
        </w:rPr>
        <w:t>servicios de salud</w:t>
      </w:r>
      <w:r w:rsidRPr="00DB671A">
        <w:rPr>
          <w:rFonts w:ascii="Arial Narrow" w:eastAsia="Times New Roman" w:hAnsi="Arial Narrow" w:cs="Arial"/>
          <w:sz w:val="20"/>
          <w:szCs w:val="22"/>
        </w:rPr>
        <w:t>, si se verificare el incumplimiento de los compromisos anticorrupción.</w:t>
      </w:r>
    </w:p>
    <w:p w14:paraId="641C2B81" w14:textId="77777777" w:rsidR="001C6E6A" w:rsidRPr="00DB671A" w:rsidRDefault="001C6E6A" w:rsidP="001C6E6A">
      <w:pPr>
        <w:jc w:val="both"/>
        <w:rPr>
          <w:rFonts w:ascii="Arial Narrow" w:eastAsia="Times New Roman" w:hAnsi="Arial Narrow" w:cs="Arial"/>
          <w:sz w:val="20"/>
          <w:szCs w:val="22"/>
        </w:rPr>
      </w:pPr>
    </w:p>
    <w:p w14:paraId="27BDE64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3819A5" w14:textId="77777777" w:rsidR="001C6E6A" w:rsidRPr="00DB671A" w:rsidRDefault="001C6E6A" w:rsidP="001C6E6A">
      <w:pPr>
        <w:jc w:val="both"/>
        <w:rPr>
          <w:rFonts w:ascii="Arial Narrow" w:eastAsia="Times New Roman" w:hAnsi="Arial Narrow" w:cs="Arial"/>
          <w:sz w:val="20"/>
          <w:szCs w:val="22"/>
        </w:rPr>
      </w:pPr>
    </w:p>
    <w:p w14:paraId="723C9F56" w14:textId="77777777" w:rsidR="001C6E6A" w:rsidRPr="00DB671A" w:rsidRDefault="001C6E6A" w:rsidP="001C6E6A">
      <w:pPr>
        <w:pBdr>
          <w:bottom w:val="single" w:sz="12" w:space="1" w:color="auto"/>
        </w:pBd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w:t>
      </w:r>
    </w:p>
    <w:p w14:paraId="1AB9A2A0" w14:textId="77777777" w:rsidR="001C6E6A" w:rsidRPr="00DB671A" w:rsidRDefault="001C6E6A" w:rsidP="001C6E6A">
      <w:pPr>
        <w:ind w:right="51"/>
        <w:jc w:val="both"/>
        <w:rPr>
          <w:rFonts w:ascii="Arial Narrow" w:eastAsia="Times New Roman" w:hAnsi="Arial Narrow" w:cs="Arial"/>
          <w:sz w:val="20"/>
          <w:szCs w:val="22"/>
          <w:lang w:val="es-ES_tradnl"/>
        </w:rPr>
      </w:pPr>
      <w:r w:rsidRPr="00DB671A">
        <w:rPr>
          <w:rFonts w:ascii="Arial Narrow" w:eastAsia="Times New Roman" w:hAnsi="Arial Narrow" w:cs="Arial"/>
          <w:sz w:val="20"/>
          <w:szCs w:val="22"/>
          <w:lang w:val="es-ES_tradnl"/>
        </w:rPr>
        <w:t>(Nombre, número del documento de identificación y firma del proponente o su representante)</w:t>
      </w:r>
    </w:p>
    <w:p w14:paraId="5EA09BAE" w14:textId="77777777" w:rsidR="001C6E6A" w:rsidRPr="00DB671A" w:rsidRDefault="001C6E6A" w:rsidP="001C6E6A">
      <w:pPr>
        <w:ind w:right="51"/>
        <w:jc w:val="both"/>
        <w:rPr>
          <w:rFonts w:ascii="Arial Narrow" w:eastAsia="Times New Roman" w:hAnsi="Arial Narrow" w:cs="Arial"/>
          <w:sz w:val="20"/>
          <w:szCs w:val="22"/>
          <w:lang w:val="es-ES_tradnl"/>
        </w:rPr>
      </w:pPr>
    </w:p>
    <w:p w14:paraId="52814DF5" w14:textId="77777777" w:rsidR="001C6E6A" w:rsidRPr="00DB671A" w:rsidRDefault="001C6E6A" w:rsidP="001C6E6A">
      <w:pPr>
        <w:ind w:right="51"/>
        <w:jc w:val="both"/>
        <w:rPr>
          <w:rFonts w:ascii="Arial Narrow" w:eastAsia="Times New Roman" w:hAnsi="Arial Narrow" w:cs="Arial"/>
          <w:sz w:val="20"/>
          <w:szCs w:val="22"/>
          <w:lang w:val="es-ES_tradnl"/>
        </w:rPr>
      </w:pPr>
      <w:r w:rsidRPr="00DB671A">
        <w:rPr>
          <w:rFonts w:ascii="Arial Narrow" w:eastAsia="Times New Roman" w:hAnsi="Arial Narrow" w:cs="Arial"/>
          <w:sz w:val="20"/>
          <w:szCs w:val="22"/>
          <w:lang w:val="es-ES_tradnl"/>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DB671A">
        <w:rPr>
          <w:rFonts w:ascii="Arial Narrow" w:eastAsia="Times New Roman" w:hAnsi="Arial Narrow" w:cs="Arial"/>
          <w:sz w:val="20"/>
          <w:szCs w:val="22"/>
          <w:lang w:val="es-ES_tradnl"/>
        </w:rPr>
        <w:t>1.000.oo</w:t>
      </w:r>
      <w:proofErr w:type="gramEnd"/>
      <w:r w:rsidRPr="00DB671A">
        <w:rPr>
          <w:rFonts w:ascii="Arial Narrow" w:eastAsia="Times New Roman" w:hAnsi="Arial Narrow" w:cs="Arial"/>
          <w:sz w:val="20"/>
          <w:szCs w:val="22"/>
          <w:lang w:val="es-ES_tradnl"/>
        </w:rPr>
        <w:t xml:space="preserve">). </w:t>
      </w:r>
    </w:p>
    <w:p w14:paraId="4598917C" w14:textId="5F0F8A0C" w:rsidR="001C6E6A" w:rsidRDefault="001C6E6A" w:rsidP="001C6E6A">
      <w:pPr>
        <w:contextualSpacing/>
        <w:jc w:val="center"/>
        <w:rPr>
          <w:rFonts w:ascii="Arial Narrow" w:eastAsia="Times New Roman" w:hAnsi="Arial Narrow" w:cs="Arial"/>
          <w:b/>
          <w:bCs/>
          <w:sz w:val="22"/>
          <w:szCs w:val="22"/>
          <w:lang w:eastAsia="es-ES"/>
        </w:rPr>
      </w:pPr>
    </w:p>
    <w:p w14:paraId="722FE651" w14:textId="19AB25A2" w:rsidR="006B1950" w:rsidRDefault="006B1950" w:rsidP="001C6E6A">
      <w:pPr>
        <w:contextualSpacing/>
        <w:jc w:val="center"/>
        <w:rPr>
          <w:rFonts w:ascii="Arial Narrow" w:eastAsia="Times New Roman" w:hAnsi="Arial Narrow" w:cs="Arial"/>
          <w:b/>
          <w:bCs/>
          <w:sz w:val="22"/>
          <w:szCs w:val="22"/>
          <w:lang w:eastAsia="es-ES"/>
        </w:rPr>
      </w:pPr>
    </w:p>
    <w:p w14:paraId="55CF8673" w14:textId="1565D860" w:rsidR="00F30CD5" w:rsidRDefault="00F30CD5" w:rsidP="001C6E6A">
      <w:pPr>
        <w:contextualSpacing/>
        <w:jc w:val="center"/>
        <w:rPr>
          <w:rFonts w:ascii="Arial Narrow" w:eastAsia="Times New Roman" w:hAnsi="Arial Narrow" w:cs="Arial"/>
          <w:b/>
          <w:bCs/>
          <w:sz w:val="22"/>
          <w:szCs w:val="22"/>
          <w:lang w:eastAsia="es-ES"/>
        </w:rPr>
      </w:pPr>
    </w:p>
    <w:p w14:paraId="7F2A923E" w14:textId="1F395DA5" w:rsidR="00F30CD5" w:rsidRDefault="00F30CD5" w:rsidP="001C6E6A">
      <w:pPr>
        <w:contextualSpacing/>
        <w:jc w:val="center"/>
        <w:rPr>
          <w:rFonts w:ascii="Arial Narrow" w:eastAsia="Times New Roman" w:hAnsi="Arial Narrow" w:cs="Arial"/>
          <w:b/>
          <w:bCs/>
          <w:sz w:val="22"/>
          <w:szCs w:val="22"/>
          <w:lang w:eastAsia="es-ES"/>
        </w:rPr>
      </w:pPr>
    </w:p>
    <w:p w14:paraId="76CA4600" w14:textId="130F7733" w:rsidR="00F30CD5" w:rsidRDefault="00F30CD5" w:rsidP="001C6E6A">
      <w:pPr>
        <w:contextualSpacing/>
        <w:jc w:val="center"/>
        <w:rPr>
          <w:rFonts w:ascii="Arial Narrow" w:eastAsia="Times New Roman" w:hAnsi="Arial Narrow" w:cs="Arial"/>
          <w:b/>
          <w:bCs/>
          <w:sz w:val="22"/>
          <w:szCs w:val="22"/>
          <w:lang w:eastAsia="es-ES"/>
        </w:rPr>
      </w:pPr>
    </w:p>
    <w:p w14:paraId="535C8A76" w14:textId="77777777" w:rsidR="00B21AC0" w:rsidRDefault="00B21AC0" w:rsidP="001C6E6A">
      <w:pPr>
        <w:contextualSpacing/>
        <w:jc w:val="center"/>
        <w:rPr>
          <w:rFonts w:ascii="Arial Narrow" w:eastAsia="Times New Roman" w:hAnsi="Arial Narrow" w:cs="Arial"/>
          <w:b/>
          <w:bCs/>
          <w:sz w:val="22"/>
          <w:szCs w:val="22"/>
          <w:lang w:eastAsia="es-ES"/>
        </w:rPr>
      </w:pPr>
    </w:p>
    <w:p w14:paraId="2ED14F4B" w14:textId="77777777" w:rsidR="00F30CD5" w:rsidRDefault="00F30CD5" w:rsidP="001C6E6A">
      <w:pPr>
        <w:contextualSpacing/>
        <w:jc w:val="center"/>
        <w:rPr>
          <w:rFonts w:ascii="Arial Narrow" w:eastAsia="Times New Roman" w:hAnsi="Arial Narrow" w:cs="Arial"/>
          <w:b/>
          <w:bCs/>
          <w:sz w:val="22"/>
          <w:szCs w:val="22"/>
          <w:lang w:eastAsia="es-ES"/>
        </w:rPr>
      </w:pPr>
    </w:p>
    <w:p w14:paraId="4BC5ABF7" w14:textId="13C498BD" w:rsidR="006B1950" w:rsidRDefault="006B1950" w:rsidP="001C6E6A">
      <w:pPr>
        <w:contextualSpacing/>
        <w:jc w:val="center"/>
        <w:rPr>
          <w:rFonts w:ascii="Arial Narrow" w:eastAsia="Times New Roman" w:hAnsi="Arial Narrow" w:cs="Arial"/>
          <w:b/>
          <w:bCs/>
          <w:sz w:val="22"/>
          <w:szCs w:val="22"/>
          <w:lang w:eastAsia="es-ES"/>
        </w:rPr>
      </w:pPr>
    </w:p>
    <w:p w14:paraId="54482545" w14:textId="462FEBE6" w:rsidR="0051217B" w:rsidRDefault="0051217B" w:rsidP="0051217B">
      <w:pPr>
        <w:jc w:val="center"/>
        <w:rPr>
          <w:rFonts w:ascii="Arial Narrow" w:hAnsi="Arial Narrow" w:cs="Arial"/>
          <w:b/>
          <w:bCs/>
          <w:sz w:val="22"/>
        </w:rPr>
      </w:pPr>
      <w:r>
        <w:rPr>
          <w:rFonts w:ascii="Arial Narrow" w:hAnsi="Arial Narrow" w:cs="Arial"/>
          <w:b/>
          <w:bCs/>
          <w:sz w:val="22"/>
        </w:rPr>
        <w:lastRenderedPageBreak/>
        <w:t>FORMULARIO No 6.</w:t>
      </w:r>
    </w:p>
    <w:p w14:paraId="1C2B738E" w14:textId="77777777" w:rsidR="0051217B" w:rsidRPr="001D7684" w:rsidRDefault="0051217B" w:rsidP="0051217B">
      <w:pPr>
        <w:tabs>
          <w:tab w:val="left" w:pos="0"/>
          <w:tab w:val="left" w:pos="709"/>
        </w:tabs>
        <w:jc w:val="center"/>
        <w:rPr>
          <w:rFonts w:ascii="Arial Narrow" w:eastAsia="Times New Roman" w:hAnsi="Arial Narrow" w:cs="Arial"/>
          <w:b/>
          <w:sz w:val="20"/>
          <w:lang w:val="es-MX" w:eastAsia="es-ES"/>
        </w:rPr>
      </w:pPr>
      <w:r w:rsidRPr="001D7684">
        <w:rPr>
          <w:rFonts w:ascii="Arial Narrow" w:eastAsia="Times New Roman" w:hAnsi="Arial Narrow" w:cs="Arial"/>
          <w:b/>
          <w:sz w:val="20"/>
          <w:lang w:val="es-MX" w:eastAsia="es-ES"/>
        </w:rPr>
        <w:t>ORIGEN DE LOS BIENES</w:t>
      </w:r>
    </w:p>
    <w:p w14:paraId="49FCD578" w14:textId="77777777" w:rsidR="0051217B" w:rsidRPr="001D7684" w:rsidRDefault="0051217B" w:rsidP="0051217B">
      <w:pPr>
        <w:tabs>
          <w:tab w:val="left" w:pos="0"/>
          <w:tab w:val="left" w:pos="709"/>
        </w:tabs>
        <w:jc w:val="center"/>
        <w:rPr>
          <w:rFonts w:ascii="Arial Narrow" w:eastAsia="Times New Roman" w:hAnsi="Arial Narrow" w:cs="Arial"/>
          <w:b/>
          <w:sz w:val="20"/>
          <w:lang w:val="es-MX" w:eastAsia="es-ES"/>
        </w:rPr>
      </w:pPr>
      <w:r w:rsidRPr="001D7684">
        <w:rPr>
          <w:rFonts w:ascii="Arial Narrow" w:eastAsia="Times New Roman" w:hAnsi="Arial Narrow" w:cs="Arial"/>
          <w:b/>
          <w:sz w:val="20"/>
          <w:lang w:val="es-MX" w:eastAsia="es-ES"/>
        </w:rPr>
        <w:t>CUMPLIMIENTO LEY 816 DE 2003</w:t>
      </w:r>
    </w:p>
    <w:p w14:paraId="03962FFE" w14:textId="77777777" w:rsidR="0051217B" w:rsidRPr="001D7684" w:rsidRDefault="0051217B" w:rsidP="0051217B">
      <w:pPr>
        <w:jc w:val="center"/>
        <w:rPr>
          <w:rFonts w:ascii="Arial Narrow" w:eastAsia="Times New Roman" w:hAnsi="Arial Narrow" w:cs="Arial"/>
          <w:b/>
          <w:bCs/>
          <w:sz w:val="20"/>
        </w:rPr>
      </w:pPr>
      <w:r w:rsidRPr="001D7684">
        <w:rPr>
          <w:rFonts w:ascii="Arial Narrow" w:eastAsia="Times New Roman" w:hAnsi="Arial Narrow" w:cs="Arial"/>
          <w:b/>
          <w:bCs/>
          <w:sz w:val="20"/>
        </w:rPr>
        <w:t>“APOYO A LA INDUSTRIA NACIONAL”</w:t>
      </w:r>
    </w:p>
    <w:p w14:paraId="33BBDD1F" w14:textId="77777777" w:rsidR="0051217B" w:rsidRPr="00236E04" w:rsidRDefault="0051217B" w:rsidP="0051217B">
      <w:pPr>
        <w:jc w:val="both"/>
        <w:rPr>
          <w:rFonts w:ascii="Arial Narrow" w:eastAsia="Times New Roman" w:hAnsi="Arial Narrow" w:cs="Arial"/>
        </w:rPr>
      </w:pPr>
    </w:p>
    <w:p w14:paraId="491EAA6E"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Declaramos bajo nuestra responsabilidad personal en nombre propio o comprometiendo a las personas jurídicas que representamos que:</w:t>
      </w:r>
    </w:p>
    <w:p w14:paraId="387D1255"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p>
    <w:p w14:paraId="31350E96"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1.</w:t>
      </w:r>
      <w:r w:rsidRPr="001D7684">
        <w:rPr>
          <w:rFonts w:ascii="Arial Narrow" w:eastAsia="Times New Roman" w:hAnsi="Arial Narrow" w:cs="Arial"/>
          <w:snapToGrid w:val="0"/>
          <w:sz w:val="20"/>
          <w:lang w:val="es-ES_tradnl" w:eastAsia="es-ES"/>
        </w:rPr>
        <w:tab/>
        <w:t xml:space="preserve">OFRECIMIENTO DEL BIENES Y/O SERVICIOS NACIONALES O IMPORTADOS SIN ACREDITACION: </w:t>
      </w:r>
    </w:p>
    <w:p w14:paraId="5B7D63D0" w14:textId="77777777" w:rsidR="0051217B" w:rsidRPr="001D7684" w:rsidRDefault="0051217B" w:rsidP="0051217B">
      <w:pPr>
        <w:jc w:val="both"/>
        <w:rPr>
          <w:rFonts w:ascii="Arial Narrow" w:eastAsia="Times New Roman" w:hAnsi="Arial Narrow" w:cs="Arial"/>
          <w:sz w:val="20"/>
        </w:rPr>
      </w:pPr>
    </w:p>
    <w:p w14:paraId="746AFBCD" w14:textId="77777777" w:rsidR="0051217B" w:rsidRPr="001D7684" w:rsidRDefault="0051217B" w:rsidP="0051217B">
      <w:pPr>
        <w:jc w:val="both"/>
        <w:rPr>
          <w:rFonts w:ascii="Arial Narrow" w:eastAsia="Times New Roman" w:hAnsi="Arial Narrow" w:cs="Arial"/>
          <w:b/>
          <w:bCs/>
          <w:sz w:val="20"/>
        </w:rPr>
      </w:pPr>
      <w:r w:rsidRPr="001D7684">
        <w:rPr>
          <w:rFonts w:ascii="Arial Narrow" w:eastAsia="Times New Roman" w:hAnsi="Arial Narrow" w:cs="Arial"/>
          <w:sz w:val="20"/>
        </w:rPr>
        <w:t xml:space="preserve">Este punto lo deben diligenciar los oferentes cuyos bienes y/o servicios </w:t>
      </w:r>
      <w:proofErr w:type="gramStart"/>
      <w:r w:rsidRPr="001D7684">
        <w:rPr>
          <w:rFonts w:ascii="Arial Narrow" w:eastAsia="Times New Roman" w:hAnsi="Arial Narrow" w:cs="Arial"/>
          <w:sz w:val="20"/>
        </w:rPr>
        <w:t>sean  así</w:t>
      </w:r>
      <w:proofErr w:type="gramEnd"/>
      <w:r w:rsidRPr="001D7684">
        <w:rPr>
          <w:rFonts w:ascii="Arial Narrow" w:eastAsia="Times New Roman" w:hAnsi="Arial Narrow" w:cs="Arial"/>
          <w:sz w:val="20"/>
        </w:rPr>
        <w:t xml:space="preserve">: </w:t>
      </w:r>
    </w:p>
    <w:p w14:paraId="474ACE20" w14:textId="77777777" w:rsidR="0051217B" w:rsidRPr="001D7684" w:rsidRDefault="0051217B" w:rsidP="0051217B">
      <w:pPr>
        <w:jc w:val="both"/>
        <w:rPr>
          <w:rFonts w:ascii="Arial Narrow" w:eastAsia="Times New Roman" w:hAnsi="Arial Narrow" w:cs="Arial"/>
          <w:b/>
          <w:sz w:val="20"/>
        </w:rPr>
      </w:pPr>
    </w:p>
    <w:p w14:paraId="1BD275C6"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 xml:space="preserve">a.-) EN COLOMBIA:   </w:t>
      </w:r>
    </w:p>
    <w:p w14:paraId="73FCDFBA"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 xml:space="preserve">             </w:t>
      </w:r>
    </w:p>
    <w:p w14:paraId="471FE89E" w14:textId="586344D9" w:rsidR="0051217B" w:rsidRPr="001D7684" w:rsidRDefault="0051217B" w:rsidP="0051217B">
      <w:pPr>
        <w:tabs>
          <w:tab w:val="num" w:pos="360"/>
        </w:tabs>
        <w:ind w:left="360"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 xml:space="preserve">Se </w:t>
      </w:r>
      <w:proofErr w:type="gramStart"/>
      <w:r w:rsidRPr="001D7684">
        <w:rPr>
          <w:rFonts w:ascii="Arial Narrow" w:eastAsia="Times New Roman" w:hAnsi="Arial Narrow" w:cs="Arial"/>
          <w:sz w:val="20"/>
          <w:lang w:eastAsia="es-ES"/>
        </w:rPr>
        <w:t>utilicen  mano</w:t>
      </w:r>
      <w:proofErr w:type="gramEnd"/>
      <w:r w:rsidRPr="001D7684">
        <w:rPr>
          <w:rFonts w:ascii="Arial Narrow" w:eastAsia="Times New Roman" w:hAnsi="Arial Narrow" w:cs="Arial"/>
          <w:sz w:val="20"/>
          <w:lang w:eastAsia="es-ES"/>
        </w:rPr>
        <w:t xml:space="preserve"> de obra 100% COLOMBIANA.  (MARCAR SI)</w:t>
      </w:r>
      <w:r w:rsidR="00CC54B9">
        <w:rPr>
          <w:rFonts w:ascii="Arial Narrow" w:eastAsia="Times New Roman" w:hAnsi="Arial Narrow" w:cs="Arial"/>
          <w:sz w:val="20"/>
          <w:lang w:eastAsia="es-ES"/>
        </w:rPr>
        <w:t xml:space="preserve"> </w:t>
      </w:r>
      <w:proofErr w:type="gramStart"/>
      <w:r w:rsidR="00CC54B9">
        <w:rPr>
          <w:rFonts w:ascii="Arial Narrow" w:eastAsia="Times New Roman" w:hAnsi="Arial Narrow" w:cs="Arial"/>
          <w:sz w:val="20"/>
          <w:lang w:eastAsia="es-ES"/>
        </w:rPr>
        <w:t>(  )</w:t>
      </w:r>
      <w:proofErr w:type="gramEnd"/>
    </w:p>
    <w:p w14:paraId="2E2BCD97"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617AEBAD" w14:textId="77777777" w:rsidR="0051217B" w:rsidRPr="001D7684" w:rsidRDefault="0051217B" w:rsidP="0051217B">
      <w:pPr>
        <w:jc w:val="both"/>
        <w:rPr>
          <w:rFonts w:ascii="Arial Narrow" w:eastAsia="Times New Roman" w:hAnsi="Arial Narrow" w:cs="Arial"/>
          <w:b/>
          <w:sz w:val="20"/>
        </w:rPr>
      </w:pPr>
    </w:p>
    <w:p w14:paraId="43B0332D"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 xml:space="preserve">b.-) EN EL EXTERIOR: -  </w:t>
      </w:r>
    </w:p>
    <w:p w14:paraId="59A80B54"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 xml:space="preserve">         </w:t>
      </w:r>
    </w:p>
    <w:p w14:paraId="1EC78862" w14:textId="77777777" w:rsidR="0051217B" w:rsidRPr="001D7684" w:rsidRDefault="0051217B" w:rsidP="0051217B">
      <w:pPr>
        <w:tabs>
          <w:tab w:val="num" w:pos="360"/>
        </w:tabs>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67C7DC89" w14:textId="77777777" w:rsidR="0051217B" w:rsidRPr="001D7684" w:rsidRDefault="0051217B" w:rsidP="0051217B">
      <w:pPr>
        <w:ind w:right="51"/>
        <w:jc w:val="both"/>
        <w:rPr>
          <w:rFonts w:ascii="Arial Narrow" w:eastAsia="Times New Roman" w:hAnsi="Arial Narrow" w:cs="Arial"/>
          <w:sz w:val="20"/>
        </w:rPr>
      </w:pPr>
    </w:p>
    <w:p w14:paraId="796451CD"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 xml:space="preserve">“Corresponde al proponente la carga de la prueba de los Convenios o Tratados Internacionales celebrados con Colombia en materia de adquisición de bienes y/o servicios”. </w:t>
      </w:r>
    </w:p>
    <w:p w14:paraId="18A3241B" w14:textId="77777777" w:rsidR="0051217B" w:rsidRPr="001D7684" w:rsidRDefault="0051217B" w:rsidP="0051217B">
      <w:pPr>
        <w:jc w:val="both"/>
        <w:rPr>
          <w:rFonts w:ascii="Arial Narrow" w:eastAsia="Times New Roman" w:hAnsi="Arial Narrow" w:cs="Arial"/>
          <w:sz w:val="20"/>
        </w:rPr>
      </w:pPr>
    </w:p>
    <w:p w14:paraId="45ACD263"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SI_______</w:t>
      </w:r>
      <w:proofErr w:type="gramStart"/>
      <w:r w:rsidRPr="001D7684">
        <w:rPr>
          <w:rFonts w:ascii="Arial Narrow" w:eastAsia="Times New Roman" w:hAnsi="Arial Narrow" w:cs="Arial"/>
          <w:sz w:val="20"/>
        </w:rPr>
        <w:t>_,  TRATADO</w:t>
      </w:r>
      <w:proofErr w:type="gramEnd"/>
      <w:r w:rsidRPr="001D7684">
        <w:rPr>
          <w:rFonts w:ascii="Arial Narrow" w:eastAsia="Times New Roman" w:hAnsi="Arial Narrow" w:cs="Arial"/>
          <w:sz w:val="20"/>
        </w:rPr>
        <w:t xml:space="preserve"> O CONVENIO: ____________________</w:t>
      </w:r>
    </w:p>
    <w:p w14:paraId="120FEABF" w14:textId="77777777" w:rsidR="0051217B" w:rsidRPr="001D7684" w:rsidRDefault="0051217B" w:rsidP="0051217B">
      <w:pPr>
        <w:jc w:val="both"/>
        <w:rPr>
          <w:rFonts w:ascii="Arial Narrow" w:eastAsia="Times New Roman" w:hAnsi="Arial Narrow" w:cs="Arial"/>
          <w:sz w:val="20"/>
        </w:rPr>
      </w:pPr>
    </w:p>
    <w:p w14:paraId="07AD5F82"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2135A198" w14:textId="77777777" w:rsidR="0051217B" w:rsidRPr="001D7684" w:rsidRDefault="0051217B" w:rsidP="0051217B">
      <w:pPr>
        <w:ind w:right="51"/>
        <w:jc w:val="both"/>
        <w:rPr>
          <w:rFonts w:ascii="Arial Narrow" w:eastAsia="Times New Roman" w:hAnsi="Arial Narrow" w:cs="Arial"/>
          <w:sz w:val="20"/>
        </w:rPr>
      </w:pPr>
    </w:p>
    <w:p w14:paraId="218513DF" w14:textId="77777777" w:rsidR="0051217B" w:rsidRPr="001D7684" w:rsidRDefault="0051217B" w:rsidP="0051217B">
      <w:pPr>
        <w:tabs>
          <w:tab w:val="num" w:pos="0"/>
        </w:tabs>
        <w:ind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ab/>
        <w:t xml:space="preserve">Servicios en los cuales no se utilizan mano de obra colombiana y en los países donde son originarios los servicios aplican la RECIPROCIDAD (MARCAR </w:t>
      </w:r>
      <w:proofErr w:type="gramStart"/>
      <w:r w:rsidRPr="001D7684">
        <w:rPr>
          <w:rFonts w:ascii="Arial Narrow" w:eastAsia="Times New Roman" w:hAnsi="Arial Narrow" w:cs="Arial"/>
          <w:sz w:val="20"/>
          <w:lang w:eastAsia="es-ES"/>
        </w:rPr>
        <w:t>SI,  FORMULARIO</w:t>
      </w:r>
      <w:proofErr w:type="gramEnd"/>
      <w:r w:rsidRPr="001D7684">
        <w:rPr>
          <w:rFonts w:ascii="Arial Narrow" w:eastAsia="Times New Roman" w:hAnsi="Arial Narrow" w:cs="Arial"/>
          <w:sz w:val="20"/>
          <w:lang w:eastAsia="es-ES"/>
        </w:rPr>
        <w:t xml:space="preserve"> No.6)</w:t>
      </w:r>
    </w:p>
    <w:p w14:paraId="095808B7" w14:textId="77777777" w:rsidR="0051217B" w:rsidRPr="001D7684" w:rsidRDefault="0051217B" w:rsidP="0051217B">
      <w:pPr>
        <w:ind w:right="51"/>
        <w:jc w:val="both"/>
        <w:rPr>
          <w:rFonts w:ascii="Arial Narrow" w:eastAsia="Times New Roman" w:hAnsi="Arial Narrow" w:cs="Arial"/>
          <w:sz w:val="20"/>
        </w:rPr>
      </w:pPr>
    </w:p>
    <w:p w14:paraId="1152F886"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 xml:space="preserve">“Corresponde al proponente la carga de la prueba de la reciprocidad”. </w:t>
      </w:r>
    </w:p>
    <w:p w14:paraId="3714EE51" w14:textId="77777777" w:rsidR="0051217B" w:rsidRPr="001D7684" w:rsidRDefault="0051217B" w:rsidP="0051217B">
      <w:pPr>
        <w:jc w:val="both"/>
        <w:rPr>
          <w:rFonts w:ascii="Arial Narrow" w:eastAsia="Times New Roman" w:hAnsi="Arial Narrow" w:cs="Arial"/>
          <w:sz w:val="20"/>
        </w:rPr>
      </w:pPr>
    </w:p>
    <w:p w14:paraId="390777C3"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 xml:space="preserve">SI________   ANEXAR DILIGENCIADO EL FORMULARIO 6ª </w:t>
      </w:r>
    </w:p>
    <w:p w14:paraId="6E8A419D"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APLICA PARA LOS ITEMS Nos: __________</w:t>
      </w:r>
    </w:p>
    <w:p w14:paraId="490412B4"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p>
    <w:p w14:paraId="3C4E682B" w14:textId="77777777" w:rsidR="0051217B" w:rsidRPr="001D7684" w:rsidRDefault="0051217B" w:rsidP="0051217B">
      <w:pPr>
        <w:ind w:left="283" w:hanging="283"/>
        <w:rPr>
          <w:rFonts w:ascii="Arial Narrow" w:eastAsia="Times New Roman" w:hAnsi="Arial Narrow" w:cs="Arial"/>
          <w:b/>
          <w:snapToGrid w:val="0"/>
          <w:sz w:val="20"/>
          <w:lang w:val="es-ES_tradnl" w:eastAsia="es-ES"/>
        </w:rPr>
      </w:pPr>
      <w:r w:rsidRPr="001D7684">
        <w:rPr>
          <w:rFonts w:ascii="Arial Narrow" w:eastAsia="Times New Roman" w:hAnsi="Arial Narrow" w:cs="Arial"/>
          <w:b/>
          <w:snapToGrid w:val="0"/>
          <w:sz w:val="20"/>
          <w:lang w:val="es-ES_tradnl" w:eastAsia="es-ES"/>
        </w:rPr>
        <w:t>c.-) EN EL EXTERIOR:</w:t>
      </w:r>
    </w:p>
    <w:p w14:paraId="26FF1F3A"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p>
    <w:p w14:paraId="245DB33D" w14:textId="77777777" w:rsidR="0051217B" w:rsidRPr="001D7684" w:rsidRDefault="0051217B" w:rsidP="0051217B">
      <w:pPr>
        <w:tabs>
          <w:tab w:val="num" w:pos="284"/>
        </w:tabs>
        <w:ind w:left="-76"/>
        <w:rPr>
          <w:rFonts w:ascii="Arial Narrow" w:eastAsia="Times New Roman" w:hAnsi="Arial Narrow" w:cs="Arial"/>
          <w:sz w:val="20"/>
          <w:lang w:val="es-ES" w:eastAsia="es-ES"/>
        </w:rPr>
      </w:pPr>
      <w:r w:rsidRPr="001D7684">
        <w:rPr>
          <w:rFonts w:ascii="Arial Narrow" w:eastAsia="Times New Roman" w:hAnsi="Arial Narrow" w:cs="Arial"/>
          <w:sz w:val="20"/>
          <w:lang w:val="es-ES" w:eastAsia="es-ES"/>
        </w:rPr>
        <w:t>Servicios en los que no se utilizan mano de obra colombiana y los países en donde son originarios no hacen parte de Convenios ni Tratados Internacionales y no aplican la RECIPROCIDAD (MARCAR NO)</w:t>
      </w:r>
    </w:p>
    <w:p w14:paraId="39B1E35B" w14:textId="77777777" w:rsidR="0051217B" w:rsidRPr="001D7684" w:rsidRDefault="0051217B" w:rsidP="0051217B">
      <w:pPr>
        <w:tabs>
          <w:tab w:val="num" w:pos="284"/>
        </w:tabs>
        <w:ind w:left="284" w:hanging="360"/>
        <w:rPr>
          <w:rFonts w:ascii="Arial Narrow" w:eastAsia="Times New Roman" w:hAnsi="Arial Narrow" w:cs="Arial"/>
          <w:sz w:val="20"/>
          <w:lang w:val="es-ES" w:eastAsia="es-ES"/>
        </w:rPr>
      </w:pPr>
    </w:p>
    <w:p w14:paraId="786BFCBC"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NO ___</w:t>
      </w:r>
    </w:p>
    <w:p w14:paraId="61CBC0F7" w14:textId="77777777" w:rsidR="0051217B" w:rsidRPr="001D7684" w:rsidRDefault="0051217B" w:rsidP="0051217B">
      <w:pPr>
        <w:jc w:val="both"/>
        <w:rPr>
          <w:rFonts w:ascii="Arial Narrow" w:eastAsia="Times New Roman" w:hAnsi="Arial Narrow" w:cs="Arial"/>
          <w:sz w:val="20"/>
        </w:rPr>
      </w:pPr>
    </w:p>
    <w:p w14:paraId="60B6A98E"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5A93A704" w14:textId="77777777" w:rsidR="0051217B" w:rsidRPr="001D7684" w:rsidRDefault="0051217B" w:rsidP="0051217B">
      <w:pPr>
        <w:jc w:val="both"/>
        <w:rPr>
          <w:rFonts w:ascii="Arial Narrow" w:eastAsia="Times New Roman" w:hAnsi="Arial Narrow" w:cs="Arial"/>
          <w:sz w:val="20"/>
        </w:rPr>
      </w:pPr>
    </w:p>
    <w:p w14:paraId="6D7B3D03" w14:textId="04B950FE"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 xml:space="preserve">Los oferentes que ofrezcan los bienes y/o servicios encasillados en los literales a) y b) obtendrán la asignación de </w:t>
      </w:r>
      <w:r w:rsidR="00CC54B9">
        <w:rPr>
          <w:rFonts w:ascii="Arial Narrow" w:eastAsia="Times New Roman" w:hAnsi="Arial Narrow" w:cs="Arial"/>
          <w:sz w:val="20"/>
        </w:rPr>
        <w:t>17</w:t>
      </w:r>
      <w:r w:rsidRPr="001D7684">
        <w:rPr>
          <w:rFonts w:ascii="Arial Narrow" w:eastAsia="Times New Roman" w:hAnsi="Arial Narrow" w:cs="Arial"/>
          <w:sz w:val="20"/>
        </w:rPr>
        <w:t xml:space="preserve"> puntos y a los del literal c) no se les asignará puntaje.</w:t>
      </w:r>
    </w:p>
    <w:p w14:paraId="2BE07FE5" w14:textId="77777777" w:rsidR="0051217B" w:rsidRPr="001D7684" w:rsidRDefault="0051217B" w:rsidP="0051217B">
      <w:pPr>
        <w:jc w:val="both"/>
        <w:rPr>
          <w:rFonts w:ascii="Arial Narrow" w:eastAsia="Times New Roman" w:hAnsi="Arial Narrow" w:cs="Arial"/>
          <w:sz w:val="20"/>
        </w:rPr>
      </w:pPr>
    </w:p>
    <w:p w14:paraId="5E974BEE"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Los oferentes que diligencien este punto en cualquier literal, no deben diligenciar el siguiente punto (No.2).</w:t>
      </w:r>
    </w:p>
    <w:p w14:paraId="6D48DE32" w14:textId="77777777" w:rsidR="0051217B" w:rsidRPr="001D7684" w:rsidRDefault="0051217B" w:rsidP="0051217B">
      <w:pPr>
        <w:jc w:val="both"/>
        <w:rPr>
          <w:rFonts w:ascii="Arial Narrow" w:eastAsia="Times New Roman" w:hAnsi="Arial Narrow" w:cs="Arial"/>
          <w:sz w:val="20"/>
        </w:rPr>
      </w:pPr>
    </w:p>
    <w:p w14:paraId="1F812438"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2.- OFRECIMIENTOS DE SERVICIOS IMPORTADOS ACREDITADOS:</w:t>
      </w:r>
    </w:p>
    <w:p w14:paraId="38573C28" w14:textId="77777777" w:rsidR="0051217B" w:rsidRPr="001D7684" w:rsidRDefault="0051217B" w:rsidP="0051217B">
      <w:pPr>
        <w:jc w:val="both"/>
        <w:rPr>
          <w:rFonts w:ascii="Arial Narrow" w:eastAsia="Times New Roman" w:hAnsi="Arial Narrow" w:cs="Arial"/>
          <w:sz w:val="20"/>
        </w:rPr>
      </w:pPr>
    </w:p>
    <w:p w14:paraId="05AB8CC6"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 xml:space="preserve">Este punto lo deben diligenciar los oferentes </w:t>
      </w:r>
      <w:proofErr w:type="gramStart"/>
      <w:r w:rsidRPr="001D7684">
        <w:rPr>
          <w:rFonts w:ascii="Arial Narrow" w:eastAsia="Times New Roman" w:hAnsi="Arial Narrow" w:cs="Arial"/>
          <w:sz w:val="20"/>
        </w:rPr>
        <w:t>cuyos  bienes</w:t>
      </w:r>
      <w:proofErr w:type="gramEnd"/>
      <w:r w:rsidRPr="001D7684">
        <w:rPr>
          <w:rFonts w:ascii="Arial Narrow" w:eastAsia="Times New Roman" w:hAnsi="Arial Narrow" w:cs="Arial"/>
          <w:sz w:val="20"/>
        </w:rPr>
        <w:t xml:space="preserve"> y/o servicios sean así:</w:t>
      </w:r>
    </w:p>
    <w:p w14:paraId="21442AEC" w14:textId="77777777" w:rsidR="0051217B" w:rsidRPr="001D7684" w:rsidRDefault="0051217B" w:rsidP="0051217B">
      <w:pPr>
        <w:jc w:val="both"/>
        <w:rPr>
          <w:rFonts w:ascii="Arial Narrow" w:eastAsia="Times New Roman" w:hAnsi="Arial Narrow" w:cs="Arial"/>
          <w:b/>
          <w:sz w:val="20"/>
        </w:rPr>
      </w:pPr>
    </w:p>
    <w:p w14:paraId="4F2F72E7"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lastRenderedPageBreak/>
        <w:t>a.-) EN COLOMBIA:</w:t>
      </w:r>
    </w:p>
    <w:p w14:paraId="6A57F995" w14:textId="77777777" w:rsidR="0051217B" w:rsidRPr="001D7684" w:rsidRDefault="0051217B" w:rsidP="0051217B">
      <w:pPr>
        <w:jc w:val="both"/>
        <w:rPr>
          <w:rFonts w:ascii="Arial Narrow" w:eastAsia="Times New Roman" w:hAnsi="Arial Narrow" w:cs="Arial"/>
          <w:b/>
          <w:sz w:val="20"/>
        </w:rPr>
      </w:pPr>
    </w:p>
    <w:p w14:paraId="4C0EB806" w14:textId="77777777" w:rsidR="0051217B" w:rsidRPr="001D7684" w:rsidRDefault="0051217B" w:rsidP="0051217B">
      <w:pPr>
        <w:tabs>
          <w:tab w:val="num" w:pos="360"/>
        </w:tabs>
        <w:ind w:left="360"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 xml:space="preserve">Se utilicen bienes y/o servicios en los que haya mano de obra extranjera con porcentaje de mano de obra </w:t>
      </w:r>
      <w:proofErr w:type="gramStart"/>
      <w:r w:rsidRPr="001D7684">
        <w:rPr>
          <w:rFonts w:ascii="Arial Narrow" w:eastAsia="Times New Roman" w:hAnsi="Arial Narrow" w:cs="Arial"/>
          <w:sz w:val="20"/>
          <w:lang w:eastAsia="es-ES"/>
        </w:rPr>
        <w:t>Colombiana  (</w:t>
      </w:r>
      <w:proofErr w:type="gramEnd"/>
      <w:r w:rsidRPr="001D7684">
        <w:rPr>
          <w:rFonts w:ascii="Arial Narrow" w:eastAsia="Times New Roman" w:hAnsi="Arial Narrow" w:cs="Arial"/>
          <w:sz w:val="20"/>
          <w:lang w:eastAsia="es-ES"/>
        </w:rPr>
        <w:t xml:space="preserve">EL SERVICIO ES CATALOGADO EXTRANJERO) </w:t>
      </w:r>
    </w:p>
    <w:p w14:paraId="6BB6916C" w14:textId="77777777" w:rsidR="0051217B" w:rsidRPr="001D7684" w:rsidRDefault="0051217B" w:rsidP="0051217B">
      <w:pPr>
        <w:tabs>
          <w:tab w:val="num" w:pos="360"/>
        </w:tabs>
        <w:ind w:left="360" w:hanging="360"/>
        <w:jc w:val="both"/>
        <w:rPr>
          <w:rFonts w:ascii="Arial Narrow" w:eastAsia="Times New Roman" w:hAnsi="Arial Narrow" w:cs="Arial"/>
          <w:b/>
          <w:bCs/>
          <w:sz w:val="20"/>
          <w:lang w:eastAsia="es-ES"/>
        </w:rPr>
      </w:pPr>
    </w:p>
    <w:p w14:paraId="55F5D4DE"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SI _______   PORCENTAJE DE MANO DE OBRA COLOMBIANA ________%</w:t>
      </w:r>
    </w:p>
    <w:p w14:paraId="52F43392"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7D6B4998" w14:textId="77777777" w:rsidR="0051217B" w:rsidRPr="001D7684" w:rsidRDefault="0051217B" w:rsidP="0051217B">
      <w:pPr>
        <w:jc w:val="both"/>
        <w:rPr>
          <w:rFonts w:ascii="Arial Narrow" w:eastAsia="Times New Roman" w:hAnsi="Arial Narrow" w:cs="Arial"/>
          <w:sz w:val="20"/>
        </w:rPr>
      </w:pPr>
    </w:p>
    <w:p w14:paraId="17F33918" w14:textId="605BE69E"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b/>
          <w:bCs/>
          <w:sz w:val="20"/>
        </w:rPr>
        <w:t>NOTA:</w:t>
      </w:r>
      <w:r w:rsidRPr="001D7684">
        <w:rPr>
          <w:rFonts w:ascii="Arial Narrow" w:eastAsia="Times New Roman" w:hAnsi="Arial Narrow" w:cs="Arial"/>
          <w:sz w:val="20"/>
        </w:rPr>
        <w:t xml:space="preserve"> para que </w:t>
      </w:r>
      <w:proofErr w:type="gramStart"/>
      <w:r w:rsidRPr="001D7684">
        <w:rPr>
          <w:rFonts w:ascii="Arial Narrow" w:eastAsia="Times New Roman" w:hAnsi="Arial Narrow" w:cs="Arial"/>
          <w:sz w:val="20"/>
        </w:rPr>
        <w:t>el bienes</w:t>
      </w:r>
      <w:proofErr w:type="gramEnd"/>
      <w:r w:rsidRPr="001D7684">
        <w:rPr>
          <w:rFonts w:ascii="Arial Narrow" w:eastAsia="Times New Roman" w:hAnsi="Arial Narrow" w:cs="Arial"/>
          <w:sz w:val="20"/>
        </w:rPr>
        <w:t xml:space="preserve"> y/o servicio sea considerado acreditado, deberá contar como mínimo de componente colombiano con el 10% del personal total a prestar el servicio, de lo contrario no será considerado acreditado y en su defecto no se le asignara los 17 puntos. </w:t>
      </w:r>
    </w:p>
    <w:p w14:paraId="68E1FE58" w14:textId="77777777" w:rsidR="0051217B" w:rsidRPr="001D7684" w:rsidRDefault="0051217B" w:rsidP="0051217B">
      <w:pPr>
        <w:jc w:val="both"/>
        <w:rPr>
          <w:rFonts w:ascii="Arial Narrow" w:eastAsia="Times New Roman" w:hAnsi="Arial Narrow" w:cs="Arial"/>
          <w:sz w:val="20"/>
        </w:rPr>
      </w:pPr>
    </w:p>
    <w:p w14:paraId="40E771C0"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Declaramos que conocemos que el anterior ofrecimiento queda como obligación en nuestra oferta y por lo tanto el incumplimiento de ello, acarrea las sanciones de ley contempladas en el contrato.</w:t>
      </w:r>
    </w:p>
    <w:p w14:paraId="0A03AF4A" w14:textId="77777777" w:rsidR="0051217B" w:rsidRPr="001D7684" w:rsidRDefault="0051217B" w:rsidP="0051217B">
      <w:pPr>
        <w:ind w:right="51"/>
        <w:jc w:val="both"/>
        <w:rPr>
          <w:rFonts w:ascii="Arial Narrow" w:eastAsia="Times New Roman" w:hAnsi="Arial Narrow" w:cs="Arial"/>
          <w:sz w:val="20"/>
        </w:rPr>
      </w:pPr>
    </w:p>
    <w:p w14:paraId="4A6869DF"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b/>
          <w:sz w:val="20"/>
        </w:rPr>
        <w:t>NOTA 1:</w:t>
      </w:r>
      <w:r w:rsidRPr="001D7684">
        <w:rPr>
          <w:rFonts w:ascii="Arial Narrow" w:eastAsia="Times New Roman" w:hAnsi="Arial Narrow" w:cs="Arial"/>
          <w:sz w:val="20"/>
        </w:rPr>
        <w:t xml:space="preserve"> Este formulario será evaluado por el comité técnico evaluador.</w:t>
      </w:r>
    </w:p>
    <w:p w14:paraId="22B26E80" w14:textId="77777777" w:rsidR="0051217B" w:rsidRPr="001D7684" w:rsidRDefault="0051217B" w:rsidP="0051217B">
      <w:pPr>
        <w:jc w:val="both"/>
        <w:rPr>
          <w:rFonts w:ascii="Arial Narrow" w:eastAsia="Times New Roman" w:hAnsi="Arial Narrow" w:cs="Arial"/>
          <w:sz w:val="20"/>
        </w:rPr>
      </w:pPr>
    </w:p>
    <w:p w14:paraId="3245D9DA"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b/>
          <w:sz w:val="20"/>
        </w:rPr>
        <w:t>NOTA 2</w:t>
      </w:r>
      <w:r w:rsidRPr="001D7684">
        <w:rPr>
          <w:rFonts w:ascii="Arial Narrow" w:eastAsia="Times New Roman" w:hAnsi="Arial Narrow" w:cs="Arial"/>
          <w:sz w:val="20"/>
        </w:rPr>
        <w:t xml:space="preserve">: La acreditación de trato nacional otorgado a bienes y servicios nacionales en países con los cuales Colombia ha negociado trato nacional en materia de compras públicas, se </w:t>
      </w:r>
      <w:proofErr w:type="gramStart"/>
      <w:r w:rsidRPr="001D7684">
        <w:rPr>
          <w:rFonts w:ascii="Arial Narrow" w:eastAsia="Times New Roman" w:hAnsi="Arial Narrow" w:cs="Arial"/>
          <w:sz w:val="20"/>
        </w:rPr>
        <w:t>realizara</w:t>
      </w:r>
      <w:proofErr w:type="gramEnd"/>
      <w:r w:rsidRPr="001D7684">
        <w:rPr>
          <w:rFonts w:ascii="Arial Narrow" w:eastAsia="Times New Roman" w:hAnsi="Arial Narrow" w:cs="Arial"/>
          <w:sz w:val="20"/>
        </w:rPr>
        <w:t xml:space="preserve"> mediante certificación expedida por el DIRECTOR DE ASUNTOS JURIDICOS INTERNACIONALES DEL MINISTERIO DE RELACIONES EXTERIORES, en los términos </w:t>
      </w:r>
      <w:r w:rsidRPr="001D7684">
        <w:rPr>
          <w:rFonts w:ascii="Arial Narrow" w:hAnsi="Arial Narrow" w:cs="Arial"/>
          <w:sz w:val="20"/>
        </w:rPr>
        <w:t>del Decreto 1082 de 2015</w:t>
      </w:r>
      <w:r w:rsidRPr="001D7684">
        <w:rPr>
          <w:rFonts w:ascii="Arial Narrow" w:eastAsia="Times New Roman" w:hAnsi="Arial Narrow" w:cs="Arial"/>
          <w:sz w:val="20"/>
        </w:rPr>
        <w:t>. En ausencia de negociación de trato nacional, la certificación deberá indicar si existe trato nacional en virtud del principio de reciprocidad.</w:t>
      </w:r>
    </w:p>
    <w:p w14:paraId="3CC34042" w14:textId="77777777" w:rsidR="0051217B" w:rsidRPr="001D7684" w:rsidRDefault="0051217B" w:rsidP="0051217B">
      <w:pPr>
        <w:jc w:val="both"/>
        <w:rPr>
          <w:rFonts w:ascii="Arial Narrow" w:eastAsia="Times New Roman" w:hAnsi="Arial Narrow" w:cs="Arial"/>
          <w:sz w:val="20"/>
        </w:rPr>
      </w:pPr>
    </w:p>
    <w:p w14:paraId="2985096E" w14:textId="77777777" w:rsidR="0051217B" w:rsidRPr="001D7684" w:rsidRDefault="0051217B" w:rsidP="0051217B">
      <w:pPr>
        <w:jc w:val="both"/>
        <w:rPr>
          <w:rFonts w:ascii="Arial Narrow" w:eastAsia="Times New Roman" w:hAnsi="Arial Narrow" w:cs="Arial"/>
          <w:sz w:val="20"/>
        </w:rPr>
      </w:pPr>
    </w:p>
    <w:p w14:paraId="6FC7988D" w14:textId="77777777" w:rsidR="0051217B" w:rsidRPr="001D7684" w:rsidRDefault="0051217B" w:rsidP="0051217B">
      <w:pPr>
        <w:jc w:val="both"/>
        <w:rPr>
          <w:rFonts w:ascii="Arial Narrow" w:eastAsia="Times New Roman" w:hAnsi="Arial Narrow" w:cs="Arial"/>
          <w:sz w:val="20"/>
        </w:rPr>
      </w:pPr>
    </w:p>
    <w:p w14:paraId="57344006" w14:textId="77777777" w:rsidR="0051217B" w:rsidRPr="001D7684" w:rsidRDefault="0051217B" w:rsidP="0051217B">
      <w:pPr>
        <w:jc w:val="both"/>
        <w:rPr>
          <w:rFonts w:ascii="Arial Narrow" w:eastAsia="Times New Roman" w:hAnsi="Arial Narrow" w:cs="Arial"/>
          <w:sz w:val="20"/>
        </w:rPr>
      </w:pPr>
    </w:p>
    <w:p w14:paraId="0A89081D" w14:textId="77777777" w:rsidR="0051217B" w:rsidRPr="001D7684" w:rsidRDefault="0051217B" w:rsidP="0051217B">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___________________                                 ____________________</w:t>
      </w:r>
    </w:p>
    <w:p w14:paraId="46090385" w14:textId="77777777" w:rsidR="0051217B" w:rsidRPr="001D7684" w:rsidRDefault="0051217B" w:rsidP="0051217B">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 xml:space="preserve">Firma Representante legal </w:t>
      </w:r>
      <w:r w:rsidRPr="001D7684">
        <w:rPr>
          <w:rFonts w:ascii="Arial Narrow" w:eastAsia="Times New Roman" w:hAnsi="Arial Narrow" w:cs="Arial"/>
          <w:bCs/>
          <w:sz w:val="20"/>
          <w:lang w:eastAsia="es-ES"/>
        </w:rPr>
        <w:tab/>
      </w:r>
      <w:r w:rsidRPr="001D7684">
        <w:rPr>
          <w:rFonts w:ascii="Arial Narrow" w:eastAsia="Times New Roman" w:hAnsi="Arial Narrow" w:cs="Arial"/>
          <w:bCs/>
          <w:sz w:val="20"/>
          <w:lang w:eastAsia="es-ES"/>
        </w:rPr>
        <w:tab/>
        <w:t xml:space="preserve">    y/o       Firma del APODERADO</w:t>
      </w:r>
    </w:p>
    <w:p w14:paraId="62D8EDFD" w14:textId="77777777" w:rsidR="0051217B" w:rsidRPr="001D7684" w:rsidRDefault="0051217B" w:rsidP="0051217B">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Nombre:                                                        Nombre:</w:t>
      </w:r>
    </w:p>
    <w:p w14:paraId="372EF999" w14:textId="77777777" w:rsidR="0051217B" w:rsidRPr="001D7684" w:rsidRDefault="0051217B" w:rsidP="0051217B">
      <w:pPr>
        <w:jc w:val="both"/>
        <w:rPr>
          <w:rFonts w:ascii="Arial Narrow" w:eastAsia="Times New Roman" w:hAnsi="Arial Narrow" w:cs="Arial"/>
          <w:bCs/>
          <w:sz w:val="20"/>
          <w:lang w:eastAsia="es-ES"/>
        </w:rPr>
      </w:pPr>
    </w:p>
    <w:p w14:paraId="202A31A2" w14:textId="77777777" w:rsidR="0051217B" w:rsidRPr="001D7684" w:rsidRDefault="0051217B" w:rsidP="0051217B">
      <w:pPr>
        <w:jc w:val="both"/>
        <w:rPr>
          <w:rFonts w:ascii="Arial Narrow" w:eastAsia="Times New Roman" w:hAnsi="Arial Narrow" w:cs="Arial"/>
          <w:bCs/>
          <w:sz w:val="20"/>
          <w:lang w:eastAsia="es-ES"/>
        </w:rPr>
      </w:pPr>
    </w:p>
    <w:p w14:paraId="0DBEDF88" w14:textId="77777777" w:rsidR="0051217B" w:rsidRDefault="0051217B" w:rsidP="0051217B">
      <w:pPr>
        <w:jc w:val="center"/>
        <w:rPr>
          <w:rFonts w:ascii="Arial Narrow" w:hAnsi="Arial Narrow" w:cs="Arial"/>
          <w:b/>
          <w:bCs/>
          <w:sz w:val="22"/>
        </w:rPr>
      </w:pPr>
    </w:p>
    <w:p w14:paraId="6E92296A" w14:textId="77777777" w:rsidR="0051217B" w:rsidRDefault="0051217B" w:rsidP="0051217B">
      <w:pPr>
        <w:jc w:val="center"/>
        <w:rPr>
          <w:rFonts w:ascii="Arial Narrow" w:hAnsi="Arial Narrow" w:cs="Arial"/>
          <w:b/>
          <w:bCs/>
          <w:sz w:val="22"/>
        </w:rPr>
      </w:pPr>
    </w:p>
    <w:p w14:paraId="784BAC82" w14:textId="77777777" w:rsidR="0051217B" w:rsidRDefault="0051217B" w:rsidP="0051217B">
      <w:pPr>
        <w:jc w:val="center"/>
        <w:rPr>
          <w:rFonts w:ascii="Arial Narrow" w:hAnsi="Arial Narrow" w:cs="Arial"/>
          <w:b/>
          <w:bCs/>
          <w:sz w:val="22"/>
        </w:rPr>
      </w:pPr>
    </w:p>
    <w:p w14:paraId="0A25F1BD" w14:textId="77777777" w:rsidR="0051217B" w:rsidRDefault="0051217B" w:rsidP="0051217B">
      <w:pPr>
        <w:jc w:val="center"/>
        <w:rPr>
          <w:rFonts w:ascii="Arial Narrow" w:hAnsi="Arial Narrow" w:cs="Arial"/>
          <w:b/>
          <w:bCs/>
          <w:sz w:val="22"/>
        </w:rPr>
      </w:pPr>
    </w:p>
    <w:p w14:paraId="6EA69378" w14:textId="3032B167" w:rsidR="0051217B" w:rsidRDefault="0051217B" w:rsidP="001C6E6A">
      <w:pPr>
        <w:jc w:val="center"/>
        <w:rPr>
          <w:rFonts w:ascii="Arial Narrow" w:hAnsi="Arial Narrow" w:cs="Arial"/>
          <w:b/>
          <w:bCs/>
          <w:sz w:val="22"/>
        </w:rPr>
      </w:pPr>
    </w:p>
    <w:p w14:paraId="23CC9C1A" w14:textId="7B8D698F" w:rsidR="0051217B" w:rsidRDefault="0051217B" w:rsidP="001C6E6A">
      <w:pPr>
        <w:jc w:val="center"/>
        <w:rPr>
          <w:rFonts w:ascii="Arial Narrow" w:hAnsi="Arial Narrow" w:cs="Arial"/>
          <w:b/>
          <w:bCs/>
          <w:sz w:val="22"/>
        </w:rPr>
      </w:pPr>
    </w:p>
    <w:p w14:paraId="7B17842A" w14:textId="50362AC7" w:rsidR="0051217B" w:rsidRDefault="0051217B" w:rsidP="001C6E6A">
      <w:pPr>
        <w:jc w:val="center"/>
        <w:rPr>
          <w:rFonts w:ascii="Arial Narrow" w:hAnsi="Arial Narrow" w:cs="Arial"/>
          <w:b/>
          <w:bCs/>
          <w:sz w:val="22"/>
        </w:rPr>
      </w:pPr>
    </w:p>
    <w:p w14:paraId="4914074F" w14:textId="20693492" w:rsidR="0051217B" w:rsidRDefault="0051217B" w:rsidP="001C6E6A">
      <w:pPr>
        <w:jc w:val="center"/>
        <w:rPr>
          <w:rFonts w:ascii="Arial Narrow" w:hAnsi="Arial Narrow" w:cs="Arial"/>
          <w:b/>
          <w:bCs/>
          <w:sz w:val="22"/>
        </w:rPr>
      </w:pPr>
    </w:p>
    <w:p w14:paraId="7F129AD4" w14:textId="07CAB666" w:rsidR="0051217B" w:rsidRDefault="0051217B" w:rsidP="001C6E6A">
      <w:pPr>
        <w:jc w:val="center"/>
        <w:rPr>
          <w:rFonts w:ascii="Arial Narrow" w:hAnsi="Arial Narrow" w:cs="Arial"/>
          <w:b/>
          <w:bCs/>
          <w:sz w:val="22"/>
        </w:rPr>
      </w:pPr>
    </w:p>
    <w:p w14:paraId="06C41271" w14:textId="2B04330C" w:rsidR="0051217B" w:rsidRDefault="0051217B" w:rsidP="001C6E6A">
      <w:pPr>
        <w:jc w:val="center"/>
        <w:rPr>
          <w:rFonts w:ascii="Arial Narrow" w:hAnsi="Arial Narrow" w:cs="Arial"/>
          <w:b/>
          <w:bCs/>
          <w:sz w:val="22"/>
        </w:rPr>
      </w:pPr>
    </w:p>
    <w:p w14:paraId="5B271D76" w14:textId="06A22A5D" w:rsidR="0051217B" w:rsidRDefault="0051217B" w:rsidP="001C6E6A">
      <w:pPr>
        <w:jc w:val="center"/>
        <w:rPr>
          <w:rFonts w:ascii="Arial Narrow" w:hAnsi="Arial Narrow" w:cs="Arial"/>
          <w:b/>
          <w:bCs/>
          <w:sz w:val="22"/>
        </w:rPr>
      </w:pPr>
    </w:p>
    <w:p w14:paraId="163FD3E1" w14:textId="29B02B04" w:rsidR="0051217B" w:rsidRDefault="0051217B" w:rsidP="001C6E6A">
      <w:pPr>
        <w:jc w:val="center"/>
        <w:rPr>
          <w:rFonts w:ascii="Arial Narrow" w:hAnsi="Arial Narrow" w:cs="Arial"/>
          <w:b/>
          <w:bCs/>
          <w:sz w:val="22"/>
        </w:rPr>
      </w:pPr>
    </w:p>
    <w:p w14:paraId="666F0ED8" w14:textId="4D995EDE" w:rsidR="0051217B" w:rsidRDefault="0051217B" w:rsidP="001C6E6A">
      <w:pPr>
        <w:jc w:val="center"/>
        <w:rPr>
          <w:rFonts w:ascii="Arial Narrow" w:hAnsi="Arial Narrow" w:cs="Arial"/>
          <w:b/>
          <w:bCs/>
          <w:sz w:val="22"/>
        </w:rPr>
      </w:pPr>
    </w:p>
    <w:p w14:paraId="0FD941CB" w14:textId="1CBDC5BD" w:rsidR="0051217B" w:rsidRDefault="0051217B" w:rsidP="001C6E6A">
      <w:pPr>
        <w:jc w:val="center"/>
        <w:rPr>
          <w:rFonts w:ascii="Arial Narrow" w:hAnsi="Arial Narrow" w:cs="Arial"/>
          <w:b/>
          <w:bCs/>
          <w:sz w:val="22"/>
        </w:rPr>
      </w:pPr>
    </w:p>
    <w:p w14:paraId="3757B7F5" w14:textId="3B38F2BE" w:rsidR="0051217B" w:rsidRDefault="0051217B" w:rsidP="001C6E6A">
      <w:pPr>
        <w:jc w:val="center"/>
        <w:rPr>
          <w:rFonts w:ascii="Arial Narrow" w:hAnsi="Arial Narrow" w:cs="Arial"/>
          <w:b/>
          <w:bCs/>
          <w:sz w:val="22"/>
        </w:rPr>
      </w:pPr>
    </w:p>
    <w:p w14:paraId="12C53A78" w14:textId="3360C019" w:rsidR="0051217B" w:rsidRDefault="0051217B" w:rsidP="001C6E6A">
      <w:pPr>
        <w:jc w:val="center"/>
        <w:rPr>
          <w:rFonts w:ascii="Arial Narrow" w:hAnsi="Arial Narrow" w:cs="Arial"/>
          <w:b/>
          <w:bCs/>
          <w:sz w:val="22"/>
        </w:rPr>
      </w:pPr>
    </w:p>
    <w:p w14:paraId="21B642E5" w14:textId="68310D6D" w:rsidR="0051217B" w:rsidRDefault="0051217B" w:rsidP="001C6E6A">
      <w:pPr>
        <w:jc w:val="center"/>
        <w:rPr>
          <w:rFonts w:ascii="Arial Narrow" w:hAnsi="Arial Narrow" w:cs="Arial"/>
          <w:b/>
          <w:bCs/>
          <w:sz w:val="22"/>
        </w:rPr>
      </w:pPr>
    </w:p>
    <w:p w14:paraId="3CDCFE51" w14:textId="4C140B44" w:rsidR="0051217B" w:rsidRDefault="0051217B" w:rsidP="001C6E6A">
      <w:pPr>
        <w:jc w:val="center"/>
        <w:rPr>
          <w:rFonts w:ascii="Arial Narrow" w:hAnsi="Arial Narrow" w:cs="Arial"/>
          <w:b/>
          <w:bCs/>
          <w:sz w:val="22"/>
        </w:rPr>
      </w:pPr>
    </w:p>
    <w:p w14:paraId="38011A07" w14:textId="77777777" w:rsidR="00221FEB" w:rsidRDefault="00221FEB" w:rsidP="001C6E6A">
      <w:pPr>
        <w:jc w:val="center"/>
        <w:rPr>
          <w:rFonts w:ascii="Arial Narrow" w:hAnsi="Arial Narrow" w:cs="Arial"/>
          <w:b/>
          <w:bCs/>
          <w:sz w:val="22"/>
        </w:rPr>
      </w:pPr>
    </w:p>
    <w:p w14:paraId="1AC284E3" w14:textId="3370C0FF" w:rsidR="0051217B" w:rsidRDefault="0051217B" w:rsidP="001C6E6A">
      <w:pPr>
        <w:jc w:val="center"/>
        <w:rPr>
          <w:rFonts w:ascii="Arial Narrow" w:hAnsi="Arial Narrow" w:cs="Arial"/>
          <w:b/>
          <w:bCs/>
          <w:sz w:val="22"/>
        </w:rPr>
      </w:pPr>
    </w:p>
    <w:p w14:paraId="07A8C9E3" w14:textId="7155B55F" w:rsidR="0051217B" w:rsidRDefault="0051217B" w:rsidP="001C6E6A">
      <w:pPr>
        <w:jc w:val="center"/>
        <w:rPr>
          <w:rFonts w:ascii="Arial Narrow" w:hAnsi="Arial Narrow" w:cs="Arial"/>
          <w:b/>
          <w:bCs/>
          <w:sz w:val="22"/>
        </w:rPr>
      </w:pPr>
    </w:p>
    <w:p w14:paraId="001BE84A" w14:textId="49AB0C37" w:rsidR="0051217B" w:rsidRDefault="0051217B" w:rsidP="001C6E6A">
      <w:pPr>
        <w:jc w:val="center"/>
        <w:rPr>
          <w:rFonts w:ascii="Arial Narrow" w:hAnsi="Arial Narrow" w:cs="Arial"/>
          <w:b/>
          <w:bCs/>
          <w:sz w:val="22"/>
        </w:rPr>
      </w:pPr>
    </w:p>
    <w:p w14:paraId="42006FB3" w14:textId="25CA0676" w:rsidR="0051217B" w:rsidRDefault="0051217B" w:rsidP="001C6E6A">
      <w:pPr>
        <w:jc w:val="center"/>
        <w:rPr>
          <w:rFonts w:ascii="Arial Narrow" w:hAnsi="Arial Narrow" w:cs="Arial"/>
          <w:b/>
          <w:bCs/>
          <w:sz w:val="22"/>
        </w:rPr>
      </w:pPr>
    </w:p>
    <w:p w14:paraId="33AF94DA" w14:textId="344A6938" w:rsidR="001C6E6A" w:rsidRPr="003A0E12" w:rsidRDefault="001C6E6A" w:rsidP="001C6E6A">
      <w:pPr>
        <w:jc w:val="center"/>
        <w:rPr>
          <w:rFonts w:ascii="Arial Narrow" w:hAnsi="Arial Narrow" w:cs="Arial"/>
          <w:b/>
          <w:bCs/>
          <w:sz w:val="22"/>
        </w:rPr>
      </w:pPr>
      <w:r w:rsidRPr="003A0E12">
        <w:rPr>
          <w:rFonts w:ascii="Arial Narrow" w:hAnsi="Arial Narrow" w:cs="Arial"/>
          <w:b/>
          <w:bCs/>
          <w:sz w:val="22"/>
        </w:rPr>
        <w:lastRenderedPageBreak/>
        <w:t xml:space="preserve">FORMULARIO N°. </w:t>
      </w:r>
      <w:r w:rsidR="006E20FD">
        <w:rPr>
          <w:rFonts w:ascii="Arial Narrow" w:hAnsi="Arial Narrow" w:cs="Arial"/>
          <w:b/>
          <w:bCs/>
          <w:sz w:val="22"/>
        </w:rPr>
        <w:t>7</w:t>
      </w:r>
    </w:p>
    <w:p w14:paraId="71EE3327" w14:textId="77777777" w:rsidR="001C6E6A" w:rsidRPr="003A0E12" w:rsidRDefault="001C6E6A" w:rsidP="001C6E6A">
      <w:pPr>
        <w:pStyle w:val="Tibitoc"/>
        <w:tabs>
          <w:tab w:val="left" w:pos="4962"/>
        </w:tabs>
        <w:ind w:right="51"/>
        <w:rPr>
          <w:rFonts w:ascii="Arial Narrow" w:hAnsi="Arial Narrow" w:cs="Arial"/>
          <w:bCs/>
          <w:szCs w:val="22"/>
          <w:u w:val="single"/>
        </w:rPr>
      </w:pPr>
      <w:r w:rsidRPr="003A0E12">
        <w:rPr>
          <w:rFonts w:ascii="Arial Narrow" w:hAnsi="Arial Narrow" w:cs="Arial"/>
          <w:bCs/>
          <w:szCs w:val="22"/>
          <w:u w:val="single"/>
        </w:rPr>
        <w:t>PACTO DE INTEGRIDAD</w:t>
      </w:r>
    </w:p>
    <w:p w14:paraId="5A2D55B4" w14:textId="77777777" w:rsidR="001C6E6A" w:rsidRPr="00DB671A" w:rsidRDefault="001C6E6A" w:rsidP="00344EB9">
      <w:pPr>
        <w:jc w:val="both"/>
        <w:rPr>
          <w:rFonts w:ascii="Arial Narrow" w:hAnsi="Arial Narrow" w:cs="Arial"/>
        </w:rPr>
      </w:pPr>
    </w:p>
    <w:p w14:paraId="183DC205" w14:textId="47A54BCC" w:rsidR="001C6E6A" w:rsidRPr="00DB671A" w:rsidRDefault="001C6E6A" w:rsidP="00344EB9">
      <w:pPr>
        <w:jc w:val="both"/>
        <w:rPr>
          <w:rFonts w:ascii="Arial Narrow" w:hAnsi="Arial Narrow" w:cs="Arial"/>
          <w:sz w:val="22"/>
          <w:szCs w:val="22"/>
        </w:rPr>
      </w:pPr>
      <w:r w:rsidRPr="00DB671A">
        <w:rPr>
          <w:rFonts w:ascii="Arial Narrow" w:hAnsi="Arial Narrow" w:cs="Arial"/>
          <w:sz w:val="22"/>
          <w:szCs w:val="22"/>
        </w:rPr>
        <w:t xml:space="preserve">Ante la opinión pública nacional e internacional, nosotros: por una parte, LOS REPRESENTANTES LEGALES Y DIRECTIVOS DE LAS EMPRESAS PROPONENTES en el </w:t>
      </w:r>
      <w:r w:rsidR="00141A54" w:rsidRPr="00DB671A">
        <w:rPr>
          <w:rFonts w:ascii="Arial Narrow" w:hAnsi="Arial Narrow" w:cs="Arial"/>
          <w:sz w:val="22"/>
          <w:szCs w:val="22"/>
        </w:rPr>
        <w:t xml:space="preserve">proceso </w:t>
      </w:r>
      <w:r w:rsidR="00141A54">
        <w:rPr>
          <w:rFonts w:ascii="Arial Narrow" w:hAnsi="Arial Narrow" w:cs="Arial"/>
          <w:sz w:val="22"/>
          <w:szCs w:val="22"/>
        </w:rPr>
        <w:t>de</w:t>
      </w:r>
      <w:r>
        <w:rPr>
          <w:rFonts w:ascii="Arial Narrow" w:hAnsi="Arial Narrow" w:cs="Arial"/>
          <w:sz w:val="22"/>
          <w:szCs w:val="22"/>
        </w:rPr>
        <w:t xml:space="preserve"> </w:t>
      </w:r>
      <w:r w:rsidRPr="00FC1EAE">
        <w:rPr>
          <w:rFonts w:ascii="Arial Narrow" w:hAnsi="Arial Narrow" w:cs="Arial"/>
          <w:sz w:val="22"/>
          <w:szCs w:val="22"/>
        </w:rPr>
        <w:t>SELECCIÓN ABREVIADA</w:t>
      </w:r>
      <w:r w:rsidR="00344EB9" w:rsidRPr="00344EB9">
        <w:t xml:space="preserve"> </w:t>
      </w:r>
      <w:r w:rsidR="00344EB9" w:rsidRPr="00344EB9">
        <w:rPr>
          <w:rFonts w:ascii="Arial Narrow" w:hAnsi="Arial Narrow" w:cs="Arial"/>
          <w:sz w:val="22"/>
          <w:szCs w:val="22"/>
        </w:rPr>
        <w:t xml:space="preserve">N° </w:t>
      </w:r>
      <w:r w:rsidR="00FE76C7">
        <w:rPr>
          <w:rFonts w:ascii="Arial Narrow" w:hAnsi="Arial Narrow" w:cs="Arial"/>
          <w:sz w:val="22"/>
          <w:szCs w:val="22"/>
        </w:rPr>
        <w:t>429</w:t>
      </w:r>
      <w:r w:rsidR="00344EB9" w:rsidRPr="00344EB9">
        <w:rPr>
          <w:rFonts w:ascii="Arial Narrow" w:hAnsi="Arial Narrow" w:cs="Arial"/>
          <w:sz w:val="22"/>
          <w:szCs w:val="22"/>
        </w:rPr>
        <w:t>-DIGSA/DMCAL-202</w:t>
      </w:r>
      <w:r w:rsidR="00CC54B9">
        <w:rPr>
          <w:rFonts w:ascii="Arial Narrow" w:hAnsi="Arial Narrow" w:cs="Arial"/>
          <w:sz w:val="22"/>
          <w:szCs w:val="22"/>
        </w:rPr>
        <w:t>2</w:t>
      </w:r>
      <w:r w:rsidRPr="00FC1EAE">
        <w:rPr>
          <w:rFonts w:ascii="Arial Narrow" w:hAnsi="Arial Narrow" w:cs="Arial"/>
          <w:sz w:val="22"/>
          <w:szCs w:val="22"/>
        </w:rPr>
        <w:t>, CUYO OBJETO CORRESPONDE</w:t>
      </w:r>
      <w:r w:rsidR="00262A83">
        <w:rPr>
          <w:rFonts w:ascii="Arial Narrow" w:hAnsi="Arial Narrow" w:cs="Arial"/>
          <w:sz w:val="22"/>
          <w:szCs w:val="22"/>
        </w:rPr>
        <w:t xml:space="preserve"> A CONTRATAR</w:t>
      </w:r>
      <w:r w:rsidRPr="00FC1EAE">
        <w:rPr>
          <w:rFonts w:ascii="Arial Narrow" w:hAnsi="Arial Narrow" w:cs="Arial"/>
          <w:sz w:val="22"/>
          <w:szCs w:val="22"/>
        </w:rPr>
        <w:t xml:space="preserve"> </w:t>
      </w:r>
      <w:r w:rsidR="00B21AC0" w:rsidRPr="00FE4941">
        <w:rPr>
          <w:rFonts w:ascii="Arial Narrow" w:eastAsia="Arial" w:hAnsi="Arial Narrow" w:cs="Arial"/>
          <w:b/>
          <w:sz w:val="22"/>
          <w:szCs w:val="22"/>
        </w:rPr>
        <w:t>LA PRESTACION DE SERVICIOS MÉDICOS EN CONSULTA EXTERNA, PROCEDIMIENTOS AMBULATORIOS  HOSPITALIZACIÓN ESPECIALIDADES DE II, III Y IV NIVEL, ONCOLOGÍA, ALTO COSTO Y DILIGENCIAMIENTO DE CONCEPTOS MÉDICOS; CONTEMPLADOS EN EL ACUERDO 002 DE 2001 Y 052 DE 2013, PARA LOS USUARIOS DEL SUBSISTEMA DE SALUD DE LAS FUERZAS MILITARES DEL DISPENSARIO MEDICO DE POPAYAN.</w:t>
      </w:r>
      <w:r w:rsidR="00B21AC0">
        <w:rPr>
          <w:rFonts w:ascii="Arial Narrow" w:eastAsia="Arial" w:hAnsi="Arial Narrow" w:cs="Arial"/>
          <w:b/>
          <w:sz w:val="22"/>
          <w:szCs w:val="22"/>
        </w:rPr>
        <w:t xml:space="preserve"> </w:t>
      </w:r>
      <w:r w:rsidRPr="00DB671A">
        <w:rPr>
          <w:rFonts w:ascii="Arial Narrow" w:hAnsi="Arial Narrow" w:cs="Arial"/>
          <w:sz w:val="22"/>
          <w:szCs w:val="22"/>
        </w:rPr>
        <w:t xml:space="preserve">actuando en nombre propio y en representación de las PERSONAS JURÍDICAS QUE OBRAN COMO PROPONENTES, en este proceso de contratación, y por OTRA LOS FUNCIONARIOS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448F550" w14:textId="77777777" w:rsidR="001C6E6A" w:rsidRPr="00DB671A" w:rsidRDefault="001C6E6A" w:rsidP="001C6E6A">
      <w:pPr>
        <w:jc w:val="both"/>
        <w:rPr>
          <w:rFonts w:ascii="Arial Narrow" w:hAnsi="Arial Narrow" w:cs="Arial"/>
          <w:sz w:val="22"/>
          <w:szCs w:val="22"/>
        </w:rPr>
      </w:pPr>
    </w:p>
    <w:p w14:paraId="4DF7BA14"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3AA7E10" w14:textId="77777777" w:rsidR="001C6E6A" w:rsidRPr="00DB671A" w:rsidRDefault="001C6E6A" w:rsidP="001C6E6A">
      <w:pPr>
        <w:jc w:val="both"/>
        <w:rPr>
          <w:rFonts w:ascii="Arial Narrow" w:hAnsi="Arial Narrow" w:cs="Arial"/>
          <w:sz w:val="22"/>
          <w:szCs w:val="22"/>
        </w:rPr>
      </w:pPr>
    </w:p>
    <w:p w14:paraId="2EB2FBC3" w14:textId="004BE61E"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Lo anterior incluye cualquier tipo de pagos, dádivas u otros favores ofrecidos o concedidos, de manera directa o a través de terceros, a </w:t>
      </w:r>
      <w:proofErr w:type="gramStart"/>
      <w:r w:rsidRPr="00DB671A">
        <w:rPr>
          <w:rFonts w:ascii="Arial Narrow" w:hAnsi="Arial Narrow" w:cs="Arial"/>
          <w:sz w:val="22"/>
          <w:szCs w:val="22"/>
        </w:rPr>
        <w:t>funcionarios  o</w:t>
      </w:r>
      <w:proofErr w:type="gramEnd"/>
      <w:r w:rsidRPr="00DB671A">
        <w:rPr>
          <w:rFonts w:ascii="Arial Narrow" w:hAnsi="Arial Narrow" w:cs="Arial"/>
          <w:sz w:val="22"/>
          <w:szCs w:val="22"/>
        </w:rPr>
        <w:t xml:space="preserve">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con el fin de: </w:t>
      </w:r>
    </w:p>
    <w:p w14:paraId="23713A6A" w14:textId="77777777" w:rsidR="001C6E6A" w:rsidRPr="00DB671A" w:rsidRDefault="001C6E6A" w:rsidP="001C6E6A">
      <w:pPr>
        <w:jc w:val="both"/>
        <w:rPr>
          <w:rFonts w:ascii="Arial Narrow" w:hAnsi="Arial Narrow" w:cs="Arial"/>
          <w:sz w:val="22"/>
          <w:szCs w:val="22"/>
        </w:rPr>
      </w:pPr>
    </w:p>
    <w:p w14:paraId="49DAAE6D"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b/>
          <w:sz w:val="22"/>
          <w:szCs w:val="22"/>
        </w:rPr>
      </w:pPr>
      <w:r w:rsidRPr="00DB671A">
        <w:rPr>
          <w:rFonts w:ascii="Arial Narrow" w:hAnsi="Arial Narrow" w:cs="Arial"/>
          <w:sz w:val="22"/>
          <w:szCs w:val="22"/>
        </w:rPr>
        <w:t xml:space="preserve"> Procurar que </w:t>
      </w:r>
      <w:proofErr w:type="gramStart"/>
      <w:r w:rsidRPr="00DB671A">
        <w:rPr>
          <w:rFonts w:ascii="Arial Narrow" w:hAnsi="Arial Narrow" w:cs="Arial"/>
          <w:sz w:val="22"/>
          <w:szCs w:val="22"/>
        </w:rPr>
        <w:t>se  diseñe</w:t>
      </w:r>
      <w:proofErr w:type="gramEnd"/>
      <w:r w:rsidRPr="00DB671A">
        <w:rPr>
          <w:rFonts w:ascii="Arial Narrow" w:hAnsi="Arial Narrow" w:cs="Arial"/>
          <w:sz w:val="22"/>
          <w:szCs w:val="22"/>
        </w:rPr>
        <w:t xml:space="preserve"> el proyecto o partes de éste de una manera que ofrezca ventajas a uno o varios participantes; </w:t>
      </w:r>
    </w:p>
    <w:p w14:paraId="65627518" w14:textId="77777777" w:rsidR="001C6E6A" w:rsidRPr="00DB671A" w:rsidRDefault="001C6E6A" w:rsidP="001C6E6A">
      <w:pPr>
        <w:tabs>
          <w:tab w:val="left" w:pos="284"/>
        </w:tabs>
        <w:ind w:left="425"/>
        <w:jc w:val="both"/>
        <w:rPr>
          <w:rFonts w:ascii="Arial Narrow" w:hAnsi="Arial Narrow" w:cs="Arial"/>
          <w:b/>
          <w:sz w:val="22"/>
          <w:szCs w:val="22"/>
        </w:rPr>
      </w:pPr>
    </w:p>
    <w:p w14:paraId="0D331055"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b/>
          <w:sz w:val="22"/>
          <w:szCs w:val="22"/>
        </w:rPr>
      </w:pPr>
      <w:r w:rsidRPr="00DB671A">
        <w:rPr>
          <w:rFonts w:ascii="Arial Narrow" w:hAnsi="Arial Narrow" w:cs="Arial"/>
          <w:sz w:val="22"/>
          <w:szCs w:val="22"/>
        </w:rPr>
        <w:t>Dar ventaja indebida a cualquiera de los participantes en la evaluación y elección de los mismos para la adjudicación del contrato;</w:t>
      </w:r>
    </w:p>
    <w:p w14:paraId="7B0654F5" w14:textId="77777777" w:rsidR="001C6E6A" w:rsidRPr="00DB671A" w:rsidRDefault="001C6E6A" w:rsidP="001C6E6A">
      <w:pPr>
        <w:tabs>
          <w:tab w:val="left" w:pos="284"/>
        </w:tabs>
        <w:jc w:val="both"/>
        <w:rPr>
          <w:rFonts w:ascii="Arial Narrow" w:hAnsi="Arial Narrow" w:cs="Arial"/>
          <w:b/>
          <w:sz w:val="22"/>
          <w:szCs w:val="22"/>
        </w:rPr>
      </w:pPr>
    </w:p>
    <w:p w14:paraId="3CF6312B"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Ganar la adjudicación del contrato;</w:t>
      </w:r>
    </w:p>
    <w:p w14:paraId="4BC90354" w14:textId="77777777" w:rsidR="001C6E6A" w:rsidRPr="00DB671A" w:rsidRDefault="001C6E6A" w:rsidP="001C6E6A">
      <w:pPr>
        <w:tabs>
          <w:tab w:val="left" w:pos="284"/>
        </w:tabs>
        <w:jc w:val="both"/>
        <w:rPr>
          <w:rFonts w:ascii="Arial Narrow" w:hAnsi="Arial Narrow" w:cs="Arial"/>
          <w:sz w:val="22"/>
          <w:szCs w:val="22"/>
        </w:rPr>
      </w:pPr>
    </w:p>
    <w:p w14:paraId="79919D01"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Lograr cambios sustanciales en el contrato ajustando las especificaciones, los plazos o cualquier otro componente importante del contrato;</w:t>
      </w:r>
    </w:p>
    <w:p w14:paraId="62413A5A" w14:textId="77777777" w:rsidR="001C6E6A" w:rsidRPr="00DB671A" w:rsidRDefault="001C6E6A" w:rsidP="001C6E6A">
      <w:pPr>
        <w:tabs>
          <w:tab w:val="left" w:pos="284"/>
        </w:tabs>
        <w:jc w:val="both"/>
        <w:rPr>
          <w:rFonts w:ascii="Arial Narrow" w:hAnsi="Arial Narrow" w:cs="Arial"/>
          <w:sz w:val="22"/>
          <w:szCs w:val="22"/>
        </w:rPr>
      </w:pPr>
    </w:p>
    <w:p w14:paraId="7B688CCC" w14:textId="7B914F5F"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344EB9">
        <w:rPr>
          <w:rFonts w:ascii="Arial Narrow" w:eastAsia="Times New Roman" w:hAnsi="Arial Narrow" w:cs="Arial"/>
          <w:snapToGrid w:val="0"/>
          <w:sz w:val="22"/>
          <w:szCs w:val="22"/>
          <w:lang w:val="es-ES_tradnl" w:eastAsia="es-ES"/>
        </w:rPr>
        <w:t>DISPENSARIO MEDICO DE CALI</w:t>
      </w:r>
    </w:p>
    <w:p w14:paraId="74EE62D8" w14:textId="77777777" w:rsidR="001C6E6A" w:rsidRPr="00DB671A" w:rsidRDefault="001C6E6A" w:rsidP="001C6E6A">
      <w:pPr>
        <w:tabs>
          <w:tab w:val="left" w:pos="284"/>
        </w:tabs>
        <w:jc w:val="both"/>
        <w:rPr>
          <w:rFonts w:ascii="Arial Narrow" w:hAnsi="Arial Narrow" w:cs="Arial"/>
          <w:sz w:val="22"/>
          <w:szCs w:val="22"/>
        </w:rPr>
      </w:pPr>
    </w:p>
    <w:p w14:paraId="7852F8AB"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21AB03C"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Evadir impuestos, derechos, licencias o cualquier otra obligación legal que s e debería satisfacer;</w:t>
      </w:r>
    </w:p>
    <w:p w14:paraId="74E7A7DD" w14:textId="77777777" w:rsidR="001C6E6A" w:rsidRPr="00DB671A" w:rsidRDefault="001C6E6A" w:rsidP="001C6E6A">
      <w:pPr>
        <w:tabs>
          <w:tab w:val="left" w:pos="284"/>
        </w:tabs>
        <w:jc w:val="both"/>
        <w:rPr>
          <w:rFonts w:ascii="Arial Narrow" w:hAnsi="Arial Narrow" w:cs="Arial"/>
          <w:sz w:val="22"/>
          <w:szCs w:val="22"/>
        </w:rPr>
      </w:pPr>
    </w:p>
    <w:p w14:paraId="761FC0B8"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Inducir a un funcionario a quebrantar   sus deberes oficiales de cualquier otra manera;</w:t>
      </w:r>
    </w:p>
    <w:p w14:paraId="3B31415D" w14:textId="77777777" w:rsidR="001C6E6A" w:rsidRPr="00DB671A" w:rsidRDefault="001C6E6A" w:rsidP="001C6E6A">
      <w:pPr>
        <w:ind w:left="567" w:hanging="425"/>
        <w:jc w:val="both"/>
        <w:rPr>
          <w:rFonts w:ascii="Arial Narrow" w:hAnsi="Arial Narrow" w:cs="Arial"/>
          <w:sz w:val="22"/>
          <w:szCs w:val="22"/>
        </w:rPr>
      </w:pPr>
    </w:p>
    <w:p w14:paraId="6BA563A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Dentro de este marco los firmantes adquieren los siguientes compromisos, en todo de acuerdo con las leyes colombianas:</w:t>
      </w:r>
    </w:p>
    <w:p w14:paraId="42EBDEF8" w14:textId="04441D45" w:rsidR="001C6E6A" w:rsidRPr="00DB671A" w:rsidRDefault="001C6E6A" w:rsidP="00E709F5">
      <w:pPr>
        <w:widowControl/>
        <w:numPr>
          <w:ilvl w:val="0"/>
          <w:numId w:val="16"/>
        </w:numPr>
        <w:tabs>
          <w:tab w:val="left" w:pos="142"/>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lastRenderedPageBreak/>
        <w:t xml:space="preserve">Las empresas participantes y 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asignan importancia a la presentación de propuestas en un entorno libre, imparcial, competitivo y no sujeto </w:t>
      </w:r>
      <w:proofErr w:type="gramStart"/>
      <w:r w:rsidRPr="00DB671A">
        <w:rPr>
          <w:rFonts w:ascii="Arial Narrow" w:hAnsi="Arial Narrow" w:cs="Arial"/>
          <w:sz w:val="22"/>
          <w:szCs w:val="22"/>
        </w:rPr>
        <w:t>a  abuso</w:t>
      </w:r>
      <w:proofErr w:type="gramEnd"/>
      <w:r w:rsidRPr="00DB671A">
        <w:rPr>
          <w:rFonts w:ascii="Arial Narrow" w:hAnsi="Arial Narrow" w:cs="Arial"/>
          <w:sz w:val="22"/>
          <w:szCs w:val="22"/>
        </w:rPr>
        <w:t xml:space="preserve">. A las empresas les </w:t>
      </w:r>
      <w:proofErr w:type="gramStart"/>
      <w:r w:rsidRPr="00DB671A">
        <w:rPr>
          <w:rFonts w:ascii="Arial Narrow" w:hAnsi="Arial Narrow" w:cs="Arial"/>
          <w:sz w:val="22"/>
          <w:szCs w:val="22"/>
        </w:rPr>
        <w:t>complace  confirmar</w:t>
      </w:r>
      <w:proofErr w:type="gramEnd"/>
      <w:r w:rsidRPr="00DB671A">
        <w:rPr>
          <w:rFonts w:ascii="Arial Narrow" w:hAnsi="Arial Narrow" w:cs="Arial"/>
          <w:sz w:val="22"/>
          <w:szCs w:val="22"/>
        </w:rPr>
        <w:t xml:space="preserve"> que:</w:t>
      </w:r>
    </w:p>
    <w:p w14:paraId="6DD5B505" w14:textId="77777777" w:rsidR="001C6E6A" w:rsidRPr="00DB671A" w:rsidRDefault="001C6E6A" w:rsidP="001C6E6A">
      <w:pPr>
        <w:ind w:left="1080"/>
        <w:jc w:val="both"/>
        <w:rPr>
          <w:rFonts w:ascii="Arial Narrow" w:hAnsi="Arial Narrow" w:cs="Arial"/>
          <w:sz w:val="22"/>
          <w:szCs w:val="22"/>
        </w:rPr>
      </w:pPr>
    </w:p>
    <w:p w14:paraId="3A8E745B" w14:textId="7A11C3E0" w:rsidR="001C6E6A" w:rsidRPr="00DB671A" w:rsidRDefault="001C6E6A" w:rsidP="00E709F5">
      <w:pPr>
        <w:widowControl/>
        <w:numPr>
          <w:ilvl w:val="0"/>
          <w:numId w:val="17"/>
        </w:numPr>
        <w:tabs>
          <w:tab w:val="left" w:pos="142"/>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00344EB9">
        <w:rPr>
          <w:rFonts w:ascii="Arial Narrow" w:eastAsia="Times New Roman" w:hAnsi="Arial Narrow" w:cs="Arial"/>
          <w:snapToGrid w:val="0"/>
          <w:sz w:val="22"/>
          <w:szCs w:val="22"/>
          <w:lang w:val="es-ES_tradnl" w:eastAsia="es-ES"/>
        </w:rPr>
        <w:t xml:space="preserve">DISPENSARIO MEDICO DE </w:t>
      </w:r>
      <w:proofErr w:type="gramStart"/>
      <w:r w:rsidR="00344EB9">
        <w:rPr>
          <w:rFonts w:ascii="Arial Narrow" w:eastAsia="Times New Roman" w:hAnsi="Arial Narrow" w:cs="Arial"/>
          <w:snapToGrid w:val="0"/>
          <w:sz w:val="22"/>
          <w:szCs w:val="22"/>
          <w:lang w:val="es-ES_tradnl" w:eastAsia="es-ES"/>
        </w:rPr>
        <w:t xml:space="preserve">CALI </w:t>
      </w:r>
      <w:r w:rsidRPr="00DB671A">
        <w:rPr>
          <w:rFonts w:ascii="Arial Narrow" w:hAnsi="Arial Narrow" w:cs="Arial"/>
          <w:sz w:val="22"/>
          <w:szCs w:val="22"/>
        </w:rPr>
        <w:t>,</w:t>
      </w:r>
      <w:proofErr w:type="gramEnd"/>
      <w:r w:rsidRPr="00DB671A">
        <w:rPr>
          <w:rFonts w:ascii="Arial Narrow" w:hAnsi="Arial Narrow" w:cs="Arial"/>
          <w:sz w:val="22"/>
          <w:szCs w:val="22"/>
        </w:rPr>
        <w:t xml:space="preserve"> sus parientes, o socios de negocios, con el fin de obtener o retener este contrato u otra ventaja impropia.</w:t>
      </w:r>
    </w:p>
    <w:p w14:paraId="0612A47F" w14:textId="77777777" w:rsidR="001C6E6A" w:rsidRPr="00DB671A" w:rsidRDefault="001C6E6A" w:rsidP="001C6E6A">
      <w:pPr>
        <w:tabs>
          <w:tab w:val="left" w:pos="142"/>
          <w:tab w:val="left" w:pos="284"/>
        </w:tabs>
        <w:ind w:left="284"/>
        <w:jc w:val="both"/>
        <w:rPr>
          <w:rFonts w:ascii="Arial Narrow" w:hAnsi="Arial Narrow" w:cs="Arial"/>
          <w:sz w:val="22"/>
          <w:szCs w:val="22"/>
        </w:rPr>
      </w:pPr>
    </w:p>
    <w:p w14:paraId="143D6306" w14:textId="53C526CF" w:rsidR="001C6E6A" w:rsidRPr="00DB671A" w:rsidRDefault="001C6E6A" w:rsidP="00E709F5">
      <w:pPr>
        <w:widowControl/>
        <w:numPr>
          <w:ilvl w:val="0"/>
          <w:numId w:val="17"/>
        </w:numPr>
        <w:tabs>
          <w:tab w:val="left" w:pos="142"/>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 xml:space="preserve">y la </w:t>
      </w:r>
      <w:proofErr w:type="gramStart"/>
      <w:r w:rsidRPr="00DB671A">
        <w:rPr>
          <w:rFonts w:ascii="Arial Narrow" w:hAnsi="Arial Narrow" w:cs="Arial"/>
          <w:sz w:val="22"/>
          <w:szCs w:val="22"/>
        </w:rPr>
        <w:t>seriedad  de</w:t>
      </w:r>
      <w:proofErr w:type="gramEnd"/>
      <w:r w:rsidRPr="00DB671A">
        <w:rPr>
          <w:rFonts w:ascii="Arial Narrow" w:hAnsi="Arial Narrow" w:cs="Arial"/>
          <w:sz w:val="22"/>
          <w:szCs w:val="22"/>
        </w:rPr>
        <w:t xml:space="preserve"> los mismos.</w:t>
      </w:r>
    </w:p>
    <w:p w14:paraId="120C8A37" w14:textId="77777777" w:rsidR="001C6E6A" w:rsidRPr="00DB671A" w:rsidRDefault="001C6E6A" w:rsidP="001C6E6A">
      <w:pPr>
        <w:ind w:left="567"/>
        <w:jc w:val="both"/>
        <w:rPr>
          <w:rFonts w:ascii="Arial Narrow" w:hAnsi="Arial Narrow" w:cs="Arial"/>
          <w:sz w:val="22"/>
          <w:szCs w:val="22"/>
        </w:rPr>
      </w:pPr>
    </w:p>
    <w:p w14:paraId="061F19D4" w14:textId="2AE57F50" w:rsidR="001C6E6A" w:rsidRPr="00DB671A" w:rsidRDefault="001C6E6A" w:rsidP="001C6E6A">
      <w:pPr>
        <w:jc w:val="both"/>
        <w:rPr>
          <w:rFonts w:ascii="Arial Narrow" w:hAnsi="Arial Narrow" w:cs="Arial"/>
          <w:sz w:val="22"/>
          <w:szCs w:val="22"/>
        </w:rPr>
      </w:pPr>
      <w:proofErr w:type="gramStart"/>
      <w:r w:rsidRPr="00DB671A">
        <w:rPr>
          <w:rFonts w:ascii="Arial Narrow" w:hAnsi="Arial Narrow" w:cs="Arial"/>
          <w:sz w:val="22"/>
          <w:szCs w:val="22"/>
        </w:rPr>
        <w:t>Por  su</w:t>
      </w:r>
      <w:proofErr w:type="gramEnd"/>
      <w:r w:rsidRPr="00DB671A">
        <w:rPr>
          <w:rFonts w:ascii="Arial Narrow" w:hAnsi="Arial Narrow" w:cs="Arial"/>
          <w:sz w:val="22"/>
          <w:szCs w:val="22"/>
        </w:rPr>
        <w:t xml:space="preserve"> parte los </w:t>
      </w:r>
      <w:r w:rsidRPr="00DB671A">
        <w:rPr>
          <w:rFonts w:ascii="Arial Narrow" w:hAnsi="Arial Narrow" w:cs="Arial"/>
          <w:b/>
          <w:sz w:val="22"/>
          <w:szCs w:val="22"/>
        </w:rPr>
        <w:t xml:space="preserve">FUNCIONARIOS O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22E962E" w14:textId="77777777" w:rsidR="001C6E6A" w:rsidRPr="00DB671A" w:rsidRDefault="001C6E6A" w:rsidP="001C6E6A">
      <w:pPr>
        <w:jc w:val="both"/>
        <w:rPr>
          <w:rFonts w:ascii="Arial Narrow" w:hAnsi="Arial Narrow" w:cs="Arial"/>
          <w:sz w:val="22"/>
          <w:szCs w:val="22"/>
        </w:rPr>
      </w:pPr>
    </w:p>
    <w:p w14:paraId="00445D7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participantes desarrollan sus actividades en el marco de principios éticos de </w:t>
      </w:r>
      <w:proofErr w:type="gramStart"/>
      <w:r w:rsidRPr="00DB671A">
        <w:rPr>
          <w:rFonts w:ascii="Arial Narrow" w:hAnsi="Arial Narrow" w:cs="Arial"/>
          <w:sz w:val="22"/>
          <w:szCs w:val="22"/>
        </w:rPr>
        <w:t>comportamiento  y</w:t>
      </w:r>
      <w:proofErr w:type="gramEnd"/>
      <w:r w:rsidRPr="00DB671A">
        <w:rPr>
          <w:rFonts w:ascii="Arial Narrow" w:hAnsi="Arial Narrow" w:cs="Arial"/>
          <w:sz w:val="22"/>
          <w:szCs w:val="22"/>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9C1A645" w14:textId="77777777" w:rsidR="001C6E6A" w:rsidRPr="00DB671A" w:rsidRDefault="001C6E6A" w:rsidP="001C6E6A">
      <w:pPr>
        <w:tabs>
          <w:tab w:val="left" w:pos="284"/>
        </w:tabs>
        <w:jc w:val="both"/>
        <w:rPr>
          <w:rFonts w:ascii="Arial Narrow" w:hAnsi="Arial Narrow" w:cs="Arial"/>
          <w:sz w:val="22"/>
          <w:szCs w:val="22"/>
        </w:rPr>
      </w:pPr>
    </w:p>
    <w:p w14:paraId="75148652"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Este compromiso se presenta en nombre y de parte de los Presidentes y/o Gerentes </w:t>
      </w:r>
      <w:proofErr w:type="gramStart"/>
      <w:r w:rsidRPr="00DB671A">
        <w:rPr>
          <w:rFonts w:ascii="Arial Narrow" w:hAnsi="Arial Narrow" w:cs="Arial"/>
          <w:sz w:val="22"/>
          <w:szCs w:val="22"/>
        </w:rPr>
        <w:t>Generales  de</w:t>
      </w:r>
      <w:proofErr w:type="gramEnd"/>
      <w:r w:rsidRPr="00DB671A">
        <w:rPr>
          <w:rFonts w:ascii="Arial Narrow" w:hAnsi="Arial Narrow" w:cs="Arial"/>
          <w:sz w:val="22"/>
          <w:szCs w:val="22"/>
        </w:rPr>
        <w:t xml:space="preserve"> las empresas participantes.</w:t>
      </w:r>
    </w:p>
    <w:p w14:paraId="2F71FD8A" w14:textId="77777777" w:rsidR="001C6E6A" w:rsidRPr="00DB671A" w:rsidRDefault="001C6E6A" w:rsidP="001C6E6A">
      <w:pPr>
        <w:tabs>
          <w:tab w:val="left" w:pos="284"/>
        </w:tabs>
        <w:jc w:val="both"/>
        <w:rPr>
          <w:rFonts w:ascii="Arial Narrow" w:hAnsi="Arial Narrow" w:cs="Arial"/>
          <w:sz w:val="22"/>
          <w:szCs w:val="22"/>
        </w:rPr>
      </w:pPr>
    </w:p>
    <w:p w14:paraId="4318537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internacionales que participen en este proceso de contratación, </w:t>
      </w:r>
      <w:proofErr w:type="gramStart"/>
      <w:r w:rsidRPr="00DB671A">
        <w:rPr>
          <w:rFonts w:ascii="Arial Narrow" w:hAnsi="Arial Narrow" w:cs="Arial"/>
          <w:sz w:val="22"/>
          <w:szCs w:val="22"/>
        </w:rPr>
        <w:t>asumen  este</w:t>
      </w:r>
      <w:proofErr w:type="gramEnd"/>
      <w:r w:rsidRPr="00DB671A">
        <w:rPr>
          <w:rFonts w:ascii="Arial Narrow" w:hAnsi="Arial Narrow" w:cs="Arial"/>
          <w:sz w:val="22"/>
          <w:szCs w:val="22"/>
        </w:rPr>
        <w:t xml:space="preserve"> compromiso en nombre y de parte del Presidente y/o Gerentes generales de la casa matriz de la compañía y este compromiso cobija a los gerentes y empleados de la subsidiaria en Colombia cuando esta existiese.</w:t>
      </w:r>
    </w:p>
    <w:p w14:paraId="17464516" w14:textId="77777777" w:rsidR="001C6E6A" w:rsidRPr="00DB671A" w:rsidRDefault="001C6E6A" w:rsidP="001C6E6A">
      <w:pPr>
        <w:tabs>
          <w:tab w:val="left" w:pos="284"/>
        </w:tabs>
        <w:jc w:val="both"/>
        <w:rPr>
          <w:rFonts w:ascii="Arial Narrow" w:hAnsi="Arial Narrow" w:cs="Arial"/>
          <w:sz w:val="22"/>
          <w:szCs w:val="22"/>
        </w:rPr>
      </w:pPr>
    </w:p>
    <w:p w14:paraId="7DD51C74"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proofErr w:type="gramStart"/>
      <w:r w:rsidRPr="00DB671A">
        <w:rPr>
          <w:rFonts w:ascii="Arial Narrow" w:hAnsi="Arial Narrow" w:cs="Arial"/>
          <w:sz w:val="22"/>
          <w:szCs w:val="22"/>
        </w:rPr>
        <w:t>Con  respecto</w:t>
      </w:r>
      <w:proofErr w:type="gramEnd"/>
      <w:r w:rsidRPr="00DB671A">
        <w:rPr>
          <w:rFonts w:ascii="Arial Narrow" w:hAnsi="Arial Narrow" w:cs="Arial"/>
          <w:sz w:val="22"/>
          <w:szCs w:val="22"/>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73B18892" w14:textId="77777777" w:rsidR="001C6E6A" w:rsidRPr="00DB671A" w:rsidRDefault="001C6E6A" w:rsidP="001C6E6A">
      <w:pPr>
        <w:tabs>
          <w:tab w:val="left" w:pos="284"/>
        </w:tabs>
        <w:jc w:val="both"/>
        <w:rPr>
          <w:rFonts w:ascii="Arial Narrow" w:hAnsi="Arial Narrow" w:cs="Arial"/>
          <w:sz w:val="22"/>
          <w:szCs w:val="22"/>
        </w:rPr>
      </w:pPr>
    </w:p>
    <w:p w14:paraId="7CD141BF" w14:textId="77777777" w:rsidR="001C6E6A" w:rsidRPr="00DB671A" w:rsidRDefault="001C6E6A" w:rsidP="00E709F5">
      <w:pPr>
        <w:widowControl/>
        <w:numPr>
          <w:ilvl w:val="0"/>
          <w:numId w:val="16"/>
        </w:numPr>
        <w:tabs>
          <w:tab w:val="left" w:pos="142"/>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Con respecto a los </w:t>
      </w:r>
      <w:proofErr w:type="gramStart"/>
      <w:r w:rsidRPr="00DB671A">
        <w:rPr>
          <w:rFonts w:ascii="Arial Narrow" w:hAnsi="Arial Narrow" w:cs="Arial"/>
          <w:sz w:val="22"/>
          <w:szCs w:val="22"/>
        </w:rPr>
        <w:t>pagos  relacionados</w:t>
      </w:r>
      <w:proofErr w:type="gramEnd"/>
      <w:r w:rsidRPr="00DB671A">
        <w:rPr>
          <w:rFonts w:ascii="Arial Narrow" w:hAnsi="Arial Narrow" w:cs="Arial"/>
          <w:sz w:val="22"/>
          <w:szCs w:val="22"/>
        </w:rPr>
        <w:t xml:space="preserve"> con el negocio, las empresas participantes acuerdan: </w:t>
      </w:r>
    </w:p>
    <w:p w14:paraId="02D42E35" w14:textId="77777777" w:rsidR="001C6E6A" w:rsidRPr="00DB671A" w:rsidRDefault="001C6E6A" w:rsidP="001C6E6A">
      <w:pPr>
        <w:ind w:left="1080"/>
        <w:jc w:val="both"/>
        <w:rPr>
          <w:rFonts w:ascii="Arial Narrow" w:hAnsi="Arial Narrow" w:cs="Arial"/>
          <w:sz w:val="22"/>
          <w:szCs w:val="22"/>
        </w:rPr>
      </w:pPr>
    </w:p>
    <w:p w14:paraId="20FD576F"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Los pagos a agentes y otros terceros estarán limitados a una compensación razonable por servicios claramente asociados al negocio.</w:t>
      </w:r>
    </w:p>
    <w:p w14:paraId="32100F4D" w14:textId="77777777" w:rsidR="001C6E6A" w:rsidRPr="00DB671A" w:rsidRDefault="001C6E6A" w:rsidP="001C6E6A">
      <w:pPr>
        <w:tabs>
          <w:tab w:val="left" w:pos="284"/>
        </w:tabs>
        <w:ind w:left="284"/>
        <w:jc w:val="both"/>
        <w:rPr>
          <w:rFonts w:ascii="Arial Narrow" w:hAnsi="Arial Narrow" w:cs="Arial"/>
          <w:sz w:val="22"/>
          <w:szCs w:val="22"/>
        </w:rPr>
      </w:pPr>
    </w:p>
    <w:p w14:paraId="2D27BC83"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DB671A">
        <w:rPr>
          <w:rFonts w:ascii="Arial Narrow" w:hAnsi="Arial Narrow" w:cs="Arial"/>
          <w:sz w:val="22"/>
          <w:szCs w:val="22"/>
        </w:rPr>
        <w:t>Arbitro</w:t>
      </w:r>
      <w:proofErr w:type="spellEnd"/>
      <w:r w:rsidRPr="00DB671A">
        <w:rPr>
          <w:rFonts w:ascii="Arial Narrow" w:hAnsi="Arial Narrow"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877C8A0" w14:textId="77777777" w:rsidR="001C6E6A" w:rsidRPr="00DB671A" w:rsidRDefault="001C6E6A" w:rsidP="001C6E6A">
      <w:pPr>
        <w:pStyle w:val="Prrafodelista"/>
        <w:rPr>
          <w:rFonts w:ascii="Arial Narrow" w:hAnsi="Arial Narrow" w:cs="Arial"/>
          <w:sz w:val="22"/>
          <w:szCs w:val="22"/>
        </w:rPr>
      </w:pPr>
    </w:p>
    <w:p w14:paraId="56589690"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Al finalizar la ejecución del contrato, el representante legal del </w:t>
      </w:r>
      <w:proofErr w:type="gramStart"/>
      <w:r w:rsidRPr="00DB671A">
        <w:rPr>
          <w:rFonts w:ascii="Arial Narrow" w:hAnsi="Arial Narrow" w:cs="Arial"/>
          <w:sz w:val="22"/>
          <w:szCs w:val="22"/>
        </w:rPr>
        <w:t>participante  adjudicatario</w:t>
      </w:r>
      <w:proofErr w:type="gramEnd"/>
      <w:r w:rsidRPr="00DB671A">
        <w:rPr>
          <w:rFonts w:ascii="Arial Narrow" w:hAnsi="Arial Narrow" w:cs="Arial"/>
          <w:sz w:val="22"/>
          <w:szCs w:val="22"/>
        </w:rPr>
        <w:t xml:space="preserve"> certificará formalmente que no se han pagado sobornos  u otras comisiones ilícitas con el fin de obtener o retener </w:t>
      </w:r>
      <w:r w:rsidRPr="00DB671A">
        <w:rPr>
          <w:rFonts w:ascii="Arial Narrow" w:hAnsi="Arial Narrow" w:cs="Arial"/>
          <w:sz w:val="22"/>
          <w:szCs w:val="22"/>
        </w:rPr>
        <w:lastRenderedPageBreak/>
        <w:t>este contrato, El estado final de cuentas incluirá breves detalles de los bienes y servicios suministrados que sean suficientes para establecer la legitimidad de los pagos efectuados.</w:t>
      </w:r>
    </w:p>
    <w:p w14:paraId="1F94F67E" w14:textId="77777777" w:rsidR="001C6E6A" w:rsidRPr="00DB671A" w:rsidRDefault="001C6E6A" w:rsidP="001C6E6A">
      <w:pPr>
        <w:jc w:val="both"/>
        <w:rPr>
          <w:rFonts w:ascii="Arial Narrow" w:hAnsi="Arial Narrow" w:cs="Arial"/>
          <w:sz w:val="22"/>
          <w:szCs w:val="22"/>
        </w:rPr>
      </w:pPr>
    </w:p>
    <w:p w14:paraId="30C113FE"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Para efectos de salvaguardar el contenido del Pacto de Integridad del presente </w:t>
      </w:r>
      <w:proofErr w:type="gramStart"/>
      <w:r w:rsidRPr="00DB671A">
        <w:rPr>
          <w:rFonts w:ascii="Arial Narrow" w:hAnsi="Arial Narrow" w:cs="Arial"/>
          <w:sz w:val="22"/>
          <w:szCs w:val="22"/>
        </w:rPr>
        <w:t>proceso  de</w:t>
      </w:r>
      <w:proofErr w:type="gramEnd"/>
      <w:r w:rsidRPr="00DB671A">
        <w:rPr>
          <w:rFonts w:ascii="Arial Narrow" w:hAnsi="Arial Narrow" w:cs="Arial"/>
          <w:sz w:val="22"/>
          <w:szCs w:val="22"/>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A28D767" w14:textId="77777777" w:rsidR="001C6E6A" w:rsidRPr="00DB671A" w:rsidRDefault="001C6E6A" w:rsidP="001C6E6A">
      <w:pPr>
        <w:ind w:left="1080"/>
        <w:jc w:val="both"/>
        <w:rPr>
          <w:rFonts w:ascii="Arial Narrow" w:hAnsi="Arial Narrow" w:cs="Arial"/>
          <w:sz w:val="22"/>
          <w:szCs w:val="22"/>
        </w:rPr>
      </w:pPr>
    </w:p>
    <w:p w14:paraId="0BDC8C59" w14:textId="001B0E09"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De las materias relacionadas anteriormente conocerá el Árbitro por solicitud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del programa Presidencial de Lucha contra la </w:t>
      </w:r>
      <w:proofErr w:type="gramStart"/>
      <w:r w:rsidRPr="00DB671A">
        <w:rPr>
          <w:rFonts w:ascii="Arial Narrow" w:hAnsi="Arial Narrow" w:cs="Arial"/>
          <w:sz w:val="22"/>
          <w:szCs w:val="22"/>
        </w:rPr>
        <w:t>Corrupción,  o</w:t>
      </w:r>
      <w:proofErr w:type="gramEnd"/>
      <w:r w:rsidRPr="00DB671A">
        <w:rPr>
          <w:rFonts w:ascii="Arial Narrow" w:hAnsi="Arial Narrow" w:cs="Arial"/>
          <w:sz w:val="22"/>
          <w:szCs w:val="22"/>
        </w:rPr>
        <w:t xml:space="preserve"> por manifestación de alguno de los participantes.</w:t>
      </w:r>
    </w:p>
    <w:p w14:paraId="2700E49C" w14:textId="77777777" w:rsidR="001C6E6A" w:rsidRPr="00DB671A" w:rsidRDefault="001C6E6A" w:rsidP="001C6E6A">
      <w:pPr>
        <w:jc w:val="both"/>
        <w:rPr>
          <w:rFonts w:ascii="Arial Narrow" w:hAnsi="Arial Narrow" w:cs="Arial"/>
          <w:sz w:val="22"/>
          <w:szCs w:val="22"/>
        </w:rPr>
      </w:pPr>
    </w:p>
    <w:p w14:paraId="684F09F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3B3D3127" w14:textId="77777777" w:rsidR="001C6E6A" w:rsidRPr="00DB671A" w:rsidRDefault="001C6E6A" w:rsidP="001C6E6A">
      <w:pPr>
        <w:jc w:val="both"/>
        <w:rPr>
          <w:rFonts w:ascii="Arial Narrow" w:hAnsi="Arial Narrow" w:cs="Arial"/>
          <w:sz w:val="22"/>
          <w:szCs w:val="22"/>
        </w:rPr>
      </w:pPr>
    </w:p>
    <w:p w14:paraId="35936D66"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De la lista de árbitros de la Cámara de Comercio de Bogotá, mediante el sistema de sorteo público.</w:t>
      </w:r>
    </w:p>
    <w:p w14:paraId="73D8BFCA" w14:textId="77777777" w:rsidR="001C6E6A" w:rsidRPr="00DB671A" w:rsidRDefault="001C6E6A" w:rsidP="001C6E6A">
      <w:pPr>
        <w:jc w:val="both"/>
        <w:rPr>
          <w:rFonts w:ascii="Arial Narrow" w:hAnsi="Arial Narrow" w:cs="Arial"/>
          <w:sz w:val="22"/>
          <w:szCs w:val="22"/>
        </w:rPr>
      </w:pPr>
    </w:p>
    <w:p w14:paraId="5D428B2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DB671A">
        <w:rPr>
          <w:rFonts w:ascii="Arial Narrow" w:hAnsi="Arial Narrow" w:cs="Arial"/>
          <w:sz w:val="22"/>
          <w:szCs w:val="22"/>
        </w:rPr>
        <w:t>contratación,  los</w:t>
      </w:r>
      <w:proofErr w:type="gramEnd"/>
      <w:r w:rsidRPr="00DB671A">
        <w:rPr>
          <w:rFonts w:ascii="Arial Narrow" w:hAnsi="Arial Narrow" w:cs="Arial"/>
          <w:sz w:val="22"/>
          <w:szCs w:val="22"/>
        </w:rPr>
        <w:t xml:space="preserve"> siguientes efectos jurídicos.</w:t>
      </w:r>
    </w:p>
    <w:p w14:paraId="5CE0A723" w14:textId="77777777" w:rsidR="001C6E6A" w:rsidRPr="00DB671A" w:rsidRDefault="001C6E6A" w:rsidP="001C6E6A">
      <w:pPr>
        <w:ind w:left="567"/>
        <w:jc w:val="both"/>
        <w:rPr>
          <w:rFonts w:ascii="Arial Narrow" w:hAnsi="Arial Narrow" w:cs="Arial"/>
          <w:sz w:val="22"/>
          <w:szCs w:val="22"/>
        </w:rPr>
      </w:pPr>
    </w:p>
    <w:p w14:paraId="3178D95C"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sidRPr="00DB671A">
        <w:rPr>
          <w:rFonts w:ascii="Arial Narrow" w:hAnsi="Arial Narrow" w:cs="Arial"/>
          <w:sz w:val="22"/>
          <w:szCs w:val="22"/>
        </w:rPr>
        <w:t>absoluta  del</w:t>
      </w:r>
      <w:proofErr w:type="gramEnd"/>
      <w:r w:rsidRPr="00DB671A">
        <w:rPr>
          <w:rFonts w:ascii="Arial Narrow" w:hAnsi="Arial Narrow" w:cs="Arial"/>
          <w:sz w:val="22"/>
          <w:szCs w:val="22"/>
        </w:rPr>
        <w:t xml:space="preserve"> contrato con fundamento en que el mismo adolece de una causa lícita;</w:t>
      </w:r>
    </w:p>
    <w:p w14:paraId="04376AA1" w14:textId="77777777" w:rsidR="001C6E6A" w:rsidRPr="00DB671A" w:rsidRDefault="001C6E6A" w:rsidP="001C6E6A">
      <w:pPr>
        <w:tabs>
          <w:tab w:val="left" w:pos="284"/>
        </w:tabs>
        <w:ind w:left="284"/>
        <w:jc w:val="both"/>
        <w:rPr>
          <w:rFonts w:ascii="Arial Narrow" w:hAnsi="Arial Narrow" w:cs="Arial"/>
          <w:sz w:val="22"/>
          <w:szCs w:val="22"/>
        </w:rPr>
      </w:pPr>
    </w:p>
    <w:p w14:paraId="5D024B8C"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proofErr w:type="gramStart"/>
      <w:r w:rsidRPr="00DB671A">
        <w:rPr>
          <w:rFonts w:ascii="Arial Narrow" w:hAnsi="Arial Narrow" w:cs="Arial"/>
          <w:sz w:val="22"/>
          <w:szCs w:val="22"/>
        </w:rPr>
        <w:t>irrevocablemente  a</w:t>
      </w:r>
      <w:proofErr w:type="gramEnd"/>
      <w:r w:rsidRPr="00DB671A">
        <w:rPr>
          <w:rFonts w:ascii="Arial Narrow" w:hAnsi="Arial Narrow" w:cs="Arial"/>
          <w:sz w:val="22"/>
          <w:szCs w:val="22"/>
        </w:rPr>
        <w:t xml:space="preserve"> aceptar la terminación del contrato por causa imputable al mismo, en el momento en que  el </w:t>
      </w:r>
      <w:proofErr w:type="spellStart"/>
      <w:r w:rsidRPr="00DB671A">
        <w:rPr>
          <w:rFonts w:ascii="Arial Narrow" w:hAnsi="Arial Narrow" w:cs="Arial"/>
          <w:sz w:val="22"/>
          <w:szCs w:val="22"/>
        </w:rPr>
        <w:t>Arbitro</w:t>
      </w:r>
      <w:proofErr w:type="spellEnd"/>
      <w:r w:rsidRPr="00DB671A">
        <w:rPr>
          <w:rFonts w:ascii="Arial Narrow" w:hAnsi="Arial Narrow" w:cs="Arial"/>
          <w:sz w:val="22"/>
          <w:szCs w:val="22"/>
        </w:rPr>
        <w:t xml:space="preserve"> declare  el incumplimiento de los compromisos referidos, y a  asumir las consecuencias contractuales que s e deriven de tal terminación.</w:t>
      </w:r>
    </w:p>
    <w:p w14:paraId="3C192861" w14:textId="77777777" w:rsidR="001C6E6A" w:rsidRPr="00DB671A" w:rsidRDefault="001C6E6A" w:rsidP="001C6E6A">
      <w:pPr>
        <w:tabs>
          <w:tab w:val="left" w:pos="284"/>
        </w:tabs>
        <w:jc w:val="both"/>
        <w:rPr>
          <w:rFonts w:ascii="Arial Narrow" w:hAnsi="Arial Narrow" w:cs="Arial"/>
          <w:sz w:val="22"/>
          <w:szCs w:val="22"/>
        </w:rPr>
      </w:pPr>
    </w:p>
    <w:p w14:paraId="2C2EE802"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Una pena económica </w:t>
      </w:r>
      <w:proofErr w:type="gramStart"/>
      <w:r w:rsidRPr="00DB671A">
        <w:rPr>
          <w:rFonts w:ascii="Arial Narrow" w:hAnsi="Arial Narrow" w:cs="Arial"/>
          <w:sz w:val="22"/>
          <w:szCs w:val="22"/>
        </w:rPr>
        <w:t>equivalente  al</w:t>
      </w:r>
      <w:proofErr w:type="gramEnd"/>
      <w:r w:rsidRPr="00DB671A">
        <w:rPr>
          <w:rFonts w:ascii="Arial Narrow" w:hAnsi="Arial Narrow" w:cs="Arial"/>
          <w:sz w:val="22"/>
          <w:szCs w:val="22"/>
        </w:rPr>
        <w:t xml:space="preserve"> </w:t>
      </w:r>
      <w:r>
        <w:rPr>
          <w:rFonts w:ascii="Arial Narrow" w:hAnsi="Arial Narrow" w:cs="Arial"/>
          <w:sz w:val="22"/>
          <w:szCs w:val="22"/>
        </w:rPr>
        <w:t>veinte</w:t>
      </w:r>
      <w:r w:rsidRPr="00DB671A">
        <w:rPr>
          <w:rFonts w:ascii="Arial Narrow" w:hAnsi="Arial Narrow" w:cs="Arial"/>
          <w:sz w:val="22"/>
          <w:szCs w:val="22"/>
        </w:rPr>
        <w:t xml:space="preserve"> por ciento (</w:t>
      </w:r>
      <w:r>
        <w:rPr>
          <w:rFonts w:ascii="Arial Narrow" w:hAnsi="Arial Narrow" w:cs="Arial"/>
          <w:sz w:val="22"/>
          <w:szCs w:val="22"/>
        </w:rPr>
        <w:t>2</w:t>
      </w:r>
      <w:r w:rsidRPr="00DB671A">
        <w:rPr>
          <w:rFonts w:ascii="Arial Narrow" w:hAnsi="Arial Narrow" w:cs="Arial"/>
          <w:sz w:val="22"/>
          <w:szCs w:val="22"/>
        </w:rPr>
        <w:t>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E87553E" w14:textId="77777777" w:rsidR="001C6E6A" w:rsidRPr="00DB671A" w:rsidRDefault="001C6E6A" w:rsidP="001C6E6A">
      <w:pPr>
        <w:tabs>
          <w:tab w:val="left" w:pos="284"/>
        </w:tabs>
        <w:jc w:val="both"/>
        <w:rPr>
          <w:rFonts w:ascii="Arial Narrow" w:hAnsi="Arial Narrow" w:cs="Arial"/>
          <w:sz w:val="22"/>
          <w:szCs w:val="22"/>
        </w:rPr>
      </w:pPr>
    </w:p>
    <w:p w14:paraId="48DDEE0F"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05029AAE" w14:textId="77777777" w:rsidR="001C6E6A" w:rsidRPr="00DB671A" w:rsidRDefault="001C6E6A" w:rsidP="001C6E6A">
      <w:pPr>
        <w:jc w:val="both"/>
        <w:rPr>
          <w:rFonts w:ascii="Arial Narrow" w:hAnsi="Arial Narrow" w:cs="Arial"/>
          <w:sz w:val="22"/>
          <w:szCs w:val="22"/>
        </w:rPr>
      </w:pPr>
    </w:p>
    <w:p w14:paraId="4FF4C7E5" w14:textId="04A5B651"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Adicionalmente, todos los </w:t>
      </w:r>
      <w:proofErr w:type="gramStart"/>
      <w:r w:rsidRPr="00DB671A">
        <w:rPr>
          <w:rFonts w:ascii="Arial Narrow" w:hAnsi="Arial Narrow" w:cs="Arial"/>
          <w:sz w:val="22"/>
          <w:szCs w:val="22"/>
        </w:rPr>
        <w:t>jefes  del</w:t>
      </w:r>
      <w:proofErr w:type="gramEnd"/>
      <w:r w:rsidRPr="00DB671A">
        <w:rPr>
          <w:rFonts w:ascii="Arial Narrow" w:hAnsi="Arial Narrow" w:cs="Arial"/>
          <w:sz w:val="22"/>
          <w:szCs w:val="22"/>
        </w:rPr>
        <w:t xml:space="preserve">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A58F5A" w14:textId="77777777" w:rsidR="001C6E6A" w:rsidRPr="00DB671A" w:rsidRDefault="001C6E6A" w:rsidP="001C6E6A">
      <w:pPr>
        <w:tabs>
          <w:tab w:val="left" w:pos="284"/>
        </w:tabs>
        <w:jc w:val="both"/>
        <w:rPr>
          <w:rFonts w:ascii="Arial Narrow" w:hAnsi="Arial Narrow" w:cs="Arial"/>
          <w:sz w:val="22"/>
          <w:szCs w:val="22"/>
        </w:rPr>
      </w:pPr>
    </w:p>
    <w:p w14:paraId="767976DD" w14:textId="68C6C6DB"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 xml:space="preserve">excluir a futuro </w:t>
      </w:r>
      <w:proofErr w:type="gramStart"/>
      <w:r w:rsidRPr="00DB671A">
        <w:rPr>
          <w:rFonts w:ascii="Arial Narrow" w:hAnsi="Arial Narrow" w:cs="Arial"/>
          <w:sz w:val="22"/>
          <w:szCs w:val="22"/>
        </w:rPr>
        <w:t>a  aquel</w:t>
      </w:r>
      <w:proofErr w:type="gramEnd"/>
      <w:r w:rsidRPr="00DB671A">
        <w:rPr>
          <w:rFonts w:ascii="Arial Narrow" w:hAnsi="Arial Narrow" w:cs="Arial"/>
          <w:sz w:val="22"/>
          <w:szCs w:val="22"/>
        </w:rPr>
        <w:t xml:space="preserve"> infractor para la elegibilidad de contratos en procesos de contratación directa.</w:t>
      </w:r>
    </w:p>
    <w:p w14:paraId="2CD1F033" w14:textId="77777777" w:rsidR="001C6E6A" w:rsidRPr="00DB671A" w:rsidRDefault="001C6E6A" w:rsidP="001C6E6A">
      <w:pPr>
        <w:pStyle w:val="Prrafodelista"/>
        <w:ind w:left="567"/>
        <w:rPr>
          <w:rFonts w:ascii="Arial Narrow" w:hAnsi="Arial Narrow" w:cs="Arial"/>
          <w:sz w:val="22"/>
          <w:szCs w:val="22"/>
        </w:rPr>
      </w:pPr>
    </w:p>
    <w:p w14:paraId="0CF8AE5F"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w:t>
      </w:r>
      <w:r w:rsidRPr="00DB671A">
        <w:rPr>
          <w:rFonts w:ascii="Arial Narrow" w:hAnsi="Arial Narrow" w:cs="Arial"/>
          <w:sz w:val="22"/>
          <w:szCs w:val="22"/>
        </w:rPr>
        <w:lastRenderedPageBreak/>
        <w:t xml:space="preserve">hecho a los mismos hasta la fecha de cierre del proceso de </w:t>
      </w:r>
      <w:proofErr w:type="gramStart"/>
      <w:r w:rsidRPr="00DB671A">
        <w:rPr>
          <w:rFonts w:ascii="Arial Narrow" w:hAnsi="Arial Narrow" w:cs="Arial"/>
          <w:sz w:val="22"/>
          <w:szCs w:val="22"/>
        </w:rPr>
        <w:t>contratación ,</w:t>
      </w:r>
      <w:proofErr w:type="gramEnd"/>
      <w:r w:rsidRPr="00DB671A">
        <w:rPr>
          <w:rFonts w:ascii="Arial Narrow" w:hAnsi="Arial Narrow" w:cs="Arial"/>
          <w:sz w:val="22"/>
          <w:szCs w:val="22"/>
        </w:rPr>
        <w:t xml:space="preserve"> en términos de su transparencia y equidad,. En este marco, se comprometen a no utilizar, </w:t>
      </w:r>
      <w:proofErr w:type="gramStart"/>
      <w:r w:rsidRPr="00DB671A">
        <w:rPr>
          <w:rFonts w:ascii="Arial Narrow" w:hAnsi="Arial Narrow" w:cs="Arial"/>
          <w:sz w:val="22"/>
          <w:szCs w:val="22"/>
        </w:rPr>
        <w:t>en  la</w:t>
      </w:r>
      <w:proofErr w:type="gramEnd"/>
      <w:r w:rsidRPr="00DB671A">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3B461DD2" w14:textId="77777777" w:rsidR="001C6E6A" w:rsidRPr="00DB671A" w:rsidRDefault="001C6E6A" w:rsidP="001C6E6A">
      <w:pPr>
        <w:pStyle w:val="Prrafodelista"/>
        <w:ind w:left="567"/>
        <w:rPr>
          <w:rFonts w:ascii="Arial Narrow" w:hAnsi="Arial Narrow" w:cs="Arial"/>
          <w:sz w:val="22"/>
          <w:szCs w:val="22"/>
        </w:rPr>
      </w:pPr>
    </w:p>
    <w:p w14:paraId="0BF2DAAF"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participantes aceptan que durante la evaluación de las propuestas prime el criterio de respetar los aspectos de fondo por encima de los de forma, buscando siempre </w:t>
      </w:r>
      <w:proofErr w:type="gramStart"/>
      <w:r w:rsidRPr="00DB671A">
        <w:rPr>
          <w:rFonts w:ascii="Arial Narrow" w:hAnsi="Arial Narrow" w:cs="Arial"/>
          <w:sz w:val="22"/>
          <w:szCs w:val="22"/>
        </w:rPr>
        <w:t>favorecer  la</w:t>
      </w:r>
      <w:proofErr w:type="gramEnd"/>
      <w:r w:rsidRPr="00DB671A">
        <w:rPr>
          <w:rFonts w:ascii="Arial Narrow" w:hAnsi="Arial Narrow" w:cs="Arial"/>
          <w:sz w:val="22"/>
          <w:szCs w:val="22"/>
        </w:rPr>
        <w:t xml:space="preserve"> libre competencia y la participación del mayor número posible de propuestas en el proceso.</w:t>
      </w:r>
    </w:p>
    <w:p w14:paraId="7EBC136F" w14:textId="77777777" w:rsidR="001C6E6A" w:rsidRPr="00DB671A" w:rsidRDefault="001C6E6A" w:rsidP="001C6E6A">
      <w:pPr>
        <w:tabs>
          <w:tab w:val="left" w:pos="284"/>
        </w:tabs>
        <w:jc w:val="both"/>
        <w:rPr>
          <w:rFonts w:ascii="Arial Narrow" w:hAnsi="Arial Narrow" w:cs="Arial"/>
          <w:sz w:val="22"/>
          <w:szCs w:val="22"/>
        </w:rPr>
      </w:pPr>
    </w:p>
    <w:p w14:paraId="10427B71"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sidRPr="00DB671A">
        <w:rPr>
          <w:rFonts w:ascii="Arial Narrow" w:hAnsi="Arial Narrow" w:cs="Arial"/>
          <w:sz w:val="22"/>
          <w:szCs w:val="22"/>
        </w:rPr>
        <w:t>programa  cualquier</w:t>
      </w:r>
      <w:proofErr w:type="gramEnd"/>
      <w:r w:rsidRPr="00DB671A">
        <w:rPr>
          <w:rFonts w:ascii="Arial Narrow" w:hAnsi="Arial Narrow" w:cs="Arial"/>
          <w:sz w:val="22"/>
          <w:szCs w:val="22"/>
        </w:rPr>
        <w:t xml:space="preserve"> información  sobre manejos irregulares sobre los que tengan conocimiento en lo referente al presente proceso de contratación.</w:t>
      </w:r>
    </w:p>
    <w:p w14:paraId="61866A1A" w14:textId="77777777" w:rsidR="001C6E6A" w:rsidRPr="00DB671A" w:rsidRDefault="001C6E6A" w:rsidP="001C6E6A">
      <w:pPr>
        <w:pStyle w:val="Prrafodelista"/>
        <w:rPr>
          <w:rFonts w:ascii="Arial Narrow" w:hAnsi="Arial Narrow" w:cs="Arial"/>
          <w:sz w:val="22"/>
          <w:szCs w:val="22"/>
        </w:rPr>
      </w:pPr>
    </w:p>
    <w:p w14:paraId="7CA14F4B" w14:textId="77777777" w:rsidR="001C6E6A" w:rsidRPr="00DB671A" w:rsidRDefault="001C6E6A" w:rsidP="001C6E6A">
      <w:pPr>
        <w:pStyle w:val="Prrafodelista"/>
        <w:rPr>
          <w:rFonts w:ascii="Arial Narrow" w:hAnsi="Arial Narrow" w:cs="Arial"/>
          <w:sz w:val="22"/>
          <w:szCs w:val="22"/>
        </w:rPr>
      </w:pPr>
    </w:p>
    <w:p w14:paraId="536BE702" w14:textId="77777777" w:rsidR="001C6E6A" w:rsidRPr="00DB671A" w:rsidRDefault="001C6E6A" w:rsidP="001C6E6A">
      <w:pPr>
        <w:pStyle w:val="Textoindependiente"/>
        <w:tabs>
          <w:tab w:val="left" w:pos="0"/>
        </w:tabs>
        <w:rPr>
          <w:rFonts w:ascii="Arial Narrow" w:hAnsi="Arial Narrow" w:cs="Arial"/>
          <w:b/>
          <w:bCs/>
          <w:sz w:val="22"/>
          <w:szCs w:val="22"/>
        </w:rPr>
      </w:pPr>
      <w:r w:rsidRPr="00DB671A">
        <w:rPr>
          <w:rFonts w:ascii="Arial Narrow" w:hAnsi="Arial Narrow" w:cs="Arial"/>
          <w:b/>
          <w:bCs/>
          <w:sz w:val="22"/>
          <w:szCs w:val="22"/>
        </w:rPr>
        <w:t>______________________________________________________</w:t>
      </w:r>
    </w:p>
    <w:p w14:paraId="6D8A0DD1" w14:textId="77777777" w:rsidR="001C6E6A" w:rsidRPr="00DB671A" w:rsidRDefault="001C6E6A" w:rsidP="001C6E6A">
      <w:pPr>
        <w:pStyle w:val="Textoindependiente"/>
        <w:tabs>
          <w:tab w:val="left" w:pos="0"/>
        </w:tabs>
        <w:rPr>
          <w:rFonts w:ascii="Arial Narrow" w:hAnsi="Arial Narrow" w:cs="Arial"/>
          <w:b/>
          <w:bCs/>
          <w:sz w:val="22"/>
          <w:szCs w:val="22"/>
        </w:rPr>
      </w:pPr>
      <w:r w:rsidRPr="00DB671A">
        <w:rPr>
          <w:rFonts w:ascii="Arial Narrow" w:hAnsi="Arial Narrow" w:cs="Arial"/>
          <w:iCs/>
          <w:sz w:val="22"/>
          <w:szCs w:val="22"/>
        </w:rPr>
        <w:t xml:space="preserve">(Nombre y </w:t>
      </w:r>
      <w:proofErr w:type="gramStart"/>
      <w:r w:rsidRPr="00DB671A">
        <w:rPr>
          <w:rFonts w:ascii="Arial Narrow" w:hAnsi="Arial Narrow" w:cs="Arial"/>
          <w:iCs/>
          <w:sz w:val="22"/>
          <w:szCs w:val="22"/>
        </w:rPr>
        <w:t>firma  del</w:t>
      </w:r>
      <w:proofErr w:type="gramEnd"/>
      <w:r w:rsidRPr="00DB671A">
        <w:rPr>
          <w:rFonts w:ascii="Arial Narrow" w:hAnsi="Arial Narrow" w:cs="Arial"/>
          <w:iCs/>
          <w:sz w:val="22"/>
          <w:szCs w:val="22"/>
        </w:rPr>
        <w:t xml:space="preserve"> proponente, representante legal o apoderado)</w:t>
      </w:r>
    </w:p>
    <w:p w14:paraId="6440FFD0" w14:textId="77777777" w:rsidR="001C6E6A" w:rsidRPr="00DB671A" w:rsidRDefault="001C6E6A" w:rsidP="001C6E6A">
      <w:pPr>
        <w:tabs>
          <w:tab w:val="left" w:pos="0"/>
        </w:tabs>
        <w:autoSpaceDE w:val="0"/>
        <w:adjustRightInd w:val="0"/>
        <w:jc w:val="both"/>
        <w:rPr>
          <w:rFonts w:ascii="Arial Narrow" w:hAnsi="Arial Narrow" w:cs="Arial"/>
          <w:sz w:val="22"/>
          <w:szCs w:val="22"/>
        </w:rPr>
      </w:pPr>
      <w:r w:rsidRPr="00DB671A">
        <w:rPr>
          <w:rFonts w:ascii="Arial Narrow" w:hAnsi="Arial Narrow" w:cs="Arial"/>
          <w:sz w:val="22"/>
          <w:szCs w:val="22"/>
        </w:rPr>
        <w:t>C.C. No.</w:t>
      </w:r>
    </w:p>
    <w:p w14:paraId="2CA2B631" w14:textId="77777777" w:rsidR="001C6E6A" w:rsidRPr="00DB671A" w:rsidRDefault="001C6E6A" w:rsidP="001C6E6A">
      <w:pPr>
        <w:tabs>
          <w:tab w:val="left" w:pos="0"/>
        </w:tabs>
        <w:autoSpaceDE w:val="0"/>
        <w:adjustRightInd w:val="0"/>
        <w:jc w:val="both"/>
        <w:rPr>
          <w:rFonts w:ascii="Arial Narrow" w:hAnsi="Arial Narrow" w:cs="Arial"/>
          <w:sz w:val="22"/>
          <w:szCs w:val="22"/>
        </w:rPr>
      </w:pPr>
    </w:p>
    <w:p w14:paraId="7934314A" w14:textId="77777777" w:rsidR="001C6E6A" w:rsidRPr="00DB671A" w:rsidRDefault="001C6E6A" w:rsidP="001C6E6A">
      <w:pPr>
        <w:tabs>
          <w:tab w:val="left" w:pos="0"/>
        </w:tabs>
        <w:autoSpaceDE w:val="0"/>
        <w:adjustRightInd w:val="0"/>
        <w:jc w:val="both"/>
        <w:rPr>
          <w:rFonts w:ascii="Arial Narrow" w:hAnsi="Arial Narrow" w:cs="Arial"/>
          <w:sz w:val="22"/>
          <w:szCs w:val="22"/>
        </w:rPr>
      </w:pPr>
    </w:p>
    <w:p w14:paraId="48A9A2FF" w14:textId="77777777" w:rsidR="001C6E6A" w:rsidRPr="00DB671A" w:rsidRDefault="001C6E6A" w:rsidP="001C6E6A">
      <w:pPr>
        <w:pStyle w:val="Tibitoc"/>
        <w:ind w:right="51"/>
        <w:jc w:val="both"/>
        <w:rPr>
          <w:rFonts w:ascii="Arial Narrow" w:hAnsi="Arial Narrow" w:cs="Arial"/>
          <w:b w:val="0"/>
          <w:bCs/>
          <w:szCs w:val="22"/>
          <w:lang w:val="es-CO"/>
        </w:rPr>
      </w:pPr>
    </w:p>
    <w:p w14:paraId="2EDEE78E"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3866010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3C4296ED"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61A4E81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0E6802E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47446E9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2753C82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5431B76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1256290A"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0E711BB5"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2440B5A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6185019C"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469B9DE1" w14:textId="59D2C0B1" w:rsidR="001C6E6A" w:rsidRDefault="001C6E6A" w:rsidP="001C6E6A">
      <w:pPr>
        <w:autoSpaceDE w:val="0"/>
        <w:adjustRightInd w:val="0"/>
        <w:jc w:val="center"/>
        <w:rPr>
          <w:rFonts w:ascii="Arial Narrow" w:eastAsia="Times New Roman" w:hAnsi="Arial Narrow" w:cs="Arial"/>
          <w:b/>
          <w:bCs/>
          <w:lang w:eastAsia="es-CO"/>
        </w:rPr>
      </w:pPr>
    </w:p>
    <w:p w14:paraId="0537374C" w14:textId="32510ECA" w:rsidR="007021C8" w:rsidRDefault="007021C8" w:rsidP="001C6E6A">
      <w:pPr>
        <w:autoSpaceDE w:val="0"/>
        <w:adjustRightInd w:val="0"/>
        <w:jc w:val="center"/>
        <w:rPr>
          <w:rFonts w:ascii="Arial Narrow" w:eastAsia="Times New Roman" w:hAnsi="Arial Narrow" w:cs="Arial"/>
          <w:b/>
          <w:bCs/>
          <w:lang w:eastAsia="es-CO"/>
        </w:rPr>
      </w:pPr>
    </w:p>
    <w:p w14:paraId="6AB12D5A" w14:textId="2A25CAF6" w:rsidR="007021C8" w:rsidRDefault="007021C8" w:rsidP="001C6E6A">
      <w:pPr>
        <w:autoSpaceDE w:val="0"/>
        <w:adjustRightInd w:val="0"/>
        <w:jc w:val="center"/>
        <w:rPr>
          <w:rFonts w:ascii="Arial Narrow" w:eastAsia="Times New Roman" w:hAnsi="Arial Narrow" w:cs="Arial"/>
          <w:b/>
          <w:bCs/>
          <w:lang w:eastAsia="es-CO"/>
        </w:rPr>
      </w:pPr>
    </w:p>
    <w:p w14:paraId="06E7FD1D" w14:textId="0CE5E86D" w:rsidR="007021C8" w:rsidRDefault="007021C8" w:rsidP="001C6E6A">
      <w:pPr>
        <w:autoSpaceDE w:val="0"/>
        <w:adjustRightInd w:val="0"/>
        <w:jc w:val="center"/>
        <w:rPr>
          <w:rFonts w:ascii="Arial Narrow" w:eastAsia="Times New Roman" w:hAnsi="Arial Narrow" w:cs="Arial"/>
          <w:b/>
          <w:bCs/>
          <w:lang w:eastAsia="es-CO"/>
        </w:rPr>
      </w:pPr>
    </w:p>
    <w:p w14:paraId="6B125B7C" w14:textId="3A4CA599" w:rsidR="007021C8" w:rsidRDefault="007021C8" w:rsidP="001C6E6A">
      <w:pPr>
        <w:autoSpaceDE w:val="0"/>
        <w:adjustRightInd w:val="0"/>
        <w:jc w:val="center"/>
        <w:rPr>
          <w:rFonts w:ascii="Arial Narrow" w:eastAsia="Times New Roman" w:hAnsi="Arial Narrow" w:cs="Arial"/>
          <w:b/>
          <w:bCs/>
          <w:lang w:eastAsia="es-CO"/>
        </w:rPr>
      </w:pPr>
    </w:p>
    <w:p w14:paraId="2979BAAC" w14:textId="3DFB1507" w:rsidR="007021C8" w:rsidRDefault="007021C8" w:rsidP="001C6E6A">
      <w:pPr>
        <w:autoSpaceDE w:val="0"/>
        <w:adjustRightInd w:val="0"/>
        <w:jc w:val="center"/>
        <w:rPr>
          <w:rFonts w:ascii="Arial Narrow" w:eastAsia="Times New Roman" w:hAnsi="Arial Narrow" w:cs="Arial"/>
          <w:b/>
          <w:bCs/>
          <w:lang w:eastAsia="es-CO"/>
        </w:rPr>
      </w:pPr>
    </w:p>
    <w:p w14:paraId="64627E64" w14:textId="31979BCB" w:rsidR="007021C8" w:rsidRDefault="007021C8" w:rsidP="001C6E6A">
      <w:pPr>
        <w:autoSpaceDE w:val="0"/>
        <w:adjustRightInd w:val="0"/>
        <w:jc w:val="center"/>
        <w:rPr>
          <w:rFonts w:ascii="Arial Narrow" w:eastAsia="Times New Roman" w:hAnsi="Arial Narrow" w:cs="Arial"/>
          <w:b/>
          <w:bCs/>
          <w:lang w:eastAsia="es-CO"/>
        </w:rPr>
      </w:pPr>
    </w:p>
    <w:p w14:paraId="20408FF1" w14:textId="67DED82E" w:rsidR="007021C8" w:rsidRDefault="007021C8" w:rsidP="001C6E6A">
      <w:pPr>
        <w:autoSpaceDE w:val="0"/>
        <w:adjustRightInd w:val="0"/>
        <w:jc w:val="center"/>
        <w:rPr>
          <w:rFonts w:ascii="Arial Narrow" w:eastAsia="Times New Roman" w:hAnsi="Arial Narrow" w:cs="Arial"/>
          <w:b/>
          <w:bCs/>
          <w:lang w:eastAsia="es-CO"/>
        </w:rPr>
      </w:pPr>
    </w:p>
    <w:p w14:paraId="6B184F6D" w14:textId="1EABE5F6" w:rsidR="007021C8" w:rsidRDefault="007021C8" w:rsidP="001C6E6A">
      <w:pPr>
        <w:autoSpaceDE w:val="0"/>
        <w:adjustRightInd w:val="0"/>
        <w:jc w:val="center"/>
        <w:rPr>
          <w:rFonts w:ascii="Arial Narrow" w:eastAsia="Times New Roman" w:hAnsi="Arial Narrow" w:cs="Arial"/>
          <w:b/>
          <w:bCs/>
          <w:lang w:eastAsia="es-CO"/>
        </w:rPr>
      </w:pPr>
    </w:p>
    <w:p w14:paraId="43A1CE6E" w14:textId="3179376A" w:rsidR="007021C8" w:rsidRDefault="007021C8" w:rsidP="001C6E6A">
      <w:pPr>
        <w:autoSpaceDE w:val="0"/>
        <w:adjustRightInd w:val="0"/>
        <w:jc w:val="center"/>
        <w:rPr>
          <w:rFonts w:ascii="Arial Narrow" w:eastAsia="Times New Roman" w:hAnsi="Arial Narrow" w:cs="Arial"/>
          <w:b/>
          <w:bCs/>
          <w:lang w:eastAsia="es-CO"/>
        </w:rPr>
      </w:pPr>
    </w:p>
    <w:p w14:paraId="124FB51A" w14:textId="51F9E050" w:rsidR="007021C8" w:rsidRDefault="007021C8" w:rsidP="001C6E6A">
      <w:pPr>
        <w:autoSpaceDE w:val="0"/>
        <w:adjustRightInd w:val="0"/>
        <w:jc w:val="center"/>
        <w:rPr>
          <w:rFonts w:ascii="Arial Narrow" w:eastAsia="Times New Roman" w:hAnsi="Arial Narrow" w:cs="Arial"/>
          <w:b/>
          <w:bCs/>
          <w:lang w:eastAsia="es-CO"/>
        </w:rPr>
      </w:pPr>
    </w:p>
    <w:p w14:paraId="7A1F2E0F" w14:textId="1936DCDA" w:rsidR="00F30CD5" w:rsidRDefault="00F30CD5" w:rsidP="001C6E6A">
      <w:pPr>
        <w:autoSpaceDE w:val="0"/>
        <w:adjustRightInd w:val="0"/>
        <w:jc w:val="center"/>
        <w:rPr>
          <w:rFonts w:ascii="Arial Narrow" w:eastAsia="Times New Roman" w:hAnsi="Arial Narrow" w:cs="Arial"/>
          <w:b/>
          <w:bCs/>
          <w:lang w:eastAsia="es-CO"/>
        </w:rPr>
      </w:pPr>
    </w:p>
    <w:p w14:paraId="68C36425" w14:textId="77777777" w:rsidR="00F30CD5" w:rsidRDefault="00F30CD5" w:rsidP="001C6E6A">
      <w:pPr>
        <w:autoSpaceDE w:val="0"/>
        <w:adjustRightInd w:val="0"/>
        <w:jc w:val="center"/>
        <w:rPr>
          <w:rFonts w:ascii="Arial Narrow" w:eastAsia="Times New Roman" w:hAnsi="Arial Narrow" w:cs="Arial"/>
          <w:b/>
          <w:bCs/>
          <w:lang w:eastAsia="es-CO"/>
        </w:rPr>
      </w:pPr>
    </w:p>
    <w:p w14:paraId="5B04A345" w14:textId="77777777" w:rsidR="001C6E6A" w:rsidRDefault="001C6E6A" w:rsidP="001C6E6A">
      <w:pPr>
        <w:autoSpaceDE w:val="0"/>
        <w:adjustRightInd w:val="0"/>
        <w:jc w:val="center"/>
        <w:rPr>
          <w:rFonts w:ascii="Arial Narrow" w:eastAsia="Times New Roman" w:hAnsi="Arial Narrow" w:cs="Arial"/>
          <w:b/>
          <w:bCs/>
          <w:lang w:eastAsia="es-CO"/>
        </w:rPr>
      </w:pPr>
    </w:p>
    <w:p w14:paraId="5BF8626F" w14:textId="77777777" w:rsidR="001C6E6A" w:rsidRDefault="001C6E6A" w:rsidP="001C6E6A">
      <w:pPr>
        <w:autoSpaceDE w:val="0"/>
        <w:adjustRightInd w:val="0"/>
        <w:jc w:val="center"/>
        <w:rPr>
          <w:rFonts w:ascii="Arial Narrow" w:eastAsia="Times New Roman" w:hAnsi="Arial Narrow" w:cs="Arial"/>
          <w:b/>
          <w:bCs/>
          <w:lang w:eastAsia="es-CO"/>
        </w:rPr>
      </w:pPr>
    </w:p>
    <w:p w14:paraId="030114D6" w14:textId="421CA6ED" w:rsidR="001C6E6A" w:rsidRPr="001C6E6A" w:rsidRDefault="001C6E6A" w:rsidP="001C6E6A">
      <w:pPr>
        <w:ind w:right="51"/>
        <w:jc w:val="center"/>
        <w:rPr>
          <w:rFonts w:ascii="Arial Narrow" w:eastAsia="Times New Roman" w:hAnsi="Arial Narrow" w:cs="Arial"/>
          <w:b/>
          <w:sz w:val="22"/>
          <w:szCs w:val="22"/>
          <w:lang w:val="es-ES_tradnl" w:eastAsia="es-ES"/>
        </w:rPr>
      </w:pPr>
      <w:r>
        <w:rPr>
          <w:rFonts w:ascii="Arial Narrow" w:eastAsia="Times New Roman" w:hAnsi="Arial Narrow" w:cs="Arial"/>
          <w:b/>
          <w:sz w:val="22"/>
          <w:szCs w:val="22"/>
          <w:lang w:val="es-ES_tradnl" w:eastAsia="es-ES"/>
        </w:rPr>
        <w:lastRenderedPageBreak/>
        <w:t xml:space="preserve">FORMULARIO No </w:t>
      </w:r>
      <w:r w:rsidR="00FC6BE4">
        <w:rPr>
          <w:rFonts w:ascii="Arial Narrow" w:eastAsia="Times New Roman" w:hAnsi="Arial Narrow" w:cs="Arial"/>
          <w:b/>
          <w:sz w:val="22"/>
          <w:szCs w:val="22"/>
          <w:lang w:val="es-ES_tradnl" w:eastAsia="es-ES"/>
        </w:rPr>
        <w:t>12</w:t>
      </w:r>
    </w:p>
    <w:p w14:paraId="5B88F6DC" w14:textId="77777777" w:rsidR="001C6E6A" w:rsidRPr="002C6F5E" w:rsidRDefault="001C6E6A" w:rsidP="001C6E6A">
      <w:pPr>
        <w:spacing w:before="200"/>
        <w:ind w:left="2865" w:right="2875"/>
        <w:rPr>
          <w:rFonts w:ascii="Arial Narrow" w:hAnsi="Arial Narrow" w:cs="Arial"/>
          <w:b/>
          <w:sz w:val="18"/>
        </w:rPr>
      </w:pPr>
      <w:r w:rsidRPr="002C6F5E">
        <w:rPr>
          <w:rFonts w:ascii="Arial Narrow" w:hAnsi="Arial Narrow" w:cs="Arial"/>
          <w:b/>
          <w:sz w:val="18"/>
        </w:rPr>
        <w:t>CERTIFICACIÓN DE CUMPLIMIENTO</w:t>
      </w:r>
    </w:p>
    <w:p w14:paraId="30733AB4" w14:textId="77777777" w:rsidR="001C6E6A" w:rsidRPr="002C6F5E" w:rsidRDefault="001C6E6A" w:rsidP="001C6E6A">
      <w:pPr>
        <w:jc w:val="center"/>
        <w:rPr>
          <w:rFonts w:ascii="Arial Narrow" w:hAnsi="Arial Narrow" w:cs="Arial"/>
          <w:b/>
          <w:sz w:val="18"/>
        </w:rPr>
      </w:pPr>
      <w:r w:rsidRPr="002C6F5E">
        <w:rPr>
          <w:rFonts w:ascii="Arial Narrow" w:hAnsi="Arial Narrow" w:cs="Arial"/>
          <w:b/>
          <w:sz w:val="18"/>
        </w:rPr>
        <w:t>SISTEMA DE GESTIÓN DE SEGURIDAD Y SALUD EN EL TRABAJO</w:t>
      </w:r>
    </w:p>
    <w:p w14:paraId="4F9FE1A2" w14:textId="77777777" w:rsidR="001C6E6A" w:rsidRPr="002C6F5E" w:rsidRDefault="001C6E6A" w:rsidP="001C6E6A">
      <w:pPr>
        <w:pStyle w:val="Textoindependiente"/>
        <w:ind w:right="476"/>
        <w:rPr>
          <w:rFonts w:ascii="Arial Narrow" w:hAnsi="Arial Narrow" w:cs="Arial"/>
          <w:b/>
          <w:sz w:val="18"/>
          <w:szCs w:val="22"/>
        </w:rPr>
      </w:pPr>
    </w:p>
    <w:p w14:paraId="439FE050" w14:textId="77777777" w:rsidR="001C6E6A" w:rsidRPr="002C6F5E" w:rsidRDefault="001C6E6A" w:rsidP="001C6E6A">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18"/>
        </w:rPr>
      </w:pPr>
      <w:r w:rsidRPr="002C6F5E">
        <w:rPr>
          <w:rFonts w:ascii="Arial Narrow" w:hAnsi="Arial Narrow" w:cs="Arial"/>
          <w:sz w:val="18"/>
        </w:rPr>
        <w:t>Yo__________________________</w:t>
      </w:r>
      <w:r>
        <w:rPr>
          <w:rFonts w:ascii="Arial Narrow" w:hAnsi="Arial Narrow" w:cs="Arial"/>
          <w:sz w:val="18"/>
        </w:rPr>
        <w:t xml:space="preserve"> </w:t>
      </w:r>
      <w:r w:rsidRPr="002C6F5E">
        <w:rPr>
          <w:rFonts w:ascii="Arial Narrow" w:hAnsi="Arial Narrow" w:cs="Arial"/>
          <w:sz w:val="18"/>
        </w:rPr>
        <w:t>identificado con</w:t>
      </w:r>
      <w:r w:rsidRPr="002C6F5E">
        <w:rPr>
          <w:rFonts w:ascii="Arial Narrow" w:hAnsi="Arial Narrow" w:cs="Arial"/>
          <w:sz w:val="18"/>
        </w:rPr>
        <w:tab/>
        <w:t>cédula de</w:t>
      </w:r>
      <w:r w:rsidRPr="002C6F5E">
        <w:rPr>
          <w:rFonts w:ascii="Arial Narrow" w:hAnsi="Arial Narrow" w:cs="Arial"/>
          <w:sz w:val="18"/>
        </w:rPr>
        <w:tab/>
        <w:t xml:space="preserve">ciudadanía </w:t>
      </w:r>
      <w:proofErr w:type="gramStart"/>
      <w:r w:rsidRPr="002C6F5E">
        <w:rPr>
          <w:rFonts w:ascii="Arial Narrow" w:hAnsi="Arial Narrow" w:cs="Arial"/>
          <w:sz w:val="18"/>
        </w:rPr>
        <w:t>No._</w:t>
      </w:r>
      <w:proofErr w:type="gramEnd"/>
      <w:r w:rsidRPr="002C6F5E">
        <w:rPr>
          <w:rFonts w:ascii="Arial Narrow" w:hAnsi="Arial Narrow" w:cs="Arial"/>
          <w:sz w:val="18"/>
        </w:rPr>
        <w:t>_____________________                           de______________________</w:t>
      </w:r>
      <w:r>
        <w:rPr>
          <w:rFonts w:ascii="Arial Narrow" w:hAnsi="Arial Narrow" w:cs="Arial"/>
          <w:sz w:val="18"/>
        </w:rPr>
        <w:t xml:space="preserve"> </w:t>
      </w:r>
      <w:r w:rsidRPr="002C6F5E">
        <w:rPr>
          <w:rFonts w:ascii="Arial Narrow" w:hAnsi="Arial Narrow" w:cs="Arial"/>
          <w:sz w:val="18"/>
        </w:rPr>
        <w:t>en calidad de Representante Legal de la empresa____________________________,</w:t>
      </w:r>
    </w:p>
    <w:p w14:paraId="676D3C72" w14:textId="77777777" w:rsidR="001C6E6A" w:rsidRPr="002C6F5E" w:rsidRDefault="001C6E6A" w:rsidP="001C6E6A">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18"/>
        </w:rPr>
      </w:pPr>
      <w:r w:rsidRPr="002C6F5E">
        <w:rPr>
          <w:rFonts w:ascii="Arial Narrow" w:hAnsi="Arial Narrow" w:cs="Arial"/>
          <w:sz w:val="18"/>
        </w:rPr>
        <w:t>con</w:t>
      </w:r>
      <w:r w:rsidRPr="002C6F5E">
        <w:rPr>
          <w:rFonts w:ascii="Arial Narrow" w:hAnsi="Arial Narrow" w:cs="Arial"/>
          <w:spacing w:val="41"/>
          <w:sz w:val="18"/>
        </w:rPr>
        <w:t xml:space="preserve"> </w:t>
      </w:r>
      <w:r w:rsidRPr="002C6F5E">
        <w:rPr>
          <w:rFonts w:ascii="Arial Narrow" w:hAnsi="Arial Narrow" w:cs="Arial"/>
          <w:sz w:val="18"/>
        </w:rPr>
        <w:t>NIT</w:t>
      </w:r>
      <w:r w:rsidRPr="002C6F5E">
        <w:rPr>
          <w:rFonts w:ascii="Arial Narrow" w:hAnsi="Arial Narrow" w:cs="Arial"/>
          <w:sz w:val="18"/>
          <w:u w:val="single"/>
        </w:rPr>
        <w:t>___________________</w:t>
      </w:r>
      <w:r w:rsidRPr="002C6F5E">
        <w:rPr>
          <w:rFonts w:ascii="Arial Narrow" w:hAnsi="Arial Narrow" w:cs="Arial"/>
          <w:sz w:val="18"/>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w:t>
      </w:r>
      <w:r>
        <w:rPr>
          <w:rFonts w:ascii="Arial Narrow" w:hAnsi="Arial Narrow" w:cs="Arial"/>
          <w:sz w:val="18"/>
        </w:rPr>
        <w:t>Trabajo” y en la Resolución No.</w:t>
      </w:r>
      <w:r w:rsidRPr="002C6F5E">
        <w:rPr>
          <w:rFonts w:ascii="Arial Narrow" w:hAnsi="Arial Narrow" w:cs="Arial"/>
          <w:sz w:val="18"/>
        </w:rPr>
        <w:t xml:space="preserve"> 0312  de 2019, “Por la cual se definen los Estándares Mínimos del Sistema de Gestión de Seguridad y Salud en el Trabajo para empleadores y contratantes”.</w:t>
      </w:r>
    </w:p>
    <w:p w14:paraId="64B4C405" w14:textId="77777777" w:rsidR="001C6E6A" w:rsidRPr="002C6F5E" w:rsidRDefault="001C6E6A" w:rsidP="001C6E6A">
      <w:pPr>
        <w:pStyle w:val="Textoindependiente"/>
        <w:spacing w:before="7"/>
        <w:rPr>
          <w:rFonts w:ascii="Arial Narrow" w:hAnsi="Arial Narrow" w:cs="Arial"/>
          <w:sz w:val="18"/>
          <w:szCs w:val="22"/>
        </w:rPr>
      </w:pPr>
    </w:p>
    <w:p w14:paraId="05D0CF28" w14:textId="77777777" w:rsidR="001C6E6A" w:rsidRPr="002C6F5E" w:rsidRDefault="001C6E6A" w:rsidP="001C6E6A">
      <w:pPr>
        <w:ind w:left="142" w:right="580"/>
        <w:jc w:val="both"/>
        <w:rPr>
          <w:rFonts w:ascii="Arial Narrow" w:hAnsi="Arial Narrow" w:cs="Arial"/>
          <w:sz w:val="18"/>
        </w:rPr>
      </w:pPr>
      <w:r w:rsidRPr="002C6F5E">
        <w:rPr>
          <w:rFonts w:ascii="Arial Narrow" w:hAnsi="Arial Narrow" w:cs="Arial"/>
          <w:sz w:val="18"/>
        </w:rPr>
        <w:t>De igual manera nuestra empresa cuenta con un responsable para el diseño, administración y ejecución del Sistema de Gestión de Seguridad y Salud en el Trabajo, con licencia vigente en Salud Ocupacional o Seguridad y Salud en el Trabajo, en cumplimiento</w:t>
      </w:r>
      <w:r>
        <w:rPr>
          <w:rFonts w:ascii="Arial Narrow" w:hAnsi="Arial Narrow" w:cs="Arial"/>
          <w:sz w:val="18"/>
        </w:rPr>
        <w:t xml:space="preserve"> a lo establecido en </w:t>
      </w:r>
      <w:proofErr w:type="gramStart"/>
      <w:r>
        <w:rPr>
          <w:rFonts w:ascii="Arial Narrow" w:hAnsi="Arial Narrow" w:cs="Arial"/>
          <w:sz w:val="18"/>
        </w:rPr>
        <w:t>la  resolución</w:t>
      </w:r>
      <w:proofErr w:type="gramEnd"/>
      <w:r w:rsidRPr="002C6F5E">
        <w:rPr>
          <w:rFonts w:ascii="Arial Narrow" w:hAnsi="Arial Narrow" w:cs="Arial"/>
          <w:sz w:val="18"/>
        </w:rPr>
        <w:t xml:space="preserve"> No. 0312  de 2019, dependiendo del número de trabajadores.</w:t>
      </w:r>
    </w:p>
    <w:p w14:paraId="36A7F51E" w14:textId="77777777" w:rsidR="001C6E6A" w:rsidRPr="002C6F5E" w:rsidRDefault="001C6E6A" w:rsidP="001C6E6A">
      <w:pPr>
        <w:pStyle w:val="Textoindependiente"/>
        <w:spacing w:before="9"/>
        <w:rPr>
          <w:rFonts w:ascii="Arial Narrow" w:hAnsi="Arial Narrow" w:cs="Arial"/>
          <w:sz w:val="18"/>
          <w:szCs w:val="22"/>
        </w:rPr>
      </w:pPr>
    </w:p>
    <w:p w14:paraId="64735397" w14:textId="77777777" w:rsidR="001C6E6A" w:rsidRPr="002C6F5E" w:rsidRDefault="001C6E6A" w:rsidP="001C6E6A">
      <w:pPr>
        <w:tabs>
          <w:tab w:val="left" w:pos="6411"/>
        </w:tabs>
        <w:spacing w:line="273" w:lineRule="auto"/>
        <w:ind w:left="142" w:right="572"/>
        <w:jc w:val="both"/>
        <w:rPr>
          <w:rFonts w:ascii="Arial Narrow" w:hAnsi="Arial Narrow" w:cs="Arial"/>
          <w:sz w:val="18"/>
        </w:rPr>
      </w:pPr>
      <w:r w:rsidRPr="002C6F5E">
        <w:rPr>
          <w:rFonts w:ascii="Arial Narrow" w:hAnsi="Arial Narrow" w:cs="Arial"/>
          <w:sz w:val="18"/>
        </w:rPr>
        <w:t>Doy fe que a la fecha hemos aplicado</w:t>
      </w:r>
      <w:r>
        <w:rPr>
          <w:rFonts w:ascii="Arial Narrow" w:hAnsi="Arial Narrow" w:cs="Arial"/>
          <w:sz w:val="18"/>
        </w:rPr>
        <w:t xml:space="preserve"> lo establecido en la Resolución</w:t>
      </w:r>
      <w:r w:rsidRPr="002C6F5E">
        <w:rPr>
          <w:rFonts w:ascii="Arial Narrow" w:hAnsi="Arial Narrow" w:cs="Arial"/>
          <w:sz w:val="18"/>
        </w:rPr>
        <w:t xml:space="preserve"> No. </w:t>
      </w:r>
      <w:proofErr w:type="gramStart"/>
      <w:r w:rsidRPr="002C6F5E">
        <w:rPr>
          <w:rFonts w:ascii="Arial Narrow" w:hAnsi="Arial Narrow" w:cs="Arial"/>
          <w:sz w:val="18"/>
        </w:rPr>
        <w:t>0312  de</w:t>
      </w:r>
      <w:proofErr w:type="gramEnd"/>
      <w:r w:rsidRPr="002C6F5E">
        <w:rPr>
          <w:rFonts w:ascii="Arial Narrow" w:hAnsi="Arial Narrow" w:cs="Arial"/>
          <w:sz w:val="18"/>
        </w:rPr>
        <w:t xml:space="preserve"> 2019: “Evaluación Inicial de Estándares Mínimos del Sistema de Gestión de Seguridad y Salud en el Trabajo para empleadores y contratantes”, </w:t>
      </w:r>
      <w:r>
        <w:rPr>
          <w:rFonts w:ascii="Arial Narrow" w:hAnsi="Arial Narrow" w:cs="Arial"/>
          <w:sz w:val="18"/>
        </w:rPr>
        <w:t xml:space="preserve">encontrándonos en una fase de implementación ________ y </w:t>
      </w:r>
      <w:r w:rsidRPr="002C6F5E">
        <w:rPr>
          <w:rFonts w:ascii="Arial Narrow" w:hAnsi="Arial Narrow" w:cs="Arial"/>
          <w:sz w:val="18"/>
        </w:rPr>
        <w:t>con un porcentaje de cumplimiento en nuestra</w:t>
      </w:r>
      <w:r w:rsidRPr="002C6F5E">
        <w:rPr>
          <w:rFonts w:ascii="Arial Narrow" w:hAnsi="Arial Narrow" w:cs="Arial"/>
          <w:spacing w:val="-20"/>
          <w:sz w:val="18"/>
        </w:rPr>
        <w:t xml:space="preserve"> </w:t>
      </w:r>
      <w:r w:rsidRPr="002C6F5E">
        <w:rPr>
          <w:rFonts w:ascii="Arial Narrow" w:hAnsi="Arial Narrow" w:cs="Arial"/>
          <w:sz w:val="18"/>
        </w:rPr>
        <w:t>organización</w:t>
      </w:r>
      <w:r w:rsidRPr="002C6F5E">
        <w:rPr>
          <w:rFonts w:ascii="Arial Narrow" w:hAnsi="Arial Narrow" w:cs="Arial"/>
          <w:spacing w:val="-5"/>
          <w:sz w:val="18"/>
        </w:rPr>
        <w:t xml:space="preserve"> </w:t>
      </w:r>
      <w:r w:rsidRPr="002C6F5E">
        <w:rPr>
          <w:rFonts w:ascii="Arial Narrow" w:hAnsi="Arial Narrow" w:cs="Arial"/>
          <w:sz w:val="18"/>
        </w:rPr>
        <w:t>del</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w:t>
      </w:r>
    </w:p>
    <w:p w14:paraId="375AC3F0" w14:textId="77777777" w:rsidR="001C6E6A" w:rsidRPr="002C6F5E" w:rsidRDefault="001C6E6A" w:rsidP="001C6E6A">
      <w:pPr>
        <w:pStyle w:val="Textoindependiente"/>
        <w:spacing w:before="4"/>
        <w:rPr>
          <w:rFonts w:ascii="Arial Narrow" w:hAnsi="Arial Narrow" w:cs="Arial"/>
          <w:sz w:val="18"/>
          <w:szCs w:val="22"/>
        </w:rPr>
      </w:pPr>
    </w:p>
    <w:p w14:paraId="301BA03C" w14:textId="77777777" w:rsidR="001C6E6A" w:rsidRPr="002C6F5E" w:rsidRDefault="001C6E6A" w:rsidP="001C6E6A">
      <w:pPr>
        <w:ind w:left="142" w:right="576"/>
        <w:jc w:val="both"/>
        <w:rPr>
          <w:rFonts w:ascii="Arial Narrow" w:hAnsi="Arial Narrow" w:cs="Arial"/>
          <w:sz w:val="18"/>
        </w:rPr>
      </w:pPr>
      <w:r w:rsidRPr="002C6F5E">
        <w:rPr>
          <w:rFonts w:ascii="Arial Narrow" w:hAnsi="Arial Narrow" w:cs="Arial"/>
          <w:sz w:val="18"/>
        </w:rPr>
        <w:t>Teniendo en cuenta lo anterior en caso de requerirse estaremos dispuestos a recibir visita de verificación de cumplimiento del Sistema de Gestión de la Seguridad y Salud en el Trabajo, por parte del contratante.</w:t>
      </w:r>
    </w:p>
    <w:p w14:paraId="2EDEF3AB" w14:textId="77777777" w:rsidR="001C6E6A" w:rsidRPr="002C6F5E" w:rsidRDefault="001C6E6A" w:rsidP="001C6E6A">
      <w:pPr>
        <w:pStyle w:val="Textoindependiente"/>
        <w:rPr>
          <w:rFonts w:ascii="Arial Narrow" w:hAnsi="Arial Narrow" w:cs="Arial"/>
          <w:sz w:val="18"/>
          <w:szCs w:val="22"/>
        </w:rPr>
      </w:pPr>
    </w:p>
    <w:p w14:paraId="3A36A0BE" w14:textId="77777777" w:rsidR="001C6E6A" w:rsidRPr="002C6F5E" w:rsidRDefault="001C6E6A" w:rsidP="001C6E6A">
      <w:pPr>
        <w:pStyle w:val="Textoindependiente"/>
        <w:rPr>
          <w:rFonts w:ascii="Arial Narrow" w:hAnsi="Arial Narrow" w:cs="Arial"/>
          <w:sz w:val="18"/>
          <w:szCs w:val="22"/>
        </w:rPr>
      </w:pPr>
    </w:p>
    <w:p w14:paraId="5CC166A6" w14:textId="044C8CAF" w:rsidR="001C6E6A" w:rsidRPr="002C6F5E" w:rsidRDefault="001C6E6A" w:rsidP="001C6E6A">
      <w:pPr>
        <w:tabs>
          <w:tab w:val="left" w:pos="3226"/>
          <w:tab w:val="left" w:pos="4746"/>
        </w:tabs>
        <w:spacing w:line="477" w:lineRule="auto"/>
        <w:ind w:left="142" w:right="4593"/>
        <w:rPr>
          <w:rFonts w:ascii="Arial Narrow" w:hAnsi="Arial Narrow" w:cs="Arial"/>
          <w:color w:val="BEBEBE"/>
          <w:sz w:val="18"/>
        </w:rPr>
      </w:pPr>
      <w:r w:rsidRPr="002C6F5E">
        <w:rPr>
          <w:rFonts w:ascii="Arial Narrow" w:hAnsi="Arial Narrow" w:cs="Arial"/>
          <w:sz w:val="18"/>
        </w:rPr>
        <w:t>La presente se firma</w:t>
      </w:r>
      <w:r w:rsidRPr="002C6F5E">
        <w:rPr>
          <w:rFonts w:ascii="Arial Narrow" w:hAnsi="Arial Narrow" w:cs="Arial"/>
          <w:spacing w:val="-7"/>
          <w:sz w:val="18"/>
        </w:rPr>
        <w:t xml:space="preserve"> </w:t>
      </w:r>
      <w:r w:rsidRPr="002C6F5E">
        <w:rPr>
          <w:rFonts w:ascii="Arial Narrow" w:hAnsi="Arial Narrow" w:cs="Arial"/>
          <w:sz w:val="18"/>
        </w:rPr>
        <w:t>a</w:t>
      </w:r>
      <w:r w:rsidRPr="002C6F5E">
        <w:rPr>
          <w:rFonts w:ascii="Arial Narrow" w:hAnsi="Arial Narrow" w:cs="Arial"/>
          <w:spacing w:val="-1"/>
          <w:sz w:val="18"/>
        </w:rPr>
        <w:t xml:space="preserve"> </w:t>
      </w:r>
      <w:r w:rsidRPr="002C6F5E">
        <w:rPr>
          <w:rFonts w:ascii="Arial Narrow" w:hAnsi="Arial Narrow" w:cs="Arial"/>
          <w:sz w:val="18"/>
        </w:rPr>
        <w:t>los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días</w:t>
      </w:r>
      <w:r w:rsidRPr="002C6F5E">
        <w:rPr>
          <w:rFonts w:ascii="Arial Narrow" w:hAnsi="Arial Narrow" w:cs="Arial"/>
          <w:spacing w:val="1"/>
          <w:sz w:val="18"/>
        </w:rPr>
        <w:t xml:space="preserve"> </w:t>
      </w:r>
      <w:r w:rsidRPr="002C6F5E">
        <w:rPr>
          <w:rFonts w:ascii="Arial Narrow" w:hAnsi="Arial Narrow" w:cs="Arial"/>
          <w:sz w:val="18"/>
        </w:rPr>
        <w:t>del</w:t>
      </w:r>
      <w:r w:rsidRPr="002C6F5E">
        <w:rPr>
          <w:rFonts w:ascii="Arial Narrow" w:hAnsi="Arial Narrow" w:cs="Arial"/>
          <w:spacing w:val="-3"/>
          <w:sz w:val="18"/>
        </w:rPr>
        <w:t xml:space="preserve"> </w:t>
      </w:r>
      <w:r w:rsidRPr="002C6F5E">
        <w:rPr>
          <w:rFonts w:ascii="Arial Narrow" w:hAnsi="Arial Narrow" w:cs="Arial"/>
          <w:sz w:val="18"/>
        </w:rPr>
        <w:t>mes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del año 20</w:t>
      </w:r>
      <w:r w:rsidR="001065C0">
        <w:rPr>
          <w:rFonts w:ascii="Arial Narrow" w:hAnsi="Arial Narrow" w:cs="Arial"/>
          <w:sz w:val="18"/>
        </w:rPr>
        <w:t>2</w:t>
      </w:r>
      <w:r w:rsidRPr="002C6F5E">
        <w:rPr>
          <w:rFonts w:ascii="Arial Narrow" w:hAnsi="Arial Narrow" w:cs="Arial"/>
          <w:sz w:val="18"/>
        </w:rPr>
        <w:t xml:space="preserve">__. </w:t>
      </w:r>
      <w:r w:rsidRPr="002C6F5E">
        <w:rPr>
          <w:rFonts w:ascii="Arial Narrow" w:hAnsi="Arial Narrow" w:cs="Arial"/>
          <w:color w:val="BEBEBE"/>
          <w:sz w:val="18"/>
        </w:rPr>
        <w:t>Firma Representante</w:t>
      </w:r>
      <w:r w:rsidRPr="002C6F5E">
        <w:rPr>
          <w:rFonts w:ascii="Arial Narrow" w:hAnsi="Arial Narrow" w:cs="Arial"/>
          <w:color w:val="BEBEBE"/>
          <w:spacing w:val="-5"/>
          <w:sz w:val="18"/>
        </w:rPr>
        <w:t xml:space="preserve"> </w:t>
      </w:r>
      <w:r w:rsidRPr="002C6F5E">
        <w:rPr>
          <w:rFonts w:ascii="Arial Narrow" w:hAnsi="Arial Narrow" w:cs="Arial"/>
          <w:color w:val="BEBEBE"/>
          <w:sz w:val="18"/>
        </w:rPr>
        <w:t>Legal</w:t>
      </w:r>
    </w:p>
    <w:p w14:paraId="028BCF0B" w14:textId="77777777" w:rsidR="001C6E6A" w:rsidRPr="002C6F5E" w:rsidRDefault="001C6E6A" w:rsidP="001C6E6A">
      <w:pPr>
        <w:tabs>
          <w:tab w:val="left" w:pos="3226"/>
          <w:tab w:val="left" w:pos="4746"/>
        </w:tabs>
        <w:spacing w:line="477" w:lineRule="auto"/>
        <w:ind w:left="142" w:right="4593"/>
        <w:rPr>
          <w:rFonts w:ascii="Arial Narrow" w:hAnsi="Arial Narrow" w:cs="Arial"/>
          <w:sz w:val="18"/>
        </w:rPr>
      </w:pPr>
      <w:r w:rsidRPr="002C6F5E">
        <w:rPr>
          <w:rFonts w:ascii="Arial Narrow" w:hAnsi="Arial Narrow" w:cs="Arial"/>
          <w:sz w:val="18"/>
        </w:rPr>
        <w:t>______________________________________</w:t>
      </w:r>
    </w:p>
    <w:p w14:paraId="48927937" w14:textId="77777777" w:rsidR="001C6E6A" w:rsidRPr="002C6F5E" w:rsidRDefault="001C6E6A" w:rsidP="001C6E6A">
      <w:pPr>
        <w:spacing w:line="182" w:lineRule="exact"/>
        <w:ind w:left="562"/>
        <w:rPr>
          <w:rFonts w:ascii="Arial Narrow" w:hAnsi="Arial Narrow" w:cs="Arial"/>
          <w:sz w:val="18"/>
        </w:rPr>
      </w:pPr>
      <w:r w:rsidRPr="002C6F5E">
        <w:rPr>
          <w:rFonts w:ascii="Arial Narrow" w:hAnsi="Arial Narrow" w:cs="Arial"/>
          <w:sz w:val="18"/>
        </w:rPr>
        <w:t>Nombre Representante Legal</w:t>
      </w:r>
    </w:p>
    <w:p w14:paraId="364110DE" w14:textId="77777777" w:rsidR="001C6E6A" w:rsidRPr="002C6F5E" w:rsidRDefault="001C6E6A" w:rsidP="001C6E6A">
      <w:pPr>
        <w:ind w:left="562"/>
        <w:rPr>
          <w:rFonts w:ascii="Arial Narrow" w:hAnsi="Arial Narrow" w:cs="Arial"/>
          <w:sz w:val="18"/>
        </w:rPr>
      </w:pPr>
      <w:r w:rsidRPr="002C6F5E">
        <w:rPr>
          <w:rFonts w:ascii="Arial Narrow" w:hAnsi="Arial Narrow" w:cs="Arial"/>
          <w:sz w:val="18"/>
        </w:rPr>
        <w:t>Cedula de ciudadanía</w:t>
      </w:r>
    </w:p>
    <w:p w14:paraId="7930F5FA" w14:textId="77777777" w:rsidR="001C6E6A" w:rsidRPr="002C6F5E" w:rsidRDefault="001C6E6A" w:rsidP="001C6E6A">
      <w:pPr>
        <w:pStyle w:val="Textoindependiente"/>
        <w:rPr>
          <w:rFonts w:ascii="Arial Narrow" w:hAnsi="Arial Narrow" w:cs="Arial"/>
          <w:sz w:val="22"/>
          <w:szCs w:val="22"/>
        </w:rPr>
      </w:pPr>
    </w:p>
    <w:p w14:paraId="66597626" w14:textId="77777777" w:rsidR="001C6E6A" w:rsidRPr="002C6F5E" w:rsidRDefault="001C6E6A" w:rsidP="001C6E6A">
      <w:pPr>
        <w:pStyle w:val="Textoindependiente"/>
        <w:spacing w:before="5"/>
        <w:rPr>
          <w:rFonts w:ascii="Arial Narrow" w:hAnsi="Arial Narrow" w:cs="Arial"/>
          <w:sz w:val="22"/>
          <w:szCs w:val="22"/>
        </w:rPr>
      </w:pPr>
      <w:r w:rsidRPr="002C6F5E">
        <w:rPr>
          <w:rFonts w:ascii="Arial Narrow" w:hAnsi="Arial Narrow" w:cs="Arial"/>
          <w:noProof/>
          <w:sz w:val="22"/>
          <w:szCs w:val="22"/>
          <w:lang w:eastAsia="es-CO" w:bidi="ar-SA"/>
        </w:rPr>
        <mc:AlternateContent>
          <mc:Choice Requires="wps">
            <w:drawing>
              <wp:anchor distT="0" distB="0" distL="0" distR="0" simplePos="0" relativeHeight="251664384" behindDoc="0" locked="0" layoutInCell="1" allowOverlap="1" wp14:anchorId="3C812CCE" wp14:editId="42A0C276">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90EE9C" id="Line 7"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" strokeweight="1.44pt">
                <w10:wrap type="topAndBottom" anchorx="page"/>
              </v:line>
            </w:pict>
          </mc:Fallback>
        </mc:AlternateContent>
      </w:r>
    </w:p>
    <w:p w14:paraId="3FE9C378" w14:textId="77777777" w:rsidR="00586F19" w:rsidRDefault="00586F19" w:rsidP="00586F19">
      <w:pPr>
        <w:spacing w:line="172" w:lineRule="exact"/>
        <w:ind w:left="562"/>
        <w:jc w:val="both"/>
        <w:rPr>
          <w:rFonts w:ascii="Arial Narrow" w:hAnsi="Arial Narrow" w:cs="Arial"/>
          <w:sz w:val="20"/>
          <w:szCs w:val="20"/>
        </w:rPr>
      </w:pPr>
      <w:r w:rsidRPr="00E2734D">
        <w:rPr>
          <w:rFonts w:ascii="Arial Narrow" w:hAnsi="Arial Narrow" w:cs="Arial"/>
          <w:b/>
          <w:sz w:val="20"/>
          <w:szCs w:val="20"/>
        </w:rPr>
        <w:t xml:space="preserve">NOTA: </w:t>
      </w:r>
      <w:r w:rsidRPr="00E2734D">
        <w:rPr>
          <w:rFonts w:ascii="Arial Narrow" w:hAnsi="Arial Narrow" w:cs="Arial"/>
          <w:sz w:val="20"/>
          <w:szCs w:val="20"/>
        </w:rPr>
        <w:t>Partiendo del principio de la buena fe, lo certificado en este documento se asume como un hecho cierto y veraz; la rendición de información no comprobable mediante evidencia, se configura como falsedad en documento público.</w:t>
      </w:r>
    </w:p>
    <w:p w14:paraId="4B195CDB" w14:textId="77777777" w:rsidR="00586F19" w:rsidRPr="00E2734D" w:rsidRDefault="00586F19" w:rsidP="00586F19">
      <w:pPr>
        <w:spacing w:line="172" w:lineRule="exact"/>
        <w:ind w:left="562"/>
        <w:jc w:val="both"/>
        <w:rPr>
          <w:rFonts w:ascii="Arial Narrow" w:hAnsi="Arial Narrow" w:cs="Arial"/>
          <w:sz w:val="20"/>
          <w:szCs w:val="20"/>
        </w:rPr>
      </w:pPr>
    </w:p>
    <w:p w14:paraId="05FCB787" w14:textId="77777777" w:rsidR="00586F19" w:rsidRPr="00E2734D" w:rsidRDefault="00586F19" w:rsidP="00586F19">
      <w:pPr>
        <w:spacing w:line="172" w:lineRule="exact"/>
        <w:ind w:left="562"/>
        <w:jc w:val="both"/>
        <w:rPr>
          <w:rFonts w:ascii="Arial Narrow" w:hAnsi="Arial Narrow" w:cs="Arial"/>
          <w:sz w:val="20"/>
          <w:szCs w:val="20"/>
        </w:rPr>
      </w:pPr>
      <w:r w:rsidRPr="00E2734D">
        <w:rPr>
          <w:rFonts w:ascii="Arial Narrow" w:hAnsi="Arial Narrow" w:cs="Arial"/>
          <w:b/>
          <w:sz w:val="20"/>
          <w:szCs w:val="20"/>
        </w:rPr>
        <w:t>NOTA:</w:t>
      </w:r>
      <w:r w:rsidRPr="00E2734D">
        <w:rPr>
          <w:rFonts w:ascii="Arial Narrow" w:hAnsi="Arial Narrow" w:cs="Arial"/>
          <w:sz w:val="20"/>
          <w:szCs w:val="20"/>
        </w:rPr>
        <w:t xml:space="preserve"> el oferente deberá anexar junto con el presente formulario la certificación emitida por la ARL correspondiente donde se verifique el porcentaje de cumplimiento.</w:t>
      </w:r>
    </w:p>
    <w:p w14:paraId="137BF616" w14:textId="53B773FE" w:rsidR="00AE4C3C" w:rsidRDefault="00AE4C3C" w:rsidP="001C6E6A">
      <w:pPr>
        <w:spacing w:line="172" w:lineRule="exact"/>
        <w:ind w:left="562"/>
        <w:jc w:val="both"/>
        <w:rPr>
          <w:rFonts w:ascii="Arial Narrow" w:hAnsi="Arial Narrow" w:cs="Arial"/>
          <w:sz w:val="16"/>
          <w:szCs w:val="16"/>
        </w:rPr>
      </w:pPr>
      <w:r>
        <w:rPr>
          <w:rFonts w:ascii="Arial Narrow" w:hAnsi="Arial Narrow" w:cs="Arial"/>
          <w:sz w:val="16"/>
          <w:szCs w:val="16"/>
        </w:rPr>
        <w:t>.</w:t>
      </w:r>
    </w:p>
    <w:p w14:paraId="254FA010" w14:textId="77777777" w:rsidR="001C6E6A" w:rsidRDefault="001C6E6A" w:rsidP="001C6E6A">
      <w:pPr>
        <w:tabs>
          <w:tab w:val="left" w:pos="0"/>
        </w:tabs>
        <w:jc w:val="center"/>
        <w:rPr>
          <w:rFonts w:ascii="Arial Narrow" w:hAnsi="Arial Narrow" w:cs="Arial"/>
        </w:rPr>
      </w:pPr>
    </w:p>
    <w:p w14:paraId="7ABC426D" w14:textId="77777777" w:rsidR="001C6E6A" w:rsidRPr="00F574D2" w:rsidRDefault="001C6E6A" w:rsidP="001C6E6A">
      <w:pPr>
        <w:tabs>
          <w:tab w:val="left" w:pos="0"/>
        </w:tabs>
        <w:jc w:val="center"/>
        <w:rPr>
          <w:rFonts w:ascii="Arial Narrow" w:hAnsi="Arial Narrow" w:cs="Arial"/>
        </w:rPr>
      </w:pPr>
    </w:p>
    <w:p w14:paraId="234D4DC7" w14:textId="77777777" w:rsidR="001C6E6A" w:rsidRPr="00812737" w:rsidRDefault="001C6E6A" w:rsidP="001C6E6A">
      <w:pPr>
        <w:tabs>
          <w:tab w:val="left" w:pos="0"/>
        </w:tabs>
        <w:jc w:val="both"/>
        <w:rPr>
          <w:rFonts w:ascii="Arial" w:hAnsi="Arial" w:cs="Arial"/>
        </w:rPr>
      </w:pPr>
    </w:p>
    <w:p w14:paraId="67ADA0A2" w14:textId="77777777" w:rsidR="001C6E6A" w:rsidRPr="00812737" w:rsidRDefault="001C6E6A" w:rsidP="001C6E6A">
      <w:pPr>
        <w:tabs>
          <w:tab w:val="left" w:pos="0"/>
        </w:tabs>
        <w:jc w:val="both"/>
        <w:rPr>
          <w:rFonts w:ascii="Arial" w:hAnsi="Arial" w:cs="Arial"/>
        </w:rPr>
      </w:pPr>
    </w:p>
    <w:p w14:paraId="0AF862C9" w14:textId="77777777" w:rsidR="001C6E6A" w:rsidRDefault="001C6E6A" w:rsidP="001C6E6A">
      <w:pPr>
        <w:ind w:right="51"/>
        <w:rPr>
          <w:rFonts w:ascii="Arial Narrow" w:eastAsia="Times New Roman" w:hAnsi="Arial Narrow" w:cs="Arial"/>
          <w:b/>
          <w:sz w:val="22"/>
          <w:szCs w:val="22"/>
          <w:lang w:eastAsia="es-ES"/>
        </w:rPr>
      </w:pPr>
    </w:p>
    <w:p w14:paraId="75F27D20" w14:textId="77777777" w:rsidR="001C6E6A" w:rsidRDefault="001C6E6A" w:rsidP="001C6E6A">
      <w:pPr>
        <w:autoSpaceDE w:val="0"/>
        <w:adjustRightInd w:val="0"/>
        <w:jc w:val="center"/>
        <w:rPr>
          <w:rFonts w:ascii="Arial Narrow" w:eastAsia="Times New Roman" w:hAnsi="Arial Narrow" w:cs="Arial"/>
          <w:b/>
          <w:bCs/>
          <w:lang w:eastAsia="es-CO"/>
        </w:rPr>
      </w:pPr>
    </w:p>
    <w:p w14:paraId="72B73918" w14:textId="77777777" w:rsidR="001C6E6A" w:rsidRDefault="001C6E6A" w:rsidP="001C6E6A">
      <w:pPr>
        <w:autoSpaceDE w:val="0"/>
        <w:adjustRightInd w:val="0"/>
        <w:jc w:val="center"/>
        <w:rPr>
          <w:rFonts w:ascii="Arial Narrow" w:eastAsia="Times New Roman" w:hAnsi="Arial Narrow" w:cs="Arial"/>
          <w:b/>
          <w:bCs/>
          <w:lang w:eastAsia="es-CO"/>
        </w:rPr>
      </w:pPr>
    </w:p>
    <w:p w14:paraId="7A165350" w14:textId="77777777" w:rsidR="001C6E6A" w:rsidRDefault="001C6E6A" w:rsidP="001C6E6A">
      <w:pPr>
        <w:autoSpaceDE w:val="0"/>
        <w:adjustRightInd w:val="0"/>
        <w:jc w:val="center"/>
        <w:rPr>
          <w:rFonts w:ascii="Arial Narrow" w:eastAsia="Times New Roman" w:hAnsi="Arial Narrow" w:cs="Arial"/>
          <w:b/>
          <w:bCs/>
          <w:lang w:eastAsia="es-CO"/>
        </w:rPr>
      </w:pPr>
    </w:p>
    <w:p w14:paraId="45871F2B" w14:textId="0D1752ED" w:rsidR="001C6E6A" w:rsidRDefault="001C6E6A" w:rsidP="001C6E6A">
      <w:pPr>
        <w:autoSpaceDE w:val="0"/>
        <w:adjustRightInd w:val="0"/>
        <w:jc w:val="center"/>
        <w:rPr>
          <w:rFonts w:ascii="Arial Narrow" w:eastAsia="Times New Roman" w:hAnsi="Arial Narrow" w:cs="Arial"/>
          <w:b/>
          <w:bCs/>
          <w:lang w:eastAsia="es-CO"/>
        </w:rPr>
      </w:pPr>
    </w:p>
    <w:p w14:paraId="52D50312" w14:textId="50E3B37D" w:rsidR="00344EB9" w:rsidRDefault="00344EB9" w:rsidP="001C6E6A">
      <w:pPr>
        <w:autoSpaceDE w:val="0"/>
        <w:adjustRightInd w:val="0"/>
        <w:jc w:val="center"/>
        <w:rPr>
          <w:rFonts w:ascii="Arial Narrow" w:eastAsia="Times New Roman" w:hAnsi="Arial Narrow" w:cs="Arial"/>
          <w:b/>
          <w:bCs/>
          <w:lang w:eastAsia="es-CO"/>
        </w:rPr>
      </w:pPr>
    </w:p>
    <w:p w14:paraId="4A69961B" w14:textId="4FB05F87" w:rsidR="00344EB9" w:rsidRDefault="00344EB9" w:rsidP="001C6E6A">
      <w:pPr>
        <w:autoSpaceDE w:val="0"/>
        <w:adjustRightInd w:val="0"/>
        <w:jc w:val="center"/>
        <w:rPr>
          <w:rFonts w:ascii="Arial Narrow" w:eastAsia="Times New Roman" w:hAnsi="Arial Narrow" w:cs="Arial"/>
          <w:b/>
          <w:bCs/>
          <w:lang w:eastAsia="es-CO"/>
        </w:rPr>
      </w:pPr>
    </w:p>
    <w:p w14:paraId="3C4D9017" w14:textId="069D983A" w:rsidR="00344EB9" w:rsidRDefault="00344EB9" w:rsidP="001C6E6A">
      <w:pPr>
        <w:autoSpaceDE w:val="0"/>
        <w:adjustRightInd w:val="0"/>
        <w:jc w:val="center"/>
        <w:rPr>
          <w:rFonts w:ascii="Arial Narrow" w:eastAsia="Times New Roman" w:hAnsi="Arial Narrow" w:cs="Arial"/>
          <w:b/>
          <w:bCs/>
          <w:lang w:eastAsia="es-CO"/>
        </w:rPr>
      </w:pPr>
    </w:p>
    <w:p w14:paraId="66E5A2B0" w14:textId="129F2DEE" w:rsidR="00344EB9" w:rsidRDefault="00344EB9" w:rsidP="001C6E6A">
      <w:pPr>
        <w:autoSpaceDE w:val="0"/>
        <w:adjustRightInd w:val="0"/>
        <w:jc w:val="center"/>
        <w:rPr>
          <w:rFonts w:ascii="Arial Narrow" w:eastAsia="Times New Roman" w:hAnsi="Arial Narrow" w:cs="Arial"/>
          <w:b/>
          <w:bCs/>
          <w:lang w:eastAsia="es-CO"/>
        </w:rPr>
      </w:pPr>
    </w:p>
    <w:p w14:paraId="7FB1BDD4" w14:textId="77777777" w:rsidR="00344EB9" w:rsidRDefault="00344EB9" w:rsidP="001C6E6A">
      <w:pPr>
        <w:autoSpaceDE w:val="0"/>
        <w:adjustRightInd w:val="0"/>
        <w:jc w:val="center"/>
        <w:rPr>
          <w:rFonts w:ascii="Arial Narrow" w:eastAsia="Times New Roman" w:hAnsi="Arial Narrow" w:cs="Arial"/>
          <w:b/>
          <w:bCs/>
          <w:lang w:eastAsia="es-CO"/>
        </w:rPr>
      </w:pPr>
    </w:p>
    <w:p w14:paraId="6BC39F3E" w14:textId="77777777" w:rsidR="001C6E6A" w:rsidRDefault="001C6E6A" w:rsidP="001C6E6A">
      <w:pPr>
        <w:autoSpaceDE w:val="0"/>
        <w:adjustRightInd w:val="0"/>
        <w:jc w:val="center"/>
        <w:rPr>
          <w:rFonts w:ascii="Arial Narrow" w:eastAsia="Times New Roman" w:hAnsi="Arial Narrow" w:cs="Arial"/>
          <w:b/>
          <w:bCs/>
          <w:lang w:eastAsia="es-CO"/>
        </w:rPr>
      </w:pPr>
    </w:p>
    <w:p w14:paraId="4AC0F992" w14:textId="004C0E2A" w:rsidR="001C6E6A" w:rsidRPr="003A0E12" w:rsidRDefault="001C6E6A" w:rsidP="001C6E6A">
      <w:pPr>
        <w:autoSpaceDE w:val="0"/>
        <w:adjustRightInd w:val="0"/>
        <w:jc w:val="center"/>
        <w:rPr>
          <w:rFonts w:ascii="Arial Narrow" w:eastAsia="Times New Roman" w:hAnsi="Arial Narrow" w:cs="Arial"/>
          <w:b/>
          <w:bCs/>
          <w:sz w:val="22"/>
          <w:lang w:eastAsia="es-CO"/>
        </w:rPr>
      </w:pPr>
      <w:r w:rsidRPr="003A0E12">
        <w:rPr>
          <w:rFonts w:ascii="Arial Narrow" w:eastAsia="Times New Roman" w:hAnsi="Arial Narrow" w:cs="Arial"/>
          <w:b/>
          <w:bCs/>
          <w:sz w:val="22"/>
          <w:lang w:eastAsia="es-CO"/>
        </w:rPr>
        <w:t>FORMULARIO N°</w:t>
      </w:r>
      <w:r w:rsidR="0051217B">
        <w:rPr>
          <w:rFonts w:ascii="Arial Narrow" w:eastAsia="Times New Roman" w:hAnsi="Arial Narrow" w:cs="Arial"/>
          <w:b/>
          <w:bCs/>
          <w:sz w:val="22"/>
          <w:lang w:eastAsia="es-CO"/>
        </w:rPr>
        <w:t>9</w:t>
      </w:r>
    </w:p>
    <w:p w14:paraId="68332D2E" w14:textId="77777777" w:rsidR="001C6E6A" w:rsidRPr="003A0E12" w:rsidRDefault="001C6E6A" w:rsidP="001C6E6A">
      <w:pPr>
        <w:autoSpaceDE w:val="0"/>
        <w:adjustRightInd w:val="0"/>
        <w:jc w:val="center"/>
        <w:rPr>
          <w:rFonts w:ascii="Arial Narrow" w:eastAsia="Times New Roman" w:hAnsi="Arial Narrow" w:cs="Arial"/>
          <w:b/>
          <w:bCs/>
          <w:sz w:val="22"/>
          <w:u w:val="single"/>
          <w:lang w:eastAsia="es-CO"/>
        </w:rPr>
      </w:pPr>
      <w:r w:rsidRPr="003A0E12">
        <w:rPr>
          <w:rFonts w:ascii="Arial Narrow" w:eastAsia="Times New Roman" w:hAnsi="Arial Narrow" w:cs="Arial"/>
          <w:b/>
          <w:bCs/>
          <w:sz w:val="22"/>
          <w:u w:val="single"/>
          <w:lang w:eastAsia="es-CO"/>
        </w:rPr>
        <w:t>INFORMACIÓN PARA EL SIIF II</w:t>
      </w:r>
    </w:p>
    <w:p w14:paraId="0E592112" w14:textId="77777777" w:rsidR="001C6E6A" w:rsidRPr="00DB671A" w:rsidRDefault="001C6E6A" w:rsidP="001C6E6A">
      <w:pPr>
        <w:pStyle w:val="Normal1"/>
        <w:spacing w:after="0" w:line="240" w:lineRule="auto"/>
        <w:jc w:val="center"/>
        <w:rPr>
          <w:rFonts w:ascii="Arial Narrow" w:eastAsia="Arial Narrow" w:hAnsi="Arial Narrow" w:cs="Arial"/>
          <w:b/>
          <w:color w:val="auto"/>
          <w:szCs w:val="22"/>
        </w:rPr>
      </w:pPr>
    </w:p>
    <w:p w14:paraId="0C565D79" w14:textId="77777777" w:rsidR="001C6E6A" w:rsidRPr="002B77F5" w:rsidRDefault="001C6E6A" w:rsidP="001C6E6A">
      <w:pPr>
        <w:pStyle w:val="Normal1"/>
        <w:spacing w:after="0" w:line="240" w:lineRule="auto"/>
        <w:jc w:val="center"/>
        <w:rPr>
          <w:rFonts w:ascii="Arial Narrow" w:hAnsi="Arial Narrow" w:cs="Arial"/>
          <w:color w:val="auto"/>
          <w:sz w:val="16"/>
          <w:szCs w:val="16"/>
        </w:rPr>
      </w:pPr>
      <w:r w:rsidRPr="002B77F5">
        <w:rPr>
          <w:rFonts w:ascii="Arial Narrow" w:eastAsia="Arial Narrow" w:hAnsi="Arial Narrow" w:cs="Arial"/>
          <w:color w:val="auto"/>
          <w:sz w:val="16"/>
          <w:szCs w:val="16"/>
        </w:rPr>
        <w:t>FUERZAS MILITARES DE COLOMBIA</w:t>
      </w:r>
    </w:p>
    <w:p w14:paraId="684CABB1" w14:textId="77777777" w:rsidR="001C6E6A" w:rsidRPr="002B77F5" w:rsidRDefault="001C6E6A" w:rsidP="001C6E6A">
      <w:pPr>
        <w:pStyle w:val="Normal1"/>
        <w:spacing w:after="0" w:line="240" w:lineRule="auto"/>
        <w:jc w:val="center"/>
        <w:rPr>
          <w:rFonts w:ascii="Arial Narrow" w:hAnsi="Arial Narrow" w:cs="Arial"/>
          <w:color w:val="auto"/>
          <w:sz w:val="16"/>
          <w:szCs w:val="16"/>
        </w:rPr>
      </w:pPr>
      <w:r w:rsidRPr="002B77F5">
        <w:rPr>
          <w:rFonts w:ascii="Arial Narrow" w:eastAsia="Arial Narrow" w:hAnsi="Arial Narrow" w:cs="Arial"/>
          <w:color w:val="auto"/>
          <w:sz w:val="16"/>
          <w:szCs w:val="16"/>
        </w:rPr>
        <w:t>DATOS BASICOS BENEFICIARIO CUENTA</w:t>
      </w:r>
    </w:p>
    <w:p w14:paraId="6063A31B" w14:textId="1EC91E2C" w:rsidR="001C6E6A" w:rsidRPr="002B77F5" w:rsidRDefault="00344EB9" w:rsidP="001C6E6A">
      <w:pPr>
        <w:pStyle w:val="Normal1"/>
        <w:spacing w:after="0" w:line="240" w:lineRule="auto"/>
        <w:jc w:val="center"/>
        <w:rPr>
          <w:rFonts w:ascii="Arial Narrow" w:hAnsi="Arial Narrow" w:cs="Arial"/>
          <w:color w:val="auto"/>
          <w:sz w:val="16"/>
          <w:szCs w:val="16"/>
        </w:rPr>
      </w:pPr>
      <w:r>
        <w:rPr>
          <w:rFonts w:ascii="Arial Narrow" w:eastAsia="Arial Narrow" w:hAnsi="Arial Narrow" w:cs="Arial"/>
          <w:color w:val="auto"/>
          <w:sz w:val="16"/>
          <w:szCs w:val="16"/>
        </w:rPr>
        <w:t>DISPENSARIO MEDICO DE CALI</w:t>
      </w:r>
    </w:p>
    <w:p w14:paraId="69751BAC"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4CB37FA8"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CIUDAD________________________ </w:t>
      </w:r>
      <w:r w:rsidRPr="002B77F5">
        <w:rPr>
          <w:rFonts w:ascii="Arial Narrow" w:eastAsia="Arial Narrow" w:hAnsi="Arial Narrow" w:cs="Arial"/>
          <w:color w:val="auto"/>
          <w:sz w:val="16"/>
          <w:szCs w:val="16"/>
        </w:rPr>
        <w:tab/>
        <w:t>FECHA________________________</w:t>
      </w:r>
    </w:p>
    <w:p w14:paraId="1D3538A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1DCA683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Me permito certificar la siguiente información con el fin de ser incluida/terminada en el sistema integrado de información financiera</w:t>
      </w:r>
    </w:p>
    <w:p w14:paraId="790C8C6C"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7173FCE6" w14:textId="77777777" w:rsidR="001C6E6A" w:rsidRPr="002B77F5" w:rsidRDefault="001C6E6A" w:rsidP="001C6E6A">
      <w:pPr>
        <w:pStyle w:val="Normal1"/>
        <w:spacing w:after="0" w:line="240" w:lineRule="auto"/>
        <w:ind w:left="-141"/>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Apertura _____                                        Cancelación_____</w:t>
      </w:r>
    </w:p>
    <w:p w14:paraId="09B9F28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D99D8F8" w14:textId="77777777" w:rsidR="001C6E6A" w:rsidRPr="002B77F5" w:rsidRDefault="001C6E6A" w:rsidP="00E709F5">
      <w:pPr>
        <w:pStyle w:val="Normal1"/>
        <w:numPr>
          <w:ilvl w:val="0"/>
          <w:numId w:val="20"/>
        </w:numPr>
        <w:spacing w:after="0" w:line="240" w:lineRule="auto"/>
        <w:ind w:hanging="719"/>
        <w:jc w:val="both"/>
        <w:rPr>
          <w:rFonts w:ascii="Arial Narrow" w:eastAsia="Arial Narrow" w:hAnsi="Arial Narrow" w:cs="Arial"/>
          <w:color w:val="auto"/>
          <w:sz w:val="16"/>
          <w:szCs w:val="16"/>
        </w:rPr>
      </w:pPr>
      <w:r w:rsidRPr="002B77F5">
        <w:rPr>
          <w:rFonts w:ascii="Arial Narrow" w:eastAsia="Arial Narrow" w:hAnsi="Arial Narrow" w:cs="Arial"/>
          <w:color w:val="auto"/>
          <w:sz w:val="16"/>
          <w:szCs w:val="16"/>
        </w:rPr>
        <w:t>DATOS ENTIDAD INFORMANTE (beneficiario)</w:t>
      </w:r>
    </w:p>
    <w:p w14:paraId="52257736" w14:textId="77777777" w:rsidR="001C6E6A" w:rsidRPr="002B77F5" w:rsidRDefault="001C6E6A" w:rsidP="001C6E6A">
      <w:pPr>
        <w:pStyle w:val="Normal1"/>
        <w:spacing w:after="0" w:line="240" w:lineRule="auto"/>
        <w:ind w:left="720"/>
        <w:jc w:val="both"/>
        <w:rPr>
          <w:rFonts w:ascii="Arial Narrow" w:eastAsia="Arial Narrow" w:hAnsi="Arial Narrow" w:cs="Arial"/>
          <w:color w:val="auto"/>
          <w:sz w:val="16"/>
          <w:szCs w:val="16"/>
        </w:rPr>
      </w:pPr>
    </w:p>
    <w:p w14:paraId="025B39A6"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Entidad o Beneficiario__________________________ NIT__________________</w:t>
      </w:r>
    </w:p>
    <w:p w14:paraId="00BF3F6B"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43F0A27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Dirección___________________________________Teléfono________________ Fax_____________ </w:t>
      </w:r>
    </w:p>
    <w:p w14:paraId="0196BC93"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Departamento_________________Ciudad_____________Municipio__________</w:t>
      </w:r>
    </w:p>
    <w:p w14:paraId="0ECCFCFE"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912487B"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Correo Electrónico__________________________________________________</w:t>
      </w:r>
    </w:p>
    <w:p w14:paraId="7D73827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5361076A"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Denominación de la cuenta marque con X</w:t>
      </w:r>
    </w:p>
    <w:p w14:paraId="4C6654D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Corriente_________ </w:t>
      </w:r>
    </w:p>
    <w:p w14:paraId="0CD15BBB"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De ahorros_______</w:t>
      </w:r>
    </w:p>
    <w:p w14:paraId="56B8BB1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07ED8CD7" w14:textId="77777777" w:rsidR="001C6E6A" w:rsidRPr="002B77F5" w:rsidRDefault="001C6E6A" w:rsidP="00E709F5">
      <w:pPr>
        <w:pStyle w:val="Normal1"/>
        <w:numPr>
          <w:ilvl w:val="0"/>
          <w:numId w:val="20"/>
        </w:numPr>
        <w:spacing w:after="0" w:line="240" w:lineRule="auto"/>
        <w:ind w:hanging="719"/>
        <w:jc w:val="both"/>
        <w:rPr>
          <w:rFonts w:ascii="Arial Narrow" w:eastAsia="Arial Narrow" w:hAnsi="Arial Narrow" w:cs="Arial"/>
          <w:color w:val="auto"/>
          <w:sz w:val="16"/>
          <w:szCs w:val="16"/>
        </w:rPr>
      </w:pPr>
      <w:r w:rsidRPr="002B77F5">
        <w:rPr>
          <w:rFonts w:ascii="Arial Narrow" w:eastAsia="Arial Narrow" w:hAnsi="Arial Narrow" w:cs="Arial"/>
          <w:color w:val="auto"/>
          <w:sz w:val="16"/>
          <w:szCs w:val="16"/>
        </w:rPr>
        <w:t>DATOS DE LA ENTIDAD DE CREDITO</w:t>
      </w:r>
    </w:p>
    <w:p w14:paraId="3F40CBC7" w14:textId="77777777" w:rsidR="001C6E6A" w:rsidRPr="002B77F5" w:rsidRDefault="001C6E6A" w:rsidP="001C6E6A">
      <w:pPr>
        <w:pStyle w:val="Normal1"/>
        <w:spacing w:after="0" w:line="240" w:lineRule="auto"/>
        <w:ind w:left="720"/>
        <w:jc w:val="both"/>
        <w:rPr>
          <w:rFonts w:ascii="Arial Narrow" w:eastAsia="Arial Narrow" w:hAnsi="Arial Narrow" w:cs="Arial"/>
          <w:color w:val="auto"/>
          <w:sz w:val="16"/>
          <w:szCs w:val="16"/>
        </w:rPr>
      </w:pPr>
    </w:p>
    <w:p w14:paraId="33D6698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Entidad </w:t>
      </w:r>
      <w:proofErr w:type="spellStart"/>
      <w:r w:rsidRPr="002B77F5">
        <w:rPr>
          <w:rFonts w:ascii="Arial Narrow" w:eastAsia="Arial Narrow" w:hAnsi="Arial Narrow" w:cs="Arial"/>
          <w:color w:val="auto"/>
          <w:sz w:val="16"/>
          <w:szCs w:val="16"/>
        </w:rPr>
        <w:t>financiera__________________________Código</w:t>
      </w:r>
      <w:proofErr w:type="spellEnd"/>
      <w:r w:rsidRPr="002B77F5">
        <w:rPr>
          <w:rFonts w:ascii="Arial Narrow" w:eastAsia="Arial Narrow" w:hAnsi="Arial Narrow" w:cs="Arial"/>
          <w:color w:val="auto"/>
          <w:sz w:val="16"/>
          <w:szCs w:val="16"/>
        </w:rPr>
        <w:t xml:space="preserve">__________________                                                  </w:t>
      </w:r>
    </w:p>
    <w:p w14:paraId="439C6BBD"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Sucursal_______________________Código_______________ciudad________</w:t>
      </w:r>
    </w:p>
    <w:p w14:paraId="62DE14DD"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Dirección______________________telefono____________fax______________</w:t>
      </w:r>
    </w:p>
    <w:p w14:paraId="7CD34F01"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Número de la Cuenta_______________________________</w:t>
      </w:r>
    </w:p>
    <w:p w14:paraId="518AC8B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(Adjuntar original de certificación bancaria)</w:t>
      </w:r>
    </w:p>
    <w:p w14:paraId="54429E98"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1ACB1B11"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7CDA1996"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__________________________________                                        </w:t>
      </w:r>
    </w:p>
    <w:p w14:paraId="56149B7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NOMBRE Y FIRMA DEL BENEFICIARIO </w:t>
      </w:r>
    </w:p>
    <w:p w14:paraId="6F9CBD0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B0CBA7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25A4A0F"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CD811C4"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Solicitud Aprobada________                                   Solicitud Rechazada______</w:t>
      </w:r>
    </w:p>
    <w:p w14:paraId="482E70C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8A8932D" w14:textId="77777777" w:rsidR="001C6E6A" w:rsidRPr="002B77F5" w:rsidRDefault="001C6E6A" w:rsidP="001C6E6A">
      <w:pPr>
        <w:pStyle w:val="Normal1"/>
        <w:spacing w:after="0" w:line="240" w:lineRule="auto"/>
        <w:jc w:val="both"/>
        <w:rPr>
          <w:rFonts w:ascii="Arial Narrow" w:eastAsia="Arial Narrow" w:hAnsi="Arial Narrow" w:cs="Arial"/>
          <w:color w:val="auto"/>
          <w:sz w:val="16"/>
          <w:szCs w:val="16"/>
        </w:rPr>
      </w:pPr>
    </w:p>
    <w:p w14:paraId="3622F0E0" w14:textId="77777777" w:rsidR="001C6E6A" w:rsidRPr="002B77F5" w:rsidRDefault="001C6E6A" w:rsidP="001C6E6A">
      <w:pPr>
        <w:pStyle w:val="Normal1"/>
        <w:spacing w:after="0" w:line="240" w:lineRule="auto"/>
        <w:jc w:val="both"/>
        <w:rPr>
          <w:rFonts w:ascii="Arial Narrow" w:hAnsi="Arial Narrow" w:cs="Arial"/>
          <w:color w:val="auto"/>
          <w:sz w:val="16"/>
          <w:szCs w:val="16"/>
        </w:rPr>
      </w:pPr>
      <w:proofErr w:type="spellStart"/>
      <w:r w:rsidRPr="002B77F5">
        <w:rPr>
          <w:rFonts w:ascii="Arial Narrow" w:eastAsia="Arial Narrow" w:hAnsi="Arial Narrow" w:cs="Arial"/>
          <w:color w:val="auto"/>
          <w:sz w:val="16"/>
          <w:szCs w:val="16"/>
        </w:rPr>
        <w:t>VoBo</w:t>
      </w:r>
      <w:proofErr w:type="spellEnd"/>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t xml:space="preserve">   </w:t>
      </w:r>
      <w:proofErr w:type="spellStart"/>
      <w:r w:rsidRPr="002B77F5">
        <w:rPr>
          <w:rFonts w:ascii="Arial Narrow" w:eastAsia="Arial Narrow" w:hAnsi="Arial Narrow" w:cs="Arial"/>
          <w:color w:val="auto"/>
          <w:sz w:val="16"/>
          <w:szCs w:val="16"/>
        </w:rPr>
        <w:t>VoBo</w:t>
      </w:r>
      <w:proofErr w:type="spellEnd"/>
    </w:p>
    <w:p w14:paraId="757F9EC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Nombre y firma </w:t>
      </w:r>
      <w:proofErr w:type="spellStart"/>
      <w:r w:rsidRPr="002B77F5">
        <w:rPr>
          <w:rFonts w:ascii="Arial Narrow" w:eastAsia="Arial Narrow" w:hAnsi="Arial Narrow" w:cs="Arial"/>
          <w:color w:val="auto"/>
          <w:sz w:val="16"/>
          <w:szCs w:val="16"/>
        </w:rPr>
        <w:t>func</w:t>
      </w:r>
      <w:proofErr w:type="spellEnd"/>
      <w:r w:rsidRPr="002B77F5">
        <w:rPr>
          <w:rFonts w:ascii="Arial Narrow" w:eastAsia="Arial Narrow" w:hAnsi="Arial Narrow" w:cs="Arial"/>
          <w:color w:val="auto"/>
          <w:sz w:val="16"/>
          <w:szCs w:val="16"/>
        </w:rPr>
        <w:t xml:space="preserve">. Perfil presupuesto                       Nombre y firma </w:t>
      </w:r>
      <w:proofErr w:type="spellStart"/>
      <w:proofErr w:type="gramStart"/>
      <w:r w:rsidRPr="002B77F5">
        <w:rPr>
          <w:rFonts w:ascii="Arial Narrow" w:eastAsia="Arial Narrow" w:hAnsi="Arial Narrow" w:cs="Arial"/>
          <w:color w:val="auto"/>
          <w:sz w:val="16"/>
          <w:szCs w:val="16"/>
        </w:rPr>
        <w:t>func.perfil</w:t>
      </w:r>
      <w:proofErr w:type="spellEnd"/>
      <w:proofErr w:type="gramEnd"/>
      <w:r w:rsidRPr="002B77F5">
        <w:rPr>
          <w:rFonts w:ascii="Arial Narrow" w:eastAsia="Arial Narrow" w:hAnsi="Arial Narrow" w:cs="Arial"/>
          <w:color w:val="auto"/>
          <w:sz w:val="16"/>
          <w:szCs w:val="16"/>
        </w:rPr>
        <w:t xml:space="preserve"> beneficiario/cta.</w:t>
      </w:r>
    </w:p>
    <w:p w14:paraId="3BFC587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5AD9E0F5" w14:textId="77777777" w:rsidR="001C6E6A" w:rsidRPr="002B77F5" w:rsidRDefault="001C6E6A" w:rsidP="001C6E6A">
      <w:pPr>
        <w:pStyle w:val="Normal1"/>
        <w:spacing w:after="0" w:line="240" w:lineRule="auto"/>
        <w:jc w:val="both"/>
        <w:rPr>
          <w:rFonts w:ascii="Arial Narrow" w:hAnsi="Arial Narrow" w:cs="Arial"/>
          <w:bCs/>
          <w:color w:val="auto"/>
          <w:sz w:val="16"/>
          <w:szCs w:val="16"/>
        </w:rPr>
      </w:pPr>
      <w:r w:rsidRPr="002B77F5">
        <w:rPr>
          <w:rFonts w:ascii="Arial Narrow" w:eastAsia="Arial Narrow" w:hAnsi="Arial Narrow" w:cs="Arial"/>
          <w:color w:val="auto"/>
          <w:sz w:val="16"/>
          <w:szCs w:val="16"/>
        </w:rPr>
        <w:t>OBSERVACIONES</w:t>
      </w:r>
    </w:p>
    <w:p w14:paraId="73980525" w14:textId="77777777" w:rsidR="001C6E6A" w:rsidRPr="002B77F5" w:rsidRDefault="001C6E6A" w:rsidP="001C6E6A">
      <w:pPr>
        <w:pStyle w:val="Textoindependiente"/>
        <w:rPr>
          <w:rFonts w:ascii="Arial Narrow" w:hAnsi="Arial Narrow" w:cs="Arial"/>
          <w:sz w:val="16"/>
          <w:szCs w:val="16"/>
          <w:u w:val="single"/>
        </w:rPr>
      </w:pPr>
    </w:p>
    <w:p w14:paraId="2A0A5D18" w14:textId="77777777" w:rsidR="001C6E6A" w:rsidRPr="002B77F5" w:rsidRDefault="001C6E6A" w:rsidP="001C6E6A">
      <w:pPr>
        <w:pStyle w:val="Textoindependiente"/>
        <w:rPr>
          <w:rFonts w:ascii="Arial Narrow" w:hAnsi="Arial Narrow" w:cs="Arial"/>
          <w:sz w:val="16"/>
          <w:szCs w:val="16"/>
          <w:u w:val="single"/>
        </w:rPr>
      </w:pPr>
      <w:r w:rsidRPr="002B77F5">
        <w:rPr>
          <w:rFonts w:ascii="Arial Narrow" w:hAnsi="Arial Narrow" w:cs="Arial"/>
          <w:sz w:val="16"/>
          <w:szCs w:val="16"/>
          <w:u w:val="single"/>
        </w:rPr>
        <w:t>FIRMA</w:t>
      </w:r>
    </w:p>
    <w:p w14:paraId="6AA236E9" w14:textId="77777777" w:rsidR="001C6E6A" w:rsidRPr="00DB671A" w:rsidRDefault="001C6E6A" w:rsidP="001C6E6A">
      <w:pPr>
        <w:pStyle w:val="Textoindependiente"/>
        <w:rPr>
          <w:rFonts w:ascii="Arial Narrow" w:hAnsi="Arial Narrow" w:cs="Arial"/>
          <w:sz w:val="22"/>
          <w:szCs w:val="22"/>
          <w:u w:val="single"/>
        </w:rPr>
      </w:pPr>
    </w:p>
    <w:p w14:paraId="6C2176A3" w14:textId="77777777" w:rsidR="001C6E6A" w:rsidRDefault="001C6E6A" w:rsidP="001C6E6A">
      <w:pPr>
        <w:autoSpaceDE w:val="0"/>
        <w:adjustRightInd w:val="0"/>
        <w:jc w:val="center"/>
        <w:rPr>
          <w:rFonts w:ascii="Arial Narrow" w:eastAsia="Times New Roman" w:hAnsi="Arial Narrow" w:cs="Arial"/>
          <w:b/>
          <w:bCs/>
          <w:lang w:eastAsia="es-CO"/>
        </w:rPr>
      </w:pPr>
    </w:p>
    <w:p w14:paraId="5AD13DEE" w14:textId="77777777" w:rsidR="001C6E6A" w:rsidRDefault="001C6E6A" w:rsidP="001C6E6A">
      <w:pPr>
        <w:autoSpaceDE w:val="0"/>
        <w:adjustRightInd w:val="0"/>
        <w:jc w:val="center"/>
        <w:rPr>
          <w:rFonts w:ascii="Arial Narrow" w:eastAsia="Times New Roman" w:hAnsi="Arial Narrow" w:cs="Arial"/>
          <w:b/>
          <w:bCs/>
          <w:lang w:eastAsia="es-CO"/>
        </w:rPr>
      </w:pPr>
    </w:p>
    <w:p w14:paraId="2841B0E6" w14:textId="77777777" w:rsidR="001C6E6A" w:rsidRDefault="001C6E6A" w:rsidP="001C6E6A">
      <w:pPr>
        <w:autoSpaceDE w:val="0"/>
        <w:adjustRightInd w:val="0"/>
        <w:jc w:val="center"/>
        <w:rPr>
          <w:rFonts w:ascii="Arial Narrow" w:eastAsia="Times New Roman" w:hAnsi="Arial Narrow" w:cs="Arial"/>
          <w:b/>
          <w:bCs/>
          <w:lang w:eastAsia="es-CO"/>
        </w:rPr>
      </w:pPr>
    </w:p>
    <w:p w14:paraId="7B2C2E6F" w14:textId="77777777" w:rsidR="001C6E6A" w:rsidRDefault="001C6E6A" w:rsidP="001C6E6A">
      <w:pPr>
        <w:autoSpaceDE w:val="0"/>
        <w:adjustRightInd w:val="0"/>
        <w:jc w:val="center"/>
        <w:rPr>
          <w:rFonts w:ascii="Arial Narrow" w:eastAsia="Times New Roman" w:hAnsi="Arial Narrow" w:cs="Arial"/>
          <w:b/>
          <w:bCs/>
          <w:lang w:eastAsia="es-CO"/>
        </w:rPr>
      </w:pPr>
    </w:p>
    <w:p w14:paraId="68FE5215" w14:textId="77777777" w:rsidR="001C6E6A" w:rsidRDefault="001C6E6A" w:rsidP="001C6E6A">
      <w:pPr>
        <w:autoSpaceDE w:val="0"/>
        <w:adjustRightInd w:val="0"/>
        <w:jc w:val="center"/>
        <w:rPr>
          <w:rFonts w:ascii="Arial Narrow" w:eastAsia="Times New Roman" w:hAnsi="Arial Narrow" w:cs="Arial"/>
          <w:b/>
          <w:bCs/>
          <w:lang w:eastAsia="es-CO"/>
        </w:rPr>
      </w:pPr>
    </w:p>
    <w:p w14:paraId="7F9FCFE9" w14:textId="77777777" w:rsidR="001C6E6A" w:rsidRDefault="001C6E6A" w:rsidP="001C6E6A">
      <w:pPr>
        <w:autoSpaceDE w:val="0"/>
        <w:adjustRightInd w:val="0"/>
        <w:jc w:val="center"/>
        <w:rPr>
          <w:rFonts w:ascii="Arial Narrow" w:eastAsia="Times New Roman" w:hAnsi="Arial Narrow" w:cs="Arial"/>
          <w:b/>
          <w:bCs/>
          <w:lang w:eastAsia="es-CO"/>
        </w:rPr>
      </w:pPr>
    </w:p>
    <w:p w14:paraId="30F80725" w14:textId="77777777" w:rsidR="001C6E6A" w:rsidRDefault="001C6E6A" w:rsidP="001C6E6A">
      <w:pPr>
        <w:autoSpaceDE w:val="0"/>
        <w:adjustRightInd w:val="0"/>
        <w:jc w:val="center"/>
        <w:rPr>
          <w:rFonts w:ascii="Arial Narrow" w:eastAsia="Times New Roman" w:hAnsi="Arial Narrow" w:cs="Arial"/>
          <w:b/>
          <w:bCs/>
          <w:lang w:eastAsia="es-CO"/>
        </w:rPr>
      </w:pPr>
    </w:p>
    <w:p w14:paraId="3636E6B1" w14:textId="77777777" w:rsidR="001C6E6A" w:rsidRDefault="001C6E6A" w:rsidP="001C6E6A">
      <w:pPr>
        <w:autoSpaceDE w:val="0"/>
        <w:adjustRightInd w:val="0"/>
        <w:jc w:val="center"/>
        <w:rPr>
          <w:rFonts w:ascii="Arial Narrow" w:eastAsia="Times New Roman" w:hAnsi="Arial Narrow" w:cs="Arial"/>
          <w:b/>
          <w:bCs/>
          <w:lang w:eastAsia="es-CO"/>
        </w:rPr>
      </w:pPr>
    </w:p>
    <w:p w14:paraId="733CDC61" w14:textId="77777777" w:rsidR="001C6E6A" w:rsidRDefault="001C6E6A" w:rsidP="001C6E6A">
      <w:pPr>
        <w:autoSpaceDE w:val="0"/>
        <w:adjustRightInd w:val="0"/>
        <w:jc w:val="center"/>
        <w:rPr>
          <w:rFonts w:ascii="Arial Narrow" w:eastAsia="Times New Roman" w:hAnsi="Arial Narrow" w:cs="Arial"/>
          <w:b/>
          <w:bCs/>
          <w:lang w:eastAsia="es-CO"/>
        </w:rPr>
      </w:pPr>
    </w:p>
    <w:p w14:paraId="00DF6B68" w14:textId="77777777" w:rsidR="001C6E6A" w:rsidRDefault="001C6E6A" w:rsidP="001C6E6A">
      <w:pPr>
        <w:autoSpaceDE w:val="0"/>
        <w:adjustRightInd w:val="0"/>
        <w:jc w:val="center"/>
        <w:rPr>
          <w:rFonts w:ascii="Arial Narrow" w:eastAsia="Times New Roman" w:hAnsi="Arial Narrow" w:cs="Arial"/>
          <w:b/>
          <w:bCs/>
          <w:lang w:eastAsia="es-CO"/>
        </w:rPr>
      </w:pPr>
    </w:p>
    <w:p w14:paraId="2630D955" w14:textId="77777777" w:rsidR="001C6E6A" w:rsidRDefault="001C6E6A" w:rsidP="00F0442E">
      <w:pPr>
        <w:autoSpaceDE w:val="0"/>
        <w:adjustRightInd w:val="0"/>
        <w:rPr>
          <w:rFonts w:ascii="Arial Narrow" w:eastAsia="Times New Roman" w:hAnsi="Arial Narrow" w:cs="Arial"/>
          <w:b/>
          <w:bCs/>
          <w:lang w:eastAsia="es-CO"/>
        </w:rPr>
      </w:pPr>
    </w:p>
    <w:p w14:paraId="3B0E528B" w14:textId="49E055D0" w:rsidR="001C6E6A" w:rsidRPr="003A0E12" w:rsidRDefault="006E20FD" w:rsidP="001C6E6A">
      <w:pPr>
        <w:autoSpaceDE w:val="0"/>
        <w:adjustRightInd w:val="0"/>
        <w:jc w:val="center"/>
        <w:rPr>
          <w:rFonts w:ascii="Arial Narrow" w:eastAsia="Times New Roman" w:hAnsi="Arial Narrow" w:cs="Arial"/>
          <w:b/>
          <w:bCs/>
          <w:sz w:val="22"/>
          <w:lang w:eastAsia="es-CO"/>
        </w:rPr>
      </w:pPr>
      <w:r>
        <w:rPr>
          <w:rFonts w:ascii="Arial Narrow" w:eastAsia="Times New Roman" w:hAnsi="Arial Narrow" w:cs="Arial"/>
          <w:b/>
          <w:bCs/>
          <w:sz w:val="22"/>
          <w:lang w:eastAsia="es-CO"/>
        </w:rPr>
        <w:t xml:space="preserve">FORMULARIO N° </w:t>
      </w:r>
      <w:r w:rsidR="00FC6BE4">
        <w:rPr>
          <w:rFonts w:ascii="Arial Narrow" w:eastAsia="Times New Roman" w:hAnsi="Arial Narrow" w:cs="Arial"/>
          <w:b/>
          <w:bCs/>
          <w:sz w:val="22"/>
          <w:lang w:eastAsia="es-CO"/>
        </w:rPr>
        <w:t>8</w:t>
      </w:r>
    </w:p>
    <w:p w14:paraId="2F816EF8" w14:textId="1BEEE4B4" w:rsidR="001C6E6A" w:rsidRPr="003A0E12" w:rsidRDefault="001C6E6A" w:rsidP="001C6E6A">
      <w:pPr>
        <w:autoSpaceDE w:val="0"/>
        <w:adjustRightInd w:val="0"/>
        <w:jc w:val="center"/>
        <w:rPr>
          <w:rFonts w:ascii="Arial Narrow" w:eastAsia="Times New Roman" w:hAnsi="Arial Narrow" w:cs="Arial"/>
          <w:b/>
          <w:bCs/>
          <w:sz w:val="22"/>
          <w:u w:val="single"/>
          <w:lang w:eastAsia="es-CO"/>
        </w:rPr>
      </w:pPr>
      <w:r w:rsidRPr="003A0E12">
        <w:rPr>
          <w:rFonts w:ascii="Arial Narrow" w:eastAsia="Times New Roman" w:hAnsi="Arial Narrow" w:cs="Arial"/>
          <w:b/>
          <w:bCs/>
          <w:sz w:val="22"/>
          <w:u w:val="single"/>
          <w:lang w:eastAsia="es-CO"/>
        </w:rPr>
        <w:t>COMPROMISO DE CONFIDENCIALIDAD</w:t>
      </w:r>
      <w:r w:rsidR="006E20FD">
        <w:rPr>
          <w:rFonts w:ascii="Arial Narrow" w:eastAsia="Times New Roman" w:hAnsi="Arial Narrow" w:cs="Arial"/>
          <w:b/>
          <w:bCs/>
          <w:sz w:val="22"/>
          <w:u w:val="single"/>
          <w:lang w:eastAsia="es-CO"/>
        </w:rPr>
        <w:t xml:space="preserve"> </w:t>
      </w:r>
      <w:r w:rsidR="00C56343">
        <w:rPr>
          <w:rFonts w:ascii="Arial Narrow" w:eastAsia="Times New Roman" w:hAnsi="Arial Narrow" w:cs="Arial"/>
          <w:b/>
          <w:bCs/>
          <w:sz w:val="22"/>
          <w:u w:val="single"/>
          <w:lang w:eastAsia="es-CO"/>
        </w:rPr>
        <w:t xml:space="preserve">DEL </w:t>
      </w:r>
      <w:r w:rsidR="006E20FD">
        <w:rPr>
          <w:rFonts w:ascii="Arial Narrow" w:eastAsia="Times New Roman" w:hAnsi="Arial Narrow" w:cs="Arial"/>
          <w:b/>
          <w:bCs/>
          <w:sz w:val="22"/>
          <w:u w:val="single"/>
          <w:lang w:eastAsia="es-CO"/>
        </w:rPr>
        <w:t>CONTRATO</w:t>
      </w:r>
    </w:p>
    <w:p w14:paraId="138AFD15" w14:textId="77777777" w:rsidR="001C6E6A" w:rsidRPr="00DB671A" w:rsidRDefault="001C6E6A" w:rsidP="001C6E6A">
      <w:pPr>
        <w:pStyle w:val="Textoindependiente"/>
        <w:rPr>
          <w:rFonts w:ascii="Arial Narrow" w:hAnsi="Arial Narrow" w:cs="Arial"/>
          <w:b/>
          <w:sz w:val="22"/>
          <w:szCs w:val="22"/>
          <w:u w:val="single"/>
        </w:rPr>
      </w:pPr>
    </w:p>
    <w:p w14:paraId="561BD21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XXXXXXXXXXXXXXXXXXXXXXXX, mayor de edad, de nacionalidad XXXXXXXXX, con domicilio en XXXXXXXXXXXX de la ciudad de XXXXXXXXXXXX identificado con cedula de ciudadanía N°. XXXXXXXXXXXX expedida en </w:t>
      </w:r>
      <w:proofErr w:type="gramStart"/>
      <w:r w:rsidRPr="00DB671A">
        <w:rPr>
          <w:rFonts w:ascii="Arial Narrow" w:hAnsi="Arial Narrow" w:cs="Arial"/>
          <w:sz w:val="22"/>
          <w:szCs w:val="22"/>
        </w:rPr>
        <w:t xml:space="preserve">XXXXXXXXXXXX,   </w:t>
      </w:r>
      <w:proofErr w:type="gramEnd"/>
      <w:r w:rsidRPr="00DB671A">
        <w:rPr>
          <w:rFonts w:ascii="Arial Narrow" w:hAnsi="Arial Narrow" w:cs="Arial"/>
          <w:sz w:val="22"/>
          <w:szCs w:val="22"/>
        </w:rPr>
        <w:t xml:space="preserve">actuando en nombre propio me comprometo libre y espontáneamente, a: </w:t>
      </w:r>
    </w:p>
    <w:p w14:paraId="04569BF0" w14:textId="77777777" w:rsidR="001C6E6A" w:rsidRPr="00DB671A" w:rsidRDefault="001C6E6A" w:rsidP="001C6E6A">
      <w:pPr>
        <w:jc w:val="both"/>
        <w:rPr>
          <w:rFonts w:ascii="Arial Narrow" w:hAnsi="Arial Narrow" w:cs="Arial"/>
          <w:sz w:val="22"/>
          <w:szCs w:val="22"/>
        </w:rPr>
      </w:pPr>
    </w:p>
    <w:p w14:paraId="09A8FDCA"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w:t>
      </w:r>
    </w:p>
    <w:p w14:paraId="331CD951" w14:textId="77777777" w:rsidR="001C6E6A" w:rsidRPr="00DB671A" w:rsidRDefault="001C6E6A" w:rsidP="001C6E6A">
      <w:pPr>
        <w:pStyle w:val="Prrafodelista"/>
        <w:ind w:left="360"/>
        <w:jc w:val="both"/>
        <w:rPr>
          <w:rFonts w:ascii="Arial Narrow" w:hAnsi="Arial Narrow" w:cs="Arial"/>
          <w:sz w:val="22"/>
          <w:szCs w:val="22"/>
        </w:rPr>
      </w:pPr>
    </w:p>
    <w:p w14:paraId="74C9D555"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revelar, entregar, informar, distribuirla bajo forma alguna, ya sea directa o indirectamente, la información o documentación sin clasificación especial, previa autorización del responsable del área respectiva.</w:t>
      </w:r>
    </w:p>
    <w:p w14:paraId="7E0A2712" w14:textId="77777777" w:rsidR="001C6E6A" w:rsidRPr="00DB671A" w:rsidRDefault="001C6E6A" w:rsidP="001C6E6A">
      <w:pPr>
        <w:pStyle w:val="Prrafodelista"/>
        <w:ind w:left="360"/>
        <w:jc w:val="both"/>
        <w:rPr>
          <w:rFonts w:ascii="Arial Narrow" w:hAnsi="Arial Narrow" w:cs="Arial"/>
          <w:sz w:val="22"/>
          <w:szCs w:val="22"/>
        </w:rPr>
      </w:pPr>
    </w:p>
    <w:p w14:paraId="6689CDDB" w14:textId="7A59C5AE"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entregar, informar distribuirla bajo forma alguna, ya sea directa o indirectamente</w:t>
      </w:r>
      <w:r w:rsidRPr="00DB671A">
        <w:rPr>
          <w:rFonts w:ascii="Arial Narrow" w:hAnsi="Arial Narrow" w:cs="Arial"/>
          <w:sz w:val="22"/>
          <w:szCs w:val="22"/>
        </w:rPr>
        <w:tab/>
        <w:t xml:space="preserve">, información propia del </w:t>
      </w:r>
      <w:r w:rsidR="00344EB9">
        <w:rPr>
          <w:rFonts w:ascii="Arial Narrow" w:hAnsi="Arial Narrow" w:cs="Arial"/>
          <w:sz w:val="22"/>
          <w:szCs w:val="22"/>
        </w:rPr>
        <w:t xml:space="preserve">DISPENSARIO MEDICO DE </w:t>
      </w:r>
      <w:proofErr w:type="gramStart"/>
      <w:r w:rsidR="00344EB9">
        <w:rPr>
          <w:rFonts w:ascii="Arial Narrow" w:hAnsi="Arial Narrow" w:cs="Arial"/>
          <w:sz w:val="22"/>
          <w:szCs w:val="22"/>
        </w:rPr>
        <w:t xml:space="preserve">CALI </w:t>
      </w:r>
      <w:r w:rsidRPr="00DB671A">
        <w:rPr>
          <w:rFonts w:ascii="Arial Narrow" w:hAnsi="Arial Narrow" w:cs="Arial"/>
          <w:sz w:val="22"/>
          <w:szCs w:val="22"/>
        </w:rPr>
        <w:t xml:space="preserve"> de</w:t>
      </w:r>
      <w:proofErr w:type="gramEnd"/>
      <w:r w:rsidRPr="00DB671A">
        <w:rPr>
          <w:rFonts w:ascii="Arial Narrow" w:hAnsi="Arial Narrow" w:cs="Arial"/>
          <w:sz w:val="22"/>
          <w:szCs w:val="22"/>
        </w:rPr>
        <w:t>: la infraestructura, esquemas de seguridad, nombres y grados de personal militar o civil que labora o presta servicios para la entidad, que se llegase a conocer con ocasión de la ejecución del contrato.</w:t>
      </w:r>
    </w:p>
    <w:p w14:paraId="4FAB2F30" w14:textId="77777777" w:rsidR="001C6E6A" w:rsidRPr="00DB671A" w:rsidRDefault="001C6E6A" w:rsidP="001C6E6A">
      <w:pPr>
        <w:pStyle w:val="Prrafodelista"/>
        <w:ind w:left="360"/>
        <w:jc w:val="both"/>
        <w:rPr>
          <w:rFonts w:ascii="Arial Narrow" w:hAnsi="Arial Narrow" w:cs="Arial"/>
          <w:sz w:val="22"/>
          <w:szCs w:val="22"/>
        </w:rPr>
      </w:pPr>
    </w:p>
    <w:p w14:paraId="753E1C1A"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DB671A">
        <w:rPr>
          <w:rFonts w:ascii="Arial Narrow" w:hAnsi="Arial Narrow" w:cs="Arial"/>
          <w:sz w:val="22"/>
          <w:szCs w:val="22"/>
        </w:rPr>
        <w:t>que</w:t>
      </w:r>
      <w:proofErr w:type="gramEnd"/>
      <w:r w:rsidRPr="00DB671A">
        <w:rPr>
          <w:rFonts w:ascii="Arial Narrow" w:hAnsi="Arial Narrow" w:cs="Arial"/>
          <w:sz w:val="22"/>
          <w:szCs w:val="22"/>
        </w:rPr>
        <w:t xml:space="preserve"> por su relación con él, deba tener acceso a dicha información para el correcto cumplimiento de sus obligaciones.</w:t>
      </w:r>
    </w:p>
    <w:p w14:paraId="6AC8FF37" w14:textId="77777777" w:rsidR="001C6E6A" w:rsidRPr="00DB671A" w:rsidRDefault="001C6E6A" w:rsidP="001C6E6A">
      <w:pPr>
        <w:pStyle w:val="Prrafodelista"/>
        <w:ind w:left="360"/>
        <w:jc w:val="both"/>
        <w:rPr>
          <w:rFonts w:ascii="Arial Narrow" w:hAnsi="Arial Narrow" w:cs="Arial"/>
          <w:sz w:val="22"/>
          <w:szCs w:val="22"/>
        </w:rPr>
      </w:pPr>
    </w:p>
    <w:p w14:paraId="3BF3BEDE" w14:textId="77777777" w:rsidR="001C6E6A" w:rsidRPr="00F0442E" w:rsidRDefault="001C6E6A" w:rsidP="00F0442E">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10EE150E" w14:textId="77777777" w:rsid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FIRMA</w:t>
      </w:r>
    </w:p>
    <w:p w14:paraId="18AA7BBA" w14:textId="77777777" w:rsidR="001C6E6A" w:rsidRPr="001C6E6A" w:rsidRDefault="001C6E6A">
      <w:pPr>
        <w:rPr>
          <w:rFonts w:ascii="Arial Narrow" w:eastAsia="Times New Roman" w:hAnsi="Arial Narrow" w:cs="Arial"/>
          <w:kern w:val="0"/>
          <w:sz w:val="22"/>
          <w:szCs w:val="22"/>
          <w:lang w:eastAsia="es-ES" w:bidi="ar-SA"/>
        </w:rPr>
      </w:pPr>
      <w:r>
        <w:rPr>
          <w:rFonts w:ascii="Arial Narrow" w:eastAsia="Times New Roman" w:hAnsi="Arial Narrow" w:cs="Arial"/>
          <w:kern w:val="0"/>
          <w:sz w:val="22"/>
          <w:szCs w:val="22"/>
          <w:lang w:eastAsia="es-ES" w:bidi="ar-SA"/>
        </w:rPr>
        <w:t>________________________________</w:t>
      </w:r>
    </w:p>
    <w:p w14:paraId="5F59468A" w14:textId="77777777" w:rsidR="001C6E6A" w:rsidRP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Representante Legal</w:t>
      </w:r>
    </w:p>
    <w:p w14:paraId="7EF41045" w14:textId="77777777" w:rsidR="001C6E6A" w:rsidRP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 xml:space="preserve">Cedula </w:t>
      </w:r>
    </w:p>
    <w:p w14:paraId="742115BC" w14:textId="77777777" w:rsidR="001C6E6A" w:rsidRPr="001C6E6A" w:rsidRDefault="001C6E6A">
      <w:pPr>
        <w:rPr>
          <w:rFonts w:ascii="Arial Narrow" w:eastAsia="Times New Roman" w:hAnsi="Arial Narrow" w:cs="Arial"/>
          <w:kern w:val="0"/>
          <w:sz w:val="22"/>
          <w:szCs w:val="22"/>
          <w:lang w:eastAsia="es-ES" w:bidi="ar-SA"/>
        </w:rPr>
      </w:pPr>
      <w:proofErr w:type="spellStart"/>
      <w:r>
        <w:rPr>
          <w:rFonts w:ascii="Arial Narrow" w:eastAsia="Times New Roman" w:hAnsi="Arial Narrow" w:cs="Arial"/>
          <w:kern w:val="0"/>
          <w:sz w:val="22"/>
          <w:szCs w:val="22"/>
          <w:lang w:eastAsia="es-ES" w:bidi="ar-SA"/>
        </w:rPr>
        <w:t>Nit</w:t>
      </w:r>
      <w:proofErr w:type="spellEnd"/>
      <w:r>
        <w:rPr>
          <w:rFonts w:ascii="Arial Narrow" w:eastAsia="Times New Roman" w:hAnsi="Arial Narrow" w:cs="Arial"/>
          <w:kern w:val="0"/>
          <w:sz w:val="22"/>
          <w:szCs w:val="22"/>
          <w:lang w:eastAsia="es-ES" w:bidi="ar-SA"/>
        </w:rPr>
        <w:t>.</w:t>
      </w:r>
    </w:p>
    <w:p w14:paraId="56F94D50" w14:textId="61019799" w:rsidR="00141A54" w:rsidRDefault="00141A54" w:rsidP="00141A54">
      <w:pPr>
        <w:autoSpaceDE w:val="0"/>
        <w:rPr>
          <w:rFonts w:ascii="Arial Narrow" w:hAnsi="Arial Narrow"/>
          <w:b/>
          <w:bCs/>
          <w:sz w:val="22"/>
          <w:szCs w:val="22"/>
          <w:lang w:val="es-ES"/>
        </w:rPr>
      </w:pPr>
    </w:p>
    <w:p w14:paraId="1521BE4C" w14:textId="4A8E2ACC" w:rsidR="00344EB9" w:rsidRDefault="00344EB9" w:rsidP="00141A54">
      <w:pPr>
        <w:autoSpaceDE w:val="0"/>
        <w:rPr>
          <w:rFonts w:ascii="Arial Narrow" w:hAnsi="Arial Narrow"/>
          <w:b/>
          <w:bCs/>
          <w:sz w:val="22"/>
          <w:szCs w:val="22"/>
          <w:lang w:val="es-ES"/>
        </w:rPr>
      </w:pPr>
    </w:p>
    <w:p w14:paraId="4B0CAEFF" w14:textId="40A25324" w:rsidR="00344EB9" w:rsidRDefault="00344EB9" w:rsidP="00141A54">
      <w:pPr>
        <w:autoSpaceDE w:val="0"/>
        <w:rPr>
          <w:rFonts w:ascii="Arial Narrow" w:hAnsi="Arial Narrow"/>
          <w:b/>
          <w:bCs/>
          <w:sz w:val="22"/>
          <w:szCs w:val="22"/>
          <w:lang w:val="es-ES"/>
        </w:rPr>
      </w:pPr>
    </w:p>
    <w:p w14:paraId="1CC26803" w14:textId="77777777" w:rsidR="00497482" w:rsidRDefault="00497482" w:rsidP="00141A54">
      <w:pPr>
        <w:autoSpaceDE w:val="0"/>
        <w:rPr>
          <w:rFonts w:ascii="Arial Narrow" w:hAnsi="Arial Narrow"/>
          <w:b/>
          <w:bCs/>
          <w:sz w:val="22"/>
          <w:szCs w:val="22"/>
          <w:lang w:val="es-ES"/>
        </w:rPr>
      </w:pPr>
    </w:p>
    <w:p w14:paraId="691CF29C" w14:textId="77777777" w:rsidR="00497482" w:rsidRDefault="00497482" w:rsidP="00141A54">
      <w:pPr>
        <w:autoSpaceDE w:val="0"/>
        <w:rPr>
          <w:rFonts w:ascii="Arial Narrow" w:hAnsi="Arial Narrow"/>
          <w:b/>
          <w:bCs/>
          <w:sz w:val="22"/>
          <w:szCs w:val="22"/>
          <w:lang w:val="es-ES"/>
        </w:rPr>
      </w:pPr>
    </w:p>
    <w:p w14:paraId="16943B5E" w14:textId="77777777" w:rsidR="00497482" w:rsidRDefault="00497482" w:rsidP="00141A54">
      <w:pPr>
        <w:autoSpaceDE w:val="0"/>
        <w:rPr>
          <w:rFonts w:ascii="Arial Narrow" w:hAnsi="Arial Narrow"/>
          <w:b/>
          <w:bCs/>
          <w:sz w:val="22"/>
          <w:szCs w:val="22"/>
          <w:lang w:val="es-ES"/>
        </w:rPr>
      </w:pPr>
    </w:p>
    <w:p w14:paraId="500E0A76" w14:textId="45B42CCE" w:rsidR="00344EB9" w:rsidRDefault="00344EB9" w:rsidP="00141A54">
      <w:pPr>
        <w:autoSpaceDE w:val="0"/>
        <w:rPr>
          <w:rFonts w:ascii="Arial Narrow" w:hAnsi="Arial Narrow"/>
          <w:b/>
          <w:bCs/>
          <w:sz w:val="22"/>
          <w:szCs w:val="22"/>
          <w:lang w:val="es-ES"/>
        </w:rPr>
      </w:pPr>
    </w:p>
    <w:p w14:paraId="2C27AFCE" w14:textId="77777777" w:rsidR="00344EB9" w:rsidRDefault="00344EB9" w:rsidP="00141A54">
      <w:pPr>
        <w:autoSpaceDE w:val="0"/>
        <w:rPr>
          <w:rFonts w:ascii="Arial Narrow" w:hAnsi="Arial Narrow" w:cs="Arial"/>
          <w:b/>
          <w:bCs/>
          <w:sz w:val="22"/>
          <w:szCs w:val="22"/>
        </w:rPr>
      </w:pPr>
    </w:p>
    <w:p w14:paraId="6F27D039" w14:textId="4C1C6B7D" w:rsidR="00141A54" w:rsidRDefault="00C56343" w:rsidP="001C6E6A">
      <w:pPr>
        <w:autoSpaceDE w:val="0"/>
        <w:jc w:val="center"/>
        <w:rPr>
          <w:rFonts w:ascii="Arial Narrow" w:hAnsi="Arial Narrow" w:cs="Arial"/>
          <w:b/>
          <w:bCs/>
          <w:sz w:val="22"/>
          <w:szCs w:val="22"/>
        </w:rPr>
      </w:pPr>
      <w:r>
        <w:rPr>
          <w:rFonts w:ascii="Arial Narrow" w:hAnsi="Arial Narrow" w:cs="Arial"/>
          <w:b/>
          <w:bCs/>
          <w:sz w:val="22"/>
          <w:szCs w:val="22"/>
        </w:rPr>
        <w:t>FORMULARIO No 1</w:t>
      </w:r>
      <w:r w:rsidR="00FC6BE4">
        <w:rPr>
          <w:rFonts w:ascii="Arial Narrow" w:hAnsi="Arial Narrow" w:cs="Arial"/>
          <w:b/>
          <w:bCs/>
          <w:sz w:val="22"/>
          <w:szCs w:val="22"/>
        </w:rPr>
        <w:t>3</w:t>
      </w:r>
    </w:p>
    <w:p w14:paraId="700F03ED" w14:textId="0695F11F" w:rsidR="00141A54" w:rsidRDefault="00141A54" w:rsidP="001C6E6A">
      <w:pPr>
        <w:autoSpaceDE w:val="0"/>
        <w:jc w:val="center"/>
        <w:rPr>
          <w:rFonts w:ascii="Arial Narrow" w:hAnsi="Arial Narrow"/>
          <w:b/>
          <w:bCs/>
          <w:sz w:val="22"/>
          <w:szCs w:val="22"/>
        </w:rPr>
      </w:pPr>
      <w:r w:rsidRPr="00141A54">
        <w:rPr>
          <w:rFonts w:ascii="Arial Narrow" w:hAnsi="Arial Narrow"/>
          <w:b/>
          <w:bCs/>
          <w:sz w:val="22"/>
          <w:szCs w:val="22"/>
        </w:rPr>
        <w:t>“AUSENCIA DE INHABILIDADES E INCOMPATIBILIDADES”</w:t>
      </w:r>
    </w:p>
    <w:p w14:paraId="414FD960" w14:textId="77777777" w:rsidR="00141A54" w:rsidRPr="00141A54" w:rsidRDefault="00141A54" w:rsidP="001C6E6A">
      <w:pPr>
        <w:autoSpaceDE w:val="0"/>
        <w:jc w:val="center"/>
        <w:rPr>
          <w:rFonts w:ascii="Arial Narrow" w:hAnsi="Arial Narrow" w:cs="Arial"/>
          <w:b/>
          <w:bCs/>
          <w:sz w:val="22"/>
          <w:szCs w:val="22"/>
        </w:rPr>
      </w:pPr>
    </w:p>
    <w:p w14:paraId="58549318"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F9BDE47" w14:textId="77777777" w:rsidR="00141A54" w:rsidRPr="00141A54" w:rsidRDefault="00141A54" w:rsidP="00141A54">
      <w:pPr>
        <w:jc w:val="both"/>
        <w:rPr>
          <w:rFonts w:ascii="Arial Narrow" w:hAnsi="Arial Narrow" w:cs="Arial"/>
          <w:sz w:val="20"/>
          <w:szCs w:val="20"/>
        </w:rPr>
      </w:pPr>
    </w:p>
    <w:p w14:paraId="59AB2C79"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2011, 2012, 2013, 2014 y lo trascurrido del año 2015. </w:t>
      </w:r>
    </w:p>
    <w:p w14:paraId="16D60044" w14:textId="77777777" w:rsidR="00141A54" w:rsidRPr="00141A54" w:rsidRDefault="00141A54" w:rsidP="00141A54">
      <w:pPr>
        <w:ind w:left="567"/>
        <w:jc w:val="both"/>
        <w:rPr>
          <w:rFonts w:ascii="Arial Narrow" w:hAnsi="Arial Narrow" w:cs="Arial"/>
          <w:sz w:val="20"/>
          <w:szCs w:val="20"/>
        </w:rPr>
      </w:pPr>
    </w:p>
    <w:p w14:paraId="2AD4F02B"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460E75B1" w14:textId="77777777" w:rsidR="00141A54" w:rsidRPr="00141A54" w:rsidRDefault="00141A54" w:rsidP="00141A54">
      <w:pPr>
        <w:ind w:left="567"/>
        <w:jc w:val="both"/>
        <w:rPr>
          <w:rFonts w:ascii="Arial Narrow" w:hAnsi="Arial Narrow" w:cs="Arial"/>
          <w:sz w:val="20"/>
          <w:szCs w:val="20"/>
        </w:rPr>
      </w:pPr>
    </w:p>
    <w:p w14:paraId="33C5D980"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4835C0F1" w14:textId="77777777" w:rsidR="00141A54" w:rsidRPr="00141A54" w:rsidRDefault="00141A54" w:rsidP="00141A54">
      <w:pPr>
        <w:jc w:val="both"/>
        <w:rPr>
          <w:rFonts w:ascii="Arial Narrow" w:hAnsi="Arial Narrow" w:cs="Arial"/>
          <w:sz w:val="20"/>
          <w:szCs w:val="20"/>
        </w:rPr>
      </w:pPr>
    </w:p>
    <w:p w14:paraId="5137B54B"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 xml:space="preserve">La presente declaración es prestada bajo la gravedad de juramento. </w:t>
      </w:r>
    </w:p>
    <w:p w14:paraId="6132CC9F" w14:textId="77777777" w:rsidR="00141A54" w:rsidRPr="00141A54" w:rsidRDefault="00141A54" w:rsidP="00141A54">
      <w:pPr>
        <w:jc w:val="both"/>
        <w:rPr>
          <w:rFonts w:ascii="Arial Narrow" w:hAnsi="Arial Narrow" w:cs="Arial"/>
          <w:sz w:val="20"/>
          <w:szCs w:val="20"/>
        </w:rPr>
      </w:pPr>
    </w:p>
    <w:p w14:paraId="74E0C973"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____________________________</w:t>
      </w:r>
      <w:r w:rsidRPr="00141A54">
        <w:rPr>
          <w:rFonts w:ascii="Arial Narrow" w:hAnsi="Arial Narrow" w:cs="Arial"/>
          <w:sz w:val="20"/>
          <w:szCs w:val="20"/>
        </w:rPr>
        <w:tab/>
      </w:r>
      <w:r w:rsidRPr="00141A54">
        <w:rPr>
          <w:rFonts w:ascii="Arial Narrow" w:hAnsi="Arial Narrow" w:cs="Arial"/>
          <w:sz w:val="20"/>
          <w:szCs w:val="20"/>
        </w:rPr>
        <w:tab/>
      </w:r>
      <w:r w:rsidRPr="00141A54">
        <w:rPr>
          <w:rFonts w:ascii="Arial Narrow" w:hAnsi="Arial Narrow" w:cs="Arial"/>
          <w:sz w:val="20"/>
          <w:szCs w:val="20"/>
        </w:rPr>
        <w:tab/>
      </w:r>
      <w:r w:rsidRPr="00141A54">
        <w:rPr>
          <w:rFonts w:ascii="Arial Narrow" w:hAnsi="Arial Narrow" w:cs="Arial"/>
          <w:sz w:val="20"/>
          <w:szCs w:val="20"/>
        </w:rPr>
        <w:tab/>
        <w:t xml:space="preserve">____________________ </w:t>
      </w:r>
    </w:p>
    <w:p w14:paraId="6E9D2AE0" w14:textId="77777777" w:rsidR="00141A54" w:rsidRPr="00141A54" w:rsidRDefault="00141A54" w:rsidP="00141A54">
      <w:pPr>
        <w:jc w:val="both"/>
        <w:rPr>
          <w:rFonts w:ascii="Arial Narrow" w:eastAsia="Times New Roman" w:hAnsi="Arial Narrow" w:cs="Arial"/>
          <w:b/>
          <w:sz w:val="20"/>
          <w:szCs w:val="20"/>
          <w:lang w:eastAsia="es-ES"/>
        </w:rPr>
      </w:pPr>
      <w:r w:rsidRPr="00141A54">
        <w:rPr>
          <w:rFonts w:ascii="Arial Narrow" w:hAnsi="Arial Narrow" w:cs="Arial"/>
          <w:sz w:val="20"/>
          <w:szCs w:val="20"/>
        </w:rPr>
        <w:t xml:space="preserve">Firma Representante legal </w:t>
      </w:r>
      <w:r w:rsidRPr="00141A54">
        <w:rPr>
          <w:rFonts w:ascii="Arial Narrow" w:hAnsi="Arial Narrow" w:cs="Arial"/>
          <w:sz w:val="20"/>
          <w:szCs w:val="20"/>
        </w:rPr>
        <w:tab/>
      </w:r>
      <w:r w:rsidRPr="00141A54">
        <w:rPr>
          <w:rFonts w:ascii="Arial Narrow" w:hAnsi="Arial Narrow" w:cs="Arial"/>
          <w:sz w:val="20"/>
          <w:szCs w:val="20"/>
        </w:rPr>
        <w:tab/>
        <w:t xml:space="preserve">y/o </w:t>
      </w:r>
      <w:r w:rsidRPr="00141A54">
        <w:rPr>
          <w:rFonts w:ascii="Arial Narrow" w:hAnsi="Arial Narrow" w:cs="Arial"/>
          <w:sz w:val="20"/>
          <w:szCs w:val="20"/>
        </w:rPr>
        <w:tab/>
      </w:r>
      <w:r w:rsidRPr="00141A54">
        <w:rPr>
          <w:rFonts w:ascii="Arial Narrow" w:hAnsi="Arial Narrow" w:cs="Arial"/>
          <w:sz w:val="20"/>
          <w:szCs w:val="20"/>
        </w:rPr>
        <w:tab/>
        <w:t>Firma del APODERAD</w:t>
      </w:r>
    </w:p>
    <w:p w14:paraId="1E82B502" w14:textId="77777777" w:rsidR="00141A54" w:rsidRPr="00EF06DA" w:rsidRDefault="00141A54" w:rsidP="00141A54">
      <w:pPr>
        <w:jc w:val="both"/>
        <w:rPr>
          <w:rFonts w:ascii="Arial Narrow" w:hAnsi="Arial Narrow" w:cs="Arial"/>
          <w:b/>
          <w:bCs/>
        </w:rPr>
      </w:pPr>
      <w:r w:rsidRPr="00141A54">
        <w:rPr>
          <w:rFonts w:ascii="Arial Narrow" w:hAnsi="Arial Narrow" w:cs="Arial"/>
          <w:b/>
          <w:bCs/>
          <w:sz w:val="20"/>
          <w:szCs w:val="20"/>
        </w:rPr>
        <w:t>_____________________________________________________________________________________</w:t>
      </w:r>
    </w:p>
    <w:p w14:paraId="7DCA3FFA" w14:textId="10A37C6C" w:rsidR="00141A54" w:rsidRDefault="00141A54" w:rsidP="001C6E6A">
      <w:pPr>
        <w:autoSpaceDE w:val="0"/>
        <w:jc w:val="center"/>
        <w:rPr>
          <w:rFonts w:ascii="Arial Narrow" w:hAnsi="Arial Narrow" w:cs="Arial"/>
          <w:b/>
          <w:bCs/>
          <w:sz w:val="22"/>
          <w:szCs w:val="22"/>
        </w:rPr>
      </w:pPr>
    </w:p>
    <w:p w14:paraId="6AE8F839" w14:textId="06879D5E" w:rsidR="00141A54" w:rsidRDefault="00141A54" w:rsidP="001C6E6A">
      <w:pPr>
        <w:autoSpaceDE w:val="0"/>
        <w:jc w:val="center"/>
        <w:rPr>
          <w:rFonts w:ascii="Arial Narrow" w:hAnsi="Arial Narrow" w:cs="Arial"/>
          <w:b/>
          <w:bCs/>
          <w:sz w:val="22"/>
          <w:szCs w:val="22"/>
        </w:rPr>
      </w:pPr>
    </w:p>
    <w:p w14:paraId="1BACDFF7" w14:textId="5218BEC7" w:rsidR="00141A54" w:rsidRDefault="00141A54" w:rsidP="001C6E6A">
      <w:pPr>
        <w:autoSpaceDE w:val="0"/>
        <w:jc w:val="center"/>
        <w:rPr>
          <w:rFonts w:ascii="Arial Narrow" w:hAnsi="Arial Narrow" w:cs="Arial"/>
          <w:b/>
          <w:bCs/>
          <w:sz w:val="22"/>
          <w:szCs w:val="22"/>
        </w:rPr>
      </w:pPr>
    </w:p>
    <w:p w14:paraId="1A5BAD0A" w14:textId="77777777" w:rsidR="00141A54" w:rsidRDefault="00141A54" w:rsidP="001C6E6A">
      <w:pPr>
        <w:autoSpaceDE w:val="0"/>
        <w:jc w:val="center"/>
        <w:rPr>
          <w:rFonts w:ascii="Arial Narrow" w:hAnsi="Arial Narrow" w:cs="Arial"/>
          <w:b/>
          <w:bCs/>
          <w:sz w:val="22"/>
          <w:szCs w:val="22"/>
        </w:rPr>
      </w:pPr>
    </w:p>
    <w:p w14:paraId="3BB8A82E" w14:textId="02E1BE9E" w:rsidR="00141A54" w:rsidRDefault="00141A54" w:rsidP="001C6E6A">
      <w:pPr>
        <w:autoSpaceDE w:val="0"/>
        <w:jc w:val="center"/>
        <w:rPr>
          <w:rFonts w:ascii="Arial Narrow" w:hAnsi="Arial Narrow" w:cs="Arial"/>
          <w:b/>
          <w:bCs/>
          <w:sz w:val="22"/>
          <w:szCs w:val="22"/>
        </w:rPr>
      </w:pPr>
    </w:p>
    <w:p w14:paraId="295A7423" w14:textId="0E263A29" w:rsidR="00262A83" w:rsidRDefault="00262A83" w:rsidP="001C6E6A">
      <w:pPr>
        <w:autoSpaceDE w:val="0"/>
        <w:jc w:val="center"/>
        <w:rPr>
          <w:rFonts w:ascii="Arial Narrow" w:hAnsi="Arial Narrow" w:cs="Arial"/>
          <w:b/>
          <w:bCs/>
          <w:sz w:val="22"/>
          <w:szCs w:val="22"/>
        </w:rPr>
      </w:pPr>
    </w:p>
    <w:p w14:paraId="6B920066" w14:textId="5B262A29" w:rsidR="00262A83" w:rsidRDefault="00262A83" w:rsidP="001C6E6A">
      <w:pPr>
        <w:autoSpaceDE w:val="0"/>
        <w:jc w:val="center"/>
        <w:rPr>
          <w:rFonts w:ascii="Arial Narrow" w:hAnsi="Arial Narrow" w:cs="Arial"/>
          <w:b/>
          <w:bCs/>
          <w:sz w:val="22"/>
          <w:szCs w:val="22"/>
        </w:rPr>
      </w:pPr>
    </w:p>
    <w:p w14:paraId="622C5051" w14:textId="59122311" w:rsidR="00262A83" w:rsidRDefault="00262A83" w:rsidP="001C6E6A">
      <w:pPr>
        <w:autoSpaceDE w:val="0"/>
        <w:jc w:val="center"/>
        <w:rPr>
          <w:rFonts w:ascii="Arial Narrow" w:hAnsi="Arial Narrow" w:cs="Arial"/>
          <w:b/>
          <w:bCs/>
          <w:sz w:val="22"/>
          <w:szCs w:val="22"/>
        </w:rPr>
      </w:pPr>
    </w:p>
    <w:p w14:paraId="27D835BE" w14:textId="2C928973" w:rsidR="00262A83" w:rsidRDefault="00262A83" w:rsidP="001C6E6A">
      <w:pPr>
        <w:autoSpaceDE w:val="0"/>
        <w:jc w:val="center"/>
        <w:rPr>
          <w:rFonts w:ascii="Arial Narrow" w:hAnsi="Arial Narrow" w:cs="Arial"/>
          <w:b/>
          <w:bCs/>
          <w:sz w:val="22"/>
          <w:szCs w:val="22"/>
        </w:rPr>
      </w:pPr>
    </w:p>
    <w:p w14:paraId="0CAFC8F0" w14:textId="4EBC4F97" w:rsidR="00262A83" w:rsidRDefault="00262A83" w:rsidP="001C6E6A">
      <w:pPr>
        <w:autoSpaceDE w:val="0"/>
        <w:jc w:val="center"/>
        <w:rPr>
          <w:rFonts w:ascii="Arial Narrow" w:hAnsi="Arial Narrow" w:cs="Arial"/>
          <w:b/>
          <w:bCs/>
          <w:sz w:val="22"/>
          <w:szCs w:val="22"/>
        </w:rPr>
      </w:pPr>
    </w:p>
    <w:p w14:paraId="29463ABC" w14:textId="064800D6" w:rsidR="00262A83" w:rsidRDefault="00262A83" w:rsidP="001C6E6A">
      <w:pPr>
        <w:autoSpaceDE w:val="0"/>
        <w:jc w:val="center"/>
        <w:rPr>
          <w:rFonts w:ascii="Arial Narrow" w:hAnsi="Arial Narrow" w:cs="Arial"/>
          <w:b/>
          <w:bCs/>
          <w:sz w:val="22"/>
          <w:szCs w:val="22"/>
        </w:rPr>
      </w:pPr>
    </w:p>
    <w:p w14:paraId="1354D09C" w14:textId="37D3B35C" w:rsidR="00262A83" w:rsidRDefault="00262A83" w:rsidP="001C6E6A">
      <w:pPr>
        <w:autoSpaceDE w:val="0"/>
        <w:jc w:val="center"/>
        <w:rPr>
          <w:rFonts w:ascii="Arial Narrow" w:hAnsi="Arial Narrow" w:cs="Arial"/>
          <w:b/>
          <w:bCs/>
          <w:sz w:val="22"/>
          <w:szCs w:val="22"/>
        </w:rPr>
      </w:pPr>
    </w:p>
    <w:p w14:paraId="4F949D39" w14:textId="13607484" w:rsidR="00262A83" w:rsidRDefault="00262A83" w:rsidP="001C6E6A">
      <w:pPr>
        <w:autoSpaceDE w:val="0"/>
        <w:jc w:val="center"/>
        <w:rPr>
          <w:rFonts w:ascii="Arial Narrow" w:hAnsi="Arial Narrow" w:cs="Arial"/>
          <w:b/>
          <w:bCs/>
          <w:sz w:val="22"/>
          <w:szCs w:val="22"/>
        </w:rPr>
      </w:pPr>
    </w:p>
    <w:p w14:paraId="7662B980" w14:textId="447363A1" w:rsidR="00262A83" w:rsidRDefault="00262A83" w:rsidP="001C6E6A">
      <w:pPr>
        <w:autoSpaceDE w:val="0"/>
        <w:jc w:val="center"/>
        <w:rPr>
          <w:rFonts w:ascii="Arial Narrow" w:hAnsi="Arial Narrow" w:cs="Arial"/>
          <w:b/>
          <w:bCs/>
          <w:sz w:val="22"/>
          <w:szCs w:val="22"/>
        </w:rPr>
      </w:pPr>
    </w:p>
    <w:p w14:paraId="242CC911" w14:textId="77777777" w:rsidR="00497482" w:rsidRDefault="00497482" w:rsidP="001C6E6A">
      <w:pPr>
        <w:autoSpaceDE w:val="0"/>
        <w:jc w:val="center"/>
        <w:rPr>
          <w:rFonts w:ascii="Arial Narrow" w:hAnsi="Arial Narrow" w:cs="Arial"/>
          <w:b/>
          <w:bCs/>
          <w:sz w:val="22"/>
          <w:szCs w:val="22"/>
        </w:rPr>
      </w:pPr>
    </w:p>
    <w:p w14:paraId="652A6899" w14:textId="77777777" w:rsidR="00497482" w:rsidRDefault="00497482" w:rsidP="001C6E6A">
      <w:pPr>
        <w:autoSpaceDE w:val="0"/>
        <w:jc w:val="center"/>
        <w:rPr>
          <w:rFonts w:ascii="Arial Narrow" w:hAnsi="Arial Narrow" w:cs="Arial"/>
          <w:b/>
          <w:bCs/>
          <w:sz w:val="22"/>
          <w:szCs w:val="22"/>
        </w:rPr>
      </w:pPr>
    </w:p>
    <w:p w14:paraId="26FB9651" w14:textId="77777777" w:rsidR="00497482" w:rsidRDefault="00497482" w:rsidP="001C6E6A">
      <w:pPr>
        <w:autoSpaceDE w:val="0"/>
        <w:jc w:val="center"/>
        <w:rPr>
          <w:rFonts w:ascii="Arial Narrow" w:hAnsi="Arial Narrow" w:cs="Arial"/>
          <w:b/>
          <w:bCs/>
          <w:sz w:val="22"/>
          <w:szCs w:val="22"/>
        </w:rPr>
      </w:pPr>
    </w:p>
    <w:p w14:paraId="19C1E258" w14:textId="3E150F0E" w:rsidR="00262A83" w:rsidRDefault="00262A83" w:rsidP="001C6E6A">
      <w:pPr>
        <w:autoSpaceDE w:val="0"/>
        <w:jc w:val="center"/>
        <w:rPr>
          <w:rFonts w:ascii="Arial Narrow" w:hAnsi="Arial Narrow" w:cs="Arial"/>
          <w:b/>
          <w:bCs/>
          <w:sz w:val="22"/>
          <w:szCs w:val="22"/>
        </w:rPr>
      </w:pPr>
    </w:p>
    <w:p w14:paraId="48EF51B2" w14:textId="201DE9B1" w:rsidR="00262A83" w:rsidRDefault="00262A83" w:rsidP="001C6E6A">
      <w:pPr>
        <w:autoSpaceDE w:val="0"/>
        <w:jc w:val="center"/>
        <w:rPr>
          <w:rFonts w:ascii="Arial Narrow" w:hAnsi="Arial Narrow" w:cs="Arial"/>
          <w:b/>
          <w:bCs/>
          <w:sz w:val="22"/>
          <w:szCs w:val="22"/>
        </w:rPr>
      </w:pPr>
    </w:p>
    <w:p w14:paraId="369ADE7A" w14:textId="6E55CA7B" w:rsidR="00262A83" w:rsidRDefault="00262A83" w:rsidP="001C6E6A">
      <w:pPr>
        <w:autoSpaceDE w:val="0"/>
        <w:jc w:val="center"/>
        <w:rPr>
          <w:rFonts w:ascii="Arial Narrow" w:hAnsi="Arial Narrow" w:cs="Arial"/>
          <w:b/>
          <w:bCs/>
          <w:sz w:val="22"/>
          <w:szCs w:val="22"/>
        </w:rPr>
      </w:pPr>
    </w:p>
    <w:p w14:paraId="3EC22222" w14:textId="3AA2EE67" w:rsidR="00262A83" w:rsidRPr="00141A54" w:rsidRDefault="00262A83" w:rsidP="00262A83">
      <w:pPr>
        <w:jc w:val="center"/>
        <w:rPr>
          <w:rFonts w:ascii="Arial Narrow" w:eastAsia="Arial" w:hAnsi="Arial Narrow" w:cs="Arial"/>
          <w:b/>
          <w:sz w:val="22"/>
          <w:szCs w:val="22"/>
        </w:rPr>
      </w:pPr>
      <w:r w:rsidRPr="00141A54">
        <w:rPr>
          <w:rFonts w:ascii="Arial Narrow" w:eastAsia="Arial" w:hAnsi="Arial Narrow" w:cs="Arial"/>
          <w:b/>
          <w:sz w:val="22"/>
          <w:szCs w:val="22"/>
        </w:rPr>
        <w:t>FORMULARIO N° 1</w:t>
      </w:r>
      <w:r w:rsidR="00FC6BE4">
        <w:rPr>
          <w:rFonts w:ascii="Arial Narrow" w:eastAsia="Arial" w:hAnsi="Arial Narrow" w:cs="Arial"/>
          <w:b/>
          <w:sz w:val="22"/>
          <w:szCs w:val="22"/>
        </w:rPr>
        <w:t>4</w:t>
      </w:r>
    </w:p>
    <w:p w14:paraId="38A446F2" w14:textId="77777777" w:rsidR="00262A83" w:rsidRPr="00141A54" w:rsidRDefault="00262A83" w:rsidP="00262A83">
      <w:pPr>
        <w:jc w:val="center"/>
        <w:rPr>
          <w:rFonts w:ascii="Arial Narrow" w:eastAsia="Arial" w:hAnsi="Arial Narrow" w:cs="Arial"/>
          <w:b/>
          <w:sz w:val="22"/>
          <w:szCs w:val="22"/>
        </w:rPr>
      </w:pPr>
    </w:p>
    <w:p w14:paraId="11428E87" w14:textId="77777777" w:rsidR="00262A83" w:rsidRPr="00141A54" w:rsidRDefault="00262A83" w:rsidP="00262A83">
      <w:pPr>
        <w:jc w:val="center"/>
        <w:rPr>
          <w:rFonts w:ascii="Arial Narrow" w:hAnsi="Arial Narrow" w:cs="Arial"/>
          <w:b/>
          <w:sz w:val="22"/>
          <w:szCs w:val="22"/>
        </w:rPr>
      </w:pPr>
      <w:r w:rsidRPr="00141A54">
        <w:rPr>
          <w:rFonts w:ascii="Arial Narrow" w:hAnsi="Arial Narrow" w:cs="Arial"/>
          <w:b/>
          <w:sz w:val="22"/>
          <w:szCs w:val="22"/>
        </w:rPr>
        <w:t>“REPORTE DE MULTAS Y SANCIONES CONTRATOS ANTERIORES”.</w:t>
      </w:r>
    </w:p>
    <w:p w14:paraId="41629800" w14:textId="77777777" w:rsidR="00262A83" w:rsidRPr="00141A54" w:rsidRDefault="00262A83" w:rsidP="00262A83">
      <w:pPr>
        <w:ind w:left="125"/>
        <w:rPr>
          <w:rFonts w:ascii="Arial Narrow" w:hAnsi="Arial Narrow"/>
          <w:sz w:val="22"/>
          <w:szCs w:val="22"/>
        </w:rPr>
      </w:pPr>
      <w:r w:rsidRPr="00141A54">
        <w:rPr>
          <w:rFonts w:ascii="Arial Narrow" w:hAnsi="Arial Narrow"/>
          <w:sz w:val="22"/>
          <w:szCs w:val="22"/>
        </w:rPr>
        <w:t xml:space="preserve">DECLARACIÓN SOBRE MULTAS Y SANCIONES DURANTE LOS ULTIMOS CINCO (05) AÑOS  </w:t>
      </w:r>
    </w:p>
    <w:p w14:paraId="7E6E125C" w14:textId="77777777" w:rsidR="00262A83" w:rsidRPr="00141A54" w:rsidRDefault="00262A83" w:rsidP="00262A83">
      <w:pPr>
        <w:spacing w:line="256" w:lineRule="auto"/>
        <w:ind w:left="57"/>
        <w:jc w:val="center"/>
        <w:rPr>
          <w:rFonts w:ascii="Arial Narrow" w:hAnsi="Arial Narrow"/>
          <w:sz w:val="22"/>
          <w:szCs w:val="22"/>
        </w:rPr>
      </w:pPr>
      <w:r w:rsidRPr="00141A54">
        <w:rPr>
          <w:rFonts w:ascii="Arial Narrow" w:hAnsi="Arial Narrow"/>
          <w:sz w:val="22"/>
          <w:szCs w:val="22"/>
        </w:rPr>
        <w:t xml:space="preserve"> </w:t>
      </w:r>
    </w:p>
    <w:p w14:paraId="5FC355DF" w14:textId="77777777" w:rsidR="00262A83" w:rsidRPr="00141A54" w:rsidRDefault="00262A83" w:rsidP="00262A83">
      <w:pPr>
        <w:ind w:left="-5"/>
        <w:rPr>
          <w:rFonts w:ascii="Arial Narrow" w:hAnsi="Arial Narrow"/>
          <w:sz w:val="22"/>
          <w:szCs w:val="22"/>
        </w:rPr>
      </w:pPr>
      <w:proofErr w:type="gramStart"/>
      <w:r w:rsidRPr="00141A54">
        <w:rPr>
          <w:rFonts w:ascii="Arial Narrow" w:hAnsi="Arial Narrow"/>
          <w:sz w:val="22"/>
          <w:szCs w:val="22"/>
        </w:rPr>
        <w:t>PROPONENTE  _</w:t>
      </w:r>
      <w:proofErr w:type="gramEnd"/>
      <w:r w:rsidRPr="00141A54">
        <w:rPr>
          <w:rFonts w:ascii="Arial Narrow" w:hAnsi="Arial Narrow"/>
          <w:sz w:val="22"/>
          <w:szCs w:val="22"/>
        </w:rPr>
        <w:t xml:space="preserve">__________________________________________________________ </w:t>
      </w:r>
    </w:p>
    <w:p w14:paraId="63C22EFD" w14:textId="77777777" w:rsidR="00262A83" w:rsidRPr="008F5201" w:rsidRDefault="00262A83" w:rsidP="00262A83">
      <w:pPr>
        <w:spacing w:line="256" w:lineRule="auto"/>
        <w:rPr>
          <w:rFonts w:ascii="Arial Narrow" w:hAnsi="Arial Narrow"/>
        </w:rPr>
      </w:pPr>
      <w:r w:rsidRPr="008F5201">
        <w:rPr>
          <w:rFonts w:ascii="Arial Narrow" w:hAnsi="Arial Narrow"/>
        </w:rPr>
        <w:t xml:space="preserve"> </w:t>
      </w:r>
    </w:p>
    <w:p w14:paraId="2B919E17" w14:textId="77777777" w:rsidR="00262A83" w:rsidRPr="008F5201" w:rsidRDefault="00262A83" w:rsidP="00262A83">
      <w:pPr>
        <w:spacing w:line="256" w:lineRule="auto"/>
        <w:ind w:left="57"/>
        <w:jc w:val="center"/>
        <w:rPr>
          <w:rFonts w:ascii="Arial Narrow" w:hAnsi="Arial Narrow"/>
        </w:rPr>
      </w:pPr>
      <w:r w:rsidRPr="008F5201">
        <w:rPr>
          <w:rFonts w:ascii="Arial Narrow" w:hAnsi="Arial Narrow"/>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1092"/>
        <w:gridCol w:w="1177"/>
        <w:gridCol w:w="1276"/>
        <w:gridCol w:w="1704"/>
      </w:tblGrid>
      <w:tr w:rsidR="00262A83" w:rsidRPr="00141A54" w14:paraId="6F4DA0BB" w14:textId="77777777" w:rsidTr="00B84F30">
        <w:trPr>
          <w:trHeight w:val="1448"/>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6AADB4" w14:textId="77777777" w:rsidR="00262A83" w:rsidRPr="00141A54" w:rsidRDefault="00262A83" w:rsidP="00B84F30">
            <w:pPr>
              <w:spacing w:line="256" w:lineRule="auto"/>
              <w:ind w:right="33"/>
              <w:jc w:val="center"/>
              <w:rPr>
                <w:rFonts w:ascii="Arial Narrow" w:eastAsia="Arial" w:hAnsi="Arial Narrow" w:cs="Arial"/>
                <w:color w:val="000000"/>
                <w:sz w:val="16"/>
                <w:szCs w:val="16"/>
              </w:rPr>
            </w:pPr>
            <w:r w:rsidRPr="00141A54">
              <w:rPr>
                <w:rFonts w:ascii="Arial Narrow" w:hAnsi="Arial Narrow"/>
                <w:sz w:val="16"/>
                <w:szCs w:val="16"/>
              </w:rPr>
              <w:t xml:space="preserve">OBJETO </w:t>
            </w:r>
          </w:p>
          <w:p w14:paraId="73968198" w14:textId="77777777" w:rsidR="00262A83" w:rsidRPr="00141A54" w:rsidRDefault="00262A83" w:rsidP="00B84F30">
            <w:pPr>
              <w:spacing w:line="256" w:lineRule="auto"/>
              <w:ind w:right="34"/>
              <w:jc w:val="center"/>
              <w:rPr>
                <w:rFonts w:ascii="Arial Narrow" w:hAnsi="Arial Narrow"/>
                <w:sz w:val="16"/>
                <w:szCs w:val="16"/>
              </w:rPr>
            </w:pPr>
            <w:r w:rsidRPr="00141A54">
              <w:rPr>
                <w:rFonts w:ascii="Arial Narrow" w:hAnsi="Arial Narrow"/>
                <w:sz w:val="16"/>
                <w:szCs w:val="16"/>
              </w:rPr>
              <w:t xml:space="preserve">DEL </w:t>
            </w:r>
          </w:p>
          <w:p w14:paraId="6FF68EB0" w14:textId="77777777" w:rsidR="00262A83" w:rsidRPr="00141A54" w:rsidRDefault="00262A83" w:rsidP="00B84F30">
            <w:pPr>
              <w:spacing w:line="256" w:lineRule="auto"/>
              <w:ind w:left="26"/>
              <w:jc w:val="both"/>
              <w:rPr>
                <w:rFonts w:ascii="Arial Narrow" w:hAnsi="Arial Narrow"/>
                <w:sz w:val="16"/>
                <w:szCs w:val="16"/>
              </w:rPr>
            </w:pPr>
            <w:r w:rsidRPr="00141A54">
              <w:rPr>
                <w:rFonts w:ascii="Arial Narrow" w:hAnsi="Arial Narrow"/>
                <w:sz w:val="16"/>
                <w:szCs w:val="16"/>
              </w:rPr>
              <w:t xml:space="preserve">CONTRATO </w:t>
            </w:r>
          </w:p>
          <w:p w14:paraId="60CCFA7C" w14:textId="77777777" w:rsidR="00262A83" w:rsidRPr="00141A54" w:rsidRDefault="00262A83" w:rsidP="00B84F30">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2B24D53" w14:textId="77777777" w:rsidR="00262A83" w:rsidRPr="00141A54" w:rsidRDefault="00262A83" w:rsidP="00B84F30">
            <w:pPr>
              <w:spacing w:line="256" w:lineRule="auto"/>
              <w:ind w:left="128"/>
              <w:rPr>
                <w:rFonts w:ascii="Arial Narrow" w:eastAsia="Arial" w:hAnsi="Arial Narrow" w:cs="Arial"/>
                <w:color w:val="000000"/>
                <w:sz w:val="16"/>
                <w:szCs w:val="16"/>
              </w:rPr>
            </w:pPr>
            <w:r w:rsidRPr="00141A54">
              <w:rPr>
                <w:rFonts w:ascii="Arial Narrow" w:hAnsi="Arial Narrow"/>
                <w:sz w:val="16"/>
                <w:szCs w:val="16"/>
              </w:rPr>
              <w:t xml:space="preserve">NO. </w:t>
            </w:r>
          </w:p>
          <w:p w14:paraId="7D4D40AA" w14:textId="77777777" w:rsidR="00262A83" w:rsidRPr="00141A54" w:rsidRDefault="00262A83" w:rsidP="00B84F30">
            <w:pPr>
              <w:spacing w:line="256" w:lineRule="auto"/>
              <w:ind w:left="23"/>
              <w:jc w:val="both"/>
              <w:rPr>
                <w:rFonts w:ascii="Arial Narrow" w:hAnsi="Arial Narrow"/>
                <w:sz w:val="16"/>
                <w:szCs w:val="16"/>
              </w:rPr>
            </w:pPr>
            <w:r w:rsidRPr="00141A54">
              <w:rPr>
                <w:rFonts w:ascii="Arial Narrow" w:hAnsi="Arial Narrow"/>
                <w:sz w:val="16"/>
                <w:szCs w:val="16"/>
              </w:rPr>
              <w:t xml:space="preserve">CONT </w:t>
            </w:r>
          </w:p>
          <w:p w14:paraId="17B6BFF5" w14:textId="77777777" w:rsidR="00262A83" w:rsidRPr="00141A54" w:rsidRDefault="00262A83" w:rsidP="00B84F30">
            <w:pPr>
              <w:spacing w:line="256" w:lineRule="auto"/>
              <w:ind w:left="27"/>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8EED9C4" w14:textId="77777777" w:rsidR="00262A83" w:rsidRPr="00141A54" w:rsidRDefault="00262A83" w:rsidP="00B84F30">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ENTIDAD </w:t>
            </w:r>
          </w:p>
          <w:p w14:paraId="5E252425" w14:textId="77777777" w:rsidR="00262A83" w:rsidRPr="00141A54" w:rsidRDefault="00262A83" w:rsidP="00B84F30">
            <w:pPr>
              <w:spacing w:line="256" w:lineRule="auto"/>
              <w:ind w:left="60"/>
              <w:jc w:val="both"/>
              <w:rPr>
                <w:rFonts w:ascii="Arial Narrow" w:hAnsi="Arial Narrow"/>
                <w:sz w:val="16"/>
                <w:szCs w:val="16"/>
              </w:rPr>
            </w:pPr>
            <w:r w:rsidRPr="00141A54">
              <w:rPr>
                <w:rFonts w:ascii="Arial Narrow" w:hAnsi="Arial Narrow"/>
                <w:sz w:val="16"/>
                <w:szCs w:val="16"/>
              </w:rPr>
              <w:t>CONTRATA</w:t>
            </w:r>
          </w:p>
          <w:p w14:paraId="51E88784" w14:textId="77777777" w:rsidR="00262A83" w:rsidRPr="00141A54" w:rsidRDefault="00262A83" w:rsidP="00B84F30">
            <w:pPr>
              <w:spacing w:line="256" w:lineRule="auto"/>
              <w:ind w:right="29"/>
              <w:jc w:val="center"/>
              <w:rPr>
                <w:rFonts w:ascii="Arial Narrow" w:hAnsi="Arial Narrow"/>
                <w:sz w:val="16"/>
                <w:szCs w:val="16"/>
              </w:rPr>
            </w:pPr>
            <w:r w:rsidRPr="00141A54">
              <w:rPr>
                <w:rFonts w:ascii="Arial Narrow" w:hAnsi="Arial Narrow"/>
                <w:sz w:val="16"/>
                <w:szCs w:val="16"/>
              </w:rPr>
              <w:t xml:space="preserve">NTE </w:t>
            </w:r>
          </w:p>
          <w:p w14:paraId="60A3B841" w14:textId="77777777" w:rsidR="00262A83" w:rsidRPr="00141A54" w:rsidRDefault="00262A83" w:rsidP="00B84F30">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3E085A3" w14:textId="77777777" w:rsidR="00262A83" w:rsidRPr="00141A54" w:rsidRDefault="00262A83" w:rsidP="00B84F30">
            <w:pPr>
              <w:spacing w:line="256" w:lineRule="auto"/>
              <w:ind w:right="30"/>
              <w:jc w:val="center"/>
              <w:rPr>
                <w:rFonts w:ascii="Arial Narrow" w:eastAsia="Arial" w:hAnsi="Arial Narrow" w:cs="Arial"/>
                <w:color w:val="000000"/>
                <w:sz w:val="16"/>
                <w:szCs w:val="16"/>
              </w:rPr>
            </w:pPr>
            <w:r w:rsidRPr="00141A54">
              <w:rPr>
                <w:rFonts w:ascii="Arial Narrow" w:hAnsi="Arial Narrow"/>
                <w:sz w:val="16"/>
                <w:szCs w:val="16"/>
              </w:rPr>
              <w:t xml:space="preserve">VR. </w:t>
            </w:r>
          </w:p>
          <w:p w14:paraId="57736088" w14:textId="77777777" w:rsidR="00262A83" w:rsidRPr="00141A54" w:rsidRDefault="00262A83" w:rsidP="00B84F30">
            <w:pPr>
              <w:spacing w:line="256" w:lineRule="auto"/>
              <w:ind w:left="25"/>
              <w:jc w:val="both"/>
              <w:rPr>
                <w:rFonts w:ascii="Arial Narrow" w:hAnsi="Arial Narrow"/>
                <w:sz w:val="16"/>
                <w:szCs w:val="16"/>
              </w:rPr>
            </w:pPr>
            <w:r w:rsidRPr="00141A54">
              <w:rPr>
                <w:rFonts w:ascii="Arial Narrow" w:hAnsi="Arial Narrow"/>
                <w:sz w:val="16"/>
                <w:szCs w:val="16"/>
              </w:rPr>
              <w:t xml:space="preserve">CONTRATO </w:t>
            </w:r>
          </w:p>
          <w:p w14:paraId="004B2298" w14:textId="77777777" w:rsidR="00262A83" w:rsidRPr="00141A54" w:rsidRDefault="00262A83" w:rsidP="00B84F30">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5D7AC4E2" w14:textId="77777777" w:rsidR="00262A83" w:rsidRPr="00141A54" w:rsidRDefault="00262A83" w:rsidP="00B84F30">
            <w:pPr>
              <w:spacing w:line="256" w:lineRule="auto"/>
              <w:ind w:right="30"/>
              <w:jc w:val="center"/>
              <w:rPr>
                <w:rFonts w:ascii="Arial Narrow" w:hAnsi="Arial Narrow"/>
                <w:sz w:val="16"/>
                <w:szCs w:val="16"/>
              </w:rPr>
            </w:pPr>
            <w:r w:rsidRPr="00141A54">
              <w:rPr>
                <w:rFonts w:ascii="Arial Narrow" w:hAnsi="Arial Narrow"/>
                <w:sz w:val="16"/>
                <w:szCs w:val="16"/>
              </w:rPr>
              <w:t xml:space="preserve">$ </w:t>
            </w:r>
          </w:p>
          <w:p w14:paraId="49DFFDA0" w14:textId="77777777" w:rsidR="00262A83" w:rsidRPr="00141A54" w:rsidRDefault="00262A83" w:rsidP="00B84F30">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9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111BE17" w14:textId="77777777" w:rsidR="00262A83" w:rsidRPr="00141A54" w:rsidRDefault="00262A83" w:rsidP="00B84F30">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TIPO </w:t>
            </w:r>
          </w:p>
        </w:tc>
        <w:tc>
          <w:tcPr>
            <w:tcW w:w="117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0B63F77" w14:textId="77777777" w:rsidR="00262A83" w:rsidRPr="00141A54" w:rsidRDefault="00262A83" w:rsidP="00B84F30">
            <w:pPr>
              <w:spacing w:line="256" w:lineRule="auto"/>
              <w:ind w:left="83"/>
              <w:rPr>
                <w:rFonts w:ascii="Arial Narrow" w:eastAsia="Arial" w:hAnsi="Arial Narrow" w:cs="Arial"/>
                <w:color w:val="000000"/>
                <w:sz w:val="16"/>
                <w:szCs w:val="16"/>
              </w:rPr>
            </w:pPr>
            <w:r w:rsidRPr="00141A54">
              <w:rPr>
                <w:rFonts w:ascii="Arial Narrow" w:hAnsi="Arial Narrow"/>
                <w:sz w:val="16"/>
                <w:szCs w:val="16"/>
              </w:rPr>
              <w:t xml:space="preserve">FECHA DE </w:t>
            </w:r>
          </w:p>
          <w:p w14:paraId="3AAD7A2B" w14:textId="77777777" w:rsidR="00262A83" w:rsidRPr="00141A54" w:rsidRDefault="00262A83" w:rsidP="00B84F30">
            <w:pPr>
              <w:spacing w:line="256" w:lineRule="auto"/>
              <w:ind w:left="100"/>
              <w:rPr>
                <w:rFonts w:ascii="Arial Narrow" w:hAnsi="Arial Narrow"/>
                <w:sz w:val="16"/>
                <w:szCs w:val="16"/>
              </w:rPr>
            </w:pPr>
            <w:r w:rsidRPr="00141A54">
              <w:rPr>
                <w:rFonts w:ascii="Arial Narrow" w:hAnsi="Arial Narrow"/>
                <w:sz w:val="16"/>
                <w:szCs w:val="16"/>
              </w:rPr>
              <w:t xml:space="preserve">LA MULTA </w:t>
            </w:r>
          </w:p>
          <w:p w14:paraId="2C349778" w14:textId="77777777" w:rsidR="00262A83" w:rsidRPr="00141A54" w:rsidRDefault="00262A83" w:rsidP="00B84F30">
            <w:pPr>
              <w:spacing w:line="256" w:lineRule="auto"/>
              <w:ind w:left="28"/>
              <w:jc w:val="both"/>
              <w:rPr>
                <w:rFonts w:ascii="Arial Narrow" w:hAnsi="Arial Narrow"/>
                <w:sz w:val="16"/>
                <w:szCs w:val="16"/>
              </w:rPr>
            </w:pPr>
            <w:r w:rsidRPr="00141A54">
              <w:rPr>
                <w:rFonts w:ascii="Arial Narrow" w:hAnsi="Arial Narrow"/>
                <w:sz w:val="16"/>
                <w:szCs w:val="16"/>
              </w:rPr>
              <w:t xml:space="preserve">O SANCIÓN </w:t>
            </w:r>
          </w:p>
          <w:p w14:paraId="78A393E2" w14:textId="77777777" w:rsidR="00262A83" w:rsidRPr="00141A54" w:rsidRDefault="00262A83" w:rsidP="00B84F30">
            <w:pPr>
              <w:spacing w:line="256" w:lineRule="auto"/>
              <w:ind w:left="25"/>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hideMark/>
          </w:tcPr>
          <w:p w14:paraId="366D3545" w14:textId="77777777" w:rsidR="00262A83" w:rsidRPr="00141A54" w:rsidRDefault="00262A83" w:rsidP="00B84F30">
            <w:pPr>
              <w:spacing w:line="256" w:lineRule="auto"/>
              <w:ind w:left="107"/>
              <w:rPr>
                <w:rFonts w:ascii="Arial Narrow" w:eastAsia="Arial" w:hAnsi="Arial Narrow" w:cs="Arial"/>
                <w:color w:val="000000"/>
                <w:sz w:val="16"/>
                <w:szCs w:val="16"/>
              </w:rPr>
            </w:pPr>
            <w:r w:rsidRPr="00141A54">
              <w:rPr>
                <w:rFonts w:ascii="Arial Narrow" w:hAnsi="Arial Narrow"/>
                <w:sz w:val="16"/>
                <w:szCs w:val="16"/>
              </w:rPr>
              <w:t xml:space="preserve">VR. DE LA </w:t>
            </w:r>
          </w:p>
          <w:p w14:paraId="16A16EC3" w14:textId="77777777" w:rsidR="00262A83" w:rsidRPr="00141A54" w:rsidRDefault="00262A83" w:rsidP="00B84F30">
            <w:pPr>
              <w:spacing w:line="256" w:lineRule="auto"/>
              <w:ind w:left="145"/>
              <w:rPr>
                <w:rFonts w:ascii="Arial Narrow" w:hAnsi="Arial Narrow"/>
                <w:sz w:val="16"/>
                <w:szCs w:val="16"/>
              </w:rPr>
            </w:pPr>
            <w:r w:rsidRPr="00141A54">
              <w:rPr>
                <w:rFonts w:ascii="Arial Narrow" w:hAnsi="Arial Narrow"/>
                <w:sz w:val="16"/>
                <w:szCs w:val="16"/>
              </w:rPr>
              <w:t xml:space="preserve">MULTA O </w:t>
            </w:r>
          </w:p>
          <w:p w14:paraId="4A22E862" w14:textId="77777777" w:rsidR="00262A83" w:rsidRPr="00141A54" w:rsidRDefault="00262A83" w:rsidP="00B84F30">
            <w:pPr>
              <w:spacing w:line="256" w:lineRule="auto"/>
              <w:ind w:left="133"/>
              <w:rPr>
                <w:rFonts w:ascii="Arial Narrow" w:hAnsi="Arial Narrow"/>
                <w:sz w:val="16"/>
                <w:szCs w:val="16"/>
              </w:rPr>
            </w:pPr>
            <w:r w:rsidRPr="00141A54">
              <w:rPr>
                <w:rFonts w:ascii="Arial Narrow" w:hAnsi="Arial Narrow"/>
                <w:sz w:val="16"/>
                <w:szCs w:val="16"/>
              </w:rPr>
              <w:t xml:space="preserve">SANCIÓN </w:t>
            </w:r>
          </w:p>
          <w:p w14:paraId="3839E49F" w14:textId="77777777" w:rsidR="00262A83" w:rsidRPr="00141A54" w:rsidRDefault="00262A83" w:rsidP="00B84F30">
            <w:pPr>
              <w:spacing w:line="256" w:lineRule="auto"/>
              <w:ind w:left="78"/>
              <w:rPr>
                <w:rFonts w:ascii="Arial Narrow" w:hAnsi="Arial Narrow"/>
                <w:sz w:val="16"/>
                <w:szCs w:val="16"/>
              </w:rPr>
            </w:pPr>
            <w:r w:rsidRPr="00141A54">
              <w:rPr>
                <w:rFonts w:ascii="Arial Narrow" w:hAnsi="Arial Narrow"/>
                <w:sz w:val="16"/>
                <w:szCs w:val="16"/>
              </w:rPr>
              <w:t xml:space="preserve">EN PESOS </w:t>
            </w:r>
          </w:p>
          <w:p w14:paraId="20048C9E" w14:textId="77777777" w:rsidR="00262A83" w:rsidRPr="00141A54" w:rsidRDefault="00262A83" w:rsidP="00B84F30">
            <w:pPr>
              <w:spacing w:line="256" w:lineRule="auto"/>
              <w:ind w:right="29"/>
              <w:jc w:val="center"/>
              <w:rPr>
                <w:rFonts w:ascii="Arial Narrow" w:hAnsi="Arial Narrow"/>
                <w:sz w:val="16"/>
                <w:szCs w:val="16"/>
              </w:rPr>
            </w:pPr>
            <w:r w:rsidRPr="00141A54">
              <w:rPr>
                <w:rFonts w:ascii="Arial Narrow" w:hAnsi="Arial Narrow"/>
                <w:sz w:val="16"/>
                <w:szCs w:val="16"/>
              </w:rPr>
              <w:t xml:space="preserve">$ </w:t>
            </w:r>
          </w:p>
          <w:p w14:paraId="69934F9B" w14:textId="77777777" w:rsidR="00262A83" w:rsidRPr="00141A54" w:rsidRDefault="00262A83" w:rsidP="00B84F30">
            <w:pPr>
              <w:spacing w:line="256" w:lineRule="auto"/>
              <w:ind w:left="26"/>
              <w:jc w:val="center"/>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361CEB7" w14:textId="77777777" w:rsidR="00262A83" w:rsidRPr="00141A54" w:rsidRDefault="00262A83" w:rsidP="00B84F30">
            <w:pPr>
              <w:spacing w:line="256" w:lineRule="auto"/>
              <w:ind w:right="27"/>
              <w:jc w:val="center"/>
              <w:rPr>
                <w:rFonts w:ascii="Arial Narrow" w:eastAsia="Arial" w:hAnsi="Arial Narrow" w:cs="Arial"/>
                <w:color w:val="000000"/>
                <w:sz w:val="16"/>
                <w:szCs w:val="16"/>
              </w:rPr>
            </w:pPr>
            <w:r w:rsidRPr="00141A54">
              <w:rPr>
                <w:rFonts w:ascii="Arial Narrow" w:hAnsi="Arial Narrow"/>
                <w:sz w:val="16"/>
                <w:szCs w:val="16"/>
              </w:rPr>
              <w:t xml:space="preserve">VR. DE LA </w:t>
            </w:r>
          </w:p>
          <w:p w14:paraId="6A44216A" w14:textId="77777777" w:rsidR="00262A83" w:rsidRPr="00141A54" w:rsidRDefault="00262A83" w:rsidP="00B84F30">
            <w:pPr>
              <w:spacing w:line="256" w:lineRule="auto"/>
              <w:ind w:right="27"/>
              <w:jc w:val="center"/>
              <w:rPr>
                <w:rFonts w:ascii="Arial Narrow" w:hAnsi="Arial Narrow"/>
                <w:sz w:val="16"/>
                <w:szCs w:val="16"/>
              </w:rPr>
            </w:pPr>
            <w:r w:rsidRPr="00141A54">
              <w:rPr>
                <w:rFonts w:ascii="Arial Narrow" w:hAnsi="Arial Narrow"/>
                <w:sz w:val="16"/>
                <w:szCs w:val="16"/>
              </w:rPr>
              <w:t xml:space="preserve">MULTA </w:t>
            </w:r>
          </w:p>
          <w:p w14:paraId="52C2BEAA" w14:textId="77777777" w:rsidR="00262A83" w:rsidRPr="00141A54" w:rsidRDefault="00262A83" w:rsidP="00B84F30">
            <w:pPr>
              <w:spacing w:line="256" w:lineRule="auto"/>
              <w:ind w:right="28"/>
              <w:jc w:val="center"/>
              <w:rPr>
                <w:rFonts w:ascii="Arial Narrow" w:hAnsi="Arial Narrow"/>
                <w:sz w:val="16"/>
                <w:szCs w:val="16"/>
              </w:rPr>
            </w:pPr>
            <w:r w:rsidRPr="00141A54">
              <w:rPr>
                <w:rFonts w:ascii="Arial Narrow" w:hAnsi="Arial Narrow"/>
                <w:sz w:val="16"/>
                <w:szCs w:val="16"/>
              </w:rPr>
              <w:t xml:space="preserve">SANCIÓN EN </w:t>
            </w:r>
          </w:p>
          <w:p w14:paraId="141973D3" w14:textId="77777777" w:rsidR="00262A83" w:rsidRPr="00141A54" w:rsidRDefault="00262A83" w:rsidP="00B84F30">
            <w:pPr>
              <w:spacing w:line="256" w:lineRule="auto"/>
              <w:ind w:right="29"/>
              <w:jc w:val="center"/>
              <w:rPr>
                <w:rFonts w:ascii="Arial Narrow" w:hAnsi="Arial Narrow"/>
                <w:sz w:val="16"/>
                <w:szCs w:val="16"/>
              </w:rPr>
            </w:pPr>
            <w:r w:rsidRPr="00141A54">
              <w:rPr>
                <w:rFonts w:ascii="Arial Narrow" w:hAnsi="Arial Narrow"/>
                <w:sz w:val="16"/>
                <w:szCs w:val="16"/>
              </w:rPr>
              <w:t xml:space="preserve">SMMLV </w:t>
            </w:r>
          </w:p>
          <w:p w14:paraId="2F7D26FE" w14:textId="77777777" w:rsidR="00262A83" w:rsidRPr="00141A54" w:rsidRDefault="00262A83" w:rsidP="00B84F30">
            <w:pPr>
              <w:spacing w:line="256" w:lineRule="auto"/>
              <w:ind w:left="28"/>
              <w:jc w:val="center"/>
              <w:rPr>
                <w:rFonts w:ascii="Arial Narrow" w:eastAsia="Arial" w:hAnsi="Arial Narrow" w:cs="Arial"/>
                <w:color w:val="000000"/>
                <w:sz w:val="16"/>
                <w:szCs w:val="16"/>
              </w:rPr>
            </w:pPr>
            <w:r w:rsidRPr="00141A54">
              <w:rPr>
                <w:rFonts w:ascii="Arial Narrow" w:hAnsi="Arial Narrow"/>
                <w:sz w:val="16"/>
                <w:szCs w:val="16"/>
              </w:rPr>
              <w:t xml:space="preserve"> </w:t>
            </w:r>
          </w:p>
        </w:tc>
      </w:tr>
      <w:tr w:rsidR="00262A83" w:rsidRPr="00141A54" w14:paraId="1C317B32" w14:textId="77777777" w:rsidTr="00B84F30">
        <w:trPr>
          <w:trHeight w:val="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01C2A8F" w14:textId="77777777" w:rsidR="00262A83" w:rsidRPr="00141A54" w:rsidRDefault="00262A83" w:rsidP="00B84F30">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9976E9" w14:textId="77777777" w:rsidR="00262A83" w:rsidRPr="00141A54" w:rsidRDefault="00262A83" w:rsidP="00B84F30">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1737CA5" w14:textId="77777777" w:rsidR="00262A83" w:rsidRPr="00141A54" w:rsidRDefault="00262A83" w:rsidP="00B84F30">
            <w:pPr>
              <w:rPr>
                <w:rFonts w:ascii="Arial Narrow" w:eastAsia="Arial" w:hAnsi="Arial Narrow"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681A207" w14:textId="77777777" w:rsidR="00262A83" w:rsidRPr="00141A54" w:rsidRDefault="00262A83" w:rsidP="00B84F30">
            <w:pPr>
              <w:rPr>
                <w:rFonts w:ascii="Arial Narrow" w:eastAsia="Arial" w:hAnsi="Arial Narrow" w:cs="Arial"/>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631C973" w14:textId="77777777" w:rsidR="00262A83" w:rsidRPr="00141A54" w:rsidRDefault="00262A83" w:rsidP="00B84F30">
            <w:pPr>
              <w:spacing w:line="256" w:lineRule="auto"/>
              <w:ind w:left="1"/>
              <w:jc w:val="both"/>
              <w:rPr>
                <w:rFonts w:ascii="Arial Narrow" w:eastAsia="Arial" w:hAnsi="Arial Narrow" w:cs="Arial"/>
                <w:color w:val="000000"/>
                <w:sz w:val="16"/>
                <w:szCs w:val="16"/>
              </w:rPr>
            </w:pPr>
            <w:r w:rsidRPr="00141A54">
              <w:rPr>
                <w:rFonts w:ascii="Arial Narrow" w:hAnsi="Arial Narrow"/>
                <w:sz w:val="16"/>
                <w:szCs w:val="16"/>
              </w:rPr>
              <w:t xml:space="preserve">MULTA </w:t>
            </w:r>
          </w:p>
        </w:tc>
        <w:tc>
          <w:tcPr>
            <w:tcW w:w="1092" w:type="dxa"/>
            <w:tcBorders>
              <w:top w:val="single" w:sz="4" w:space="0" w:color="000000"/>
              <w:left w:val="single" w:sz="4" w:space="0" w:color="000000"/>
              <w:bottom w:val="single" w:sz="4" w:space="0" w:color="000000"/>
              <w:right w:val="single" w:sz="4" w:space="0" w:color="000000"/>
            </w:tcBorders>
            <w:shd w:val="clear" w:color="auto" w:fill="DFDFDF"/>
            <w:hideMark/>
          </w:tcPr>
          <w:p w14:paraId="7F0A119F"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SANCIÓN </w:t>
            </w:r>
          </w:p>
        </w:tc>
        <w:tc>
          <w:tcPr>
            <w:tcW w:w="1177" w:type="dxa"/>
            <w:tcBorders>
              <w:top w:val="single" w:sz="4" w:space="0" w:color="000000"/>
              <w:left w:val="single" w:sz="4" w:space="0" w:color="000000"/>
              <w:bottom w:val="single" w:sz="4" w:space="0" w:color="000000"/>
              <w:right w:val="single" w:sz="4" w:space="0" w:color="000000"/>
            </w:tcBorders>
            <w:hideMark/>
          </w:tcPr>
          <w:p w14:paraId="40530097"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4B4A7633"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02A55819" w14:textId="77777777" w:rsidR="00262A83" w:rsidRPr="00141A54" w:rsidRDefault="00262A83" w:rsidP="00B84F30">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r w:rsidR="00262A83" w:rsidRPr="00141A54" w14:paraId="08E496CB" w14:textId="77777777" w:rsidTr="00B84F30">
        <w:trPr>
          <w:trHeight w:val="254"/>
        </w:trPr>
        <w:tc>
          <w:tcPr>
            <w:tcW w:w="1275" w:type="dxa"/>
            <w:tcBorders>
              <w:top w:val="single" w:sz="4" w:space="0" w:color="000000"/>
              <w:left w:val="single" w:sz="4" w:space="0" w:color="000000"/>
              <w:bottom w:val="single" w:sz="4" w:space="0" w:color="000000"/>
              <w:right w:val="single" w:sz="4" w:space="0" w:color="000000"/>
            </w:tcBorders>
            <w:hideMark/>
          </w:tcPr>
          <w:p w14:paraId="314FE4EA" w14:textId="77777777" w:rsidR="00262A83" w:rsidRPr="00141A54" w:rsidRDefault="00262A83" w:rsidP="00B84F30">
            <w:pPr>
              <w:spacing w:line="256" w:lineRule="auto"/>
              <w:rPr>
                <w:rFonts w:ascii="Arial Narrow" w:eastAsia="Arial" w:hAnsi="Arial Narrow" w:cs="Arial"/>
                <w:color w:val="000000"/>
                <w:sz w:val="16"/>
                <w:szCs w:val="16"/>
              </w:rPr>
            </w:pPr>
            <w:r w:rsidRPr="00141A54">
              <w:rPr>
                <w:rFonts w:ascii="Arial Narrow" w:hAnsi="Arial Narrow"/>
                <w:sz w:val="16"/>
                <w:szCs w:val="16"/>
              </w:rPr>
              <w:t xml:space="preserve"> </w:t>
            </w:r>
          </w:p>
        </w:tc>
        <w:tc>
          <w:tcPr>
            <w:tcW w:w="709" w:type="dxa"/>
            <w:tcBorders>
              <w:top w:val="single" w:sz="4" w:space="0" w:color="000000"/>
              <w:left w:val="single" w:sz="4" w:space="0" w:color="000000"/>
              <w:bottom w:val="single" w:sz="4" w:space="0" w:color="000000"/>
              <w:right w:val="single" w:sz="4" w:space="0" w:color="000000"/>
            </w:tcBorders>
            <w:hideMark/>
          </w:tcPr>
          <w:p w14:paraId="610DB4E1"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315" w:type="dxa"/>
            <w:tcBorders>
              <w:top w:val="single" w:sz="4" w:space="0" w:color="000000"/>
              <w:left w:val="single" w:sz="4" w:space="0" w:color="000000"/>
              <w:bottom w:val="single" w:sz="4" w:space="0" w:color="000000"/>
              <w:right w:val="single" w:sz="4" w:space="0" w:color="000000"/>
            </w:tcBorders>
            <w:hideMark/>
          </w:tcPr>
          <w:p w14:paraId="65E10DB4" w14:textId="77777777" w:rsidR="00262A83" w:rsidRPr="00141A54" w:rsidRDefault="00262A83" w:rsidP="00B84F30">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7" w:type="dxa"/>
            <w:tcBorders>
              <w:top w:val="single" w:sz="4" w:space="0" w:color="000000"/>
              <w:left w:val="single" w:sz="4" w:space="0" w:color="000000"/>
              <w:bottom w:val="single" w:sz="4" w:space="0" w:color="000000"/>
              <w:right w:val="single" w:sz="4" w:space="0" w:color="000000"/>
            </w:tcBorders>
            <w:hideMark/>
          </w:tcPr>
          <w:p w14:paraId="05D796CC"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14:paraId="3AC0D2DF"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092" w:type="dxa"/>
            <w:tcBorders>
              <w:top w:val="single" w:sz="4" w:space="0" w:color="000000"/>
              <w:left w:val="single" w:sz="4" w:space="0" w:color="000000"/>
              <w:bottom w:val="single" w:sz="4" w:space="0" w:color="000000"/>
              <w:right w:val="single" w:sz="4" w:space="0" w:color="000000"/>
            </w:tcBorders>
            <w:hideMark/>
          </w:tcPr>
          <w:p w14:paraId="126688C9"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177" w:type="dxa"/>
            <w:tcBorders>
              <w:top w:val="single" w:sz="4" w:space="0" w:color="000000"/>
              <w:left w:val="single" w:sz="4" w:space="0" w:color="000000"/>
              <w:bottom w:val="single" w:sz="4" w:space="0" w:color="000000"/>
              <w:right w:val="single" w:sz="4" w:space="0" w:color="000000"/>
            </w:tcBorders>
            <w:hideMark/>
          </w:tcPr>
          <w:p w14:paraId="029A3D59"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723026E4" w14:textId="77777777" w:rsidR="00262A83" w:rsidRPr="00141A54" w:rsidRDefault="00262A83" w:rsidP="00B84F30">
            <w:pPr>
              <w:spacing w:line="256" w:lineRule="auto"/>
              <w:ind w:left="1"/>
              <w:rPr>
                <w:rFonts w:ascii="Arial Narrow" w:eastAsia="Arial" w:hAnsi="Arial Narrow" w:cs="Arial"/>
                <w:color w:val="000000"/>
                <w:sz w:val="16"/>
                <w:szCs w:val="16"/>
              </w:rPr>
            </w:pPr>
            <w:r w:rsidRPr="00141A54">
              <w:rPr>
                <w:rFonts w:ascii="Arial Narrow" w:hAnsi="Arial Narrow"/>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3C50F570" w14:textId="77777777" w:rsidR="00262A83" w:rsidRPr="00141A54" w:rsidRDefault="00262A83" w:rsidP="00B84F30">
            <w:pPr>
              <w:spacing w:line="256" w:lineRule="auto"/>
              <w:ind w:left="2"/>
              <w:rPr>
                <w:rFonts w:ascii="Arial Narrow" w:eastAsia="Arial" w:hAnsi="Arial Narrow" w:cs="Arial"/>
                <w:color w:val="000000"/>
                <w:sz w:val="16"/>
                <w:szCs w:val="16"/>
              </w:rPr>
            </w:pPr>
            <w:r w:rsidRPr="00141A54">
              <w:rPr>
                <w:rFonts w:ascii="Arial Narrow" w:hAnsi="Arial Narrow"/>
                <w:sz w:val="16"/>
                <w:szCs w:val="16"/>
              </w:rPr>
              <w:t xml:space="preserve"> </w:t>
            </w:r>
          </w:p>
        </w:tc>
      </w:tr>
    </w:tbl>
    <w:p w14:paraId="447999B3" w14:textId="77777777" w:rsidR="00262A83" w:rsidRPr="008F5201" w:rsidRDefault="00262A83" w:rsidP="00262A83">
      <w:pPr>
        <w:spacing w:line="256" w:lineRule="auto"/>
        <w:rPr>
          <w:rFonts w:ascii="Arial Narrow" w:eastAsia="Arial" w:hAnsi="Arial Narrow" w:cs="Arial"/>
          <w:color w:val="000000"/>
          <w:lang w:val="es-ES" w:eastAsia="es-ES"/>
        </w:rPr>
      </w:pPr>
      <w:r w:rsidRPr="008F5201">
        <w:rPr>
          <w:rFonts w:ascii="Arial Narrow" w:hAnsi="Arial Narrow"/>
        </w:rPr>
        <w:t xml:space="preserve"> </w:t>
      </w:r>
    </w:p>
    <w:p w14:paraId="080A4B76" w14:textId="77777777" w:rsidR="00262A83" w:rsidRPr="008F5201" w:rsidRDefault="00262A83" w:rsidP="00262A83">
      <w:pPr>
        <w:spacing w:line="256" w:lineRule="auto"/>
        <w:rPr>
          <w:rFonts w:ascii="Arial Narrow" w:hAnsi="Arial Narrow"/>
        </w:rPr>
      </w:pPr>
      <w:r w:rsidRPr="008F5201">
        <w:rPr>
          <w:rFonts w:ascii="Arial Narrow" w:hAnsi="Arial Narrow"/>
        </w:rPr>
        <w:t xml:space="preserve"> </w:t>
      </w:r>
    </w:p>
    <w:p w14:paraId="0DFDA2C5" w14:textId="77777777" w:rsidR="00262A83" w:rsidRPr="00141A54" w:rsidRDefault="00262A83" w:rsidP="00262A83">
      <w:pPr>
        <w:ind w:left="-5"/>
        <w:rPr>
          <w:rFonts w:ascii="Arial Narrow" w:hAnsi="Arial Narrow"/>
          <w:sz w:val="22"/>
          <w:szCs w:val="22"/>
        </w:rPr>
      </w:pPr>
      <w:r w:rsidRPr="00141A54">
        <w:rPr>
          <w:rFonts w:ascii="Arial Narrow" w:hAnsi="Arial Narrow"/>
          <w:sz w:val="22"/>
          <w:szCs w:val="22"/>
        </w:rPr>
        <w:t xml:space="preserve">Declaramos bajo la gravedad de juramento, comprometiendo mi responsabilidad personal, que la información antes consignada es totalmente cierta y me corresponde única y exclusivamente. </w:t>
      </w:r>
    </w:p>
    <w:p w14:paraId="565A1C2F" w14:textId="77777777" w:rsidR="00262A83" w:rsidRPr="008F5201" w:rsidRDefault="00262A83" w:rsidP="00262A83">
      <w:pPr>
        <w:spacing w:line="256" w:lineRule="auto"/>
        <w:rPr>
          <w:rFonts w:ascii="Arial Narrow" w:hAnsi="Arial Narrow"/>
        </w:rPr>
      </w:pPr>
      <w:r w:rsidRPr="008F5201">
        <w:rPr>
          <w:rFonts w:ascii="Arial Narrow" w:hAnsi="Arial Narrow"/>
        </w:rPr>
        <w:t xml:space="preserve"> </w:t>
      </w:r>
    </w:p>
    <w:p w14:paraId="59F80EE4" w14:textId="77777777" w:rsidR="00262A83" w:rsidRPr="008F5201" w:rsidRDefault="00262A83" w:rsidP="00262A83">
      <w:pPr>
        <w:spacing w:line="256" w:lineRule="auto"/>
        <w:rPr>
          <w:rFonts w:ascii="Arial Narrow" w:hAnsi="Arial Narrow"/>
        </w:rPr>
      </w:pPr>
      <w:r w:rsidRPr="008F5201">
        <w:rPr>
          <w:rFonts w:ascii="Arial Narrow" w:hAnsi="Arial Narrow"/>
        </w:rPr>
        <w:t xml:space="preserve"> </w:t>
      </w:r>
    </w:p>
    <w:p w14:paraId="1C60162D" w14:textId="77777777" w:rsidR="00262A83" w:rsidRPr="008F5201" w:rsidRDefault="00262A83" w:rsidP="00262A83">
      <w:pPr>
        <w:spacing w:line="256" w:lineRule="auto"/>
        <w:rPr>
          <w:rFonts w:ascii="Arial Narrow" w:hAnsi="Arial Narrow"/>
        </w:rPr>
      </w:pPr>
      <w:r w:rsidRPr="008F5201">
        <w:rPr>
          <w:rFonts w:ascii="Arial Narrow" w:hAnsi="Arial Narrow"/>
        </w:rPr>
        <w:t xml:space="preserve"> </w:t>
      </w:r>
    </w:p>
    <w:p w14:paraId="2D3F6B8E" w14:textId="77777777" w:rsidR="00262A83" w:rsidRPr="008F5201" w:rsidRDefault="00262A83" w:rsidP="00262A83">
      <w:pPr>
        <w:spacing w:line="256" w:lineRule="auto"/>
        <w:rPr>
          <w:rFonts w:ascii="Arial Narrow" w:hAnsi="Arial Narrow"/>
        </w:rPr>
      </w:pPr>
    </w:p>
    <w:p w14:paraId="750DEAB1" w14:textId="77777777" w:rsidR="00262A83" w:rsidRPr="008F5201" w:rsidRDefault="00262A83" w:rsidP="00262A83">
      <w:pPr>
        <w:spacing w:after="84" w:line="256" w:lineRule="auto"/>
        <w:rPr>
          <w:rFonts w:ascii="Arial Narrow" w:hAnsi="Arial Narrow"/>
        </w:rPr>
      </w:pPr>
      <w:r w:rsidRPr="008F5201">
        <w:rPr>
          <w:rFonts w:ascii="Arial Narrow" w:hAnsi="Arial Narrow"/>
        </w:rPr>
        <w:t xml:space="preserve"> </w:t>
      </w:r>
    </w:p>
    <w:p w14:paraId="31F18CC6" w14:textId="77777777" w:rsidR="00262A83" w:rsidRPr="008F5201" w:rsidRDefault="00262A83" w:rsidP="00262A83">
      <w:pPr>
        <w:spacing w:after="85"/>
        <w:ind w:left="730"/>
        <w:rPr>
          <w:rFonts w:ascii="Arial Narrow" w:hAnsi="Arial Narrow"/>
        </w:rPr>
      </w:pPr>
      <w:r w:rsidRPr="008F5201">
        <w:rPr>
          <w:rFonts w:ascii="Arial Narrow" w:hAnsi="Arial Narrow"/>
        </w:rPr>
        <w:t xml:space="preserve">Representante legal  </w:t>
      </w:r>
    </w:p>
    <w:p w14:paraId="1AB2672B" w14:textId="77777777" w:rsidR="00262A83" w:rsidRPr="008F5201" w:rsidRDefault="00262A83" w:rsidP="00262A83">
      <w:pPr>
        <w:spacing w:after="87"/>
        <w:ind w:left="730"/>
        <w:rPr>
          <w:rFonts w:ascii="Arial Narrow" w:hAnsi="Arial Narrow"/>
        </w:rPr>
      </w:pPr>
      <w:proofErr w:type="spellStart"/>
      <w:r w:rsidRPr="008F5201">
        <w:rPr>
          <w:rFonts w:ascii="Arial Narrow" w:hAnsi="Arial Narrow"/>
        </w:rPr>
        <w:t>Nit</w:t>
      </w:r>
      <w:proofErr w:type="spellEnd"/>
      <w:r w:rsidRPr="008F5201">
        <w:rPr>
          <w:rFonts w:ascii="Arial Narrow" w:hAnsi="Arial Narrow"/>
        </w:rPr>
        <w:t xml:space="preserve"> _______________ </w:t>
      </w:r>
    </w:p>
    <w:p w14:paraId="6C45BA8E" w14:textId="4A12CCC0" w:rsidR="00262A83" w:rsidRDefault="00262A83" w:rsidP="001C6E6A">
      <w:pPr>
        <w:autoSpaceDE w:val="0"/>
        <w:jc w:val="center"/>
        <w:rPr>
          <w:rFonts w:ascii="Arial Narrow" w:hAnsi="Arial Narrow" w:cs="Arial"/>
          <w:b/>
          <w:bCs/>
          <w:sz w:val="22"/>
          <w:szCs w:val="22"/>
        </w:rPr>
      </w:pPr>
    </w:p>
    <w:p w14:paraId="4E45C2A2" w14:textId="6548955E" w:rsidR="00262A83" w:rsidRDefault="00262A83" w:rsidP="001C6E6A">
      <w:pPr>
        <w:autoSpaceDE w:val="0"/>
        <w:jc w:val="center"/>
        <w:rPr>
          <w:rFonts w:ascii="Arial Narrow" w:hAnsi="Arial Narrow" w:cs="Arial"/>
          <w:b/>
          <w:bCs/>
          <w:sz w:val="22"/>
          <w:szCs w:val="22"/>
        </w:rPr>
      </w:pPr>
    </w:p>
    <w:p w14:paraId="2C973328" w14:textId="3F92509C" w:rsidR="00262A83" w:rsidRDefault="00262A83" w:rsidP="001C6E6A">
      <w:pPr>
        <w:autoSpaceDE w:val="0"/>
        <w:jc w:val="center"/>
        <w:rPr>
          <w:rFonts w:ascii="Arial Narrow" w:hAnsi="Arial Narrow" w:cs="Arial"/>
          <w:b/>
          <w:bCs/>
          <w:sz w:val="22"/>
          <w:szCs w:val="22"/>
        </w:rPr>
      </w:pPr>
    </w:p>
    <w:p w14:paraId="6B2B4AA9" w14:textId="76DC1500" w:rsidR="00262A83" w:rsidRDefault="00262A83" w:rsidP="001C6E6A">
      <w:pPr>
        <w:autoSpaceDE w:val="0"/>
        <w:jc w:val="center"/>
        <w:rPr>
          <w:rFonts w:ascii="Arial Narrow" w:hAnsi="Arial Narrow" w:cs="Arial"/>
          <w:b/>
          <w:bCs/>
          <w:sz w:val="22"/>
          <w:szCs w:val="22"/>
        </w:rPr>
      </w:pPr>
    </w:p>
    <w:p w14:paraId="741E9882" w14:textId="54CDA8A3" w:rsidR="00262A83" w:rsidRDefault="00262A83" w:rsidP="001C6E6A">
      <w:pPr>
        <w:autoSpaceDE w:val="0"/>
        <w:jc w:val="center"/>
        <w:rPr>
          <w:rFonts w:ascii="Arial Narrow" w:hAnsi="Arial Narrow" w:cs="Arial"/>
          <w:b/>
          <w:bCs/>
          <w:sz w:val="22"/>
          <w:szCs w:val="22"/>
        </w:rPr>
      </w:pPr>
    </w:p>
    <w:p w14:paraId="70CB6754" w14:textId="4647F3DB" w:rsidR="00262A83" w:rsidRDefault="00262A83" w:rsidP="001C6E6A">
      <w:pPr>
        <w:autoSpaceDE w:val="0"/>
        <w:jc w:val="center"/>
        <w:rPr>
          <w:rFonts w:ascii="Arial Narrow" w:hAnsi="Arial Narrow" w:cs="Arial"/>
          <w:b/>
          <w:bCs/>
          <w:sz w:val="22"/>
          <w:szCs w:val="22"/>
        </w:rPr>
      </w:pPr>
    </w:p>
    <w:p w14:paraId="5162F997" w14:textId="5D0DF84F" w:rsidR="00262A83" w:rsidRDefault="00262A83" w:rsidP="001C6E6A">
      <w:pPr>
        <w:autoSpaceDE w:val="0"/>
        <w:jc w:val="center"/>
        <w:rPr>
          <w:rFonts w:ascii="Arial Narrow" w:hAnsi="Arial Narrow" w:cs="Arial"/>
          <w:b/>
          <w:bCs/>
          <w:sz w:val="22"/>
          <w:szCs w:val="22"/>
        </w:rPr>
      </w:pPr>
    </w:p>
    <w:p w14:paraId="7BFBE276" w14:textId="092BBB10" w:rsidR="00262A83" w:rsidRDefault="00262A83" w:rsidP="001C6E6A">
      <w:pPr>
        <w:autoSpaceDE w:val="0"/>
        <w:jc w:val="center"/>
        <w:rPr>
          <w:rFonts w:ascii="Arial Narrow" w:hAnsi="Arial Narrow" w:cs="Arial"/>
          <w:b/>
          <w:bCs/>
          <w:sz w:val="22"/>
          <w:szCs w:val="22"/>
        </w:rPr>
      </w:pPr>
    </w:p>
    <w:p w14:paraId="6DB40164" w14:textId="2DA65C74" w:rsidR="00262A83" w:rsidRDefault="00262A83" w:rsidP="001C6E6A">
      <w:pPr>
        <w:autoSpaceDE w:val="0"/>
        <w:jc w:val="center"/>
        <w:rPr>
          <w:rFonts w:ascii="Arial Narrow" w:hAnsi="Arial Narrow" w:cs="Arial"/>
          <w:b/>
          <w:bCs/>
          <w:sz w:val="22"/>
          <w:szCs w:val="22"/>
        </w:rPr>
      </w:pPr>
    </w:p>
    <w:p w14:paraId="6235A32F" w14:textId="77777777" w:rsidR="00262A83" w:rsidRDefault="00262A83" w:rsidP="001C6E6A">
      <w:pPr>
        <w:autoSpaceDE w:val="0"/>
        <w:jc w:val="center"/>
        <w:rPr>
          <w:rFonts w:ascii="Arial Narrow" w:hAnsi="Arial Narrow" w:cs="Arial"/>
          <w:b/>
          <w:bCs/>
          <w:sz w:val="22"/>
          <w:szCs w:val="22"/>
        </w:rPr>
      </w:pPr>
    </w:p>
    <w:p w14:paraId="222FC38D" w14:textId="1D6DBEA8" w:rsidR="00344EB9" w:rsidRDefault="00344EB9" w:rsidP="00141A54">
      <w:pPr>
        <w:autoSpaceDE w:val="0"/>
        <w:rPr>
          <w:rFonts w:ascii="Arial Narrow" w:hAnsi="Arial Narrow"/>
          <w:b/>
          <w:bCs/>
          <w:sz w:val="22"/>
          <w:szCs w:val="22"/>
          <w:lang w:val="es-ES"/>
        </w:rPr>
      </w:pPr>
    </w:p>
    <w:p w14:paraId="163802FC" w14:textId="7DD729C0" w:rsidR="00344EB9" w:rsidRDefault="00344EB9" w:rsidP="00141A54">
      <w:pPr>
        <w:autoSpaceDE w:val="0"/>
        <w:rPr>
          <w:rFonts w:ascii="Arial Narrow" w:hAnsi="Arial Narrow"/>
          <w:b/>
          <w:bCs/>
          <w:sz w:val="22"/>
          <w:szCs w:val="22"/>
          <w:lang w:val="es-ES"/>
        </w:rPr>
      </w:pPr>
    </w:p>
    <w:p w14:paraId="4269B165" w14:textId="77777777" w:rsidR="00344EB9" w:rsidRDefault="00344EB9" w:rsidP="00141A54">
      <w:pPr>
        <w:autoSpaceDE w:val="0"/>
        <w:rPr>
          <w:rFonts w:ascii="Arial Narrow" w:hAnsi="Arial Narrow" w:cs="Arial"/>
          <w:b/>
          <w:bCs/>
          <w:sz w:val="22"/>
          <w:szCs w:val="22"/>
        </w:rPr>
      </w:pPr>
    </w:p>
    <w:p w14:paraId="44419422" w14:textId="22DCAEB3" w:rsidR="00141A54" w:rsidRDefault="00141A54" w:rsidP="001C6E6A">
      <w:pPr>
        <w:autoSpaceDE w:val="0"/>
        <w:jc w:val="center"/>
        <w:rPr>
          <w:rFonts w:ascii="Arial Narrow" w:hAnsi="Arial Narrow" w:cs="Arial"/>
          <w:b/>
          <w:bCs/>
          <w:sz w:val="22"/>
          <w:szCs w:val="22"/>
        </w:rPr>
      </w:pPr>
    </w:p>
    <w:p w14:paraId="0726D469" w14:textId="77AF6947" w:rsidR="00141A54" w:rsidRDefault="00141A54" w:rsidP="001C6E6A">
      <w:pPr>
        <w:autoSpaceDE w:val="0"/>
        <w:jc w:val="center"/>
        <w:rPr>
          <w:rFonts w:ascii="Arial Narrow" w:hAnsi="Arial Narrow" w:cs="Arial"/>
          <w:b/>
          <w:bCs/>
          <w:sz w:val="22"/>
          <w:szCs w:val="22"/>
        </w:rPr>
      </w:pPr>
    </w:p>
    <w:p w14:paraId="7399FAD5" w14:textId="5EBA88AC" w:rsidR="000A0F40" w:rsidRDefault="000A0F40" w:rsidP="000A0F40">
      <w:pPr>
        <w:jc w:val="center"/>
        <w:rPr>
          <w:rFonts w:ascii="Arial Narrow" w:eastAsia="Arial Narrow" w:hAnsi="Arial Narrow" w:cs="Arial Narrow"/>
          <w:b/>
        </w:rPr>
      </w:pPr>
      <w:r>
        <w:rPr>
          <w:rFonts w:ascii="Arial Narrow" w:eastAsia="Arial Narrow" w:hAnsi="Arial Narrow" w:cs="Arial Narrow"/>
          <w:b/>
        </w:rPr>
        <w:lastRenderedPageBreak/>
        <w:t>FORMULARIO 15</w:t>
      </w:r>
    </w:p>
    <w:p w14:paraId="7538A96C" w14:textId="77777777" w:rsidR="000A0F40" w:rsidRDefault="000A0F40" w:rsidP="000A0F40">
      <w:pPr>
        <w:jc w:val="center"/>
        <w:rPr>
          <w:rFonts w:ascii="Arial Narrow" w:eastAsia="Arial Narrow" w:hAnsi="Arial Narrow" w:cs="Arial Narrow"/>
          <w:b/>
        </w:rPr>
      </w:pPr>
    </w:p>
    <w:p w14:paraId="19C891BE" w14:textId="77777777" w:rsidR="000A0F40" w:rsidRDefault="000A0F40" w:rsidP="000A0F40">
      <w:pPr>
        <w:jc w:val="center"/>
        <w:rPr>
          <w:rFonts w:ascii="Arial Narrow" w:eastAsia="Arial Narrow" w:hAnsi="Arial Narrow" w:cs="Arial Narrow"/>
          <w:b/>
        </w:rPr>
      </w:pPr>
      <w:r>
        <w:rPr>
          <w:rFonts w:ascii="Arial Narrow" w:eastAsia="Arial Narrow" w:hAnsi="Arial Narrow" w:cs="Arial Narrow"/>
          <w:b/>
        </w:rPr>
        <w:t>ACTA DE CONSTITUCIÓN DE CONSORCIO / UNIÓN TEMPORAL</w:t>
      </w:r>
    </w:p>
    <w:p w14:paraId="3E8BE317"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 xml:space="preserve"> </w:t>
      </w:r>
    </w:p>
    <w:p w14:paraId="1793C49F" w14:textId="24AB808E" w:rsidR="000A0F40" w:rsidRDefault="000A0F40" w:rsidP="000A0F40">
      <w:pPr>
        <w:jc w:val="both"/>
        <w:rPr>
          <w:rFonts w:ascii="Arial Narrow" w:eastAsia="Arial Narrow" w:hAnsi="Arial Narrow" w:cs="Arial Narrow"/>
        </w:rPr>
      </w:pPr>
      <w:r>
        <w:rPr>
          <w:rFonts w:ascii="Arial Narrow" w:eastAsia="Arial Narrow" w:hAnsi="Arial Narrow" w:cs="Arial Narrow"/>
        </w:rPr>
        <w:t xml:space="preserve">Por     medio     del     presente     escrito     hacemos     constar     que     hemos     constituido     el  (CONSORCIO / UNIÓN TEMPORAL) para participar en el proceso de selección abreviada de </w:t>
      </w:r>
      <w:r w:rsidR="00A60BEB">
        <w:rPr>
          <w:rFonts w:ascii="Arial Narrow" w:eastAsia="Arial Narrow" w:hAnsi="Arial Narrow" w:cs="Arial Narrow"/>
        </w:rPr>
        <w:t>servicios de salud</w:t>
      </w:r>
      <w:r>
        <w:rPr>
          <w:rFonts w:ascii="Arial Narrow" w:eastAsia="Arial Narrow" w:hAnsi="Arial Narrow" w:cs="Arial Narrow"/>
        </w:rPr>
        <w:t xml:space="preserve">  para </w:t>
      </w:r>
      <w:r w:rsidR="00B21AC0" w:rsidRPr="00FE4941">
        <w:rPr>
          <w:rFonts w:ascii="Arial Narrow" w:eastAsia="Arial" w:hAnsi="Arial Narrow" w:cs="Arial"/>
          <w:b/>
          <w:sz w:val="22"/>
          <w:szCs w:val="22"/>
        </w:rPr>
        <w:t>LA PRESTACION DE SERVICIOS MÉDICOS EN CONSULTA EXTERNA, PROCEDIMIENTOS AMBULATORIOS  HOSPITALIZACIÓN ESPECIALIDADES DE II, III Y IV NIVEL, ONCOLOGÍA, ALTO COSTO Y DILIGENCIAMIENTO DE CONCEPTOS MÉDICOS; CONTEMPLADOS EN EL ACUERDO 002 DE 2001 Y 052 DE 2013, PARA LOS USUARIOS DEL SUBSISTEMA DE SALUD DE LAS FUERZAS MILITARES DEL DISPENSARIO MEDICO DE POPAYAN.</w:t>
      </w:r>
    </w:p>
    <w:p w14:paraId="1AEAC462" w14:textId="77777777" w:rsidR="000A0F40" w:rsidRDefault="000A0F40" w:rsidP="000A0F40">
      <w:pPr>
        <w:jc w:val="both"/>
        <w:rPr>
          <w:rFonts w:ascii="Arial Narrow" w:eastAsia="Arial Narrow" w:hAnsi="Arial Narrow" w:cs="Arial Narrow"/>
        </w:rPr>
      </w:pPr>
    </w:p>
    <w:p w14:paraId="3B7C950E" w14:textId="77777777" w:rsidR="000A0F40" w:rsidRDefault="000A0F40" w:rsidP="000A0F40">
      <w:pPr>
        <w:jc w:val="both"/>
        <w:rPr>
          <w:rFonts w:ascii="Arial Narrow" w:eastAsia="Arial Narrow" w:hAnsi="Arial Narrow" w:cs="Arial Narrow"/>
          <w:b/>
        </w:rPr>
      </w:pPr>
      <w:r>
        <w:rPr>
          <w:rFonts w:ascii="Arial Narrow" w:eastAsia="Arial Narrow" w:hAnsi="Arial Narrow" w:cs="Arial Narrow"/>
          <w:b/>
        </w:rPr>
        <w:t>INTEGRANTES DEL CONSORCIO/ UNIÓN TEMPORAL:</w:t>
      </w:r>
    </w:p>
    <w:p w14:paraId="356F0F6E" w14:textId="77777777" w:rsidR="000A0F40" w:rsidRDefault="000A0F40" w:rsidP="000A0F40">
      <w:pPr>
        <w:jc w:val="both"/>
        <w:rPr>
          <w:rFonts w:ascii="Arial Narrow" w:eastAsia="Arial Narrow" w:hAnsi="Arial Narrow" w:cs="Arial Narrow"/>
        </w:rPr>
      </w:pPr>
    </w:p>
    <w:p w14:paraId="00AFC489"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1. Nombre (persona natural o jurídica integrante del consorcio/ unión temporal): ______________________</w:t>
      </w:r>
      <w:r>
        <w:rPr>
          <w:rFonts w:ascii="Arial Narrow" w:eastAsia="Arial Narrow" w:hAnsi="Arial Narrow" w:cs="Arial Narrow"/>
        </w:rPr>
        <w:tab/>
      </w:r>
    </w:p>
    <w:p w14:paraId="72135983"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C.C. o NIT: _____________________</w:t>
      </w:r>
    </w:p>
    <w:p w14:paraId="6B5DFB10"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0F757F97" w14:textId="77777777" w:rsidR="000A0F40" w:rsidRDefault="000A0F40" w:rsidP="000A0F40">
      <w:pPr>
        <w:jc w:val="both"/>
        <w:rPr>
          <w:rFonts w:ascii="Arial Narrow" w:eastAsia="Arial Narrow" w:hAnsi="Arial Narrow" w:cs="Arial Narrow"/>
        </w:rPr>
      </w:pPr>
    </w:p>
    <w:p w14:paraId="29AC7130"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2. Nombre (persona natural o jurídica integrante del consorcio/ unión temporal): ______________________</w:t>
      </w:r>
      <w:r>
        <w:rPr>
          <w:rFonts w:ascii="Arial Narrow" w:eastAsia="Arial Narrow" w:hAnsi="Arial Narrow" w:cs="Arial Narrow"/>
        </w:rPr>
        <w:tab/>
      </w:r>
    </w:p>
    <w:p w14:paraId="577F1428"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C.C. o NIT: _____________________</w:t>
      </w:r>
    </w:p>
    <w:p w14:paraId="41351494"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2C6347A3" w14:textId="77777777" w:rsidR="000A0F40" w:rsidRDefault="000A0F40" w:rsidP="000A0F40">
      <w:pPr>
        <w:jc w:val="both"/>
        <w:rPr>
          <w:rFonts w:ascii="Arial Narrow" w:eastAsia="Arial Narrow" w:hAnsi="Arial Narrow" w:cs="Arial Narrow"/>
        </w:rPr>
      </w:pPr>
    </w:p>
    <w:p w14:paraId="77BFF1D5"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w:t>
      </w:r>
    </w:p>
    <w:p w14:paraId="19AD6C5F" w14:textId="77777777" w:rsidR="000A0F40" w:rsidRDefault="000A0F40" w:rsidP="000A0F40">
      <w:pPr>
        <w:jc w:val="both"/>
        <w:rPr>
          <w:rFonts w:ascii="Arial Narrow" w:eastAsia="Arial Narrow" w:hAnsi="Arial Narrow" w:cs="Arial Narrow"/>
        </w:rPr>
      </w:pPr>
    </w:p>
    <w:p w14:paraId="2D2332E2"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PARTICIPACIÓN:</w:t>
      </w:r>
      <w:r>
        <w:rPr>
          <w:rFonts w:ascii="Arial Narrow" w:eastAsia="Arial Narrow" w:hAnsi="Arial Narrow" w:cs="Arial Narrow"/>
        </w:rPr>
        <w:t xml:space="preserve"> </w:t>
      </w:r>
    </w:p>
    <w:p w14:paraId="3A63CEAF" w14:textId="77777777" w:rsidR="000A0F40" w:rsidRDefault="000A0F40" w:rsidP="000A0F40">
      <w:pPr>
        <w:jc w:val="both"/>
        <w:rPr>
          <w:rFonts w:ascii="Arial Narrow" w:eastAsia="Arial Narrow" w:hAnsi="Arial Narrow" w:cs="Arial Narrow"/>
        </w:rPr>
      </w:pP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0A0F40" w14:paraId="22EF85B2" w14:textId="77777777" w:rsidTr="00F0254F">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21FCED76" w14:textId="77777777" w:rsidR="000A0F40" w:rsidRDefault="000A0F40" w:rsidP="00F0254F">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7F2E9231" w14:textId="77777777" w:rsidR="000A0F40" w:rsidRDefault="000A0F40" w:rsidP="00F0254F">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38AB6932" w14:textId="77777777" w:rsidR="000A0F40" w:rsidRDefault="000A0F40" w:rsidP="00F0254F">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p>
        </w:tc>
      </w:tr>
      <w:tr w:rsidR="000A0F40" w14:paraId="3AA65A52" w14:textId="77777777" w:rsidTr="00F0254F">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9E8D208" w14:textId="77777777" w:rsidR="000A0F40" w:rsidRDefault="000A0F40" w:rsidP="00F0254F">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3CE6AFA" w14:textId="77777777" w:rsidR="000A0F40" w:rsidRDefault="000A0F40" w:rsidP="00F0254F">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0EACC24" w14:textId="77777777" w:rsidR="000A0F40" w:rsidRDefault="000A0F40" w:rsidP="00F0254F">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0A0F40" w14:paraId="16925A9B" w14:textId="77777777" w:rsidTr="00F0254F">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AE3BC15" w14:textId="77777777" w:rsidR="000A0F40" w:rsidRDefault="000A0F40" w:rsidP="00F0254F">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DB31F43" w14:textId="77777777" w:rsidR="000A0F40" w:rsidRDefault="000A0F40" w:rsidP="00F0254F">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BC31891" w14:textId="77777777" w:rsidR="000A0F40" w:rsidRDefault="000A0F40" w:rsidP="00F0254F">
            <w:pPr>
              <w:spacing w:before="240" w:after="240"/>
              <w:jc w:val="center"/>
              <w:rPr>
                <w:rFonts w:ascii="Arial Narrow" w:eastAsia="Arial Narrow" w:hAnsi="Arial Narrow" w:cs="Arial Narrow"/>
                <w:sz w:val="16"/>
                <w:szCs w:val="16"/>
              </w:rPr>
            </w:pPr>
          </w:p>
        </w:tc>
      </w:tr>
    </w:tbl>
    <w:p w14:paraId="07AA9D51" w14:textId="77777777" w:rsidR="000A0F40" w:rsidRDefault="000A0F40" w:rsidP="000A0F40">
      <w:pPr>
        <w:jc w:val="both"/>
        <w:rPr>
          <w:rFonts w:ascii="Arial Narrow" w:eastAsia="Arial Narrow" w:hAnsi="Arial Narrow" w:cs="Arial Narrow"/>
        </w:rPr>
      </w:pPr>
    </w:p>
    <w:p w14:paraId="3761D7F6" w14:textId="77777777" w:rsidR="000A0F40" w:rsidRDefault="000A0F40" w:rsidP="000A0F40">
      <w:pPr>
        <w:jc w:val="both"/>
        <w:rPr>
          <w:rFonts w:ascii="Arial Narrow" w:eastAsia="Arial Narrow" w:hAnsi="Arial Narrow" w:cs="Arial Narrow"/>
        </w:rPr>
      </w:pPr>
    </w:p>
    <w:p w14:paraId="3FA6C04C" w14:textId="2FB5F8A6" w:rsidR="000A0F40" w:rsidRDefault="000A0F40" w:rsidP="000A0F40">
      <w:pPr>
        <w:jc w:val="both"/>
        <w:rPr>
          <w:rFonts w:ascii="Arial Narrow" w:eastAsia="Arial Narrow" w:hAnsi="Arial Narrow" w:cs="Arial Narrow"/>
          <w:b/>
        </w:rPr>
      </w:pPr>
      <w:r>
        <w:rPr>
          <w:rFonts w:ascii="Arial Narrow" w:eastAsia="Arial Narrow" w:hAnsi="Arial Narrow" w:cs="Arial Narrow"/>
          <w:b/>
        </w:rPr>
        <w:t xml:space="preserve">DURACIÓN: </w:t>
      </w:r>
      <w:r>
        <w:rPr>
          <w:rFonts w:ascii="Arial Narrow" w:eastAsia="Arial Narrow" w:hAnsi="Arial Narrow" w:cs="Arial Narrow"/>
        </w:rPr>
        <w:t xml:space="preserve">La duración del presente del (consorcio / unión temporal), será igual al plazo del contrato objeto del proceso de selección, su liquidación (si a ello hubiere lugar) y </w:t>
      </w:r>
      <w:r>
        <w:rPr>
          <w:rFonts w:ascii="Arial Narrow" w:eastAsia="Arial Narrow" w:hAnsi="Arial Narrow" w:cs="Arial Narrow"/>
          <w:b/>
        </w:rPr>
        <w:t>dos (2) año más.</w:t>
      </w:r>
    </w:p>
    <w:p w14:paraId="7B2C0BD5" w14:textId="77777777" w:rsidR="000A0F40" w:rsidRDefault="000A0F40" w:rsidP="000A0F40">
      <w:pPr>
        <w:jc w:val="both"/>
        <w:rPr>
          <w:rFonts w:ascii="Arial Narrow" w:eastAsia="Arial Narrow" w:hAnsi="Arial Narrow" w:cs="Arial Narrow"/>
        </w:rPr>
      </w:pPr>
    </w:p>
    <w:p w14:paraId="63CEDD9E"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 xml:space="preserve">COMPROMISOS: </w:t>
      </w:r>
      <w:r>
        <w:rPr>
          <w:rFonts w:ascii="Arial Narrow" w:eastAsia="Arial Narrow" w:hAnsi="Arial Narrow" w:cs="Arial Narrow"/>
        </w:rPr>
        <w:t xml:space="preserve">Al conformar </w:t>
      </w:r>
      <w:proofErr w:type="gramStart"/>
      <w:r>
        <w:rPr>
          <w:rFonts w:ascii="Arial Narrow" w:eastAsia="Arial Narrow" w:hAnsi="Arial Narrow" w:cs="Arial Narrow"/>
        </w:rPr>
        <w:t>el  (</w:t>
      </w:r>
      <w:proofErr w:type="gramEnd"/>
      <w:r>
        <w:rPr>
          <w:rFonts w:ascii="Arial Narrow" w:eastAsia="Arial Narrow" w:hAnsi="Arial Narrow" w:cs="Arial Narrow"/>
        </w:rPr>
        <w:t>consorcio / unión temporal), para participar en el presente proceso de selección de convenio de asociación, sus integrantes nos comprometemos a:</w:t>
      </w:r>
    </w:p>
    <w:p w14:paraId="1218DE54" w14:textId="77777777" w:rsidR="000A0F40" w:rsidRDefault="000A0F40" w:rsidP="000A0F40">
      <w:pPr>
        <w:jc w:val="both"/>
        <w:rPr>
          <w:rFonts w:ascii="Arial Narrow" w:eastAsia="Arial Narrow" w:hAnsi="Arial Narrow" w:cs="Arial Narrow"/>
        </w:rPr>
      </w:pPr>
    </w:p>
    <w:p w14:paraId="5F15ED84" w14:textId="77777777" w:rsidR="000A0F40" w:rsidRDefault="000A0F40" w:rsidP="00C4009F">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lastRenderedPageBreak/>
        <w:t>Participar en la presentación conjunta de la propuesta, así como suscribir el contrato.</w:t>
      </w:r>
    </w:p>
    <w:p w14:paraId="6745D936" w14:textId="7E73CCC7" w:rsidR="000A0F40" w:rsidRDefault="000A0F40" w:rsidP="00C4009F">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Responder en forma solidaria e ilimitada por el cumplimiento total de la propuesta y de las obligaciones que se originen del contrato suscrito con la DIPENSARIO MEDICO DE CALI.</w:t>
      </w:r>
    </w:p>
    <w:p w14:paraId="7DAADAE8" w14:textId="77777777" w:rsidR="000A0F40" w:rsidRDefault="000A0F40" w:rsidP="00C4009F">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Responder en forma solidaria por todas las actuaciones, hechos y omisiones que se presenten en desarrollo de la propuesta y del contrato.</w:t>
      </w:r>
    </w:p>
    <w:p w14:paraId="1E9D04DF" w14:textId="77777777" w:rsidR="000A0F40" w:rsidRDefault="000A0F40" w:rsidP="00C4009F">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No ceder su participación en el (consorcio / unión temporal), a otro integrante del mismo.</w:t>
      </w:r>
    </w:p>
    <w:p w14:paraId="08D0ABF7" w14:textId="46451D8D" w:rsidR="000A0F40" w:rsidRDefault="000A0F40" w:rsidP="00C4009F">
      <w:pPr>
        <w:widowControl/>
        <w:numPr>
          <w:ilvl w:val="0"/>
          <w:numId w:val="64"/>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No revocar el (consorcio / unión temporal), durante el tiempo de duración del contrato, su liquidación (si a ello hubiere lugar) y dos (2</w:t>
      </w:r>
      <w:proofErr w:type="gramStart"/>
      <w:r>
        <w:rPr>
          <w:rFonts w:ascii="Arial Narrow" w:eastAsia="Arial Narrow" w:hAnsi="Arial Narrow" w:cs="Arial Narrow"/>
        </w:rPr>
        <w:t>)  año</w:t>
      </w:r>
      <w:proofErr w:type="gramEnd"/>
      <w:r>
        <w:rPr>
          <w:rFonts w:ascii="Arial Narrow" w:eastAsia="Arial Narrow" w:hAnsi="Arial Narrow" w:cs="Arial Narrow"/>
        </w:rPr>
        <w:t xml:space="preserve"> más.</w:t>
      </w:r>
    </w:p>
    <w:p w14:paraId="4861EB1C" w14:textId="77777777" w:rsidR="000A0F40" w:rsidRDefault="000A0F40" w:rsidP="000A0F40">
      <w:pPr>
        <w:jc w:val="both"/>
        <w:rPr>
          <w:rFonts w:ascii="Arial Narrow" w:eastAsia="Arial Narrow" w:hAnsi="Arial Narrow" w:cs="Arial Narrow"/>
        </w:rPr>
      </w:pPr>
    </w:p>
    <w:p w14:paraId="6F857CD7"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 xml:space="preserve">ORGANIZACIÓN INTERNA DEL CONSORCIO/ UNIÓN TEMPORAL: </w:t>
      </w:r>
      <w:r>
        <w:rPr>
          <w:rFonts w:ascii="Arial Narrow" w:eastAsia="Arial Narrow" w:hAnsi="Arial Narrow" w:cs="Arial Narrow"/>
        </w:rPr>
        <w:t xml:space="preserve">Para la organización y representación </w:t>
      </w:r>
      <w:proofErr w:type="gramStart"/>
      <w:r>
        <w:rPr>
          <w:rFonts w:ascii="Arial Narrow" w:eastAsia="Arial Narrow" w:hAnsi="Arial Narrow" w:cs="Arial Narrow"/>
        </w:rPr>
        <w:t>del  (</w:t>
      </w:r>
      <w:proofErr w:type="gramEnd"/>
      <w:r>
        <w:rPr>
          <w:rFonts w:ascii="Arial Narrow" w:eastAsia="Arial Narrow" w:hAnsi="Arial Narrow" w:cs="Arial Narrow"/>
        </w:rPr>
        <w:t>consorcio / unión temporal), hemos designado como Representante</w:t>
      </w:r>
      <w:r>
        <w:rPr>
          <w:rFonts w:ascii="Arial Narrow" w:eastAsia="Arial Narrow" w:hAnsi="Arial Narrow" w:cs="Arial Narrow"/>
          <w:b/>
        </w:rPr>
        <w:t xml:space="preserve"> </w:t>
      </w:r>
      <w:r>
        <w:rPr>
          <w:rFonts w:ascii="Arial Narrow" w:eastAsia="Arial Narrow" w:hAnsi="Arial Narrow" w:cs="Arial Narrow"/>
        </w:rPr>
        <w:t>a ___________________________, identificado con ______________, quien tendrá las siguientes facultades:</w:t>
      </w:r>
    </w:p>
    <w:p w14:paraId="6F1344FB" w14:textId="77777777" w:rsidR="000A0F40" w:rsidRDefault="000A0F40" w:rsidP="000A0F40">
      <w:pPr>
        <w:jc w:val="both"/>
        <w:rPr>
          <w:rFonts w:ascii="Arial Narrow" w:eastAsia="Arial Narrow" w:hAnsi="Arial Narrow" w:cs="Arial Narrow"/>
        </w:rPr>
      </w:pPr>
    </w:p>
    <w:p w14:paraId="514A3B35" w14:textId="77777777" w:rsidR="000A0F40" w:rsidRDefault="000A0F40" w:rsidP="00C4009F">
      <w:pPr>
        <w:widowControl/>
        <w:numPr>
          <w:ilvl w:val="0"/>
          <w:numId w:val="63"/>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________________________________</w:t>
      </w:r>
    </w:p>
    <w:p w14:paraId="27CE3AFE" w14:textId="77777777" w:rsidR="000A0F40" w:rsidRDefault="000A0F40" w:rsidP="00C4009F">
      <w:pPr>
        <w:widowControl/>
        <w:numPr>
          <w:ilvl w:val="0"/>
          <w:numId w:val="63"/>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________________________________</w:t>
      </w:r>
    </w:p>
    <w:p w14:paraId="2DB9FAD7" w14:textId="77777777" w:rsidR="000A0F40" w:rsidRDefault="000A0F40" w:rsidP="00C4009F">
      <w:pPr>
        <w:widowControl/>
        <w:numPr>
          <w:ilvl w:val="0"/>
          <w:numId w:val="63"/>
        </w:numPr>
        <w:suppressAutoHyphens w:val="0"/>
        <w:autoSpaceDN/>
        <w:jc w:val="both"/>
        <w:textAlignment w:val="auto"/>
        <w:rPr>
          <w:rFonts w:ascii="Arial Narrow" w:eastAsia="Arial Narrow" w:hAnsi="Arial Narrow" w:cs="Arial Narrow"/>
        </w:rPr>
      </w:pPr>
      <w:r>
        <w:rPr>
          <w:rFonts w:ascii="Arial Narrow" w:eastAsia="Arial Narrow" w:hAnsi="Arial Narrow" w:cs="Arial Narrow"/>
        </w:rPr>
        <w:t>_______________________________</w:t>
      </w:r>
    </w:p>
    <w:p w14:paraId="52D8D868" w14:textId="77777777" w:rsidR="000A0F40" w:rsidRDefault="000A0F40" w:rsidP="000A0F40">
      <w:pPr>
        <w:jc w:val="both"/>
        <w:rPr>
          <w:rFonts w:ascii="Arial Narrow" w:eastAsia="Arial Narrow" w:hAnsi="Arial Narrow" w:cs="Arial Narrow"/>
        </w:rPr>
      </w:pPr>
    </w:p>
    <w:p w14:paraId="63F2E080"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Y como representante suplente se ha designado a _______________, identificado con ___________, quien tendrá las mismas funciones que el representante principal, en caso de __________________.</w:t>
      </w:r>
    </w:p>
    <w:p w14:paraId="779B7CB7" w14:textId="77777777" w:rsidR="000A0F40" w:rsidRDefault="000A0F40" w:rsidP="000A0F40">
      <w:pPr>
        <w:jc w:val="both"/>
        <w:rPr>
          <w:rFonts w:ascii="Arial Narrow" w:eastAsia="Arial Narrow" w:hAnsi="Arial Narrow" w:cs="Arial Narrow"/>
        </w:rPr>
      </w:pPr>
    </w:p>
    <w:p w14:paraId="230C801A"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 xml:space="preserve">CESIÓN: </w:t>
      </w:r>
      <w:r>
        <w:rPr>
          <w:rFonts w:ascii="Arial Narrow" w:eastAsia="Arial Narrow" w:hAnsi="Arial Narrow" w:cs="Arial Narrow"/>
        </w:rPr>
        <w:t xml:space="preserve">Manifestamos que en ningún caso, habrá cesión del contrato entre quienes integran </w:t>
      </w:r>
      <w:proofErr w:type="gramStart"/>
      <w:r>
        <w:rPr>
          <w:rFonts w:ascii="Arial Narrow" w:eastAsia="Arial Narrow" w:hAnsi="Arial Narrow" w:cs="Arial Narrow"/>
        </w:rPr>
        <w:t>el  (</w:t>
      </w:r>
      <w:proofErr w:type="gramEnd"/>
      <w:r>
        <w:rPr>
          <w:rFonts w:ascii="Arial Narrow" w:eastAsia="Arial Narrow" w:hAnsi="Arial Narrow" w:cs="Arial Narrow"/>
        </w:rPr>
        <w:t>consorcio / unión temporal).</w:t>
      </w:r>
    </w:p>
    <w:p w14:paraId="319B3698" w14:textId="77777777" w:rsidR="000A0F40" w:rsidRDefault="000A0F40" w:rsidP="000A0F40">
      <w:pPr>
        <w:jc w:val="both"/>
        <w:rPr>
          <w:rFonts w:ascii="Arial Narrow" w:eastAsia="Arial Narrow" w:hAnsi="Arial Narrow" w:cs="Arial Narrow"/>
        </w:rPr>
      </w:pPr>
    </w:p>
    <w:p w14:paraId="2A8A3432"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FACTURACIÓN:</w:t>
      </w:r>
      <w:r>
        <w:rPr>
          <w:rFonts w:ascii="Arial Narrow" w:eastAsia="Arial Narrow" w:hAnsi="Arial Narrow" w:cs="Arial Narrow"/>
        </w:rPr>
        <w:t xml:space="preserve"> En atención a lo dispuesto en el artículo 11 del Decreto 3050 de 1997 y para efectos de pago con respecto a la facturación, manifestamos lo siguiente: (por favor indicar la opción con una X (a, b o c)</w:t>
      </w:r>
    </w:p>
    <w:p w14:paraId="130126E0" w14:textId="77777777" w:rsidR="000A0F40" w:rsidRDefault="000A0F40" w:rsidP="000A0F40">
      <w:pPr>
        <w:jc w:val="both"/>
        <w:rPr>
          <w:rFonts w:ascii="Arial Narrow" w:eastAsia="Arial Narrow" w:hAnsi="Arial Narrow" w:cs="Arial Narrow"/>
        </w:rPr>
      </w:pPr>
    </w:p>
    <w:p w14:paraId="2E3D2882" w14:textId="77777777" w:rsidR="000A0F40" w:rsidRDefault="000A0F40" w:rsidP="00C4009F">
      <w:pPr>
        <w:widowControl/>
        <w:numPr>
          <w:ilvl w:val="0"/>
          <w:numId w:val="65"/>
        </w:numPr>
        <w:suppressAutoHyphens w:val="0"/>
        <w:autoSpaceDN/>
        <w:jc w:val="both"/>
        <w:textAlignment w:val="auto"/>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La facturación se va a efectuar en representación del  (consorcio / unión temporal), por el integrante ________________________, identificado con NIT. _________________.</w:t>
      </w:r>
    </w:p>
    <w:p w14:paraId="7B47C17D" w14:textId="77777777" w:rsidR="000A0F40" w:rsidRDefault="000A0F40" w:rsidP="000A0F40">
      <w:pPr>
        <w:jc w:val="both"/>
        <w:rPr>
          <w:rFonts w:ascii="Arial Narrow" w:eastAsia="Arial Narrow" w:hAnsi="Arial Narrow" w:cs="Arial Narrow"/>
        </w:rPr>
      </w:pPr>
    </w:p>
    <w:p w14:paraId="0AD6D671" w14:textId="77777777" w:rsidR="000A0F40" w:rsidRDefault="000A0F40" w:rsidP="00C4009F">
      <w:pPr>
        <w:widowControl/>
        <w:numPr>
          <w:ilvl w:val="0"/>
          <w:numId w:val="65"/>
        </w:numPr>
        <w:suppressAutoHyphens w:val="0"/>
        <w:autoSpaceDN/>
        <w:jc w:val="both"/>
        <w:textAlignment w:val="auto"/>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La facturación se va a presentar en forma separada por cada uno de los integrantes del  (consorcio / unión temporal), de acuerdo a su porcentaje de participación.</w:t>
      </w:r>
    </w:p>
    <w:p w14:paraId="6EED749B" w14:textId="77777777" w:rsidR="000A0F40" w:rsidRDefault="000A0F40" w:rsidP="000A0F40">
      <w:pPr>
        <w:jc w:val="both"/>
        <w:rPr>
          <w:rFonts w:ascii="Arial Narrow" w:eastAsia="Arial Narrow" w:hAnsi="Arial Narrow" w:cs="Arial Narrow"/>
        </w:rPr>
      </w:pPr>
    </w:p>
    <w:p w14:paraId="269F4A0F" w14:textId="77777777" w:rsidR="000A0F40" w:rsidRDefault="000A0F40" w:rsidP="00C4009F">
      <w:pPr>
        <w:widowControl/>
        <w:numPr>
          <w:ilvl w:val="0"/>
          <w:numId w:val="65"/>
        </w:numPr>
        <w:suppressAutoHyphens w:val="0"/>
        <w:autoSpaceDN/>
        <w:jc w:val="both"/>
        <w:textAlignment w:val="auto"/>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La facturación la va a realizar el  (consorcio / unión temporal), con su propio NIT.</w:t>
      </w:r>
    </w:p>
    <w:p w14:paraId="47E8DCB8" w14:textId="77777777" w:rsidR="000A0F40" w:rsidRDefault="000A0F40" w:rsidP="000A0F40">
      <w:pPr>
        <w:jc w:val="both"/>
        <w:rPr>
          <w:rFonts w:ascii="Arial Narrow" w:eastAsia="Arial Narrow" w:hAnsi="Arial Narrow" w:cs="Arial Narrow"/>
        </w:rPr>
      </w:pPr>
    </w:p>
    <w:p w14:paraId="4B684C52"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En cualquiera de las anteriores alternativas, las facturas cumplirán los requisitos establecidos en las disposiciones legales.</w:t>
      </w:r>
    </w:p>
    <w:p w14:paraId="7B44B895" w14:textId="77777777" w:rsidR="000A0F40" w:rsidRDefault="000A0F40" w:rsidP="000A0F40">
      <w:pPr>
        <w:jc w:val="both"/>
        <w:rPr>
          <w:rFonts w:ascii="Arial Narrow" w:eastAsia="Arial Narrow" w:hAnsi="Arial Narrow" w:cs="Arial Narrow"/>
        </w:rPr>
      </w:pPr>
    </w:p>
    <w:p w14:paraId="166A2152"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 a los </w:t>
      </w:r>
      <w:r>
        <w:rPr>
          <w:rFonts w:ascii="Arial Narrow" w:eastAsia="Arial Narrow" w:hAnsi="Arial Narrow" w:cs="Arial Narrow"/>
        </w:rPr>
        <w:tab/>
        <w:t xml:space="preserve">(_________) días del mes de 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_____________.</w:t>
      </w:r>
    </w:p>
    <w:p w14:paraId="008CFD91" w14:textId="77777777" w:rsidR="000A0F40" w:rsidRDefault="000A0F40" w:rsidP="000A0F40">
      <w:pPr>
        <w:jc w:val="both"/>
        <w:rPr>
          <w:rFonts w:ascii="Arial Narrow" w:eastAsia="Arial Narrow" w:hAnsi="Arial Narrow" w:cs="Arial Narrow"/>
        </w:rPr>
      </w:pPr>
    </w:p>
    <w:p w14:paraId="3BE84EAF"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rPr>
        <w:t>NOMBRES Y FIRMAS: _______________________________</w:t>
      </w:r>
    </w:p>
    <w:p w14:paraId="5A1F7374" w14:textId="77777777" w:rsidR="000A0F40" w:rsidRDefault="000A0F40" w:rsidP="000A0F40">
      <w:pPr>
        <w:jc w:val="both"/>
        <w:rPr>
          <w:rFonts w:ascii="Arial Narrow" w:eastAsia="Arial Narrow" w:hAnsi="Arial Narrow" w:cs="Arial Narrow"/>
        </w:rPr>
      </w:pPr>
    </w:p>
    <w:p w14:paraId="039D1351"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NOTA 1:</w:t>
      </w:r>
      <w:r>
        <w:rPr>
          <w:rFonts w:ascii="Arial Narrow" w:eastAsia="Arial Narrow" w:hAnsi="Arial Narrow" w:cs="Arial Narrow"/>
        </w:rPr>
        <w:t xml:space="preserve"> El presente anexo constituye sólo un modelo, su contenido podrá ser variado por los proponentes, siempre y cuando cumpla con los requisitos mínimos establecidos en el pliego.</w:t>
      </w:r>
    </w:p>
    <w:p w14:paraId="3BFACCAA" w14:textId="77777777" w:rsidR="000A0F40" w:rsidRDefault="000A0F40" w:rsidP="000A0F40">
      <w:pPr>
        <w:jc w:val="both"/>
        <w:rPr>
          <w:rFonts w:ascii="Arial Narrow" w:eastAsia="Arial Narrow" w:hAnsi="Arial Narrow" w:cs="Arial Narrow"/>
        </w:rPr>
      </w:pPr>
    </w:p>
    <w:p w14:paraId="1F8A5F1D"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lastRenderedPageBreak/>
        <w:t xml:space="preserve">NOTA 2: </w:t>
      </w:r>
      <w:r>
        <w:rPr>
          <w:rFonts w:ascii="Arial Narrow" w:eastAsia="Arial Narrow" w:hAnsi="Arial Narrow" w:cs="Arial Narrow"/>
        </w:rPr>
        <w:t xml:space="preserve">El documento deberá estar suscrito por cada uno de los representantes de los integrantes del consorcio o la </w:t>
      </w:r>
      <w:proofErr w:type="spellStart"/>
      <w:r>
        <w:rPr>
          <w:rFonts w:ascii="Arial Narrow" w:eastAsia="Arial Narrow" w:hAnsi="Arial Narrow" w:cs="Arial Narrow"/>
        </w:rPr>
        <w:t>union</w:t>
      </w:r>
      <w:proofErr w:type="spellEnd"/>
      <w:r>
        <w:rPr>
          <w:rFonts w:ascii="Arial Narrow" w:eastAsia="Arial Narrow" w:hAnsi="Arial Narrow" w:cs="Arial Narrow"/>
        </w:rPr>
        <w:t xml:space="preserve"> temporal.</w:t>
      </w:r>
    </w:p>
    <w:p w14:paraId="1A6FAEB5" w14:textId="77777777" w:rsidR="000A0F40" w:rsidRDefault="000A0F40" w:rsidP="000A0F40">
      <w:pPr>
        <w:jc w:val="both"/>
        <w:rPr>
          <w:rFonts w:ascii="Arial Narrow" w:eastAsia="Arial Narrow" w:hAnsi="Arial Narrow" w:cs="Arial Narrow"/>
        </w:rPr>
      </w:pPr>
    </w:p>
    <w:p w14:paraId="498E210E" w14:textId="77777777" w:rsidR="000A0F40" w:rsidRDefault="000A0F40" w:rsidP="000A0F40">
      <w:pPr>
        <w:jc w:val="both"/>
        <w:rPr>
          <w:rFonts w:ascii="Arial Narrow" w:eastAsia="Arial Narrow" w:hAnsi="Arial Narrow" w:cs="Arial Narrow"/>
        </w:rPr>
      </w:pPr>
      <w:r>
        <w:rPr>
          <w:rFonts w:ascii="Arial Narrow" w:eastAsia="Arial Narrow" w:hAnsi="Arial Narrow" w:cs="Arial Narrow"/>
          <w:b/>
        </w:rPr>
        <w:t>NOTA 3:</w:t>
      </w:r>
      <w:r>
        <w:rPr>
          <w:rFonts w:ascii="Arial Narrow" w:eastAsia="Arial Narrow" w:hAnsi="Arial Narrow" w:cs="Arial Narrow"/>
        </w:rPr>
        <w:t xml:space="preserve"> El documento podrá contener las cláusulas opcionales que los asociados consideren pertinentes siempre y cuando no contravengan lo dispuesto en la Ley 80/93.</w:t>
      </w:r>
    </w:p>
    <w:p w14:paraId="1F66BE48" w14:textId="508F3A0F" w:rsidR="00141A54" w:rsidRDefault="00141A54" w:rsidP="001C6E6A">
      <w:pPr>
        <w:autoSpaceDE w:val="0"/>
        <w:jc w:val="center"/>
        <w:rPr>
          <w:rFonts w:ascii="Arial Narrow" w:hAnsi="Arial Narrow" w:cs="Arial"/>
          <w:b/>
          <w:bCs/>
          <w:sz w:val="22"/>
          <w:szCs w:val="22"/>
        </w:rPr>
      </w:pPr>
    </w:p>
    <w:p w14:paraId="21B34105" w14:textId="74D2220C" w:rsidR="007021C8" w:rsidRDefault="007021C8" w:rsidP="001C6E6A">
      <w:pPr>
        <w:autoSpaceDE w:val="0"/>
        <w:jc w:val="center"/>
        <w:rPr>
          <w:rFonts w:ascii="Arial Narrow" w:hAnsi="Arial Narrow" w:cs="Arial"/>
          <w:b/>
          <w:bCs/>
          <w:sz w:val="22"/>
          <w:szCs w:val="22"/>
        </w:rPr>
      </w:pPr>
    </w:p>
    <w:p w14:paraId="3C712045" w14:textId="5AEFBEEC" w:rsidR="007021C8" w:rsidRDefault="007021C8" w:rsidP="001C6E6A">
      <w:pPr>
        <w:autoSpaceDE w:val="0"/>
        <w:jc w:val="center"/>
        <w:rPr>
          <w:rFonts w:ascii="Arial Narrow" w:hAnsi="Arial Narrow" w:cs="Arial"/>
          <w:b/>
          <w:bCs/>
          <w:sz w:val="22"/>
          <w:szCs w:val="22"/>
        </w:rPr>
      </w:pPr>
    </w:p>
    <w:p w14:paraId="3A7C44FE" w14:textId="4C6F9545" w:rsidR="007021C8" w:rsidRDefault="007021C8" w:rsidP="001C6E6A">
      <w:pPr>
        <w:autoSpaceDE w:val="0"/>
        <w:jc w:val="center"/>
        <w:rPr>
          <w:rFonts w:ascii="Arial Narrow" w:hAnsi="Arial Narrow" w:cs="Arial"/>
          <w:b/>
          <w:bCs/>
          <w:sz w:val="22"/>
          <w:szCs w:val="22"/>
        </w:rPr>
      </w:pPr>
    </w:p>
    <w:p w14:paraId="6FBE5F77" w14:textId="75614B8B" w:rsidR="007021C8" w:rsidRDefault="007021C8" w:rsidP="001C6E6A">
      <w:pPr>
        <w:autoSpaceDE w:val="0"/>
        <w:jc w:val="center"/>
        <w:rPr>
          <w:rFonts w:ascii="Arial Narrow" w:hAnsi="Arial Narrow" w:cs="Arial"/>
          <w:b/>
          <w:bCs/>
          <w:sz w:val="22"/>
          <w:szCs w:val="22"/>
        </w:rPr>
      </w:pPr>
    </w:p>
    <w:p w14:paraId="309C0251" w14:textId="6C11A9C6" w:rsidR="007021C8" w:rsidRDefault="007021C8" w:rsidP="001C6E6A">
      <w:pPr>
        <w:autoSpaceDE w:val="0"/>
        <w:jc w:val="center"/>
        <w:rPr>
          <w:rFonts w:ascii="Arial Narrow" w:hAnsi="Arial Narrow" w:cs="Arial"/>
          <w:b/>
          <w:bCs/>
          <w:sz w:val="22"/>
          <w:szCs w:val="22"/>
        </w:rPr>
      </w:pPr>
    </w:p>
    <w:p w14:paraId="7CAB14A6" w14:textId="4A443118" w:rsidR="007021C8" w:rsidRDefault="007021C8" w:rsidP="001C6E6A">
      <w:pPr>
        <w:autoSpaceDE w:val="0"/>
        <w:jc w:val="center"/>
        <w:rPr>
          <w:rFonts w:ascii="Arial Narrow" w:hAnsi="Arial Narrow" w:cs="Arial"/>
          <w:b/>
          <w:bCs/>
          <w:sz w:val="22"/>
          <w:szCs w:val="22"/>
        </w:rPr>
      </w:pPr>
    </w:p>
    <w:p w14:paraId="351C4B3F" w14:textId="197F8E73" w:rsidR="007021C8" w:rsidRDefault="007021C8" w:rsidP="001C6E6A">
      <w:pPr>
        <w:autoSpaceDE w:val="0"/>
        <w:jc w:val="center"/>
        <w:rPr>
          <w:rFonts w:ascii="Arial Narrow" w:hAnsi="Arial Narrow" w:cs="Arial"/>
          <w:b/>
          <w:bCs/>
          <w:sz w:val="22"/>
          <w:szCs w:val="22"/>
        </w:rPr>
      </w:pPr>
    </w:p>
    <w:p w14:paraId="4D888E18" w14:textId="0AC01107" w:rsidR="007021C8" w:rsidRDefault="007021C8" w:rsidP="001C6E6A">
      <w:pPr>
        <w:autoSpaceDE w:val="0"/>
        <w:jc w:val="center"/>
        <w:rPr>
          <w:rFonts w:ascii="Arial Narrow" w:hAnsi="Arial Narrow" w:cs="Arial"/>
          <w:b/>
          <w:bCs/>
          <w:sz w:val="22"/>
          <w:szCs w:val="22"/>
        </w:rPr>
      </w:pPr>
    </w:p>
    <w:p w14:paraId="0559F903" w14:textId="67B295CB" w:rsidR="007021C8" w:rsidRDefault="007021C8" w:rsidP="001C6E6A">
      <w:pPr>
        <w:autoSpaceDE w:val="0"/>
        <w:jc w:val="center"/>
        <w:rPr>
          <w:rFonts w:ascii="Arial Narrow" w:hAnsi="Arial Narrow" w:cs="Arial"/>
          <w:b/>
          <w:bCs/>
          <w:sz w:val="22"/>
          <w:szCs w:val="22"/>
        </w:rPr>
      </w:pPr>
    </w:p>
    <w:p w14:paraId="4929854E" w14:textId="58EBE524" w:rsidR="007021C8" w:rsidRDefault="007021C8" w:rsidP="001C6E6A">
      <w:pPr>
        <w:autoSpaceDE w:val="0"/>
        <w:jc w:val="center"/>
        <w:rPr>
          <w:rFonts w:ascii="Arial Narrow" w:hAnsi="Arial Narrow" w:cs="Arial"/>
          <w:b/>
          <w:bCs/>
          <w:sz w:val="22"/>
          <w:szCs w:val="22"/>
        </w:rPr>
      </w:pPr>
    </w:p>
    <w:p w14:paraId="6CC26DD1" w14:textId="79FBDFA9" w:rsidR="007021C8" w:rsidRDefault="007021C8" w:rsidP="001C6E6A">
      <w:pPr>
        <w:autoSpaceDE w:val="0"/>
        <w:jc w:val="center"/>
        <w:rPr>
          <w:rFonts w:ascii="Arial Narrow" w:hAnsi="Arial Narrow" w:cs="Arial"/>
          <w:b/>
          <w:bCs/>
          <w:sz w:val="22"/>
          <w:szCs w:val="22"/>
        </w:rPr>
      </w:pPr>
    </w:p>
    <w:p w14:paraId="4EC05699" w14:textId="43C6FD54" w:rsidR="007021C8" w:rsidRDefault="007021C8" w:rsidP="001C6E6A">
      <w:pPr>
        <w:autoSpaceDE w:val="0"/>
        <w:jc w:val="center"/>
        <w:rPr>
          <w:rFonts w:ascii="Arial Narrow" w:hAnsi="Arial Narrow" w:cs="Arial"/>
          <w:b/>
          <w:bCs/>
          <w:sz w:val="22"/>
          <w:szCs w:val="22"/>
        </w:rPr>
      </w:pPr>
    </w:p>
    <w:p w14:paraId="43F15FE0" w14:textId="1DF7DE7B" w:rsidR="007021C8" w:rsidRDefault="007021C8" w:rsidP="001C6E6A">
      <w:pPr>
        <w:autoSpaceDE w:val="0"/>
        <w:jc w:val="center"/>
        <w:rPr>
          <w:rFonts w:ascii="Arial Narrow" w:hAnsi="Arial Narrow" w:cs="Arial"/>
          <w:b/>
          <w:bCs/>
          <w:sz w:val="22"/>
          <w:szCs w:val="22"/>
        </w:rPr>
      </w:pPr>
    </w:p>
    <w:p w14:paraId="491EE0CF" w14:textId="40A35405" w:rsidR="007021C8" w:rsidRDefault="007021C8" w:rsidP="001C6E6A">
      <w:pPr>
        <w:autoSpaceDE w:val="0"/>
        <w:jc w:val="center"/>
        <w:rPr>
          <w:rFonts w:ascii="Arial Narrow" w:hAnsi="Arial Narrow" w:cs="Arial"/>
          <w:b/>
          <w:bCs/>
          <w:sz w:val="22"/>
          <w:szCs w:val="22"/>
        </w:rPr>
      </w:pPr>
    </w:p>
    <w:p w14:paraId="54DB1018" w14:textId="73053F1C" w:rsidR="007021C8" w:rsidRDefault="007021C8" w:rsidP="001C6E6A">
      <w:pPr>
        <w:autoSpaceDE w:val="0"/>
        <w:jc w:val="center"/>
        <w:rPr>
          <w:rFonts w:ascii="Arial Narrow" w:hAnsi="Arial Narrow" w:cs="Arial"/>
          <w:b/>
          <w:bCs/>
          <w:sz w:val="22"/>
          <w:szCs w:val="22"/>
        </w:rPr>
      </w:pPr>
    </w:p>
    <w:p w14:paraId="2B52FF92" w14:textId="2A235B2F" w:rsidR="007021C8" w:rsidRDefault="007021C8" w:rsidP="001C6E6A">
      <w:pPr>
        <w:autoSpaceDE w:val="0"/>
        <w:jc w:val="center"/>
        <w:rPr>
          <w:rFonts w:ascii="Arial Narrow" w:hAnsi="Arial Narrow" w:cs="Arial"/>
          <w:b/>
          <w:bCs/>
          <w:sz w:val="22"/>
          <w:szCs w:val="22"/>
        </w:rPr>
      </w:pPr>
    </w:p>
    <w:p w14:paraId="296DD711" w14:textId="3D23CBF5" w:rsidR="007021C8" w:rsidRDefault="007021C8" w:rsidP="001C6E6A">
      <w:pPr>
        <w:autoSpaceDE w:val="0"/>
        <w:jc w:val="center"/>
        <w:rPr>
          <w:rFonts w:ascii="Arial Narrow" w:hAnsi="Arial Narrow" w:cs="Arial"/>
          <w:b/>
          <w:bCs/>
          <w:sz w:val="22"/>
          <w:szCs w:val="22"/>
        </w:rPr>
      </w:pPr>
    </w:p>
    <w:p w14:paraId="215443EE" w14:textId="38BED7B4" w:rsidR="007021C8" w:rsidRDefault="007021C8" w:rsidP="001C6E6A">
      <w:pPr>
        <w:autoSpaceDE w:val="0"/>
        <w:jc w:val="center"/>
        <w:rPr>
          <w:rFonts w:ascii="Arial Narrow" w:hAnsi="Arial Narrow" w:cs="Arial"/>
          <w:b/>
          <w:bCs/>
          <w:sz w:val="22"/>
          <w:szCs w:val="22"/>
        </w:rPr>
      </w:pPr>
    </w:p>
    <w:p w14:paraId="0C65F0DB" w14:textId="3DD5BA94" w:rsidR="007021C8" w:rsidRDefault="007021C8" w:rsidP="001C6E6A">
      <w:pPr>
        <w:autoSpaceDE w:val="0"/>
        <w:jc w:val="center"/>
        <w:rPr>
          <w:rFonts w:ascii="Arial Narrow" w:hAnsi="Arial Narrow" w:cs="Arial"/>
          <w:b/>
          <w:bCs/>
          <w:sz w:val="22"/>
          <w:szCs w:val="22"/>
        </w:rPr>
      </w:pPr>
    </w:p>
    <w:p w14:paraId="4B63A25F" w14:textId="4858F1D9" w:rsidR="007021C8" w:rsidRDefault="007021C8" w:rsidP="001C6E6A">
      <w:pPr>
        <w:autoSpaceDE w:val="0"/>
        <w:jc w:val="center"/>
        <w:rPr>
          <w:rFonts w:ascii="Arial Narrow" w:hAnsi="Arial Narrow" w:cs="Arial"/>
          <w:b/>
          <w:bCs/>
          <w:sz w:val="22"/>
          <w:szCs w:val="22"/>
        </w:rPr>
      </w:pPr>
    </w:p>
    <w:p w14:paraId="1742FBC9" w14:textId="7FC1FB59" w:rsidR="007021C8" w:rsidRDefault="007021C8" w:rsidP="001C6E6A">
      <w:pPr>
        <w:autoSpaceDE w:val="0"/>
        <w:jc w:val="center"/>
        <w:rPr>
          <w:rFonts w:ascii="Arial Narrow" w:hAnsi="Arial Narrow" w:cs="Arial"/>
          <w:b/>
          <w:bCs/>
          <w:sz w:val="22"/>
          <w:szCs w:val="22"/>
        </w:rPr>
      </w:pPr>
    </w:p>
    <w:p w14:paraId="4FD4816A" w14:textId="2675918E" w:rsidR="007021C8" w:rsidRDefault="007021C8" w:rsidP="001C6E6A">
      <w:pPr>
        <w:autoSpaceDE w:val="0"/>
        <w:jc w:val="center"/>
        <w:rPr>
          <w:rFonts w:ascii="Arial Narrow" w:hAnsi="Arial Narrow" w:cs="Arial"/>
          <w:b/>
          <w:bCs/>
          <w:sz w:val="22"/>
          <w:szCs w:val="22"/>
        </w:rPr>
      </w:pPr>
    </w:p>
    <w:p w14:paraId="075DCA75" w14:textId="342CA420" w:rsidR="007021C8" w:rsidRDefault="007021C8" w:rsidP="001C6E6A">
      <w:pPr>
        <w:autoSpaceDE w:val="0"/>
        <w:jc w:val="center"/>
        <w:rPr>
          <w:rFonts w:ascii="Arial Narrow" w:hAnsi="Arial Narrow" w:cs="Arial"/>
          <w:b/>
          <w:bCs/>
          <w:sz w:val="22"/>
          <w:szCs w:val="22"/>
        </w:rPr>
      </w:pPr>
    </w:p>
    <w:p w14:paraId="2FA12D41" w14:textId="5551D0FB" w:rsidR="007021C8" w:rsidRDefault="007021C8" w:rsidP="001C6E6A">
      <w:pPr>
        <w:autoSpaceDE w:val="0"/>
        <w:jc w:val="center"/>
        <w:rPr>
          <w:rFonts w:ascii="Arial Narrow" w:hAnsi="Arial Narrow" w:cs="Arial"/>
          <w:b/>
          <w:bCs/>
          <w:sz w:val="22"/>
          <w:szCs w:val="22"/>
        </w:rPr>
      </w:pPr>
    </w:p>
    <w:p w14:paraId="3ECB1A21" w14:textId="10B641E0" w:rsidR="007021C8" w:rsidRDefault="007021C8" w:rsidP="001C6E6A">
      <w:pPr>
        <w:autoSpaceDE w:val="0"/>
        <w:jc w:val="center"/>
        <w:rPr>
          <w:rFonts w:ascii="Arial Narrow" w:hAnsi="Arial Narrow" w:cs="Arial"/>
          <w:b/>
          <w:bCs/>
          <w:sz w:val="22"/>
          <w:szCs w:val="22"/>
        </w:rPr>
      </w:pPr>
    </w:p>
    <w:p w14:paraId="3B09F8B4" w14:textId="0896F26D" w:rsidR="007021C8" w:rsidRDefault="007021C8" w:rsidP="001C6E6A">
      <w:pPr>
        <w:autoSpaceDE w:val="0"/>
        <w:jc w:val="center"/>
        <w:rPr>
          <w:rFonts w:ascii="Arial Narrow" w:hAnsi="Arial Narrow" w:cs="Arial"/>
          <w:b/>
          <w:bCs/>
          <w:sz w:val="22"/>
          <w:szCs w:val="22"/>
        </w:rPr>
      </w:pPr>
    </w:p>
    <w:p w14:paraId="21DEFBB1" w14:textId="026A82B5" w:rsidR="007021C8" w:rsidRDefault="007021C8" w:rsidP="001C6E6A">
      <w:pPr>
        <w:autoSpaceDE w:val="0"/>
        <w:jc w:val="center"/>
        <w:rPr>
          <w:rFonts w:ascii="Arial Narrow" w:hAnsi="Arial Narrow" w:cs="Arial"/>
          <w:b/>
          <w:bCs/>
          <w:sz w:val="22"/>
          <w:szCs w:val="22"/>
        </w:rPr>
      </w:pPr>
    </w:p>
    <w:p w14:paraId="4B24FF38" w14:textId="655FDA4A" w:rsidR="007021C8" w:rsidRDefault="007021C8" w:rsidP="001C6E6A">
      <w:pPr>
        <w:autoSpaceDE w:val="0"/>
        <w:jc w:val="center"/>
        <w:rPr>
          <w:rFonts w:ascii="Arial Narrow" w:hAnsi="Arial Narrow" w:cs="Arial"/>
          <w:b/>
          <w:bCs/>
          <w:sz w:val="22"/>
          <w:szCs w:val="22"/>
        </w:rPr>
      </w:pPr>
    </w:p>
    <w:p w14:paraId="29463CA6" w14:textId="06917823" w:rsidR="007021C8" w:rsidRDefault="007021C8" w:rsidP="001C6E6A">
      <w:pPr>
        <w:autoSpaceDE w:val="0"/>
        <w:jc w:val="center"/>
        <w:rPr>
          <w:rFonts w:ascii="Arial Narrow" w:hAnsi="Arial Narrow" w:cs="Arial"/>
          <w:b/>
          <w:bCs/>
          <w:sz w:val="22"/>
          <w:szCs w:val="22"/>
        </w:rPr>
      </w:pPr>
    </w:p>
    <w:p w14:paraId="15BA834D" w14:textId="77777777" w:rsidR="007021C8" w:rsidRDefault="007021C8" w:rsidP="001C6E6A">
      <w:pPr>
        <w:autoSpaceDE w:val="0"/>
        <w:jc w:val="center"/>
        <w:rPr>
          <w:rFonts w:ascii="Arial Narrow" w:hAnsi="Arial Narrow" w:cs="Arial"/>
          <w:b/>
          <w:bCs/>
          <w:sz w:val="22"/>
          <w:szCs w:val="22"/>
        </w:rPr>
      </w:pPr>
    </w:p>
    <w:p w14:paraId="3FED91B2" w14:textId="17FB311C" w:rsidR="007021C8" w:rsidRDefault="007021C8" w:rsidP="001C6E6A">
      <w:pPr>
        <w:autoSpaceDE w:val="0"/>
        <w:jc w:val="center"/>
        <w:rPr>
          <w:rFonts w:ascii="Arial Narrow" w:hAnsi="Arial Narrow" w:cs="Arial"/>
          <w:b/>
          <w:bCs/>
          <w:sz w:val="22"/>
          <w:szCs w:val="22"/>
        </w:rPr>
      </w:pPr>
    </w:p>
    <w:p w14:paraId="1A97B1AD" w14:textId="4887FDA8" w:rsidR="007021C8" w:rsidRDefault="007021C8" w:rsidP="001C6E6A">
      <w:pPr>
        <w:autoSpaceDE w:val="0"/>
        <w:jc w:val="center"/>
        <w:rPr>
          <w:rFonts w:ascii="Arial Narrow" w:hAnsi="Arial Narrow" w:cs="Arial"/>
          <w:b/>
          <w:bCs/>
          <w:sz w:val="22"/>
          <w:szCs w:val="22"/>
        </w:rPr>
      </w:pPr>
    </w:p>
    <w:p w14:paraId="241AFEA2" w14:textId="3AA75635" w:rsidR="007021C8" w:rsidRDefault="007021C8" w:rsidP="001C6E6A">
      <w:pPr>
        <w:autoSpaceDE w:val="0"/>
        <w:jc w:val="center"/>
        <w:rPr>
          <w:rFonts w:ascii="Arial Narrow" w:hAnsi="Arial Narrow" w:cs="Arial"/>
          <w:b/>
          <w:bCs/>
          <w:sz w:val="22"/>
          <w:szCs w:val="22"/>
        </w:rPr>
      </w:pPr>
    </w:p>
    <w:p w14:paraId="40A3026D" w14:textId="48A0DAE6" w:rsidR="007021C8" w:rsidRDefault="007021C8" w:rsidP="001C6E6A">
      <w:pPr>
        <w:autoSpaceDE w:val="0"/>
        <w:jc w:val="center"/>
        <w:rPr>
          <w:rFonts w:ascii="Arial Narrow" w:hAnsi="Arial Narrow" w:cs="Arial"/>
          <w:b/>
          <w:bCs/>
          <w:sz w:val="22"/>
          <w:szCs w:val="22"/>
        </w:rPr>
      </w:pPr>
    </w:p>
    <w:p w14:paraId="5DFA9872" w14:textId="71B74705" w:rsidR="007021C8" w:rsidRDefault="007021C8" w:rsidP="001C6E6A">
      <w:pPr>
        <w:autoSpaceDE w:val="0"/>
        <w:jc w:val="center"/>
        <w:rPr>
          <w:rFonts w:ascii="Arial Narrow" w:hAnsi="Arial Narrow" w:cs="Arial"/>
          <w:b/>
          <w:bCs/>
          <w:sz w:val="22"/>
          <w:szCs w:val="22"/>
        </w:rPr>
      </w:pPr>
    </w:p>
    <w:p w14:paraId="1F2C8374" w14:textId="09BBBDB4" w:rsidR="007021C8" w:rsidRDefault="007021C8" w:rsidP="001C6E6A">
      <w:pPr>
        <w:autoSpaceDE w:val="0"/>
        <w:jc w:val="center"/>
        <w:rPr>
          <w:rFonts w:ascii="Arial Narrow" w:hAnsi="Arial Narrow" w:cs="Arial"/>
          <w:b/>
          <w:bCs/>
          <w:sz w:val="22"/>
          <w:szCs w:val="22"/>
        </w:rPr>
      </w:pPr>
    </w:p>
    <w:p w14:paraId="02695D97" w14:textId="1F380A01" w:rsidR="007021C8" w:rsidRDefault="007021C8" w:rsidP="001C6E6A">
      <w:pPr>
        <w:autoSpaceDE w:val="0"/>
        <w:jc w:val="center"/>
        <w:rPr>
          <w:rFonts w:ascii="Arial Narrow" w:hAnsi="Arial Narrow" w:cs="Arial"/>
          <w:b/>
          <w:bCs/>
          <w:sz w:val="22"/>
          <w:szCs w:val="22"/>
        </w:rPr>
      </w:pPr>
    </w:p>
    <w:p w14:paraId="43E478EB" w14:textId="2EFFB4D3" w:rsidR="007021C8" w:rsidRDefault="007021C8" w:rsidP="001C6E6A">
      <w:pPr>
        <w:autoSpaceDE w:val="0"/>
        <w:jc w:val="center"/>
        <w:rPr>
          <w:rFonts w:ascii="Arial Narrow" w:hAnsi="Arial Narrow" w:cs="Arial"/>
          <w:b/>
          <w:bCs/>
          <w:sz w:val="22"/>
          <w:szCs w:val="22"/>
        </w:rPr>
      </w:pPr>
    </w:p>
    <w:p w14:paraId="22C8DA3F" w14:textId="0E696354" w:rsidR="007021C8" w:rsidRDefault="007021C8" w:rsidP="001C6E6A">
      <w:pPr>
        <w:autoSpaceDE w:val="0"/>
        <w:jc w:val="center"/>
        <w:rPr>
          <w:rFonts w:ascii="Arial Narrow" w:hAnsi="Arial Narrow" w:cs="Arial"/>
          <w:b/>
          <w:bCs/>
          <w:sz w:val="22"/>
          <w:szCs w:val="22"/>
        </w:rPr>
      </w:pPr>
    </w:p>
    <w:p w14:paraId="7C144915" w14:textId="314493FB" w:rsidR="007021C8" w:rsidRDefault="007021C8" w:rsidP="001C6E6A">
      <w:pPr>
        <w:autoSpaceDE w:val="0"/>
        <w:jc w:val="center"/>
        <w:rPr>
          <w:rFonts w:ascii="Arial Narrow" w:hAnsi="Arial Narrow" w:cs="Arial"/>
          <w:b/>
          <w:bCs/>
          <w:sz w:val="22"/>
          <w:szCs w:val="22"/>
        </w:rPr>
      </w:pPr>
    </w:p>
    <w:p w14:paraId="2EEDC6A5" w14:textId="72EA8633" w:rsidR="007021C8" w:rsidRDefault="007021C8" w:rsidP="001C6E6A">
      <w:pPr>
        <w:autoSpaceDE w:val="0"/>
        <w:jc w:val="center"/>
        <w:rPr>
          <w:rFonts w:ascii="Arial Narrow" w:hAnsi="Arial Narrow" w:cs="Arial"/>
          <w:b/>
          <w:bCs/>
          <w:sz w:val="22"/>
          <w:szCs w:val="22"/>
        </w:rPr>
      </w:pPr>
    </w:p>
    <w:p w14:paraId="7F173401" w14:textId="3065164A" w:rsidR="00F30CD5" w:rsidRDefault="00F30CD5" w:rsidP="007021C8">
      <w:pPr>
        <w:pStyle w:val="-PGINA-"/>
        <w:jc w:val="center"/>
        <w:rPr>
          <w:rFonts w:ascii="Arial Narrow" w:hAnsi="Arial Narrow"/>
          <w:b/>
          <w:bCs/>
        </w:rPr>
      </w:pPr>
      <w:bookmarkStart w:id="4" w:name="_Hlk101693482"/>
    </w:p>
    <w:p w14:paraId="3114D639" w14:textId="77777777" w:rsidR="00B21AC0" w:rsidRDefault="00B21AC0" w:rsidP="007021C8">
      <w:pPr>
        <w:pStyle w:val="-PGINA-"/>
        <w:jc w:val="center"/>
        <w:rPr>
          <w:rFonts w:ascii="Arial Narrow" w:hAnsi="Arial Narrow"/>
          <w:b/>
          <w:bCs/>
        </w:rPr>
      </w:pPr>
    </w:p>
    <w:p w14:paraId="19880A15" w14:textId="77777777" w:rsidR="00F30CD5" w:rsidRDefault="00F30CD5" w:rsidP="007021C8">
      <w:pPr>
        <w:pStyle w:val="-PGINA-"/>
        <w:jc w:val="center"/>
        <w:rPr>
          <w:rFonts w:ascii="Arial Narrow" w:hAnsi="Arial Narrow"/>
          <w:b/>
          <w:bCs/>
        </w:rPr>
      </w:pPr>
    </w:p>
    <w:p w14:paraId="58378287" w14:textId="38330D0A" w:rsidR="007021C8" w:rsidRPr="00DD2DBC" w:rsidRDefault="007021C8" w:rsidP="007021C8">
      <w:pPr>
        <w:pStyle w:val="-PGINA-"/>
        <w:jc w:val="center"/>
        <w:rPr>
          <w:rFonts w:ascii="Arial Narrow" w:hAnsi="Arial Narrow"/>
          <w:b/>
          <w:bCs/>
        </w:rPr>
      </w:pPr>
      <w:r w:rsidRPr="00DD2DBC">
        <w:rPr>
          <w:rFonts w:ascii="Arial Narrow" w:hAnsi="Arial Narrow"/>
          <w:b/>
          <w:bCs/>
        </w:rPr>
        <w:lastRenderedPageBreak/>
        <w:t xml:space="preserve">FORMULARIO </w:t>
      </w:r>
      <w:r>
        <w:rPr>
          <w:rFonts w:ascii="Arial Narrow" w:hAnsi="Arial Narrow"/>
          <w:b/>
          <w:bCs/>
        </w:rPr>
        <w:t>16</w:t>
      </w:r>
    </w:p>
    <w:p w14:paraId="64976057" w14:textId="77777777" w:rsidR="007021C8" w:rsidRDefault="007021C8" w:rsidP="007021C8">
      <w:pPr>
        <w:pStyle w:val="-PGINA-"/>
        <w:jc w:val="center"/>
        <w:rPr>
          <w:rFonts w:ascii="Arial Narrow" w:hAnsi="Arial Narrow"/>
        </w:rPr>
      </w:pPr>
      <w:r w:rsidRPr="00DD2DBC">
        <w:rPr>
          <w:rFonts w:ascii="Arial Narrow" w:hAnsi="Arial Narrow"/>
        </w:rPr>
        <w:t>MODELO DE AUTORIZACIÓN DE CONSULTA, TRATAMIENTO Y PROTECCIÓN DE DATOS PERSONALES CONFORME A LO SEÑALADO EN EL DECRETO 753 DE 2019 REGLAMENTARIO DE LA LEY 1918 DE 2018.</w:t>
      </w:r>
    </w:p>
    <w:p w14:paraId="1E57C7A5" w14:textId="77777777" w:rsidR="007021C8" w:rsidRPr="00DD2DBC" w:rsidRDefault="007021C8" w:rsidP="007021C8">
      <w:pPr>
        <w:pStyle w:val="-PGINA-"/>
        <w:jc w:val="center"/>
        <w:rPr>
          <w:rFonts w:ascii="Arial Narrow" w:hAnsi="Arial Narrow"/>
        </w:rPr>
      </w:pPr>
    </w:p>
    <w:p w14:paraId="2892B6D8" w14:textId="77777777" w:rsidR="007021C8" w:rsidRDefault="007021C8" w:rsidP="007021C8">
      <w:pPr>
        <w:jc w:val="both"/>
        <w:rPr>
          <w:rFonts w:ascii="Arial Narrow" w:hAnsi="Arial Narrow"/>
        </w:rPr>
      </w:pPr>
      <w:r w:rsidRPr="00DD2DBC">
        <w:rPr>
          <w:rFonts w:ascii="Arial Narrow" w:hAnsi="Arial Narrow"/>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w:t>
      </w:r>
      <w:r>
        <w:rPr>
          <w:rFonts w:ascii="Arial Narrow" w:hAnsi="Arial Narrow"/>
        </w:rPr>
        <w:t>DISPENSARIO MEDICO DE CALI</w:t>
      </w:r>
      <w:r w:rsidRPr="00DD2DBC">
        <w:rPr>
          <w:rFonts w:ascii="Arial Narrow" w:hAnsi="Arial Narrow"/>
        </w:rPr>
        <w:t xml:space="preserve"> de lo siguiente: </w:t>
      </w:r>
    </w:p>
    <w:p w14:paraId="1F7D5543" w14:textId="77777777" w:rsidR="007021C8" w:rsidRDefault="007021C8" w:rsidP="007021C8">
      <w:pPr>
        <w:jc w:val="both"/>
        <w:rPr>
          <w:rFonts w:ascii="Arial Narrow" w:hAnsi="Arial Narrow"/>
        </w:rPr>
      </w:pPr>
      <w:r w:rsidRPr="00DD2DBC">
        <w:rPr>
          <w:rFonts w:ascii="Arial Narrow" w:hAnsi="Arial Narrow"/>
        </w:rPr>
        <w:t>1. MDN-EJERCITO NACIONAL –</w:t>
      </w:r>
      <w:r>
        <w:rPr>
          <w:rFonts w:ascii="Arial Narrow" w:hAnsi="Arial Narrow"/>
        </w:rPr>
        <w:t>DISPENSARIO MEDICO DE CALI</w:t>
      </w:r>
      <w:r w:rsidRPr="00DD2DBC">
        <w:rPr>
          <w:rFonts w:ascii="Arial Narrow" w:hAnsi="Arial Narrow"/>
        </w:rPr>
        <w:t xml:space="preserve"> actuará como Responsable del Tratamiento de datos personales de los cuales soy titular y que, conjunta o separadamente podrá recolectar, usar y tratar mis datos personales conforme a la Política de Tratamiento de Datos Personales del MDN-EJERCITO NACIONAL –</w:t>
      </w:r>
      <w:r>
        <w:rPr>
          <w:rFonts w:ascii="Arial Narrow" w:hAnsi="Arial Narrow"/>
        </w:rPr>
        <w:t>DISPENSARIO MEDICO DE CALI</w:t>
      </w:r>
      <w:r w:rsidRPr="00DD2DBC">
        <w:rPr>
          <w:rFonts w:ascii="Arial Narrow" w:hAnsi="Arial Narrow"/>
        </w:rPr>
        <w:t xml:space="preserve"> disponible en la página web de la entidad, únicamente para los fines del proceso precontractual y en ejecución de los datos específicos que describe la Directiva Ministerial. </w:t>
      </w:r>
    </w:p>
    <w:p w14:paraId="263CA82F" w14:textId="77777777" w:rsidR="007021C8" w:rsidRDefault="007021C8" w:rsidP="007021C8">
      <w:pPr>
        <w:jc w:val="both"/>
        <w:rPr>
          <w:rFonts w:ascii="Arial Narrow" w:hAnsi="Arial Narrow"/>
        </w:rPr>
      </w:pPr>
      <w:r w:rsidRPr="00DD2DBC">
        <w:rPr>
          <w:rFonts w:ascii="Arial Narrow" w:hAnsi="Arial Narrow"/>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000CD970" w14:textId="77777777" w:rsidR="007021C8" w:rsidRDefault="007021C8" w:rsidP="007021C8">
      <w:pPr>
        <w:jc w:val="both"/>
        <w:rPr>
          <w:rFonts w:ascii="Arial Narrow" w:hAnsi="Arial Narrow"/>
        </w:rPr>
      </w:pPr>
      <w:r w:rsidRPr="00DD2DBC">
        <w:rPr>
          <w:rFonts w:ascii="Arial Narrow" w:hAnsi="Arial Narrow"/>
        </w:rPr>
        <w:t xml:space="preserve">3. Es de carácter facultativo o voluntario responder preguntas que versen sobre Datos Sensibles o sobre menores de edad. </w:t>
      </w:r>
    </w:p>
    <w:p w14:paraId="07FE404F" w14:textId="77777777" w:rsidR="007021C8" w:rsidRDefault="007021C8" w:rsidP="007021C8">
      <w:pPr>
        <w:jc w:val="both"/>
        <w:rPr>
          <w:rFonts w:ascii="Arial Narrow" w:hAnsi="Arial Narrow"/>
        </w:rPr>
      </w:pPr>
      <w:r w:rsidRPr="00DD2DBC">
        <w:rPr>
          <w:rFonts w:ascii="Arial Narrow" w:hAnsi="Arial Narrow"/>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3FF5C708" w14:textId="77777777" w:rsidR="007021C8" w:rsidRDefault="007021C8" w:rsidP="007021C8">
      <w:pPr>
        <w:jc w:val="both"/>
        <w:rPr>
          <w:rFonts w:ascii="Arial Narrow" w:hAnsi="Arial Narrow"/>
        </w:rPr>
      </w:pPr>
      <w:r w:rsidRPr="00DD2DBC">
        <w:rPr>
          <w:rFonts w:ascii="Arial Narrow" w:hAnsi="Arial Narrow"/>
        </w:rPr>
        <w:t>5. Los derechos pueden ser ejercidos a través de los canales dispuestos por el MDN-EJERCITO NACIONAL –</w:t>
      </w:r>
      <w:r>
        <w:rPr>
          <w:rFonts w:ascii="Arial Narrow" w:hAnsi="Arial Narrow"/>
        </w:rPr>
        <w:t>DISPENSARIO MEDICO DE CALI</w:t>
      </w:r>
      <w:r w:rsidRPr="00DD2DBC">
        <w:rPr>
          <w:rFonts w:ascii="Arial Narrow" w:hAnsi="Arial Narrow"/>
        </w:rPr>
        <w:t xml:space="preserve"> y observando la Política de Tratamiento de Datos Personales de El MDN-EJERCITO NACIONAL –</w:t>
      </w:r>
      <w:r>
        <w:rPr>
          <w:rFonts w:ascii="Arial Narrow" w:hAnsi="Arial Narrow"/>
        </w:rPr>
        <w:t>DISPENSARIO MEDICO DE CALI</w:t>
      </w:r>
    </w:p>
    <w:p w14:paraId="52E1451B" w14:textId="77777777" w:rsidR="007021C8" w:rsidRDefault="007021C8" w:rsidP="007021C8">
      <w:pPr>
        <w:jc w:val="both"/>
        <w:rPr>
          <w:rFonts w:ascii="Arial Narrow" w:hAnsi="Arial Narrow"/>
        </w:rPr>
      </w:pPr>
      <w:r w:rsidRPr="00DD2DBC">
        <w:rPr>
          <w:rFonts w:ascii="Arial Narrow" w:hAnsi="Arial Narrow"/>
        </w:rPr>
        <w:t xml:space="preserve"> 6. Mediante el correo de la entidad </w:t>
      </w:r>
      <w:hyperlink r:id="rId9" w:history="1">
        <w:r w:rsidRPr="00C65A49">
          <w:rPr>
            <w:rStyle w:val="Hipervnculo"/>
            <w:rFonts w:ascii="Arial Narrow" w:hAnsi="Arial Narrow"/>
          </w:rPr>
          <w:t>contratacionhomro3015@gmail.com</w:t>
        </w:r>
      </w:hyperlink>
      <w:r>
        <w:rPr>
          <w:rFonts w:ascii="Arial Narrow" w:hAnsi="Arial Narrow"/>
        </w:rPr>
        <w:t xml:space="preserve"> </w:t>
      </w:r>
      <w:r w:rsidRPr="00DD2DBC">
        <w:rPr>
          <w:rFonts w:ascii="Arial Narrow" w:hAnsi="Arial Narrow"/>
        </w:rPr>
        <w:t xml:space="preserve"> podré radicar cualquier tipo de requerimiento relacionado con el tratamiento de mis datos personales. </w:t>
      </w:r>
    </w:p>
    <w:p w14:paraId="27250436" w14:textId="77777777" w:rsidR="007021C8" w:rsidRPr="00DD2DBC" w:rsidRDefault="007021C8" w:rsidP="007021C8">
      <w:pPr>
        <w:jc w:val="both"/>
        <w:rPr>
          <w:rFonts w:ascii="Arial Narrow" w:hAnsi="Arial Narrow"/>
        </w:rPr>
      </w:pPr>
      <w:r w:rsidRPr="00DD2DBC">
        <w:rPr>
          <w:rFonts w:ascii="Arial Narrow" w:hAnsi="Arial Narrow"/>
        </w:rPr>
        <w:t>7. El MDN-EJERCITO NACIONAL –</w:t>
      </w:r>
      <w:r>
        <w:rPr>
          <w:rFonts w:ascii="Arial Narrow" w:hAnsi="Arial Narrow"/>
        </w:rPr>
        <w:t>DISPENSARIO MEDICO DE CALI</w:t>
      </w:r>
      <w:r w:rsidRPr="00DD2DBC">
        <w:rPr>
          <w:rFonts w:ascii="Arial Narrow" w:hAnsi="Arial Narrow"/>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521F5891" w14:textId="77777777" w:rsidR="007021C8" w:rsidRPr="00DD2DBC" w:rsidRDefault="007021C8" w:rsidP="007021C8">
      <w:pPr>
        <w:jc w:val="both"/>
        <w:rPr>
          <w:rFonts w:ascii="Arial Narrow" w:hAnsi="Arial Narrow"/>
        </w:rPr>
      </w:pPr>
    </w:p>
    <w:p w14:paraId="1795A16C" w14:textId="77777777" w:rsidR="007021C8" w:rsidRDefault="007021C8" w:rsidP="007021C8">
      <w:pPr>
        <w:jc w:val="both"/>
        <w:rPr>
          <w:rFonts w:ascii="Arial Narrow" w:hAnsi="Arial Narrow"/>
        </w:rPr>
      </w:pPr>
      <w:r w:rsidRPr="00DD2DBC">
        <w:rPr>
          <w:rFonts w:ascii="Arial Narrow" w:hAnsi="Arial Narrow"/>
        </w:rPr>
        <w:t>8. Teniendo en cuenta lo anterior, autorizo de manera voluntaria, previa, explícita, informada e inequívoca a El MDN-EJERCITO NACIONAL –</w:t>
      </w:r>
      <w:r>
        <w:rPr>
          <w:rFonts w:ascii="Arial Narrow" w:hAnsi="Arial Narrow"/>
        </w:rPr>
        <w:t>DISPENSARIO MEDICO DE CALI</w:t>
      </w:r>
      <w:r w:rsidRPr="00DD2DBC">
        <w:rPr>
          <w:rFonts w:ascii="Arial Narrow" w:hAnsi="Arial Narrow"/>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w:t>
      </w:r>
      <w:r>
        <w:rPr>
          <w:rFonts w:ascii="Arial Narrow" w:hAnsi="Arial Narrow"/>
        </w:rPr>
        <w:t>DISPENSARIO MEDICO DE CALI</w:t>
      </w:r>
    </w:p>
    <w:p w14:paraId="625E718B" w14:textId="77777777" w:rsidR="007021C8" w:rsidRDefault="007021C8" w:rsidP="007021C8">
      <w:pPr>
        <w:jc w:val="both"/>
        <w:rPr>
          <w:rFonts w:ascii="Arial Narrow" w:hAnsi="Arial Narrow"/>
        </w:rPr>
      </w:pPr>
      <w:r w:rsidRPr="00DD2DBC">
        <w:rPr>
          <w:rFonts w:ascii="Arial Narrow" w:hAnsi="Arial Narrow"/>
        </w:rPr>
        <w:lastRenderedPageBreak/>
        <w:t xml:space="preserve"> 9. La información obtenida para el Tratamiento de mis datos personales la he suministrado de forma voluntaria y es verídica. </w:t>
      </w:r>
    </w:p>
    <w:p w14:paraId="5C36BC02" w14:textId="77777777" w:rsidR="007021C8" w:rsidRDefault="007021C8" w:rsidP="007021C8">
      <w:pPr>
        <w:jc w:val="both"/>
        <w:rPr>
          <w:rFonts w:ascii="Arial Narrow" w:hAnsi="Arial Narrow"/>
        </w:rPr>
      </w:pPr>
      <w:r w:rsidRPr="00DD2DBC">
        <w:rPr>
          <w:rFonts w:ascii="Arial Narrow" w:hAnsi="Arial Narrow"/>
        </w:rPr>
        <w:t xml:space="preserve">Se firma en la ciudad de ________________________, a los ___ días del mes de _____ del año____. </w:t>
      </w:r>
    </w:p>
    <w:bookmarkEnd w:id="4"/>
    <w:p w14:paraId="3AD782C0" w14:textId="77777777" w:rsidR="007021C8" w:rsidRDefault="007021C8" w:rsidP="007021C8">
      <w:pPr>
        <w:jc w:val="both"/>
        <w:rPr>
          <w:rFonts w:ascii="Arial Narrow" w:hAnsi="Arial Narrow"/>
        </w:rPr>
      </w:pPr>
      <w:r w:rsidRPr="00DD2DBC">
        <w:rPr>
          <w:rFonts w:ascii="Arial Narrow" w:hAnsi="Arial Narrow"/>
        </w:rPr>
        <w:t xml:space="preserve">Firma: _________________________________ </w:t>
      </w:r>
    </w:p>
    <w:p w14:paraId="78BFDA69" w14:textId="77777777" w:rsidR="007021C8" w:rsidRDefault="007021C8" w:rsidP="007021C8">
      <w:pPr>
        <w:jc w:val="both"/>
        <w:rPr>
          <w:rFonts w:ascii="Arial Narrow" w:hAnsi="Arial Narrow"/>
        </w:rPr>
      </w:pPr>
      <w:r w:rsidRPr="00DD2DBC">
        <w:rPr>
          <w:rFonts w:ascii="Arial Narrow" w:hAnsi="Arial Narrow"/>
        </w:rPr>
        <w:t xml:space="preserve">Nombre: _______________________________ </w:t>
      </w:r>
    </w:p>
    <w:p w14:paraId="732AE61A" w14:textId="77777777" w:rsidR="007021C8" w:rsidRDefault="007021C8" w:rsidP="007021C8">
      <w:pPr>
        <w:jc w:val="both"/>
        <w:rPr>
          <w:rFonts w:ascii="Arial Narrow" w:hAnsi="Arial Narrow"/>
        </w:rPr>
      </w:pPr>
      <w:r w:rsidRPr="00DD2DBC">
        <w:rPr>
          <w:rFonts w:ascii="Arial Narrow" w:hAnsi="Arial Narrow"/>
        </w:rPr>
        <w:t xml:space="preserve">Identificación: __________________________ </w:t>
      </w:r>
    </w:p>
    <w:p w14:paraId="4FCA6C4E" w14:textId="77777777" w:rsidR="007021C8" w:rsidRDefault="007021C8" w:rsidP="007021C8">
      <w:pPr>
        <w:jc w:val="both"/>
        <w:rPr>
          <w:rFonts w:ascii="Arial Narrow" w:hAnsi="Arial Narrow"/>
        </w:rPr>
      </w:pPr>
      <w:r w:rsidRPr="00DD2DBC">
        <w:rPr>
          <w:rFonts w:ascii="Arial Narrow" w:hAnsi="Arial Narrow"/>
        </w:rPr>
        <w:t>Modelo</w:t>
      </w:r>
    </w:p>
    <w:p w14:paraId="23A9C5BA" w14:textId="77777777" w:rsidR="007021C8" w:rsidRDefault="007021C8" w:rsidP="007021C8">
      <w:pPr>
        <w:jc w:val="both"/>
        <w:rPr>
          <w:rFonts w:ascii="Arial Narrow" w:hAnsi="Arial Narrow"/>
        </w:rPr>
      </w:pPr>
    </w:p>
    <w:p w14:paraId="2A2B3FB3" w14:textId="77777777" w:rsidR="007021C8" w:rsidRDefault="007021C8" w:rsidP="001C6E6A">
      <w:pPr>
        <w:autoSpaceDE w:val="0"/>
        <w:jc w:val="center"/>
        <w:rPr>
          <w:rFonts w:ascii="Arial Narrow" w:hAnsi="Arial Narrow" w:cs="Arial"/>
          <w:b/>
          <w:bCs/>
          <w:sz w:val="22"/>
          <w:szCs w:val="22"/>
        </w:rPr>
      </w:pPr>
    </w:p>
    <w:sectPr w:rsidR="007021C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8D8A2" w14:textId="77777777" w:rsidR="006A45D0" w:rsidRDefault="006A45D0" w:rsidP="001C6E6A">
      <w:r>
        <w:separator/>
      </w:r>
    </w:p>
  </w:endnote>
  <w:endnote w:type="continuationSeparator" w:id="0">
    <w:p w14:paraId="2BCD9A60" w14:textId="77777777" w:rsidR="006A45D0" w:rsidRDefault="006A45D0" w:rsidP="001C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utura">
    <w:altName w:val="Times New Roman"/>
    <w:charset w:val="00"/>
    <w:family w:val="auto"/>
    <w:pitch w:val="variable"/>
  </w:font>
  <w:font w:name="Futura Bk">
    <w:altName w:val="Arial"/>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man">
    <w:charset w:val="00"/>
    <w:family w:val="auto"/>
    <w:pitch w:val="variable"/>
    <w:sig w:usb0="00000287" w:usb1="000000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Ottawa">
    <w:altName w:val="Calibri"/>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2C1E7" w14:textId="77777777" w:rsidR="006A45D0" w:rsidRDefault="006A45D0" w:rsidP="001C6E6A">
      <w:r>
        <w:separator/>
      </w:r>
    </w:p>
  </w:footnote>
  <w:footnote w:type="continuationSeparator" w:id="0">
    <w:p w14:paraId="249A956A" w14:textId="77777777" w:rsidR="006A45D0" w:rsidRDefault="006A45D0" w:rsidP="001C6E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3"/>
    <w:multiLevelType w:val="singleLevel"/>
    <w:tmpl w:val="D14AC30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4" w15:restartNumberingAfterBreak="0">
    <w:nsid w:val="00A13F97"/>
    <w:multiLevelType w:val="multilevel"/>
    <w:tmpl w:val="930819EE"/>
    <w:styleLink w:val="Estilo122423"/>
    <w:lvl w:ilvl="0">
      <w:start w:val="7"/>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8"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2" w15:restartNumberingAfterBreak="0">
    <w:nsid w:val="0EDE0CF6"/>
    <w:multiLevelType w:val="multilevel"/>
    <w:tmpl w:val="0C0A001F"/>
    <w:styleLink w:val="Estilo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9"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56249B1"/>
    <w:multiLevelType w:val="hybridMultilevel"/>
    <w:tmpl w:val="9B742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4"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8"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3A951E5A"/>
    <w:multiLevelType w:val="hybridMultilevel"/>
    <w:tmpl w:val="9C1ED20E"/>
    <w:lvl w:ilvl="0" w:tplc="220448BE">
      <w:start w:val="1"/>
      <w:numFmt w:val="decimal"/>
      <w:lvlText w:val="%1."/>
      <w:lvlJc w:val="left"/>
      <w:pPr>
        <w:ind w:left="436" w:hanging="360"/>
      </w:pPr>
      <w:rPr>
        <w:rFonts w:ascii="Arial" w:hAnsi="Arial" w:cs="Arial" w:hint="default"/>
        <w:b/>
        <w:color w:val="000000"/>
        <w:sz w:val="22"/>
      </w:r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30" w15:restartNumberingAfterBreak="0">
    <w:nsid w:val="3BEE5709"/>
    <w:multiLevelType w:val="hybridMultilevel"/>
    <w:tmpl w:val="C980D5DC"/>
    <w:styleLink w:val="11111111"/>
    <w:lvl w:ilvl="0" w:tplc="A0D0F118">
      <w:numFmt w:val="bullet"/>
      <w:lvlText w:val="-"/>
      <w:lvlJc w:val="left"/>
      <w:pPr>
        <w:ind w:left="644" w:hanging="360"/>
      </w:pPr>
      <w:rPr>
        <w:rFonts w:ascii="Calibri" w:eastAsia="Calibr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1"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2" w15:restartNumberingAfterBreak="0">
    <w:nsid w:val="40605EC6"/>
    <w:multiLevelType w:val="multilevel"/>
    <w:tmpl w:val="1958886A"/>
    <w:lvl w:ilvl="0">
      <w:start w:val="10"/>
      <w:numFmt w:val="decimal"/>
      <w:lvlText w:val="%1."/>
      <w:lvlJc w:val="left"/>
      <w:pPr>
        <w:tabs>
          <w:tab w:val="num" w:pos="360"/>
        </w:tabs>
        <w:ind w:left="360" w:hanging="360"/>
      </w:pPr>
      <w:rPr>
        <w:rFonts w:hint="default"/>
        <w:b/>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4"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47E029E8"/>
    <w:multiLevelType w:val="multilevel"/>
    <w:tmpl w:val="B0844198"/>
    <w:styleLink w:val="Estilo1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486216DA"/>
    <w:multiLevelType w:val="multilevel"/>
    <w:tmpl w:val="6E0AEA80"/>
    <w:styleLink w:val="Listaactual1"/>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48E94702"/>
    <w:multiLevelType w:val="hybridMultilevel"/>
    <w:tmpl w:val="CE12101E"/>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9"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2"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15:restartNumberingAfterBreak="0">
    <w:nsid w:val="59780908"/>
    <w:multiLevelType w:val="multilevel"/>
    <w:tmpl w:val="F18C4EF6"/>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5"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5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8"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9"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1"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3"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64" w15:restartNumberingAfterBreak="0">
    <w:nsid w:val="79EA5704"/>
    <w:multiLevelType w:val="multilevel"/>
    <w:tmpl w:val="340861FC"/>
    <w:styleLink w:val="Estilo112"/>
    <w:lvl w:ilvl="0">
      <w:start w:val="1"/>
      <w:numFmt w:val="decimal"/>
      <w:lvlText w:val="%1."/>
      <w:lvlJc w:val="left"/>
      <w:pPr>
        <w:ind w:left="1122" w:hanging="360"/>
      </w:pPr>
      <w:rPr>
        <w:rFonts w:ascii="Arial" w:eastAsia="Arial" w:hAnsi="Arial" w:cs="Arial" w:hint="default"/>
        <w:b/>
        <w:bCs/>
        <w:spacing w:val="-1"/>
        <w:w w:val="99"/>
        <w:sz w:val="20"/>
        <w:szCs w:val="20"/>
        <w:lang w:val="es-ES" w:eastAsia="es-ES" w:bidi="es-ES"/>
      </w:rPr>
    </w:lvl>
    <w:lvl w:ilvl="1">
      <w:start w:val="1"/>
      <w:numFmt w:val="decimal"/>
      <w:lvlText w:val="%1.%2."/>
      <w:lvlJc w:val="left"/>
      <w:pPr>
        <w:ind w:left="1122" w:hanging="360"/>
      </w:pPr>
      <w:rPr>
        <w:rFonts w:ascii="Arial" w:eastAsia="Arial" w:hAnsi="Arial" w:cs="Arial" w:hint="default"/>
        <w:b/>
        <w:bCs/>
        <w:spacing w:val="-1"/>
        <w:w w:val="99"/>
        <w:sz w:val="20"/>
        <w:szCs w:val="20"/>
        <w:lang w:val="es-ES" w:eastAsia="es-ES" w:bidi="es-ES"/>
      </w:rPr>
    </w:lvl>
    <w:lvl w:ilvl="2">
      <w:start w:val="1"/>
      <w:numFmt w:val="decimal"/>
      <w:lvlText w:val="%1.%2.%3."/>
      <w:lvlJc w:val="left"/>
      <w:pPr>
        <w:ind w:left="1470" w:hanging="720"/>
      </w:pPr>
      <w:rPr>
        <w:rFonts w:ascii="Arial" w:eastAsia="Arial" w:hAnsi="Arial" w:cs="Arial" w:hint="default"/>
        <w:b/>
        <w:bCs/>
        <w:spacing w:val="-1"/>
        <w:w w:val="99"/>
        <w:sz w:val="20"/>
        <w:szCs w:val="20"/>
        <w:lang w:val="es-ES" w:eastAsia="es-ES" w:bidi="es-ES"/>
      </w:rPr>
    </w:lvl>
    <w:lvl w:ilvl="3">
      <w:start w:val="1"/>
      <w:numFmt w:val="decimal"/>
      <w:lvlText w:val="%1.%2.%3.%4."/>
      <w:lvlJc w:val="left"/>
      <w:pPr>
        <w:ind w:left="1470" w:hanging="720"/>
      </w:pPr>
      <w:rPr>
        <w:rFonts w:hint="default"/>
        <w:b/>
        <w:bCs/>
        <w:i/>
        <w:spacing w:val="-1"/>
        <w:w w:val="99"/>
        <w:lang w:val="es-ES" w:eastAsia="es-ES" w:bidi="es-ES"/>
      </w:rPr>
    </w:lvl>
    <w:lvl w:ilvl="4">
      <w:numFmt w:val="bullet"/>
      <w:lvlText w:val=""/>
      <w:lvlJc w:val="left"/>
      <w:pPr>
        <w:ind w:left="1482" w:hanging="720"/>
      </w:pPr>
      <w:rPr>
        <w:rFonts w:ascii="Symbol" w:eastAsia="Symbol" w:hAnsi="Symbol" w:cs="Symbol" w:hint="default"/>
        <w:w w:val="99"/>
        <w:sz w:val="20"/>
        <w:szCs w:val="20"/>
        <w:lang w:val="es-ES" w:eastAsia="es-ES" w:bidi="es-ES"/>
      </w:rPr>
    </w:lvl>
    <w:lvl w:ilvl="5">
      <w:numFmt w:val="bullet"/>
      <w:lvlText w:val="•"/>
      <w:lvlJc w:val="left"/>
      <w:pPr>
        <w:ind w:left="5187" w:hanging="720"/>
      </w:pPr>
      <w:rPr>
        <w:rFonts w:hint="default"/>
        <w:lang w:val="es-ES" w:eastAsia="es-ES" w:bidi="es-ES"/>
      </w:rPr>
    </w:lvl>
    <w:lvl w:ilvl="6">
      <w:numFmt w:val="bullet"/>
      <w:lvlText w:val="•"/>
      <w:lvlJc w:val="left"/>
      <w:pPr>
        <w:ind w:left="6410" w:hanging="720"/>
      </w:pPr>
      <w:rPr>
        <w:rFonts w:hint="default"/>
        <w:lang w:val="es-ES" w:eastAsia="es-ES" w:bidi="es-ES"/>
      </w:rPr>
    </w:lvl>
    <w:lvl w:ilvl="7">
      <w:numFmt w:val="bullet"/>
      <w:lvlText w:val="•"/>
      <w:lvlJc w:val="left"/>
      <w:pPr>
        <w:ind w:left="7632" w:hanging="720"/>
      </w:pPr>
      <w:rPr>
        <w:rFonts w:hint="default"/>
        <w:lang w:val="es-ES" w:eastAsia="es-ES" w:bidi="es-ES"/>
      </w:rPr>
    </w:lvl>
    <w:lvl w:ilvl="8">
      <w:numFmt w:val="bullet"/>
      <w:lvlText w:val="•"/>
      <w:lvlJc w:val="left"/>
      <w:pPr>
        <w:ind w:left="8855" w:hanging="720"/>
      </w:pPr>
      <w:rPr>
        <w:rFonts w:hint="default"/>
        <w:lang w:val="es-ES" w:eastAsia="es-ES" w:bidi="es-ES"/>
      </w:rPr>
    </w:lvl>
  </w:abstractNum>
  <w:abstractNum w:abstractNumId="65" w15:restartNumberingAfterBreak="0">
    <w:nsid w:val="7DF45E2A"/>
    <w:multiLevelType w:val="singleLevel"/>
    <w:tmpl w:val="240A0017"/>
    <w:styleLink w:val="WW8Num50"/>
    <w:lvl w:ilvl="0">
      <w:start w:val="1"/>
      <w:numFmt w:val="lowerLetter"/>
      <w:lvlText w:val="%1)"/>
      <w:lvlJc w:val="left"/>
      <w:pPr>
        <w:ind w:left="720" w:hanging="360"/>
      </w:pPr>
      <w:rPr>
        <w:rFonts w:hint="default"/>
        <w:b/>
      </w:rPr>
    </w:lvl>
  </w:abstractNum>
  <w:num w:numId="1" w16cid:durableId="1963268827">
    <w:abstractNumId w:val="15"/>
  </w:num>
  <w:num w:numId="2" w16cid:durableId="435904991">
    <w:abstractNumId w:val="44"/>
  </w:num>
  <w:num w:numId="3" w16cid:durableId="1426682035">
    <w:abstractNumId w:val="23"/>
  </w:num>
  <w:num w:numId="4" w16cid:durableId="1550334783">
    <w:abstractNumId w:val="1"/>
  </w:num>
  <w:num w:numId="5" w16cid:durableId="365520507">
    <w:abstractNumId w:val="28"/>
  </w:num>
  <w:num w:numId="6" w16cid:durableId="132138303">
    <w:abstractNumId w:val="31"/>
  </w:num>
  <w:num w:numId="7" w16cid:durableId="222378385">
    <w:abstractNumId w:val="62"/>
  </w:num>
  <w:num w:numId="8" w16cid:durableId="1176381902">
    <w:abstractNumId w:val="54"/>
    <w:lvlOverride w:ilvl="0">
      <w:startOverride w:val="1"/>
    </w:lvlOverride>
  </w:num>
  <w:num w:numId="9" w16cid:durableId="26029692">
    <w:abstractNumId w:val="5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16cid:durableId="344938911">
    <w:abstractNumId w:val="63"/>
    <w:lvlOverride w:ilvl="0">
      <w:startOverride w:val="1"/>
    </w:lvlOverride>
  </w:num>
  <w:num w:numId="11" w16cid:durableId="589003621">
    <w:abstractNumId w:val="7"/>
  </w:num>
  <w:num w:numId="12" w16cid:durableId="154038900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9566585">
    <w:abstractNumId w:val="51"/>
  </w:num>
  <w:num w:numId="14" w16cid:durableId="1967853871">
    <w:abstractNumId w:val="45"/>
  </w:num>
  <w:num w:numId="15" w16cid:durableId="629285153">
    <w:abstractNumId w:val="29"/>
  </w:num>
  <w:num w:numId="16" w16cid:durableId="163516667">
    <w:abstractNumId w:val="19"/>
  </w:num>
  <w:num w:numId="17" w16cid:durableId="1693266953">
    <w:abstractNumId w:val="38"/>
  </w:num>
  <w:num w:numId="18" w16cid:durableId="147749151">
    <w:abstractNumId w:val="11"/>
  </w:num>
  <w:num w:numId="19" w16cid:durableId="1489251861">
    <w:abstractNumId w:val="18"/>
  </w:num>
  <w:num w:numId="20" w16cid:durableId="476413878">
    <w:abstractNumId w:val="8"/>
  </w:num>
  <w:num w:numId="21" w16cid:durableId="890581004">
    <w:abstractNumId w:val="32"/>
  </w:num>
  <w:num w:numId="22" w16cid:durableId="240993425">
    <w:abstractNumId w:val="21"/>
  </w:num>
  <w:num w:numId="23" w16cid:durableId="734819251">
    <w:abstractNumId w:val="4"/>
  </w:num>
  <w:num w:numId="24" w16cid:durableId="301467180">
    <w:abstractNumId w:val="59"/>
  </w:num>
  <w:num w:numId="25" w16cid:durableId="1893034420">
    <w:abstractNumId w:val="5"/>
  </w:num>
  <w:num w:numId="26" w16cid:durableId="1453012941">
    <w:abstractNumId w:val="50"/>
  </w:num>
  <w:num w:numId="27" w16cid:durableId="1182548654">
    <w:abstractNumId w:val="10"/>
  </w:num>
  <w:num w:numId="28" w16cid:durableId="177088362">
    <w:abstractNumId w:val="13"/>
  </w:num>
  <w:num w:numId="29" w16cid:durableId="907769616">
    <w:abstractNumId w:val="58"/>
  </w:num>
  <w:num w:numId="30" w16cid:durableId="258683180">
    <w:abstractNumId w:val="60"/>
  </w:num>
  <w:num w:numId="31" w16cid:durableId="1490901352">
    <w:abstractNumId w:val="25"/>
  </w:num>
  <w:num w:numId="32" w16cid:durableId="1815219120">
    <w:abstractNumId w:val="2"/>
  </w:num>
  <w:num w:numId="33" w16cid:durableId="415369678">
    <w:abstractNumId w:val="64"/>
  </w:num>
  <w:num w:numId="34" w16cid:durableId="945772132">
    <w:abstractNumId w:val="37"/>
  </w:num>
  <w:num w:numId="35" w16cid:durableId="164824173">
    <w:abstractNumId w:val="65"/>
  </w:num>
  <w:num w:numId="36" w16cid:durableId="57214413">
    <w:abstractNumId w:val="20"/>
  </w:num>
  <w:num w:numId="37" w16cid:durableId="1223252375">
    <w:abstractNumId w:val="0"/>
  </w:num>
  <w:num w:numId="38" w16cid:durableId="2146507093">
    <w:abstractNumId w:val="48"/>
  </w:num>
  <w:num w:numId="39" w16cid:durableId="282930447">
    <w:abstractNumId w:val="53"/>
  </w:num>
  <w:num w:numId="40" w16cid:durableId="1519393343">
    <w:abstractNumId w:val="49"/>
  </w:num>
  <w:num w:numId="41" w16cid:durableId="1588999121">
    <w:abstractNumId w:val="46"/>
  </w:num>
  <w:num w:numId="42" w16cid:durableId="458643415">
    <w:abstractNumId w:val="16"/>
  </w:num>
  <w:num w:numId="43" w16cid:durableId="1721057435">
    <w:abstractNumId w:val="3"/>
  </w:num>
  <w:num w:numId="44" w16cid:durableId="1117481864">
    <w:abstractNumId w:val="52"/>
  </w:num>
  <w:num w:numId="45" w16cid:durableId="1033922951">
    <w:abstractNumId w:val="17"/>
  </w:num>
  <w:num w:numId="46" w16cid:durableId="584413107">
    <w:abstractNumId w:val="24"/>
  </w:num>
  <w:num w:numId="47" w16cid:durableId="1903327811">
    <w:abstractNumId w:val="6"/>
  </w:num>
  <w:num w:numId="48" w16cid:durableId="788595544">
    <w:abstractNumId w:val="57"/>
  </w:num>
  <w:num w:numId="49" w16cid:durableId="1484158133">
    <w:abstractNumId w:val="22"/>
  </w:num>
  <w:num w:numId="50" w16cid:durableId="1991904550">
    <w:abstractNumId w:val="41"/>
  </w:num>
  <w:num w:numId="51" w16cid:durableId="231702112">
    <w:abstractNumId w:val="14"/>
  </w:num>
  <w:num w:numId="52" w16cid:durableId="1443840183">
    <w:abstractNumId w:val="33"/>
  </w:num>
  <w:num w:numId="53" w16cid:durableId="667026484">
    <w:abstractNumId w:val="61"/>
  </w:num>
  <w:num w:numId="54" w16cid:durableId="2044791270">
    <w:abstractNumId w:val="12"/>
  </w:num>
  <w:num w:numId="55" w16cid:durableId="604387370">
    <w:abstractNumId w:val="55"/>
  </w:num>
  <w:num w:numId="56" w16cid:durableId="1729498796">
    <w:abstractNumId w:val="9"/>
  </w:num>
  <w:num w:numId="57" w16cid:durableId="252055822">
    <w:abstractNumId w:val="26"/>
  </w:num>
  <w:num w:numId="58" w16cid:durableId="2138716274">
    <w:abstractNumId w:val="47"/>
  </w:num>
  <w:num w:numId="59" w16cid:durableId="973408898">
    <w:abstractNumId w:val="30"/>
  </w:num>
  <w:num w:numId="60" w16cid:durableId="1256091396">
    <w:abstractNumId w:val="35"/>
  </w:num>
  <w:num w:numId="61" w16cid:durableId="1750082313">
    <w:abstractNumId w:val="40"/>
  </w:num>
  <w:num w:numId="62" w16cid:durableId="750783282">
    <w:abstractNumId w:val="56"/>
  </w:num>
  <w:num w:numId="63" w16cid:durableId="1519733927">
    <w:abstractNumId w:val="43"/>
  </w:num>
  <w:num w:numId="64" w16cid:durableId="1126660374">
    <w:abstractNumId w:val="34"/>
  </w:num>
  <w:num w:numId="65" w16cid:durableId="429354444">
    <w:abstractNumId w:val="27"/>
  </w:num>
  <w:num w:numId="66" w16cid:durableId="1862428830">
    <w:abstractNumId w:val="42"/>
  </w:num>
  <w:num w:numId="67" w16cid:durableId="1327200405">
    <w:abstractNumId w:val="3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6E6A"/>
    <w:rsid w:val="00022C97"/>
    <w:rsid w:val="00035C8D"/>
    <w:rsid w:val="00081A61"/>
    <w:rsid w:val="000932CD"/>
    <w:rsid w:val="000A0F40"/>
    <w:rsid w:val="000C675D"/>
    <w:rsid w:val="000D39E5"/>
    <w:rsid w:val="000E3D35"/>
    <w:rsid w:val="000E5637"/>
    <w:rsid w:val="000F35F2"/>
    <w:rsid w:val="001065C0"/>
    <w:rsid w:val="00133A96"/>
    <w:rsid w:val="00141A54"/>
    <w:rsid w:val="001A2B96"/>
    <w:rsid w:val="001A6600"/>
    <w:rsid w:val="001B322C"/>
    <w:rsid w:val="001C6E6A"/>
    <w:rsid w:val="00221FEB"/>
    <w:rsid w:val="00262A83"/>
    <w:rsid w:val="0030686B"/>
    <w:rsid w:val="00344EB9"/>
    <w:rsid w:val="00392886"/>
    <w:rsid w:val="003B7C63"/>
    <w:rsid w:val="003E4571"/>
    <w:rsid w:val="00433470"/>
    <w:rsid w:val="00444830"/>
    <w:rsid w:val="004637CA"/>
    <w:rsid w:val="00497482"/>
    <w:rsid w:val="0051217B"/>
    <w:rsid w:val="00586F19"/>
    <w:rsid w:val="00603B34"/>
    <w:rsid w:val="00670828"/>
    <w:rsid w:val="006A45D0"/>
    <w:rsid w:val="006B1950"/>
    <w:rsid w:val="006E20FD"/>
    <w:rsid w:val="007021C8"/>
    <w:rsid w:val="007331B5"/>
    <w:rsid w:val="0075603A"/>
    <w:rsid w:val="00783DC7"/>
    <w:rsid w:val="008F31D3"/>
    <w:rsid w:val="009E56CF"/>
    <w:rsid w:val="009F01D2"/>
    <w:rsid w:val="009F253D"/>
    <w:rsid w:val="009F712F"/>
    <w:rsid w:val="00A037DA"/>
    <w:rsid w:val="00A03A98"/>
    <w:rsid w:val="00A452F9"/>
    <w:rsid w:val="00A60BEB"/>
    <w:rsid w:val="00A868E3"/>
    <w:rsid w:val="00AE4C3C"/>
    <w:rsid w:val="00B21AC0"/>
    <w:rsid w:val="00C4009F"/>
    <w:rsid w:val="00C56343"/>
    <w:rsid w:val="00C81177"/>
    <w:rsid w:val="00C847FD"/>
    <w:rsid w:val="00CC54B9"/>
    <w:rsid w:val="00CC62DC"/>
    <w:rsid w:val="00CD553C"/>
    <w:rsid w:val="00D022A0"/>
    <w:rsid w:val="00D93BDE"/>
    <w:rsid w:val="00DA30D5"/>
    <w:rsid w:val="00DC3762"/>
    <w:rsid w:val="00E220D7"/>
    <w:rsid w:val="00E361B2"/>
    <w:rsid w:val="00E709F5"/>
    <w:rsid w:val="00EC6F92"/>
    <w:rsid w:val="00EF6D4F"/>
    <w:rsid w:val="00F0442E"/>
    <w:rsid w:val="00F30CD5"/>
    <w:rsid w:val="00F75360"/>
    <w:rsid w:val="00F85CEA"/>
    <w:rsid w:val="00FC6BE4"/>
    <w:rsid w:val="00FD454E"/>
    <w:rsid w:val="00FD4A40"/>
    <w:rsid w:val="00FE72B7"/>
    <w:rsid w:val="00FE76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E7F2"/>
  <w15:docId w15:val="{D79B75B3-44D1-4D82-81B5-C5367B67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E6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styleId="Ttulo1">
    <w:name w:val="heading 1"/>
    <w:aliases w:val="Edgar 1,título 1,Pregunta,MT1,AL Título 1,Title1,Title1 AL,Gesamzüberschrift,h1,Nombre Proyecto,(TITULO),H1,heading1,heading 1,heading 1 Char,1 ghost,g,ECO Título 1"/>
    <w:basedOn w:val="Normal"/>
    <w:next w:val="Normal"/>
    <w:link w:val="Ttulo1Car"/>
    <w:qFormat/>
    <w:rsid w:val="001C6E6A"/>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1C6E6A"/>
    <w:pPr>
      <w:keepNext/>
      <w:widowControl/>
      <w:tabs>
        <w:tab w:val="left" w:pos="2268"/>
      </w:tabs>
      <w:suppressAutoHyphens w:val="0"/>
      <w:autoSpaceDN/>
      <w:jc w:val="center"/>
      <w:textAlignment w:val="auto"/>
      <w:outlineLvl w:val="1"/>
    </w:pPr>
    <w:rPr>
      <w:rFonts w:ascii="Cambria" w:eastAsia="Times New Roman" w:hAnsi="Cambria" w:cs="Times New Roman"/>
      <w:b/>
      <w:bCs/>
      <w:i/>
      <w:iCs/>
      <w:kern w:val="0"/>
      <w:sz w:val="28"/>
      <w:szCs w:val="28"/>
      <w:lang w:eastAsia="es-ES" w:bidi="ar-SA"/>
    </w:rPr>
  </w:style>
  <w:style w:type="paragraph" w:styleId="Ttulo3">
    <w:name w:val="heading 3"/>
    <w:aliases w:val="AL Título 3,Title3,Title3 AL,alltoc,Heading 3 - old,Section Header3,Edgar 3,TITULO3,título 3,ECO NUMERACIÓN"/>
    <w:basedOn w:val="Normal"/>
    <w:next w:val="Normal"/>
    <w:link w:val="Ttulo3Car"/>
    <w:unhideWhenUsed/>
    <w:qFormat/>
    <w:rsid w:val="001C6E6A"/>
    <w:pPr>
      <w:keepNext/>
      <w:keepLines/>
      <w:spacing w:before="200"/>
      <w:outlineLvl w:val="2"/>
    </w:pPr>
    <w:rPr>
      <w:rFonts w:ascii="Cambria" w:eastAsia="Times New Roman" w:hAnsi="Cambria"/>
      <w:b/>
      <w:bCs/>
      <w:color w:val="4F81BD"/>
      <w:szCs w:val="21"/>
    </w:rPr>
  </w:style>
  <w:style w:type="paragraph" w:styleId="Ttulo4">
    <w:name w:val="heading 4"/>
    <w:aliases w:val="AL Título 4,Título 4 AL,Edgar 4,Map Title"/>
    <w:basedOn w:val="Normal"/>
    <w:next w:val="Normal"/>
    <w:link w:val="Ttulo4Car"/>
    <w:unhideWhenUsed/>
    <w:qFormat/>
    <w:rsid w:val="001C6E6A"/>
    <w:pPr>
      <w:keepNext/>
      <w:widowControl/>
      <w:suppressAutoHyphens w:val="0"/>
      <w:autoSpaceDN/>
      <w:spacing w:before="240" w:after="60"/>
      <w:textAlignment w:val="auto"/>
      <w:outlineLvl w:val="3"/>
    </w:pPr>
    <w:rPr>
      <w:rFonts w:ascii="Calibri" w:eastAsia="Times New Roman" w:hAnsi="Calibri" w:cs="Times New Roman"/>
      <w:b/>
      <w:bCs/>
      <w:kern w:val="0"/>
      <w:sz w:val="28"/>
      <w:szCs w:val="28"/>
      <w:lang w:eastAsia="es-ES" w:bidi="ar-SA"/>
    </w:rPr>
  </w:style>
  <w:style w:type="paragraph" w:styleId="Ttulo5">
    <w:name w:val="heading 5"/>
    <w:basedOn w:val="Normal"/>
    <w:next w:val="Normal"/>
    <w:link w:val="Ttulo5Car"/>
    <w:unhideWhenUsed/>
    <w:qFormat/>
    <w:rsid w:val="001C6E6A"/>
    <w:pPr>
      <w:widowControl/>
      <w:suppressAutoHyphens w:val="0"/>
      <w:autoSpaceDN/>
      <w:spacing w:before="240" w:after="60"/>
      <w:textAlignment w:val="auto"/>
      <w:outlineLvl w:val="4"/>
    </w:pPr>
    <w:rPr>
      <w:rFonts w:ascii="Calibri" w:eastAsia="Times New Roman" w:hAnsi="Calibri" w:cs="Times New Roman"/>
      <w:b/>
      <w:bCs/>
      <w:i/>
      <w:iCs/>
      <w:kern w:val="0"/>
      <w:sz w:val="26"/>
      <w:szCs w:val="26"/>
      <w:lang w:eastAsia="es-ES" w:bidi="ar-SA"/>
    </w:rPr>
  </w:style>
  <w:style w:type="paragraph" w:styleId="Ttulo6">
    <w:name w:val="heading 6"/>
    <w:basedOn w:val="Normal"/>
    <w:next w:val="Normal"/>
    <w:link w:val="Ttulo6Car"/>
    <w:unhideWhenUsed/>
    <w:qFormat/>
    <w:rsid w:val="001C6E6A"/>
    <w:pPr>
      <w:keepNext/>
      <w:keepLines/>
      <w:spacing w:before="200"/>
      <w:outlineLvl w:val="5"/>
    </w:pPr>
    <w:rPr>
      <w:rFonts w:ascii="Cambria" w:eastAsia="Times New Roman" w:hAnsi="Cambria"/>
      <w:i/>
      <w:iCs/>
      <w:color w:val="243F60"/>
      <w:szCs w:val="21"/>
    </w:rPr>
  </w:style>
  <w:style w:type="paragraph" w:styleId="Ttulo7">
    <w:name w:val="heading 7"/>
    <w:aliases w:val="AL Título 7,Título 7 AL"/>
    <w:basedOn w:val="Normal"/>
    <w:next w:val="Normal"/>
    <w:link w:val="Ttulo7Car"/>
    <w:unhideWhenUsed/>
    <w:qFormat/>
    <w:rsid w:val="001C6E6A"/>
    <w:pPr>
      <w:widowControl/>
      <w:suppressAutoHyphens w:val="0"/>
      <w:autoSpaceDN/>
      <w:spacing w:before="240" w:after="60"/>
      <w:textAlignment w:val="auto"/>
      <w:outlineLvl w:val="6"/>
    </w:pPr>
    <w:rPr>
      <w:rFonts w:ascii="Calibri" w:eastAsia="Times New Roman" w:hAnsi="Calibri" w:cs="Times New Roman"/>
      <w:kern w:val="0"/>
      <w:lang w:eastAsia="es-ES" w:bidi="ar-SA"/>
    </w:rPr>
  </w:style>
  <w:style w:type="paragraph" w:styleId="Ttulo8">
    <w:name w:val="heading 8"/>
    <w:aliases w:val="AL Título 8,Título 8 AL"/>
    <w:basedOn w:val="Normal"/>
    <w:next w:val="Normal"/>
    <w:link w:val="Ttulo8Car"/>
    <w:uiPriority w:val="9"/>
    <w:qFormat/>
    <w:rsid w:val="001C6E6A"/>
    <w:pPr>
      <w:keepNext/>
      <w:widowControl/>
      <w:tabs>
        <w:tab w:val="left" w:pos="2268"/>
      </w:tabs>
      <w:suppressAutoHyphens w:val="0"/>
      <w:autoSpaceDN/>
      <w:jc w:val="center"/>
      <w:textAlignment w:val="auto"/>
      <w:outlineLvl w:val="7"/>
    </w:pPr>
    <w:rPr>
      <w:rFonts w:ascii="Calibri" w:eastAsia="Times New Roman" w:hAnsi="Calibri" w:cs="Times New Roman"/>
      <w:i/>
      <w:iCs/>
      <w:kern w:val="0"/>
      <w:lang w:eastAsia="es-ES" w:bidi="ar-SA"/>
    </w:rPr>
  </w:style>
  <w:style w:type="paragraph" w:styleId="Ttulo9">
    <w:name w:val="heading 9"/>
    <w:basedOn w:val="Normal"/>
    <w:next w:val="Normal"/>
    <w:link w:val="Ttulo9Car"/>
    <w:unhideWhenUsed/>
    <w:qFormat/>
    <w:rsid w:val="001C6E6A"/>
    <w:pPr>
      <w:widowControl/>
      <w:suppressAutoHyphens w:val="0"/>
      <w:autoSpaceDN/>
      <w:spacing w:before="240" w:after="60" w:line="276" w:lineRule="auto"/>
      <w:textAlignment w:val="auto"/>
      <w:outlineLvl w:val="8"/>
    </w:pPr>
    <w:rPr>
      <w:rFonts w:ascii="Cambria" w:eastAsia="Times New Roman" w:hAnsi="Cambria" w:cs="Times New Roman"/>
      <w:kern w:val="0"/>
      <w:sz w:val="22"/>
      <w:szCs w:val="22"/>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1 ghost Car,g Car,ECO Título 1 Car"/>
    <w:basedOn w:val="Fuentedeprrafopredeter"/>
    <w:link w:val="Ttulo1"/>
    <w:rsid w:val="001C6E6A"/>
    <w:rPr>
      <w:rFonts w:ascii="Verdana" w:eastAsia="Times New Roman" w:hAnsi="Verdana" w:cs="Times New Roman"/>
      <w:b/>
      <w:i/>
      <w:sz w:val="40"/>
      <w:szCs w:val="20"/>
      <w:lang w:val="es-ES"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1C6E6A"/>
    <w:rPr>
      <w:rFonts w:ascii="Cambria" w:eastAsia="Times New Roman" w:hAnsi="Cambria" w:cs="Times New Roman"/>
      <w:b/>
      <w:bCs/>
      <w:i/>
      <w:iCs/>
      <w:sz w:val="28"/>
      <w:szCs w:val="28"/>
      <w:lang w:eastAsia="es-ES"/>
    </w:rPr>
  </w:style>
  <w:style w:type="character" w:customStyle="1" w:styleId="Ttulo3Car">
    <w:name w:val="Título 3 Car"/>
    <w:aliases w:val="AL Título 3 Car,Title3 Car,Title3 AL Car,alltoc Car,Heading 3 - old Car,Section Header3 Car,Edgar 3 Car,TITULO3 Car,título 3 Car,ECO NUMERACIÓN Car"/>
    <w:basedOn w:val="Fuentedeprrafopredeter"/>
    <w:link w:val="Ttulo3"/>
    <w:rsid w:val="001C6E6A"/>
    <w:rPr>
      <w:rFonts w:ascii="Cambria" w:eastAsia="Times New Roman" w:hAnsi="Cambria" w:cs="Mangal"/>
      <w:b/>
      <w:bCs/>
      <w:color w:val="4F81BD"/>
      <w:kern w:val="3"/>
      <w:sz w:val="24"/>
      <w:szCs w:val="21"/>
      <w:lang w:eastAsia="zh-CN" w:bidi="hi-IN"/>
    </w:rPr>
  </w:style>
  <w:style w:type="character" w:customStyle="1" w:styleId="Ttulo4Car">
    <w:name w:val="Título 4 Car"/>
    <w:aliases w:val="AL Título 4 Car,Título 4 AL Car,Edgar 4 Car,Map Title Car"/>
    <w:basedOn w:val="Fuentedeprrafopredeter"/>
    <w:link w:val="Ttulo4"/>
    <w:rsid w:val="001C6E6A"/>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1C6E6A"/>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1C6E6A"/>
    <w:rPr>
      <w:rFonts w:ascii="Cambria" w:eastAsia="Times New Roman" w:hAnsi="Cambria" w:cs="Mangal"/>
      <w:i/>
      <w:iCs/>
      <w:color w:val="243F60"/>
      <w:kern w:val="3"/>
      <w:sz w:val="24"/>
      <w:szCs w:val="21"/>
      <w:lang w:eastAsia="zh-CN" w:bidi="hi-IN"/>
    </w:rPr>
  </w:style>
  <w:style w:type="character" w:customStyle="1" w:styleId="Ttulo7Car">
    <w:name w:val="Título 7 Car"/>
    <w:aliases w:val="AL Título 7 Car,Título 7 AL Car"/>
    <w:basedOn w:val="Fuentedeprrafopredeter"/>
    <w:link w:val="Ttulo7"/>
    <w:rsid w:val="001C6E6A"/>
    <w:rPr>
      <w:rFonts w:ascii="Calibri" w:eastAsia="Times New Roman" w:hAnsi="Calibri" w:cs="Times New Roman"/>
      <w:sz w:val="24"/>
      <w:szCs w:val="24"/>
      <w:lang w:eastAsia="es-ES"/>
    </w:rPr>
  </w:style>
  <w:style w:type="character" w:customStyle="1" w:styleId="Ttulo8Car">
    <w:name w:val="Título 8 Car"/>
    <w:aliases w:val="AL Título 8 Car,Título 8 AL Car"/>
    <w:basedOn w:val="Fuentedeprrafopredeter"/>
    <w:link w:val="Ttulo8"/>
    <w:uiPriority w:val="9"/>
    <w:rsid w:val="001C6E6A"/>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1C6E6A"/>
    <w:rPr>
      <w:rFonts w:ascii="Cambria" w:eastAsia="Times New Roman" w:hAnsi="Cambria" w:cs="Times New Roman"/>
    </w:rPr>
  </w:style>
  <w:style w:type="paragraph" w:customStyle="1" w:styleId="Standard">
    <w:name w:val="Standard"/>
    <w:qFormat/>
    <w:rsid w:val="001C6E6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1C6E6A"/>
  </w:style>
  <w:style w:type="paragraph" w:styleId="Textoindependiente2">
    <w:name w:val="Body Text 2"/>
    <w:aliases w:val="Car Car,Car3"/>
    <w:basedOn w:val="Standard"/>
    <w:link w:val="Textoindependiente2Car"/>
    <w:uiPriority w:val="99"/>
    <w:rsid w:val="001C6E6A"/>
    <w:pPr>
      <w:overflowPunct w:val="0"/>
      <w:autoSpaceDE w:val="0"/>
      <w:jc w:val="both"/>
    </w:pPr>
    <w:rPr>
      <w:rFonts w:ascii="Arial Narrow" w:hAnsi="Arial Narrow"/>
      <w:sz w:val="20"/>
      <w:szCs w:val="20"/>
    </w:rPr>
  </w:style>
  <w:style w:type="character" w:customStyle="1" w:styleId="Textoindependiente2Car">
    <w:name w:val="Texto independiente 2 Car"/>
    <w:aliases w:val="Car Car Car1,Car3 Car"/>
    <w:basedOn w:val="Fuentedeprrafopredeter"/>
    <w:link w:val="Textoindependiente2"/>
    <w:uiPriority w:val="99"/>
    <w:rsid w:val="001C6E6A"/>
    <w:rPr>
      <w:rFonts w:ascii="Arial Narrow" w:eastAsia="Times New Roman" w:hAnsi="Arial Narrow" w:cs="Times New Roman"/>
      <w:kern w:val="3"/>
      <w:sz w:val="20"/>
      <w:szCs w:val="20"/>
      <w:lang w:val="es-ES" w:eastAsia="zh-CN"/>
    </w:rPr>
  </w:style>
  <w:style w:type="paragraph" w:styleId="Textosinformato">
    <w:name w:val="Plain Text"/>
    <w:aliases w:val="Car10"/>
    <w:basedOn w:val="Standard"/>
    <w:link w:val="TextosinformatoCar"/>
    <w:rsid w:val="001C6E6A"/>
    <w:rPr>
      <w:rFonts w:ascii="Courier New" w:hAnsi="Courier New"/>
      <w:sz w:val="20"/>
      <w:szCs w:val="20"/>
    </w:rPr>
  </w:style>
  <w:style w:type="character" w:customStyle="1" w:styleId="TextosinformatoCar">
    <w:name w:val="Texto sin formato Car"/>
    <w:aliases w:val="Car10 Car"/>
    <w:basedOn w:val="Fuentedeprrafopredeter"/>
    <w:link w:val="Textosinformato"/>
    <w:rsid w:val="001C6E6A"/>
    <w:rPr>
      <w:rFonts w:ascii="Courier New" w:eastAsia="Times New Roman" w:hAnsi="Courier New" w:cs="Times New Roman"/>
      <w:kern w:val="3"/>
      <w:sz w:val="20"/>
      <w:szCs w:val="20"/>
      <w:lang w:val="es-ES" w:eastAsia="zh-CN"/>
    </w:rPr>
  </w:style>
  <w:style w:type="numbering" w:customStyle="1" w:styleId="WW8Num50">
    <w:name w:val="WW8Num50"/>
    <w:basedOn w:val="Sinlista"/>
    <w:rsid w:val="001C6E6A"/>
    <w:pPr>
      <w:numPr>
        <w:numId w:val="35"/>
      </w:numPr>
    </w:pPr>
  </w:style>
  <w:style w:type="character" w:styleId="Refdecomentario">
    <w:name w:val="annotation reference"/>
    <w:unhideWhenUsed/>
    <w:rsid w:val="001C6E6A"/>
    <w:rPr>
      <w:sz w:val="16"/>
      <w:szCs w:val="16"/>
    </w:rPr>
  </w:style>
  <w:style w:type="paragraph" w:styleId="Textocomentario">
    <w:name w:val="annotation text"/>
    <w:basedOn w:val="Normal"/>
    <w:link w:val="TextocomentarioCar"/>
    <w:unhideWhenUsed/>
    <w:rsid w:val="001C6E6A"/>
    <w:rPr>
      <w:sz w:val="20"/>
      <w:szCs w:val="18"/>
    </w:rPr>
  </w:style>
  <w:style w:type="character" w:customStyle="1" w:styleId="TextocomentarioCar">
    <w:name w:val="Texto comentario Car"/>
    <w:basedOn w:val="Fuentedeprrafopredeter"/>
    <w:link w:val="Textocomentario"/>
    <w:rsid w:val="001C6E6A"/>
    <w:rPr>
      <w:rFonts w:ascii="Times New Roman" w:eastAsia="SimSun" w:hAnsi="Times New Roman" w:cs="Mangal"/>
      <w:kern w:val="3"/>
      <w:sz w:val="20"/>
      <w:szCs w:val="18"/>
      <w:lang w:eastAsia="zh-CN" w:bidi="hi-IN"/>
    </w:rPr>
  </w:style>
  <w:style w:type="paragraph" w:styleId="Asuntodelcomentario">
    <w:name w:val="annotation subject"/>
    <w:basedOn w:val="Textocomentario"/>
    <w:next w:val="Textocomentario"/>
    <w:link w:val="AsuntodelcomentarioCar"/>
    <w:uiPriority w:val="99"/>
    <w:unhideWhenUsed/>
    <w:rsid w:val="001C6E6A"/>
    <w:rPr>
      <w:b/>
      <w:bCs/>
    </w:rPr>
  </w:style>
  <w:style w:type="character" w:customStyle="1" w:styleId="AsuntodelcomentarioCar">
    <w:name w:val="Asunto del comentario Car"/>
    <w:basedOn w:val="TextocomentarioCar"/>
    <w:link w:val="Asuntodelcomentario"/>
    <w:uiPriority w:val="99"/>
    <w:rsid w:val="001C6E6A"/>
    <w:rPr>
      <w:rFonts w:ascii="Times New Roman" w:eastAsia="SimSun" w:hAnsi="Times New Roman" w:cs="Mangal"/>
      <w:b/>
      <w:bCs/>
      <w:kern w:val="3"/>
      <w:sz w:val="20"/>
      <w:szCs w:val="18"/>
      <w:lang w:eastAsia="zh-CN" w:bidi="hi-IN"/>
    </w:rPr>
  </w:style>
  <w:style w:type="paragraph" w:styleId="Textodeglobo">
    <w:name w:val="Balloon Text"/>
    <w:basedOn w:val="Normal"/>
    <w:link w:val="TextodegloboCar"/>
    <w:uiPriority w:val="99"/>
    <w:unhideWhenUsed/>
    <w:rsid w:val="001C6E6A"/>
    <w:rPr>
      <w:rFonts w:ascii="Tahoma" w:hAnsi="Tahoma"/>
      <w:sz w:val="16"/>
      <w:szCs w:val="14"/>
    </w:rPr>
  </w:style>
  <w:style w:type="character" w:customStyle="1" w:styleId="TextodegloboCar">
    <w:name w:val="Texto de globo Car"/>
    <w:basedOn w:val="Fuentedeprrafopredeter"/>
    <w:link w:val="Textodeglobo"/>
    <w:uiPriority w:val="99"/>
    <w:rsid w:val="001C6E6A"/>
    <w:rPr>
      <w:rFonts w:ascii="Tahoma" w:eastAsia="SimSun" w:hAnsi="Tahoma" w:cs="Mangal"/>
      <w:kern w:val="3"/>
      <w:sz w:val="16"/>
      <w:szCs w:val="14"/>
      <w:lang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
    <w:unhideWhenUsed/>
    <w:qFormat/>
    <w:rsid w:val="001C6E6A"/>
    <w:pPr>
      <w:spacing w:after="120"/>
    </w:pPr>
    <w:rPr>
      <w:szCs w:val="21"/>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rsid w:val="001C6E6A"/>
    <w:rPr>
      <w:rFonts w:ascii="Times New Roman" w:eastAsia="SimSun" w:hAnsi="Times New Roman" w:cs="Mangal"/>
      <w:kern w:val="3"/>
      <w:sz w:val="24"/>
      <w:szCs w:val="21"/>
      <w:lang w:eastAsia="zh-CN" w:bidi="hi-IN"/>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1C6E6A"/>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aliases w:val="Sangría de t. independiente"/>
    <w:basedOn w:val="Normal"/>
    <w:link w:val="SangradetextonormalCar"/>
    <w:uiPriority w:val="99"/>
    <w:unhideWhenUsed/>
    <w:qFormat/>
    <w:rsid w:val="001C6E6A"/>
    <w:pPr>
      <w:spacing w:after="120"/>
      <w:ind w:left="283"/>
    </w:pPr>
    <w:rPr>
      <w:szCs w:val="21"/>
    </w:rPr>
  </w:style>
  <w:style w:type="character" w:customStyle="1" w:styleId="SangradetextonormalCar">
    <w:name w:val="Sangría de texto normal Car"/>
    <w:aliases w:val="Sangría de t. independiente Car"/>
    <w:basedOn w:val="Fuentedeprrafopredeter"/>
    <w:link w:val="Sangradetextonormal"/>
    <w:uiPriority w:val="99"/>
    <w:rsid w:val="001C6E6A"/>
    <w:rPr>
      <w:rFonts w:ascii="Times New Roman" w:eastAsia="SimSun" w:hAnsi="Times New Roman" w:cs="Mangal"/>
      <w:kern w:val="3"/>
      <w:sz w:val="24"/>
      <w:szCs w:val="21"/>
      <w:lang w:eastAsia="zh-CN" w:bidi="hi-IN"/>
    </w:rPr>
  </w:style>
  <w:style w:type="paragraph" w:customStyle="1" w:styleId="western">
    <w:name w:val="western"/>
    <w:basedOn w:val="Normal"/>
    <w:qFormat/>
    <w:rsid w:val="001C6E6A"/>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
    <w:uiPriority w:val="99"/>
    <w:unhideWhenUsed/>
    <w:rsid w:val="001C6E6A"/>
    <w:rPr>
      <w:vertAlign w:val="superscript"/>
    </w:rPr>
  </w:style>
  <w:style w:type="paragraph" w:styleId="Prrafodelista">
    <w:name w:val="List Paragraph"/>
    <w:aliases w:val="Bullet List,FooterText,numbered,List Paragraph1,Paragraphe de liste1,lp1,Párrafo de lista1,Lista multicolor - Énfasis 11,Lista vistosa - Énfasis 13,List Paragraph,Lista vistosa - Énfasis 11,Scitum normal,Cuadrícula media 1 - Énfasis 21"/>
    <w:basedOn w:val="Normal"/>
    <w:link w:val="PrrafodelistaCar"/>
    <w:uiPriority w:val="34"/>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PrrafodelistaCar">
    <w:name w:val="Párrafo de lista Car"/>
    <w:aliases w:val="Bullet List Car,FooterText Car,numbered Car,List Paragraph1 Car,Paragraphe de liste1 Car,lp1 Car,Párrafo de lista1 Car,Lista multicolor - Énfasis 11 Car,Lista vistosa - Énfasis 13 Car,List Paragraph Car,Scitum normal Car"/>
    <w:link w:val="Prrafodelista"/>
    <w:uiPriority w:val="34"/>
    <w:qFormat/>
    <w:locked/>
    <w:rsid w:val="001C6E6A"/>
    <w:rPr>
      <w:rFonts w:ascii="Times New Roman" w:eastAsia="Times New Roman" w:hAnsi="Times New Roman" w:cs="Times New Roman"/>
      <w:sz w:val="20"/>
      <w:szCs w:val="20"/>
      <w:lang w:eastAsia="es-ES"/>
    </w:rPr>
  </w:style>
  <w:style w:type="paragraph" w:customStyle="1" w:styleId="Default">
    <w:name w:val="Default"/>
    <w:link w:val="DefaultCar"/>
    <w:qFormat/>
    <w:rsid w:val="001C6E6A"/>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h,h8,h9,h10,h18,AL Encabezado,Encabezado AL,encabezado, Car, Car14,En-tête 1.1,Car14"/>
    <w:basedOn w:val="Normal"/>
    <w:link w:val="EncabezadoCar"/>
    <w:unhideWhenUsed/>
    <w:qFormat/>
    <w:rsid w:val="001C6E6A"/>
    <w:pPr>
      <w:tabs>
        <w:tab w:val="center" w:pos="4252"/>
        <w:tab w:val="right" w:pos="8504"/>
      </w:tabs>
    </w:pPr>
    <w:rPr>
      <w:szCs w:val="21"/>
    </w:rPr>
  </w:style>
  <w:style w:type="character" w:customStyle="1" w:styleId="EncabezadoCar">
    <w:name w:val="Encabezado Car"/>
    <w:aliases w:val="h Car,h8 Car,h9 Car,h10 Car,h18 Car,AL Encabezado Car,Encabezado AL Car,encabezado Car, Car Car, Car14 Car,En-tête 1.1 Car,Car14 Car"/>
    <w:basedOn w:val="Fuentedeprrafopredeter"/>
    <w:link w:val="Encabezado"/>
    <w:rsid w:val="001C6E6A"/>
    <w:rPr>
      <w:rFonts w:ascii="Times New Roman" w:eastAsia="SimSun" w:hAnsi="Times New Roman" w:cs="Mangal"/>
      <w:kern w:val="3"/>
      <w:sz w:val="24"/>
      <w:szCs w:val="21"/>
      <w:lang w:eastAsia="zh-CN" w:bidi="hi-IN"/>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
    <w:basedOn w:val="Normal"/>
    <w:link w:val="PiedepginaCar"/>
    <w:unhideWhenUsed/>
    <w:qFormat/>
    <w:rsid w:val="001C6E6A"/>
    <w:pPr>
      <w:tabs>
        <w:tab w:val="center" w:pos="4252"/>
        <w:tab w:val="right" w:pos="8504"/>
      </w:tabs>
    </w:pPr>
    <w:rPr>
      <w:szCs w:val="21"/>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rsid w:val="001C6E6A"/>
    <w:rPr>
      <w:rFonts w:ascii="Times New Roman" w:eastAsia="SimSun" w:hAnsi="Times New Roman" w:cs="Mangal"/>
      <w:kern w:val="3"/>
      <w:sz w:val="24"/>
      <w:szCs w:val="21"/>
      <w:lang w:eastAsia="zh-CN" w:bidi="hi-IN"/>
    </w:rPr>
  </w:style>
  <w:style w:type="character" w:styleId="Hipervnculo">
    <w:name w:val="Hyperlink"/>
    <w:uiPriority w:val="99"/>
    <w:unhideWhenUsed/>
    <w:rsid w:val="001C6E6A"/>
    <w:rPr>
      <w:color w:val="0000FF"/>
      <w:u w:val="single"/>
    </w:rPr>
  </w:style>
  <w:style w:type="character" w:styleId="nfasis">
    <w:name w:val="Emphasis"/>
    <w:aliases w:val="NORMAL"/>
    <w:qFormat/>
    <w:rsid w:val="001C6E6A"/>
    <w:rPr>
      <w:iCs/>
    </w:rPr>
  </w:style>
  <w:style w:type="paragraph" w:styleId="Sinespaciado">
    <w:name w:val="No Spacing"/>
    <w:aliases w:val="espaciado,Medium Grid 2,Aries,k,Stinking Styles3,Formato,Sin espaciado4,No Spacing1,No Spacing,Sin espaciado2"/>
    <w:link w:val="SinespaciadoCar"/>
    <w:uiPriority w:val="1"/>
    <w:qFormat/>
    <w:rsid w:val="001C6E6A"/>
    <w:pPr>
      <w:spacing w:after="0" w:line="240" w:lineRule="auto"/>
    </w:pPr>
    <w:rPr>
      <w:rFonts w:ascii="Calibri" w:eastAsia="Calibri" w:hAnsi="Calibri" w:cs="Times New Roman"/>
      <w:lang w:val="es-ES"/>
    </w:rPr>
  </w:style>
  <w:style w:type="character" w:customStyle="1" w:styleId="SinespaciadoCar">
    <w:name w:val="Sin espaciado Car"/>
    <w:aliases w:val="espaciado Car,Medium Grid 2 Car,Aries Car,k Car,Stinking Styles3 Car,Formato Car,Sin espaciado4 Car,No Spacing1 Car,No Spacing Car,Sin espaciado2 Car,Sin espaciado1 Car,Cuadrícula media 21 Car"/>
    <w:link w:val="Sinespaciado"/>
    <w:uiPriority w:val="1"/>
    <w:locked/>
    <w:rsid w:val="001C6E6A"/>
    <w:rPr>
      <w:rFonts w:ascii="Calibri" w:eastAsia="Calibri" w:hAnsi="Calibri" w:cs="Times New Roman"/>
      <w:lang w:val="es-ES"/>
    </w:rPr>
  </w:style>
  <w:style w:type="table" w:styleId="Tablaconcuadrcula">
    <w:name w:val="Table Grid"/>
    <w:basedOn w:val="Tablanormal"/>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1C6E6A"/>
    <w:pPr>
      <w:widowControl/>
      <w:suppressAutoHyphens w:val="0"/>
      <w:autoSpaceDN/>
      <w:ind w:right="51"/>
      <w:jc w:val="both"/>
      <w:textAlignment w:val="auto"/>
    </w:pPr>
    <w:rPr>
      <w:rFonts w:ascii="Arial Narrow" w:eastAsia="Times New Roman" w:hAnsi="Arial Narrow" w:cs="Times New Roman"/>
      <w:kern w:val="0"/>
      <w:lang w:val="es-ES_tradnl" w:bidi="ar-SA"/>
    </w:rPr>
  </w:style>
  <w:style w:type="character" w:customStyle="1" w:styleId="ArticuloCar">
    <w:name w:val="Articulo Car"/>
    <w:link w:val="Articulo"/>
    <w:rsid w:val="001C6E6A"/>
    <w:rPr>
      <w:rFonts w:ascii="Arial Narrow" w:eastAsia="Times New Roman" w:hAnsi="Arial Narrow" w:cs="Times New Roman"/>
      <w:sz w:val="24"/>
      <w:szCs w:val="24"/>
      <w:lang w:val="es-ES_tradnl" w:eastAsia="zh-CN"/>
    </w:rPr>
  </w:style>
  <w:style w:type="paragraph" w:styleId="Ttulo">
    <w:name w:val="Title"/>
    <w:aliases w:val="AL Título,Título AL,Títulos Principales sin numeración,Título AL + 9 pt,Sin Negrita + 10 pt,Sin Negrita,ECO Título 3,TITULO 1,Título Car Car Car,Título Car Car Car Car,Título Car Car Car Car Car,Título1,Car7"/>
    <w:basedOn w:val="Normal"/>
    <w:link w:val="TtuloCar"/>
    <w:qFormat/>
    <w:rsid w:val="001C6E6A"/>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bidi="ar-SA"/>
    </w:rPr>
  </w:style>
  <w:style w:type="character" w:customStyle="1" w:styleId="TtuloCar">
    <w:name w:val="Título Car"/>
    <w:aliases w:val="AL Título Car,Título AL Car,Títulos Principales sin numeración Car,Título AL + 9 pt Car,Sin Negrita + 10 pt Car,Sin Negrita Car,ECO Título 3 Car,TITULO 1 Car,Título Car Car Car Car1,Título Car Car Car Car Car1,Título Car Car Car Car Car Car"/>
    <w:basedOn w:val="Fuentedeprrafopredeter"/>
    <w:link w:val="Ttulo"/>
    <w:rsid w:val="001C6E6A"/>
    <w:rPr>
      <w:rFonts w:ascii="Arial" w:eastAsia="Times New Roman" w:hAnsi="Arial" w:cs="Times New Roman"/>
      <w:b/>
      <w:bCs/>
      <w:kern w:val="28"/>
      <w:sz w:val="32"/>
      <w:szCs w:val="32"/>
      <w:lang w:eastAsia="zh-C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
    <w:basedOn w:val="Normal"/>
    <w:link w:val="TextonotapieCar"/>
    <w:uiPriority w:val="99"/>
    <w:unhideWhenUsed/>
    <w:rsid w:val="001C6E6A"/>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Footnote Text Char Char Char Char Char Car1,Footnote Text Char Char Char Char Car1,Ref. de nota al pie1 Car1,FA Fu Car1,Footnote Text Char Char Char Car1,texto de nota al pie Car Car1,Texto nota pie Car Car Car1,Footnote Text Char Car"/>
    <w:basedOn w:val="Fuentedeprrafopredeter"/>
    <w:link w:val="Textonotapie"/>
    <w:uiPriority w:val="99"/>
    <w:rsid w:val="001C6E6A"/>
    <w:rPr>
      <w:rFonts w:ascii="Calibri" w:eastAsia="Calibri" w:hAnsi="Calibri" w:cs="Times New Roman"/>
      <w:sz w:val="20"/>
      <w:szCs w:val="20"/>
      <w:lang w:val="es-ES"/>
    </w:rPr>
  </w:style>
  <w:style w:type="character" w:customStyle="1" w:styleId="Fuentedeprrafopredeter1">
    <w:name w:val="Fuente de párrafo predeter1"/>
    <w:semiHidden/>
    <w:rsid w:val="001C6E6A"/>
  </w:style>
  <w:style w:type="character" w:customStyle="1" w:styleId="Fuentedeprrafopredeter0">
    <w:name w:val="Fuente de párrafo predeter"/>
    <w:semiHidden/>
    <w:rsid w:val="001C6E6A"/>
  </w:style>
  <w:style w:type="character" w:customStyle="1" w:styleId="Fuentedeprrafopredeter2">
    <w:name w:val="Fuente de párrafo predeter2"/>
    <w:semiHidden/>
    <w:rsid w:val="001C6E6A"/>
  </w:style>
  <w:style w:type="paragraph" w:styleId="Lista">
    <w:name w:val="List"/>
    <w:basedOn w:val="Normal"/>
    <w:rsid w:val="001C6E6A"/>
    <w:pPr>
      <w:widowControl/>
      <w:suppressAutoHyphens w:val="0"/>
      <w:autoSpaceDN/>
      <w:ind w:left="283" w:hanging="283"/>
      <w:textAlignment w:val="auto"/>
    </w:pPr>
    <w:rPr>
      <w:rFonts w:eastAsia="Times New Roman" w:cs="Times New Roman"/>
      <w:kern w:val="0"/>
      <w:sz w:val="20"/>
      <w:szCs w:val="20"/>
      <w:lang w:eastAsia="es-ES" w:bidi="ar-SA"/>
    </w:rPr>
  </w:style>
  <w:style w:type="paragraph" w:customStyle="1" w:styleId="MARITZA3">
    <w:name w:val="MARITZA3"/>
    <w:uiPriority w:val="99"/>
    <w:qFormat/>
    <w:rsid w:val="001C6E6A"/>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paragraph" w:customStyle="1" w:styleId="Car">
    <w:name w:val="Car"/>
    <w:basedOn w:val="Normal"/>
    <w:qFormat/>
    <w:rsid w:val="001C6E6A"/>
    <w:pPr>
      <w:widowControl/>
      <w:suppressAutoHyphens w:val="0"/>
      <w:autoSpaceDN/>
      <w:spacing w:after="160" w:line="240" w:lineRule="exact"/>
      <w:textAlignment w:val="auto"/>
    </w:pPr>
    <w:rPr>
      <w:rFonts w:ascii="Verdana" w:eastAsia="Times New Roman" w:hAnsi="Verdana" w:cs="Verdana"/>
      <w:kern w:val="0"/>
      <w:sz w:val="20"/>
      <w:szCs w:val="20"/>
      <w:lang w:val="en-US" w:eastAsia="en-US" w:bidi="ar-SA"/>
    </w:rPr>
  </w:style>
  <w:style w:type="character" w:customStyle="1" w:styleId="Ref">
    <w:name w:val="Ref"/>
    <w:aliases w:val="de nota al pie"/>
    <w:semiHidden/>
    <w:rsid w:val="001C6E6A"/>
    <w:rPr>
      <w:vertAlign w:val="superscript"/>
    </w:rPr>
  </w:style>
  <w:style w:type="character" w:styleId="Nmerodepgina">
    <w:name w:val="page number"/>
    <w:rsid w:val="001C6E6A"/>
  </w:style>
  <w:style w:type="paragraph" w:customStyle="1" w:styleId="PARTE">
    <w:name w:val="PARTE"/>
    <w:basedOn w:val="Normal"/>
    <w:qFormat/>
    <w:rsid w:val="001C6E6A"/>
    <w:pPr>
      <w:widowControl/>
      <w:suppressAutoHyphens w:val="0"/>
      <w:autoSpaceDN/>
      <w:jc w:val="center"/>
      <w:textAlignment w:val="auto"/>
    </w:pPr>
    <w:rPr>
      <w:rFonts w:ascii="Arial Narrow" w:eastAsia="Times New Roman" w:hAnsi="Arial Narrow" w:cs="Arial Narrow"/>
      <w:b/>
      <w:bCs/>
      <w:kern w:val="0"/>
      <w:sz w:val="28"/>
      <w:szCs w:val="28"/>
      <w:lang w:val="es-ES" w:eastAsia="es-ES" w:bidi="ar-SA"/>
    </w:rPr>
  </w:style>
  <w:style w:type="paragraph" w:customStyle="1" w:styleId="Car1">
    <w:name w:val="Car1"/>
    <w:basedOn w:val="Normal"/>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ubttulo">
    <w:name w:val="Subtitle"/>
    <w:aliases w:val="Subtítulo Car Car Car Car"/>
    <w:basedOn w:val="Normal"/>
    <w:next w:val="Normal"/>
    <w:link w:val="SubttuloCar"/>
    <w:qFormat/>
    <w:rsid w:val="001C6E6A"/>
    <w:pPr>
      <w:widowControl/>
      <w:suppressAutoHyphens w:val="0"/>
      <w:autoSpaceDN/>
      <w:spacing w:after="60"/>
      <w:jc w:val="center"/>
      <w:textAlignment w:val="auto"/>
      <w:outlineLvl w:val="1"/>
    </w:pPr>
    <w:rPr>
      <w:rFonts w:ascii="Cambria" w:eastAsia="Times New Roman" w:hAnsi="Cambria" w:cs="Times New Roman"/>
      <w:kern w:val="0"/>
      <w:lang w:val="es-ES" w:eastAsia="es-ES" w:bidi="ar-SA"/>
    </w:rPr>
  </w:style>
  <w:style w:type="character" w:customStyle="1" w:styleId="SubttuloCar">
    <w:name w:val="Subtítulo Car"/>
    <w:aliases w:val="Subtítulo Car Car Car Car Car1"/>
    <w:basedOn w:val="Fuentedeprrafopredeter"/>
    <w:link w:val="Subttulo"/>
    <w:rsid w:val="001C6E6A"/>
    <w:rPr>
      <w:rFonts w:ascii="Cambria" w:eastAsia="Times New Roman" w:hAnsi="Cambria" w:cs="Times New Roman"/>
      <w:sz w:val="24"/>
      <w:szCs w:val="24"/>
      <w:lang w:val="es-ES" w:eastAsia="es-ES"/>
    </w:rPr>
  </w:style>
  <w:style w:type="paragraph" w:customStyle="1" w:styleId="CharChar">
    <w:name w:val="Char Ch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
    <w:name w:val="Car Car Car 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styleId="Mapadeldocumento">
    <w:name w:val="Document Map"/>
    <w:basedOn w:val="Normal"/>
    <w:link w:val="MapadeldocumentoCar"/>
    <w:rsid w:val="001C6E6A"/>
    <w:pPr>
      <w:widowControl/>
      <w:suppressAutoHyphens w:val="0"/>
      <w:autoSpaceDN/>
      <w:textAlignment w:val="auto"/>
    </w:pPr>
    <w:rPr>
      <w:rFonts w:ascii="Tahoma" w:eastAsia="Times New Roman" w:hAnsi="Tahoma" w:cs="Times New Roman"/>
      <w:kern w:val="0"/>
      <w:sz w:val="16"/>
      <w:szCs w:val="16"/>
      <w:lang w:eastAsia="es-ES" w:bidi="ar-SA"/>
    </w:rPr>
  </w:style>
  <w:style w:type="character" w:customStyle="1" w:styleId="MapadeldocumentoCar">
    <w:name w:val="Mapa del documento Car"/>
    <w:basedOn w:val="Fuentedeprrafopredeter"/>
    <w:link w:val="Mapadeldocumento"/>
    <w:rsid w:val="001C6E6A"/>
    <w:rPr>
      <w:rFonts w:ascii="Tahoma" w:eastAsia="Times New Roman" w:hAnsi="Tahoma" w:cs="Times New Roman"/>
      <w:sz w:val="16"/>
      <w:szCs w:val="16"/>
      <w:lang w:eastAsia="es-ES"/>
    </w:rPr>
  </w:style>
  <w:style w:type="paragraph" w:customStyle="1" w:styleId="CharChar2">
    <w:name w:val="Char Char2"/>
    <w:basedOn w:val="Normal"/>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styleId="Hipervnculovisitado">
    <w:name w:val="FollowedHyperlink"/>
    <w:uiPriority w:val="99"/>
    <w:unhideWhenUsed/>
    <w:rsid w:val="001C6E6A"/>
    <w:rPr>
      <w:color w:val="800080"/>
      <w:u w:val="single"/>
    </w:rPr>
  </w:style>
  <w:style w:type="paragraph" w:customStyle="1" w:styleId="xl65">
    <w:name w:val="xl6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8"/>
      <w:szCs w:val="18"/>
      <w:lang w:val="es-ES" w:eastAsia="es-ES" w:bidi="ar-SA"/>
    </w:rPr>
  </w:style>
  <w:style w:type="paragraph" w:customStyle="1" w:styleId="xl66">
    <w:name w:val="xl6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20"/>
      <w:szCs w:val="20"/>
      <w:lang w:val="es-ES" w:eastAsia="es-ES" w:bidi="ar-SA"/>
    </w:rPr>
  </w:style>
  <w:style w:type="paragraph" w:customStyle="1" w:styleId="xl67">
    <w:name w:val="xl67"/>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kern w:val="0"/>
      <w:sz w:val="20"/>
      <w:szCs w:val="20"/>
      <w:lang w:val="es-ES" w:eastAsia="es-ES" w:bidi="ar-SA"/>
    </w:rPr>
  </w:style>
  <w:style w:type="paragraph" w:customStyle="1" w:styleId="xl68">
    <w:name w:val="xl6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8"/>
      <w:szCs w:val="18"/>
      <w:lang w:val="es-ES" w:eastAsia="es-ES" w:bidi="ar-SA"/>
    </w:rPr>
  </w:style>
  <w:style w:type="paragraph" w:customStyle="1" w:styleId="xl69">
    <w:name w:val="xl6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70">
    <w:name w:val="xl7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val="es-ES" w:eastAsia="es-ES" w:bidi="ar-SA"/>
    </w:rPr>
  </w:style>
  <w:style w:type="paragraph" w:customStyle="1" w:styleId="xl71">
    <w:name w:val="xl7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kern w:val="0"/>
      <w:sz w:val="20"/>
      <w:szCs w:val="20"/>
      <w:lang w:val="es-ES" w:eastAsia="es-ES" w:bidi="ar-SA"/>
    </w:rPr>
  </w:style>
  <w:style w:type="paragraph" w:customStyle="1" w:styleId="xl72">
    <w:name w:val="xl72"/>
    <w:basedOn w:val="Normal"/>
    <w:qFormat/>
    <w:rsid w:val="001C6E6A"/>
    <w:pPr>
      <w:widowControl/>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3">
    <w:name w:val="xl7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xl74">
    <w:name w:val="xl7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5">
    <w:name w:val="xl7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6">
    <w:name w:val="xl7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8"/>
      <w:szCs w:val="18"/>
      <w:lang w:val="es-ES" w:eastAsia="es-ES" w:bidi="ar-SA"/>
    </w:rPr>
  </w:style>
  <w:style w:type="paragraph" w:styleId="Sangra2detindependiente">
    <w:name w:val="Body Text Indent 2"/>
    <w:basedOn w:val="Normal"/>
    <w:link w:val="Sangra2detindependienteCar"/>
    <w:rsid w:val="001C6E6A"/>
    <w:pPr>
      <w:widowControl/>
      <w:suppressAutoHyphens w:val="0"/>
      <w:autoSpaceDN/>
      <w:spacing w:after="120" w:line="480" w:lineRule="auto"/>
      <w:ind w:left="283"/>
      <w:textAlignment w:val="auto"/>
    </w:pPr>
    <w:rPr>
      <w:rFonts w:eastAsia="Times New Roman" w:cs="Times New Roman"/>
      <w:kern w:val="0"/>
      <w:sz w:val="20"/>
      <w:szCs w:val="20"/>
      <w:lang w:eastAsia="es-ES" w:bidi="ar-SA"/>
    </w:rPr>
  </w:style>
  <w:style w:type="character" w:customStyle="1" w:styleId="Sangra2detindependienteCar">
    <w:name w:val="Sangría 2 de t. independiente Car"/>
    <w:basedOn w:val="Fuentedeprrafopredeter"/>
    <w:link w:val="Sangra2detindependiente"/>
    <w:rsid w:val="001C6E6A"/>
    <w:rPr>
      <w:rFonts w:ascii="Times New Roman" w:eastAsia="Times New Roman" w:hAnsi="Times New Roman" w:cs="Times New Roman"/>
      <w:sz w:val="20"/>
      <w:szCs w:val="20"/>
      <w:lang w:eastAsia="es-ES"/>
    </w:rPr>
  </w:style>
  <w:style w:type="paragraph" w:customStyle="1" w:styleId="Textoindependiente0">
    <w:name w:val="Texto independiente(."/>
    <w:basedOn w:val="Normal"/>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Narial">
    <w:name w:val="N+arial"/>
    <w:basedOn w:val="Ttulo9"/>
    <w:rsid w:val="001C6E6A"/>
    <w:pPr>
      <w:spacing w:line="240" w:lineRule="auto"/>
    </w:pPr>
    <w:rPr>
      <w:rFonts w:ascii="Arial" w:hAnsi="Arial" w:cs="Arial"/>
      <w:b/>
      <w:sz w:val="24"/>
      <w:lang w:val="es-ES" w:eastAsia="es-ES"/>
    </w:rPr>
  </w:style>
  <w:style w:type="paragraph" w:customStyle="1" w:styleId="2">
    <w:name w:val="2"/>
    <w:basedOn w:val="Normal"/>
    <w:next w:val="Sangradetextonormal"/>
    <w:qFormat/>
    <w:rsid w:val="001C6E6A"/>
    <w:pPr>
      <w:widowControl/>
      <w:suppressAutoHyphens w:val="0"/>
      <w:autoSpaceDN/>
      <w:ind w:left="1418"/>
      <w:jc w:val="both"/>
      <w:textAlignment w:val="auto"/>
    </w:pPr>
    <w:rPr>
      <w:rFonts w:ascii="Tahoma" w:eastAsia="Times New Roman" w:hAnsi="Tahoma" w:cs="Times New Roman"/>
      <w:b/>
      <w:spacing w:val="-2"/>
      <w:kern w:val="0"/>
      <w:lang w:val="es-ES" w:eastAsia="en-US" w:bidi="ar-SA"/>
    </w:rPr>
  </w:style>
  <w:style w:type="paragraph" w:styleId="Sangra3detindependiente">
    <w:name w:val="Body Text Indent 3"/>
    <w:basedOn w:val="Normal"/>
    <w:link w:val="Sangra3detindependienteCar"/>
    <w:rsid w:val="001C6E6A"/>
    <w:pPr>
      <w:widowControl/>
      <w:suppressAutoHyphens w:val="0"/>
      <w:autoSpaceDN/>
      <w:spacing w:after="120"/>
      <w:ind w:left="283"/>
      <w:textAlignment w:val="auto"/>
    </w:pPr>
    <w:rPr>
      <w:rFonts w:eastAsia="Times New Roman" w:cs="Times New Roman"/>
      <w:kern w:val="0"/>
      <w:sz w:val="16"/>
      <w:szCs w:val="16"/>
      <w:lang w:eastAsia="es-ES" w:bidi="ar-SA"/>
    </w:rPr>
  </w:style>
  <w:style w:type="character" w:customStyle="1" w:styleId="Sangra3detindependienteCar">
    <w:name w:val="Sangría 3 de t. independiente Car"/>
    <w:basedOn w:val="Fuentedeprrafopredeter"/>
    <w:link w:val="Sangra3detindependiente"/>
    <w:rsid w:val="001C6E6A"/>
    <w:rPr>
      <w:rFonts w:ascii="Times New Roman" w:eastAsia="Times New Roman" w:hAnsi="Times New Roman" w:cs="Times New Roman"/>
      <w:sz w:val="16"/>
      <w:szCs w:val="16"/>
      <w:lang w:eastAsia="es-ES"/>
    </w:rPr>
  </w:style>
  <w:style w:type="paragraph" w:customStyle="1" w:styleId="font5">
    <w:name w:val="font5"/>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6">
    <w:name w:val="font6"/>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7">
    <w:name w:val="font7"/>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8">
    <w:name w:val="font8"/>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9">
    <w:name w:val="font9"/>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B0F0"/>
      <w:kern w:val="0"/>
      <w:sz w:val="12"/>
      <w:szCs w:val="12"/>
      <w:lang w:val="es-ES" w:eastAsia="es-ES" w:bidi="ar-SA"/>
    </w:rPr>
  </w:style>
  <w:style w:type="paragraph" w:customStyle="1" w:styleId="font10">
    <w:name w:val="font10"/>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val="es-ES" w:eastAsia="es-ES" w:bidi="ar-SA"/>
    </w:rPr>
  </w:style>
  <w:style w:type="paragraph" w:customStyle="1" w:styleId="xl77">
    <w:name w:val="xl77"/>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78">
    <w:name w:val="xl78"/>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79">
    <w:name w:val="xl7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0">
    <w:name w:val="xl8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81">
    <w:name w:val="xl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82">
    <w:name w:val="xl8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83">
    <w:name w:val="xl83"/>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84">
    <w:name w:val="xl84"/>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5">
    <w:name w:val="xl85"/>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6">
    <w:name w:val="xl86"/>
    <w:basedOn w:val="Normal"/>
    <w:qFormat/>
    <w:rsid w:val="001C6E6A"/>
    <w:pPr>
      <w:widowControl/>
      <w:pBdr>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7">
    <w:name w:val="xl87"/>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8">
    <w:name w:val="xl88"/>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89">
    <w:name w:val="xl89"/>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90">
    <w:name w:val="xl90"/>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91">
    <w:name w:val="xl9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2">
    <w:name w:val="xl92"/>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3">
    <w:name w:val="xl93"/>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4">
    <w:name w:val="xl94"/>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5">
    <w:name w:val="xl95"/>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6">
    <w:name w:val="xl96"/>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7">
    <w:name w:val="xl97"/>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8">
    <w:name w:val="xl98"/>
    <w:basedOn w:val="Normal"/>
    <w:qFormat/>
    <w:rsid w:val="001C6E6A"/>
    <w:pPr>
      <w:widowControl/>
      <w:pBdr>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9">
    <w:name w:val="xl9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0">
    <w:name w:val="xl10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01">
    <w:name w:val="xl101"/>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2">
    <w:name w:val="xl102"/>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03">
    <w:name w:val="xl10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4">
    <w:name w:val="xl104"/>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05">
    <w:name w:val="xl105"/>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6">
    <w:name w:val="xl10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7">
    <w:name w:val="xl10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8">
    <w:name w:val="xl10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9">
    <w:name w:val="xl10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0">
    <w:name w:val="xl11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1">
    <w:name w:val="xl11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2">
    <w:name w:val="xl11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3">
    <w:name w:val="xl113"/>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4">
    <w:name w:val="xl11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5">
    <w:name w:val="xl115"/>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6">
    <w:name w:val="xl11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7">
    <w:name w:val="xl11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18">
    <w:name w:val="xl11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b/>
      <w:bCs/>
      <w:color w:val="000000"/>
      <w:kern w:val="0"/>
      <w:sz w:val="12"/>
      <w:szCs w:val="12"/>
      <w:lang w:val="es-ES" w:eastAsia="es-ES" w:bidi="ar-SA"/>
    </w:rPr>
  </w:style>
  <w:style w:type="paragraph" w:customStyle="1" w:styleId="xl119">
    <w:name w:val="xl11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b/>
      <w:bCs/>
      <w:color w:val="000000"/>
      <w:kern w:val="0"/>
      <w:sz w:val="12"/>
      <w:szCs w:val="12"/>
      <w:lang w:val="es-ES" w:eastAsia="es-ES" w:bidi="ar-SA"/>
    </w:rPr>
  </w:style>
  <w:style w:type="paragraph" w:customStyle="1" w:styleId="xl120">
    <w:name w:val="xl120"/>
    <w:basedOn w:val="Normal"/>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2"/>
      <w:szCs w:val="12"/>
      <w:lang w:val="es-ES" w:eastAsia="es-ES" w:bidi="ar-SA"/>
    </w:rPr>
  </w:style>
  <w:style w:type="paragraph" w:customStyle="1" w:styleId="xl121">
    <w:name w:val="xl121"/>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22">
    <w:name w:val="xl122"/>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23">
    <w:name w:val="xl12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4">
    <w:name w:val="xl124"/>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5">
    <w:name w:val="xl12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6">
    <w:name w:val="xl12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27">
    <w:name w:val="xl12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8">
    <w:name w:val="xl12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29">
    <w:name w:val="xl12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30">
    <w:name w:val="xl130"/>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31">
    <w:name w:val="xl131"/>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32">
    <w:name w:val="xl13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33">
    <w:name w:val="xl13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4">
    <w:name w:val="xl134"/>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35">
    <w:name w:val="xl13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36">
    <w:name w:val="xl136"/>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7">
    <w:name w:val="xl13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8">
    <w:name w:val="xl13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39">
    <w:name w:val="xl13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0">
    <w:name w:val="xl140"/>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1">
    <w:name w:val="xl14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42">
    <w:name w:val="xl14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3">
    <w:name w:val="xl14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4">
    <w:name w:val="xl144"/>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5">
    <w:name w:val="xl14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6">
    <w:name w:val="xl146"/>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7">
    <w:name w:val="xl147"/>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8">
    <w:name w:val="xl14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9">
    <w:name w:val="xl149"/>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50">
    <w:name w:val="xl150"/>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1">
    <w:name w:val="xl151"/>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2">
    <w:name w:val="xl15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3">
    <w:name w:val="xl153"/>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54">
    <w:name w:val="xl154"/>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5">
    <w:name w:val="xl155"/>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b/>
      <w:bCs/>
      <w:kern w:val="0"/>
      <w:sz w:val="12"/>
      <w:szCs w:val="12"/>
      <w:lang w:val="es-ES" w:eastAsia="es-ES" w:bidi="ar-SA"/>
    </w:rPr>
  </w:style>
  <w:style w:type="paragraph" w:customStyle="1" w:styleId="xl156">
    <w:name w:val="xl156"/>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7">
    <w:name w:val="xl15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8">
    <w:name w:val="xl15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ascii="Arial" w:eastAsia="Times New Roman" w:hAnsi="Arial" w:cs="Arial"/>
      <w:b/>
      <w:bCs/>
      <w:kern w:val="0"/>
      <w:sz w:val="12"/>
      <w:szCs w:val="12"/>
      <w:lang w:val="es-ES" w:eastAsia="es-ES" w:bidi="ar-SA"/>
    </w:rPr>
  </w:style>
  <w:style w:type="paragraph" w:customStyle="1" w:styleId="xl159">
    <w:name w:val="xl15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60">
    <w:name w:val="xl160"/>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61">
    <w:name w:val="xl161"/>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62">
    <w:name w:val="xl162"/>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63">
    <w:name w:val="xl163"/>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4">
    <w:name w:val="xl164"/>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65">
    <w:name w:val="xl165"/>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6">
    <w:name w:val="xl166"/>
    <w:basedOn w:val="Normal"/>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7">
    <w:name w:val="xl167"/>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kern w:val="0"/>
      <w:sz w:val="12"/>
      <w:szCs w:val="12"/>
      <w:lang w:val="es-ES" w:eastAsia="es-ES" w:bidi="ar-SA"/>
    </w:rPr>
  </w:style>
  <w:style w:type="paragraph" w:customStyle="1" w:styleId="xl168">
    <w:name w:val="xl168"/>
    <w:basedOn w:val="Normal"/>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9">
    <w:name w:val="xl169"/>
    <w:basedOn w:val="Normal"/>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70">
    <w:name w:val="xl170"/>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1">
    <w:name w:val="xl171"/>
    <w:basedOn w:val="Normal"/>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2">
    <w:name w:val="xl172"/>
    <w:basedOn w:val="Normal"/>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kern w:val="0"/>
      <w:sz w:val="12"/>
      <w:szCs w:val="12"/>
      <w:lang w:val="es-ES" w:eastAsia="es-ES" w:bidi="ar-SA"/>
    </w:rPr>
  </w:style>
  <w:style w:type="paragraph" w:customStyle="1" w:styleId="xl173">
    <w:name w:val="xl173"/>
    <w:basedOn w:val="Normal"/>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74">
    <w:name w:val="xl174"/>
    <w:basedOn w:val="Normal"/>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5">
    <w:name w:val="xl175"/>
    <w:basedOn w:val="Normal"/>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6">
    <w:name w:val="xl176"/>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7">
    <w:name w:val="xl177"/>
    <w:basedOn w:val="Normal"/>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8">
    <w:name w:val="xl178"/>
    <w:basedOn w:val="Normal"/>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9">
    <w:name w:val="xl179"/>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80">
    <w:name w:val="xl180"/>
    <w:basedOn w:val="Normal"/>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1">
    <w:name w:val="xl181"/>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2">
    <w:name w:val="xl182"/>
    <w:basedOn w:val="Normal"/>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sz w:val="12"/>
      <w:szCs w:val="12"/>
      <w:lang w:val="es-ES" w:eastAsia="es-ES" w:bidi="ar-SA"/>
    </w:rPr>
  </w:style>
  <w:style w:type="paragraph" w:customStyle="1" w:styleId="xl183">
    <w:name w:val="xl183"/>
    <w:basedOn w:val="Normal"/>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character" w:styleId="Textoennegrita">
    <w:name w:val="Strong"/>
    <w:uiPriority w:val="22"/>
    <w:qFormat/>
    <w:rsid w:val="001C6E6A"/>
    <w:rPr>
      <w:b/>
      <w:bCs/>
    </w:rPr>
  </w:style>
  <w:style w:type="character" w:customStyle="1" w:styleId="texto3">
    <w:name w:val="texto3"/>
    <w:rsid w:val="001C6E6A"/>
    <w:rPr>
      <w:color w:val="000000"/>
      <w:sz w:val="20"/>
      <w:szCs w:val="20"/>
    </w:rPr>
  </w:style>
  <w:style w:type="paragraph" w:customStyle="1" w:styleId="Style48">
    <w:name w:val="Style48"/>
    <w:basedOn w:val="Normal"/>
    <w:uiPriority w:val="99"/>
    <w:rsid w:val="001C6E6A"/>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character" w:customStyle="1" w:styleId="FontStyle66">
    <w:name w:val="Font Style66"/>
    <w:uiPriority w:val="99"/>
    <w:rsid w:val="001C6E6A"/>
    <w:rPr>
      <w:rFonts w:ascii="Arial Narrow" w:hAnsi="Arial Narrow" w:cs="Arial Narrow"/>
      <w:sz w:val="22"/>
      <w:szCs w:val="22"/>
    </w:rPr>
  </w:style>
  <w:style w:type="paragraph" w:customStyle="1" w:styleId="Style47">
    <w:name w:val="Style47"/>
    <w:basedOn w:val="Normal"/>
    <w:uiPriority w:val="99"/>
    <w:rsid w:val="001C6E6A"/>
    <w:pPr>
      <w:suppressAutoHyphens w:val="0"/>
      <w:autoSpaceDE w:val="0"/>
      <w:adjustRightInd w:val="0"/>
      <w:jc w:val="both"/>
      <w:textAlignment w:val="auto"/>
    </w:pPr>
    <w:rPr>
      <w:rFonts w:ascii="Arial Narrow" w:eastAsia="Times New Roman" w:hAnsi="Arial Narrow" w:cs="Times New Roman"/>
      <w:kern w:val="0"/>
      <w:lang w:val="es-ES" w:eastAsia="es-ES" w:bidi="ar-SA"/>
    </w:rPr>
  </w:style>
  <w:style w:type="paragraph" w:customStyle="1" w:styleId="Style19">
    <w:name w:val="Style19"/>
    <w:basedOn w:val="Normal"/>
    <w:uiPriority w:val="99"/>
    <w:rsid w:val="001C6E6A"/>
    <w:pPr>
      <w:suppressAutoHyphens w:val="0"/>
      <w:autoSpaceDE w:val="0"/>
      <w:adjustRightInd w:val="0"/>
      <w:spacing w:line="278" w:lineRule="exact"/>
      <w:ind w:hanging="360"/>
      <w:textAlignment w:val="auto"/>
    </w:pPr>
    <w:rPr>
      <w:rFonts w:ascii="Arial Narrow" w:eastAsia="Times New Roman" w:hAnsi="Arial Narrow" w:cs="Times New Roman"/>
      <w:kern w:val="0"/>
      <w:lang w:val="es-ES" w:eastAsia="es-ES" w:bidi="ar-SA"/>
    </w:rPr>
  </w:style>
  <w:style w:type="paragraph" w:customStyle="1" w:styleId="font11">
    <w:name w:val="font11"/>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184">
    <w:name w:val="xl184"/>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85">
    <w:name w:val="xl185"/>
    <w:basedOn w:val="Normal"/>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86">
    <w:name w:val="xl186"/>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7">
    <w:name w:val="xl187"/>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8">
    <w:name w:val="xl188"/>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9">
    <w:name w:val="xl189"/>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0">
    <w:name w:val="xl190"/>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1">
    <w:name w:val="xl191"/>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2">
    <w:name w:val="xl192"/>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3">
    <w:name w:val="xl193"/>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4">
    <w:name w:val="xl194"/>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5">
    <w:name w:val="xl195"/>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6">
    <w:name w:val="xl196"/>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7">
    <w:name w:val="xl197"/>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8">
    <w:name w:val="xl198"/>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9">
    <w:name w:val="xl199"/>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00">
    <w:name w:val="xl200"/>
    <w:basedOn w:val="Normal"/>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1">
    <w:name w:val="xl201"/>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2">
    <w:name w:val="xl202"/>
    <w:basedOn w:val="Normal"/>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3">
    <w:name w:val="xl203"/>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4">
    <w:name w:val="xl204"/>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5">
    <w:name w:val="xl205"/>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6">
    <w:name w:val="xl206"/>
    <w:basedOn w:val="Normal"/>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7">
    <w:name w:val="xl207"/>
    <w:basedOn w:val="Normal"/>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8">
    <w:name w:val="xl208"/>
    <w:basedOn w:val="Normal"/>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9">
    <w:name w:val="xl209"/>
    <w:basedOn w:val="Normal"/>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0">
    <w:name w:val="xl210"/>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1">
    <w:name w:val="xl211"/>
    <w:basedOn w:val="Normal"/>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2">
    <w:name w:val="xl212"/>
    <w:basedOn w:val="Normal"/>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3">
    <w:name w:val="xl213"/>
    <w:basedOn w:val="Normal"/>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4">
    <w:name w:val="xl214"/>
    <w:basedOn w:val="Normal"/>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5">
    <w:name w:val="xl215"/>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6">
    <w:name w:val="xl216"/>
    <w:basedOn w:val="Normal"/>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7">
    <w:name w:val="xl217"/>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8">
    <w:name w:val="xl218"/>
    <w:basedOn w:val="Normal"/>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9">
    <w:name w:val="xl219"/>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0">
    <w:name w:val="xl220"/>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1">
    <w:name w:val="xl221"/>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2">
    <w:name w:val="xl222"/>
    <w:basedOn w:val="Normal"/>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3">
    <w:name w:val="xl223"/>
    <w:basedOn w:val="Normal"/>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4">
    <w:name w:val="xl224"/>
    <w:basedOn w:val="Normal"/>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5">
    <w:name w:val="xl225"/>
    <w:basedOn w:val="Normal"/>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6">
    <w:name w:val="xl226"/>
    <w:basedOn w:val="Normal"/>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7">
    <w:name w:val="xl227"/>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8">
    <w:name w:val="xl228"/>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9">
    <w:name w:val="xl229"/>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styleId="Descripcin">
    <w:name w:val="caption"/>
    <w:basedOn w:val="Normal"/>
    <w:next w:val="Normal"/>
    <w:qFormat/>
    <w:rsid w:val="001C6E6A"/>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Tibitoc">
    <w:name w:val="Tibitoc"/>
    <w:basedOn w:val="Normal"/>
    <w:qFormat/>
    <w:rsid w:val="001C6E6A"/>
    <w:pPr>
      <w:widowControl/>
      <w:suppressAutoHyphens w:val="0"/>
      <w:autoSpaceDN/>
      <w:jc w:val="center"/>
      <w:textAlignment w:val="auto"/>
    </w:pPr>
    <w:rPr>
      <w:rFonts w:ascii="Arial" w:eastAsia="Times New Roman" w:hAnsi="Arial" w:cs="Times New Roman"/>
      <w:b/>
      <w:kern w:val="0"/>
      <w:sz w:val="22"/>
      <w:szCs w:val="20"/>
      <w:lang w:val="es-ES_tradnl" w:eastAsia="es-ES" w:bidi="ar-SA"/>
    </w:rPr>
  </w:style>
  <w:style w:type="paragraph" w:customStyle="1" w:styleId="BodyText22">
    <w:name w:val="Body Text 22"/>
    <w:basedOn w:val="Normal"/>
    <w:uiPriority w:val="99"/>
    <w:qFormat/>
    <w:rsid w:val="001C6E6A"/>
    <w:pPr>
      <w:suppressAutoHyphens w:val="0"/>
      <w:autoSpaceDN/>
      <w:jc w:val="both"/>
      <w:textAlignment w:val="auto"/>
    </w:pPr>
    <w:rPr>
      <w:rFonts w:ascii="Arial" w:eastAsia="Times New Roman" w:hAnsi="Arial" w:cs="Times New Roman"/>
      <w:kern w:val="0"/>
      <w:lang w:val="es-ES_tradnl" w:eastAsia="es-ES" w:bidi="ar-SA"/>
    </w:rPr>
  </w:style>
  <w:style w:type="paragraph" w:customStyle="1" w:styleId="Textoindependiente21">
    <w:name w:val="Texto independiente 21"/>
    <w:basedOn w:val="Normal"/>
    <w:qFormat/>
    <w:rsid w:val="001C6E6A"/>
    <w:pPr>
      <w:widowControl/>
      <w:autoSpaceDN/>
      <w:ind w:left="1440"/>
      <w:jc w:val="both"/>
      <w:textAlignment w:val="auto"/>
    </w:pPr>
    <w:rPr>
      <w:rFonts w:ascii="Arial" w:eastAsia="Times New Roman" w:hAnsi="Arial" w:cs="Times New Roman"/>
      <w:b/>
      <w:spacing w:val="-3"/>
      <w:kern w:val="0"/>
      <w:lang w:eastAsia="en-US" w:bidi="ar-SA"/>
    </w:rPr>
  </w:style>
  <w:style w:type="paragraph" w:customStyle="1" w:styleId="Punto">
    <w:name w:val="Punto"/>
    <w:basedOn w:val="Normal"/>
    <w:rsid w:val="001C6E6A"/>
    <w:pPr>
      <w:widowControl/>
      <w:suppressAutoHyphens w:val="0"/>
      <w:autoSpaceDN/>
      <w:spacing w:after="60"/>
      <w:jc w:val="both"/>
      <w:textAlignment w:val="auto"/>
    </w:pPr>
    <w:rPr>
      <w:rFonts w:ascii="Arial" w:eastAsia="Times New Roman" w:hAnsi="Arial" w:cs="Times New Roman"/>
      <w:kern w:val="0"/>
      <w:szCs w:val="20"/>
      <w:lang w:val="es-ES" w:eastAsia="es-ES" w:bidi="ar-SA"/>
    </w:rPr>
  </w:style>
  <w:style w:type="paragraph" w:customStyle="1" w:styleId="Textoindependiente1">
    <w:name w:val="Texto independiente("/>
    <w:basedOn w:val="Normal"/>
    <w:uiPriority w:val="99"/>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DefaultParagraphFontParaCharCharCharCar">
    <w:name w:val="Default Paragraph Font Para Char Char Char Car"/>
    <w:basedOn w:val="Normal"/>
    <w:next w:val="Asuntodelcomentario"/>
    <w:autoRedefine/>
    <w:qFormat/>
    <w:rsid w:val="001C6E6A"/>
    <w:pPr>
      <w:widowControl/>
      <w:suppressAutoHyphens w:val="0"/>
      <w:autoSpaceDN/>
      <w:jc w:val="both"/>
      <w:textAlignment w:val="auto"/>
    </w:pPr>
    <w:rPr>
      <w:rFonts w:ascii="Arial" w:eastAsia="Times New Roman" w:hAnsi="Arial" w:cs="Arial"/>
      <w:b/>
      <w:bCs/>
      <w:color w:val="FF0000"/>
      <w:kern w:val="0"/>
      <w:lang w:val="es-ES" w:eastAsia="es-ES" w:bidi="ar-SA"/>
    </w:rPr>
  </w:style>
  <w:style w:type="paragraph" w:customStyle="1" w:styleId="Textoindependiente31">
    <w:name w:val="Texto independiente 31"/>
    <w:basedOn w:val="Normal"/>
    <w:qFormat/>
    <w:rsid w:val="001C6E6A"/>
    <w:pPr>
      <w:widowControl/>
      <w:suppressAutoHyphens w:val="0"/>
      <w:autoSpaceDN/>
      <w:jc w:val="both"/>
      <w:textAlignment w:val="auto"/>
    </w:pPr>
    <w:rPr>
      <w:rFonts w:ascii="Arial" w:eastAsia="Times New Roman" w:hAnsi="Arial" w:cs="Times New Roman"/>
      <w:kern w:val="0"/>
      <w:sz w:val="22"/>
      <w:lang w:val="es-ES" w:eastAsia="es-ES" w:bidi="ar-SA"/>
    </w:rPr>
  </w:style>
  <w:style w:type="paragraph" w:customStyle="1" w:styleId="Textosinformato1">
    <w:name w:val="Texto sin formato1"/>
    <w:basedOn w:val="Normal"/>
    <w:qFormat/>
    <w:rsid w:val="001C6E6A"/>
    <w:pPr>
      <w:widowControl/>
      <w:suppressAutoHyphens w:val="0"/>
      <w:autoSpaceDN/>
      <w:textAlignment w:val="auto"/>
    </w:pPr>
    <w:rPr>
      <w:rFonts w:ascii="Courier New" w:eastAsia="Times New Roman" w:hAnsi="Courier New" w:cs="Times New Roman"/>
      <w:kern w:val="0"/>
      <w:lang w:val="es-ES" w:eastAsia="en-US" w:bidi="ar-SA"/>
    </w:rPr>
  </w:style>
  <w:style w:type="paragraph" w:styleId="Textodebloque">
    <w:name w:val="Block Text"/>
    <w:basedOn w:val="Normal"/>
    <w:rsid w:val="001C6E6A"/>
    <w:pPr>
      <w:widowControl/>
      <w:suppressAutoHyphens w:val="0"/>
      <w:autoSpaceDN/>
      <w:ind w:left="284" w:right="760"/>
      <w:jc w:val="both"/>
      <w:textAlignment w:val="auto"/>
    </w:pPr>
    <w:rPr>
      <w:rFonts w:eastAsia="Times New Roman" w:cs="Times New Roman"/>
      <w:kern w:val="0"/>
      <w:sz w:val="20"/>
      <w:szCs w:val="20"/>
      <w:lang w:val="es-ES_tradnl" w:eastAsia="es-ES" w:bidi="ar-SA"/>
    </w:rPr>
  </w:style>
  <w:style w:type="paragraph" w:customStyle="1" w:styleId="Text1">
    <w:name w:val="Text1"/>
    <w:basedOn w:val="Ttulo2"/>
    <w:qFormat/>
    <w:rsid w:val="001C6E6A"/>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customStyle="1" w:styleId="BodyText23">
    <w:name w:val="Body Text 23"/>
    <w:basedOn w:val="Normal"/>
    <w:rsid w:val="001C6E6A"/>
    <w:pPr>
      <w:widowControl/>
      <w:tabs>
        <w:tab w:val="left" w:pos="0"/>
        <w:tab w:val="left" w:pos="705"/>
      </w:tabs>
      <w:suppressAutoHyphens w:val="0"/>
      <w:autoSpaceDN/>
      <w:jc w:val="both"/>
      <w:textAlignment w:val="auto"/>
    </w:pPr>
    <w:rPr>
      <w:rFonts w:ascii="Arial" w:eastAsia="Times New Roman" w:hAnsi="Arial" w:cs="Times New Roman"/>
      <w:kern w:val="0"/>
      <w:lang w:val="es-ES_tradnl" w:eastAsia="es-ES" w:bidi="ar-SA"/>
    </w:rPr>
  </w:style>
  <w:style w:type="paragraph" w:styleId="Textoindependiente3">
    <w:name w:val="Body Text 3"/>
    <w:basedOn w:val="Normal"/>
    <w:link w:val="Textoindependiente3Car"/>
    <w:uiPriority w:val="99"/>
    <w:rsid w:val="001C6E6A"/>
    <w:pPr>
      <w:widowControl/>
      <w:suppressAutoHyphens w:val="0"/>
      <w:autoSpaceDN/>
      <w:jc w:val="both"/>
      <w:textAlignment w:val="auto"/>
    </w:pPr>
    <w:rPr>
      <w:rFonts w:ascii="Arial" w:eastAsia="Times New Roman" w:hAnsi="Arial" w:cs="Times New Roman"/>
      <w:b/>
      <w:color w:val="FF0000"/>
      <w:kern w:val="0"/>
      <w:szCs w:val="20"/>
      <w:lang w:bidi="ar-SA"/>
    </w:rPr>
  </w:style>
  <w:style w:type="character" w:customStyle="1" w:styleId="Textoindependiente3Car">
    <w:name w:val="Texto independiente 3 Car"/>
    <w:basedOn w:val="Fuentedeprrafopredeter"/>
    <w:link w:val="Textoindependiente3"/>
    <w:uiPriority w:val="99"/>
    <w:rsid w:val="001C6E6A"/>
    <w:rPr>
      <w:rFonts w:ascii="Arial" w:eastAsia="Times New Roman" w:hAnsi="Arial" w:cs="Times New Roman"/>
      <w:b/>
      <w:color w:val="FF0000"/>
      <w:sz w:val="24"/>
      <w:szCs w:val="20"/>
      <w:lang w:eastAsia="zh-CN"/>
    </w:rPr>
  </w:style>
  <w:style w:type="paragraph" w:customStyle="1" w:styleId="toa">
    <w:name w:val="toa"/>
    <w:basedOn w:val="Normal"/>
    <w:qFormat/>
    <w:rsid w:val="001C6E6A"/>
    <w:pPr>
      <w:widowControl/>
      <w:tabs>
        <w:tab w:val="left" w:pos="0"/>
        <w:tab w:val="left" w:pos="9000"/>
        <w:tab w:val="right" w:pos="9360"/>
      </w:tabs>
      <w:autoSpaceDN/>
      <w:jc w:val="both"/>
      <w:textAlignment w:val="auto"/>
    </w:pPr>
    <w:rPr>
      <w:rFonts w:ascii="Tahoma" w:eastAsia="Times New Roman" w:hAnsi="Tahoma" w:cs="Times New Roman"/>
      <w:spacing w:val="-2"/>
      <w:kern w:val="0"/>
      <w:lang w:val="en-US" w:eastAsia="en-US" w:bidi="ar-SA"/>
    </w:rPr>
  </w:style>
  <w:style w:type="paragraph" w:customStyle="1" w:styleId="NormalSencillo">
    <w:name w:val="Normal Sencillo"/>
    <w:basedOn w:val="Normal"/>
    <w:next w:val="Normal"/>
    <w:rsid w:val="001C6E6A"/>
    <w:pPr>
      <w:widowControl/>
      <w:autoSpaceDN/>
      <w:jc w:val="both"/>
      <w:textAlignment w:val="auto"/>
    </w:pPr>
    <w:rPr>
      <w:rFonts w:ascii="Arial" w:eastAsia="Times New Roman" w:hAnsi="Arial" w:cs="Times New Roman"/>
      <w:kern w:val="0"/>
      <w:sz w:val="20"/>
      <w:szCs w:val="20"/>
      <w:lang w:val="es-ES_tradnl" w:eastAsia="es-ES" w:bidi="ar-SA"/>
    </w:rPr>
  </w:style>
  <w:style w:type="paragraph" w:customStyle="1" w:styleId="listadebolas">
    <w:name w:val="listadebolas"/>
    <w:basedOn w:val="Normal"/>
    <w:rsid w:val="001C6E6A"/>
    <w:pPr>
      <w:widowControl/>
      <w:suppressAutoHyphens w:val="0"/>
      <w:autoSpaceDN/>
      <w:spacing w:before="100" w:after="100"/>
      <w:textAlignment w:val="auto"/>
    </w:pPr>
    <w:rPr>
      <w:rFonts w:eastAsia="Arial Unicode MS" w:cs="Times New Roman"/>
      <w:kern w:val="0"/>
      <w:szCs w:val="20"/>
      <w:lang w:val="es-ES" w:eastAsia="es-ES"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
    <w:name w:val="Subcapítulo"/>
    <w:basedOn w:val="Normal"/>
    <w:uiPriority w:val="99"/>
    <w:qFormat/>
    <w:rsid w:val="001C6E6A"/>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paragraph" w:customStyle="1" w:styleId="H5">
    <w:name w:val="H5"/>
    <w:basedOn w:val="Normal"/>
    <w:next w:val="Normal"/>
    <w:rsid w:val="001C6E6A"/>
    <w:pPr>
      <w:keepNext/>
      <w:widowControl/>
      <w:suppressAutoHyphens w:val="0"/>
      <w:autoSpaceDN/>
      <w:spacing w:before="100" w:after="100"/>
      <w:textAlignment w:val="auto"/>
      <w:outlineLvl w:val="5"/>
    </w:pPr>
    <w:rPr>
      <w:rFonts w:eastAsia="Times New Roman" w:cs="Times New Roman"/>
      <w:b/>
      <w:snapToGrid w:val="0"/>
      <w:kern w:val="0"/>
      <w:sz w:val="20"/>
      <w:lang w:val="es-ES" w:eastAsia="es-ES" w:bidi="ar-SA"/>
    </w:rPr>
  </w:style>
  <w:style w:type="paragraph" w:customStyle="1" w:styleId="04dot">
    <w:name w:val="04 dot"/>
    <w:basedOn w:val="Normal"/>
    <w:rsid w:val="001C6E6A"/>
    <w:pPr>
      <w:widowControl/>
      <w:tabs>
        <w:tab w:val="left" w:pos="-142"/>
        <w:tab w:val="left" w:pos="284"/>
      </w:tabs>
      <w:suppressAutoHyphens w:val="0"/>
      <w:autoSpaceDN/>
      <w:spacing w:after="180"/>
      <w:textAlignment w:val="auto"/>
      <w:outlineLvl w:val="8"/>
    </w:pPr>
    <w:rPr>
      <w:rFonts w:ascii="Arial" w:eastAsia="Times New Roman" w:hAnsi="Arial" w:cs="Times New Roman"/>
      <w:kern w:val="0"/>
      <w:szCs w:val="20"/>
      <w:lang w:val="es-ES_tradnl" w:eastAsia="es-ES" w:bidi="ar-SA"/>
    </w:rPr>
  </w:style>
  <w:style w:type="paragraph" w:customStyle="1" w:styleId="60exhnormal">
    <w:name w:val="60 exh normal"/>
    <w:basedOn w:val="Normal"/>
    <w:qFormat/>
    <w:rsid w:val="001C6E6A"/>
    <w:pPr>
      <w:widowControl/>
      <w:tabs>
        <w:tab w:val="num" w:pos="360"/>
      </w:tabs>
      <w:suppressAutoHyphens w:val="0"/>
      <w:autoSpaceDN/>
      <w:textAlignment w:val="auto"/>
    </w:pPr>
    <w:rPr>
      <w:rFonts w:ascii="Arial" w:eastAsia="Times New Roman" w:hAnsi="Arial" w:cs="Times New Roman"/>
      <w:kern w:val="0"/>
      <w:szCs w:val="20"/>
      <w:lang w:val="en-US" w:eastAsia="es-ES" w:bidi="ar-SA"/>
    </w:rPr>
  </w:style>
  <w:style w:type="paragraph" w:customStyle="1" w:styleId="Cuerpodetexto">
    <w:name w:val="Cuerpo de texto"/>
    <w:basedOn w:val="Normal"/>
    <w:uiPriority w:val="99"/>
    <w:rsid w:val="001C6E6A"/>
    <w:pPr>
      <w:tabs>
        <w:tab w:val="left" w:pos="567"/>
      </w:tabs>
      <w:autoSpaceDN/>
      <w:jc w:val="both"/>
      <w:textAlignment w:val="auto"/>
    </w:pPr>
    <w:rPr>
      <w:rFonts w:ascii="Arial" w:eastAsia="Times New Roman" w:hAnsi="Arial" w:cs="Times New Roman"/>
      <w:noProof/>
      <w:spacing w:val="-1"/>
      <w:kern w:val="0"/>
      <w:sz w:val="20"/>
      <w:szCs w:val="20"/>
      <w:lang w:eastAsia="es-ES" w:bidi="ar-SA"/>
    </w:rPr>
  </w:style>
  <w:style w:type="paragraph" w:customStyle="1" w:styleId="WW-Textoindependiente2">
    <w:name w:val="WW-Texto independiente 2"/>
    <w:basedOn w:val="Normal"/>
    <w:uiPriority w:val="99"/>
    <w:rsid w:val="001C6E6A"/>
    <w:pPr>
      <w:autoSpaceDN/>
      <w:jc w:val="both"/>
      <w:textAlignment w:val="auto"/>
    </w:pPr>
    <w:rPr>
      <w:rFonts w:ascii="Arial" w:eastAsia="Times New Roman" w:hAnsi="Arial" w:cs="Times New Roman"/>
      <w:noProof/>
      <w:kern w:val="0"/>
      <w:sz w:val="22"/>
      <w:szCs w:val="20"/>
      <w:lang w:eastAsia="es-ES" w:bidi="ar-SA"/>
    </w:rPr>
  </w:style>
  <w:style w:type="paragraph" w:customStyle="1" w:styleId="p9">
    <w:name w:val="p9"/>
    <w:basedOn w:val="Normal"/>
    <w:rsid w:val="001C6E6A"/>
    <w:pPr>
      <w:tabs>
        <w:tab w:val="left" w:pos="720"/>
      </w:tabs>
      <w:suppressAutoHyphens w:val="0"/>
      <w:autoSpaceDN/>
      <w:spacing w:line="280" w:lineRule="atLeast"/>
      <w:jc w:val="both"/>
      <w:textAlignment w:val="auto"/>
    </w:pPr>
    <w:rPr>
      <w:rFonts w:ascii="Arial" w:eastAsia="Times New Roman" w:hAnsi="Arial" w:cs="Times New Roman"/>
      <w:kern w:val="0"/>
      <w:lang w:val="en-US" w:eastAsia="es-ES" w:bidi="ar-SA"/>
    </w:rPr>
  </w:style>
  <w:style w:type="paragraph" w:customStyle="1" w:styleId="Paragraphe">
    <w:name w:val="Paragraphe"/>
    <w:basedOn w:val="Normal"/>
    <w:rsid w:val="001C6E6A"/>
    <w:pPr>
      <w:keepLines/>
      <w:widowControl/>
      <w:suppressAutoHyphens w:val="0"/>
      <w:autoSpaceDN/>
      <w:spacing w:after="120"/>
      <w:jc w:val="both"/>
      <w:textAlignment w:val="auto"/>
    </w:pPr>
    <w:rPr>
      <w:rFonts w:ascii="Futura" w:eastAsia="Times New Roman" w:hAnsi="Futura" w:cs="Times New Roman"/>
      <w:kern w:val="0"/>
      <w:szCs w:val="20"/>
      <w:lang w:val="fr-FR" w:eastAsia="es-ES" w:bidi="ar-SA"/>
    </w:rPr>
  </w:style>
  <w:style w:type="paragraph" w:customStyle="1" w:styleId="BodyTextIndent1">
    <w:name w:val="Body Text Indent 1"/>
    <w:basedOn w:val="Sangradetextonormal"/>
    <w:autoRedefine/>
    <w:rsid w:val="001C6E6A"/>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Subttulo2">
    <w:name w:val="Subtítulo 2"/>
    <w:basedOn w:val="Subttulo"/>
    <w:next w:val="Normal"/>
    <w:qFormat/>
    <w:rsid w:val="001C6E6A"/>
    <w:pPr>
      <w:tabs>
        <w:tab w:val="left" w:pos="567"/>
      </w:tabs>
      <w:spacing w:after="0"/>
      <w:ind w:left="567" w:hanging="737"/>
      <w:jc w:val="both"/>
    </w:pPr>
    <w:rPr>
      <w:rFonts w:ascii="Arial" w:hAnsi="Arial"/>
      <w:b/>
      <w:color w:val="000000"/>
      <w:sz w:val="20"/>
      <w:szCs w:val="20"/>
      <w:lang w:val="es-CO"/>
    </w:rPr>
  </w:style>
  <w:style w:type="paragraph" w:customStyle="1" w:styleId="Textodenotaalfinal">
    <w:name w:val="Texto de nota al final"/>
    <w:basedOn w:val="Normal"/>
    <w:rsid w:val="001C6E6A"/>
    <w:pPr>
      <w:suppressAutoHyphens w:val="0"/>
      <w:autoSpaceDN/>
      <w:textAlignment w:val="auto"/>
    </w:pPr>
    <w:rPr>
      <w:rFonts w:ascii="Courier New" w:eastAsia="Times New Roman" w:hAnsi="Courier New" w:cs="Times New Roman"/>
      <w:snapToGrid w:val="0"/>
      <w:kern w:val="0"/>
      <w:szCs w:val="20"/>
      <w:lang w:val="es-ES" w:eastAsia="es-ES" w:bidi="ar-SA"/>
    </w:rPr>
  </w:style>
  <w:style w:type="paragraph" w:customStyle="1" w:styleId="ALERGIAN">
    <w:name w:val="ALERGIAN"/>
    <w:basedOn w:val="Normal"/>
    <w:rsid w:val="001C6E6A"/>
    <w:pPr>
      <w:widowControl/>
      <w:suppressAutoHyphens w:val="0"/>
      <w:autoSpaceDN/>
      <w:textAlignment w:val="auto"/>
    </w:pPr>
    <w:rPr>
      <w:rFonts w:ascii="Arial" w:eastAsia="Times New Roman" w:hAnsi="Arial" w:cs="Times New Roman"/>
      <w:kern w:val="0"/>
      <w:szCs w:val="20"/>
      <w:lang w:val="es-ES_tradnl" w:eastAsia="es-ES" w:bidi="ar-SA"/>
    </w:rPr>
  </w:style>
  <w:style w:type="paragraph" w:customStyle="1" w:styleId="PlainText1">
    <w:name w:val="Plain Text1"/>
    <w:basedOn w:val="Normal"/>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HPBullet">
    <w:name w:val="HP_Bullet"/>
    <w:basedOn w:val="Normal"/>
    <w:rsid w:val="001C6E6A"/>
    <w:pPr>
      <w:widowControl/>
      <w:tabs>
        <w:tab w:val="num" w:pos="360"/>
      </w:tabs>
      <w:suppressAutoHyphens w:val="0"/>
      <w:autoSpaceDN/>
      <w:spacing w:line="230" w:lineRule="exact"/>
      <w:ind w:left="360" w:hanging="360"/>
      <w:textAlignment w:val="auto"/>
    </w:pPr>
    <w:rPr>
      <w:rFonts w:ascii="Futura Bk" w:eastAsia="Times" w:hAnsi="Futura Bk" w:cs="Times New Roman"/>
      <w:kern w:val="0"/>
      <w:sz w:val="18"/>
      <w:szCs w:val="20"/>
      <w:lang w:val="en-US" w:eastAsia="en-US" w:bidi="ar-SA"/>
    </w:rPr>
  </w:style>
  <w:style w:type="paragraph" w:customStyle="1" w:styleId="CM3">
    <w:name w:val="CM3"/>
    <w:basedOn w:val="Default"/>
    <w:next w:val="Default"/>
    <w:rsid w:val="001C6E6A"/>
    <w:pPr>
      <w:widowControl w:val="0"/>
      <w:spacing w:line="266" w:lineRule="atLeast"/>
    </w:pPr>
    <w:rPr>
      <w:rFonts w:ascii="Tahoma" w:eastAsia="Times New Roman" w:hAnsi="Tahoma" w:cs="Times New Roman"/>
      <w:color w:val="auto"/>
    </w:rPr>
  </w:style>
  <w:style w:type="paragraph" w:customStyle="1" w:styleId="CarCarCarCar">
    <w:name w:val="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3">
    <w:name w:val="3"/>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epgrafe">
    <w:name w:val="epígrafe"/>
    <w:basedOn w:val="Normal"/>
    <w:rsid w:val="001C6E6A"/>
    <w:pPr>
      <w:widowControl/>
      <w:suppressAutoHyphens w:val="0"/>
      <w:autoSpaceDN/>
      <w:textAlignment w:val="auto"/>
    </w:pPr>
    <w:rPr>
      <w:rFonts w:ascii="Courier" w:eastAsia="Times New Roman" w:hAnsi="Courier" w:cs="Times New Roman"/>
      <w:kern w:val="0"/>
      <w:lang w:val="es-ES_tradnl" w:eastAsia="es-ES" w:bidi="ar-SA"/>
    </w:rPr>
  </w:style>
  <w:style w:type="paragraph" w:styleId="Lista2">
    <w:name w:val="List 2"/>
    <w:basedOn w:val="Normal"/>
    <w:rsid w:val="001C6E6A"/>
    <w:pPr>
      <w:widowControl/>
      <w:suppressAutoHyphens w:val="0"/>
      <w:autoSpaceDN/>
      <w:ind w:left="566" w:hanging="283"/>
      <w:textAlignment w:val="auto"/>
    </w:pPr>
    <w:rPr>
      <w:rFonts w:eastAsia="Times New Roman" w:cs="Times New Roman"/>
      <w:kern w:val="0"/>
      <w:lang w:val="es-ES" w:eastAsia="es-ES" w:bidi="ar-SA"/>
    </w:rPr>
  </w:style>
  <w:style w:type="paragraph" w:styleId="Lista3">
    <w:name w:val="List 3"/>
    <w:basedOn w:val="Normal"/>
    <w:uiPriority w:val="99"/>
    <w:rsid w:val="001C6E6A"/>
    <w:pPr>
      <w:widowControl/>
      <w:suppressAutoHyphens w:val="0"/>
      <w:autoSpaceDN/>
      <w:ind w:left="849" w:hanging="283"/>
      <w:textAlignment w:val="auto"/>
    </w:pPr>
    <w:rPr>
      <w:rFonts w:eastAsia="Times New Roman" w:cs="Times New Roman"/>
      <w:kern w:val="0"/>
      <w:lang w:val="es-ES" w:eastAsia="es-ES" w:bidi="ar-SA"/>
    </w:rPr>
  </w:style>
  <w:style w:type="paragraph" w:styleId="Lista4">
    <w:name w:val="List 4"/>
    <w:basedOn w:val="Normal"/>
    <w:rsid w:val="001C6E6A"/>
    <w:pPr>
      <w:widowControl/>
      <w:suppressAutoHyphens w:val="0"/>
      <w:autoSpaceDN/>
      <w:ind w:left="1132" w:hanging="283"/>
      <w:textAlignment w:val="auto"/>
    </w:pPr>
    <w:rPr>
      <w:rFonts w:eastAsia="Times New Roman" w:cs="Times New Roman"/>
      <w:kern w:val="0"/>
      <w:lang w:val="es-ES" w:eastAsia="es-ES" w:bidi="ar-SA"/>
    </w:rPr>
  </w:style>
  <w:style w:type="paragraph" w:styleId="Continuarlista2">
    <w:name w:val="List Continue 2"/>
    <w:basedOn w:val="Normal"/>
    <w:rsid w:val="001C6E6A"/>
    <w:pPr>
      <w:widowControl/>
      <w:suppressAutoHyphens w:val="0"/>
      <w:autoSpaceDN/>
      <w:spacing w:after="120"/>
      <w:ind w:left="566"/>
      <w:textAlignment w:val="auto"/>
    </w:pPr>
    <w:rPr>
      <w:rFonts w:eastAsia="Times New Roman" w:cs="Times New Roman"/>
      <w:kern w:val="0"/>
      <w:lang w:val="es-ES" w:eastAsia="es-ES" w:bidi="ar-SA"/>
    </w:rPr>
  </w:style>
  <w:style w:type="paragraph" w:styleId="Continuarlista4">
    <w:name w:val="List Continue 4"/>
    <w:basedOn w:val="Normal"/>
    <w:uiPriority w:val="99"/>
    <w:rsid w:val="001C6E6A"/>
    <w:pPr>
      <w:widowControl/>
      <w:suppressAutoHyphens w:val="0"/>
      <w:autoSpaceDN/>
      <w:spacing w:after="120"/>
      <w:ind w:left="1132"/>
      <w:textAlignment w:val="auto"/>
    </w:pPr>
    <w:rPr>
      <w:rFonts w:eastAsia="Times New Roman" w:cs="Times New Roman"/>
      <w:kern w:val="0"/>
      <w:lang w:val="es-ES" w:eastAsia="es-ES" w:bidi="ar-SA"/>
    </w:rPr>
  </w:style>
  <w:style w:type="paragraph" w:customStyle="1" w:styleId="Ttulo2ttulo2">
    <w:name w:val="Título 2.título 2"/>
    <w:basedOn w:val="Normal"/>
    <w:next w:val="Normal"/>
    <w:rsid w:val="001C6E6A"/>
    <w:pPr>
      <w:numPr>
        <w:ilvl w:val="1"/>
        <w:numId w:val="3"/>
      </w:numPr>
      <w:suppressAutoHyphens w:val="0"/>
      <w:autoSpaceDE w:val="0"/>
      <w:spacing w:before="240" w:after="60"/>
      <w:jc w:val="both"/>
      <w:textAlignment w:val="auto"/>
    </w:pPr>
    <w:rPr>
      <w:rFonts w:ascii="Verdana" w:eastAsia="Times New Roman" w:hAnsi="Verdana" w:cs="Times New Roman"/>
      <w:b/>
      <w:kern w:val="0"/>
      <w:sz w:val="22"/>
      <w:szCs w:val="20"/>
      <w:lang w:val="es-ES_tradnl" w:eastAsia="es-ES" w:bidi="ar-SA"/>
    </w:rPr>
  </w:style>
  <w:style w:type="paragraph" w:customStyle="1" w:styleId="CarCarCar">
    <w:name w:val="Car Car Car"/>
    <w:basedOn w:val="Normal"/>
    <w:autoRedefine/>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styleId="Listaconvietas">
    <w:name w:val="List Bullet"/>
    <w:basedOn w:val="Normal"/>
    <w:autoRedefine/>
    <w:uiPriority w:val="99"/>
    <w:rsid w:val="001C6E6A"/>
    <w:pPr>
      <w:widowControl/>
      <w:tabs>
        <w:tab w:val="num" w:pos="360"/>
      </w:tabs>
      <w:suppressAutoHyphens w:val="0"/>
      <w:autoSpaceDN/>
      <w:ind w:left="360" w:hanging="360"/>
      <w:textAlignment w:val="auto"/>
    </w:pPr>
    <w:rPr>
      <w:rFonts w:eastAsia="Times New Roman" w:cs="Times New Roman"/>
      <w:kern w:val="0"/>
      <w:lang w:eastAsia="es-ES" w:bidi="ar-SA"/>
    </w:rPr>
  </w:style>
  <w:style w:type="paragraph" w:customStyle="1" w:styleId="Titulo1">
    <w:name w:val="Titulo 1"/>
    <w:aliases w:val="titulo2,titulo3"/>
    <w:basedOn w:val="Normal"/>
    <w:rsid w:val="001C6E6A"/>
    <w:pPr>
      <w:widowControl/>
      <w:tabs>
        <w:tab w:val="num" w:pos="1146"/>
      </w:tabs>
      <w:suppressAutoHyphens w:val="0"/>
      <w:autoSpaceDN/>
      <w:ind w:left="1146" w:hanging="720"/>
      <w:jc w:val="both"/>
      <w:textAlignment w:val="auto"/>
    </w:pPr>
    <w:rPr>
      <w:rFonts w:ascii="Tahoma" w:eastAsia="Times New Roman" w:hAnsi="Tahoma" w:cs="Tahoma"/>
      <w:kern w:val="0"/>
      <w:lang w:eastAsia="es-ES" w:bidi="ar-SA"/>
    </w:rPr>
  </w:style>
  <w:style w:type="paragraph" w:styleId="TDC2">
    <w:name w:val="toc 2"/>
    <w:basedOn w:val="Normal"/>
    <w:next w:val="Normal"/>
    <w:autoRedefine/>
    <w:uiPriority w:val="39"/>
    <w:qFormat/>
    <w:rsid w:val="001C6E6A"/>
    <w:pPr>
      <w:widowControl/>
      <w:suppressAutoHyphens w:val="0"/>
      <w:autoSpaceDN/>
      <w:ind w:left="200"/>
      <w:textAlignment w:val="auto"/>
    </w:pPr>
    <w:rPr>
      <w:rFonts w:eastAsia="Times New Roman" w:cs="Times New Roman"/>
      <w:kern w:val="0"/>
      <w:sz w:val="20"/>
      <w:szCs w:val="20"/>
      <w:lang w:val="es-ES" w:eastAsia="es-ES" w:bidi="ar-SA"/>
    </w:rPr>
  </w:style>
  <w:style w:type="paragraph" w:styleId="Listaconvietas5">
    <w:name w:val="List Bullet 5"/>
    <w:basedOn w:val="Normal"/>
    <w:autoRedefine/>
    <w:uiPriority w:val="99"/>
    <w:rsid w:val="001C6E6A"/>
    <w:pPr>
      <w:widowControl/>
      <w:tabs>
        <w:tab w:val="num" w:pos="1492"/>
      </w:tabs>
      <w:suppressAutoHyphens w:val="0"/>
      <w:autoSpaceDN/>
      <w:ind w:left="1492" w:hanging="360"/>
      <w:textAlignment w:val="auto"/>
    </w:pPr>
    <w:rPr>
      <w:rFonts w:eastAsia="Times New Roman" w:cs="Times New Roman"/>
      <w:kern w:val="0"/>
      <w:lang w:val="es-ES" w:eastAsia="es-ES" w:bidi="ar-SA"/>
    </w:rPr>
  </w:style>
  <w:style w:type="paragraph" w:customStyle="1" w:styleId="Textodebloque1">
    <w:name w:val="Texto de bloque1"/>
    <w:basedOn w:val="Normal"/>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styleId="Listaconvietas4">
    <w:name w:val="List Bullet 4"/>
    <w:basedOn w:val="Normal"/>
    <w:autoRedefine/>
    <w:rsid w:val="001C6E6A"/>
    <w:pPr>
      <w:widowControl/>
      <w:numPr>
        <w:numId w:val="2"/>
      </w:numPr>
      <w:suppressAutoHyphens w:val="0"/>
      <w:autoSpaceDN/>
      <w:textAlignment w:val="auto"/>
    </w:pPr>
    <w:rPr>
      <w:rFonts w:eastAsia="Times New Roman" w:cs="Times New Roman"/>
      <w:kern w:val="0"/>
      <w:lang w:eastAsia="es-ES" w:bidi="ar-SA"/>
    </w:rPr>
  </w:style>
  <w:style w:type="paragraph" w:customStyle="1" w:styleId="1">
    <w:name w:val="1"/>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5">
    <w:name w:val="5"/>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4">
    <w:name w:val="4"/>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BodyText21">
    <w:name w:val="Body Text 21"/>
    <w:basedOn w:val="Normal"/>
    <w:qFormat/>
    <w:rsid w:val="001C6E6A"/>
    <w:pPr>
      <w:suppressAutoHyphens w:val="0"/>
      <w:autoSpaceDN/>
      <w:jc w:val="center"/>
      <w:textAlignment w:val="auto"/>
    </w:pPr>
    <w:rPr>
      <w:rFonts w:ascii="Arial" w:eastAsia="Times New Roman" w:hAnsi="Arial" w:cs="Times New Roman"/>
      <w:b/>
      <w:kern w:val="0"/>
      <w:szCs w:val="20"/>
      <w:lang w:val="es-ES_tradnl" w:eastAsia="es-MX" w:bidi="ar-SA"/>
    </w:rPr>
  </w:style>
  <w:style w:type="paragraph" w:styleId="TDC1">
    <w:name w:val="toc 1"/>
    <w:basedOn w:val="Normal"/>
    <w:next w:val="Normal"/>
    <w:autoRedefine/>
    <w:uiPriority w:val="39"/>
    <w:qFormat/>
    <w:rsid w:val="001C6E6A"/>
    <w:pPr>
      <w:widowControl/>
      <w:suppressAutoHyphens w:val="0"/>
      <w:autoSpaceDN/>
      <w:textAlignment w:val="auto"/>
    </w:pPr>
    <w:rPr>
      <w:rFonts w:eastAsia="Times New Roman" w:cs="Times New Roman"/>
      <w:kern w:val="0"/>
      <w:sz w:val="20"/>
      <w:szCs w:val="20"/>
      <w:lang w:val="es-ES" w:eastAsia="es-ES" w:bidi="ar-SA"/>
    </w:rPr>
  </w:style>
  <w:style w:type="paragraph" w:customStyle="1" w:styleId="xl54">
    <w:name w:val="xl54"/>
    <w:basedOn w:val="Normal"/>
    <w:qFormat/>
    <w:rsid w:val="001C6E6A"/>
    <w:pPr>
      <w:widowControl/>
      <w:pBdr>
        <w:bottom w:val="single" w:sz="8" w:space="0" w:color="auto"/>
        <w:right w:val="double" w:sz="6" w:space="0" w:color="auto"/>
      </w:pBdr>
      <w:suppressAutoHyphens w:val="0"/>
      <w:autoSpaceDN/>
      <w:spacing w:before="100" w:beforeAutospacing="1" w:after="100" w:afterAutospacing="1"/>
      <w:jc w:val="both"/>
      <w:textAlignment w:val="auto"/>
    </w:pPr>
    <w:rPr>
      <w:rFonts w:ascii="Arial" w:eastAsia="Times New Roman" w:hAnsi="Arial" w:cs="Arial"/>
      <w:kern w:val="0"/>
      <w:lang w:val="es-ES" w:eastAsia="es-ES" w:bidi="ar-SA"/>
    </w:rPr>
  </w:style>
  <w:style w:type="paragraph" w:customStyle="1" w:styleId="articulo0">
    <w:name w:val="articulo"/>
    <w:basedOn w:val="Normal"/>
    <w:qFormat/>
    <w:rsid w:val="001C6E6A"/>
    <w:pPr>
      <w:widowControl/>
      <w:suppressAutoHyphens w:val="0"/>
      <w:autoSpaceDN/>
      <w:jc w:val="both"/>
      <w:textAlignment w:val="auto"/>
    </w:pPr>
    <w:rPr>
      <w:rFonts w:ascii="Tahoma" w:eastAsia="Times New Roman" w:hAnsi="Tahoma" w:cs="Tahoma"/>
      <w:kern w:val="0"/>
      <w:lang w:val="es-ES" w:eastAsia="es-ES" w:bidi="ar-SA"/>
    </w:rPr>
  </w:style>
  <w:style w:type="paragraph" w:styleId="Listaconvietas2">
    <w:name w:val="List Bullet 2"/>
    <w:basedOn w:val="Normal"/>
    <w:autoRedefine/>
    <w:rsid w:val="001C6E6A"/>
    <w:pPr>
      <w:widowControl/>
      <w:numPr>
        <w:numId w:val="4"/>
      </w:numPr>
      <w:suppressAutoHyphens w:val="0"/>
      <w:autoSpaceDN/>
      <w:textAlignment w:val="auto"/>
    </w:pPr>
    <w:rPr>
      <w:rFonts w:eastAsia="Times New Roman" w:cs="Times New Roman"/>
      <w:kern w:val="0"/>
      <w:sz w:val="20"/>
      <w:szCs w:val="20"/>
      <w:lang w:val="es-ES" w:eastAsia="es-ES" w:bidi="ar-SA"/>
    </w:rPr>
  </w:style>
  <w:style w:type="paragraph" w:customStyle="1" w:styleId="CarCarCarCarCarCarCarCar1Car">
    <w:name w:val="Car Car Car Car Car Car Car Car1 Car"/>
    <w:basedOn w:val="Normal"/>
    <w:autoRedefine/>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0">
    <w:name w:val="subcaptulo"/>
    <w:basedOn w:val="Normal"/>
    <w:qFormat/>
    <w:rsid w:val="001C6E6A"/>
    <w:pPr>
      <w:widowControl/>
      <w:suppressAutoHyphens w:val="0"/>
      <w:autoSpaceDE w:val="0"/>
      <w:spacing w:after="120"/>
      <w:jc w:val="center"/>
      <w:textAlignment w:val="auto"/>
    </w:pPr>
    <w:rPr>
      <w:rFonts w:ascii="Verdana" w:eastAsia="Times New Roman" w:hAnsi="Verdana" w:cs="Times New Roman"/>
      <w:b/>
      <w:bCs/>
      <w:kern w:val="0"/>
      <w:lang w:eastAsia="es-ES" w:bidi="ar-SA"/>
    </w:rPr>
  </w:style>
  <w:style w:type="paragraph" w:customStyle="1" w:styleId="CarCarCarCarCarCar1CarCarCarCar">
    <w:name w:val="Car Car Car Car Car Car1 Car Car Car Car"/>
    <w:basedOn w:val="Normal"/>
    <w:rsid w:val="001C6E6A"/>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character" w:customStyle="1" w:styleId="CarCar4">
    <w:name w:val="Car Car4"/>
    <w:rsid w:val="001C6E6A"/>
    <w:rPr>
      <w:rFonts w:ascii="Arial" w:hAnsi="Arial"/>
      <w:sz w:val="24"/>
      <w:lang w:val="es-ES" w:eastAsia="es-ES" w:bidi="ar-SA"/>
    </w:rPr>
  </w:style>
  <w:style w:type="paragraph" w:styleId="Textonotaalfinal">
    <w:name w:val="endnote text"/>
    <w:basedOn w:val="Normal"/>
    <w:link w:val="TextonotaalfinalCar"/>
    <w:uiPriority w:val="99"/>
    <w:rsid w:val="001C6E6A"/>
    <w:pPr>
      <w:widowControl/>
      <w:suppressAutoHyphens w:val="0"/>
      <w:autoSpaceDN/>
      <w:textAlignment w:val="auto"/>
    </w:pPr>
    <w:rPr>
      <w:rFonts w:eastAsia="Times New Roman" w:cs="Times New Roman"/>
      <w:kern w:val="0"/>
      <w:sz w:val="20"/>
      <w:szCs w:val="20"/>
      <w:lang w:val="es-ES" w:eastAsia="es-ES" w:bidi="ar-SA"/>
    </w:rPr>
  </w:style>
  <w:style w:type="character" w:customStyle="1" w:styleId="TextonotaalfinalCar">
    <w:name w:val="Texto nota al final Car"/>
    <w:basedOn w:val="Fuentedeprrafopredeter"/>
    <w:link w:val="Textonotaalfinal"/>
    <w:uiPriority w:val="99"/>
    <w:rsid w:val="001C6E6A"/>
    <w:rPr>
      <w:rFonts w:ascii="Times New Roman" w:eastAsia="Times New Roman" w:hAnsi="Times New Roman" w:cs="Times New Roman"/>
      <w:sz w:val="20"/>
      <w:szCs w:val="20"/>
      <w:lang w:val="es-ES" w:eastAsia="es-ES"/>
    </w:rPr>
  </w:style>
  <w:style w:type="character" w:styleId="Refdenotaalfinal">
    <w:name w:val="endnote reference"/>
    <w:uiPriority w:val="99"/>
    <w:rsid w:val="001C6E6A"/>
    <w:rPr>
      <w:vertAlign w:val="superscript"/>
    </w:rPr>
  </w:style>
  <w:style w:type="table" w:customStyle="1" w:styleId="Tablaconcuadrcula1">
    <w:name w:val="Tabla con cuadrícula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rsid w:val="001C6E6A"/>
  </w:style>
  <w:style w:type="table" w:customStyle="1" w:styleId="Tablaconcuadrcula2">
    <w:name w:val="Tabla con cuadrícula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tuloCar1">
    <w:name w:val="Subtítulo Car1"/>
    <w:aliases w:val="Subtítulo Car Car,Subtítulo Car Car Car Car Car"/>
    <w:locked/>
    <w:rsid w:val="001C6E6A"/>
    <w:rPr>
      <w:rFonts w:ascii="Cambria" w:hAnsi="Cambria" w:cs="Cambria"/>
      <w:sz w:val="24"/>
      <w:szCs w:val="24"/>
    </w:rPr>
  </w:style>
  <w:style w:type="numbering" w:customStyle="1" w:styleId="Sinlista2">
    <w:name w:val="Sin lista2"/>
    <w:next w:val="Sinlista"/>
    <w:uiPriority w:val="99"/>
    <w:semiHidden/>
    <w:rsid w:val="001C6E6A"/>
  </w:style>
  <w:style w:type="table" w:customStyle="1" w:styleId="Tablaconcuadrcula3">
    <w:name w:val="Tabla con cuadrícula3"/>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1C6E6A"/>
  </w:style>
  <w:style w:type="numbering" w:customStyle="1" w:styleId="Sinlista11">
    <w:name w:val="Sin lista11"/>
    <w:next w:val="Sinlista"/>
    <w:uiPriority w:val="99"/>
    <w:semiHidden/>
    <w:rsid w:val="001C6E6A"/>
  </w:style>
  <w:style w:type="numbering" w:customStyle="1" w:styleId="Sinlista111">
    <w:name w:val="Sin lista111"/>
    <w:next w:val="Sinlista"/>
    <w:uiPriority w:val="99"/>
    <w:semiHidden/>
    <w:rsid w:val="001C6E6A"/>
  </w:style>
  <w:style w:type="numbering" w:customStyle="1" w:styleId="Sinlista21">
    <w:name w:val="Sin lista21"/>
    <w:next w:val="Sinlista"/>
    <w:uiPriority w:val="99"/>
    <w:semiHidden/>
    <w:rsid w:val="001C6E6A"/>
  </w:style>
  <w:style w:type="table" w:customStyle="1" w:styleId="Tablaconcuadrcula31">
    <w:name w:val="Tabla con cuadrícula3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1C6E6A"/>
  </w:style>
  <w:style w:type="table" w:customStyle="1" w:styleId="Tablaconcuadrcula21">
    <w:name w:val="Tabla con cuadrícula2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1C6E6A"/>
  </w:style>
  <w:style w:type="numbering" w:customStyle="1" w:styleId="Sinlista13">
    <w:name w:val="Sin lista13"/>
    <w:next w:val="Sinlista"/>
    <w:uiPriority w:val="99"/>
    <w:semiHidden/>
    <w:rsid w:val="001C6E6A"/>
  </w:style>
  <w:style w:type="numbering" w:customStyle="1" w:styleId="Sinlista211">
    <w:name w:val="Sin lista211"/>
    <w:next w:val="Sinlista"/>
    <w:uiPriority w:val="99"/>
    <w:semiHidden/>
    <w:rsid w:val="001C6E6A"/>
  </w:style>
  <w:style w:type="table" w:customStyle="1" w:styleId="Tablaconcuadrcula311">
    <w:name w:val="Tabla con cuadrícula31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val="es-ES" w:eastAsia="es-ES" w:bidi="ar-SA"/>
    </w:rPr>
  </w:style>
  <w:style w:type="paragraph" w:customStyle="1" w:styleId="xl64">
    <w:name w:val="xl64"/>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val="es-ES" w:eastAsia="es-ES" w:bidi="ar-SA"/>
    </w:rPr>
  </w:style>
  <w:style w:type="paragraph" w:customStyle="1" w:styleId="font12">
    <w:name w:val="font12"/>
    <w:basedOn w:val="Normal"/>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230">
    <w:name w:val="xl230"/>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1">
    <w:name w:val="xl231"/>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2">
    <w:name w:val="xl232"/>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3">
    <w:name w:val="xl233"/>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4">
    <w:name w:val="xl234"/>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5">
    <w:name w:val="xl235"/>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6">
    <w:name w:val="xl236"/>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7">
    <w:name w:val="xl237"/>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8">
    <w:name w:val="xl238"/>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9">
    <w:name w:val="xl239"/>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0">
    <w:name w:val="xl240"/>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1">
    <w:name w:val="xl241"/>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2">
    <w:name w:val="xl242"/>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3">
    <w:name w:val="xl243"/>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4">
    <w:name w:val="xl244"/>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5">
    <w:name w:val="xl245"/>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6">
    <w:name w:val="xl246"/>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7">
    <w:name w:val="xl247"/>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8">
    <w:name w:val="xl248"/>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9">
    <w:name w:val="xl249"/>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0">
    <w:name w:val="xl250"/>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1">
    <w:name w:val="xl251"/>
    <w:basedOn w:val="Normal"/>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2">
    <w:name w:val="xl252"/>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3">
    <w:name w:val="xl253"/>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4">
    <w:name w:val="xl254"/>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5">
    <w:name w:val="xl255"/>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6">
    <w:name w:val="xl256"/>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7">
    <w:name w:val="xl257"/>
    <w:basedOn w:val="Normal"/>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8">
    <w:name w:val="xl258"/>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9">
    <w:name w:val="xl259"/>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0">
    <w:name w:val="xl260"/>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1">
    <w:name w:val="xl261"/>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2">
    <w:name w:val="xl262"/>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3">
    <w:name w:val="xl263"/>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4">
    <w:name w:val="xl264"/>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5">
    <w:name w:val="xl265"/>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6">
    <w:name w:val="xl266"/>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7">
    <w:name w:val="xl267"/>
    <w:basedOn w:val="Normal"/>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8">
    <w:name w:val="xl268"/>
    <w:basedOn w:val="Normal"/>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9">
    <w:name w:val="xl269"/>
    <w:basedOn w:val="Normal"/>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0">
    <w:name w:val="xl270"/>
    <w:basedOn w:val="Normal"/>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1">
    <w:name w:val="xl271"/>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2">
    <w:name w:val="xl272"/>
    <w:basedOn w:val="Normal"/>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3">
    <w:name w:val="xl273"/>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4">
    <w:name w:val="xl274"/>
    <w:basedOn w:val="Normal"/>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5">
    <w:name w:val="xl275"/>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6">
    <w:name w:val="xl276"/>
    <w:basedOn w:val="Normal"/>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7">
    <w:name w:val="xl277"/>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8">
    <w:name w:val="xl278"/>
    <w:basedOn w:val="Normal"/>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79">
    <w:name w:val="xl279"/>
    <w:basedOn w:val="Normal"/>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0">
    <w:name w:val="xl280"/>
    <w:basedOn w:val="Normal"/>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1">
    <w:name w:val="xl281"/>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2">
    <w:name w:val="xl282"/>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3">
    <w:name w:val="xl283"/>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4">
    <w:name w:val="xl284"/>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5">
    <w:name w:val="xl285"/>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6">
    <w:name w:val="xl286"/>
    <w:basedOn w:val="Normal"/>
    <w:rsid w:val="001C6E6A"/>
    <w:pPr>
      <w:widowControl/>
      <w:pBdr>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7">
    <w:name w:val="xl287"/>
    <w:basedOn w:val="Normal"/>
    <w:rsid w:val="001C6E6A"/>
    <w:pPr>
      <w:widowControl/>
      <w:pBdr>
        <w:left w:val="single" w:sz="8"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8">
    <w:name w:val="xl288"/>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9">
    <w:name w:val="xl289"/>
    <w:basedOn w:val="Normal"/>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90">
    <w:name w:val="xl290"/>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1">
    <w:name w:val="xl291"/>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2">
    <w:name w:val="xl292"/>
    <w:basedOn w:val="Normal"/>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3">
    <w:name w:val="xl293"/>
    <w:basedOn w:val="Normal"/>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4">
    <w:name w:val="xl294"/>
    <w:basedOn w:val="Normal"/>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5">
    <w:name w:val="xl295"/>
    <w:basedOn w:val="Normal"/>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6">
    <w:name w:val="xl296"/>
    <w:basedOn w:val="Normal"/>
    <w:rsid w:val="001C6E6A"/>
    <w:pPr>
      <w:widowControl/>
      <w:pBdr>
        <w:bottom w:val="single" w:sz="8" w:space="0" w:color="000000"/>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7">
    <w:name w:val="xl297"/>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8">
    <w:name w:val="xl298"/>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9">
    <w:name w:val="xl299"/>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0">
    <w:name w:val="xl300"/>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1">
    <w:name w:val="xl301"/>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2">
    <w:name w:val="xl302"/>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3">
    <w:name w:val="xl303"/>
    <w:basedOn w:val="Normal"/>
    <w:rsid w:val="001C6E6A"/>
    <w:pPr>
      <w:widowControl/>
      <w:pBdr>
        <w:top w:val="single" w:sz="8" w:space="0" w:color="auto"/>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4">
    <w:name w:val="xl304"/>
    <w:basedOn w:val="Normal"/>
    <w:rsid w:val="001C6E6A"/>
    <w:pPr>
      <w:widowControl/>
      <w:pBdr>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5">
    <w:name w:val="xl305"/>
    <w:basedOn w:val="Normal"/>
    <w:rsid w:val="001C6E6A"/>
    <w:pPr>
      <w:widowControl/>
      <w:pBdr>
        <w:top w:val="single" w:sz="8" w:space="0" w:color="auto"/>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6">
    <w:name w:val="xl306"/>
    <w:basedOn w:val="Normal"/>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7">
    <w:name w:val="xl307"/>
    <w:basedOn w:val="Normal"/>
    <w:rsid w:val="001C6E6A"/>
    <w:pPr>
      <w:widowControl/>
      <w:pBdr>
        <w:left w:val="single" w:sz="8" w:space="0" w:color="auto"/>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8">
    <w:name w:val="xl308"/>
    <w:basedOn w:val="Normal"/>
    <w:rsid w:val="001C6E6A"/>
    <w:pPr>
      <w:widowControl/>
      <w:pBdr>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9">
    <w:name w:val="xl309"/>
    <w:basedOn w:val="Normal"/>
    <w:rsid w:val="001C6E6A"/>
    <w:pPr>
      <w:widowControl/>
      <w:pBdr>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0">
    <w:name w:val="xl310"/>
    <w:basedOn w:val="Normal"/>
    <w:rsid w:val="001C6E6A"/>
    <w:pPr>
      <w:widowControl/>
      <w:pBdr>
        <w:top w:val="single" w:sz="8" w:space="0" w:color="auto"/>
        <w:left w:val="single" w:sz="8" w:space="0" w:color="auto"/>
        <w:bottom w:val="single" w:sz="8" w:space="0" w:color="000000"/>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311">
    <w:name w:val="xl311"/>
    <w:basedOn w:val="Normal"/>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2">
    <w:name w:val="xl312"/>
    <w:basedOn w:val="Normal"/>
    <w:rsid w:val="001C6E6A"/>
    <w:pPr>
      <w:widowControl/>
      <w:pBdr>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3">
    <w:name w:val="xl313"/>
    <w:basedOn w:val="Normal"/>
    <w:rsid w:val="001C6E6A"/>
    <w:pPr>
      <w:widowControl/>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4">
    <w:name w:val="xl314"/>
    <w:basedOn w:val="Normal"/>
    <w:rsid w:val="001C6E6A"/>
    <w:pPr>
      <w:widowControl/>
      <w:shd w:val="clear" w:color="000000" w:fill="D8D8D8"/>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315">
    <w:name w:val="xl315"/>
    <w:basedOn w:val="Normal"/>
    <w:rsid w:val="001C6E6A"/>
    <w:pPr>
      <w:widowControl/>
      <w:pBdr>
        <w:top w:val="single" w:sz="8" w:space="0" w:color="auto"/>
        <w:left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6">
    <w:name w:val="xl316"/>
    <w:basedOn w:val="Normal"/>
    <w:rsid w:val="001C6E6A"/>
    <w:pPr>
      <w:widowControl/>
      <w:pBdr>
        <w:left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ecxmsonormal">
    <w:name w:val="ecxmsonormal"/>
    <w:basedOn w:val="Normal"/>
    <w:uiPriority w:val="99"/>
    <w:rsid w:val="001C6E6A"/>
    <w:pPr>
      <w:widowControl/>
      <w:suppressAutoHyphens w:val="0"/>
      <w:autoSpaceDN/>
      <w:spacing w:after="324"/>
      <w:textAlignment w:val="auto"/>
    </w:pPr>
    <w:rPr>
      <w:rFonts w:eastAsia="Times New Roman" w:cs="Times New Roman"/>
      <w:kern w:val="0"/>
      <w:lang w:val="es-ES" w:eastAsia="es-ES" w:bidi="ar-SA"/>
    </w:rPr>
  </w:style>
  <w:style w:type="paragraph" w:customStyle="1" w:styleId="CM42">
    <w:name w:val="CM42"/>
    <w:basedOn w:val="Default"/>
    <w:next w:val="Default"/>
    <w:rsid w:val="001C6E6A"/>
    <w:rPr>
      <w:rFonts w:eastAsia="Times New Roman"/>
      <w:color w:val="auto"/>
    </w:rPr>
  </w:style>
  <w:style w:type="paragraph" w:customStyle="1" w:styleId="ecxmsofooter">
    <w:name w:val="ecxmsofooter"/>
    <w:basedOn w:val="Normal"/>
    <w:rsid w:val="001C6E6A"/>
    <w:pPr>
      <w:widowControl/>
      <w:suppressAutoHyphens w:val="0"/>
      <w:autoSpaceDN/>
      <w:spacing w:after="324"/>
      <w:textAlignment w:val="auto"/>
    </w:pPr>
    <w:rPr>
      <w:rFonts w:eastAsia="Times New Roman" w:cs="Times New Roman"/>
      <w:kern w:val="0"/>
      <w:lang w:eastAsia="es-CO" w:bidi="ar-SA"/>
    </w:rPr>
  </w:style>
  <w:style w:type="character" w:customStyle="1" w:styleId="apple-converted-space">
    <w:name w:val="apple-converted-space"/>
    <w:rsid w:val="001C6E6A"/>
  </w:style>
  <w:style w:type="paragraph" w:customStyle="1" w:styleId="xl337">
    <w:name w:val="xl337"/>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8"/>
      <w:szCs w:val="18"/>
      <w:lang w:eastAsia="es-CO" w:bidi="ar-SA"/>
    </w:rPr>
  </w:style>
  <w:style w:type="paragraph" w:customStyle="1" w:styleId="xl338">
    <w:name w:val="xl338"/>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39">
    <w:name w:val="xl339"/>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40">
    <w:name w:val="xl340"/>
    <w:basedOn w:val="Normal"/>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1">
    <w:name w:val="xl341"/>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342">
    <w:name w:val="xl342"/>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3">
    <w:name w:val="xl343"/>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4">
    <w:name w:val="xl344"/>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kern w:val="0"/>
      <w:sz w:val="18"/>
      <w:szCs w:val="18"/>
      <w:lang w:eastAsia="es-CO" w:bidi="ar-SA"/>
    </w:rPr>
  </w:style>
  <w:style w:type="paragraph" w:customStyle="1" w:styleId="xl345">
    <w:name w:val="xl345"/>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eastAsia="es-CO" w:bidi="ar-SA"/>
    </w:rPr>
  </w:style>
  <w:style w:type="paragraph" w:customStyle="1" w:styleId="xl346">
    <w:name w:val="xl346"/>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7">
    <w:name w:val="xl347"/>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8">
    <w:name w:val="xl348"/>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8"/>
      <w:szCs w:val="18"/>
      <w:lang w:eastAsia="es-CO" w:bidi="ar-SA"/>
    </w:rPr>
  </w:style>
  <w:style w:type="paragraph" w:customStyle="1" w:styleId="xl349">
    <w:name w:val="xl349"/>
    <w:basedOn w:val="Normal"/>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0">
    <w:name w:val="xl350"/>
    <w:basedOn w:val="Normal"/>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1">
    <w:name w:val="xl351"/>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2">
    <w:name w:val="xl352"/>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8"/>
      <w:szCs w:val="18"/>
      <w:lang w:eastAsia="es-CO" w:bidi="ar-SA"/>
    </w:rPr>
  </w:style>
  <w:style w:type="paragraph" w:customStyle="1" w:styleId="xl353">
    <w:name w:val="xl353"/>
    <w:basedOn w:val="Normal"/>
    <w:rsid w:val="001C6E6A"/>
    <w:pPr>
      <w:widowControl/>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4">
    <w:name w:val="xl354"/>
    <w:basedOn w:val="Normal"/>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55">
    <w:name w:val="xl355"/>
    <w:basedOn w:val="Normal"/>
    <w:rsid w:val="001C6E6A"/>
    <w:pPr>
      <w:widowControl/>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right"/>
      <w:textAlignment w:val="auto"/>
    </w:pPr>
    <w:rPr>
      <w:rFonts w:ascii="Arial" w:eastAsia="Times New Roman" w:hAnsi="Arial" w:cs="Arial"/>
      <w:color w:val="000000"/>
      <w:kern w:val="0"/>
      <w:sz w:val="18"/>
      <w:szCs w:val="18"/>
      <w:lang w:eastAsia="es-CO" w:bidi="ar-SA"/>
    </w:rPr>
  </w:style>
  <w:style w:type="paragraph" w:customStyle="1" w:styleId="xl8343">
    <w:name w:val="xl8343"/>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4">
    <w:name w:val="xl8344"/>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5">
    <w:name w:val="xl8345"/>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lang w:eastAsia="es-CO" w:bidi="ar-SA"/>
    </w:rPr>
  </w:style>
  <w:style w:type="paragraph" w:customStyle="1" w:styleId="xl8346">
    <w:name w:val="xl8346"/>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8347">
    <w:name w:val="xl8347"/>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Narrow" w:eastAsia="Times New Roman" w:hAnsi="Arial Narrow" w:cs="Times New Roman"/>
      <w:color w:val="000000"/>
      <w:kern w:val="0"/>
      <w:sz w:val="20"/>
      <w:szCs w:val="20"/>
      <w:lang w:eastAsia="es-CO" w:bidi="ar-SA"/>
    </w:rPr>
  </w:style>
  <w:style w:type="paragraph" w:customStyle="1" w:styleId="xl8348">
    <w:name w:val="xl8348"/>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49">
    <w:name w:val="xl8349"/>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50">
    <w:name w:val="xl8350"/>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51">
    <w:name w:val="xl8351"/>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paragraph" w:customStyle="1" w:styleId="xl8352">
    <w:name w:val="xl8352"/>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3">
    <w:name w:val="xl8353"/>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Narrow" w:eastAsia="Times New Roman" w:hAnsi="Arial Narrow" w:cs="Times New Roman"/>
      <w:color w:val="000000"/>
      <w:kern w:val="0"/>
      <w:sz w:val="16"/>
      <w:szCs w:val="16"/>
      <w:lang w:eastAsia="es-CO" w:bidi="ar-SA"/>
    </w:rPr>
  </w:style>
  <w:style w:type="paragraph" w:customStyle="1" w:styleId="xl8354">
    <w:name w:val="xl8354"/>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5">
    <w:name w:val="xl8355"/>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6">
    <w:name w:val="xl8356"/>
    <w:basedOn w:val="Normal"/>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8357">
    <w:name w:val="xl8357"/>
    <w:basedOn w:val="Normal"/>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58">
    <w:name w:val="xl8358"/>
    <w:basedOn w:val="Normal"/>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8359">
    <w:name w:val="xl8359"/>
    <w:basedOn w:val="Normal"/>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0">
    <w:name w:val="xl8360"/>
    <w:basedOn w:val="Normal"/>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61">
    <w:name w:val="xl8361"/>
    <w:basedOn w:val="Normal"/>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2">
    <w:name w:val="xl8362"/>
    <w:basedOn w:val="Normal"/>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Normal1">
    <w:name w:val="Normal1"/>
    <w:qFormat/>
    <w:rsid w:val="001C6E6A"/>
    <w:rPr>
      <w:rFonts w:ascii="Calibri" w:eastAsia="Calibri" w:hAnsi="Calibri" w:cs="Calibri"/>
      <w:color w:val="000000"/>
      <w:szCs w:val="20"/>
      <w:lang w:eastAsia="es-ES"/>
    </w:rPr>
  </w:style>
  <w:style w:type="paragraph" w:customStyle="1" w:styleId="estilo2">
    <w:name w:val="estilo2"/>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stilo1">
    <w:name w:val="estilo1"/>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tulo0">
    <w:name w:val="título"/>
    <w:qFormat/>
    <w:rsid w:val="001C6E6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inespaciado1">
    <w:name w:val="Sin espaciado1"/>
    <w:qFormat/>
    <w:rsid w:val="001C6E6A"/>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Listaconvietas3">
    <w:name w:val="List Bullet 3"/>
    <w:basedOn w:val="Normal"/>
    <w:autoRedefine/>
    <w:rsid w:val="001C6E6A"/>
    <w:pPr>
      <w:widowControl/>
      <w:tabs>
        <w:tab w:val="num" w:pos="926"/>
      </w:tabs>
      <w:suppressAutoHyphens w:val="0"/>
      <w:autoSpaceDN/>
      <w:ind w:left="926" w:hanging="360"/>
      <w:textAlignment w:val="auto"/>
    </w:pPr>
    <w:rPr>
      <w:rFonts w:eastAsia="Times New Roman" w:cs="Times New Roman"/>
      <w:kern w:val="0"/>
      <w:szCs w:val="20"/>
      <w:lang w:val="es-ES" w:eastAsia="es-ES" w:bidi="ar-SA"/>
    </w:rPr>
  </w:style>
  <w:style w:type="paragraph" w:styleId="Saludo">
    <w:name w:val="Salutation"/>
    <w:basedOn w:val="Normal"/>
    <w:next w:val="Normal"/>
    <w:link w:val="SaludoCar"/>
    <w:rsid w:val="001C6E6A"/>
    <w:pPr>
      <w:widowControl/>
      <w:suppressAutoHyphens w:val="0"/>
      <w:autoSpaceDN/>
      <w:textAlignment w:val="auto"/>
    </w:pPr>
    <w:rPr>
      <w:rFonts w:eastAsia="Times New Roman" w:cs="Times New Roman"/>
      <w:kern w:val="0"/>
      <w:szCs w:val="20"/>
      <w:lang w:val="es-ES" w:eastAsia="es-ES" w:bidi="ar-SA"/>
    </w:rPr>
  </w:style>
  <w:style w:type="character" w:customStyle="1" w:styleId="SaludoCar">
    <w:name w:val="Saludo Car"/>
    <w:basedOn w:val="Fuentedeprrafopredeter"/>
    <w:link w:val="Saludo"/>
    <w:rsid w:val="001C6E6A"/>
    <w:rPr>
      <w:rFonts w:ascii="Times New Roman" w:eastAsia="Times New Roman" w:hAnsi="Times New Roman" w:cs="Times New Roman"/>
      <w:sz w:val="24"/>
      <w:szCs w:val="20"/>
      <w:lang w:val="es-ES" w:eastAsia="es-ES"/>
    </w:rPr>
  </w:style>
  <w:style w:type="paragraph" w:customStyle="1" w:styleId="BlockText1">
    <w:name w:val="Block Text1"/>
    <w:basedOn w:val="Normal"/>
    <w:uiPriority w:val="99"/>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MARITZA4">
    <w:name w:val="MARITZA4"/>
    <w:basedOn w:val="MARITZA3"/>
    <w:qFormat/>
    <w:rsid w:val="001C6E6A"/>
    <w:pPr>
      <w:jc w:val="center"/>
    </w:pPr>
    <w:rPr>
      <w:b/>
      <w:szCs w:val="20"/>
    </w:rPr>
  </w:style>
  <w:style w:type="paragraph" w:styleId="Fecha">
    <w:name w:val="Date"/>
    <w:basedOn w:val="Normal"/>
    <w:next w:val="Normal"/>
    <w:link w:val="FechaCar"/>
    <w:rsid w:val="001C6E6A"/>
    <w:pPr>
      <w:widowControl/>
      <w:suppressAutoHyphens w:val="0"/>
      <w:autoSpaceDN/>
      <w:textAlignment w:val="auto"/>
    </w:pPr>
    <w:rPr>
      <w:rFonts w:eastAsia="Times New Roman" w:cs="Times New Roman"/>
      <w:kern w:val="0"/>
      <w:sz w:val="20"/>
      <w:szCs w:val="20"/>
      <w:lang w:eastAsia="es-ES" w:bidi="ar-SA"/>
    </w:rPr>
  </w:style>
  <w:style w:type="character" w:customStyle="1" w:styleId="FechaCar">
    <w:name w:val="Fecha Car"/>
    <w:basedOn w:val="Fuentedeprrafopredeter"/>
    <w:link w:val="Fecha"/>
    <w:rsid w:val="001C6E6A"/>
    <w:rPr>
      <w:rFonts w:ascii="Times New Roman" w:eastAsia="Times New Roman" w:hAnsi="Times New Roman" w:cs="Times New Roman"/>
      <w:sz w:val="20"/>
      <w:szCs w:val="20"/>
      <w:lang w:eastAsia="es-ES"/>
    </w:rPr>
  </w:style>
  <w:style w:type="paragraph" w:customStyle="1" w:styleId="BodyTextIndent21">
    <w:name w:val="Body Text Indent 21"/>
    <w:basedOn w:val="Normal"/>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BodyTextIndent10">
    <w:name w:val="Body Text Indent1"/>
    <w:basedOn w:val="Normal"/>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xl27">
    <w:name w:val="xl27"/>
    <w:basedOn w:val="Normal"/>
    <w:qFormat/>
    <w:rsid w:val="001C6E6A"/>
    <w:pPr>
      <w:widowControl/>
      <w:pBdr>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Arial" w:eastAsia="Arial Unicode MS" w:hAnsi="Arial" w:cs="Arial"/>
      <w:kern w:val="0"/>
      <w:sz w:val="18"/>
      <w:szCs w:val="18"/>
      <w:lang w:val="es-ES" w:eastAsia="es-ES" w:bidi="ar-SA"/>
    </w:rPr>
  </w:style>
  <w:style w:type="paragraph" w:customStyle="1" w:styleId="maritza40">
    <w:name w:val="maritza4"/>
    <w:basedOn w:val="Normal"/>
    <w:qFormat/>
    <w:rsid w:val="001C6E6A"/>
    <w:pPr>
      <w:widowControl/>
      <w:suppressAutoHyphens w:val="0"/>
      <w:autoSpaceDN/>
      <w:spacing w:line="360" w:lineRule="atLeast"/>
      <w:jc w:val="center"/>
      <w:textAlignment w:val="auto"/>
    </w:pPr>
    <w:rPr>
      <w:rFonts w:eastAsia="Times New Roman" w:cs="Times New Roman"/>
      <w:b/>
      <w:bCs/>
      <w:kern w:val="0"/>
      <w:lang w:val="es-ES" w:eastAsia="es-ES" w:bidi="ar-SA"/>
    </w:rPr>
  </w:style>
  <w:style w:type="paragraph" w:customStyle="1" w:styleId="xl22">
    <w:name w:val="xl22"/>
    <w:basedOn w:val="Normal"/>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3">
    <w:name w:val="xl23"/>
    <w:basedOn w:val="Normal"/>
    <w:qFormat/>
    <w:rsid w:val="001C6E6A"/>
    <w:pPr>
      <w:widowControl/>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24">
    <w:name w:val="xl24"/>
    <w:basedOn w:val="Normal"/>
    <w:qFormat/>
    <w:rsid w:val="001C6E6A"/>
    <w:pPr>
      <w:widowControl/>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25">
    <w:name w:val="xl25"/>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6">
    <w:name w:val="xl26"/>
    <w:basedOn w:val="Normal"/>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8">
    <w:name w:val="xl2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9">
    <w:name w:val="xl29"/>
    <w:basedOn w:val="Normal"/>
    <w:qFormat/>
    <w:rsid w:val="001C6E6A"/>
    <w:pPr>
      <w:widowControl/>
      <w:pBdr>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0">
    <w:name w:val="xl3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val="es-ES" w:eastAsia="es-ES" w:bidi="ar-SA"/>
    </w:rPr>
  </w:style>
  <w:style w:type="paragraph" w:customStyle="1" w:styleId="xl31">
    <w:name w:val="xl3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32">
    <w:name w:val="xl32"/>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33">
    <w:name w:val="xl3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4">
    <w:name w:val="xl34"/>
    <w:basedOn w:val="Normal"/>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35">
    <w:name w:val="xl3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6">
    <w:name w:val="xl3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7">
    <w:name w:val="xl37"/>
    <w:basedOn w:val="Normal"/>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8">
    <w:name w:val="xl38"/>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9">
    <w:name w:val="xl39"/>
    <w:basedOn w:val="Normal"/>
    <w:qFormat/>
    <w:rsid w:val="001C6E6A"/>
    <w:pPr>
      <w:widowControl/>
      <w:pBdr>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0">
    <w:name w:val="xl40"/>
    <w:basedOn w:val="Normal"/>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1">
    <w:name w:val="xl4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2">
    <w:name w:val="xl42"/>
    <w:basedOn w:val="Normal"/>
    <w:qFormat/>
    <w:rsid w:val="001C6E6A"/>
    <w:pPr>
      <w:widowControl/>
      <w:pBdr>
        <w:bottom w:val="single" w:sz="8" w:space="0" w:color="auto"/>
      </w:pBdr>
      <w:suppressAutoHyphens w:val="0"/>
      <w:autoSpaceDN/>
      <w:spacing w:before="100" w:beforeAutospacing="1" w:after="100" w:afterAutospacing="1"/>
      <w:textAlignment w:val="top"/>
    </w:pPr>
    <w:rPr>
      <w:rFonts w:ascii="Arial" w:eastAsia="Times New Roman" w:hAnsi="Arial" w:cs="Arial"/>
      <w:color w:val="FF0000"/>
      <w:kern w:val="0"/>
      <w:sz w:val="14"/>
      <w:szCs w:val="14"/>
      <w:lang w:val="es-ES" w:eastAsia="es-ES" w:bidi="ar-SA"/>
    </w:rPr>
  </w:style>
  <w:style w:type="paragraph" w:customStyle="1" w:styleId="xl43">
    <w:name w:val="xl4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4">
    <w:name w:val="xl4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FF0000"/>
      <w:kern w:val="0"/>
      <w:sz w:val="14"/>
      <w:szCs w:val="14"/>
      <w:lang w:val="es-ES" w:eastAsia="es-ES" w:bidi="ar-SA"/>
    </w:rPr>
  </w:style>
  <w:style w:type="paragraph" w:customStyle="1" w:styleId="xl45">
    <w:name w:val="xl45"/>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6">
    <w:name w:val="xl4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FF0000"/>
      <w:kern w:val="0"/>
      <w:sz w:val="14"/>
      <w:szCs w:val="14"/>
      <w:lang w:val="es-ES" w:eastAsia="es-ES" w:bidi="ar-SA"/>
    </w:rPr>
  </w:style>
  <w:style w:type="paragraph" w:customStyle="1" w:styleId="xl47">
    <w:name w:val="xl47"/>
    <w:basedOn w:val="Normal"/>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48">
    <w:name w:val="xl48"/>
    <w:basedOn w:val="Normal"/>
    <w:qFormat/>
    <w:rsid w:val="001C6E6A"/>
    <w:pPr>
      <w:widowControl/>
      <w:pBdr>
        <w:top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9">
    <w:name w:val="xl49"/>
    <w:basedOn w:val="Normal"/>
    <w:qFormat/>
    <w:rsid w:val="001C6E6A"/>
    <w:pPr>
      <w:widowControl/>
      <w:pBdr>
        <w:left w:val="single" w:sz="8" w:space="0" w:color="auto"/>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0">
    <w:name w:val="xl50"/>
    <w:basedOn w:val="Normal"/>
    <w:qFormat/>
    <w:rsid w:val="001C6E6A"/>
    <w:pPr>
      <w:widowControl/>
      <w:pBdr>
        <w:lef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1">
    <w:name w:val="xl51"/>
    <w:basedOn w:val="Normal"/>
    <w:qFormat/>
    <w:rsid w:val="001C6E6A"/>
    <w:pPr>
      <w:widowControl/>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52">
    <w:name w:val="xl52"/>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2"/>
      <w:szCs w:val="12"/>
      <w:lang w:val="es-ES" w:eastAsia="es-ES" w:bidi="ar-SA"/>
    </w:rPr>
  </w:style>
  <w:style w:type="paragraph" w:customStyle="1" w:styleId="xl53">
    <w:name w:val="xl53"/>
    <w:basedOn w:val="Normal"/>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styleId="Continuarlista">
    <w:name w:val="List Continue"/>
    <w:basedOn w:val="Normal"/>
    <w:rsid w:val="001C6E6A"/>
    <w:pPr>
      <w:widowControl/>
      <w:suppressAutoHyphens w:val="0"/>
      <w:autoSpaceDN/>
      <w:spacing w:after="120"/>
      <w:ind w:left="283"/>
      <w:textAlignment w:val="auto"/>
    </w:pPr>
    <w:rPr>
      <w:rFonts w:eastAsia="Times New Roman" w:cs="Times New Roman"/>
      <w:kern w:val="0"/>
      <w:sz w:val="20"/>
      <w:szCs w:val="20"/>
      <w:lang w:eastAsia="es-ES" w:bidi="ar-SA"/>
    </w:rPr>
  </w:style>
  <w:style w:type="character" w:customStyle="1" w:styleId="Smbolodenotaalpie">
    <w:name w:val="Símbolo de nota al pie"/>
    <w:rsid w:val="001C6E6A"/>
    <w:rPr>
      <w:vertAlign w:val="superscript"/>
    </w:rPr>
  </w:style>
  <w:style w:type="character" w:customStyle="1" w:styleId="ALTtuloCar1">
    <w:name w:val="AL Título Car1"/>
    <w:aliases w:val="Título AL Car Car1,Título Car1,Puesto Car1,Título AL Car1,ECO Título 3 Car1"/>
    <w:uiPriority w:val="99"/>
    <w:rsid w:val="001C6E6A"/>
    <w:rPr>
      <w:b/>
      <w:sz w:val="24"/>
      <w:lang w:val="es-ES_tradnl" w:eastAsia="es-ES" w:bidi="ar-SA"/>
    </w:rPr>
  </w:style>
  <w:style w:type="character" w:customStyle="1" w:styleId="SangradetindependienteCarCar1">
    <w:name w:val="Sangría de t. independiente Car Car1"/>
    <w:rsid w:val="001C6E6A"/>
    <w:rPr>
      <w:rFonts w:ascii="Arial" w:hAnsi="Arial"/>
      <w:sz w:val="24"/>
      <w:lang w:val="es-CO" w:eastAsia="es-ES" w:bidi="ar-SA"/>
    </w:rPr>
  </w:style>
  <w:style w:type="character" w:customStyle="1" w:styleId="PuestoCar">
    <w:name w:val="Puesto Car"/>
    <w:rsid w:val="001C6E6A"/>
    <w:rPr>
      <w:rFonts w:ascii="Times New Roman" w:eastAsia="Times New Roman" w:hAnsi="Times New Roman" w:cs="Times New Roman"/>
      <w:b/>
      <w:sz w:val="24"/>
      <w:szCs w:val="20"/>
      <w:lang w:val="es-ES_tradnl" w:eastAsia="es-ES"/>
    </w:rPr>
  </w:style>
  <w:style w:type="character" w:customStyle="1" w:styleId="texto">
    <w:name w:val="texto"/>
    <w:rsid w:val="001C6E6A"/>
  </w:style>
  <w:style w:type="paragraph" w:customStyle="1" w:styleId="Estilo10">
    <w:name w:val="Estilo1"/>
    <w:basedOn w:val="Normal"/>
    <w:qFormat/>
    <w:rsid w:val="001C6E6A"/>
    <w:pPr>
      <w:widowControl/>
      <w:suppressAutoHyphens w:val="0"/>
      <w:autoSpaceDN/>
      <w:spacing w:line="220" w:lineRule="atLeast"/>
      <w:textAlignment w:val="auto"/>
    </w:pPr>
    <w:rPr>
      <w:rFonts w:eastAsia="Times New Roman" w:cs="Times New Roman"/>
      <w:kern w:val="0"/>
      <w:sz w:val="20"/>
      <w:szCs w:val="20"/>
      <w:lang w:val="es-MX" w:eastAsia="es-ES" w:bidi="ar-SA"/>
    </w:rPr>
  </w:style>
  <w:style w:type="numbering" w:customStyle="1" w:styleId="WW8Num51">
    <w:name w:val="WW8Num51"/>
    <w:rsid w:val="001C6E6A"/>
    <w:pPr>
      <w:numPr>
        <w:numId w:val="5"/>
      </w:numPr>
    </w:pPr>
  </w:style>
  <w:style w:type="numbering" w:customStyle="1" w:styleId="WW8Num17">
    <w:name w:val="WW8Num17"/>
    <w:rsid w:val="001C6E6A"/>
    <w:pPr>
      <w:numPr>
        <w:numId w:val="6"/>
      </w:numPr>
    </w:pPr>
  </w:style>
  <w:style w:type="numbering" w:customStyle="1" w:styleId="WW8Num26">
    <w:name w:val="WW8Num26"/>
    <w:rsid w:val="001C6E6A"/>
    <w:pPr>
      <w:numPr>
        <w:numId w:val="7"/>
      </w:numPr>
    </w:pPr>
  </w:style>
  <w:style w:type="table" w:customStyle="1" w:styleId="TableNormal">
    <w:name w:val="Table Normal"/>
    <w:uiPriority w:val="2"/>
    <w:qFormat/>
    <w:rsid w:val="001C6E6A"/>
    <w:rPr>
      <w:rFonts w:ascii="Calibri" w:eastAsia="Calibri" w:hAnsi="Calibri" w:cs="Calibri"/>
      <w:color w:val="000000"/>
      <w:szCs w:val="20"/>
      <w:lang w:eastAsia="es-ES"/>
    </w:rPr>
    <w:tblPr>
      <w:tblCellMar>
        <w:top w:w="0" w:type="dxa"/>
        <w:left w:w="0" w:type="dxa"/>
        <w:bottom w:w="0" w:type="dxa"/>
        <w:right w:w="0" w:type="dxa"/>
      </w:tblCellMar>
    </w:tblPr>
  </w:style>
  <w:style w:type="paragraph" w:styleId="Cierre">
    <w:name w:val="Closing"/>
    <w:basedOn w:val="Normal"/>
    <w:link w:val="CierreCar"/>
    <w:unhideWhenUsed/>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CierreCar">
    <w:name w:val="Cierre Car"/>
    <w:basedOn w:val="Fuentedeprrafopredeter"/>
    <w:link w:val="Cierre"/>
    <w:rsid w:val="001C6E6A"/>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FirmaCar">
    <w:name w:val="Firma Car"/>
    <w:basedOn w:val="Fuentedeprrafopredeter"/>
    <w:link w:val="Firma"/>
    <w:rsid w:val="001C6E6A"/>
    <w:rPr>
      <w:rFonts w:ascii="Times New Roman" w:eastAsia="Times New Roman" w:hAnsi="Times New Roman" w:cs="Times New Roman"/>
      <w:sz w:val="24"/>
      <w:szCs w:val="24"/>
      <w:lang w:val="es-ES" w:eastAsia="es-ES"/>
    </w:rPr>
  </w:style>
  <w:style w:type="paragraph" w:customStyle="1" w:styleId="paragraph">
    <w:name w:val="paragraph"/>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normaltextrun">
    <w:name w:val="normaltextrun"/>
    <w:rsid w:val="001C6E6A"/>
  </w:style>
  <w:style w:type="paragraph" w:customStyle="1" w:styleId="centrado">
    <w:name w:val="centrado"/>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baj">
    <w:name w:val="b_aj"/>
    <w:basedOn w:val="Fuentedeprrafopredeter"/>
    <w:rsid w:val="001C6E6A"/>
  </w:style>
  <w:style w:type="character" w:customStyle="1" w:styleId="Cuadrculamedia2Car">
    <w:name w:val="Cuadrícula media 2 Car"/>
    <w:link w:val="Cuadrculamedia2"/>
    <w:locked/>
    <w:rsid w:val="001C6E6A"/>
    <w:rPr>
      <w:sz w:val="22"/>
      <w:szCs w:val="22"/>
      <w:lang w:val="es-ES" w:eastAsia="en-US" w:bidi="ar-SA"/>
    </w:rPr>
  </w:style>
  <w:style w:type="table" w:styleId="Cuadrculamedia2">
    <w:name w:val="Medium Grid 2"/>
    <w:basedOn w:val="Tablanormal"/>
    <w:link w:val="Cuadrculamedia2Car"/>
    <w:rsid w:val="001C6E6A"/>
    <w:pPr>
      <w:spacing w:after="0" w:line="240" w:lineRule="auto"/>
    </w:pPr>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notapieCar1">
    <w:name w:val="Texto nota pie Car1"/>
    <w:aliases w:val="Footnote Text Char Char Char Char Char Car,Footnote Text Char Char Char Char Car,Ref. de nota al pie1 Car,FA Fu Car,Footnote Text Char Char Char Car,texto de nota al pie Car Car,Texto nota pie Car Car Car,texto de nota al pie Car1"/>
    <w:uiPriority w:val="99"/>
    <w:locked/>
    <w:rsid w:val="001C6E6A"/>
    <w:rPr>
      <w:rFonts w:ascii="Times New Roman" w:eastAsia="Times New Roman" w:hAnsi="Times New Roman" w:cs="Times New Roman"/>
      <w:sz w:val="20"/>
      <w:szCs w:val="20"/>
      <w:lang w:val="es-ES" w:eastAsia="es-ES"/>
    </w:rPr>
  </w:style>
  <w:style w:type="paragraph" w:customStyle="1" w:styleId="CM117">
    <w:name w:val="CM117"/>
    <w:basedOn w:val="Default"/>
    <w:next w:val="Default"/>
    <w:uiPriority w:val="99"/>
    <w:rsid w:val="001C6E6A"/>
    <w:rPr>
      <w:color w:val="auto"/>
      <w:lang w:val="es-CO" w:eastAsia="es-CO"/>
    </w:rPr>
  </w:style>
  <w:style w:type="paragraph" w:customStyle="1" w:styleId="default0">
    <w:name w:val="default"/>
    <w:basedOn w:val="Normal"/>
    <w:qFormat/>
    <w:rsid w:val="001C6E6A"/>
    <w:pPr>
      <w:widowControl/>
      <w:suppressAutoHyphens w:val="0"/>
      <w:autoSpaceDE w:val="0"/>
      <w:textAlignment w:val="auto"/>
    </w:pPr>
    <w:rPr>
      <w:rFonts w:ascii="Arial" w:eastAsia="Calibri" w:hAnsi="Arial" w:cs="Arial"/>
      <w:color w:val="000000"/>
      <w:kern w:val="0"/>
      <w:lang w:eastAsia="es-CO" w:bidi="ar-SA"/>
    </w:rPr>
  </w:style>
  <w:style w:type="paragraph" w:styleId="Revisin">
    <w:name w:val="Revision"/>
    <w:hidden/>
    <w:uiPriority w:val="99"/>
    <w:semiHidden/>
    <w:rsid w:val="001C6E6A"/>
    <w:pPr>
      <w:spacing w:after="0" w:line="240" w:lineRule="auto"/>
    </w:pPr>
    <w:rPr>
      <w:rFonts w:ascii="Times New Roman" w:hAnsi="Times New Roman" w:cs="Mangal"/>
      <w:kern w:val="3"/>
      <w:sz w:val="24"/>
      <w:szCs w:val="21"/>
      <w:lang w:eastAsia="zh-CN" w:bidi="hi-IN"/>
    </w:rPr>
  </w:style>
  <w:style w:type="paragraph" w:customStyle="1" w:styleId="subtitulos">
    <w:name w:val="subtitulos"/>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angra2detindependiente1">
    <w:name w:val="Sangría 2 de t. independiente1"/>
    <w:basedOn w:val="Normal"/>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1">
    <w:name w:val="Sangría de texto normal1"/>
    <w:basedOn w:val="Normal"/>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character" w:customStyle="1" w:styleId="CarCar5">
    <w:name w:val="Car Car5"/>
    <w:rsid w:val="001C6E6A"/>
    <w:rPr>
      <w:rFonts w:ascii="Arial" w:hAnsi="Arial"/>
      <w:sz w:val="24"/>
      <w:lang w:val="es-CO"/>
    </w:rPr>
  </w:style>
  <w:style w:type="character" w:styleId="Nmerodelnea">
    <w:name w:val="line number"/>
    <w:rsid w:val="001C6E6A"/>
  </w:style>
  <w:style w:type="paragraph" w:styleId="Lista5">
    <w:name w:val="List 5"/>
    <w:basedOn w:val="Normal"/>
    <w:rsid w:val="001C6E6A"/>
    <w:pPr>
      <w:widowControl/>
      <w:suppressAutoHyphens w:val="0"/>
      <w:autoSpaceDN/>
      <w:ind w:left="1415" w:hanging="283"/>
      <w:textAlignment w:val="auto"/>
    </w:pPr>
    <w:rPr>
      <w:rFonts w:eastAsia="Times New Roman" w:cs="Times New Roman"/>
      <w:kern w:val="0"/>
      <w:sz w:val="20"/>
      <w:szCs w:val="20"/>
      <w:lang w:eastAsia="es-ES" w:bidi="ar-SA"/>
    </w:rPr>
  </w:style>
  <w:style w:type="paragraph" w:styleId="Encabezadodemensaje">
    <w:name w:val="Message Header"/>
    <w:basedOn w:val="Normal"/>
    <w:link w:val="EncabezadodemensajeCar"/>
    <w:rsid w:val="001C6E6A"/>
    <w:pPr>
      <w:widowControl/>
      <w:pBdr>
        <w:top w:val="single" w:sz="6" w:space="1" w:color="auto"/>
        <w:left w:val="single" w:sz="6" w:space="1" w:color="auto"/>
        <w:bottom w:val="single" w:sz="6" w:space="1" w:color="auto"/>
        <w:right w:val="single" w:sz="6" w:space="1" w:color="auto"/>
      </w:pBdr>
      <w:shd w:val="pct20" w:color="auto" w:fill="auto"/>
      <w:suppressAutoHyphens w:val="0"/>
      <w:autoSpaceDN/>
      <w:ind w:left="1134" w:hanging="1134"/>
      <w:textAlignment w:val="auto"/>
    </w:pPr>
    <w:rPr>
      <w:rFonts w:ascii="Arial" w:eastAsia="Times New Roman" w:hAnsi="Arial" w:cs="Times New Roman"/>
      <w:kern w:val="0"/>
      <w:lang w:val="x-none" w:eastAsia="es-ES" w:bidi="ar-SA"/>
    </w:rPr>
  </w:style>
  <w:style w:type="character" w:customStyle="1" w:styleId="EncabezadodemensajeCar">
    <w:name w:val="Encabezado de mensaje Car"/>
    <w:basedOn w:val="Fuentedeprrafopredeter"/>
    <w:link w:val="Encabezadodemensaje"/>
    <w:rsid w:val="001C6E6A"/>
    <w:rPr>
      <w:rFonts w:ascii="Arial" w:eastAsia="Times New Roman" w:hAnsi="Arial" w:cs="Times New Roman"/>
      <w:sz w:val="24"/>
      <w:szCs w:val="24"/>
      <w:shd w:val="pct20" w:color="auto" w:fill="auto"/>
      <w:lang w:val="x-none" w:eastAsia="es-ES"/>
    </w:rPr>
  </w:style>
  <w:style w:type="paragraph" w:styleId="Continuarlista3">
    <w:name w:val="List Continue 3"/>
    <w:basedOn w:val="Normal"/>
    <w:rsid w:val="001C6E6A"/>
    <w:pPr>
      <w:widowControl/>
      <w:suppressAutoHyphens w:val="0"/>
      <w:autoSpaceDN/>
      <w:spacing w:after="120"/>
      <w:ind w:left="849"/>
      <w:textAlignment w:val="auto"/>
    </w:pPr>
    <w:rPr>
      <w:rFonts w:eastAsia="Times New Roman" w:cs="Times New Roman"/>
      <w:kern w:val="0"/>
      <w:sz w:val="20"/>
      <w:szCs w:val="20"/>
      <w:lang w:eastAsia="es-ES" w:bidi="ar-SA"/>
    </w:rPr>
  </w:style>
  <w:style w:type="paragraph" w:styleId="Continuarlista5">
    <w:name w:val="List Continue 5"/>
    <w:basedOn w:val="Normal"/>
    <w:uiPriority w:val="99"/>
    <w:rsid w:val="001C6E6A"/>
    <w:pPr>
      <w:widowControl/>
      <w:suppressAutoHyphens w:val="0"/>
      <w:autoSpaceDN/>
      <w:spacing w:after="120"/>
      <w:ind w:left="1415"/>
      <w:textAlignment w:val="auto"/>
    </w:pPr>
    <w:rPr>
      <w:rFonts w:eastAsia="Times New Roman" w:cs="Times New Roman"/>
      <w:kern w:val="0"/>
      <w:sz w:val="20"/>
      <w:szCs w:val="20"/>
      <w:lang w:eastAsia="es-ES" w:bidi="ar-SA"/>
    </w:rPr>
  </w:style>
  <w:style w:type="paragraph" w:customStyle="1" w:styleId="Firmaorganizacin">
    <w:name w:val="Firma organización"/>
    <w:basedOn w:val="Firma"/>
    <w:uiPriority w:val="99"/>
    <w:qFormat/>
    <w:rsid w:val="001C6E6A"/>
    <w:rPr>
      <w:sz w:val="20"/>
      <w:szCs w:val="20"/>
      <w:lang w:val="x-none"/>
    </w:rPr>
  </w:style>
  <w:style w:type="paragraph" w:customStyle="1" w:styleId="Infodocumentosadjuntos">
    <w:name w:val="Info documentos adjuntos"/>
    <w:basedOn w:val="Normal"/>
    <w:uiPriority w:val="99"/>
    <w:rsid w:val="001C6E6A"/>
    <w:pPr>
      <w:widowControl/>
      <w:suppressAutoHyphens w:val="0"/>
      <w:autoSpaceDN/>
      <w:textAlignment w:val="auto"/>
    </w:pPr>
    <w:rPr>
      <w:rFonts w:eastAsia="Times New Roman" w:cs="Times New Roman"/>
      <w:kern w:val="0"/>
      <w:sz w:val="20"/>
      <w:szCs w:val="20"/>
      <w:lang w:eastAsia="es-ES" w:bidi="ar-SA"/>
    </w:rPr>
  </w:style>
  <w:style w:type="paragraph" w:styleId="Sangranormal">
    <w:name w:val="Normal Indent"/>
    <w:basedOn w:val="Normal"/>
    <w:rsid w:val="001C6E6A"/>
    <w:pPr>
      <w:widowControl/>
      <w:suppressAutoHyphens w:val="0"/>
      <w:autoSpaceDN/>
      <w:ind w:left="708"/>
      <w:textAlignment w:val="auto"/>
    </w:pPr>
    <w:rPr>
      <w:rFonts w:eastAsia="Times New Roman" w:cs="Times New Roman"/>
      <w:kern w:val="0"/>
      <w:sz w:val="20"/>
      <w:szCs w:val="20"/>
      <w:lang w:eastAsia="es-ES" w:bidi="ar-SA"/>
    </w:rPr>
  </w:style>
  <w:style w:type="paragraph" w:styleId="Textoindependienteprimerasangra2">
    <w:name w:val="Body Text First Indent 2"/>
    <w:basedOn w:val="Sangradetextonormal"/>
    <w:link w:val="Textoindependienteprimerasangra2Car"/>
    <w:uiPriority w:val="99"/>
    <w:rsid w:val="001C6E6A"/>
    <w:pPr>
      <w:widowControl/>
      <w:suppressAutoHyphens w:val="0"/>
      <w:autoSpaceDN/>
      <w:ind w:firstLine="210"/>
      <w:textAlignment w:val="auto"/>
    </w:pPr>
    <w:rPr>
      <w:rFonts w:ascii="Arial" w:eastAsia="Times New Roman" w:hAnsi="Arial" w:cs="Times New Roman"/>
      <w:kern w:val="0"/>
      <w:szCs w:val="20"/>
      <w:lang w:eastAsia="es-ES" w:bidi="ar-SA"/>
    </w:rPr>
  </w:style>
  <w:style w:type="character" w:customStyle="1" w:styleId="Textoindependienteprimerasangra2Car">
    <w:name w:val="Texto independiente primera sangría 2 Car"/>
    <w:basedOn w:val="SangradetextonormalCar"/>
    <w:link w:val="Textoindependienteprimerasangra2"/>
    <w:uiPriority w:val="99"/>
    <w:rsid w:val="001C6E6A"/>
    <w:rPr>
      <w:rFonts w:ascii="Arial" w:eastAsia="Times New Roman" w:hAnsi="Arial" w:cs="Times New Roman"/>
      <w:kern w:val="3"/>
      <w:sz w:val="24"/>
      <w:szCs w:val="20"/>
      <w:lang w:eastAsia="es-ES" w:bidi="hi-IN"/>
    </w:rPr>
  </w:style>
  <w:style w:type="character" w:customStyle="1" w:styleId="CarCar8">
    <w:name w:val="Car Car8"/>
    <w:rsid w:val="001C6E6A"/>
    <w:rPr>
      <w:rFonts w:ascii="Arial" w:hAnsi="Arial"/>
      <w:sz w:val="24"/>
      <w:lang w:val="es-CO"/>
    </w:rPr>
  </w:style>
  <w:style w:type="character" w:customStyle="1" w:styleId="CarCar2">
    <w:name w:val="Car Car2"/>
    <w:rsid w:val="001C6E6A"/>
    <w:rPr>
      <w:rFonts w:ascii="Arial" w:hAnsi="Arial"/>
      <w:b/>
      <w:sz w:val="22"/>
    </w:rPr>
  </w:style>
  <w:style w:type="character" w:customStyle="1" w:styleId="CarCar9">
    <w:name w:val="Car Car9"/>
    <w:rsid w:val="001C6E6A"/>
    <w:rPr>
      <w:rFonts w:ascii="Arial" w:hAnsi="Arial"/>
      <w:sz w:val="24"/>
      <w:lang w:val="es-CO"/>
    </w:rPr>
  </w:style>
  <w:style w:type="character" w:customStyle="1" w:styleId="eacep1">
    <w:name w:val="eacep1"/>
    <w:rsid w:val="001C6E6A"/>
    <w:rPr>
      <w:color w:val="000000"/>
    </w:rPr>
  </w:style>
  <w:style w:type="paragraph" w:customStyle="1" w:styleId="Direccininterior">
    <w:name w:val="Dirección interior"/>
    <w:basedOn w:val="Normal"/>
    <w:rsid w:val="001C6E6A"/>
    <w:pPr>
      <w:widowControl/>
      <w:suppressAutoHyphens w:val="0"/>
      <w:overflowPunct w:val="0"/>
      <w:autoSpaceDE w:val="0"/>
      <w:adjustRightInd w:val="0"/>
      <w:jc w:val="both"/>
    </w:pPr>
    <w:rPr>
      <w:rFonts w:ascii="Arial" w:eastAsia="Times New Roman" w:hAnsi="Arial" w:cs="Arial"/>
      <w:kern w:val="0"/>
      <w:sz w:val="22"/>
      <w:szCs w:val="22"/>
      <w:lang w:val="es-ES" w:eastAsia="es-MX" w:bidi="ar-SA"/>
    </w:rPr>
  </w:style>
  <w:style w:type="paragraph" w:customStyle="1" w:styleId="CM49">
    <w:name w:val="CM49"/>
    <w:basedOn w:val="Default"/>
    <w:next w:val="Default"/>
    <w:rsid w:val="001C6E6A"/>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qFormat/>
    <w:rsid w:val="001C6E6A"/>
    <w:pPr>
      <w:widowControl w:val="0"/>
      <w:spacing w:line="268" w:lineRule="atLeast"/>
    </w:pPr>
    <w:rPr>
      <w:rFonts w:ascii="Times New Roman" w:eastAsia="Times New Roman" w:hAnsi="Times New Roman" w:cs="Times New Roman"/>
      <w:color w:val="auto"/>
    </w:rPr>
  </w:style>
  <w:style w:type="paragraph" w:customStyle="1" w:styleId="cm490">
    <w:name w:val="cm49"/>
    <w:basedOn w:val="Normal"/>
    <w:rsid w:val="001C6E6A"/>
    <w:pPr>
      <w:widowControl/>
      <w:suppressAutoHyphens w:val="0"/>
      <w:autoSpaceDE w:val="0"/>
      <w:spacing w:after="268"/>
      <w:textAlignment w:val="auto"/>
    </w:pPr>
    <w:rPr>
      <w:rFonts w:eastAsia="Arial Unicode MS" w:cs="Times New Roman"/>
      <w:kern w:val="0"/>
      <w:lang w:val="es-ES" w:eastAsia="es-ES" w:bidi="ar-SA"/>
    </w:rPr>
  </w:style>
  <w:style w:type="paragraph" w:styleId="Textoindependienteprimerasangra">
    <w:name w:val="Body Text First Indent"/>
    <w:basedOn w:val="Textoindependiente"/>
    <w:link w:val="TextoindependienteprimerasangraCar"/>
    <w:rsid w:val="001C6E6A"/>
    <w:pPr>
      <w:widowControl/>
      <w:suppressAutoHyphens w:val="0"/>
      <w:autoSpaceDN/>
      <w:ind w:firstLine="210"/>
      <w:textAlignment w:val="auto"/>
    </w:pPr>
    <w:rPr>
      <w:rFonts w:eastAsia="Times New Roman" w:cs="Times New Roman"/>
      <w:kern w:val="0"/>
      <w:sz w:val="20"/>
      <w:szCs w:val="20"/>
      <w:lang w:eastAsia="es-ES" w:bidi="ar-SA"/>
    </w:rPr>
  </w:style>
  <w:style w:type="character" w:customStyle="1" w:styleId="TextoindependienteprimerasangraCar">
    <w:name w:val="Texto independiente primera sangría Car"/>
    <w:basedOn w:val="TextoindependienteCar"/>
    <w:link w:val="Textoindependienteprimerasangra"/>
    <w:rsid w:val="001C6E6A"/>
    <w:rPr>
      <w:rFonts w:ascii="Times New Roman" w:eastAsia="Times New Roman" w:hAnsi="Times New Roman" w:cs="Times New Roman"/>
      <w:kern w:val="3"/>
      <w:sz w:val="20"/>
      <w:szCs w:val="20"/>
      <w:lang w:eastAsia="es-ES" w:bidi="hi-IN"/>
    </w:rPr>
  </w:style>
  <w:style w:type="paragraph" w:customStyle="1" w:styleId="TEXTO0">
    <w:name w:val="TEXTO"/>
    <w:qFormat/>
    <w:rsid w:val="001C6E6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Sangra2detindependiente2">
    <w:name w:val="Sangría 2 de t. independiente2"/>
    <w:basedOn w:val="Normal"/>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2">
    <w:name w:val="Sangría de texto normal2"/>
    <w:basedOn w:val="Normal"/>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Textodebloque2">
    <w:name w:val="Texto de bloque2"/>
    <w:basedOn w:val="Normal"/>
    <w:rsid w:val="001C6E6A"/>
    <w:pPr>
      <w:widowControl/>
      <w:suppressAutoHyphens w:val="0"/>
      <w:overflowPunct w:val="0"/>
      <w:autoSpaceDE w:val="0"/>
      <w:adjustRightInd w:val="0"/>
      <w:ind w:left="1418" w:right="1582"/>
      <w:jc w:val="both"/>
    </w:pPr>
    <w:rPr>
      <w:rFonts w:ascii="Arial" w:eastAsia="Times New Roman" w:hAnsi="Arial" w:cs="Times New Roman"/>
      <w:kern w:val="0"/>
      <w:sz w:val="20"/>
      <w:szCs w:val="20"/>
      <w:lang w:eastAsia="es-ES" w:bidi="ar-SA"/>
    </w:rPr>
  </w:style>
  <w:style w:type="paragraph" w:customStyle="1" w:styleId="Textosinformato2">
    <w:name w:val="Texto sin formato2"/>
    <w:basedOn w:val="Normal"/>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xl55">
    <w:name w:val="xl55"/>
    <w:basedOn w:val="Normal"/>
    <w:qFormat/>
    <w:rsid w:val="001C6E6A"/>
    <w:pPr>
      <w:widowControl/>
      <w:pBdr>
        <w:left w:val="single" w:sz="4" w:space="0" w:color="auto"/>
        <w:bottom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6">
    <w:name w:val="xl56"/>
    <w:basedOn w:val="Normal"/>
    <w:qFormat/>
    <w:rsid w:val="001C6E6A"/>
    <w:pPr>
      <w:widowControl/>
      <w:pBdr>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7">
    <w:name w:val="xl57"/>
    <w:basedOn w:val="Normal"/>
    <w:qFormat/>
    <w:rsid w:val="001C6E6A"/>
    <w:pPr>
      <w:widowControl/>
      <w:pBdr>
        <w:bottom w:val="single" w:sz="8" w:space="0" w:color="auto"/>
        <w:right w:val="single" w:sz="4" w:space="0" w:color="auto"/>
      </w:pBdr>
      <w:suppressAutoHyphens w:val="0"/>
      <w:autoSpaceDN/>
      <w:spacing w:before="100" w:beforeAutospacing="1" w:after="100" w:afterAutospacing="1"/>
      <w:jc w:val="both"/>
      <w:textAlignment w:val="center"/>
    </w:pPr>
    <w:rPr>
      <w:rFonts w:ascii="Arial" w:eastAsia="Arial Unicode MS" w:hAnsi="Arial" w:cs="Arial"/>
      <w:kern w:val="0"/>
      <w:sz w:val="22"/>
      <w:szCs w:val="22"/>
      <w:lang w:val="es-ES" w:eastAsia="es-ES" w:bidi="ar-SA"/>
    </w:rPr>
  </w:style>
  <w:style w:type="paragraph" w:customStyle="1" w:styleId="xl58">
    <w:name w:val="xl58"/>
    <w:basedOn w:val="Normal"/>
    <w:qFormat/>
    <w:rsid w:val="001C6E6A"/>
    <w:pPr>
      <w:widowControl/>
      <w:pBdr>
        <w:left w:val="single" w:sz="4" w:space="0" w:color="auto"/>
        <w:bottom w:val="single" w:sz="8"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59">
    <w:name w:val="xl5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0">
    <w:name w:val="xl60"/>
    <w:basedOn w:val="Normal"/>
    <w:qFormat/>
    <w:rsid w:val="001C6E6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1">
    <w:name w:val="xl61"/>
    <w:basedOn w:val="Normal"/>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2">
    <w:name w:val="xl62"/>
    <w:basedOn w:val="Normal"/>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Arial Unicode MS" w:hAnsi="Arial" w:cs="Arial"/>
      <w:kern w:val="0"/>
      <w:lang w:val="es-ES" w:eastAsia="es-ES" w:bidi="ar-SA"/>
    </w:rPr>
  </w:style>
  <w:style w:type="paragraph" w:customStyle="1" w:styleId="FR2">
    <w:name w:val="FR2"/>
    <w:qFormat/>
    <w:rsid w:val="001C6E6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independiente22">
    <w:name w:val="Texto independiente 22"/>
    <w:basedOn w:val="Normal"/>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MARITZA6">
    <w:name w:val="MARITZA6"/>
    <w:basedOn w:val="Normal"/>
    <w:rsid w:val="001C6E6A"/>
    <w:pPr>
      <w:tabs>
        <w:tab w:val="left" w:pos="-720"/>
        <w:tab w:val="left" w:pos="0"/>
      </w:tabs>
      <w:autoSpaceDN/>
      <w:jc w:val="center"/>
      <w:textAlignment w:val="auto"/>
    </w:pPr>
    <w:rPr>
      <w:rFonts w:ascii="Sans Serif 12cpi" w:eastAsia="Times New Roman" w:hAnsi="Sans Serif 12cpi" w:cs="Times New Roman"/>
      <w:b/>
      <w:spacing w:val="-2"/>
      <w:kern w:val="0"/>
      <w:szCs w:val="20"/>
      <w:lang w:val="es-ES_tradnl" w:eastAsia="es-ES" w:bidi="ar-SA"/>
    </w:rPr>
  </w:style>
  <w:style w:type="paragraph" w:customStyle="1" w:styleId="Prrafodelista2">
    <w:name w:val="Párrafo de lista2"/>
    <w:basedOn w:val="Normal"/>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CarCar14">
    <w:name w:val="Car Car14"/>
    <w:semiHidden/>
    <w:locked/>
    <w:rsid w:val="001C6E6A"/>
    <w:rPr>
      <w:rFonts w:cs="Times New Roman"/>
      <w:sz w:val="20"/>
      <w:szCs w:val="20"/>
      <w:lang w:val="es-CO" w:eastAsia="es-ES"/>
    </w:rPr>
  </w:style>
  <w:style w:type="character" w:customStyle="1" w:styleId="HeaderChar">
    <w:name w:val="Header Char"/>
    <w:aliases w:val="h Char,h8 Char,h9 Char,h10 Char,h18 Char"/>
    <w:locked/>
    <w:rsid w:val="001C6E6A"/>
    <w:rPr>
      <w:rFonts w:cs="Times New Roman"/>
      <w:sz w:val="24"/>
      <w:szCs w:val="24"/>
      <w:lang w:val="es-ES" w:eastAsia="es-ES" w:bidi="ar-SA"/>
    </w:rPr>
  </w:style>
  <w:style w:type="character" w:customStyle="1" w:styleId="TitleChar">
    <w:name w:val="Title Char"/>
    <w:locked/>
    <w:rsid w:val="001C6E6A"/>
    <w:rPr>
      <w:rFonts w:cs="Times New Roman"/>
      <w:b/>
      <w:sz w:val="24"/>
      <w:lang w:val="es-MX" w:eastAsia="es-ES"/>
    </w:rPr>
  </w:style>
  <w:style w:type="character" w:customStyle="1" w:styleId="CierreCar1">
    <w:name w:val="Cierre Car1"/>
    <w:semiHidden/>
    <w:rsid w:val="001C6E6A"/>
    <w:rPr>
      <w:rFonts w:ascii="Times New Roman" w:eastAsia="Times New Roman" w:hAnsi="Times New Roman" w:cs="Times New Roman"/>
      <w:sz w:val="20"/>
      <w:szCs w:val="20"/>
      <w:lang w:val="es-ES_tradnl" w:eastAsia="es-ES"/>
    </w:rPr>
  </w:style>
  <w:style w:type="paragraph" w:customStyle="1" w:styleId="listparagraph">
    <w:name w:val="listparagraph"/>
    <w:basedOn w:val="Normal"/>
    <w:rsid w:val="001C6E6A"/>
    <w:pPr>
      <w:widowControl/>
      <w:suppressAutoHyphens w:val="0"/>
      <w:autoSpaceDN/>
      <w:ind w:left="708"/>
      <w:textAlignment w:val="auto"/>
    </w:pPr>
    <w:rPr>
      <w:rFonts w:eastAsia="Arial Unicode MS" w:cs="Times New Roman"/>
      <w:kern w:val="0"/>
      <w:sz w:val="20"/>
      <w:szCs w:val="20"/>
      <w:lang w:val="es-ES" w:eastAsia="es-ES" w:bidi="ar-SA"/>
    </w:rPr>
  </w:style>
  <w:style w:type="paragraph" w:customStyle="1" w:styleId="textoindependiente4">
    <w:name w:val="textoindependiente"/>
    <w:basedOn w:val="Normal"/>
    <w:rsid w:val="001C6E6A"/>
    <w:pPr>
      <w:widowControl/>
      <w:suppressAutoHyphens w:val="0"/>
      <w:autoSpaceDN/>
      <w:spacing w:after="120"/>
      <w:jc w:val="both"/>
      <w:textAlignment w:val="auto"/>
    </w:pPr>
    <w:rPr>
      <w:rFonts w:ascii="Arial" w:eastAsia="Arial Unicode MS" w:hAnsi="Arial" w:cs="Arial"/>
      <w:spacing w:val="-2"/>
      <w:kern w:val="0"/>
      <w:sz w:val="20"/>
      <w:szCs w:val="20"/>
      <w:lang w:val="es-ES" w:eastAsia="es-ES" w:bidi="ar-SA"/>
    </w:rPr>
  </w:style>
  <w:style w:type="paragraph" w:customStyle="1" w:styleId="CM46">
    <w:name w:val="CM46"/>
    <w:basedOn w:val="Default"/>
    <w:next w:val="Default"/>
    <w:rsid w:val="001C6E6A"/>
    <w:rPr>
      <w:rFonts w:eastAsia="Times New Roman"/>
      <w:color w:val="auto"/>
      <w:lang w:val="es-CO" w:eastAsia="es-CO"/>
    </w:rPr>
  </w:style>
  <w:style w:type="paragraph" w:customStyle="1" w:styleId="Firmapuesto">
    <w:name w:val="Firma puesto"/>
    <w:basedOn w:val="Firma"/>
    <w:uiPriority w:val="99"/>
    <w:qFormat/>
    <w:rsid w:val="001C6E6A"/>
    <w:pPr>
      <w:ind w:left="4320"/>
    </w:pPr>
    <w:rPr>
      <w:sz w:val="20"/>
      <w:szCs w:val="20"/>
      <w:lang w:val="es-CO"/>
    </w:rPr>
  </w:style>
  <w:style w:type="paragraph" w:customStyle="1" w:styleId="Sangra3det">
    <w:name w:val="Sangría 3 de t"/>
    <w:aliases w:val=" independiente,Sangría de t,independiente"/>
    <w:basedOn w:val="Normal"/>
    <w:qFormat/>
    <w:rsid w:val="001C6E6A"/>
    <w:pPr>
      <w:widowControl/>
      <w:tabs>
        <w:tab w:val="left" w:pos="2160"/>
        <w:tab w:val="left" w:pos="2520"/>
      </w:tabs>
      <w:suppressAutoHyphens w:val="0"/>
      <w:autoSpaceDN/>
      <w:ind w:left="2880" w:hanging="2880"/>
      <w:jc w:val="both"/>
      <w:textAlignment w:val="auto"/>
    </w:pPr>
    <w:rPr>
      <w:rFonts w:eastAsia="Times New Roman" w:cs="Times New Roman"/>
      <w:kern w:val="0"/>
      <w:sz w:val="20"/>
      <w:szCs w:val="20"/>
      <w:lang w:val="es-MX" w:eastAsia="es-ES" w:bidi="ar-SA"/>
    </w:rPr>
  </w:style>
  <w:style w:type="character" w:customStyle="1" w:styleId="Ttulo3Car1">
    <w:name w:val="Título 3 Car1"/>
    <w:aliases w:val="Edgar 3 Car1,ECO NUMERACIÓN Car1,alltoc Car1,Heading 3 - old Car1"/>
    <w:uiPriority w:val="9"/>
    <w:rsid w:val="001C6E6A"/>
    <w:rPr>
      <w:rFonts w:ascii="Cambria" w:eastAsia="Times New Roman" w:hAnsi="Cambria" w:cs="Times New Roman"/>
      <w:b/>
      <w:bCs/>
      <w:sz w:val="26"/>
      <w:szCs w:val="26"/>
      <w:lang w:val="es-ES" w:eastAsia="es-ES"/>
    </w:rPr>
  </w:style>
  <w:style w:type="character" w:customStyle="1" w:styleId="SangradetextonormalCar1">
    <w:name w:val="Sangría de texto normal Car1"/>
    <w:uiPriority w:val="99"/>
    <w:rsid w:val="001C6E6A"/>
    <w:rPr>
      <w:rFonts w:ascii="Times New Roman" w:eastAsia="Times New Roman" w:hAnsi="Times New Roman" w:cs="Times New Roman"/>
      <w:sz w:val="24"/>
      <w:szCs w:val="20"/>
      <w:lang w:eastAsia="es-ES"/>
    </w:rPr>
  </w:style>
  <w:style w:type="paragraph" w:customStyle="1" w:styleId="Lneadeasunto">
    <w:name w:val="Línea de asunto"/>
    <w:basedOn w:val="Normal"/>
    <w:rsid w:val="001C6E6A"/>
    <w:pPr>
      <w:widowControl/>
      <w:suppressAutoHyphens w:val="0"/>
      <w:autoSpaceDN/>
      <w:textAlignment w:val="auto"/>
    </w:pPr>
    <w:rPr>
      <w:rFonts w:eastAsia="Times New Roman" w:cs="Times New Roman"/>
      <w:kern w:val="0"/>
      <w:lang w:val="es-ES" w:eastAsia="es-ES" w:bidi="ar-SA"/>
    </w:rPr>
  </w:style>
  <w:style w:type="paragraph" w:customStyle="1" w:styleId="Lneadeatencin">
    <w:name w:val="Línea de atención"/>
    <w:basedOn w:val="Textoindependiente"/>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Lneadereferencia">
    <w:name w:val="Línea de referencia"/>
    <w:basedOn w:val="Textoindependiente"/>
    <w:uiPriority w:val="99"/>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CharChar1">
    <w:name w:val="Char Char1"/>
    <w:basedOn w:val="Normal"/>
    <w:uiPriority w:val="99"/>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fuenteencabezado1">
    <w:name w:val="fuente_encabezado1"/>
    <w:rsid w:val="001C6E6A"/>
    <w:rPr>
      <w:rFonts w:ascii="Arial" w:hAnsi="Arial" w:cs="Arial" w:hint="default"/>
      <w:b/>
      <w:bCs/>
      <w:color w:val="A06528"/>
      <w:sz w:val="18"/>
      <w:szCs w:val="18"/>
    </w:rPr>
  </w:style>
  <w:style w:type="paragraph" w:customStyle="1" w:styleId="CarCarCarCarCarCarCar1">
    <w:name w:val="Car Car Car Car Car Car Car1"/>
    <w:basedOn w:val="Normal"/>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10">
    <w:name w:val="Texto independiente(.1"/>
    <w:basedOn w:val="Normal"/>
    <w:rsid w:val="001C6E6A"/>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Textoindependiente211">
    <w:name w:val="Texto independiente 211"/>
    <w:basedOn w:val="Normal"/>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Prrafodelista11">
    <w:name w:val="Párrafo de lista11"/>
    <w:basedOn w:val="Normal"/>
    <w:rsid w:val="001C6E6A"/>
    <w:pPr>
      <w:widowControl/>
      <w:suppressAutoHyphens w:val="0"/>
      <w:autoSpaceDN/>
      <w:ind w:left="708"/>
      <w:textAlignment w:val="auto"/>
    </w:pPr>
    <w:rPr>
      <w:rFonts w:eastAsia="Calibri" w:cs="Times New Roman"/>
      <w:kern w:val="0"/>
      <w:sz w:val="20"/>
      <w:szCs w:val="20"/>
      <w:lang w:eastAsia="es-ES" w:bidi="ar-SA"/>
    </w:rPr>
  </w:style>
  <w:style w:type="paragraph" w:customStyle="1" w:styleId="Textoindependiente311">
    <w:name w:val="Texto independiente 311"/>
    <w:basedOn w:val="Normal"/>
    <w:qFormat/>
    <w:rsid w:val="001C6E6A"/>
    <w:pPr>
      <w:widowControl/>
      <w:tabs>
        <w:tab w:val="center" w:pos="4680"/>
      </w:tabs>
      <w:overflowPunct w:val="0"/>
      <w:autoSpaceDE w:val="0"/>
      <w:autoSpaceDN/>
      <w:jc w:val="both"/>
    </w:pPr>
    <w:rPr>
      <w:rFonts w:ascii="Arial" w:eastAsia="Times New Roman" w:hAnsi="Arial" w:cs="Arial"/>
      <w:b/>
      <w:spacing w:val="-3"/>
      <w:kern w:val="0"/>
      <w:szCs w:val="22"/>
      <w:lang w:val="es-ES" w:eastAsia="ar-SA" w:bidi="ar-SA"/>
    </w:rPr>
  </w:style>
  <w:style w:type="paragraph" w:customStyle="1" w:styleId="Cuadrculamedia21">
    <w:name w:val="Cuadrícula media 21"/>
    <w:uiPriority w:val="1"/>
    <w:qFormat/>
    <w:rsid w:val="001C6E6A"/>
    <w:pPr>
      <w:spacing w:after="0" w:line="240" w:lineRule="auto"/>
      <w:jc w:val="both"/>
    </w:pPr>
    <w:rPr>
      <w:rFonts w:ascii="Arial" w:eastAsia="Times New Roman" w:hAnsi="Arial" w:cs="Times New Roman"/>
      <w:sz w:val="20"/>
      <w:szCs w:val="24"/>
      <w:lang w:eastAsia="es-ES"/>
    </w:rPr>
  </w:style>
  <w:style w:type="table" w:styleId="Cuadrculamedia1-nfasis1">
    <w:name w:val="Medium Grid 1 Accent 1"/>
    <w:basedOn w:val="Tablanormal"/>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1C6E6A"/>
  </w:style>
  <w:style w:type="numbering" w:customStyle="1" w:styleId="Sinlista14">
    <w:name w:val="Sin lista14"/>
    <w:next w:val="Sinlista"/>
    <w:uiPriority w:val="99"/>
    <w:semiHidden/>
    <w:rsid w:val="001C6E6A"/>
  </w:style>
  <w:style w:type="table" w:customStyle="1" w:styleId="Cuadrculamedia1-nfasis12">
    <w:name w:val="Cuadrícula media 1 - Énfasis 12"/>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Predeterminado">
    <w:name w:val="Predeterminado"/>
    <w:uiPriority w:val="99"/>
    <w:qFormat/>
    <w:rsid w:val="001C6E6A"/>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normal10">
    <w:name w:val="normal1"/>
    <w:basedOn w:val="Normal"/>
    <w:rsid w:val="001C6E6A"/>
    <w:pPr>
      <w:widowControl/>
      <w:suppressAutoHyphens w:val="0"/>
      <w:autoSpaceDN/>
      <w:spacing w:after="200" w:line="276" w:lineRule="auto"/>
      <w:textAlignment w:val="auto"/>
    </w:pPr>
    <w:rPr>
      <w:rFonts w:ascii="Calibri" w:eastAsia="Calibri" w:hAnsi="Calibri" w:cs="Times New Roman"/>
      <w:color w:val="000000"/>
      <w:kern w:val="0"/>
      <w:sz w:val="22"/>
      <w:szCs w:val="22"/>
      <w:lang w:eastAsia="es-CO" w:bidi="ar-SA"/>
    </w:rPr>
  </w:style>
  <w:style w:type="numbering" w:customStyle="1" w:styleId="Sinlista5">
    <w:name w:val="Sin lista5"/>
    <w:next w:val="Sinlista"/>
    <w:uiPriority w:val="99"/>
    <w:semiHidden/>
    <w:unhideWhenUsed/>
    <w:rsid w:val="001C6E6A"/>
  </w:style>
  <w:style w:type="numbering" w:customStyle="1" w:styleId="WW8Num501">
    <w:name w:val="WW8Num501"/>
    <w:basedOn w:val="Sinlista"/>
    <w:rsid w:val="001C6E6A"/>
    <w:pPr>
      <w:numPr>
        <w:numId w:val="1"/>
      </w:numPr>
    </w:pPr>
  </w:style>
  <w:style w:type="table" w:customStyle="1" w:styleId="Tablaconcuadrcula5">
    <w:name w:val="Tabla con cuadrícula5"/>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1C6E6A"/>
  </w:style>
  <w:style w:type="table" w:customStyle="1" w:styleId="Tablaconcuadrcula22">
    <w:name w:val="Tabla con cuadrícula2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1C6E6A"/>
  </w:style>
  <w:style w:type="table" w:customStyle="1" w:styleId="Tablaconcuadrcula32">
    <w:name w:val="Tabla con cuadrícula3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1C6E6A"/>
  </w:style>
  <w:style w:type="numbering" w:customStyle="1" w:styleId="Sinlista112">
    <w:name w:val="Sin lista112"/>
    <w:next w:val="Sinlista"/>
    <w:uiPriority w:val="99"/>
    <w:semiHidden/>
    <w:rsid w:val="001C6E6A"/>
  </w:style>
  <w:style w:type="numbering" w:customStyle="1" w:styleId="Sinlista1111">
    <w:name w:val="Sin lista1111"/>
    <w:next w:val="Sinlista"/>
    <w:uiPriority w:val="99"/>
    <w:semiHidden/>
    <w:rsid w:val="001C6E6A"/>
  </w:style>
  <w:style w:type="numbering" w:customStyle="1" w:styleId="Sinlista212">
    <w:name w:val="Sin lista212"/>
    <w:next w:val="Sinlista"/>
    <w:uiPriority w:val="99"/>
    <w:semiHidden/>
    <w:rsid w:val="001C6E6A"/>
  </w:style>
  <w:style w:type="table" w:customStyle="1" w:styleId="Tablaconcuadrcula111">
    <w:name w:val="Tabla con cuadrícula1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1C6E6A"/>
  </w:style>
  <w:style w:type="table" w:customStyle="1" w:styleId="Tablaconcuadrcula41">
    <w:name w:val="Tabla con cuadrícula4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1C6E6A"/>
  </w:style>
  <w:style w:type="numbering" w:customStyle="1" w:styleId="Sinlista131">
    <w:name w:val="Sin lista131"/>
    <w:next w:val="Sinlista"/>
    <w:uiPriority w:val="99"/>
    <w:semiHidden/>
    <w:rsid w:val="001C6E6A"/>
  </w:style>
  <w:style w:type="numbering" w:customStyle="1" w:styleId="Sinlista2111">
    <w:name w:val="Sin lista2111"/>
    <w:next w:val="Sinlista"/>
    <w:uiPriority w:val="99"/>
    <w:semiHidden/>
    <w:rsid w:val="001C6E6A"/>
  </w:style>
  <w:style w:type="paragraph" w:styleId="z-Principiodelformulario">
    <w:name w:val="HTML Top of Form"/>
    <w:basedOn w:val="Normal"/>
    <w:next w:val="Normal"/>
    <w:link w:val="z-PrincipiodelformularioCar"/>
    <w:hidden/>
    <w:uiPriority w:val="99"/>
    <w:semiHidden/>
    <w:unhideWhenUsed/>
    <w:rsid w:val="001C6E6A"/>
    <w:pPr>
      <w:widowControl/>
      <w:pBdr>
        <w:bottom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PrincipiodelformularioCar">
    <w:name w:val="z-Principio del formulario Car"/>
    <w:basedOn w:val="Fuentedeprrafopredeter"/>
    <w:link w:val="z-Principiodelformulario"/>
    <w:uiPriority w:val="99"/>
    <w:semiHidden/>
    <w:rsid w:val="001C6E6A"/>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1C6E6A"/>
    <w:pPr>
      <w:widowControl/>
      <w:pBdr>
        <w:top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FinaldelformularioCar">
    <w:name w:val="z-Final del formulario Car"/>
    <w:basedOn w:val="Fuentedeprrafopredeter"/>
    <w:link w:val="z-Finaldelformulario"/>
    <w:uiPriority w:val="99"/>
    <w:rsid w:val="001C6E6A"/>
    <w:rPr>
      <w:rFonts w:ascii="Arial" w:eastAsia="Times New Roman" w:hAnsi="Arial" w:cs="Arial"/>
      <w:vanish/>
      <w:sz w:val="16"/>
      <w:szCs w:val="16"/>
      <w:lang w:eastAsia="es-CO"/>
    </w:rPr>
  </w:style>
  <w:style w:type="paragraph" w:customStyle="1" w:styleId="font0">
    <w:name w:val="font0"/>
    <w:basedOn w:val="Normal"/>
    <w:rsid w:val="001C6E6A"/>
    <w:pPr>
      <w:widowControl/>
      <w:suppressAutoHyphens w:val="0"/>
      <w:autoSpaceDN/>
      <w:spacing w:before="100" w:beforeAutospacing="1" w:after="100" w:afterAutospacing="1"/>
      <w:textAlignment w:val="auto"/>
    </w:pPr>
    <w:rPr>
      <w:rFonts w:ascii="Calibri" w:eastAsia="Times New Roman" w:hAnsi="Calibri" w:cs="Times New Roman"/>
      <w:color w:val="000000"/>
      <w:kern w:val="0"/>
      <w:sz w:val="22"/>
      <w:szCs w:val="22"/>
      <w:lang w:eastAsia="es-CO" w:bidi="ar-SA"/>
    </w:rPr>
  </w:style>
  <w:style w:type="numbering" w:customStyle="1" w:styleId="Sinlista6">
    <w:name w:val="Sin lista6"/>
    <w:next w:val="Sinlista"/>
    <w:uiPriority w:val="99"/>
    <w:semiHidden/>
    <w:unhideWhenUsed/>
    <w:rsid w:val="001C6E6A"/>
  </w:style>
  <w:style w:type="character" w:customStyle="1" w:styleId="DefaultCar">
    <w:name w:val="Default Car"/>
    <w:link w:val="Default"/>
    <w:locked/>
    <w:rsid w:val="001C6E6A"/>
    <w:rPr>
      <w:rFonts w:ascii="Arial" w:eastAsia="Calibri"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
    <w:link w:val="NormalWeb"/>
    <w:uiPriority w:val="99"/>
    <w:qFormat/>
    <w:locked/>
    <w:rsid w:val="001C6E6A"/>
    <w:rPr>
      <w:rFonts w:ascii="Times New Roman" w:eastAsia="Times New Roman" w:hAnsi="Times New Roman" w:cs="Times New Roman"/>
      <w:sz w:val="24"/>
      <w:szCs w:val="24"/>
      <w:lang w:val="es-ES" w:eastAsia="es-ES"/>
    </w:rPr>
  </w:style>
  <w:style w:type="character" w:customStyle="1" w:styleId="blockemailwithname">
    <w:name w:val="blockemailwithname"/>
    <w:rsid w:val="001C6E6A"/>
  </w:style>
  <w:style w:type="paragraph" w:customStyle="1" w:styleId="TableParagraph">
    <w:name w:val="Table Paragraph"/>
    <w:basedOn w:val="Normal"/>
    <w:uiPriority w:val="1"/>
    <w:qFormat/>
    <w:rsid w:val="001C6E6A"/>
    <w:pPr>
      <w:suppressAutoHyphens w:val="0"/>
      <w:autoSpaceDE w:val="0"/>
      <w:textAlignment w:val="auto"/>
    </w:pPr>
    <w:rPr>
      <w:rFonts w:ascii="Arial" w:eastAsia="Arial" w:hAnsi="Arial" w:cs="Arial"/>
      <w:kern w:val="0"/>
      <w:sz w:val="22"/>
      <w:szCs w:val="22"/>
      <w:lang w:eastAsia="es-CO" w:bidi="es-CO"/>
    </w:rPr>
  </w:style>
  <w:style w:type="table" w:customStyle="1" w:styleId="TableGrid">
    <w:name w:val="TableGrid"/>
    <w:rsid w:val="00141A54"/>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a">
    <w:basedOn w:val="Normal"/>
    <w:next w:val="Normal"/>
    <w:uiPriority w:val="35"/>
    <w:qFormat/>
    <w:rsid w:val="00392886"/>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xl573">
    <w:name w:val="xl573"/>
    <w:basedOn w:val="Normal"/>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74">
    <w:name w:val="xl574"/>
    <w:basedOn w:val="Normal"/>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75">
    <w:name w:val="xl575"/>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76">
    <w:name w:val="xl576"/>
    <w:basedOn w:val="Normal"/>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7">
    <w:name w:val="xl577"/>
    <w:basedOn w:val="Normal"/>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8">
    <w:name w:val="xl578"/>
    <w:basedOn w:val="Normal"/>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9">
    <w:name w:val="xl579"/>
    <w:basedOn w:val="Normal"/>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0">
    <w:name w:val="xl580"/>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1">
    <w:name w:val="xl58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2">
    <w:name w:val="xl582"/>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3">
    <w:name w:val="xl583"/>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4">
    <w:name w:val="xl584"/>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5">
    <w:name w:val="xl585"/>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6">
    <w:name w:val="xl58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87">
    <w:name w:val="xl587"/>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8">
    <w:name w:val="xl588"/>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9">
    <w:name w:val="xl58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0">
    <w:name w:val="xl590"/>
    <w:basedOn w:val="Normal"/>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1">
    <w:name w:val="xl591"/>
    <w:basedOn w:val="Normal"/>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92">
    <w:name w:val="xl592"/>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3">
    <w:name w:val="xl593"/>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594">
    <w:name w:val="xl59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5">
    <w:name w:val="xl595"/>
    <w:basedOn w:val="Normal"/>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96">
    <w:name w:val="xl596"/>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7">
    <w:name w:val="xl59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8">
    <w:name w:val="xl598"/>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9">
    <w:name w:val="xl59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0">
    <w:name w:val="xl600"/>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1">
    <w:name w:val="xl601"/>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2">
    <w:name w:val="xl602"/>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03">
    <w:name w:val="xl603"/>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04">
    <w:name w:val="xl604"/>
    <w:basedOn w:val="Normal"/>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5">
    <w:name w:val="xl605"/>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6">
    <w:name w:val="xl60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7">
    <w:name w:val="xl60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8">
    <w:name w:val="xl60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9">
    <w:name w:val="xl609"/>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0">
    <w:name w:val="xl610"/>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1">
    <w:name w:val="xl61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2">
    <w:name w:val="xl61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3">
    <w:name w:val="xl613"/>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4">
    <w:name w:val="xl61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15">
    <w:name w:val="xl615"/>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6">
    <w:name w:val="xl616"/>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7">
    <w:name w:val="xl617"/>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8">
    <w:name w:val="xl618"/>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9">
    <w:name w:val="xl61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0">
    <w:name w:val="xl62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1">
    <w:name w:val="xl62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2">
    <w:name w:val="xl622"/>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3">
    <w:name w:val="xl623"/>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24">
    <w:name w:val="xl624"/>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5">
    <w:name w:val="xl625"/>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6">
    <w:name w:val="xl626"/>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7">
    <w:name w:val="xl62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8">
    <w:name w:val="xl628"/>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9">
    <w:name w:val="xl62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30">
    <w:name w:val="xl63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1">
    <w:name w:val="xl631"/>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2">
    <w:name w:val="xl632"/>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3">
    <w:name w:val="xl63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4">
    <w:name w:val="xl63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5">
    <w:name w:val="xl635"/>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6">
    <w:name w:val="xl63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7">
    <w:name w:val="xl637"/>
    <w:basedOn w:val="Normal"/>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8">
    <w:name w:val="xl638"/>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9">
    <w:name w:val="xl639"/>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0">
    <w:name w:val="xl640"/>
    <w:basedOn w:val="Normal"/>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1">
    <w:name w:val="xl64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2">
    <w:name w:val="xl642"/>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3">
    <w:name w:val="xl643"/>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4">
    <w:name w:val="xl644"/>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5">
    <w:name w:val="xl645"/>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46">
    <w:name w:val="xl64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7">
    <w:name w:val="xl64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8">
    <w:name w:val="xl64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9">
    <w:name w:val="xl64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0">
    <w:name w:val="xl650"/>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1">
    <w:name w:val="xl65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52">
    <w:name w:val="xl65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3">
    <w:name w:val="xl653"/>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4">
    <w:name w:val="xl654"/>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55">
    <w:name w:val="xl655"/>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56">
    <w:name w:val="xl65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7">
    <w:name w:val="xl65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58">
    <w:name w:val="xl658"/>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9">
    <w:name w:val="xl659"/>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0">
    <w:name w:val="xl66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661">
    <w:name w:val="xl66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2">
    <w:name w:val="xl662"/>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3">
    <w:name w:val="xl66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4">
    <w:name w:val="xl664"/>
    <w:basedOn w:val="Normal"/>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5">
    <w:name w:val="xl66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6">
    <w:name w:val="xl666"/>
    <w:basedOn w:val="Normal"/>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7">
    <w:name w:val="xl66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8">
    <w:name w:val="xl668"/>
    <w:basedOn w:val="Normal"/>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9">
    <w:name w:val="xl669"/>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0">
    <w:name w:val="xl67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1">
    <w:name w:val="xl67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72">
    <w:name w:val="xl672"/>
    <w:basedOn w:val="Normal"/>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3">
    <w:name w:val="xl673"/>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4">
    <w:name w:val="xl674"/>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5">
    <w:name w:val="xl675"/>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6">
    <w:name w:val="xl676"/>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7">
    <w:name w:val="xl677"/>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8">
    <w:name w:val="xl678"/>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9">
    <w:name w:val="xl67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80">
    <w:name w:val="xl680"/>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1">
    <w:name w:val="xl681"/>
    <w:basedOn w:val="Normal"/>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2">
    <w:name w:val="xl682"/>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3">
    <w:name w:val="xl683"/>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4">
    <w:name w:val="xl684"/>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5">
    <w:name w:val="xl685"/>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6">
    <w:name w:val="xl686"/>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7">
    <w:name w:val="xl687"/>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88">
    <w:name w:val="xl688"/>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9">
    <w:name w:val="xl689"/>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90">
    <w:name w:val="xl69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1">
    <w:name w:val="xl691"/>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2">
    <w:name w:val="xl69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3">
    <w:name w:val="xl693"/>
    <w:basedOn w:val="Normal"/>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4">
    <w:name w:val="xl694"/>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5">
    <w:name w:val="xl695"/>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6">
    <w:name w:val="xl696"/>
    <w:basedOn w:val="Normal"/>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7">
    <w:name w:val="xl69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8">
    <w:name w:val="xl698"/>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9">
    <w:name w:val="xl69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0">
    <w:name w:val="xl70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1">
    <w:name w:val="xl701"/>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02">
    <w:name w:val="xl70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3">
    <w:name w:val="xl703"/>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4">
    <w:name w:val="xl70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5">
    <w:name w:val="xl705"/>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6">
    <w:name w:val="xl706"/>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7">
    <w:name w:val="xl70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08">
    <w:name w:val="xl708"/>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09">
    <w:name w:val="xl709"/>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10">
    <w:name w:val="xl710"/>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11">
    <w:name w:val="xl711"/>
    <w:basedOn w:val="Normal"/>
    <w:rsid w:val="00392886"/>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2">
    <w:name w:val="xl712"/>
    <w:basedOn w:val="Normal"/>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13">
    <w:name w:val="xl713"/>
    <w:basedOn w:val="Normal"/>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4">
    <w:name w:val="xl714"/>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5">
    <w:name w:val="xl715"/>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6">
    <w:name w:val="xl716"/>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7">
    <w:name w:val="xl71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18">
    <w:name w:val="xl718"/>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19">
    <w:name w:val="xl719"/>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0">
    <w:name w:val="xl720"/>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1">
    <w:name w:val="xl72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722">
    <w:name w:val="xl72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3">
    <w:name w:val="xl723"/>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4">
    <w:name w:val="xl72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5">
    <w:name w:val="xl725"/>
    <w:basedOn w:val="Normal"/>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6">
    <w:name w:val="xl726"/>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7">
    <w:name w:val="xl727"/>
    <w:basedOn w:val="Normal"/>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8">
    <w:name w:val="xl72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9">
    <w:name w:val="xl729"/>
    <w:basedOn w:val="Normal"/>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30">
    <w:name w:val="xl730"/>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1">
    <w:name w:val="xl73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2">
    <w:name w:val="xl73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33">
    <w:name w:val="xl733"/>
    <w:basedOn w:val="Normal"/>
    <w:rsid w:val="00392886"/>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4">
    <w:name w:val="xl734"/>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5">
    <w:name w:val="xl735"/>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6">
    <w:name w:val="xl736"/>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7">
    <w:name w:val="xl737"/>
    <w:basedOn w:val="Normal"/>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8">
    <w:name w:val="xl738"/>
    <w:basedOn w:val="Normal"/>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9">
    <w:name w:val="xl739"/>
    <w:basedOn w:val="Normal"/>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40">
    <w:name w:val="xl740"/>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1">
    <w:name w:val="xl741"/>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2">
    <w:name w:val="xl74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3">
    <w:name w:val="xl743"/>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4">
    <w:name w:val="xl744"/>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5">
    <w:name w:val="xl745"/>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6">
    <w:name w:val="xl746"/>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7">
    <w:name w:val="xl747"/>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48">
    <w:name w:val="xl748"/>
    <w:basedOn w:val="Normal"/>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49">
    <w:name w:val="xl74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0">
    <w:name w:val="xl750"/>
    <w:basedOn w:val="Normal"/>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1">
    <w:name w:val="xl751"/>
    <w:basedOn w:val="Normal"/>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2">
    <w:name w:val="xl75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3">
    <w:name w:val="xl753"/>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4">
    <w:name w:val="xl754"/>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5">
    <w:name w:val="xl755"/>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6">
    <w:name w:val="xl756"/>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7">
    <w:name w:val="xl757"/>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8">
    <w:name w:val="xl758"/>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9">
    <w:name w:val="xl759"/>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60">
    <w:name w:val="xl76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1">
    <w:name w:val="xl761"/>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62">
    <w:name w:val="xl76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3">
    <w:name w:val="xl763"/>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4">
    <w:name w:val="xl764"/>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5">
    <w:name w:val="xl765"/>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6">
    <w:name w:val="xl76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7">
    <w:name w:val="xl767"/>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8">
    <w:name w:val="xl768"/>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9">
    <w:name w:val="xl76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0">
    <w:name w:val="xl77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1">
    <w:name w:val="xl771"/>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2">
    <w:name w:val="xl77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3">
    <w:name w:val="xl773"/>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4">
    <w:name w:val="xl774"/>
    <w:basedOn w:val="Normal"/>
    <w:rsid w:val="00392886"/>
    <w:pPr>
      <w:widowControl/>
      <w:pBdr>
        <w:top w:val="single" w:sz="4" w:space="0" w:color="auto"/>
        <w:left w:val="single" w:sz="4" w:space="0" w:color="auto"/>
        <w:bottom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5">
    <w:name w:val="xl775"/>
    <w:basedOn w:val="Normal"/>
    <w:rsid w:val="00392886"/>
    <w:pPr>
      <w:widowControl/>
      <w:pBdr>
        <w:top w:val="single" w:sz="4" w:space="0" w:color="auto"/>
        <w:bottom w:val="single" w:sz="4" w:space="0" w:color="auto"/>
        <w:right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6">
    <w:name w:val="xl776"/>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7">
    <w:name w:val="xl777"/>
    <w:basedOn w:val="Normal"/>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8">
    <w:name w:val="xl778"/>
    <w:basedOn w:val="Normal"/>
    <w:rsid w:val="00392886"/>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9">
    <w:name w:val="xl77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80">
    <w:name w:val="xl78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1">
    <w:name w:val="xl78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2">
    <w:name w:val="xl78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3">
    <w:name w:val="xl783"/>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4">
    <w:name w:val="xl78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85">
    <w:name w:val="xl785"/>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eastAsia="es-CO" w:bidi="ar-SA"/>
    </w:rPr>
  </w:style>
  <w:style w:type="paragraph" w:customStyle="1" w:styleId="xl786">
    <w:name w:val="xl78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7">
    <w:name w:val="xl787"/>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8">
    <w:name w:val="xl788"/>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9">
    <w:name w:val="xl789"/>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0">
    <w:name w:val="xl790"/>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1">
    <w:name w:val="xl791"/>
    <w:basedOn w:val="Normal"/>
    <w:rsid w:val="00392886"/>
    <w:pPr>
      <w:widowControl/>
      <w:pBdr>
        <w:top w:val="single" w:sz="4" w:space="0" w:color="auto"/>
        <w:bottom w:val="single" w:sz="4" w:space="0" w:color="auto"/>
      </w:pBdr>
      <w:suppressAutoHyphens w:val="0"/>
      <w:autoSpaceDN/>
      <w:spacing w:before="100" w:beforeAutospacing="1" w:after="100" w:afterAutospacing="1"/>
      <w:ind w:firstLineChars="100" w:firstLine="100"/>
      <w:textAlignment w:val="center"/>
    </w:pPr>
    <w:rPr>
      <w:rFonts w:ascii="Arial" w:eastAsia="Times New Roman" w:hAnsi="Arial" w:cs="Arial"/>
      <w:color w:val="000000"/>
      <w:kern w:val="0"/>
      <w:lang w:eastAsia="es-CO" w:bidi="ar-SA"/>
    </w:rPr>
  </w:style>
  <w:style w:type="paragraph" w:customStyle="1" w:styleId="rtejustify">
    <w:name w:val="rtejustify"/>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Mencinsinresolver1">
    <w:name w:val="Mención sin resolver1"/>
    <w:uiPriority w:val="99"/>
    <w:semiHidden/>
    <w:unhideWhenUsed/>
    <w:rsid w:val="00392886"/>
    <w:rPr>
      <w:color w:val="605E5C"/>
      <w:shd w:val="clear" w:color="auto" w:fill="E1DFDD"/>
    </w:rPr>
  </w:style>
  <w:style w:type="paragraph" w:customStyle="1" w:styleId="xmsonormal">
    <w:name w:val="x_msonormal"/>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msobodytext3">
    <w:name w:val="x_msobodytext3"/>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default">
    <w:name w:val="x_default"/>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MquinadeescribirHTML">
    <w:name w:val="HTML Typewriter"/>
    <w:uiPriority w:val="99"/>
    <w:unhideWhenUsed/>
    <w:rsid w:val="00392886"/>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CarCar3">
    <w:name w:val="Car Car3"/>
    <w:rsid w:val="00392886"/>
    <w:rPr>
      <w:rFonts w:ascii="Arial" w:hAnsi="Arial"/>
      <w:sz w:val="24"/>
      <w:lang w:val="es-CO"/>
    </w:rPr>
  </w:style>
  <w:style w:type="character" w:customStyle="1" w:styleId="corchete-llamada1">
    <w:name w:val="corchete-llamada1"/>
    <w:rsid w:val="00392886"/>
    <w:rPr>
      <w:vanish/>
      <w:webHidden w:val="0"/>
      <w:specVanish w:val="0"/>
    </w:rPr>
  </w:style>
  <w:style w:type="paragraph" w:customStyle="1" w:styleId="Sangra3detindependiente1">
    <w:name w:val="Sangría 3 de t. independiente1"/>
    <w:basedOn w:val="Normal"/>
    <w:qFormat/>
    <w:rsid w:val="00392886"/>
    <w:pPr>
      <w:tabs>
        <w:tab w:val="left" w:pos="-1440"/>
        <w:tab w:val="left" w:pos="-720"/>
        <w:tab w:val="left" w:pos="426"/>
        <w:tab w:val="left" w:pos="1134"/>
      </w:tabs>
      <w:autoSpaceDN/>
      <w:ind w:left="1134" w:hanging="1134"/>
      <w:jc w:val="both"/>
      <w:textAlignment w:val="auto"/>
    </w:pPr>
    <w:rPr>
      <w:rFonts w:ascii="Arial" w:eastAsia="Times New Roman" w:hAnsi="Arial" w:cs="Times New Roman"/>
      <w:spacing w:val="-3"/>
      <w:kern w:val="0"/>
      <w:szCs w:val="20"/>
      <w:lang w:val="es-ES_tradnl" w:eastAsia="es-ES" w:bidi="ar-SA"/>
    </w:rPr>
  </w:style>
  <w:style w:type="paragraph" w:customStyle="1" w:styleId="Ttulo1ttulo1Pregunta">
    <w:name w:val="Título 1.título 1.Pregunta"/>
    <w:basedOn w:val="Normal"/>
    <w:next w:val="Normal"/>
    <w:qFormat/>
    <w:rsid w:val="00392886"/>
    <w:pPr>
      <w:keepNext/>
      <w:widowControl/>
      <w:tabs>
        <w:tab w:val="num" w:pos="0"/>
        <w:tab w:val="num" w:pos="1920"/>
      </w:tabs>
      <w:suppressAutoHyphens w:val="0"/>
      <w:autoSpaceDE w:val="0"/>
      <w:spacing w:before="240" w:after="60"/>
      <w:jc w:val="center"/>
      <w:textAlignment w:val="auto"/>
    </w:pPr>
    <w:rPr>
      <w:rFonts w:ascii="Verdana" w:eastAsia="Times New Roman" w:hAnsi="Verdana" w:cs="Times New Roman"/>
      <w:b/>
      <w:kern w:val="28"/>
      <w:sz w:val="22"/>
      <w:szCs w:val="20"/>
      <w:lang w:val="es-ES_tradnl" w:eastAsia="es-ES" w:bidi="ar-SA"/>
    </w:rPr>
  </w:style>
  <w:style w:type="paragraph" w:customStyle="1" w:styleId="CharCarCarCarCarCarCarCarCharCharCar1">
    <w:name w:val="Char Car Car Car Car Car Car Car Char Char Car1"/>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PGINA-">
    <w:name w:val="- PÁGINA -"/>
    <w:qFormat/>
    <w:rsid w:val="00392886"/>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styleId="Direccinsobre">
    <w:name w:val="envelope address"/>
    <w:basedOn w:val="Normal"/>
    <w:rsid w:val="00392886"/>
    <w:pPr>
      <w:framePr w:w="7920" w:h="1980" w:hRule="exact" w:hSpace="141" w:wrap="auto" w:hAnchor="page" w:xAlign="center" w:yAlign="bottom"/>
      <w:widowControl/>
      <w:suppressAutoHyphens w:val="0"/>
      <w:autoSpaceDN/>
      <w:ind w:left="2880"/>
      <w:textAlignment w:val="auto"/>
    </w:pPr>
    <w:rPr>
      <w:rFonts w:ascii="Lucida Calligraphy" w:eastAsia="Times New Roman" w:hAnsi="Lucida Calligraphy" w:cs="Arial"/>
      <w:kern w:val="0"/>
      <w:lang w:val="es-ES" w:eastAsia="es-ES" w:bidi="ar-SA"/>
    </w:rPr>
  </w:style>
  <w:style w:type="paragraph" w:customStyle="1" w:styleId="Preformatted">
    <w:name w:val="Preformatted"/>
    <w:basedOn w:val="Normal"/>
    <w:qFormat/>
    <w:rsid w:val="00392886"/>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both"/>
      <w:textAlignment w:val="auto"/>
    </w:pPr>
    <w:rPr>
      <w:rFonts w:ascii="Courier New" w:eastAsia="Times New Roman" w:hAnsi="Courier New" w:cs="Times New Roman"/>
      <w:kern w:val="0"/>
      <w:sz w:val="22"/>
      <w:szCs w:val="20"/>
      <w:lang w:val="es-ES_tradnl" w:eastAsia="es-ES" w:bidi="ar-SA"/>
    </w:rPr>
  </w:style>
  <w:style w:type="paragraph" w:customStyle="1" w:styleId="CM7">
    <w:name w:val="CM7"/>
    <w:basedOn w:val="Default"/>
    <w:next w:val="Default"/>
    <w:qFormat/>
    <w:rsid w:val="00392886"/>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392886"/>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392886"/>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392886"/>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392886"/>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392886"/>
    <w:pPr>
      <w:widowControl w:val="0"/>
      <w:spacing w:line="300" w:lineRule="atLeast"/>
    </w:pPr>
    <w:rPr>
      <w:rFonts w:ascii="JLKMPM+TimesNewRoman" w:eastAsia="Times New Roman" w:hAnsi="JLKMPM+TimesNewRoman" w:cs="JLKMPM+TimesNewRoman"/>
      <w:color w:val="auto"/>
    </w:rPr>
  </w:style>
  <w:style w:type="paragraph" w:customStyle="1" w:styleId="tibitoc0">
    <w:name w:val="tibitoc"/>
    <w:basedOn w:val="Normal"/>
    <w:qFormat/>
    <w:rsid w:val="00392886"/>
    <w:pPr>
      <w:widowControl/>
      <w:suppressAutoHyphens w:val="0"/>
      <w:autoSpaceDN/>
      <w:jc w:val="center"/>
      <w:textAlignment w:val="auto"/>
    </w:pPr>
    <w:rPr>
      <w:rFonts w:ascii="Arial" w:eastAsia="Arial Unicode MS" w:hAnsi="Arial" w:cs="Arial"/>
      <w:b/>
      <w:bCs/>
      <w:kern w:val="0"/>
      <w:sz w:val="22"/>
      <w:szCs w:val="22"/>
      <w:lang w:val="es-ES" w:eastAsia="ko-KR" w:bidi="ar-SA"/>
    </w:rPr>
  </w:style>
  <w:style w:type="paragraph" w:customStyle="1" w:styleId="-pgina-0">
    <w:name w:val="-pgina-"/>
    <w:basedOn w:val="Normal"/>
    <w:qFormat/>
    <w:rsid w:val="00392886"/>
    <w:pPr>
      <w:widowControl/>
      <w:suppressAutoHyphens w:val="0"/>
      <w:autoSpaceDN/>
      <w:textAlignment w:val="auto"/>
    </w:pPr>
    <w:rPr>
      <w:rFonts w:eastAsia="Arial Unicode MS" w:cs="Times New Roman"/>
      <w:kern w:val="0"/>
      <w:lang w:val="es-ES" w:eastAsia="ko-KR" w:bidi="ar-SA"/>
    </w:rPr>
  </w:style>
  <w:style w:type="paragraph" w:customStyle="1" w:styleId="Technical4">
    <w:name w:val="Technical 4"/>
    <w:qFormat/>
    <w:rsid w:val="003928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392886"/>
    <w:pPr>
      <w:widowControl/>
      <w:autoSpaceDN/>
      <w:ind w:left="709" w:hanging="1"/>
      <w:jc w:val="both"/>
      <w:textAlignment w:val="auto"/>
    </w:pPr>
    <w:rPr>
      <w:rFonts w:ascii="Arial" w:eastAsia="Times New Roman" w:hAnsi="Arial" w:cs="Times New Roman"/>
      <w:kern w:val="0"/>
      <w:szCs w:val="20"/>
      <w:lang w:val="es-ES" w:eastAsia="ar-SA" w:bidi="ar-SA"/>
    </w:rPr>
  </w:style>
  <w:style w:type="paragraph" w:customStyle="1" w:styleId="Contenidodelatabla">
    <w:name w:val="Contenido de la tabla"/>
    <w:basedOn w:val="Normal"/>
    <w:qFormat/>
    <w:rsid w:val="00392886"/>
    <w:pPr>
      <w:suppressLineNumbers/>
      <w:autoSpaceDN/>
      <w:textAlignment w:val="auto"/>
    </w:pPr>
    <w:rPr>
      <w:rFonts w:ascii="Liberation Serif" w:eastAsia="DejaVu Sans" w:hAnsi="Liberation Serif" w:cs="Times New Roman"/>
      <w:kern w:val="1"/>
      <w:lang w:eastAsia="es-ES" w:bidi="ar-SA"/>
    </w:rPr>
  </w:style>
  <w:style w:type="character" w:customStyle="1" w:styleId="gmailquote">
    <w:name w:val="gmail_quote"/>
    <w:basedOn w:val="Fuentedeprrafopredeter"/>
    <w:rsid w:val="00392886"/>
  </w:style>
  <w:style w:type="character" w:customStyle="1" w:styleId="sg">
    <w:name w:val="sg"/>
    <w:basedOn w:val="Fuentedeprrafopredeter"/>
    <w:rsid w:val="00392886"/>
  </w:style>
  <w:style w:type="paragraph" w:customStyle="1" w:styleId="ListaCC">
    <w:name w:val="Lista CC."/>
    <w:basedOn w:val="Normal"/>
    <w:uiPriority w:val="99"/>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Remiteabreviado">
    <w:name w:val="Remite abreviado"/>
    <w:basedOn w:val="Normal"/>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NOMBRETODOS">
    <w:name w:val="NOMBRE TODOS"/>
    <w:basedOn w:val="Normal"/>
    <w:next w:val="Normal"/>
    <w:qFormat/>
    <w:rsid w:val="00392886"/>
    <w:pPr>
      <w:widowControl/>
      <w:tabs>
        <w:tab w:val="left" w:pos="567"/>
      </w:tabs>
      <w:suppressAutoHyphens w:val="0"/>
      <w:autoSpaceDN/>
      <w:snapToGrid w:val="0"/>
      <w:ind w:left="567" w:hanging="567"/>
      <w:jc w:val="both"/>
      <w:textAlignment w:val="auto"/>
    </w:pPr>
    <w:rPr>
      <w:rFonts w:ascii="Arial Black" w:eastAsia="Times New Roman" w:hAnsi="Arial Black" w:cs="Times New Roman"/>
      <w:kern w:val="0"/>
      <w:sz w:val="18"/>
      <w:szCs w:val="20"/>
      <w:lang w:val="es-ES" w:eastAsia="es-ES" w:bidi="ar-SA"/>
    </w:rPr>
  </w:style>
  <w:style w:type="paragraph" w:customStyle="1" w:styleId="maritza30">
    <w:name w:val="maritza3"/>
    <w:basedOn w:val="Normal"/>
    <w:qFormat/>
    <w:rsid w:val="00392886"/>
    <w:pPr>
      <w:widowControl/>
      <w:suppressAutoHyphens w:val="0"/>
      <w:autoSpaceDN/>
      <w:jc w:val="both"/>
      <w:textAlignment w:val="auto"/>
    </w:pPr>
    <w:rPr>
      <w:rFonts w:eastAsia="Calibri" w:cs="Times New Roman"/>
      <w:kern w:val="0"/>
      <w:lang w:eastAsia="es-CO" w:bidi="ar-SA"/>
    </w:rPr>
  </w:style>
  <w:style w:type="paragraph" w:customStyle="1" w:styleId="CarCarCarCarCarCarCarCarCarCarCarCarCarCarCarCarCarCarCarCarCarCarCar">
    <w:name w:val="Car Car Car Car Car Car Car Car Car Car Car Car Car Car Car Car Car Car Car Car Car Car Car"/>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TtuloTDC">
    <w:name w:val="TOC Heading"/>
    <w:basedOn w:val="Ttulo1"/>
    <w:next w:val="Normal"/>
    <w:uiPriority w:val="39"/>
    <w:unhideWhenUsed/>
    <w:qFormat/>
    <w:rsid w:val="00392886"/>
    <w:pPr>
      <w:keepLines/>
      <w:spacing w:before="240" w:line="259" w:lineRule="auto"/>
      <w:jc w:val="left"/>
      <w:outlineLvl w:val="9"/>
    </w:pPr>
    <w:rPr>
      <w:rFonts w:ascii="Cambria" w:hAnsi="Cambria"/>
      <w:b w:val="0"/>
      <w:i w:val="0"/>
      <w:color w:val="365F91"/>
      <w:sz w:val="32"/>
      <w:szCs w:val="32"/>
      <w:lang w:val="es-CO" w:eastAsia="es-CO"/>
    </w:rPr>
  </w:style>
  <w:style w:type="paragraph" w:styleId="TDC3">
    <w:name w:val="toc 3"/>
    <w:basedOn w:val="Normal"/>
    <w:next w:val="Normal"/>
    <w:autoRedefine/>
    <w:uiPriority w:val="39"/>
    <w:unhideWhenUsed/>
    <w:qFormat/>
    <w:rsid w:val="00392886"/>
    <w:pPr>
      <w:widowControl/>
      <w:suppressAutoHyphens w:val="0"/>
      <w:autoSpaceDN/>
      <w:spacing w:after="100"/>
      <w:ind w:left="400"/>
      <w:textAlignment w:val="auto"/>
    </w:pPr>
    <w:rPr>
      <w:rFonts w:eastAsia="Times New Roman" w:cs="Times New Roman"/>
      <w:kern w:val="0"/>
      <w:sz w:val="20"/>
      <w:szCs w:val="20"/>
      <w:lang w:eastAsia="es-ES" w:bidi="ar-SA"/>
    </w:rPr>
  </w:style>
  <w:style w:type="table" w:customStyle="1" w:styleId="Tablaconcuadrcula6">
    <w:name w:val="Tabla con cuadrícula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392886"/>
    <w:rPr>
      <w:color w:val="2B579A"/>
      <w:shd w:val="clear" w:color="auto" w:fill="E6E6E6"/>
    </w:rPr>
  </w:style>
  <w:style w:type="paragraph" w:customStyle="1" w:styleId="Pa0">
    <w:name w:val="Pa0"/>
    <w:basedOn w:val="Normal"/>
    <w:next w:val="Normal"/>
    <w:uiPriority w:val="99"/>
    <w:qFormat/>
    <w:rsid w:val="00392886"/>
    <w:pPr>
      <w:widowControl/>
      <w:suppressAutoHyphens w:val="0"/>
      <w:autoSpaceDE w:val="0"/>
      <w:adjustRightInd w:val="0"/>
      <w:spacing w:line="241" w:lineRule="atLeast"/>
      <w:textAlignment w:val="auto"/>
    </w:pPr>
    <w:rPr>
      <w:rFonts w:ascii="Verdana" w:eastAsia="Calibri" w:hAnsi="Verdana" w:cs="Times New Roman"/>
      <w:kern w:val="0"/>
      <w:lang w:eastAsia="en-US" w:bidi="ar-SA"/>
    </w:rPr>
  </w:style>
  <w:style w:type="character" w:customStyle="1" w:styleId="A4">
    <w:name w:val="A4"/>
    <w:uiPriority w:val="99"/>
    <w:rsid w:val="00392886"/>
    <w:rPr>
      <w:rFonts w:cs="Verdana"/>
      <w:color w:val="000000"/>
    </w:rPr>
  </w:style>
  <w:style w:type="table" w:customStyle="1" w:styleId="Tablaconcuadrcula7">
    <w:name w:val="Tabla con cuadrícula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392886"/>
  </w:style>
  <w:style w:type="table" w:customStyle="1" w:styleId="Tablaconcuadrcula211">
    <w:name w:val="Tabla con cuadrícula21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392886"/>
  </w:style>
  <w:style w:type="table" w:customStyle="1" w:styleId="Tablaconcuadrcula61">
    <w:name w:val="Tabla con cuadrícula6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392886"/>
  </w:style>
  <w:style w:type="table" w:customStyle="1" w:styleId="Tablaconcuadrcula8">
    <w:name w:val="Tabla con cuadrícula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392886"/>
    <w:pPr>
      <w:numPr>
        <w:numId w:val="31"/>
      </w:numPr>
    </w:pPr>
  </w:style>
  <w:style w:type="table" w:customStyle="1" w:styleId="Tablaconcuadrcula9">
    <w:name w:val="Tabla con cuadrícula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392886"/>
  </w:style>
  <w:style w:type="numbering" w:customStyle="1" w:styleId="Sinlista7">
    <w:name w:val="Sin lista7"/>
    <w:next w:val="Sinlista"/>
    <w:uiPriority w:val="99"/>
    <w:semiHidden/>
    <w:unhideWhenUsed/>
    <w:rsid w:val="00392886"/>
  </w:style>
  <w:style w:type="table" w:customStyle="1" w:styleId="Tablaconcuadrcula10">
    <w:name w:val="Tabla con cuadrícula10"/>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392886"/>
  </w:style>
  <w:style w:type="numbering" w:customStyle="1" w:styleId="Sinlista511">
    <w:name w:val="Sin lista511"/>
    <w:next w:val="Sinlista"/>
    <w:uiPriority w:val="99"/>
    <w:semiHidden/>
    <w:unhideWhenUsed/>
    <w:rsid w:val="00392886"/>
  </w:style>
  <w:style w:type="numbering" w:customStyle="1" w:styleId="Estilo12242">
    <w:name w:val="Estilo12242"/>
    <w:rsid w:val="00392886"/>
    <w:pPr>
      <w:numPr>
        <w:numId w:val="30"/>
      </w:numPr>
    </w:pPr>
  </w:style>
  <w:style w:type="numbering" w:customStyle="1" w:styleId="Sinlista61">
    <w:name w:val="Sin lista61"/>
    <w:next w:val="Sinlista"/>
    <w:uiPriority w:val="99"/>
    <w:semiHidden/>
    <w:unhideWhenUsed/>
    <w:rsid w:val="00392886"/>
  </w:style>
  <w:style w:type="numbering" w:customStyle="1" w:styleId="Estilo122411">
    <w:name w:val="Estilo122411"/>
    <w:rsid w:val="00392886"/>
    <w:pPr>
      <w:numPr>
        <w:numId w:val="27"/>
      </w:numPr>
    </w:pPr>
  </w:style>
  <w:style w:type="paragraph" w:customStyle="1" w:styleId="feature-title">
    <w:name w:val="feature-title"/>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eature-value">
    <w:name w:val="feature-value"/>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8">
    <w:name w:val="Sin lista8"/>
    <w:next w:val="Sinlista"/>
    <w:uiPriority w:val="99"/>
    <w:semiHidden/>
    <w:unhideWhenUsed/>
    <w:rsid w:val="00392886"/>
  </w:style>
  <w:style w:type="table" w:customStyle="1" w:styleId="Tablaconcuadrcula13">
    <w:name w:val="Tabla con cuadrícula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92886"/>
  </w:style>
  <w:style w:type="table" w:customStyle="1" w:styleId="Tablaconcuadrcula23">
    <w:name w:val="Tabla con cuadrícula2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92886"/>
  </w:style>
  <w:style w:type="table" w:customStyle="1" w:styleId="Tablaconcuadrcula33">
    <w:name w:val="Tabla con cuadrícula3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392886"/>
  </w:style>
  <w:style w:type="numbering" w:customStyle="1" w:styleId="Sinlista42">
    <w:name w:val="Sin lista42"/>
    <w:next w:val="Sinlista"/>
    <w:uiPriority w:val="99"/>
    <w:semiHidden/>
    <w:unhideWhenUsed/>
    <w:rsid w:val="00392886"/>
  </w:style>
  <w:style w:type="table" w:customStyle="1" w:styleId="Tablaconcuadrcula71">
    <w:name w:val="Tabla con cuadrícula7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392886"/>
  </w:style>
  <w:style w:type="table" w:customStyle="1" w:styleId="Tablaconcuadrcula81">
    <w:name w:val="Tabla con cuadrícula8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392886"/>
  </w:style>
  <w:style w:type="numbering" w:customStyle="1" w:styleId="Sinlista62">
    <w:name w:val="Sin lista62"/>
    <w:next w:val="Sinlista"/>
    <w:uiPriority w:val="99"/>
    <w:semiHidden/>
    <w:unhideWhenUsed/>
    <w:rsid w:val="00392886"/>
  </w:style>
  <w:style w:type="table" w:customStyle="1" w:styleId="Tablaconcuadrcula91">
    <w:name w:val="Tabla con cuadrícula9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392886"/>
  </w:style>
  <w:style w:type="numbering" w:customStyle="1" w:styleId="Sinlista71">
    <w:name w:val="Sin lista71"/>
    <w:next w:val="Sinlista"/>
    <w:uiPriority w:val="99"/>
    <w:semiHidden/>
    <w:unhideWhenUsed/>
    <w:rsid w:val="00392886"/>
  </w:style>
  <w:style w:type="table" w:customStyle="1" w:styleId="Tablaconcuadrcula101">
    <w:name w:val="Tabla con cuadrícula10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392886"/>
  </w:style>
  <w:style w:type="table" w:customStyle="1" w:styleId="Tablaconcuadrcula321">
    <w:name w:val="Tabla con cuadrícula32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392886"/>
  </w:style>
  <w:style w:type="numbering" w:customStyle="1" w:styleId="Sinlista4111">
    <w:name w:val="Sin lista4111"/>
    <w:next w:val="Sinlista"/>
    <w:uiPriority w:val="99"/>
    <w:semiHidden/>
    <w:unhideWhenUsed/>
    <w:rsid w:val="00392886"/>
  </w:style>
  <w:style w:type="numbering" w:customStyle="1" w:styleId="Sinlista5111">
    <w:name w:val="Sin lista5111"/>
    <w:next w:val="Sinlista"/>
    <w:uiPriority w:val="99"/>
    <w:semiHidden/>
    <w:unhideWhenUsed/>
    <w:rsid w:val="00392886"/>
  </w:style>
  <w:style w:type="numbering" w:customStyle="1" w:styleId="Estilo122421">
    <w:name w:val="Estilo122421"/>
    <w:rsid w:val="00392886"/>
  </w:style>
  <w:style w:type="numbering" w:customStyle="1" w:styleId="Sinlista611">
    <w:name w:val="Sin lista611"/>
    <w:next w:val="Sinlista"/>
    <w:uiPriority w:val="99"/>
    <w:semiHidden/>
    <w:unhideWhenUsed/>
    <w:rsid w:val="00392886"/>
  </w:style>
  <w:style w:type="numbering" w:customStyle="1" w:styleId="Estilo1224111">
    <w:name w:val="Estilo1224111"/>
    <w:rsid w:val="00392886"/>
  </w:style>
  <w:style w:type="numbering" w:customStyle="1" w:styleId="Estilo1224112">
    <w:name w:val="Estilo1224112"/>
    <w:rsid w:val="00392886"/>
  </w:style>
  <w:style w:type="numbering" w:customStyle="1" w:styleId="Sinlista9">
    <w:name w:val="Sin lista9"/>
    <w:next w:val="Sinlista"/>
    <w:uiPriority w:val="99"/>
    <w:semiHidden/>
    <w:unhideWhenUsed/>
    <w:rsid w:val="00392886"/>
  </w:style>
  <w:style w:type="table" w:customStyle="1" w:styleId="Tablaconcuadrcula15">
    <w:name w:val="Tabla con cuadrícula1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92886"/>
  </w:style>
  <w:style w:type="table" w:customStyle="1" w:styleId="Tablaconcuadrcula24">
    <w:name w:val="Tabla con cuadrícula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92886"/>
  </w:style>
  <w:style w:type="numbering" w:customStyle="1" w:styleId="Sinlista34">
    <w:name w:val="Sin lista34"/>
    <w:next w:val="Sinlista"/>
    <w:uiPriority w:val="99"/>
    <w:semiHidden/>
    <w:unhideWhenUsed/>
    <w:rsid w:val="00392886"/>
  </w:style>
  <w:style w:type="table" w:customStyle="1" w:styleId="Tablaconcuadrcula34">
    <w:name w:val="Tabla con cuadrícula3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392886"/>
  </w:style>
  <w:style w:type="table" w:customStyle="1" w:styleId="Tablaconcuadrcula112">
    <w:name w:val="Tabla con cuadrícula1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392886"/>
  </w:style>
  <w:style w:type="table" w:customStyle="1" w:styleId="Tablaconcuadrcula42">
    <w:name w:val="Tabla con cuadrícula4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92886"/>
  </w:style>
  <w:style w:type="table" w:customStyle="1" w:styleId="Tablaconcuadrcula62">
    <w:name w:val="Tabla con cuadrícula6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392886"/>
  </w:style>
  <w:style w:type="table" w:customStyle="1" w:styleId="Tablaconcuadrcula82">
    <w:name w:val="Tabla con cuadrícula8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392886"/>
  </w:style>
  <w:style w:type="numbering" w:customStyle="1" w:styleId="Sinlista63">
    <w:name w:val="Sin lista63"/>
    <w:next w:val="Sinlista"/>
    <w:uiPriority w:val="99"/>
    <w:semiHidden/>
    <w:unhideWhenUsed/>
    <w:rsid w:val="00392886"/>
  </w:style>
  <w:style w:type="table" w:customStyle="1" w:styleId="Tablaconcuadrcula92">
    <w:name w:val="Tabla con cuadrícula9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392886"/>
  </w:style>
  <w:style w:type="numbering" w:customStyle="1" w:styleId="Sinlista72">
    <w:name w:val="Sin lista72"/>
    <w:next w:val="Sinlista"/>
    <w:uiPriority w:val="99"/>
    <w:semiHidden/>
    <w:unhideWhenUsed/>
    <w:rsid w:val="00392886"/>
  </w:style>
  <w:style w:type="table" w:customStyle="1" w:styleId="Tablaconcuadrcula102">
    <w:name w:val="Tabla con cuadrícula10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392886"/>
  </w:style>
  <w:style w:type="table" w:customStyle="1" w:styleId="Tablaconcuadrcula122">
    <w:name w:val="Tabla con cuadrícula1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392886"/>
  </w:style>
  <w:style w:type="table" w:customStyle="1" w:styleId="Tablaconcuadrcula322">
    <w:name w:val="Tabla con cuadrícula32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392886"/>
  </w:style>
  <w:style w:type="numbering" w:customStyle="1" w:styleId="Sinlista412">
    <w:name w:val="Sin lista412"/>
    <w:next w:val="Sinlista"/>
    <w:uiPriority w:val="99"/>
    <w:semiHidden/>
    <w:unhideWhenUsed/>
    <w:rsid w:val="00392886"/>
  </w:style>
  <w:style w:type="numbering" w:customStyle="1" w:styleId="Sinlista512">
    <w:name w:val="Sin lista512"/>
    <w:next w:val="Sinlista"/>
    <w:uiPriority w:val="99"/>
    <w:semiHidden/>
    <w:unhideWhenUsed/>
    <w:rsid w:val="00392886"/>
  </w:style>
  <w:style w:type="numbering" w:customStyle="1" w:styleId="Estilo122422">
    <w:name w:val="Estilo122422"/>
    <w:rsid w:val="00392886"/>
  </w:style>
  <w:style w:type="numbering" w:customStyle="1" w:styleId="Sinlista612">
    <w:name w:val="Sin lista612"/>
    <w:next w:val="Sinlista"/>
    <w:uiPriority w:val="99"/>
    <w:semiHidden/>
    <w:unhideWhenUsed/>
    <w:rsid w:val="00392886"/>
  </w:style>
  <w:style w:type="numbering" w:customStyle="1" w:styleId="Estilo1224113">
    <w:name w:val="Estilo1224113"/>
    <w:rsid w:val="00392886"/>
  </w:style>
  <w:style w:type="numbering" w:customStyle="1" w:styleId="Sinlista10">
    <w:name w:val="Sin lista10"/>
    <w:next w:val="Sinlista"/>
    <w:uiPriority w:val="99"/>
    <w:semiHidden/>
    <w:unhideWhenUsed/>
    <w:rsid w:val="00392886"/>
  </w:style>
  <w:style w:type="table" w:customStyle="1" w:styleId="Tablaconcuadrcula17">
    <w:name w:val="Tabla con cuadrícula1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92886"/>
  </w:style>
  <w:style w:type="table" w:customStyle="1" w:styleId="Tablaconcuadrcula18">
    <w:name w:val="Tabla con cuadrícula1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92886"/>
  </w:style>
  <w:style w:type="table" w:customStyle="1" w:styleId="Tablaconcuadrcula25">
    <w:name w:val="Tabla con cuadrícula2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92886"/>
  </w:style>
  <w:style w:type="numbering" w:customStyle="1" w:styleId="Sinlista35">
    <w:name w:val="Sin lista35"/>
    <w:next w:val="Sinlista"/>
    <w:uiPriority w:val="99"/>
    <w:semiHidden/>
    <w:unhideWhenUsed/>
    <w:rsid w:val="00392886"/>
  </w:style>
  <w:style w:type="table" w:customStyle="1" w:styleId="Tablaconcuadrcula35">
    <w:name w:val="Tabla con cuadrícula35"/>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392886"/>
  </w:style>
  <w:style w:type="table" w:customStyle="1" w:styleId="Tablaconcuadrcula113">
    <w:name w:val="Tabla con cuadrícula1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392886"/>
  </w:style>
  <w:style w:type="table" w:customStyle="1" w:styleId="Tablaconcuadrcula313">
    <w:name w:val="Tabla con cuadrícula3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392886"/>
  </w:style>
  <w:style w:type="table" w:customStyle="1" w:styleId="Tablaconcuadrcula43">
    <w:name w:val="Tabla con cuadrícula4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392886"/>
  </w:style>
  <w:style w:type="table" w:customStyle="1" w:styleId="Tablaconcuadrcula63">
    <w:name w:val="Tabla con cuadrícula6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392886"/>
  </w:style>
  <w:style w:type="table" w:customStyle="1" w:styleId="Tablaconcuadrcula83">
    <w:name w:val="Tabla con cuadrícula8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392886"/>
    <w:pPr>
      <w:numPr>
        <w:numId w:val="28"/>
      </w:numPr>
    </w:pPr>
  </w:style>
  <w:style w:type="numbering" w:customStyle="1" w:styleId="Sinlista64">
    <w:name w:val="Sin lista64"/>
    <w:next w:val="Sinlista"/>
    <w:uiPriority w:val="99"/>
    <w:semiHidden/>
    <w:unhideWhenUsed/>
    <w:rsid w:val="00392886"/>
  </w:style>
  <w:style w:type="table" w:customStyle="1" w:styleId="Tablaconcuadrcula93">
    <w:name w:val="Tabla con cuadrícula9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392886"/>
  </w:style>
  <w:style w:type="numbering" w:customStyle="1" w:styleId="Sinlista73">
    <w:name w:val="Sin lista73"/>
    <w:next w:val="Sinlista"/>
    <w:uiPriority w:val="99"/>
    <w:semiHidden/>
    <w:unhideWhenUsed/>
    <w:rsid w:val="00392886"/>
  </w:style>
  <w:style w:type="table" w:customStyle="1" w:styleId="Tablaconcuadrcula103">
    <w:name w:val="Tabla con cuadrícula10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392886"/>
  </w:style>
  <w:style w:type="table" w:customStyle="1" w:styleId="Tablaconcuadrcula123">
    <w:name w:val="Tabla con cuadrícula1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392886"/>
  </w:style>
  <w:style w:type="table" w:customStyle="1" w:styleId="Tablaconcuadrcula323">
    <w:name w:val="Tabla con cuadrícula32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392886"/>
  </w:style>
  <w:style w:type="numbering" w:customStyle="1" w:styleId="Sinlista413">
    <w:name w:val="Sin lista413"/>
    <w:next w:val="Sinlista"/>
    <w:uiPriority w:val="99"/>
    <w:semiHidden/>
    <w:unhideWhenUsed/>
    <w:rsid w:val="00392886"/>
  </w:style>
  <w:style w:type="numbering" w:customStyle="1" w:styleId="Sinlista513">
    <w:name w:val="Sin lista513"/>
    <w:next w:val="Sinlista"/>
    <w:uiPriority w:val="99"/>
    <w:semiHidden/>
    <w:unhideWhenUsed/>
    <w:rsid w:val="00392886"/>
  </w:style>
  <w:style w:type="numbering" w:customStyle="1" w:styleId="Estilo122423">
    <w:name w:val="Estilo122423"/>
    <w:rsid w:val="00392886"/>
    <w:pPr>
      <w:numPr>
        <w:numId w:val="23"/>
      </w:numPr>
    </w:pPr>
  </w:style>
  <w:style w:type="numbering" w:customStyle="1" w:styleId="Sinlista613">
    <w:name w:val="Sin lista613"/>
    <w:next w:val="Sinlista"/>
    <w:uiPriority w:val="99"/>
    <w:semiHidden/>
    <w:unhideWhenUsed/>
    <w:rsid w:val="00392886"/>
  </w:style>
  <w:style w:type="numbering" w:customStyle="1" w:styleId="Estilo1224114">
    <w:name w:val="Estilo1224114"/>
    <w:rsid w:val="00392886"/>
    <w:pPr>
      <w:numPr>
        <w:numId w:val="24"/>
      </w:numPr>
    </w:pPr>
  </w:style>
  <w:style w:type="numbering" w:customStyle="1" w:styleId="Sinlista17">
    <w:name w:val="Sin lista17"/>
    <w:next w:val="Sinlista"/>
    <w:uiPriority w:val="99"/>
    <w:semiHidden/>
    <w:unhideWhenUsed/>
    <w:rsid w:val="00392886"/>
  </w:style>
  <w:style w:type="table" w:customStyle="1" w:styleId="Tablaconcuadrcula19">
    <w:name w:val="Tabla con cuadrícula1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392886"/>
  </w:style>
  <w:style w:type="table" w:customStyle="1" w:styleId="Tablaconcuadrcula110">
    <w:name w:val="Tabla con cuadrícula110"/>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92886"/>
  </w:style>
  <w:style w:type="table" w:customStyle="1" w:styleId="Tablaconcuadrcula26">
    <w:name w:val="Tabla con cuadrícula2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92886"/>
  </w:style>
  <w:style w:type="numbering" w:customStyle="1" w:styleId="Sinlista36">
    <w:name w:val="Sin lista36"/>
    <w:next w:val="Sinlista"/>
    <w:uiPriority w:val="99"/>
    <w:semiHidden/>
    <w:unhideWhenUsed/>
    <w:rsid w:val="00392886"/>
  </w:style>
  <w:style w:type="table" w:customStyle="1" w:styleId="Tablaconcuadrcula36">
    <w:name w:val="Tabla con cuadrícula36"/>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392886"/>
  </w:style>
  <w:style w:type="table" w:customStyle="1" w:styleId="Tablaconcuadrcula114">
    <w:name w:val="Tabla con cuadrícula1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392886"/>
  </w:style>
  <w:style w:type="table" w:customStyle="1" w:styleId="Tablaconcuadrcula314">
    <w:name w:val="Tabla con cuadrícula3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392886"/>
  </w:style>
  <w:style w:type="table" w:customStyle="1" w:styleId="Tablaconcuadrcula44">
    <w:name w:val="Tabla con cuadrícula4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392886"/>
  </w:style>
  <w:style w:type="table" w:customStyle="1" w:styleId="Tablaconcuadrcula64">
    <w:name w:val="Tabla con cuadrícula6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392886"/>
  </w:style>
  <w:style w:type="table" w:customStyle="1" w:styleId="Tablaconcuadrcula84">
    <w:name w:val="Tabla con cuadrícula8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392886"/>
    <w:pPr>
      <w:numPr>
        <w:numId w:val="26"/>
      </w:numPr>
    </w:pPr>
  </w:style>
  <w:style w:type="numbering" w:customStyle="1" w:styleId="Sinlista65">
    <w:name w:val="Sin lista65"/>
    <w:next w:val="Sinlista"/>
    <w:uiPriority w:val="99"/>
    <w:semiHidden/>
    <w:unhideWhenUsed/>
    <w:rsid w:val="00392886"/>
  </w:style>
  <w:style w:type="table" w:customStyle="1" w:styleId="Tablaconcuadrcula94">
    <w:name w:val="Tabla con cuadrícula9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392886"/>
  </w:style>
  <w:style w:type="numbering" w:customStyle="1" w:styleId="Sinlista74">
    <w:name w:val="Sin lista74"/>
    <w:next w:val="Sinlista"/>
    <w:uiPriority w:val="99"/>
    <w:semiHidden/>
    <w:unhideWhenUsed/>
    <w:rsid w:val="00392886"/>
  </w:style>
  <w:style w:type="table" w:customStyle="1" w:styleId="Tablaconcuadrcula104">
    <w:name w:val="Tabla con cuadrícula10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392886"/>
  </w:style>
  <w:style w:type="table" w:customStyle="1" w:styleId="Tablaconcuadrcula124">
    <w:name w:val="Tabla con cuadrícula1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392886"/>
  </w:style>
  <w:style w:type="table" w:customStyle="1" w:styleId="Tablaconcuadrcula324">
    <w:name w:val="Tabla con cuadrícula3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392886"/>
  </w:style>
  <w:style w:type="numbering" w:customStyle="1" w:styleId="Sinlista414">
    <w:name w:val="Sin lista414"/>
    <w:next w:val="Sinlista"/>
    <w:uiPriority w:val="99"/>
    <w:semiHidden/>
    <w:unhideWhenUsed/>
    <w:rsid w:val="00392886"/>
  </w:style>
  <w:style w:type="numbering" w:customStyle="1" w:styleId="Sinlista514">
    <w:name w:val="Sin lista514"/>
    <w:next w:val="Sinlista"/>
    <w:uiPriority w:val="99"/>
    <w:semiHidden/>
    <w:unhideWhenUsed/>
    <w:rsid w:val="00392886"/>
  </w:style>
  <w:style w:type="numbering" w:customStyle="1" w:styleId="Estilo122424">
    <w:name w:val="Estilo122424"/>
    <w:rsid w:val="00392886"/>
    <w:pPr>
      <w:numPr>
        <w:numId w:val="29"/>
      </w:numPr>
    </w:pPr>
  </w:style>
  <w:style w:type="numbering" w:customStyle="1" w:styleId="Sinlista614">
    <w:name w:val="Sin lista614"/>
    <w:next w:val="Sinlista"/>
    <w:uiPriority w:val="99"/>
    <w:semiHidden/>
    <w:unhideWhenUsed/>
    <w:rsid w:val="00392886"/>
  </w:style>
  <w:style w:type="numbering" w:customStyle="1" w:styleId="Estilo1224115">
    <w:name w:val="Estilo1224115"/>
    <w:rsid w:val="00392886"/>
    <w:pPr>
      <w:numPr>
        <w:numId w:val="25"/>
      </w:numPr>
    </w:pPr>
  </w:style>
  <w:style w:type="paragraph" w:customStyle="1" w:styleId="xl530">
    <w:name w:val="xl53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eastAsia="es-CO" w:bidi="ar-SA"/>
    </w:rPr>
  </w:style>
  <w:style w:type="paragraph" w:customStyle="1" w:styleId="xl531">
    <w:name w:val="xl53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32">
    <w:name w:val="xl532"/>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4"/>
      <w:szCs w:val="14"/>
      <w:lang w:eastAsia="es-CO" w:bidi="ar-SA"/>
    </w:rPr>
  </w:style>
  <w:style w:type="paragraph" w:customStyle="1" w:styleId="xl533">
    <w:name w:val="xl53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4">
    <w:name w:val="xl53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35">
    <w:name w:val="xl535"/>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6">
    <w:name w:val="xl53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37">
    <w:name w:val="xl53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8">
    <w:name w:val="xl538"/>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9">
    <w:name w:val="xl539"/>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0">
    <w:name w:val="xl54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1">
    <w:name w:val="xl54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2">
    <w:name w:val="xl542"/>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43">
    <w:name w:val="xl54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44">
    <w:name w:val="xl54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5">
    <w:name w:val="xl545"/>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6">
    <w:name w:val="xl54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6600"/>
      <w:kern w:val="0"/>
      <w:sz w:val="14"/>
      <w:szCs w:val="14"/>
      <w:lang w:eastAsia="es-CO" w:bidi="ar-SA"/>
    </w:rPr>
  </w:style>
  <w:style w:type="paragraph" w:customStyle="1" w:styleId="xl547">
    <w:name w:val="xl54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8">
    <w:name w:val="xl54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9">
    <w:name w:val="xl54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0">
    <w:name w:val="xl55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kern w:val="0"/>
      <w:sz w:val="14"/>
      <w:szCs w:val="14"/>
      <w:lang w:eastAsia="es-CO" w:bidi="ar-SA"/>
    </w:rPr>
  </w:style>
  <w:style w:type="paragraph" w:customStyle="1" w:styleId="xl551">
    <w:name w:val="xl551"/>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52">
    <w:name w:val="xl552"/>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53">
    <w:name w:val="xl55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54">
    <w:name w:val="xl55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5">
    <w:name w:val="xl555"/>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6">
    <w:name w:val="xl55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57">
    <w:name w:val="xl55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color w:val="000000"/>
      <w:kern w:val="0"/>
      <w:sz w:val="14"/>
      <w:szCs w:val="14"/>
      <w:lang w:eastAsia="es-CO" w:bidi="ar-SA"/>
    </w:rPr>
  </w:style>
  <w:style w:type="paragraph" w:customStyle="1" w:styleId="xl558">
    <w:name w:val="xl55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sz w:val="14"/>
      <w:szCs w:val="14"/>
      <w:lang w:eastAsia="es-CO" w:bidi="ar-SA"/>
    </w:rPr>
  </w:style>
  <w:style w:type="paragraph" w:customStyle="1" w:styleId="xl559">
    <w:name w:val="xl559"/>
    <w:basedOn w:val="Normal"/>
    <w:rsid w:val="00392886"/>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0">
    <w:name w:val="xl560"/>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1">
    <w:name w:val="xl561"/>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62">
    <w:name w:val="xl562"/>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3">
    <w:name w:val="xl56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4">
    <w:name w:val="xl56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eastAsia="es-CO" w:bidi="ar-SA"/>
    </w:rPr>
  </w:style>
  <w:style w:type="paragraph" w:customStyle="1" w:styleId="xl565">
    <w:name w:val="xl565"/>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6">
    <w:name w:val="xl56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67">
    <w:name w:val="xl56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8">
    <w:name w:val="xl568"/>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9">
    <w:name w:val="xl56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70">
    <w:name w:val="xl570"/>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71">
    <w:name w:val="xl571"/>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72">
    <w:name w:val="xl572"/>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page-intro-copy">
    <w:name w:val="page-intro-copy"/>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3">
    <w:name w:val="font13"/>
    <w:basedOn w:val="Normal"/>
    <w:rsid w:val="00392886"/>
    <w:pPr>
      <w:widowControl/>
      <w:suppressAutoHyphens w:val="0"/>
      <w:autoSpaceDN/>
      <w:spacing w:before="100" w:beforeAutospacing="1" w:after="100" w:afterAutospacing="1"/>
      <w:textAlignment w:val="auto"/>
    </w:pPr>
    <w:rPr>
      <w:rFonts w:ascii="Arial" w:eastAsia="Times New Roman" w:hAnsi="Arial" w:cs="Arial"/>
      <w:b/>
      <w:bCs/>
      <w:kern w:val="0"/>
      <w:sz w:val="20"/>
      <w:szCs w:val="20"/>
      <w:u w:val="single"/>
      <w:lang w:eastAsia="es-CO" w:bidi="ar-SA"/>
    </w:rPr>
  </w:style>
  <w:style w:type="character" w:customStyle="1" w:styleId="field-content">
    <w:name w:val="field-content"/>
    <w:basedOn w:val="Fuentedeprrafopredeter"/>
    <w:rsid w:val="00392886"/>
  </w:style>
  <w:style w:type="character" w:customStyle="1" w:styleId="Mencinsinresolver10">
    <w:name w:val="Mención sin resolver1"/>
    <w:uiPriority w:val="99"/>
    <w:semiHidden/>
    <w:unhideWhenUsed/>
    <w:rsid w:val="00392886"/>
    <w:rPr>
      <w:color w:val="605E5C"/>
      <w:shd w:val="clear" w:color="auto" w:fill="E1DFDD"/>
    </w:rPr>
  </w:style>
  <w:style w:type="character" w:customStyle="1" w:styleId="a0">
    <w:name w:val="a"/>
    <w:basedOn w:val="Fuentedeprrafopredeter"/>
    <w:rsid w:val="00392886"/>
  </w:style>
  <w:style w:type="character" w:customStyle="1" w:styleId="l6">
    <w:name w:val="l6"/>
    <w:basedOn w:val="Fuentedeprrafopredeter"/>
    <w:rsid w:val="00392886"/>
  </w:style>
  <w:style w:type="character" w:customStyle="1" w:styleId="l7">
    <w:name w:val="l7"/>
    <w:basedOn w:val="Fuentedeprrafopredeter"/>
    <w:rsid w:val="00392886"/>
  </w:style>
  <w:style w:type="character" w:customStyle="1" w:styleId="l11">
    <w:name w:val="l11"/>
    <w:basedOn w:val="Fuentedeprrafopredeter"/>
    <w:rsid w:val="00392886"/>
  </w:style>
  <w:style w:type="character" w:customStyle="1" w:styleId="l9">
    <w:name w:val="l9"/>
    <w:basedOn w:val="Fuentedeprrafopredeter"/>
    <w:rsid w:val="00392886"/>
  </w:style>
  <w:style w:type="character" w:customStyle="1" w:styleId="l8">
    <w:name w:val="l8"/>
    <w:basedOn w:val="Fuentedeprrafopredeter"/>
    <w:rsid w:val="00392886"/>
  </w:style>
  <w:style w:type="character" w:customStyle="1" w:styleId="l10">
    <w:name w:val="l10"/>
    <w:basedOn w:val="Fuentedeprrafopredeter"/>
    <w:rsid w:val="00392886"/>
  </w:style>
  <w:style w:type="character" w:customStyle="1" w:styleId="l12">
    <w:name w:val="l12"/>
    <w:basedOn w:val="Fuentedeprrafopredeter"/>
    <w:rsid w:val="00392886"/>
  </w:style>
  <w:style w:type="character" w:customStyle="1" w:styleId="Mencinsinresolver2">
    <w:name w:val="Mención sin resolver2"/>
    <w:uiPriority w:val="99"/>
    <w:semiHidden/>
    <w:unhideWhenUsed/>
    <w:rsid w:val="00392886"/>
    <w:rPr>
      <w:color w:val="605E5C"/>
      <w:shd w:val="clear" w:color="auto" w:fill="E1DFDD"/>
    </w:rPr>
  </w:style>
  <w:style w:type="paragraph" w:customStyle="1" w:styleId="7">
    <w:name w:val="7"/>
    <w:basedOn w:val="Normal"/>
    <w:next w:val="Ttulo"/>
    <w:qFormat/>
    <w:rsid w:val="009F253D"/>
    <w:pPr>
      <w:widowControl/>
      <w:suppressAutoHyphens w:val="0"/>
      <w:autoSpaceDN/>
      <w:jc w:val="center"/>
      <w:textAlignment w:val="auto"/>
    </w:pPr>
    <w:rPr>
      <w:rFonts w:ascii="Arial" w:eastAsia="Times New Roman" w:hAnsi="Arial" w:cs="Times New Roman"/>
      <w:b/>
      <w:kern w:val="0"/>
      <w:szCs w:val="20"/>
      <w:lang w:val="es-ES_tradnl" w:eastAsia="es-ES" w:bidi="ar-SA"/>
    </w:rPr>
  </w:style>
  <w:style w:type="character" w:customStyle="1" w:styleId="Mencionar2">
    <w:name w:val="Mencionar2"/>
    <w:uiPriority w:val="99"/>
    <w:semiHidden/>
    <w:unhideWhenUsed/>
    <w:rsid w:val="009F253D"/>
    <w:rPr>
      <w:color w:val="2B579A"/>
      <w:shd w:val="clear" w:color="auto" w:fill="E6E6E6"/>
    </w:rPr>
  </w:style>
  <w:style w:type="paragraph" w:customStyle="1" w:styleId="NormalVerdana">
    <w:name w:val="Normal + Verdana"/>
    <w:basedOn w:val="Textoindependiente"/>
    <w:rsid w:val="009F253D"/>
    <w:pPr>
      <w:widowControl/>
      <w:suppressAutoHyphens w:val="0"/>
      <w:autoSpaceDN/>
      <w:spacing w:after="0"/>
      <w:jc w:val="center"/>
      <w:textAlignment w:val="auto"/>
    </w:pPr>
    <w:rPr>
      <w:rFonts w:ascii="Verdana" w:eastAsia="Times New Roman" w:hAnsi="Verdana" w:cs="Times New Roman"/>
      <w:kern w:val="0"/>
      <w:szCs w:val="20"/>
      <w:lang w:val="es-ES" w:eastAsia="es-ES" w:bidi="ar-SA"/>
    </w:rPr>
  </w:style>
  <w:style w:type="paragraph" w:customStyle="1" w:styleId="Cuadrculaclara-nfasis31">
    <w:name w:val="Cuadrícula clara - Énfasis 31"/>
    <w:basedOn w:val="Normal"/>
    <w:uiPriority w:val="34"/>
    <w:qFormat/>
    <w:rsid w:val="009F253D"/>
    <w:pPr>
      <w:widowControl/>
      <w:suppressAutoHyphens w:val="0"/>
      <w:autoSpaceDN/>
      <w:ind w:left="720"/>
      <w:contextualSpacing/>
      <w:textAlignment w:val="auto"/>
    </w:pPr>
    <w:rPr>
      <w:rFonts w:eastAsia="Times New Roman" w:cs="Times New Roman"/>
      <w:kern w:val="0"/>
      <w:sz w:val="20"/>
      <w:szCs w:val="20"/>
      <w:lang w:eastAsia="es-ES" w:bidi="ar-SA"/>
    </w:rPr>
  </w:style>
  <w:style w:type="paragraph" w:customStyle="1" w:styleId="xl317">
    <w:name w:val="xl317"/>
    <w:basedOn w:val="Normal"/>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8">
    <w:name w:val="xl318"/>
    <w:basedOn w:val="Normal"/>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9">
    <w:name w:val="xl319"/>
    <w:basedOn w:val="Normal"/>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eastAsia="es-CO" w:bidi="ar-SA"/>
    </w:rPr>
  </w:style>
  <w:style w:type="paragraph" w:customStyle="1" w:styleId="xl320">
    <w:name w:val="xl320"/>
    <w:basedOn w:val="Normal"/>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1">
    <w:name w:val="xl321"/>
    <w:basedOn w:val="Normal"/>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2">
    <w:name w:val="xl322"/>
    <w:basedOn w:val="Normal"/>
    <w:rsid w:val="009F253D"/>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3">
    <w:name w:val="xl323"/>
    <w:basedOn w:val="Normal"/>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4">
    <w:name w:val="xl324"/>
    <w:basedOn w:val="Normal"/>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8"/>
      <w:szCs w:val="18"/>
      <w:lang w:eastAsia="es-CO" w:bidi="ar-SA"/>
    </w:rPr>
  </w:style>
  <w:style w:type="paragraph" w:customStyle="1" w:styleId="xl325">
    <w:name w:val="xl325"/>
    <w:basedOn w:val="Normal"/>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6">
    <w:name w:val="xl326"/>
    <w:basedOn w:val="Normal"/>
    <w:rsid w:val="009F253D"/>
    <w:pPr>
      <w:widowControl/>
      <w:pBdr>
        <w:top w:val="single" w:sz="4" w:space="0" w:color="auto"/>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7">
    <w:name w:val="xl327"/>
    <w:basedOn w:val="Normal"/>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8">
    <w:name w:val="xl328"/>
    <w:basedOn w:val="Normal"/>
    <w:rsid w:val="009F253D"/>
    <w:pPr>
      <w:widowControl/>
      <w:pBdr>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9">
    <w:name w:val="xl329"/>
    <w:basedOn w:val="Normal"/>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330">
    <w:name w:val="xl330"/>
    <w:basedOn w:val="Normal"/>
    <w:rsid w:val="009F253D"/>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1">
    <w:name w:val="xl331"/>
    <w:basedOn w:val="Normal"/>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2">
    <w:name w:val="xl332"/>
    <w:basedOn w:val="Normal"/>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3">
    <w:name w:val="xl333"/>
    <w:basedOn w:val="Normal"/>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4">
    <w:name w:val="xl334"/>
    <w:basedOn w:val="Normal"/>
    <w:rsid w:val="009F25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5">
    <w:name w:val="xl335"/>
    <w:basedOn w:val="Normal"/>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336">
    <w:name w:val="xl336"/>
    <w:basedOn w:val="Normal"/>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Textoindependiente32">
    <w:name w:val="Texto independiente 32"/>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WW-Textosinformato">
    <w:name w:val="WW-Texto sin formato"/>
    <w:basedOn w:val="Normal"/>
    <w:rsid w:val="009F253D"/>
    <w:pPr>
      <w:autoSpaceDN/>
      <w:spacing w:before="25" w:after="120" w:line="0" w:lineRule="atLeast"/>
      <w:textAlignment w:val="auto"/>
    </w:pPr>
    <w:rPr>
      <w:rFonts w:ascii="Courier New" w:eastAsia="Times New Roman" w:hAnsi="Courier New" w:cs="Times New Roman"/>
      <w:i/>
      <w:kern w:val="0"/>
      <w:sz w:val="20"/>
      <w:szCs w:val="20"/>
      <w:lang w:val="es-ES_tradnl" w:eastAsia="es-ES" w:bidi="ar-SA"/>
    </w:rPr>
  </w:style>
  <w:style w:type="paragraph" w:customStyle="1" w:styleId="CharCarCarCarCarCarCarCarCharCharCar4">
    <w:name w:val="Char Car Car Car Car Car Car Car Char Char Car4"/>
    <w:basedOn w:val="Normal"/>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Estilo1Car">
    <w:name w:val="Estilo1 Car"/>
    <w:rsid w:val="009F253D"/>
    <w:rPr>
      <w:rFonts w:ascii="Arial" w:eastAsia="Times New Roman" w:hAnsi="Arial"/>
      <w:noProof w:val="0"/>
      <w:color w:val="000000"/>
      <w:sz w:val="16"/>
      <w:szCs w:val="16"/>
      <w:lang w:val="es-ES" w:eastAsia="es-ES"/>
    </w:rPr>
  </w:style>
  <w:style w:type="character" w:customStyle="1" w:styleId="cursiva1">
    <w:name w:val="cursiva1"/>
    <w:rsid w:val="009F253D"/>
    <w:rPr>
      <w:rFonts w:ascii="Arial" w:hAnsi="Arial" w:cs="Arial" w:hint="default"/>
      <w:i/>
      <w:iCs/>
      <w:sz w:val="15"/>
      <w:szCs w:val="15"/>
    </w:rPr>
  </w:style>
  <w:style w:type="paragraph" w:customStyle="1" w:styleId="Textoindependiente321">
    <w:name w:val="Texto independiente 321"/>
    <w:basedOn w:val="Normal"/>
    <w:rsid w:val="009F253D"/>
    <w:pPr>
      <w:suppressAutoHyphens w:val="0"/>
      <w:overflowPunct w:val="0"/>
      <w:autoSpaceDE w:val="0"/>
      <w:adjustRightInd w:val="0"/>
      <w:jc w:val="both"/>
    </w:pPr>
    <w:rPr>
      <w:rFonts w:eastAsia="Times New Roman" w:cs="Times New Roman"/>
      <w:kern w:val="0"/>
      <w:szCs w:val="20"/>
      <w:lang w:eastAsia="es-ES" w:bidi="ar-SA"/>
    </w:rPr>
  </w:style>
  <w:style w:type="paragraph" w:customStyle="1" w:styleId="Organizacin">
    <w:name w:val="Organización"/>
    <w:basedOn w:val="Textoindependiente"/>
    <w:rsid w:val="009F253D"/>
    <w:pPr>
      <w:keepLines/>
      <w:framePr w:w="8640" w:h="1440" w:wrap="notBeside" w:vAnchor="page" w:hAnchor="margin" w:xAlign="center" w:y="889"/>
      <w:widowControl/>
      <w:suppressAutoHyphens w:val="0"/>
      <w:autoSpaceDN/>
      <w:spacing w:after="40" w:line="240" w:lineRule="atLeast"/>
      <w:jc w:val="center"/>
      <w:textAlignment w:val="auto"/>
    </w:pPr>
    <w:rPr>
      <w:rFonts w:ascii="Garamond" w:eastAsia="Times New Roman" w:hAnsi="Garamond" w:cs="Times New Roman"/>
      <w:caps/>
      <w:spacing w:val="75"/>
      <w:kern w:val="18"/>
      <w:sz w:val="22"/>
      <w:szCs w:val="20"/>
      <w:lang w:val="es-ES" w:eastAsia="es-ES" w:bidi="ar-SA"/>
    </w:rPr>
  </w:style>
  <w:style w:type="paragraph" w:customStyle="1" w:styleId="WW-Epgrafe">
    <w:name w:val="WW-Epígrafe"/>
    <w:basedOn w:val="Normal"/>
    <w:next w:val="Normal"/>
    <w:rsid w:val="009F253D"/>
    <w:pPr>
      <w:tabs>
        <w:tab w:val="left" w:pos="567"/>
      </w:tabs>
      <w:autoSpaceDN/>
      <w:ind w:left="567" w:hanging="567"/>
      <w:jc w:val="both"/>
      <w:textAlignment w:val="auto"/>
    </w:pPr>
    <w:rPr>
      <w:rFonts w:ascii="Arial" w:eastAsia="Times New Roman" w:hAnsi="Arial" w:cs="Times New Roman"/>
      <w:b/>
      <w:noProof/>
      <w:spacing w:val="-1"/>
      <w:kern w:val="0"/>
      <w:sz w:val="20"/>
      <w:szCs w:val="20"/>
      <w:lang w:val="es-ES_tradnl" w:eastAsia="es-ES" w:bidi="ar-SA"/>
    </w:rPr>
  </w:style>
  <w:style w:type="paragraph" w:customStyle="1" w:styleId="Rtulodeparte">
    <w:name w:val="Rótulo de parte"/>
    <w:basedOn w:val="Normal"/>
    <w:rsid w:val="009F253D"/>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autoSpaceDN/>
      <w:spacing w:line="360" w:lineRule="exact"/>
      <w:ind w:right="737"/>
      <w:jc w:val="center"/>
      <w:textAlignment w:val="auto"/>
    </w:pPr>
    <w:rPr>
      <w:rFonts w:ascii="Arial" w:eastAsia="Times New Roman" w:hAnsi="Arial" w:cs="Times New Roman"/>
      <w:color w:val="FFFFFF"/>
      <w:spacing w:val="-16"/>
      <w:kern w:val="0"/>
      <w:position w:val="4"/>
      <w:sz w:val="26"/>
      <w:szCs w:val="20"/>
      <w:lang w:val="es-ES" w:eastAsia="es-ES" w:bidi="ar-SA"/>
    </w:rPr>
  </w:style>
  <w:style w:type="paragraph" w:customStyle="1" w:styleId="Ttulodeparte">
    <w:name w:val="Título de parte"/>
    <w:basedOn w:val="Normal"/>
    <w:rsid w:val="009F253D"/>
    <w:pPr>
      <w:framePr w:h="1080" w:hRule="exact" w:hSpace="180" w:wrap="around" w:vAnchor="page" w:hAnchor="page" w:x="1861" w:y="1201" w:anchorLock="1"/>
      <w:widowControl/>
      <w:pBdr>
        <w:left w:val="single" w:sz="6" w:space="1" w:color="auto"/>
      </w:pBdr>
      <w:shd w:val="solid" w:color="auto" w:fill="auto"/>
      <w:suppressAutoHyphens w:val="0"/>
      <w:autoSpaceDN/>
      <w:spacing w:after="240" w:line="660" w:lineRule="exact"/>
      <w:ind w:right="737"/>
      <w:jc w:val="center"/>
      <w:textAlignment w:val="auto"/>
    </w:pPr>
    <w:rPr>
      <w:rFonts w:ascii="Arial Black" w:eastAsia="Times New Roman" w:hAnsi="Arial Black" w:cs="Times New Roman"/>
      <w:color w:val="FFFFFF"/>
      <w:spacing w:val="-40"/>
      <w:kern w:val="0"/>
      <w:position w:val="-16"/>
      <w:sz w:val="84"/>
      <w:szCs w:val="20"/>
      <w:lang w:val="es-ES" w:eastAsia="es-ES" w:bidi="ar-SA"/>
    </w:rPr>
  </w:style>
  <w:style w:type="paragraph" w:customStyle="1" w:styleId="Document1">
    <w:name w:val="Document[1]"/>
    <w:rsid w:val="009F253D"/>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9F253D"/>
    <w:pPr>
      <w:spacing w:before="240" w:after="0"/>
      <w:ind w:left="-115"/>
    </w:pPr>
    <w:rPr>
      <w:rFonts w:ascii="Helvetica" w:hAnsi="Helvetica"/>
      <w:b/>
      <w:caps/>
      <w:sz w:val="18"/>
    </w:rPr>
  </w:style>
  <w:style w:type="paragraph" w:customStyle="1" w:styleId="Normalt">
    <w:name w:val="Normalt"/>
    <w:basedOn w:val="Normal"/>
    <w:rsid w:val="009F253D"/>
    <w:pPr>
      <w:suppressAutoHyphens w:val="0"/>
      <w:autoSpaceDN/>
      <w:spacing w:after="240"/>
      <w:textAlignment w:val="auto"/>
    </w:pPr>
    <w:rPr>
      <w:rFonts w:ascii="Times" w:eastAsia="Times New Roman" w:hAnsi="Times" w:cs="Times New Roman"/>
      <w:kern w:val="0"/>
      <w:sz w:val="22"/>
      <w:szCs w:val="20"/>
      <w:lang w:val="es-ES" w:eastAsia="es-ES" w:bidi="ar-SA"/>
    </w:rPr>
  </w:style>
  <w:style w:type="paragraph" w:customStyle="1" w:styleId="formcaption5pt">
    <w:name w:val="form caption 5pt"/>
    <w:basedOn w:val="Normal"/>
    <w:rsid w:val="009F253D"/>
    <w:pPr>
      <w:suppressAutoHyphens w:val="0"/>
      <w:autoSpaceDN/>
      <w:spacing w:before="2" w:after="2"/>
      <w:ind w:left="-72"/>
      <w:textAlignment w:val="auto"/>
    </w:pPr>
    <w:rPr>
      <w:rFonts w:ascii="Helvetica" w:eastAsia="Times New Roman" w:hAnsi="Helvetica" w:cs="Times New Roman"/>
      <w:caps/>
      <w:kern w:val="0"/>
      <w:sz w:val="10"/>
      <w:szCs w:val="20"/>
      <w:lang w:val="es-ES" w:eastAsia="es-ES" w:bidi="ar-SA"/>
    </w:rPr>
  </w:style>
  <w:style w:type="paragraph" w:customStyle="1" w:styleId="formspace">
    <w:name w:val="form space"/>
    <w:basedOn w:val="Normal"/>
    <w:rsid w:val="009F253D"/>
    <w:pPr>
      <w:suppressAutoHyphens w:val="0"/>
      <w:autoSpaceDN/>
      <w:spacing w:before="60" w:after="60"/>
      <w:textAlignment w:val="auto"/>
    </w:pPr>
    <w:rPr>
      <w:rFonts w:ascii="Helvetica" w:eastAsia="Times New Roman" w:hAnsi="Helvetica" w:cs="Times New Roman"/>
      <w:kern w:val="0"/>
      <w:sz w:val="18"/>
      <w:szCs w:val="20"/>
      <w:lang w:val="es-ES" w:eastAsia="es-ES" w:bidi="ar-SA"/>
    </w:rPr>
  </w:style>
  <w:style w:type="paragraph" w:customStyle="1" w:styleId="formcaption9pt">
    <w:name w:val="form caption 9pt"/>
    <w:basedOn w:val="formcaption5pt"/>
    <w:rsid w:val="009F253D"/>
    <w:pPr>
      <w:spacing w:before="40" w:after="40"/>
      <w:ind w:left="0"/>
      <w:jc w:val="center"/>
    </w:pPr>
    <w:rPr>
      <w:b/>
      <w:sz w:val="18"/>
    </w:rPr>
  </w:style>
  <w:style w:type="paragraph" w:customStyle="1" w:styleId="checklist2line">
    <w:name w:val="checklist 2line"/>
    <w:basedOn w:val="checklist1line"/>
    <w:rsid w:val="009F253D"/>
    <w:pPr>
      <w:spacing w:before="24" w:after="24"/>
    </w:pPr>
  </w:style>
  <w:style w:type="paragraph" w:customStyle="1" w:styleId="checklist1line">
    <w:name w:val="checklist 1line"/>
    <w:basedOn w:val="Normal"/>
    <w:rsid w:val="009F253D"/>
    <w:pPr>
      <w:suppressAutoHyphens w:val="0"/>
      <w:autoSpaceDN/>
      <w:spacing w:before="120" w:after="120"/>
      <w:textAlignment w:val="auto"/>
    </w:pPr>
    <w:rPr>
      <w:rFonts w:ascii="Helvetica" w:eastAsia="Times New Roman" w:hAnsi="Helvetica" w:cs="Times New Roman"/>
      <w:kern w:val="0"/>
      <w:sz w:val="22"/>
      <w:szCs w:val="20"/>
      <w:lang w:val="es-ES" w:eastAsia="es-ES" w:bidi="ar-SA"/>
    </w:rPr>
  </w:style>
  <w:style w:type="paragraph" w:customStyle="1" w:styleId="cuerpotexto">
    <w:name w:val="cuerpotexto"/>
    <w:basedOn w:val="Normal"/>
    <w:rsid w:val="009F253D"/>
    <w:pPr>
      <w:widowControl/>
      <w:suppressAutoHyphens w:val="0"/>
      <w:autoSpaceDN/>
      <w:spacing w:before="28" w:after="28" w:line="210" w:lineRule="atLeast"/>
      <w:ind w:firstLine="283"/>
      <w:jc w:val="both"/>
      <w:textAlignment w:val="auto"/>
    </w:pPr>
    <w:rPr>
      <w:rFonts w:eastAsia="Times New Roman" w:cs="Times New Roman"/>
      <w:color w:val="000000"/>
      <w:kern w:val="0"/>
      <w:sz w:val="19"/>
      <w:szCs w:val="19"/>
      <w:lang w:val="es-MX" w:eastAsia="es-MX" w:bidi="ar-SA"/>
    </w:rPr>
  </w:style>
  <w:style w:type="paragraph" w:styleId="Listaconnmeros2">
    <w:name w:val="List Number 2"/>
    <w:basedOn w:val="Normal"/>
    <w:rsid w:val="009F253D"/>
    <w:pPr>
      <w:widowControl/>
      <w:numPr>
        <w:numId w:val="37"/>
      </w:numPr>
      <w:suppressAutoHyphens w:val="0"/>
      <w:autoSpaceDN/>
      <w:textAlignment w:val="auto"/>
    </w:pPr>
    <w:rPr>
      <w:rFonts w:ascii="Arial" w:eastAsia="Times New Roman" w:hAnsi="Arial" w:cs="Times New Roman"/>
      <w:kern w:val="0"/>
      <w:szCs w:val="20"/>
      <w:lang w:val="es-ES_tradnl" w:eastAsia="es-ES" w:bidi="ar-SA"/>
    </w:rPr>
  </w:style>
  <w:style w:type="character" w:customStyle="1" w:styleId="CarCar10">
    <w:name w:val="Car Car10"/>
    <w:rsid w:val="009F253D"/>
    <w:rPr>
      <w:rFonts w:ascii="Arial" w:eastAsia="Times New Roman" w:hAnsi="Arial" w:cs="Times New Roman"/>
      <w:sz w:val="24"/>
      <w:szCs w:val="20"/>
      <w:lang w:val="es-ES_tradnl" w:eastAsia="es-ES"/>
    </w:rPr>
  </w:style>
  <w:style w:type="paragraph" w:customStyle="1" w:styleId="CUERPOTEXTO0">
    <w:name w:val="CUERPO TEXTO"/>
    <w:rsid w:val="009F253D"/>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p0">
    <w:name w:val="p0"/>
    <w:basedOn w:val="Normal"/>
    <w:rsid w:val="009F253D"/>
    <w:pPr>
      <w:tabs>
        <w:tab w:val="left" w:pos="720"/>
      </w:tabs>
      <w:suppressAutoHyphens w:val="0"/>
      <w:autoSpaceDN/>
      <w:spacing w:line="240" w:lineRule="atLeast"/>
      <w:jc w:val="both"/>
      <w:textAlignment w:val="auto"/>
    </w:pPr>
    <w:rPr>
      <w:rFonts w:eastAsia="Times New Roman" w:cs="Times New Roman"/>
      <w:snapToGrid w:val="0"/>
      <w:kern w:val="0"/>
      <w:szCs w:val="20"/>
      <w:lang w:val="es-ES" w:eastAsia="es-ES" w:bidi="ar-SA"/>
    </w:rPr>
  </w:style>
  <w:style w:type="paragraph" w:customStyle="1" w:styleId="pa39">
    <w:name w:val="pa39"/>
    <w:basedOn w:val="Normal"/>
    <w:rsid w:val="009F253D"/>
    <w:pPr>
      <w:widowControl/>
      <w:suppressAutoHyphens w:val="0"/>
      <w:autoSpaceDN/>
      <w:spacing w:before="100" w:beforeAutospacing="1" w:after="100" w:afterAutospacing="1"/>
      <w:textAlignment w:val="auto"/>
    </w:pPr>
    <w:rPr>
      <w:rFonts w:eastAsia="Times New Roman" w:cs="Times New Roman"/>
      <w:color w:val="663300"/>
      <w:kern w:val="0"/>
      <w:lang w:val="es-ES" w:eastAsia="es-ES" w:bidi="ar-SA"/>
    </w:rPr>
  </w:style>
  <w:style w:type="paragraph" w:customStyle="1" w:styleId="Textoindependiente33">
    <w:name w:val="Texto independiente 33"/>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Textoindependiente30">
    <w:name w:val="Texto independiente(.3"/>
    <w:basedOn w:val="Normal"/>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numeral">
    <w:name w:val="numeral"/>
    <w:basedOn w:val="Normal"/>
    <w:link w:val="numeralCar"/>
    <w:uiPriority w:val="99"/>
    <w:rsid w:val="009F253D"/>
    <w:pPr>
      <w:widowControl/>
      <w:suppressAutoHyphens w:val="0"/>
      <w:autoSpaceDN/>
      <w:textAlignment w:val="auto"/>
    </w:pPr>
    <w:rPr>
      <w:rFonts w:ascii="Arial Narrow" w:eastAsia="Times New Roman" w:hAnsi="Arial Narrow" w:cs="Arial"/>
      <w:b/>
      <w:caps/>
      <w:kern w:val="0"/>
      <w:sz w:val="22"/>
      <w:szCs w:val="22"/>
      <w:lang w:val="es-ES" w:eastAsia="es-ES" w:bidi="ar-SA"/>
    </w:rPr>
  </w:style>
  <w:style w:type="character" w:customStyle="1" w:styleId="numeralCar">
    <w:name w:val="numeral Car"/>
    <w:link w:val="numeral"/>
    <w:uiPriority w:val="99"/>
    <w:rsid w:val="009F253D"/>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
    <w:rsid w:val="009F253D"/>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
    <w:uiPriority w:val="9"/>
    <w:semiHidden/>
    <w:rsid w:val="009F253D"/>
    <w:rPr>
      <w:rFonts w:ascii="Cambria" w:eastAsia="Times New Roman" w:hAnsi="Cambria" w:cs="Times New Roman"/>
      <w:b/>
      <w:bCs/>
      <w:color w:val="4F81BD"/>
      <w:sz w:val="26"/>
      <w:szCs w:val="26"/>
      <w:lang w:eastAsia="es-ES"/>
    </w:rPr>
  </w:style>
  <w:style w:type="character" w:customStyle="1" w:styleId="Ttulo4Car1">
    <w:name w:val="Título 4 Car1"/>
    <w:aliases w:val="Edgar 4 Car1,Map Title Car1"/>
    <w:uiPriority w:val="9"/>
    <w:semiHidden/>
    <w:rsid w:val="009F253D"/>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
    <w:uiPriority w:val="99"/>
    <w:rsid w:val="009F253D"/>
    <w:rPr>
      <w:lang w:eastAsia="es-ES"/>
    </w:rPr>
  </w:style>
  <w:style w:type="character" w:customStyle="1" w:styleId="PiedepginaCar1">
    <w:name w:val="Pie de página Car1"/>
    <w:aliases w:val="f Car1,AL Pie de página Car1,Pie de página AL Car1"/>
    <w:uiPriority w:val="99"/>
    <w:semiHidden/>
    <w:rsid w:val="009F253D"/>
    <w:rPr>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9F253D"/>
    <w:rPr>
      <w:lang w:eastAsia="es-ES"/>
    </w:rPr>
  </w:style>
  <w:style w:type="character" w:customStyle="1" w:styleId="TextocomentarioCar1">
    <w:name w:val="Texto comentario Car1"/>
    <w:uiPriority w:val="99"/>
    <w:semiHidden/>
    <w:rsid w:val="009F253D"/>
    <w:rPr>
      <w:lang w:eastAsia="es-ES"/>
    </w:rPr>
  </w:style>
  <w:style w:type="character" w:customStyle="1" w:styleId="FirmaCar1">
    <w:name w:val="Firma Car1"/>
    <w:semiHidden/>
    <w:rsid w:val="009F253D"/>
    <w:rPr>
      <w:lang w:eastAsia="es-ES"/>
    </w:rPr>
  </w:style>
  <w:style w:type="character" w:customStyle="1" w:styleId="Ttulo7Car1">
    <w:name w:val="Título 7 Car1"/>
    <w:semiHidden/>
    <w:rsid w:val="009F253D"/>
    <w:rPr>
      <w:rFonts w:ascii="Cambria" w:eastAsia="Times New Roman" w:hAnsi="Cambria" w:cs="Times New Roman"/>
      <w:i/>
      <w:iCs/>
      <w:color w:val="404040"/>
      <w:lang w:eastAsia="es-ES"/>
    </w:rPr>
  </w:style>
  <w:style w:type="character" w:customStyle="1" w:styleId="Ttulo8Car1">
    <w:name w:val="Título 8 Car1"/>
    <w:uiPriority w:val="9"/>
    <w:semiHidden/>
    <w:rsid w:val="009F253D"/>
    <w:rPr>
      <w:rFonts w:ascii="Cambria" w:eastAsia="Times New Roman" w:hAnsi="Cambria" w:cs="Times New Roman"/>
      <w:color w:val="404040"/>
      <w:lang w:eastAsia="es-ES"/>
    </w:rPr>
  </w:style>
  <w:style w:type="character" w:customStyle="1" w:styleId="Ttulo9Car1">
    <w:name w:val="Título 9 Car1"/>
    <w:semiHidden/>
    <w:rsid w:val="009F253D"/>
    <w:rPr>
      <w:rFonts w:ascii="Cambria" w:eastAsia="Times New Roman" w:hAnsi="Cambria" w:cs="Times New Roman"/>
      <w:i/>
      <w:iCs/>
      <w:color w:val="404040"/>
      <w:lang w:eastAsia="es-ES"/>
    </w:rPr>
  </w:style>
  <w:style w:type="character" w:customStyle="1" w:styleId="Textoindependiente2Car1">
    <w:name w:val="Texto independiente 2 Car1"/>
    <w:uiPriority w:val="99"/>
    <w:semiHidden/>
    <w:rsid w:val="009F253D"/>
    <w:rPr>
      <w:lang w:eastAsia="es-ES"/>
    </w:rPr>
  </w:style>
  <w:style w:type="character" w:customStyle="1" w:styleId="TextodegloboCar1">
    <w:name w:val="Texto de globo Car1"/>
    <w:uiPriority w:val="99"/>
    <w:semiHidden/>
    <w:rsid w:val="009F253D"/>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9F253D"/>
  </w:style>
  <w:style w:type="character" w:customStyle="1" w:styleId="Textoindependiente3Car1">
    <w:name w:val="Texto independiente 3 Car1"/>
    <w:uiPriority w:val="99"/>
    <w:semiHidden/>
    <w:rsid w:val="009F253D"/>
    <w:rPr>
      <w:sz w:val="16"/>
      <w:szCs w:val="16"/>
      <w:lang w:eastAsia="es-ES"/>
    </w:rPr>
  </w:style>
  <w:style w:type="character" w:customStyle="1" w:styleId="AsuntodelcomentarioCar1">
    <w:name w:val="Asunto del comentario Car1"/>
    <w:uiPriority w:val="99"/>
    <w:semiHidden/>
    <w:rsid w:val="009F253D"/>
    <w:rPr>
      <w:b/>
      <w:bCs/>
      <w:lang w:eastAsia="es-ES"/>
    </w:rPr>
  </w:style>
  <w:style w:type="character" w:customStyle="1" w:styleId="Sangra2detindependienteCar1">
    <w:name w:val="Sangría 2 de t. independiente Car1"/>
    <w:semiHidden/>
    <w:rsid w:val="009F253D"/>
    <w:rPr>
      <w:lang w:eastAsia="es-ES"/>
    </w:rPr>
  </w:style>
  <w:style w:type="character" w:customStyle="1" w:styleId="EncabezadodemensajeCar1">
    <w:name w:val="Encabezado de mensaje Car1"/>
    <w:semiHidden/>
    <w:rsid w:val="009F253D"/>
    <w:rPr>
      <w:rFonts w:ascii="Cambria" w:eastAsia="Times New Roman" w:hAnsi="Cambria" w:cs="Times New Roman"/>
      <w:sz w:val="24"/>
      <w:szCs w:val="24"/>
      <w:shd w:val="pct20" w:color="auto" w:fill="auto"/>
      <w:lang w:eastAsia="es-ES"/>
    </w:rPr>
  </w:style>
  <w:style w:type="character" w:customStyle="1" w:styleId="TextoindependienteprimerasangraCar1">
    <w:name w:val="Texto independiente primera sangría Car1"/>
    <w:semiHidden/>
    <w:rsid w:val="009F253D"/>
  </w:style>
  <w:style w:type="character" w:customStyle="1" w:styleId="TextosinformatoCar1">
    <w:name w:val="Texto sin formato Car1"/>
    <w:aliases w:val="Car10 Car1"/>
    <w:semiHidden/>
    <w:rsid w:val="009F253D"/>
    <w:rPr>
      <w:rFonts w:ascii="Consolas" w:hAnsi="Consolas" w:cs="Consolas"/>
      <w:sz w:val="21"/>
      <w:szCs w:val="21"/>
      <w:lang w:eastAsia="es-ES"/>
    </w:rPr>
  </w:style>
  <w:style w:type="character" w:customStyle="1" w:styleId="Sangra3detindependienteCar1">
    <w:name w:val="Sangría 3 de t. independiente Car1"/>
    <w:semiHidden/>
    <w:rsid w:val="009F253D"/>
    <w:rPr>
      <w:sz w:val="16"/>
      <w:szCs w:val="16"/>
      <w:lang w:eastAsia="es-ES"/>
    </w:rPr>
  </w:style>
  <w:style w:type="character" w:customStyle="1" w:styleId="SaludoCar1">
    <w:name w:val="Saludo Car1"/>
    <w:semiHidden/>
    <w:rsid w:val="009F253D"/>
    <w:rPr>
      <w:lang w:eastAsia="es-ES"/>
    </w:rPr>
  </w:style>
  <w:style w:type="character" w:customStyle="1" w:styleId="FechaCar1">
    <w:name w:val="Fecha Car1"/>
    <w:semiHidden/>
    <w:rsid w:val="009F253D"/>
    <w:rPr>
      <w:lang w:eastAsia="es-ES"/>
    </w:rPr>
  </w:style>
  <w:style w:type="character" w:customStyle="1" w:styleId="MapadeldocumentoCar1">
    <w:name w:val="Mapa del documento Car1"/>
    <w:semiHidden/>
    <w:rsid w:val="009F253D"/>
    <w:rPr>
      <w:rFonts w:ascii="Tahoma" w:hAnsi="Tahoma" w:cs="Tahoma"/>
      <w:sz w:val="16"/>
      <w:szCs w:val="16"/>
      <w:lang w:eastAsia="es-ES"/>
    </w:rPr>
  </w:style>
  <w:style w:type="character" w:customStyle="1" w:styleId="TextonotaalfinalCar1">
    <w:name w:val="Texto nota al final Car1"/>
    <w:uiPriority w:val="99"/>
    <w:semiHidden/>
    <w:rsid w:val="009F253D"/>
    <w:rPr>
      <w:lang w:eastAsia="es-ES"/>
    </w:rPr>
  </w:style>
  <w:style w:type="character" w:customStyle="1" w:styleId="WW-Fuentedeprrafopredeter">
    <w:name w:val="WW-Fuente de párrafo predeter."/>
    <w:rsid w:val="009F253D"/>
  </w:style>
  <w:style w:type="paragraph" w:customStyle="1" w:styleId="CM47">
    <w:name w:val="CM47"/>
    <w:basedOn w:val="Default"/>
    <w:next w:val="Default"/>
    <w:rsid w:val="009F253D"/>
    <w:pPr>
      <w:widowControl w:val="0"/>
      <w:spacing w:line="243" w:lineRule="atLeast"/>
    </w:pPr>
    <w:rPr>
      <w:rFonts w:eastAsia="Times New Roman" w:cs="Times New Roman"/>
      <w:color w:val="auto"/>
    </w:rPr>
  </w:style>
  <w:style w:type="table" w:customStyle="1" w:styleId="Sombreadomedio2-nfasis11">
    <w:name w:val="Sombreado medio 2 - Énfasis 11"/>
    <w:basedOn w:val="Tablanormal"/>
    <w:uiPriority w:val="64"/>
    <w:rsid w:val="009F253D"/>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8">
    <w:name w:val="Pa8"/>
    <w:basedOn w:val="Normal"/>
    <w:next w:val="Normal"/>
    <w:uiPriority w:val="99"/>
    <w:rsid w:val="009F253D"/>
    <w:pPr>
      <w:widowControl/>
      <w:suppressAutoHyphens w:val="0"/>
      <w:autoSpaceDN/>
      <w:spacing w:before="40" w:after="40" w:line="191" w:lineRule="atLeast"/>
      <w:textAlignment w:val="auto"/>
    </w:pPr>
    <w:rPr>
      <w:rFonts w:ascii="Ottawa" w:eastAsia="Times New Roman" w:hAnsi="Ottawa" w:cs="Times New Roman"/>
      <w:snapToGrid w:val="0"/>
      <w:kern w:val="0"/>
      <w:szCs w:val="20"/>
      <w:lang w:val="es-ES" w:eastAsia="es-ES" w:bidi="ar-SA"/>
    </w:rPr>
  </w:style>
  <w:style w:type="character" w:customStyle="1" w:styleId="st">
    <w:name w:val="st"/>
    <w:rsid w:val="009F253D"/>
  </w:style>
  <w:style w:type="character" w:customStyle="1" w:styleId="product-description-no-js">
    <w:name w:val="product-description-no-js"/>
    <w:rsid w:val="009F253D"/>
  </w:style>
  <w:style w:type="character" w:customStyle="1" w:styleId="tgc">
    <w:name w:val="_tgc"/>
    <w:rsid w:val="009F253D"/>
  </w:style>
  <w:style w:type="paragraph" w:customStyle="1" w:styleId="CM115">
    <w:name w:val="CM115"/>
    <w:basedOn w:val="Default"/>
    <w:next w:val="Default"/>
    <w:uiPriority w:val="99"/>
    <w:rsid w:val="009F253D"/>
    <w:pPr>
      <w:spacing w:after="545"/>
    </w:pPr>
    <w:rPr>
      <w:color w:val="auto"/>
      <w:lang w:val="es-CO"/>
    </w:rPr>
  </w:style>
  <w:style w:type="paragraph" w:customStyle="1" w:styleId="contenido">
    <w:name w:val="contenido"/>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cxmsolistparagraph">
    <w:name w:val="ecxmsolistparagraph"/>
    <w:basedOn w:val="Normal"/>
    <w:uiPriority w:val="99"/>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st1">
    <w:name w:val="st1"/>
    <w:rsid w:val="009F253D"/>
  </w:style>
  <w:style w:type="table" w:styleId="Listavistosa-nfasis1">
    <w:name w:val="Colorful List Accent 1"/>
    <w:basedOn w:val="Tablanormal"/>
    <w:uiPriority w:val="34"/>
    <w:rsid w:val="009F253D"/>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9">
    <w:name w:val="Sin lista19"/>
    <w:next w:val="Sinlista"/>
    <w:uiPriority w:val="99"/>
    <w:semiHidden/>
    <w:rsid w:val="009F253D"/>
  </w:style>
  <w:style w:type="table" w:customStyle="1" w:styleId="Tablaconcuadrcula20">
    <w:name w:val="Tabla con cuadrícula20"/>
    <w:basedOn w:val="Tablanormal"/>
    <w:next w:val="Tablaconcuadrcula"/>
    <w:uiPriority w:val="59"/>
    <w:rsid w:val="009F253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rsid w:val="009F253D"/>
    <w:pPr>
      <w:numPr>
        <w:numId w:val="34"/>
      </w:numPr>
    </w:pPr>
  </w:style>
  <w:style w:type="numbering" w:customStyle="1" w:styleId="Estilo1224231">
    <w:name w:val="Estilo1224231"/>
    <w:rsid w:val="009F253D"/>
    <w:pPr>
      <w:numPr>
        <w:numId w:val="32"/>
      </w:numPr>
    </w:pPr>
  </w:style>
  <w:style w:type="numbering" w:customStyle="1" w:styleId="Sinlista110">
    <w:name w:val="Sin lista110"/>
    <w:next w:val="Sinlista"/>
    <w:uiPriority w:val="99"/>
    <w:semiHidden/>
    <w:unhideWhenUsed/>
    <w:rsid w:val="009F253D"/>
  </w:style>
  <w:style w:type="numbering" w:customStyle="1" w:styleId="Sinlista27">
    <w:name w:val="Sin lista27"/>
    <w:next w:val="Sinlista"/>
    <w:uiPriority w:val="99"/>
    <w:semiHidden/>
    <w:unhideWhenUsed/>
    <w:rsid w:val="009F253D"/>
  </w:style>
  <w:style w:type="numbering" w:customStyle="1" w:styleId="Sinlista37">
    <w:name w:val="Sin lista37"/>
    <w:next w:val="Sinlista"/>
    <w:uiPriority w:val="99"/>
    <w:semiHidden/>
    <w:unhideWhenUsed/>
    <w:rsid w:val="009F253D"/>
  </w:style>
  <w:style w:type="numbering" w:customStyle="1" w:styleId="Sinlista46">
    <w:name w:val="Sin lista46"/>
    <w:next w:val="Sinlista"/>
    <w:uiPriority w:val="99"/>
    <w:semiHidden/>
    <w:unhideWhenUsed/>
    <w:rsid w:val="009F253D"/>
  </w:style>
  <w:style w:type="numbering" w:customStyle="1" w:styleId="Estilo12241151">
    <w:name w:val="Estilo12241151"/>
    <w:rsid w:val="009F253D"/>
  </w:style>
  <w:style w:type="numbering" w:customStyle="1" w:styleId="Estilo1224116">
    <w:name w:val="Estilo1224116"/>
    <w:rsid w:val="009F253D"/>
    <w:pPr>
      <w:numPr>
        <w:numId w:val="62"/>
      </w:numPr>
    </w:pPr>
  </w:style>
  <w:style w:type="numbering" w:customStyle="1" w:styleId="Estilo122451">
    <w:name w:val="Estilo122451"/>
    <w:rsid w:val="009F253D"/>
    <w:pPr>
      <w:numPr>
        <w:numId w:val="38"/>
      </w:numPr>
    </w:pPr>
  </w:style>
  <w:style w:type="numbering" w:customStyle="1" w:styleId="Estilo12247">
    <w:name w:val="Estilo12247"/>
    <w:rsid w:val="009F253D"/>
    <w:pPr>
      <w:numPr>
        <w:numId w:val="39"/>
      </w:numPr>
    </w:pPr>
  </w:style>
  <w:style w:type="numbering" w:customStyle="1" w:styleId="Estilo122461">
    <w:name w:val="Estilo122461"/>
    <w:rsid w:val="009F253D"/>
    <w:pPr>
      <w:numPr>
        <w:numId w:val="36"/>
      </w:numPr>
    </w:pPr>
  </w:style>
  <w:style w:type="numbering" w:customStyle="1" w:styleId="Estilo1224241">
    <w:name w:val="Estilo1224241"/>
    <w:rsid w:val="009F253D"/>
    <w:pPr>
      <w:numPr>
        <w:numId w:val="40"/>
      </w:numPr>
    </w:pPr>
  </w:style>
  <w:style w:type="numbering" w:customStyle="1" w:styleId="Estilo12241141">
    <w:name w:val="Estilo12241141"/>
    <w:rsid w:val="009F253D"/>
    <w:pPr>
      <w:numPr>
        <w:numId w:val="41"/>
      </w:numPr>
    </w:pPr>
  </w:style>
  <w:style w:type="numbering" w:customStyle="1" w:styleId="Estilo122425">
    <w:name w:val="Estilo122425"/>
    <w:rsid w:val="009F253D"/>
    <w:pPr>
      <w:numPr>
        <w:numId w:val="42"/>
      </w:numPr>
    </w:pPr>
  </w:style>
  <w:style w:type="numbering" w:customStyle="1" w:styleId="Sinlista56">
    <w:name w:val="Sin lista56"/>
    <w:next w:val="Sinlista"/>
    <w:uiPriority w:val="99"/>
    <w:semiHidden/>
    <w:unhideWhenUsed/>
    <w:rsid w:val="009F253D"/>
  </w:style>
  <w:style w:type="numbering" w:customStyle="1" w:styleId="Sinlista116">
    <w:name w:val="Sin lista116"/>
    <w:next w:val="Sinlista"/>
    <w:uiPriority w:val="99"/>
    <w:semiHidden/>
    <w:unhideWhenUsed/>
    <w:rsid w:val="009F253D"/>
  </w:style>
  <w:style w:type="numbering" w:customStyle="1" w:styleId="Sinlista1112">
    <w:name w:val="Sin lista1112"/>
    <w:next w:val="Sinlista"/>
    <w:uiPriority w:val="99"/>
    <w:semiHidden/>
    <w:unhideWhenUsed/>
    <w:rsid w:val="009F253D"/>
  </w:style>
  <w:style w:type="numbering" w:customStyle="1" w:styleId="Sinlista215">
    <w:name w:val="Sin lista215"/>
    <w:next w:val="Sinlista"/>
    <w:uiPriority w:val="99"/>
    <w:semiHidden/>
    <w:unhideWhenUsed/>
    <w:rsid w:val="009F253D"/>
  </w:style>
  <w:style w:type="numbering" w:customStyle="1" w:styleId="Sinlista11111">
    <w:name w:val="Sin lista11111"/>
    <w:next w:val="Sinlista"/>
    <w:uiPriority w:val="99"/>
    <w:semiHidden/>
    <w:unhideWhenUsed/>
    <w:rsid w:val="009F253D"/>
  </w:style>
  <w:style w:type="numbering" w:customStyle="1" w:styleId="Sinlista315">
    <w:name w:val="Sin lista315"/>
    <w:next w:val="Sinlista"/>
    <w:uiPriority w:val="99"/>
    <w:semiHidden/>
    <w:unhideWhenUsed/>
    <w:rsid w:val="009F253D"/>
  </w:style>
  <w:style w:type="numbering" w:customStyle="1" w:styleId="Sinlista125">
    <w:name w:val="Sin lista125"/>
    <w:next w:val="Sinlista"/>
    <w:uiPriority w:val="99"/>
    <w:semiHidden/>
    <w:unhideWhenUsed/>
    <w:rsid w:val="009F253D"/>
  </w:style>
  <w:style w:type="numbering" w:customStyle="1" w:styleId="Sinlista2112">
    <w:name w:val="Sin lista2112"/>
    <w:next w:val="Sinlista"/>
    <w:uiPriority w:val="99"/>
    <w:semiHidden/>
    <w:unhideWhenUsed/>
    <w:rsid w:val="009F253D"/>
  </w:style>
  <w:style w:type="numbering" w:customStyle="1" w:styleId="Sinlista3112">
    <w:name w:val="Sin lista3112"/>
    <w:next w:val="Sinlista"/>
    <w:uiPriority w:val="99"/>
    <w:semiHidden/>
    <w:unhideWhenUsed/>
    <w:rsid w:val="009F253D"/>
  </w:style>
  <w:style w:type="numbering" w:customStyle="1" w:styleId="Sinlista415">
    <w:name w:val="Sin lista415"/>
    <w:next w:val="Sinlista"/>
    <w:uiPriority w:val="99"/>
    <w:semiHidden/>
    <w:unhideWhenUsed/>
    <w:rsid w:val="009F253D"/>
  </w:style>
  <w:style w:type="numbering" w:customStyle="1" w:styleId="Sinlista515">
    <w:name w:val="Sin lista515"/>
    <w:next w:val="Sinlista"/>
    <w:uiPriority w:val="99"/>
    <w:semiHidden/>
    <w:unhideWhenUsed/>
    <w:rsid w:val="009F253D"/>
  </w:style>
  <w:style w:type="numbering" w:customStyle="1" w:styleId="Sinlista66">
    <w:name w:val="Sin lista66"/>
    <w:next w:val="Sinlista"/>
    <w:uiPriority w:val="99"/>
    <w:semiHidden/>
    <w:unhideWhenUsed/>
    <w:rsid w:val="009F253D"/>
  </w:style>
  <w:style w:type="numbering" w:customStyle="1" w:styleId="Estilo122416">
    <w:name w:val="Estilo122416"/>
    <w:rsid w:val="009F253D"/>
  </w:style>
  <w:style w:type="numbering" w:customStyle="1" w:styleId="Sinlista75">
    <w:name w:val="Sin lista75"/>
    <w:next w:val="Sinlista"/>
    <w:uiPriority w:val="99"/>
    <w:semiHidden/>
    <w:unhideWhenUsed/>
    <w:rsid w:val="009F253D"/>
  </w:style>
  <w:style w:type="numbering" w:customStyle="1" w:styleId="Sinlista135">
    <w:name w:val="Sin lista135"/>
    <w:next w:val="Sinlista"/>
    <w:uiPriority w:val="99"/>
    <w:semiHidden/>
    <w:unhideWhenUsed/>
    <w:rsid w:val="009F253D"/>
  </w:style>
  <w:style w:type="numbering" w:customStyle="1" w:styleId="Sinlista225">
    <w:name w:val="Sin lista225"/>
    <w:next w:val="Sinlista"/>
    <w:uiPriority w:val="99"/>
    <w:semiHidden/>
    <w:unhideWhenUsed/>
    <w:rsid w:val="009F253D"/>
  </w:style>
  <w:style w:type="numbering" w:customStyle="1" w:styleId="Sinlista325">
    <w:name w:val="Sin lista325"/>
    <w:next w:val="Sinlista"/>
    <w:uiPriority w:val="99"/>
    <w:semiHidden/>
    <w:unhideWhenUsed/>
    <w:rsid w:val="009F253D"/>
  </w:style>
  <w:style w:type="numbering" w:customStyle="1" w:styleId="Sinlista4112">
    <w:name w:val="Sin lista4112"/>
    <w:next w:val="Sinlista"/>
    <w:uiPriority w:val="99"/>
    <w:semiHidden/>
    <w:unhideWhenUsed/>
    <w:rsid w:val="009F253D"/>
  </w:style>
  <w:style w:type="numbering" w:customStyle="1" w:styleId="Sinlista5112">
    <w:name w:val="Sin lista5112"/>
    <w:next w:val="Sinlista"/>
    <w:uiPriority w:val="99"/>
    <w:semiHidden/>
    <w:unhideWhenUsed/>
    <w:rsid w:val="009F253D"/>
  </w:style>
  <w:style w:type="numbering" w:customStyle="1" w:styleId="Sinlista615">
    <w:name w:val="Sin lista615"/>
    <w:next w:val="Sinlista"/>
    <w:uiPriority w:val="99"/>
    <w:semiHidden/>
    <w:unhideWhenUsed/>
    <w:rsid w:val="009F253D"/>
  </w:style>
  <w:style w:type="numbering" w:customStyle="1" w:styleId="Sinlista81">
    <w:name w:val="Sin lista81"/>
    <w:next w:val="Sinlista"/>
    <w:uiPriority w:val="99"/>
    <w:semiHidden/>
    <w:unhideWhenUsed/>
    <w:rsid w:val="009F253D"/>
  </w:style>
  <w:style w:type="numbering" w:customStyle="1" w:styleId="Sinlista141">
    <w:name w:val="Sin lista141"/>
    <w:next w:val="Sinlista"/>
    <w:uiPriority w:val="99"/>
    <w:semiHidden/>
    <w:unhideWhenUsed/>
    <w:rsid w:val="009F253D"/>
  </w:style>
  <w:style w:type="numbering" w:customStyle="1" w:styleId="Sinlista231">
    <w:name w:val="Sin lista231"/>
    <w:next w:val="Sinlista"/>
    <w:uiPriority w:val="99"/>
    <w:semiHidden/>
    <w:unhideWhenUsed/>
    <w:rsid w:val="009F253D"/>
  </w:style>
  <w:style w:type="numbering" w:customStyle="1" w:styleId="Sinlista1121">
    <w:name w:val="Sin lista1121"/>
    <w:next w:val="Sinlista"/>
    <w:uiPriority w:val="99"/>
    <w:semiHidden/>
    <w:unhideWhenUsed/>
    <w:rsid w:val="009F253D"/>
  </w:style>
  <w:style w:type="numbering" w:customStyle="1" w:styleId="Sinlista331">
    <w:name w:val="Sin lista331"/>
    <w:next w:val="Sinlista"/>
    <w:uiPriority w:val="99"/>
    <w:semiHidden/>
    <w:unhideWhenUsed/>
    <w:rsid w:val="009F253D"/>
  </w:style>
  <w:style w:type="numbering" w:customStyle="1" w:styleId="Sinlista1211">
    <w:name w:val="Sin lista1211"/>
    <w:next w:val="Sinlista"/>
    <w:uiPriority w:val="99"/>
    <w:semiHidden/>
    <w:unhideWhenUsed/>
    <w:rsid w:val="009F253D"/>
  </w:style>
  <w:style w:type="numbering" w:customStyle="1" w:styleId="Sinlista21111">
    <w:name w:val="Sin lista21111"/>
    <w:next w:val="Sinlista"/>
    <w:uiPriority w:val="99"/>
    <w:semiHidden/>
    <w:unhideWhenUsed/>
    <w:rsid w:val="009F253D"/>
  </w:style>
  <w:style w:type="numbering" w:customStyle="1" w:styleId="Sinlista31111">
    <w:name w:val="Sin lista31111"/>
    <w:next w:val="Sinlista"/>
    <w:uiPriority w:val="99"/>
    <w:semiHidden/>
    <w:unhideWhenUsed/>
    <w:rsid w:val="009F253D"/>
  </w:style>
  <w:style w:type="numbering" w:customStyle="1" w:styleId="Sinlista421">
    <w:name w:val="Sin lista421"/>
    <w:next w:val="Sinlista"/>
    <w:uiPriority w:val="99"/>
    <w:semiHidden/>
    <w:unhideWhenUsed/>
    <w:rsid w:val="009F253D"/>
  </w:style>
  <w:style w:type="numbering" w:customStyle="1" w:styleId="Sinlista521">
    <w:name w:val="Sin lista521"/>
    <w:next w:val="Sinlista"/>
    <w:uiPriority w:val="99"/>
    <w:semiHidden/>
    <w:unhideWhenUsed/>
    <w:rsid w:val="009F253D"/>
  </w:style>
  <w:style w:type="numbering" w:customStyle="1" w:styleId="Estilo122431">
    <w:name w:val="Estilo122431"/>
    <w:rsid w:val="009F253D"/>
  </w:style>
  <w:style w:type="numbering" w:customStyle="1" w:styleId="Sinlista621">
    <w:name w:val="Sin lista621"/>
    <w:next w:val="Sinlista"/>
    <w:uiPriority w:val="99"/>
    <w:semiHidden/>
    <w:unhideWhenUsed/>
    <w:rsid w:val="009F253D"/>
  </w:style>
  <w:style w:type="numbering" w:customStyle="1" w:styleId="Estilo1224121">
    <w:name w:val="Estilo1224121"/>
    <w:rsid w:val="009F253D"/>
  </w:style>
  <w:style w:type="numbering" w:customStyle="1" w:styleId="Sinlista711">
    <w:name w:val="Sin lista711"/>
    <w:next w:val="Sinlista"/>
    <w:uiPriority w:val="99"/>
    <w:semiHidden/>
    <w:unhideWhenUsed/>
    <w:rsid w:val="009F253D"/>
  </w:style>
  <w:style w:type="numbering" w:customStyle="1" w:styleId="Sinlista1311">
    <w:name w:val="Sin lista1311"/>
    <w:next w:val="Sinlista"/>
    <w:uiPriority w:val="99"/>
    <w:semiHidden/>
    <w:unhideWhenUsed/>
    <w:rsid w:val="009F253D"/>
  </w:style>
  <w:style w:type="numbering" w:customStyle="1" w:styleId="Sinlista2211">
    <w:name w:val="Sin lista2211"/>
    <w:next w:val="Sinlista"/>
    <w:uiPriority w:val="99"/>
    <w:semiHidden/>
    <w:unhideWhenUsed/>
    <w:rsid w:val="009F253D"/>
  </w:style>
  <w:style w:type="numbering" w:customStyle="1" w:styleId="Sinlista3211">
    <w:name w:val="Sin lista3211"/>
    <w:next w:val="Sinlista"/>
    <w:uiPriority w:val="99"/>
    <w:semiHidden/>
    <w:unhideWhenUsed/>
    <w:rsid w:val="009F253D"/>
  </w:style>
  <w:style w:type="numbering" w:customStyle="1" w:styleId="Sinlista41111">
    <w:name w:val="Sin lista41111"/>
    <w:next w:val="Sinlista"/>
    <w:uiPriority w:val="99"/>
    <w:semiHidden/>
    <w:unhideWhenUsed/>
    <w:rsid w:val="009F253D"/>
  </w:style>
  <w:style w:type="numbering" w:customStyle="1" w:styleId="Sinlista51111">
    <w:name w:val="Sin lista51111"/>
    <w:next w:val="Sinlista"/>
    <w:uiPriority w:val="99"/>
    <w:semiHidden/>
    <w:unhideWhenUsed/>
    <w:rsid w:val="009F253D"/>
  </w:style>
  <w:style w:type="numbering" w:customStyle="1" w:styleId="Estilo1224211">
    <w:name w:val="Estilo1224211"/>
    <w:rsid w:val="009F253D"/>
  </w:style>
  <w:style w:type="numbering" w:customStyle="1" w:styleId="Sinlista6111">
    <w:name w:val="Sin lista6111"/>
    <w:next w:val="Sinlista"/>
    <w:uiPriority w:val="99"/>
    <w:semiHidden/>
    <w:unhideWhenUsed/>
    <w:rsid w:val="009F253D"/>
  </w:style>
  <w:style w:type="numbering" w:customStyle="1" w:styleId="Estilo12241111">
    <w:name w:val="Estilo12241111"/>
    <w:rsid w:val="009F253D"/>
  </w:style>
  <w:style w:type="numbering" w:customStyle="1" w:styleId="Estilo12241121">
    <w:name w:val="Estilo12241121"/>
    <w:rsid w:val="009F253D"/>
  </w:style>
  <w:style w:type="numbering" w:customStyle="1" w:styleId="Sinlista91">
    <w:name w:val="Sin lista91"/>
    <w:next w:val="Sinlista"/>
    <w:uiPriority w:val="99"/>
    <w:semiHidden/>
    <w:unhideWhenUsed/>
    <w:rsid w:val="009F253D"/>
  </w:style>
  <w:style w:type="numbering" w:customStyle="1" w:styleId="Sinlista151">
    <w:name w:val="Sin lista151"/>
    <w:next w:val="Sinlista"/>
    <w:uiPriority w:val="99"/>
    <w:semiHidden/>
    <w:unhideWhenUsed/>
    <w:rsid w:val="009F253D"/>
  </w:style>
  <w:style w:type="numbering" w:customStyle="1" w:styleId="Sinlista241">
    <w:name w:val="Sin lista241"/>
    <w:next w:val="Sinlista"/>
    <w:uiPriority w:val="99"/>
    <w:semiHidden/>
    <w:unhideWhenUsed/>
    <w:rsid w:val="009F253D"/>
  </w:style>
  <w:style w:type="numbering" w:customStyle="1" w:styleId="Sinlista1131">
    <w:name w:val="Sin lista1131"/>
    <w:next w:val="Sinlista"/>
    <w:uiPriority w:val="99"/>
    <w:semiHidden/>
    <w:unhideWhenUsed/>
    <w:rsid w:val="009F253D"/>
  </w:style>
  <w:style w:type="numbering" w:customStyle="1" w:styleId="Sinlista341">
    <w:name w:val="Sin lista341"/>
    <w:next w:val="Sinlista"/>
    <w:uiPriority w:val="99"/>
    <w:semiHidden/>
    <w:unhideWhenUsed/>
    <w:rsid w:val="009F253D"/>
  </w:style>
  <w:style w:type="numbering" w:customStyle="1" w:styleId="Sinlista1221">
    <w:name w:val="Sin lista1221"/>
    <w:next w:val="Sinlista"/>
    <w:uiPriority w:val="99"/>
    <w:semiHidden/>
    <w:unhideWhenUsed/>
    <w:rsid w:val="009F253D"/>
  </w:style>
  <w:style w:type="numbering" w:customStyle="1" w:styleId="Sinlista2121">
    <w:name w:val="Sin lista2121"/>
    <w:next w:val="Sinlista"/>
    <w:uiPriority w:val="99"/>
    <w:semiHidden/>
    <w:unhideWhenUsed/>
    <w:rsid w:val="009F253D"/>
  </w:style>
  <w:style w:type="numbering" w:customStyle="1" w:styleId="Sinlista3121">
    <w:name w:val="Sin lista3121"/>
    <w:next w:val="Sinlista"/>
    <w:uiPriority w:val="99"/>
    <w:semiHidden/>
    <w:unhideWhenUsed/>
    <w:rsid w:val="009F253D"/>
  </w:style>
  <w:style w:type="numbering" w:customStyle="1" w:styleId="Sinlista431">
    <w:name w:val="Sin lista431"/>
    <w:next w:val="Sinlista"/>
    <w:uiPriority w:val="99"/>
    <w:semiHidden/>
    <w:unhideWhenUsed/>
    <w:rsid w:val="009F253D"/>
  </w:style>
  <w:style w:type="numbering" w:customStyle="1" w:styleId="Sinlista531">
    <w:name w:val="Sin lista531"/>
    <w:next w:val="Sinlista"/>
    <w:uiPriority w:val="99"/>
    <w:semiHidden/>
    <w:unhideWhenUsed/>
    <w:rsid w:val="009F253D"/>
  </w:style>
  <w:style w:type="numbering" w:customStyle="1" w:styleId="Estilo122441">
    <w:name w:val="Estilo122441"/>
    <w:rsid w:val="009F253D"/>
  </w:style>
  <w:style w:type="numbering" w:customStyle="1" w:styleId="Sinlista631">
    <w:name w:val="Sin lista631"/>
    <w:next w:val="Sinlista"/>
    <w:uiPriority w:val="99"/>
    <w:semiHidden/>
    <w:unhideWhenUsed/>
    <w:rsid w:val="009F253D"/>
  </w:style>
  <w:style w:type="numbering" w:customStyle="1" w:styleId="Estilo1224131">
    <w:name w:val="Estilo1224131"/>
    <w:rsid w:val="009F253D"/>
  </w:style>
  <w:style w:type="numbering" w:customStyle="1" w:styleId="Sinlista721">
    <w:name w:val="Sin lista721"/>
    <w:next w:val="Sinlista"/>
    <w:uiPriority w:val="99"/>
    <w:semiHidden/>
    <w:unhideWhenUsed/>
    <w:rsid w:val="009F253D"/>
  </w:style>
  <w:style w:type="numbering" w:customStyle="1" w:styleId="Sinlista1321">
    <w:name w:val="Sin lista1321"/>
    <w:next w:val="Sinlista"/>
    <w:uiPriority w:val="99"/>
    <w:semiHidden/>
    <w:unhideWhenUsed/>
    <w:rsid w:val="009F253D"/>
  </w:style>
  <w:style w:type="numbering" w:customStyle="1" w:styleId="Sinlista2221">
    <w:name w:val="Sin lista2221"/>
    <w:next w:val="Sinlista"/>
    <w:uiPriority w:val="99"/>
    <w:semiHidden/>
    <w:unhideWhenUsed/>
    <w:rsid w:val="009F253D"/>
  </w:style>
  <w:style w:type="numbering" w:customStyle="1" w:styleId="Sinlista3221">
    <w:name w:val="Sin lista3221"/>
    <w:next w:val="Sinlista"/>
    <w:uiPriority w:val="99"/>
    <w:semiHidden/>
    <w:unhideWhenUsed/>
    <w:rsid w:val="009F253D"/>
  </w:style>
  <w:style w:type="numbering" w:customStyle="1" w:styleId="Sinlista4121">
    <w:name w:val="Sin lista4121"/>
    <w:next w:val="Sinlista"/>
    <w:uiPriority w:val="99"/>
    <w:semiHidden/>
    <w:unhideWhenUsed/>
    <w:rsid w:val="009F253D"/>
  </w:style>
  <w:style w:type="numbering" w:customStyle="1" w:styleId="Sinlista5121">
    <w:name w:val="Sin lista5121"/>
    <w:next w:val="Sinlista"/>
    <w:uiPriority w:val="99"/>
    <w:semiHidden/>
    <w:unhideWhenUsed/>
    <w:rsid w:val="009F253D"/>
  </w:style>
  <w:style w:type="numbering" w:customStyle="1" w:styleId="Estilo1224221">
    <w:name w:val="Estilo1224221"/>
    <w:rsid w:val="009F253D"/>
  </w:style>
  <w:style w:type="numbering" w:customStyle="1" w:styleId="Sinlista6121">
    <w:name w:val="Sin lista6121"/>
    <w:next w:val="Sinlista"/>
    <w:uiPriority w:val="99"/>
    <w:semiHidden/>
    <w:unhideWhenUsed/>
    <w:rsid w:val="009F253D"/>
  </w:style>
  <w:style w:type="numbering" w:customStyle="1" w:styleId="Estilo12241131">
    <w:name w:val="Estilo12241131"/>
    <w:rsid w:val="009F253D"/>
  </w:style>
  <w:style w:type="numbering" w:customStyle="1" w:styleId="Sinlista101">
    <w:name w:val="Sin lista101"/>
    <w:next w:val="Sinlista"/>
    <w:uiPriority w:val="99"/>
    <w:semiHidden/>
    <w:unhideWhenUsed/>
    <w:rsid w:val="009F253D"/>
  </w:style>
  <w:style w:type="numbering" w:customStyle="1" w:styleId="Sinlista161">
    <w:name w:val="Sin lista161"/>
    <w:next w:val="Sinlista"/>
    <w:uiPriority w:val="99"/>
    <w:semiHidden/>
    <w:unhideWhenUsed/>
    <w:rsid w:val="009F253D"/>
  </w:style>
  <w:style w:type="numbering" w:customStyle="1" w:styleId="Sinlista251">
    <w:name w:val="Sin lista251"/>
    <w:next w:val="Sinlista"/>
    <w:uiPriority w:val="99"/>
    <w:semiHidden/>
    <w:unhideWhenUsed/>
    <w:rsid w:val="009F253D"/>
  </w:style>
  <w:style w:type="numbering" w:customStyle="1" w:styleId="Sinlista1141">
    <w:name w:val="Sin lista1141"/>
    <w:next w:val="Sinlista"/>
    <w:uiPriority w:val="99"/>
    <w:semiHidden/>
    <w:unhideWhenUsed/>
    <w:rsid w:val="009F253D"/>
  </w:style>
  <w:style w:type="numbering" w:customStyle="1" w:styleId="Sinlista351">
    <w:name w:val="Sin lista351"/>
    <w:next w:val="Sinlista"/>
    <w:uiPriority w:val="99"/>
    <w:semiHidden/>
    <w:unhideWhenUsed/>
    <w:rsid w:val="009F253D"/>
  </w:style>
  <w:style w:type="numbering" w:customStyle="1" w:styleId="Sinlista1231">
    <w:name w:val="Sin lista1231"/>
    <w:next w:val="Sinlista"/>
    <w:uiPriority w:val="99"/>
    <w:semiHidden/>
    <w:unhideWhenUsed/>
    <w:rsid w:val="009F253D"/>
  </w:style>
  <w:style w:type="numbering" w:customStyle="1" w:styleId="Sinlista2131">
    <w:name w:val="Sin lista2131"/>
    <w:next w:val="Sinlista"/>
    <w:uiPriority w:val="99"/>
    <w:semiHidden/>
    <w:unhideWhenUsed/>
    <w:rsid w:val="009F253D"/>
  </w:style>
  <w:style w:type="numbering" w:customStyle="1" w:styleId="Sinlista3131">
    <w:name w:val="Sin lista3131"/>
    <w:next w:val="Sinlista"/>
    <w:uiPriority w:val="99"/>
    <w:semiHidden/>
    <w:unhideWhenUsed/>
    <w:rsid w:val="009F253D"/>
  </w:style>
  <w:style w:type="numbering" w:customStyle="1" w:styleId="Sinlista441">
    <w:name w:val="Sin lista441"/>
    <w:next w:val="Sinlista"/>
    <w:uiPriority w:val="99"/>
    <w:semiHidden/>
    <w:unhideWhenUsed/>
    <w:rsid w:val="009F253D"/>
  </w:style>
  <w:style w:type="numbering" w:customStyle="1" w:styleId="Sinlista541">
    <w:name w:val="Sin lista541"/>
    <w:next w:val="Sinlista"/>
    <w:uiPriority w:val="99"/>
    <w:semiHidden/>
    <w:unhideWhenUsed/>
    <w:rsid w:val="009F253D"/>
  </w:style>
  <w:style w:type="numbering" w:customStyle="1" w:styleId="Sinlista641">
    <w:name w:val="Sin lista641"/>
    <w:next w:val="Sinlista"/>
    <w:uiPriority w:val="99"/>
    <w:semiHidden/>
    <w:unhideWhenUsed/>
    <w:rsid w:val="009F253D"/>
  </w:style>
  <w:style w:type="numbering" w:customStyle="1" w:styleId="Estilo1224141">
    <w:name w:val="Estilo1224141"/>
    <w:rsid w:val="009F253D"/>
  </w:style>
  <w:style w:type="numbering" w:customStyle="1" w:styleId="Sinlista731">
    <w:name w:val="Sin lista731"/>
    <w:next w:val="Sinlista"/>
    <w:uiPriority w:val="99"/>
    <w:semiHidden/>
    <w:unhideWhenUsed/>
    <w:rsid w:val="009F253D"/>
  </w:style>
  <w:style w:type="numbering" w:customStyle="1" w:styleId="Sinlista1331">
    <w:name w:val="Sin lista1331"/>
    <w:next w:val="Sinlista"/>
    <w:uiPriority w:val="99"/>
    <w:semiHidden/>
    <w:unhideWhenUsed/>
    <w:rsid w:val="009F253D"/>
  </w:style>
  <w:style w:type="numbering" w:customStyle="1" w:styleId="Sinlista2231">
    <w:name w:val="Sin lista2231"/>
    <w:next w:val="Sinlista"/>
    <w:uiPriority w:val="99"/>
    <w:semiHidden/>
    <w:unhideWhenUsed/>
    <w:rsid w:val="009F253D"/>
  </w:style>
  <w:style w:type="numbering" w:customStyle="1" w:styleId="Sinlista3231">
    <w:name w:val="Sin lista3231"/>
    <w:next w:val="Sinlista"/>
    <w:uiPriority w:val="99"/>
    <w:semiHidden/>
    <w:unhideWhenUsed/>
    <w:rsid w:val="009F253D"/>
  </w:style>
  <w:style w:type="numbering" w:customStyle="1" w:styleId="Sinlista4131">
    <w:name w:val="Sin lista4131"/>
    <w:next w:val="Sinlista"/>
    <w:uiPriority w:val="99"/>
    <w:semiHidden/>
    <w:unhideWhenUsed/>
    <w:rsid w:val="009F253D"/>
  </w:style>
  <w:style w:type="numbering" w:customStyle="1" w:styleId="Sinlista5131">
    <w:name w:val="Sin lista5131"/>
    <w:next w:val="Sinlista"/>
    <w:uiPriority w:val="99"/>
    <w:semiHidden/>
    <w:unhideWhenUsed/>
    <w:rsid w:val="009F253D"/>
  </w:style>
  <w:style w:type="numbering" w:customStyle="1" w:styleId="Sinlista6131">
    <w:name w:val="Sin lista6131"/>
    <w:next w:val="Sinlista"/>
    <w:uiPriority w:val="99"/>
    <w:semiHidden/>
    <w:unhideWhenUsed/>
    <w:rsid w:val="009F253D"/>
  </w:style>
  <w:style w:type="numbering" w:customStyle="1" w:styleId="Sinlista171">
    <w:name w:val="Sin lista171"/>
    <w:next w:val="Sinlista"/>
    <w:uiPriority w:val="99"/>
    <w:semiHidden/>
    <w:unhideWhenUsed/>
    <w:rsid w:val="009F253D"/>
  </w:style>
  <w:style w:type="numbering" w:customStyle="1" w:styleId="Sinlista181">
    <w:name w:val="Sin lista181"/>
    <w:next w:val="Sinlista"/>
    <w:uiPriority w:val="99"/>
    <w:semiHidden/>
    <w:unhideWhenUsed/>
    <w:rsid w:val="009F253D"/>
  </w:style>
  <w:style w:type="numbering" w:customStyle="1" w:styleId="Sinlista261">
    <w:name w:val="Sin lista261"/>
    <w:next w:val="Sinlista"/>
    <w:uiPriority w:val="99"/>
    <w:semiHidden/>
    <w:unhideWhenUsed/>
    <w:rsid w:val="009F253D"/>
  </w:style>
  <w:style w:type="numbering" w:customStyle="1" w:styleId="Sinlista1151">
    <w:name w:val="Sin lista1151"/>
    <w:next w:val="Sinlista"/>
    <w:uiPriority w:val="99"/>
    <w:semiHidden/>
    <w:unhideWhenUsed/>
    <w:rsid w:val="009F253D"/>
  </w:style>
  <w:style w:type="numbering" w:customStyle="1" w:styleId="Sinlista361">
    <w:name w:val="Sin lista361"/>
    <w:next w:val="Sinlista"/>
    <w:uiPriority w:val="99"/>
    <w:semiHidden/>
    <w:unhideWhenUsed/>
    <w:rsid w:val="009F253D"/>
  </w:style>
  <w:style w:type="numbering" w:customStyle="1" w:styleId="Sinlista1241">
    <w:name w:val="Sin lista1241"/>
    <w:next w:val="Sinlista"/>
    <w:uiPriority w:val="99"/>
    <w:semiHidden/>
    <w:unhideWhenUsed/>
    <w:rsid w:val="009F253D"/>
  </w:style>
  <w:style w:type="numbering" w:customStyle="1" w:styleId="Sinlista2141">
    <w:name w:val="Sin lista2141"/>
    <w:next w:val="Sinlista"/>
    <w:uiPriority w:val="99"/>
    <w:semiHidden/>
    <w:unhideWhenUsed/>
    <w:rsid w:val="009F253D"/>
  </w:style>
  <w:style w:type="numbering" w:customStyle="1" w:styleId="Sinlista3141">
    <w:name w:val="Sin lista3141"/>
    <w:next w:val="Sinlista"/>
    <w:uiPriority w:val="99"/>
    <w:semiHidden/>
    <w:unhideWhenUsed/>
    <w:rsid w:val="009F253D"/>
  </w:style>
  <w:style w:type="numbering" w:customStyle="1" w:styleId="Sinlista451">
    <w:name w:val="Sin lista451"/>
    <w:next w:val="Sinlista"/>
    <w:uiPriority w:val="99"/>
    <w:semiHidden/>
    <w:unhideWhenUsed/>
    <w:rsid w:val="009F253D"/>
  </w:style>
  <w:style w:type="numbering" w:customStyle="1" w:styleId="Sinlista551">
    <w:name w:val="Sin lista551"/>
    <w:next w:val="Sinlista"/>
    <w:uiPriority w:val="99"/>
    <w:semiHidden/>
    <w:unhideWhenUsed/>
    <w:rsid w:val="009F253D"/>
  </w:style>
  <w:style w:type="numbering" w:customStyle="1" w:styleId="Sinlista651">
    <w:name w:val="Sin lista651"/>
    <w:next w:val="Sinlista"/>
    <w:uiPriority w:val="99"/>
    <w:semiHidden/>
    <w:unhideWhenUsed/>
    <w:rsid w:val="009F253D"/>
  </w:style>
  <w:style w:type="numbering" w:customStyle="1" w:styleId="Estilo1224151">
    <w:name w:val="Estilo1224151"/>
    <w:rsid w:val="009F253D"/>
  </w:style>
  <w:style w:type="numbering" w:customStyle="1" w:styleId="Sinlista741">
    <w:name w:val="Sin lista741"/>
    <w:next w:val="Sinlista"/>
    <w:uiPriority w:val="99"/>
    <w:semiHidden/>
    <w:unhideWhenUsed/>
    <w:rsid w:val="009F253D"/>
  </w:style>
  <w:style w:type="numbering" w:customStyle="1" w:styleId="Sinlista1341">
    <w:name w:val="Sin lista1341"/>
    <w:next w:val="Sinlista"/>
    <w:uiPriority w:val="99"/>
    <w:semiHidden/>
    <w:unhideWhenUsed/>
    <w:rsid w:val="009F253D"/>
  </w:style>
  <w:style w:type="numbering" w:customStyle="1" w:styleId="Sinlista2241">
    <w:name w:val="Sin lista2241"/>
    <w:next w:val="Sinlista"/>
    <w:uiPriority w:val="99"/>
    <w:semiHidden/>
    <w:unhideWhenUsed/>
    <w:rsid w:val="009F253D"/>
  </w:style>
  <w:style w:type="numbering" w:customStyle="1" w:styleId="Sinlista3241">
    <w:name w:val="Sin lista3241"/>
    <w:next w:val="Sinlista"/>
    <w:uiPriority w:val="99"/>
    <w:semiHidden/>
    <w:unhideWhenUsed/>
    <w:rsid w:val="009F253D"/>
  </w:style>
  <w:style w:type="numbering" w:customStyle="1" w:styleId="Sinlista4141">
    <w:name w:val="Sin lista4141"/>
    <w:next w:val="Sinlista"/>
    <w:uiPriority w:val="99"/>
    <w:semiHidden/>
    <w:unhideWhenUsed/>
    <w:rsid w:val="009F253D"/>
  </w:style>
  <w:style w:type="numbering" w:customStyle="1" w:styleId="Sinlista5141">
    <w:name w:val="Sin lista5141"/>
    <w:next w:val="Sinlista"/>
    <w:uiPriority w:val="99"/>
    <w:semiHidden/>
    <w:unhideWhenUsed/>
    <w:rsid w:val="009F253D"/>
  </w:style>
  <w:style w:type="numbering" w:customStyle="1" w:styleId="Sinlista6141">
    <w:name w:val="Sin lista6141"/>
    <w:next w:val="Sinlista"/>
    <w:uiPriority w:val="99"/>
    <w:semiHidden/>
    <w:unhideWhenUsed/>
    <w:rsid w:val="009F253D"/>
  </w:style>
  <w:style w:type="character" w:customStyle="1" w:styleId="a9">
    <w:name w:val="a9"/>
    <w:rsid w:val="009F253D"/>
  </w:style>
  <w:style w:type="paragraph" w:customStyle="1" w:styleId="BodyText2Car">
    <w:name w:val="Body Text 2 Car"/>
    <w:basedOn w:val="Normal"/>
    <w:rsid w:val="009F253D"/>
    <w:pPr>
      <w:suppressAutoHyphens w:val="0"/>
      <w:autoSpaceDN/>
      <w:ind w:left="851"/>
      <w:jc w:val="both"/>
      <w:textAlignment w:val="auto"/>
    </w:pPr>
    <w:rPr>
      <w:rFonts w:ascii="Arial" w:eastAsia="Times New Roman" w:hAnsi="Arial" w:cs="Times New Roman"/>
      <w:kern w:val="0"/>
      <w:sz w:val="22"/>
      <w:szCs w:val="20"/>
      <w:lang w:val="es-ES" w:eastAsia="es-ES" w:bidi="ar-SA"/>
    </w:rPr>
  </w:style>
  <w:style w:type="paragraph" w:customStyle="1" w:styleId="MAYUS">
    <w:name w:val="MAYUS"/>
    <w:basedOn w:val="Ttulo4"/>
    <w:rsid w:val="009F253D"/>
    <w:pPr>
      <w:numPr>
        <w:numId w:val="50"/>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rsid w:val="009F253D"/>
    <w:pPr>
      <w:numPr>
        <w:numId w:val="51"/>
      </w:numPr>
      <w:jc w:val="left"/>
    </w:pPr>
    <w:rPr>
      <w:rFonts w:ascii="Arial Narrow" w:hAnsi="Arial Narrow" w:cs="Arial"/>
      <w:bCs/>
      <w:i w:val="0"/>
      <w:caps/>
      <w:sz w:val="22"/>
      <w:szCs w:val="22"/>
    </w:rPr>
  </w:style>
  <w:style w:type="paragraph" w:customStyle="1" w:styleId="BodyText31">
    <w:name w:val="Body Text 31"/>
    <w:basedOn w:val="Normal"/>
    <w:uiPriority w:val="99"/>
    <w:rsid w:val="009F253D"/>
    <w:pPr>
      <w:suppressAutoHyphens w:val="0"/>
      <w:autoSpaceDN/>
      <w:jc w:val="both"/>
      <w:textAlignment w:val="auto"/>
    </w:pPr>
    <w:rPr>
      <w:rFonts w:ascii="Arial" w:eastAsia="Times New Roman" w:hAnsi="Arial" w:cs="Times New Roman"/>
      <w:kern w:val="0"/>
      <w:szCs w:val="20"/>
      <w:lang w:val="es-ES_tradnl" w:eastAsia="es-ES" w:bidi="ar-SA"/>
    </w:rPr>
  </w:style>
  <w:style w:type="paragraph" w:styleId="ndice7">
    <w:name w:val="index 7"/>
    <w:basedOn w:val="Normal"/>
    <w:next w:val="Normal"/>
    <w:autoRedefine/>
    <w:rsid w:val="009F253D"/>
    <w:pPr>
      <w:widowControl/>
      <w:tabs>
        <w:tab w:val="center" w:pos="4252"/>
        <w:tab w:val="right" w:pos="8504"/>
      </w:tabs>
      <w:suppressAutoHyphens w:val="0"/>
      <w:autoSpaceDN/>
      <w:jc w:val="both"/>
      <w:textAlignment w:val="auto"/>
    </w:pPr>
    <w:rPr>
      <w:rFonts w:ascii="Arial Narrow" w:eastAsia="Times New Roman" w:hAnsi="Arial Narrow" w:cs="Times New Roman"/>
      <w:kern w:val="0"/>
      <w:sz w:val="20"/>
      <w:szCs w:val="20"/>
      <w:lang w:val="es-ES" w:eastAsia="es-ES" w:bidi="ar-SA"/>
    </w:rPr>
  </w:style>
  <w:style w:type="paragraph" w:customStyle="1" w:styleId="Revisin1">
    <w:name w:val="Revisión1"/>
    <w:hidden/>
    <w:semiHidden/>
    <w:rsid w:val="009F253D"/>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9F253D"/>
    <w:rPr>
      <w:rFonts w:ascii="Arial" w:hAnsi="Arial"/>
      <w:b/>
      <w:caps/>
      <w:spacing w:val="-3"/>
      <w:sz w:val="24"/>
      <w:szCs w:val="24"/>
      <w:lang w:val="es-ES" w:eastAsia="es-ES" w:bidi="ar-SA"/>
    </w:rPr>
  </w:style>
  <w:style w:type="character" w:customStyle="1" w:styleId="NEGRILLA">
    <w:name w:val="NEGRILLA"/>
    <w:rsid w:val="009F253D"/>
    <w:rPr>
      <w:b/>
      <w:bCs/>
    </w:rPr>
  </w:style>
  <w:style w:type="paragraph" w:customStyle="1" w:styleId="CENTRADO0">
    <w:name w:val="CENTRADO"/>
    <w:rsid w:val="009F253D"/>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9F253D"/>
    <w:pPr>
      <w:widowControl/>
      <w:suppressAutoHyphens w:val="0"/>
      <w:autoSpaceDN/>
      <w:jc w:val="both"/>
      <w:textAlignment w:val="auto"/>
    </w:pPr>
    <w:rPr>
      <w:rFonts w:ascii="Arial" w:eastAsia="Times New Roman" w:hAnsi="Arial" w:cs="Times New Roman"/>
      <w:kern w:val="0"/>
      <w:sz w:val="22"/>
      <w:szCs w:val="20"/>
      <w:lang w:val="es-ES_tradnl" w:eastAsia="es-ES" w:bidi="ar-SA"/>
    </w:rPr>
  </w:style>
  <w:style w:type="paragraph" w:customStyle="1" w:styleId="DIPOL">
    <w:name w:val="DIPOL"/>
    <w:basedOn w:val="Normal"/>
    <w:rsid w:val="009F253D"/>
    <w:pPr>
      <w:keepLines/>
      <w:widowControl/>
      <w:suppressAutoHyphens w:val="0"/>
      <w:autoSpaceDN/>
      <w:spacing w:after="240" w:line="360" w:lineRule="auto"/>
      <w:jc w:val="both"/>
      <w:textAlignment w:val="auto"/>
    </w:pPr>
    <w:rPr>
      <w:rFonts w:ascii="Arial" w:eastAsia="Times New Roman" w:hAnsi="Arial" w:cs="Times New Roman"/>
      <w:kern w:val="0"/>
      <w:lang w:val="es-ES_tradnl" w:eastAsia="es-ES" w:bidi="ar-SA"/>
    </w:rPr>
  </w:style>
  <w:style w:type="paragraph" w:customStyle="1" w:styleId="MINUTAS">
    <w:name w:val="MINUTAS"/>
    <w:rsid w:val="009F253D"/>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9F253D"/>
    <w:pPr>
      <w:spacing w:line="240" w:lineRule="atLeast"/>
      <w:jc w:val="both"/>
    </w:pPr>
    <w:rPr>
      <w:sz w:val="24"/>
    </w:rPr>
  </w:style>
  <w:style w:type="paragraph" w:customStyle="1" w:styleId="EstiloTtulo2">
    <w:name w:val="Estilo Título 2"/>
    <w:aliases w:val="título 2 + Sin Negrita"/>
    <w:basedOn w:val="Ttulo2"/>
    <w:rsid w:val="009F253D"/>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rsid w:val="009F253D"/>
    <w:pPr>
      <w:tabs>
        <w:tab w:val="num" w:pos="435"/>
      </w:tabs>
      <w:ind w:left="435" w:hanging="435"/>
    </w:pPr>
    <w:rPr>
      <w:rFonts w:ascii="Arial" w:hAnsi="Arial"/>
      <w:bCs w:val="0"/>
      <w:i w:val="0"/>
      <w:iCs w:val="0"/>
      <w:sz w:val="24"/>
      <w:lang w:val="es-ES"/>
    </w:rPr>
  </w:style>
  <w:style w:type="paragraph" w:customStyle="1" w:styleId="bodytext3">
    <w:name w:val="bodytext3"/>
    <w:basedOn w:val="Normal"/>
    <w:rsid w:val="009F253D"/>
    <w:pPr>
      <w:widowControl/>
      <w:suppressAutoHyphens w:val="0"/>
      <w:autoSpaceDN/>
      <w:spacing w:before="100" w:after="100"/>
      <w:textAlignment w:val="auto"/>
    </w:pPr>
    <w:rPr>
      <w:rFonts w:eastAsia="Times New Roman" w:cs="Times New Roman"/>
      <w:kern w:val="0"/>
      <w:szCs w:val="20"/>
      <w:lang w:val="es-ES" w:eastAsia="es-ES" w:bidi="ar-SA"/>
    </w:rPr>
  </w:style>
  <w:style w:type="paragraph" w:customStyle="1" w:styleId="Document10">
    <w:name w:val="Document 1"/>
    <w:uiPriority w:val="99"/>
    <w:rsid w:val="009F253D"/>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9F253D"/>
    <w:pPr>
      <w:tabs>
        <w:tab w:val="clear" w:pos="2268"/>
        <w:tab w:val="num" w:pos="540"/>
      </w:tabs>
      <w:suppressAutoHyphens/>
      <w:ind w:left="540" w:hanging="540"/>
      <w:jc w:val="both"/>
    </w:pPr>
    <w:rPr>
      <w:rFonts w:ascii="Arial Narrow" w:hAnsi="Arial Narrow" w:cs="Arial"/>
      <w:bCs w:val="0"/>
      <w:i w:val="0"/>
      <w:iCs w:val="0"/>
      <w:caps/>
      <w:spacing w:val="-3"/>
      <w:sz w:val="22"/>
      <w:szCs w:val="22"/>
      <w:lang w:val="es-ES"/>
    </w:rPr>
  </w:style>
  <w:style w:type="paragraph" w:customStyle="1" w:styleId="CM62">
    <w:name w:val="CM62"/>
    <w:basedOn w:val="Default"/>
    <w:next w:val="Default"/>
    <w:rsid w:val="009F253D"/>
    <w:pPr>
      <w:widowControl w:val="0"/>
      <w:spacing w:after="243"/>
    </w:pPr>
    <w:rPr>
      <w:rFonts w:eastAsia="Times New Roman"/>
      <w:color w:val="auto"/>
    </w:rPr>
  </w:style>
  <w:style w:type="paragraph" w:customStyle="1" w:styleId="CM64">
    <w:name w:val="CM64"/>
    <w:basedOn w:val="Default"/>
    <w:next w:val="Default"/>
    <w:rsid w:val="009F253D"/>
    <w:pPr>
      <w:widowControl w:val="0"/>
      <w:spacing w:after="480"/>
    </w:pPr>
    <w:rPr>
      <w:rFonts w:eastAsia="Times New Roman"/>
      <w:color w:val="auto"/>
    </w:rPr>
  </w:style>
  <w:style w:type="paragraph" w:customStyle="1" w:styleId="CM65">
    <w:name w:val="CM65"/>
    <w:basedOn w:val="Default"/>
    <w:next w:val="Default"/>
    <w:rsid w:val="009F253D"/>
    <w:pPr>
      <w:widowControl w:val="0"/>
      <w:spacing w:after="378"/>
    </w:pPr>
    <w:rPr>
      <w:rFonts w:eastAsia="Times New Roman"/>
      <w:color w:val="auto"/>
    </w:rPr>
  </w:style>
  <w:style w:type="paragraph" w:customStyle="1" w:styleId="CM73">
    <w:name w:val="CM73"/>
    <w:basedOn w:val="Default"/>
    <w:next w:val="Default"/>
    <w:rsid w:val="009F253D"/>
    <w:pPr>
      <w:widowControl w:val="0"/>
      <w:spacing w:after="57"/>
    </w:pPr>
    <w:rPr>
      <w:rFonts w:eastAsia="Times New Roman"/>
      <w:color w:val="auto"/>
    </w:rPr>
  </w:style>
  <w:style w:type="paragraph" w:customStyle="1" w:styleId="CM1">
    <w:name w:val="CM1"/>
    <w:basedOn w:val="Default"/>
    <w:next w:val="Default"/>
    <w:rsid w:val="009F253D"/>
    <w:pPr>
      <w:widowControl w:val="0"/>
    </w:pPr>
    <w:rPr>
      <w:rFonts w:eastAsia="Times New Roman" w:cs="Times New Roman"/>
      <w:color w:val="auto"/>
    </w:rPr>
  </w:style>
  <w:style w:type="paragraph" w:customStyle="1" w:styleId="CM68">
    <w:name w:val="CM68"/>
    <w:basedOn w:val="Default"/>
    <w:next w:val="Default"/>
    <w:rsid w:val="009F253D"/>
    <w:pPr>
      <w:widowControl w:val="0"/>
      <w:spacing w:after="65"/>
    </w:pPr>
    <w:rPr>
      <w:rFonts w:eastAsia="Times New Roman" w:cs="Times New Roman"/>
      <w:color w:val="auto"/>
    </w:rPr>
  </w:style>
  <w:style w:type="paragraph" w:customStyle="1" w:styleId="CM74">
    <w:name w:val="CM74"/>
    <w:basedOn w:val="Default"/>
    <w:next w:val="Default"/>
    <w:rsid w:val="009F253D"/>
    <w:pPr>
      <w:widowControl w:val="0"/>
      <w:spacing w:after="538"/>
    </w:pPr>
    <w:rPr>
      <w:rFonts w:eastAsia="Times New Roman" w:cs="Times New Roman"/>
      <w:color w:val="auto"/>
    </w:rPr>
  </w:style>
  <w:style w:type="paragraph" w:customStyle="1" w:styleId="CM63">
    <w:name w:val="CM63"/>
    <w:basedOn w:val="Default"/>
    <w:next w:val="Default"/>
    <w:rsid w:val="009F253D"/>
    <w:pPr>
      <w:widowControl w:val="0"/>
      <w:spacing w:after="205"/>
    </w:pPr>
    <w:rPr>
      <w:rFonts w:eastAsia="Times New Roman" w:cs="Times New Roman"/>
      <w:color w:val="auto"/>
    </w:rPr>
  </w:style>
  <w:style w:type="paragraph" w:customStyle="1" w:styleId="CM75">
    <w:name w:val="CM75"/>
    <w:basedOn w:val="Default"/>
    <w:next w:val="Default"/>
    <w:rsid w:val="009F253D"/>
    <w:pPr>
      <w:widowControl w:val="0"/>
      <w:spacing w:after="135"/>
    </w:pPr>
    <w:rPr>
      <w:rFonts w:eastAsia="Times New Roman" w:cs="Times New Roman"/>
      <w:color w:val="auto"/>
    </w:rPr>
  </w:style>
  <w:style w:type="paragraph" w:customStyle="1" w:styleId="CM66">
    <w:name w:val="CM66"/>
    <w:basedOn w:val="Default"/>
    <w:next w:val="Default"/>
    <w:rsid w:val="009F253D"/>
    <w:pPr>
      <w:widowControl w:val="0"/>
      <w:spacing w:after="740"/>
    </w:pPr>
    <w:rPr>
      <w:rFonts w:eastAsia="Times New Roman"/>
      <w:color w:val="auto"/>
    </w:rPr>
  </w:style>
  <w:style w:type="paragraph" w:customStyle="1" w:styleId="CM71">
    <w:name w:val="CM71"/>
    <w:basedOn w:val="Default"/>
    <w:next w:val="Default"/>
    <w:rsid w:val="009F253D"/>
    <w:pPr>
      <w:widowControl w:val="0"/>
      <w:spacing w:after="247"/>
    </w:pPr>
    <w:rPr>
      <w:rFonts w:eastAsia="Times New Roman"/>
      <w:color w:val="auto"/>
    </w:rPr>
  </w:style>
  <w:style w:type="paragraph" w:customStyle="1" w:styleId="CM72">
    <w:name w:val="CM72"/>
    <w:basedOn w:val="Default"/>
    <w:next w:val="Default"/>
    <w:rsid w:val="009F253D"/>
    <w:pPr>
      <w:widowControl w:val="0"/>
      <w:spacing w:after="135"/>
    </w:pPr>
    <w:rPr>
      <w:rFonts w:eastAsia="Times New Roman"/>
      <w:color w:val="auto"/>
    </w:rPr>
  </w:style>
  <w:style w:type="paragraph" w:customStyle="1" w:styleId="CM32">
    <w:name w:val="CM32"/>
    <w:basedOn w:val="Default"/>
    <w:next w:val="Default"/>
    <w:rsid w:val="009F253D"/>
    <w:pPr>
      <w:widowControl w:val="0"/>
    </w:pPr>
    <w:rPr>
      <w:rFonts w:eastAsia="Times New Roman"/>
      <w:color w:val="auto"/>
    </w:rPr>
  </w:style>
  <w:style w:type="paragraph" w:customStyle="1" w:styleId="CM33">
    <w:name w:val="CM33"/>
    <w:basedOn w:val="Default"/>
    <w:next w:val="Default"/>
    <w:rsid w:val="009F253D"/>
    <w:pPr>
      <w:widowControl w:val="0"/>
    </w:pPr>
    <w:rPr>
      <w:rFonts w:eastAsia="Times New Roman"/>
      <w:color w:val="auto"/>
    </w:rPr>
  </w:style>
  <w:style w:type="paragraph" w:customStyle="1" w:styleId="CM35">
    <w:name w:val="CM35"/>
    <w:basedOn w:val="Default"/>
    <w:next w:val="Default"/>
    <w:rsid w:val="009F253D"/>
    <w:pPr>
      <w:widowControl w:val="0"/>
    </w:pPr>
    <w:rPr>
      <w:rFonts w:eastAsia="Times New Roman"/>
      <w:color w:val="auto"/>
    </w:rPr>
  </w:style>
  <w:style w:type="paragraph" w:customStyle="1" w:styleId="CM38">
    <w:name w:val="CM38"/>
    <w:basedOn w:val="Default"/>
    <w:next w:val="Default"/>
    <w:rsid w:val="009F253D"/>
    <w:pPr>
      <w:widowControl w:val="0"/>
      <w:spacing w:line="253" w:lineRule="atLeast"/>
    </w:pPr>
    <w:rPr>
      <w:rFonts w:eastAsia="Times New Roman"/>
      <w:color w:val="auto"/>
    </w:rPr>
  </w:style>
  <w:style w:type="paragraph" w:customStyle="1" w:styleId="CM48">
    <w:name w:val="CM48"/>
    <w:basedOn w:val="Default"/>
    <w:next w:val="Default"/>
    <w:rsid w:val="009F253D"/>
    <w:pPr>
      <w:widowControl w:val="0"/>
      <w:spacing w:line="253" w:lineRule="atLeast"/>
    </w:pPr>
    <w:rPr>
      <w:rFonts w:eastAsia="Times New Roman"/>
      <w:color w:val="auto"/>
    </w:rPr>
  </w:style>
  <w:style w:type="paragraph" w:customStyle="1" w:styleId="CM52">
    <w:name w:val="CM52"/>
    <w:basedOn w:val="Default"/>
    <w:next w:val="Default"/>
    <w:rsid w:val="009F253D"/>
    <w:pPr>
      <w:widowControl w:val="0"/>
      <w:spacing w:line="246" w:lineRule="atLeast"/>
    </w:pPr>
    <w:rPr>
      <w:rFonts w:eastAsia="Times New Roman"/>
      <w:color w:val="auto"/>
    </w:rPr>
  </w:style>
  <w:style w:type="paragraph" w:customStyle="1" w:styleId="CM53">
    <w:name w:val="CM53"/>
    <w:basedOn w:val="Default"/>
    <w:next w:val="Default"/>
    <w:rsid w:val="009F253D"/>
    <w:pPr>
      <w:widowControl w:val="0"/>
      <w:spacing w:line="271" w:lineRule="atLeast"/>
    </w:pPr>
    <w:rPr>
      <w:rFonts w:eastAsia="Times New Roman"/>
      <w:color w:val="auto"/>
    </w:rPr>
  </w:style>
  <w:style w:type="paragraph" w:customStyle="1" w:styleId="CM26">
    <w:name w:val="CM26"/>
    <w:basedOn w:val="Default"/>
    <w:next w:val="Default"/>
    <w:rsid w:val="009F253D"/>
    <w:pPr>
      <w:widowControl w:val="0"/>
      <w:spacing w:line="273" w:lineRule="atLeast"/>
    </w:pPr>
    <w:rPr>
      <w:rFonts w:eastAsia="Times New Roman"/>
      <w:color w:val="auto"/>
    </w:rPr>
  </w:style>
  <w:style w:type="paragraph" w:customStyle="1" w:styleId="CM54">
    <w:name w:val="CM54"/>
    <w:basedOn w:val="Default"/>
    <w:next w:val="Default"/>
    <w:rsid w:val="009F253D"/>
    <w:pPr>
      <w:widowControl w:val="0"/>
      <w:spacing w:line="253" w:lineRule="atLeast"/>
    </w:pPr>
    <w:rPr>
      <w:rFonts w:eastAsia="Times New Roman"/>
      <w:color w:val="auto"/>
    </w:rPr>
  </w:style>
  <w:style w:type="paragraph" w:customStyle="1" w:styleId="CAPITULO">
    <w:name w:val="CAPITULO"/>
    <w:basedOn w:val="Normal"/>
    <w:rsid w:val="009F253D"/>
    <w:pPr>
      <w:widowControl/>
      <w:suppressAutoHyphens w:val="0"/>
      <w:autoSpaceDN/>
      <w:jc w:val="center"/>
      <w:textAlignment w:val="auto"/>
    </w:pPr>
    <w:rPr>
      <w:rFonts w:ascii="Arial Narrow" w:eastAsia="Times New Roman" w:hAnsi="Arial Narrow" w:cs="Arial"/>
      <w:b/>
      <w:w w:val="200"/>
      <w:kern w:val="0"/>
      <w:sz w:val="22"/>
      <w:szCs w:val="22"/>
      <w:lang w:val="es-ES" w:eastAsia="es-ES" w:bidi="ar-SA"/>
    </w:rPr>
  </w:style>
  <w:style w:type="table" w:styleId="Tablaelegante">
    <w:name w:val="Table Elegant"/>
    <w:basedOn w:val="Tablanormal"/>
    <w:rsid w:val="009F253D"/>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9F253D"/>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rsid w:val="009F253D"/>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9F253D"/>
    <w:pPr>
      <w:tabs>
        <w:tab w:val="num" w:pos="720"/>
      </w:tabs>
      <w:spacing w:after="240" w:line="240" w:lineRule="atLeast"/>
      <w:ind w:left="720" w:hanging="360"/>
      <w:jc w:val="both"/>
    </w:pPr>
    <w:rPr>
      <w:rFonts w:ascii="Arial" w:hAnsi="Arial"/>
      <w:spacing w:val="-5"/>
    </w:rPr>
  </w:style>
  <w:style w:type="paragraph" w:customStyle="1" w:styleId="Estndar">
    <w:name w:val="Estándar"/>
    <w:rsid w:val="009F253D"/>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rsid w:val="009F253D"/>
  </w:style>
  <w:style w:type="paragraph" w:customStyle="1" w:styleId="msolistparagraph0">
    <w:name w:val="msolistparagraph"/>
    <w:basedOn w:val="Normal"/>
    <w:rsid w:val="009F253D"/>
    <w:pPr>
      <w:widowControl/>
      <w:suppressAutoHyphens w:val="0"/>
      <w:autoSpaceDN/>
      <w:ind w:left="720"/>
      <w:textAlignment w:val="auto"/>
    </w:pPr>
    <w:rPr>
      <w:rFonts w:ascii="Calibri" w:eastAsia="Times New Roman" w:hAnsi="Calibri" w:cs="Times New Roman"/>
      <w:kern w:val="0"/>
      <w:sz w:val="22"/>
      <w:szCs w:val="22"/>
      <w:lang w:val="es-ES" w:eastAsia="es-ES" w:bidi="ar-SA"/>
    </w:rPr>
  </w:style>
  <w:style w:type="paragraph" w:customStyle="1" w:styleId="ecececmsonormal">
    <w:name w:val="ecececmsonormal"/>
    <w:basedOn w:val="Normal"/>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TtulodeTDC1">
    <w:name w:val="Título de TDC1"/>
    <w:basedOn w:val="Ttulo1"/>
    <w:next w:val="Normal"/>
    <w:qFormat/>
    <w:rsid w:val="009F253D"/>
    <w:pPr>
      <w:keepLines/>
      <w:spacing w:before="480" w:line="276" w:lineRule="auto"/>
      <w:jc w:val="left"/>
      <w:outlineLvl w:val="9"/>
    </w:pPr>
    <w:rPr>
      <w:rFonts w:ascii="Cambria" w:hAnsi="Cambria"/>
      <w:bCs/>
      <w:i w:val="0"/>
      <w:color w:val="365F91"/>
      <w:sz w:val="28"/>
      <w:szCs w:val="28"/>
      <w:lang w:eastAsia="en-US"/>
    </w:rPr>
  </w:style>
  <w:style w:type="paragraph" w:styleId="TDC8">
    <w:name w:val="toc 8"/>
    <w:basedOn w:val="Normal"/>
    <w:next w:val="Normal"/>
    <w:autoRedefine/>
    <w:rsid w:val="009F253D"/>
    <w:pPr>
      <w:widowControl/>
      <w:suppressAutoHyphens w:val="0"/>
      <w:autoSpaceDN/>
      <w:ind w:left="1680"/>
      <w:textAlignment w:val="auto"/>
    </w:pPr>
    <w:rPr>
      <w:rFonts w:eastAsia="Times New Roman" w:cs="Times New Roman"/>
      <w:kern w:val="0"/>
      <w:lang w:val="es-ES" w:eastAsia="es-ES" w:bidi="ar-SA"/>
    </w:rPr>
  </w:style>
  <w:style w:type="paragraph" w:styleId="TDC4">
    <w:name w:val="toc 4"/>
    <w:basedOn w:val="Normal"/>
    <w:next w:val="Normal"/>
    <w:autoRedefine/>
    <w:rsid w:val="009F253D"/>
    <w:pPr>
      <w:widowControl/>
      <w:suppressAutoHyphens w:val="0"/>
      <w:autoSpaceDN/>
      <w:ind w:left="720"/>
      <w:textAlignment w:val="auto"/>
    </w:pPr>
    <w:rPr>
      <w:rFonts w:eastAsia="Times New Roman" w:cs="Times New Roman"/>
      <w:kern w:val="0"/>
      <w:lang w:val="es-ES" w:eastAsia="es-ES" w:bidi="ar-SA"/>
    </w:rPr>
  </w:style>
  <w:style w:type="paragraph" w:customStyle="1" w:styleId="NormalArial">
    <w:name w:val="Normal + Arial"/>
    <w:aliases w:val="11 pt"/>
    <w:basedOn w:val="Normal"/>
    <w:rsid w:val="009F253D"/>
    <w:pPr>
      <w:widowControl/>
      <w:suppressAutoHyphens w:val="0"/>
      <w:autoSpaceDN/>
      <w:jc w:val="both"/>
      <w:textAlignment w:val="auto"/>
    </w:pPr>
    <w:rPr>
      <w:rFonts w:ascii="Arial" w:eastAsia="Times New Roman" w:hAnsi="Arial" w:cs="Arial"/>
      <w:kern w:val="0"/>
      <w:sz w:val="22"/>
      <w:szCs w:val="22"/>
      <w:lang w:val="es-ES" w:eastAsia="es-ES" w:bidi="ar-SA"/>
    </w:rPr>
  </w:style>
  <w:style w:type="numbering" w:styleId="111111">
    <w:name w:val="Outline List 2"/>
    <w:basedOn w:val="Sinlista"/>
    <w:rsid w:val="009F253D"/>
  </w:style>
  <w:style w:type="character" w:customStyle="1" w:styleId="A90">
    <w:name w:val="A9"/>
    <w:rsid w:val="009F253D"/>
    <w:rPr>
      <w:color w:val="000000"/>
      <w:sz w:val="19"/>
    </w:rPr>
  </w:style>
  <w:style w:type="paragraph" w:customStyle="1" w:styleId="Pa43">
    <w:name w:val="Pa43"/>
    <w:basedOn w:val="Normal"/>
    <w:next w:val="Normal"/>
    <w:rsid w:val="009F253D"/>
    <w:pPr>
      <w:widowControl/>
      <w:suppressAutoHyphens w:val="0"/>
      <w:autoSpaceDE w:val="0"/>
      <w:adjustRightInd w:val="0"/>
      <w:spacing w:line="241" w:lineRule="atLeast"/>
      <w:textAlignment w:val="auto"/>
    </w:pPr>
    <w:rPr>
      <w:rFonts w:eastAsia="Times New Roman" w:cs="Times New Roman"/>
      <w:kern w:val="0"/>
      <w:lang w:val="es-ES" w:eastAsia="es-ES" w:bidi="ar-SA"/>
    </w:rPr>
  </w:style>
  <w:style w:type="character" w:customStyle="1" w:styleId="alignleft">
    <w:name w:val="alignleft"/>
    <w:rsid w:val="009F253D"/>
  </w:style>
  <w:style w:type="numbering" w:customStyle="1" w:styleId="Estilo111">
    <w:name w:val="Estilo111"/>
    <w:rsid w:val="009F253D"/>
    <w:pPr>
      <w:numPr>
        <w:numId w:val="60"/>
      </w:numPr>
    </w:pPr>
  </w:style>
  <w:style w:type="numbering" w:customStyle="1" w:styleId="1111111">
    <w:name w:val="1 / 1.1 / 1.1.11"/>
    <w:basedOn w:val="Sinlista"/>
    <w:next w:val="111111"/>
    <w:rsid w:val="009F253D"/>
    <w:pPr>
      <w:numPr>
        <w:numId w:val="61"/>
      </w:numPr>
    </w:pPr>
  </w:style>
  <w:style w:type="table" w:customStyle="1" w:styleId="Sombreadoclaro1">
    <w:name w:val="Sombreado claro1"/>
    <w:basedOn w:val="Tablanormal"/>
    <w:uiPriority w:val="60"/>
    <w:rsid w:val="009F253D"/>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9F253D"/>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9F253D"/>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9F253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9F253D"/>
    <w:pPr>
      <w:widowControl/>
      <w:suppressAutoHyphens w:val="0"/>
      <w:autoSpaceDN/>
      <w:spacing w:after="200" w:line="276" w:lineRule="auto"/>
      <w:textAlignment w:val="auto"/>
    </w:pPr>
    <w:rPr>
      <w:rFonts w:ascii="Calibri" w:eastAsia="Times New Roman" w:hAnsi="Calibri" w:cs="Times New Roman"/>
      <w:i/>
      <w:iCs/>
      <w:color w:val="000000"/>
      <w:kern w:val="0"/>
      <w:sz w:val="22"/>
      <w:szCs w:val="22"/>
      <w:lang w:eastAsia="es-CO" w:bidi="ar-SA"/>
    </w:rPr>
  </w:style>
  <w:style w:type="character" w:customStyle="1" w:styleId="CitaCar">
    <w:name w:val="Cita Car"/>
    <w:basedOn w:val="Fuentedeprrafopredeter"/>
    <w:link w:val="Cita"/>
    <w:uiPriority w:val="29"/>
    <w:rsid w:val="009F253D"/>
    <w:rPr>
      <w:rFonts w:ascii="Calibri" w:eastAsia="Times New Roman" w:hAnsi="Calibri" w:cs="Times New Roman"/>
      <w:i/>
      <w:iCs/>
      <w:color w:val="000000"/>
      <w:lang w:eastAsia="es-CO"/>
    </w:rPr>
  </w:style>
  <w:style w:type="character" w:customStyle="1" w:styleId="it">
    <w:name w:val="it"/>
    <w:rsid w:val="009F253D"/>
  </w:style>
  <w:style w:type="paragraph" w:customStyle="1" w:styleId="center">
    <w:name w:val="center"/>
    <w:basedOn w:val="Normal"/>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numbering" w:customStyle="1" w:styleId="Estilo12">
    <w:name w:val="Estilo12"/>
    <w:rsid w:val="009F253D"/>
    <w:pPr>
      <w:numPr>
        <w:numId w:val="48"/>
      </w:numPr>
    </w:pPr>
  </w:style>
  <w:style w:type="numbering" w:customStyle="1" w:styleId="1111112">
    <w:name w:val="1 / 1.1 / 1.1.12"/>
    <w:basedOn w:val="Sinlista"/>
    <w:next w:val="111111"/>
    <w:rsid w:val="009F253D"/>
  </w:style>
  <w:style w:type="numbering" w:customStyle="1" w:styleId="Estilo13">
    <w:name w:val="Estilo13"/>
    <w:rsid w:val="009F253D"/>
    <w:pPr>
      <w:numPr>
        <w:numId w:val="46"/>
      </w:numPr>
    </w:pPr>
  </w:style>
  <w:style w:type="numbering" w:customStyle="1" w:styleId="1111113">
    <w:name w:val="1 / 1.1 / 1.1.13"/>
    <w:basedOn w:val="Sinlista"/>
    <w:next w:val="111111"/>
    <w:rsid w:val="009F253D"/>
    <w:pPr>
      <w:numPr>
        <w:numId w:val="47"/>
      </w:numPr>
    </w:pPr>
  </w:style>
  <w:style w:type="numbering" w:customStyle="1" w:styleId="Estilo1111">
    <w:name w:val="Estilo1111"/>
    <w:rsid w:val="009F253D"/>
    <w:pPr>
      <w:numPr>
        <w:numId w:val="54"/>
      </w:numPr>
    </w:pPr>
  </w:style>
  <w:style w:type="numbering" w:customStyle="1" w:styleId="11111111">
    <w:name w:val="1 / 1.1 / 1.1.111"/>
    <w:basedOn w:val="Sinlista"/>
    <w:next w:val="111111"/>
    <w:rsid w:val="009F253D"/>
    <w:pPr>
      <w:numPr>
        <w:numId w:val="59"/>
      </w:numPr>
    </w:pPr>
  </w:style>
  <w:style w:type="numbering" w:customStyle="1" w:styleId="Estilo121">
    <w:name w:val="Estilo121"/>
    <w:rsid w:val="009F253D"/>
    <w:pPr>
      <w:numPr>
        <w:numId w:val="55"/>
      </w:numPr>
    </w:pPr>
  </w:style>
  <w:style w:type="numbering" w:customStyle="1" w:styleId="11111121">
    <w:name w:val="1 / 1.1 / 1.1.121"/>
    <w:basedOn w:val="Sinlista"/>
    <w:next w:val="111111"/>
    <w:rsid w:val="009F253D"/>
    <w:pPr>
      <w:numPr>
        <w:numId w:val="56"/>
      </w:numPr>
    </w:pPr>
  </w:style>
  <w:style w:type="character" w:customStyle="1" w:styleId="WW8Num2z0">
    <w:name w:val="WW8Num2z0"/>
    <w:rsid w:val="009F253D"/>
    <w:rPr>
      <w:rFonts w:ascii="Symbol" w:hAnsi="Symbol" w:cs="Symbol"/>
    </w:rPr>
  </w:style>
  <w:style w:type="character" w:customStyle="1" w:styleId="WW8Num2z1">
    <w:name w:val="WW8Num2z1"/>
    <w:rsid w:val="009F253D"/>
    <w:rPr>
      <w:rFonts w:ascii="Courier New" w:hAnsi="Courier New" w:cs="Courier New"/>
    </w:rPr>
  </w:style>
  <w:style w:type="character" w:customStyle="1" w:styleId="WW8Num2z2">
    <w:name w:val="WW8Num2z2"/>
    <w:rsid w:val="009F253D"/>
    <w:rPr>
      <w:rFonts w:ascii="Wingdings" w:hAnsi="Wingdings" w:cs="Wingdings"/>
    </w:rPr>
  </w:style>
  <w:style w:type="character" w:customStyle="1" w:styleId="WW8Num3z0">
    <w:name w:val="WW8Num3z0"/>
    <w:rsid w:val="009F253D"/>
    <w:rPr>
      <w:rFonts w:ascii="Wingdings" w:hAnsi="Wingdings" w:cs="Wingdings"/>
    </w:rPr>
  </w:style>
  <w:style w:type="character" w:customStyle="1" w:styleId="WW8Num3z1">
    <w:name w:val="WW8Num3z1"/>
    <w:rsid w:val="009F253D"/>
    <w:rPr>
      <w:rFonts w:ascii="Courier New" w:hAnsi="Courier New" w:cs="Courier New"/>
    </w:rPr>
  </w:style>
  <w:style w:type="character" w:customStyle="1" w:styleId="WW8Num3z3">
    <w:name w:val="WW8Num3z3"/>
    <w:rsid w:val="009F253D"/>
    <w:rPr>
      <w:rFonts w:ascii="Symbol" w:hAnsi="Symbol" w:cs="Symbol"/>
    </w:rPr>
  </w:style>
  <w:style w:type="character" w:customStyle="1" w:styleId="WW8Num5z0">
    <w:name w:val="WW8Num5z0"/>
    <w:rsid w:val="009F253D"/>
    <w:rPr>
      <w:b/>
      <w:color w:val="000000"/>
    </w:rPr>
  </w:style>
  <w:style w:type="character" w:customStyle="1" w:styleId="WW8Num6z1">
    <w:name w:val="WW8Num6z1"/>
    <w:rsid w:val="009F253D"/>
    <w:rPr>
      <w:rFonts w:ascii="Courier New" w:hAnsi="Courier New" w:cs="Courier New"/>
    </w:rPr>
  </w:style>
  <w:style w:type="character" w:customStyle="1" w:styleId="WW8Num6z2">
    <w:name w:val="WW8Num6z2"/>
    <w:rsid w:val="009F253D"/>
    <w:rPr>
      <w:rFonts w:ascii="Wingdings" w:hAnsi="Wingdings" w:cs="Wingdings"/>
    </w:rPr>
  </w:style>
  <w:style w:type="character" w:customStyle="1" w:styleId="WW8Num6z3">
    <w:name w:val="WW8Num6z3"/>
    <w:rsid w:val="009F253D"/>
    <w:rPr>
      <w:rFonts w:ascii="Symbol" w:hAnsi="Symbol" w:cs="Symbol"/>
    </w:rPr>
  </w:style>
  <w:style w:type="character" w:customStyle="1" w:styleId="WW8Num8z0">
    <w:name w:val="WW8Num8z0"/>
    <w:rsid w:val="009F253D"/>
    <w:rPr>
      <w:rFonts w:ascii="Symbol" w:hAnsi="Symbol" w:cs="Symbol"/>
    </w:rPr>
  </w:style>
  <w:style w:type="character" w:customStyle="1" w:styleId="WW8Num8z1">
    <w:name w:val="WW8Num8z1"/>
    <w:rsid w:val="009F253D"/>
    <w:rPr>
      <w:rFonts w:ascii="Courier New" w:hAnsi="Courier New" w:cs="Courier New"/>
    </w:rPr>
  </w:style>
  <w:style w:type="character" w:customStyle="1" w:styleId="WW8Num8z2">
    <w:name w:val="WW8Num8z2"/>
    <w:rsid w:val="009F253D"/>
    <w:rPr>
      <w:rFonts w:ascii="Wingdings" w:hAnsi="Wingdings" w:cs="Wingdings"/>
    </w:rPr>
  </w:style>
  <w:style w:type="character" w:customStyle="1" w:styleId="WW8Num10z0">
    <w:name w:val="WW8Num10z0"/>
    <w:rsid w:val="009F253D"/>
    <w:rPr>
      <w:rFonts w:ascii="Symbol" w:hAnsi="Symbol" w:cs="Symbol"/>
    </w:rPr>
  </w:style>
  <w:style w:type="character" w:customStyle="1" w:styleId="WW8Num10z1">
    <w:name w:val="WW8Num10z1"/>
    <w:rsid w:val="009F253D"/>
    <w:rPr>
      <w:rFonts w:ascii="Courier New" w:hAnsi="Courier New" w:cs="Courier New"/>
    </w:rPr>
  </w:style>
  <w:style w:type="character" w:customStyle="1" w:styleId="WW8Num10z2">
    <w:name w:val="WW8Num10z2"/>
    <w:rsid w:val="009F253D"/>
    <w:rPr>
      <w:rFonts w:ascii="Wingdings" w:hAnsi="Wingdings" w:cs="Wingdings"/>
    </w:rPr>
  </w:style>
  <w:style w:type="character" w:customStyle="1" w:styleId="WW8Num11z0">
    <w:name w:val="WW8Num11z0"/>
    <w:rsid w:val="009F253D"/>
    <w:rPr>
      <w:rFonts w:ascii="Wingdings" w:hAnsi="Wingdings" w:cs="Wingdings"/>
    </w:rPr>
  </w:style>
  <w:style w:type="character" w:customStyle="1" w:styleId="WW8Num11z1">
    <w:name w:val="WW8Num11z1"/>
    <w:rsid w:val="009F253D"/>
    <w:rPr>
      <w:rFonts w:ascii="Courier New" w:hAnsi="Courier New" w:cs="Courier New"/>
    </w:rPr>
  </w:style>
  <w:style w:type="character" w:customStyle="1" w:styleId="WW8Num11z3">
    <w:name w:val="WW8Num11z3"/>
    <w:rsid w:val="009F253D"/>
    <w:rPr>
      <w:rFonts w:ascii="Symbol" w:hAnsi="Symbol" w:cs="Symbol"/>
    </w:rPr>
  </w:style>
  <w:style w:type="character" w:customStyle="1" w:styleId="WW8Num12z0">
    <w:name w:val="WW8Num12z0"/>
    <w:rsid w:val="009F253D"/>
    <w:rPr>
      <w:b/>
      <w:color w:val="000000"/>
    </w:rPr>
  </w:style>
  <w:style w:type="character" w:customStyle="1" w:styleId="WW8Num13z0">
    <w:name w:val="WW8Num13z0"/>
    <w:rsid w:val="009F253D"/>
    <w:rPr>
      <w:rFonts w:ascii="Symbol" w:hAnsi="Symbol" w:cs="Symbol"/>
    </w:rPr>
  </w:style>
  <w:style w:type="character" w:customStyle="1" w:styleId="WW8Num13z1">
    <w:name w:val="WW8Num13z1"/>
    <w:rsid w:val="009F253D"/>
    <w:rPr>
      <w:rFonts w:ascii="Courier New" w:hAnsi="Courier New" w:cs="Courier New"/>
    </w:rPr>
  </w:style>
  <w:style w:type="character" w:customStyle="1" w:styleId="WW8Num13z2">
    <w:name w:val="WW8Num13z2"/>
    <w:rsid w:val="009F253D"/>
    <w:rPr>
      <w:rFonts w:ascii="Wingdings" w:hAnsi="Wingdings" w:cs="Wingdings"/>
    </w:rPr>
  </w:style>
  <w:style w:type="character" w:customStyle="1" w:styleId="WW8Num14z0">
    <w:name w:val="WW8Num14z0"/>
    <w:rsid w:val="009F253D"/>
    <w:rPr>
      <w:rFonts w:ascii="Wingdings" w:hAnsi="Wingdings" w:cs="Wingdings"/>
    </w:rPr>
  </w:style>
  <w:style w:type="character" w:customStyle="1" w:styleId="WW8Num14z1">
    <w:name w:val="WW8Num14z1"/>
    <w:rsid w:val="009F253D"/>
    <w:rPr>
      <w:rFonts w:ascii="Courier New" w:hAnsi="Courier New" w:cs="Courier New"/>
    </w:rPr>
  </w:style>
  <w:style w:type="character" w:customStyle="1" w:styleId="WW8Num14z3">
    <w:name w:val="WW8Num14z3"/>
    <w:rsid w:val="009F253D"/>
    <w:rPr>
      <w:rFonts w:ascii="Symbol" w:hAnsi="Symbol" w:cs="Symbol"/>
    </w:rPr>
  </w:style>
  <w:style w:type="character" w:customStyle="1" w:styleId="WW8Num15z0">
    <w:name w:val="WW8Num15z0"/>
    <w:rsid w:val="009F253D"/>
    <w:rPr>
      <w:b/>
    </w:rPr>
  </w:style>
  <w:style w:type="character" w:customStyle="1" w:styleId="Fuentedeprrafopredeter3">
    <w:name w:val="Fuente de párrafo predeter.3"/>
    <w:rsid w:val="009F253D"/>
  </w:style>
  <w:style w:type="character" w:customStyle="1" w:styleId="Fuentedeprrafopredeter20">
    <w:name w:val="Fuente de párrafo predeter.2"/>
    <w:rsid w:val="009F253D"/>
  </w:style>
  <w:style w:type="character" w:customStyle="1" w:styleId="Fuentedeprrafopredeter10">
    <w:name w:val="Fuente de párrafo predeter.1"/>
    <w:rsid w:val="009F253D"/>
  </w:style>
  <w:style w:type="paragraph" w:customStyle="1" w:styleId="Heading">
    <w:name w:val="Heading"/>
    <w:basedOn w:val="Normal"/>
    <w:next w:val="Textoindependiente"/>
    <w:rsid w:val="009F253D"/>
    <w:pPr>
      <w:keepNext/>
      <w:autoSpaceDN/>
      <w:spacing w:before="240" w:after="120"/>
      <w:textAlignment w:val="auto"/>
    </w:pPr>
    <w:rPr>
      <w:rFonts w:ascii="Liberation Sans" w:eastAsia="文泉驿等宽正黑" w:hAnsi="Liberation Sans" w:cs="Nimbus Sans L"/>
      <w:kern w:val="1"/>
      <w:sz w:val="28"/>
      <w:szCs w:val="28"/>
      <w:lang w:bidi="ar-SA"/>
    </w:rPr>
  </w:style>
  <w:style w:type="paragraph" w:customStyle="1" w:styleId="Index">
    <w:name w:val="Index"/>
    <w:basedOn w:val="Normal"/>
    <w:rsid w:val="009F253D"/>
    <w:pPr>
      <w:suppressLineNumbers/>
      <w:autoSpaceDN/>
      <w:textAlignment w:val="auto"/>
    </w:pPr>
    <w:rPr>
      <w:rFonts w:ascii="Liberation Serif" w:eastAsia="DejaVu Sans" w:hAnsi="Liberation Serif" w:cs="Nimbus Sans L"/>
      <w:kern w:val="1"/>
      <w:lang w:bidi="ar-SA"/>
    </w:rPr>
  </w:style>
  <w:style w:type="paragraph" w:customStyle="1" w:styleId="Epgrafe1">
    <w:name w:val="Epígrafe1"/>
    <w:basedOn w:val="Normal"/>
    <w:rsid w:val="009F253D"/>
    <w:pPr>
      <w:suppressLineNumbers/>
      <w:autoSpaceDN/>
      <w:spacing w:before="120" w:after="120"/>
      <w:textAlignment w:val="auto"/>
    </w:pPr>
    <w:rPr>
      <w:rFonts w:ascii="Liberation Serif" w:eastAsia="DejaVu Sans" w:hAnsi="Liberation Serif" w:cs="Nimbus Sans L"/>
      <w:i/>
      <w:iCs/>
      <w:kern w:val="1"/>
      <w:lang w:bidi="ar-SA"/>
    </w:rPr>
  </w:style>
  <w:style w:type="paragraph" w:customStyle="1" w:styleId="Encabezado1">
    <w:name w:val="Encabezado1"/>
    <w:basedOn w:val="Normal"/>
    <w:next w:val="Textoindependiente"/>
    <w:rsid w:val="009F253D"/>
    <w:pPr>
      <w:keepNext/>
      <w:autoSpaceDN/>
      <w:spacing w:before="240" w:after="120"/>
      <w:textAlignment w:val="auto"/>
    </w:pPr>
    <w:rPr>
      <w:rFonts w:ascii="Liberation Sans" w:eastAsia="DejaVu Sans" w:hAnsi="Liberation Sans" w:cs="DejaVu Sans"/>
      <w:kern w:val="1"/>
      <w:sz w:val="28"/>
      <w:szCs w:val="28"/>
      <w:lang w:bidi="ar-SA"/>
    </w:rPr>
  </w:style>
  <w:style w:type="paragraph" w:customStyle="1" w:styleId="Etiqueta">
    <w:name w:val="Etiqueta"/>
    <w:basedOn w:val="Normal"/>
    <w:rsid w:val="009F253D"/>
    <w:pPr>
      <w:suppressLineNumbers/>
      <w:autoSpaceDN/>
      <w:spacing w:before="120" w:after="120"/>
      <w:textAlignment w:val="auto"/>
    </w:pPr>
    <w:rPr>
      <w:rFonts w:ascii="Liberation Serif" w:eastAsia="DejaVu Sans" w:hAnsi="Liberation Serif" w:cs="Liberation Serif"/>
      <w:i/>
      <w:iCs/>
      <w:kern w:val="1"/>
      <w:lang w:bidi="ar-SA"/>
    </w:rPr>
  </w:style>
  <w:style w:type="paragraph" w:customStyle="1" w:styleId="ndice">
    <w:name w:val="Índice"/>
    <w:basedOn w:val="Normal"/>
    <w:rsid w:val="009F253D"/>
    <w:pPr>
      <w:suppressLineNumbers/>
      <w:autoSpaceDN/>
      <w:textAlignment w:val="auto"/>
    </w:pPr>
    <w:rPr>
      <w:rFonts w:ascii="Liberation Serif" w:eastAsia="DejaVu Sans" w:hAnsi="Liberation Serif" w:cs="Liberation Serif"/>
      <w:kern w:val="1"/>
      <w:lang w:bidi="ar-SA"/>
    </w:rPr>
  </w:style>
  <w:style w:type="paragraph" w:customStyle="1" w:styleId="Encabezado2">
    <w:name w:val="Encabezado2"/>
    <w:basedOn w:val="Normal1"/>
    <w:rsid w:val="009F253D"/>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rsid w:val="009F253D"/>
    <w:pPr>
      <w:autoSpaceDN/>
      <w:textAlignment w:val="auto"/>
    </w:pPr>
    <w:rPr>
      <w:rFonts w:ascii="Liberation Serif" w:eastAsia="DejaVu Sans" w:hAnsi="Liberation Serif" w:cs="Liberation Serif"/>
      <w:kern w:val="1"/>
      <w:szCs w:val="24"/>
      <w:lang w:bidi="ar-SA"/>
    </w:rPr>
  </w:style>
  <w:style w:type="paragraph" w:customStyle="1" w:styleId="Encabezadodelatabla">
    <w:name w:val="Encabezado de la tabla"/>
    <w:basedOn w:val="Contenidodelatabla"/>
    <w:rsid w:val="009F253D"/>
    <w:pPr>
      <w:jc w:val="center"/>
    </w:pPr>
    <w:rPr>
      <w:rFonts w:cs="Liberation Serif"/>
      <w:b/>
      <w:bCs/>
      <w:lang w:eastAsia="zh-CN"/>
    </w:rPr>
  </w:style>
  <w:style w:type="paragraph" w:customStyle="1" w:styleId="Framecontents">
    <w:name w:val="Frame contents"/>
    <w:basedOn w:val="Textoindependiente"/>
    <w:rsid w:val="009F253D"/>
    <w:pPr>
      <w:autoSpaceDN/>
      <w:textAlignment w:val="auto"/>
    </w:pPr>
    <w:rPr>
      <w:rFonts w:ascii="Liberation Serif" w:eastAsia="DejaVu Sans" w:hAnsi="Liberation Serif" w:cs="Liberation Serif"/>
      <w:kern w:val="1"/>
      <w:szCs w:val="24"/>
      <w:lang w:bidi="ar-SA"/>
    </w:rPr>
  </w:style>
  <w:style w:type="paragraph" w:customStyle="1" w:styleId="TableContents">
    <w:name w:val="Table Contents"/>
    <w:basedOn w:val="Normal"/>
    <w:rsid w:val="009F253D"/>
    <w:pPr>
      <w:suppressLineNumbers/>
      <w:autoSpaceDN/>
      <w:textAlignment w:val="auto"/>
    </w:pPr>
    <w:rPr>
      <w:rFonts w:ascii="Liberation Serif" w:eastAsia="DejaVu Sans" w:hAnsi="Liberation Serif" w:cs="Liberation Serif"/>
      <w:kern w:val="1"/>
      <w:lang w:bidi="ar-SA"/>
    </w:rPr>
  </w:style>
  <w:style w:type="paragraph" w:customStyle="1" w:styleId="TableHeading">
    <w:name w:val="Table Heading"/>
    <w:basedOn w:val="TableContents"/>
    <w:rsid w:val="009F253D"/>
    <w:pPr>
      <w:jc w:val="center"/>
    </w:pPr>
    <w:rPr>
      <w:b/>
      <w:bCs/>
    </w:rPr>
  </w:style>
  <w:style w:type="numbering" w:customStyle="1" w:styleId="Estilo131">
    <w:name w:val="Estilo131"/>
    <w:rsid w:val="009F253D"/>
  </w:style>
  <w:style w:type="numbering" w:customStyle="1" w:styleId="11111131">
    <w:name w:val="1 / 1.1 / 1.1.131"/>
    <w:basedOn w:val="Sinlista"/>
    <w:next w:val="111111"/>
    <w:rsid w:val="009F253D"/>
  </w:style>
  <w:style w:type="numbering" w:customStyle="1" w:styleId="Estilo11111">
    <w:name w:val="Estilo11111"/>
    <w:rsid w:val="009F253D"/>
  </w:style>
  <w:style w:type="numbering" w:customStyle="1" w:styleId="111111111">
    <w:name w:val="1 / 1.1 / 1.1.1111"/>
    <w:basedOn w:val="Sinlista"/>
    <w:next w:val="111111"/>
    <w:rsid w:val="009F253D"/>
  </w:style>
  <w:style w:type="numbering" w:customStyle="1" w:styleId="Estilo1211">
    <w:name w:val="Estilo1211"/>
    <w:rsid w:val="009F253D"/>
  </w:style>
  <w:style w:type="numbering" w:customStyle="1" w:styleId="111111211">
    <w:name w:val="1 / 1.1 / 1.1.1211"/>
    <w:basedOn w:val="Sinlista"/>
    <w:next w:val="111111"/>
    <w:rsid w:val="009F253D"/>
  </w:style>
  <w:style w:type="numbering" w:customStyle="1" w:styleId="Estilo14">
    <w:name w:val="Estilo14"/>
    <w:rsid w:val="009F253D"/>
    <w:pPr>
      <w:numPr>
        <w:numId w:val="52"/>
      </w:numPr>
    </w:pPr>
  </w:style>
  <w:style w:type="numbering" w:customStyle="1" w:styleId="1111114">
    <w:name w:val="1 / 1.1 / 1.1.14"/>
    <w:basedOn w:val="Sinlista"/>
    <w:next w:val="111111"/>
    <w:rsid w:val="009F253D"/>
    <w:pPr>
      <w:numPr>
        <w:numId w:val="53"/>
      </w:numPr>
    </w:pPr>
  </w:style>
  <w:style w:type="numbering" w:customStyle="1" w:styleId="Estilo112">
    <w:name w:val="Estilo112"/>
    <w:rsid w:val="009F253D"/>
    <w:pPr>
      <w:numPr>
        <w:numId w:val="33"/>
      </w:numPr>
    </w:pPr>
  </w:style>
  <w:style w:type="numbering" w:customStyle="1" w:styleId="11111112">
    <w:name w:val="1 / 1.1 / 1.1.112"/>
    <w:basedOn w:val="Sinlista"/>
    <w:next w:val="111111"/>
    <w:rsid w:val="009F253D"/>
    <w:pPr>
      <w:numPr>
        <w:numId w:val="57"/>
      </w:numPr>
    </w:pPr>
  </w:style>
  <w:style w:type="numbering" w:customStyle="1" w:styleId="Estilo122">
    <w:name w:val="Estilo122"/>
    <w:rsid w:val="009F253D"/>
    <w:pPr>
      <w:numPr>
        <w:numId w:val="58"/>
      </w:numPr>
    </w:pPr>
  </w:style>
  <w:style w:type="numbering" w:customStyle="1" w:styleId="11111122">
    <w:name w:val="1 / 1.1 / 1.1.122"/>
    <w:basedOn w:val="Sinlista"/>
    <w:next w:val="111111"/>
    <w:rsid w:val="009F253D"/>
    <w:pPr>
      <w:numPr>
        <w:numId w:val="49"/>
      </w:numPr>
    </w:pPr>
  </w:style>
  <w:style w:type="numbering" w:customStyle="1" w:styleId="Estilo1121">
    <w:name w:val="Estilo1121"/>
    <w:rsid w:val="009F253D"/>
    <w:pPr>
      <w:numPr>
        <w:numId w:val="44"/>
      </w:numPr>
    </w:pPr>
  </w:style>
  <w:style w:type="numbering" w:customStyle="1" w:styleId="111111121">
    <w:name w:val="1 / 1.1 / 1.1.1121"/>
    <w:basedOn w:val="Sinlista"/>
    <w:next w:val="111111"/>
    <w:rsid w:val="009F253D"/>
    <w:pPr>
      <w:numPr>
        <w:numId w:val="45"/>
      </w:numPr>
    </w:pPr>
  </w:style>
  <w:style w:type="numbering" w:customStyle="1" w:styleId="Estilo1221">
    <w:name w:val="Estilo1221"/>
    <w:rsid w:val="009F253D"/>
    <w:pPr>
      <w:numPr>
        <w:numId w:val="43"/>
      </w:numPr>
    </w:pPr>
  </w:style>
  <w:style w:type="character" w:customStyle="1" w:styleId="font271">
    <w:name w:val="font271"/>
    <w:rsid w:val="009F253D"/>
    <w:rPr>
      <w:rFonts w:ascii="Arial" w:hAnsi="Arial" w:cs="Arial" w:hint="default"/>
      <w:b w:val="0"/>
      <w:bCs w:val="0"/>
      <w:i/>
      <w:iCs/>
      <w:strike w:val="0"/>
      <w:dstrike w:val="0"/>
      <w:color w:val="000000"/>
      <w:sz w:val="20"/>
      <w:szCs w:val="20"/>
      <w:u w:val="none"/>
      <w:effect w:val="none"/>
    </w:rPr>
  </w:style>
  <w:style w:type="character" w:customStyle="1" w:styleId="font231">
    <w:name w:val="font231"/>
    <w:rsid w:val="009F253D"/>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extonavy1">
    <w:name w:val="texto_navy1"/>
    <w:rsid w:val="009F253D"/>
    <w:rPr>
      <w:color w:val="000080"/>
    </w:rPr>
  </w:style>
  <w:style w:type="paragraph" w:customStyle="1" w:styleId="Textoindependiente23">
    <w:name w:val="Texto independiente 23"/>
    <w:basedOn w:val="Normal"/>
    <w:rsid w:val="009F253D"/>
    <w:pPr>
      <w:suppressAutoHyphens w:val="0"/>
      <w:overflowPunct w:val="0"/>
      <w:autoSpaceDE w:val="0"/>
      <w:adjustRightInd w:val="0"/>
      <w:spacing w:line="360" w:lineRule="auto"/>
      <w:jc w:val="both"/>
      <w:textAlignment w:val="auto"/>
    </w:pPr>
    <w:rPr>
      <w:rFonts w:ascii="Arial" w:eastAsia="Times New Roman" w:hAnsi="Arial" w:cs="Times New Roman"/>
      <w:kern w:val="0"/>
      <w:szCs w:val="20"/>
      <w:lang w:eastAsia="es-ES" w:bidi="ar-SA"/>
    </w:rPr>
  </w:style>
  <w:style w:type="character" w:customStyle="1" w:styleId="CarCar1">
    <w:name w:val="Car Car1"/>
    <w:rsid w:val="009F253D"/>
    <w:rPr>
      <w:sz w:val="24"/>
      <w:szCs w:val="24"/>
      <w:lang w:val="es-ES" w:eastAsia="es-ES"/>
    </w:rPr>
  </w:style>
  <w:style w:type="paragraph" w:customStyle="1" w:styleId="Pa390">
    <w:name w:val="Pa39"/>
    <w:basedOn w:val="Normal"/>
    <w:next w:val="Normal"/>
    <w:rsid w:val="009F253D"/>
    <w:pPr>
      <w:widowControl/>
      <w:suppressAutoHyphens w:val="0"/>
      <w:autoSpaceDN/>
      <w:adjustRightInd w:val="0"/>
      <w:spacing w:line="181" w:lineRule="atLeast"/>
      <w:jc w:val="both"/>
      <w:textAlignment w:val="auto"/>
    </w:pPr>
    <w:rPr>
      <w:rFonts w:eastAsia="Times New Roman" w:cs="Times New Roman"/>
      <w:kern w:val="0"/>
      <w:lang w:eastAsia="es-CO" w:bidi="ar-SA"/>
    </w:rPr>
  </w:style>
  <w:style w:type="character" w:customStyle="1" w:styleId="specialfont1">
    <w:name w:val="specialfont1"/>
    <w:rsid w:val="009F253D"/>
    <w:rPr>
      <w:b/>
      <w:bCs/>
      <w:sz w:val="18"/>
      <w:szCs w:val="18"/>
    </w:rPr>
  </w:style>
  <w:style w:type="paragraph" w:customStyle="1" w:styleId="MEBOG">
    <w:name w:val="MEBOG"/>
    <w:basedOn w:val="Normal"/>
    <w:link w:val="MEBOGCar"/>
    <w:qFormat/>
    <w:rsid w:val="009F253D"/>
    <w:pPr>
      <w:widowControl/>
      <w:suppressAutoHyphens w:val="0"/>
      <w:autoSpaceDN/>
      <w:jc w:val="both"/>
      <w:textAlignment w:val="auto"/>
    </w:pPr>
    <w:rPr>
      <w:rFonts w:ascii="Arial" w:eastAsia="Times New Roman" w:hAnsi="Arial" w:cs="Times New Roman"/>
      <w:kern w:val="0"/>
      <w:sz w:val="16"/>
      <w:szCs w:val="16"/>
      <w:lang w:val="es-MX" w:eastAsia="es-ES" w:bidi="ar-SA"/>
    </w:rPr>
  </w:style>
  <w:style w:type="character" w:customStyle="1" w:styleId="MEBOGCar">
    <w:name w:val="MEBOG Car"/>
    <w:link w:val="MEBOG"/>
    <w:rsid w:val="009F253D"/>
    <w:rPr>
      <w:rFonts w:ascii="Arial" w:eastAsia="Times New Roman" w:hAnsi="Arial" w:cs="Times New Roman"/>
      <w:sz w:val="16"/>
      <w:szCs w:val="16"/>
      <w:lang w:val="es-MX" w:eastAsia="es-ES"/>
    </w:rPr>
  </w:style>
  <w:style w:type="character" w:customStyle="1" w:styleId="tel">
    <w:name w:val="tel"/>
    <w:rsid w:val="009F253D"/>
  </w:style>
  <w:style w:type="paragraph" w:customStyle="1" w:styleId="Textosinformato21">
    <w:name w:val="Texto sin formato21"/>
    <w:basedOn w:val="Normal"/>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4">
    <w:name w:val="Texto independiente 34"/>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6">
    <w:name w:val="6"/>
    <w:basedOn w:val="Normal"/>
    <w:next w:val="Normal"/>
    <w:uiPriority w:val="35"/>
    <w:qFormat/>
    <w:rsid w:val="009F253D"/>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Car4">
    <w:name w:val="Car4"/>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Textosinformato11">
    <w:name w:val="Texto sin formato11"/>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CharCarCarCarCarCarCarCarCharCharCar3">
    <w:name w:val="Char Car Car Car Car Car Car Car Char Char Car3"/>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20">
    <w:name w:val="Texto independiente(.2"/>
    <w:basedOn w:val="Normal"/>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table" w:customStyle="1" w:styleId="Tablaconcuadrcula27">
    <w:name w:val="Tabla con cuadrícula27"/>
    <w:basedOn w:val="Tablanormal"/>
    <w:next w:val="Tablaconcuadrcula"/>
    <w:uiPriority w:val="59"/>
    <w:rsid w:val="009F253D"/>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9F253D"/>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9F253D"/>
    <w:pPr>
      <w:spacing w:after="0" w:line="240" w:lineRule="auto"/>
    </w:pPr>
    <w:rPr>
      <w:rFonts w:ascii="Calibri" w:eastAsia="Times New Roman" w:hAnsi="Calibri" w:cs="Times New Roman"/>
      <w:lang w:val="es-ES" w:eastAsia="es-ES"/>
    </w:rPr>
  </w:style>
  <w:style w:type="paragraph" w:customStyle="1" w:styleId="parrafo">
    <w:name w:val="parrafo"/>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HeaderorfooterTimesNewRoman">
    <w:name w:val="Header or footer + Times New Roman"/>
    <w:aliases w:val="9,5 pt,Not Bold,Body text + 7,Bold"/>
    <w:rsid w:val="009F253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9F253D"/>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9F253D"/>
  </w:style>
  <w:style w:type="table" w:styleId="Listaclara-nfasis3">
    <w:name w:val="Light List Accent 3"/>
    <w:basedOn w:val="Tablanormal"/>
    <w:uiPriority w:val="61"/>
    <w:rsid w:val="009F253D"/>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extosinformato3">
    <w:name w:val="Texto sin formato3"/>
    <w:basedOn w:val="Normal"/>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5">
    <w:name w:val="Texto independiente 35"/>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Car2">
    <w:name w:val="Car2"/>
    <w:basedOn w:val="Normal"/>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harCarCarCarCarCarCarCarCharCharCar2">
    <w:name w:val="Char Car Car Car Car Car Car Car Char Char Car2"/>
    <w:basedOn w:val="Normal"/>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sinformato4">
    <w:name w:val="Texto sin formato4"/>
    <w:basedOn w:val="Normal"/>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6">
    <w:name w:val="Texto independiente 36"/>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numbering" w:customStyle="1" w:styleId="Sinlista20">
    <w:name w:val="Sin lista20"/>
    <w:next w:val="Sinlista"/>
    <w:uiPriority w:val="99"/>
    <w:semiHidden/>
    <w:unhideWhenUsed/>
    <w:rsid w:val="009F253D"/>
  </w:style>
  <w:style w:type="numbering" w:customStyle="1" w:styleId="Sinlista28">
    <w:name w:val="Sin lista28"/>
    <w:next w:val="Sinlista"/>
    <w:uiPriority w:val="99"/>
    <w:semiHidden/>
    <w:unhideWhenUsed/>
    <w:rsid w:val="009F253D"/>
  </w:style>
  <w:style w:type="table" w:customStyle="1" w:styleId="TableNormal1">
    <w:name w:val="Table Normal1"/>
    <w:uiPriority w:val="2"/>
    <w:semiHidden/>
    <w:unhideWhenUsed/>
    <w:qFormat/>
    <w:rsid w:val="009F253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9F253D"/>
  </w:style>
  <w:style w:type="paragraph" w:customStyle="1" w:styleId="thrv-inline-text">
    <w:name w:val="thrv-inline-text"/>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cb-button-text">
    <w:name w:val="tcb-button-text"/>
    <w:basedOn w:val="Fuentedeprrafopredeter"/>
    <w:rsid w:val="009F253D"/>
  </w:style>
  <w:style w:type="paragraph" w:customStyle="1" w:styleId="lead">
    <w:name w:val="lead"/>
    <w:basedOn w:val="Normal"/>
    <w:rsid w:val="00EC6F92"/>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table" w:styleId="Tablaconcuadrcula6concolores">
    <w:name w:val="Grid Table 6 Colorful"/>
    <w:basedOn w:val="Tablanormal"/>
    <w:uiPriority w:val="51"/>
    <w:rsid w:val="00EC6F9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EC6F9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Sombreadoclaro-nfasis3">
    <w:name w:val="Light Shading Accent 3"/>
    <w:basedOn w:val="Tablanormal"/>
    <w:uiPriority w:val="60"/>
    <w:rsid w:val="00E220D7"/>
    <w:pPr>
      <w:spacing w:after="0" w:line="240" w:lineRule="auto"/>
    </w:pPr>
    <w:rPr>
      <w:rFonts w:eastAsiaTheme="minorHAnsi"/>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medio1-nfasis1">
    <w:name w:val="Medium Shading 1 Accent 1"/>
    <w:basedOn w:val="Tablanormal"/>
    <w:uiPriority w:val="63"/>
    <w:rsid w:val="00E220D7"/>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claro">
    <w:name w:val="Light Shading"/>
    <w:basedOn w:val="Tablanormal"/>
    <w:uiPriority w:val="60"/>
    <w:rsid w:val="00E220D7"/>
    <w:pPr>
      <w:spacing w:after="0" w:line="240" w:lineRule="auto"/>
    </w:pPr>
    <w:rPr>
      <w:rFonts w:eastAsiaTheme="minorHAnsi"/>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nfasis6">
    <w:name w:val="Medium List 2 Accent 6"/>
    <w:basedOn w:val="Tablanormal"/>
    <w:uiPriority w:val="66"/>
    <w:rsid w:val="00E220D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ombreadoclaro-nfasis1">
    <w:name w:val="Light Shading Accent 1"/>
    <w:basedOn w:val="Tablanormal"/>
    <w:uiPriority w:val="60"/>
    <w:rsid w:val="00E220D7"/>
    <w:pPr>
      <w:spacing w:after="0" w:line="240" w:lineRule="auto"/>
    </w:pPr>
    <w:rPr>
      <w:rFonts w:eastAsiaTheme="minorHAnsi"/>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WW8Num9z3">
    <w:name w:val="WW8Num9z3"/>
    <w:rsid w:val="00F85CEA"/>
    <w:rPr>
      <w:rFonts w:ascii="Symbol" w:hAnsi="Symbol"/>
    </w:rPr>
  </w:style>
  <w:style w:type="paragraph" w:customStyle="1" w:styleId="BodyCopy">
    <w:name w:val="Body Copy"/>
    <w:basedOn w:val="Normal"/>
    <w:rsid w:val="00F85CEA"/>
    <w:pPr>
      <w:widowControl/>
      <w:suppressAutoHyphens w:val="0"/>
      <w:autoSpaceDN/>
      <w:spacing w:after="120" w:line="264" w:lineRule="auto"/>
      <w:textAlignment w:val="auto"/>
    </w:pPr>
    <w:rPr>
      <w:rFonts w:ascii="Calibri" w:eastAsia="Times New Roman" w:hAnsi="Calibri" w:cs="Times New Roman"/>
      <w:color w:val="4D4D4D"/>
      <w:kern w:val="28"/>
      <w:sz w:val="16"/>
      <w:szCs w:val="16"/>
      <w:lang w:eastAsia="es-CO" w:bidi="ar-SA"/>
    </w:rPr>
  </w:style>
  <w:style w:type="paragraph" w:customStyle="1" w:styleId="SidebarStory">
    <w:name w:val="Sidebar Story"/>
    <w:basedOn w:val="Normal"/>
    <w:rsid w:val="00F85CEA"/>
    <w:pPr>
      <w:widowControl/>
      <w:suppressAutoHyphens w:val="0"/>
      <w:autoSpaceDN/>
      <w:spacing w:after="120" w:line="333" w:lineRule="auto"/>
      <w:textAlignment w:val="auto"/>
    </w:pPr>
    <w:rPr>
      <w:rFonts w:ascii="Calibri" w:eastAsia="Times New Roman" w:hAnsi="Calibri" w:cs="Times New Roman"/>
      <w:color w:val="676A55"/>
      <w:kern w:val="28"/>
      <w:sz w:val="15"/>
      <w:szCs w:val="16"/>
      <w:lang w:eastAsia="es-CO" w:bidi="ar-SA"/>
    </w:rPr>
  </w:style>
  <w:style w:type="paragraph" w:customStyle="1" w:styleId="unknownstyle">
    <w:name w:val="unknown style"/>
    <w:basedOn w:val="Normal"/>
    <w:rsid w:val="00F85CEA"/>
    <w:pPr>
      <w:widowControl/>
      <w:suppressAutoHyphens w:val="0"/>
      <w:autoSpaceDN/>
      <w:spacing w:after="120"/>
      <w:textAlignment w:val="auto"/>
    </w:pPr>
    <w:rPr>
      <w:rFonts w:ascii="Cambria" w:eastAsia="Times New Roman" w:hAnsi="Cambria" w:cs="Times New Roman"/>
      <w:color w:val="006699"/>
      <w:kern w:val="28"/>
      <w:sz w:val="16"/>
      <w:szCs w:val="16"/>
      <w:lang w:eastAsia="es-CO" w:bidi="ar-SA"/>
    </w:rPr>
  </w:style>
  <w:style w:type="paragraph" w:customStyle="1" w:styleId="ecxtextoindependiente">
    <w:name w:val="ecxtextoindependiente"/>
    <w:basedOn w:val="Normal"/>
    <w:rsid w:val="00F85CEA"/>
    <w:pPr>
      <w:widowControl/>
      <w:suppressAutoHyphens w:val="0"/>
      <w:autoSpaceDN/>
      <w:spacing w:after="324"/>
      <w:textAlignment w:val="auto"/>
    </w:pPr>
    <w:rPr>
      <w:rFonts w:eastAsia="Times New Roman" w:cs="Times New Roman"/>
      <w:kern w:val="0"/>
      <w:lang w:val="es-ES" w:eastAsia="es-ES" w:bidi="ar-SA"/>
    </w:rPr>
  </w:style>
  <w:style w:type="paragraph" w:customStyle="1" w:styleId="cajastexto">
    <w:name w:val="cajas_texto"/>
    <w:basedOn w:val="Normal"/>
    <w:rsid w:val="00F85CEA"/>
    <w:pPr>
      <w:widowControl/>
      <w:suppressAutoHyphens w:val="0"/>
      <w:autoSpaceDN/>
      <w:spacing w:before="100" w:beforeAutospacing="1" w:after="100" w:afterAutospacing="1"/>
      <w:textAlignment w:val="auto"/>
    </w:pPr>
    <w:rPr>
      <w:rFonts w:ascii="Verdana" w:eastAsia="Calibri" w:hAnsi="Verdana" w:cs="Times New Roman"/>
      <w:color w:val="000033"/>
      <w:kern w:val="0"/>
      <w:sz w:val="18"/>
      <w:szCs w:val="18"/>
      <w:lang w:eastAsia="es-CO" w:bidi="ar-SA"/>
    </w:rPr>
  </w:style>
  <w:style w:type="paragraph" w:customStyle="1" w:styleId="rvps3">
    <w:name w:val="rvps3"/>
    <w:basedOn w:val="Normal"/>
    <w:rsid w:val="00F85CEA"/>
    <w:pPr>
      <w:widowControl/>
      <w:suppressAutoHyphens w:val="0"/>
      <w:autoSpaceDN/>
      <w:jc w:val="both"/>
      <w:textAlignment w:val="top"/>
    </w:pPr>
    <w:rPr>
      <w:rFonts w:eastAsia="Times New Roman" w:cs="Times New Roman"/>
      <w:color w:val="000000"/>
      <w:kern w:val="0"/>
      <w:sz w:val="20"/>
      <w:szCs w:val="20"/>
      <w:lang w:eastAsia="es-CO" w:bidi="ar-SA"/>
    </w:rPr>
  </w:style>
  <w:style w:type="paragraph" w:customStyle="1" w:styleId="xl792">
    <w:name w:val="xl792"/>
    <w:basedOn w:val="Normal"/>
    <w:rsid w:val="00F85CEA"/>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793">
    <w:name w:val="xl793"/>
    <w:basedOn w:val="Normal"/>
    <w:rsid w:val="00F85CE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794">
    <w:name w:val="xl794"/>
    <w:basedOn w:val="Normal"/>
    <w:rsid w:val="00F85CE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795">
    <w:name w:val="xl795"/>
    <w:basedOn w:val="Normal"/>
    <w:rsid w:val="00F85CEA"/>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796">
    <w:name w:val="xl796"/>
    <w:basedOn w:val="Normal"/>
    <w:rsid w:val="00F85CEA"/>
    <w:pPr>
      <w:widowControl/>
      <w:pBdr>
        <w:top w:val="single" w:sz="4" w:space="0" w:color="auto"/>
        <w:left w:val="single" w:sz="4" w:space="0" w:color="auto"/>
      </w:pBdr>
      <w:shd w:val="clear" w:color="000000" w:fill="EEECE1"/>
      <w:suppressAutoHyphens w:val="0"/>
      <w:autoSpaceDN/>
      <w:spacing w:before="100" w:beforeAutospacing="1" w:after="100" w:afterAutospacing="1"/>
      <w:jc w:val="right"/>
      <w:textAlignment w:val="center"/>
    </w:pPr>
    <w:rPr>
      <w:rFonts w:ascii="Arial" w:eastAsia="Times New Roman" w:hAnsi="Arial" w:cs="Arial"/>
      <w:b/>
      <w:bCs/>
      <w:color w:val="000000"/>
      <w:kern w:val="0"/>
      <w:lang w:val="es-ES" w:eastAsia="es-ES" w:bidi="ar-SA"/>
    </w:rPr>
  </w:style>
  <w:style w:type="paragraph" w:customStyle="1" w:styleId="xl797">
    <w:name w:val="xl797"/>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val="es-ES" w:eastAsia="es-ES" w:bidi="ar-SA"/>
    </w:rPr>
  </w:style>
  <w:style w:type="paragraph" w:customStyle="1" w:styleId="xl798">
    <w:name w:val="xl798"/>
    <w:basedOn w:val="Normal"/>
    <w:rsid w:val="00F85CEA"/>
    <w:pPr>
      <w:widowControl/>
      <w:pBdr>
        <w:top w:val="single" w:sz="4" w:space="0" w:color="auto"/>
        <w:bottom w:val="single" w:sz="4" w:space="0" w:color="auto"/>
      </w:pBdr>
      <w:suppressAutoHyphens w:val="0"/>
      <w:autoSpaceDN/>
      <w:spacing w:before="100" w:beforeAutospacing="1" w:after="100" w:afterAutospacing="1"/>
      <w:jc w:val="right"/>
      <w:textAlignment w:val="center"/>
    </w:pPr>
    <w:rPr>
      <w:rFonts w:ascii="Arial" w:eastAsia="Times New Roman" w:hAnsi="Arial" w:cs="Arial"/>
      <w:b/>
      <w:bCs/>
      <w:color w:val="000000"/>
      <w:kern w:val="0"/>
      <w:lang w:val="es-ES" w:eastAsia="es-ES" w:bidi="ar-SA"/>
    </w:rPr>
  </w:style>
  <w:style w:type="paragraph" w:customStyle="1" w:styleId="xl799">
    <w:name w:val="xl799"/>
    <w:basedOn w:val="Normal"/>
    <w:rsid w:val="00F85CEA"/>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00">
    <w:name w:val="xl800"/>
    <w:basedOn w:val="Normal"/>
    <w:rsid w:val="00F85CEA"/>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01">
    <w:name w:val="xl801"/>
    <w:basedOn w:val="Normal"/>
    <w:rsid w:val="00F85CEA"/>
    <w:pPr>
      <w:widowControl/>
      <w:shd w:val="clear" w:color="000000" w:fill="A6A6A6"/>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val="es-ES" w:eastAsia="es-ES" w:bidi="ar-SA"/>
    </w:rPr>
  </w:style>
  <w:style w:type="paragraph" w:customStyle="1" w:styleId="xl802">
    <w:name w:val="xl802"/>
    <w:basedOn w:val="Normal"/>
    <w:rsid w:val="00F85CEA"/>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kern w:val="0"/>
      <w:lang w:val="es-ES" w:eastAsia="es-ES" w:bidi="ar-SA"/>
    </w:rPr>
  </w:style>
  <w:style w:type="paragraph" w:customStyle="1" w:styleId="xl803">
    <w:name w:val="xl803"/>
    <w:basedOn w:val="Normal"/>
    <w:rsid w:val="00F85CEA"/>
    <w:pPr>
      <w:widowControl/>
      <w:shd w:val="clear" w:color="000000" w:fill="A6A6A6"/>
      <w:suppressAutoHyphens w:val="0"/>
      <w:autoSpaceDN/>
      <w:spacing w:before="100" w:beforeAutospacing="1" w:after="100" w:afterAutospacing="1"/>
      <w:jc w:val="right"/>
      <w:textAlignment w:val="center"/>
    </w:pPr>
    <w:rPr>
      <w:rFonts w:ascii="Arial" w:eastAsia="Times New Roman" w:hAnsi="Arial" w:cs="Arial"/>
      <w:kern w:val="0"/>
      <w:lang w:val="es-ES" w:eastAsia="es-ES" w:bidi="ar-SA"/>
    </w:rPr>
  </w:style>
  <w:style w:type="paragraph" w:customStyle="1" w:styleId="xl804">
    <w:name w:val="xl804"/>
    <w:basedOn w:val="Normal"/>
    <w:rsid w:val="00F85CEA"/>
    <w:pPr>
      <w:widowControl/>
      <w:shd w:val="clear" w:color="000000" w:fill="A6A6A6"/>
      <w:suppressAutoHyphens w:val="0"/>
      <w:autoSpaceDN/>
      <w:spacing w:before="100" w:beforeAutospacing="1" w:after="100" w:afterAutospacing="1"/>
      <w:textAlignment w:val="center"/>
    </w:pPr>
    <w:rPr>
      <w:rFonts w:ascii="Arial" w:eastAsia="Times New Roman" w:hAnsi="Arial" w:cs="Arial"/>
      <w:kern w:val="0"/>
      <w:lang w:val="es-ES" w:eastAsia="es-ES" w:bidi="ar-SA"/>
    </w:rPr>
  </w:style>
  <w:style w:type="paragraph" w:customStyle="1" w:styleId="xl805">
    <w:name w:val="xl805"/>
    <w:basedOn w:val="Normal"/>
    <w:rsid w:val="00F85CEA"/>
    <w:pPr>
      <w:widowControl/>
      <w:shd w:val="clear" w:color="000000" w:fill="A6A6A6"/>
      <w:suppressAutoHyphens w:val="0"/>
      <w:autoSpaceDN/>
      <w:spacing w:before="100" w:beforeAutospacing="1" w:after="100" w:afterAutospacing="1"/>
      <w:textAlignment w:val="center"/>
    </w:pPr>
    <w:rPr>
      <w:rFonts w:ascii="Arial" w:eastAsia="Times New Roman" w:hAnsi="Arial" w:cs="Arial"/>
      <w:kern w:val="0"/>
      <w:lang w:val="es-ES" w:eastAsia="es-ES" w:bidi="ar-SA"/>
    </w:rPr>
  </w:style>
  <w:style w:type="paragraph" w:customStyle="1" w:styleId="xl806">
    <w:name w:val="xl806"/>
    <w:basedOn w:val="Normal"/>
    <w:rsid w:val="00F85CEA"/>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07">
    <w:name w:val="xl807"/>
    <w:basedOn w:val="Normal"/>
    <w:rsid w:val="00F85CEA"/>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08">
    <w:name w:val="xl808"/>
    <w:basedOn w:val="Normal"/>
    <w:rsid w:val="00F85CEA"/>
    <w:pPr>
      <w:widowControl/>
      <w:pBdr>
        <w:top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809">
    <w:name w:val="xl809"/>
    <w:basedOn w:val="Normal"/>
    <w:rsid w:val="00F85CEA"/>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10">
    <w:name w:val="xl810"/>
    <w:basedOn w:val="Normal"/>
    <w:rsid w:val="00F85CEA"/>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11">
    <w:name w:val="xl811"/>
    <w:basedOn w:val="Normal"/>
    <w:rsid w:val="00F85CEA"/>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12">
    <w:name w:val="xl812"/>
    <w:basedOn w:val="Normal"/>
    <w:rsid w:val="00F85CEA"/>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right"/>
      <w:textAlignment w:val="center"/>
    </w:pPr>
    <w:rPr>
      <w:rFonts w:ascii="Arial" w:eastAsia="Times New Roman" w:hAnsi="Arial" w:cs="Arial"/>
      <w:b/>
      <w:bCs/>
      <w:color w:val="000000"/>
      <w:kern w:val="0"/>
      <w:lang w:val="es-ES" w:eastAsia="es-ES" w:bidi="ar-SA"/>
    </w:rPr>
  </w:style>
  <w:style w:type="paragraph" w:customStyle="1" w:styleId="xl813">
    <w:name w:val="xl813"/>
    <w:basedOn w:val="Normal"/>
    <w:rsid w:val="00F85CEA"/>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right"/>
      <w:textAlignment w:val="center"/>
    </w:pPr>
    <w:rPr>
      <w:rFonts w:ascii="Arial" w:eastAsia="Times New Roman" w:hAnsi="Arial" w:cs="Arial"/>
      <w:b/>
      <w:bCs/>
      <w:color w:val="000000"/>
      <w:kern w:val="0"/>
      <w:lang w:val="es-ES" w:eastAsia="es-ES" w:bidi="ar-SA"/>
    </w:rPr>
  </w:style>
  <w:style w:type="paragraph" w:customStyle="1" w:styleId="xl814">
    <w:name w:val="xl814"/>
    <w:basedOn w:val="Normal"/>
    <w:rsid w:val="00F85CEA"/>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15">
    <w:name w:val="xl815"/>
    <w:basedOn w:val="Normal"/>
    <w:rsid w:val="00F85CEA"/>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16">
    <w:name w:val="xl816"/>
    <w:basedOn w:val="Normal"/>
    <w:rsid w:val="00F85CEA"/>
    <w:pPr>
      <w:widowControl/>
      <w:pBdr>
        <w:top w:val="single" w:sz="4" w:space="0" w:color="auto"/>
        <w:bottom w:val="single" w:sz="4" w:space="0" w:color="auto"/>
      </w:pBdr>
      <w:shd w:val="clear" w:color="000000" w:fill="EEECE1"/>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17">
    <w:name w:val="xl817"/>
    <w:basedOn w:val="Normal"/>
    <w:rsid w:val="00F85CEA"/>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18">
    <w:name w:val="xl818"/>
    <w:basedOn w:val="Normal"/>
    <w:rsid w:val="00F85CEA"/>
    <w:pPr>
      <w:widowControl/>
      <w:pBdr>
        <w:top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19">
    <w:name w:val="xl819"/>
    <w:basedOn w:val="Normal"/>
    <w:rsid w:val="00F85CEA"/>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20">
    <w:name w:val="xl820"/>
    <w:basedOn w:val="Normal"/>
    <w:rsid w:val="00F85CEA"/>
    <w:pPr>
      <w:widowControl/>
      <w:shd w:val="clear" w:color="000000" w:fill="A6A6A6"/>
      <w:suppressAutoHyphens w:val="0"/>
      <w:autoSpaceDN/>
      <w:spacing w:before="100" w:beforeAutospacing="1" w:after="100" w:afterAutospacing="1"/>
      <w:jc w:val="center"/>
      <w:textAlignment w:val="center"/>
    </w:pPr>
    <w:rPr>
      <w:rFonts w:eastAsia="Times New Roman" w:cs="Times New Roman"/>
      <w:kern w:val="0"/>
      <w:lang w:val="es-ES" w:eastAsia="es-ES" w:bidi="ar-SA"/>
    </w:rPr>
  </w:style>
  <w:style w:type="paragraph" w:customStyle="1" w:styleId="xl821">
    <w:name w:val="xl821"/>
    <w:basedOn w:val="Normal"/>
    <w:rsid w:val="00F85CEA"/>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22">
    <w:name w:val="xl822"/>
    <w:basedOn w:val="Normal"/>
    <w:rsid w:val="00F85CEA"/>
    <w:pPr>
      <w:widowControl/>
      <w:shd w:val="clear" w:color="000000" w:fill="A6A6A6"/>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23">
    <w:name w:val="xl823"/>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8"/>
      <w:szCs w:val="18"/>
      <w:lang w:val="es-ES" w:eastAsia="es-ES" w:bidi="ar-SA"/>
    </w:rPr>
  </w:style>
  <w:style w:type="paragraph" w:customStyle="1" w:styleId="xl824">
    <w:name w:val="xl824"/>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6"/>
      <w:szCs w:val="16"/>
      <w:lang w:val="es-ES" w:eastAsia="es-ES" w:bidi="ar-SA"/>
    </w:rPr>
  </w:style>
  <w:style w:type="paragraph" w:customStyle="1" w:styleId="xl825">
    <w:name w:val="xl825"/>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kern w:val="0"/>
      <w:sz w:val="18"/>
      <w:szCs w:val="18"/>
      <w:lang w:val="es-ES" w:eastAsia="es-ES" w:bidi="ar-SA"/>
    </w:rPr>
  </w:style>
  <w:style w:type="paragraph" w:customStyle="1" w:styleId="xl826">
    <w:name w:val="xl826"/>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sz w:val="18"/>
      <w:szCs w:val="18"/>
      <w:lang w:val="es-ES" w:eastAsia="es-ES" w:bidi="ar-SA"/>
    </w:rPr>
  </w:style>
  <w:style w:type="paragraph" w:customStyle="1" w:styleId="xl827">
    <w:name w:val="xl827"/>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lang w:val="es-ES" w:eastAsia="es-ES" w:bidi="ar-SA"/>
    </w:rPr>
  </w:style>
  <w:style w:type="paragraph" w:customStyle="1" w:styleId="xl828">
    <w:name w:val="xl828"/>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lang w:val="es-ES" w:eastAsia="es-ES" w:bidi="ar-SA"/>
    </w:rPr>
  </w:style>
  <w:style w:type="paragraph" w:customStyle="1" w:styleId="xl829">
    <w:name w:val="xl829"/>
    <w:basedOn w:val="Normal"/>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kern w:val="0"/>
      <w:lang w:val="es-ES" w:eastAsia="es-ES" w:bidi="ar-SA"/>
    </w:rPr>
  </w:style>
  <w:style w:type="paragraph" w:customStyle="1" w:styleId="xl830">
    <w:name w:val="xl830"/>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1">
    <w:name w:val="xl831"/>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32">
    <w:name w:val="xl832"/>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3">
    <w:name w:val="xl833"/>
    <w:basedOn w:val="Normal"/>
    <w:rsid w:val="00F85CEA"/>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val="es-ES" w:eastAsia="es-ES" w:bidi="ar-SA"/>
    </w:rPr>
  </w:style>
  <w:style w:type="paragraph" w:customStyle="1" w:styleId="xl834">
    <w:name w:val="xl834"/>
    <w:basedOn w:val="Normal"/>
    <w:rsid w:val="00F85CEA"/>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5">
    <w:name w:val="xl835"/>
    <w:basedOn w:val="Normal"/>
    <w:rsid w:val="00F85CEA"/>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6">
    <w:name w:val="xl836"/>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7">
    <w:name w:val="xl837"/>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38">
    <w:name w:val="xl838"/>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39">
    <w:name w:val="xl839"/>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40">
    <w:name w:val="xl840"/>
    <w:basedOn w:val="Normal"/>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841">
    <w:name w:val="xl841"/>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lang w:val="es-ES" w:eastAsia="es-ES" w:bidi="ar-SA"/>
    </w:rPr>
  </w:style>
  <w:style w:type="paragraph" w:customStyle="1" w:styleId="xl842">
    <w:name w:val="xl842"/>
    <w:basedOn w:val="Normal"/>
    <w:rsid w:val="00F85CE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3">
    <w:name w:val="xl843"/>
    <w:basedOn w:val="Normal"/>
    <w:rsid w:val="00F85CEA"/>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44">
    <w:name w:val="xl844"/>
    <w:basedOn w:val="Normal"/>
    <w:rsid w:val="00F85CE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5">
    <w:name w:val="xl845"/>
    <w:basedOn w:val="Normal"/>
    <w:rsid w:val="00F85CEA"/>
    <w:pPr>
      <w:widowControl/>
      <w:pBdr>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6">
    <w:name w:val="xl846"/>
    <w:basedOn w:val="Normal"/>
    <w:rsid w:val="00F85CEA"/>
    <w:pPr>
      <w:widowControl/>
      <w:pBdr>
        <w:top w:val="single" w:sz="4" w:space="0" w:color="auto"/>
        <w:lef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847">
    <w:name w:val="xl847"/>
    <w:basedOn w:val="Normal"/>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8">
    <w:name w:val="xl848"/>
    <w:basedOn w:val="Normal"/>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9">
    <w:name w:val="xl849"/>
    <w:basedOn w:val="Normal"/>
    <w:rsid w:val="00F85CEA"/>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0">
    <w:name w:val="xl850"/>
    <w:basedOn w:val="Normal"/>
    <w:rsid w:val="00F85CEA"/>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51">
    <w:name w:val="xl851"/>
    <w:basedOn w:val="Normal"/>
    <w:rsid w:val="00F85CE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52">
    <w:name w:val="xl852"/>
    <w:basedOn w:val="Normal"/>
    <w:rsid w:val="00F85CE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3">
    <w:name w:val="xl853"/>
    <w:basedOn w:val="Normal"/>
    <w:rsid w:val="00F85CE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4">
    <w:name w:val="xl854"/>
    <w:basedOn w:val="Normal"/>
    <w:rsid w:val="00F85CE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5">
    <w:name w:val="xl855"/>
    <w:basedOn w:val="Normal"/>
    <w:rsid w:val="00F85CE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56">
    <w:name w:val="xl856"/>
    <w:basedOn w:val="Normal"/>
    <w:rsid w:val="00F85CE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7">
    <w:name w:val="xl857"/>
    <w:basedOn w:val="Normal"/>
    <w:rsid w:val="00F85CEA"/>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8">
    <w:name w:val="xl858"/>
    <w:basedOn w:val="Normal"/>
    <w:rsid w:val="00F85CEA"/>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9">
    <w:name w:val="xl859"/>
    <w:basedOn w:val="Normal"/>
    <w:rsid w:val="00F85CEA"/>
    <w:pPr>
      <w:widowControl/>
      <w:shd w:val="clear" w:color="000000" w:fill="A6A6A6"/>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val="es-ES" w:eastAsia="es-ES" w:bidi="ar-SA"/>
    </w:rPr>
  </w:style>
  <w:style w:type="numbering" w:customStyle="1" w:styleId="WW8Num502">
    <w:name w:val="WW8Num502"/>
    <w:basedOn w:val="Sinlista"/>
    <w:rsid w:val="00F85CEA"/>
    <w:pPr>
      <w:numPr>
        <w:numId w:val="66"/>
      </w:numPr>
    </w:pPr>
  </w:style>
  <w:style w:type="character" w:customStyle="1" w:styleId="A00">
    <w:name w:val="A0"/>
    <w:uiPriority w:val="99"/>
    <w:rsid w:val="00F85CEA"/>
    <w:rPr>
      <w:rFonts w:cs="HelveticaNeueLT Pro 45 Lt"/>
      <w:color w:val="000000"/>
      <w:sz w:val="33"/>
      <w:szCs w:val="33"/>
    </w:rPr>
  </w:style>
  <w:style w:type="character" w:customStyle="1" w:styleId="articulo-subtitulo">
    <w:name w:val="articulo-subtitulo"/>
    <w:basedOn w:val="Fuentedeprrafopredeter"/>
    <w:rsid w:val="00F85CEA"/>
  </w:style>
  <w:style w:type="paragraph" w:customStyle="1" w:styleId="titulo">
    <w:name w:val="titulo"/>
    <w:basedOn w:val="Normal"/>
    <w:rsid w:val="00F85CEA"/>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character" w:customStyle="1" w:styleId="iaj">
    <w:name w:val="i_aj"/>
    <w:rsid w:val="00F85CEA"/>
  </w:style>
  <w:style w:type="character" w:styleId="Textodelmarcadordeposicin">
    <w:name w:val="Placeholder Text"/>
    <w:basedOn w:val="Fuentedeprrafopredeter"/>
    <w:uiPriority w:val="99"/>
    <w:semiHidden/>
    <w:rsid w:val="00F85CEA"/>
    <w:rPr>
      <w:color w:val="808080"/>
    </w:rPr>
  </w:style>
  <w:style w:type="paragraph" w:customStyle="1" w:styleId="xl356">
    <w:name w:val="xl356"/>
    <w:basedOn w:val="Normal"/>
    <w:rsid w:val="00F85CEA"/>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357">
    <w:name w:val="xl357"/>
    <w:basedOn w:val="Normal"/>
    <w:rsid w:val="00F85CEA"/>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358">
    <w:name w:val="xl358"/>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359">
    <w:name w:val="xl359"/>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360">
    <w:name w:val="xl360"/>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361">
    <w:name w:val="xl361"/>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sz w:val="16"/>
      <w:szCs w:val="16"/>
      <w:lang w:eastAsia="es-CO" w:bidi="ar-SA"/>
    </w:rPr>
  </w:style>
  <w:style w:type="paragraph" w:customStyle="1" w:styleId="xl362">
    <w:name w:val="xl362"/>
    <w:basedOn w:val="Normal"/>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sz w:val="16"/>
      <w:szCs w:val="16"/>
      <w:lang w:eastAsia="es-CO" w:bidi="ar-SA"/>
    </w:rPr>
  </w:style>
  <w:style w:type="paragraph" w:customStyle="1" w:styleId="xl363">
    <w:name w:val="xl363"/>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364">
    <w:name w:val="xl364"/>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sz w:val="16"/>
      <w:szCs w:val="16"/>
      <w:lang w:eastAsia="es-CO" w:bidi="ar-SA"/>
    </w:rPr>
  </w:style>
  <w:style w:type="paragraph" w:customStyle="1" w:styleId="xl365">
    <w:name w:val="xl365"/>
    <w:basedOn w:val="Normal"/>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sz w:val="16"/>
      <w:szCs w:val="16"/>
      <w:lang w:eastAsia="es-CO" w:bidi="ar-SA"/>
    </w:rPr>
  </w:style>
  <w:style w:type="paragraph" w:customStyle="1" w:styleId="xl366">
    <w:name w:val="xl366"/>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67">
    <w:name w:val="xl367"/>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68">
    <w:name w:val="xl368"/>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69">
    <w:name w:val="xl369"/>
    <w:basedOn w:val="Normal"/>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0">
    <w:name w:val="xl370"/>
    <w:basedOn w:val="Normal"/>
    <w:rsid w:val="00F85CEA"/>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1">
    <w:name w:val="xl371"/>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2">
    <w:name w:val="xl372"/>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3">
    <w:name w:val="xl373"/>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4">
    <w:name w:val="xl374"/>
    <w:basedOn w:val="Normal"/>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5">
    <w:name w:val="xl375"/>
    <w:basedOn w:val="Normal"/>
    <w:rsid w:val="00F85CEA"/>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6">
    <w:name w:val="xl376"/>
    <w:basedOn w:val="Normal"/>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7">
    <w:name w:val="xl377"/>
    <w:basedOn w:val="Normal"/>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8">
    <w:name w:val="xl378"/>
    <w:basedOn w:val="Normal"/>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79">
    <w:name w:val="xl379"/>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380">
    <w:name w:val="xl380"/>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381">
    <w:name w:val="xl381"/>
    <w:basedOn w:val="Normal"/>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382">
    <w:name w:val="xl382"/>
    <w:basedOn w:val="Normal"/>
    <w:rsid w:val="00F85CEA"/>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83">
    <w:name w:val="xl383"/>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84">
    <w:name w:val="xl384"/>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85">
    <w:name w:val="xl385"/>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386">
    <w:name w:val="xl386"/>
    <w:basedOn w:val="Normal"/>
    <w:rsid w:val="00F85CEA"/>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387">
    <w:name w:val="xl387"/>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es-CO" w:bidi="ar-SA"/>
    </w:rPr>
  </w:style>
  <w:style w:type="paragraph" w:customStyle="1" w:styleId="xl388">
    <w:name w:val="xl388"/>
    <w:basedOn w:val="Normal"/>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es-CO" w:bidi="ar-SA"/>
    </w:rPr>
  </w:style>
  <w:style w:type="paragraph" w:customStyle="1" w:styleId="xl389">
    <w:name w:val="xl389"/>
    <w:basedOn w:val="Normal"/>
    <w:rsid w:val="00F85CE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390">
    <w:name w:val="xl390"/>
    <w:basedOn w:val="Normal"/>
    <w:rsid w:val="00F85CE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391">
    <w:name w:val="xl391"/>
    <w:basedOn w:val="Normal"/>
    <w:rsid w:val="00F85CE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392">
    <w:name w:val="xl392"/>
    <w:basedOn w:val="Normal"/>
    <w:rsid w:val="00F85CE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393">
    <w:name w:val="xl393"/>
    <w:basedOn w:val="Normal"/>
    <w:rsid w:val="00F85CEA"/>
    <w:pPr>
      <w:widowControl/>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394">
    <w:name w:val="xl394"/>
    <w:basedOn w:val="Normal"/>
    <w:rsid w:val="00F85CEA"/>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395">
    <w:name w:val="xl395"/>
    <w:basedOn w:val="Normal"/>
    <w:rsid w:val="00F85CEA"/>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396">
    <w:name w:val="xl396"/>
    <w:basedOn w:val="Normal"/>
    <w:rsid w:val="00F85CEA"/>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397">
    <w:name w:val="xl397"/>
    <w:basedOn w:val="Normal"/>
    <w:rsid w:val="00F85CEA"/>
    <w:pPr>
      <w:widowControl/>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398">
    <w:name w:val="xl398"/>
    <w:basedOn w:val="Normal"/>
    <w:rsid w:val="00F85CEA"/>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399">
    <w:name w:val="xl399"/>
    <w:basedOn w:val="Normal"/>
    <w:rsid w:val="00F85CEA"/>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00">
    <w:name w:val="xl400"/>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1">
    <w:name w:val="xl401"/>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2">
    <w:name w:val="xl402"/>
    <w:basedOn w:val="Normal"/>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3">
    <w:name w:val="xl403"/>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4">
    <w:name w:val="xl404"/>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5">
    <w:name w:val="xl405"/>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6">
    <w:name w:val="xl406"/>
    <w:basedOn w:val="Normal"/>
    <w:rsid w:val="00F85CE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7">
    <w:name w:val="xl407"/>
    <w:basedOn w:val="Normal"/>
    <w:rsid w:val="00F85CEA"/>
    <w:pPr>
      <w:widowControl/>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8">
    <w:name w:val="xl408"/>
    <w:basedOn w:val="Normal"/>
    <w:rsid w:val="00F85CE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09">
    <w:name w:val="xl409"/>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0">
    <w:name w:val="xl410"/>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1">
    <w:name w:val="xl411"/>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2">
    <w:name w:val="xl412"/>
    <w:basedOn w:val="Normal"/>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3">
    <w:name w:val="xl413"/>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4">
    <w:name w:val="xl414"/>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5">
    <w:name w:val="xl415"/>
    <w:basedOn w:val="Normal"/>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6">
    <w:name w:val="xl416"/>
    <w:basedOn w:val="Normal"/>
    <w:rsid w:val="00F85CEA"/>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7">
    <w:name w:val="xl417"/>
    <w:basedOn w:val="Normal"/>
    <w:rsid w:val="00F85CEA"/>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8">
    <w:name w:val="xl418"/>
    <w:basedOn w:val="Normal"/>
    <w:rsid w:val="00F85CEA"/>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9">
    <w:name w:val="xl419"/>
    <w:basedOn w:val="Normal"/>
    <w:rsid w:val="00F85CEA"/>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0">
    <w:name w:val="xl420"/>
    <w:basedOn w:val="Normal"/>
    <w:rsid w:val="00F85CEA"/>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1">
    <w:name w:val="xl421"/>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2">
    <w:name w:val="xl422"/>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3">
    <w:name w:val="xl423"/>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4">
    <w:name w:val="xl424"/>
    <w:basedOn w:val="Normal"/>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5">
    <w:name w:val="xl425"/>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6">
    <w:name w:val="xl426"/>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7">
    <w:name w:val="xl427"/>
    <w:basedOn w:val="Normal"/>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8">
    <w:name w:val="xl428"/>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29">
    <w:name w:val="xl429"/>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0">
    <w:name w:val="xl430"/>
    <w:basedOn w:val="Normal"/>
    <w:rsid w:val="00F85CEA"/>
    <w:pPr>
      <w:widowControl/>
      <w:pBdr>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31">
    <w:name w:val="xl431"/>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2">
    <w:name w:val="xl432"/>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3">
    <w:name w:val="xl433"/>
    <w:basedOn w:val="Normal"/>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34">
    <w:name w:val="xl434"/>
    <w:basedOn w:val="Normal"/>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5">
    <w:name w:val="xl435"/>
    <w:basedOn w:val="Normal"/>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6">
    <w:name w:val="xl436"/>
    <w:basedOn w:val="Normal"/>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7">
    <w:name w:val="xl437"/>
    <w:basedOn w:val="Normal"/>
    <w:rsid w:val="00F85CE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8">
    <w:name w:val="xl438"/>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9">
    <w:name w:val="xl439"/>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0">
    <w:name w:val="xl440"/>
    <w:basedOn w:val="Normal"/>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1">
    <w:name w:val="xl441"/>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2">
    <w:name w:val="xl442"/>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3">
    <w:name w:val="xl443"/>
    <w:basedOn w:val="Normal"/>
    <w:rsid w:val="00F85CEA"/>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4">
    <w:name w:val="xl444"/>
    <w:basedOn w:val="Normal"/>
    <w:rsid w:val="00F85CEA"/>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5">
    <w:name w:val="xl445"/>
    <w:basedOn w:val="Normal"/>
    <w:rsid w:val="00F85CE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6">
    <w:name w:val="xl446"/>
    <w:basedOn w:val="Normal"/>
    <w:rsid w:val="00F85CEA"/>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7">
    <w:name w:val="xl447"/>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8">
    <w:name w:val="xl448"/>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9">
    <w:name w:val="xl449"/>
    <w:basedOn w:val="Normal"/>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0">
    <w:name w:val="xl450"/>
    <w:basedOn w:val="Normal"/>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1">
    <w:name w:val="xl451"/>
    <w:basedOn w:val="Normal"/>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2">
    <w:name w:val="xl452"/>
    <w:basedOn w:val="Normal"/>
    <w:rsid w:val="00F85CE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3">
    <w:name w:val="xl453"/>
    <w:basedOn w:val="Normal"/>
    <w:rsid w:val="00F85CE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4">
    <w:name w:val="xl454"/>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5">
    <w:name w:val="xl455"/>
    <w:basedOn w:val="Normal"/>
    <w:rsid w:val="00F85CEA"/>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6">
    <w:name w:val="xl456"/>
    <w:basedOn w:val="Normal"/>
    <w:rsid w:val="00F85CEA"/>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7">
    <w:name w:val="xl457"/>
    <w:basedOn w:val="Normal"/>
    <w:rsid w:val="00F85CE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8">
    <w:name w:val="xl458"/>
    <w:basedOn w:val="Normal"/>
    <w:rsid w:val="00F85CEA"/>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9">
    <w:name w:val="xl459"/>
    <w:basedOn w:val="Normal"/>
    <w:rsid w:val="00F85CEA"/>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60">
    <w:name w:val="xl460"/>
    <w:basedOn w:val="Normal"/>
    <w:rsid w:val="00F85CEA"/>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1">
    <w:name w:val="xl461"/>
    <w:basedOn w:val="Normal"/>
    <w:rsid w:val="00F85CEA"/>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2">
    <w:name w:val="xl462"/>
    <w:basedOn w:val="Normal"/>
    <w:rsid w:val="00F85CEA"/>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3">
    <w:name w:val="xl463"/>
    <w:basedOn w:val="Normal"/>
    <w:rsid w:val="00F85CEA"/>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4">
    <w:name w:val="xl464"/>
    <w:basedOn w:val="Normal"/>
    <w:rsid w:val="00F85CEA"/>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5">
    <w:name w:val="xl465"/>
    <w:basedOn w:val="Normal"/>
    <w:rsid w:val="00F85CEA"/>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6">
    <w:name w:val="xl466"/>
    <w:basedOn w:val="Normal"/>
    <w:rsid w:val="00F85CEA"/>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7">
    <w:name w:val="xl467"/>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8">
    <w:name w:val="xl468"/>
    <w:basedOn w:val="Normal"/>
    <w:rsid w:val="00F85CEA"/>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69">
    <w:name w:val="xl469"/>
    <w:basedOn w:val="Normal"/>
    <w:rsid w:val="00F85CEA"/>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0">
    <w:name w:val="xl470"/>
    <w:basedOn w:val="Normal"/>
    <w:rsid w:val="00F85CEA"/>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1">
    <w:name w:val="xl471"/>
    <w:basedOn w:val="Normal"/>
    <w:rsid w:val="00F85CEA"/>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2">
    <w:name w:val="xl472"/>
    <w:basedOn w:val="Normal"/>
    <w:rsid w:val="00F85CEA"/>
    <w:pPr>
      <w:widowControl/>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3">
    <w:name w:val="xl473"/>
    <w:basedOn w:val="Normal"/>
    <w:rsid w:val="00F85CEA"/>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4">
    <w:name w:val="xl474"/>
    <w:basedOn w:val="Normal"/>
    <w:rsid w:val="00F85CEA"/>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5">
    <w:name w:val="xl475"/>
    <w:basedOn w:val="Normal"/>
    <w:rsid w:val="00F85CEA"/>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6">
    <w:name w:val="xl476"/>
    <w:basedOn w:val="Normal"/>
    <w:rsid w:val="00F85CEA"/>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7">
    <w:name w:val="xl477"/>
    <w:basedOn w:val="Normal"/>
    <w:rsid w:val="00F85CEA"/>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8">
    <w:name w:val="xl478"/>
    <w:basedOn w:val="Normal"/>
    <w:rsid w:val="00F85CEA"/>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79">
    <w:name w:val="xl479"/>
    <w:basedOn w:val="Normal"/>
    <w:rsid w:val="00F85CEA"/>
    <w:pPr>
      <w:widowControl/>
      <w:pBdr>
        <w:top w:val="single" w:sz="4" w:space="0" w:color="auto"/>
        <w:left w:val="single" w:sz="4" w:space="0" w:color="auto"/>
        <w:bottom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0">
    <w:name w:val="xl480"/>
    <w:basedOn w:val="Normal"/>
    <w:rsid w:val="00F85CEA"/>
    <w:pPr>
      <w:widowControl/>
      <w:pBdr>
        <w:top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1">
    <w:name w:val="xl481"/>
    <w:basedOn w:val="Normal"/>
    <w:rsid w:val="00F85CEA"/>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2">
    <w:name w:val="xl482"/>
    <w:basedOn w:val="Normal"/>
    <w:rsid w:val="00F85CEA"/>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3">
    <w:name w:val="xl483"/>
    <w:basedOn w:val="Normal"/>
    <w:rsid w:val="00F85CEA"/>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4">
    <w:name w:val="xl484"/>
    <w:basedOn w:val="Normal"/>
    <w:rsid w:val="00F85CEA"/>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5">
    <w:name w:val="xl485"/>
    <w:basedOn w:val="Normal"/>
    <w:rsid w:val="00F85CEA"/>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6">
    <w:name w:val="xl486"/>
    <w:basedOn w:val="Normal"/>
    <w:rsid w:val="00F85CEA"/>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7">
    <w:name w:val="xl487"/>
    <w:basedOn w:val="Normal"/>
    <w:rsid w:val="00F85CEA"/>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8">
    <w:name w:val="xl488"/>
    <w:basedOn w:val="Normal"/>
    <w:rsid w:val="00F85CEA"/>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9">
    <w:name w:val="xl489"/>
    <w:basedOn w:val="Normal"/>
    <w:rsid w:val="00F85CEA"/>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0">
    <w:name w:val="xl490"/>
    <w:basedOn w:val="Normal"/>
    <w:rsid w:val="00F85CEA"/>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1">
    <w:name w:val="xl491"/>
    <w:basedOn w:val="Normal"/>
    <w:rsid w:val="00F85CEA"/>
    <w:pPr>
      <w:widowControl/>
      <w:pBdr>
        <w:left w:val="single" w:sz="4" w:space="0" w:color="auto"/>
        <w:bottom w:val="single" w:sz="4" w:space="0" w:color="auto"/>
        <w:right w:val="single" w:sz="4" w:space="0" w:color="auto"/>
      </w:pBdr>
      <w:shd w:val="clear" w:color="000000" w:fill="948A54"/>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2">
    <w:name w:val="xl492"/>
    <w:basedOn w:val="Normal"/>
    <w:rsid w:val="00F85CEA"/>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3">
    <w:name w:val="xl493"/>
    <w:basedOn w:val="Normal"/>
    <w:rsid w:val="00F85CEA"/>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4">
    <w:name w:val="xl494"/>
    <w:basedOn w:val="Normal"/>
    <w:rsid w:val="00F85CEA"/>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5">
    <w:name w:val="xl495"/>
    <w:basedOn w:val="Normal"/>
    <w:rsid w:val="00F85CE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96">
    <w:name w:val="xl496"/>
    <w:basedOn w:val="Normal"/>
    <w:rsid w:val="00F85CEA"/>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7">
    <w:name w:val="xl497"/>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8">
    <w:name w:val="xl498"/>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9">
    <w:name w:val="xl499"/>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0">
    <w:name w:val="xl500"/>
    <w:basedOn w:val="Normal"/>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1">
    <w:name w:val="xl501"/>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2">
    <w:name w:val="xl502"/>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3">
    <w:name w:val="xl503"/>
    <w:basedOn w:val="Normal"/>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4">
    <w:name w:val="xl504"/>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5">
    <w:name w:val="xl505"/>
    <w:basedOn w:val="Normal"/>
    <w:rsid w:val="00F85CEA"/>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6">
    <w:name w:val="xl506"/>
    <w:basedOn w:val="Normal"/>
    <w:rsid w:val="00F85CEA"/>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7">
    <w:name w:val="xl507"/>
    <w:basedOn w:val="Normal"/>
    <w:rsid w:val="00F85CEA"/>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8">
    <w:name w:val="xl508"/>
    <w:basedOn w:val="Normal"/>
    <w:rsid w:val="00F85CEA"/>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9">
    <w:name w:val="xl509"/>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0">
    <w:name w:val="xl510"/>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1">
    <w:name w:val="xl511"/>
    <w:basedOn w:val="Normal"/>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2">
    <w:name w:val="xl512"/>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3">
    <w:name w:val="xl513"/>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4">
    <w:name w:val="xl514"/>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5">
    <w:name w:val="xl515"/>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6">
    <w:name w:val="xl516"/>
    <w:basedOn w:val="Normal"/>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7">
    <w:name w:val="xl517"/>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8">
    <w:name w:val="xl518"/>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9">
    <w:name w:val="xl519"/>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0">
    <w:name w:val="xl520"/>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1">
    <w:name w:val="xl521"/>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2">
    <w:name w:val="xl522"/>
    <w:basedOn w:val="Normal"/>
    <w:rsid w:val="00F85CEA"/>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3">
    <w:name w:val="xl523"/>
    <w:basedOn w:val="Normal"/>
    <w:rsid w:val="00F85CEA"/>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4">
    <w:name w:val="xl524"/>
    <w:basedOn w:val="Normal"/>
    <w:rsid w:val="00F85CEA"/>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5">
    <w:name w:val="xl525"/>
    <w:basedOn w:val="Normal"/>
    <w:rsid w:val="00F85CEA"/>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6">
    <w:name w:val="xl526"/>
    <w:basedOn w:val="Normal"/>
    <w:rsid w:val="00F85CEA"/>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7">
    <w:name w:val="xl527"/>
    <w:basedOn w:val="Normal"/>
    <w:rsid w:val="00F85CEA"/>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8">
    <w:name w:val="xl528"/>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9">
    <w:name w:val="xl529"/>
    <w:basedOn w:val="Normal"/>
    <w:rsid w:val="00F85CEA"/>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character" w:customStyle="1" w:styleId="Mencionar3">
    <w:name w:val="Mencionar3"/>
    <w:uiPriority w:val="99"/>
    <w:semiHidden/>
    <w:unhideWhenUsed/>
    <w:rsid w:val="00F85CEA"/>
    <w:rPr>
      <w:color w:val="2B579A"/>
      <w:shd w:val="clear" w:color="auto" w:fill="E6E6E6"/>
    </w:rPr>
  </w:style>
  <w:style w:type="paragraph" w:customStyle="1" w:styleId="m-3053208130414994763gmail-msonospacing">
    <w:name w:val="m_-3053208130414994763gmail-msonospacing"/>
    <w:basedOn w:val="Normal"/>
    <w:rsid w:val="00F85CE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arial">
    <w:name w:val="arial"/>
    <w:basedOn w:val="Normal"/>
    <w:uiPriority w:val="99"/>
    <w:rsid w:val="00F85CEA"/>
    <w:pPr>
      <w:widowControl/>
      <w:autoSpaceDN/>
      <w:jc w:val="both"/>
      <w:textAlignment w:val="auto"/>
    </w:pPr>
    <w:rPr>
      <w:rFonts w:ascii="Arial" w:eastAsia="Batang" w:hAnsi="Arial" w:cs="Times New Roman"/>
      <w:kern w:val="0"/>
      <w:sz w:val="26"/>
      <w:szCs w:val="20"/>
      <w:lang w:val="es-ES" w:eastAsia="es-ES" w:bidi="ar-SA"/>
    </w:rPr>
  </w:style>
  <w:style w:type="character" w:customStyle="1" w:styleId="WW8Num6z0">
    <w:name w:val="WW8Num6z0"/>
    <w:rsid w:val="00F85CEA"/>
    <w:rPr>
      <w:b/>
    </w:rPr>
  </w:style>
  <w:style w:type="character" w:customStyle="1" w:styleId="WW8Num7z0">
    <w:name w:val="WW8Num7z0"/>
    <w:rsid w:val="00F85CEA"/>
    <w:rPr>
      <w:b/>
    </w:rPr>
  </w:style>
  <w:style w:type="character" w:customStyle="1" w:styleId="WW8Num8z3">
    <w:name w:val="WW8Num8z3"/>
    <w:rsid w:val="00F85CEA"/>
    <w:rPr>
      <w:rFonts w:ascii="Symbol" w:hAnsi="Symbol"/>
    </w:rPr>
  </w:style>
  <w:style w:type="character" w:customStyle="1" w:styleId="WW8Num9z0">
    <w:name w:val="WW8Num9z0"/>
    <w:rsid w:val="00F85CEA"/>
    <w:rPr>
      <w:rFonts w:ascii="Symbol" w:hAnsi="Symbol"/>
    </w:rPr>
  </w:style>
  <w:style w:type="character" w:customStyle="1" w:styleId="WW8Num9z1">
    <w:name w:val="WW8Num9z1"/>
    <w:rsid w:val="00F85CEA"/>
    <w:rPr>
      <w:rFonts w:ascii="Courier New" w:hAnsi="Courier New"/>
    </w:rPr>
  </w:style>
  <w:style w:type="character" w:customStyle="1" w:styleId="WW8Num9z2">
    <w:name w:val="WW8Num9z2"/>
    <w:rsid w:val="00F85CEA"/>
    <w:rPr>
      <w:rFonts w:ascii="Wingdings" w:hAnsi="Wingdings"/>
    </w:rPr>
  </w:style>
  <w:style w:type="character" w:customStyle="1" w:styleId="WW8Num11z2">
    <w:name w:val="WW8Num11z2"/>
    <w:rsid w:val="00F85CEA"/>
    <w:rPr>
      <w:rFonts w:ascii="Wingdings" w:hAnsi="Wingdings"/>
    </w:rPr>
  </w:style>
  <w:style w:type="character" w:customStyle="1" w:styleId="WW8Num12z1">
    <w:name w:val="WW8Num12z1"/>
    <w:rsid w:val="00F85CEA"/>
    <w:rPr>
      <w:rFonts w:ascii="Symbol" w:hAnsi="Symbol"/>
    </w:rPr>
  </w:style>
  <w:style w:type="character" w:customStyle="1" w:styleId="WW8Num12z2">
    <w:name w:val="WW8Num12z2"/>
    <w:rsid w:val="00F85CEA"/>
    <w:rPr>
      <w:rFonts w:ascii="Wingdings" w:hAnsi="Wingdings"/>
    </w:rPr>
  </w:style>
  <w:style w:type="character" w:customStyle="1" w:styleId="WW8Num12z4">
    <w:name w:val="WW8Num12z4"/>
    <w:rsid w:val="00F85CEA"/>
    <w:rPr>
      <w:rFonts w:ascii="Courier New" w:hAnsi="Courier New"/>
    </w:rPr>
  </w:style>
  <w:style w:type="character" w:customStyle="1" w:styleId="WW8Num14z2">
    <w:name w:val="WW8Num14z2"/>
    <w:rsid w:val="00F85CEA"/>
    <w:rPr>
      <w:rFonts w:ascii="Wingdings" w:hAnsi="Wingdings"/>
    </w:rPr>
  </w:style>
  <w:style w:type="character" w:customStyle="1" w:styleId="WW8Num18z0">
    <w:name w:val="WW8Num18z0"/>
    <w:rsid w:val="00F85CEA"/>
    <w:rPr>
      <w:rFonts w:ascii="Times New Roman" w:hAnsi="Times New Roman"/>
      <w:b/>
    </w:rPr>
  </w:style>
  <w:style w:type="character" w:customStyle="1" w:styleId="WW8Num19z0">
    <w:name w:val="WW8Num19z0"/>
    <w:rsid w:val="00F85CEA"/>
    <w:rPr>
      <w:rFonts w:ascii="Times New Roman" w:hAnsi="Times New Roman"/>
    </w:rPr>
  </w:style>
  <w:style w:type="character" w:customStyle="1" w:styleId="WW8Num19z1">
    <w:name w:val="WW8Num19z1"/>
    <w:rsid w:val="00F85CEA"/>
    <w:rPr>
      <w:rFonts w:ascii="Courier New" w:hAnsi="Courier New"/>
    </w:rPr>
  </w:style>
  <w:style w:type="character" w:customStyle="1" w:styleId="WW8Num19z2">
    <w:name w:val="WW8Num19z2"/>
    <w:rsid w:val="00F85CEA"/>
    <w:rPr>
      <w:rFonts w:ascii="Wingdings" w:hAnsi="Wingdings"/>
    </w:rPr>
  </w:style>
  <w:style w:type="character" w:customStyle="1" w:styleId="WW8Num19z3">
    <w:name w:val="WW8Num19z3"/>
    <w:rsid w:val="00F85CEA"/>
    <w:rPr>
      <w:rFonts w:ascii="Symbol" w:hAnsi="Symbol"/>
    </w:rPr>
  </w:style>
  <w:style w:type="character" w:customStyle="1" w:styleId="WW8Num20z0">
    <w:name w:val="WW8Num20z0"/>
    <w:rsid w:val="00F85CEA"/>
    <w:rPr>
      <w:b/>
    </w:rPr>
  </w:style>
  <w:style w:type="character" w:customStyle="1" w:styleId="WW8Num23z0">
    <w:name w:val="WW8Num23z0"/>
    <w:rsid w:val="00F85CEA"/>
    <w:rPr>
      <w:rFonts w:ascii="Symbol" w:hAnsi="Symbol"/>
    </w:rPr>
  </w:style>
  <w:style w:type="character" w:customStyle="1" w:styleId="WW8Num23z1">
    <w:name w:val="WW8Num23z1"/>
    <w:rsid w:val="00F85CEA"/>
    <w:rPr>
      <w:rFonts w:ascii="Courier New" w:hAnsi="Courier New"/>
    </w:rPr>
  </w:style>
  <w:style w:type="character" w:customStyle="1" w:styleId="WW8Num23z2">
    <w:name w:val="WW8Num23z2"/>
    <w:rsid w:val="00F85CEA"/>
    <w:rPr>
      <w:rFonts w:ascii="Wingdings" w:hAnsi="Wingdings"/>
    </w:rPr>
  </w:style>
  <w:style w:type="character" w:customStyle="1" w:styleId="WW8Num25z0">
    <w:name w:val="WW8Num25z0"/>
    <w:rsid w:val="00F85CEA"/>
    <w:rPr>
      <w:b/>
    </w:rPr>
  </w:style>
  <w:style w:type="character" w:customStyle="1" w:styleId="WW8Num27z0">
    <w:name w:val="WW8Num27z0"/>
    <w:rsid w:val="00F85CEA"/>
    <w:rPr>
      <w:rFonts w:ascii="Times New Roman" w:hAnsi="Times New Roman"/>
    </w:rPr>
  </w:style>
  <w:style w:type="character" w:customStyle="1" w:styleId="WW8Num27z1">
    <w:name w:val="WW8Num27z1"/>
    <w:rsid w:val="00F85CEA"/>
    <w:rPr>
      <w:rFonts w:ascii="Courier New" w:hAnsi="Courier New"/>
    </w:rPr>
  </w:style>
  <w:style w:type="character" w:customStyle="1" w:styleId="WW8Num27z2">
    <w:name w:val="WW8Num27z2"/>
    <w:rsid w:val="00F85CEA"/>
    <w:rPr>
      <w:rFonts w:ascii="Wingdings" w:hAnsi="Wingdings"/>
    </w:rPr>
  </w:style>
  <w:style w:type="character" w:customStyle="1" w:styleId="WW8Num27z3">
    <w:name w:val="WW8Num27z3"/>
    <w:rsid w:val="00F85CEA"/>
    <w:rPr>
      <w:rFonts w:ascii="Symbol" w:hAnsi="Symbol"/>
    </w:rPr>
  </w:style>
  <w:style w:type="character" w:customStyle="1" w:styleId="WW8Num29z0">
    <w:name w:val="WW8Num29z0"/>
    <w:rsid w:val="00F85CEA"/>
    <w:rPr>
      <w:b/>
    </w:rPr>
  </w:style>
  <w:style w:type="character" w:customStyle="1" w:styleId="WW8Num30z0">
    <w:name w:val="WW8Num30z0"/>
    <w:rsid w:val="00F85CEA"/>
    <w:rPr>
      <w:rFonts w:ascii="Times New Roman" w:hAnsi="Times New Roman"/>
    </w:rPr>
  </w:style>
  <w:style w:type="character" w:customStyle="1" w:styleId="WW8Num30z1">
    <w:name w:val="WW8Num30z1"/>
    <w:rsid w:val="00F85CEA"/>
    <w:rPr>
      <w:rFonts w:ascii="Courier New" w:hAnsi="Courier New"/>
    </w:rPr>
  </w:style>
  <w:style w:type="character" w:customStyle="1" w:styleId="WW8Num30z2">
    <w:name w:val="WW8Num30z2"/>
    <w:rsid w:val="00F85CEA"/>
    <w:rPr>
      <w:rFonts w:ascii="Wingdings" w:hAnsi="Wingdings"/>
    </w:rPr>
  </w:style>
  <w:style w:type="character" w:customStyle="1" w:styleId="WW8Num30z3">
    <w:name w:val="WW8Num30z3"/>
    <w:rsid w:val="00F85CEA"/>
    <w:rPr>
      <w:rFonts w:ascii="Symbol" w:hAnsi="Symbol"/>
    </w:rPr>
  </w:style>
  <w:style w:type="character" w:customStyle="1" w:styleId="WW8Num31z0">
    <w:name w:val="WW8Num31z0"/>
    <w:rsid w:val="00F85CEA"/>
    <w:rPr>
      <w:rFonts w:ascii="Symbol" w:hAnsi="Symbol"/>
    </w:rPr>
  </w:style>
  <w:style w:type="character" w:customStyle="1" w:styleId="WW8Num31z1">
    <w:name w:val="WW8Num31z1"/>
    <w:rsid w:val="00F85CEA"/>
    <w:rPr>
      <w:rFonts w:ascii="Courier New" w:hAnsi="Courier New"/>
    </w:rPr>
  </w:style>
  <w:style w:type="character" w:customStyle="1" w:styleId="WW8Num31z2">
    <w:name w:val="WW8Num31z2"/>
    <w:rsid w:val="00F85CEA"/>
    <w:rPr>
      <w:rFonts w:ascii="Wingdings" w:hAnsi="Wingdings"/>
    </w:rPr>
  </w:style>
  <w:style w:type="character" w:customStyle="1" w:styleId="WW8Num37z0">
    <w:name w:val="WW8Num37z0"/>
    <w:rsid w:val="00F85CEA"/>
    <w:rPr>
      <w:rFonts w:ascii="Times New Roman" w:hAnsi="Times New Roman"/>
    </w:rPr>
  </w:style>
  <w:style w:type="character" w:customStyle="1" w:styleId="WW8Num37z1">
    <w:name w:val="WW8Num37z1"/>
    <w:rsid w:val="00F85CEA"/>
    <w:rPr>
      <w:rFonts w:ascii="Courier New" w:hAnsi="Courier New"/>
    </w:rPr>
  </w:style>
  <w:style w:type="character" w:customStyle="1" w:styleId="WW8Num37z2">
    <w:name w:val="WW8Num37z2"/>
    <w:rsid w:val="00F85CEA"/>
    <w:rPr>
      <w:rFonts w:ascii="Wingdings" w:hAnsi="Wingdings"/>
    </w:rPr>
  </w:style>
  <w:style w:type="character" w:customStyle="1" w:styleId="WW8Num37z3">
    <w:name w:val="WW8Num37z3"/>
    <w:rsid w:val="00F85CEA"/>
    <w:rPr>
      <w:rFonts w:ascii="Symbol" w:hAnsi="Symbol"/>
    </w:rPr>
  </w:style>
  <w:style w:type="character" w:customStyle="1" w:styleId="WW8Num38z0">
    <w:name w:val="WW8Num38z0"/>
    <w:rsid w:val="00F85CEA"/>
    <w:rPr>
      <w:rFonts w:ascii="Symbol" w:hAnsi="Symbol"/>
    </w:rPr>
  </w:style>
  <w:style w:type="character" w:customStyle="1" w:styleId="WW8Num38z1">
    <w:name w:val="WW8Num38z1"/>
    <w:rsid w:val="00F85CEA"/>
    <w:rPr>
      <w:rFonts w:ascii="Courier New" w:hAnsi="Courier New"/>
    </w:rPr>
  </w:style>
  <w:style w:type="character" w:customStyle="1" w:styleId="WW8Num38z2">
    <w:name w:val="WW8Num38z2"/>
    <w:rsid w:val="00F85CEA"/>
    <w:rPr>
      <w:rFonts w:ascii="Wingdings" w:hAnsi="Wingdings"/>
    </w:rPr>
  </w:style>
  <w:style w:type="paragraph" w:customStyle="1" w:styleId="WW-Sangra2detindependiente">
    <w:name w:val="WW-Sangría 2 de t. independiente"/>
    <w:basedOn w:val="Normal"/>
    <w:uiPriority w:val="99"/>
    <w:rsid w:val="00F85CEA"/>
    <w:pPr>
      <w:widowControl/>
      <w:autoSpaceDN/>
      <w:ind w:left="705" w:hanging="705"/>
      <w:jc w:val="both"/>
      <w:textAlignment w:val="auto"/>
    </w:pPr>
    <w:rPr>
      <w:rFonts w:ascii="Arial" w:eastAsia="Batang" w:hAnsi="Arial" w:cs="Times New Roman"/>
      <w:kern w:val="0"/>
      <w:sz w:val="22"/>
      <w:szCs w:val="20"/>
      <w:lang w:val="es-MX" w:eastAsia="es-ES" w:bidi="ar-SA"/>
    </w:rPr>
  </w:style>
  <w:style w:type="paragraph" w:customStyle="1" w:styleId="WW-Textoindependiente3">
    <w:name w:val="WW-Texto independiente 3"/>
    <w:basedOn w:val="Normal"/>
    <w:uiPriority w:val="99"/>
    <w:rsid w:val="00F85CEA"/>
    <w:pPr>
      <w:widowControl/>
      <w:autoSpaceDN/>
      <w:jc w:val="both"/>
      <w:textAlignment w:val="auto"/>
    </w:pPr>
    <w:rPr>
      <w:rFonts w:ascii="Arial" w:eastAsia="Batang" w:hAnsi="Arial" w:cs="Times New Roman"/>
      <w:b/>
      <w:kern w:val="0"/>
      <w:szCs w:val="20"/>
      <w:lang w:val="es-ES" w:eastAsia="es-ES" w:bidi="ar-SA"/>
    </w:rPr>
  </w:style>
  <w:style w:type="paragraph" w:customStyle="1" w:styleId="NormalWeb1">
    <w:name w:val="Normal (Web)1"/>
    <w:basedOn w:val="Normal"/>
    <w:uiPriority w:val="99"/>
    <w:rsid w:val="00F85CEA"/>
    <w:pPr>
      <w:widowControl/>
      <w:shd w:val="clear" w:color="auto" w:fill="FFFFFF"/>
      <w:suppressAutoHyphens w:val="0"/>
      <w:autoSpaceDN/>
      <w:spacing w:before="135" w:after="135"/>
      <w:textAlignment w:val="auto"/>
    </w:pPr>
    <w:rPr>
      <w:rFonts w:eastAsia="Times New Roman" w:cs="Times New Roman"/>
      <w:kern w:val="0"/>
      <w:lang w:val="es-ES" w:eastAsia="es-ES" w:bidi="ar-SA"/>
    </w:rPr>
  </w:style>
  <w:style w:type="character" w:customStyle="1" w:styleId="baj1">
    <w:name w:val="b_aj1"/>
    <w:rsid w:val="00F85CEA"/>
    <w:rPr>
      <w:b/>
      <w:bCs/>
      <w:color w:val="000000"/>
    </w:rPr>
  </w:style>
  <w:style w:type="paragraph" w:customStyle="1" w:styleId="NUEV">
    <w:name w:val="NUEV."/>
    <w:rsid w:val="00F85CEA"/>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uiPriority w:val="99"/>
    <w:rsid w:val="00F85CEA"/>
    <w:pPr>
      <w:tabs>
        <w:tab w:val="left" w:pos="1434"/>
      </w:tabs>
      <w:suppressAutoHyphens w:val="0"/>
      <w:autoSpaceDE w:val="0"/>
      <w:adjustRightInd w:val="0"/>
      <w:ind w:left="6"/>
      <w:jc w:val="both"/>
      <w:textAlignment w:val="auto"/>
    </w:pPr>
    <w:rPr>
      <w:rFonts w:eastAsia="Times New Roman" w:cs="Times New Roman"/>
      <w:kern w:val="0"/>
      <w:lang w:val="en-US" w:eastAsia="es-ES" w:bidi="ar-SA"/>
    </w:rPr>
  </w:style>
  <w:style w:type="character" w:customStyle="1" w:styleId="Mencionar31">
    <w:name w:val="Mencionar31"/>
    <w:uiPriority w:val="99"/>
    <w:semiHidden/>
    <w:unhideWhenUsed/>
    <w:rsid w:val="00F85CEA"/>
    <w:rPr>
      <w:color w:val="2B579A"/>
      <w:shd w:val="clear" w:color="auto" w:fill="E6E6E6"/>
    </w:rPr>
  </w:style>
  <w:style w:type="paragraph" w:customStyle="1" w:styleId="CarCarCarCarCarCar">
    <w:name w:val="Car Car Car Car Car Car"/>
    <w:basedOn w:val="Normal"/>
    <w:rsid w:val="00F85CE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Sangradetextonormal11">
    <w:name w:val="Sangría de texto normal11"/>
    <w:basedOn w:val="Normal"/>
    <w:rsid w:val="00F85CE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subcaptulo00">
    <w:name w:val="subcaptulo0"/>
    <w:basedOn w:val="Normal"/>
    <w:rsid w:val="00F85CEA"/>
    <w:pPr>
      <w:widowControl/>
      <w:suppressAutoHyphens w:val="0"/>
      <w:autoSpaceDE w:val="0"/>
      <w:spacing w:after="120"/>
      <w:jc w:val="center"/>
      <w:textAlignment w:val="auto"/>
    </w:pPr>
    <w:rPr>
      <w:rFonts w:ascii="Verdana" w:eastAsia="Arial Unicode MS" w:hAnsi="Verdana" w:cs="Arial Unicode MS"/>
      <w:b/>
      <w:bCs/>
      <w:kern w:val="0"/>
      <w:lang w:val="es-ES" w:eastAsia="ko-KR" w:bidi="ar-SA"/>
    </w:rPr>
  </w:style>
  <w:style w:type="paragraph" w:customStyle="1" w:styleId="technical40">
    <w:name w:val="technical4"/>
    <w:basedOn w:val="Normal"/>
    <w:rsid w:val="00F85CEA"/>
    <w:pPr>
      <w:widowControl/>
      <w:suppressAutoHyphens w:val="0"/>
      <w:autoSpaceDN/>
      <w:textAlignment w:val="auto"/>
    </w:pPr>
    <w:rPr>
      <w:rFonts w:ascii="Courier New" w:eastAsia="Arial Unicode MS" w:hAnsi="Courier New" w:cs="Courier New"/>
      <w:b/>
      <w:bCs/>
      <w:kern w:val="0"/>
      <w:lang w:val="es-ES" w:eastAsia="ko-KR" w:bidi="ar-SA"/>
    </w:rPr>
  </w:style>
  <w:style w:type="paragraph" w:customStyle="1" w:styleId="CM15">
    <w:name w:val="CM15"/>
    <w:basedOn w:val="Default"/>
    <w:next w:val="Default"/>
    <w:uiPriority w:val="99"/>
    <w:rsid w:val="00F85CEA"/>
    <w:rPr>
      <w:rFonts w:eastAsia="Times New Roman"/>
      <w:color w:val="auto"/>
      <w:lang w:val="es-CO" w:eastAsia="en-US"/>
    </w:rPr>
  </w:style>
  <w:style w:type="character" w:customStyle="1" w:styleId="ilad">
    <w:name w:val="il_ad"/>
    <w:rsid w:val="00F85CEA"/>
  </w:style>
  <w:style w:type="character" w:customStyle="1" w:styleId="bbcu">
    <w:name w:val="bbc_u"/>
    <w:basedOn w:val="Fuentedeprrafopredeter"/>
    <w:rsid w:val="00F85CEA"/>
  </w:style>
  <w:style w:type="table" w:styleId="Cuadrculavistosa-nfasis5">
    <w:name w:val="Colorful Grid Accent 5"/>
    <w:basedOn w:val="Tablanormal"/>
    <w:uiPriority w:val="73"/>
    <w:rsid w:val="00F85CEA"/>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85CEA"/>
  </w:style>
  <w:style w:type="character" w:customStyle="1" w:styleId="stbubblehcount">
    <w:name w:val="stbubble_hcount"/>
    <w:rsid w:val="00F85CEA"/>
  </w:style>
  <w:style w:type="paragraph" w:customStyle="1" w:styleId="CM220">
    <w:name w:val="CM220"/>
    <w:basedOn w:val="Default"/>
    <w:next w:val="Default"/>
    <w:uiPriority w:val="99"/>
    <w:rsid w:val="00F85CEA"/>
    <w:rPr>
      <w:rFonts w:ascii="Times New Roman" w:hAnsi="Times New Roman" w:cs="Times New Roman"/>
      <w:color w:val="auto"/>
    </w:rPr>
  </w:style>
  <w:style w:type="table" w:customStyle="1" w:styleId="TableNormal2">
    <w:name w:val="Table Normal2"/>
    <w:uiPriority w:val="2"/>
    <w:semiHidden/>
    <w:unhideWhenUsed/>
    <w:qFormat/>
    <w:rsid w:val="00F85CE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85CE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F85CE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numbering" w:customStyle="1" w:styleId="Listaactual1">
    <w:name w:val="Lista actual1"/>
    <w:uiPriority w:val="99"/>
    <w:rsid w:val="00F85CEA"/>
    <w:pPr>
      <w:numPr>
        <w:numId w:val="67"/>
      </w:numPr>
    </w:pPr>
  </w:style>
  <w:style w:type="table" w:customStyle="1" w:styleId="Tablaconcuadrcula6concolores11">
    <w:name w:val="Tabla con cuadrícula 6 con colores11"/>
    <w:basedOn w:val="Tablanormal"/>
    <w:uiPriority w:val="51"/>
    <w:rsid w:val="00B21AC0"/>
    <w:pPr>
      <w:spacing w:after="0" w:line="240" w:lineRule="auto"/>
    </w:pPr>
    <w:rPr>
      <w:rFonts w:eastAsiaTheme="minorHAnsi"/>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B21A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320420">
      <w:bodyDiv w:val="1"/>
      <w:marLeft w:val="0"/>
      <w:marRight w:val="0"/>
      <w:marTop w:val="0"/>
      <w:marBottom w:val="0"/>
      <w:divBdr>
        <w:top w:val="none" w:sz="0" w:space="0" w:color="auto"/>
        <w:left w:val="none" w:sz="0" w:space="0" w:color="auto"/>
        <w:bottom w:val="none" w:sz="0" w:space="0" w:color="auto"/>
        <w:right w:val="none" w:sz="0" w:space="0" w:color="auto"/>
      </w:divBdr>
    </w:div>
    <w:div w:id="1087267874">
      <w:bodyDiv w:val="1"/>
      <w:marLeft w:val="0"/>
      <w:marRight w:val="0"/>
      <w:marTop w:val="0"/>
      <w:marBottom w:val="0"/>
      <w:divBdr>
        <w:top w:val="none" w:sz="0" w:space="0" w:color="auto"/>
        <w:left w:val="none" w:sz="0" w:space="0" w:color="auto"/>
        <w:bottom w:val="none" w:sz="0" w:space="0" w:color="auto"/>
        <w:right w:val="none" w:sz="0" w:space="0" w:color="auto"/>
      </w:divBdr>
    </w:div>
    <w:div w:id="201059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ntratacionhomro3015@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E1F98-B82E-4A78-BF33-F88129596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45</Pages>
  <Words>22800</Words>
  <Characters>125402</Characters>
  <Application>Microsoft Office Word</Application>
  <DocSecurity>0</DocSecurity>
  <Lines>1045</Lines>
  <Paragraphs>295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Sandra Viviana Gonzalez Lozada</dc:creator>
  <cp:lastModifiedBy>GAGO G</cp:lastModifiedBy>
  <cp:revision>22</cp:revision>
  <dcterms:created xsi:type="dcterms:W3CDTF">2021-01-21T22:45:00Z</dcterms:created>
  <dcterms:modified xsi:type="dcterms:W3CDTF">2022-07-01T17:05:00Z</dcterms:modified>
</cp:coreProperties>
</file>