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3BDA" w:rsidRPr="008310B4" w:rsidRDefault="007C3BDA" w:rsidP="007C3BDA">
      <w:pPr>
        <w:spacing w:after="200" w:line="276" w:lineRule="auto"/>
        <w:jc w:val="center"/>
        <w:rPr>
          <w:rFonts w:ascii="Arial" w:hAnsi="Arial" w:cs="Arial"/>
          <w:b/>
          <w:bCs/>
          <w:color w:val="000000" w:themeColor="text1"/>
          <w:sz w:val="22"/>
          <w:szCs w:val="22"/>
        </w:rPr>
      </w:pPr>
      <w:r w:rsidRPr="008310B4">
        <w:rPr>
          <w:rFonts w:ascii="Arial" w:hAnsi="Arial" w:cs="Arial"/>
          <w:b/>
          <w:bCs/>
          <w:color w:val="000000" w:themeColor="text1"/>
          <w:sz w:val="22"/>
          <w:szCs w:val="22"/>
        </w:rPr>
        <w:t>ANEXO No. 1</w:t>
      </w:r>
    </w:p>
    <w:p w:rsidR="007C3BDA" w:rsidRPr="008310B4" w:rsidRDefault="007C3BDA" w:rsidP="007C3BDA">
      <w:pPr>
        <w:pStyle w:val="Default"/>
        <w:jc w:val="center"/>
        <w:rPr>
          <w:color w:val="000000" w:themeColor="text1"/>
          <w:sz w:val="22"/>
          <w:szCs w:val="22"/>
        </w:rPr>
      </w:pPr>
      <w:r w:rsidRPr="008310B4">
        <w:rPr>
          <w:b/>
          <w:bCs/>
          <w:color w:val="000000" w:themeColor="text1"/>
          <w:sz w:val="22"/>
          <w:szCs w:val="22"/>
        </w:rPr>
        <w:t>CARTA DE PRESENTACIÓN DE LA PROPUESTA</w:t>
      </w:r>
    </w:p>
    <w:p w:rsidR="007C3BDA" w:rsidRPr="008310B4" w:rsidRDefault="007C3BDA" w:rsidP="007C3BDA">
      <w:pPr>
        <w:pStyle w:val="Default"/>
        <w:jc w:val="both"/>
        <w:rPr>
          <w:color w:val="000000" w:themeColor="text1"/>
          <w:sz w:val="22"/>
          <w:szCs w:val="22"/>
        </w:rPr>
      </w:pPr>
    </w:p>
    <w:p w:rsidR="007C3BDA" w:rsidRPr="008310B4" w:rsidRDefault="007C3BDA" w:rsidP="007C3BDA">
      <w:pPr>
        <w:pStyle w:val="Default"/>
        <w:jc w:val="both"/>
        <w:rPr>
          <w:color w:val="000000" w:themeColor="text1"/>
          <w:sz w:val="22"/>
          <w:szCs w:val="22"/>
        </w:rPr>
      </w:pPr>
      <w:r w:rsidRPr="008310B4">
        <w:rPr>
          <w:color w:val="000000" w:themeColor="text1"/>
          <w:sz w:val="22"/>
          <w:szCs w:val="22"/>
        </w:rPr>
        <w:t xml:space="preserve">(Ciudad) </w:t>
      </w:r>
    </w:p>
    <w:p w:rsidR="007C3BDA" w:rsidRPr="008310B4" w:rsidRDefault="007C3BDA" w:rsidP="007C3BDA">
      <w:pPr>
        <w:pStyle w:val="Default"/>
        <w:jc w:val="both"/>
        <w:rPr>
          <w:color w:val="000000" w:themeColor="text1"/>
          <w:sz w:val="22"/>
          <w:szCs w:val="22"/>
        </w:rPr>
      </w:pPr>
      <w:r w:rsidRPr="008310B4">
        <w:rPr>
          <w:color w:val="000000" w:themeColor="text1"/>
          <w:sz w:val="22"/>
          <w:szCs w:val="22"/>
        </w:rPr>
        <w:t xml:space="preserve">Señores </w:t>
      </w:r>
    </w:p>
    <w:p w:rsidR="007C3BDA" w:rsidRPr="008310B4" w:rsidRDefault="007C3BDA" w:rsidP="007C3BDA">
      <w:pPr>
        <w:pStyle w:val="Default"/>
        <w:jc w:val="both"/>
        <w:rPr>
          <w:b/>
          <w:color w:val="000000" w:themeColor="text1"/>
          <w:sz w:val="22"/>
          <w:szCs w:val="22"/>
        </w:rPr>
      </w:pPr>
      <w:r w:rsidRPr="008310B4">
        <w:rPr>
          <w:b/>
          <w:color w:val="000000" w:themeColor="text1"/>
          <w:sz w:val="22"/>
          <w:szCs w:val="22"/>
        </w:rPr>
        <w:t xml:space="preserve">Establecimiento Penitenciario de Mediana Seguridad y Carcelario de Neiva - INPEC </w:t>
      </w:r>
    </w:p>
    <w:p w:rsidR="007C3BDA" w:rsidRPr="008310B4" w:rsidRDefault="007C3BDA" w:rsidP="007C3BDA">
      <w:pPr>
        <w:pStyle w:val="Default"/>
        <w:jc w:val="both"/>
        <w:rPr>
          <w:color w:val="000000" w:themeColor="text1"/>
          <w:sz w:val="22"/>
          <w:szCs w:val="22"/>
        </w:rPr>
      </w:pPr>
      <w:r w:rsidRPr="008310B4">
        <w:rPr>
          <w:color w:val="000000" w:themeColor="text1"/>
          <w:sz w:val="22"/>
          <w:szCs w:val="22"/>
        </w:rPr>
        <w:t>Kilómetro 15 vía al sur vereda Rio frio</w:t>
      </w:r>
    </w:p>
    <w:p w:rsidR="007C3BDA" w:rsidRPr="008310B4" w:rsidRDefault="007C3BDA" w:rsidP="007C3BDA">
      <w:pPr>
        <w:pStyle w:val="Default"/>
        <w:jc w:val="both"/>
        <w:rPr>
          <w:color w:val="000000" w:themeColor="text1"/>
          <w:sz w:val="22"/>
          <w:szCs w:val="22"/>
        </w:rPr>
      </w:pPr>
      <w:r w:rsidRPr="008310B4">
        <w:rPr>
          <w:color w:val="000000" w:themeColor="text1"/>
          <w:sz w:val="22"/>
          <w:szCs w:val="22"/>
        </w:rPr>
        <w:t xml:space="preserve">Rivera Huila. </w:t>
      </w:r>
    </w:p>
    <w:p w:rsidR="00E77B1B" w:rsidRPr="008310B4" w:rsidRDefault="00E77B1B" w:rsidP="00E77B1B">
      <w:pPr>
        <w:tabs>
          <w:tab w:val="left" w:pos="9781"/>
        </w:tabs>
        <w:ind w:right="142"/>
        <w:jc w:val="both"/>
        <w:rPr>
          <w:rFonts w:ascii="Arial" w:hAnsi="Arial" w:cs="Arial"/>
          <w:sz w:val="22"/>
          <w:szCs w:val="22"/>
        </w:rPr>
      </w:pPr>
    </w:p>
    <w:p w:rsidR="00E77B1B" w:rsidRPr="008310B4" w:rsidRDefault="00E77B1B" w:rsidP="00E77B1B">
      <w:pPr>
        <w:jc w:val="both"/>
        <w:rPr>
          <w:rFonts w:ascii="Arial" w:hAnsi="Arial" w:cs="Arial"/>
          <w:b/>
          <w:bCs/>
          <w:sz w:val="22"/>
          <w:szCs w:val="22"/>
          <w:u w:val="single"/>
        </w:rPr>
      </w:pPr>
    </w:p>
    <w:p w:rsidR="00E77B1B" w:rsidRPr="008310B4" w:rsidRDefault="00E77B1B" w:rsidP="00E77B1B">
      <w:pPr>
        <w:jc w:val="both"/>
        <w:rPr>
          <w:rFonts w:ascii="Arial" w:hAnsi="Arial" w:cs="Arial"/>
          <w:b/>
          <w:sz w:val="22"/>
          <w:szCs w:val="22"/>
        </w:rPr>
      </w:pPr>
      <w:r w:rsidRPr="008310B4">
        <w:rPr>
          <w:rFonts w:ascii="Arial" w:hAnsi="Arial" w:cs="Arial"/>
          <w:b/>
          <w:bCs/>
          <w:sz w:val="22"/>
          <w:szCs w:val="22"/>
          <w:u w:val="single"/>
        </w:rPr>
        <w:t>Referencia:</w:t>
      </w:r>
      <w:r w:rsidRPr="008310B4">
        <w:rPr>
          <w:rFonts w:ascii="Arial" w:hAnsi="Arial" w:cs="Arial"/>
          <w:b/>
          <w:sz w:val="22"/>
          <w:szCs w:val="22"/>
          <w:u w:val="single"/>
        </w:rPr>
        <w:t xml:space="preserve"> Presentación de Propuesta para el Proceso de </w:t>
      </w:r>
      <w:r w:rsidRPr="008310B4">
        <w:rPr>
          <w:rFonts w:ascii="Arial" w:hAnsi="Arial" w:cs="Arial"/>
          <w:b/>
          <w:bCs/>
          <w:sz w:val="22"/>
          <w:szCs w:val="22"/>
          <w:u w:val="single"/>
        </w:rPr>
        <w:t>SELECCIÓN ABREVIADA mediante SELECCIÓN ABREVIADA</w:t>
      </w:r>
      <w:r w:rsidR="00A63714">
        <w:rPr>
          <w:rFonts w:ascii="Arial" w:hAnsi="Arial" w:cs="Arial"/>
          <w:b/>
          <w:bCs/>
          <w:sz w:val="22"/>
          <w:szCs w:val="22"/>
          <w:u w:val="single"/>
        </w:rPr>
        <w:t xml:space="preserve"> </w:t>
      </w:r>
      <w:r w:rsidRPr="008310B4">
        <w:rPr>
          <w:rFonts w:ascii="Arial" w:hAnsi="Arial" w:cs="Arial"/>
          <w:b/>
          <w:bCs/>
          <w:sz w:val="22"/>
          <w:szCs w:val="22"/>
          <w:u w:val="single"/>
        </w:rPr>
        <w:t>POR SUBASTA INVERSA PRESENCIAL</w:t>
      </w:r>
      <w:r w:rsidR="008310B4" w:rsidRPr="008310B4">
        <w:rPr>
          <w:rFonts w:ascii="Arial" w:hAnsi="Arial" w:cs="Arial"/>
          <w:b/>
          <w:bCs/>
          <w:sz w:val="22"/>
          <w:szCs w:val="22"/>
          <w:u w:val="single"/>
        </w:rPr>
        <w:t xml:space="preserve"> </w:t>
      </w:r>
      <w:r w:rsidRPr="008310B4">
        <w:rPr>
          <w:rFonts w:ascii="Arial" w:hAnsi="Arial" w:cs="Arial"/>
          <w:b/>
          <w:bCs/>
          <w:sz w:val="22"/>
          <w:szCs w:val="22"/>
          <w:u w:val="single"/>
        </w:rPr>
        <w:t>N° 0</w:t>
      </w:r>
      <w:r w:rsidR="00F50D54" w:rsidRPr="008310B4">
        <w:rPr>
          <w:rFonts w:ascii="Arial" w:hAnsi="Arial" w:cs="Arial"/>
          <w:b/>
          <w:bCs/>
          <w:sz w:val="22"/>
          <w:szCs w:val="22"/>
          <w:u w:val="single"/>
        </w:rPr>
        <w:t>0</w:t>
      </w:r>
      <w:r w:rsidRPr="008310B4">
        <w:rPr>
          <w:rFonts w:ascii="Arial" w:hAnsi="Arial" w:cs="Arial"/>
          <w:b/>
          <w:bCs/>
          <w:sz w:val="22"/>
          <w:szCs w:val="22"/>
          <w:u w:val="single"/>
        </w:rPr>
        <w:t>1</w:t>
      </w:r>
      <w:r w:rsidR="008E0D32" w:rsidRPr="008310B4">
        <w:rPr>
          <w:rFonts w:ascii="Arial" w:hAnsi="Arial" w:cs="Arial"/>
          <w:b/>
          <w:bCs/>
          <w:sz w:val="22"/>
          <w:szCs w:val="22"/>
          <w:u w:val="single"/>
        </w:rPr>
        <w:t xml:space="preserve"> de 2</w:t>
      </w:r>
      <w:r w:rsidRPr="008310B4">
        <w:rPr>
          <w:rFonts w:ascii="Arial" w:hAnsi="Arial" w:cs="Arial"/>
          <w:b/>
          <w:bCs/>
          <w:sz w:val="22"/>
          <w:szCs w:val="22"/>
          <w:u w:val="single"/>
        </w:rPr>
        <w:t>01</w:t>
      </w:r>
      <w:r w:rsidR="00A63714">
        <w:rPr>
          <w:rFonts w:ascii="Arial" w:hAnsi="Arial" w:cs="Arial"/>
          <w:b/>
          <w:bCs/>
          <w:sz w:val="22"/>
          <w:szCs w:val="22"/>
          <w:u w:val="single"/>
        </w:rPr>
        <w:t>9</w:t>
      </w:r>
      <w:r w:rsidRPr="008310B4">
        <w:rPr>
          <w:rFonts w:ascii="Arial" w:hAnsi="Arial" w:cs="Arial"/>
          <w:b/>
          <w:bCs/>
          <w:sz w:val="22"/>
          <w:szCs w:val="22"/>
          <w:u w:val="single"/>
        </w:rPr>
        <w:t xml:space="preserve">, cuyo objeto es: </w:t>
      </w:r>
      <w:r w:rsidR="00A63714" w:rsidRPr="00A63714">
        <w:rPr>
          <w:rFonts w:ascii="Arial" w:hAnsi="Arial" w:cs="Arial"/>
          <w:bCs/>
          <w:sz w:val="22"/>
          <w:szCs w:val="22"/>
        </w:rPr>
        <w:t>CONTRATAR EL SUMINISTRO DE PRODUCTOS ALIMENTICIOS, BEBIDAS NO ALCOHÓLICAS, AGUAS MINERALES Y CIGARRILLOS PARA SER COMERCIALIZADO A LAS PERSONAS PRIVADAS DE LA LIBERTAD MEDIANTE EL PROYECTO PRODUCTIVO EXPENDIO DEL ESTABLECIMIENTO PENITENCIARIO DE MEDIANA SEGURIDAD CARCELARIO DE NEIVA</w:t>
      </w:r>
    </w:p>
    <w:p w:rsidR="00E77B1B" w:rsidRPr="008310B4" w:rsidRDefault="00E77B1B" w:rsidP="00E77B1B">
      <w:pPr>
        <w:jc w:val="both"/>
        <w:rPr>
          <w:rFonts w:ascii="Arial" w:hAnsi="Arial" w:cs="Arial"/>
          <w:sz w:val="22"/>
          <w:szCs w:val="22"/>
        </w:rPr>
      </w:pPr>
    </w:p>
    <w:p w:rsidR="00E77B1B" w:rsidRPr="008310B4" w:rsidRDefault="008310B4" w:rsidP="00E77B1B">
      <w:pPr>
        <w:spacing w:after="120"/>
        <w:jc w:val="both"/>
        <w:rPr>
          <w:rFonts w:ascii="Arial" w:hAnsi="Arial" w:cs="Arial"/>
          <w:sz w:val="22"/>
          <w:szCs w:val="22"/>
        </w:rPr>
      </w:pPr>
      <w:r w:rsidRPr="008310B4">
        <w:rPr>
          <w:rFonts w:ascii="Arial" w:hAnsi="Arial" w:cs="Arial"/>
          <w:i/>
          <w:iCs/>
          <w:sz w:val="22"/>
          <w:szCs w:val="22"/>
          <w:u w:val="single"/>
        </w:rPr>
        <w:t>Nombre) (</w:t>
      </w:r>
      <w:r w:rsidR="00E77B1B" w:rsidRPr="008310B4">
        <w:rPr>
          <w:rFonts w:ascii="Arial" w:hAnsi="Arial" w:cs="Arial"/>
          <w:i/>
          <w:iCs/>
          <w:sz w:val="22"/>
          <w:szCs w:val="22"/>
          <w:u w:val="single"/>
        </w:rPr>
        <w:t>s)</w:t>
      </w:r>
      <w:r w:rsidR="00E77B1B" w:rsidRPr="008310B4">
        <w:rPr>
          <w:rFonts w:ascii="Arial" w:hAnsi="Arial" w:cs="Arial"/>
          <w:i/>
          <w:sz w:val="22"/>
          <w:szCs w:val="22"/>
          <w:u w:val="single"/>
        </w:rPr>
        <w:t xml:space="preserve"> de la</w:t>
      </w:r>
      <w:r w:rsidR="00E77B1B" w:rsidRPr="008310B4">
        <w:rPr>
          <w:rFonts w:ascii="Arial" w:hAnsi="Arial" w:cs="Arial"/>
          <w:i/>
          <w:iCs/>
          <w:sz w:val="22"/>
          <w:szCs w:val="22"/>
          <w:u w:val="single"/>
        </w:rPr>
        <w:t>(s)</w:t>
      </w:r>
      <w:r w:rsidR="00E77B1B" w:rsidRPr="008310B4">
        <w:rPr>
          <w:rFonts w:ascii="Arial" w:hAnsi="Arial" w:cs="Arial"/>
          <w:i/>
          <w:sz w:val="22"/>
          <w:szCs w:val="22"/>
          <w:u w:val="single"/>
        </w:rPr>
        <w:t xml:space="preserve"> persona</w:t>
      </w:r>
      <w:r w:rsidR="00E77B1B" w:rsidRPr="008310B4">
        <w:rPr>
          <w:rFonts w:ascii="Arial" w:hAnsi="Arial" w:cs="Arial"/>
          <w:i/>
          <w:iCs/>
          <w:sz w:val="22"/>
          <w:szCs w:val="22"/>
          <w:u w:val="single"/>
        </w:rPr>
        <w:t>(s)</w:t>
      </w:r>
      <w:r w:rsidR="00E77B1B" w:rsidRPr="008310B4">
        <w:rPr>
          <w:rFonts w:ascii="Arial" w:hAnsi="Arial" w:cs="Arial"/>
          <w:i/>
          <w:sz w:val="22"/>
          <w:szCs w:val="22"/>
          <w:u w:val="single"/>
        </w:rPr>
        <w:t xml:space="preserve"> que está</w:t>
      </w:r>
      <w:r w:rsidR="00E77B1B" w:rsidRPr="008310B4">
        <w:rPr>
          <w:rFonts w:ascii="Arial" w:hAnsi="Arial" w:cs="Arial"/>
          <w:i/>
          <w:iCs/>
          <w:sz w:val="22"/>
          <w:szCs w:val="22"/>
          <w:u w:val="single"/>
        </w:rPr>
        <w:t>(n)</w:t>
      </w:r>
      <w:r w:rsidR="00E77B1B" w:rsidRPr="008310B4">
        <w:rPr>
          <w:rFonts w:ascii="Arial" w:hAnsi="Arial" w:cs="Arial"/>
          <w:i/>
          <w:sz w:val="22"/>
          <w:szCs w:val="22"/>
          <w:u w:val="single"/>
        </w:rPr>
        <w:t xml:space="preserve"> suscribiendo la propuesta</w:t>
      </w:r>
      <w:r w:rsidR="00E77B1B" w:rsidRPr="008310B4">
        <w:rPr>
          <w:rFonts w:ascii="Arial" w:hAnsi="Arial" w:cs="Arial"/>
          <w:sz w:val="22"/>
          <w:szCs w:val="22"/>
        </w:rPr>
        <w:t xml:space="preserve"> identificado como aparece al pie de mi firma, obrando en calidad de </w:t>
      </w:r>
      <w:r w:rsidR="00E77B1B" w:rsidRPr="008310B4">
        <w:rPr>
          <w:rFonts w:ascii="Arial" w:hAnsi="Arial" w:cs="Arial"/>
          <w:i/>
          <w:sz w:val="22"/>
          <w:szCs w:val="22"/>
          <w:u w:val="single"/>
        </w:rPr>
        <w:t>(Calidad en la que actúa el</w:t>
      </w:r>
      <w:r w:rsidR="00E77B1B" w:rsidRPr="008310B4">
        <w:rPr>
          <w:rFonts w:ascii="Arial" w:hAnsi="Arial" w:cs="Arial"/>
          <w:i/>
          <w:iCs/>
          <w:sz w:val="22"/>
          <w:szCs w:val="22"/>
          <w:u w:val="single"/>
        </w:rPr>
        <w:t>(los)</w:t>
      </w:r>
      <w:r w:rsidR="00E77B1B" w:rsidRPr="008310B4">
        <w:rPr>
          <w:rFonts w:ascii="Arial" w:hAnsi="Arial" w:cs="Arial"/>
          <w:i/>
          <w:sz w:val="22"/>
          <w:szCs w:val="22"/>
          <w:u w:val="single"/>
        </w:rPr>
        <w:t xml:space="preserve"> firmante</w:t>
      </w:r>
      <w:r w:rsidR="00E77B1B" w:rsidRPr="008310B4">
        <w:rPr>
          <w:rFonts w:ascii="Arial" w:hAnsi="Arial" w:cs="Arial"/>
          <w:i/>
          <w:iCs/>
          <w:sz w:val="22"/>
          <w:szCs w:val="22"/>
          <w:u w:val="single"/>
        </w:rPr>
        <w:t>(s)</w:t>
      </w:r>
      <w:r w:rsidR="00E77B1B" w:rsidRPr="008310B4">
        <w:rPr>
          <w:rFonts w:ascii="Arial" w:hAnsi="Arial" w:cs="Arial"/>
          <w:i/>
          <w:sz w:val="22"/>
          <w:szCs w:val="22"/>
          <w:u w:val="single"/>
        </w:rPr>
        <w:t xml:space="preserve"> de la propuesta; si el</w:t>
      </w:r>
      <w:r w:rsidR="00E77B1B" w:rsidRPr="008310B4">
        <w:rPr>
          <w:rFonts w:ascii="Arial" w:hAnsi="Arial" w:cs="Arial"/>
          <w:i/>
          <w:iCs/>
          <w:sz w:val="22"/>
          <w:szCs w:val="22"/>
          <w:u w:val="single"/>
        </w:rPr>
        <w:t>(los)</w:t>
      </w:r>
      <w:r w:rsidR="00E77B1B" w:rsidRPr="008310B4">
        <w:rPr>
          <w:rFonts w:ascii="Arial" w:hAnsi="Arial" w:cs="Arial"/>
          <w:i/>
          <w:sz w:val="22"/>
          <w:szCs w:val="22"/>
          <w:u w:val="single"/>
        </w:rPr>
        <w:t xml:space="preserve"> oferente</w:t>
      </w:r>
      <w:r w:rsidR="00E77B1B" w:rsidRPr="008310B4">
        <w:rPr>
          <w:rFonts w:ascii="Arial" w:hAnsi="Arial" w:cs="Arial"/>
          <w:i/>
          <w:iCs/>
          <w:sz w:val="22"/>
          <w:szCs w:val="22"/>
          <w:u w:val="single"/>
        </w:rPr>
        <w:t>(s)</w:t>
      </w:r>
      <w:r w:rsidR="00E77B1B" w:rsidRPr="008310B4">
        <w:rPr>
          <w:rFonts w:ascii="Arial" w:hAnsi="Arial" w:cs="Arial"/>
          <w:i/>
          <w:sz w:val="22"/>
          <w:szCs w:val="22"/>
          <w:u w:val="single"/>
        </w:rPr>
        <w:t xml:space="preserve"> actúa</w:t>
      </w:r>
      <w:r w:rsidR="00E77B1B" w:rsidRPr="008310B4">
        <w:rPr>
          <w:rFonts w:ascii="Arial" w:hAnsi="Arial" w:cs="Arial"/>
          <w:i/>
          <w:iCs/>
          <w:sz w:val="22"/>
          <w:szCs w:val="22"/>
          <w:u w:val="single"/>
        </w:rPr>
        <w:t>(n)</w:t>
      </w:r>
      <w:r w:rsidR="00E77B1B" w:rsidRPr="008310B4">
        <w:rPr>
          <w:rFonts w:ascii="Arial" w:hAnsi="Arial" w:cs="Arial"/>
          <w:i/>
          <w:sz w:val="22"/>
          <w:szCs w:val="22"/>
          <w:u w:val="single"/>
        </w:rPr>
        <w:t xml:space="preserve"> en su propio nombre, éste</w:t>
      </w:r>
      <w:r w:rsidR="00E77B1B" w:rsidRPr="008310B4">
        <w:rPr>
          <w:rFonts w:ascii="Arial" w:hAnsi="Arial" w:cs="Arial"/>
          <w:i/>
          <w:iCs/>
          <w:sz w:val="22"/>
          <w:szCs w:val="22"/>
          <w:u w:val="single"/>
        </w:rPr>
        <w:t>(éstos)</w:t>
      </w:r>
      <w:r w:rsidR="00E77B1B" w:rsidRPr="008310B4">
        <w:rPr>
          <w:rFonts w:ascii="Arial" w:hAnsi="Arial" w:cs="Arial"/>
          <w:i/>
          <w:sz w:val="22"/>
          <w:szCs w:val="22"/>
          <w:u w:val="single"/>
        </w:rPr>
        <w:t xml:space="preserve"> deberá</w:t>
      </w:r>
      <w:r w:rsidR="00E77B1B" w:rsidRPr="008310B4">
        <w:rPr>
          <w:rFonts w:ascii="Arial" w:hAnsi="Arial" w:cs="Arial"/>
          <w:i/>
          <w:iCs/>
          <w:sz w:val="22"/>
          <w:szCs w:val="22"/>
          <w:u w:val="single"/>
        </w:rPr>
        <w:t>(n)</w:t>
      </w:r>
      <w:r w:rsidR="00E77B1B" w:rsidRPr="008310B4">
        <w:rPr>
          <w:rFonts w:ascii="Arial" w:hAnsi="Arial" w:cs="Arial"/>
          <w:i/>
          <w:sz w:val="22"/>
          <w:szCs w:val="22"/>
          <w:u w:val="single"/>
        </w:rPr>
        <w:t xml:space="preserve">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00E77B1B" w:rsidRPr="008310B4">
        <w:rPr>
          <w:rFonts w:ascii="Arial" w:hAnsi="Arial" w:cs="Arial"/>
          <w:sz w:val="22"/>
          <w:szCs w:val="22"/>
          <w:u w:val="single"/>
        </w:rPr>
        <w:t>,</w:t>
      </w:r>
      <w:r w:rsidR="00E77B1B" w:rsidRPr="008310B4">
        <w:rPr>
          <w:rFonts w:ascii="Arial" w:hAnsi="Arial" w:cs="Arial"/>
          <w:sz w:val="22"/>
          <w:szCs w:val="22"/>
        </w:rPr>
        <w:t xml:space="preserve"> de conformidad con lo establecido </w:t>
      </w:r>
      <w:r w:rsidR="00E77B1B" w:rsidRPr="008310B4">
        <w:rPr>
          <w:rFonts w:ascii="Arial" w:hAnsi="Arial" w:cs="Arial"/>
          <w:i/>
          <w:iCs/>
          <w:sz w:val="22"/>
          <w:szCs w:val="22"/>
        </w:rPr>
        <w:t>(</w:t>
      </w:r>
      <w:r w:rsidR="00E77B1B" w:rsidRPr="008310B4">
        <w:rPr>
          <w:rFonts w:ascii="Arial" w:hAnsi="Arial" w:cs="Arial"/>
          <w:i/>
          <w:iCs/>
          <w:sz w:val="22"/>
          <w:szCs w:val="22"/>
          <w:u w:val="single"/>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00E77B1B" w:rsidRPr="008310B4">
        <w:rPr>
          <w:rFonts w:ascii="Arial" w:hAnsi="Arial" w:cs="Arial"/>
          <w:sz w:val="22"/>
          <w:szCs w:val="22"/>
        </w:rPr>
        <w:t xml:space="preserve">, me permito presentar, en nombre de </w:t>
      </w:r>
      <w:r w:rsidR="00E77B1B" w:rsidRPr="008310B4">
        <w:rPr>
          <w:rFonts w:ascii="Arial" w:hAnsi="Arial" w:cs="Arial"/>
          <w:i/>
          <w:iCs/>
          <w:sz w:val="22"/>
          <w:szCs w:val="22"/>
        </w:rPr>
        <w:t>(</w:t>
      </w:r>
      <w:r w:rsidR="00E77B1B" w:rsidRPr="008310B4">
        <w:rPr>
          <w:rFonts w:ascii="Arial" w:hAnsi="Arial" w:cs="Arial"/>
          <w:i/>
          <w:iCs/>
          <w:sz w:val="22"/>
          <w:szCs w:val="22"/>
          <w:u w:val="single"/>
        </w:rPr>
        <w:t>Indicación clara del proponente a nombre de quien se actúa)</w:t>
      </w:r>
      <w:r w:rsidR="00E77B1B" w:rsidRPr="008310B4">
        <w:rPr>
          <w:rFonts w:ascii="Arial" w:hAnsi="Arial" w:cs="Arial"/>
          <w:sz w:val="22"/>
          <w:szCs w:val="22"/>
        </w:rPr>
        <w:t xml:space="preserve">, propuesta seria y formal para participar en el proceso de Selección Abreviada mediante </w:t>
      </w:r>
      <w:r w:rsidR="008E0D32" w:rsidRPr="008310B4">
        <w:rPr>
          <w:rFonts w:ascii="Arial" w:hAnsi="Arial" w:cs="Arial"/>
          <w:sz w:val="22"/>
          <w:szCs w:val="22"/>
        </w:rPr>
        <w:t>SELECCIÓN ABREVIADA POR SUBASTA INVERSA PRESENCIAL N° 001 de 201</w:t>
      </w:r>
      <w:r w:rsidR="00B16957">
        <w:rPr>
          <w:rFonts w:ascii="Arial" w:hAnsi="Arial" w:cs="Arial"/>
          <w:sz w:val="22"/>
          <w:szCs w:val="22"/>
        </w:rPr>
        <w:t>9</w:t>
      </w:r>
      <w:r w:rsidR="00E77B1B" w:rsidRPr="008310B4">
        <w:rPr>
          <w:rFonts w:ascii="Arial" w:hAnsi="Arial" w:cs="Arial"/>
          <w:sz w:val="22"/>
          <w:szCs w:val="22"/>
        </w:rPr>
        <w:t xml:space="preserve">, convocado por el </w:t>
      </w:r>
      <w:r w:rsidR="008E0D32" w:rsidRPr="008310B4">
        <w:rPr>
          <w:rFonts w:ascii="Arial" w:hAnsi="Arial" w:cs="Arial"/>
          <w:sz w:val="22"/>
          <w:szCs w:val="22"/>
        </w:rPr>
        <w:t>Establecimiento Penitenciario de Mediana Seguridad y Carcelario de Neiva</w:t>
      </w:r>
      <w:r w:rsidR="00E77B1B" w:rsidRPr="008310B4">
        <w:rPr>
          <w:rFonts w:ascii="Arial" w:hAnsi="Arial" w:cs="Arial"/>
          <w:sz w:val="22"/>
          <w:szCs w:val="22"/>
        </w:rPr>
        <w:t xml:space="preserve">– INPEC, conforme a la información suministrada en los términos establecidos en los estudios previos, pliegos de condiciones, leyes de la República de Colombia y en particular de la Ley 80 de 1993, Ley 1150 de 2007, Ley 1474 de 2011, Decretos Reglamentarios, los Códigos Civil y de Comercio, y las demás normas que conforman el régimen legal del presente proceso de contratación, o que llegaren a regular algún aspecto concerniente a él. </w:t>
      </w:r>
    </w:p>
    <w:p w:rsidR="00E77B1B" w:rsidRPr="008310B4" w:rsidRDefault="00E77B1B" w:rsidP="00E77B1B">
      <w:pPr>
        <w:jc w:val="both"/>
        <w:rPr>
          <w:rFonts w:ascii="Arial" w:hAnsi="Arial" w:cs="Arial"/>
          <w:sz w:val="22"/>
          <w:szCs w:val="22"/>
        </w:rPr>
      </w:pPr>
      <w:r w:rsidRPr="008310B4">
        <w:rPr>
          <w:rFonts w:ascii="Arial" w:hAnsi="Arial" w:cs="Arial"/>
          <w:sz w:val="22"/>
          <w:szCs w:val="22"/>
        </w:rPr>
        <w:t>En relación con la propuesta que presento, manifiesto lo siguiente:</w:t>
      </w:r>
    </w:p>
    <w:p w:rsidR="00E77B1B" w:rsidRPr="008310B4" w:rsidRDefault="00E77B1B" w:rsidP="00E77B1B">
      <w:pPr>
        <w:jc w:val="both"/>
        <w:rPr>
          <w:rFonts w:ascii="Arial" w:hAnsi="Arial" w:cs="Arial"/>
          <w:sz w:val="22"/>
          <w:szCs w:val="22"/>
        </w:rPr>
      </w:pPr>
    </w:p>
    <w:p w:rsidR="00E77B1B" w:rsidRPr="008310B4" w:rsidRDefault="00E77B1B" w:rsidP="00E77B1B">
      <w:pPr>
        <w:numPr>
          <w:ilvl w:val="0"/>
          <w:numId w:val="8"/>
        </w:numPr>
        <w:jc w:val="both"/>
        <w:rPr>
          <w:rFonts w:ascii="Arial" w:hAnsi="Arial" w:cs="Arial"/>
          <w:sz w:val="22"/>
          <w:szCs w:val="22"/>
        </w:rPr>
      </w:pPr>
      <w:r w:rsidRPr="008310B4">
        <w:rPr>
          <w:rFonts w:ascii="Arial" w:hAnsi="Arial" w:cs="Arial"/>
          <w:sz w:val="22"/>
          <w:szCs w:val="22"/>
        </w:rPr>
        <w:t xml:space="preserve">Que el proponente que represento conoce y acepta el contenido de los pliegos de condiciones y de sus anexos, así como el de cada una de </w:t>
      </w:r>
      <w:r w:rsidR="008310B4" w:rsidRPr="008310B4">
        <w:rPr>
          <w:rFonts w:ascii="Arial" w:hAnsi="Arial" w:cs="Arial"/>
          <w:sz w:val="22"/>
          <w:szCs w:val="22"/>
        </w:rPr>
        <w:t>las adendas realizadas</w:t>
      </w:r>
      <w:r w:rsidRPr="008310B4">
        <w:rPr>
          <w:rFonts w:ascii="Arial" w:hAnsi="Arial" w:cs="Arial"/>
          <w:sz w:val="22"/>
          <w:szCs w:val="22"/>
        </w:rPr>
        <w:t xml:space="preserve"> al mismo.</w:t>
      </w:r>
    </w:p>
    <w:p w:rsidR="00E77B1B" w:rsidRPr="008310B4" w:rsidRDefault="00E77B1B" w:rsidP="00E77B1B">
      <w:pPr>
        <w:ind w:left="360"/>
        <w:jc w:val="both"/>
        <w:rPr>
          <w:rFonts w:ascii="Arial" w:hAnsi="Arial" w:cs="Arial"/>
          <w:sz w:val="22"/>
          <w:szCs w:val="22"/>
        </w:rPr>
      </w:pPr>
    </w:p>
    <w:p w:rsidR="00E77B1B" w:rsidRPr="008310B4" w:rsidRDefault="00E77B1B" w:rsidP="00E77B1B">
      <w:pPr>
        <w:numPr>
          <w:ilvl w:val="0"/>
          <w:numId w:val="8"/>
        </w:numPr>
        <w:jc w:val="both"/>
        <w:rPr>
          <w:rFonts w:ascii="Arial" w:hAnsi="Arial" w:cs="Arial"/>
          <w:sz w:val="22"/>
          <w:szCs w:val="22"/>
        </w:rPr>
      </w:pPr>
      <w:r w:rsidRPr="008310B4">
        <w:rPr>
          <w:rFonts w:ascii="Arial" w:hAnsi="Arial" w:cs="Arial"/>
          <w:sz w:val="22"/>
          <w:szCs w:val="22"/>
        </w:rPr>
        <w:lastRenderedPageBreak/>
        <w:t>De manera expresa acepto y me comprometo a prestar los servicios relacionados en los Anexos “Especificaciones Técnicas”.</w:t>
      </w:r>
    </w:p>
    <w:p w:rsidR="00E77B1B" w:rsidRPr="008310B4" w:rsidRDefault="00E77B1B" w:rsidP="00E77B1B">
      <w:pPr>
        <w:jc w:val="both"/>
        <w:rPr>
          <w:rFonts w:ascii="Arial" w:hAnsi="Arial" w:cs="Arial"/>
          <w:sz w:val="22"/>
          <w:szCs w:val="22"/>
        </w:rPr>
      </w:pPr>
    </w:p>
    <w:p w:rsidR="00E77B1B" w:rsidRPr="008310B4" w:rsidRDefault="00E77B1B" w:rsidP="00E77B1B">
      <w:pPr>
        <w:numPr>
          <w:ilvl w:val="0"/>
          <w:numId w:val="8"/>
        </w:numPr>
        <w:jc w:val="both"/>
        <w:rPr>
          <w:rFonts w:ascii="Arial" w:hAnsi="Arial" w:cs="Arial"/>
          <w:sz w:val="22"/>
          <w:szCs w:val="22"/>
        </w:rPr>
      </w:pPr>
      <w:r w:rsidRPr="008310B4">
        <w:rPr>
          <w:rFonts w:ascii="Arial" w:hAnsi="Arial" w:cs="Arial"/>
          <w:sz w:val="22"/>
          <w:szCs w:val="22"/>
        </w:rPr>
        <w:t>Que la propuesta que presento es irrevocable e incondicional, y obliga insubordinadamente al proponente que represento.</w:t>
      </w:r>
    </w:p>
    <w:p w:rsidR="00E77B1B" w:rsidRPr="008310B4" w:rsidRDefault="00E77B1B" w:rsidP="00E77B1B">
      <w:pPr>
        <w:jc w:val="both"/>
        <w:rPr>
          <w:rFonts w:ascii="Arial" w:hAnsi="Arial" w:cs="Arial"/>
          <w:sz w:val="22"/>
          <w:szCs w:val="22"/>
        </w:rPr>
      </w:pPr>
    </w:p>
    <w:p w:rsidR="00E77B1B" w:rsidRPr="008310B4" w:rsidRDefault="008310B4" w:rsidP="00E77B1B">
      <w:pPr>
        <w:numPr>
          <w:ilvl w:val="0"/>
          <w:numId w:val="8"/>
        </w:numPr>
        <w:adjustRightInd w:val="0"/>
        <w:jc w:val="both"/>
        <w:rPr>
          <w:rFonts w:ascii="Arial" w:eastAsia="Calibri" w:hAnsi="Arial" w:cs="Arial"/>
          <w:sz w:val="22"/>
          <w:szCs w:val="22"/>
          <w:lang w:eastAsia="en-US"/>
        </w:rPr>
      </w:pPr>
      <w:r w:rsidRPr="008310B4">
        <w:rPr>
          <w:rFonts w:ascii="Arial" w:eastAsia="Calibri" w:hAnsi="Arial" w:cs="Arial"/>
          <w:sz w:val="22"/>
          <w:szCs w:val="22"/>
          <w:lang w:eastAsia="en-US"/>
        </w:rPr>
        <w:t>Que,</w:t>
      </w:r>
      <w:r w:rsidR="00E77B1B" w:rsidRPr="008310B4">
        <w:rPr>
          <w:rFonts w:ascii="Arial" w:eastAsia="Calibri" w:hAnsi="Arial" w:cs="Arial"/>
          <w:sz w:val="22"/>
          <w:szCs w:val="22"/>
          <w:lang w:eastAsia="en-US"/>
        </w:rPr>
        <w:t xml:space="preserve"> bajo la gravedad de juramento, el cual se entiende prestado con la firma del presente documento manifiesto que a la fecha de cierre del presente proceso de selección, ni el representante legal o apoderado del proponente, ni el proponente mismo, ni sus socios, ni los integrantes del consorcio o unión temporal (en caso de que el proponente sea plural) nos encontramos incursos en ninguna de las causales de inhabilidad y/o incompatibilidad determinadas por la Constitución Política y las leyes.</w:t>
      </w:r>
    </w:p>
    <w:p w:rsidR="00E77B1B" w:rsidRPr="008310B4" w:rsidRDefault="00E77B1B" w:rsidP="00E77B1B">
      <w:pPr>
        <w:adjustRightInd w:val="0"/>
        <w:ind w:left="360"/>
        <w:jc w:val="both"/>
        <w:rPr>
          <w:rFonts w:ascii="Arial" w:eastAsia="Calibri" w:hAnsi="Arial" w:cs="Arial"/>
          <w:sz w:val="22"/>
          <w:szCs w:val="22"/>
          <w:lang w:eastAsia="en-US"/>
        </w:rPr>
      </w:pPr>
    </w:p>
    <w:p w:rsidR="00E77B1B" w:rsidRPr="008310B4" w:rsidRDefault="00E77B1B" w:rsidP="00E77B1B">
      <w:pPr>
        <w:numPr>
          <w:ilvl w:val="0"/>
          <w:numId w:val="8"/>
        </w:numPr>
        <w:contextualSpacing/>
        <w:jc w:val="both"/>
        <w:rPr>
          <w:rFonts w:ascii="Arial" w:hAnsi="Arial" w:cs="Arial"/>
          <w:sz w:val="22"/>
          <w:szCs w:val="22"/>
          <w:lang w:val="es-CO"/>
        </w:rPr>
      </w:pPr>
      <w:r w:rsidRPr="008310B4">
        <w:rPr>
          <w:rFonts w:ascii="Arial" w:hAnsi="Arial" w:cs="Arial"/>
          <w:sz w:val="22"/>
          <w:szCs w:val="22"/>
        </w:rPr>
        <w:t>Que bajo la gravedad de juramento, el cual se entiende prestado con la firma del presente documento me comprometo a que ni el representante legal o apoderado del proponente, ni sus socios, ni los integrantes del consorcio o unión temporal (en caso de que el proponente sea plural) ofrecerá ni dará sobornos ni ninguna otra forma de halago a ningún funcionario público en relación con su propuesta, con el proceso de contratación, ni con la ejecución del contrato que pueda celebrarse como resultado de su propuesta; de igual manera no permitirá que nadie, bien sea empleado de la compañía o un agente comisionista independiente, o un asesor o consultor lo haga en su nombre, para lo cual impartirá impartir instrucciones a todos sus empleados, agentes y asesores, y a cualesquiera otros representantes suyos, exigiéndoles el cumplimiento en todo momento de las Leyes de la República de Colombia, especialmente de aquellas que rigen el presente proceso y la relación contractual que podría derivarse de ella, lo anterior en cumplimiento de la Ley 1474 de 2011.</w:t>
      </w:r>
    </w:p>
    <w:p w:rsidR="00E77B1B" w:rsidRPr="008310B4" w:rsidRDefault="00E77B1B" w:rsidP="00E77B1B">
      <w:pPr>
        <w:contextualSpacing/>
        <w:jc w:val="both"/>
        <w:rPr>
          <w:rFonts w:ascii="Arial" w:hAnsi="Arial" w:cs="Arial"/>
          <w:sz w:val="22"/>
          <w:szCs w:val="22"/>
          <w:lang w:val="es-CO"/>
        </w:rPr>
      </w:pPr>
    </w:p>
    <w:p w:rsidR="00E77B1B" w:rsidRPr="008310B4" w:rsidRDefault="00E77B1B" w:rsidP="00E77B1B">
      <w:pPr>
        <w:numPr>
          <w:ilvl w:val="0"/>
          <w:numId w:val="8"/>
        </w:numPr>
        <w:contextualSpacing/>
        <w:jc w:val="both"/>
        <w:rPr>
          <w:rFonts w:ascii="Arial" w:hAnsi="Arial" w:cs="Arial"/>
          <w:sz w:val="22"/>
          <w:szCs w:val="22"/>
          <w:lang w:val="es-CO"/>
        </w:rPr>
      </w:pPr>
      <w:r w:rsidRPr="008310B4">
        <w:rPr>
          <w:rFonts w:ascii="Arial" w:hAnsi="Arial" w:cs="Arial"/>
          <w:sz w:val="22"/>
          <w:szCs w:val="22"/>
        </w:rPr>
        <w:t>Que bajo la gravedad de juramento, el cual se entiende prestado con la firma del presente documento manifiesto que ni el representante legal o apoderado del proponente, ni sus socios, ni los integrantes del consorcio o unión temporal (en caso de que el proponente sea plural), se encuentra(n) incurso(s) en la causal de inhabilidad de que trata el artículo 18 de la Ley 1150 de 2007, y del artículo 90 de la Ley 1474 de 2011.</w:t>
      </w:r>
    </w:p>
    <w:p w:rsidR="00E77B1B" w:rsidRPr="008310B4" w:rsidRDefault="00E77B1B" w:rsidP="00E77B1B">
      <w:pPr>
        <w:contextualSpacing/>
        <w:jc w:val="both"/>
        <w:rPr>
          <w:rFonts w:ascii="Arial" w:hAnsi="Arial" w:cs="Arial"/>
          <w:sz w:val="22"/>
          <w:szCs w:val="22"/>
          <w:lang w:val="es-CO"/>
        </w:rPr>
      </w:pPr>
    </w:p>
    <w:p w:rsidR="00E77B1B" w:rsidRPr="008310B4" w:rsidRDefault="00E77B1B" w:rsidP="00E77B1B">
      <w:pPr>
        <w:numPr>
          <w:ilvl w:val="0"/>
          <w:numId w:val="8"/>
        </w:numPr>
        <w:contextualSpacing/>
        <w:jc w:val="both"/>
        <w:rPr>
          <w:rFonts w:ascii="Arial" w:hAnsi="Arial" w:cs="Arial"/>
          <w:sz w:val="22"/>
          <w:szCs w:val="22"/>
          <w:lang w:val="es-CO"/>
        </w:rPr>
      </w:pPr>
      <w:r w:rsidRPr="008310B4">
        <w:rPr>
          <w:rFonts w:ascii="Arial" w:hAnsi="Arial" w:cs="Arial"/>
          <w:sz w:val="22"/>
          <w:szCs w:val="22"/>
        </w:rPr>
        <w:t>Que bajo la gravedad de juramento, el cual se entiende prestado con la firma del presente documento manifiesto que ni el representante legal o apoderado del proponente, ni sus socios, ni los integrantes del consorcio o unión temporal (en caso de que el proponente sea plural), se encuentra(n) con embargos vigentes a la fecha de cierre del presente proceso.</w:t>
      </w:r>
    </w:p>
    <w:p w:rsidR="00E77B1B" w:rsidRPr="008310B4" w:rsidRDefault="00E77B1B" w:rsidP="00E77B1B">
      <w:pPr>
        <w:contextualSpacing/>
        <w:jc w:val="both"/>
        <w:rPr>
          <w:rFonts w:ascii="Arial" w:hAnsi="Arial" w:cs="Arial"/>
          <w:sz w:val="22"/>
          <w:szCs w:val="22"/>
          <w:lang w:val="es-CO"/>
        </w:rPr>
      </w:pPr>
    </w:p>
    <w:p w:rsidR="00E77B1B" w:rsidRPr="008310B4" w:rsidRDefault="00E77B1B" w:rsidP="00E77B1B">
      <w:pPr>
        <w:numPr>
          <w:ilvl w:val="0"/>
          <w:numId w:val="8"/>
        </w:numPr>
        <w:jc w:val="both"/>
        <w:rPr>
          <w:rFonts w:ascii="Arial" w:hAnsi="Arial" w:cs="Arial"/>
          <w:sz w:val="22"/>
          <w:szCs w:val="22"/>
          <w:u w:val="single"/>
        </w:rPr>
      </w:pPr>
      <w:r w:rsidRPr="008310B4">
        <w:rPr>
          <w:rFonts w:ascii="Arial" w:hAnsi="Arial" w:cs="Arial"/>
          <w:sz w:val="22"/>
          <w:szCs w:val="22"/>
        </w:rPr>
        <w:t xml:space="preserve">Que el proponente, en este caso </w:t>
      </w:r>
      <w:r w:rsidRPr="008310B4">
        <w:rPr>
          <w:rFonts w:ascii="Arial" w:hAnsi="Arial" w:cs="Arial"/>
          <w:i/>
          <w:sz w:val="22"/>
          <w:szCs w:val="22"/>
          <w:u w:val="single"/>
        </w:rPr>
        <w:t>(Indicación clara del proponente a nombre de quien se actúa)</w:t>
      </w:r>
      <w:r w:rsidRPr="008310B4">
        <w:rPr>
          <w:rFonts w:ascii="Arial" w:hAnsi="Arial" w:cs="Arial"/>
          <w:sz w:val="22"/>
          <w:szCs w:val="22"/>
        </w:rPr>
        <w:t>, está compuesto por las siguientes personas, y que el nombre de su representante legal, dirección, teléfono y fax son los siguientes</w:t>
      </w:r>
      <w:r w:rsidRPr="008310B4">
        <w:rPr>
          <w:rFonts w:ascii="Arial" w:hAnsi="Arial" w:cs="Arial"/>
          <w:sz w:val="22"/>
          <w:szCs w:val="22"/>
          <w:u w:val="single"/>
        </w:rPr>
        <w:t xml:space="preserve">: </w:t>
      </w:r>
      <w:r w:rsidRPr="008310B4">
        <w:rPr>
          <w:rFonts w:ascii="Arial" w:hAnsi="Arial" w:cs="Arial"/>
          <w:i/>
          <w:sz w:val="22"/>
          <w:szCs w:val="22"/>
          <w:u w:val="single"/>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8310B4">
        <w:rPr>
          <w:rFonts w:ascii="Arial" w:hAnsi="Arial" w:cs="Arial"/>
          <w:sz w:val="22"/>
          <w:szCs w:val="22"/>
          <w:u w:val="single"/>
        </w:rPr>
        <w:t>.</w:t>
      </w:r>
    </w:p>
    <w:p w:rsidR="00E77B1B" w:rsidRPr="008310B4" w:rsidRDefault="00E77B1B" w:rsidP="00E77B1B">
      <w:pPr>
        <w:jc w:val="both"/>
        <w:rPr>
          <w:rFonts w:ascii="Arial" w:hAnsi="Arial" w:cs="Arial"/>
          <w:sz w:val="22"/>
          <w:szCs w:val="22"/>
          <w:u w:val="single"/>
        </w:rPr>
      </w:pPr>
    </w:p>
    <w:p w:rsidR="00E77B1B" w:rsidRPr="008310B4" w:rsidRDefault="00E77B1B" w:rsidP="00E77B1B">
      <w:pPr>
        <w:numPr>
          <w:ilvl w:val="0"/>
          <w:numId w:val="8"/>
        </w:numPr>
        <w:jc w:val="both"/>
        <w:rPr>
          <w:rFonts w:ascii="Arial" w:hAnsi="Arial" w:cs="Arial"/>
          <w:sz w:val="22"/>
          <w:szCs w:val="22"/>
        </w:rPr>
      </w:pPr>
      <w:r w:rsidRPr="008310B4">
        <w:rPr>
          <w:rFonts w:ascii="Arial" w:hAnsi="Arial" w:cs="Arial"/>
          <w:sz w:val="22"/>
          <w:szCs w:val="22"/>
        </w:rPr>
        <w:t>Que nuestra propuesta cumple con todos y cada uno de los requerimientos y condiciones establecidos en los estudios previos, pliegos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 en especial lo relacionado con las especificaciones técnicas y el alcance del objeto.</w:t>
      </w:r>
    </w:p>
    <w:p w:rsidR="00E77B1B" w:rsidRPr="008310B4" w:rsidRDefault="00E77B1B" w:rsidP="00E77B1B">
      <w:pPr>
        <w:jc w:val="both"/>
        <w:rPr>
          <w:rFonts w:ascii="Arial" w:hAnsi="Arial" w:cs="Arial"/>
          <w:sz w:val="22"/>
          <w:szCs w:val="22"/>
        </w:rPr>
      </w:pPr>
    </w:p>
    <w:p w:rsidR="00E77B1B" w:rsidRPr="008310B4" w:rsidRDefault="00E77B1B" w:rsidP="00EA0DB7">
      <w:pPr>
        <w:numPr>
          <w:ilvl w:val="0"/>
          <w:numId w:val="8"/>
        </w:numPr>
        <w:jc w:val="both"/>
        <w:rPr>
          <w:rFonts w:ascii="Arial" w:hAnsi="Arial" w:cs="Arial"/>
          <w:sz w:val="22"/>
          <w:szCs w:val="22"/>
        </w:rPr>
      </w:pPr>
      <w:r w:rsidRPr="008310B4">
        <w:rPr>
          <w:rFonts w:ascii="Arial" w:hAnsi="Arial" w:cs="Arial"/>
          <w:sz w:val="22"/>
          <w:szCs w:val="22"/>
        </w:rPr>
        <w:t xml:space="preserve">Que nos comprometemos a proveer al </w:t>
      </w:r>
      <w:r w:rsidR="00EA0DB7" w:rsidRPr="008310B4">
        <w:rPr>
          <w:rFonts w:ascii="Arial" w:hAnsi="Arial" w:cs="Arial"/>
          <w:sz w:val="22"/>
          <w:szCs w:val="22"/>
        </w:rPr>
        <w:t>Establecimiento Penitenciario de Mediana Seguridad y Carcelario de Neiva</w:t>
      </w:r>
      <w:r w:rsidRPr="008310B4">
        <w:rPr>
          <w:rFonts w:ascii="Arial" w:hAnsi="Arial" w:cs="Arial"/>
          <w:sz w:val="22"/>
          <w:szCs w:val="22"/>
        </w:rPr>
        <w:t>, en caso de resultar adjudicatarios del presente proceso de contratación, los bienes y/o servicios ofrecidos en la presente propuesta, que corresponden a aquellos solicitados por los pliegos de condiciones y sus anexos, con las especificaciones y en los términos, condiciones y plazos establecidos en los mismos y en las condiciones allegadas a esa entidad a través de la presente carta de presentación.</w:t>
      </w:r>
    </w:p>
    <w:p w:rsidR="00E77B1B" w:rsidRPr="008310B4" w:rsidRDefault="00E77B1B" w:rsidP="00E77B1B">
      <w:pPr>
        <w:ind w:left="360"/>
        <w:jc w:val="both"/>
        <w:rPr>
          <w:rFonts w:ascii="Arial" w:hAnsi="Arial" w:cs="Arial"/>
          <w:sz w:val="22"/>
          <w:szCs w:val="22"/>
        </w:rPr>
      </w:pPr>
    </w:p>
    <w:p w:rsidR="00E77B1B" w:rsidRPr="008310B4" w:rsidRDefault="00E77B1B" w:rsidP="009F0440">
      <w:pPr>
        <w:numPr>
          <w:ilvl w:val="0"/>
          <w:numId w:val="8"/>
        </w:numPr>
        <w:jc w:val="both"/>
        <w:rPr>
          <w:rFonts w:ascii="Arial" w:hAnsi="Arial" w:cs="Arial"/>
          <w:sz w:val="22"/>
          <w:szCs w:val="22"/>
        </w:rPr>
      </w:pPr>
      <w:r w:rsidRPr="008310B4">
        <w:rPr>
          <w:rFonts w:ascii="Arial" w:hAnsi="Arial" w:cs="Arial"/>
          <w:sz w:val="22"/>
          <w:szCs w:val="22"/>
        </w:rPr>
        <w:t xml:space="preserve">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o se prestarán al </w:t>
      </w:r>
      <w:r w:rsidR="009F0440" w:rsidRPr="008310B4">
        <w:rPr>
          <w:rFonts w:ascii="Arial" w:hAnsi="Arial" w:cs="Arial"/>
          <w:sz w:val="22"/>
          <w:szCs w:val="22"/>
        </w:rPr>
        <w:t>Establecimiento Penitenciario de Mediana Seguridad y Carcelario de Neiva</w:t>
      </w:r>
      <w:r w:rsidRPr="008310B4">
        <w:rPr>
          <w:rFonts w:ascii="Arial" w:hAnsi="Arial" w:cs="Arial"/>
          <w:sz w:val="22"/>
          <w:szCs w:val="22"/>
        </w:rPr>
        <w:t>, en el caso de resultar adjudicataria nuestra propuesta, cumple con todas y cada una de las exigencias de los Pliegos de Condiciones, Anexos, y Adendas que llegaren a suscribirse.</w:t>
      </w:r>
    </w:p>
    <w:p w:rsidR="00E77B1B" w:rsidRPr="008310B4" w:rsidRDefault="00E77B1B" w:rsidP="00E77B1B">
      <w:pPr>
        <w:ind w:left="360"/>
        <w:jc w:val="both"/>
        <w:rPr>
          <w:rFonts w:ascii="Arial" w:hAnsi="Arial" w:cs="Arial"/>
          <w:sz w:val="22"/>
          <w:szCs w:val="22"/>
        </w:rPr>
      </w:pPr>
    </w:p>
    <w:p w:rsidR="00E77B1B" w:rsidRPr="008310B4" w:rsidRDefault="00E77B1B" w:rsidP="00E77B1B">
      <w:pPr>
        <w:numPr>
          <w:ilvl w:val="0"/>
          <w:numId w:val="8"/>
        </w:numPr>
        <w:jc w:val="both"/>
        <w:rPr>
          <w:rFonts w:ascii="Arial" w:hAnsi="Arial" w:cs="Arial"/>
          <w:sz w:val="22"/>
          <w:szCs w:val="22"/>
        </w:rPr>
      </w:pPr>
      <w:r w:rsidRPr="008310B4">
        <w:rPr>
          <w:rFonts w:ascii="Arial" w:hAnsi="Arial" w:cs="Arial"/>
          <w:sz w:val="22"/>
          <w:szCs w:val="22"/>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rsidR="00E77B1B" w:rsidRPr="008310B4" w:rsidRDefault="00E77B1B" w:rsidP="00E77B1B">
      <w:pPr>
        <w:jc w:val="both"/>
        <w:rPr>
          <w:rFonts w:ascii="Arial" w:hAnsi="Arial" w:cs="Arial"/>
          <w:sz w:val="22"/>
          <w:szCs w:val="22"/>
        </w:rPr>
      </w:pPr>
    </w:p>
    <w:p w:rsidR="00E77B1B" w:rsidRPr="008310B4" w:rsidRDefault="00E77B1B" w:rsidP="00E77B1B">
      <w:pPr>
        <w:numPr>
          <w:ilvl w:val="0"/>
          <w:numId w:val="8"/>
        </w:numPr>
        <w:jc w:val="both"/>
        <w:rPr>
          <w:rFonts w:ascii="Arial" w:hAnsi="Arial" w:cs="Arial"/>
          <w:sz w:val="22"/>
          <w:szCs w:val="22"/>
        </w:rPr>
      </w:pPr>
      <w:r w:rsidRPr="008310B4">
        <w:rPr>
          <w:rFonts w:ascii="Arial" w:hAnsi="Arial" w:cs="Arial"/>
          <w:sz w:val="22"/>
          <w:szCs w:val="22"/>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E77B1B" w:rsidRPr="008310B4" w:rsidRDefault="00E77B1B" w:rsidP="00E77B1B">
      <w:pPr>
        <w:jc w:val="both"/>
        <w:rPr>
          <w:rFonts w:ascii="Arial" w:hAnsi="Arial" w:cs="Arial"/>
          <w:sz w:val="22"/>
          <w:szCs w:val="22"/>
        </w:rPr>
      </w:pPr>
    </w:p>
    <w:p w:rsidR="00E77B1B" w:rsidRPr="008310B4" w:rsidRDefault="00E77B1B" w:rsidP="00512065">
      <w:pPr>
        <w:numPr>
          <w:ilvl w:val="0"/>
          <w:numId w:val="8"/>
        </w:numPr>
        <w:jc w:val="both"/>
        <w:rPr>
          <w:rFonts w:ascii="Arial" w:hAnsi="Arial" w:cs="Arial"/>
          <w:sz w:val="22"/>
          <w:szCs w:val="22"/>
        </w:rPr>
      </w:pPr>
      <w:r w:rsidRPr="008310B4">
        <w:rPr>
          <w:rFonts w:ascii="Arial" w:hAnsi="Arial" w:cs="Arial"/>
          <w:sz w:val="22"/>
          <w:szCs w:val="22"/>
        </w:rPr>
        <w:t xml:space="preserve">Reconocemos que ni el </w:t>
      </w:r>
      <w:r w:rsidR="00512065" w:rsidRPr="008310B4">
        <w:rPr>
          <w:rFonts w:ascii="Arial" w:hAnsi="Arial" w:cs="Arial"/>
          <w:sz w:val="22"/>
          <w:szCs w:val="22"/>
        </w:rPr>
        <w:t>Establecimiento Penitenciario de Mediana Seguridad y Carcelario de Neiva</w:t>
      </w:r>
      <w:r w:rsidRPr="008310B4">
        <w:rPr>
          <w:rFonts w:ascii="Arial" w:hAnsi="Arial" w:cs="Arial"/>
          <w:sz w:val="22"/>
          <w:szCs w:val="22"/>
        </w:rPr>
        <w:t xml:space="preserve">, ni el personal interno o externo al mismo que haya intervenido en </w:t>
      </w:r>
      <w:r w:rsidRPr="008310B4">
        <w:rPr>
          <w:rFonts w:ascii="Arial" w:hAnsi="Arial" w:cs="Arial"/>
          <w:sz w:val="22"/>
          <w:szCs w:val="22"/>
        </w:rPr>
        <w:lastRenderedPageBreak/>
        <w:t>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E77B1B" w:rsidRPr="008310B4" w:rsidRDefault="00E77B1B" w:rsidP="00E77B1B">
      <w:pPr>
        <w:jc w:val="both"/>
        <w:rPr>
          <w:rFonts w:ascii="Arial" w:hAnsi="Arial" w:cs="Arial"/>
          <w:sz w:val="22"/>
          <w:szCs w:val="22"/>
        </w:rPr>
      </w:pPr>
    </w:p>
    <w:p w:rsidR="00E77B1B" w:rsidRPr="008310B4" w:rsidRDefault="00E77B1B" w:rsidP="00E77B1B">
      <w:pPr>
        <w:numPr>
          <w:ilvl w:val="0"/>
          <w:numId w:val="8"/>
        </w:numPr>
        <w:jc w:val="both"/>
        <w:rPr>
          <w:rFonts w:ascii="Arial" w:hAnsi="Arial" w:cs="Arial"/>
          <w:sz w:val="22"/>
          <w:szCs w:val="22"/>
        </w:rPr>
      </w:pPr>
      <w:r w:rsidRPr="008310B4">
        <w:rPr>
          <w:rFonts w:ascii="Arial" w:hAnsi="Arial" w:cs="Arial"/>
          <w:sz w:val="22"/>
          <w:szCs w:val="22"/>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E77B1B" w:rsidRPr="008310B4" w:rsidRDefault="00E77B1B" w:rsidP="00E77B1B">
      <w:pPr>
        <w:jc w:val="both"/>
        <w:rPr>
          <w:rFonts w:ascii="Arial" w:hAnsi="Arial" w:cs="Arial"/>
          <w:sz w:val="22"/>
          <w:szCs w:val="22"/>
        </w:rPr>
      </w:pPr>
    </w:p>
    <w:p w:rsidR="00E77B1B" w:rsidRPr="008310B4" w:rsidRDefault="00E77B1B" w:rsidP="00512065">
      <w:pPr>
        <w:numPr>
          <w:ilvl w:val="0"/>
          <w:numId w:val="8"/>
        </w:numPr>
        <w:jc w:val="both"/>
        <w:rPr>
          <w:rFonts w:ascii="Arial" w:hAnsi="Arial" w:cs="Arial"/>
          <w:sz w:val="22"/>
          <w:szCs w:val="22"/>
        </w:rPr>
      </w:pPr>
      <w:r w:rsidRPr="008310B4">
        <w:rPr>
          <w:rFonts w:ascii="Arial" w:hAnsi="Arial" w:cs="Arial"/>
          <w:sz w:val="22"/>
          <w:szCs w:val="22"/>
        </w:rPr>
        <w:t xml:space="preserve">Aceptamos plena, incondicional e irrestrictamente los términos del contrato que se nos ofrece, conforme al Anexo </w:t>
      </w:r>
      <w:r w:rsidRPr="008310B4">
        <w:rPr>
          <w:rFonts w:ascii="Arial" w:hAnsi="Arial" w:cs="Arial"/>
          <w:i/>
          <w:sz w:val="22"/>
          <w:szCs w:val="22"/>
        </w:rPr>
        <w:t>“Minuta del Contrato”</w:t>
      </w:r>
      <w:r w:rsidRPr="008310B4">
        <w:rPr>
          <w:rFonts w:ascii="Arial" w:hAnsi="Arial" w:cs="Arial"/>
          <w:sz w:val="22"/>
          <w:szCs w:val="22"/>
        </w:rPr>
        <w:t xml:space="preserve"> de los Pliegos de Condiciones y nos comprometemos a suscribirlo sin modificaciones sustanciales o formales de ninguna naturaleza, por la sola adjudicación que a nosotros se nos haga del contrato, salvo aquellas modificaciones que determine incluir el </w:t>
      </w:r>
      <w:r w:rsidR="00512065" w:rsidRPr="008310B4">
        <w:rPr>
          <w:rFonts w:ascii="Arial" w:hAnsi="Arial" w:cs="Arial"/>
          <w:sz w:val="22"/>
          <w:szCs w:val="22"/>
        </w:rPr>
        <w:t>Establecimiento Penitenciario de Mediana Seguridad y Carcelario de Neiva</w:t>
      </w:r>
      <w:r w:rsidRPr="008310B4">
        <w:rPr>
          <w:rFonts w:ascii="Arial" w:hAnsi="Arial" w:cs="Arial"/>
          <w:sz w:val="22"/>
          <w:szCs w:val="22"/>
        </w:rPr>
        <w:t>, por considerarlas necesarias para incorporar las variaciones que se deriven de las adendas que se expidan dentro del presente proceso de selección y contratación las que de antemano aceptamos.</w:t>
      </w:r>
    </w:p>
    <w:p w:rsidR="00E77B1B" w:rsidRPr="008310B4" w:rsidRDefault="00E77B1B" w:rsidP="00E77B1B">
      <w:pPr>
        <w:jc w:val="both"/>
        <w:rPr>
          <w:rFonts w:ascii="Arial" w:hAnsi="Arial" w:cs="Arial"/>
          <w:sz w:val="22"/>
          <w:szCs w:val="22"/>
        </w:rPr>
      </w:pPr>
    </w:p>
    <w:p w:rsidR="00E77B1B" w:rsidRPr="008310B4" w:rsidRDefault="00E77B1B" w:rsidP="00512065">
      <w:pPr>
        <w:widowControl w:val="0"/>
        <w:numPr>
          <w:ilvl w:val="0"/>
          <w:numId w:val="8"/>
        </w:numPr>
        <w:jc w:val="both"/>
        <w:rPr>
          <w:rFonts w:ascii="Arial" w:hAnsi="Arial" w:cs="Arial"/>
          <w:sz w:val="22"/>
          <w:szCs w:val="22"/>
        </w:rPr>
      </w:pPr>
      <w:r w:rsidRPr="008310B4">
        <w:rPr>
          <w:rFonts w:ascii="Arial" w:hAnsi="Arial" w:cs="Arial"/>
          <w:sz w:val="22"/>
          <w:szCs w:val="22"/>
        </w:rPr>
        <w:t xml:space="preserve">Manifestamos y declaramos que nuestra propuesta no contiene ningún tipo de información confidencial o privada de acuerdo con la ley colombiana, y, en consecuencia, consideramos que el </w:t>
      </w:r>
      <w:r w:rsidR="00512065" w:rsidRPr="008310B4">
        <w:rPr>
          <w:rFonts w:ascii="Arial" w:hAnsi="Arial" w:cs="Arial"/>
          <w:sz w:val="22"/>
          <w:szCs w:val="22"/>
        </w:rPr>
        <w:t>Establecimiento Penitenciario de Mediana Seguridad y Carcelario de Neiva</w:t>
      </w:r>
      <w:r w:rsidRPr="008310B4">
        <w:rPr>
          <w:rFonts w:ascii="Arial" w:hAnsi="Arial" w:cs="Arial"/>
          <w:sz w:val="22"/>
          <w:szCs w:val="22"/>
        </w:rPr>
        <w:t xml:space="preserve"> se encuentra facultado para revelar dicha información sin reserva alguna, a partir de la fecha de apertura de las propuestas, a sus agentes o asesores, a los demás proponentes o participantes en el proceso de selección y contratación impulsado, y al público en general </w:t>
      </w:r>
      <w:r w:rsidRPr="008310B4">
        <w:rPr>
          <w:rFonts w:ascii="Arial" w:hAnsi="Arial" w:cs="Arial"/>
          <w:i/>
          <w:sz w:val="22"/>
          <w:szCs w:val="22"/>
          <w:u w:val="single"/>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E77B1B" w:rsidRPr="008310B4" w:rsidRDefault="00E77B1B" w:rsidP="00E77B1B">
      <w:pPr>
        <w:widowControl w:val="0"/>
        <w:jc w:val="both"/>
        <w:rPr>
          <w:rFonts w:ascii="Arial" w:hAnsi="Arial" w:cs="Arial"/>
          <w:sz w:val="22"/>
          <w:szCs w:val="22"/>
        </w:rPr>
      </w:pPr>
    </w:p>
    <w:p w:rsidR="00E77B1B" w:rsidRPr="008310B4" w:rsidRDefault="00E77B1B" w:rsidP="00E77B1B">
      <w:pPr>
        <w:widowControl w:val="0"/>
        <w:numPr>
          <w:ilvl w:val="0"/>
          <w:numId w:val="8"/>
        </w:numPr>
        <w:jc w:val="both"/>
        <w:rPr>
          <w:rFonts w:ascii="Arial" w:hAnsi="Arial" w:cs="Arial"/>
          <w:sz w:val="22"/>
          <w:szCs w:val="22"/>
        </w:rPr>
      </w:pPr>
      <w:r w:rsidRPr="008310B4">
        <w:rPr>
          <w:rFonts w:ascii="Arial" w:hAnsi="Arial" w:cs="Arial"/>
          <w:sz w:val="22"/>
          <w:szCs w:val="22"/>
        </w:rPr>
        <w:t xml:space="preserve">Los suscritos </w:t>
      </w:r>
      <w:r w:rsidRPr="008310B4">
        <w:rPr>
          <w:rFonts w:ascii="Arial" w:hAnsi="Arial" w:cs="Arial"/>
          <w:i/>
          <w:sz w:val="22"/>
          <w:szCs w:val="22"/>
          <w:u w:val="single"/>
        </w:rPr>
        <w:t>(Integrantes del proponente en el caso de proponente plural; nombre del proponente, en caso de persona jurídica, adaptando la redacción del párrafo a tal circunstancia)</w:t>
      </w:r>
      <w:r w:rsidRPr="008310B4">
        <w:rPr>
          <w:rFonts w:ascii="Arial" w:hAnsi="Arial" w:cs="Arial"/>
          <w:sz w:val="22"/>
          <w:szCs w:val="22"/>
        </w:rPr>
        <w:t xml:space="preserve">, quienes nos presentamos en calidad de proponentes al presente proceso de selección y contratación </w:t>
      </w:r>
      <w:r w:rsidRPr="008310B4">
        <w:rPr>
          <w:rFonts w:ascii="Arial" w:hAnsi="Arial" w:cs="Arial"/>
          <w:i/>
          <w:sz w:val="22"/>
          <w:szCs w:val="22"/>
          <w:u w:val="single"/>
        </w:rPr>
        <w:t xml:space="preserve">bajo (Forma o título bajo el cual se presenta la </w:t>
      </w:r>
      <w:r w:rsidRPr="008310B4">
        <w:rPr>
          <w:rFonts w:ascii="Arial" w:hAnsi="Arial" w:cs="Arial"/>
          <w:i/>
          <w:sz w:val="22"/>
          <w:szCs w:val="22"/>
          <w:u w:val="single"/>
        </w:rPr>
        <w:lastRenderedPageBreak/>
        <w:t>propuesta)</w:t>
      </w:r>
      <w:r w:rsidRPr="008310B4">
        <w:rPr>
          <w:rFonts w:ascii="Arial" w:hAnsi="Arial" w:cs="Arial"/>
          <w:sz w:val="22"/>
          <w:szCs w:val="22"/>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E77B1B" w:rsidRPr="008310B4" w:rsidRDefault="00E77B1B" w:rsidP="00E77B1B">
      <w:pPr>
        <w:widowControl w:val="0"/>
        <w:jc w:val="both"/>
        <w:rPr>
          <w:rFonts w:ascii="Arial" w:hAnsi="Arial" w:cs="Arial"/>
          <w:sz w:val="22"/>
          <w:szCs w:val="22"/>
        </w:rPr>
      </w:pPr>
    </w:p>
    <w:p w:rsidR="00E77B1B" w:rsidRPr="008310B4" w:rsidRDefault="00E77B1B" w:rsidP="00E77B1B">
      <w:pPr>
        <w:numPr>
          <w:ilvl w:val="0"/>
          <w:numId w:val="8"/>
        </w:numPr>
        <w:contextualSpacing/>
        <w:jc w:val="both"/>
        <w:rPr>
          <w:rFonts w:ascii="Arial" w:hAnsi="Arial" w:cs="Arial"/>
          <w:sz w:val="22"/>
          <w:szCs w:val="22"/>
        </w:rPr>
      </w:pPr>
      <w:r w:rsidRPr="008310B4">
        <w:rPr>
          <w:rFonts w:ascii="Arial" w:hAnsi="Arial" w:cs="Arial"/>
          <w:sz w:val="22"/>
          <w:szCs w:val="22"/>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misma.</w:t>
      </w:r>
    </w:p>
    <w:p w:rsidR="00E77B1B" w:rsidRPr="008310B4" w:rsidRDefault="00E77B1B" w:rsidP="00E77B1B">
      <w:pPr>
        <w:ind w:left="720"/>
        <w:contextualSpacing/>
        <w:jc w:val="both"/>
        <w:rPr>
          <w:rFonts w:ascii="Arial" w:hAnsi="Arial" w:cs="Arial"/>
          <w:sz w:val="22"/>
          <w:szCs w:val="22"/>
        </w:rPr>
      </w:pPr>
    </w:p>
    <w:p w:rsidR="00E77B1B" w:rsidRPr="008310B4" w:rsidRDefault="00E77B1B" w:rsidP="00C839F2">
      <w:pPr>
        <w:numPr>
          <w:ilvl w:val="0"/>
          <w:numId w:val="8"/>
        </w:numPr>
        <w:jc w:val="both"/>
        <w:rPr>
          <w:rFonts w:ascii="Arial" w:hAnsi="Arial" w:cs="Arial"/>
          <w:sz w:val="22"/>
          <w:szCs w:val="22"/>
        </w:rPr>
      </w:pPr>
      <w:r w:rsidRPr="008310B4">
        <w:rPr>
          <w:rFonts w:ascii="Arial" w:hAnsi="Arial" w:cs="Arial"/>
          <w:sz w:val="22"/>
          <w:szCs w:val="22"/>
        </w:rPr>
        <w:t xml:space="preserve">Que me obligo a suministrar a solicitud del </w:t>
      </w:r>
      <w:r w:rsidR="00C839F2" w:rsidRPr="008310B4">
        <w:rPr>
          <w:rFonts w:ascii="Arial" w:hAnsi="Arial" w:cs="Arial"/>
          <w:sz w:val="22"/>
          <w:szCs w:val="22"/>
        </w:rPr>
        <w:t>Establecimiento Penitenciario de Mediana Seguridad y Carcelario de Neiva</w:t>
      </w:r>
      <w:r w:rsidRPr="008310B4">
        <w:rPr>
          <w:rFonts w:ascii="Arial" w:hAnsi="Arial" w:cs="Arial"/>
          <w:sz w:val="22"/>
          <w:szCs w:val="22"/>
        </w:rPr>
        <w:t xml:space="preserve"> cualquier información necesaria para la correcta evaluación de esta propuesta, dentro de los términos que al efecto determine esa entidad.</w:t>
      </w:r>
    </w:p>
    <w:p w:rsidR="00E77B1B" w:rsidRPr="008310B4" w:rsidRDefault="00E77B1B" w:rsidP="00E77B1B">
      <w:pPr>
        <w:jc w:val="both"/>
        <w:rPr>
          <w:rFonts w:ascii="Arial" w:hAnsi="Arial" w:cs="Arial"/>
          <w:sz w:val="22"/>
          <w:szCs w:val="22"/>
        </w:rPr>
      </w:pPr>
    </w:p>
    <w:p w:rsidR="00E77B1B" w:rsidRPr="008310B4" w:rsidRDefault="00E77B1B" w:rsidP="00E77B1B">
      <w:pPr>
        <w:widowControl w:val="0"/>
        <w:numPr>
          <w:ilvl w:val="0"/>
          <w:numId w:val="8"/>
        </w:numPr>
        <w:jc w:val="both"/>
        <w:rPr>
          <w:rFonts w:ascii="Arial" w:hAnsi="Arial" w:cs="Arial"/>
          <w:sz w:val="22"/>
          <w:szCs w:val="22"/>
        </w:rPr>
      </w:pPr>
      <w:r w:rsidRPr="008310B4">
        <w:rPr>
          <w:rFonts w:ascii="Arial" w:hAnsi="Arial" w:cs="Arial"/>
          <w:sz w:val="22"/>
          <w:szCs w:val="22"/>
        </w:rPr>
        <w:t xml:space="preserve">Que la presente propuesta consta de </w:t>
      </w:r>
      <w:r w:rsidRPr="008310B4">
        <w:rPr>
          <w:rFonts w:ascii="Arial" w:hAnsi="Arial" w:cs="Arial"/>
          <w:sz w:val="22"/>
          <w:szCs w:val="22"/>
          <w:u w:val="single"/>
        </w:rPr>
        <w:t>XXXXXXX</w:t>
      </w:r>
      <w:r w:rsidRPr="008310B4">
        <w:rPr>
          <w:rFonts w:ascii="Arial" w:hAnsi="Arial" w:cs="Arial"/>
          <w:sz w:val="22"/>
          <w:szCs w:val="22"/>
        </w:rPr>
        <w:t xml:space="preserve"> folios distribuidos en </w:t>
      </w:r>
      <w:r w:rsidRPr="008310B4">
        <w:rPr>
          <w:rFonts w:ascii="Arial" w:hAnsi="Arial" w:cs="Arial"/>
          <w:sz w:val="22"/>
          <w:szCs w:val="22"/>
          <w:u w:val="single"/>
        </w:rPr>
        <w:t>XXXXX</w:t>
      </w:r>
      <w:r w:rsidRPr="008310B4">
        <w:rPr>
          <w:rFonts w:ascii="Arial" w:hAnsi="Arial" w:cs="Arial"/>
          <w:i/>
          <w:sz w:val="22"/>
          <w:szCs w:val="22"/>
          <w:u w:val="single"/>
        </w:rPr>
        <w:t>(Número de fólderes en los que es presentada la propuesta)</w:t>
      </w:r>
      <w:r w:rsidRPr="008310B4">
        <w:rPr>
          <w:rFonts w:ascii="Arial" w:hAnsi="Arial" w:cs="Arial"/>
          <w:sz w:val="22"/>
          <w:szCs w:val="22"/>
        </w:rPr>
        <w:t>fólderes.</w:t>
      </w:r>
    </w:p>
    <w:p w:rsidR="00E77B1B" w:rsidRPr="008310B4" w:rsidRDefault="00E77B1B" w:rsidP="00E77B1B">
      <w:pPr>
        <w:widowControl w:val="0"/>
        <w:jc w:val="both"/>
        <w:rPr>
          <w:rFonts w:ascii="Arial" w:hAnsi="Arial" w:cs="Arial"/>
          <w:sz w:val="22"/>
          <w:szCs w:val="22"/>
        </w:rPr>
      </w:pPr>
    </w:p>
    <w:p w:rsidR="00E77B1B" w:rsidRPr="008310B4" w:rsidRDefault="00E77B1B" w:rsidP="00F31DC0">
      <w:pPr>
        <w:numPr>
          <w:ilvl w:val="0"/>
          <w:numId w:val="8"/>
        </w:numPr>
        <w:jc w:val="both"/>
        <w:rPr>
          <w:rFonts w:ascii="Arial" w:hAnsi="Arial" w:cs="Arial"/>
          <w:sz w:val="22"/>
          <w:szCs w:val="22"/>
        </w:rPr>
      </w:pPr>
      <w:r w:rsidRPr="008310B4">
        <w:rPr>
          <w:rFonts w:ascii="Arial" w:hAnsi="Arial" w:cs="Arial"/>
          <w:sz w:val="22"/>
          <w:szCs w:val="22"/>
        </w:rPr>
        <w:t xml:space="preserve">Que recibiremos notificaciones en las áreas competentes del </w:t>
      </w:r>
      <w:r w:rsidR="00F31DC0" w:rsidRPr="008310B4">
        <w:rPr>
          <w:rFonts w:ascii="Arial" w:hAnsi="Arial" w:cs="Arial"/>
          <w:sz w:val="22"/>
          <w:szCs w:val="22"/>
        </w:rPr>
        <w:t>Establecimiento Penitenciario de Mediana Seguridad y Carcelario de Neiva</w:t>
      </w:r>
      <w:r w:rsidRPr="008310B4">
        <w:rPr>
          <w:rFonts w:ascii="Arial" w:hAnsi="Arial" w:cs="Arial"/>
          <w:sz w:val="22"/>
          <w:szCs w:val="22"/>
        </w:rPr>
        <w:t xml:space="preserve">, o en la siguiente dirección: </w:t>
      </w:r>
      <w:r w:rsidRPr="008310B4">
        <w:rPr>
          <w:rFonts w:ascii="Arial" w:hAnsi="Arial" w:cs="Arial"/>
          <w:sz w:val="22"/>
          <w:szCs w:val="22"/>
          <w:u w:val="single"/>
        </w:rPr>
        <w:t>XXXXXXXXXXXXXXXXXXX</w:t>
      </w:r>
      <w:r w:rsidRPr="008310B4">
        <w:rPr>
          <w:rFonts w:ascii="Arial" w:hAnsi="Arial" w:cs="Arial"/>
          <w:i/>
          <w:sz w:val="22"/>
          <w:szCs w:val="22"/>
          <w:u w:val="single"/>
        </w:rPr>
        <w:t>(Dirección para notificaciones)</w:t>
      </w:r>
      <w:r w:rsidRPr="008310B4">
        <w:rPr>
          <w:rFonts w:ascii="Arial" w:hAnsi="Arial" w:cs="Arial"/>
          <w:sz w:val="22"/>
          <w:szCs w:val="22"/>
          <w:u w:val="single"/>
        </w:rPr>
        <w:t>; Teléfono</w:t>
      </w:r>
      <w:r w:rsidRPr="008310B4">
        <w:rPr>
          <w:rFonts w:ascii="Arial" w:hAnsi="Arial" w:cs="Arial"/>
          <w:i/>
          <w:sz w:val="22"/>
          <w:szCs w:val="22"/>
          <w:u w:val="single"/>
        </w:rPr>
        <w:t>(os)</w:t>
      </w:r>
      <w:r w:rsidRPr="008310B4">
        <w:rPr>
          <w:rFonts w:ascii="Arial" w:hAnsi="Arial" w:cs="Arial"/>
          <w:sz w:val="22"/>
          <w:szCs w:val="22"/>
          <w:u w:val="single"/>
        </w:rPr>
        <w:t>: XXXXXXXX</w:t>
      </w:r>
      <w:r w:rsidRPr="008310B4">
        <w:rPr>
          <w:rFonts w:ascii="Arial" w:hAnsi="Arial" w:cs="Arial"/>
          <w:sz w:val="22"/>
          <w:szCs w:val="22"/>
        </w:rPr>
        <w:t xml:space="preserve">, correo electrónico </w:t>
      </w:r>
      <w:r w:rsidRPr="008310B4">
        <w:rPr>
          <w:rFonts w:ascii="Arial" w:hAnsi="Arial" w:cs="Arial"/>
          <w:sz w:val="22"/>
          <w:szCs w:val="22"/>
          <w:u w:val="single"/>
        </w:rPr>
        <w:t>XXXXXXX</w:t>
      </w:r>
      <w:r w:rsidRPr="008310B4">
        <w:rPr>
          <w:rFonts w:ascii="Arial" w:hAnsi="Arial" w:cs="Arial"/>
          <w:sz w:val="22"/>
          <w:szCs w:val="22"/>
        </w:rPr>
        <w:t xml:space="preserve"> y Fax: </w:t>
      </w:r>
      <w:r w:rsidRPr="008310B4">
        <w:rPr>
          <w:rFonts w:ascii="Arial" w:hAnsi="Arial" w:cs="Arial"/>
          <w:sz w:val="22"/>
          <w:szCs w:val="22"/>
          <w:u w:val="single"/>
        </w:rPr>
        <w:t>XXXXXXXXXXXXX</w:t>
      </w:r>
      <w:r w:rsidRPr="008310B4">
        <w:rPr>
          <w:rFonts w:ascii="Arial" w:hAnsi="Arial" w:cs="Arial"/>
          <w:sz w:val="22"/>
          <w:szCs w:val="22"/>
        </w:rPr>
        <w:t>.</w:t>
      </w:r>
    </w:p>
    <w:p w:rsidR="00E77B1B" w:rsidRPr="008310B4" w:rsidRDefault="00E77B1B" w:rsidP="00E77B1B">
      <w:pPr>
        <w:numPr>
          <w:ilvl w:val="0"/>
          <w:numId w:val="8"/>
        </w:numPr>
        <w:tabs>
          <w:tab w:val="center" w:pos="4419"/>
          <w:tab w:val="right" w:pos="8838"/>
        </w:tabs>
        <w:jc w:val="both"/>
        <w:rPr>
          <w:rFonts w:ascii="Arial" w:hAnsi="Arial" w:cs="Arial"/>
          <w:sz w:val="22"/>
          <w:szCs w:val="22"/>
          <w:u w:val="single"/>
        </w:rPr>
      </w:pPr>
      <w:r w:rsidRPr="008310B4">
        <w:rPr>
          <w:rFonts w:ascii="Arial" w:hAnsi="Arial" w:cs="Arial"/>
          <w:sz w:val="22"/>
          <w:szCs w:val="22"/>
        </w:rPr>
        <w:t>Que en caso de resultar favorecidos en la adjudicación del proceso de selección y contratación, los pagos que se pacten dentro del contrato respectivo, deberán consignarse en la cuenta No</w:t>
      </w:r>
      <w:r w:rsidRPr="008310B4">
        <w:rPr>
          <w:rFonts w:ascii="Arial" w:hAnsi="Arial" w:cs="Arial"/>
          <w:sz w:val="22"/>
          <w:szCs w:val="22"/>
          <w:u w:val="single"/>
        </w:rPr>
        <w:t xml:space="preserve">. </w:t>
      </w:r>
      <w:r w:rsidRPr="008310B4">
        <w:rPr>
          <w:rFonts w:ascii="Arial" w:hAnsi="Arial" w:cs="Arial"/>
          <w:i/>
          <w:sz w:val="22"/>
          <w:szCs w:val="22"/>
          <w:u w:val="single"/>
        </w:rPr>
        <w:t>(Indicar clase de cuenta, número, banco, sucursal, ciudad, país y cualquier otro dato necesario)</w:t>
      </w:r>
      <w:r w:rsidRPr="008310B4">
        <w:rPr>
          <w:rFonts w:ascii="Arial" w:hAnsi="Arial" w:cs="Arial"/>
          <w:sz w:val="22"/>
          <w:szCs w:val="22"/>
          <w:u w:val="single"/>
        </w:rPr>
        <w:t>.</w:t>
      </w:r>
    </w:p>
    <w:p w:rsidR="00E77B1B" w:rsidRPr="008310B4" w:rsidRDefault="00E77B1B" w:rsidP="00E77B1B">
      <w:pPr>
        <w:tabs>
          <w:tab w:val="center" w:pos="4419"/>
          <w:tab w:val="right" w:pos="8838"/>
        </w:tabs>
        <w:ind w:left="375"/>
        <w:jc w:val="both"/>
        <w:rPr>
          <w:rFonts w:ascii="Arial" w:hAnsi="Arial" w:cs="Arial"/>
          <w:sz w:val="22"/>
          <w:szCs w:val="22"/>
          <w:u w:val="single"/>
        </w:rPr>
      </w:pPr>
    </w:p>
    <w:p w:rsidR="00E77B1B" w:rsidRPr="008310B4" w:rsidRDefault="00E77B1B" w:rsidP="00E77B1B">
      <w:pPr>
        <w:numPr>
          <w:ilvl w:val="0"/>
          <w:numId w:val="8"/>
        </w:numPr>
        <w:tabs>
          <w:tab w:val="center" w:pos="4419"/>
          <w:tab w:val="right" w:pos="8838"/>
        </w:tabs>
        <w:jc w:val="both"/>
        <w:rPr>
          <w:rFonts w:ascii="Arial" w:hAnsi="Arial" w:cs="Arial"/>
          <w:sz w:val="22"/>
          <w:szCs w:val="22"/>
        </w:rPr>
      </w:pPr>
      <w:r w:rsidRPr="008310B4">
        <w:rPr>
          <w:rFonts w:ascii="Arial" w:hAnsi="Arial" w:cs="Arial"/>
          <w:sz w:val="22"/>
          <w:szCs w:val="22"/>
        </w:rPr>
        <w:t xml:space="preserve">Que no nos hallamos relacionados en el Boletín de Responsables Fiscales </w:t>
      </w:r>
      <w:r w:rsidRPr="008310B4">
        <w:rPr>
          <w:rFonts w:ascii="Arial" w:hAnsi="Arial" w:cs="Arial"/>
          <w:i/>
          <w:sz w:val="22"/>
          <w:szCs w:val="22"/>
        </w:rPr>
        <w:t>(artículo 60 Ley 610 de 2000)</w:t>
      </w:r>
      <w:r w:rsidRPr="008310B4">
        <w:rPr>
          <w:rFonts w:ascii="Arial" w:hAnsi="Arial" w:cs="Arial"/>
          <w:sz w:val="22"/>
          <w:szCs w:val="22"/>
        </w:rPr>
        <w:t>.</w:t>
      </w:r>
    </w:p>
    <w:p w:rsidR="00E77B1B" w:rsidRPr="008310B4" w:rsidRDefault="00E77B1B" w:rsidP="00E77B1B">
      <w:pPr>
        <w:tabs>
          <w:tab w:val="center" w:pos="4419"/>
          <w:tab w:val="right" w:pos="8838"/>
        </w:tabs>
        <w:jc w:val="both"/>
        <w:rPr>
          <w:rFonts w:ascii="Arial" w:hAnsi="Arial" w:cs="Arial"/>
          <w:sz w:val="22"/>
          <w:szCs w:val="22"/>
        </w:rPr>
      </w:pPr>
    </w:p>
    <w:p w:rsidR="00E77B1B" w:rsidRPr="008310B4" w:rsidRDefault="00E77B1B" w:rsidP="00E77B1B">
      <w:pPr>
        <w:numPr>
          <w:ilvl w:val="0"/>
          <w:numId w:val="8"/>
        </w:numPr>
        <w:tabs>
          <w:tab w:val="center" w:pos="4419"/>
          <w:tab w:val="right" w:pos="8838"/>
        </w:tabs>
        <w:ind w:right="50"/>
        <w:jc w:val="both"/>
        <w:rPr>
          <w:rFonts w:ascii="Arial" w:hAnsi="Arial" w:cs="Arial"/>
          <w:i/>
          <w:sz w:val="22"/>
          <w:szCs w:val="22"/>
          <w:u w:val="single"/>
        </w:rPr>
      </w:pPr>
      <w:r w:rsidRPr="008310B4">
        <w:rPr>
          <w:rFonts w:ascii="Arial" w:hAnsi="Arial" w:cs="Arial"/>
          <w:sz w:val="22"/>
          <w:szCs w:val="22"/>
        </w:rPr>
        <w:t xml:space="preserve">Que nos comprometemos a diligenciar cada uno de los anexos del presente Pliego de Condiciones, debidamente suscritos para ser entregados con nuestra propuesta, con el lleno de los requisitos solicitados. </w:t>
      </w:r>
      <w:r w:rsidRPr="008310B4">
        <w:rPr>
          <w:rFonts w:ascii="Arial" w:hAnsi="Arial" w:cs="Arial"/>
          <w:i/>
          <w:sz w:val="22"/>
          <w:szCs w:val="22"/>
          <w:u w:val="single"/>
        </w:rPr>
        <w:t>(Incurrirán en causal de rechazo la propuesta que no contenga los anexos, que dentro de la estructura del pliego sean establecidos como de obligatorio diligenciamiento, suscripción, aceptación, cumplimiento y entrega).</w:t>
      </w:r>
    </w:p>
    <w:p w:rsidR="00E77B1B" w:rsidRPr="008310B4" w:rsidRDefault="00E77B1B" w:rsidP="00E77B1B">
      <w:pPr>
        <w:tabs>
          <w:tab w:val="center" w:pos="4419"/>
          <w:tab w:val="right" w:pos="8838"/>
        </w:tabs>
        <w:ind w:left="375" w:right="50"/>
        <w:jc w:val="both"/>
        <w:rPr>
          <w:rFonts w:ascii="Arial" w:hAnsi="Arial" w:cs="Arial"/>
          <w:i/>
          <w:sz w:val="22"/>
          <w:szCs w:val="22"/>
          <w:u w:val="single"/>
        </w:rPr>
      </w:pPr>
    </w:p>
    <w:p w:rsidR="00E77B1B" w:rsidRPr="008310B4" w:rsidRDefault="00E77B1B" w:rsidP="00E77B1B">
      <w:pPr>
        <w:numPr>
          <w:ilvl w:val="0"/>
          <w:numId w:val="8"/>
        </w:numPr>
        <w:tabs>
          <w:tab w:val="center" w:pos="4419"/>
          <w:tab w:val="right" w:pos="8838"/>
        </w:tabs>
        <w:ind w:right="50"/>
        <w:jc w:val="both"/>
        <w:rPr>
          <w:rFonts w:ascii="Arial" w:hAnsi="Arial" w:cs="Arial"/>
          <w:i/>
          <w:sz w:val="22"/>
          <w:szCs w:val="22"/>
          <w:u w:val="single"/>
        </w:rPr>
      </w:pPr>
      <w:r w:rsidRPr="008310B4">
        <w:rPr>
          <w:rFonts w:ascii="Arial" w:hAnsi="Arial" w:cs="Arial"/>
          <w:sz w:val="22"/>
          <w:szCs w:val="22"/>
        </w:rPr>
        <w:t xml:space="preserve">Que de conformidad con lo establecido en el artículo 27 de la Ley 1121 de 2006, manifiesto bajo la gravedad del juramento que se entiende prestado con la suscripción del presente documento que el origen de los recursos de la empresa que </w:t>
      </w:r>
      <w:r w:rsidRPr="008310B4">
        <w:rPr>
          <w:rFonts w:ascii="Arial" w:hAnsi="Arial" w:cs="Arial"/>
          <w:sz w:val="22"/>
          <w:szCs w:val="22"/>
        </w:rPr>
        <w:lastRenderedPageBreak/>
        <w:t xml:space="preserve">represento ____ o el origen de mis recursos _____ es totalmente lícito y se encuentra excluido de la denominada lista Clinton. </w:t>
      </w:r>
      <w:r w:rsidRPr="008310B4">
        <w:rPr>
          <w:rFonts w:ascii="Arial" w:hAnsi="Arial" w:cs="Arial"/>
          <w:sz w:val="22"/>
          <w:szCs w:val="22"/>
          <w:u w:val="single"/>
        </w:rPr>
        <w:t xml:space="preserve">(marque con una equis según corresponda). </w:t>
      </w:r>
    </w:p>
    <w:p w:rsidR="00E77B1B" w:rsidRPr="008310B4" w:rsidRDefault="00E77B1B" w:rsidP="00E77B1B">
      <w:pPr>
        <w:tabs>
          <w:tab w:val="center" w:pos="4419"/>
          <w:tab w:val="right" w:pos="8838"/>
        </w:tabs>
        <w:ind w:right="50"/>
        <w:jc w:val="both"/>
        <w:rPr>
          <w:rFonts w:ascii="Arial" w:hAnsi="Arial" w:cs="Arial"/>
          <w:i/>
          <w:sz w:val="22"/>
          <w:szCs w:val="22"/>
          <w:u w:val="single"/>
        </w:rPr>
      </w:pPr>
    </w:p>
    <w:p w:rsidR="00E77B1B" w:rsidRPr="008310B4" w:rsidRDefault="00E77B1B" w:rsidP="00E77B1B">
      <w:pPr>
        <w:widowControl w:val="0"/>
        <w:numPr>
          <w:ilvl w:val="0"/>
          <w:numId w:val="8"/>
        </w:numPr>
        <w:contextualSpacing/>
        <w:jc w:val="both"/>
        <w:rPr>
          <w:rFonts w:ascii="Arial" w:hAnsi="Arial" w:cs="Arial"/>
          <w:sz w:val="22"/>
          <w:szCs w:val="22"/>
        </w:rPr>
      </w:pPr>
      <w:r w:rsidRPr="008310B4">
        <w:rPr>
          <w:rFonts w:ascii="Arial" w:hAnsi="Arial" w:cs="Arial"/>
          <w:sz w:val="22"/>
          <w:szCs w:val="22"/>
        </w:rPr>
        <w:t>Cuando el proponente se encuentre en mora por el no pago de aportes al Sistema General de Riesgos Laborales y se encuentre debidamente reportado de conformidad con el registro de avisos de la Administradora de Riesgos Laborales correspondiente (Artículo 7 de la Ley 1562 del 11 de julio de 2012).</w:t>
      </w:r>
    </w:p>
    <w:p w:rsidR="00E77B1B" w:rsidRPr="008310B4" w:rsidRDefault="00E77B1B" w:rsidP="00E77B1B">
      <w:pPr>
        <w:widowControl w:val="0"/>
        <w:contextualSpacing/>
        <w:jc w:val="both"/>
        <w:rPr>
          <w:rFonts w:ascii="Arial" w:hAnsi="Arial" w:cs="Arial"/>
          <w:sz w:val="22"/>
          <w:szCs w:val="22"/>
        </w:rPr>
      </w:pPr>
    </w:p>
    <w:p w:rsidR="00E77B1B" w:rsidRPr="008310B4" w:rsidRDefault="00E77B1B" w:rsidP="00E77B1B">
      <w:pPr>
        <w:numPr>
          <w:ilvl w:val="0"/>
          <w:numId w:val="8"/>
        </w:numPr>
        <w:tabs>
          <w:tab w:val="center" w:pos="4419"/>
          <w:tab w:val="right" w:pos="8838"/>
        </w:tabs>
        <w:jc w:val="both"/>
        <w:rPr>
          <w:rFonts w:ascii="Arial" w:hAnsi="Arial" w:cs="Arial"/>
          <w:sz w:val="22"/>
          <w:szCs w:val="22"/>
        </w:rPr>
      </w:pPr>
      <w:r w:rsidRPr="008310B4">
        <w:rPr>
          <w:rFonts w:ascii="Arial" w:hAnsi="Arial" w:cs="Arial"/>
          <w:sz w:val="22"/>
          <w:szCs w:val="22"/>
        </w:rPr>
        <w:t>La presente propuesta tiene como tiempo de vigencia, conforme a lo establecido en los pliegos de condiciones.</w:t>
      </w:r>
    </w:p>
    <w:p w:rsidR="00E77B1B" w:rsidRPr="008310B4" w:rsidRDefault="00E77B1B" w:rsidP="00E77B1B">
      <w:pPr>
        <w:tabs>
          <w:tab w:val="center" w:pos="4419"/>
          <w:tab w:val="right" w:pos="8838"/>
        </w:tabs>
        <w:ind w:left="375"/>
        <w:jc w:val="both"/>
        <w:rPr>
          <w:rFonts w:ascii="Arial" w:hAnsi="Arial" w:cs="Arial"/>
          <w:sz w:val="22"/>
          <w:szCs w:val="22"/>
        </w:rPr>
      </w:pPr>
    </w:p>
    <w:p w:rsidR="00E77B1B" w:rsidRPr="008310B4" w:rsidRDefault="00E77B1B" w:rsidP="00E77B1B">
      <w:pPr>
        <w:numPr>
          <w:ilvl w:val="0"/>
          <w:numId w:val="8"/>
        </w:numPr>
        <w:tabs>
          <w:tab w:val="center" w:pos="4419"/>
          <w:tab w:val="right" w:pos="8838"/>
        </w:tabs>
        <w:jc w:val="both"/>
        <w:rPr>
          <w:rFonts w:ascii="Arial" w:hAnsi="Arial" w:cs="Arial"/>
          <w:sz w:val="22"/>
          <w:szCs w:val="22"/>
        </w:rPr>
      </w:pPr>
      <w:r w:rsidRPr="008310B4">
        <w:rPr>
          <w:rFonts w:ascii="Arial" w:hAnsi="Arial" w:cs="Arial"/>
          <w:sz w:val="22"/>
          <w:szCs w:val="22"/>
        </w:rPr>
        <w:t>Que cumplo con las normas de identificación tributaria o que demuestro aportando RUE RIT Y RUT</w:t>
      </w:r>
    </w:p>
    <w:p w:rsidR="00E77B1B" w:rsidRPr="008310B4" w:rsidRDefault="00E77B1B" w:rsidP="00E77B1B">
      <w:pPr>
        <w:jc w:val="both"/>
        <w:rPr>
          <w:rFonts w:ascii="Arial" w:hAnsi="Arial" w:cs="Arial"/>
          <w:sz w:val="22"/>
          <w:szCs w:val="22"/>
        </w:rPr>
      </w:pPr>
    </w:p>
    <w:p w:rsidR="00E77B1B" w:rsidRPr="008310B4" w:rsidRDefault="00E77B1B" w:rsidP="00E77B1B">
      <w:pPr>
        <w:jc w:val="both"/>
        <w:rPr>
          <w:rFonts w:ascii="Arial" w:hAnsi="Arial" w:cs="Arial"/>
          <w:sz w:val="22"/>
          <w:szCs w:val="22"/>
        </w:rPr>
      </w:pPr>
    </w:p>
    <w:p w:rsidR="00E77B1B" w:rsidRPr="008310B4" w:rsidRDefault="00E77B1B" w:rsidP="00E77B1B">
      <w:pPr>
        <w:jc w:val="both"/>
        <w:rPr>
          <w:rFonts w:ascii="Arial" w:hAnsi="Arial" w:cs="Arial"/>
          <w:sz w:val="22"/>
          <w:szCs w:val="22"/>
        </w:rPr>
      </w:pPr>
      <w:r w:rsidRPr="008310B4">
        <w:rPr>
          <w:rFonts w:ascii="Arial" w:hAnsi="Arial" w:cs="Arial"/>
          <w:sz w:val="22"/>
          <w:szCs w:val="22"/>
        </w:rPr>
        <w:t>Cordialmente,</w:t>
      </w:r>
    </w:p>
    <w:p w:rsidR="00E77B1B" w:rsidRPr="008310B4" w:rsidRDefault="00E77B1B" w:rsidP="00E77B1B">
      <w:pPr>
        <w:jc w:val="both"/>
        <w:rPr>
          <w:rFonts w:ascii="Arial" w:hAnsi="Arial" w:cs="Arial"/>
          <w:sz w:val="22"/>
          <w:szCs w:val="22"/>
        </w:rPr>
      </w:pPr>
    </w:p>
    <w:p w:rsidR="00E77B1B" w:rsidRPr="008310B4" w:rsidRDefault="00E77B1B" w:rsidP="00E77B1B">
      <w:pPr>
        <w:jc w:val="both"/>
        <w:rPr>
          <w:rFonts w:ascii="Arial" w:hAnsi="Arial" w:cs="Arial"/>
          <w:sz w:val="22"/>
          <w:szCs w:val="22"/>
        </w:rPr>
      </w:pPr>
    </w:p>
    <w:p w:rsidR="00E77B1B" w:rsidRPr="008310B4" w:rsidRDefault="00E77B1B" w:rsidP="00E77B1B">
      <w:pPr>
        <w:jc w:val="both"/>
        <w:rPr>
          <w:rFonts w:ascii="Arial" w:hAnsi="Arial" w:cs="Arial"/>
          <w:sz w:val="22"/>
          <w:szCs w:val="22"/>
        </w:rPr>
      </w:pPr>
      <w:r w:rsidRPr="008310B4">
        <w:rPr>
          <w:rFonts w:ascii="Arial" w:hAnsi="Arial" w:cs="Arial"/>
          <w:sz w:val="22"/>
          <w:szCs w:val="22"/>
        </w:rPr>
        <w:t>____________________________</w:t>
      </w:r>
    </w:p>
    <w:p w:rsidR="00E77B1B" w:rsidRPr="008310B4" w:rsidRDefault="00E77B1B" w:rsidP="00E77B1B">
      <w:pPr>
        <w:jc w:val="both"/>
        <w:rPr>
          <w:rFonts w:ascii="Arial" w:hAnsi="Arial" w:cs="Arial"/>
          <w:sz w:val="22"/>
          <w:szCs w:val="22"/>
        </w:rPr>
      </w:pPr>
      <w:r w:rsidRPr="008310B4">
        <w:rPr>
          <w:rFonts w:ascii="Arial" w:hAnsi="Arial" w:cs="Arial"/>
          <w:sz w:val="22"/>
          <w:szCs w:val="22"/>
        </w:rPr>
        <w:t>Firma del Proponente</w:t>
      </w:r>
    </w:p>
    <w:p w:rsidR="00E77B1B" w:rsidRPr="008310B4" w:rsidRDefault="00E77B1B" w:rsidP="00E77B1B">
      <w:pPr>
        <w:jc w:val="both"/>
        <w:rPr>
          <w:rFonts w:ascii="Arial" w:hAnsi="Arial" w:cs="Arial"/>
          <w:sz w:val="22"/>
          <w:szCs w:val="22"/>
        </w:rPr>
      </w:pPr>
      <w:r w:rsidRPr="008310B4">
        <w:rPr>
          <w:rFonts w:ascii="Arial" w:hAnsi="Arial" w:cs="Arial"/>
          <w:sz w:val="22"/>
          <w:szCs w:val="22"/>
        </w:rPr>
        <w:t>Nombre o Razón social del Proponente</w:t>
      </w:r>
    </w:p>
    <w:p w:rsidR="00E77B1B" w:rsidRPr="008310B4" w:rsidRDefault="00E77B1B" w:rsidP="00E77B1B">
      <w:pPr>
        <w:jc w:val="both"/>
        <w:rPr>
          <w:rFonts w:ascii="Arial" w:hAnsi="Arial" w:cs="Arial"/>
          <w:sz w:val="22"/>
          <w:szCs w:val="22"/>
        </w:rPr>
      </w:pPr>
      <w:r w:rsidRPr="008310B4">
        <w:rPr>
          <w:rFonts w:ascii="Arial" w:hAnsi="Arial" w:cs="Arial"/>
          <w:sz w:val="22"/>
          <w:szCs w:val="22"/>
        </w:rPr>
        <w:t>Identificación (C.C. o nit):</w:t>
      </w:r>
    </w:p>
    <w:p w:rsidR="00E77B1B" w:rsidRPr="008310B4" w:rsidRDefault="00E77B1B" w:rsidP="00E77B1B">
      <w:pPr>
        <w:jc w:val="both"/>
        <w:rPr>
          <w:rFonts w:ascii="Arial" w:hAnsi="Arial" w:cs="Arial"/>
          <w:sz w:val="22"/>
          <w:szCs w:val="22"/>
        </w:rPr>
      </w:pPr>
      <w:r w:rsidRPr="008310B4">
        <w:rPr>
          <w:rFonts w:ascii="Arial" w:hAnsi="Arial" w:cs="Arial"/>
          <w:sz w:val="22"/>
          <w:szCs w:val="22"/>
        </w:rPr>
        <w:t>Nombre del Representante Legal</w:t>
      </w:r>
    </w:p>
    <w:p w:rsidR="00E77B1B" w:rsidRPr="008310B4" w:rsidRDefault="00E77B1B" w:rsidP="00E77B1B">
      <w:pPr>
        <w:jc w:val="both"/>
        <w:rPr>
          <w:rFonts w:ascii="Arial" w:hAnsi="Arial" w:cs="Arial"/>
          <w:sz w:val="22"/>
          <w:szCs w:val="22"/>
        </w:rPr>
      </w:pPr>
    </w:p>
    <w:p w:rsidR="00E77B1B" w:rsidRPr="008310B4" w:rsidRDefault="00E77B1B" w:rsidP="00E77B1B">
      <w:pPr>
        <w:jc w:val="center"/>
        <w:outlineLvl w:val="0"/>
        <w:rPr>
          <w:rFonts w:ascii="Arial" w:hAnsi="Arial" w:cs="Arial"/>
          <w:sz w:val="22"/>
          <w:szCs w:val="22"/>
        </w:rPr>
      </w:pPr>
      <w:r w:rsidRPr="008310B4">
        <w:rPr>
          <w:rFonts w:ascii="Arial" w:hAnsi="Arial" w:cs="Arial"/>
          <w:sz w:val="22"/>
          <w:szCs w:val="22"/>
        </w:rPr>
        <w:tab/>
      </w:r>
      <w:bookmarkStart w:id="0" w:name="_Toc403464856"/>
      <w:bookmarkStart w:id="1" w:name="_Toc424136937"/>
    </w:p>
    <w:p w:rsidR="00E77B1B" w:rsidRDefault="00E77B1B" w:rsidP="00E77B1B">
      <w:pPr>
        <w:jc w:val="center"/>
        <w:outlineLvl w:val="0"/>
        <w:rPr>
          <w:rFonts w:ascii="Arial" w:hAnsi="Arial" w:cs="Arial"/>
          <w:sz w:val="24"/>
          <w:szCs w:val="24"/>
        </w:rPr>
      </w:pPr>
      <w:r w:rsidRPr="008310B4">
        <w:rPr>
          <w:rFonts w:ascii="Arial" w:hAnsi="Arial" w:cs="Arial"/>
          <w:sz w:val="22"/>
          <w:szCs w:val="22"/>
        </w:rPr>
        <w:br w:type="column"/>
      </w:r>
    </w:p>
    <w:p w:rsidR="00E77B1B" w:rsidRPr="00B44620" w:rsidRDefault="00E77B1B" w:rsidP="00E77B1B">
      <w:pPr>
        <w:jc w:val="center"/>
        <w:outlineLvl w:val="0"/>
        <w:rPr>
          <w:rFonts w:ascii="Arial" w:hAnsi="Arial" w:cs="Arial"/>
          <w:sz w:val="24"/>
          <w:szCs w:val="24"/>
        </w:rPr>
      </w:pPr>
      <w:bookmarkStart w:id="2" w:name="_Toc451352217"/>
      <w:r w:rsidRPr="00B44620">
        <w:rPr>
          <w:rFonts w:ascii="Arial" w:hAnsi="Arial" w:cs="Arial"/>
          <w:b/>
          <w:sz w:val="24"/>
          <w:szCs w:val="24"/>
        </w:rPr>
        <w:t>ANEXO No. 2</w:t>
      </w:r>
      <w:bookmarkStart w:id="3" w:name="_Toc403464857"/>
      <w:bookmarkStart w:id="4" w:name="_Toc411526582"/>
      <w:bookmarkStart w:id="5" w:name="_Toc424136938"/>
      <w:bookmarkEnd w:id="0"/>
      <w:bookmarkEnd w:id="1"/>
      <w:r w:rsidR="0022095D">
        <w:rPr>
          <w:rFonts w:ascii="Arial" w:hAnsi="Arial" w:cs="Arial"/>
          <w:b/>
          <w:sz w:val="24"/>
          <w:szCs w:val="24"/>
        </w:rPr>
        <w:t xml:space="preserve"> </w:t>
      </w:r>
      <w:r w:rsidRPr="00B44620">
        <w:rPr>
          <w:rFonts w:ascii="Arial" w:hAnsi="Arial" w:cs="Arial"/>
          <w:b/>
          <w:sz w:val="24"/>
          <w:szCs w:val="24"/>
        </w:rPr>
        <w:t>EXPERIENCIA DEL PROPONENTE</w:t>
      </w:r>
      <w:bookmarkEnd w:id="2"/>
      <w:bookmarkEnd w:id="3"/>
      <w:bookmarkEnd w:id="4"/>
      <w:bookmarkEnd w:id="5"/>
    </w:p>
    <w:p w:rsidR="00E77B1B" w:rsidRPr="00B44620" w:rsidRDefault="00E77B1B" w:rsidP="00E77B1B">
      <w:pPr>
        <w:jc w:val="both"/>
        <w:rPr>
          <w:rFonts w:ascii="Arial" w:hAnsi="Arial" w:cs="Arial"/>
          <w:sz w:val="24"/>
          <w:szCs w:val="24"/>
        </w:rPr>
      </w:pPr>
    </w:p>
    <w:p w:rsidR="00E77B1B" w:rsidRPr="00B44620" w:rsidRDefault="00E77B1B" w:rsidP="00E77B1B">
      <w:pPr>
        <w:shd w:val="clear" w:color="auto" w:fill="FFFFFF"/>
        <w:jc w:val="both"/>
        <w:rPr>
          <w:rFonts w:ascii="Arial" w:hAnsi="Arial" w:cs="Arial"/>
          <w:color w:val="000000"/>
          <w:spacing w:val="1"/>
          <w:sz w:val="24"/>
          <w:szCs w:val="24"/>
        </w:rPr>
      </w:pPr>
      <w:r w:rsidRPr="00B44620">
        <w:rPr>
          <w:rFonts w:ascii="Arial" w:hAnsi="Arial" w:cs="Arial"/>
          <w:b/>
          <w:color w:val="000000"/>
          <w:spacing w:val="1"/>
          <w:sz w:val="24"/>
          <w:szCs w:val="24"/>
        </w:rPr>
        <w:t>Formato del Certificado de Acreditación de experiencia, para cumplir con los requisitos habilitantes</w:t>
      </w:r>
      <w:r w:rsidRPr="00B44620">
        <w:rPr>
          <w:rFonts w:ascii="Arial" w:hAnsi="Arial" w:cs="Arial"/>
          <w:color w:val="000000"/>
          <w:spacing w:val="1"/>
          <w:sz w:val="24"/>
          <w:szCs w:val="24"/>
        </w:rPr>
        <w:t xml:space="preserve">: </w:t>
      </w:r>
    </w:p>
    <w:p w:rsidR="00E77B1B" w:rsidRPr="00B44620" w:rsidRDefault="00E77B1B" w:rsidP="00E77B1B">
      <w:pPr>
        <w:shd w:val="clear" w:color="auto" w:fill="FFFFFF"/>
        <w:jc w:val="both"/>
        <w:rPr>
          <w:rFonts w:ascii="Arial" w:hAnsi="Arial" w:cs="Arial"/>
          <w:color w:val="000000"/>
          <w:spacing w:val="1"/>
          <w:sz w:val="24"/>
          <w:szCs w:val="24"/>
        </w:rPr>
      </w:pPr>
    </w:p>
    <w:p w:rsidR="00E77B1B" w:rsidRPr="00B44620" w:rsidRDefault="00E77B1B" w:rsidP="00E77B1B">
      <w:pPr>
        <w:shd w:val="clear" w:color="auto" w:fill="FFFFFF"/>
        <w:jc w:val="both"/>
        <w:rPr>
          <w:rFonts w:ascii="Arial" w:hAnsi="Arial" w:cs="Arial"/>
          <w:color w:val="000000"/>
          <w:spacing w:val="1"/>
          <w:sz w:val="24"/>
          <w:szCs w:val="24"/>
        </w:rPr>
      </w:pPr>
      <w:r w:rsidRPr="00B44620">
        <w:rPr>
          <w:rFonts w:ascii="Arial" w:hAnsi="Arial" w:cs="Arial"/>
          <w:color w:val="000000"/>
          <w:spacing w:val="1"/>
          <w:sz w:val="24"/>
          <w:szCs w:val="24"/>
        </w:rPr>
        <w:t xml:space="preserve">El oferente debe diligenciar el siguiente formato con el fin de </w:t>
      </w:r>
      <w:r w:rsidR="00D36C63" w:rsidRPr="00B44620">
        <w:rPr>
          <w:rFonts w:ascii="Arial" w:hAnsi="Arial" w:cs="Arial"/>
          <w:color w:val="000000"/>
          <w:spacing w:val="1"/>
          <w:sz w:val="24"/>
          <w:szCs w:val="24"/>
        </w:rPr>
        <w:t>ACREDITAR los</w:t>
      </w:r>
      <w:r w:rsidRPr="00B44620">
        <w:rPr>
          <w:rFonts w:ascii="Arial" w:hAnsi="Arial" w:cs="Arial"/>
          <w:color w:val="000000"/>
          <w:spacing w:val="1"/>
          <w:sz w:val="24"/>
          <w:szCs w:val="24"/>
        </w:rPr>
        <w:t xml:space="preserve"> indicadores que no se encuentran contenidos en el RUP, para la verificación de experiencia en cumplimiento de los requisitos habilitantes, así:   </w:t>
      </w:r>
    </w:p>
    <w:p w:rsidR="00E77B1B" w:rsidRPr="00B44620" w:rsidRDefault="00E77B1B" w:rsidP="00E77B1B">
      <w:pPr>
        <w:shd w:val="clear" w:color="auto" w:fill="FFFFFF"/>
        <w:jc w:val="both"/>
        <w:rPr>
          <w:rFonts w:ascii="Arial" w:hAnsi="Arial" w:cs="Arial"/>
          <w:color w:val="000000"/>
          <w:spacing w:val="1"/>
          <w:sz w:val="22"/>
          <w:szCs w:val="22"/>
        </w:rPr>
      </w:pPr>
    </w:p>
    <w:tbl>
      <w:tblPr>
        <w:tblW w:w="10142" w:type="dxa"/>
        <w:tblInd w:w="55" w:type="dxa"/>
        <w:tblCellMar>
          <w:left w:w="70" w:type="dxa"/>
          <w:right w:w="70" w:type="dxa"/>
        </w:tblCellMar>
        <w:tblLook w:val="04A0" w:firstRow="1" w:lastRow="0" w:firstColumn="1" w:lastColumn="0" w:noHBand="0" w:noVBand="1"/>
      </w:tblPr>
      <w:tblGrid>
        <w:gridCol w:w="2520"/>
        <w:gridCol w:w="1978"/>
        <w:gridCol w:w="372"/>
        <w:gridCol w:w="186"/>
        <w:gridCol w:w="216"/>
        <w:gridCol w:w="676"/>
        <w:gridCol w:w="264"/>
        <w:gridCol w:w="669"/>
        <w:gridCol w:w="176"/>
        <w:gridCol w:w="1093"/>
        <w:gridCol w:w="831"/>
        <w:gridCol w:w="1161"/>
      </w:tblGrid>
      <w:tr w:rsidR="00E77B1B" w:rsidRPr="00B44620" w:rsidTr="00C469B4">
        <w:trPr>
          <w:gridAfter w:val="1"/>
          <w:wAfter w:w="1161" w:type="dxa"/>
          <w:trHeight w:val="465"/>
        </w:trPr>
        <w:tc>
          <w:tcPr>
            <w:tcW w:w="8981" w:type="dxa"/>
            <w:gridSpan w:val="11"/>
            <w:tcBorders>
              <w:top w:val="single" w:sz="4" w:space="0" w:color="auto"/>
              <w:left w:val="single" w:sz="4" w:space="0" w:color="auto"/>
              <w:bottom w:val="single" w:sz="4" w:space="0" w:color="auto"/>
              <w:right w:val="single" w:sz="4" w:space="0" w:color="auto"/>
            </w:tcBorders>
            <w:shd w:val="clear" w:color="auto" w:fill="auto"/>
            <w:noWrap/>
            <w:vAlign w:val="center"/>
          </w:tcPr>
          <w:p w:rsidR="00E77B1B" w:rsidRPr="00B44620" w:rsidRDefault="00E77B1B" w:rsidP="00690673">
            <w:pPr>
              <w:jc w:val="both"/>
              <w:rPr>
                <w:rFonts w:ascii="Arial Narrow" w:hAnsi="Arial Narrow"/>
                <w:b/>
                <w:bCs/>
                <w:color w:val="000000"/>
                <w:sz w:val="24"/>
                <w:szCs w:val="24"/>
                <w:lang w:eastAsia="es-CO"/>
              </w:rPr>
            </w:pPr>
            <w:r w:rsidRPr="00B44620">
              <w:rPr>
                <w:rFonts w:ascii="Arial Narrow" w:hAnsi="Arial Narrow"/>
                <w:b/>
                <w:bCs/>
                <w:color w:val="000000"/>
                <w:sz w:val="24"/>
                <w:szCs w:val="24"/>
                <w:lang w:eastAsia="es-CO"/>
              </w:rPr>
              <w:t>OFERENTE:</w:t>
            </w:r>
          </w:p>
        </w:tc>
      </w:tr>
      <w:tr w:rsidR="00E77B1B" w:rsidRPr="00B44620" w:rsidTr="00C469B4">
        <w:trPr>
          <w:gridAfter w:val="1"/>
          <w:wAfter w:w="1161" w:type="dxa"/>
          <w:trHeight w:val="301"/>
        </w:trPr>
        <w:tc>
          <w:tcPr>
            <w:tcW w:w="8981" w:type="dxa"/>
            <w:gridSpan w:val="11"/>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77B1B" w:rsidRPr="00B44620" w:rsidRDefault="00E77B1B" w:rsidP="00690673">
            <w:pPr>
              <w:jc w:val="center"/>
              <w:rPr>
                <w:rFonts w:ascii="Arial Narrow" w:hAnsi="Arial Narrow"/>
                <w:b/>
                <w:bCs/>
                <w:color w:val="000000"/>
                <w:sz w:val="24"/>
                <w:szCs w:val="24"/>
                <w:lang w:eastAsia="es-CO"/>
              </w:rPr>
            </w:pPr>
            <w:r w:rsidRPr="00B44620">
              <w:rPr>
                <w:rFonts w:ascii="Arial Narrow" w:hAnsi="Arial Narrow"/>
                <w:b/>
                <w:bCs/>
                <w:color w:val="000000"/>
                <w:sz w:val="24"/>
                <w:szCs w:val="24"/>
                <w:lang w:eastAsia="es-CO"/>
              </w:rPr>
              <w:t xml:space="preserve">CERTIFICADO DE CONTRATOS </w:t>
            </w:r>
          </w:p>
        </w:tc>
      </w:tr>
      <w:tr w:rsidR="00E77B1B" w:rsidRPr="00B44620" w:rsidTr="00C469B4">
        <w:trPr>
          <w:gridAfter w:val="1"/>
          <w:wAfter w:w="1161" w:type="dxa"/>
          <w:trHeight w:val="301"/>
        </w:trPr>
        <w:tc>
          <w:tcPr>
            <w:tcW w:w="2520" w:type="dxa"/>
            <w:tcBorders>
              <w:top w:val="nil"/>
              <w:left w:val="single" w:sz="4" w:space="0" w:color="auto"/>
              <w:bottom w:val="single" w:sz="4" w:space="0" w:color="auto"/>
              <w:right w:val="single" w:sz="4" w:space="0" w:color="auto"/>
            </w:tcBorders>
            <w:shd w:val="clear" w:color="auto" w:fill="auto"/>
            <w:noWrap/>
            <w:vAlign w:val="center"/>
            <w:hideMark/>
          </w:tcPr>
          <w:p w:rsidR="00E77B1B" w:rsidRPr="00B44620" w:rsidRDefault="00E77B1B" w:rsidP="00690673">
            <w:pPr>
              <w:jc w:val="center"/>
              <w:rPr>
                <w:rFonts w:ascii="Arial Narrow" w:hAnsi="Arial Narrow"/>
                <w:color w:val="000000"/>
                <w:sz w:val="24"/>
                <w:szCs w:val="24"/>
                <w:lang w:eastAsia="es-CO"/>
              </w:rPr>
            </w:pPr>
            <w:r w:rsidRPr="00B44620">
              <w:rPr>
                <w:rFonts w:ascii="Arial Narrow" w:hAnsi="Arial Narrow"/>
                <w:color w:val="000000"/>
                <w:sz w:val="24"/>
                <w:szCs w:val="24"/>
                <w:lang w:eastAsia="es-CO"/>
              </w:rPr>
              <w:t>NOMBRE DEL CLIENTE</w:t>
            </w:r>
          </w:p>
        </w:tc>
        <w:tc>
          <w:tcPr>
            <w:tcW w:w="6461" w:type="dxa"/>
            <w:gridSpan w:val="10"/>
            <w:tcBorders>
              <w:top w:val="nil"/>
              <w:left w:val="nil"/>
              <w:bottom w:val="single" w:sz="4" w:space="0" w:color="auto"/>
              <w:right w:val="single" w:sz="4" w:space="0" w:color="000000"/>
            </w:tcBorders>
            <w:shd w:val="clear" w:color="auto" w:fill="auto"/>
            <w:noWrap/>
            <w:vAlign w:val="bottom"/>
            <w:hideMark/>
          </w:tcPr>
          <w:p w:rsidR="00E77B1B" w:rsidRPr="00B44620" w:rsidRDefault="00E77B1B" w:rsidP="00690673">
            <w:pPr>
              <w:jc w:val="both"/>
              <w:rPr>
                <w:rFonts w:ascii="Arial Narrow" w:hAnsi="Arial Narrow"/>
                <w:color w:val="000000"/>
                <w:sz w:val="24"/>
                <w:szCs w:val="24"/>
                <w:lang w:eastAsia="es-CO"/>
              </w:rPr>
            </w:pPr>
            <w:r w:rsidRPr="00B44620">
              <w:rPr>
                <w:rFonts w:ascii="Arial Narrow" w:hAnsi="Arial Narrow"/>
                <w:color w:val="000000"/>
                <w:sz w:val="24"/>
                <w:szCs w:val="24"/>
                <w:lang w:eastAsia="es-CO"/>
              </w:rPr>
              <w:t> </w:t>
            </w:r>
          </w:p>
          <w:p w:rsidR="00E77B1B" w:rsidRPr="00B44620" w:rsidRDefault="00E77B1B" w:rsidP="00690673">
            <w:pPr>
              <w:jc w:val="center"/>
              <w:rPr>
                <w:rFonts w:ascii="Arial Narrow" w:hAnsi="Arial Narrow"/>
                <w:color w:val="000000"/>
                <w:sz w:val="24"/>
                <w:szCs w:val="24"/>
                <w:lang w:eastAsia="es-CO"/>
              </w:rPr>
            </w:pPr>
            <w:r w:rsidRPr="00B44620">
              <w:rPr>
                <w:rFonts w:ascii="Arial Narrow" w:hAnsi="Arial Narrow"/>
                <w:color w:val="000000"/>
                <w:sz w:val="24"/>
                <w:szCs w:val="24"/>
                <w:lang w:eastAsia="es-CO"/>
              </w:rPr>
              <w:t> </w:t>
            </w:r>
          </w:p>
        </w:tc>
      </w:tr>
      <w:tr w:rsidR="00E77B1B" w:rsidRPr="00B44620" w:rsidTr="00C469B4">
        <w:trPr>
          <w:gridAfter w:val="1"/>
          <w:wAfter w:w="1161" w:type="dxa"/>
          <w:trHeight w:val="301"/>
        </w:trPr>
        <w:tc>
          <w:tcPr>
            <w:tcW w:w="4498" w:type="dxa"/>
            <w:gridSpan w:val="2"/>
            <w:tcBorders>
              <w:top w:val="single" w:sz="4" w:space="0" w:color="auto"/>
              <w:left w:val="single" w:sz="4" w:space="0" w:color="auto"/>
              <w:bottom w:val="single" w:sz="4" w:space="0" w:color="auto"/>
              <w:right w:val="nil"/>
            </w:tcBorders>
            <w:shd w:val="clear" w:color="auto" w:fill="auto"/>
            <w:noWrap/>
            <w:vAlign w:val="bottom"/>
            <w:hideMark/>
          </w:tcPr>
          <w:p w:rsidR="00E77B1B" w:rsidRPr="00B44620" w:rsidRDefault="00E77B1B" w:rsidP="00690673">
            <w:pPr>
              <w:jc w:val="both"/>
              <w:rPr>
                <w:rFonts w:ascii="Arial Narrow" w:hAnsi="Arial Narrow"/>
                <w:color w:val="000000"/>
                <w:sz w:val="24"/>
                <w:szCs w:val="24"/>
                <w:lang w:eastAsia="es-CO"/>
              </w:rPr>
            </w:pPr>
            <w:r w:rsidRPr="00B44620">
              <w:rPr>
                <w:rFonts w:ascii="Arial Narrow" w:hAnsi="Arial Narrow"/>
                <w:color w:val="000000"/>
                <w:sz w:val="24"/>
                <w:szCs w:val="24"/>
                <w:lang w:eastAsia="es-CO"/>
              </w:rPr>
              <w:t xml:space="preserve">NOMBRE DEL CONTRATISTA (OFERENTE, O MIEMBRO DEL OFERENTE </w:t>
            </w:r>
          </w:p>
        </w:tc>
        <w:tc>
          <w:tcPr>
            <w:tcW w:w="4483" w:type="dxa"/>
            <w:gridSpan w:val="9"/>
            <w:tcBorders>
              <w:top w:val="nil"/>
              <w:left w:val="single" w:sz="4" w:space="0" w:color="auto"/>
              <w:bottom w:val="single" w:sz="4" w:space="0" w:color="auto"/>
              <w:right w:val="single" w:sz="4" w:space="0" w:color="000000"/>
            </w:tcBorders>
            <w:shd w:val="clear" w:color="auto" w:fill="auto"/>
            <w:noWrap/>
            <w:vAlign w:val="bottom"/>
            <w:hideMark/>
          </w:tcPr>
          <w:p w:rsidR="00E77B1B" w:rsidRPr="00B44620" w:rsidRDefault="00E77B1B" w:rsidP="00690673">
            <w:pPr>
              <w:jc w:val="both"/>
              <w:rPr>
                <w:rFonts w:ascii="Arial Narrow" w:hAnsi="Arial Narrow"/>
                <w:color w:val="000000"/>
                <w:sz w:val="24"/>
                <w:szCs w:val="24"/>
                <w:lang w:eastAsia="es-CO"/>
              </w:rPr>
            </w:pPr>
            <w:r w:rsidRPr="00B44620">
              <w:rPr>
                <w:rFonts w:ascii="Arial Narrow" w:hAnsi="Arial Narrow"/>
                <w:color w:val="000000"/>
                <w:sz w:val="24"/>
                <w:szCs w:val="24"/>
                <w:lang w:eastAsia="es-CO"/>
              </w:rPr>
              <w:t> </w:t>
            </w:r>
          </w:p>
          <w:p w:rsidR="00E77B1B" w:rsidRPr="00B44620" w:rsidRDefault="00E77B1B" w:rsidP="00690673">
            <w:pPr>
              <w:jc w:val="center"/>
              <w:rPr>
                <w:rFonts w:ascii="Arial Narrow" w:hAnsi="Arial Narrow"/>
                <w:color w:val="000000"/>
                <w:sz w:val="24"/>
                <w:szCs w:val="24"/>
                <w:lang w:eastAsia="es-CO"/>
              </w:rPr>
            </w:pPr>
            <w:r w:rsidRPr="00B44620">
              <w:rPr>
                <w:rFonts w:ascii="Arial Narrow" w:hAnsi="Arial Narrow"/>
                <w:color w:val="000000"/>
                <w:sz w:val="24"/>
                <w:szCs w:val="24"/>
                <w:lang w:eastAsia="es-CO"/>
              </w:rPr>
              <w:t> </w:t>
            </w:r>
          </w:p>
        </w:tc>
      </w:tr>
      <w:tr w:rsidR="00E77B1B" w:rsidRPr="00B44620" w:rsidTr="00C469B4">
        <w:trPr>
          <w:gridAfter w:val="1"/>
          <w:wAfter w:w="1162" w:type="dxa"/>
          <w:trHeight w:val="724"/>
        </w:trPr>
        <w:tc>
          <w:tcPr>
            <w:tcW w:w="4498" w:type="dxa"/>
            <w:gridSpan w:val="2"/>
            <w:tcBorders>
              <w:top w:val="single" w:sz="4" w:space="0" w:color="auto"/>
              <w:left w:val="single" w:sz="4" w:space="0" w:color="auto"/>
              <w:bottom w:val="single" w:sz="4" w:space="0" w:color="auto"/>
              <w:right w:val="nil"/>
            </w:tcBorders>
            <w:shd w:val="clear" w:color="auto" w:fill="auto"/>
            <w:noWrap/>
            <w:vAlign w:val="center"/>
            <w:hideMark/>
          </w:tcPr>
          <w:p w:rsidR="00E77B1B" w:rsidRPr="00B44620" w:rsidRDefault="00E77B1B" w:rsidP="00690673">
            <w:pPr>
              <w:jc w:val="center"/>
              <w:rPr>
                <w:rFonts w:ascii="Arial Narrow" w:hAnsi="Arial Narrow"/>
                <w:color w:val="000000"/>
                <w:sz w:val="24"/>
                <w:szCs w:val="24"/>
                <w:lang w:eastAsia="es-CO"/>
              </w:rPr>
            </w:pPr>
            <w:r w:rsidRPr="00B44620">
              <w:rPr>
                <w:rFonts w:ascii="Arial Narrow" w:hAnsi="Arial Narrow"/>
                <w:color w:val="000000"/>
                <w:sz w:val="24"/>
                <w:szCs w:val="24"/>
                <w:lang w:eastAsia="es-CO"/>
              </w:rPr>
              <w:t>¿El contratista es un  proponente plural?</w:t>
            </w:r>
          </w:p>
        </w:tc>
        <w:tc>
          <w:tcPr>
            <w:tcW w:w="1450" w:type="dxa"/>
            <w:gridSpan w:val="4"/>
            <w:tcBorders>
              <w:top w:val="nil"/>
              <w:left w:val="single" w:sz="4" w:space="0" w:color="auto"/>
              <w:bottom w:val="single" w:sz="4" w:space="0" w:color="auto"/>
              <w:right w:val="single" w:sz="4" w:space="0" w:color="auto"/>
            </w:tcBorders>
            <w:shd w:val="clear" w:color="auto" w:fill="auto"/>
            <w:noWrap/>
            <w:vAlign w:val="center"/>
            <w:hideMark/>
          </w:tcPr>
          <w:p w:rsidR="00E77B1B" w:rsidRPr="00B44620" w:rsidRDefault="00E77B1B" w:rsidP="00690673">
            <w:pPr>
              <w:jc w:val="both"/>
              <w:rPr>
                <w:rFonts w:ascii="Arial Narrow" w:hAnsi="Arial Narrow"/>
                <w:color w:val="000000"/>
                <w:sz w:val="24"/>
                <w:szCs w:val="24"/>
                <w:lang w:eastAsia="es-CO"/>
              </w:rPr>
            </w:pPr>
            <w:r w:rsidRPr="00B44620">
              <w:rPr>
                <w:rFonts w:ascii="Arial Narrow" w:hAnsi="Arial Narrow"/>
                <w:color w:val="000000"/>
                <w:sz w:val="24"/>
                <w:szCs w:val="24"/>
                <w:lang w:eastAsia="es-CO"/>
              </w:rPr>
              <w:t> </w:t>
            </w:r>
          </w:p>
        </w:tc>
        <w:tc>
          <w:tcPr>
            <w:tcW w:w="2202" w:type="dxa"/>
            <w:gridSpan w:val="4"/>
            <w:tcBorders>
              <w:top w:val="single" w:sz="4" w:space="0" w:color="auto"/>
              <w:left w:val="nil"/>
              <w:bottom w:val="single" w:sz="4" w:space="0" w:color="auto"/>
              <w:right w:val="single" w:sz="4" w:space="0" w:color="000000"/>
            </w:tcBorders>
            <w:shd w:val="clear" w:color="auto" w:fill="auto"/>
            <w:vAlign w:val="center"/>
            <w:hideMark/>
          </w:tcPr>
          <w:p w:rsidR="00E77B1B" w:rsidRPr="00B44620" w:rsidRDefault="00E77B1B" w:rsidP="00690673">
            <w:pPr>
              <w:jc w:val="center"/>
              <w:rPr>
                <w:rFonts w:ascii="Arial Narrow" w:hAnsi="Arial Narrow"/>
                <w:color w:val="000000"/>
                <w:sz w:val="24"/>
                <w:szCs w:val="24"/>
                <w:lang w:eastAsia="es-CO"/>
              </w:rPr>
            </w:pPr>
            <w:r w:rsidRPr="00B44620">
              <w:rPr>
                <w:rFonts w:ascii="Arial Narrow" w:hAnsi="Arial Narrow"/>
                <w:color w:val="000000"/>
                <w:sz w:val="24"/>
                <w:szCs w:val="24"/>
                <w:lang w:eastAsia="es-CO"/>
              </w:rPr>
              <w:t>Porcentaje de  participación</w:t>
            </w:r>
          </w:p>
        </w:tc>
        <w:tc>
          <w:tcPr>
            <w:tcW w:w="830" w:type="dxa"/>
            <w:tcBorders>
              <w:top w:val="nil"/>
              <w:left w:val="nil"/>
              <w:bottom w:val="single" w:sz="4" w:space="0" w:color="auto"/>
              <w:right w:val="single" w:sz="4" w:space="0" w:color="auto"/>
            </w:tcBorders>
            <w:shd w:val="clear" w:color="auto" w:fill="auto"/>
            <w:vAlign w:val="center"/>
            <w:hideMark/>
          </w:tcPr>
          <w:p w:rsidR="00E77B1B" w:rsidRPr="00B44620" w:rsidRDefault="00E77B1B" w:rsidP="00690673">
            <w:pPr>
              <w:jc w:val="both"/>
              <w:rPr>
                <w:rFonts w:ascii="Arial Narrow" w:hAnsi="Arial Narrow"/>
                <w:color w:val="000000"/>
                <w:sz w:val="24"/>
                <w:szCs w:val="24"/>
                <w:lang w:eastAsia="es-CO"/>
              </w:rPr>
            </w:pPr>
            <w:r w:rsidRPr="00B44620">
              <w:rPr>
                <w:rFonts w:ascii="Arial Narrow" w:hAnsi="Arial Narrow"/>
                <w:color w:val="000000"/>
                <w:sz w:val="24"/>
                <w:szCs w:val="24"/>
                <w:lang w:eastAsia="es-CO"/>
              </w:rPr>
              <w:t> </w:t>
            </w:r>
          </w:p>
        </w:tc>
      </w:tr>
      <w:tr w:rsidR="00E77B1B" w:rsidRPr="00B44620" w:rsidTr="00C469B4">
        <w:trPr>
          <w:gridAfter w:val="1"/>
          <w:wAfter w:w="1164" w:type="dxa"/>
          <w:trHeight w:val="980"/>
        </w:trPr>
        <w:tc>
          <w:tcPr>
            <w:tcW w:w="2520"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77B1B" w:rsidRPr="00B44620" w:rsidRDefault="00E77B1B" w:rsidP="00690673">
            <w:pPr>
              <w:jc w:val="center"/>
              <w:rPr>
                <w:rFonts w:ascii="Arial Narrow" w:hAnsi="Arial Narrow"/>
                <w:color w:val="000000"/>
                <w:sz w:val="24"/>
                <w:szCs w:val="24"/>
                <w:lang w:eastAsia="es-CO"/>
              </w:rPr>
            </w:pPr>
            <w:r w:rsidRPr="00B44620">
              <w:rPr>
                <w:rFonts w:ascii="Arial Narrow" w:hAnsi="Arial Narrow"/>
                <w:color w:val="000000"/>
                <w:sz w:val="24"/>
                <w:szCs w:val="24"/>
                <w:lang w:eastAsia="es-CO"/>
              </w:rPr>
              <w:t>Fecha de inicio</w:t>
            </w:r>
          </w:p>
        </w:tc>
        <w:tc>
          <w:tcPr>
            <w:tcW w:w="1977" w:type="dxa"/>
            <w:tcBorders>
              <w:top w:val="nil"/>
              <w:left w:val="nil"/>
              <w:bottom w:val="single" w:sz="4" w:space="0" w:color="auto"/>
              <w:right w:val="single" w:sz="4" w:space="0" w:color="auto"/>
            </w:tcBorders>
            <w:shd w:val="clear" w:color="auto" w:fill="auto"/>
            <w:noWrap/>
            <w:vAlign w:val="center"/>
            <w:hideMark/>
          </w:tcPr>
          <w:p w:rsidR="00E77B1B" w:rsidRPr="00B44620" w:rsidRDefault="00E77B1B" w:rsidP="00690673">
            <w:pPr>
              <w:jc w:val="center"/>
              <w:rPr>
                <w:rFonts w:ascii="Arial Narrow" w:hAnsi="Arial Narrow"/>
                <w:color w:val="000000"/>
                <w:sz w:val="24"/>
                <w:szCs w:val="24"/>
                <w:lang w:eastAsia="es-CO"/>
              </w:rPr>
            </w:pPr>
          </w:p>
        </w:tc>
        <w:tc>
          <w:tcPr>
            <w:tcW w:w="1450" w:type="dxa"/>
            <w:gridSpan w:val="4"/>
            <w:tcBorders>
              <w:top w:val="single" w:sz="4" w:space="0" w:color="auto"/>
              <w:left w:val="nil"/>
              <w:bottom w:val="single" w:sz="4" w:space="0" w:color="auto"/>
              <w:right w:val="single" w:sz="4" w:space="0" w:color="000000"/>
            </w:tcBorders>
            <w:shd w:val="clear" w:color="auto" w:fill="auto"/>
            <w:noWrap/>
            <w:vAlign w:val="center"/>
            <w:hideMark/>
          </w:tcPr>
          <w:p w:rsidR="00E77B1B" w:rsidRPr="00B44620" w:rsidRDefault="00E77B1B" w:rsidP="00690673">
            <w:pPr>
              <w:jc w:val="center"/>
              <w:rPr>
                <w:rFonts w:ascii="Arial Narrow" w:hAnsi="Arial Narrow"/>
                <w:color w:val="000000"/>
                <w:sz w:val="24"/>
                <w:szCs w:val="24"/>
                <w:lang w:eastAsia="es-CO"/>
              </w:rPr>
            </w:pPr>
            <w:r w:rsidRPr="00B44620">
              <w:rPr>
                <w:rFonts w:ascii="Arial Narrow" w:hAnsi="Arial Narrow"/>
                <w:color w:val="000000"/>
                <w:sz w:val="24"/>
                <w:szCs w:val="24"/>
                <w:lang w:eastAsia="es-CO"/>
              </w:rPr>
              <w:t>Fecha de terminación</w:t>
            </w:r>
          </w:p>
        </w:tc>
        <w:tc>
          <w:tcPr>
            <w:tcW w:w="933" w:type="dxa"/>
            <w:gridSpan w:val="2"/>
            <w:tcBorders>
              <w:top w:val="nil"/>
              <w:left w:val="nil"/>
              <w:bottom w:val="single" w:sz="4" w:space="0" w:color="auto"/>
              <w:right w:val="single" w:sz="4" w:space="0" w:color="auto"/>
            </w:tcBorders>
            <w:shd w:val="clear" w:color="auto" w:fill="auto"/>
            <w:noWrap/>
            <w:vAlign w:val="center"/>
            <w:hideMark/>
          </w:tcPr>
          <w:p w:rsidR="00E77B1B" w:rsidRPr="00B44620" w:rsidRDefault="00E77B1B" w:rsidP="00690673">
            <w:pPr>
              <w:jc w:val="center"/>
              <w:rPr>
                <w:rFonts w:ascii="Arial Narrow" w:hAnsi="Arial Narrow"/>
                <w:color w:val="000000"/>
                <w:sz w:val="24"/>
                <w:szCs w:val="24"/>
                <w:lang w:eastAsia="es-CO"/>
              </w:rPr>
            </w:pPr>
          </w:p>
        </w:tc>
        <w:tc>
          <w:tcPr>
            <w:tcW w:w="1268" w:type="dxa"/>
            <w:gridSpan w:val="2"/>
            <w:tcBorders>
              <w:top w:val="nil"/>
              <w:left w:val="nil"/>
              <w:bottom w:val="single" w:sz="4" w:space="0" w:color="auto"/>
              <w:right w:val="nil"/>
            </w:tcBorders>
            <w:shd w:val="clear" w:color="auto" w:fill="auto"/>
            <w:vAlign w:val="center"/>
            <w:hideMark/>
          </w:tcPr>
          <w:p w:rsidR="00E77B1B" w:rsidRPr="00B44620" w:rsidRDefault="00E77B1B" w:rsidP="00690673">
            <w:pPr>
              <w:jc w:val="center"/>
              <w:rPr>
                <w:rFonts w:ascii="Arial Narrow" w:hAnsi="Arial Narrow"/>
                <w:color w:val="000000"/>
                <w:sz w:val="24"/>
                <w:szCs w:val="24"/>
                <w:lang w:eastAsia="es-CO"/>
              </w:rPr>
            </w:pPr>
            <w:r w:rsidRPr="00B44620">
              <w:rPr>
                <w:rFonts w:ascii="Arial Narrow" w:hAnsi="Arial Narrow"/>
                <w:color w:val="000000"/>
                <w:sz w:val="24"/>
                <w:szCs w:val="24"/>
                <w:lang w:eastAsia="es-CO"/>
              </w:rPr>
              <w:t>Duración en meses</w:t>
            </w:r>
          </w:p>
        </w:tc>
        <w:tc>
          <w:tcPr>
            <w:tcW w:w="830" w:type="dxa"/>
            <w:tcBorders>
              <w:top w:val="nil"/>
              <w:left w:val="single" w:sz="4" w:space="0" w:color="auto"/>
              <w:bottom w:val="single" w:sz="4" w:space="0" w:color="auto"/>
              <w:right w:val="single" w:sz="4" w:space="0" w:color="auto"/>
            </w:tcBorders>
            <w:shd w:val="clear" w:color="auto" w:fill="auto"/>
            <w:noWrap/>
            <w:vAlign w:val="center"/>
            <w:hideMark/>
          </w:tcPr>
          <w:p w:rsidR="00E77B1B" w:rsidRPr="00B44620" w:rsidRDefault="00E77B1B" w:rsidP="00690673">
            <w:pPr>
              <w:jc w:val="both"/>
              <w:rPr>
                <w:rFonts w:ascii="Arial Narrow" w:hAnsi="Arial Narrow"/>
                <w:color w:val="000000"/>
                <w:sz w:val="24"/>
                <w:szCs w:val="24"/>
                <w:lang w:eastAsia="es-CO"/>
              </w:rPr>
            </w:pPr>
            <w:r w:rsidRPr="00B44620">
              <w:rPr>
                <w:rFonts w:ascii="Arial Narrow" w:hAnsi="Arial Narrow"/>
                <w:color w:val="000000"/>
                <w:sz w:val="24"/>
                <w:szCs w:val="24"/>
                <w:lang w:eastAsia="es-CO"/>
              </w:rPr>
              <w:t> </w:t>
            </w:r>
          </w:p>
        </w:tc>
      </w:tr>
      <w:tr w:rsidR="00E77B1B" w:rsidRPr="00B44620" w:rsidTr="00C469B4">
        <w:trPr>
          <w:gridAfter w:val="1"/>
          <w:wAfter w:w="1161" w:type="dxa"/>
          <w:trHeight w:val="301"/>
        </w:trPr>
        <w:tc>
          <w:tcPr>
            <w:tcW w:w="4498"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E77B1B" w:rsidRPr="00B44620" w:rsidRDefault="00E77B1B" w:rsidP="00690673">
            <w:pPr>
              <w:jc w:val="center"/>
              <w:rPr>
                <w:rFonts w:ascii="Arial Narrow" w:hAnsi="Arial Narrow"/>
                <w:color w:val="000000"/>
                <w:sz w:val="24"/>
                <w:szCs w:val="24"/>
                <w:lang w:eastAsia="es-CO"/>
              </w:rPr>
            </w:pPr>
            <w:r w:rsidRPr="00B44620">
              <w:rPr>
                <w:rFonts w:ascii="Arial Narrow" w:hAnsi="Arial Narrow"/>
                <w:color w:val="000000"/>
                <w:sz w:val="24"/>
                <w:szCs w:val="24"/>
                <w:lang w:eastAsia="es-CO"/>
              </w:rPr>
              <w:t>Monto contratado  ( Incluido Adiciones)</w:t>
            </w:r>
          </w:p>
        </w:tc>
        <w:tc>
          <w:tcPr>
            <w:tcW w:w="4483" w:type="dxa"/>
            <w:gridSpan w:val="9"/>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E77B1B" w:rsidRPr="00B44620" w:rsidRDefault="00E77B1B" w:rsidP="00690673">
            <w:pPr>
              <w:jc w:val="center"/>
              <w:rPr>
                <w:rFonts w:ascii="Arial Narrow" w:hAnsi="Arial Narrow"/>
                <w:color w:val="000000"/>
                <w:sz w:val="24"/>
                <w:szCs w:val="24"/>
                <w:lang w:eastAsia="es-CO"/>
              </w:rPr>
            </w:pPr>
            <w:r w:rsidRPr="00B44620">
              <w:rPr>
                <w:rFonts w:ascii="Arial Narrow" w:hAnsi="Arial Narrow"/>
                <w:color w:val="000000"/>
                <w:sz w:val="24"/>
                <w:szCs w:val="24"/>
                <w:lang w:eastAsia="es-CO"/>
              </w:rPr>
              <w:t> </w:t>
            </w:r>
          </w:p>
        </w:tc>
      </w:tr>
      <w:tr w:rsidR="00E77B1B" w:rsidRPr="00B44620" w:rsidTr="00C469B4">
        <w:trPr>
          <w:gridAfter w:val="1"/>
          <w:wAfter w:w="1161" w:type="dxa"/>
          <w:trHeight w:val="301"/>
        </w:trPr>
        <w:tc>
          <w:tcPr>
            <w:tcW w:w="4498" w:type="dxa"/>
            <w:gridSpan w:val="2"/>
            <w:vMerge/>
            <w:tcBorders>
              <w:top w:val="single" w:sz="4" w:space="0" w:color="auto"/>
              <w:left w:val="single" w:sz="4" w:space="0" w:color="auto"/>
              <w:bottom w:val="single" w:sz="4" w:space="0" w:color="000000"/>
              <w:right w:val="single" w:sz="4" w:space="0" w:color="000000"/>
            </w:tcBorders>
            <w:vAlign w:val="center"/>
            <w:hideMark/>
          </w:tcPr>
          <w:p w:rsidR="00E77B1B" w:rsidRPr="00B44620" w:rsidRDefault="00E77B1B" w:rsidP="00690673">
            <w:pPr>
              <w:jc w:val="both"/>
              <w:rPr>
                <w:rFonts w:ascii="Arial Narrow" w:hAnsi="Arial Narrow"/>
                <w:color w:val="000000"/>
                <w:sz w:val="24"/>
                <w:szCs w:val="24"/>
                <w:lang w:eastAsia="es-CO"/>
              </w:rPr>
            </w:pPr>
          </w:p>
        </w:tc>
        <w:tc>
          <w:tcPr>
            <w:tcW w:w="4483" w:type="dxa"/>
            <w:gridSpan w:val="9"/>
            <w:vMerge/>
            <w:tcBorders>
              <w:top w:val="single" w:sz="4" w:space="0" w:color="auto"/>
              <w:left w:val="single" w:sz="4" w:space="0" w:color="auto"/>
              <w:bottom w:val="single" w:sz="4" w:space="0" w:color="000000"/>
              <w:right w:val="single" w:sz="4" w:space="0" w:color="000000"/>
            </w:tcBorders>
            <w:vAlign w:val="center"/>
            <w:hideMark/>
          </w:tcPr>
          <w:p w:rsidR="00E77B1B" w:rsidRPr="00B44620" w:rsidRDefault="00E77B1B" w:rsidP="00690673">
            <w:pPr>
              <w:jc w:val="both"/>
              <w:rPr>
                <w:rFonts w:ascii="Arial Narrow" w:hAnsi="Arial Narrow"/>
                <w:color w:val="000000"/>
                <w:sz w:val="24"/>
                <w:szCs w:val="24"/>
                <w:lang w:eastAsia="es-CO"/>
              </w:rPr>
            </w:pPr>
          </w:p>
        </w:tc>
      </w:tr>
      <w:tr w:rsidR="00E77B1B" w:rsidRPr="00B44620" w:rsidTr="00C469B4">
        <w:trPr>
          <w:gridAfter w:val="1"/>
          <w:wAfter w:w="1161" w:type="dxa"/>
          <w:trHeight w:val="294"/>
        </w:trPr>
        <w:tc>
          <w:tcPr>
            <w:tcW w:w="2520" w:type="dxa"/>
            <w:tcBorders>
              <w:top w:val="nil"/>
              <w:left w:val="single" w:sz="4" w:space="0" w:color="auto"/>
              <w:bottom w:val="single" w:sz="4" w:space="0" w:color="auto"/>
              <w:right w:val="single" w:sz="4" w:space="0" w:color="auto"/>
            </w:tcBorders>
            <w:shd w:val="clear" w:color="auto" w:fill="auto"/>
            <w:noWrap/>
            <w:vAlign w:val="bottom"/>
            <w:hideMark/>
          </w:tcPr>
          <w:p w:rsidR="00E77B1B" w:rsidRPr="00B44620" w:rsidRDefault="00E77B1B" w:rsidP="00690673">
            <w:pPr>
              <w:jc w:val="both"/>
              <w:rPr>
                <w:rFonts w:ascii="Arial Narrow" w:hAnsi="Arial Narrow"/>
                <w:color w:val="000000"/>
                <w:sz w:val="24"/>
                <w:szCs w:val="24"/>
                <w:lang w:eastAsia="es-CO"/>
              </w:rPr>
            </w:pPr>
            <w:r w:rsidRPr="00B44620">
              <w:rPr>
                <w:rFonts w:ascii="Arial Narrow" w:hAnsi="Arial Narrow"/>
                <w:color w:val="000000"/>
                <w:sz w:val="24"/>
                <w:szCs w:val="24"/>
                <w:lang w:eastAsia="es-CO"/>
              </w:rPr>
              <w:t>Objeto del contrato</w:t>
            </w:r>
          </w:p>
        </w:tc>
        <w:tc>
          <w:tcPr>
            <w:tcW w:w="6461" w:type="dxa"/>
            <w:gridSpan w:val="10"/>
            <w:tcBorders>
              <w:top w:val="nil"/>
              <w:left w:val="nil"/>
              <w:bottom w:val="single" w:sz="4" w:space="0" w:color="auto"/>
              <w:right w:val="single" w:sz="4" w:space="0" w:color="000000"/>
            </w:tcBorders>
            <w:shd w:val="clear" w:color="auto" w:fill="auto"/>
            <w:noWrap/>
            <w:vAlign w:val="bottom"/>
            <w:hideMark/>
          </w:tcPr>
          <w:p w:rsidR="00E77B1B" w:rsidRPr="00B44620" w:rsidRDefault="00E77B1B" w:rsidP="00690673">
            <w:pPr>
              <w:jc w:val="both"/>
              <w:rPr>
                <w:rFonts w:ascii="Arial Narrow" w:hAnsi="Arial Narrow"/>
                <w:color w:val="000000"/>
                <w:sz w:val="24"/>
                <w:szCs w:val="24"/>
                <w:lang w:eastAsia="es-CO"/>
              </w:rPr>
            </w:pPr>
            <w:r w:rsidRPr="00B44620">
              <w:rPr>
                <w:rFonts w:ascii="Arial Narrow" w:hAnsi="Arial Narrow"/>
                <w:color w:val="000000"/>
                <w:sz w:val="24"/>
                <w:szCs w:val="24"/>
                <w:lang w:eastAsia="es-CO"/>
              </w:rPr>
              <w:t>  </w:t>
            </w:r>
          </w:p>
        </w:tc>
      </w:tr>
      <w:tr w:rsidR="00E77B1B" w:rsidRPr="00B44620" w:rsidTr="00C469B4">
        <w:trPr>
          <w:gridAfter w:val="1"/>
          <w:wAfter w:w="1161" w:type="dxa"/>
          <w:trHeight w:val="603"/>
        </w:trPr>
        <w:tc>
          <w:tcPr>
            <w:tcW w:w="449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E77B1B" w:rsidRPr="00B44620" w:rsidRDefault="00E77B1B" w:rsidP="00690673">
            <w:pPr>
              <w:jc w:val="center"/>
              <w:rPr>
                <w:rFonts w:ascii="Arial Narrow" w:hAnsi="Arial Narrow"/>
                <w:color w:val="000000"/>
                <w:sz w:val="24"/>
                <w:szCs w:val="24"/>
                <w:lang w:eastAsia="es-CO"/>
              </w:rPr>
            </w:pPr>
            <w:r w:rsidRPr="00B44620">
              <w:rPr>
                <w:rFonts w:ascii="Arial Narrow" w:hAnsi="Arial Narrow"/>
                <w:color w:val="000000"/>
                <w:sz w:val="24"/>
                <w:szCs w:val="24"/>
                <w:lang w:eastAsia="es-CO"/>
              </w:rPr>
              <w:t>Persona de contacto para verificación</w:t>
            </w:r>
          </w:p>
        </w:tc>
        <w:tc>
          <w:tcPr>
            <w:tcW w:w="4483" w:type="dxa"/>
            <w:gridSpan w:val="9"/>
            <w:tcBorders>
              <w:top w:val="single" w:sz="4" w:space="0" w:color="auto"/>
              <w:left w:val="nil"/>
              <w:bottom w:val="single" w:sz="4" w:space="0" w:color="auto"/>
              <w:right w:val="single" w:sz="4" w:space="0" w:color="000000"/>
            </w:tcBorders>
            <w:shd w:val="clear" w:color="auto" w:fill="auto"/>
            <w:noWrap/>
            <w:vAlign w:val="center"/>
            <w:hideMark/>
          </w:tcPr>
          <w:p w:rsidR="00E77B1B" w:rsidRPr="00B44620" w:rsidRDefault="00E77B1B" w:rsidP="00690673">
            <w:pPr>
              <w:jc w:val="center"/>
              <w:rPr>
                <w:rFonts w:ascii="Arial Narrow" w:hAnsi="Arial Narrow"/>
                <w:color w:val="000000"/>
                <w:sz w:val="24"/>
                <w:szCs w:val="24"/>
                <w:lang w:eastAsia="es-CO"/>
              </w:rPr>
            </w:pPr>
          </w:p>
        </w:tc>
      </w:tr>
      <w:tr w:rsidR="00E77B1B" w:rsidRPr="00B44620" w:rsidTr="00C469B4">
        <w:trPr>
          <w:gridAfter w:val="1"/>
          <w:wAfter w:w="1163" w:type="dxa"/>
          <w:trHeight w:val="392"/>
        </w:trPr>
        <w:tc>
          <w:tcPr>
            <w:tcW w:w="2520" w:type="dxa"/>
            <w:tcBorders>
              <w:top w:val="nil"/>
              <w:left w:val="single" w:sz="4" w:space="0" w:color="auto"/>
              <w:bottom w:val="single" w:sz="4" w:space="0" w:color="auto"/>
              <w:right w:val="single" w:sz="4" w:space="0" w:color="auto"/>
            </w:tcBorders>
            <w:shd w:val="clear" w:color="auto" w:fill="auto"/>
            <w:noWrap/>
            <w:vAlign w:val="center"/>
            <w:hideMark/>
          </w:tcPr>
          <w:p w:rsidR="00E77B1B" w:rsidRPr="00B44620" w:rsidRDefault="00E77B1B" w:rsidP="00690673">
            <w:pPr>
              <w:jc w:val="center"/>
              <w:rPr>
                <w:rFonts w:ascii="Arial Narrow" w:hAnsi="Arial Narrow"/>
                <w:color w:val="000000"/>
                <w:sz w:val="24"/>
                <w:szCs w:val="24"/>
                <w:lang w:eastAsia="es-CO"/>
              </w:rPr>
            </w:pPr>
            <w:r w:rsidRPr="00B44620">
              <w:rPr>
                <w:rFonts w:ascii="Arial Narrow" w:hAnsi="Arial Narrow"/>
                <w:color w:val="000000"/>
                <w:sz w:val="24"/>
                <w:szCs w:val="24"/>
                <w:lang w:eastAsia="es-CO"/>
              </w:rPr>
              <w:t>Teléfono</w:t>
            </w:r>
          </w:p>
        </w:tc>
        <w:tc>
          <w:tcPr>
            <w:tcW w:w="1977" w:type="dxa"/>
            <w:tcBorders>
              <w:top w:val="single" w:sz="4" w:space="0" w:color="auto"/>
              <w:left w:val="nil"/>
              <w:bottom w:val="single" w:sz="4" w:space="0" w:color="auto"/>
              <w:right w:val="single" w:sz="4" w:space="0" w:color="000000"/>
            </w:tcBorders>
            <w:shd w:val="clear" w:color="auto" w:fill="auto"/>
            <w:noWrap/>
            <w:vAlign w:val="center"/>
            <w:hideMark/>
          </w:tcPr>
          <w:p w:rsidR="00E77B1B" w:rsidRPr="00B44620" w:rsidRDefault="00E77B1B" w:rsidP="00690673">
            <w:pPr>
              <w:jc w:val="center"/>
              <w:rPr>
                <w:rFonts w:ascii="Arial Narrow" w:hAnsi="Arial Narrow"/>
                <w:color w:val="000000"/>
                <w:sz w:val="24"/>
                <w:szCs w:val="24"/>
                <w:lang w:eastAsia="es-CO"/>
              </w:rPr>
            </w:pPr>
          </w:p>
        </w:tc>
        <w:tc>
          <w:tcPr>
            <w:tcW w:w="1714" w:type="dxa"/>
            <w:gridSpan w:val="5"/>
            <w:tcBorders>
              <w:top w:val="nil"/>
              <w:left w:val="nil"/>
              <w:bottom w:val="single" w:sz="4" w:space="0" w:color="auto"/>
              <w:right w:val="single" w:sz="4" w:space="0" w:color="auto"/>
            </w:tcBorders>
            <w:shd w:val="clear" w:color="auto" w:fill="auto"/>
            <w:noWrap/>
            <w:vAlign w:val="center"/>
            <w:hideMark/>
          </w:tcPr>
          <w:p w:rsidR="00E77B1B" w:rsidRPr="00B44620" w:rsidRDefault="00E77B1B" w:rsidP="00690673">
            <w:pPr>
              <w:jc w:val="center"/>
              <w:rPr>
                <w:rFonts w:ascii="Arial Narrow" w:hAnsi="Arial Narrow"/>
                <w:color w:val="000000"/>
                <w:sz w:val="24"/>
                <w:szCs w:val="24"/>
                <w:lang w:eastAsia="es-CO"/>
              </w:rPr>
            </w:pPr>
            <w:r w:rsidRPr="00B44620">
              <w:rPr>
                <w:rFonts w:ascii="Arial Narrow" w:hAnsi="Arial Narrow"/>
                <w:color w:val="000000"/>
                <w:sz w:val="24"/>
                <w:szCs w:val="24"/>
                <w:lang w:eastAsia="es-CO"/>
              </w:rPr>
              <w:t>Celular</w:t>
            </w:r>
          </w:p>
        </w:tc>
        <w:tc>
          <w:tcPr>
            <w:tcW w:w="2768" w:type="dxa"/>
            <w:gridSpan w:val="4"/>
            <w:tcBorders>
              <w:top w:val="single" w:sz="4" w:space="0" w:color="auto"/>
              <w:left w:val="nil"/>
              <w:bottom w:val="single" w:sz="4" w:space="0" w:color="auto"/>
              <w:right w:val="single" w:sz="4" w:space="0" w:color="000000"/>
            </w:tcBorders>
            <w:shd w:val="clear" w:color="auto" w:fill="auto"/>
            <w:noWrap/>
            <w:vAlign w:val="bottom"/>
            <w:hideMark/>
          </w:tcPr>
          <w:p w:rsidR="00E77B1B" w:rsidRPr="00B44620" w:rsidRDefault="00E77B1B" w:rsidP="00690673">
            <w:pPr>
              <w:jc w:val="center"/>
              <w:rPr>
                <w:rFonts w:ascii="Arial Narrow" w:hAnsi="Arial Narrow"/>
                <w:color w:val="000000"/>
                <w:sz w:val="24"/>
                <w:szCs w:val="24"/>
                <w:lang w:eastAsia="es-CO"/>
              </w:rPr>
            </w:pPr>
            <w:r w:rsidRPr="00B44620">
              <w:rPr>
                <w:rFonts w:ascii="Arial Narrow" w:hAnsi="Arial Narrow"/>
                <w:color w:val="000000"/>
                <w:sz w:val="24"/>
                <w:szCs w:val="24"/>
                <w:lang w:eastAsia="es-CO"/>
              </w:rPr>
              <w:t> </w:t>
            </w:r>
          </w:p>
        </w:tc>
      </w:tr>
      <w:tr w:rsidR="00E77B1B" w:rsidRPr="00B44620" w:rsidTr="00C469B4">
        <w:trPr>
          <w:gridAfter w:val="1"/>
          <w:wAfter w:w="1161" w:type="dxa"/>
          <w:trHeight w:val="301"/>
        </w:trPr>
        <w:tc>
          <w:tcPr>
            <w:tcW w:w="2520" w:type="dxa"/>
            <w:tcBorders>
              <w:top w:val="nil"/>
              <w:left w:val="single" w:sz="4" w:space="0" w:color="auto"/>
              <w:bottom w:val="single" w:sz="4" w:space="0" w:color="auto"/>
              <w:right w:val="single" w:sz="4" w:space="0" w:color="auto"/>
            </w:tcBorders>
            <w:shd w:val="clear" w:color="auto" w:fill="auto"/>
            <w:noWrap/>
            <w:vAlign w:val="bottom"/>
            <w:hideMark/>
          </w:tcPr>
          <w:p w:rsidR="00E77B1B" w:rsidRPr="00B44620" w:rsidRDefault="00E77B1B" w:rsidP="00690673">
            <w:pPr>
              <w:jc w:val="both"/>
              <w:rPr>
                <w:rFonts w:ascii="Arial Narrow" w:hAnsi="Arial Narrow"/>
                <w:color w:val="000000"/>
                <w:sz w:val="24"/>
                <w:szCs w:val="24"/>
                <w:lang w:eastAsia="es-CO"/>
              </w:rPr>
            </w:pPr>
            <w:r w:rsidRPr="00B44620">
              <w:rPr>
                <w:rFonts w:ascii="Arial Narrow" w:hAnsi="Arial Narrow"/>
                <w:color w:val="000000"/>
                <w:sz w:val="24"/>
                <w:szCs w:val="24"/>
                <w:lang w:eastAsia="es-CO"/>
              </w:rPr>
              <w:t xml:space="preserve">Dirección </w:t>
            </w:r>
          </w:p>
        </w:tc>
        <w:tc>
          <w:tcPr>
            <w:tcW w:w="6461" w:type="dxa"/>
            <w:gridSpan w:val="10"/>
            <w:tcBorders>
              <w:top w:val="single" w:sz="4" w:space="0" w:color="auto"/>
              <w:left w:val="nil"/>
              <w:bottom w:val="single" w:sz="4" w:space="0" w:color="auto"/>
              <w:right w:val="single" w:sz="4" w:space="0" w:color="000000"/>
            </w:tcBorders>
            <w:shd w:val="clear" w:color="auto" w:fill="auto"/>
            <w:noWrap/>
            <w:vAlign w:val="bottom"/>
            <w:hideMark/>
          </w:tcPr>
          <w:p w:rsidR="00E77B1B" w:rsidRPr="00B44620" w:rsidRDefault="00E77B1B" w:rsidP="00690673">
            <w:pPr>
              <w:jc w:val="center"/>
              <w:rPr>
                <w:rFonts w:ascii="Arial Narrow" w:hAnsi="Arial Narrow"/>
                <w:color w:val="000000"/>
                <w:sz w:val="24"/>
                <w:szCs w:val="24"/>
                <w:lang w:eastAsia="es-CO"/>
              </w:rPr>
            </w:pPr>
            <w:r w:rsidRPr="00B44620">
              <w:rPr>
                <w:rFonts w:ascii="Arial Narrow" w:hAnsi="Arial Narrow"/>
                <w:color w:val="000000"/>
                <w:sz w:val="24"/>
                <w:szCs w:val="24"/>
                <w:lang w:eastAsia="es-CO"/>
              </w:rPr>
              <w:t> </w:t>
            </w:r>
          </w:p>
        </w:tc>
      </w:tr>
      <w:tr w:rsidR="00E77B1B" w:rsidRPr="00B44620" w:rsidTr="00C469B4">
        <w:trPr>
          <w:gridAfter w:val="1"/>
          <w:wAfter w:w="1161" w:type="dxa"/>
          <w:trHeight w:val="301"/>
        </w:trPr>
        <w:tc>
          <w:tcPr>
            <w:tcW w:w="2520" w:type="dxa"/>
            <w:tcBorders>
              <w:top w:val="nil"/>
              <w:left w:val="single" w:sz="4" w:space="0" w:color="auto"/>
              <w:bottom w:val="single" w:sz="4" w:space="0" w:color="auto"/>
              <w:right w:val="single" w:sz="4" w:space="0" w:color="auto"/>
            </w:tcBorders>
            <w:shd w:val="clear" w:color="auto" w:fill="auto"/>
            <w:noWrap/>
            <w:vAlign w:val="bottom"/>
            <w:hideMark/>
          </w:tcPr>
          <w:p w:rsidR="00E77B1B" w:rsidRPr="00B44620" w:rsidRDefault="00E77B1B" w:rsidP="00690673">
            <w:pPr>
              <w:jc w:val="both"/>
              <w:rPr>
                <w:rFonts w:ascii="Arial Narrow" w:hAnsi="Arial Narrow"/>
                <w:color w:val="000000"/>
                <w:sz w:val="24"/>
                <w:szCs w:val="24"/>
                <w:lang w:eastAsia="es-CO"/>
              </w:rPr>
            </w:pPr>
            <w:r w:rsidRPr="00B44620">
              <w:rPr>
                <w:rFonts w:ascii="Arial Narrow" w:hAnsi="Arial Narrow"/>
                <w:color w:val="000000"/>
                <w:sz w:val="24"/>
                <w:szCs w:val="24"/>
                <w:lang w:eastAsia="es-CO"/>
              </w:rPr>
              <w:t>e-mail</w:t>
            </w:r>
          </w:p>
        </w:tc>
        <w:tc>
          <w:tcPr>
            <w:tcW w:w="6461" w:type="dxa"/>
            <w:gridSpan w:val="10"/>
            <w:tcBorders>
              <w:top w:val="single" w:sz="4" w:space="0" w:color="auto"/>
              <w:left w:val="nil"/>
              <w:bottom w:val="single" w:sz="4" w:space="0" w:color="auto"/>
              <w:right w:val="single" w:sz="4" w:space="0" w:color="000000"/>
            </w:tcBorders>
            <w:shd w:val="clear" w:color="auto" w:fill="auto"/>
            <w:noWrap/>
            <w:vAlign w:val="bottom"/>
            <w:hideMark/>
          </w:tcPr>
          <w:p w:rsidR="00E77B1B" w:rsidRPr="00B44620" w:rsidRDefault="00E77B1B" w:rsidP="00690673">
            <w:pPr>
              <w:jc w:val="center"/>
              <w:rPr>
                <w:rFonts w:ascii="Arial Narrow" w:hAnsi="Arial Narrow"/>
                <w:color w:val="000000"/>
                <w:sz w:val="24"/>
                <w:szCs w:val="24"/>
                <w:lang w:eastAsia="es-CO"/>
              </w:rPr>
            </w:pPr>
            <w:r w:rsidRPr="00B44620">
              <w:rPr>
                <w:rFonts w:ascii="Arial Narrow" w:hAnsi="Arial Narrow"/>
                <w:color w:val="000000"/>
                <w:sz w:val="24"/>
                <w:szCs w:val="24"/>
                <w:lang w:eastAsia="es-CO"/>
              </w:rPr>
              <w:t> </w:t>
            </w:r>
          </w:p>
        </w:tc>
      </w:tr>
      <w:tr w:rsidR="00E77B1B" w:rsidRPr="00B44620" w:rsidTr="00C469B4">
        <w:trPr>
          <w:trHeight w:val="301"/>
        </w:trPr>
        <w:tc>
          <w:tcPr>
            <w:tcW w:w="2520" w:type="dxa"/>
            <w:tcBorders>
              <w:top w:val="nil"/>
              <w:left w:val="nil"/>
              <w:bottom w:val="nil"/>
              <w:right w:val="nil"/>
            </w:tcBorders>
            <w:shd w:val="clear" w:color="auto" w:fill="auto"/>
            <w:noWrap/>
            <w:vAlign w:val="bottom"/>
            <w:hideMark/>
          </w:tcPr>
          <w:p w:rsidR="00E77B1B" w:rsidRPr="00B44620" w:rsidRDefault="00E77B1B" w:rsidP="00690673">
            <w:pPr>
              <w:jc w:val="both"/>
              <w:rPr>
                <w:rFonts w:ascii="Arial Narrow" w:hAnsi="Arial Narrow"/>
                <w:color w:val="000000"/>
                <w:sz w:val="24"/>
                <w:szCs w:val="24"/>
                <w:lang w:eastAsia="es-CO"/>
              </w:rPr>
            </w:pPr>
          </w:p>
        </w:tc>
        <w:tc>
          <w:tcPr>
            <w:tcW w:w="2350" w:type="dxa"/>
            <w:gridSpan w:val="2"/>
            <w:tcBorders>
              <w:top w:val="nil"/>
              <w:left w:val="nil"/>
              <w:bottom w:val="nil"/>
              <w:right w:val="nil"/>
            </w:tcBorders>
            <w:shd w:val="clear" w:color="auto" w:fill="auto"/>
            <w:noWrap/>
            <w:vAlign w:val="bottom"/>
            <w:hideMark/>
          </w:tcPr>
          <w:p w:rsidR="00E77B1B" w:rsidRPr="00B44620" w:rsidRDefault="00E77B1B" w:rsidP="00690673">
            <w:pPr>
              <w:jc w:val="both"/>
              <w:rPr>
                <w:rFonts w:ascii="Arial Narrow" w:hAnsi="Arial Narrow"/>
                <w:color w:val="000000"/>
                <w:sz w:val="24"/>
                <w:szCs w:val="24"/>
                <w:lang w:eastAsia="es-CO"/>
              </w:rPr>
            </w:pPr>
          </w:p>
        </w:tc>
        <w:tc>
          <w:tcPr>
            <w:tcW w:w="186" w:type="dxa"/>
            <w:tcBorders>
              <w:top w:val="nil"/>
              <w:left w:val="nil"/>
              <w:bottom w:val="nil"/>
              <w:right w:val="nil"/>
            </w:tcBorders>
            <w:shd w:val="clear" w:color="auto" w:fill="auto"/>
            <w:noWrap/>
            <w:vAlign w:val="bottom"/>
            <w:hideMark/>
          </w:tcPr>
          <w:p w:rsidR="00E77B1B" w:rsidRPr="00B44620" w:rsidRDefault="00E77B1B" w:rsidP="00690673">
            <w:pPr>
              <w:jc w:val="both"/>
              <w:rPr>
                <w:rFonts w:ascii="Arial Narrow" w:hAnsi="Arial Narrow"/>
                <w:color w:val="000000"/>
                <w:sz w:val="24"/>
                <w:szCs w:val="24"/>
                <w:lang w:eastAsia="es-CO"/>
              </w:rPr>
            </w:pPr>
          </w:p>
        </w:tc>
        <w:tc>
          <w:tcPr>
            <w:tcW w:w="215" w:type="dxa"/>
            <w:tcBorders>
              <w:top w:val="nil"/>
              <w:left w:val="nil"/>
              <w:bottom w:val="nil"/>
              <w:right w:val="nil"/>
            </w:tcBorders>
            <w:shd w:val="clear" w:color="auto" w:fill="auto"/>
            <w:noWrap/>
            <w:vAlign w:val="bottom"/>
            <w:hideMark/>
          </w:tcPr>
          <w:p w:rsidR="00E77B1B" w:rsidRPr="00B44620" w:rsidRDefault="00E77B1B" w:rsidP="00690673">
            <w:pPr>
              <w:jc w:val="both"/>
              <w:rPr>
                <w:rFonts w:ascii="Arial Narrow" w:hAnsi="Arial Narrow"/>
                <w:color w:val="000000"/>
                <w:sz w:val="24"/>
                <w:szCs w:val="24"/>
                <w:lang w:eastAsia="es-CO"/>
              </w:rPr>
            </w:pPr>
          </w:p>
        </w:tc>
        <w:tc>
          <w:tcPr>
            <w:tcW w:w="1609" w:type="dxa"/>
            <w:gridSpan w:val="3"/>
            <w:tcBorders>
              <w:top w:val="nil"/>
              <w:left w:val="nil"/>
              <w:bottom w:val="nil"/>
              <w:right w:val="nil"/>
            </w:tcBorders>
            <w:shd w:val="clear" w:color="auto" w:fill="auto"/>
            <w:noWrap/>
            <w:vAlign w:val="bottom"/>
            <w:hideMark/>
          </w:tcPr>
          <w:p w:rsidR="00E77B1B" w:rsidRPr="00B44620" w:rsidRDefault="00E77B1B" w:rsidP="00690673">
            <w:pPr>
              <w:jc w:val="both"/>
              <w:rPr>
                <w:rFonts w:ascii="Arial Narrow" w:hAnsi="Arial Narrow"/>
                <w:color w:val="000000"/>
                <w:sz w:val="24"/>
                <w:szCs w:val="24"/>
                <w:lang w:eastAsia="es-CO"/>
              </w:rPr>
            </w:pPr>
          </w:p>
        </w:tc>
        <w:tc>
          <w:tcPr>
            <w:tcW w:w="176" w:type="dxa"/>
            <w:tcBorders>
              <w:top w:val="nil"/>
              <w:left w:val="nil"/>
              <w:bottom w:val="nil"/>
              <w:right w:val="nil"/>
            </w:tcBorders>
            <w:shd w:val="clear" w:color="auto" w:fill="auto"/>
            <w:noWrap/>
            <w:vAlign w:val="bottom"/>
            <w:hideMark/>
          </w:tcPr>
          <w:p w:rsidR="00E77B1B" w:rsidRPr="00B44620" w:rsidRDefault="00E77B1B" w:rsidP="00690673">
            <w:pPr>
              <w:jc w:val="both"/>
              <w:rPr>
                <w:rFonts w:ascii="Arial Narrow" w:hAnsi="Arial Narrow"/>
                <w:color w:val="000000"/>
                <w:sz w:val="24"/>
                <w:szCs w:val="24"/>
                <w:lang w:eastAsia="es-CO"/>
              </w:rPr>
            </w:pPr>
          </w:p>
        </w:tc>
        <w:tc>
          <w:tcPr>
            <w:tcW w:w="3085" w:type="dxa"/>
            <w:gridSpan w:val="3"/>
            <w:tcBorders>
              <w:top w:val="nil"/>
              <w:left w:val="nil"/>
              <w:bottom w:val="nil"/>
              <w:right w:val="nil"/>
            </w:tcBorders>
            <w:shd w:val="clear" w:color="auto" w:fill="auto"/>
            <w:noWrap/>
            <w:vAlign w:val="bottom"/>
            <w:hideMark/>
          </w:tcPr>
          <w:p w:rsidR="00E77B1B" w:rsidRPr="00B44620" w:rsidRDefault="00E77B1B" w:rsidP="00690673">
            <w:pPr>
              <w:jc w:val="both"/>
              <w:rPr>
                <w:rFonts w:ascii="Arial Narrow" w:hAnsi="Arial Narrow"/>
                <w:color w:val="000000"/>
                <w:sz w:val="24"/>
                <w:szCs w:val="24"/>
                <w:lang w:eastAsia="es-CO"/>
              </w:rPr>
            </w:pPr>
          </w:p>
        </w:tc>
      </w:tr>
      <w:tr w:rsidR="00E77B1B" w:rsidRPr="00B44620" w:rsidTr="00C469B4">
        <w:trPr>
          <w:trHeight w:val="301"/>
        </w:trPr>
        <w:tc>
          <w:tcPr>
            <w:tcW w:w="2520" w:type="dxa"/>
            <w:tcBorders>
              <w:top w:val="nil"/>
              <w:left w:val="nil"/>
              <w:bottom w:val="nil"/>
              <w:right w:val="nil"/>
            </w:tcBorders>
            <w:shd w:val="clear" w:color="auto" w:fill="auto"/>
            <w:noWrap/>
            <w:vAlign w:val="bottom"/>
            <w:hideMark/>
          </w:tcPr>
          <w:p w:rsidR="00E77B1B" w:rsidRPr="00B44620" w:rsidRDefault="00E77B1B" w:rsidP="00690673">
            <w:pPr>
              <w:jc w:val="both"/>
              <w:rPr>
                <w:rFonts w:ascii="Arial Narrow" w:hAnsi="Arial Narrow" w:cs="Arial"/>
                <w:color w:val="000000"/>
                <w:sz w:val="24"/>
                <w:szCs w:val="24"/>
                <w:lang w:eastAsia="es-CO"/>
              </w:rPr>
            </w:pPr>
            <w:r w:rsidRPr="00B44620">
              <w:rPr>
                <w:rFonts w:ascii="Arial Narrow" w:hAnsi="Arial Narrow" w:cs="Arial"/>
                <w:color w:val="000000"/>
                <w:sz w:val="24"/>
                <w:szCs w:val="24"/>
                <w:lang w:eastAsia="es-CO"/>
              </w:rPr>
              <w:t>Firma : _______________</w:t>
            </w:r>
          </w:p>
        </w:tc>
        <w:tc>
          <w:tcPr>
            <w:tcW w:w="2350" w:type="dxa"/>
            <w:gridSpan w:val="2"/>
            <w:tcBorders>
              <w:top w:val="nil"/>
              <w:left w:val="nil"/>
              <w:bottom w:val="nil"/>
              <w:right w:val="nil"/>
            </w:tcBorders>
            <w:shd w:val="clear" w:color="auto" w:fill="auto"/>
            <w:noWrap/>
            <w:vAlign w:val="bottom"/>
            <w:hideMark/>
          </w:tcPr>
          <w:p w:rsidR="00E77B1B" w:rsidRPr="00B44620" w:rsidRDefault="00E77B1B" w:rsidP="00690673">
            <w:pPr>
              <w:jc w:val="both"/>
              <w:rPr>
                <w:rFonts w:ascii="Arial Narrow" w:hAnsi="Arial Narrow" w:cs="Arial"/>
                <w:color w:val="000000"/>
                <w:sz w:val="24"/>
                <w:szCs w:val="24"/>
                <w:lang w:eastAsia="es-CO"/>
              </w:rPr>
            </w:pPr>
          </w:p>
        </w:tc>
        <w:tc>
          <w:tcPr>
            <w:tcW w:w="186" w:type="dxa"/>
            <w:tcBorders>
              <w:top w:val="nil"/>
              <w:left w:val="nil"/>
              <w:bottom w:val="nil"/>
              <w:right w:val="nil"/>
            </w:tcBorders>
            <w:shd w:val="clear" w:color="auto" w:fill="auto"/>
            <w:noWrap/>
            <w:vAlign w:val="bottom"/>
            <w:hideMark/>
          </w:tcPr>
          <w:p w:rsidR="00E77B1B" w:rsidRPr="00B44620" w:rsidRDefault="00E77B1B" w:rsidP="00690673">
            <w:pPr>
              <w:jc w:val="both"/>
              <w:rPr>
                <w:rFonts w:ascii="Arial Narrow" w:hAnsi="Arial Narrow" w:cs="Arial"/>
                <w:color w:val="000000"/>
                <w:sz w:val="24"/>
                <w:szCs w:val="24"/>
                <w:lang w:eastAsia="es-CO"/>
              </w:rPr>
            </w:pPr>
          </w:p>
        </w:tc>
        <w:tc>
          <w:tcPr>
            <w:tcW w:w="215" w:type="dxa"/>
            <w:tcBorders>
              <w:top w:val="nil"/>
              <w:left w:val="nil"/>
              <w:bottom w:val="nil"/>
              <w:right w:val="nil"/>
            </w:tcBorders>
            <w:shd w:val="clear" w:color="auto" w:fill="auto"/>
            <w:noWrap/>
            <w:vAlign w:val="bottom"/>
            <w:hideMark/>
          </w:tcPr>
          <w:p w:rsidR="00E77B1B" w:rsidRPr="00B44620" w:rsidRDefault="00E77B1B" w:rsidP="00690673">
            <w:pPr>
              <w:jc w:val="both"/>
              <w:rPr>
                <w:rFonts w:ascii="Arial Narrow" w:hAnsi="Arial Narrow" w:cs="Arial"/>
                <w:color w:val="000000"/>
                <w:sz w:val="24"/>
                <w:szCs w:val="24"/>
                <w:lang w:eastAsia="es-CO"/>
              </w:rPr>
            </w:pPr>
          </w:p>
        </w:tc>
        <w:tc>
          <w:tcPr>
            <w:tcW w:w="1609" w:type="dxa"/>
            <w:gridSpan w:val="3"/>
            <w:tcBorders>
              <w:top w:val="nil"/>
              <w:left w:val="nil"/>
              <w:bottom w:val="nil"/>
              <w:right w:val="nil"/>
            </w:tcBorders>
            <w:shd w:val="clear" w:color="auto" w:fill="auto"/>
            <w:noWrap/>
            <w:vAlign w:val="bottom"/>
            <w:hideMark/>
          </w:tcPr>
          <w:p w:rsidR="00E77B1B" w:rsidRPr="00B44620" w:rsidRDefault="00E77B1B" w:rsidP="00690673">
            <w:pPr>
              <w:jc w:val="both"/>
              <w:rPr>
                <w:rFonts w:ascii="Arial Narrow" w:hAnsi="Arial Narrow" w:cs="Arial"/>
                <w:color w:val="000000"/>
                <w:sz w:val="24"/>
                <w:szCs w:val="24"/>
                <w:lang w:eastAsia="es-CO"/>
              </w:rPr>
            </w:pPr>
          </w:p>
        </w:tc>
        <w:tc>
          <w:tcPr>
            <w:tcW w:w="176" w:type="dxa"/>
            <w:tcBorders>
              <w:top w:val="nil"/>
              <w:left w:val="nil"/>
              <w:bottom w:val="nil"/>
              <w:right w:val="nil"/>
            </w:tcBorders>
            <w:shd w:val="clear" w:color="auto" w:fill="auto"/>
            <w:noWrap/>
            <w:vAlign w:val="bottom"/>
            <w:hideMark/>
          </w:tcPr>
          <w:p w:rsidR="00E77B1B" w:rsidRPr="00B44620" w:rsidRDefault="00E77B1B" w:rsidP="00690673">
            <w:pPr>
              <w:jc w:val="both"/>
              <w:rPr>
                <w:rFonts w:ascii="Arial Narrow" w:hAnsi="Arial Narrow" w:cs="Arial"/>
                <w:color w:val="000000"/>
                <w:sz w:val="24"/>
                <w:szCs w:val="24"/>
                <w:lang w:eastAsia="es-CO"/>
              </w:rPr>
            </w:pPr>
          </w:p>
        </w:tc>
        <w:tc>
          <w:tcPr>
            <w:tcW w:w="3085" w:type="dxa"/>
            <w:gridSpan w:val="3"/>
            <w:tcBorders>
              <w:top w:val="nil"/>
              <w:left w:val="nil"/>
              <w:bottom w:val="nil"/>
              <w:right w:val="nil"/>
            </w:tcBorders>
            <w:shd w:val="clear" w:color="auto" w:fill="auto"/>
            <w:noWrap/>
            <w:vAlign w:val="bottom"/>
            <w:hideMark/>
          </w:tcPr>
          <w:p w:rsidR="00E77B1B" w:rsidRPr="00B44620" w:rsidRDefault="00E77B1B" w:rsidP="00690673">
            <w:pPr>
              <w:jc w:val="both"/>
              <w:rPr>
                <w:rFonts w:ascii="Arial Narrow" w:hAnsi="Arial Narrow" w:cs="Arial"/>
                <w:color w:val="000000"/>
                <w:sz w:val="24"/>
                <w:szCs w:val="24"/>
                <w:lang w:eastAsia="es-CO"/>
              </w:rPr>
            </w:pPr>
          </w:p>
        </w:tc>
      </w:tr>
      <w:tr w:rsidR="00E77B1B" w:rsidRPr="00B44620" w:rsidTr="00C469B4">
        <w:trPr>
          <w:trHeight w:val="301"/>
        </w:trPr>
        <w:tc>
          <w:tcPr>
            <w:tcW w:w="2520" w:type="dxa"/>
            <w:tcBorders>
              <w:top w:val="nil"/>
              <w:left w:val="nil"/>
              <w:bottom w:val="nil"/>
              <w:right w:val="nil"/>
            </w:tcBorders>
            <w:shd w:val="clear" w:color="auto" w:fill="auto"/>
            <w:noWrap/>
            <w:vAlign w:val="bottom"/>
            <w:hideMark/>
          </w:tcPr>
          <w:p w:rsidR="00E77B1B" w:rsidRPr="00B44620" w:rsidRDefault="00E77B1B" w:rsidP="00690673">
            <w:pPr>
              <w:jc w:val="both"/>
              <w:rPr>
                <w:rFonts w:ascii="Arial Narrow" w:hAnsi="Arial Narrow" w:cs="Arial"/>
                <w:color w:val="000000"/>
                <w:sz w:val="24"/>
                <w:szCs w:val="24"/>
                <w:lang w:eastAsia="es-CO"/>
              </w:rPr>
            </w:pPr>
          </w:p>
        </w:tc>
        <w:tc>
          <w:tcPr>
            <w:tcW w:w="2350" w:type="dxa"/>
            <w:gridSpan w:val="2"/>
            <w:tcBorders>
              <w:top w:val="nil"/>
              <w:left w:val="nil"/>
              <w:bottom w:val="nil"/>
              <w:right w:val="nil"/>
            </w:tcBorders>
            <w:shd w:val="clear" w:color="auto" w:fill="auto"/>
            <w:noWrap/>
            <w:vAlign w:val="bottom"/>
            <w:hideMark/>
          </w:tcPr>
          <w:p w:rsidR="00E77B1B" w:rsidRPr="00B44620" w:rsidRDefault="00E77B1B" w:rsidP="00690673">
            <w:pPr>
              <w:jc w:val="both"/>
              <w:rPr>
                <w:rFonts w:ascii="Arial Narrow" w:hAnsi="Arial Narrow" w:cs="Arial"/>
                <w:color w:val="000000"/>
                <w:sz w:val="24"/>
                <w:szCs w:val="24"/>
                <w:lang w:eastAsia="es-CO"/>
              </w:rPr>
            </w:pPr>
          </w:p>
        </w:tc>
        <w:tc>
          <w:tcPr>
            <w:tcW w:w="186" w:type="dxa"/>
            <w:tcBorders>
              <w:top w:val="nil"/>
              <w:left w:val="nil"/>
              <w:bottom w:val="nil"/>
              <w:right w:val="nil"/>
            </w:tcBorders>
            <w:shd w:val="clear" w:color="auto" w:fill="auto"/>
            <w:noWrap/>
            <w:vAlign w:val="bottom"/>
            <w:hideMark/>
          </w:tcPr>
          <w:p w:rsidR="00E77B1B" w:rsidRPr="00B44620" w:rsidRDefault="00E77B1B" w:rsidP="00690673">
            <w:pPr>
              <w:jc w:val="both"/>
              <w:rPr>
                <w:rFonts w:ascii="Arial Narrow" w:hAnsi="Arial Narrow" w:cs="Arial"/>
                <w:color w:val="000000"/>
                <w:sz w:val="24"/>
                <w:szCs w:val="24"/>
                <w:lang w:eastAsia="es-CO"/>
              </w:rPr>
            </w:pPr>
          </w:p>
        </w:tc>
        <w:tc>
          <w:tcPr>
            <w:tcW w:w="215" w:type="dxa"/>
            <w:tcBorders>
              <w:top w:val="nil"/>
              <w:left w:val="nil"/>
              <w:bottom w:val="nil"/>
              <w:right w:val="nil"/>
            </w:tcBorders>
            <w:shd w:val="clear" w:color="auto" w:fill="auto"/>
            <w:noWrap/>
            <w:vAlign w:val="bottom"/>
            <w:hideMark/>
          </w:tcPr>
          <w:p w:rsidR="00E77B1B" w:rsidRPr="00B44620" w:rsidRDefault="00E77B1B" w:rsidP="00690673">
            <w:pPr>
              <w:jc w:val="both"/>
              <w:rPr>
                <w:rFonts w:ascii="Arial Narrow" w:hAnsi="Arial Narrow" w:cs="Arial"/>
                <w:color w:val="000000"/>
                <w:sz w:val="24"/>
                <w:szCs w:val="24"/>
                <w:lang w:eastAsia="es-CO"/>
              </w:rPr>
            </w:pPr>
          </w:p>
        </w:tc>
        <w:tc>
          <w:tcPr>
            <w:tcW w:w="1609" w:type="dxa"/>
            <w:gridSpan w:val="3"/>
            <w:tcBorders>
              <w:top w:val="nil"/>
              <w:left w:val="nil"/>
              <w:bottom w:val="nil"/>
              <w:right w:val="nil"/>
            </w:tcBorders>
            <w:shd w:val="clear" w:color="auto" w:fill="auto"/>
            <w:noWrap/>
            <w:vAlign w:val="bottom"/>
            <w:hideMark/>
          </w:tcPr>
          <w:p w:rsidR="00E77B1B" w:rsidRPr="00B44620" w:rsidRDefault="00E77B1B" w:rsidP="00690673">
            <w:pPr>
              <w:jc w:val="both"/>
              <w:rPr>
                <w:rFonts w:ascii="Arial Narrow" w:hAnsi="Arial Narrow" w:cs="Arial"/>
                <w:color w:val="000000"/>
                <w:sz w:val="24"/>
                <w:szCs w:val="24"/>
                <w:lang w:eastAsia="es-CO"/>
              </w:rPr>
            </w:pPr>
          </w:p>
        </w:tc>
        <w:tc>
          <w:tcPr>
            <w:tcW w:w="176" w:type="dxa"/>
            <w:tcBorders>
              <w:top w:val="nil"/>
              <w:left w:val="nil"/>
              <w:bottom w:val="nil"/>
              <w:right w:val="nil"/>
            </w:tcBorders>
            <w:shd w:val="clear" w:color="auto" w:fill="auto"/>
            <w:noWrap/>
            <w:vAlign w:val="bottom"/>
            <w:hideMark/>
          </w:tcPr>
          <w:p w:rsidR="00E77B1B" w:rsidRPr="00B44620" w:rsidRDefault="00E77B1B" w:rsidP="00690673">
            <w:pPr>
              <w:jc w:val="both"/>
              <w:rPr>
                <w:rFonts w:ascii="Arial Narrow" w:hAnsi="Arial Narrow" w:cs="Arial"/>
                <w:color w:val="000000"/>
                <w:sz w:val="24"/>
                <w:szCs w:val="24"/>
                <w:lang w:eastAsia="es-CO"/>
              </w:rPr>
            </w:pPr>
          </w:p>
        </w:tc>
        <w:tc>
          <w:tcPr>
            <w:tcW w:w="3085" w:type="dxa"/>
            <w:gridSpan w:val="3"/>
            <w:tcBorders>
              <w:top w:val="nil"/>
              <w:left w:val="nil"/>
              <w:bottom w:val="nil"/>
              <w:right w:val="nil"/>
            </w:tcBorders>
            <w:shd w:val="clear" w:color="auto" w:fill="auto"/>
            <w:noWrap/>
            <w:vAlign w:val="bottom"/>
            <w:hideMark/>
          </w:tcPr>
          <w:p w:rsidR="00E77B1B" w:rsidRPr="00B44620" w:rsidRDefault="00E77B1B" w:rsidP="00690673">
            <w:pPr>
              <w:jc w:val="both"/>
              <w:rPr>
                <w:rFonts w:ascii="Arial Narrow" w:hAnsi="Arial Narrow" w:cs="Arial"/>
                <w:color w:val="000000"/>
                <w:sz w:val="24"/>
                <w:szCs w:val="24"/>
                <w:lang w:eastAsia="es-CO"/>
              </w:rPr>
            </w:pPr>
          </w:p>
        </w:tc>
      </w:tr>
      <w:tr w:rsidR="00E77B1B" w:rsidRPr="00B44620" w:rsidTr="00C469B4">
        <w:trPr>
          <w:trHeight w:val="301"/>
        </w:trPr>
        <w:tc>
          <w:tcPr>
            <w:tcW w:w="5272" w:type="dxa"/>
            <w:gridSpan w:val="5"/>
            <w:tcBorders>
              <w:top w:val="nil"/>
              <w:left w:val="nil"/>
              <w:bottom w:val="nil"/>
              <w:right w:val="nil"/>
            </w:tcBorders>
            <w:shd w:val="clear" w:color="auto" w:fill="auto"/>
            <w:noWrap/>
            <w:vAlign w:val="bottom"/>
            <w:hideMark/>
          </w:tcPr>
          <w:p w:rsidR="00E77B1B" w:rsidRPr="00B44620" w:rsidRDefault="00E77B1B" w:rsidP="00690673">
            <w:pPr>
              <w:jc w:val="both"/>
              <w:rPr>
                <w:rFonts w:ascii="Arial Narrow" w:hAnsi="Arial Narrow" w:cs="Arial"/>
                <w:color w:val="000000"/>
                <w:sz w:val="24"/>
                <w:szCs w:val="24"/>
                <w:lang w:eastAsia="es-CO"/>
              </w:rPr>
            </w:pPr>
            <w:r w:rsidRPr="00B44620">
              <w:rPr>
                <w:rFonts w:ascii="Arial Narrow" w:hAnsi="Arial Narrow" w:cs="Arial"/>
                <w:color w:val="000000"/>
                <w:sz w:val="24"/>
                <w:szCs w:val="24"/>
                <w:lang w:eastAsia="es-CO"/>
              </w:rPr>
              <w:t>Nombre :______________________________</w:t>
            </w:r>
          </w:p>
        </w:tc>
        <w:tc>
          <w:tcPr>
            <w:tcW w:w="1609" w:type="dxa"/>
            <w:gridSpan w:val="3"/>
            <w:tcBorders>
              <w:top w:val="nil"/>
              <w:left w:val="nil"/>
              <w:bottom w:val="nil"/>
              <w:right w:val="nil"/>
            </w:tcBorders>
            <w:shd w:val="clear" w:color="auto" w:fill="auto"/>
            <w:noWrap/>
            <w:vAlign w:val="bottom"/>
            <w:hideMark/>
          </w:tcPr>
          <w:p w:rsidR="00E77B1B" w:rsidRPr="00B44620" w:rsidRDefault="00E77B1B" w:rsidP="00690673">
            <w:pPr>
              <w:jc w:val="both"/>
              <w:rPr>
                <w:rFonts w:ascii="Arial Narrow" w:hAnsi="Arial Narrow" w:cs="Arial"/>
                <w:color w:val="000000"/>
                <w:sz w:val="24"/>
                <w:szCs w:val="24"/>
                <w:lang w:eastAsia="es-CO"/>
              </w:rPr>
            </w:pPr>
          </w:p>
        </w:tc>
        <w:tc>
          <w:tcPr>
            <w:tcW w:w="176" w:type="dxa"/>
            <w:tcBorders>
              <w:top w:val="nil"/>
              <w:left w:val="nil"/>
              <w:bottom w:val="nil"/>
              <w:right w:val="nil"/>
            </w:tcBorders>
            <w:shd w:val="clear" w:color="auto" w:fill="auto"/>
            <w:noWrap/>
            <w:vAlign w:val="bottom"/>
            <w:hideMark/>
          </w:tcPr>
          <w:p w:rsidR="00E77B1B" w:rsidRPr="00B44620" w:rsidRDefault="00E77B1B" w:rsidP="00690673">
            <w:pPr>
              <w:jc w:val="both"/>
              <w:rPr>
                <w:rFonts w:ascii="Arial Narrow" w:hAnsi="Arial Narrow" w:cs="Arial"/>
                <w:color w:val="000000"/>
                <w:sz w:val="24"/>
                <w:szCs w:val="24"/>
                <w:lang w:eastAsia="es-CO"/>
              </w:rPr>
            </w:pPr>
          </w:p>
        </w:tc>
        <w:tc>
          <w:tcPr>
            <w:tcW w:w="3085" w:type="dxa"/>
            <w:gridSpan w:val="3"/>
            <w:tcBorders>
              <w:top w:val="nil"/>
              <w:left w:val="nil"/>
              <w:bottom w:val="nil"/>
              <w:right w:val="nil"/>
            </w:tcBorders>
            <w:shd w:val="clear" w:color="auto" w:fill="auto"/>
            <w:noWrap/>
            <w:vAlign w:val="bottom"/>
            <w:hideMark/>
          </w:tcPr>
          <w:p w:rsidR="00E77B1B" w:rsidRPr="00B44620" w:rsidRDefault="00E77B1B" w:rsidP="00690673">
            <w:pPr>
              <w:jc w:val="both"/>
              <w:rPr>
                <w:rFonts w:ascii="Arial Narrow" w:hAnsi="Arial Narrow" w:cs="Arial"/>
                <w:color w:val="000000"/>
                <w:sz w:val="24"/>
                <w:szCs w:val="24"/>
                <w:lang w:eastAsia="es-CO"/>
              </w:rPr>
            </w:pPr>
          </w:p>
        </w:tc>
      </w:tr>
      <w:tr w:rsidR="00E77B1B" w:rsidRPr="00B44620" w:rsidTr="00C469B4">
        <w:trPr>
          <w:trHeight w:val="301"/>
        </w:trPr>
        <w:tc>
          <w:tcPr>
            <w:tcW w:w="5272" w:type="dxa"/>
            <w:gridSpan w:val="5"/>
            <w:tcBorders>
              <w:top w:val="nil"/>
              <w:left w:val="nil"/>
              <w:bottom w:val="nil"/>
              <w:right w:val="nil"/>
            </w:tcBorders>
            <w:shd w:val="clear" w:color="auto" w:fill="auto"/>
            <w:noWrap/>
            <w:vAlign w:val="bottom"/>
            <w:hideMark/>
          </w:tcPr>
          <w:p w:rsidR="00E77B1B" w:rsidRPr="00B44620" w:rsidRDefault="00E77B1B" w:rsidP="00690673">
            <w:pPr>
              <w:jc w:val="both"/>
              <w:rPr>
                <w:rFonts w:ascii="Arial Narrow" w:hAnsi="Arial Narrow" w:cs="Arial"/>
                <w:color w:val="000000"/>
                <w:sz w:val="24"/>
                <w:szCs w:val="24"/>
                <w:lang w:eastAsia="es-CO"/>
              </w:rPr>
            </w:pPr>
            <w:r w:rsidRPr="00B44620">
              <w:rPr>
                <w:rFonts w:ascii="Arial Narrow" w:hAnsi="Arial Narrow" w:cs="Arial"/>
                <w:color w:val="000000"/>
                <w:sz w:val="24"/>
                <w:szCs w:val="24"/>
                <w:lang w:eastAsia="es-CO"/>
              </w:rPr>
              <w:t>Cargo :________________________________</w:t>
            </w:r>
          </w:p>
        </w:tc>
        <w:tc>
          <w:tcPr>
            <w:tcW w:w="1609" w:type="dxa"/>
            <w:gridSpan w:val="3"/>
            <w:tcBorders>
              <w:top w:val="nil"/>
              <w:left w:val="nil"/>
              <w:bottom w:val="nil"/>
              <w:right w:val="nil"/>
            </w:tcBorders>
            <w:shd w:val="clear" w:color="auto" w:fill="auto"/>
            <w:noWrap/>
            <w:vAlign w:val="bottom"/>
            <w:hideMark/>
          </w:tcPr>
          <w:p w:rsidR="00E77B1B" w:rsidRPr="00B44620" w:rsidRDefault="00E77B1B" w:rsidP="00690673">
            <w:pPr>
              <w:jc w:val="both"/>
              <w:rPr>
                <w:rFonts w:ascii="Arial Narrow" w:hAnsi="Arial Narrow" w:cs="Arial"/>
                <w:color w:val="000000"/>
                <w:sz w:val="24"/>
                <w:szCs w:val="24"/>
                <w:lang w:eastAsia="es-CO"/>
              </w:rPr>
            </w:pPr>
          </w:p>
        </w:tc>
        <w:tc>
          <w:tcPr>
            <w:tcW w:w="176" w:type="dxa"/>
            <w:tcBorders>
              <w:top w:val="nil"/>
              <w:left w:val="nil"/>
              <w:bottom w:val="nil"/>
              <w:right w:val="nil"/>
            </w:tcBorders>
            <w:shd w:val="clear" w:color="auto" w:fill="auto"/>
            <w:noWrap/>
            <w:vAlign w:val="bottom"/>
            <w:hideMark/>
          </w:tcPr>
          <w:p w:rsidR="00E77B1B" w:rsidRPr="00B44620" w:rsidRDefault="00E77B1B" w:rsidP="00690673">
            <w:pPr>
              <w:jc w:val="both"/>
              <w:rPr>
                <w:rFonts w:ascii="Arial Narrow" w:hAnsi="Arial Narrow" w:cs="Arial"/>
                <w:color w:val="000000"/>
                <w:sz w:val="24"/>
                <w:szCs w:val="24"/>
                <w:lang w:eastAsia="es-CO"/>
              </w:rPr>
            </w:pPr>
          </w:p>
        </w:tc>
        <w:tc>
          <w:tcPr>
            <w:tcW w:w="3085" w:type="dxa"/>
            <w:gridSpan w:val="3"/>
            <w:tcBorders>
              <w:top w:val="nil"/>
              <w:left w:val="nil"/>
              <w:bottom w:val="nil"/>
              <w:right w:val="nil"/>
            </w:tcBorders>
            <w:shd w:val="clear" w:color="auto" w:fill="auto"/>
            <w:noWrap/>
            <w:vAlign w:val="bottom"/>
            <w:hideMark/>
          </w:tcPr>
          <w:p w:rsidR="00E77B1B" w:rsidRPr="00B44620" w:rsidRDefault="00E77B1B" w:rsidP="00690673">
            <w:pPr>
              <w:jc w:val="both"/>
              <w:rPr>
                <w:rFonts w:ascii="Arial Narrow" w:hAnsi="Arial Narrow" w:cs="Arial"/>
                <w:color w:val="000000"/>
                <w:sz w:val="24"/>
                <w:szCs w:val="24"/>
                <w:lang w:eastAsia="es-CO"/>
              </w:rPr>
            </w:pPr>
          </w:p>
        </w:tc>
      </w:tr>
    </w:tbl>
    <w:p w:rsidR="00E77B1B" w:rsidRPr="00B44620" w:rsidRDefault="00E77B1B" w:rsidP="00E77B1B">
      <w:pPr>
        <w:shd w:val="clear" w:color="auto" w:fill="FFFFFF"/>
        <w:jc w:val="both"/>
        <w:rPr>
          <w:rFonts w:ascii="Arial Narrow" w:hAnsi="Arial Narrow" w:cs="Arial"/>
          <w:b/>
          <w:color w:val="000000"/>
          <w:spacing w:val="1"/>
          <w:sz w:val="24"/>
          <w:szCs w:val="24"/>
        </w:rPr>
      </w:pPr>
    </w:p>
    <w:p w:rsidR="00E77B1B" w:rsidRPr="00B44620" w:rsidRDefault="00E77B1B" w:rsidP="00E77B1B">
      <w:pPr>
        <w:shd w:val="clear" w:color="auto" w:fill="FFFFFF"/>
        <w:jc w:val="both"/>
        <w:rPr>
          <w:rFonts w:ascii="Arial" w:hAnsi="Arial" w:cs="Arial"/>
          <w:b/>
          <w:color w:val="000000"/>
          <w:spacing w:val="1"/>
          <w:sz w:val="24"/>
          <w:szCs w:val="24"/>
        </w:rPr>
      </w:pPr>
      <w:r w:rsidRPr="00B44620">
        <w:rPr>
          <w:rFonts w:ascii="Arial" w:hAnsi="Arial" w:cs="Arial"/>
          <w:b/>
          <w:color w:val="000000"/>
          <w:spacing w:val="1"/>
          <w:sz w:val="24"/>
          <w:szCs w:val="24"/>
        </w:rPr>
        <w:t xml:space="preserve">Declaramos bajo la gravedad del Juramento, comprometiendo nuestra responsabilidad personal y la responsabilidad institucional de las personas jurídicas que representamos que la información </w:t>
      </w:r>
      <w:r w:rsidR="008310B4" w:rsidRPr="00B44620">
        <w:rPr>
          <w:rFonts w:ascii="Arial" w:hAnsi="Arial" w:cs="Arial"/>
          <w:b/>
          <w:color w:val="000000"/>
          <w:spacing w:val="1"/>
          <w:sz w:val="24"/>
          <w:szCs w:val="24"/>
        </w:rPr>
        <w:t>consignada en</w:t>
      </w:r>
      <w:r w:rsidRPr="00B44620">
        <w:rPr>
          <w:rFonts w:ascii="Arial" w:hAnsi="Arial" w:cs="Arial"/>
          <w:b/>
          <w:color w:val="000000"/>
          <w:spacing w:val="1"/>
          <w:sz w:val="24"/>
          <w:szCs w:val="24"/>
        </w:rPr>
        <w:t xml:space="preserve"> el presente formato, de acreditación de experiencia es cierta. </w:t>
      </w:r>
    </w:p>
    <w:p w:rsidR="00E77B1B" w:rsidRPr="00B44620" w:rsidRDefault="00E77B1B" w:rsidP="00E77B1B">
      <w:pPr>
        <w:shd w:val="clear" w:color="auto" w:fill="FFFFFF"/>
        <w:jc w:val="both"/>
        <w:rPr>
          <w:rFonts w:ascii="Arial" w:hAnsi="Arial" w:cs="Arial"/>
          <w:b/>
          <w:color w:val="000000"/>
          <w:spacing w:val="1"/>
          <w:sz w:val="24"/>
          <w:szCs w:val="24"/>
        </w:rPr>
      </w:pPr>
    </w:p>
    <w:p w:rsidR="00E77B1B" w:rsidRPr="00B44620" w:rsidRDefault="00E77B1B" w:rsidP="00E77B1B">
      <w:pPr>
        <w:shd w:val="clear" w:color="auto" w:fill="FFFFFF"/>
        <w:jc w:val="both"/>
        <w:rPr>
          <w:rFonts w:ascii="Arial" w:hAnsi="Arial" w:cs="Arial"/>
          <w:color w:val="000000"/>
          <w:spacing w:val="1"/>
          <w:sz w:val="24"/>
          <w:szCs w:val="24"/>
        </w:rPr>
      </w:pPr>
      <w:r w:rsidRPr="00B44620">
        <w:rPr>
          <w:rFonts w:ascii="Arial" w:hAnsi="Arial" w:cs="Arial"/>
          <w:b/>
          <w:color w:val="000000"/>
          <w:spacing w:val="1"/>
          <w:sz w:val="24"/>
          <w:szCs w:val="24"/>
        </w:rPr>
        <w:lastRenderedPageBreak/>
        <w:t>Nota:</w:t>
      </w:r>
      <w:r w:rsidRPr="00B44620">
        <w:rPr>
          <w:rFonts w:ascii="Arial" w:hAnsi="Arial" w:cs="Arial"/>
          <w:color w:val="000000"/>
          <w:spacing w:val="1"/>
          <w:sz w:val="24"/>
          <w:szCs w:val="24"/>
        </w:rPr>
        <w:t xml:space="preserve"> El Oferente Acepta que el </w:t>
      </w:r>
      <w:r w:rsidR="00512065" w:rsidRPr="00512065">
        <w:rPr>
          <w:rFonts w:ascii="Arial" w:hAnsi="Arial" w:cs="Arial"/>
          <w:color w:val="000000"/>
          <w:spacing w:val="1"/>
          <w:sz w:val="24"/>
          <w:szCs w:val="24"/>
        </w:rPr>
        <w:t>Establecimiento Penitenciario de Mediana Seguridad y Carcelario de Neiva</w:t>
      </w:r>
      <w:r w:rsidRPr="00B44620">
        <w:rPr>
          <w:rFonts w:ascii="Arial" w:hAnsi="Arial" w:cs="Arial"/>
          <w:color w:val="000000"/>
          <w:spacing w:val="1"/>
          <w:sz w:val="24"/>
          <w:szCs w:val="24"/>
        </w:rPr>
        <w:t>, contacte al cliente para verificar la información contenida en el certificado</w:t>
      </w:r>
    </w:p>
    <w:p w:rsidR="00E77B1B" w:rsidRPr="00B44620" w:rsidRDefault="00E77B1B" w:rsidP="00E77B1B">
      <w:pPr>
        <w:jc w:val="both"/>
        <w:rPr>
          <w:rFonts w:ascii="Arial" w:hAnsi="Arial" w:cs="Arial"/>
          <w:sz w:val="24"/>
          <w:szCs w:val="24"/>
        </w:rPr>
      </w:pPr>
    </w:p>
    <w:p w:rsidR="00E77B1B" w:rsidRPr="00B44620" w:rsidRDefault="00E77B1B" w:rsidP="00E77B1B">
      <w:pPr>
        <w:jc w:val="both"/>
        <w:rPr>
          <w:rFonts w:ascii="Arial" w:hAnsi="Arial" w:cs="Arial"/>
          <w:sz w:val="24"/>
          <w:szCs w:val="24"/>
        </w:rPr>
      </w:pPr>
    </w:p>
    <w:p w:rsidR="00E77B1B" w:rsidRPr="00B44620" w:rsidRDefault="00E77B1B" w:rsidP="00E77B1B">
      <w:pPr>
        <w:jc w:val="both"/>
        <w:rPr>
          <w:rFonts w:ascii="Arial" w:hAnsi="Arial" w:cs="Arial"/>
          <w:sz w:val="24"/>
          <w:szCs w:val="24"/>
        </w:rPr>
      </w:pPr>
      <w:r w:rsidRPr="00B44620">
        <w:rPr>
          <w:rFonts w:ascii="Arial" w:hAnsi="Arial" w:cs="Arial"/>
          <w:sz w:val="24"/>
          <w:szCs w:val="24"/>
        </w:rPr>
        <w:t>Nombre del Proponente</w:t>
      </w:r>
    </w:p>
    <w:p w:rsidR="00E77B1B" w:rsidRPr="00B44620" w:rsidRDefault="00E77B1B" w:rsidP="00E77B1B">
      <w:pPr>
        <w:jc w:val="both"/>
        <w:rPr>
          <w:rFonts w:ascii="Arial" w:hAnsi="Arial" w:cs="Arial"/>
          <w:sz w:val="24"/>
          <w:szCs w:val="24"/>
        </w:rPr>
      </w:pPr>
    </w:p>
    <w:p w:rsidR="00E77B1B" w:rsidRPr="00B44620" w:rsidRDefault="00E77B1B" w:rsidP="00E77B1B">
      <w:pPr>
        <w:jc w:val="both"/>
        <w:rPr>
          <w:rFonts w:ascii="Arial" w:hAnsi="Arial" w:cs="Arial"/>
          <w:sz w:val="24"/>
          <w:szCs w:val="24"/>
        </w:rPr>
      </w:pPr>
    </w:p>
    <w:p w:rsidR="00E77B1B" w:rsidRPr="00B44620" w:rsidRDefault="00E77B1B" w:rsidP="00E77B1B">
      <w:pPr>
        <w:jc w:val="both"/>
        <w:rPr>
          <w:rFonts w:ascii="Arial" w:hAnsi="Arial" w:cs="Arial"/>
          <w:sz w:val="24"/>
          <w:szCs w:val="24"/>
        </w:rPr>
      </w:pPr>
    </w:p>
    <w:p w:rsidR="00E77B1B" w:rsidRPr="00B44620" w:rsidRDefault="00E77B1B" w:rsidP="00E77B1B">
      <w:pPr>
        <w:jc w:val="both"/>
        <w:rPr>
          <w:rFonts w:ascii="Arial" w:hAnsi="Arial" w:cs="Arial"/>
          <w:sz w:val="24"/>
          <w:szCs w:val="24"/>
        </w:rPr>
      </w:pPr>
    </w:p>
    <w:p w:rsidR="00E77B1B" w:rsidRPr="00B44620" w:rsidRDefault="00E77B1B" w:rsidP="00E77B1B">
      <w:pPr>
        <w:jc w:val="both"/>
        <w:rPr>
          <w:rFonts w:ascii="Arial" w:hAnsi="Arial" w:cs="Arial"/>
          <w:sz w:val="24"/>
          <w:szCs w:val="24"/>
        </w:rPr>
      </w:pPr>
    </w:p>
    <w:p w:rsidR="00E77B1B" w:rsidRPr="00B44620" w:rsidRDefault="00E77B1B" w:rsidP="00E77B1B">
      <w:pPr>
        <w:jc w:val="both"/>
        <w:rPr>
          <w:rFonts w:ascii="Arial" w:hAnsi="Arial" w:cs="Arial"/>
          <w:sz w:val="24"/>
          <w:szCs w:val="24"/>
        </w:rPr>
      </w:pPr>
      <w:r w:rsidRPr="00B44620">
        <w:rPr>
          <w:rFonts w:ascii="Arial" w:hAnsi="Arial" w:cs="Arial"/>
          <w:sz w:val="24"/>
          <w:szCs w:val="24"/>
        </w:rPr>
        <w:t>(Firma del representante legal del proponente persona Jurídica</w:t>
      </w:r>
    </w:p>
    <w:p w:rsidR="00E77B1B" w:rsidRPr="00B44620" w:rsidRDefault="00E77B1B" w:rsidP="00E77B1B">
      <w:pPr>
        <w:jc w:val="both"/>
        <w:rPr>
          <w:rFonts w:ascii="Arial" w:hAnsi="Arial" w:cs="Arial"/>
          <w:sz w:val="24"/>
          <w:szCs w:val="24"/>
        </w:rPr>
      </w:pPr>
      <w:r w:rsidRPr="00B44620">
        <w:rPr>
          <w:rFonts w:ascii="Arial" w:hAnsi="Arial" w:cs="Arial"/>
          <w:sz w:val="24"/>
          <w:szCs w:val="24"/>
        </w:rPr>
        <w:t>Firma del representante del Consorcio o de la Unión Temporal</w:t>
      </w:r>
    </w:p>
    <w:p w:rsidR="00E77B1B" w:rsidRPr="00B44620" w:rsidRDefault="00E77B1B" w:rsidP="00E77B1B">
      <w:pPr>
        <w:jc w:val="both"/>
        <w:rPr>
          <w:rFonts w:ascii="Arial" w:hAnsi="Arial" w:cs="Arial"/>
          <w:sz w:val="24"/>
          <w:szCs w:val="24"/>
        </w:rPr>
      </w:pPr>
      <w:r w:rsidRPr="00B44620">
        <w:rPr>
          <w:rFonts w:ascii="Arial" w:hAnsi="Arial" w:cs="Arial"/>
          <w:sz w:val="24"/>
          <w:szCs w:val="24"/>
        </w:rPr>
        <w:t>Firma del Proponente Persona Natural)</w:t>
      </w:r>
    </w:p>
    <w:p w:rsidR="00E77B1B" w:rsidRPr="00B44620" w:rsidRDefault="00E77B1B" w:rsidP="00E77B1B">
      <w:pPr>
        <w:jc w:val="both"/>
        <w:rPr>
          <w:rFonts w:ascii="Arial" w:hAnsi="Arial" w:cs="Arial"/>
          <w:sz w:val="24"/>
          <w:szCs w:val="24"/>
        </w:rPr>
      </w:pPr>
      <w:r w:rsidRPr="00B44620">
        <w:rPr>
          <w:rFonts w:ascii="Arial" w:hAnsi="Arial" w:cs="Arial"/>
          <w:sz w:val="24"/>
          <w:szCs w:val="24"/>
        </w:rPr>
        <w:t>C.C.</w:t>
      </w:r>
    </w:p>
    <w:p w:rsidR="00E77B1B" w:rsidRPr="00B44620" w:rsidRDefault="00E77B1B" w:rsidP="00E77B1B">
      <w:pPr>
        <w:jc w:val="both"/>
        <w:rPr>
          <w:rFonts w:ascii="Arial" w:hAnsi="Arial" w:cs="Arial"/>
          <w:sz w:val="24"/>
          <w:szCs w:val="24"/>
        </w:rPr>
      </w:pPr>
      <w:r w:rsidRPr="00B44620">
        <w:rPr>
          <w:rFonts w:ascii="Arial" w:hAnsi="Arial" w:cs="Arial"/>
          <w:sz w:val="24"/>
          <w:szCs w:val="24"/>
        </w:rPr>
        <w:t>Nit.</w:t>
      </w:r>
    </w:p>
    <w:p w:rsidR="00E77B1B" w:rsidRPr="00B44620" w:rsidRDefault="00E77B1B" w:rsidP="00E77B1B">
      <w:pPr>
        <w:jc w:val="both"/>
        <w:rPr>
          <w:rFonts w:ascii="Arial" w:hAnsi="Arial" w:cs="Arial"/>
          <w:sz w:val="24"/>
          <w:szCs w:val="24"/>
        </w:rPr>
      </w:pPr>
    </w:p>
    <w:p w:rsidR="00E77B1B" w:rsidRPr="00B44620" w:rsidRDefault="00E77B1B" w:rsidP="00E77B1B">
      <w:pPr>
        <w:jc w:val="both"/>
        <w:rPr>
          <w:rFonts w:ascii="Arial" w:hAnsi="Arial" w:cs="Arial"/>
          <w:sz w:val="24"/>
          <w:szCs w:val="24"/>
        </w:rPr>
      </w:pPr>
    </w:p>
    <w:p w:rsidR="00E77B1B" w:rsidRPr="00B44620" w:rsidRDefault="00E77B1B" w:rsidP="00E77B1B">
      <w:pPr>
        <w:jc w:val="both"/>
        <w:rPr>
          <w:rFonts w:ascii="Arial" w:hAnsi="Arial" w:cs="Arial"/>
          <w:sz w:val="24"/>
          <w:szCs w:val="24"/>
        </w:rPr>
      </w:pPr>
    </w:p>
    <w:p w:rsidR="00E77B1B" w:rsidRPr="00B44620" w:rsidRDefault="00E77B1B" w:rsidP="00E77B1B">
      <w:pPr>
        <w:jc w:val="both"/>
        <w:rPr>
          <w:rFonts w:ascii="Arial" w:hAnsi="Arial" w:cs="Arial"/>
          <w:sz w:val="24"/>
          <w:szCs w:val="24"/>
        </w:rPr>
      </w:pPr>
    </w:p>
    <w:p w:rsidR="00E77B1B" w:rsidRPr="00B44620" w:rsidRDefault="00E77B1B" w:rsidP="00E77B1B">
      <w:pPr>
        <w:jc w:val="both"/>
        <w:rPr>
          <w:rFonts w:ascii="Arial" w:hAnsi="Arial" w:cs="Arial"/>
          <w:sz w:val="24"/>
          <w:szCs w:val="24"/>
        </w:rPr>
      </w:pPr>
      <w:r w:rsidRPr="00B44620">
        <w:rPr>
          <w:rFonts w:ascii="Arial" w:hAnsi="Arial" w:cs="Arial"/>
          <w:sz w:val="24"/>
          <w:szCs w:val="24"/>
        </w:rPr>
        <w:t xml:space="preserve">Dirección comercial del Proponente Teléfono – fax </w:t>
      </w:r>
    </w:p>
    <w:p w:rsidR="00E77B1B" w:rsidRPr="00B44620" w:rsidRDefault="00E77B1B" w:rsidP="00E77B1B">
      <w:pPr>
        <w:jc w:val="both"/>
        <w:rPr>
          <w:rFonts w:ascii="Arial" w:hAnsi="Arial" w:cs="Arial"/>
          <w:sz w:val="24"/>
          <w:szCs w:val="24"/>
        </w:rPr>
      </w:pPr>
    </w:p>
    <w:p w:rsidR="00E77B1B" w:rsidRPr="00B44620" w:rsidRDefault="00E77B1B" w:rsidP="00E77B1B">
      <w:pPr>
        <w:jc w:val="both"/>
        <w:rPr>
          <w:rFonts w:ascii="Arial" w:hAnsi="Arial" w:cs="Arial"/>
          <w:sz w:val="24"/>
          <w:szCs w:val="24"/>
        </w:rPr>
      </w:pPr>
      <w:r w:rsidRPr="00B44620">
        <w:rPr>
          <w:rFonts w:ascii="Arial" w:hAnsi="Arial" w:cs="Arial"/>
          <w:sz w:val="24"/>
          <w:szCs w:val="24"/>
        </w:rPr>
        <w:t>Apoderado:</w:t>
      </w:r>
    </w:p>
    <w:p w:rsidR="00E77B1B" w:rsidRPr="00B44620" w:rsidRDefault="00E77B1B" w:rsidP="00E77B1B">
      <w:pPr>
        <w:jc w:val="both"/>
        <w:rPr>
          <w:rFonts w:ascii="Arial" w:hAnsi="Arial" w:cs="Arial"/>
          <w:sz w:val="24"/>
          <w:szCs w:val="24"/>
        </w:rPr>
      </w:pPr>
    </w:p>
    <w:p w:rsidR="00E77B1B" w:rsidRPr="00B44620" w:rsidRDefault="00E77B1B" w:rsidP="00E77B1B">
      <w:pPr>
        <w:jc w:val="both"/>
        <w:rPr>
          <w:rFonts w:ascii="Arial" w:hAnsi="Arial" w:cs="Arial"/>
          <w:sz w:val="24"/>
          <w:szCs w:val="24"/>
        </w:rPr>
      </w:pPr>
      <w:r w:rsidRPr="00B44620">
        <w:rPr>
          <w:rFonts w:ascii="Arial" w:hAnsi="Arial" w:cs="Arial"/>
          <w:sz w:val="24"/>
          <w:szCs w:val="24"/>
        </w:rPr>
        <w:t>Nombre ___________________________</w:t>
      </w:r>
    </w:p>
    <w:p w:rsidR="00E77B1B" w:rsidRPr="00B44620" w:rsidRDefault="00E77B1B" w:rsidP="00E77B1B">
      <w:pPr>
        <w:jc w:val="both"/>
        <w:rPr>
          <w:rFonts w:ascii="Arial" w:hAnsi="Arial" w:cs="Arial"/>
          <w:sz w:val="24"/>
          <w:szCs w:val="24"/>
        </w:rPr>
      </w:pPr>
    </w:p>
    <w:p w:rsidR="00E77B1B" w:rsidRPr="00B44620" w:rsidRDefault="00E77B1B" w:rsidP="00E77B1B">
      <w:pPr>
        <w:jc w:val="both"/>
        <w:rPr>
          <w:rFonts w:ascii="Arial" w:hAnsi="Arial" w:cs="Arial"/>
          <w:sz w:val="24"/>
          <w:szCs w:val="24"/>
        </w:rPr>
      </w:pPr>
      <w:r w:rsidRPr="00B44620">
        <w:rPr>
          <w:rFonts w:ascii="Arial" w:hAnsi="Arial" w:cs="Arial"/>
          <w:sz w:val="24"/>
          <w:szCs w:val="24"/>
        </w:rPr>
        <w:t>Firma</w:t>
      </w:r>
    </w:p>
    <w:p w:rsidR="00E77B1B" w:rsidRPr="00B44620" w:rsidRDefault="00E77B1B" w:rsidP="00E77B1B">
      <w:pPr>
        <w:jc w:val="both"/>
        <w:rPr>
          <w:rFonts w:ascii="Arial" w:hAnsi="Arial" w:cs="Arial"/>
          <w:sz w:val="24"/>
          <w:szCs w:val="24"/>
        </w:rPr>
      </w:pPr>
    </w:p>
    <w:p w:rsidR="00E77B1B" w:rsidRPr="00B44620" w:rsidRDefault="00E77B1B" w:rsidP="00E77B1B">
      <w:pPr>
        <w:jc w:val="both"/>
        <w:rPr>
          <w:rFonts w:ascii="Arial" w:hAnsi="Arial" w:cs="Arial"/>
          <w:sz w:val="24"/>
          <w:szCs w:val="24"/>
        </w:rPr>
      </w:pPr>
      <w:r w:rsidRPr="00B44620">
        <w:rPr>
          <w:rFonts w:ascii="Arial" w:hAnsi="Arial" w:cs="Arial"/>
          <w:sz w:val="24"/>
          <w:szCs w:val="24"/>
        </w:rPr>
        <w:t>C.C. ____________________</w:t>
      </w:r>
    </w:p>
    <w:p w:rsidR="00E77B1B" w:rsidRPr="00B44620" w:rsidRDefault="00E77B1B" w:rsidP="00E77B1B">
      <w:pPr>
        <w:jc w:val="both"/>
        <w:rPr>
          <w:rFonts w:ascii="Arial" w:hAnsi="Arial" w:cs="Arial"/>
          <w:sz w:val="24"/>
          <w:szCs w:val="24"/>
        </w:rPr>
      </w:pPr>
    </w:p>
    <w:p w:rsidR="00E77B1B" w:rsidRPr="00B44620" w:rsidRDefault="00E77B1B" w:rsidP="00E77B1B">
      <w:pPr>
        <w:tabs>
          <w:tab w:val="left" w:pos="3660"/>
        </w:tabs>
        <w:jc w:val="both"/>
        <w:rPr>
          <w:rFonts w:ascii="Arial" w:hAnsi="Arial" w:cs="Arial"/>
          <w:sz w:val="24"/>
        </w:rPr>
      </w:pPr>
    </w:p>
    <w:p w:rsidR="00E77B1B" w:rsidRPr="00B44620" w:rsidRDefault="00E77B1B" w:rsidP="00E77B1B">
      <w:pPr>
        <w:tabs>
          <w:tab w:val="left" w:pos="3660"/>
        </w:tabs>
        <w:jc w:val="both"/>
        <w:rPr>
          <w:rFonts w:ascii="Arial" w:hAnsi="Arial" w:cs="Arial"/>
          <w:sz w:val="24"/>
        </w:rPr>
      </w:pPr>
    </w:p>
    <w:p w:rsidR="00E77B1B" w:rsidRPr="00B44620" w:rsidRDefault="00E77B1B" w:rsidP="00E77B1B">
      <w:pPr>
        <w:tabs>
          <w:tab w:val="left" w:pos="3660"/>
        </w:tabs>
        <w:jc w:val="both"/>
        <w:rPr>
          <w:rFonts w:ascii="Arial" w:hAnsi="Arial" w:cs="Arial"/>
          <w:sz w:val="24"/>
        </w:rPr>
      </w:pPr>
    </w:p>
    <w:p w:rsidR="00E77B1B" w:rsidRPr="00B44620" w:rsidRDefault="00E77B1B" w:rsidP="00E77B1B">
      <w:pPr>
        <w:tabs>
          <w:tab w:val="left" w:pos="3660"/>
        </w:tabs>
        <w:jc w:val="both"/>
        <w:rPr>
          <w:rFonts w:ascii="Arial" w:hAnsi="Arial" w:cs="Arial"/>
          <w:sz w:val="24"/>
        </w:rPr>
      </w:pPr>
    </w:p>
    <w:p w:rsidR="00E77B1B" w:rsidRPr="00B44620" w:rsidRDefault="00E77B1B" w:rsidP="00E77B1B">
      <w:pPr>
        <w:tabs>
          <w:tab w:val="left" w:pos="3660"/>
        </w:tabs>
        <w:jc w:val="both"/>
        <w:rPr>
          <w:rFonts w:ascii="Arial" w:hAnsi="Arial" w:cs="Arial"/>
          <w:sz w:val="24"/>
        </w:rPr>
      </w:pPr>
    </w:p>
    <w:p w:rsidR="00E77B1B" w:rsidRPr="00B44620" w:rsidRDefault="00E77B1B" w:rsidP="00E77B1B">
      <w:pPr>
        <w:tabs>
          <w:tab w:val="left" w:pos="3660"/>
        </w:tabs>
        <w:jc w:val="both"/>
        <w:rPr>
          <w:rFonts w:ascii="Arial" w:hAnsi="Arial" w:cs="Arial"/>
          <w:sz w:val="24"/>
        </w:rPr>
      </w:pPr>
    </w:p>
    <w:p w:rsidR="00E77B1B" w:rsidRPr="00B44620" w:rsidRDefault="00E77B1B" w:rsidP="00E77B1B">
      <w:pPr>
        <w:tabs>
          <w:tab w:val="left" w:pos="3660"/>
        </w:tabs>
        <w:jc w:val="both"/>
        <w:rPr>
          <w:rFonts w:ascii="Arial" w:hAnsi="Arial" w:cs="Arial"/>
          <w:sz w:val="24"/>
        </w:rPr>
      </w:pPr>
    </w:p>
    <w:p w:rsidR="00E77B1B" w:rsidRPr="00B44620" w:rsidRDefault="00E77B1B" w:rsidP="00E77B1B">
      <w:pPr>
        <w:tabs>
          <w:tab w:val="left" w:pos="3660"/>
        </w:tabs>
        <w:jc w:val="both"/>
        <w:rPr>
          <w:rFonts w:ascii="Arial" w:hAnsi="Arial" w:cs="Arial"/>
          <w:sz w:val="24"/>
        </w:rPr>
      </w:pPr>
    </w:p>
    <w:p w:rsidR="00E77B1B" w:rsidRDefault="00E77B1B" w:rsidP="00E77B1B">
      <w:pPr>
        <w:tabs>
          <w:tab w:val="left" w:pos="3660"/>
        </w:tabs>
        <w:jc w:val="both"/>
        <w:rPr>
          <w:rFonts w:ascii="Arial" w:hAnsi="Arial" w:cs="Arial"/>
          <w:sz w:val="24"/>
        </w:rPr>
      </w:pPr>
    </w:p>
    <w:p w:rsidR="00E77B1B" w:rsidRDefault="00E77B1B" w:rsidP="00E77B1B">
      <w:pPr>
        <w:tabs>
          <w:tab w:val="left" w:pos="3660"/>
        </w:tabs>
        <w:jc w:val="both"/>
        <w:rPr>
          <w:rFonts w:ascii="Arial" w:hAnsi="Arial" w:cs="Arial"/>
          <w:sz w:val="24"/>
        </w:rPr>
      </w:pPr>
    </w:p>
    <w:p w:rsidR="00E77B1B" w:rsidRDefault="00E77B1B" w:rsidP="00E77B1B">
      <w:pPr>
        <w:tabs>
          <w:tab w:val="left" w:pos="3660"/>
        </w:tabs>
        <w:jc w:val="both"/>
        <w:rPr>
          <w:rFonts w:ascii="Arial" w:hAnsi="Arial" w:cs="Arial"/>
          <w:sz w:val="24"/>
        </w:rPr>
      </w:pPr>
    </w:p>
    <w:p w:rsidR="00E77B1B" w:rsidRDefault="00E77B1B" w:rsidP="00E77B1B">
      <w:pPr>
        <w:tabs>
          <w:tab w:val="left" w:pos="3660"/>
        </w:tabs>
        <w:jc w:val="both"/>
        <w:rPr>
          <w:rFonts w:ascii="Arial" w:hAnsi="Arial" w:cs="Arial"/>
          <w:sz w:val="24"/>
        </w:rPr>
      </w:pPr>
    </w:p>
    <w:p w:rsidR="00E77B1B" w:rsidRDefault="00E77B1B" w:rsidP="00E77B1B">
      <w:pPr>
        <w:tabs>
          <w:tab w:val="left" w:pos="3660"/>
        </w:tabs>
        <w:jc w:val="both"/>
        <w:rPr>
          <w:rFonts w:ascii="Arial" w:hAnsi="Arial" w:cs="Arial"/>
          <w:sz w:val="24"/>
        </w:rPr>
      </w:pPr>
    </w:p>
    <w:p w:rsidR="00E77B1B" w:rsidRDefault="00E77B1B" w:rsidP="00E77B1B">
      <w:pPr>
        <w:tabs>
          <w:tab w:val="left" w:pos="3660"/>
        </w:tabs>
        <w:jc w:val="both"/>
        <w:rPr>
          <w:rFonts w:ascii="Arial" w:hAnsi="Arial" w:cs="Arial"/>
          <w:sz w:val="24"/>
        </w:rPr>
      </w:pPr>
    </w:p>
    <w:p w:rsidR="00E77B1B" w:rsidRDefault="00E77B1B" w:rsidP="00E77B1B">
      <w:pPr>
        <w:pStyle w:val="Ttulo1"/>
        <w:rPr>
          <w:sz w:val="22"/>
          <w:szCs w:val="22"/>
        </w:rPr>
      </w:pPr>
    </w:p>
    <w:p w:rsidR="00E77B1B" w:rsidRPr="00A104E0" w:rsidRDefault="00E77B1B" w:rsidP="00E77B1B">
      <w:pPr>
        <w:pStyle w:val="Ttulo1"/>
        <w:rPr>
          <w:sz w:val="22"/>
          <w:szCs w:val="22"/>
        </w:rPr>
      </w:pPr>
      <w:bookmarkStart w:id="6" w:name="_Toc451352218"/>
      <w:r w:rsidRPr="00A104E0">
        <w:rPr>
          <w:sz w:val="22"/>
          <w:szCs w:val="22"/>
        </w:rPr>
        <w:t>ANEXO</w:t>
      </w:r>
      <w:r>
        <w:rPr>
          <w:sz w:val="22"/>
          <w:szCs w:val="22"/>
        </w:rPr>
        <w:t xml:space="preserve"> No. </w:t>
      </w:r>
      <w:r w:rsidRPr="00A104E0">
        <w:rPr>
          <w:sz w:val="22"/>
          <w:szCs w:val="22"/>
        </w:rPr>
        <w:t>3</w:t>
      </w:r>
      <w:r>
        <w:rPr>
          <w:sz w:val="22"/>
          <w:szCs w:val="22"/>
        </w:rPr>
        <w:t xml:space="preserve">. </w:t>
      </w:r>
      <w:bookmarkStart w:id="7" w:name="_Toc418779164"/>
      <w:r w:rsidRPr="00A104E0">
        <w:rPr>
          <w:sz w:val="22"/>
          <w:szCs w:val="22"/>
        </w:rPr>
        <w:t>ESPECIFICACIONES TÉCNICAS</w:t>
      </w:r>
      <w:bookmarkEnd w:id="6"/>
      <w:bookmarkEnd w:id="7"/>
    </w:p>
    <w:p w:rsidR="00E77B1B" w:rsidRPr="00B44620" w:rsidRDefault="00E77B1B" w:rsidP="00E77B1B">
      <w:pPr>
        <w:tabs>
          <w:tab w:val="left" w:pos="1876"/>
        </w:tabs>
        <w:spacing w:after="120"/>
        <w:jc w:val="both"/>
        <w:rPr>
          <w:rFonts w:ascii="Arial" w:hAnsi="Arial" w:cs="Arial"/>
          <w:sz w:val="24"/>
          <w:szCs w:val="24"/>
        </w:rPr>
      </w:pPr>
    </w:p>
    <w:p w:rsidR="002A2E00" w:rsidRDefault="002A2E00" w:rsidP="00B82644">
      <w:pPr>
        <w:jc w:val="both"/>
        <w:rPr>
          <w:rFonts w:ascii="Arial Narrow" w:hAnsi="Arial Narrow" w:cs="Arial"/>
          <w:bCs/>
          <w:sz w:val="24"/>
          <w:szCs w:val="24"/>
        </w:rPr>
      </w:pPr>
      <w:r>
        <w:rPr>
          <w:rFonts w:ascii="Arial Narrow" w:hAnsi="Arial Narrow" w:cs="Arial"/>
          <w:bCs/>
          <w:sz w:val="24"/>
          <w:szCs w:val="24"/>
        </w:rPr>
        <w:t>Diligencia el anexo correspondiente al LOTE en el cual está interesado en participar.</w:t>
      </w:r>
    </w:p>
    <w:p w:rsidR="002A2E00" w:rsidRDefault="002A2E00" w:rsidP="00B82644">
      <w:pPr>
        <w:jc w:val="both"/>
        <w:rPr>
          <w:rFonts w:ascii="Arial Narrow" w:hAnsi="Arial Narrow" w:cs="Arial"/>
          <w:bCs/>
          <w:sz w:val="24"/>
          <w:szCs w:val="24"/>
        </w:rPr>
      </w:pPr>
    </w:p>
    <w:p w:rsidR="00B82644" w:rsidRDefault="00B82644" w:rsidP="00B82644">
      <w:pPr>
        <w:jc w:val="both"/>
        <w:rPr>
          <w:rFonts w:ascii="Arial Narrow" w:hAnsi="Arial Narrow" w:cs="Arial"/>
          <w:bCs/>
          <w:sz w:val="24"/>
          <w:szCs w:val="24"/>
        </w:rPr>
      </w:pPr>
      <w:r w:rsidRPr="001A39AD">
        <w:rPr>
          <w:rFonts w:ascii="Arial Narrow" w:hAnsi="Arial Narrow" w:cs="Arial"/>
          <w:bCs/>
          <w:sz w:val="24"/>
          <w:szCs w:val="24"/>
        </w:rPr>
        <w:t>ESPECIFICACIONES TECNICAS:</w:t>
      </w:r>
    </w:p>
    <w:p w:rsidR="00D36C63" w:rsidRPr="001A39AD" w:rsidRDefault="00D36C63" w:rsidP="00B82644">
      <w:pPr>
        <w:jc w:val="both"/>
        <w:rPr>
          <w:rFonts w:ascii="Arial Narrow" w:hAnsi="Arial Narrow" w:cs="Arial"/>
          <w:bCs/>
          <w:sz w:val="24"/>
          <w:szCs w:val="24"/>
        </w:rPr>
      </w:pPr>
    </w:p>
    <w:p w:rsidR="00B52FC5" w:rsidRPr="00BA0E7F" w:rsidRDefault="00B52FC5" w:rsidP="00B52FC5">
      <w:pPr>
        <w:jc w:val="both"/>
        <w:rPr>
          <w:rFonts w:ascii="Arial Narrow" w:hAnsi="Arial Narrow" w:cs="Arial"/>
          <w:b/>
          <w:sz w:val="24"/>
          <w:szCs w:val="24"/>
          <w:lang w:val="es-MX"/>
        </w:rPr>
      </w:pPr>
      <w:r w:rsidRPr="00BA0E7F">
        <w:rPr>
          <w:rFonts w:ascii="Arial Narrow" w:hAnsi="Arial Narrow" w:cs="Arial"/>
          <w:b/>
          <w:sz w:val="24"/>
          <w:szCs w:val="24"/>
          <w:lang w:val="es-MX"/>
        </w:rPr>
        <w:t>LOTE 1 BEBIDAS NO ALCOHÓLICAS:</w:t>
      </w:r>
    </w:p>
    <w:p w:rsidR="00B52FC5" w:rsidRPr="00BA0E7F" w:rsidRDefault="00B52FC5" w:rsidP="00B52FC5">
      <w:pPr>
        <w:jc w:val="both"/>
        <w:rPr>
          <w:rFonts w:ascii="Arial Narrow" w:hAnsi="Arial Narrow" w:cs="Arial"/>
          <w:sz w:val="24"/>
          <w:szCs w:val="24"/>
        </w:rPr>
      </w:pPr>
    </w:p>
    <w:tbl>
      <w:tblPr>
        <w:tblW w:w="9060" w:type="dxa"/>
        <w:tblInd w:w="113" w:type="dxa"/>
        <w:tblLook w:val="04A0" w:firstRow="1" w:lastRow="0" w:firstColumn="1" w:lastColumn="0" w:noHBand="0" w:noVBand="1"/>
      </w:tblPr>
      <w:tblGrid>
        <w:gridCol w:w="675"/>
        <w:gridCol w:w="6536"/>
        <w:gridCol w:w="1849"/>
      </w:tblGrid>
      <w:tr w:rsidR="00C410D3" w:rsidRPr="00BA0E7F" w:rsidTr="00C410D3">
        <w:trPr>
          <w:trHeight w:val="20"/>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C410D3" w:rsidRPr="00BA0E7F" w:rsidRDefault="00C410D3" w:rsidP="00C410D3">
            <w:pPr>
              <w:jc w:val="center"/>
              <w:rPr>
                <w:rFonts w:asciiTheme="minorHAnsi" w:hAnsiTheme="minorHAnsi" w:cstheme="minorHAnsi"/>
                <w:b/>
                <w:sz w:val="18"/>
                <w:szCs w:val="18"/>
                <w:lang w:val="en-US"/>
              </w:rPr>
            </w:pPr>
            <w:r w:rsidRPr="00BA0E7F">
              <w:rPr>
                <w:rFonts w:asciiTheme="minorHAnsi" w:hAnsiTheme="minorHAnsi" w:cstheme="minorHAnsi"/>
                <w:b/>
                <w:sz w:val="18"/>
                <w:szCs w:val="18"/>
                <w:lang w:val="en-US"/>
              </w:rPr>
              <w:t>ITEM</w:t>
            </w:r>
          </w:p>
        </w:tc>
        <w:tc>
          <w:tcPr>
            <w:tcW w:w="6536" w:type="dxa"/>
            <w:tcBorders>
              <w:top w:val="single" w:sz="4" w:space="0" w:color="auto"/>
              <w:left w:val="nil"/>
              <w:bottom w:val="single" w:sz="4" w:space="0" w:color="auto"/>
              <w:right w:val="single" w:sz="4" w:space="0" w:color="auto"/>
            </w:tcBorders>
            <w:shd w:val="clear" w:color="auto" w:fill="auto"/>
            <w:vAlign w:val="center"/>
          </w:tcPr>
          <w:p w:rsidR="00C410D3" w:rsidRPr="00BA0E7F" w:rsidRDefault="00C410D3" w:rsidP="00C410D3">
            <w:pPr>
              <w:jc w:val="center"/>
              <w:rPr>
                <w:rFonts w:asciiTheme="minorHAnsi" w:hAnsiTheme="minorHAnsi" w:cstheme="minorHAnsi"/>
                <w:b/>
                <w:sz w:val="18"/>
                <w:szCs w:val="18"/>
                <w:lang w:val="en-US"/>
              </w:rPr>
            </w:pPr>
            <w:r w:rsidRPr="00BA0E7F">
              <w:rPr>
                <w:rFonts w:asciiTheme="minorHAnsi" w:hAnsiTheme="minorHAnsi" w:cstheme="minorHAnsi"/>
                <w:b/>
                <w:sz w:val="18"/>
                <w:szCs w:val="18"/>
                <w:lang w:val="en-US"/>
              </w:rPr>
              <w:t>DESCRIPCIÓN DEL PRODUCTO</w:t>
            </w:r>
          </w:p>
        </w:tc>
        <w:tc>
          <w:tcPr>
            <w:tcW w:w="1849" w:type="dxa"/>
            <w:tcBorders>
              <w:top w:val="single" w:sz="4" w:space="0" w:color="auto"/>
              <w:left w:val="nil"/>
              <w:bottom w:val="single" w:sz="4" w:space="0" w:color="auto"/>
              <w:right w:val="single" w:sz="4" w:space="0" w:color="auto"/>
            </w:tcBorders>
            <w:shd w:val="clear" w:color="auto" w:fill="auto"/>
            <w:vAlign w:val="center"/>
          </w:tcPr>
          <w:p w:rsidR="00C410D3" w:rsidRPr="00BA0E7F" w:rsidRDefault="00C410D3" w:rsidP="00C410D3">
            <w:pPr>
              <w:jc w:val="center"/>
              <w:rPr>
                <w:rFonts w:asciiTheme="minorHAnsi" w:hAnsiTheme="minorHAnsi" w:cstheme="minorHAnsi"/>
                <w:b/>
                <w:sz w:val="18"/>
                <w:szCs w:val="18"/>
                <w:lang w:val="en-US"/>
              </w:rPr>
            </w:pPr>
            <w:r w:rsidRPr="00BA0E7F">
              <w:rPr>
                <w:rFonts w:asciiTheme="minorHAnsi" w:hAnsiTheme="minorHAnsi" w:cstheme="minorHAnsi"/>
                <w:b/>
                <w:sz w:val="18"/>
                <w:szCs w:val="18"/>
                <w:lang w:val="en-US"/>
              </w:rPr>
              <w:t>UNIDAD DE MEDIDA</w:t>
            </w:r>
          </w:p>
        </w:tc>
      </w:tr>
      <w:tr w:rsidR="00C410D3" w:rsidRPr="00BA0E7F" w:rsidTr="00C410D3">
        <w:trPr>
          <w:trHeight w:val="20"/>
        </w:trPr>
        <w:tc>
          <w:tcPr>
            <w:tcW w:w="675" w:type="dxa"/>
            <w:tcBorders>
              <w:top w:val="nil"/>
              <w:left w:val="single" w:sz="4" w:space="0" w:color="auto"/>
              <w:bottom w:val="single" w:sz="4" w:space="0" w:color="auto"/>
              <w:right w:val="single" w:sz="4" w:space="0" w:color="auto"/>
            </w:tcBorders>
            <w:shd w:val="clear" w:color="auto" w:fill="auto"/>
            <w:vAlign w:val="center"/>
          </w:tcPr>
          <w:p w:rsidR="00C410D3" w:rsidRPr="00BA0E7F" w:rsidRDefault="00C410D3" w:rsidP="00C410D3">
            <w:pPr>
              <w:jc w:val="center"/>
              <w:rPr>
                <w:rFonts w:asciiTheme="minorHAnsi" w:hAnsiTheme="minorHAnsi" w:cstheme="minorHAnsi"/>
                <w:sz w:val="18"/>
                <w:szCs w:val="18"/>
                <w:lang w:val="en-US"/>
              </w:rPr>
            </w:pPr>
          </w:p>
        </w:tc>
        <w:tc>
          <w:tcPr>
            <w:tcW w:w="6536" w:type="dxa"/>
            <w:tcBorders>
              <w:top w:val="nil"/>
              <w:left w:val="nil"/>
              <w:bottom w:val="single" w:sz="4" w:space="0" w:color="auto"/>
              <w:right w:val="single" w:sz="4" w:space="0" w:color="auto"/>
            </w:tcBorders>
            <w:shd w:val="clear" w:color="auto" w:fill="auto"/>
            <w:vAlign w:val="center"/>
          </w:tcPr>
          <w:p w:rsidR="00C410D3" w:rsidRDefault="00C410D3" w:rsidP="00C410D3">
            <w:pPr>
              <w:jc w:val="both"/>
              <w:rPr>
                <w:rFonts w:asciiTheme="minorHAnsi" w:hAnsiTheme="minorHAnsi" w:cstheme="minorHAnsi"/>
                <w:sz w:val="18"/>
                <w:szCs w:val="18"/>
              </w:rPr>
            </w:pPr>
          </w:p>
          <w:p w:rsidR="00C410D3" w:rsidRPr="00BA0E7F" w:rsidRDefault="00C410D3" w:rsidP="00C410D3">
            <w:pPr>
              <w:jc w:val="both"/>
              <w:rPr>
                <w:rFonts w:asciiTheme="minorHAnsi" w:hAnsiTheme="minorHAnsi" w:cstheme="minorHAnsi"/>
                <w:sz w:val="18"/>
                <w:szCs w:val="18"/>
              </w:rPr>
            </w:pPr>
          </w:p>
        </w:tc>
        <w:tc>
          <w:tcPr>
            <w:tcW w:w="1849" w:type="dxa"/>
            <w:tcBorders>
              <w:top w:val="nil"/>
              <w:left w:val="nil"/>
              <w:bottom w:val="single" w:sz="4" w:space="0" w:color="auto"/>
              <w:right w:val="single" w:sz="4" w:space="0" w:color="auto"/>
            </w:tcBorders>
            <w:shd w:val="clear" w:color="auto" w:fill="auto"/>
            <w:vAlign w:val="center"/>
          </w:tcPr>
          <w:p w:rsidR="00C410D3" w:rsidRPr="00BA0E7F" w:rsidRDefault="00C410D3" w:rsidP="00C410D3">
            <w:pPr>
              <w:jc w:val="center"/>
              <w:rPr>
                <w:rFonts w:asciiTheme="minorHAnsi" w:hAnsiTheme="minorHAnsi" w:cstheme="minorHAnsi"/>
                <w:sz w:val="18"/>
                <w:szCs w:val="18"/>
              </w:rPr>
            </w:pPr>
          </w:p>
        </w:tc>
      </w:tr>
      <w:tr w:rsidR="00C410D3" w:rsidRPr="00BA0E7F" w:rsidTr="00C410D3">
        <w:trPr>
          <w:trHeight w:val="20"/>
        </w:trPr>
        <w:tc>
          <w:tcPr>
            <w:tcW w:w="675" w:type="dxa"/>
            <w:tcBorders>
              <w:top w:val="nil"/>
              <w:left w:val="single" w:sz="4" w:space="0" w:color="auto"/>
              <w:bottom w:val="single" w:sz="4" w:space="0" w:color="auto"/>
              <w:right w:val="single" w:sz="4" w:space="0" w:color="auto"/>
            </w:tcBorders>
            <w:shd w:val="clear" w:color="auto" w:fill="auto"/>
            <w:vAlign w:val="center"/>
          </w:tcPr>
          <w:p w:rsidR="00C410D3" w:rsidRPr="00BA0E7F" w:rsidRDefault="00C410D3" w:rsidP="00C410D3">
            <w:pPr>
              <w:jc w:val="center"/>
              <w:rPr>
                <w:rFonts w:asciiTheme="minorHAnsi" w:hAnsiTheme="minorHAnsi" w:cstheme="minorHAnsi"/>
                <w:sz w:val="18"/>
                <w:szCs w:val="18"/>
                <w:lang w:val="en-US"/>
              </w:rPr>
            </w:pPr>
          </w:p>
        </w:tc>
        <w:tc>
          <w:tcPr>
            <w:tcW w:w="6536" w:type="dxa"/>
            <w:tcBorders>
              <w:top w:val="nil"/>
              <w:left w:val="nil"/>
              <w:bottom w:val="single" w:sz="4" w:space="0" w:color="auto"/>
              <w:right w:val="single" w:sz="4" w:space="0" w:color="auto"/>
            </w:tcBorders>
            <w:shd w:val="clear" w:color="auto" w:fill="auto"/>
            <w:vAlign w:val="center"/>
          </w:tcPr>
          <w:p w:rsidR="00C410D3" w:rsidRPr="00BA0E7F" w:rsidRDefault="00C410D3" w:rsidP="00C410D3">
            <w:pPr>
              <w:spacing w:after="240"/>
              <w:jc w:val="both"/>
              <w:rPr>
                <w:rFonts w:asciiTheme="minorHAnsi" w:hAnsiTheme="minorHAnsi" w:cstheme="minorHAnsi"/>
                <w:i/>
                <w:sz w:val="18"/>
                <w:szCs w:val="18"/>
                <w:u w:val="single"/>
              </w:rPr>
            </w:pPr>
          </w:p>
        </w:tc>
        <w:tc>
          <w:tcPr>
            <w:tcW w:w="1849" w:type="dxa"/>
            <w:tcBorders>
              <w:top w:val="nil"/>
              <w:left w:val="nil"/>
              <w:bottom w:val="single" w:sz="4" w:space="0" w:color="auto"/>
              <w:right w:val="single" w:sz="4" w:space="0" w:color="auto"/>
            </w:tcBorders>
            <w:shd w:val="clear" w:color="auto" w:fill="auto"/>
            <w:vAlign w:val="center"/>
          </w:tcPr>
          <w:p w:rsidR="00C410D3" w:rsidRPr="00BA0E7F" w:rsidRDefault="00C410D3" w:rsidP="00C410D3">
            <w:pPr>
              <w:jc w:val="center"/>
              <w:rPr>
                <w:rFonts w:asciiTheme="minorHAnsi" w:hAnsiTheme="minorHAnsi" w:cstheme="minorHAnsi"/>
                <w:sz w:val="18"/>
                <w:szCs w:val="18"/>
              </w:rPr>
            </w:pPr>
          </w:p>
        </w:tc>
      </w:tr>
      <w:tr w:rsidR="00C410D3" w:rsidRPr="00BA0E7F" w:rsidTr="00C410D3">
        <w:trPr>
          <w:trHeight w:val="20"/>
        </w:trPr>
        <w:tc>
          <w:tcPr>
            <w:tcW w:w="675" w:type="dxa"/>
            <w:tcBorders>
              <w:top w:val="nil"/>
              <w:left w:val="single" w:sz="4" w:space="0" w:color="auto"/>
              <w:bottom w:val="single" w:sz="4" w:space="0" w:color="auto"/>
              <w:right w:val="single" w:sz="4" w:space="0" w:color="auto"/>
            </w:tcBorders>
            <w:shd w:val="clear" w:color="auto" w:fill="auto"/>
            <w:vAlign w:val="center"/>
          </w:tcPr>
          <w:p w:rsidR="00C410D3" w:rsidRPr="00BA0E7F" w:rsidRDefault="00C410D3" w:rsidP="00C410D3">
            <w:pPr>
              <w:jc w:val="center"/>
              <w:rPr>
                <w:rFonts w:asciiTheme="minorHAnsi" w:hAnsiTheme="minorHAnsi" w:cstheme="minorHAnsi"/>
                <w:sz w:val="18"/>
                <w:szCs w:val="18"/>
                <w:lang w:val="en-US"/>
              </w:rPr>
            </w:pPr>
          </w:p>
        </w:tc>
        <w:tc>
          <w:tcPr>
            <w:tcW w:w="6536" w:type="dxa"/>
            <w:tcBorders>
              <w:top w:val="nil"/>
              <w:left w:val="nil"/>
              <w:bottom w:val="single" w:sz="4" w:space="0" w:color="auto"/>
              <w:right w:val="single" w:sz="4" w:space="0" w:color="auto"/>
            </w:tcBorders>
            <w:shd w:val="clear" w:color="auto" w:fill="auto"/>
            <w:vAlign w:val="center"/>
          </w:tcPr>
          <w:p w:rsidR="00C410D3" w:rsidRPr="00BA0E7F" w:rsidRDefault="00C410D3" w:rsidP="00C410D3">
            <w:pPr>
              <w:jc w:val="both"/>
              <w:rPr>
                <w:rFonts w:asciiTheme="minorHAnsi" w:hAnsiTheme="minorHAnsi" w:cstheme="minorHAnsi"/>
                <w:i/>
                <w:sz w:val="18"/>
                <w:szCs w:val="18"/>
                <w:u w:val="single"/>
              </w:rPr>
            </w:pPr>
          </w:p>
        </w:tc>
        <w:tc>
          <w:tcPr>
            <w:tcW w:w="1849" w:type="dxa"/>
            <w:tcBorders>
              <w:top w:val="nil"/>
              <w:left w:val="nil"/>
              <w:bottom w:val="single" w:sz="4" w:space="0" w:color="auto"/>
              <w:right w:val="single" w:sz="4" w:space="0" w:color="auto"/>
            </w:tcBorders>
            <w:shd w:val="clear" w:color="auto" w:fill="auto"/>
            <w:vAlign w:val="center"/>
          </w:tcPr>
          <w:p w:rsidR="00C410D3" w:rsidRPr="00BA0E7F" w:rsidRDefault="00C410D3" w:rsidP="00C410D3">
            <w:pPr>
              <w:jc w:val="center"/>
              <w:rPr>
                <w:rFonts w:asciiTheme="minorHAnsi" w:hAnsiTheme="minorHAnsi" w:cstheme="minorHAnsi"/>
                <w:sz w:val="18"/>
                <w:szCs w:val="18"/>
              </w:rPr>
            </w:pPr>
          </w:p>
        </w:tc>
      </w:tr>
      <w:tr w:rsidR="00C410D3" w:rsidRPr="00BA0E7F" w:rsidTr="00C410D3">
        <w:trPr>
          <w:trHeight w:val="20"/>
        </w:trPr>
        <w:tc>
          <w:tcPr>
            <w:tcW w:w="675" w:type="dxa"/>
            <w:tcBorders>
              <w:top w:val="nil"/>
              <w:left w:val="single" w:sz="4" w:space="0" w:color="auto"/>
              <w:bottom w:val="single" w:sz="4" w:space="0" w:color="auto"/>
              <w:right w:val="single" w:sz="4" w:space="0" w:color="auto"/>
            </w:tcBorders>
            <w:shd w:val="clear" w:color="auto" w:fill="auto"/>
            <w:vAlign w:val="center"/>
          </w:tcPr>
          <w:p w:rsidR="00C410D3" w:rsidRPr="00BA0E7F" w:rsidRDefault="00C410D3" w:rsidP="00C410D3">
            <w:pPr>
              <w:jc w:val="center"/>
              <w:rPr>
                <w:rFonts w:asciiTheme="minorHAnsi" w:hAnsiTheme="minorHAnsi" w:cstheme="minorHAnsi"/>
                <w:sz w:val="18"/>
                <w:szCs w:val="18"/>
                <w:lang w:val="en-US"/>
              </w:rPr>
            </w:pPr>
          </w:p>
        </w:tc>
        <w:tc>
          <w:tcPr>
            <w:tcW w:w="6536" w:type="dxa"/>
            <w:tcBorders>
              <w:top w:val="nil"/>
              <w:left w:val="nil"/>
              <w:bottom w:val="single" w:sz="4" w:space="0" w:color="auto"/>
              <w:right w:val="single" w:sz="4" w:space="0" w:color="auto"/>
            </w:tcBorders>
            <w:shd w:val="clear" w:color="auto" w:fill="auto"/>
            <w:vAlign w:val="center"/>
          </w:tcPr>
          <w:p w:rsidR="00C410D3" w:rsidRPr="00BA0E7F" w:rsidRDefault="00C410D3" w:rsidP="00C410D3">
            <w:pPr>
              <w:jc w:val="both"/>
              <w:rPr>
                <w:rFonts w:asciiTheme="minorHAnsi" w:hAnsiTheme="minorHAnsi" w:cstheme="minorHAnsi"/>
                <w:sz w:val="18"/>
                <w:szCs w:val="18"/>
                <w:u w:val="single"/>
                <w:lang w:val="en-US"/>
              </w:rPr>
            </w:pPr>
          </w:p>
        </w:tc>
        <w:tc>
          <w:tcPr>
            <w:tcW w:w="1849" w:type="dxa"/>
            <w:tcBorders>
              <w:top w:val="nil"/>
              <w:left w:val="nil"/>
              <w:bottom w:val="single" w:sz="4" w:space="0" w:color="auto"/>
              <w:right w:val="single" w:sz="4" w:space="0" w:color="auto"/>
            </w:tcBorders>
            <w:shd w:val="clear" w:color="auto" w:fill="auto"/>
            <w:vAlign w:val="center"/>
          </w:tcPr>
          <w:p w:rsidR="00C410D3" w:rsidRPr="00BA0E7F" w:rsidRDefault="00C410D3" w:rsidP="00C410D3">
            <w:pPr>
              <w:jc w:val="center"/>
              <w:rPr>
                <w:rFonts w:asciiTheme="minorHAnsi" w:hAnsiTheme="minorHAnsi" w:cstheme="minorHAnsi"/>
                <w:sz w:val="18"/>
                <w:szCs w:val="18"/>
              </w:rPr>
            </w:pPr>
          </w:p>
        </w:tc>
      </w:tr>
      <w:tr w:rsidR="00C410D3" w:rsidRPr="00BA0E7F" w:rsidTr="00C410D3">
        <w:trPr>
          <w:trHeight w:val="20"/>
        </w:trPr>
        <w:tc>
          <w:tcPr>
            <w:tcW w:w="675" w:type="dxa"/>
            <w:tcBorders>
              <w:top w:val="nil"/>
              <w:left w:val="single" w:sz="4" w:space="0" w:color="auto"/>
              <w:bottom w:val="single" w:sz="4" w:space="0" w:color="auto"/>
              <w:right w:val="single" w:sz="4" w:space="0" w:color="auto"/>
            </w:tcBorders>
            <w:shd w:val="clear" w:color="auto" w:fill="auto"/>
            <w:vAlign w:val="center"/>
          </w:tcPr>
          <w:p w:rsidR="00C410D3" w:rsidRPr="00BA0E7F" w:rsidRDefault="00C410D3" w:rsidP="00C410D3">
            <w:pPr>
              <w:jc w:val="center"/>
              <w:rPr>
                <w:rFonts w:asciiTheme="minorHAnsi" w:hAnsiTheme="minorHAnsi" w:cstheme="minorHAnsi"/>
                <w:sz w:val="18"/>
                <w:szCs w:val="18"/>
                <w:lang w:val="en-US"/>
              </w:rPr>
            </w:pPr>
          </w:p>
        </w:tc>
        <w:tc>
          <w:tcPr>
            <w:tcW w:w="6536" w:type="dxa"/>
            <w:tcBorders>
              <w:top w:val="nil"/>
              <w:left w:val="nil"/>
              <w:bottom w:val="single" w:sz="4" w:space="0" w:color="auto"/>
              <w:right w:val="single" w:sz="4" w:space="0" w:color="auto"/>
            </w:tcBorders>
            <w:shd w:val="clear" w:color="auto" w:fill="auto"/>
            <w:vAlign w:val="center"/>
          </w:tcPr>
          <w:p w:rsidR="00C410D3" w:rsidRPr="00BA0E7F" w:rsidRDefault="00C410D3" w:rsidP="00C410D3">
            <w:pPr>
              <w:spacing w:after="240"/>
              <w:jc w:val="both"/>
              <w:rPr>
                <w:rFonts w:asciiTheme="minorHAnsi" w:hAnsiTheme="minorHAnsi" w:cstheme="minorHAnsi"/>
                <w:sz w:val="18"/>
                <w:szCs w:val="18"/>
              </w:rPr>
            </w:pPr>
          </w:p>
        </w:tc>
        <w:tc>
          <w:tcPr>
            <w:tcW w:w="1849" w:type="dxa"/>
            <w:tcBorders>
              <w:top w:val="nil"/>
              <w:left w:val="nil"/>
              <w:bottom w:val="single" w:sz="4" w:space="0" w:color="auto"/>
              <w:right w:val="single" w:sz="4" w:space="0" w:color="auto"/>
            </w:tcBorders>
            <w:shd w:val="clear" w:color="auto" w:fill="auto"/>
            <w:vAlign w:val="center"/>
          </w:tcPr>
          <w:p w:rsidR="00C410D3" w:rsidRPr="00BA0E7F" w:rsidRDefault="00C410D3" w:rsidP="00C410D3">
            <w:pPr>
              <w:spacing w:after="240"/>
              <w:jc w:val="center"/>
              <w:rPr>
                <w:rFonts w:asciiTheme="minorHAnsi" w:hAnsiTheme="minorHAnsi" w:cstheme="minorHAnsi"/>
                <w:sz w:val="18"/>
                <w:szCs w:val="18"/>
              </w:rPr>
            </w:pPr>
          </w:p>
        </w:tc>
      </w:tr>
      <w:tr w:rsidR="00C410D3" w:rsidRPr="00BA0E7F" w:rsidTr="00C410D3">
        <w:trPr>
          <w:trHeight w:val="20"/>
        </w:trPr>
        <w:tc>
          <w:tcPr>
            <w:tcW w:w="675" w:type="dxa"/>
            <w:tcBorders>
              <w:top w:val="nil"/>
              <w:left w:val="single" w:sz="4" w:space="0" w:color="auto"/>
              <w:bottom w:val="single" w:sz="4" w:space="0" w:color="auto"/>
              <w:right w:val="single" w:sz="4" w:space="0" w:color="auto"/>
            </w:tcBorders>
            <w:shd w:val="clear" w:color="auto" w:fill="auto"/>
            <w:vAlign w:val="center"/>
          </w:tcPr>
          <w:p w:rsidR="00C410D3" w:rsidRPr="00BA0E7F" w:rsidRDefault="00C410D3" w:rsidP="00C410D3">
            <w:pPr>
              <w:jc w:val="center"/>
              <w:rPr>
                <w:rFonts w:asciiTheme="minorHAnsi" w:hAnsiTheme="minorHAnsi" w:cstheme="minorHAnsi"/>
                <w:sz w:val="18"/>
                <w:szCs w:val="18"/>
                <w:lang w:val="en-US"/>
              </w:rPr>
            </w:pPr>
          </w:p>
        </w:tc>
        <w:tc>
          <w:tcPr>
            <w:tcW w:w="6536" w:type="dxa"/>
            <w:tcBorders>
              <w:top w:val="nil"/>
              <w:left w:val="nil"/>
              <w:bottom w:val="single" w:sz="4" w:space="0" w:color="auto"/>
              <w:right w:val="single" w:sz="4" w:space="0" w:color="auto"/>
            </w:tcBorders>
            <w:shd w:val="clear" w:color="auto" w:fill="auto"/>
            <w:vAlign w:val="center"/>
          </w:tcPr>
          <w:p w:rsidR="00C410D3" w:rsidRPr="00BA0E7F" w:rsidRDefault="00C410D3" w:rsidP="00C410D3">
            <w:pPr>
              <w:jc w:val="both"/>
              <w:rPr>
                <w:rFonts w:asciiTheme="minorHAnsi" w:hAnsiTheme="minorHAnsi" w:cstheme="minorHAnsi"/>
                <w:sz w:val="18"/>
                <w:szCs w:val="18"/>
              </w:rPr>
            </w:pPr>
          </w:p>
        </w:tc>
        <w:tc>
          <w:tcPr>
            <w:tcW w:w="1849" w:type="dxa"/>
            <w:tcBorders>
              <w:top w:val="nil"/>
              <w:left w:val="nil"/>
              <w:bottom w:val="single" w:sz="4" w:space="0" w:color="auto"/>
              <w:right w:val="single" w:sz="4" w:space="0" w:color="auto"/>
            </w:tcBorders>
            <w:shd w:val="clear" w:color="auto" w:fill="auto"/>
            <w:vAlign w:val="center"/>
          </w:tcPr>
          <w:p w:rsidR="00C410D3" w:rsidRPr="00BA0E7F" w:rsidRDefault="00C410D3" w:rsidP="00C410D3">
            <w:pPr>
              <w:jc w:val="center"/>
              <w:rPr>
                <w:rFonts w:asciiTheme="minorHAnsi" w:hAnsiTheme="minorHAnsi" w:cstheme="minorHAnsi"/>
                <w:sz w:val="18"/>
                <w:szCs w:val="18"/>
              </w:rPr>
            </w:pPr>
          </w:p>
        </w:tc>
      </w:tr>
    </w:tbl>
    <w:p w:rsidR="008310B4" w:rsidRDefault="008310B4" w:rsidP="00E77B1B">
      <w:pPr>
        <w:spacing w:before="240" w:line="276" w:lineRule="auto"/>
        <w:jc w:val="both"/>
        <w:rPr>
          <w:rFonts w:ascii="Arial" w:eastAsia="Arial Unicode MS" w:hAnsi="Arial" w:cs="Arial"/>
          <w:sz w:val="22"/>
          <w:szCs w:val="22"/>
        </w:rPr>
      </w:pPr>
    </w:p>
    <w:p w:rsidR="00B52FC5" w:rsidRPr="00BA0E7F" w:rsidRDefault="00B52FC5" w:rsidP="00B52FC5">
      <w:pPr>
        <w:pStyle w:val="Prrafodelista"/>
        <w:numPr>
          <w:ilvl w:val="0"/>
          <w:numId w:val="14"/>
        </w:numPr>
        <w:spacing w:after="160" w:line="259" w:lineRule="auto"/>
        <w:jc w:val="both"/>
        <w:rPr>
          <w:rFonts w:ascii="Arial Narrow" w:hAnsi="Arial Narrow" w:cs="Arial"/>
          <w:b/>
          <w:szCs w:val="24"/>
        </w:rPr>
      </w:pPr>
      <w:r w:rsidRPr="00BA0E7F">
        <w:rPr>
          <w:rFonts w:ascii="Arial Narrow" w:hAnsi="Arial Narrow" w:cs="Arial"/>
          <w:b/>
          <w:szCs w:val="24"/>
        </w:rPr>
        <w:t>CONDICIONES ESPECIALES PARA LA ENTREGA (CADENAS DE FRIO, SISTEMAS DE VIGILANCIA, TIEMPOS DE ENTREGA.</w:t>
      </w:r>
    </w:p>
    <w:p w:rsidR="00B52FC5" w:rsidRPr="00BA0E7F" w:rsidRDefault="00B52FC5" w:rsidP="00B52FC5">
      <w:pPr>
        <w:pStyle w:val="Prrafodelista"/>
        <w:rPr>
          <w:rFonts w:ascii="Arial Narrow" w:hAnsi="Arial Narrow" w:cs="Arial"/>
          <w:b/>
          <w:szCs w:val="24"/>
        </w:rPr>
      </w:pPr>
    </w:p>
    <w:p w:rsidR="00B52FC5" w:rsidRPr="00BA0E7F" w:rsidRDefault="00B52FC5" w:rsidP="00B52FC5">
      <w:pPr>
        <w:pStyle w:val="Prrafodelista"/>
        <w:rPr>
          <w:rFonts w:ascii="Arial Narrow" w:hAnsi="Arial Narrow" w:cs="Arial"/>
          <w:b/>
          <w:szCs w:val="24"/>
        </w:rPr>
      </w:pPr>
    </w:p>
    <w:p w:rsidR="00B52FC5" w:rsidRPr="00BA0E7F" w:rsidRDefault="00B52FC5" w:rsidP="00B52FC5">
      <w:pPr>
        <w:pStyle w:val="Prrafodelista"/>
        <w:numPr>
          <w:ilvl w:val="0"/>
          <w:numId w:val="15"/>
        </w:numPr>
        <w:spacing w:after="160" w:line="259" w:lineRule="auto"/>
        <w:jc w:val="both"/>
        <w:rPr>
          <w:rFonts w:ascii="Arial Narrow" w:hAnsi="Arial Narrow" w:cs="Arial"/>
          <w:b/>
          <w:szCs w:val="24"/>
          <w:lang w:val="es-MX"/>
        </w:rPr>
      </w:pPr>
      <w:r w:rsidRPr="00BA0E7F">
        <w:rPr>
          <w:rFonts w:ascii="Arial Narrow" w:hAnsi="Arial Narrow" w:cs="Arial"/>
          <w:b/>
          <w:szCs w:val="24"/>
          <w:lang w:val="es-MX"/>
        </w:rPr>
        <w:t>LOTE 1 BEBIDAS NO ALCOHÓLICAS:</w:t>
      </w:r>
    </w:p>
    <w:tbl>
      <w:tblPr>
        <w:tblStyle w:val="Tablaconcuadrcula"/>
        <w:tblW w:w="0" w:type="auto"/>
        <w:tblLook w:val="04A0" w:firstRow="1" w:lastRow="0" w:firstColumn="1" w:lastColumn="0" w:noHBand="0" w:noVBand="1"/>
      </w:tblPr>
      <w:tblGrid>
        <w:gridCol w:w="399"/>
        <w:gridCol w:w="8655"/>
      </w:tblGrid>
      <w:tr w:rsidR="00B52FC5" w:rsidRPr="00BA0E7F" w:rsidTr="003052FD">
        <w:trPr>
          <w:trHeight w:val="356"/>
        </w:trPr>
        <w:tc>
          <w:tcPr>
            <w:tcW w:w="0" w:type="auto"/>
          </w:tcPr>
          <w:p w:rsidR="00B52FC5" w:rsidRPr="00BA0E7F" w:rsidRDefault="00B52FC5" w:rsidP="003052FD">
            <w:pPr>
              <w:adjustRightInd w:val="0"/>
              <w:rPr>
                <w:rFonts w:asciiTheme="minorHAnsi" w:hAnsiTheme="minorHAnsi" w:cstheme="minorHAnsi"/>
                <w:sz w:val="18"/>
                <w:szCs w:val="18"/>
              </w:rPr>
            </w:pPr>
            <w:r w:rsidRPr="00BA0E7F">
              <w:rPr>
                <w:rFonts w:asciiTheme="minorHAnsi" w:hAnsiTheme="minorHAnsi" w:cstheme="minorHAnsi"/>
                <w:sz w:val="18"/>
                <w:szCs w:val="18"/>
              </w:rPr>
              <w:t xml:space="preserve">1 </w:t>
            </w:r>
          </w:p>
        </w:tc>
        <w:tc>
          <w:tcPr>
            <w:tcW w:w="0" w:type="auto"/>
          </w:tcPr>
          <w:p w:rsidR="00B52FC5" w:rsidRPr="00BA0E7F" w:rsidRDefault="00B52FC5" w:rsidP="003052FD">
            <w:pPr>
              <w:adjustRightInd w:val="0"/>
              <w:jc w:val="both"/>
              <w:rPr>
                <w:rFonts w:asciiTheme="minorHAnsi" w:hAnsiTheme="minorHAnsi" w:cstheme="minorHAnsi"/>
                <w:sz w:val="18"/>
                <w:szCs w:val="18"/>
              </w:rPr>
            </w:pPr>
            <w:r w:rsidRPr="00BA0E7F">
              <w:rPr>
                <w:rFonts w:asciiTheme="minorHAnsi" w:hAnsiTheme="minorHAnsi" w:cstheme="minorHAnsi"/>
                <w:sz w:val="18"/>
                <w:szCs w:val="18"/>
              </w:rPr>
              <w:t>Los productos deben contar con registro sanitario vigente del Instituto Nacional de vigilancia de medicamentos y alimentos - INVIMA por parte de la secretaria de salud.</w:t>
            </w:r>
          </w:p>
        </w:tc>
      </w:tr>
      <w:tr w:rsidR="00B52FC5" w:rsidRPr="00BA0E7F" w:rsidTr="003052FD">
        <w:trPr>
          <w:trHeight w:val="608"/>
        </w:trPr>
        <w:tc>
          <w:tcPr>
            <w:tcW w:w="0" w:type="auto"/>
          </w:tcPr>
          <w:p w:rsidR="00B52FC5" w:rsidRPr="00BA0E7F" w:rsidRDefault="00B52FC5" w:rsidP="003052FD">
            <w:pPr>
              <w:adjustRightInd w:val="0"/>
              <w:rPr>
                <w:rFonts w:asciiTheme="minorHAnsi" w:hAnsiTheme="minorHAnsi" w:cstheme="minorHAnsi"/>
                <w:sz w:val="18"/>
                <w:szCs w:val="18"/>
              </w:rPr>
            </w:pPr>
            <w:r w:rsidRPr="00BA0E7F">
              <w:rPr>
                <w:rFonts w:asciiTheme="minorHAnsi" w:hAnsiTheme="minorHAnsi" w:cstheme="minorHAnsi"/>
                <w:sz w:val="18"/>
                <w:szCs w:val="18"/>
              </w:rPr>
              <w:t xml:space="preserve">2 </w:t>
            </w:r>
          </w:p>
        </w:tc>
        <w:tc>
          <w:tcPr>
            <w:tcW w:w="0" w:type="auto"/>
          </w:tcPr>
          <w:p w:rsidR="00B52FC5" w:rsidRPr="00BA0E7F" w:rsidRDefault="00B52FC5" w:rsidP="003052FD">
            <w:pPr>
              <w:adjustRightInd w:val="0"/>
              <w:jc w:val="both"/>
              <w:rPr>
                <w:rFonts w:asciiTheme="minorHAnsi" w:hAnsiTheme="minorHAnsi" w:cstheme="minorHAnsi"/>
                <w:sz w:val="18"/>
                <w:szCs w:val="18"/>
              </w:rPr>
            </w:pPr>
            <w:r w:rsidRPr="00BA0E7F">
              <w:rPr>
                <w:rFonts w:asciiTheme="minorHAnsi" w:hAnsiTheme="minorHAnsi" w:cstheme="minorHAnsi"/>
                <w:sz w:val="18"/>
                <w:szCs w:val="18"/>
              </w:rPr>
              <w:t xml:space="preserve">Los productos deben cumplir con lo establecido en la resolución 5109 de 2005, por la cual se establece el reglamento técnico sobre los requisitos de rotulado o etiquetado que deben cumplir los alimentos envasados y materias primas de alimentos para consumo humano y demás normatividad vigente. </w:t>
            </w:r>
          </w:p>
        </w:tc>
      </w:tr>
      <w:tr w:rsidR="00B52FC5" w:rsidRPr="00BA0E7F" w:rsidTr="003052FD">
        <w:trPr>
          <w:trHeight w:val="355"/>
        </w:trPr>
        <w:tc>
          <w:tcPr>
            <w:tcW w:w="0" w:type="auto"/>
          </w:tcPr>
          <w:p w:rsidR="00B52FC5" w:rsidRPr="00BA0E7F" w:rsidRDefault="00B52FC5" w:rsidP="003052FD">
            <w:pPr>
              <w:adjustRightInd w:val="0"/>
              <w:rPr>
                <w:rFonts w:asciiTheme="minorHAnsi" w:hAnsiTheme="minorHAnsi" w:cstheme="minorHAnsi"/>
                <w:sz w:val="18"/>
                <w:szCs w:val="18"/>
              </w:rPr>
            </w:pPr>
            <w:r w:rsidRPr="00BA0E7F">
              <w:rPr>
                <w:rFonts w:asciiTheme="minorHAnsi" w:hAnsiTheme="minorHAnsi" w:cstheme="minorHAnsi"/>
                <w:sz w:val="18"/>
                <w:szCs w:val="18"/>
              </w:rPr>
              <w:t xml:space="preserve">3 </w:t>
            </w:r>
          </w:p>
        </w:tc>
        <w:tc>
          <w:tcPr>
            <w:tcW w:w="0" w:type="auto"/>
          </w:tcPr>
          <w:p w:rsidR="00B52FC5" w:rsidRPr="00BA0E7F" w:rsidRDefault="00B52FC5" w:rsidP="003052FD">
            <w:pPr>
              <w:adjustRightInd w:val="0"/>
              <w:jc w:val="both"/>
              <w:rPr>
                <w:rFonts w:asciiTheme="minorHAnsi" w:hAnsiTheme="minorHAnsi" w:cstheme="minorHAnsi"/>
                <w:sz w:val="18"/>
                <w:szCs w:val="18"/>
              </w:rPr>
            </w:pPr>
            <w:r w:rsidRPr="00BA0E7F">
              <w:rPr>
                <w:rFonts w:asciiTheme="minorHAnsi" w:hAnsiTheme="minorHAnsi" w:cstheme="minorHAnsi"/>
                <w:sz w:val="18"/>
                <w:szCs w:val="18"/>
              </w:rPr>
              <w:t xml:space="preserve">Los productos deben cumplir con lo establecido en la resolución 288 de 2008, requisitos de rotulado o etiquetado nutricional que deben cumplir los alimentos envasados para consumo humano. </w:t>
            </w:r>
          </w:p>
        </w:tc>
      </w:tr>
      <w:tr w:rsidR="00B52FC5" w:rsidRPr="00BA0E7F" w:rsidTr="003052FD">
        <w:trPr>
          <w:trHeight w:val="355"/>
        </w:trPr>
        <w:tc>
          <w:tcPr>
            <w:tcW w:w="0" w:type="auto"/>
          </w:tcPr>
          <w:p w:rsidR="00B52FC5" w:rsidRPr="00BA0E7F" w:rsidRDefault="00B52FC5" w:rsidP="003052FD">
            <w:pPr>
              <w:adjustRightInd w:val="0"/>
              <w:rPr>
                <w:rFonts w:asciiTheme="minorHAnsi" w:hAnsiTheme="minorHAnsi" w:cstheme="minorHAnsi"/>
                <w:sz w:val="18"/>
                <w:szCs w:val="18"/>
              </w:rPr>
            </w:pPr>
            <w:r w:rsidRPr="00BA0E7F">
              <w:rPr>
                <w:rFonts w:asciiTheme="minorHAnsi" w:hAnsiTheme="minorHAnsi" w:cstheme="minorHAnsi"/>
                <w:sz w:val="18"/>
                <w:szCs w:val="18"/>
              </w:rPr>
              <w:t>4</w:t>
            </w:r>
          </w:p>
        </w:tc>
        <w:tc>
          <w:tcPr>
            <w:tcW w:w="0" w:type="auto"/>
          </w:tcPr>
          <w:p w:rsidR="00B52FC5" w:rsidRPr="00BA0E7F" w:rsidRDefault="00B52FC5" w:rsidP="003052FD">
            <w:pPr>
              <w:adjustRightInd w:val="0"/>
              <w:jc w:val="both"/>
              <w:rPr>
                <w:rFonts w:asciiTheme="minorHAnsi" w:hAnsiTheme="minorHAnsi" w:cstheme="minorHAnsi"/>
                <w:sz w:val="18"/>
                <w:szCs w:val="18"/>
              </w:rPr>
            </w:pPr>
            <w:r w:rsidRPr="00BA0E7F">
              <w:rPr>
                <w:rFonts w:asciiTheme="minorHAnsi" w:hAnsiTheme="minorHAnsi" w:cstheme="minorHAnsi"/>
                <w:sz w:val="18"/>
                <w:szCs w:val="18"/>
              </w:rPr>
              <w:t>No se aceptan productos remanufacturados.</w:t>
            </w:r>
          </w:p>
        </w:tc>
      </w:tr>
      <w:tr w:rsidR="00B52FC5" w:rsidRPr="00BA0E7F" w:rsidTr="003052FD">
        <w:trPr>
          <w:trHeight w:val="355"/>
        </w:trPr>
        <w:tc>
          <w:tcPr>
            <w:tcW w:w="0" w:type="auto"/>
          </w:tcPr>
          <w:p w:rsidR="00B52FC5" w:rsidRPr="00BA0E7F" w:rsidRDefault="00B52FC5" w:rsidP="003052FD">
            <w:pPr>
              <w:adjustRightInd w:val="0"/>
              <w:rPr>
                <w:rFonts w:asciiTheme="minorHAnsi" w:hAnsiTheme="minorHAnsi" w:cstheme="minorHAnsi"/>
                <w:sz w:val="18"/>
                <w:szCs w:val="18"/>
              </w:rPr>
            </w:pPr>
            <w:r w:rsidRPr="00BA0E7F">
              <w:rPr>
                <w:rFonts w:asciiTheme="minorHAnsi" w:hAnsiTheme="minorHAnsi" w:cstheme="minorHAnsi"/>
                <w:sz w:val="18"/>
                <w:szCs w:val="18"/>
              </w:rPr>
              <w:t>5</w:t>
            </w:r>
          </w:p>
        </w:tc>
        <w:tc>
          <w:tcPr>
            <w:tcW w:w="0" w:type="auto"/>
          </w:tcPr>
          <w:p w:rsidR="00B52FC5" w:rsidRPr="00BA0E7F" w:rsidRDefault="00B52FC5" w:rsidP="003052FD">
            <w:pPr>
              <w:adjustRightInd w:val="0"/>
              <w:jc w:val="both"/>
              <w:rPr>
                <w:rFonts w:asciiTheme="minorHAnsi" w:hAnsiTheme="minorHAnsi" w:cstheme="minorHAnsi"/>
                <w:sz w:val="18"/>
                <w:szCs w:val="18"/>
              </w:rPr>
            </w:pPr>
            <w:r w:rsidRPr="00BA0E7F">
              <w:rPr>
                <w:rFonts w:asciiTheme="minorHAnsi" w:hAnsiTheme="minorHAnsi" w:cstheme="minorHAnsi"/>
                <w:sz w:val="18"/>
                <w:szCs w:val="18"/>
              </w:rPr>
              <w:t xml:space="preserve">El oferente debe anexar las fichas técnicas de los producto ofrecidos ( es el documento donde están las características físicas, químicas, contenido del producto y  elaborada por el fabricante)  </w:t>
            </w:r>
          </w:p>
        </w:tc>
      </w:tr>
      <w:tr w:rsidR="00B52FC5" w:rsidRPr="00BA0E7F" w:rsidTr="003052FD">
        <w:trPr>
          <w:trHeight w:val="229"/>
        </w:trPr>
        <w:tc>
          <w:tcPr>
            <w:tcW w:w="0" w:type="auto"/>
          </w:tcPr>
          <w:p w:rsidR="00B52FC5" w:rsidRPr="00BA0E7F" w:rsidRDefault="00B52FC5" w:rsidP="003052FD">
            <w:pPr>
              <w:adjustRightInd w:val="0"/>
              <w:rPr>
                <w:rFonts w:asciiTheme="minorHAnsi" w:hAnsiTheme="minorHAnsi" w:cstheme="minorHAnsi"/>
                <w:sz w:val="18"/>
                <w:szCs w:val="18"/>
              </w:rPr>
            </w:pPr>
            <w:r w:rsidRPr="00BA0E7F">
              <w:rPr>
                <w:rFonts w:asciiTheme="minorHAnsi" w:hAnsiTheme="minorHAnsi" w:cstheme="minorHAnsi"/>
                <w:sz w:val="18"/>
                <w:szCs w:val="18"/>
              </w:rPr>
              <w:t>6</w:t>
            </w:r>
          </w:p>
        </w:tc>
        <w:tc>
          <w:tcPr>
            <w:tcW w:w="0" w:type="auto"/>
          </w:tcPr>
          <w:p w:rsidR="00B52FC5" w:rsidRPr="00BA0E7F" w:rsidRDefault="00B52FC5" w:rsidP="003052FD">
            <w:pPr>
              <w:adjustRightInd w:val="0"/>
              <w:jc w:val="both"/>
              <w:rPr>
                <w:rFonts w:asciiTheme="minorHAnsi" w:hAnsiTheme="minorHAnsi" w:cstheme="minorHAnsi"/>
                <w:sz w:val="18"/>
                <w:szCs w:val="18"/>
              </w:rPr>
            </w:pPr>
            <w:r w:rsidRPr="00BA0E7F">
              <w:rPr>
                <w:rFonts w:asciiTheme="minorHAnsi" w:hAnsiTheme="minorHAnsi" w:cstheme="minorHAnsi"/>
                <w:sz w:val="18"/>
                <w:szCs w:val="18"/>
              </w:rPr>
              <w:t xml:space="preserve">El oferente asumirá los costos que genera la entrega de los elementos por concepto de transporte, seguros, embalajes, cambios, devoluciones u otros. </w:t>
            </w:r>
          </w:p>
        </w:tc>
      </w:tr>
      <w:tr w:rsidR="00B52FC5" w:rsidRPr="00BA0E7F" w:rsidTr="003052FD">
        <w:trPr>
          <w:trHeight w:val="229"/>
        </w:trPr>
        <w:tc>
          <w:tcPr>
            <w:tcW w:w="0" w:type="auto"/>
          </w:tcPr>
          <w:p w:rsidR="00B52FC5" w:rsidRPr="00BA0E7F" w:rsidRDefault="00B52FC5" w:rsidP="003052FD">
            <w:pPr>
              <w:adjustRightInd w:val="0"/>
              <w:rPr>
                <w:rFonts w:asciiTheme="minorHAnsi" w:hAnsiTheme="minorHAnsi" w:cstheme="minorHAnsi"/>
                <w:sz w:val="18"/>
                <w:szCs w:val="18"/>
              </w:rPr>
            </w:pPr>
            <w:r w:rsidRPr="00BA0E7F">
              <w:rPr>
                <w:rFonts w:asciiTheme="minorHAnsi" w:hAnsiTheme="minorHAnsi" w:cstheme="minorHAnsi"/>
                <w:sz w:val="18"/>
                <w:szCs w:val="18"/>
              </w:rPr>
              <w:t>7</w:t>
            </w:r>
          </w:p>
        </w:tc>
        <w:tc>
          <w:tcPr>
            <w:tcW w:w="0" w:type="auto"/>
          </w:tcPr>
          <w:p w:rsidR="00B52FC5" w:rsidRPr="00BA0E7F" w:rsidRDefault="00B52FC5" w:rsidP="003052FD">
            <w:pPr>
              <w:adjustRightInd w:val="0"/>
              <w:jc w:val="both"/>
              <w:rPr>
                <w:rFonts w:asciiTheme="minorHAnsi" w:hAnsiTheme="minorHAnsi" w:cstheme="minorHAnsi"/>
                <w:sz w:val="18"/>
                <w:szCs w:val="18"/>
              </w:rPr>
            </w:pPr>
            <w:r w:rsidRPr="00BA0E7F">
              <w:rPr>
                <w:rFonts w:asciiTheme="minorHAnsi" w:hAnsiTheme="minorHAnsi" w:cstheme="minorHAnsi"/>
                <w:sz w:val="18"/>
                <w:szCs w:val="18"/>
              </w:rPr>
              <w:t xml:space="preserve">Se debe indicar la marca de los productos en la </w:t>
            </w:r>
            <w:r w:rsidRPr="00BA0E7F">
              <w:rPr>
                <w:rFonts w:asciiTheme="minorHAnsi" w:hAnsiTheme="minorHAnsi" w:cstheme="minorHAnsi"/>
                <w:b/>
                <w:sz w:val="18"/>
                <w:szCs w:val="18"/>
              </w:rPr>
              <w:t>OFERTA</w:t>
            </w:r>
            <w:r w:rsidRPr="00BA0E7F">
              <w:rPr>
                <w:rFonts w:asciiTheme="minorHAnsi" w:hAnsiTheme="minorHAnsi" w:cstheme="minorHAnsi"/>
                <w:sz w:val="18"/>
                <w:szCs w:val="18"/>
              </w:rPr>
              <w:t>, con el fin de determinar las características de calidad del producto y que estas no sean alteradas en la subasta.</w:t>
            </w:r>
          </w:p>
        </w:tc>
      </w:tr>
      <w:tr w:rsidR="00B52FC5" w:rsidRPr="00BA0E7F" w:rsidTr="003052FD">
        <w:trPr>
          <w:trHeight w:val="229"/>
        </w:trPr>
        <w:tc>
          <w:tcPr>
            <w:tcW w:w="0" w:type="auto"/>
          </w:tcPr>
          <w:p w:rsidR="00B52FC5" w:rsidRPr="00BA0E7F" w:rsidRDefault="00B52FC5" w:rsidP="003052FD">
            <w:pPr>
              <w:adjustRightInd w:val="0"/>
              <w:rPr>
                <w:rFonts w:asciiTheme="minorHAnsi" w:hAnsiTheme="minorHAnsi" w:cstheme="minorHAnsi"/>
                <w:sz w:val="18"/>
                <w:szCs w:val="18"/>
              </w:rPr>
            </w:pPr>
            <w:r w:rsidRPr="00BA0E7F">
              <w:rPr>
                <w:rFonts w:asciiTheme="minorHAnsi" w:hAnsiTheme="minorHAnsi" w:cstheme="minorHAnsi"/>
                <w:sz w:val="18"/>
                <w:szCs w:val="18"/>
              </w:rPr>
              <w:t>8</w:t>
            </w:r>
          </w:p>
        </w:tc>
        <w:tc>
          <w:tcPr>
            <w:tcW w:w="0" w:type="auto"/>
          </w:tcPr>
          <w:p w:rsidR="00B52FC5" w:rsidRPr="00BA0E7F" w:rsidRDefault="00B52FC5" w:rsidP="003052FD">
            <w:pPr>
              <w:adjustRightInd w:val="0"/>
              <w:jc w:val="both"/>
              <w:rPr>
                <w:rFonts w:asciiTheme="minorHAnsi" w:hAnsiTheme="minorHAnsi" w:cstheme="minorHAnsi"/>
                <w:sz w:val="18"/>
                <w:szCs w:val="18"/>
              </w:rPr>
            </w:pPr>
            <w:r w:rsidRPr="00BA0E7F">
              <w:rPr>
                <w:rFonts w:asciiTheme="minorHAnsi" w:hAnsiTheme="minorHAnsi" w:cstheme="minorHAnsi"/>
                <w:sz w:val="18"/>
                <w:szCs w:val="18"/>
              </w:rPr>
              <w:t>Se debe suministrar muestra de acuerdo a la unidad de medida  y sabor descrito, en el momento del desarrollo de la subasta presencial que se celebrara de acuerdo al cronograma.</w:t>
            </w:r>
          </w:p>
        </w:tc>
      </w:tr>
      <w:tr w:rsidR="00B52FC5" w:rsidRPr="00BA0E7F" w:rsidTr="003052FD">
        <w:trPr>
          <w:trHeight w:val="355"/>
        </w:trPr>
        <w:tc>
          <w:tcPr>
            <w:tcW w:w="0" w:type="auto"/>
          </w:tcPr>
          <w:p w:rsidR="00B52FC5" w:rsidRPr="00BA0E7F" w:rsidRDefault="00B52FC5" w:rsidP="003052FD">
            <w:pPr>
              <w:adjustRightInd w:val="0"/>
              <w:rPr>
                <w:rFonts w:asciiTheme="minorHAnsi" w:hAnsiTheme="minorHAnsi" w:cstheme="minorHAnsi"/>
                <w:sz w:val="18"/>
                <w:szCs w:val="18"/>
              </w:rPr>
            </w:pPr>
            <w:r w:rsidRPr="00BA0E7F">
              <w:rPr>
                <w:rFonts w:asciiTheme="minorHAnsi" w:hAnsiTheme="minorHAnsi" w:cstheme="minorHAnsi"/>
                <w:sz w:val="18"/>
                <w:szCs w:val="18"/>
              </w:rPr>
              <w:t>9</w:t>
            </w:r>
          </w:p>
        </w:tc>
        <w:tc>
          <w:tcPr>
            <w:tcW w:w="0" w:type="auto"/>
          </w:tcPr>
          <w:p w:rsidR="00B52FC5" w:rsidRPr="00BA0E7F" w:rsidRDefault="00B52FC5" w:rsidP="003052FD">
            <w:pPr>
              <w:adjustRightInd w:val="0"/>
              <w:jc w:val="both"/>
              <w:rPr>
                <w:rFonts w:asciiTheme="minorHAnsi" w:hAnsiTheme="minorHAnsi" w:cstheme="minorHAnsi"/>
                <w:sz w:val="18"/>
                <w:szCs w:val="18"/>
              </w:rPr>
            </w:pPr>
            <w:r w:rsidRPr="00BA0E7F">
              <w:rPr>
                <w:rFonts w:asciiTheme="minorHAnsi" w:hAnsiTheme="minorHAnsi" w:cstheme="minorHAnsi"/>
                <w:color w:val="FF0000"/>
                <w:sz w:val="18"/>
                <w:szCs w:val="18"/>
              </w:rPr>
              <w:t xml:space="preserve">El oferente debe anexar documento firmado por el representante legal, en el que garantice el cambio de productos por defecto de fabricación, calidad del producto empaque, vencimiento, baja por rotación y/o cualquier novedad presentada con estos. </w:t>
            </w:r>
          </w:p>
        </w:tc>
      </w:tr>
      <w:tr w:rsidR="00B52FC5" w:rsidRPr="00BA0E7F" w:rsidTr="003052FD">
        <w:trPr>
          <w:trHeight w:val="355"/>
        </w:trPr>
        <w:tc>
          <w:tcPr>
            <w:tcW w:w="0" w:type="auto"/>
          </w:tcPr>
          <w:p w:rsidR="00B52FC5" w:rsidRPr="00BA0E7F" w:rsidRDefault="00B52FC5" w:rsidP="003052FD">
            <w:pPr>
              <w:adjustRightInd w:val="0"/>
              <w:rPr>
                <w:rFonts w:asciiTheme="minorHAnsi" w:hAnsiTheme="minorHAnsi" w:cstheme="minorHAnsi"/>
                <w:sz w:val="18"/>
                <w:szCs w:val="18"/>
              </w:rPr>
            </w:pPr>
            <w:r w:rsidRPr="00BA0E7F">
              <w:rPr>
                <w:rFonts w:asciiTheme="minorHAnsi" w:hAnsiTheme="minorHAnsi" w:cstheme="minorHAnsi"/>
                <w:sz w:val="18"/>
                <w:szCs w:val="18"/>
              </w:rPr>
              <w:t>10</w:t>
            </w:r>
          </w:p>
        </w:tc>
        <w:tc>
          <w:tcPr>
            <w:tcW w:w="0" w:type="auto"/>
          </w:tcPr>
          <w:p w:rsidR="00B52FC5" w:rsidRPr="00BA0E7F" w:rsidRDefault="00B52FC5" w:rsidP="003052FD">
            <w:pPr>
              <w:adjustRightInd w:val="0"/>
              <w:jc w:val="both"/>
              <w:rPr>
                <w:rFonts w:asciiTheme="minorHAnsi" w:hAnsiTheme="minorHAnsi" w:cstheme="minorHAnsi"/>
                <w:sz w:val="18"/>
                <w:szCs w:val="18"/>
              </w:rPr>
            </w:pPr>
            <w:r w:rsidRPr="00BA0E7F">
              <w:rPr>
                <w:rFonts w:asciiTheme="minorHAnsi" w:hAnsiTheme="minorHAnsi" w:cstheme="minorHAnsi"/>
                <w:bCs/>
                <w:sz w:val="18"/>
                <w:szCs w:val="18"/>
              </w:rPr>
              <w:t>El contratista debe garantizar la cadena de frio de los productos por lo que debe hacer entrega a su coste de 12 neveras panorámicas de 20 pies en calidad de comodato, donde asuma el costo del traslado y manteniendo, e</w:t>
            </w:r>
            <w:r w:rsidRPr="00BA0E7F">
              <w:rPr>
                <w:rFonts w:asciiTheme="minorHAnsi" w:hAnsiTheme="minorHAnsi" w:cstheme="minorHAnsi"/>
                <w:sz w:val="18"/>
                <w:szCs w:val="18"/>
              </w:rPr>
              <w:t xml:space="preserve">l Establecimiento Penitenciario de Mediana Seguridad y Carcelario de Neiva cuenta con siete patios y una bodega principal, cada patio tiene un punto de venta el cual requiere una nevera donde puedan ser visualizados los productos por los internos para aumentar la venta, es decir se utilizarían siete de las doce solicitadas, las cinco </w:t>
            </w:r>
            <w:r w:rsidRPr="00BA0E7F">
              <w:rPr>
                <w:rFonts w:asciiTheme="minorHAnsi" w:hAnsiTheme="minorHAnsi" w:cstheme="minorHAnsi"/>
                <w:sz w:val="18"/>
                <w:szCs w:val="18"/>
              </w:rPr>
              <w:lastRenderedPageBreak/>
              <w:t>restantes se utilizaran en la bodega principal con el fin de tener disponibilidad de productos fríos.</w:t>
            </w:r>
          </w:p>
        </w:tc>
      </w:tr>
      <w:tr w:rsidR="00B52FC5" w:rsidRPr="00BA0E7F" w:rsidTr="003052FD">
        <w:trPr>
          <w:trHeight w:val="355"/>
        </w:trPr>
        <w:tc>
          <w:tcPr>
            <w:tcW w:w="0" w:type="auto"/>
          </w:tcPr>
          <w:p w:rsidR="00B52FC5" w:rsidRPr="00BA0E7F" w:rsidRDefault="00B52FC5" w:rsidP="003052FD">
            <w:pPr>
              <w:adjustRightInd w:val="0"/>
              <w:rPr>
                <w:rFonts w:asciiTheme="minorHAnsi" w:hAnsiTheme="minorHAnsi" w:cstheme="minorHAnsi"/>
                <w:sz w:val="18"/>
                <w:szCs w:val="18"/>
              </w:rPr>
            </w:pPr>
            <w:r w:rsidRPr="00BA0E7F">
              <w:rPr>
                <w:rFonts w:asciiTheme="minorHAnsi" w:hAnsiTheme="minorHAnsi" w:cstheme="minorHAnsi"/>
                <w:sz w:val="18"/>
                <w:szCs w:val="18"/>
              </w:rPr>
              <w:lastRenderedPageBreak/>
              <w:t>11</w:t>
            </w:r>
          </w:p>
        </w:tc>
        <w:tc>
          <w:tcPr>
            <w:tcW w:w="0" w:type="auto"/>
          </w:tcPr>
          <w:p w:rsidR="00B52FC5" w:rsidRPr="00BA0E7F" w:rsidRDefault="00B52FC5" w:rsidP="003052FD">
            <w:pPr>
              <w:adjustRightInd w:val="0"/>
              <w:jc w:val="both"/>
              <w:rPr>
                <w:rFonts w:asciiTheme="minorHAnsi" w:hAnsiTheme="minorHAnsi" w:cstheme="minorHAnsi"/>
                <w:bCs/>
                <w:sz w:val="18"/>
                <w:szCs w:val="18"/>
                <w:u w:val="single"/>
              </w:rPr>
            </w:pPr>
            <w:r w:rsidRPr="00BA0E7F">
              <w:rPr>
                <w:rFonts w:asciiTheme="minorHAnsi" w:hAnsiTheme="minorHAnsi" w:cstheme="minorHAnsi"/>
                <w:bCs/>
                <w:sz w:val="18"/>
                <w:szCs w:val="18"/>
              </w:rPr>
              <w:t xml:space="preserve">Teniendo en cuenta que no se está limitando a una sola marca de productos con el fin de garantizar una mayor participación, se tienen dos especificaciones técnicas, por lo cual se considera como hábil la </w:t>
            </w:r>
            <w:r w:rsidRPr="00BA0E7F">
              <w:rPr>
                <w:rFonts w:asciiTheme="minorHAnsi" w:hAnsiTheme="minorHAnsi" w:cstheme="minorHAnsi"/>
                <w:bCs/>
                <w:sz w:val="18"/>
                <w:szCs w:val="18"/>
                <w:u w:val="single"/>
              </w:rPr>
              <w:t>propuesta que cumpla con una de las dos especificaciones.</w:t>
            </w:r>
          </w:p>
          <w:p w:rsidR="00B52FC5" w:rsidRPr="00BA0E7F" w:rsidRDefault="00B52FC5" w:rsidP="003052FD">
            <w:pPr>
              <w:adjustRightInd w:val="0"/>
              <w:jc w:val="both"/>
              <w:rPr>
                <w:rFonts w:asciiTheme="minorHAnsi" w:hAnsiTheme="minorHAnsi" w:cstheme="minorHAnsi"/>
                <w:bCs/>
                <w:sz w:val="18"/>
                <w:szCs w:val="18"/>
              </w:rPr>
            </w:pPr>
          </w:p>
        </w:tc>
      </w:tr>
    </w:tbl>
    <w:p w:rsidR="00D170AA" w:rsidRDefault="00D170AA" w:rsidP="00E77B1B">
      <w:pPr>
        <w:jc w:val="both"/>
        <w:rPr>
          <w:rFonts w:ascii="Arial" w:hAnsi="Arial" w:cs="Arial"/>
          <w:b/>
          <w:sz w:val="22"/>
          <w:szCs w:val="22"/>
        </w:rPr>
      </w:pPr>
    </w:p>
    <w:p w:rsidR="00D170AA" w:rsidRDefault="00D170AA" w:rsidP="00E77B1B">
      <w:pPr>
        <w:jc w:val="both"/>
        <w:rPr>
          <w:rFonts w:ascii="Arial" w:hAnsi="Arial" w:cs="Arial"/>
          <w:b/>
          <w:sz w:val="22"/>
          <w:szCs w:val="22"/>
        </w:rPr>
      </w:pPr>
    </w:p>
    <w:p w:rsidR="00D170AA" w:rsidRDefault="00D170AA" w:rsidP="00E77B1B">
      <w:pPr>
        <w:jc w:val="both"/>
        <w:rPr>
          <w:rFonts w:ascii="Arial" w:hAnsi="Arial" w:cs="Arial"/>
          <w:b/>
          <w:sz w:val="22"/>
          <w:szCs w:val="22"/>
        </w:rPr>
      </w:pPr>
    </w:p>
    <w:p w:rsidR="00D170AA" w:rsidRDefault="00D170AA" w:rsidP="00E77B1B">
      <w:pPr>
        <w:jc w:val="both"/>
        <w:rPr>
          <w:rFonts w:ascii="Arial" w:hAnsi="Arial" w:cs="Arial"/>
          <w:b/>
          <w:sz w:val="22"/>
          <w:szCs w:val="22"/>
        </w:rPr>
      </w:pPr>
    </w:p>
    <w:p w:rsidR="00E77B1B" w:rsidRPr="00B44620" w:rsidRDefault="00E77B1B" w:rsidP="00E77B1B">
      <w:pPr>
        <w:jc w:val="both"/>
        <w:rPr>
          <w:rFonts w:ascii="Arial" w:hAnsi="Arial" w:cs="Arial"/>
          <w:b/>
          <w:sz w:val="22"/>
          <w:szCs w:val="22"/>
        </w:rPr>
      </w:pPr>
      <w:r w:rsidRPr="00B44620">
        <w:rPr>
          <w:rFonts w:ascii="Arial" w:hAnsi="Arial" w:cs="Arial"/>
          <w:b/>
          <w:sz w:val="22"/>
          <w:szCs w:val="22"/>
        </w:rPr>
        <w:t xml:space="preserve">REPRESENTANTE LEGAL </w:t>
      </w:r>
    </w:p>
    <w:p w:rsidR="00E77B1B" w:rsidRPr="00B44620" w:rsidRDefault="00E77B1B" w:rsidP="00E77B1B">
      <w:pPr>
        <w:jc w:val="both"/>
        <w:rPr>
          <w:rFonts w:ascii="Arial" w:hAnsi="Arial" w:cs="Arial"/>
          <w:sz w:val="22"/>
          <w:szCs w:val="22"/>
        </w:rPr>
      </w:pPr>
      <w:r w:rsidRPr="00B44620">
        <w:rPr>
          <w:rFonts w:ascii="Arial" w:hAnsi="Arial" w:cs="Arial"/>
          <w:sz w:val="22"/>
          <w:szCs w:val="22"/>
        </w:rPr>
        <w:t>Firma del Proponente y/o apoderado y/o distribuidor Y/o Comercializador</w:t>
      </w:r>
    </w:p>
    <w:p w:rsidR="00E77B1B" w:rsidRPr="00B44620" w:rsidRDefault="00E77B1B" w:rsidP="00E77B1B">
      <w:pPr>
        <w:jc w:val="both"/>
        <w:rPr>
          <w:rFonts w:ascii="Arial" w:hAnsi="Arial" w:cs="Arial"/>
          <w:sz w:val="22"/>
          <w:szCs w:val="22"/>
        </w:rPr>
      </w:pPr>
      <w:r w:rsidRPr="00B44620">
        <w:rPr>
          <w:rFonts w:ascii="Arial" w:hAnsi="Arial" w:cs="Arial"/>
          <w:sz w:val="22"/>
          <w:szCs w:val="22"/>
        </w:rPr>
        <w:t>Nombre</w:t>
      </w:r>
    </w:p>
    <w:p w:rsidR="00E77B1B" w:rsidRPr="00B44620" w:rsidRDefault="00E77B1B" w:rsidP="00E77B1B">
      <w:pPr>
        <w:jc w:val="both"/>
        <w:rPr>
          <w:rFonts w:ascii="Arial" w:hAnsi="Arial" w:cs="Arial"/>
          <w:sz w:val="22"/>
          <w:szCs w:val="22"/>
        </w:rPr>
      </w:pPr>
      <w:r w:rsidRPr="00B44620">
        <w:rPr>
          <w:rFonts w:ascii="Arial" w:hAnsi="Arial" w:cs="Arial"/>
          <w:sz w:val="22"/>
          <w:szCs w:val="22"/>
        </w:rPr>
        <w:t>C.C.:</w:t>
      </w:r>
    </w:p>
    <w:p w:rsidR="00E77B1B" w:rsidRPr="00B44620" w:rsidRDefault="00E77B1B" w:rsidP="00E77B1B">
      <w:pPr>
        <w:jc w:val="both"/>
        <w:rPr>
          <w:rFonts w:ascii="Arial" w:hAnsi="Arial" w:cs="Arial"/>
          <w:sz w:val="22"/>
          <w:szCs w:val="22"/>
        </w:rPr>
      </w:pPr>
    </w:p>
    <w:p w:rsidR="00E77B1B" w:rsidRPr="00B44620" w:rsidRDefault="00E77B1B" w:rsidP="00E77B1B">
      <w:pPr>
        <w:tabs>
          <w:tab w:val="left" w:pos="1876"/>
          <w:tab w:val="left" w:pos="2394"/>
        </w:tabs>
        <w:spacing w:after="120" w:line="276" w:lineRule="auto"/>
        <w:jc w:val="both"/>
        <w:rPr>
          <w:rFonts w:ascii="Arial" w:eastAsia="Arial Unicode MS" w:hAnsi="Arial" w:cs="Arial"/>
          <w:sz w:val="22"/>
          <w:szCs w:val="22"/>
        </w:rPr>
      </w:pPr>
    </w:p>
    <w:p w:rsidR="00E77B1B" w:rsidRPr="00B44620" w:rsidRDefault="00E77B1B" w:rsidP="00E77B1B">
      <w:pPr>
        <w:tabs>
          <w:tab w:val="left" w:pos="1876"/>
          <w:tab w:val="left" w:pos="2394"/>
        </w:tabs>
        <w:spacing w:after="120" w:line="276" w:lineRule="auto"/>
        <w:jc w:val="both"/>
        <w:rPr>
          <w:rFonts w:ascii="Arial" w:eastAsia="Arial Unicode MS" w:hAnsi="Arial" w:cs="Arial"/>
          <w:sz w:val="22"/>
          <w:szCs w:val="22"/>
        </w:rPr>
      </w:pPr>
    </w:p>
    <w:p w:rsidR="00E77B1B" w:rsidRDefault="00E77B1B" w:rsidP="00E77B1B">
      <w:pPr>
        <w:tabs>
          <w:tab w:val="left" w:pos="1876"/>
          <w:tab w:val="left" w:pos="2394"/>
        </w:tabs>
        <w:spacing w:after="120" w:line="276" w:lineRule="auto"/>
        <w:jc w:val="both"/>
        <w:rPr>
          <w:rFonts w:ascii="Arial" w:eastAsia="Arial Unicode MS" w:hAnsi="Arial" w:cs="Arial"/>
          <w:sz w:val="22"/>
          <w:szCs w:val="22"/>
        </w:rPr>
      </w:pPr>
    </w:p>
    <w:p w:rsidR="00D170AA" w:rsidRDefault="00D170AA" w:rsidP="00E77B1B">
      <w:pPr>
        <w:tabs>
          <w:tab w:val="left" w:pos="1876"/>
          <w:tab w:val="left" w:pos="2394"/>
        </w:tabs>
        <w:spacing w:after="120" w:line="276" w:lineRule="auto"/>
        <w:jc w:val="both"/>
        <w:rPr>
          <w:rFonts w:ascii="Arial" w:eastAsia="Arial Unicode MS" w:hAnsi="Arial" w:cs="Arial"/>
          <w:sz w:val="22"/>
          <w:szCs w:val="22"/>
        </w:rPr>
      </w:pPr>
    </w:p>
    <w:p w:rsidR="00D170AA" w:rsidRDefault="00D170AA" w:rsidP="00E77B1B">
      <w:pPr>
        <w:tabs>
          <w:tab w:val="left" w:pos="1876"/>
          <w:tab w:val="left" w:pos="2394"/>
        </w:tabs>
        <w:spacing w:after="120" w:line="276" w:lineRule="auto"/>
        <w:jc w:val="both"/>
        <w:rPr>
          <w:rFonts w:ascii="Arial" w:eastAsia="Arial Unicode MS" w:hAnsi="Arial" w:cs="Arial"/>
          <w:sz w:val="22"/>
          <w:szCs w:val="22"/>
        </w:rPr>
      </w:pPr>
    </w:p>
    <w:p w:rsidR="00D170AA" w:rsidRDefault="00D170AA" w:rsidP="00E77B1B">
      <w:pPr>
        <w:tabs>
          <w:tab w:val="left" w:pos="1876"/>
          <w:tab w:val="left" w:pos="2394"/>
        </w:tabs>
        <w:spacing w:after="120" w:line="276" w:lineRule="auto"/>
        <w:jc w:val="both"/>
        <w:rPr>
          <w:rFonts w:ascii="Arial" w:eastAsia="Arial Unicode MS" w:hAnsi="Arial" w:cs="Arial"/>
          <w:sz w:val="22"/>
          <w:szCs w:val="22"/>
        </w:rPr>
      </w:pPr>
    </w:p>
    <w:p w:rsidR="00D170AA" w:rsidRDefault="00D170AA" w:rsidP="00E77B1B">
      <w:pPr>
        <w:tabs>
          <w:tab w:val="left" w:pos="1876"/>
          <w:tab w:val="left" w:pos="2394"/>
        </w:tabs>
        <w:spacing w:after="120" w:line="276" w:lineRule="auto"/>
        <w:jc w:val="both"/>
        <w:rPr>
          <w:rFonts w:ascii="Arial" w:eastAsia="Arial Unicode MS" w:hAnsi="Arial" w:cs="Arial"/>
          <w:sz w:val="22"/>
          <w:szCs w:val="22"/>
        </w:rPr>
      </w:pPr>
    </w:p>
    <w:p w:rsidR="00D170AA" w:rsidRDefault="00D170AA" w:rsidP="00E77B1B">
      <w:pPr>
        <w:tabs>
          <w:tab w:val="left" w:pos="1876"/>
          <w:tab w:val="left" w:pos="2394"/>
        </w:tabs>
        <w:spacing w:after="120" w:line="276" w:lineRule="auto"/>
        <w:jc w:val="both"/>
        <w:rPr>
          <w:rFonts w:ascii="Arial" w:eastAsia="Arial Unicode MS" w:hAnsi="Arial" w:cs="Arial"/>
          <w:sz w:val="22"/>
          <w:szCs w:val="22"/>
        </w:rPr>
      </w:pPr>
    </w:p>
    <w:p w:rsidR="00D170AA" w:rsidRDefault="00D170AA" w:rsidP="00E77B1B">
      <w:pPr>
        <w:tabs>
          <w:tab w:val="left" w:pos="1876"/>
          <w:tab w:val="left" w:pos="2394"/>
        </w:tabs>
        <w:spacing w:after="120" w:line="276" w:lineRule="auto"/>
        <w:jc w:val="both"/>
        <w:rPr>
          <w:rFonts w:ascii="Arial" w:eastAsia="Arial Unicode MS" w:hAnsi="Arial" w:cs="Arial"/>
          <w:sz w:val="22"/>
          <w:szCs w:val="22"/>
        </w:rPr>
      </w:pPr>
    </w:p>
    <w:p w:rsidR="00D170AA" w:rsidRDefault="00D170AA" w:rsidP="00E77B1B">
      <w:pPr>
        <w:tabs>
          <w:tab w:val="left" w:pos="1876"/>
          <w:tab w:val="left" w:pos="2394"/>
        </w:tabs>
        <w:spacing w:after="120" w:line="276" w:lineRule="auto"/>
        <w:jc w:val="both"/>
        <w:rPr>
          <w:rFonts w:ascii="Arial" w:eastAsia="Arial Unicode MS" w:hAnsi="Arial" w:cs="Arial"/>
          <w:sz w:val="22"/>
          <w:szCs w:val="22"/>
        </w:rPr>
      </w:pPr>
    </w:p>
    <w:p w:rsidR="00D170AA" w:rsidRDefault="00D170AA" w:rsidP="00E77B1B">
      <w:pPr>
        <w:tabs>
          <w:tab w:val="left" w:pos="1876"/>
          <w:tab w:val="left" w:pos="2394"/>
        </w:tabs>
        <w:spacing w:after="120" w:line="276" w:lineRule="auto"/>
        <w:jc w:val="both"/>
        <w:rPr>
          <w:rFonts w:ascii="Arial" w:eastAsia="Arial Unicode MS" w:hAnsi="Arial" w:cs="Arial"/>
          <w:sz w:val="22"/>
          <w:szCs w:val="22"/>
        </w:rPr>
      </w:pPr>
    </w:p>
    <w:p w:rsidR="00D170AA" w:rsidRDefault="00D170AA" w:rsidP="00E77B1B">
      <w:pPr>
        <w:tabs>
          <w:tab w:val="left" w:pos="1876"/>
          <w:tab w:val="left" w:pos="2394"/>
        </w:tabs>
        <w:spacing w:after="120" w:line="276" w:lineRule="auto"/>
        <w:jc w:val="both"/>
        <w:rPr>
          <w:rFonts w:ascii="Arial" w:eastAsia="Arial Unicode MS" w:hAnsi="Arial" w:cs="Arial"/>
          <w:sz w:val="22"/>
          <w:szCs w:val="22"/>
        </w:rPr>
      </w:pPr>
    </w:p>
    <w:p w:rsidR="00D170AA" w:rsidRDefault="00D170AA" w:rsidP="00E77B1B">
      <w:pPr>
        <w:tabs>
          <w:tab w:val="left" w:pos="1876"/>
          <w:tab w:val="left" w:pos="2394"/>
        </w:tabs>
        <w:spacing w:after="120" w:line="276" w:lineRule="auto"/>
        <w:jc w:val="both"/>
        <w:rPr>
          <w:rFonts w:ascii="Arial" w:eastAsia="Arial Unicode MS" w:hAnsi="Arial" w:cs="Arial"/>
          <w:sz w:val="22"/>
          <w:szCs w:val="22"/>
        </w:rPr>
      </w:pPr>
    </w:p>
    <w:p w:rsidR="00D170AA" w:rsidRDefault="00D170AA" w:rsidP="00E77B1B">
      <w:pPr>
        <w:tabs>
          <w:tab w:val="left" w:pos="1876"/>
          <w:tab w:val="left" w:pos="2394"/>
        </w:tabs>
        <w:spacing w:after="120" w:line="276" w:lineRule="auto"/>
        <w:jc w:val="both"/>
        <w:rPr>
          <w:rFonts w:ascii="Arial" w:eastAsia="Arial Unicode MS" w:hAnsi="Arial" w:cs="Arial"/>
          <w:sz w:val="22"/>
          <w:szCs w:val="22"/>
        </w:rPr>
      </w:pPr>
    </w:p>
    <w:p w:rsidR="00D170AA" w:rsidRDefault="00D170AA" w:rsidP="00E77B1B">
      <w:pPr>
        <w:tabs>
          <w:tab w:val="left" w:pos="1876"/>
          <w:tab w:val="left" w:pos="2394"/>
        </w:tabs>
        <w:spacing w:after="120" w:line="276" w:lineRule="auto"/>
        <w:jc w:val="both"/>
        <w:rPr>
          <w:rFonts w:ascii="Arial" w:eastAsia="Arial Unicode MS" w:hAnsi="Arial" w:cs="Arial"/>
          <w:sz w:val="22"/>
          <w:szCs w:val="22"/>
        </w:rPr>
      </w:pPr>
    </w:p>
    <w:p w:rsidR="00D170AA" w:rsidRDefault="00D170AA" w:rsidP="00E77B1B">
      <w:pPr>
        <w:tabs>
          <w:tab w:val="left" w:pos="1876"/>
          <w:tab w:val="left" w:pos="2394"/>
        </w:tabs>
        <w:spacing w:after="120" w:line="276" w:lineRule="auto"/>
        <w:jc w:val="both"/>
        <w:rPr>
          <w:rFonts w:ascii="Arial" w:eastAsia="Arial Unicode MS" w:hAnsi="Arial" w:cs="Arial"/>
          <w:sz w:val="22"/>
          <w:szCs w:val="22"/>
        </w:rPr>
      </w:pPr>
    </w:p>
    <w:p w:rsidR="00D170AA" w:rsidRDefault="00D170AA" w:rsidP="00E77B1B">
      <w:pPr>
        <w:tabs>
          <w:tab w:val="left" w:pos="1876"/>
          <w:tab w:val="left" w:pos="2394"/>
        </w:tabs>
        <w:spacing w:after="120" w:line="276" w:lineRule="auto"/>
        <w:jc w:val="both"/>
        <w:rPr>
          <w:rFonts w:ascii="Arial" w:eastAsia="Arial Unicode MS" w:hAnsi="Arial" w:cs="Arial"/>
          <w:sz w:val="22"/>
          <w:szCs w:val="22"/>
        </w:rPr>
      </w:pPr>
    </w:p>
    <w:p w:rsidR="00D170AA" w:rsidRDefault="00D170AA" w:rsidP="00E77B1B">
      <w:pPr>
        <w:tabs>
          <w:tab w:val="left" w:pos="1876"/>
          <w:tab w:val="left" w:pos="2394"/>
        </w:tabs>
        <w:spacing w:after="120" w:line="276" w:lineRule="auto"/>
        <w:jc w:val="both"/>
        <w:rPr>
          <w:rFonts w:ascii="Arial" w:eastAsia="Arial Unicode MS" w:hAnsi="Arial" w:cs="Arial"/>
          <w:sz w:val="22"/>
          <w:szCs w:val="22"/>
        </w:rPr>
      </w:pPr>
    </w:p>
    <w:p w:rsidR="00D170AA" w:rsidRDefault="00D170AA" w:rsidP="00E77B1B">
      <w:pPr>
        <w:tabs>
          <w:tab w:val="left" w:pos="1876"/>
          <w:tab w:val="left" w:pos="2394"/>
        </w:tabs>
        <w:spacing w:after="120" w:line="276" w:lineRule="auto"/>
        <w:jc w:val="both"/>
        <w:rPr>
          <w:rFonts w:ascii="Arial" w:eastAsia="Arial Unicode MS" w:hAnsi="Arial" w:cs="Arial"/>
          <w:sz w:val="22"/>
          <w:szCs w:val="22"/>
        </w:rPr>
      </w:pPr>
    </w:p>
    <w:p w:rsidR="00D170AA" w:rsidRDefault="00D170AA" w:rsidP="00E77B1B">
      <w:pPr>
        <w:tabs>
          <w:tab w:val="left" w:pos="1876"/>
          <w:tab w:val="left" w:pos="2394"/>
        </w:tabs>
        <w:spacing w:after="120" w:line="276" w:lineRule="auto"/>
        <w:jc w:val="both"/>
        <w:rPr>
          <w:rFonts w:ascii="Arial" w:eastAsia="Arial Unicode MS" w:hAnsi="Arial" w:cs="Arial"/>
          <w:sz w:val="22"/>
          <w:szCs w:val="22"/>
        </w:rPr>
      </w:pPr>
    </w:p>
    <w:p w:rsidR="00D170AA" w:rsidRDefault="00D170AA" w:rsidP="00E77B1B">
      <w:pPr>
        <w:tabs>
          <w:tab w:val="left" w:pos="1876"/>
          <w:tab w:val="left" w:pos="2394"/>
        </w:tabs>
        <w:spacing w:after="120" w:line="276" w:lineRule="auto"/>
        <w:jc w:val="both"/>
        <w:rPr>
          <w:rFonts w:ascii="Arial" w:eastAsia="Arial Unicode MS" w:hAnsi="Arial" w:cs="Arial"/>
          <w:sz w:val="22"/>
          <w:szCs w:val="22"/>
        </w:rPr>
      </w:pPr>
    </w:p>
    <w:p w:rsidR="00D170AA" w:rsidRPr="00A104E0" w:rsidRDefault="00D170AA" w:rsidP="00D170AA">
      <w:pPr>
        <w:pStyle w:val="Ttulo1"/>
        <w:rPr>
          <w:sz w:val="22"/>
          <w:szCs w:val="22"/>
        </w:rPr>
      </w:pPr>
      <w:r w:rsidRPr="00A104E0">
        <w:rPr>
          <w:sz w:val="22"/>
          <w:szCs w:val="22"/>
        </w:rPr>
        <w:lastRenderedPageBreak/>
        <w:t>ANEXO</w:t>
      </w:r>
      <w:r>
        <w:rPr>
          <w:sz w:val="22"/>
          <w:szCs w:val="22"/>
        </w:rPr>
        <w:t xml:space="preserve"> No. </w:t>
      </w:r>
      <w:r w:rsidRPr="00A104E0">
        <w:rPr>
          <w:sz w:val="22"/>
          <w:szCs w:val="22"/>
        </w:rPr>
        <w:t>3</w:t>
      </w:r>
      <w:r>
        <w:rPr>
          <w:sz w:val="22"/>
          <w:szCs w:val="22"/>
        </w:rPr>
        <w:t xml:space="preserve">. </w:t>
      </w:r>
      <w:r w:rsidRPr="00A104E0">
        <w:rPr>
          <w:sz w:val="22"/>
          <w:szCs w:val="22"/>
        </w:rPr>
        <w:t>ESPECIFICACIONES TÉCNICAS</w:t>
      </w:r>
    </w:p>
    <w:p w:rsidR="00D170AA" w:rsidRDefault="00D170AA" w:rsidP="00D170AA">
      <w:pPr>
        <w:jc w:val="both"/>
        <w:rPr>
          <w:rFonts w:ascii="Arial Narrow" w:hAnsi="Arial Narrow" w:cs="Arial"/>
          <w:bCs/>
          <w:sz w:val="24"/>
          <w:szCs w:val="24"/>
        </w:rPr>
      </w:pPr>
      <w:r>
        <w:rPr>
          <w:rFonts w:ascii="Arial Narrow" w:hAnsi="Arial Narrow" w:cs="Arial"/>
          <w:bCs/>
          <w:sz w:val="24"/>
          <w:szCs w:val="24"/>
        </w:rPr>
        <w:t>Diligencia el anexo correspondiente al LOTE en el cual está interesado en participar.</w:t>
      </w:r>
    </w:p>
    <w:p w:rsidR="00D170AA" w:rsidRDefault="00D170AA" w:rsidP="00D170AA">
      <w:pPr>
        <w:jc w:val="both"/>
        <w:rPr>
          <w:rFonts w:ascii="Arial Narrow" w:hAnsi="Arial Narrow" w:cs="Arial"/>
          <w:bCs/>
          <w:sz w:val="24"/>
          <w:szCs w:val="24"/>
        </w:rPr>
      </w:pPr>
    </w:p>
    <w:p w:rsidR="00D170AA" w:rsidRDefault="00D170AA" w:rsidP="00D170AA">
      <w:pPr>
        <w:jc w:val="both"/>
        <w:rPr>
          <w:rFonts w:ascii="Arial Narrow" w:hAnsi="Arial Narrow" w:cs="Arial"/>
          <w:bCs/>
          <w:sz w:val="24"/>
          <w:szCs w:val="24"/>
        </w:rPr>
      </w:pPr>
      <w:r w:rsidRPr="001A39AD">
        <w:rPr>
          <w:rFonts w:ascii="Arial Narrow" w:hAnsi="Arial Narrow" w:cs="Arial"/>
          <w:bCs/>
          <w:sz w:val="24"/>
          <w:szCs w:val="24"/>
        </w:rPr>
        <w:t>ESPECIFICACIONES TECNICAS:</w:t>
      </w:r>
    </w:p>
    <w:p w:rsidR="00D170AA" w:rsidRPr="001A39AD" w:rsidRDefault="00D170AA" w:rsidP="00D170AA">
      <w:pPr>
        <w:jc w:val="both"/>
        <w:rPr>
          <w:rFonts w:ascii="Arial Narrow" w:hAnsi="Arial Narrow" w:cs="Arial"/>
          <w:bCs/>
          <w:sz w:val="24"/>
          <w:szCs w:val="24"/>
        </w:rPr>
      </w:pPr>
    </w:p>
    <w:p w:rsidR="001D512F" w:rsidRDefault="005D113E" w:rsidP="005D113E">
      <w:pPr>
        <w:jc w:val="both"/>
        <w:rPr>
          <w:rFonts w:ascii="Arial Narrow" w:hAnsi="Arial Narrow" w:cs="Arial"/>
          <w:b/>
          <w:sz w:val="24"/>
          <w:szCs w:val="24"/>
          <w:lang w:val="es-MX"/>
        </w:rPr>
      </w:pPr>
      <w:r w:rsidRPr="00BA0E7F">
        <w:rPr>
          <w:rFonts w:ascii="Arial Narrow" w:hAnsi="Arial Narrow" w:cs="Arial"/>
          <w:b/>
          <w:sz w:val="24"/>
          <w:szCs w:val="24"/>
          <w:lang w:val="es-MX"/>
        </w:rPr>
        <w:t>LOTE 2 CIGARRILLOS:</w:t>
      </w:r>
    </w:p>
    <w:p w:rsidR="005D113E" w:rsidRPr="00BA0E7F" w:rsidRDefault="005D113E" w:rsidP="005D113E">
      <w:pPr>
        <w:jc w:val="both"/>
        <w:rPr>
          <w:rFonts w:ascii="Arial Narrow" w:hAnsi="Arial Narrow" w:cs="Arial"/>
          <w:b/>
          <w:sz w:val="24"/>
          <w:szCs w:val="24"/>
          <w:lang w:val="es-MX"/>
        </w:rPr>
      </w:pPr>
    </w:p>
    <w:tbl>
      <w:tblPr>
        <w:tblW w:w="9060" w:type="dxa"/>
        <w:tblLook w:val="04A0" w:firstRow="1" w:lastRow="0" w:firstColumn="1" w:lastColumn="0" w:noHBand="0" w:noVBand="1"/>
      </w:tblPr>
      <w:tblGrid>
        <w:gridCol w:w="599"/>
        <w:gridCol w:w="5816"/>
        <w:gridCol w:w="1632"/>
        <w:gridCol w:w="1013"/>
      </w:tblGrid>
      <w:tr w:rsidR="005D113E" w:rsidRPr="00BA0E7F" w:rsidTr="003052FD">
        <w:trPr>
          <w:trHeight w:val="480"/>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113E" w:rsidRPr="00BA0E7F" w:rsidRDefault="005D113E" w:rsidP="003052FD">
            <w:pPr>
              <w:jc w:val="center"/>
              <w:rPr>
                <w:rFonts w:asciiTheme="minorHAnsi" w:hAnsiTheme="minorHAnsi" w:cstheme="minorHAnsi"/>
                <w:b/>
                <w:sz w:val="18"/>
                <w:szCs w:val="18"/>
                <w:lang w:val="en-US"/>
              </w:rPr>
            </w:pPr>
            <w:r w:rsidRPr="00BA0E7F">
              <w:rPr>
                <w:rFonts w:asciiTheme="minorHAnsi" w:hAnsiTheme="minorHAnsi" w:cstheme="minorHAnsi"/>
                <w:b/>
                <w:sz w:val="18"/>
                <w:szCs w:val="18"/>
                <w:lang w:val="en-US"/>
              </w:rPr>
              <w:t>ITEM</w:t>
            </w:r>
          </w:p>
        </w:tc>
        <w:tc>
          <w:tcPr>
            <w:tcW w:w="5980" w:type="dxa"/>
            <w:tcBorders>
              <w:top w:val="single" w:sz="4" w:space="0" w:color="auto"/>
              <w:left w:val="nil"/>
              <w:bottom w:val="single" w:sz="4" w:space="0" w:color="auto"/>
              <w:right w:val="single" w:sz="4" w:space="0" w:color="auto"/>
            </w:tcBorders>
            <w:shd w:val="clear" w:color="auto" w:fill="auto"/>
            <w:vAlign w:val="center"/>
            <w:hideMark/>
          </w:tcPr>
          <w:p w:rsidR="005D113E" w:rsidRPr="00BA0E7F" w:rsidRDefault="005D113E" w:rsidP="003052FD">
            <w:pPr>
              <w:jc w:val="center"/>
              <w:rPr>
                <w:rFonts w:asciiTheme="minorHAnsi" w:hAnsiTheme="minorHAnsi" w:cstheme="minorHAnsi"/>
                <w:b/>
                <w:sz w:val="18"/>
                <w:szCs w:val="18"/>
                <w:lang w:val="en-US"/>
              </w:rPr>
            </w:pPr>
            <w:r w:rsidRPr="00BA0E7F">
              <w:rPr>
                <w:rFonts w:asciiTheme="minorHAnsi" w:hAnsiTheme="minorHAnsi" w:cstheme="minorHAnsi"/>
                <w:b/>
                <w:sz w:val="18"/>
                <w:szCs w:val="18"/>
                <w:lang w:val="en-US"/>
              </w:rPr>
              <w:t>DESCRIPCIÓN DEL PRODUCTO</w:t>
            </w:r>
          </w:p>
        </w:tc>
        <w:tc>
          <w:tcPr>
            <w:tcW w:w="1660" w:type="dxa"/>
            <w:tcBorders>
              <w:top w:val="single" w:sz="4" w:space="0" w:color="auto"/>
              <w:left w:val="nil"/>
              <w:bottom w:val="single" w:sz="4" w:space="0" w:color="auto"/>
              <w:right w:val="single" w:sz="4" w:space="0" w:color="auto"/>
            </w:tcBorders>
            <w:shd w:val="clear" w:color="auto" w:fill="auto"/>
            <w:vAlign w:val="center"/>
            <w:hideMark/>
          </w:tcPr>
          <w:p w:rsidR="005D113E" w:rsidRPr="00BA0E7F" w:rsidRDefault="005D113E" w:rsidP="003052FD">
            <w:pPr>
              <w:jc w:val="center"/>
              <w:rPr>
                <w:rFonts w:asciiTheme="minorHAnsi" w:hAnsiTheme="minorHAnsi" w:cstheme="minorHAnsi"/>
                <w:b/>
                <w:sz w:val="18"/>
                <w:szCs w:val="18"/>
                <w:lang w:val="en-US"/>
              </w:rPr>
            </w:pPr>
            <w:r w:rsidRPr="00BA0E7F">
              <w:rPr>
                <w:rFonts w:asciiTheme="minorHAnsi" w:hAnsiTheme="minorHAnsi" w:cstheme="minorHAnsi"/>
                <w:b/>
                <w:sz w:val="18"/>
                <w:szCs w:val="18"/>
                <w:lang w:val="en-US"/>
              </w:rPr>
              <w:t>UNIDAD DE MEDIDA</w:t>
            </w:r>
          </w:p>
        </w:tc>
        <w:tc>
          <w:tcPr>
            <w:tcW w:w="920" w:type="dxa"/>
            <w:tcBorders>
              <w:top w:val="single" w:sz="4" w:space="0" w:color="auto"/>
              <w:left w:val="nil"/>
              <w:bottom w:val="single" w:sz="4" w:space="0" w:color="auto"/>
              <w:right w:val="single" w:sz="4" w:space="0" w:color="auto"/>
            </w:tcBorders>
            <w:shd w:val="clear" w:color="auto" w:fill="auto"/>
            <w:vAlign w:val="center"/>
            <w:hideMark/>
          </w:tcPr>
          <w:p w:rsidR="005D113E" w:rsidRPr="00BA0E7F" w:rsidRDefault="005D113E" w:rsidP="003052FD">
            <w:pPr>
              <w:jc w:val="center"/>
              <w:rPr>
                <w:rFonts w:asciiTheme="minorHAnsi" w:hAnsiTheme="minorHAnsi" w:cstheme="minorHAnsi"/>
                <w:b/>
                <w:sz w:val="18"/>
                <w:szCs w:val="18"/>
                <w:lang w:val="en-US"/>
              </w:rPr>
            </w:pPr>
            <w:r w:rsidRPr="00BA0E7F">
              <w:rPr>
                <w:rFonts w:asciiTheme="minorHAnsi" w:hAnsiTheme="minorHAnsi" w:cstheme="minorHAnsi"/>
                <w:b/>
                <w:sz w:val="18"/>
                <w:szCs w:val="18"/>
                <w:lang w:val="en-US"/>
              </w:rPr>
              <w:t>CANTIDAD</w:t>
            </w:r>
          </w:p>
        </w:tc>
      </w:tr>
      <w:tr w:rsidR="005D113E" w:rsidRPr="00BA0E7F" w:rsidTr="005D113E">
        <w:trPr>
          <w:trHeight w:val="2400"/>
        </w:trPr>
        <w:tc>
          <w:tcPr>
            <w:tcW w:w="500" w:type="dxa"/>
            <w:tcBorders>
              <w:top w:val="nil"/>
              <w:left w:val="single" w:sz="4" w:space="0" w:color="auto"/>
              <w:bottom w:val="single" w:sz="4" w:space="0" w:color="auto"/>
              <w:right w:val="single" w:sz="4" w:space="0" w:color="auto"/>
            </w:tcBorders>
            <w:shd w:val="clear" w:color="auto" w:fill="auto"/>
            <w:vAlign w:val="center"/>
            <w:hideMark/>
          </w:tcPr>
          <w:p w:rsidR="005D113E" w:rsidRPr="00BA0E7F" w:rsidRDefault="005D113E" w:rsidP="003052FD">
            <w:pPr>
              <w:jc w:val="center"/>
              <w:rPr>
                <w:rFonts w:asciiTheme="minorHAnsi" w:hAnsiTheme="minorHAnsi" w:cstheme="minorHAnsi"/>
                <w:sz w:val="18"/>
                <w:szCs w:val="18"/>
                <w:lang w:val="en-US"/>
              </w:rPr>
            </w:pPr>
            <w:r w:rsidRPr="00BA0E7F">
              <w:rPr>
                <w:rFonts w:asciiTheme="minorHAnsi" w:hAnsiTheme="minorHAnsi" w:cstheme="minorHAnsi"/>
                <w:sz w:val="18"/>
                <w:szCs w:val="18"/>
                <w:lang w:val="en-US"/>
              </w:rPr>
              <w:t>1</w:t>
            </w:r>
          </w:p>
        </w:tc>
        <w:tc>
          <w:tcPr>
            <w:tcW w:w="5980" w:type="dxa"/>
            <w:tcBorders>
              <w:top w:val="nil"/>
              <w:left w:val="nil"/>
              <w:bottom w:val="single" w:sz="4" w:space="0" w:color="auto"/>
              <w:right w:val="single" w:sz="4" w:space="0" w:color="auto"/>
            </w:tcBorders>
            <w:shd w:val="clear" w:color="auto" w:fill="auto"/>
            <w:vAlign w:val="center"/>
          </w:tcPr>
          <w:p w:rsidR="005D113E" w:rsidRPr="00BA0E7F" w:rsidRDefault="005D113E" w:rsidP="003052FD">
            <w:pPr>
              <w:jc w:val="both"/>
              <w:rPr>
                <w:rFonts w:asciiTheme="minorHAnsi" w:hAnsiTheme="minorHAnsi" w:cstheme="minorHAnsi"/>
                <w:sz w:val="18"/>
                <w:szCs w:val="18"/>
              </w:rPr>
            </w:pPr>
          </w:p>
        </w:tc>
        <w:tc>
          <w:tcPr>
            <w:tcW w:w="1660" w:type="dxa"/>
            <w:tcBorders>
              <w:top w:val="nil"/>
              <w:left w:val="nil"/>
              <w:bottom w:val="single" w:sz="4" w:space="0" w:color="auto"/>
              <w:right w:val="single" w:sz="4" w:space="0" w:color="auto"/>
            </w:tcBorders>
            <w:shd w:val="clear" w:color="auto" w:fill="auto"/>
            <w:vAlign w:val="center"/>
          </w:tcPr>
          <w:p w:rsidR="005D113E" w:rsidRPr="00BA0E7F" w:rsidRDefault="005D113E" w:rsidP="003052FD">
            <w:pPr>
              <w:jc w:val="center"/>
              <w:rPr>
                <w:rFonts w:asciiTheme="minorHAnsi" w:hAnsiTheme="minorHAnsi" w:cstheme="minorHAnsi"/>
                <w:sz w:val="18"/>
                <w:szCs w:val="18"/>
                <w:lang w:val="en-US"/>
              </w:rPr>
            </w:pPr>
          </w:p>
        </w:tc>
        <w:tc>
          <w:tcPr>
            <w:tcW w:w="920" w:type="dxa"/>
            <w:tcBorders>
              <w:top w:val="nil"/>
              <w:left w:val="nil"/>
              <w:bottom w:val="single" w:sz="4" w:space="0" w:color="auto"/>
              <w:right w:val="single" w:sz="4" w:space="0" w:color="auto"/>
            </w:tcBorders>
            <w:shd w:val="clear" w:color="auto" w:fill="auto"/>
            <w:vAlign w:val="center"/>
          </w:tcPr>
          <w:p w:rsidR="005D113E" w:rsidRPr="00BA0E7F" w:rsidRDefault="005D113E" w:rsidP="003052FD">
            <w:pPr>
              <w:jc w:val="center"/>
              <w:rPr>
                <w:rFonts w:asciiTheme="minorHAnsi" w:hAnsiTheme="minorHAnsi" w:cstheme="minorHAnsi"/>
                <w:sz w:val="18"/>
                <w:szCs w:val="18"/>
                <w:lang w:val="en-US"/>
              </w:rPr>
            </w:pPr>
          </w:p>
        </w:tc>
      </w:tr>
    </w:tbl>
    <w:p w:rsidR="005D113E" w:rsidRDefault="005D113E" w:rsidP="005D113E">
      <w:pPr>
        <w:pStyle w:val="Prrafodelista"/>
        <w:numPr>
          <w:ilvl w:val="0"/>
          <w:numId w:val="14"/>
        </w:numPr>
        <w:spacing w:after="160" w:line="259" w:lineRule="auto"/>
        <w:jc w:val="both"/>
        <w:rPr>
          <w:rFonts w:ascii="Arial Narrow" w:hAnsi="Arial Narrow" w:cs="Arial"/>
          <w:b/>
          <w:szCs w:val="24"/>
        </w:rPr>
      </w:pPr>
      <w:r w:rsidRPr="00BA0E7F">
        <w:rPr>
          <w:rFonts w:ascii="Arial Narrow" w:hAnsi="Arial Narrow" w:cs="Arial"/>
          <w:b/>
          <w:szCs w:val="24"/>
        </w:rPr>
        <w:t>CONDICIONES ESPECIALES PARA LA ENTREGA (CADENAS DE FRIO, SISTEMAS DE VIGILANCIA, TIEMPOS DE ENTREGA.</w:t>
      </w:r>
    </w:p>
    <w:p w:rsidR="005D113E" w:rsidRDefault="005D113E" w:rsidP="005D113E">
      <w:pPr>
        <w:pStyle w:val="Prrafodelista"/>
        <w:spacing w:after="160" w:line="259" w:lineRule="auto"/>
        <w:jc w:val="both"/>
        <w:rPr>
          <w:rFonts w:ascii="Arial Narrow" w:hAnsi="Arial Narrow" w:cs="Arial"/>
          <w:b/>
          <w:szCs w:val="24"/>
        </w:rPr>
      </w:pPr>
    </w:p>
    <w:p w:rsidR="001D512F" w:rsidRPr="00BA0E7F" w:rsidRDefault="001D512F" w:rsidP="005D113E">
      <w:pPr>
        <w:pStyle w:val="Prrafodelista"/>
        <w:spacing w:after="160" w:line="259" w:lineRule="auto"/>
        <w:jc w:val="both"/>
        <w:rPr>
          <w:rFonts w:ascii="Arial Narrow" w:hAnsi="Arial Narrow" w:cs="Arial"/>
          <w:b/>
          <w:szCs w:val="24"/>
        </w:rPr>
      </w:pPr>
    </w:p>
    <w:p w:rsidR="005D113E" w:rsidRPr="00BA0E7F" w:rsidRDefault="005D113E" w:rsidP="005D113E">
      <w:pPr>
        <w:pStyle w:val="Prrafodelista"/>
        <w:spacing w:after="160" w:line="259" w:lineRule="auto"/>
        <w:jc w:val="both"/>
        <w:rPr>
          <w:rFonts w:ascii="Arial Narrow" w:hAnsi="Arial Narrow" w:cs="Arial"/>
          <w:b/>
          <w:szCs w:val="24"/>
          <w:lang w:val="es-MX"/>
        </w:rPr>
      </w:pPr>
      <w:r w:rsidRPr="00BA0E7F">
        <w:rPr>
          <w:rFonts w:ascii="Arial Narrow" w:hAnsi="Arial Narrow" w:cs="Arial"/>
          <w:b/>
          <w:szCs w:val="24"/>
          <w:lang w:val="es-MX"/>
        </w:rPr>
        <w:t>LOTE 2 CIGARRILLOS:</w:t>
      </w:r>
    </w:p>
    <w:tbl>
      <w:tblPr>
        <w:tblStyle w:val="Tablaconcuadrcula"/>
        <w:tblW w:w="0" w:type="auto"/>
        <w:tblLook w:val="04A0" w:firstRow="1" w:lastRow="0" w:firstColumn="1" w:lastColumn="0" w:noHBand="0" w:noVBand="1"/>
      </w:tblPr>
      <w:tblGrid>
        <w:gridCol w:w="399"/>
        <w:gridCol w:w="8655"/>
      </w:tblGrid>
      <w:tr w:rsidR="005D113E" w:rsidRPr="00BA0E7F" w:rsidTr="003052FD">
        <w:trPr>
          <w:trHeight w:val="356"/>
        </w:trPr>
        <w:tc>
          <w:tcPr>
            <w:tcW w:w="0" w:type="auto"/>
          </w:tcPr>
          <w:p w:rsidR="005D113E" w:rsidRPr="00BA0E7F" w:rsidRDefault="005D113E" w:rsidP="003052FD">
            <w:pPr>
              <w:adjustRightInd w:val="0"/>
              <w:rPr>
                <w:rFonts w:asciiTheme="minorHAnsi" w:hAnsiTheme="minorHAnsi" w:cstheme="minorHAnsi"/>
                <w:sz w:val="18"/>
                <w:szCs w:val="18"/>
              </w:rPr>
            </w:pPr>
            <w:r w:rsidRPr="00BA0E7F">
              <w:rPr>
                <w:rFonts w:asciiTheme="minorHAnsi" w:hAnsiTheme="minorHAnsi" w:cstheme="minorHAnsi"/>
                <w:sz w:val="18"/>
                <w:szCs w:val="18"/>
              </w:rPr>
              <w:t xml:space="preserve">1 </w:t>
            </w:r>
          </w:p>
        </w:tc>
        <w:tc>
          <w:tcPr>
            <w:tcW w:w="0" w:type="auto"/>
          </w:tcPr>
          <w:p w:rsidR="005D113E" w:rsidRPr="00BA0E7F" w:rsidRDefault="005D113E" w:rsidP="003052FD">
            <w:pPr>
              <w:adjustRightInd w:val="0"/>
              <w:jc w:val="both"/>
              <w:rPr>
                <w:rFonts w:asciiTheme="minorHAnsi" w:hAnsiTheme="minorHAnsi" w:cstheme="minorHAnsi"/>
                <w:sz w:val="18"/>
                <w:szCs w:val="18"/>
              </w:rPr>
            </w:pPr>
            <w:r w:rsidRPr="00BA0E7F">
              <w:rPr>
                <w:rFonts w:asciiTheme="minorHAnsi" w:hAnsiTheme="minorHAnsi" w:cstheme="minorHAnsi"/>
                <w:sz w:val="18"/>
                <w:szCs w:val="18"/>
              </w:rPr>
              <w:t>Cumplimiento Directrices para la aplicación del artículo 11 (Empaquetado y etiquetado de los productos de tabaco) del Convenio Marco de la OMS para el Control del Tabaco</w:t>
            </w:r>
          </w:p>
        </w:tc>
      </w:tr>
      <w:tr w:rsidR="005D113E" w:rsidRPr="00BA0E7F" w:rsidTr="003052FD">
        <w:trPr>
          <w:trHeight w:val="340"/>
        </w:trPr>
        <w:tc>
          <w:tcPr>
            <w:tcW w:w="0" w:type="auto"/>
          </w:tcPr>
          <w:p w:rsidR="005D113E" w:rsidRPr="00BA0E7F" w:rsidRDefault="005D113E" w:rsidP="003052FD">
            <w:pPr>
              <w:adjustRightInd w:val="0"/>
              <w:rPr>
                <w:rFonts w:asciiTheme="minorHAnsi" w:hAnsiTheme="minorHAnsi" w:cstheme="minorHAnsi"/>
                <w:sz w:val="18"/>
                <w:szCs w:val="18"/>
              </w:rPr>
            </w:pPr>
            <w:r w:rsidRPr="00BA0E7F">
              <w:rPr>
                <w:rFonts w:asciiTheme="minorHAnsi" w:hAnsiTheme="minorHAnsi" w:cstheme="minorHAnsi"/>
                <w:sz w:val="18"/>
                <w:szCs w:val="18"/>
              </w:rPr>
              <w:t xml:space="preserve">2 </w:t>
            </w:r>
          </w:p>
        </w:tc>
        <w:tc>
          <w:tcPr>
            <w:tcW w:w="0" w:type="auto"/>
          </w:tcPr>
          <w:p w:rsidR="005D113E" w:rsidRPr="00BA0E7F" w:rsidRDefault="005D113E" w:rsidP="003052FD">
            <w:pPr>
              <w:adjustRightInd w:val="0"/>
              <w:jc w:val="both"/>
              <w:rPr>
                <w:rFonts w:asciiTheme="minorHAnsi" w:hAnsiTheme="minorHAnsi" w:cstheme="minorHAnsi"/>
                <w:sz w:val="18"/>
                <w:szCs w:val="18"/>
              </w:rPr>
            </w:pPr>
            <w:r w:rsidRPr="00BA0E7F">
              <w:rPr>
                <w:rFonts w:asciiTheme="minorHAnsi" w:hAnsiTheme="minorHAnsi" w:cstheme="minorHAnsi"/>
                <w:sz w:val="18"/>
                <w:szCs w:val="18"/>
              </w:rPr>
              <w:t>Cumplimiento Ley 1335 de 2009 Art 13 Empaquetado y etiquetado</w:t>
            </w:r>
          </w:p>
        </w:tc>
      </w:tr>
      <w:tr w:rsidR="005D113E" w:rsidRPr="00BA0E7F" w:rsidTr="003052FD">
        <w:trPr>
          <w:trHeight w:val="355"/>
        </w:trPr>
        <w:tc>
          <w:tcPr>
            <w:tcW w:w="0" w:type="auto"/>
          </w:tcPr>
          <w:p w:rsidR="005D113E" w:rsidRPr="00BA0E7F" w:rsidRDefault="005D113E" w:rsidP="003052FD">
            <w:pPr>
              <w:adjustRightInd w:val="0"/>
              <w:rPr>
                <w:rFonts w:asciiTheme="minorHAnsi" w:hAnsiTheme="minorHAnsi" w:cstheme="minorHAnsi"/>
                <w:sz w:val="18"/>
                <w:szCs w:val="18"/>
              </w:rPr>
            </w:pPr>
            <w:r w:rsidRPr="00BA0E7F">
              <w:rPr>
                <w:rFonts w:asciiTheme="minorHAnsi" w:hAnsiTheme="minorHAnsi" w:cstheme="minorHAnsi"/>
                <w:sz w:val="18"/>
                <w:szCs w:val="18"/>
              </w:rPr>
              <w:t xml:space="preserve">3 </w:t>
            </w:r>
          </w:p>
        </w:tc>
        <w:tc>
          <w:tcPr>
            <w:tcW w:w="0" w:type="auto"/>
          </w:tcPr>
          <w:p w:rsidR="005D113E" w:rsidRPr="00BA0E7F" w:rsidRDefault="005D113E" w:rsidP="003052FD">
            <w:pPr>
              <w:adjustRightInd w:val="0"/>
              <w:jc w:val="both"/>
              <w:rPr>
                <w:rFonts w:asciiTheme="minorHAnsi" w:hAnsiTheme="minorHAnsi" w:cstheme="minorHAnsi"/>
                <w:sz w:val="18"/>
                <w:szCs w:val="18"/>
              </w:rPr>
            </w:pPr>
            <w:r w:rsidRPr="00BA0E7F">
              <w:rPr>
                <w:rFonts w:asciiTheme="minorHAnsi" w:hAnsiTheme="minorHAnsi" w:cstheme="minorHAnsi"/>
                <w:sz w:val="18"/>
                <w:szCs w:val="18"/>
              </w:rPr>
              <w:t xml:space="preserve"> Cumplimiento Resolución 3961 de 2009</w:t>
            </w:r>
          </w:p>
        </w:tc>
      </w:tr>
      <w:tr w:rsidR="005D113E" w:rsidRPr="00BA0E7F" w:rsidTr="003052FD">
        <w:trPr>
          <w:trHeight w:val="355"/>
        </w:trPr>
        <w:tc>
          <w:tcPr>
            <w:tcW w:w="0" w:type="auto"/>
          </w:tcPr>
          <w:p w:rsidR="005D113E" w:rsidRPr="00BA0E7F" w:rsidRDefault="005D113E" w:rsidP="003052FD">
            <w:pPr>
              <w:adjustRightInd w:val="0"/>
              <w:rPr>
                <w:rFonts w:asciiTheme="minorHAnsi" w:hAnsiTheme="minorHAnsi" w:cstheme="minorHAnsi"/>
                <w:sz w:val="18"/>
                <w:szCs w:val="18"/>
              </w:rPr>
            </w:pPr>
            <w:r w:rsidRPr="00BA0E7F">
              <w:rPr>
                <w:rFonts w:asciiTheme="minorHAnsi" w:hAnsiTheme="minorHAnsi" w:cstheme="minorHAnsi"/>
                <w:sz w:val="18"/>
                <w:szCs w:val="18"/>
              </w:rPr>
              <w:t>4</w:t>
            </w:r>
          </w:p>
        </w:tc>
        <w:tc>
          <w:tcPr>
            <w:tcW w:w="0" w:type="auto"/>
          </w:tcPr>
          <w:p w:rsidR="005D113E" w:rsidRPr="00BA0E7F" w:rsidRDefault="005D113E" w:rsidP="003052FD">
            <w:pPr>
              <w:adjustRightInd w:val="0"/>
              <w:jc w:val="both"/>
              <w:rPr>
                <w:rFonts w:asciiTheme="minorHAnsi" w:hAnsiTheme="minorHAnsi" w:cstheme="minorHAnsi"/>
                <w:sz w:val="18"/>
                <w:szCs w:val="18"/>
              </w:rPr>
            </w:pPr>
            <w:r w:rsidRPr="00BA0E7F">
              <w:rPr>
                <w:rFonts w:asciiTheme="minorHAnsi" w:hAnsiTheme="minorHAnsi" w:cstheme="minorHAnsi"/>
                <w:sz w:val="18"/>
                <w:szCs w:val="18"/>
              </w:rPr>
              <w:t>Cumplimiento del Decreto 3071 de 1997</w:t>
            </w:r>
          </w:p>
        </w:tc>
      </w:tr>
      <w:tr w:rsidR="005D113E" w:rsidRPr="00BA0E7F" w:rsidTr="003052FD">
        <w:trPr>
          <w:trHeight w:val="355"/>
        </w:trPr>
        <w:tc>
          <w:tcPr>
            <w:tcW w:w="0" w:type="auto"/>
          </w:tcPr>
          <w:p w:rsidR="005D113E" w:rsidRPr="00BA0E7F" w:rsidRDefault="005D113E" w:rsidP="003052FD">
            <w:pPr>
              <w:adjustRightInd w:val="0"/>
              <w:rPr>
                <w:rFonts w:asciiTheme="minorHAnsi" w:hAnsiTheme="minorHAnsi" w:cstheme="minorHAnsi"/>
                <w:sz w:val="18"/>
                <w:szCs w:val="18"/>
              </w:rPr>
            </w:pPr>
            <w:r w:rsidRPr="00BA0E7F">
              <w:rPr>
                <w:rFonts w:asciiTheme="minorHAnsi" w:hAnsiTheme="minorHAnsi" w:cstheme="minorHAnsi"/>
                <w:sz w:val="18"/>
                <w:szCs w:val="18"/>
              </w:rPr>
              <w:t>5</w:t>
            </w:r>
          </w:p>
        </w:tc>
        <w:tc>
          <w:tcPr>
            <w:tcW w:w="0" w:type="auto"/>
          </w:tcPr>
          <w:p w:rsidR="005D113E" w:rsidRPr="00BA0E7F" w:rsidRDefault="005D113E" w:rsidP="003052FD">
            <w:pPr>
              <w:adjustRightInd w:val="0"/>
              <w:jc w:val="both"/>
              <w:rPr>
                <w:rFonts w:asciiTheme="minorHAnsi" w:hAnsiTheme="minorHAnsi" w:cstheme="minorHAnsi"/>
                <w:sz w:val="18"/>
                <w:szCs w:val="18"/>
              </w:rPr>
            </w:pPr>
            <w:r w:rsidRPr="00BA0E7F">
              <w:rPr>
                <w:rFonts w:asciiTheme="minorHAnsi" w:hAnsiTheme="minorHAnsi" w:cstheme="minorHAnsi"/>
                <w:sz w:val="18"/>
                <w:szCs w:val="18"/>
              </w:rPr>
              <w:t xml:space="preserve">El oferente debe anexar la ficha técnica del producto ofrecido ( es el documento donde están las características físicas, químicas, contenido del producto y  elaborada por el fabricante)  </w:t>
            </w:r>
          </w:p>
        </w:tc>
      </w:tr>
      <w:tr w:rsidR="005D113E" w:rsidRPr="00BA0E7F" w:rsidTr="003052FD">
        <w:trPr>
          <w:trHeight w:val="355"/>
        </w:trPr>
        <w:tc>
          <w:tcPr>
            <w:tcW w:w="0" w:type="auto"/>
          </w:tcPr>
          <w:p w:rsidR="005D113E" w:rsidRPr="00BA0E7F" w:rsidRDefault="005D113E" w:rsidP="003052FD">
            <w:pPr>
              <w:adjustRightInd w:val="0"/>
              <w:rPr>
                <w:rFonts w:asciiTheme="minorHAnsi" w:hAnsiTheme="minorHAnsi" w:cstheme="minorHAnsi"/>
                <w:sz w:val="18"/>
                <w:szCs w:val="18"/>
              </w:rPr>
            </w:pPr>
            <w:r w:rsidRPr="00BA0E7F">
              <w:rPr>
                <w:rFonts w:asciiTheme="minorHAnsi" w:hAnsiTheme="minorHAnsi" w:cstheme="minorHAnsi"/>
                <w:sz w:val="18"/>
                <w:szCs w:val="18"/>
              </w:rPr>
              <w:t>6</w:t>
            </w:r>
          </w:p>
        </w:tc>
        <w:tc>
          <w:tcPr>
            <w:tcW w:w="0" w:type="auto"/>
          </w:tcPr>
          <w:p w:rsidR="005D113E" w:rsidRPr="00BA0E7F" w:rsidRDefault="005D113E" w:rsidP="003052FD">
            <w:pPr>
              <w:adjustRightInd w:val="0"/>
              <w:jc w:val="both"/>
              <w:rPr>
                <w:rFonts w:asciiTheme="minorHAnsi" w:hAnsiTheme="minorHAnsi" w:cstheme="minorHAnsi"/>
                <w:sz w:val="18"/>
                <w:szCs w:val="18"/>
              </w:rPr>
            </w:pPr>
            <w:r w:rsidRPr="00BA0E7F">
              <w:rPr>
                <w:rFonts w:asciiTheme="minorHAnsi" w:hAnsiTheme="minorHAnsi" w:cstheme="minorHAnsi"/>
                <w:sz w:val="18"/>
                <w:szCs w:val="18"/>
              </w:rPr>
              <w:t>No se aceptan productos remanufacturados.</w:t>
            </w:r>
          </w:p>
        </w:tc>
      </w:tr>
      <w:tr w:rsidR="005D113E" w:rsidRPr="00BA0E7F" w:rsidTr="003052FD">
        <w:trPr>
          <w:trHeight w:val="229"/>
        </w:trPr>
        <w:tc>
          <w:tcPr>
            <w:tcW w:w="0" w:type="auto"/>
          </w:tcPr>
          <w:p w:rsidR="005D113E" w:rsidRPr="00BA0E7F" w:rsidRDefault="005D113E" w:rsidP="003052FD">
            <w:pPr>
              <w:adjustRightInd w:val="0"/>
              <w:rPr>
                <w:rFonts w:asciiTheme="minorHAnsi" w:hAnsiTheme="minorHAnsi" w:cstheme="minorHAnsi"/>
                <w:sz w:val="18"/>
                <w:szCs w:val="18"/>
              </w:rPr>
            </w:pPr>
            <w:r w:rsidRPr="00BA0E7F">
              <w:rPr>
                <w:rFonts w:asciiTheme="minorHAnsi" w:hAnsiTheme="minorHAnsi" w:cstheme="minorHAnsi"/>
                <w:sz w:val="18"/>
                <w:szCs w:val="18"/>
              </w:rPr>
              <w:t>7</w:t>
            </w:r>
          </w:p>
        </w:tc>
        <w:tc>
          <w:tcPr>
            <w:tcW w:w="0" w:type="auto"/>
          </w:tcPr>
          <w:p w:rsidR="005D113E" w:rsidRPr="00BA0E7F" w:rsidRDefault="005D113E" w:rsidP="003052FD">
            <w:pPr>
              <w:adjustRightInd w:val="0"/>
              <w:jc w:val="both"/>
              <w:rPr>
                <w:rFonts w:asciiTheme="minorHAnsi" w:hAnsiTheme="minorHAnsi" w:cstheme="minorHAnsi"/>
                <w:sz w:val="18"/>
                <w:szCs w:val="18"/>
              </w:rPr>
            </w:pPr>
            <w:r w:rsidRPr="00BA0E7F">
              <w:rPr>
                <w:rFonts w:asciiTheme="minorHAnsi" w:hAnsiTheme="minorHAnsi" w:cstheme="minorHAnsi"/>
                <w:sz w:val="18"/>
                <w:szCs w:val="18"/>
              </w:rPr>
              <w:t xml:space="preserve">El oferente asumirá los costos que genera la entrega de los elementos por concepto de transporte, seguros, embalajes, cambios, devoluciones u otros. </w:t>
            </w:r>
          </w:p>
        </w:tc>
      </w:tr>
      <w:tr w:rsidR="005D113E" w:rsidRPr="00BA0E7F" w:rsidTr="003052FD">
        <w:trPr>
          <w:trHeight w:val="229"/>
        </w:trPr>
        <w:tc>
          <w:tcPr>
            <w:tcW w:w="0" w:type="auto"/>
          </w:tcPr>
          <w:p w:rsidR="005D113E" w:rsidRPr="00BA0E7F" w:rsidRDefault="005D113E" w:rsidP="003052FD">
            <w:pPr>
              <w:adjustRightInd w:val="0"/>
              <w:rPr>
                <w:rFonts w:asciiTheme="minorHAnsi" w:hAnsiTheme="minorHAnsi" w:cstheme="minorHAnsi"/>
                <w:sz w:val="18"/>
                <w:szCs w:val="18"/>
              </w:rPr>
            </w:pPr>
            <w:r w:rsidRPr="00BA0E7F">
              <w:rPr>
                <w:rFonts w:asciiTheme="minorHAnsi" w:hAnsiTheme="minorHAnsi" w:cstheme="minorHAnsi"/>
                <w:sz w:val="18"/>
                <w:szCs w:val="18"/>
              </w:rPr>
              <w:t>8</w:t>
            </w:r>
          </w:p>
        </w:tc>
        <w:tc>
          <w:tcPr>
            <w:tcW w:w="0" w:type="auto"/>
          </w:tcPr>
          <w:p w:rsidR="005D113E" w:rsidRPr="00BA0E7F" w:rsidRDefault="005D113E" w:rsidP="003052FD">
            <w:pPr>
              <w:adjustRightInd w:val="0"/>
              <w:jc w:val="both"/>
              <w:rPr>
                <w:rFonts w:asciiTheme="minorHAnsi" w:hAnsiTheme="minorHAnsi" w:cstheme="minorHAnsi"/>
                <w:sz w:val="18"/>
                <w:szCs w:val="18"/>
              </w:rPr>
            </w:pPr>
            <w:r w:rsidRPr="00BA0E7F">
              <w:rPr>
                <w:rFonts w:asciiTheme="minorHAnsi" w:hAnsiTheme="minorHAnsi" w:cstheme="minorHAnsi"/>
                <w:sz w:val="18"/>
                <w:szCs w:val="18"/>
              </w:rPr>
              <w:t xml:space="preserve">Se debe indicar la marca del producto en la </w:t>
            </w:r>
            <w:r w:rsidRPr="00BA0E7F">
              <w:rPr>
                <w:rFonts w:asciiTheme="minorHAnsi" w:hAnsiTheme="minorHAnsi" w:cstheme="minorHAnsi"/>
                <w:b/>
                <w:sz w:val="18"/>
                <w:szCs w:val="18"/>
              </w:rPr>
              <w:t>OFERTA</w:t>
            </w:r>
            <w:r w:rsidRPr="00BA0E7F">
              <w:rPr>
                <w:rFonts w:asciiTheme="minorHAnsi" w:hAnsiTheme="minorHAnsi" w:cstheme="minorHAnsi"/>
                <w:sz w:val="18"/>
                <w:szCs w:val="18"/>
              </w:rPr>
              <w:t>, con el fin de determinar las características de calidad del producto y que estas no sean alteradas en la subasta.</w:t>
            </w:r>
          </w:p>
        </w:tc>
      </w:tr>
      <w:tr w:rsidR="005D113E" w:rsidRPr="00BA0E7F" w:rsidTr="003052FD">
        <w:trPr>
          <w:trHeight w:val="229"/>
        </w:trPr>
        <w:tc>
          <w:tcPr>
            <w:tcW w:w="0" w:type="auto"/>
          </w:tcPr>
          <w:p w:rsidR="005D113E" w:rsidRPr="00BA0E7F" w:rsidRDefault="005D113E" w:rsidP="003052FD">
            <w:pPr>
              <w:adjustRightInd w:val="0"/>
              <w:rPr>
                <w:rFonts w:asciiTheme="minorHAnsi" w:hAnsiTheme="minorHAnsi" w:cstheme="minorHAnsi"/>
                <w:sz w:val="18"/>
                <w:szCs w:val="18"/>
              </w:rPr>
            </w:pPr>
            <w:r w:rsidRPr="00BA0E7F">
              <w:rPr>
                <w:rFonts w:asciiTheme="minorHAnsi" w:hAnsiTheme="minorHAnsi" w:cstheme="minorHAnsi"/>
                <w:sz w:val="18"/>
                <w:szCs w:val="18"/>
              </w:rPr>
              <w:t>9</w:t>
            </w:r>
          </w:p>
        </w:tc>
        <w:tc>
          <w:tcPr>
            <w:tcW w:w="0" w:type="auto"/>
          </w:tcPr>
          <w:p w:rsidR="005D113E" w:rsidRPr="00BA0E7F" w:rsidRDefault="005D113E" w:rsidP="003052FD">
            <w:pPr>
              <w:adjustRightInd w:val="0"/>
              <w:jc w:val="both"/>
              <w:rPr>
                <w:rFonts w:asciiTheme="minorHAnsi" w:hAnsiTheme="minorHAnsi" w:cstheme="minorHAnsi"/>
                <w:sz w:val="18"/>
                <w:szCs w:val="18"/>
              </w:rPr>
            </w:pPr>
            <w:r w:rsidRPr="00BA0E7F">
              <w:rPr>
                <w:rFonts w:asciiTheme="minorHAnsi" w:hAnsiTheme="minorHAnsi" w:cstheme="minorHAnsi"/>
                <w:sz w:val="18"/>
                <w:szCs w:val="18"/>
              </w:rPr>
              <w:t>Para la evaluación técnica se requiere que los oferentes hagan entrega de (01) una muestra física (cajetilla), del producto a ofrecer.</w:t>
            </w:r>
          </w:p>
        </w:tc>
      </w:tr>
      <w:tr w:rsidR="005D113E" w:rsidRPr="00BA0E7F" w:rsidTr="003052FD">
        <w:trPr>
          <w:trHeight w:val="355"/>
        </w:trPr>
        <w:tc>
          <w:tcPr>
            <w:tcW w:w="0" w:type="auto"/>
          </w:tcPr>
          <w:p w:rsidR="005D113E" w:rsidRPr="00BA0E7F" w:rsidRDefault="005D113E" w:rsidP="003052FD">
            <w:pPr>
              <w:adjustRightInd w:val="0"/>
              <w:rPr>
                <w:rFonts w:asciiTheme="minorHAnsi" w:hAnsiTheme="minorHAnsi" w:cstheme="minorHAnsi"/>
                <w:sz w:val="18"/>
                <w:szCs w:val="18"/>
              </w:rPr>
            </w:pPr>
            <w:r w:rsidRPr="00BA0E7F">
              <w:rPr>
                <w:rFonts w:asciiTheme="minorHAnsi" w:hAnsiTheme="minorHAnsi" w:cstheme="minorHAnsi"/>
                <w:sz w:val="18"/>
                <w:szCs w:val="18"/>
              </w:rPr>
              <w:t>10</w:t>
            </w:r>
          </w:p>
        </w:tc>
        <w:tc>
          <w:tcPr>
            <w:tcW w:w="0" w:type="auto"/>
          </w:tcPr>
          <w:p w:rsidR="005D113E" w:rsidRPr="00BA0E7F" w:rsidRDefault="005D113E" w:rsidP="003052FD">
            <w:pPr>
              <w:adjustRightInd w:val="0"/>
              <w:jc w:val="both"/>
              <w:rPr>
                <w:rFonts w:asciiTheme="minorHAnsi" w:hAnsiTheme="minorHAnsi" w:cstheme="minorHAnsi"/>
                <w:sz w:val="18"/>
                <w:szCs w:val="18"/>
              </w:rPr>
            </w:pPr>
            <w:r w:rsidRPr="00BA0E7F">
              <w:rPr>
                <w:rFonts w:asciiTheme="minorHAnsi" w:hAnsiTheme="minorHAnsi" w:cstheme="minorHAnsi"/>
                <w:color w:val="FF0000"/>
                <w:sz w:val="18"/>
                <w:szCs w:val="18"/>
              </w:rPr>
              <w:t xml:space="preserve">El oferente debe anexar documento firmado por el representante legal, en el que garantice el cambio de productos por defecto de fabricación, calidad del producto empaque, vencimiento, baja por rotación y/o cualquier novedad presentada con estos. </w:t>
            </w:r>
          </w:p>
        </w:tc>
      </w:tr>
      <w:tr w:rsidR="005D113E" w:rsidRPr="00BA0E7F" w:rsidTr="003052FD">
        <w:trPr>
          <w:trHeight w:val="355"/>
        </w:trPr>
        <w:tc>
          <w:tcPr>
            <w:tcW w:w="0" w:type="auto"/>
          </w:tcPr>
          <w:p w:rsidR="005D113E" w:rsidRPr="00BA0E7F" w:rsidRDefault="005D113E" w:rsidP="003052FD">
            <w:pPr>
              <w:adjustRightInd w:val="0"/>
              <w:rPr>
                <w:rFonts w:asciiTheme="minorHAnsi" w:hAnsiTheme="minorHAnsi" w:cstheme="minorHAnsi"/>
                <w:sz w:val="18"/>
                <w:szCs w:val="18"/>
              </w:rPr>
            </w:pPr>
            <w:r w:rsidRPr="00BA0E7F">
              <w:rPr>
                <w:rFonts w:asciiTheme="minorHAnsi" w:hAnsiTheme="minorHAnsi" w:cstheme="minorHAnsi"/>
                <w:sz w:val="18"/>
                <w:szCs w:val="18"/>
              </w:rPr>
              <w:t>11</w:t>
            </w:r>
          </w:p>
        </w:tc>
        <w:tc>
          <w:tcPr>
            <w:tcW w:w="0" w:type="auto"/>
          </w:tcPr>
          <w:p w:rsidR="005D113E" w:rsidRPr="00BA0E7F" w:rsidRDefault="005D113E" w:rsidP="003052FD">
            <w:pPr>
              <w:adjustRightInd w:val="0"/>
              <w:jc w:val="both"/>
              <w:rPr>
                <w:rFonts w:asciiTheme="minorHAnsi" w:hAnsiTheme="minorHAnsi" w:cstheme="minorHAnsi"/>
                <w:sz w:val="18"/>
                <w:szCs w:val="18"/>
              </w:rPr>
            </w:pPr>
            <w:r w:rsidRPr="00BA0E7F">
              <w:rPr>
                <w:rFonts w:asciiTheme="minorHAnsi" w:hAnsiTheme="minorHAnsi" w:cstheme="minorHAnsi"/>
                <w:sz w:val="18"/>
                <w:szCs w:val="18"/>
              </w:rPr>
              <w:t xml:space="preserve"> Los cigarrillos deben ser de marcas autorizadas en el mercado nacional Colombiano</w:t>
            </w:r>
          </w:p>
        </w:tc>
      </w:tr>
    </w:tbl>
    <w:p w:rsidR="00D170AA" w:rsidRDefault="00D170AA" w:rsidP="00E77B1B">
      <w:pPr>
        <w:tabs>
          <w:tab w:val="left" w:pos="1876"/>
          <w:tab w:val="left" w:pos="2394"/>
        </w:tabs>
        <w:spacing w:after="120" w:line="276" w:lineRule="auto"/>
        <w:jc w:val="both"/>
        <w:rPr>
          <w:rFonts w:ascii="Arial" w:eastAsia="Arial Unicode MS" w:hAnsi="Arial" w:cs="Arial"/>
          <w:sz w:val="22"/>
          <w:szCs w:val="22"/>
        </w:rPr>
      </w:pPr>
    </w:p>
    <w:p w:rsidR="001D512F" w:rsidRDefault="001D512F" w:rsidP="00E77B1B">
      <w:pPr>
        <w:tabs>
          <w:tab w:val="left" w:pos="1876"/>
          <w:tab w:val="left" w:pos="2394"/>
        </w:tabs>
        <w:spacing w:after="120" w:line="276" w:lineRule="auto"/>
        <w:jc w:val="both"/>
        <w:rPr>
          <w:rFonts w:ascii="Arial" w:eastAsia="Arial Unicode MS" w:hAnsi="Arial" w:cs="Arial"/>
          <w:sz w:val="22"/>
          <w:szCs w:val="22"/>
        </w:rPr>
      </w:pPr>
    </w:p>
    <w:p w:rsidR="001D512F" w:rsidRDefault="001D512F" w:rsidP="00E77B1B">
      <w:pPr>
        <w:tabs>
          <w:tab w:val="left" w:pos="1876"/>
          <w:tab w:val="left" w:pos="2394"/>
        </w:tabs>
        <w:spacing w:after="120" w:line="276" w:lineRule="auto"/>
        <w:jc w:val="both"/>
        <w:rPr>
          <w:rFonts w:ascii="Arial" w:eastAsia="Arial Unicode MS" w:hAnsi="Arial" w:cs="Arial"/>
          <w:sz w:val="22"/>
          <w:szCs w:val="22"/>
        </w:rPr>
      </w:pPr>
    </w:p>
    <w:p w:rsidR="001D512F" w:rsidRPr="00B44620" w:rsidRDefault="001D512F" w:rsidP="001D512F">
      <w:pPr>
        <w:jc w:val="both"/>
        <w:rPr>
          <w:rFonts w:ascii="Arial" w:hAnsi="Arial" w:cs="Arial"/>
          <w:b/>
          <w:sz w:val="22"/>
          <w:szCs w:val="22"/>
        </w:rPr>
      </w:pPr>
      <w:r w:rsidRPr="00B44620">
        <w:rPr>
          <w:rFonts w:ascii="Arial" w:hAnsi="Arial" w:cs="Arial"/>
          <w:b/>
          <w:sz w:val="22"/>
          <w:szCs w:val="22"/>
        </w:rPr>
        <w:lastRenderedPageBreak/>
        <w:t xml:space="preserve">REPRESENTANTE LEGAL </w:t>
      </w:r>
    </w:p>
    <w:p w:rsidR="001D512F" w:rsidRPr="00B44620" w:rsidRDefault="001D512F" w:rsidP="001D512F">
      <w:pPr>
        <w:jc w:val="both"/>
        <w:rPr>
          <w:rFonts w:ascii="Arial" w:hAnsi="Arial" w:cs="Arial"/>
          <w:sz w:val="22"/>
          <w:szCs w:val="22"/>
        </w:rPr>
      </w:pPr>
      <w:r w:rsidRPr="00B44620">
        <w:rPr>
          <w:rFonts w:ascii="Arial" w:hAnsi="Arial" w:cs="Arial"/>
          <w:sz w:val="22"/>
          <w:szCs w:val="22"/>
        </w:rPr>
        <w:t>Firma del Proponente y/o apoderado y/o distribuidor Y/o Comercializador</w:t>
      </w:r>
    </w:p>
    <w:p w:rsidR="001D512F" w:rsidRPr="00B44620" w:rsidRDefault="001D512F" w:rsidP="001D512F">
      <w:pPr>
        <w:jc w:val="both"/>
        <w:rPr>
          <w:rFonts w:ascii="Arial" w:hAnsi="Arial" w:cs="Arial"/>
          <w:sz w:val="22"/>
          <w:szCs w:val="22"/>
        </w:rPr>
      </w:pPr>
      <w:r w:rsidRPr="00B44620">
        <w:rPr>
          <w:rFonts w:ascii="Arial" w:hAnsi="Arial" w:cs="Arial"/>
          <w:sz w:val="22"/>
          <w:szCs w:val="22"/>
        </w:rPr>
        <w:t>Nombre</w:t>
      </w:r>
    </w:p>
    <w:p w:rsidR="001D512F" w:rsidRPr="00B44620" w:rsidRDefault="001D512F" w:rsidP="001D512F">
      <w:pPr>
        <w:jc w:val="both"/>
        <w:rPr>
          <w:rFonts w:ascii="Arial" w:hAnsi="Arial" w:cs="Arial"/>
          <w:sz w:val="22"/>
          <w:szCs w:val="22"/>
        </w:rPr>
      </w:pPr>
      <w:r w:rsidRPr="00B44620">
        <w:rPr>
          <w:rFonts w:ascii="Arial" w:hAnsi="Arial" w:cs="Arial"/>
          <w:sz w:val="22"/>
          <w:szCs w:val="22"/>
        </w:rPr>
        <w:t>C.C.:</w:t>
      </w:r>
    </w:p>
    <w:p w:rsidR="001D512F" w:rsidRPr="00B44620" w:rsidRDefault="001D512F" w:rsidP="001D512F">
      <w:pPr>
        <w:jc w:val="both"/>
        <w:rPr>
          <w:rFonts w:ascii="Arial" w:hAnsi="Arial" w:cs="Arial"/>
          <w:sz w:val="22"/>
          <w:szCs w:val="22"/>
        </w:rPr>
      </w:pPr>
    </w:p>
    <w:p w:rsidR="001D512F" w:rsidRPr="00B44620" w:rsidRDefault="001D512F" w:rsidP="001D512F">
      <w:pPr>
        <w:tabs>
          <w:tab w:val="left" w:pos="1876"/>
          <w:tab w:val="left" w:pos="2394"/>
        </w:tabs>
        <w:spacing w:after="120" w:line="276" w:lineRule="auto"/>
        <w:jc w:val="both"/>
        <w:rPr>
          <w:rFonts w:ascii="Arial" w:eastAsia="Arial Unicode MS" w:hAnsi="Arial" w:cs="Arial"/>
          <w:sz w:val="22"/>
          <w:szCs w:val="22"/>
        </w:rPr>
      </w:pPr>
    </w:p>
    <w:p w:rsidR="00D170AA" w:rsidRDefault="00D170AA" w:rsidP="00E77B1B">
      <w:pPr>
        <w:tabs>
          <w:tab w:val="left" w:pos="1876"/>
          <w:tab w:val="left" w:pos="2394"/>
        </w:tabs>
        <w:spacing w:after="120" w:line="276" w:lineRule="auto"/>
        <w:jc w:val="both"/>
        <w:rPr>
          <w:rFonts w:ascii="Arial" w:eastAsia="Arial Unicode MS" w:hAnsi="Arial" w:cs="Arial"/>
          <w:sz w:val="22"/>
          <w:szCs w:val="22"/>
        </w:rPr>
      </w:pPr>
    </w:p>
    <w:p w:rsidR="00D170AA" w:rsidRDefault="00D170AA" w:rsidP="00E77B1B">
      <w:pPr>
        <w:tabs>
          <w:tab w:val="left" w:pos="1876"/>
          <w:tab w:val="left" w:pos="2394"/>
        </w:tabs>
        <w:spacing w:after="120" w:line="276" w:lineRule="auto"/>
        <w:jc w:val="both"/>
        <w:rPr>
          <w:rFonts w:ascii="Arial" w:eastAsia="Arial Unicode MS" w:hAnsi="Arial" w:cs="Arial"/>
          <w:sz w:val="22"/>
          <w:szCs w:val="22"/>
        </w:rPr>
      </w:pPr>
    </w:p>
    <w:p w:rsidR="00D170AA" w:rsidRDefault="00D170AA" w:rsidP="00E77B1B">
      <w:pPr>
        <w:tabs>
          <w:tab w:val="left" w:pos="1876"/>
          <w:tab w:val="left" w:pos="2394"/>
        </w:tabs>
        <w:spacing w:after="120" w:line="276" w:lineRule="auto"/>
        <w:jc w:val="both"/>
        <w:rPr>
          <w:rFonts w:ascii="Arial" w:eastAsia="Arial Unicode MS" w:hAnsi="Arial" w:cs="Arial"/>
          <w:sz w:val="22"/>
          <w:szCs w:val="22"/>
        </w:rPr>
      </w:pPr>
    </w:p>
    <w:p w:rsidR="00D170AA" w:rsidRDefault="00D170AA" w:rsidP="00E77B1B">
      <w:pPr>
        <w:tabs>
          <w:tab w:val="left" w:pos="1876"/>
          <w:tab w:val="left" w:pos="2394"/>
        </w:tabs>
        <w:spacing w:after="120" w:line="276" w:lineRule="auto"/>
        <w:jc w:val="both"/>
        <w:rPr>
          <w:rFonts w:ascii="Arial" w:eastAsia="Arial Unicode MS" w:hAnsi="Arial" w:cs="Arial"/>
          <w:sz w:val="22"/>
          <w:szCs w:val="22"/>
        </w:rPr>
      </w:pPr>
    </w:p>
    <w:p w:rsidR="00D170AA" w:rsidRDefault="00D170AA" w:rsidP="00E77B1B">
      <w:pPr>
        <w:tabs>
          <w:tab w:val="left" w:pos="1876"/>
          <w:tab w:val="left" w:pos="2394"/>
        </w:tabs>
        <w:spacing w:after="120" w:line="276" w:lineRule="auto"/>
        <w:jc w:val="both"/>
        <w:rPr>
          <w:rFonts w:ascii="Arial" w:eastAsia="Arial Unicode MS" w:hAnsi="Arial" w:cs="Arial"/>
          <w:sz w:val="22"/>
          <w:szCs w:val="22"/>
        </w:rPr>
      </w:pPr>
    </w:p>
    <w:p w:rsidR="00D170AA" w:rsidRDefault="00D170AA" w:rsidP="00E77B1B">
      <w:pPr>
        <w:tabs>
          <w:tab w:val="left" w:pos="1876"/>
          <w:tab w:val="left" w:pos="2394"/>
        </w:tabs>
        <w:spacing w:after="120" w:line="276" w:lineRule="auto"/>
        <w:jc w:val="both"/>
        <w:rPr>
          <w:rFonts w:ascii="Arial" w:eastAsia="Arial Unicode MS" w:hAnsi="Arial" w:cs="Arial"/>
          <w:sz w:val="22"/>
          <w:szCs w:val="22"/>
        </w:rPr>
      </w:pPr>
    </w:p>
    <w:p w:rsidR="00D170AA" w:rsidRDefault="00D170AA" w:rsidP="00E77B1B">
      <w:pPr>
        <w:tabs>
          <w:tab w:val="left" w:pos="1876"/>
          <w:tab w:val="left" w:pos="2394"/>
        </w:tabs>
        <w:spacing w:after="120" w:line="276" w:lineRule="auto"/>
        <w:jc w:val="both"/>
        <w:rPr>
          <w:rFonts w:ascii="Arial" w:eastAsia="Arial Unicode MS" w:hAnsi="Arial" w:cs="Arial"/>
          <w:sz w:val="22"/>
          <w:szCs w:val="22"/>
        </w:rPr>
      </w:pPr>
    </w:p>
    <w:p w:rsidR="00D170AA" w:rsidRDefault="00D170AA" w:rsidP="00E77B1B">
      <w:pPr>
        <w:tabs>
          <w:tab w:val="left" w:pos="1876"/>
          <w:tab w:val="left" w:pos="2394"/>
        </w:tabs>
        <w:spacing w:after="120" w:line="276" w:lineRule="auto"/>
        <w:jc w:val="both"/>
        <w:rPr>
          <w:rFonts w:ascii="Arial" w:eastAsia="Arial Unicode MS" w:hAnsi="Arial" w:cs="Arial"/>
          <w:sz w:val="22"/>
          <w:szCs w:val="22"/>
        </w:rPr>
      </w:pPr>
    </w:p>
    <w:p w:rsidR="00D170AA" w:rsidRDefault="00D170AA" w:rsidP="00E77B1B">
      <w:pPr>
        <w:tabs>
          <w:tab w:val="left" w:pos="1876"/>
          <w:tab w:val="left" w:pos="2394"/>
        </w:tabs>
        <w:spacing w:after="120" w:line="276" w:lineRule="auto"/>
        <w:jc w:val="both"/>
        <w:rPr>
          <w:rFonts w:ascii="Arial" w:eastAsia="Arial Unicode MS" w:hAnsi="Arial" w:cs="Arial"/>
          <w:sz w:val="22"/>
          <w:szCs w:val="22"/>
        </w:rPr>
      </w:pPr>
    </w:p>
    <w:p w:rsidR="00D170AA" w:rsidRDefault="00D170AA" w:rsidP="00E77B1B">
      <w:pPr>
        <w:tabs>
          <w:tab w:val="left" w:pos="1876"/>
          <w:tab w:val="left" w:pos="2394"/>
        </w:tabs>
        <w:spacing w:after="120" w:line="276" w:lineRule="auto"/>
        <w:jc w:val="both"/>
        <w:rPr>
          <w:rFonts w:ascii="Arial" w:eastAsia="Arial Unicode MS" w:hAnsi="Arial" w:cs="Arial"/>
          <w:sz w:val="22"/>
          <w:szCs w:val="22"/>
        </w:rPr>
      </w:pPr>
    </w:p>
    <w:p w:rsidR="00D170AA" w:rsidRDefault="00D170AA" w:rsidP="00E77B1B">
      <w:pPr>
        <w:tabs>
          <w:tab w:val="left" w:pos="1876"/>
          <w:tab w:val="left" w:pos="2394"/>
        </w:tabs>
        <w:spacing w:after="120" w:line="276" w:lineRule="auto"/>
        <w:jc w:val="both"/>
        <w:rPr>
          <w:rFonts w:ascii="Arial" w:eastAsia="Arial Unicode MS" w:hAnsi="Arial" w:cs="Arial"/>
          <w:sz w:val="22"/>
          <w:szCs w:val="22"/>
        </w:rPr>
      </w:pPr>
    </w:p>
    <w:p w:rsidR="00D170AA" w:rsidRDefault="00D170AA" w:rsidP="00E77B1B">
      <w:pPr>
        <w:tabs>
          <w:tab w:val="left" w:pos="1876"/>
          <w:tab w:val="left" w:pos="2394"/>
        </w:tabs>
        <w:spacing w:after="120" w:line="276" w:lineRule="auto"/>
        <w:jc w:val="both"/>
        <w:rPr>
          <w:rFonts w:ascii="Arial" w:eastAsia="Arial Unicode MS" w:hAnsi="Arial" w:cs="Arial"/>
          <w:sz w:val="22"/>
          <w:szCs w:val="22"/>
        </w:rPr>
      </w:pPr>
    </w:p>
    <w:p w:rsidR="00D170AA" w:rsidRDefault="00D170AA" w:rsidP="00E77B1B">
      <w:pPr>
        <w:tabs>
          <w:tab w:val="left" w:pos="1876"/>
          <w:tab w:val="left" w:pos="2394"/>
        </w:tabs>
        <w:spacing w:after="120" w:line="276" w:lineRule="auto"/>
        <w:jc w:val="both"/>
        <w:rPr>
          <w:rFonts w:ascii="Arial" w:eastAsia="Arial Unicode MS" w:hAnsi="Arial" w:cs="Arial"/>
          <w:sz w:val="22"/>
          <w:szCs w:val="22"/>
        </w:rPr>
      </w:pPr>
    </w:p>
    <w:p w:rsidR="00D170AA" w:rsidRDefault="00D170AA" w:rsidP="00E77B1B">
      <w:pPr>
        <w:tabs>
          <w:tab w:val="left" w:pos="1876"/>
          <w:tab w:val="left" w:pos="2394"/>
        </w:tabs>
        <w:spacing w:after="120" w:line="276" w:lineRule="auto"/>
        <w:jc w:val="both"/>
        <w:rPr>
          <w:rFonts w:ascii="Arial" w:eastAsia="Arial Unicode MS" w:hAnsi="Arial" w:cs="Arial"/>
          <w:sz w:val="22"/>
          <w:szCs w:val="22"/>
        </w:rPr>
      </w:pPr>
    </w:p>
    <w:p w:rsidR="00D170AA" w:rsidRDefault="00D170AA" w:rsidP="00E77B1B">
      <w:pPr>
        <w:tabs>
          <w:tab w:val="left" w:pos="1876"/>
          <w:tab w:val="left" w:pos="2394"/>
        </w:tabs>
        <w:spacing w:after="120" w:line="276" w:lineRule="auto"/>
        <w:jc w:val="both"/>
        <w:rPr>
          <w:rFonts w:ascii="Arial" w:eastAsia="Arial Unicode MS" w:hAnsi="Arial" w:cs="Arial"/>
          <w:sz w:val="22"/>
          <w:szCs w:val="22"/>
        </w:rPr>
      </w:pPr>
    </w:p>
    <w:p w:rsidR="00D170AA" w:rsidRDefault="00D170AA" w:rsidP="00E77B1B">
      <w:pPr>
        <w:tabs>
          <w:tab w:val="left" w:pos="1876"/>
          <w:tab w:val="left" w:pos="2394"/>
        </w:tabs>
        <w:spacing w:after="120" w:line="276" w:lineRule="auto"/>
        <w:jc w:val="both"/>
        <w:rPr>
          <w:rFonts w:ascii="Arial" w:eastAsia="Arial Unicode MS" w:hAnsi="Arial" w:cs="Arial"/>
          <w:sz w:val="22"/>
          <w:szCs w:val="22"/>
        </w:rPr>
      </w:pPr>
    </w:p>
    <w:p w:rsidR="00D170AA" w:rsidRDefault="00D170AA" w:rsidP="00E77B1B">
      <w:pPr>
        <w:tabs>
          <w:tab w:val="left" w:pos="1876"/>
          <w:tab w:val="left" w:pos="2394"/>
        </w:tabs>
        <w:spacing w:after="120" w:line="276" w:lineRule="auto"/>
        <w:jc w:val="both"/>
        <w:rPr>
          <w:rFonts w:ascii="Arial" w:eastAsia="Arial Unicode MS" w:hAnsi="Arial" w:cs="Arial"/>
          <w:sz w:val="22"/>
          <w:szCs w:val="22"/>
        </w:rPr>
      </w:pPr>
    </w:p>
    <w:p w:rsidR="00D170AA" w:rsidRDefault="00D170AA" w:rsidP="00E77B1B">
      <w:pPr>
        <w:tabs>
          <w:tab w:val="left" w:pos="1876"/>
          <w:tab w:val="left" w:pos="2394"/>
        </w:tabs>
        <w:spacing w:after="120" w:line="276" w:lineRule="auto"/>
        <w:jc w:val="both"/>
        <w:rPr>
          <w:rFonts w:ascii="Arial" w:eastAsia="Arial Unicode MS" w:hAnsi="Arial" w:cs="Arial"/>
          <w:sz w:val="22"/>
          <w:szCs w:val="22"/>
        </w:rPr>
      </w:pPr>
    </w:p>
    <w:p w:rsidR="00D170AA" w:rsidRDefault="00D170AA" w:rsidP="00E77B1B">
      <w:pPr>
        <w:tabs>
          <w:tab w:val="left" w:pos="1876"/>
          <w:tab w:val="left" w:pos="2394"/>
        </w:tabs>
        <w:spacing w:after="120" w:line="276" w:lineRule="auto"/>
        <w:jc w:val="both"/>
        <w:rPr>
          <w:rFonts w:ascii="Arial" w:eastAsia="Arial Unicode MS" w:hAnsi="Arial" w:cs="Arial"/>
          <w:sz w:val="22"/>
          <w:szCs w:val="22"/>
        </w:rPr>
      </w:pPr>
    </w:p>
    <w:p w:rsidR="00FF4CD3" w:rsidRDefault="00FF4CD3" w:rsidP="00E77B1B">
      <w:pPr>
        <w:tabs>
          <w:tab w:val="left" w:pos="1876"/>
          <w:tab w:val="left" w:pos="2394"/>
        </w:tabs>
        <w:spacing w:after="120" w:line="276" w:lineRule="auto"/>
        <w:jc w:val="both"/>
        <w:rPr>
          <w:rFonts w:ascii="Arial" w:eastAsia="Arial Unicode MS" w:hAnsi="Arial" w:cs="Arial"/>
          <w:sz w:val="22"/>
          <w:szCs w:val="22"/>
        </w:rPr>
      </w:pPr>
    </w:p>
    <w:p w:rsidR="00FF4CD3" w:rsidRDefault="00FF4CD3" w:rsidP="00E77B1B">
      <w:pPr>
        <w:tabs>
          <w:tab w:val="left" w:pos="1876"/>
          <w:tab w:val="left" w:pos="2394"/>
        </w:tabs>
        <w:spacing w:after="120" w:line="276" w:lineRule="auto"/>
        <w:jc w:val="both"/>
        <w:rPr>
          <w:rFonts w:ascii="Arial" w:eastAsia="Arial Unicode MS" w:hAnsi="Arial" w:cs="Arial"/>
          <w:sz w:val="22"/>
          <w:szCs w:val="22"/>
        </w:rPr>
      </w:pPr>
    </w:p>
    <w:p w:rsidR="00FF4CD3" w:rsidRDefault="00FF4CD3" w:rsidP="00E77B1B">
      <w:pPr>
        <w:tabs>
          <w:tab w:val="left" w:pos="1876"/>
          <w:tab w:val="left" w:pos="2394"/>
        </w:tabs>
        <w:spacing w:after="120" w:line="276" w:lineRule="auto"/>
        <w:jc w:val="both"/>
        <w:rPr>
          <w:rFonts w:ascii="Arial" w:eastAsia="Arial Unicode MS" w:hAnsi="Arial" w:cs="Arial"/>
          <w:sz w:val="22"/>
          <w:szCs w:val="22"/>
        </w:rPr>
      </w:pPr>
    </w:p>
    <w:p w:rsidR="00FF4CD3" w:rsidRDefault="00FF4CD3" w:rsidP="00E77B1B">
      <w:pPr>
        <w:tabs>
          <w:tab w:val="left" w:pos="1876"/>
          <w:tab w:val="left" w:pos="2394"/>
        </w:tabs>
        <w:spacing w:after="120" w:line="276" w:lineRule="auto"/>
        <w:jc w:val="both"/>
        <w:rPr>
          <w:rFonts w:ascii="Arial" w:eastAsia="Arial Unicode MS" w:hAnsi="Arial" w:cs="Arial"/>
          <w:sz w:val="22"/>
          <w:szCs w:val="22"/>
        </w:rPr>
      </w:pPr>
    </w:p>
    <w:p w:rsidR="00D170AA" w:rsidRDefault="00D170AA" w:rsidP="00E77B1B">
      <w:pPr>
        <w:tabs>
          <w:tab w:val="left" w:pos="1876"/>
          <w:tab w:val="left" w:pos="2394"/>
        </w:tabs>
        <w:spacing w:after="120" w:line="276" w:lineRule="auto"/>
        <w:jc w:val="both"/>
        <w:rPr>
          <w:rFonts w:ascii="Arial" w:eastAsia="Arial Unicode MS" w:hAnsi="Arial" w:cs="Arial"/>
          <w:sz w:val="22"/>
          <w:szCs w:val="22"/>
        </w:rPr>
      </w:pPr>
    </w:p>
    <w:p w:rsidR="001D512F" w:rsidRDefault="001D512F" w:rsidP="00E77B1B">
      <w:pPr>
        <w:tabs>
          <w:tab w:val="left" w:pos="1876"/>
          <w:tab w:val="left" w:pos="2394"/>
        </w:tabs>
        <w:spacing w:after="120" w:line="276" w:lineRule="auto"/>
        <w:jc w:val="both"/>
        <w:rPr>
          <w:rFonts w:ascii="Arial" w:eastAsia="Arial Unicode MS" w:hAnsi="Arial" w:cs="Arial"/>
          <w:sz w:val="22"/>
          <w:szCs w:val="22"/>
        </w:rPr>
      </w:pPr>
    </w:p>
    <w:p w:rsidR="001D512F" w:rsidRDefault="001D512F" w:rsidP="00E77B1B">
      <w:pPr>
        <w:tabs>
          <w:tab w:val="left" w:pos="1876"/>
          <w:tab w:val="left" w:pos="2394"/>
        </w:tabs>
        <w:spacing w:after="120" w:line="276" w:lineRule="auto"/>
        <w:jc w:val="both"/>
        <w:rPr>
          <w:rFonts w:ascii="Arial" w:eastAsia="Arial Unicode MS" w:hAnsi="Arial" w:cs="Arial"/>
          <w:sz w:val="22"/>
          <w:szCs w:val="22"/>
        </w:rPr>
      </w:pPr>
    </w:p>
    <w:p w:rsidR="001D512F" w:rsidRPr="00A104E0" w:rsidRDefault="001D512F" w:rsidP="001D512F">
      <w:pPr>
        <w:pStyle w:val="Ttulo1"/>
        <w:rPr>
          <w:sz w:val="22"/>
          <w:szCs w:val="22"/>
        </w:rPr>
      </w:pPr>
      <w:r w:rsidRPr="00A104E0">
        <w:rPr>
          <w:sz w:val="22"/>
          <w:szCs w:val="22"/>
        </w:rPr>
        <w:lastRenderedPageBreak/>
        <w:t>ANEXO</w:t>
      </w:r>
      <w:r>
        <w:rPr>
          <w:sz w:val="22"/>
          <w:szCs w:val="22"/>
        </w:rPr>
        <w:t xml:space="preserve"> No. </w:t>
      </w:r>
      <w:r w:rsidRPr="00A104E0">
        <w:rPr>
          <w:sz w:val="22"/>
          <w:szCs w:val="22"/>
        </w:rPr>
        <w:t>3</w:t>
      </w:r>
      <w:r>
        <w:rPr>
          <w:sz w:val="22"/>
          <w:szCs w:val="22"/>
        </w:rPr>
        <w:t xml:space="preserve">. </w:t>
      </w:r>
      <w:r w:rsidRPr="00A104E0">
        <w:rPr>
          <w:sz w:val="22"/>
          <w:szCs w:val="22"/>
        </w:rPr>
        <w:t>ESPECIFICACIONES TÉCNICAS</w:t>
      </w:r>
    </w:p>
    <w:p w:rsidR="001D512F" w:rsidRPr="00B44620" w:rsidRDefault="001D512F" w:rsidP="001D512F">
      <w:pPr>
        <w:tabs>
          <w:tab w:val="left" w:pos="1876"/>
        </w:tabs>
        <w:spacing w:after="120"/>
        <w:jc w:val="both"/>
        <w:rPr>
          <w:rFonts w:ascii="Arial" w:hAnsi="Arial" w:cs="Arial"/>
          <w:sz w:val="24"/>
          <w:szCs w:val="24"/>
        </w:rPr>
      </w:pPr>
    </w:p>
    <w:p w:rsidR="001D512F" w:rsidRDefault="001D512F" w:rsidP="001D512F">
      <w:pPr>
        <w:jc w:val="both"/>
        <w:rPr>
          <w:rFonts w:ascii="Arial Narrow" w:hAnsi="Arial Narrow" w:cs="Arial"/>
          <w:bCs/>
          <w:sz w:val="24"/>
          <w:szCs w:val="24"/>
        </w:rPr>
      </w:pPr>
      <w:r>
        <w:rPr>
          <w:rFonts w:ascii="Arial Narrow" w:hAnsi="Arial Narrow" w:cs="Arial"/>
          <w:bCs/>
          <w:sz w:val="24"/>
          <w:szCs w:val="24"/>
        </w:rPr>
        <w:t>Diligencia el anexo correspondiente al LOTE en el cual está interesado en participar.</w:t>
      </w:r>
    </w:p>
    <w:p w:rsidR="001D512F" w:rsidRDefault="001D512F" w:rsidP="001D512F">
      <w:pPr>
        <w:jc w:val="both"/>
        <w:rPr>
          <w:rFonts w:ascii="Arial Narrow" w:hAnsi="Arial Narrow" w:cs="Arial"/>
          <w:bCs/>
          <w:sz w:val="24"/>
          <w:szCs w:val="24"/>
        </w:rPr>
      </w:pPr>
    </w:p>
    <w:p w:rsidR="001D512F" w:rsidRDefault="001D512F" w:rsidP="001D512F">
      <w:pPr>
        <w:jc w:val="both"/>
        <w:rPr>
          <w:rFonts w:ascii="Arial Narrow" w:hAnsi="Arial Narrow" w:cs="Arial"/>
          <w:bCs/>
          <w:sz w:val="24"/>
          <w:szCs w:val="24"/>
        </w:rPr>
      </w:pPr>
      <w:r w:rsidRPr="001A39AD">
        <w:rPr>
          <w:rFonts w:ascii="Arial Narrow" w:hAnsi="Arial Narrow" w:cs="Arial"/>
          <w:bCs/>
          <w:sz w:val="24"/>
          <w:szCs w:val="24"/>
        </w:rPr>
        <w:t>ESPECIFICACIONES TECNICAS:</w:t>
      </w:r>
    </w:p>
    <w:p w:rsidR="001D512F" w:rsidRDefault="001D512F" w:rsidP="00E77B1B">
      <w:pPr>
        <w:tabs>
          <w:tab w:val="left" w:pos="1876"/>
          <w:tab w:val="left" w:pos="2394"/>
        </w:tabs>
        <w:spacing w:after="120" w:line="276" w:lineRule="auto"/>
        <w:jc w:val="both"/>
        <w:rPr>
          <w:rFonts w:ascii="Arial" w:eastAsia="Arial Unicode MS" w:hAnsi="Arial" w:cs="Arial"/>
          <w:sz w:val="22"/>
          <w:szCs w:val="22"/>
        </w:rPr>
      </w:pPr>
    </w:p>
    <w:p w:rsidR="004729F6" w:rsidRDefault="004729F6" w:rsidP="004729F6">
      <w:pPr>
        <w:jc w:val="both"/>
        <w:rPr>
          <w:rFonts w:ascii="Arial Narrow" w:hAnsi="Arial Narrow" w:cs="Arial"/>
          <w:b/>
          <w:sz w:val="24"/>
          <w:szCs w:val="24"/>
          <w:lang w:val="es-MX"/>
        </w:rPr>
      </w:pPr>
      <w:r w:rsidRPr="00BA0E7F">
        <w:rPr>
          <w:rFonts w:ascii="Arial Narrow" w:hAnsi="Arial Narrow" w:cs="Arial"/>
          <w:b/>
          <w:sz w:val="24"/>
          <w:szCs w:val="24"/>
          <w:lang w:val="es-MX"/>
        </w:rPr>
        <w:t xml:space="preserve">LOTE 3 PRODUCTOS ALIMENTICIOS: </w:t>
      </w:r>
    </w:p>
    <w:p w:rsidR="004729F6" w:rsidRPr="00BA0E7F" w:rsidRDefault="004729F6" w:rsidP="004729F6">
      <w:pPr>
        <w:jc w:val="both"/>
        <w:rPr>
          <w:rFonts w:ascii="Arial Narrow" w:hAnsi="Arial Narrow" w:cs="Arial"/>
          <w:b/>
          <w:sz w:val="24"/>
          <w:szCs w:val="24"/>
          <w:lang w:val="es-MX"/>
        </w:rPr>
      </w:pPr>
    </w:p>
    <w:tbl>
      <w:tblPr>
        <w:tblW w:w="9060" w:type="dxa"/>
        <w:tblLook w:val="04A0" w:firstRow="1" w:lastRow="0" w:firstColumn="1" w:lastColumn="0" w:noHBand="0" w:noVBand="1"/>
      </w:tblPr>
      <w:tblGrid>
        <w:gridCol w:w="599"/>
        <w:gridCol w:w="5053"/>
        <w:gridCol w:w="2395"/>
        <w:gridCol w:w="1013"/>
      </w:tblGrid>
      <w:tr w:rsidR="00EA13CA" w:rsidRPr="00BA0E7F" w:rsidTr="00EA13CA">
        <w:trPr>
          <w:trHeight w:val="20"/>
        </w:trPr>
        <w:tc>
          <w:tcPr>
            <w:tcW w:w="591" w:type="dxa"/>
            <w:tcBorders>
              <w:top w:val="single" w:sz="4" w:space="0" w:color="auto"/>
              <w:left w:val="single" w:sz="4" w:space="0" w:color="auto"/>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b/>
                <w:sz w:val="18"/>
                <w:szCs w:val="18"/>
                <w:lang w:val="en-US"/>
              </w:rPr>
            </w:pPr>
            <w:r w:rsidRPr="00BA0E7F">
              <w:rPr>
                <w:rFonts w:asciiTheme="minorHAnsi" w:hAnsiTheme="minorHAnsi" w:cstheme="minorHAnsi"/>
                <w:b/>
                <w:sz w:val="18"/>
                <w:szCs w:val="18"/>
                <w:lang w:val="en-US"/>
              </w:rPr>
              <w:t>ITEM</w:t>
            </w:r>
          </w:p>
        </w:tc>
        <w:tc>
          <w:tcPr>
            <w:tcW w:w="5074" w:type="dxa"/>
            <w:tcBorders>
              <w:top w:val="single" w:sz="4" w:space="0" w:color="auto"/>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b/>
                <w:sz w:val="18"/>
                <w:szCs w:val="18"/>
                <w:lang w:val="en-US"/>
              </w:rPr>
            </w:pPr>
            <w:r w:rsidRPr="00BA0E7F">
              <w:rPr>
                <w:rFonts w:asciiTheme="minorHAnsi" w:hAnsiTheme="minorHAnsi" w:cstheme="minorHAnsi"/>
                <w:b/>
                <w:sz w:val="18"/>
                <w:szCs w:val="18"/>
                <w:lang w:val="en-US"/>
              </w:rPr>
              <w:t>DESCRIPCIÓN DEL PRODUCTO</w:t>
            </w:r>
          </w:p>
        </w:tc>
        <w:tc>
          <w:tcPr>
            <w:tcW w:w="2403" w:type="dxa"/>
            <w:tcBorders>
              <w:top w:val="single" w:sz="4" w:space="0" w:color="auto"/>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b/>
                <w:sz w:val="18"/>
                <w:szCs w:val="18"/>
                <w:lang w:val="en-US"/>
              </w:rPr>
            </w:pPr>
            <w:r w:rsidRPr="00BA0E7F">
              <w:rPr>
                <w:rFonts w:asciiTheme="minorHAnsi" w:hAnsiTheme="minorHAnsi" w:cstheme="minorHAnsi"/>
                <w:b/>
                <w:sz w:val="18"/>
                <w:szCs w:val="18"/>
                <w:lang w:val="en-US"/>
              </w:rPr>
              <w:t>UNIDAD DE MEDIDA</w:t>
            </w:r>
          </w:p>
        </w:tc>
        <w:tc>
          <w:tcPr>
            <w:tcW w:w="992" w:type="dxa"/>
            <w:tcBorders>
              <w:top w:val="single" w:sz="4" w:space="0" w:color="auto"/>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b/>
                <w:sz w:val="18"/>
                <w:szCs w:val="18"/>
                <w:lang w:val="en-US"/>
              </w:rPr>
            </w:pPr>
            <w:r w:rsidRPr="00BA0E7F">
              <w:rPr>
                <w:rFonts w:asciiTheme="minorHAnsi" w:hAnsiTheme="minorHAnsi" w:cstheme="minorHAnsi"/>
                <w:b/>
                <w:sz w:val="18"/>
                <w:szCs w:val="18"/>
                <w:lang w:val="en-US"/>
              </w:rPr>
              <w:t>CANTIDAD</w:t>
            </w:r>
          </w:p>
        </w:tc>
      </w:tr>
      <w:tr w:rsidR="00EA13CA" w:rsidRPr="00BA0E7F" w:rsidTr="00EA13CA">
        <w:trPr>
          <w:trHeight w:val="20"/>
        </w:trPr>
        <w:tc>
          <w:tcPr>
            <w:tcW w:w="591" w:type="dxa"/>
            <w:tcBorders>
              <w:top w:val="nil"/>
              <w:left w:val="single" w:sz="4" w:space="0" w:color="auto"/>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color w:val="000000"/>
                <w:sz w:val="18"/>
                <w:szCs w:val="18"/>
              </w:rPr>
            </w:pPr>
          </w:p>
        </w:tc>
        <w:tc>
          <w:tcPr>
            <w:tcW w:w="5074"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both"/>
              <w:rPr>
                <w:rFonts w:asciiTheme="minorHAnsi" w:hAnsiTheme="minorHAnsi" w:cstheme="minorHAnsi"/>
                <w:sz w:val="18"/>
                <w:szCs w:val="18"/>
              </w:rPr>
            </w:pPr>
          </w:p>
        </w:tc>
        <w:tc>
          <w:tcPr>
            <w:tcW w:w="2403"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lang w:val="en-US"/>
              </w:rPr>
            </w:pPr>
          </w:p>
        </w:tc>
        <w:tc>
          <w:tcPr>
            <w:tcW w:w="992"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lang w:val="en-US"/>
              </w:rPr>
            </w:pPr>
          </w:p>
        </w:tc>
      </w:tr>
      <w:tr w:rsidR="00EA13CA" w:rsidRPr="00BA0E7F" w:rsidTr="00EA13CA">
        <w:trPr>
          <w:trHeight w:val="20"/>
        </w:trPr>
        <w:tc>
          <w:tcPr>
            <w:tcW w:w="591" w:type="dxa"/>
            <w:tcBorders>
              <w:top w:val="nil"/>
              <w:left w:val="single" w:sz="4" w:space="0" w:color="auto"/>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color w:val="000000"/>
                <w:sz w:val="18"/>
                <w:szCs w:val="18"/>
              </w:rPr>
            </w:pPr>
          </w:p>
        </w:tc>
        <w:tc>
          <w:tcPr>
            <w:tcW w:w="5074"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both"/>
              <w:rPr>
                <w:rFonts w:asciiTheme="minorHAnsi" w:hAnsiTheme="minorHAnsi" w:cstheme="minorHAnsi"/>
                <w:sz w:val="18"/>
                <w:szCs w:val="18"/>
              </w:rPr>
            </w:pPr>
          </w:p>
        </w:tc>
        <w:tc>
          <w:tcPr>
            <w:tcW w:w="2403"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rPr>
            </w:pPr>
          </w:p>
        </w:tc>
        <w:tc>
          <w:tcPr>
            <w:tcW w:w="992"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rPr>
            </w:pPr>
          </w:p>
        </w:tc>
      </w:tr>
      <w:tr w:rsidR="00EA13CA" w:rsidRPr="00BA0E7F" w:rsidTr="00EA13CA">
        <w:trPr>
          <w:trHeight w:val="20"/>
        </w:trPr>
        <w:tc>
          <w:tcPr>
            <w:tcW w:w="591" w:type="dxa"/>
            <w:tcBorders>
              <w:top w:val="nil"/>
              <w:left w:val="single" w:sz="4" w:space="0" w:color="auto"/>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color w:val="000000"/>
                <w:sz w:val="18"/>
                <w:szCs w:val="18"/>
              </w:rPr>
            </w:pPr>
          </w:p>
        </w:tc>
        <w:tc>
          <w:tcPr>
            <w:tcW w:w="5074"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both"/>
              <w:rPr>
                <w:rFonts w:asciiTheme="minorHAnsi" w:hAnsiTheme="minorHAnsi" w:cstheme="minorHAnsi"/>
                <w:sz w:val="18"/>
                <w:szCs w:val="18"/>
              </w:rPr>
            </w:pPr>
          </w:p>
        </w:tc>
        <w:tc>
          <w:tcPr>
            <w:tcW w:w="2403"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lang w:val="en-US"/>
              </w:rPr>
            </w:pPr>
          </w:p>
        </w:tc>
        <w:tc>
          <w:tcPr>
            <w:tcW w:w="992"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rPr>
            </w:pPr>
          </w:p>
        </w:tc>
      </w:tr>
      <w:tr w:rsidR="00EA13CA" w:rsidRPr="00BA0E7F" w:rsidTr="00EA13CA">
        <w:trPr>
          <w:trHeight w:val="20"/>
        </w:trPr>
        <w:tc>
          <w:tcPr>
            <w:tcW w:w="591" w:type="dxa"/>
            <w:tcBorders>
              <w:top w:val="nil"/>
              <w:left w:val="single" w:sz="4" w:space="0" w:color="auto"/>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color w:val="000000"/>
                <w:sz w:val="18"/>
                <w:szCs w:val="18"/>
              </w:rPr>
            </w:pPr>
          </w:p>
        </w:tc>
        <w:tc>
          <w:tcPr>
            <w:tcW w:w="5074"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both"/>
              <w:rPr>
                <w:rFonts w:asciiTheme="minorHAnsi" w:hAnsiTheme="minorHAnsi" w:cstheme="minorHAnsi"/>
                <w:sz w:val="18"/>
                <w:szCs w:val="18"/>
              </w:rPr>
            </w:pPr>
          </w:p>
        </w:tc>
        <w:tc>
          <w:tcPr>
            <w:tcW w:w="2403"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lang w:val="en-US"/>
              </w:rPr>
            </w:pPr>
          </w:p>
        </w:tc>
        <w:tc>
          <w:tcPr>
            <w:tcW w:w="992"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rPr>
            </w:pPr>
          </w:p>
        </w:tc>
      </w:tr>
      <w:tr w:rsidR="00EA13CA" w:rsidRPr="00BA0E7F" w:rsidTr="00EA13CA">
        <w:trPr>
          <w:trHeight w:val="20"/>
        </w:trPr>
        <w:tc>
          <w:tcPr>
            <w:tcW w:w="591" w:type="dxa"/>
            <w:tcBorders>
              <w:top w:val="nil"/>
              <w:left w:val="single" w:sz="4" w:space="0" w:color="auto"/>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color w:val="000000"/>
                <w:sz w:val="18"/>
                <w:szCs w:val="18"/>
              </w:rPr>
            </w:pPr>
          </w:p>
        </w:tc>
        <w:tc>
          <w:tcPr>
            <w:tcW w:w="5074"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both"/>
              <w:rPr>
                <w:rFonts w:asciiTheme="minorHAnsi" w:hAnsiTheme="minorHAnsi" w:cstheme="minorHAnsi"/>
                <w:sz w:val="18"/>
                <w:szCs w:val="18"/>
              </w:rPr>
            </w:pPr>
          </w:p>
        </w:tc>
        <w:tc>
          <w:tcPr>
            <w:tcW w:w="2403"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rPr>
            </w:pPr>
          </w:p>
        </w:tc>
        <w:tc>
          <w:tcPr>
            <w:tcW w:w="992"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rPr>
            </w:pPr>
          </w:p>
        </w:tc>
      </w:tr>
      <w:tr w:rsidR="00EA13CA" w:rsidRPr="00BA0E7F" w:rsidTr="00EA13CA">
        <w:trPr>
          <w:trHeight w:val="20"/>
        </w:trPr>
        <w:tc>
          <w:tcPr>
            <w:tcW w:w="591" w:type="dxa"/>
            <w:tcBorders>
              <w:top w:val="nil"/>
              <w:left w:val="single" w:sz="4" w:space="0" w:color="auto"/>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color w:val="000000"/>
                <w:sz w:val="18"/>
                <w:szCs w:val="18"/>
              </w:rPr>
            </w:pPr>
          </w:p>
        </w:tc>
        <w:tc>
          <w:tcPr>
            <w:tcW w:w="5074"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both"/>
              <w:rPr>
                <w:rFonts w:asciiTheme="minorHAnsi" w:hAnsiTheme="minorHAnsi" w:cstheme="minorHAnsi"/>
                <w:sz w:val="18"/>
                <w:szCs w:val="18"/>
              </w:rPr>
            </w:pPr>
          </w:p>
        </w:tc>
        <w:tc>
          <w:tcPr>
            <w:tcW w:w="2403"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lang w:val="en-US"/>
              </w:rPr>
            </w:pPr>
          </w:p>
        </w:tc>
        <w:tc>
          <w:tcPr>
            <w:tcW w:w="992"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rPr>
            </w:pPr>
          </w:p>
        </w:tc>
      </w:tr>
      <w:tr w:rsidR="00EA13CA" w:rsidRPr="00BA0E7F" w:rsidTr="00EA13CA">
        <w:trPr>
          <w:trHeight w:val="20"/>
        </w:trPr>
        <w:tc>
          <w:tcPr>
            <w:tcW w:w="591" w:type="dxa"/>
            <w:tcBorders>
              <w:top w:val="nil"/>
              <w:left w:val="single" w:sz="4" w:space="0" w:color="auto"/>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color w:val="000000"/>
                <w:sz w:val="18"/>
                <w:szCs w:val="18"/>
              </w:rPr>
            </w:pPr>
          </w:p>
        </w:tc>
        <w:tc>
          <w:tcPr>
            <w:tcW w:w="5074"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both"/>
              <w:rPr>
                <w:rFonts w:asciiTheme="minorHAnsi" w:hAnsiTheme="minorHAnsi" w:cstheme="minorHAnsi"/>
                <w:sz w:val="18"/>
                <w:szCs w:val="18"/>
              </w:rPr>
            </w:pPr>
          </w:p>
        </w:tc>
        <w:tc>
          <w:tcPr>
            <w:tcW w:w="2403"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lang w:val="en-US"/>
              </w:rPr>
            </w:pPr>
          </w:p>
        </w:tc>
        <w:tc>
          <w:tcPr>
            <w:tcW w:w="992"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rPr>
            </w:pPr>
          </w:p>
        </w:tc>
      </w:tr>
      <w:tr w:rsidR="00EA13CA" w:rsidRPr="00BA0E7F" w:rsidTr="00EA13CA">
        <w:trPr>
          <w:trHeight w:val="20"/>
        </w:trPr>
        <w:tc>
          <w:tcPr>
            <w:tcW w:w="591" w:type="dxa"/>
            <w:tcBorders>
              <w:top w:val="nil"/>
              <w:left w:val="single" w:sz="4" w:space="0" w:color="auto"/>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color w:val="000000"/>
                <w:sz w:val="18"/>
                <w:szCs w:val="18"/>
              </w:rPr>
            </w:pPr>
          </w:p>
        </w:tc>
        <w:tc>
          <w:tcPr>
            <w:tcW w:w="5074"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both"/>
              <w:rPr>
                <w:rFonts w:asciiTheme="minorHAnsi" w:hAnsiTheme="minorHAnsi" w:cstheme="minorHAnsi"/>
                <w:sz w:val="18"/>
                <w:szCs w:val="18"/>
              </w:rPr>
            </w:pPr>
          </w:p>
        </w:tc>
        <w:tc>
          <w:tcPr>
            <w:tcW w:w="2403"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lang w:val="en-US"/>
              </w:rPr>
            </w:pPr>
          </w:p>
        </w:tc>
        <w:tc>
          <w:tcPr>
            <w:tcW w:w="992"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rPr>
            </w:pPr>
          </w:p>
        </w:tc>
      </w:tr>
      <w:tr w:rsidR="00EA13CA" w:rsidRPr="00BA0E7F" w:rsidTr="00EA13CA">
        <w:trPr>
          <w:trHeight w:val="20"/>
        </w:trPr>
        <w:tc>
          <w:tcPr>
            <w:tcW w:w="591" w:type="dxa"/>
            <w:tcBorders>
              <w:top w:val="nil"/>
              <w:left w:val="single" w:sz="4" w:space="0" w:color="auto"/>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color w:val="000000"/>
                <w:sz w:val="18"/>
                <w:szCs w:val="18"/>
              </w:rPr>
            </w:pPr>
          </w:p>
        </w:tc>
        <w:tc>
          <w:tcPr>
            <w:tcW w:w="5074"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both"/>
              <w:rPr>
                <w:rFonts w:asciiTheme="minorHAnsi" w:hAnsiTheme="minorHAnsi" w:cstheme="minorHAnsi"/>
                <w:sz w:val="18"/>
                <w:szCs w:val="18"/>
              </w:rPr>
            </w:pPr>
          </w:p>
        </w:tc>
        <w:tc>
          <w:tcPr>
            <w:tcW w:w="2403"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lang w:val="en-US"/>
              </w:rPr>
            </w:pPr>
          </w:p>
        </w:tc>
        <w:tc>
          <w:tcPr>
            <w:tcW w:w="992"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rPr>
            </w:pPr>
          </w:p>
        </w:tc>
      </w:tr>
      <w:tr w:rsidR="00EA13CA" w:rsidRPr="00BA0E7F" w:rsidTr="00EA13CA">
        <w:trPr>
          <w:trHeight w:val="20"/>
        </w:trPr>
        <w:tc>
          <w:tcPr>
            <w:tcW w:w="591" w:type="dxa"/>
            <w:tcBorders>
              <w:top w:val="nil"/>
              <w:left w:val="single" w:sz="4" w:space="0" w:color="auto"/>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color w:val="000000"/>
                <w:sz w:val="18"/>
                <w:szCs w:val="18"/>
              </w:rPr>
            </w:pPr>
          </w:p>
        </w:tc>
        <w:tc>
          <w:tcPr>
            <w:tcW w:w="5074"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both"/>
              <w:rPr>
                <w:rFonts w:asciiTheme="minorHAnsi" w:hAnsiTheme="minorHAnsi" w:cstheme="minorHAnsi"/>
                <w:sz w:val="18"/>
                <w:szCs w:val="18"/>
              </w:rPr>
            </w:pPr>
          </w:p>
        </w:tc>
        <w:tc>
          <w:tcPr>
            <w:tcW w:w="2403"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lang w:val="en-US"/>
              </w:rPr>
            </w:pPr>
          </w:p>
        </w:tc>
        <w:tc>
          <w:tcPr>
            <w:tcW w:w="992"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rPr>
            </w:pPr>
          </w:p>
        </w:tc>
      </w:tr>
      <w:tr w:rsidR="00EA13CA" w:rsidRPr="00BA0E7F" w:rsidTr="00EA13CA">
        <w:trPr>
          <w:trHeight w:val="20"/>
        </w:trPr>
        <w:tc>
          <w:tcPr>
            <w:tcW w:w="591" w:type="dxa"/>
            <w:tcBorders>
              <w:top w:val="nil"/>
              <w:left w:val="single" w:sz="4" w:space="0" w:color="auto"/>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color w:val="000000"/>
                <w:sz w:val="18"/>
                <w:szCs w:val="18"/>
              </w:rPr>
            </w:pPr>
          </w:p>
        </w:tc>
        <w:tc>
          <w:tcPr>
            <w:tcW w:w="5074"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both"/>
              <w:rPr>
                <w:rFonts w:asciiTheme="minorHAnsi" w:hAnsiTheme="minorHAnsi" w:cstheme="minorHAnsi"/>
                <w:sz w:val="18"/>
                <w:szCs w:val="18"/>
              </w:rPr>
            </w:pPr>
          </w:p>
        </w:tc>
        <w:tc>
          <w:tcPr>
            <w:tcW w:w="2403"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lang w:val="en-US"/>
              </w:rPr>
            </w:pPr>
          </w:p>
        </w:tc>
        <w:tc>
          <w:tcPr>
            <w:tcW w:w="992"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rPr>
            </w:pPr>
          </w:p>
        </w:tc>
      </w:tr>
      <w:tr w:rsidR="00EA13CA" w:rsidRPr="00BA0E7F" w:rsidTr="00EA13CA">
        <w:trPr>
          <w:trHeight w:val="20"/>
        </w:trPr>
        <w:tc>
          <w:tcPr>
            <w:tcW w:w="591" w:type="dxa"/>
            <w:tcBorders>
              <w:top w:val="nil"/>
              <w:left w:val="single" w:sz="4" w:space="0" w:color="auto"/>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color w:val="000000"/>
                <w:sz w:val="18"/>
                <w:szCs w:val="18"/>
              </w:rPr>
            </w:pPr>
          </w:p>
        </w:tc>
        <w:tc>
          <w:tcPr>
            <w:tcW w:w="5074"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both"/>
              <w:rPr>
                <w:rFonts w:asciiTheme="minorHAnsi" w:hAnsiTheme="minorHAnsi" w:cstheme="minorHAnsi"/>
                <w:sz w:val="18"/>
                <w:szCs w:val="18"/>
              </w:rPr>
            </w:pPr>
          </w:p>
        </w:tc>
        <w:tc>
          <w:tcPr>
            <w:tcW w:w="2403"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lang w:val="en-US"/>
              </w:rPr>
            </w:pPr>
          </w:p>
        </w:tc>
        <w:tc>
          <w:tcPr>
            <w:tcW w:w="992"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rPr>
            </w:pPr>
          </w:p>
        </w:tc>
      </w:tr>
      <w:tr w:rsidR="00EA13CA" w:rsidRPr="00BA0E7F" w:rsidTr="00EA13CA">
        <w:trPr>
          <w:trHeight w:val="20"/>
        </w:trPr>
        <w:tc>
          <w:tcPr>
            <w:tcW w:w="591" w:type="dxa"/>
            <w:tcBorders>
              <w:top w:val="nil"/>
              <w:left w:val="single" w:sz="4" w:space="0" w:color="auto"/>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color w:val="000000"/>
                <w:sz w:val="18"/>
                <w:szCs w:val="18"/>
              </w:rPr>
            </w:pPr>
          </w:p>
        </w:tc>
        <w:tc>
          <w:tcPr>
            <w:tcW w:w="5074"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both"/>
              <w:rPr>
                <w:rFonts w:asciiTheme="minorHAnsi" w:hAnsiTheme="minorHAnsi" w:cstheme="minorHAnsi"/>
                <w:sz w:val="18"/>
                <w:szCs w:val="18"/>
              </w:rPr>
            </w:pPr>
          </w:p>
        </w:tc>
        <w:tc>
          <w:tcPr>
            <w:tcW w:w="2403"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lang w:val="en-US"/>
              </w:rPr>
            </w:pPr>
          </w:p>
        </w:tc>
        <w:tc>
          <w:tcPr>
            <w:tcW w:w="992"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rPr>
            </w:pPr>
          </w:p>
        </w:tc>
      </w:tr>
      <w:tr w:rsidR="00EA13CA" w:rsidRPr="00BA0E7F" w:rsidTr="00EA13CA">
        <w:trPr>
          <w:trHeight w:val="20"/>
        </w:trPr>
        <w:tc>
          <w:tcPr>
            <w:tcW w:w="591" w:type="dxa"/>
            <w:tcBorders>
              <w:top w:val="nil"/>
              <w:left w:val="single" w:sz="4" w:space="0" w:color="auto"/>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color w:val="000000"/>
                <w:sz w:val="18"/>
                <w:szCs w:val="18"/>
              </w:rPr>
            </w:pPr>
          </w:p>
        </w:tc>
        <w:tc>
          <w:tcPr>
            <w:tcW w:w="5074"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both"/>
              <w:rPr>
                <w:rFonts w:asciiTheme="minorHAnsi" w:hAnsiTheme="minorHAnsi" w:cstheme="minorHAnsi"/>
                <w:sz w:val="18"/>
                <w:szCs w:val="18"/>
              </w:rPr>
            </w:pPr>
          </w:p>
        </w:tc>
        <w:tc>
          <w:tcPr>
            <w:tcW w:w="2403"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lang w:val="en-US"/>
              </w:rPr>
            </w:pPr>
          </w:p>
        </w:tc>
        <w:tc>
          <w:tcPr>
            <w:tcW w:w="992"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rPr>
            </w:pPr>
          </w:p>
        </w:tc>
      </w:tr>
      <w:tr w:rsidR="00EA13CA" w:rsidRPr="00BA0E7F" w:rsidTr="00EA13CA">
        <w:trPr>
          <w:trHeight w:val="20"/>
        </w:trPr>
        <w:tc>
          <w:tcPr>
            <w:tcW w:w="591" w:type="dxa"/>
            <w:tcBorders>
              <w:top w:val="nil"/>
              <w:left w:val="single" w:sz="4" w:space="0" w:color="auto"/>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color w:val="000000"/>
                <w:sz w:val="18"/>
                <w:szCs w:val="18"/>
              </w:rPr>
            </w:pPr>
          </w:p>
        </w:tc>
        <w:tc>
          <w:tcPr>
            <w:tcW w:w="5074"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both"/>
              <w:rPr>
                <w:rFonts w:asciiTheme="minorHAnsi" w:hAnsiTheme="minorHAnsi" w:cstheme="minorHAnsi"/>
                <w:sz w:val="18"/>
                <w:szCs w:val="18"/>
              </w:rPr>
            </w:pPr>
          </w:p>
        </w:tc>
        <w:tc>
          <w:tcPr>
            <w:tcW w:w="2403"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lang w:val="en-US"/>
              </w:rPr>
            </w:pPr>
          </w:p>
        </w:tc>
        <w:tc>
          <w:tcPr>
            <w:tcW w:w="992"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rPr>
            </w:pPr>
          </w:p>
        </w:tc>
      </w:tr>
      <w:tr w:rsidR="00EA13CA" w:rsidRPr="00BA0E7F" w:rsidTr="00EA13CA">
        <w:trPr>
          <w:trHeight w:val="20"/>
        </w:trPr>
        <w:tc>
          <w:tcPr>
            <w:tcW w:w="591" w:type="dxa"/>
            <w:tcBorders>
              <w:top w:val="nil"/>
              <w:left w:val="single" w:sz="4" w:space="0" w:color="auto"/>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color w:val="000000"/>
                <w:sz w:val="18"/>
                <w:szCs w:val="18"/>
              </w:rPr>
            </w:pPr>
          </w:p>
        </w:tc>
        <w:tc>
          <w:tcPr>
            <w:tcW w:w="5074"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both"/>
              <w:rPr>
                <w:rFonts w:asciiTheme="minorHAnsi" w:hAnsiTheme="minorHAnsi" w:cstheme="minorHAnsi"/>
                <w:sz w:val="18"/>
                <w:szCs w:val="18"/>
              </w:rPr>
            </w:pPr>
          </w:p>
        </w:tc>
        <w:tc>
          <w:tcPr>
            <w:tcW w:w="2403"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lang w:val="en-US"/>
              </w:rPr>
            </w:pPr>
          </w:p>
        </w:tc>
        <w:tc>
          <w:tcPr>
            <w:tcW w:w="992"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rPr>
            </w:pPr>
          </w:p>
        </w:tc>
      </w:tr>
      <w:tr w:rsidR="00EA13CA" w:rsidRPr="00BA0E7F" w:rsidTr="00EA13CA">
        <w:trPr>
          <w:trHeight w:val="20"/>
        </w:trPr>
        <w:tc>
          <w:tcPr>
            <w:tcW w:w="591" w:type="dxa"/>
            <w:tcBorders>
              <w:top w:val="nil"/>
              <w:left w:val="single" w:sz="4" w:space="0" w:color="auto"/>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color w:val="000000"/>
                <w:sz w:val="18"/>
                <w:szCs w:val="18"/>
              </w:rPr>
            </w:pPr>
          </w:p>
        </w:tc>
        <w:tc>
          <w:tcPr>
            <w:tcW w:w="5074"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both"/>
              <w:rPr>
                <w:rFonts w:asciiTheme="minorHAnsi" w:hAnsiTheme="minorHAnsi" w:cstheme="minorHAnsi"/>
                <w:sz w:val="18"/>
                <w:szCs w:val="18"/>
              </w:rPr>
            </w:pPr>
          </w:p>
        </w:tc>
        <w:tc>
          <w:tcPr>
            <w:tcW w:w="2403"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rPr>
            </w:pPr>
          </w:p>
        </w:tc>
        <w:tc>
          <w:tcPr>
            <w:tcW w:w="992"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rPr>
            </w:pPr>
          </w:p>
        </w:tc>
      </w:tr>
      <w:tr w:rsidR="00EA13CA" w:rsidRPr="00BA0E7F" w:rsidTr="00EA13CA">
        <w:trPr>
          <w:trHeight w:val="20"/>
        </w:trPr>
        <w:tc>
          <w:tcPr>
            <w:tcW w:w="591" w:type="dxa"/>
            <w:tcBorders>
              <w:top w:val="nil"/>
              <w:left w:val="single" w:sz="4" w:space="0" w:color="auto"/>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color w:val="000000"/>
                <w:sz w:val="18"/>
                <w:szCs w:val="18"/>
              </w:rPr>
            </w:pPr>
          </w:p>
        </w:tc>
        <w:tc>
          <w:tcPr>
            <w:tcW w:w="5074"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both"/>
              <w:rPr>
                <w:rFonts w:asciiTheme="minorHAnsi" w:hAnsiTheme="minorHAnsi" w:cstheme="minorHAnsi"/>
                <w:sz w:val="18"/>
                <w:szCs w:val="18"/>
              </w:rPr>
            </w:pPr>
          </w:p>
        </w:tc>
        <w:tc>
          <w:tcPr>
            <w:tcW w:w="2403"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rPr>
            </w:pPr>
          </w:p>
        </w:tc>
        <w:tc>
          <w:tcPr>
            <w:tcW w:w="992"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rPr>
            </w:pPr>
          </w:p>
        </w:tc>
      </w:tr>
      <w:tr w:rsidR="00EA13CA" w:rsidRPr="00BA0E7F" w:rsidTr="00EA13CA">
        <w:trPr>
          <w:trHeight w:val="20"/>
        </w:trPr>
        <w:tc>
          <w:tcPr>
            <w:tcW w:w="591" w:type="dxa"/>
            <w:tcBorders>
              <w:top w:val="nil"/>
              <w:left w:val="single" w:sz="4" w:space="0" w:color="auto"/>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color w:val="000000"/>
                <w:sz w:val="18"/>
                <w:szCs w:val="18"/>
              </w:rPr>
            </w:pPr>
          </w:p>
        </w:tc>
        <w:tc>
          <w:tcPr>
            <w:tcW w:w="5074"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both"/>
              <w:rPr>
                <w:rFonts w:asciiTheme="minorHAnsi" w:hAnsiTheme="minorHAnsi" w:cstheme="minorHAnsi"/>
                <w:sz w:val="18"/>
                <w:szCs w:val="18"/>
              </w:rPr>
            </w:pPr>
          </w:p>
        </w:tc>
        <w:tc>
          <w:tcPr>
            <w:tcW w:w="2403"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lang w:val="en-US"/>
              </w:rPr>
            </w:pPr>
          </w:p>
        </w:tc>
        <w:tc>
          <w:tcPr>
            <w:tcW w:w="992"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rPr>
            </w:pPr>
          </w:p>
        </w:tc>
      </w:tr>
      <w:tr w:rsidR="00EA13CA" w:rsidRPr="00BA0E7F" w:rsidTr="00EA13CA">
        <w:trPr>
          <w:trHeight w:val="20"/>
        </w:trPr>
        <w:tc>
          <w:tcPr>
            <w:tcW w:w="591" w:type="dxa"/>
            <w:tcBorders>
              <w:top w:val="nil"/>
              <w:left w:val="single" w:sz="4" w:space="0" w:color="auto"/>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color w:val="000000"/>
                <w:sz w:val="18"/>
                <w:szCs w:val="18"/>
              </w:rPr>
            </w:pPr>
          </w:p>
        </w:tc>
        <w:tc>
          <w:tcPr>
            <w:tcW w:w="5074"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both"/>
              <w:rPr>
                <w:rFonts w:asciiTheme="minorHAnsi" w:hAnsiTheme="minorHAnsi" w:cstheme="minorHAnsi"/>
                <w:sz w:val="18"/>
                <w:szCs w:val="18"/>
              </w:rPr>
            </w:pPr>
          </w:p>
        </w:tc>
        <w:tc>
          <w:tcPr>
            <w:tcW w:w="2403"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rPr>
            </w:pPr>
          </w:p>
        </w:tc>
        <w:tc>
          <w:tcPr>
            <w:tcW w:w="992"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rPr>
            </w:pPr>
          </w:p>
        </w:tc>
      </w:tr>
      <w:tr w:rsidR="00EA13CA" w:rsidRPr="00BA0E7F" w:rsidTr="00EA13CA">
        <w:trPr>
          <w:trHeight w:val="20"/>
        </w:trPr>
        <w:tc>
          <w:tcPr>
            <w:tcW w:w="591" w:type="dxa"/>
            <w:tcBorders>
              <w:top w:val="nil"/>
              <w:left w:val="single" w:sz="4" w:space="0" w:color="auto"/>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color w:val="000000"/>
                <w:sz w:val="18"/>
                <w:szCs w:val="18"/>
              </w:rPr>
            </w:pPr>
          </w:p>
        </w:tc>
        <w:tc>
          <w:tcPr>
            <w:tcW w:w="5074"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both"/>
              <w:rPr>
                <w:rFonts w:asciiTheme="minorHAnsi" w:hAnsiTheme="minorHAnsi" w:cstheme="minorHAnsi"/>
                <w:sz w:val="18"/>
                <w:szCs w:val="18"/>
              </w:rPr>
            </w:pPr>
          </w:p>
        </w:tc>
        <w:tc>
          <w:tcPr>
            <w:tcW w:w="2403"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rPr>
            </w:pPr>
          </w:p>
        </w:tc>
        <w:tc>
          <w:tcPr>
            <w:tcW w:w="992"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rPr>
            </w:pPr>
          </w:p>
        </w:tc>
      </w:tr>
      <w:tr w:rsidR="00EA13CA" w:rsidRPr="00BA0E7F" w:rsidTr="00EA13CA">
        <w:trPr>
          <w:trHeight w:val="20"/>
        </w:trPr>
        <w:tc>
          <w:tcPr>
            <w:tcW w:w="591" w:type="dxa"/>
            <w:tcBorders>
              <w:top w:val="nil"/>
              <w:left w:val="single" w:sz="4" w:space="0" w:color="auto"/>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color w:val="000000"/>
                <w:sz w:val="18"/>
                <w:szCs w:val="18"/>
              </w:rPr>
            </w:pPr>
          </w:p>
        </w:tc>
        <w:tc>
          <w:tcPr>
            <w:tcW w:w="5074"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both"/>
              <w:rPr>
                <w:rFonts w:asciiTheme="minorHAnsi" w:hAnsiTheme="minorHAnsi" w:cstheme="minorHAnsi"/>
                <w:sz w:val="18"/>
                <w:szCs w:val="18"/>
              </w:rPr>
            </w:pPr>
          </w:p>
        </w:tc>
        <w:tc>
          <w:tcPr>
            <w:tcW w:w="2403"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rPr>
            </w:pPr>
          </w:p>
        </w:tc>
        <w:tc>
          <w:tcPr>
            <w:tcW w:w="992"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rPr>
            </w:pPr>
          </w:p>
        </w:tc>
      </w:tr>
      <w:tr w:rsidR="00EA13CA" w:rsidRPr="00BA0E7F" w:rsidTr="00EA13CA">
        <w:trPr>
          <w:trHeight w:val="20"/>
        </w:trPr>
        <w:tc>
          <w:tcPr>
            <w:tcW w:w="591" w:type="dxa"/>
            <w:tcBorders>
              <w:top w:val="nil"/>
              <w:left w:val="single" w:sz="4" w:space="0" w:color="auto"/>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color w:val="000000"/>
                <w:sz w:val="18"/>
                <w:szCs w:val="18"/>
              </w:rPr>
            </w:pPr>
          </w:p>
        </w:tc>
        <w:tc>
          <w:tcPr>
            <w:tcW w:w="5074"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both"/>
              <w:rPr>
                <w:rFonts w:asciiTheme="minorHAnsi" w:hAnsiTheme="minorHAnsi" w:cstheme="minorHAnsi"/>
                <w:sz w:val="18"/>
                <w:szCs w:val="18"/>
              </w:rPr>
            </w:pPr>
          </w:p>
        </w:tc>
        <w:tc>
          <w:tcPr>
            <w:tcW w:w="2403"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rPr>
            </w:pPr>
          </w:p>
        </w:tc>
        <w:tc>
          <w:tcPr>
            <w:tcW w:w="992"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rPr>
            </w:pPr>
          </w:p>
        </w:tc>
      </w:tr>
      <w:tr w:rsidR="00EA13CA" w:rsidRPr="00BA0E7F" w:rsidTr="00EA13CA">
        <w:trPr>
          <w:trHeight w:val="20"/>
        </w:trPr>
        <w:tc>
          <w:tcPr>
            <w:tcW w:w="591" w:type="dxa"/>
            <w:tcBorders>
              <w:top w:val="nil"/>
              <w:left w:val="single" w:sz="4" w:space="0" w:color="auto"/>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color w:val="000000"/>
                <w:sz w:val="18"/>
                <w:szCs w:val="18"/>
              </w:rPr>
            </w:pPr>
          </w:p>
        </w:tc>
        <w:tc>
          <w:tcPr>
            <w:tcW w:w="5074"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both"/>
              <w:rPr>
                <w:rFonts w:asciiTheme="minorHAnsi" w:hAnsiTheme="minorHAnsi" w:cstheme="minorHAnsi"/>
                <w:sz w:val="18"/>
                <w:szCs w:val="18"/>
              </w:rPr>
            </w:pPr>
          </w:p>
        </w:tc>
        <w:tc>
          <w:tcPr>
            <w:tcW w:w="2403"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lang w:val="en-US"/>
              </w:rPr>
            </w:pPr>
          </w:p>
        </w:tc>
        <w:tc>
          <w:tcPr>
            <w:tcW w:w="992"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rPr>
            </w:pPr>
          </w:p>
        </w:tc>
      </w:tr>
      <w:tr w:rsidR="00EA13CA" w:rsidRPr="00BA0E7F" w:rsidTr="00EA13CA">
        <w:trPr>
          <w:trHeight w:val="20"/>
        </w:trPr>
        <w:tc>
          <w:tcPr>
            <w:tcW w:w="591" w:type="dxa"/>
            <w:tcBorders>
              <w:top w:val="nil"/>
              <w:left w:val="single" w:sz="4" w:space="0" w:color="auto"/>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color w:val="000000"/>
                <w:sz w:val="18"/>
                <w:szCs w:val="18"/>
              </w:rPr>
            </w:pPr>
          </w:p>
        </w:tc>
        <w:tc>
          <w:tcPr>
            <w:tcW w:w="5074"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both"/>
              <w:rPr>
                <w:rFonts w:asciiTheme="minorHAnsi" w:hAnsiTheme="minorHAnsi" w:cstheme="minorHAnsi"/>
                <w:sz w:val="18"/>
                <w:szCs w:val="18"/>
              </w:rPr>
            </w:pPr>
          </w:p>
        </w:tc>
        <w:tc>
          <w:tcPr>
            <w:tcW w:w="2403"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rPr>
            </w:pPr>
          </w:p>
        </w:tc>
        <w:tc>
          <w:tcPr>
            <w:tcW w:w="992"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rPr>
            </w:pPr>
          </w:p>
        </w:tc>
      </w:tr>
      <w:tr w:rsidR="00EA13CA" w:rsidRPr="00BA0E7F" w:rsidTr="00EA13CA">
        <w:trPr>
          <w:trHeight w:val="20"/>
        </w:trPr>
        <w:tc>
          <w:tcPr>
            <w:tcW w:w="591" w:type="dxa"/>
            <w:tcBorders>
              <w:top w:val="nil"/>
              <w:left w:val="single" w:sz="4" w:space="0" w:color="auto"/>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color w:val="000000"/>
                <w:sz w:val="18"/>
                <w:szCs w:val="18"/>
              </w:rPr>
            </w:pPr>
          </w:p>
        </w:tc>
        <w:tc>
          <w:tcPr>
            <w:tcW w:w="5074"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both"/>
              <w:rPr>
                <w:rFonts w:asciiTheme="minorHAnsi" w:hAnsiTheme="minorHAnsi" w:cstheme="minorHAnsi"/>
                <w:sz w:val="18"/>
                <w:szCs w:val="18"/>
              </w:rPr>
            </w:pPr>
          </w:p>
        </w:tc>
        <w:tc>
          <w:tcPr>
            <w:tcW w:w="2403"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lang w:val="en-US"/>
              </w:rPr>
            </w:pPr>
          </w:p>
        </w:tc>
        <w:tc>
          <w:tcPr>
            <w:tcW w:w="992"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rPr>
            </w:pPr>
          </w:p>
        </w:tc>
      </w:tr>
      <w:tr w:rsidR="00EA13CA" w:rsidRPr="00BA0E7F" w:rsidTr="00EA13CA">
        <w:trPr>
          <w:trHeight w:val="20"/>
        </w:trPr>
        <w:tc>
          <w:tcPr>
            <w:tcW w:w="591" w:type="dxa"/>
            <w:tcBorders>
              <w:top w:val="nil"/>
              <w:left w:val="single" w:sz="4" w:space="0" w:color="auto"/>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color w:val="000000"/>
                <w:sz w:val="18"/>
                <w:szCs w:val="18"/>
              </w:rPr>
            </w:pPr>
          </w:p>
        </w:tc>
        <w:tc>
          <w:tcPr>
            <w:tcW w:w="5074"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both"/>
              <w:rPr>
                <w:rFonts w:asciiTheme="minorHAnsi" w:hAnsiTheme="minorHAnsi" w:cstheme="minorHAnsi"/>
                <w:sz w:val="18"/>
                <w:szCs w:val="18"/>
              </w:rPr>
            </w:pPr>
          </w:p>
        </w:tc>
        <w:tc>
          <w:tcPr>
            <w:tcW w:w="2403"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lang w:val="en-US"/>
              </w:rPr>
            </w:pPr>
          </w:p>
        </w:tc>
        <w:tc>
          <w:tcPr>
            <w:tcW w:w="992"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rPr>
            </w:pPr>
          </w:p>
        </w:tc>
      </w:tr>
      <w:tr w:rsidR="00EA13CA" w:rsidRPr="00BA0E7F" w:rsidTr="00EA13CA">
        <w:trPr>
          <w:trHeight w:val="20"/>
        </w:trPr>
        <w:tc>
          <w:tcPr>
            <w:tcW w:w="591" w:type="dxa"/>
            <w:tcBorders>
              <w:top w:val="nil"/>
              <w:left w:val="single" w:sz="4" w:space="0" w:color="auto"/>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color w:val="000000"/>
                <w:sz w:val="18"/>
                <w:szCs w:val="18"/>
              </w:rPr>
            </w:pPr>
          </w:p>
        </w:tc>
        <w:tc>
          <w:tcPr>
            <w:tcW w:w="5074"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both"/>
              <w:rPr>
                <w:rFonts w:asciiTheme="minorHAnsi" w:hAnsiTheme="minorHAnsi" w:cstheme="minorHAnsi"/>
                <w:sz w:val="18"/>
                <w:szCs w:val="18"/>
              </w:rPr>
            </w:pPr>
          </w:p>
        </w:tc>
        <w:tc>
          <w:tcPr>
            <w:tcW w:w="2403"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lang w:val="en-US"/>
              </w:rPr>
            </w:pPr>
          </w:p>
        </w:tc>
        <w:tc>
          <w:tcPr>
            <w:tcW w:w="992"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rPr>
            </w:pPr>
          </w:p>
        </w:tc>
      </w:tr>
      <w:tr w:rsidR="00EA13CA" w:rsidRPr="00BA0E7F" w:rsidTr="00EA13CA">
        <w:trPr>
          <w:trHeight w:val="20"/>
        </w:trPr>
        <w:tc>
          <w:tcPr>
            <w:tcW w:w="591" w:type="dxa"/>
            <w:tcBorders>
              <w:top w:val="nil"/>
              <w:left w:val="single" w:sz="4" w:space="0" w:color="auto"/>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color w:val="000000"/>
                <w:sz w:val="18"/>
                <w:szCs w:val="18"/>
              </w:rPr>
            </w:pPr>
          </w:p>
        </w:tc>
        <w:tc>
          <w:tcPr>
            <w:tcW w:w="5074"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both"/>
              <w:rPr>
                <w:rFonts w:asciiTheme="minorHAnsi" w:hAnsiTheme="minorHAnsi" w:cstheme="minorHAnsi"/>
                <w:sz w:val="18"/>
                <w:szCs w:val="18"/>
              </w:rPr>
            </w:pPr>
          </w:p>
        </w:tc>
        <w:tc>
          <w:tcPr>
            <w:tcW w:w="2403"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rPr>
            </w:pPr>
          </w:p>
        </w:tc>
        <w:tc>
          <w:tcPr>
            <w:tcW w:w="992"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rPr>
            </w:pPr>
          </w:p>
        </w:tc>
      </w:tr>
      <w:tr w:rsidR="00EA13CA" w:rsidRPr="00BA0E7F" w:rsidTr="00EA13CA">
        <w:trPr>
          <w:trHeight w:val="20"/>
        </w:trPr>
        <w:tc>
          <w:tcPr>
            <w:tcW w:w="591" w:type="dxa"/>
            <w:tcBorders>
              <w:top w:val="nil"/>
              <w:left w:val="single" w:sz="4" w:space="0" w:color="auto"/>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color w:val="000000"/>
                <w:sz w:val="18"/>
                <w:szCs w:val="18"/>
              </w:rPr>
            </w:pPr>
          </w:p>
        </w:tc>
        <w:tc>
          <w:tcPr>
            <w:tcW w:w="5074"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both"/>
              <w:rPr>
                <w:rFonts w:asciiTheme="minorHAnsi" w:hAnsiTheme="minorHAnsi" w:cstheme="minorHAnsi"/>
                <w:sz w:val="18"/>
                <w:szCs w:val="18"/>
              </w:rPr>
            </w:pPr>
          </w:p>
        </w:tc>
        <w:tc>
          <w:tcPr>
            <w:tcW w:w="2403"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lang w:val="en-US"/>
              </w:rPr>
            </w:pPr>
          </w:p>
        </w:tc>
        <w:tc>
          <w:tcPr>
            <w:tcW w:w="992"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rPr>
            </w:pPr>
          </w:p>
        </w:tc>
      </w:tr>
      <w:tr w:rsidR="00EA13CA" w:rsidRPr="00BA0E7F" w:rsidTr="00EA13CA">
        <w:trPr>
          <w:trHeight w:val="20"/>
        </w:trPr>
        <w:tc>
          <w:tcPr>
            <w:tcW w:w="591" w:type="dxa"/>
            <w:tcBorders>
              <w:top w:val="nil"/>
              <w:left w:val="single" w:sz="4" w:space="0" w:color="auto"/>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color w:val="000000"/>
                <w:sz w:val="18"/>
                <w:szCs w:val="18"/>
              </w:rPr>
            </w:pPr>
          </w:p>
        </w:tc>
        <w:tc>
          <w:tcPr>
            <w:tcW w:w="5074"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both"/>
              <w:rPr>
                <w:rFonts w:asciiTheme="minorHAnsi" w:hAnsiTheme="minorHAnsi" w:cstheme="minorHAnsi"/>
                <w:sz w:val="18"/>
                <w:szCs w:val="18"/>
              </w:rPr>
            </w:pPr>
          </w:p>
        </w:tc>
        <w:tc>
          <w:tcPr>
            <w:tcW w:w="2403"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lang w:val="en-US"/>
              </w:rPr>
            </w:pPr>
          </w:p>
        </w:tc>
        <w:tc>
          <w:tcPr>
            <w:tcW w:w="992"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rPr>
            </w:pPr>
          </w:p>
        </w:tc>
      </w:tr>
      <w:tr w:rsidR="00EA13CA" w:rsidRPr="00BA0E7F" w:rsidTr="00EA13CA">
        <w:trPr>
          <w:trHeight w:val="20"/>
        </w:trPr>
        <w:tc>
          <w:tcPr>
            <w:tcW w:w="591" w:type="dxa"/>
            <w:tcBorders>
              <w:top w:val="nil"/>
              <w:left w:val="single" w:sz="4" w:space="0" w:color="auto"/>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color w:val="000000"/>
                <w:sz w:val="18"/>
                <w:szCs w:val="18"/>
              </w:rPr>
            </w:pPr>
          </w:p>
        </w:tc>
        <w:tc>
          <w:tcPr>
            <w:tcW w:w="5074"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both"/>
              <w:rPr>
                <w:rFonts w:asciiTheme="minorHAnsi" w:hAnsiTheme="minorHAnsi" w:cstheme="minorHAnsi"/>
                <w:sz w:val="18"/>
                <w:szCs w:val="18"/>
              </w:rPr>
            </w:pPr>
          </w:p>
        </w:tc>
        <w:tc>
          <w:tcPr>
            <w:tcW w:w="2403"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lang w:val="en-US"/>
              </w:rPr>
            </w:pPr>
          </w:p>
        </w:tc>
        <w:tc>
          <w:tcPr>
            <w:tcW w:w="992"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rPr>
            </w:pPr>
          </w:p>
        </w:tc>
      </w:tr>
      <w:tr w:rsidR="00EA13CA" w:rsidRPr="00BA0E7F" w:rsidTr="00EA13CA">
        <w:trPr>
          <w:trHeight w:val="20"/>
        </w:trPr>
        <w:tc>
          <w:tcPr>
            <w:tcW w:w="591" w:type="dxa"/>
            <w:tcBorders>
              <w:top w:val="nil"/>
              <w:left w:val="single" w:sz="4" w:space="0" w:color="auto"/>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color w:val="000000"/>
                <w:sz w:val="18"/>
                <w:szCs w:val="18"/>
              </w:rPr>
            </w:pPr>
          </w:p>
        </w:tc>
        <w:tc>
          <w:tcPr>
            <w:tcW w:w="5074"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both"/>
              <w:rPr>
                <w:rFonts w:asciiTheme="minorHAnsi" w:hAnsiTheme="minorHAnsi" w:cstheme="minorHAnsi"/>
                <w:sz w:val="18"/>
                <w:szCs w:val="18"/>
              </w:rPr>
            </w:pPr>
          </w:p>
        </w:tc>
        <w:tc>
          <w:tcPr>
            <w:tcW w:w="2403"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lang w:val="en-US"/>
              </w:rPr>
            </w:pPr>
          </w:p>
        </w:tc>
        <w:tc>
          <w:tcPr>
            <w:tcW w:w="992"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rPr>
            </w:pPr>
          </w:p>
        </w:tc>
      </w:tr>
      <w:tr w:rsidR="00EA13CA" w:rsidRPr="00BA0E7F" w:rsidTr="00EA13CA">
        <w:trPr>
          <w:trHeight w:val="20"/>
        </w:trPr>
        <w:tc>
          <w:tcPr>
            <w:tcW w:w="591" w:type="dxa"/>
            <w:tcBorders>
              <w:top w:val="nil"/>
              <w:left w:val="single" w:sz="4" w:space="0" w:color="auto"/>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color w:val="000000"/>
                <w:sz w:val="18"/>
                <w:szCs w:val="18"/>
              </w:rPr>
            </w:pPr>
          </w:p>
        </w:tc>
        <w:tc>
          <w:tcPr>
            <w:tcW w:w="5074"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both"/>
              <w:rPr>
                <w:rFonts w:asciiTheme="minorHAnsi" w:hAnsiTheme="minorHAnsi" w:cstheme="minorHAnsi"/>
                <w:sz w:val="18"/>
                <w:szCs w:val="18"/>
              </w:rPr>
            </w:pPr>
          </w:p>
        </w:tc>
        <w:tc>
          <w:tcPr>
            <w:tcW w:w="2403"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lang w:val="en-US"/>
              </w:rPr>
            </w:pPr>
          </w:p>
        </w:tc>
        <w:tc>
          <w:tcPr>
            <w:tcW w:w="992"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rPr>
            </w:pPr>
          </w:p>
        </w:tc>
      </w:tr>
      <w:tr w:rsidR="00EA13CA" w:rsidRPr="00BA0E7F" w:rsidTr="00EA13CA">
        <w:trPr>
          <w:trHeight w:val="20"/>
        </w:trPr>
        <w:tc>
          <w:tcPr>
            <w:tcW w:w="591" w:type="dxa"/>
            <w:tcBorders>
              <w:top w:val="nil"/>
              <w:left w:val="single" w:sz="4" w:space="0" w:color="auto"/>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color w:val="000000"/>
                <w:sz w:val="18"/>
                <w:szCs w:val="18"/>
              </w:rPr>
            </w:pPr>
          </w:p>
        </w:tc>
        <w:tc>
          <w:tcPr>
            <w:tcW w:w="5074"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both"/>
              <w:rPr>
                <w:rFonts w:asciiTheme="minorHAnsi" w:hAnsiTheme="minorHAnsi" w:cstheme="minorHAnsi"/>
                <w:sz w:val="18"/>
                <w:szCs w:val="18"/>
              </w:rPr>
            </w:pPr>
          </w:p>
        </w:tc>
        <w:tc>
          <w:tcPr>
            <w:tcW w:w="2403"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lang w:val="en-US"/>
              </w:rPr>
            </w:pPr>
          </w:p>
        </w:tc>
        <w:tc>
          <w:tcPr>
            <w:tcW w:w="992"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rPr>
            </w:pPr>
          </w:p>
        </w:tc>
      </w:tr>
      <w:tr w:rsidR="00EA13CA" w:rsidRPr="00BA0E7F" w:rsidTr="00EA13CA">
        <w:trPr>
          <w:trHeight w:val="20"/>
        </w:trPr>
        <w:tc>
          <w:tcPr>
            <w:tcW w:w="591" w:type="dxa"/>
            <w:tcBorders>
              <w:top w:val="nil"/>
              <w:left w:val="single" w:sz="4" w:space="0" w:color="auto"/>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color w:val="000000"/>
                <w:sz w:val="18"/>
                <w:szCs w:val="18"/>
              </w:rPr>
            </w:pPr>
          </w:p>
        </w:tc>
        <w:tc>
          <w:tcPr>
            <w:tcW w:w="5074"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both"/>
              <w:rPr>
                <w:rFonts w:asciiTheme="minorHAnsi" w:hAnsiTheme="minorHAnsi" w:cstheme="minorHAnsi"/>
                <w:sz w:val="18"/>
                <w:szCs w:val="18"/>
              </w:rPr>
            </w:pPr>
          </w:p>
        </w:tc>
        <w:tc>
          <w:tcPr>
            <w:tcW w:w="2403" w:type="dxa"/>
            <w:tcBorders>
              <w:top w:val="nil"/>
              <w:left w:val="nil"/>
              <w:bottom w:val="single" w:sz="4" w:space="0" w:color="auto"/>
              <w:right w:val="single" w:sz="4" w:space="0" w:color="auto"/>
            </w:tcBorders>
            <w:shd w:val="clear" w:color="000000" w:fill="FFFFFF"/>
            <w:vAlign w:val="center"/>
          </w:tcPr>
          <w:p w:rsidR="00EA13CA" w:rsidRPr="00BA0E7F" w:rsidRDefault="00EA13CA" w:rsidP="00EA13CA">
            <w:pPr>
              <w:jc w:val="center"/>
              <w:rPr>
                <w:rFonts w:asciiTheme="minorHAnsi" w:hAnsiTheme="minorHAnsi" w:cstheme="minorHAnsi"/>
                <w:sz w:val="18"/>
                <w:szCs w:val="18"/>
                <w:lang w:val="en-US"/>
              </w:rPr>
            </w:pPr>
          </w:p>
        </w:tc>
        <w:tc>
          <w:tcPr>
            <w:tcW w:w="992"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rPr>
            </w:pPr>
          </w:p>
        </w:tc>
      </w:tr>
      <w:tr w:rsidR="00EA13CA" w:rsidRPr="00BA0E7F" w:rsidTr="00EA13CA">
        <w:trPr>
          <w:trHeight w:val="20"/>
        </w:trPr>
        <w:tc>
          <w:tcPr>
            <w:tcW w:w="591" w:type="dxa"/>
            <w:tcBorders>
              <w:top w:val="nil"/>
              <w:left w:val="single" w:sz="4" w:space="0" w:color="auto"/>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color w:val="000000"/>
                <w:sz w:val="18"/>
                <w:szCs w:val="18"/>
              </w:rPr>
            </w:pPr>
          </w:p>
        </w:tc>
        <w:tc>
          <w:tcPr>
            <w:tcW w:w="5074"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both"/>
              <w:rPr>
                <w:rFonts w:asciiTheme="minorHAnsi" w:hAnsiTheme="minorHAnsi" w:cstheme="minorHAnsi"/>
                <w:sz w:val="18"/>
                <w:szCs w:val="18"/>
              </w:rPr>
            </w:pPr>
          </w:p>
        </w:tc>
        <w:tc>
          <w:tcPr>
            <w:tcW w:w="2403"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lang w:val="en-US"/>
              </w:rPr>
            </w:pPr>
          </w:p>
        </w:tc>
        <w:tc>
          <w:tcPr>
            <w:tcW w:w="992"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rPr>
            </w:pPr>
          </w:p>
        </w:tc>
      </w:tr>
      <w:tr w:rsidR="00EA13CA" w:rsidRPr="00BA0E7F" w:rsidTr="00EA13CA">
        <w:trPr>
          <w:trHeight w:val="20"/>
        </w:trPr>
        <w:tc>
          <w:tcPr>
            <w:tcW w:w="591" w:type="dxa"/>
            <w:tcBorders>
              <w:top w:val="nil"/>
              <w:left w:val="single" w:sz="4" w:space="0" w:color="auto"/>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color w:val="000000"/>
                <w:sz w:val="18"/>
                <w:szCs w:val="18"/>
              </w:rPr>
            </w:pPr>
          </w:p>
        </w:tc>
        <w:tc>
          <w:tcPr>
            <w:tcW w:w="5074"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both"/>
              <w:rPr>
                <w:rFonts w:asciiTheme="minorHAnsi" w:hAnsiTheme="minorHAnsi" w:cstheme="minorHAnsi"/>
                <w:sz w:val="18"/>
                <w:szCs w:val="18"/>
              </w:rPr>
            </w:pPr>
          </w:p>
        </w:tc>
        <w:tc>
          <w:tcPr>
            <w:tcW w:w="2403"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lang w:val="en-US"/>
              </w:rPr>
            </w:pPr>
          </w:p>
        </w:tc>
        <w:tc>
          <w:tcPr>
            <w:tcW w:w="992"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rPr>
            </w:pPr>
          </w:p>
        </w:tc>
      </w:tr>
      <w:tr w:rsidR="00EA13CA" w:rsidRPr="00BA0E7F" w:rsidTr="00EA13CA">
        <w:trPr>
          <w:trHeight w:val="20"/>
        </w:trPr>
        <w:tc>
          <w:tcPr>
            <w:tcW w:w="591" w:type="dxa"/>
            <w:tcBorders>
              <w:top w:val="nil"/>
              <w:left w:val="single" w:sz="4" w:space="0" w:color="auto"/>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color w:val="000000"/>
                <w:sz w:val="18"/>
                <w:szCs w:val="18"/>
              </w:rPr>
            </w:pPr>
          </w:p>
        </w:tc>
        <w:tc>
          <w:tcPr>
            <w:tcW w:w="5074"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both"/>
              <w:rPr>
                <w:rFonts w:asciiTheme="minorHAnsi" w:hAnsiTheme="minorHAnsi" w:cstheme="minorHAnsi"/>
                <w:sz w:val="18"/>
                <w:szCs w:val="18"/>
              </w:rPr>
            </w:pPr>
          </w:p>
        </w:tc>
        <w:tc>
          <w:tcPr>
            <w:tcW w:w="2403"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lang w:val="en-US"/>
              </w:rPr>
            </w:pPr>
          </w:p>
        </w:tc>
        <w:tc>
          <w:tcPr>
            <w:tcW w:w="992"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rPr>
            </w:pPr>
          </w:p>
        </w:tc>
      </w:tr>
      <w:tr w:rsidR="00EA13CA" w:rsidRPr="00BA0E7F" w:rsidTr="00EA13CA">
        <w:trPr>
          <w:trHeight w:val="20"/>
        </w:trPr>
        <w:tc>
          <w:tcPr>
            <w:tcW w:w="591" w:type="dxa"/>
            <w:tcBorders>
              <w:top w:val="nil"/>
              <w:left w:val="single" w:sz="4" w:space="0" w:color="auto"/>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color w:val="000000"/>
                <w:sz w:val="18"/>
                <w:szCs w:val="18"/>
              </w:rPr>
            </w:pPr>
          </w:p>
        </w:tc>
        <w:tc>
          <w:tcPr>
            <w:tcW w:w="5074"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both"/>
              <w:rPr>
                <w:rFonts w:asciiTheme="minorHAnsi" w:hAnsiTheme="minorHAnsi" w:cstheme="minorHAnsi"/>
                <w:sz w:val="18"/>
                <w:szCs w:val="18"/>
              </w:rPr>
            </w:pPr>
          </w:p>
        </w:tc>
        <w:tc>
          <w:tcPr>
            <w:tcW w:w="2403"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rPr>
            </w:pPr>
          </w:p>
        </w:tc>
        <w:tc>
          <w:tcPr>
            <w:tcW w:w="992"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rPr>
            </w:pPr>
          </w:p>
        </w:tc>
      </w:tr>
      <w:tr w:rsidR="00EA13CA" w:rsidRPr="00BA0E7F" w:rsidTr="00EA13CA">
        <w:trPr>
          <w:trHeight w:val="20"/>
        </w:trPr>
        <w:tc>
          <w:tcPr>
            <w:tcW w:w="591" w:type="dxa"/>
            <w:tcBorders>
              <w:top w:val="nil"/>
              <w:left w:val="single" w:sz="4" w:space="0" w:color="auto"/>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color w:val="000000"/>
                <w:sz w:val="18"/>
                <w:szCs w:val="18"/>
              </w:rPr>
            </w:pPr>
          </w:p>
        </w:tc>
        <w:tc>
          <w:tcPr>
            <w:tcW w:w="5074"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both"/>
              <w:rPr>
                <w:rFonts w:asciiTheme="minorHAnsi" w:hAnsiTheme="minorHAnsi" w:cstheme="minorHAnsi"/>
                <w:sz w:val="18"/>
                <w:szCs w:val="18"/>
              </w:rPr>
            </w:pPr>
          </w:p>
        </w:tc>
        <w:tc>
          <w:tcPr>
            <w:tcW w:w="2403"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lang w:val="en-US"/>
              </w:rPr>
            </w:pPr>
          </w:p>
        </w:tc>
        <w:tc>
          <w:tcPr>
            <w:tcW w:w="992"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rPr>
            </w:pPr>
          </w:p>
        </w:tc>
      </w:tr>
      <w:tr w:rsidR="00EA13CA" w:rsidRPr="00BA0E7F" w:rsidTr="00EA13CA">
        <w:trPr>
          <w:trHeight w:val="20"/>
        </w:trPr>
        <w:tc>
          <w:tcPr>
            <w:tcW w:w="591" w:type="dxa"/>
            <w:tcBorders>
              <w:top w:val="nil"/>
              <w:left w:val="single" w:sz="4" w:space="0" w:color="auto"/>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color w:val="000000"/>
                <w:sz w:val="18"/>
                <w:szCs w:val="18"/>
              </w:rPr>
            </w:pPr>
          </w:p>
        </w:tc>
        <w:tc>
          <w:tcPr>
            <w:tcW w:w="5074"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both"/>
              <w:rPr>
                <w:rFonts w:asciiTheme="minorHAnsi" w:hAnsiTheme="minorHAnsi" w:cstheme="minorHAnsi"/>
                <w:sz w:val="18"/>
                <w:szCs w:val="18"/>
              </w:rPr>
            </w:pPr>
          </w:p>
        </w:tc>
        <w:tc>
          <w:tcPr>
            <w:tcW w:w="2403"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rPr>
            </w:pPr>
          </w:p>
        </w:tc>
        <w:tc>
          <w:tcPr>
            <w:tcW w:w="992"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rPr>
            </w:pPr>
          </w:p>
        </w:tc>
      </w:tr>
      <w:tr w:rsidR="00EA13CA" w:rsidRPr="00BA0E7F" w:rsidTr="00EA13CA">
        <w:trPr>
          <w:trHeight w:val="20"/>
        </w:trPr>
        <w:tc>
          <w:tcPr>
            <w:tcW w:w="591" w:type="dxa"/>
            <w:tcBorders>
              <w:top w:val="nil"/>
              <w:left w:val="single" w:sz="4" w:space="0" w:color="auto"/>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color w:val="000000"/>
                <w:sz w:val="18"/>
                <w:szCs w:val="18"/>
              </w:rPr>
            </w:pPr>
          </w:p>
        </w:tc>
        <w:tc>
          <w:tcPr>
            <w:tcW w:w="5074"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both"/>
              <w:rPr>
                <w:rFonts w:asciiTheme="minorHAnsi" w:hAnsiTheme="minorHAnsi" w:cstheme="minorHAnsi"/>
                <w:sz w:val="18"/>
                <w:szCs w:val="18"/>
              </w:rPr>
            </w:pPr>
          </w:p>
        </w:tc>
        <w:tc>
          <w:tcPr>
            <w:tcW w:w="2403"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lang w:val="en-US"/>
              </w:rPr>
            </w:pPr>
          </w:p>
        </w:tc>
        <w:tc>
          <w:tcPr>
            <w:tcW w:w="992"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rPr>
            </w:pPr>
          </w:p>
        </w:tc>
      </w:tr>
      <w:tr w:rsidR="00EA13CA" w:rsidRPr="00BA0E7F" w:rsidTr="00EA13CA">
        <w:trPr>
          <w:trHeight w:val="20"/>
        </w:trPr>
        <w:tc>
          <w:tcPr>
            <w:tcW w:w="591" w:type="dxa"/>
            <w:tcBorders>
              <w:top w:val="nil"/>
              <w:left w:val="single" w:sz="4" w:space="0" w:color="auto"/>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color w:val="000000"/>
                <w:sz w:val="18"/>
                <w:szCs w:val="18"/>
              </w:rPr>
            </w:pPr>
          </w:p>
        </w:tc>
        <w:tc>
          <w:tcPr>
            <w:tcW w:w="5074"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both"/>
              <w:rPr>
                <w:rFonts w:asciiTheme="minorHAnsi" w:hAnsiTheme="minorHAnsi" w:cstheme="minorHAnsi"/>
                <w:sz w:val="18"/>
                <w:szCs w:val="18"/>
              </w:rPr>
            </w:pPr>
          </w:p>
        </w:tc>
        <w:tc>
          <w:tcPr>
            <w:tcW w:w="2403"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lang w:val="en-US"/>
              </w:rPr>
            </w:pPr>
          </w:p>
        </w:tc>
        <w:tc>
          <w:tcPr>
            <w:tcW w:w="992"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rPr>
            </w:pPr>
          </w:p>
        </w:tc>
      </w:tr>
      <w:tr w:rsidR="00EA13CA" w:rsidRPr="00BA0E7F" w:rsidTr="00EA13CA">
        <w:trPr>
          <w:trHeight w:val="20"/>
        </w:trPr>
        <w:tc>
          <w:tcPr>
            <w:tcW w:w="591" w:type="dxa"/>
            <w:tcBorders>
              <w:top w:val="nil"/>
              <w:left w:val="single" w:sz="4" w:space="0" w:color="auto"/>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color w:val="000000"/>
                <w:sz w:val="18"/>
                <w:szCs w:val="18"/>
              </w:rPr>
            </w:pPr>
          </w:p>
        </w:tc>
        <w:tc>
          <w:tcPr>
            <w:tcW w:w="5074"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both"/>
              <w:rPr>
                <w:rFonts w:asciiTheme="minorHAnsi" w:hAnsiTheme="minorHAnsi" w:cstheme="minorHAnsi"/>
                <w:sz w:val="18"/>
                <w:szCs w:val="18"/>
              </w:rPr>
            </w:pPr>
          </w:p>
        </w:tc>
        <w:tc>
          <w:tcPr>
            <w:tcW w:w="2403"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lang w:val="en-US"/>
              </w:rPr>
            </w:pPr>
          </w:p>
        </w:tc>
        <w:tc>
          <w:tcPr>
            <w:tcW w:w="992"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rPr>
            </w:pPr>
          </w:p>
        </w:tc>
      </w:tr>
      <w:tr w:rsidR="00EA13CA" w:rsidRPr="00BA0E7F" w:rsidTr="00EA13CA">
        <w:trPr>
          <w:trHeight w:val="20"/>
        </w:trPr>
        <w:tc>
          <w:tcPr>
            <w:tcW w:w="591" w:type="dxa"/>
            <w:tcBorders>
              <w:top w:val="nil"/>
              <w:left w:val="single" w:sz="4" w:space="0" w:color="auto"/>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color w:val="000000"/>
                <w:sz w:val="18"/>
                <w:szCs w:val="18"/>
              </w:rPr>
            </w:pPr>
          </w:p>
        </w:tc>
        <w:tc>
          <w:tcPr>
            <w:tcW w:w="5074"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both"/>
              <w:rPr>
                <w:rFonts w:asciiTheme="minorHAnsi" w:hAnsiTheme="minorHAnsi" w:cstheme="minorHAnsi"/>
                <w:sz w:val="18"/>
                <w:szCs w:val="18"/>
              </w:rPr>
            </w:pPr>
          </w:p>
        </w:tc>
        <w:tc>
          <w:tcPr>
            <w:tcW w:w="2403"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lang w:val="en-US"/>
              </w:rPr>
            </w:pPr>
          </w:p>
        </w:tc>
        <w:tc>
          <w:tcPr>
            <w:tcW w:w="992"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rPr>
            </w:pPr>
          </w:p>
        </w:tc>
      </w:tr>
      <w:tr w:rsidR="00EA13CA" w:rsidRPr="00BA0E7F" w:rsidTr="00EA13CA">
        <w:trPr>
          <w:trHeight w:val="20"/>
        </w:trPr>
        <w:tc>
          <w:tcPr>
            <w:tcW w:w="591" w:type="dxa"/>
            <w:tcBorders>
              <w:top w:val="nil"/>
              <w:left w:val="single" w:sz="4" w:space="0" w:color="auto"/>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color w:val="000000"/>
                <w:sz w:val="18"/>
                <w:szCs w:val="18"/>
              </w:rPr>
            </w:pPr>
          </w:p>
        </w:tc>
        <w:tc>
          <w:tcPr>
            <w:tcW w:w="5074"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both"/>
              <w:rPr>
                <w:rFonts w:asciiTheme="minorHAnsi" w:hAnsiTheme="minorHAnsi" w:cstheme="minorHAnsi"/>
                <w:sz w:val="18"/>
                <w:szCs w:val="18"/>
              </w:rPr>
            </w:pPr>
          </w:p>
        </w:tc>
        <w:tc>
          <w:tcPr>
            <w:tcW w:w="2403"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lang w:val="en-US"/>
              </w:rPr>
            </w:pPr>
          </w:p>
        </w:tc>
        <w:tc>
          <w:tcPr>
            <w:tcW w:w="992" w:type="dxa"/>
            <w:tcBorders>
              <w:top w:val="nil"/>
              <w:left w:val="nil"/>
              <w:bottom w:val="single" w:sz="4" w:space="0" w:color="auto"/>
              <w:right w:val="single" w:sz="4" w:space="0" w:color="auto"/>
            </w:tcBorders>
            <w:shd w:val="clear" w:color="auto" w:fill="auto"/>
            <w:vAlign w:val="center"/>
          </w:tcPr>
          <w:p w:rsidR="00EA13CA" w:rsidRPr="00BA0E7F" w:rsidRDefault="00EA13CA" w:rsidP="00EA13CA">
            <w:pPr>
              <w:jc w:val="center"/>
              <w:rPr>
                <w:rFonts w:asciiTheme="minorHAnsi" w:hAnsiTheme="minorHAnsi" w:cstheme="minorHAnsi"/>
                <w:sz w:val="18"/>
                <w:szCs w:val="18"/>
              </w:rPr>
            </w:pPr>
          </w:p>
        </w:tc>
      </w:tr>
    </w:tbl>
    <w:p w:rsidR="004729F6" w:rsidRPr="00BA0E7F" w:rsidRDefault="004729F6" w:rsidP="004729F6">
      <w:pPr>
        <w:jc w:val="both"/>
        <w:rPr>
          <w:rFonts w:ascii="Arial Narrow" w:hAnsi="Arial Narrow" w:cs="Arial"/>
          <w:sz w:val="24"/>
          <w:szCs w:val="24"/>
        </w:rPr>
      </w:pPr>
    </w:p>
    <w:p w:rsidR="004729F6" w:rsidRPr="00BA0E7F" w:rsidRDefault="004729F6" w:rsidP="004729F6">
      <w:pPr>
        <w:pStyle w:val="Prrafodelista"/>
        <w:numPr>
          <w:ilvl w:val="0"/>
          <w:numId w:val="14"/>
        </w:numPr>
        <w:spacing w:after="160" w:line="259" w:lineRule="auto"/>
        <w:jc w:val="both"/>
        <w:rPr>
          <w:rFonts w:ascii="Arial Narrow" w:hAnsi="Arial Narrow" w:cs="Arial"/>
          <w:b/>
          <w:szCs w:val="24"/>
        </w:rPr>
      </w:pPr>
      <w:r w:rsidRPr="00BA0E7F">
        <w:rPr>
          <w:rFonts w:ascii="Arial Narrow" w:hAnsi="Arial Narrow" w:cs="Arial"/>
          <w:b/>
          <w:szCs w:val="24"/>
        </w:rPr>
        <w:t>CONDICIONES ESPECIALES PARA LA ENTREGA (CADENAS DE FRIO, SISTEMAS DE VIGILANCIA, TIEMPOS DE ENTREGA.</w:t>
      </w:r>
    </w:p>
    <w:p w:rsidR="004729F6" w:rsidRDefault="004729F6" w:rsidP="00E77B1B">
      <w:pPr>
        <w:tabs>
          <w:tab w:val="left" w:pos="1876"/>
          <w:tab w:val="left" w:pos="2394"/>
        </w:tabs>
        <w:spacing w:after="120" w:line="276" w:lineRule="auto"/>
        <w:jc w:val="both"/>
        <w:rPr>
          <w:rFonts w:ascii="Arial" w:eastAsia="Arial Unicode MS" w:hAnsi="Arial" w:cs="Arial"/>
          <w:sz w:val="22"/>
          <w:szCs w:val="22"/>
        </w:rPr>
      </w:pPr>
    </w:p>
    <w:p w:rsidR="004729F6" w:rsidRPr="00BA0E7F" w:rsidRDefault="004729F6" w:rsidP="004729F6">
      <w:pPr>
        <w:pStyle w:val="Prrafodelista"/>
        <w:numPr>
          <w:ilvl w:val="0"/>
          <w:numId w:val="15"/>
        </w:numPr>
        <w:spacing w:after="160" w:line="259" w:lineRule="auto"/>
        <w:jc w:val="both"/>
        <w:rPr>
          <w:rFonts w:ascii="Arial Narrow" w:hAnsi="Arial Narrow" w:cs="Arial"/>
          <w:b/>
          <w:szCs w:val="24"/>
          <w:lang w:val="es-MX"/>
        </w:rPr>
      </w:pPr>
      <w:r w:rsidRPr="00BA0E7F">
        <w:rPr>
          <w:rFonts w:ascii="Arial Narrow" w:hAnsi="Arial Narrow" w:cs="Arial"/>
          <w:b/>
          <w:szCs w:val="24"/>
          <w:lang w:val="es-MX"/>
        </w:rPr>
        <w:t>LOTE 3 PRODUCTOS ALIMENTICIOS:</w:t>
      </w:r>
    </w:p>
    <w:tbl>
      <w:tblPr>
        <w:tblStyle w:val="Tablaconcuadrcula"/>
        <w:tblW w:w="0" w:type="auto"/>
        <w:tblLook w:val="04A0" w:firstRow="1" w:lastRow="0" w:firstColumn="1" w:lastColumn="0" w:noHBand="0" w:noVBand="1"/>
      </w:tblPr>
      <w:tblGrid>
        <w:gridCol w:w="399"/>
        <w:gridCol w:w="8655"/>
      </w:tblGrid>
      <w:tr w:rsidR="004729F6" w:rsidRPr="00BA0E7F" w:rsidTr="003052FD">
        <w:trPr>
          <w:trHeight w:val="356"/>
        </w:trPr>
        <w:tc>
          <w:tcPr>
            <w:tcW w:w="0" w:type="auto"/>
          </w:tcPr>
          <w:p w:rsidR="004729F6" w:rsidRPr="00BA0E7F" w:rsidRDefault="004729F6" w:rsidP="003052FD">
            <w:pPr>
              <w:adjustRightInd w:val="0"/>
              <w:rPr>
                <w:rFonts w:asciiTheme="minorHAnsi" w:hAnsiTheme="minorHAnsi" w:cstheme="minorHAnsi"/>
                <w:sz w:val="18"/>
                <w:szCs w:val="18"/>
              </w:rPr>
            </w:pPr>
            <w:r w:rsidRPr="00BA0E7F">
              <w:rPr>
                <w:rFonts w:asciiTheme="minorHAnsi" w:hAnsiTheme="minorHAnsi" w:cstheme="minorHAnsi"/>
                <w:sz w:val="18"/>
                <w:szCs w:val="18"/>
              </w:rPr>
              <w:t xml:space="preserve">1 </w:t>
            </w:r>
          </w:p>
        </w:tc>
        <w:tc>
          <w:tcPr>
            <w:tcW w:w="0" w:type="auto"/>
          </w:tcPr>
          <w:p w:rsidR="004729F6" w:rsidRPr="00BA0E7F" w:rsidRDefault="004729F6" w:rsidP="003052FD">
            <w:pPr>
              <w:adjustRightInd w:val="0"/>
              <w:jc w:val="both"/>
              <w:rPr>
                <w:rFonts w:asciiTheme="minorHAnsi" w:hAnsiTheme="minorHAnsi" w:cstheme="minorHAnsi"/>
                <w:sz w:val="18"/>
                <w:szCs w:val="18"/>
              </w:rPr>
            </w:pPr>
            <w:r w:rsidRPr="00BA0E7F">
              <w:rPr>
                <w:rFonts w:asciiTheme="minorHAnsi" w:hAnsiTheme="minorHAnsi" w:cstheme="minorHAnsi"/>
                <w:sz w:val="18"/>
                <w:szCs w:val="18"/>
              </w:rPr>
              <w:t>Los productos deben contar con registro sanitario vigente del Instituto Nacional de vigilancia de medicamentos y alimentos - INVIMA por parte de la secretaria de salud.</w:t>
            </w:r>
          </w:p>
        </w:tc>
      </w:tr>
      <w:tr w:rsidR="004729F6" w:rsidRPr="00BA0E7F" w:rsidTr="003052FD">
        <w:trPr>
          <w:trHeight w:val="608"/>
        </w:trPr>
        <w:tc>
          <w:tcPr>
            <w:tcW w:w="0" w:type="auto"/>
          </w:tcPr>
          <w:p w:rsidR="004729F6" w:rsidRPr="00BA0E7F" w:rsidRDefault="004729F6" w:rsidP="003052FD">
            <w:pPr>
              <w:adjustRightInd w:val="0"/>
              <w:rPr>
                <w:rFonts w:asciiTheme="minorHAnsi" w:hAnsiTheme="minorHAnsi" w:cstheme="minorHAnsi"/>
                <w:sz w:val="18"/>
                <w:szCs w:val="18"/>
              </w:rPr>
            </w:pPr>
            <w:r w:rsidRPr="00BA0E7F">
              <w:rPr>
                <w:rFonts w:asciiTheme="minorHAnsi" w:hAnsiTheme="minorHAnsi" w:cstheme="minorHAnsi"/>
                <w:sz w:val="18"/>
                <w:szCs w:val="18"/>
              </w:rPr>
              <w:t xml:space="preserve">2 </w:t>
            </w:r>
          </w:p>
        </w:tc>
        <w:tc>
          <w:tcPr>
            <w:tcW w:w="0" w:type="auto"/>
          </w:tcPr>
          <w:p w:rsidR="004729F6" w:rsidRPr="00BA0E7F" w:rsidRDefault="004729F6" w:rsidP="003052FD">
            <w:pPr>
              <w:adjustRightInd w:val="0"/>
              <w:jc w:val="both"/>
              <w:rPr>
                <w:rFonts w:asciiTheme="minorHAnsi" w:hAnsiTheme="minorHAnsi" w:cstheme="minorHAnsi"/>
                <w:sz w:val="18"/>
                <w:szCs w:val="18"/>
              </w:rPr>
            </w:pPr>
            <w:r w:rsidRPr="00BA0E7F">
              <w:rPr>
                <w:rFonts w:asciiTheme="minorHAnsi" w:hAnsiTheme="minorHAnsi" w:cstheme="minorHAnsi"/>
                <w:sz w:val="18"/>
                <w:szCs w:val="18"/>
              </w:rPr>
              <w:t xml:space="preserve">Los productos deben cumplir con lo establecido en la resolución 5109 de 2005, por la cual se establece el reglamento técnico sobre los requisitos de rotulado o etiquetado que deben cumplir los alimentos envasados y materias primas de alimentos para consumo humano y demás normatividad vigente. </w:t>
            </w:r>
          </w:p>
        </w:tc>
      </w:tr>
      <w:tr w:rsidR="004729F6" w:rsidRPr="00BA0E7F" w:rsidTr="003052FD">
        <w:trPr>
          <w:trHeight w:val="355"/>
        </w:trPr>
        <w:tc>
          <w:tcPr>
            <w:tcW w:w="0" w:type="auto"/>
          </w:tcPr>
          <w:p w:rsidR="004729F6" w:rsidRPr="00BA0E7F" w:rsidRDefault="004729F6" w:rsidP="003052FD">
            <w:pPr>
              <w:adjustRightInd w:val="0"/>
              <w:rPr>
                <w:rFonts w:asciiTheme="minorHAnsi" w:hAnsiTheme="minorHAnsi" w:cstheme="minorHAnsi"/>
                <w:sz w:val="18"/>
                <w:szCs w:val="18"/>
              </w:rPr>
            </w:pPr>
            <w:r w:rsidRPr="00BA0E7F">
              <w:rPr>
                <w:rFonts w:asciiTheme="minorHAnsi" w:hAnsiTheme="minorHAnsi" w:cstheme="minorHAnsi"/>
                <w:sz w:val="18"/>
                <w:szCs w:val="18"/>
              </w:rPr>
              <w:t xml:space="preserve">3 </w:t>
            </w:r>
          </w:p>
        </w:tc>
        <w:tc>
          <w:tcPr>
            <w:tcW w:w="0" w:type="auto"/>
          </w:tcPr>
          <w:p w:rsidR="004729F6" w:rsidRPr="00BA0E7F" w:rsidRDefault="004729F6" w:rsidP="003052FD">
            <w:pPr>
              <w:adjustRightInd w:val="0"/>
              <w:jc w:val="both"/>
              <w:rPr>
                <w:rFonts w:asciiTheme="minorHAnsi" w:hAnsiTheme="minorHAnsi" w:cstheme="minorHAnsi"/>
                <w:sz w:val="18"/>
                <w:szCs w:val="18"/>
              </w:rPr>
            </w:pPr>
            <w:r w:rsidRPr="00BA0E7F">
              <w:rPr>
                <w:rFonts w:asciiTheme="minorHAnsi" w:hAnsiTheme="minorHAnsi" w:cstheme="minorHAnsi"/>
                <w:sz w:val="18"/>
                <w:szCs w:val="18"/>
              </w:rPr>
              <w:t xml:space="preserve">Los productos deben cumplir con lo establecido en la resolución 288 de 2008, requisitos de rotulado o etiquetado nutricional que deben cumplir los alimentos envasados para consumo humano. </w:t>
            </w:r>
          </w:p>
        </w:tc>
      </w:tr>
      <w:tr w:rsidR="004729F6" w:rsidRPr="00BA0E7F" w:rsidTr="003052FD">
        <w:trPr>
          <w:trHeight w:val="355"/>
        </w:trPr>
        <w:tc>
          <w:tcPr>
            <w:tcW w:w="0" w:type="auto"/>
          </w:tcPr>
          <w:p w:rsidR="004729F6" w:rsidRPr="00BA0E7F" w:rsidRDefault="004729F6" w:rsidP="003052FD">
            <w:pPr>
              <w:adjustRightInd w:val="0"/>
              <w:rPr>
                <w:rFonts w:asciiTheme="minorHAnsi" w:hAnsiTheme="minorHAnsi" w:cstheme="minorHAnsi"/>
                <w:sz w:val="18"/>
                <w:szCs w:val="18"/>
              </w:rPr>
            </w:pPr>
            <w:r w:rsidRPr="00BA0E7F">
              <w:rPr>
                <w:rFonts w:asciiTheme="minorHAnsi" w:hAnsiTheme="minorHAnsi" w:cstheme="minorHAnsi"/>
                <w:sz w:val="18"/>
                <w:szCs w:val="18"/>
              </w:rPr>
              <w:t>4</w:t>
            </w:r>
          </w:p>
        </w:tc>
        <w:tc>
          <w:tcPr>
            <w:tcW w:w="0" w:type="auto"/>
          </w:tcPr>
          <w:p w:rsidR="004729F6" w:rsidRPr="00BA0E7F" w:rsidRDefault="004729F6" w:rsidP="003052FD">
            <w:pPr>
              <w:adjustRightInd w:val="0"/>
              <w:jc w:val="both"/>
              <w:rPr>
                <w:rFonts w:asciiTheme="minorHAnsi" w:hAnsiTheme="minorHAnsi" w:cstheme="minorHAnsi"/>
                <w:sz w:val="18"/>
                <w:szCs w:val="18"/>
              </w:rPr>
            </w:pPr>
            <w:r w:rsidRPr="00BA0E7F">
              <w:rPr>
                <w:rFonts w:asciiTheme="minorHAnsi" w:hAnsiTheme="minorHAnsi" w:cstheme="minorHAnsi"/>
                <w:sz w:val="18"/>
                <w:szCs w:val="18"/>
              </w:rPr>
              <w:t>No se aceptan productos remanufacturados.</w:t>
            </w:r>
          </w:p>
        </w:tc>
      </w:tr>
      <w:tr w:rsidR="004729F6" w:rsidRPr="00BA0E7F" w:rsidTr="003052FD">
        <w:trPr>
          <w:trHeight w:val="229"/>
        </w:trPr>
        <w:tc>
          <w:tcPr>
            <w:tcW w:w="0" w:type="auto"/>
          </w:tcPr>
          <w:p w:rsidR="004729F6" w:rsidRPr="00BA0E7F" w:rsidRDefault="004729F6" w:rsidP="003052FD">
            <w:pPr>
              <w:adjustRightInd w:val="0"/>
              <w:rPr>
                <w:rFonts w:asciiTheme="minorHAnsi" w:hAnsiTheme="minorHAnsi" w:cstheme="minorHAnsi"/>
                <w:sz w:val="18"/>
                <w:szCs w:val="18"/>
              </w:rPr>
            </w:pPr>
            <w:r w:rsidRPr="00BA0E7F">
              <w:rPr>
                <w:rFonts w:asciiTheme="minorHAnsi" w:hAnsiTheme="minorHAnsi" w:cstheme="minorHAnsi"/>
                <w:sz w:val="18"/>
                <w:szCs w:val="18"/>
              </w:rPr>
              <w:t>5</w:t>
            </w:r>
          </w:p>
        </w:tc>
        <w:tc>
          <w:tcPr>
            <w:tcW w:w="0" w:type="auto"/>
          </w:tcPr>
          <w:p w:rsidR="004729F6" w:rsidRPr="00BA0E7F" w:rsidRDefault="004729F6" w:rsidP="003052FD">
            <w:pPr>
              <w:adjustRightInd w:val="0"/>
              <w:jc w:val="both"/>
              <w:rPr>
                <w:rFonts w:asciiTheme="minorHAnsi" w:hAnsiTheme="minorHAnsi" w:cstheme="minorHAnsi"/>
                <w:sz w:val="18"/>
                <w:szCs w:val="18"/>
              </w:rPr>
            </w:pPr>
            <w:r w:rsidRPr="00BA0E7F">
              <w:rPr>
                <w:rFonts w:asciiTheme="minorHAnsi" w:hAnsiTheme="minorHAnsi" w:cstheme="minorHAnsi"/>
                <w:sz w:val="18"/>
                <w:szCs w:val="18"/>
              </w:rPr>
              <w:t xml:space="preserve">El oferente asumirá los costos que genera la entrega de los elementos por concepto de transporte, seguros, embalajes, cambios, devoluciones u otros. </w:t>
            </w:r>
          </w:p>
        </w:tc>
      </w:tr>
      <w:tr w:rsidR="004729F6" w:rsidRPr="00BA0E7F" w:rsidTr="003052FD">
        <w:trPr>
          <w:trHeight w:val="229"/>
        </w:trPr>
        <w:tc>
          <w:tcPr>
            <w:tcW w:w="0" w:type="auto"/>
          </w:tcPr>
          <w:p w:rsidR="004729F6" w:rsidRPr="00BA0E7F" w:rsidRDefault="004729F6" w:rsidP="003052FD">
            <w:pPr>
              <w:adjustRightInd w:val="0"/>
              <w:rPr>
                <w:rFonts w:asciiTheme="minorHAnsi" w:hAnsiTheme="minorHAnsi" w:cstheme="minorHAnsi"/>
                <w:sz w:val="18"/>
                <w:szCs w:val="18"/>
              </w:rPr>
            </w:pPr>
            <w:r w:rsidRPr="00BA0E7F">
              <w:rPr>
                <w:rFonts w:asciiTheme="minorHAnsi" w:hAnsiTheme="minorHAnsi" w:cstheme="minorHAnsi"/>
                <w:sz w:val="18"/>
                <w:szCs w:val="18"/>
              </w:rPr>
              <w:t>6</w:t>
            </w:r>
          </w:p>
        </w:tc>
        <w:tc>
          <w:tcPr>
            <w:tcW w:w="0" w:type="auto"/>
          </w:tcPr>
          <w:p w:rsidR="004729F6" w:rsidRPr="00BA0E7F" w:rsidRDefault="004729F6" w:rsidP="003052FD">
            <w:pPr>
              <w:adjustRightInd w:val="0"/>
              <w:jc w:val="both"/>
              <w:rPr>
                <w:rFonts w:asciiTheme="minorHAnsi" w:hAnsiTheme="minorHAnsi" w:cstheme="minorHAnsi"/>
                <w:sz w:val="18"/>
                <w:szCs w:val="18"/>
              </w:rPr>
            </w:pPr>
            <w:r w:rsidRPr="00BA0E7F">
              <w:rPr>
                <w:rFonts w:asciiTheme="minorHAnsi" w:hAnsiTheme="minorHAnsi" w:cstheme="minorHAnsi"/>
                <w:sz w:val="18"/>
                <w:szCs w:val="18"/>
              </w:rPr>
              <w:t xml:space="preserve">Se debe indicar la marca de los productos en la </w:t>
            </w:r>
            <w:r w:rsidRPr="00BA0E7F">
              <w:rPr>
                <w:rFonts w:asciiTheme="minorHAnsi" w:hAnsiTheme="minorHAnsi" w:cstheme="minorHAnsi"/>
                <w:b/>
                <w:sz w:val="18"/>
                <w:szCs w:val="18"/>
              </w:rPr>
              <w:t>OFERTA</w:t>
            </w:r>
            <w:r w:rsidRPr="00BA0E7F">
              <w:rPr>
                <w:rFonts w:asciiTheme="minorHAnsi" w:hAnsiTheme="minorHAnsi" w:cstheme="minorHAnsi"/>
                <w:sz w:val="18"/>
                <w:szCs w:val="18"/>
              </w:rPr>
              <w:t>, con el fin de determinar las características de calidad del producto y que estas no sean alteradas en la subasta.</w:t>
            </w:r>
          </w:p>
        </w:tc>
      </w:tr>
      <w:tr w:rsidR="004729F6" w:rsidRPr="00BA0E7F" w:rsidTr="003052FD">
        <w:trPr>
          <w:trHeight w:val="355"/>
        </w:trPr>
        <w:tc>
          <w:tcPr>
            <w:tcW w:w="0" w:type="auto"/>
          </w:tcPr>
          <w:p w:rsidR="004729F6" w:rsidRPr="00BA0E7F" w:rsidRDefault="004729F6" w:rsidP="003052FD">
            <w:pPr>
              <w:adjustRightInd w:val="0"/>
              <w:rPr>
                <w:rFonts w:asciiTheme="minorHAnsi" w:hAnsiTheme="minorHAnsi" w:cstheme="minorHAnsi"/>
                <w:sz w:val="18"/>
                <w:szCs w:val="18"/>
              </w:rPr>
            </w:pPr>
            <w:r w:rsidRPr="00BA0E7F">
              <w:rPr>
                <w:rFonts w:asciiTheme="minorHAnsi" w:hAnsiTheme="minorHAnsi" w:cstheme="minorHAnsi"/>
                <w:sz w:val="18"/>
                <w:szCs w:val="18"/>
              </w:rPr>
              <w:t>7</w:t>
            </w:r>
          </w:p>
        </w:tc>
        <w:tc>
          <w:tcPr>
            <w:tcW w:w="0" w:type="auto"/>
          </w:tcPr>
          <w:p w:rsidR="004729F6" w:rsidRPr="00BA0E7F" w:rsidRDefault="004729F6" w:rsidP="003052FD">
            <w:pPr>
              <w:adjustRightInd w:val="0"/>
              <w:jc w:val="both"/>
              <w:rPr>
                <w:rFonts w:asciiTheme="minorHAnsi" w:hAnsiTheme="minorHAnsi" w:cstheme="minorHAnsi"/>
                <w:sz w:val="18"/>
                <w:szCs w:val="18"/>
              </w:rPr>
            </w:pPr>
            <w:r w:rsidRPr="00BA0E7F">
              <w:rPr>
                <w:rFonts w:asciiTheme="minorHAnsi" w:hAnsiTheme="minorHAnsi" w:cstheme="minorHAnsi"/>
                <w:color w:val="FF0000"/>
                <w:sz w:val="18"/>
                <w:szCs w:val="18"/>
              </w:rPr>
              <w:t xml:space="preserve">El oferente debe anexar documento firmado por el representante legal, en el que garantice el cambio de productos por defecto de fabricación, calidad del producto empaque, vencimiento, baja por rotación y/o cualquier novedad presentada con estos. </w:t>
            </w:r>
          </w:p>
        </w:tc>
      </w:tr>
      <w:tr w:rsidR="004729F6" w:rsidRPr="00BA0E7F" w:rsidTr="003052FD">
        <w:trPr>
          <w:trHeight w:val="355"/>
        </w:trPr>
        <w:tc>
          <w:tcPr>
            <w:tcW w:w="0" w:type="auto"/>
          </w:tcPr>
          <w:p w:rsidR="004729F6" w:rsidRPr="00BA0E7F" w:rsidRDefault="004729F6" w:rsidP="003052FD">
            <w:pPr>
              <w:adjustRightInd w:val="0"/>
              <w:rPr>
                <w:rFonts w:asciiTheme="minorHAnsi" w:hAnsiTheme="minorHAnsi" w:cstheme="minorHAnsi"/>
                <w:sz w:val="18"/>
                <w:szCs w:val="18"/>
              </w:rPr>
            </w:pPr>
            <w:r w:rsidRPr="00BA0E7F">
              <w:rPr>
                <w:rFonts w:asciiTheme="minorHAnsi" w:hAnsiTheme="minorHAnsi" w:cstheme="minorHAnsi"/>
                <w:sz w:val="18"/>
                <w:szCs w:val="18"/>
              </w:rPr>
              <w:t>8</w:t>
            </w:r>
          </w:p>
        </w:tc>
        <w:tc>
          <w:tcPr>
            <w:tcW w:w="0" w:type="auto"/>
          </w:tcPr>
          <w:p w:rsidR="004729F6" w:rsidRPr="00BA0E7F" w:rsidRDefault="004729F6" w:rsidP="003052FD">
            <w:pPr>
              <w:adjustRightInd w:val="0"/>
              <w:jc w:val="both"/>
              <w:rPr>
                <w:rFonts w:asciiTheme="minorHAnsi" w:hAnsiTheme="minorHAnsi" w:cstheme="minorHAnsi"/>
                <w:sz w:val="18"/>
                <w:szCs w:val="18"/>
              </w:rPr>
            </w:pPr>
            <w:r w:rsidRPr="00BA0E7F">
              <w:rPr>
                <w:rFonts w:asciiTheme="minorHAnsi" w:hAnsiTheme="minorHAnsi" w:cstheme="minorHAnsi"/>
                <w:sz w:val="18"/>
                <w:szCs w:val="18"/>
              </w:rPr>
              <w:t xml:space="preserve">Los productos deben contar con fecha de vencimiento menor a 60 días. </w:t>
            </w:r>
          </w:p>
        </w:tc>
      </w:tr>
      <w:tr w:rsidR="004729F6" w:rsidRPr="00BA0E7F" w:rsidTr="003052FD">
        <w:trPr>
          <w:trHeight w:val="355"/>
        </w:trPr>
        <w:tc>
          <w:tcPr>
            <w:tcW w:w="0" w:type="auto"/>
          </w:tcPr>
          <w:p w:rsidR="004729F6" w:rsidRPr="00BA0E7F" w:rsidRDefault="004729F6" w:rsidP="003052FD">
            <w:pPr>
              <w:adjustRightInd w:val="0"/>
              <w:rPr>
                <w:rFonts w:asciiTheme="minorHAnsi" w:hAnsiTheme="minorHAnsi" w:cstheme="minorHAnsi"/>
                <w:sz w:val="18"/>
                <w:szCs w:val="18"/>
              </w:rPr>
            </w:pPr>
            <w:r w:rsidRPr="00BA0E7F">
              <w:rPr>
                <w:rFonts w:asciiTheme="minorHAnsi" w:hAnsiTheme="minorHAnsi" w:cstheme="minorHAnsi"/>
                <w:sz w:val="18"/>
                <w:szCs w:val="18"/>
              </w:rPr>
              <w:t>9</w:t>
            </w:r>
          </w:p>
        </w:tc>
        <w:tc>
          <w:tcPr>
            <w:tcW w:w="0" w:type="auto"/>
          </w:tcPr>
          <w:p w:rsidR="004729F6" w:rsidRPr="00BA0E7F" w:rsidRDefault="004729F6" w:rsidP="003052FD">
            <w:pPr>
              <w:adjustRightInd w:val="0"/>
              <w:jc w:val="both"/>
              <w:rPr>
                <w:rFonts w:asciiTheme="minorHAnsi" w:hAnsiTheme="minorHAnsi" w:cstheme="minorHAnsi"/>
                <w:bCs/>
                <w:sz w:val="18"/>
                <w:szCs w:val="18"/>
              </w:rPr>
            </w:pPr>
            <w:r w:rsidRPr="00BA0E7F">
              <w:rPr>
                <w:rFonts w:asciiTheme="minorHAnsi" w:hAnsiTheme="minorHAnsi" w:cstheme="minorHAnsi"/>
                <w:bCs/>
                <w:sz w:val="18"/>
                <w:szCs w:val="18"/>
              </w:rPr>
              <w:t xml:space="preserve">Teniendo en cuenta que no se está limitando a una sola marca de productos con el fin de garantizar una mayor participación, se tienen dos especificaciones técnicas, por lo cual se considera como hábil la </w:t>
            </w:r>
            <w:r w:rsidRPr="00BA0E7F">
              <w:rPr>
                <w:rFonts w:asciiTheme="minorHAnsi" w:hAnsiTheme="minorHAnsi" w:cstheme="minorHAnsi"/>
                <w:bCs/>
                <w:sz w:val="18"/>
                <w:szCs w:val="18"/>
                <w:u w:val="single"/>
              </w:rPr>
              <w:t>propuesta que cumpla con una de las dos especificaciones.</w:t>
            </w:r>
          </w:p>
        </w:tc>
      </w:tr>
      <w:tr w:rsidR="004729F6" w:rsidRPr="00BA0E7F" w:rsidTr="003052FD">
        <w:trPr>
          <w:trHeight w:val="355"/>
        </w:trPr>
        <w:tc>
          <w:tcPr>
            <w:tcW w:w="0" w:type="auto"/>
          </w:tcPr>
          <w:p w:rsidR="004729F6" w:rsidRPr="00BA0E7F" w:rsidRDefault="004729F6" w:rsidP="003052FD">
            <w:pPr>
              <w:adjustRightInd w:val="0"/>
              <w:rPr>
                <w:rFonts w:asciiTheme="minorHAnsi" w:hAnsiTheme="minorHAnsi" w:cstheme="minorHAnsi"/>
                <w:sz w:val="18"/>
                <w:szCs w:val="18"/>
              </w:rPr>
            </w:pPr>
            <w:r w:rsidRPr="00BA0E7F">
              <w:rPr>
                <w:rFonts w:asciiTheme="minorHAnsi" w:hAnsiTheme="minorHAnsi" w:cstheme="minorHAnsi"/>
                <w:sz w:val="18"/>
                <w:szCs w:val="18"/>
              </w:rPr>
              <w:t>10</w:t>
            </w:r>
          </w:p>
        </w:tc>
        <w:tc>
          <w:tcPr>
            <w:tcW w:w="0" w:type="auto"/>
          </w:tcPr>
          <w:p w:rsidR="004729F6" w:rsidRPr="00BA0E7F" w:rsidRDefault="004729F6" w:rsidP="003052FD">
            <w:pPr>
              <w:adjustRightInd w:val="0"/>
              <w:jc w:val="both"/>
              <w:rPr>
                <w:rFonts w:asciiTheme="minorHAnsi" w:hAnsiTheme="minorHAnsi" w:cstheme="minorHAnsi"/>
                <w:sz w:val="18"/>
                <w:szCs w:val="18"/>
              </w:rPr>
            </w:pPr>
            <w:r w:rsidRPr="00BA0E7F">
              <w:rPr>
                <w:rFonts w:asciiTheme="minorHAnsi" w:hAnsiTheme="minorHAnsi" w:cstheme="minorHAnsi"/>
                <w:sz w:val="18"/>
                <w:szCs w:val="18"/>
              </w:rPr>
              <w:t>Se debe suministrar muestra de acuerdo a la unidad de medida de los productos que se relacionan en el siguiente cuadro,  en el momento del desarrollo de la subasta presencial que se celebrara de acuerdo al cronograma.</w:t>
            </w:r>
          </w:p>
        </w:tc>
      </w:tr>
    </w:tbl>
    <w:p w:rsidR="004729F6" w:rsidRPr="00BA0E7F" w:rsidRDefault="004729F6" w:rsidP="004729F6">
      <w:pPr>
        <w:jc w:val="both"/>
        <w:rPr>
          <w:rFonts w:ascii="Arial Narrow" w:hAnsi="Arial Narrow" w:cs="Arial"/>
          <w:sz w:val="24"/>
          <w:szCs w:val="24"/>
        </w:rPr>
      </w:pPr>
    </w:p>
    <w:p w:rsidR="004729F6" w:rsidRPr="00BA0E7F" w:rsidRDefault="004729F6" w:rsidP="004729F6">
      <w:pPr>
        <w:jc w:val="both"/>
        <w:rPr>
          <w:rFonts w:ascii="Arial Narrow" w:hAnsi="Arial Narrow" w:cs="Arial"/>
          <w:b/>
          <w:sz w:val="24"/>
          <w:szCs w:val="24"/>
        </w:rPr>
      </w:pPr>
      <w:r w:rsidRPr="00BA0E7F">
        <w:rPr>
          <w:rFonts w:ascii="Arial Narrow" w:hAnsi="Arial Narrow" w:cs="Arial"/>
          <w:b/>
          <w:sz w:val="24"/>
          <w:szCs w:val="24"/>
        </w:rPr>
        <w:t>PRODUCTOS A TRAER MUESTRA</w:t>
      </w:r>
    </w:p>
    <w:p w:rsidR="004729F6" w:rsidRPr="00BA0E7F" w:rsidRDefault="004729F6" w:rsidP="004729F6">
      <w:pPr>
        <w:jc w:val="both"/>
        <w:rPr>
          <w:rFonts w:ascii="Arial Narrow" w:hAnsi="Arial Narrow" w:cs="Arial"/>
          <w:b/>
          <w:sz w:val="24"/>
          <w:szCs w:val="24"/>
        </w:rPr>
      </w:pPr>
    </w:p>
    <w:tbl>
      <w:tblPr>
        <w:tblW w:w="82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6"/>
        <w:gridCol w:w="4089"/>
        <w:gridCol w:w="2209"/>
        <w:gridCol w:w="1170"/>
      </w:tblGrid>
      <w:tr w:rsidR="00FF4CD3" w:rsidRPr="00FF4CD3" w:rsidTr="003052FD">
        <w:trPr>
          <w:trHeight w:val="19"/>
          <w:jc w:val="center"/>
        </w:trPr>
        <w:tc>
          <w:tcPr>
            <w:tcW w:w="826" w:type="dxa"/>
            <w:shd w:val="clear" w:color="auto" w:fill="auto"/>
            <w:vAlign w:val="center"/>
            <w:hideMark/>
          </w:tcPr>
          <w:p w:rsidR="004729F6" w:rsidRPr="00FF4CD3" w:rsidRDefault="004729F6" w:rsidP="003052FD">
            <w:pPr>
              <w:jc w:val="center"/>
              <w:rPr>
                <w:rFonts w:asciiTheme="minorHAnsi" w:hAnsiTheme="minorHAnsi" w:cstheme="minorHAnsi"/>
                <w:b/>
                <w:bCs/>
                <w:color w:val="FF0000"/>
                <w:sz w:val="18"/>
                <w:szCs w:val="18"/>
                <w:lang w:val="en-US"/>
              </w:rPr>
            </w:pPr>
            <w:bookmarkStart w:id="8" w:name="_GoBack"/>
            <w:r w:rsidRPr="00FF4CD3">
              <w:rPr>
                <w:rFonts w:asciiTheme="minorHAnsi" w:hAnsiTheme="minorHAnsi" w:cstheme="minorHAnsi"/>
                <w:b/>
                <w:bCs/>
                <w:color w:val="FF0000"/>
                <w:sz w:val="18"/>
                <w:szCs w:val="18"/>
                <w:lang w:val="en-US"/>
              </w:rPr>
              <w:t>ITEM</w:t>
            </w:r>
          </w:p>
        </w:tc>
        <w:tc>
          <w:tcPr>
            <w:tcW w:w="4089" w:type="dxa"/>
            <w:shd w:val="clear" w:color="auto" w:fill="auto"/>
            <w:vAlign w:val="center"/>
            <w:hideMark/>
          </w:tcPr>
          <w:p w:rsidR="004729F6" w:rsidRPr="00FF4CD3" w:rsidRDefault="004729F6" w:rsidP="003052FD">
            <w:pPr>
              <w:jc w:val="center"/>
              <w:rPr>
                <w:rFonts w:asciiTheme="minorHAnsi" w:hAnsiTheme="minorHAnsi" w:cstheme="minorHAnsi"/>
                <w:b/>
                <w:bCs/>
                <w:color w:val="FF0000"/>
                <w:sz w:val="18"/>
                <w:szCs w:val="18"/>
                <w:lang w:val="en-US"/>
              </w:rPr>
            </w:pPr>
            <w:r w:rsidRPr="00FF4CD3">
              <w:rPr>
                <w:rFonts w:asciiTheme="minorHAnsi" w:hAnsiTheme="minorHAnsi" w:cstheme="minorHAnsi"/>
                <w:b/>
                <w:bCs/>
                <w:color w:val="FF0000"/>
                <w:sz w:val="18"/>
                <w:szCs w:val="18"/>
                <w:lang w:val="en-US"/>
              </w:rPr>
              <w:t>DESCRIPCIÓN DEL PRODUCTO</w:t>
            </w:r>
          </w:p>
        </w:tc>
        <w:tc>
          <w:tcPr>
            <w:tcW w:w="2209" w:type="dxa"/>
            <w:shd w:val="clear" w:color="auto" w:fill="auto"/>
            <w:vAlign w:val="center"/>
            <w:hideMark/>
          </w:tcPr>
          <w:p w:rsidR="004729F6" w:rsidRPr="00FF4CD3" w:rsidRDefault="004729F6" w:rsidP="003052FD">
            <w:pPr>
              <w:jc w:val="center"/>
              <w:rPr>
                <w:rFonts w:asciiTheme="minorHAnsi" w:hAnsiTheme="minorHAnsi" w:cstheme="minorHAnsi"/>
                <w:b/>
                <w:bCs/>
                <w:color w:val="FF0000"/>
                <w:sz w:val="18"/>
                <w:szCs w:val="18"/>
                <w:lang w:val="en-US"/>
              </w:rPr>
            </w:pPr>
            <w:r w:rsidRPr="00FF4CD3">
              <w:rPr>
                <w:rFonts w:asciiTheme="minorHAnsi" w:hAnsiTheme="minorHAnsi" w:cstheme="minorHAnsi"/>
                <w:b/>
                <w:bCs/>
                <w:color w:val="FF0000"/>
                <w:sz w:val="18"/>
                <w:szCs w:val="18"/>
                <w:lang w:val="en-US"/>
              </w:rPr>
              <w:t>UNIDAD DE MEDIDA</w:t>
            </w:r>
          </w:p>
        </w:tc>
        <w:tc>
          <w:tcPr>
            <w:tcW w:w="1170" w:type="dxa"/>
            <w:shd w:val="clear" w:color="auto" w:fill="auto"/>
            <w:vAlign w:val="center"/>
            <w:hideMark/>
          </w:tcPr>
          <w:p w:rsidR="004729F6" w:rsidRPr="00FF4CD3" w:rsidRDefault="004729F6" w:rsidP="003052FD">
            <w:pPr>
              <w:jc w:val="center"/>
              <w:rPr>
                <w:rFonts w:asciiTheme="minorHAnsi" w:hAnsiTheme="minorHAnsi" w:cstheme="minorHAnsi"/>
                <w:b/>
                <w:bCs/>
                <w:color w:val="FF0000"/>
                <w:sz w:val="18"/>
                <w:szCs w:val="18"/>
                <w:lang w:val="en-US"/>
              </w:rPr>
            </w:pPr>
            <w:r w:rsidRPr="00FF4CD3">
              <w:rPr>
                <w:rFonts w:asciiTheme="minorHAnsi" w:hAnsiTheme="minorHAnsi" w:cstheme="minorHAnsi"/>
                <w:b/>
                <w:bCs/>
                <w:color w:val="FF0000"/>
                <w:sz w:val="18"/>
                <w:szCs w:val="18"/>
                <w:lang w:val="en-US"/>
              </w:rPr>
              <w:t>CANTIDAD</w:t>
            </w:r>
          </w:p>
        </w:tc>
      </w:tr>
      <w:tr w:rsidR="00FF4CD3" w:rsidRPr="00FF4CD3" w:rsidTr="003052FD">
        <w:trPr>
          <w:trHeight w:val="19"/>
          <w:jc w:val="center"/>
        </w:trPr>
        <w:tc>
          <w:tcPr>
            <w:tcW w:w="826" w:type="dxa"/>
            <w:shd w:val="clear" w:color="auto" w:fill="auto"/>
            <w:vAlign w:val="center"/>
            <w:hideMark/>
          </w:tcPr>
          <w:p w:rsidR="004729F6" w:rsidRPr="00FF4CD3" w:rsidRDefault="004729F6" w:rsidP="003052FD">
            <w:pPr>
              <w:jc w:val="center"/>
              <w:rPr>
                <w:rFonts w:asciiTheme="minorHAnsi" w:hAnsiTheme="minorHAnsi" w:cstheme="minorHAnsi"/>
                <w:color w:val="FF0000"/>
                <w:sz w:val="18"/>
                <w:szCs w:val="18"/>
                <w:lang w:val="en-US"/>
              </w:rPr>
            </w:pPr>
            <w:r w:rsidRPr="00FF4CD3">
              <w:rPr>
                <w:rFonts w:asciiTheme="minorHAnsi" w:hAnsiTheme="minorHAnsi" w:cstheme="minorHAnsi"/>
                <w:color w:val="FF0000"/>
                <w:sz w:val="18"/>
                <w:szCs w:val="18"/>
              </w:rPr>
              <w:t>1</w:t>
            </w:r>
          </w:p>
        </w:tc>
        <w:tc>
          <w:tcPr>
            <w:tcW w:w="4089" w:type="dxa"/>
            <w:shd w:val="clear" w:color="auto" w:fill="auto"/>
            <w:vAlign w:val="center"/>
            <w:hideMark/>
          </w:tcPr>
          <w:p w:rsidR="004729F6" w:rsidRPr="00FF4CD3" w:rsidRDefault="004729F6" w:rsidP="003052FD">
            <w:pPr>
              <w:jc w:val="both"/>
              <w:rPr>
                <w:rFonts w:asciiTheme="minorHAnsi" w:hAnsiTheme="minorHAnsi" w:cstheme="minorHAnsi"/>
                <w:color w:val="FF0000"/>
                <w:sz w:val="18"/>
                <w:szCs w:val="18"/>
              </w:rPr>
            </w:pPr>
            <w:r w:rsidRPr="00FF4CD3">
              <w:rPr>
                <w:rFonts w:asciiTheme="minorHAnsi" w:hAnsiTheme="minorHAnsi" w:cstheme="minorHAnsi"/>
                <w:color w:val="FF0000"/>
                <w:sz w:val="18"/>
                <w:szCs w:val="18"/>
              </w:rPr>
              <w:t>GALLETA TIPO  DULCE DOS TACOS POR 294 GRAMOS.</w:t>
            </w:r>
          </w:p>
        </w:tc>
        <w:tc>
          <w:tcPr>
            <w:tcW w:w="2209" w:type="dxa"/>
            <w:shd w:val="clear" w:color="auto" w:fill="auto"/>
            <w:vAlign w:val="center"/>
            <w:hideMark/>
          </w:tcPr>
          <w:p w:rsidR="004729F6" w:rsidRPr="00FF4CD3" w:rsidRDefault="004729F6" w:rsidP="003052FD">
            <w:pPr>
              <w:jc w:val="center"/>
              <w:rPr>
                <w:rFonts w:asciiTheme="minorHAnsi" w:hAnsiTheme="minorHAnsi" w:cstheme="minorHAnsi"/>
                <w:color w:val="FF0000"/>
                <w:sz w:val="18"/>
                <w:szCs w:val="18"/>
                <w:lang w:val="en-US"/>
              </w:rPr>
            </w:pPr>
            <w:r w:rsidRPr="00FF4CD3">
              <w:rPr>
                <w:rFonts w:asciiTheme="minorHAnsi" w:hAnsiTheme="minorHAnsi" w:cstheme="minorHAnsi"/>
                <w:color w:val="FF0000"/>
                <w:sz w:val="18"/>
                <w:szCs w:val="18"/>
                <w:lang w:val="en-US"/>
              </w:rPr>
              <w:t>PAQUETES POR 294  GRAMOS</w:t>
            </w:r>
          </w:p>
        </w:tc>
        <w:tc>
          <w:tcPr>
            <w:tcW w:w="1170" w:type="dxa"/>
            <w:shd w:val="clear" w:color="auto" w:fill="auto"/>
            <w:vAlign w:val="center"/>
            <w:hideMark/>
          </w:tcPr>
          <w:p w:rsidR="004729F6" w:rsidRPr="00FF4CD3" w:rsidRDefault="004729F6" w:rsidP="003052FD">
            <w:pPr>
              <w:jc w:val="center"/>
              <w:rPr>
                <w:rFonts w:asciiTheme="minorHAnsi" w:hAnsiTheme="minorHAnsi" w:cstheme="minorHAnsi"/>
                <w:color w:val="FF0000"/>
                <w:sz w:val="18"/>
                <w:szCs w:val="18"/>
                <w:lang w:val="en-US"/>
              </w:rPr>
            </w:pPr>
            <w:r w:rsidRPr="00FF4CD3">
              <w:rPr>
                <w:rFonts w:asciiTheme="minorHAnsi" w:hAnsiTheme="minorHAnsi" w:cstheme="minorHAnsi"/>
                <w:color w:val="FF0000"/>
                <w:sz w:val="18"/>
                <w:szCs w:val="18"/>
                <w:lang w:val="en-US"/>
              </w:rPr>
              <w:t>1</w:t>
            </w:r>
          </w:p>
        </w:tc>
      </w:tr>
      <w:tr w:rsidR="00FF4CD3" w:rsidRPr="00FF4CD3" w:rsidTr="003052FD">
        <w:trPr>
          <w:trHeight w:val="19"/>
          <w:jc w:val="center"/>
        </w:trPr>
        <w:tc>
          <w:tcPr>
            <w:tcW w:w="826" w:type="dxa"/>
            <w:shd w:val="clear" w:color="auto" w:fill="auto"/>
            <w:vAlign w:val="center"/>
            <w:hideMark/>
          </w:tcPr>
          <w:p w:rsidR="004729F6" w:rsidRPr="00FF4CD3" w:rsidRDefault="004729F6" w:rsidP="003052FD">
            <w:pPr>
              <w:jc w:val="center"/>
              <w:rPr>
                <w:rFonts w:asciiTheme="minorHAnsi" w:hAnsiTheme="minorHAnsi" w:cstheme="minorHAnsi"/>
                <w:color w:val="FF0000"/>
                <w:sz w:val="18"/>
                <w:szCs w:val="18"/>
                <w:lang w:val="en-US"/>
              </w:rPr>
            </w:pPr>
            <w:r w:rsidRPr="00FF4CD3">
              <w:rPr>
                <w:rFonts w:asciiTheme="minorHAnsi" w:hAnsiTheme="minorHAnsi" w:cstheme="minorHAnsi"/>
                <w:color w:val="FF0000"/>
                <w:sz w:val="18"/>
                <w:szCs w:val="18"/>
              </w:rPr>
              <w:t>2</w:t>
            </w:r>
          </w:p>
        </w:tc>
        <w:tc>
          <w:tcPr>
            <w:tcW w:w="4089" w:type="dxa"/>
            <w:shd w:val="clear" w:color="auto" w:fill="auto"/>
            <w:vAlign w:val="center"/>
            <w:hideMark/>
          </w:tcPr>
          <w:p w:rsidR="004729F6" w:rsidRPr="00FF4CD3" w:rsidRDefault="004729F6" w:rsidP="003052FD">
            <w:pPr>
              <w:jc w:val="both"/>
              <w:rPr>
                <w:rFonts w:asciiTheme="minorHAnsi" w:hAnsiTheme="minorHAnsi" w:cstheme="minorHAnsi"/>
                <w:color w:val="FF0000"/>
                <w:sz w:val="18"/>
                <w:szCs w:val="18"/>
              </w:rPr>
            </w:pPr>
            <w:r w:rsidRPr="00FF4CD3">
              <w:rPr>
                <w:rFonts w:asciiTheme="minorHAnsi" w:hAnsiTheme="minorHAnsi" w:cstheme="minorHAnsi"/>
                <w:color w:val="FF0000"/>
                <w:sz w:val="18"/>
                <w:szCs w:val="18"/>
              </w:rPr>
              <w:t>GALLETA RELLENA  CON CREMA DE SABOR A LIMÓN Y/O CHOCOLATE Y/O VAINILLA, Y/O  FRESA  TIPO PERSONAL  POR 33.6 GRAMOS</w:t>
            </w:r>
          </w:p>
        </w:tc>
        <w:tc>
          <w:tcPr>
            <w:tcW w:w="2209" w:type="dxa"/>
            <w:shd w:val="clear" w:color="auto" w:fill="auto"/>
            <w:vAlign w:val="center"/>
            <w:hideMark/>
          </w:tcPr>
          <w:p w:rsidR="004729F6" w:rsidRPr="00FF4CD3" w:rsidRDefault="004729F6" w:rsidP="003052FD">
            <w:pPr>
              <w:jc w:val="center"/>
              <w:rPr>
                <w:rFonts w:asciiTheme="minorHAnsi" w:hAnsiTheme="minorHAnsi" w:cstheme="minorHAnsi"/>
                <w:color w:val="FF0000"/>
                <w:sz w:val="18"/>
                <w:szCs w:val="18"/>
                <w:lang w:val="en-US"/>
              </w:rPr>
            </w:pPr>
            <w:r w:rsidRPr="00FF4CD3">
              <w:rPr>
                <w:rFonts w:asciiTheme="minorHAnsi" w:hAnsiTheme="minorHAnsi" w:cstheme="minorHAnsi"/>
                <w:color w:val="FF0000"/>
                <w:sz w:val="18"/>
                <w:szCs w:val="18"/>
              </w:rPr>
              <w:t>UNIDADES DE 33.6 GRAMOS</w:t>
            </w:r>
          </w:p>
        </w:tc>
        <w:tc>
          <w:tcPr>
            <w:tcW w:w="1170" w:type="dxa"/>
            <w:shd w:val="clear" w:color="auto" w:fill="auto"/>
            <w:vAlign w:val="center"/>
            <w:hideMark/>
          </w:tcPr>
          <w:p w:rsidR="004729F6" w:rsidRPr="00FF4CD3" w:rsidRDefault="004729F6" w:rsidP="003052FD">
            <w:pPr>
              <w:jc w:val="center"/>
              <w:rPr>
                <w:rFonts w:asciiTheme="minorHAnsi" w:hAnsiTheme="minorHAnsi" w:cstheme="minorHAnsi"/>
                <w:color w:val="FF0000"/>
                <w:sz w:val="18"/>
                <w:szCs w:val="18"/>
                <w:lang w:val="en-US"/>
              </w:rPr>
            </w:pPr>
            <w:r w:rsidRPr="00FF4CD3">
              <w:rPr>
                <w:rFonts w:asciiTheme="minorHAnsi" w:hAnsiTheme="minorHAnsi" w:cstheme="minorHAnsi"/>
                <w:color w:val="FF0000"/>
                <w:sz w:val="18"/>
                <w:szCs w:val="18"/>
                <w:lang w:val="en-US"/>
              </w:rPr>
              <w:t>1</w:t>
            </w:r>
          </w:p>
        </w:tc>
      </w:tr>
      <w:tr w:rsidR="00FF4CD3" w:rsidRPr="00FF4CD3" w:rsidTr="003052FD">
        <w:trPr>
          <w:trHeight w:val="19"/>
          <w:jc w:val="center"/>
        </w:trPr>
        <w:tc>
          <w:tcPr>
            <w:tcW w:w="826" w:type="dxa"/>
            <w:shd w:val="clear" w:color="auto" w:fill="auto"/>
            <w:vAlign w:val="center"/>
            <w:hideMark/>
          </w:tcPr>
          <w:p w:rsidR="004729F6" w:rsidRPr="00FF4CD3" w:rsidRDefault="004729F6" w:rsidP="003052FD">
            <w:pPr>
              <w:jc w:val="center"/>
              <w:rPr>
                <w:rFonts w:asciiTheme="minorHAnsi" w:hAnsiTheme="minorHAnsi" w:cstheme="minorHAnsi"/>
                <w:color w:val="FF0000"/>
                <w:sz w:val="18"/>
                <w:szCs w:val="18"/>
                <w:lang w:val="en-US"/>
              </w:rPr>
            </w:pPr>
            <w:r w:rsidRPr="00FF4CD3">
              <w:rPr>
                <w:rFonts w:asciiTheme="minorHAnsi" w:hAnsiTheme="minorHAnsi" w:cstheme="minorHAnsi"/>
                <w:color w:val="FF0000"/>
                <w:sz w:val="18"/>
                <w:szCs w:val="18"/>
              </w:rPr>
              <w:t>3</w:t>
            </w:r>
          </w:p>
        </w:tc>
        <w:tc>
          <w:tcPr>
            <w:tcW w:w="4089" w:type="dxa"/>
            <w:shd w:val="clear" w:color="auto" w:fill="auto"/>
            <w:vAlign w:val="center"/>
            <w:hideMark/>
          </w:tcPr>
          <w:p w:rsidR="004729F6" w:rsidRPr="00FF4CD3" w:rsidRDefault="004729F6" w:rsidP="003052FD">
            <w:pPr>
              <w:jc w:val="both"/>
              <w:rPr>
                <w:rFonts w:asciiTheme="minorHAnsi" w:hAnsiTheme="minorHAnsi" w:cstheme="minorHAnsi"/>
                <w:color w:val="FF0000"/>
                <w:sz w:val="18"/>
                <w:szCs w:val="18"/>
              </w:rPr>
            </w:pPr>
            <w:r w:rsidRPr="00FF4CD3">
              <w:rPr>
                <w:rFonts w:asciiTheme="minorHAnsi" w:hAnsiTheme="minorHAnsi" w:cstheme="minorHAnsi"/>
                <w:color w:val="FF0000"/>
                <w:sz w:val="18"/>
                <w:szCs w:val="18"/>
              </w:rPr>
              <w:t>GALLETA WAFER RELLENA CON CREMA SABOR A VAINILLA Y/O CHOCOLATE Y/O FRESA POR 24 GRAMOS</w:t>
            </w:r>
          </w:p>
        </w:tc>
        <w:tc>
          <w:tcPr>
            <w:tcW w:w="2209" w:type="dxa"/>
            <w:shd w:val="clear" w:color="auto" w:fill="auto"/>
            <w:vAlign w:val="center"/>
            <w:hideMark/>
          </w:tcPr>
          <w:p w:rsidR="004729F6" w:rsidRPr="00FF4CD3" w:rsidRDefault="004729F6" w:rsidP="003052FD">
            <w:pPr>
              <w:jc w:val="center"/>
              <w:rPr>
                <w:rFonts w:asciiTheme="minorHAnsi" w:hAnsiTheme="minorHAnsi" w:cstheme="minorHAnsi"/>
                <w:color w:val="FF0000"/>
                <w:sz w:val="18"/>
                <w:szCs w:val="18"/>
                <w:lang w:val="en-US"/>
              </w:rPr>
            </w:pPr>
            <w:r w:rsidRPr="00FF4CD3">
              <w:rPr>
                <w:rFonts w:asciiTheme="minorHAnsi" w:hAnsiTheme="minorHAnsi" w:cstheme="minorHAnsi"/>
                <w:color w:val="FF0000"/>
                <w:sz w:val="18"/>
                <w:szCs w:val="18"/>
                <w:lang w:val="en-US"/>
              </w:rPr>
              <w:t>UNIDAD DE 24 GRAMOS</w:t>
            </w:r>
          </w:p>
        </w:tc>
        <w:tc>
          <w:tcPr>
            <w:tcW w:w="1170" w:type="dxa"/>
            <w:shd w:val="clear" w:color="auto" w:fill="auto"/>
            <w:vAlign w:val="center"/>
            <w:hideMark/>
          </w:tcPr>
          <w:p w:rsidR="004729F6" w:rsidRPr="00FF4CD3" w:rsidRDefault="004729F6" w:rsidP="003052FD">
            <w:pPr>
              <w:jc w:val="center"/>
              <w:rPr>
                <w:rFonts w:asciiTheme="minorHAnsi" w:hAnsiTheme="minorHAnsi" w:cstheme="minorHAnsi"/>
                <w:color w:val="FF0000"/>
                <w:sz w:val="18"/>
                <w:szCs w:val="18"/>
                <w:lang w:val="en-US"/>
              </w:rPr>
            </w:pPr>
            <w:r w:rsidRPr="00FF4CD3">
              <w:rPr>
                <w:rFonts w:asciiTheme="minorHAnsi" w:hAnsiTheme="minorHAnsi" w:cstheme="minorHAnsi"/>
                <w:color w:val="FF0000"/>
                <w:sz w:val="18"/>
                <w:szCs w:val="18"/>
                <w:lang w:val="en-US"/>
              </w:rPr>
              <w:t>1</w:t>
            </w:r>
          </w:p>
        </w:tc>
      </w:tr>
      <w:tr w:rsidR="00FF4CD3" w:rsidRPr="00FF4CD3" w:rsidTr="003052FD">
        <w:trPr>
          <w:trHeight w:val="19"/>
          <w:jc w:val="center"/>
        </w:trPr>
        <w:tc>
          <w:tcPr>
            <w:tcW w:w="826" w:type="dxa"/>
            <w:shd w:val="clear" w:color="auto" w:fill="auto"/>
            <w:vAlign w:val="center"/>
            <w:hideMark/>
          </w:tcPr>
          <w:p w:rsidR="004729F6" w:rsidRPr="00FF4CD3" w:rsidRDefault="004729F6" w:rsidP="003052FD">
            <w:pPr>
              <w:jc w:val="center"/>
              <w:rPr>
                <w:rFonts w:asciiTheme="minorHAnsi" w:hAnsiTheme="minorHAnsi" w:cstheme="minorHAnsi"/>
                <w:color w:val="FF0000"/>
                <w:sz w:val="18"/>
                <w:szCs w:val="18"/>
                <w:lang w:val="en-US"/>
              </w:rPr>
            </w:pPr>
            <w:r w:rsidRPr="00FF4CD3">
              <w:rPr>
                <w:rFonts w:asciiTheme="minorHAnsi" w:hAnsiTheme="minorHAnsi" w:cstheme="minorHAnsi"/>
                <w:color w:val="FF0000"/>
                <w:sz w:val="18"/>
                <w:szCs w:val="18"/>
              </w:rPr>
              <w:t>4</w:t>
            </w:r>
          </w:p>
        </w:tc>
        <w:tc>
          <w:tcPr>
            <w:tcW w:w="4089" w:type="dxa"/>
            <w:shd w:val="clear" w:color="auto" w:fill="auto"/>
            <w:vAlign w:val="center"/>
            <w:hideMark/>
          </w:tcPr>
          <w:p w:rsidR="004729F6" w:rsidRPr="00FF4CD3" w:rsidRDefault="004729F6" w:rsidP="003052FD">
            <w:pPr>
              <w:jc w:val="both"/>
              <w:rPr>
                <w:rFonts w:asciiTheme="minorHAnsi" w:hAnsiTheme="minorHAnsi" w:cstheme="minorHAnsi"/>
                <w:color w:val="FF0000"/>
                <w:sz w:val="18"/>
                <w:szCs w:val="18"/>
              </w:rPr>
            </w:pPr>
            <w:r w:rsidRPr="00FF4CD3">
              <w:rPr>
                <w:rFonts w:asciiTheme="minorHAnsi" w:hAnsiTheme="minorHAnsi" w:cstheme="minorHAnsi"/>
                <w:color w:val="FF0000"/>
                <w:sz w:val="18"/>
                <w:szCs w:val="18"/>
              </w:rPr>
              <w:t>PASA BOCAS DE PAPAS FRITAS SABOR ARTIFICIAL A POLLO, NATURAL Y BBQ EMPACADO EN BOLSA FOIL ALUMINIO ENTRE 30 A 33 GRAMOS.</w:t>
            </w:r>
          </w:p>
        </w:tc>
        <w:tc>
          <w:tcPr>
            <w:tcW w:w="2209" w:type="dxa"/>
            <w:shd w:val="clear" w:color="auto" w:fill="auto"/>
            <w:vAlign w:val="center"/>
            <w:hideMark/>
          </w:tcPr>
          <w:p w:rsidR="004729F6" w:rsidRPr="00FF4CD3" w:rsidRDefault="004729F6" w:rsidP="003052FD">
            <w:pPr>
              <w:jc w:val="center"/>
              <w:rPr>
                <w:rFonts w:asciiTheme="minorHAnsi" w:hAnsiTheme="minorHAnsi" w:cstheme="minorHAnsi"/>
                <w:color w:val="FF0000"/>
                <w:sz w:val="18"/>
                <w:szCs w:val="18"/>
                <w:lang w:val="en-US"/>
              </w:rPr>
            </w:pPr>
            <w:r w:rsidRPr="00FF4CD3">
              <w:rPr>
                <w:rFonts w:asciiTheme="minorHAnsi" w:hAnsiTheme="minorHAnsi" w:cstheme="minorHAnsi"/>
                <w:color w:val="FF0000"/>
                <w:sz w:val="18"/>
                <w:szCs w:val="18"/>
                <w:lang w:val="en-US"/>
              </w:rPr>
              <w:t>UNIDAD ENTRE 30 A 33 GRAMOS</w:t>
            </w:r>
          </w:p>
        </w:tc>
        <w:tc>
          <w:tcPr>
            <w:tcW w:w="1170" w:type="dxa"/>
            <w:shd w:val="clear" w:color="auto" w:fill="auto"/>
            <w:vAlign w:val="center"/>
            <w:hideMark/>
          </w:tcPr>
          <w:p w:rsidR="004729F6" w:rsidRPr="00FF4CD3" w:rsidRDefault="004729F6" w:rsidP="003052FD">
            <w:pPr>
              <w:jc w:val="center"/>
              <w:rPr>
                <w:rFonts w:asciiTheme="minorHAnsi" w:hAnsiTheme="minorHAnsi" w:cstheme="minorHAnsi"/>
                <w:color w:val="FF0000"/>
                <w:sz w:val="18"/>
                <w:szCs w:val="18"/>
                <w:lang w:val="en-US"/>
              </w:rPr>
            </w:pPr>
            <w:r w:rsidRPr="00FF4CD3">
              <w:rPr>
                <w:rFonts w:asciiTheme="minorHAnsi" w:hAnsiTheme="minorHAnsi" w:cstheme="minorHAnsi"/>
                <w:color w:val="FF0000"/>
                <w:sz w:val="18"/>
                <w:szCs w:val="18"/>
                <w:lang w:val="en-US"/>
              </w:rPr>
              <w:t>1</w:t>
            </w:r>
          </w:p>
        </w:tc>
      </w:tr>
      <w:tr w:rsidR="00FF4CD3" w:rsidRPr="00FF4CD3" w:rsidTr="003052FD">
        <w:trPr>
          <w:trHeight w:val="19"/>
          <w:jc w:val="center"/>
        </w:trPr>
        <w:tc>
          <w:tcPr>
            <w:tcW w:w="826" w:type="dxa"/>
            <w:shd w:val="clear" w:color="auto" w:fill="auto"/>
            <w:vAlign w:val="center"/>
            <w:hideMark/>
          </w:tcPr>
          <w:p w:rsidR="004729F6" w:rsidRPr="00FF4CD3" w:rsidRDefault="004729F6" w:rsidP="003052FD">
            <w:pPr>
              <w:jc w:val="center"/>
              <w:rPr>
                <w:rFonts w:asciiTheme="minorHAnsi" w:hAnsiTheme="minorHAnsi" w:cstheme="minorHAnsi"/>
                <w:color w:val="FF0000"/>
                <w:sz w:val="18"/>
                <w:szCs w:val="18"/>
                <w:lang w:val="en-US"/>
              </w:rPr>
            </w:pPr>
            <w:r w:rsidRPr="00FF4CD3">
              <w:rPr>
                <w:rFonts w:asciiTheme="minorHAnsi" w:hAnsiTheme="minorHAnsi" w:cstheme="minorHAnsi"/>
                <w:color w:val="FF0000"/>
                <w:sz w:val="18"/>
                <w:szCs w:val="18"/>
              </w:rPr>
              <w:t>5</w:t>
            </w:r>
          </w:p>
        </w:tc>
        <w:tc>
          <w:tcPr>
            <w:tcW w:w="4089" w:type="dxa"/>
            <w:shd w:val="clear" w:color="auto" w:fill="auto"/>
            <w:vAlign w:val="center"/>
            <w:hideMark/>
          </w:tcPr>
          <w:p w:rsidR="004729F6" w:rsidRPr="00FF4CD3" w:rsidRDefault="004729F6" w:rsidP="003052FD">
            <w:pPr>
              <w:jc w:val="both"/>
              <w:rPr>
                <w:rFonts w:asciiTheme="minorHAnsi" w:hAnsiTheme="minorHAnsi" w:cstheme="minorHAnsi"/>
                <w:color w:val="FF0000"/>
                <w:sz w:val="18"/>
                <w:szCs w:val="18"/>
              </w:rPr>
            </w:pPr>
            <w:r w:rsidRPr="00FF4CD3">
              <w:rPr>
                <w:rFonts w:asciiTheme="minorHAnsi" w:hAnsiTheme="minorHAnsi" w:cstheme="minorHAnsi"/>
                <w:color w:val="FF0000"/>
                <w:sz w:val="18"/>
                <w:szCs w:val="18"/>
              </w:rPr>
              <w:t>PASA BOCA DE EXTRUIDOS DE MAÍZ CON SABOR A QUESO  EMPACADO EN BOLSA FOIL ALUMINIO ENTRE 45 A 50 GRAMOS</w:t>
            </w:r>
          </w:p>
        </w:tc>
        <w:tc>
          <w:tcPr>
            <w:tcW w:w="2209" w:type="dxa"/>
            <w:shd w:val="clear" w:color="auto" w:fill="auto"/>
            <w:vAlign w:val="center"/>
            <w:hideMark/>
          </w:tcPr>
          <w:p w:rsidR="004729F6" w:rsidRPr="00FF4CD3" w:rsidRDefault="004729F6" w:rsidP="003052FD">
            <w:pPr>
              <w:jc w:val="center"/>
              <w:rPr>
                <w:rFonts w:asciiTheme="minorHAnsi" w:hAnsiTheme="minorHAnsi" w:cstheme="minorHAnsi"/>
                <w:color w:val="FF0000"/>
                <w:sz w:val="18"/>
                <w:szCs w:val="18"/>
                <w:lang w:val="en-US"/>
              </w:rPr>
            </w:pPr>
            <w:r w:rsidRPr="00FF4CD3">
              <w:rPr>
                <w:rFonts w:asciiTheme="minorHAnsi" w:hAnsiTheme="minorHAnsi" w:cstheme="minorHAnsi"/>
                <w:color w:val="FF0000"/>
                <w:sz w:val="18"/>
                <w:szCs w:val="18"/>
                <w:lang w:val="en-US"/>
              </w:rPr>
              <w:t>UNIDAD ENTRE 45 A 50 GRAMOS</w:t>
            </w:r>
          </w:p>
        </w:tc>
        <w:tc>
          <w:tcPr>
            <w:tcW w:w="1170" w:type="dxa"/>
            <w:shd w:val="clear" w:color="auto" w:fill="auto"/>
            <w:vAlign w:val="center"/>
            <w:hideMark/>
          </w:tcPr>
          <w:p w:rsidR="004729F6" w:rsidRPr="00FF4CD3" w:rsidRDefault="004729F6" w:rsidP="003052FD">
            <w:pPr>
              <w:jc w:val="center"/>
              <w:rPr>
                <w:rFonts w:asciiTheme="minorHAnsi" w:hAnsiTheme="minorHAnsi" w:cstheme="minorHAnsi"/>
                <w:color w:val="FF0000"/>
                <w:sz w:val="18"/>
                <w:szCs w:val="18"/>
                <w:lang w:val="en-US"/>
              </w:rPr>
            </w:pPr>
            <w:r w:rsidRPr="00FF4CD3">
              <w:rPr>
                <w:rFonts w:asciiTheme="minorHAnsi" w:hAnsiTheme="minorHAnsi" w:cstheme="minorHAnsi"/>
                <w:color w:val="FF0000"/>
                <w:sz w:val="18"/>
                <w:szCs w:val="18"/>
                <w:lang w:val="en-US"/>
              </w:rPr>
              <w:t>1</w:t>
            </w:r>
          </w:p>
        </w:tc>
      </w:tr>
      <w:tr w:rsidR="00FF4CD3" w:rsidRPr="00FF4CD3" w:rsidTr="003052FD">
        <w:trPr>
          <w:trHeight w:val="19"/>
          <w:jc w:val="center"/>
        </w:trPr>
        <w:tc>
          <w:tcPr>
            <w:tcW w:w="826" w:type="dxa"/>
            <w:shd w:val="clear" w:color="auto" w:fill="auto"/>
            <w:vAlign w:val="center"/>
            <w:hideMark/>
          </w:tcPr>
          <w:p w:rsidR="004729F6" w:rsidRPr="00FF4CD3" w:rsidRDefault="004729F6" w:rsidP="003052FD">
            <w:pPr>
              <w:jc w:val="center"/>
              <w:rPr>
                <w:rFonts w:asciiTheme="minorHAnsi" w:hAnsiTheme="minorHAnsi" w:cstheme="minorHAnsi"/>
                <w:color w:val="FF0000"/>
                <w:sz w:val="18"/>
                <w:szCs w:val="18"/>
                <w:lang w:val="en-US"/>
              </w:rPr>
            </w:pPr>
            <w:r w:rsidRPr="00FF4CD3">
              <w:rPr>
                <w:rFonts w:asciiTheme="minorHAnsi" w:hAnsiTheme="minorHAnsi" w:cstheme="minorHAnsi"/>
                <w:color w:val="FF0000"/>
                <w:sz w:val="18"/>
                <w:szCs w:val="18"/>
              </w:rPr>
              <w:t>6</w:t>
            </w:r>
          </w:p>
        </w:tc>
        <w:tc>
          <w:tcPr>
            <w:tcW w:w="4089" w:type="dxa"/>
            <w:shd w:val="clear" w:color="auto" w:fill="auto"/>
            <w:vAlign w:val="center"/>
            <w:hideMark/>
          </w:tcPr>
          <w:p w:rsidR="004729F6" w:rsidRPr="00FF4CD3" w:rsidRDefault="004729F6" w:rsidP="003052FD">
            <w:pPr>
              <w:jc w:val="both"/>
              <w:rPr>
                <w:rFonts w:asciiTheme="minorHAnsi" w:hAnsiTheme="minorHAnsi" w:cstheme="minorHAnsi"/>
                <w:color w:val="FF0000"/>
                <w:sz w:val="18"/>
                <w:szCs w:val="18"/>
              </w:rPr>
            </w:pPr>
            <w:r w:rsidRPr="00FF4CD3">
              <w:rPr>
                <w:rFonts w:asciiTheme="minorHAnsi" w:hAnsiTheme="minorHAnsi" w:cstheme="minorHAnsi"/>
                <w:color w:val="FF0000"/>
                <w:sz w:val="18"/>
                <w:szCs w:val="18"/>
              </w:rPr>
              <w:t xml:space="preserve">EXTRUIDOS  DE MAÍZ SABOR NATURAL </w:t>
            </w:r>
            <w:r w:rsidRPr="00FF4CD3">
              <w:rPr>
                <w:rFonts w:asciiTheme="minorHAnsi" w:hAnsiTheme="minorHAnsi" w:cstheme="minorHAnsi"/>
                <w:color w:val="FF0000"/>
                <w:sz w:val="18"/>
                <w:szCs w:val="18"/>
              </w:rPr>
              <w:lastRenderedPageBreak/>
              <w:t>ADICIONADOS CON VITAMINA A, Y ZINC  EMPACADO EN BOLSA FOIL ALUMINIO   ENTRE  50 A 55 GRAMOS</w:t>
            </w:r>
          </w:p>
        </w:tc>
        <w:tc>
          <w:tcPr>
            <w:tcW w:w="2209" w:type="dxa"/>
            <w:shd w:val="clear" w:color="auto" w:fill="auto"/>
            <w:vAlign w:val="center"/>
            <w:hideMark/>
          </w:tcPr>
          <w:p w:rsidR="004729F6" w:rsidRPr="00FF4CD3" w:rsidRDefault="004729F6" w:rsidP="003052FD">
            <w:pPr>
              <w:jc w:val="center"/>
              <w:rPr>
                <w:rFonts w:asciiTheme="minorHAnsi" w:hAnsiTheme="minorHAnsi" w:cstheme="minorHAnsi"/>
                <w:color w:val="FF0000"/>
                <w:sz w:val="18"/>
                <w:szCs w:val="18"/>
                <w:lang w:val="en-US"/>
              </w:rPr>
            </w:pPr>
            <w:r w:rsidRPr="00FF4CD3">
              <w:rPr>
                <w:rFonts w:asciiTheme="minorHAnsi" w:hAnsiTheme="minorHAnsi" w:cstheme="minorHAnsi"/>
                <w:color w:val="FF0000"/>
                <w:sz w:val="18"/>
                <w:szCs w:val="18"/>
                <w:lang w:val="en-US"/>
              </w:rPr>
              <w:lastRenderedPageBreak/>
              <w:t xml:space="preserve">UNIDAD  ENTRE  50 A 55 </w:t>
            </w:r>
            <w:r w:rsidRPr="00FF4CD3">
              <w:rPr>
                <w:rFonts w:asciiTheme="minorHAnsi" w:hAnsiTheme="minorHAnsi" w:cstheme="minorHAnsi"/>
                <w:color w:val="FF0000"/>
                <w:sz w:val="18"/>
                <w:szCs w:val="18"/>
                <w:lang w:val="en-US"/>
              </w:rPr>
              <w:lastRenderedPageBreak/>
              <w:t>GRAMOS</w:t>
            </w:r>
          </w:p>
        </w:tc>
        <w:tc>
          <w:tcPr>
            <w:tcW w:w="1170" w:type="dxa"/>
            <w:shd w:val="clear" w:color="auto" w:fill="auto"/>
            <w:vAlign w:val="center"/>
            <w:hideMark/>
          </w:tcPr>
          <w:p w:rsidR="004729F6" w:rsidRPr="00FF4CD3" w:rsidRDefault="004729F6" w:rsidP="003052FD">
            <w:pPr>
              <w:jc w:val="center"/>
              <w:rPr>
                <w:rFonts w:asciiTheme="minorHAnsi" w:hAnsiTheme="minorHAnsi" w:cstheme="minorHAnsi"/>
                <w:color w:val="FF0000"/>
                <w:sz w:val="18"/>
                <w:szCs w:val="18"/>
                <w:lang w:val="en-US"/>
              </w:rPr>
            </w:pPr>
            <w:r w:rsidRPr="00FF4CD3">
              <w:rPr>
                <w:rFonts w:asciiTheme="minorHAnsi" w:hAnsiTheme="minorHAnsi" w:cstheme="minorHAnsi"/>
                <w:color w:val="FF0000"/>
                <w:sz w:val="18"/>
                <w:szCs w:val="18"/>
                <w:lang w:val="en-US"/>
              </w:rPr>
              <w:lastRenderedPageBreak/>
              <w:t>1</w:t>
            </w:r>
          </w:p>
        </w:tc>
      </w:tr>
      <w:tr w:rsidR="00FF4CD3" w:rsidRPr="00FF4CD3" w:rsidTr="003052FD">
        <w:trPr>
          <w:trHeight w:val="19"/>
          <w:jc w:val="center"/>
        </w:trPr>
        <w:tc>
          <w:tcPr>
            <w:tcW w:w="826" w:type="dxa"/>
            <w:shd w:val="clear" w:color="auto" w:fill="auto"/>
            <w:vAlign w:val="center"/>
            <w:hideMark/>
          </w:tcPr>
          <w:p w:rsidR="004729F6" w:rsidRPr="00FF4CD3" w:rsidRDefault="004729F6" w:rsidP="003052FD">
            <w:pPr>
              <w:jc w:val="center"/>
              <w:rPr>
                <w:rFonts w:asciiTheme="minorHAnsi" w:hAnsiTheme="minorHAnsi" w:cstheme="minorHAnsi"/>
                <w:color w:val="FF0000"/>
                <w:sz w:val="18"/>
                <w:szCs w:val="18"/>
                <w:lang w:val="en-US"/>
              </w:rPr>
            </w:pPr>
            <w:r w:rsidRPr="00FF4CD3">
              <w:rPr>
                <w:rFonts w:asciiTheme="minorHAnsi" w:hAnsiTheme="minorHAnsi" w:cstheme="minorHAnsi"/>
                <w:color w:val="FF0000"/>
                <w:sz w:val="18"/>
                <w:szCs w:val="18"/>
              </w:rPr>
              <w:lastRenderedPageBreak/>
              <w:t>7</w:t>
            </w:r>
          </w:p>
        </w:tc>
        <w:tc>
          <w:tcPr>
            <w:tcW w:w="4089" w:type="dxa"/>
            <w:shd w:val="clear" w:color="auto" w:fill="auto"/>
            <w:vAlign w:val="center"/>
            <w:hideMark/>
          </w:tcPr>
          <w:p w:rsidR="004729F6" w:rsidRPr="00FF4CD3" w:rsidRDefault="004729F6" w:rsidP="003052FD">
            <w:pPr>
              <w:jc w:val="both"/>
              <w:rPr>
                <w:rFonts w:asciiTheme="minorHAnsi" w:hAnsiTheme="minorHAnsi" w:cstheme="minorHAnsi"/>
                <w:color w:val="FF0000"/>
                <w:sz w:val="18"/>
                <w:szCs w:val="18"/>
              </w:rPr>
            </w:pPr>
            <w:r w:rsidRPr="00FF4CD3">
              <w:rPr>
                <w:rFonts w:asciiTheme="minorHAnsi" w:hAnsiTheme="minorHAnsi" w:cstheme="minorHAnsi"/>
                <w:color w:val="FF0000"/>
                <w:sz w:val="18"/>
                <w:szCs w:val="18"/>
              </w:rPr>
              <w:t>PASA BOCA CON MEZCLA DE PAPA, PLÁTANO  Y CHICARRÓN  SABOR NATURAL, MIX Y BBQ EMPACADO EN BOLSA FOIL ALUMINIO  ENTRE  40 A 50 GRAMOS</w:t>
            </w:r>
          </w:p>
        </w:tc>
        <w:tc>
          <w:tcPr>
            <w:tcW w:w="2209" w:type="dxa"/>
            <w:shd w:val="clear" w:color="auto" w:fill="auto"/>
            <w:vAlign w:val="center"/>
            <w:hideMark/>
          </w:tcPr>
          <w:p w:rsidR="004729F6" w:rsidRPr="00FF4CD3" w:rsidRDefault="004729F6" w:rsidP="003052FD">
            <w:pPr>
              <w:jc w:val="center"/>
              <w:rPr>
                <w:rFonts w:asciiTheme="minorHAnsi" w:hAnsiTheme="minorHAnsi" w:cstheme="minorHAnsi"/>
                <w:color w:val="FF0000"/>
                <w:sz w:val="18"/>
                <w:szCs w:val="18"/>
                <w:lang w:val="en-US"/>
              </w:rPr>
            </w:pPr>
            <w:r w:rsidRPr="00FF4CD3">
              <w:rPr>
                <w:rFonts w:asciiTheme="minorHAnsi" w:hAnsiTheme="minorHAnsi" w:cstheme="minorHAnsi"/>
                <w:color w:val="FF0000"/>
                <w:sz w:val="18"/>
                <w:szCs w:val="18"/>
                <w:lang w:val="en-US"/>
              </w:rPr>
              <w:t>UNIDAD DE 40 A 50 GRAMOS</w:t>
            </w:r>
          </w:p>
        </w:tc>
        <w:tc>
          <w:tcPr>
            <w:tcW w:w="1170" w:type="dxa"/>
            <w:shd w:val="clear" w:color="auto" w:fill="auto"/>
            <w:vAlign w:val="center"/>
            <w:hideMark/>
          </w:tcPr>
          <w:p w:rsidR="004729F6" w:rsidRPr="00FF4CD3" w:rsidRDefault="004729F6" w:rsidP="003052FD">
            <w:pPr>
              <w:jc w:val="center"/>
              <w:rPr>
                <w:rFonts w:asciiTheme="minorHAnsi" w:hAnsiTheme="minorHAnsi" w:cstheme="minorHAnsi"/>
                <w:color w:val="FF0000"/>
                <w:sz w:val="18"/>
                <w:szCs w:val="18"/>
                <w:lang w:val="en-US"/>
              </w:rPr>
            </w:pPr>
            <w:r w:rsidRPr="00FF4CD3">
              <w:rPr>
                <w:rFonts w:asciiTheme="minorHAnsi" w:hAnsiTheme="minorHAnsi" w:cstheme="minorHAnsi"/>
                <w:color w:val="FF0000"/>
                <w:sz w:val="18"/>
                <w:szCs w:val="18"/>
                <w:lang w:val="en-US"/>
              </w:rPr>
              <w:t>1</w:t>
            </w:r>
          </w:p>
        </w:tc>
      </w:tr>
      <w:tr w:rsidR="00FF4CD3" w:rsidRPr="00FF4CD3" w:rsidTr="003052FD">
        <w:trPr>
          <w:trHeight w:val="19"/>
          <w:jc w:val="center"/>
        </w:trPr>
        <w:tc>
          <w:tcPr>
            <w:tcW w:w="826" w:type="dxa"/>
            <w:shd w:val="clear" w:color="auto" w:fill="auto"/>
            <w:vAlign w:val="center"/>
            <w:hideMark/>
          </w:tcPr>
          <w:p w:rsidR="004729F6" w:rsidRPr="00FF4CD3" w:rsidRDefault="004729F6" w:rsidP="003052FD">
            <w:pPr>
              <w:jc w:val="center"/>
              <w:rPr>
                <w:rFonts w:asciiTheme="minorHAnsi" w:hAnsiTheme="minorHAnsi" w:cstheme="minorHAnsi"/>
                <w:color w:val="FF0000"/>
                <w:sz w:val="18"/>
                <w:szCs w:val="18"/>
                <w:lang w:val="en-US"/>
              </w:rPr>
            </w:pPr>
            <w:r w:rsidRPr="00FF4CD3">
              <w:rPr>
                <w:rFonts w:asciiTheme="minorHAnsi" w:hAnsiTheme="minorHAnsi" w:cstheme="minorHAnsi"/>
                <w:color w:val="FF0000"/>
                <w:sz w:val="18"/>
                <w:szCs w:val="18"/>
              </w:rPr>
              <w:t>8</w:t>
            </w:r>
          </w:p>
        </w:tc>
        <w:tc>
          <w:tcPr>
            <w:tcW w:w="4089" w:type="dxa"/>
            <w:shd w:val="clear" w:color="auto" w:fill="auto"/>
            <w:vAlign w:val="center"/>
            <w:hideMark/>
          </w:tcPr>
          <w:p w:rsidR="004729F6" w:rsidRPr="00FF4CD3" w:rsidRDefault="004729F6" w:rsidP="003052FD">
            <w:pPr>
              <w:jc w:val="both"/>
              <w:rPr>
                <w:rFonts w:asciiTheme="minorHAnsi" w:hAnsiTheme="minorHAnsi" w:cstheme="minorHAnsi"/>
                <w:color w:val="FF0000"/>
                <w:sz w:val="18"/>
                <w:szCs w:val="18"/>
              </w:rPr>
            </w:pPr>
            <w:r w:rsidRPr="00FF4CD3">
              <w:rPr>
                <w:rFonts w:asciiTheme="minorHAnsi" w:hAnsiTheme="minorHAnsi" w:cstheme="minorHAnsi"/>
                <w:color w:val="FF0000"/>
                <w:sz w:val="18"/>
                <w:szCs w:val="18"/>
              </w:rPr>
              <w:t>PASA BOCA DE MANÍ CUBIERTO CON HARINA DE TRIGO EMPACADO EN BOLSA FOIL ALUMINIO  ENTRE  40  A 45 GRAMOS</w:t>
            </w:r>
          </w:p>
        </w:tc>
        <w:tc>
          <w:tcPr>
            <w:tcW w:w="2209" w:type="dxa"/>
            <w:shd w:val="clear" w:color="auto" w:fill="auto"/>
            <w:vAlign w:val="center"/>
            <w:hideMark/>
          </w:tcPr>
          <w:p w:rsidR="004729F6" w:rsidRPr="00FF4CD3" w:rsidRDefault="004729F6" w:rsidP="003052FD">
            <w:pPr>
              <w:jc w:val="center"/>
              <w:rPr>
                <w:rFonts w:asciiTheme="minorHAnsi" w:hAnsiTheme="minorHAnsi" w:cstheme="minorHAnsi"/>
                <w:color w:val="FF0000"/>
                <w:sz w:val="18"/>
                <w:szCs w:val="18"/>
                <w:lang w:val="en-US"/>
              </w:rPr>
            </w:pPr>
            <w:r w:rsidRPr="00FF4CD3">
              <w:rPr>
                <w:rFonts w:asciiTheme="minorHAnsi" w:hAnsiTheme="minorHAnsi" w:cstheme="minorHAnsi"/>
                <w:color w:val="FF0000"/>
                <w:sz w:val="18"/>
                <w:szCs w:val="18"/>
                <w:lang w:val="en-US"/>
              </w:rPr>
              <w:t>UNIDAD ENTRE  40  A 45 GRAMOS</w:t>
            </w:r>
          </w:p>
        </w:tc>
        <w:tc>
          <w:tcPr>
            <w:tcW w:w="1170" w:type="dxa"/>
            <w:shd w:val="clear" w:color="auto" w:fill="auto"/>
            <w:vAlign w:val="center"/>
            <w:hideMark/>
          </w:tcPr>
          <w:p w:rsidR="004729F6" w:rsidRPr="00FF4CD3" w:rsidRDefault="004729F6" w:rsidP="003052FD">
            <w:pPr>
              <w:jc w:val="center"/>
              <w:rPr>
                <w:rFonts w:asciiTheme="minorHAnsi" w:hAnsiTheme="minorHAnsi" w:cstheme="minorHAnsi"/>
                <w:color w:val="FF0000"/>
                <w:sz w:val="18"/>
                <w:szCs w:val="18"/>
                <w:lang w:val="en-US"/>
              </w:rPr>
            </w:pPr>
            <w:r w:rsidRPr="00FF4CD3">
              <w:rPr>
                <w:rFonts w:asciiTheme="minorHAnsi" w:hAnsiTheme="minorHAnsi" w:cstheme="minorHAnsi"/>
                <w:color w:val="FF0000"/>
                <w:sz w:val="18"/>
                <w:szCs w:val="18"/>
                <w:lang w:val="en-US"/>
              </w:rPr>
              <w:t>1</w:t>
            </w:r>
          </w:p>
        </w:tc>
      </w:tr>
      <w:tr w:rsidR="00FF4CD3" w:rsidRPr="00FF4CD3" w:rsidTr="003052FD">
        <w:trPr>
          <w:trHeight w:val="19"/>
          <w:jc w:val="center"/>
        </w:trPr>
        <w:tc>
          <w:tcPr>
            <w:tcW w:w="826" w:type="dxa"/>
            <w:shd w:val="clear" w:color="auto" w:fill="auto"/>
            <w:vAlign w:val="center"/>
            <w:hideMark/>
          </w:tcPr>
          <w:p w:rsidR="004729F6" w:rsidRPr="00FF4CD3" w:rsidRDefault="004729F6" w:rsidP="003052FD">
            <w:pPr>
              <w:jc w:val="center"/>
              <w:rPr>
                <w:rFonts w:asciiTheme="minorHAnsi" w:hAnsiTheme="minorHAnsi" w:cstheme="minorHAnsi"/>
                <w:color w:val="FF0000"/>
                <w:sz w:val="18"/>
                <w:szCs w:val="18"/>
                <w:lang w:val="en-US"/>
              </w:rPr>
            </w:pPr>
            <w:r w:rsidRPr="00FF4CD3">
              <w:rPr>
                <w:rFonts w:asciiTheme="minorHAnsi" w:hAnsiTheme="minorHAnsi" w:cstheme="minorHAnsi"/>
                <w:color w:val="FF0000"/>
                <w:sz w:val="18"/>
                <w:szCs w:val="18"/>
              </w:rPr>
              <w:t>9</w:t>
            </w:r>
          </w:p>
        </w:tc>
        <w:tc>
          <w:tcPr>
            <w:tcW w:w="4089" w:type="dxa"/>
            <w:shd w:val="clear" w:color="auto" w:fill="auto"/>
            <w:vAlign w:val="center"/>
            <w:hideMark/>
          </w:tcPr>
          <w:p w:rsidR="004729F6" w:rsidRPr="00FF4CD3" w:rsidRDefault="004729F6" w:rsidP="003052FD">
            <w:pPr>
              <w:jc w:val="both"/>
              <w:rPr>
                <w:rFonts w:asciiTheme="minorHAnsi" w:hAnsiTheme="minorHAnsi" w:cstheme="minorHAnsi"/>
                <w:color w:val="FF0000"/>
                <w:sz w:val="18"/>
                <w:szCs w:val="18"/>
              </w:rPr>
            </w:pPr>
            <w:r w:rsidRPr="00FF4CD3">
              <w:rPr>
                <w:rFonts w:asciiTheme="minorHAnsi" w:hAnsiTheme="minorHAnsi" w:cstheme="minorHAnsi"/>
                <w:color w:val="FF0000"/>
                <w:sz w:val="18"/>
                <w:szCs w:val="18"/>
              </w:rPr>
              <w:t>PASA BOCA DE MANÍ SALADO EMPACADO EN BOLSA FOIL ALUMINIO  POR 50 GRAMOS</w:t>
            </w:r>
          </w:p>
        </w:tc>
        <w:tc>
          <w:tcPr>
            <w:tcW w:w="2209" w:type="dxa"/>
            <w:shd w:val="clear" w:color="auto" w:fill="auto"/>
            <w:vAlign w:val="center"/>
            <w:hideMark/>
          </w:tcPr>
          <w:p w:rsidR="004729F6" w:rsidRPr="00FF4CD3" w:rsidRDefault="004729F6" w:rsidP="003052FD">
            <w:pPr>
              <w:jc w:val="center"/>
              <w:rPr>
                <w:rFonts w:asciiTheme="minorHAnsi" w:hAnsiTheme="minorHAnsi" w:cstheme="minorHAnsi"/>
                <w:color w:val="FF0000"/>
                <w:sz w:val="18"/>
                <w:szCs w:val="18"/>
                <w:lang w:val="en-US"/>
              </w:rPr>
            </w:pPr>
            <w:r w:rsidRPr="00FF4CD3">
              <w:rPr>
                <w:rFonts w:asciiTheme="minorHAnsi" w:hAnsiTheme="minorHAnsi" w:cstheme="minorHAnsi"/>
                <w:color w:val="FF0000"/>
                <w:sz w:val="18"/>
                <w:szCs w:val="18"/>
                <w:lang w:val="en-US"/>
              </w:rPr>
              <w:t>UNIDAD POR 50 GRAMOS</w:t>
            </w:r>
          </w:p>
        </w:tc>
        <w:tc>
          <w:tcPr>
            <w:tcW w:w="1170" w:type="dxa"/>
            <w:shd w:val="clear" w:color="auto" w:fill="auto"/>
            <w:vAlign w:val="center"/>
            <w:hideMark/>
          </w:tcPr>
          <w:p w:rsidR="004729F6" w:rsidRPr="00FF4CD3" w:rsidRDefault="004729F6" w:rsidP="003052FD">
            <w:pPr>
              <w:jc w:val="center"/>
              <w:rPr>
                <w:rFonts w:asciiTheme="minorHAnsi" w:hAnsiTheme="minorHAnsi" w:cstheme="minorHAnsi"/>
                <w:color w:val="FF0000"/>
                <w:sz w:val="18"/>
                <w:szCs w:val="18"/>
                <w:lang w:val="en-US"/>
              </w:rPr>
            </w:pPr>
            <w:r w:rsidRPr="00FF4CD3">
              <w:rPr>
                <w:rFonts w:asciiTheme="minorHAnsi" w:hAnsiTheme="minorHAnsi" w:cstheme="minorHAnsi"/>
                <w:color w:val="FF0000"/>
                <w:sz w:val="18"/>
                <w:szCs w:val="18"/>
                <w:lang w:val="en-US"/>
              </w:rPr>
              <w:t>1</w:t>
            </w:r>
          </w:p>
        </w:tc>
      </w:tr>
      <w:tr w:rsidR="00FF4CD3" w:rsidRPr="00FF4CD3" w:rsidTr="003052FD">
        <w:trPr>
          <w:trHeight w:val="19"/>
          <w:jc w:val="center"/>
        </w:trPr>
        <w:tc>
          <w:tcPr>
            <w:tcW w:w="826" w:type="dxa"/>
            <w:shd w:val="clear" w:color="auto" w:fill="auto"/>
            <w:vAlign w:val="center"/>
            <w:hideMark/>
          </w:tcPr>
          <w:p w:rsidR="004729F6" w:rsidRPr="00FF4CD3" w:rsidRDefault="004729F6" w:rsidP="003052FD">
            <w:pPr>
              <w:jc w:val="center"/>
              <w:rPr>
                <w:rFonts w:asciiTheme="minorHAnsi" w:hAnsiTheme="minorHAnsi" w:cstheme="minorHAnsi"/>
                <w:color w:val="FF0000"/>
                <w:sz w:val="18"/>
                <w:szCs w:val="18"/>
                <w:lang w:val="en-US"/>
              </w:rPr>
            </w:pPr>
            <w:r w:rsidRPr="00FF4CD3">
              <w:rPr>
                <w:rFonts w:asciiTheme="minorHAnsi" w:hAnsiTheme="minorHAnsi" w:cstheme="minorHAnsi"/>
                <w:color w:val="FF0000"/>
                <w:sz w:val="18"/>
                <w:szCs w:val="18"/>
              </w:rPr>
              <w:t>10</w:t>
            </w:r>
          </w:p>
        </w:tc>
        <w:tc>
          <w:tcPr>
            <w:tcW w:w="4089" w:type="dxa"/>
            <w:shd w:val="clear" w:color="auto" w:fill="auto"/>
            <w:vAlign w:val="center"/>
            <w:hideMark/>
          </w:tcPr>
          <w:p w:rsidR="004729F6" w:rsidRPr="00FF4CD3" w:rsidRDefault="004729F6" w:rsidP="003052FD">
            <w:pPr>
              <w:jc w:val="both"/>
              <w:rPr>
                <w:rFonts w:asciiTheme="minorHAnsi" w:hAnsiTheme="minorHAnsi" w:cstheme="minorHAnsi"/>
                <w:color w:val="FF0000"/>
                <w:sz w:val="18"/>
                <w:szCs w:val="18"/>
              </w:rPr>
            </w:pPr>
            <w:r w:rsidRPr="00FF4CD3">
              <w:rPr>
                <w:rFonts w:asciiTheme="minorHAnsi" w:hAnsiTheme="minorHAnsi" w:cstheme="minorHAnsi"/>
                <w:color w:val="FF0000"/>
                <w:sz w:val="18"/>
                <w:szCs w:val="18"/>
              </w:rPr>
              <w:t>CAFÉ INSTANTÁNEO CLÁSICO EN POLVO, SUAVE SABOR,  EMPACADO EN BOLSA  FOIL DE ALUMINIO   POR 10 GRAMOS</w:t>
            </w:r>
          </w:p>
        </w:tc>
        <w:tc>
          <w:tcPr>
            <w:tcW w:w="2209" w:type="dxa"/>
            <w:shd w:val="clear" w:color="auto" w:fill="auto"/>
            <w:vAlign w:val="center"/>
            <w:hideMark/>
          </w:tcPr>
          <w:p w:rsidR="004729F6" w:rsidRPr="00FF4CD3" w:rsidRDefault="004729F6" w:rsidP="003052FD">
            <w:pPr>
              <w:jc w:val="center"/>
              <w:rPr>
                <w:rFonts w:asciiTheme="minorHAnsi" w:hAnsiTheme="minorHAnsi" w:cstheme="minorHAnsi"/>
                <w:color w:val="FF0000"/>
                <w:sz w:val="18"/>
                <w:szCs w:val="18"/>
                <w:lang w:val="en-US"/>
              </w:rPr>
            </w:pPr>
            <w:r w:rsidRPr="00FF4CD3">
              <w:rPr>
                <w:rFonts w:asciiTheme="minorHAnsi" w:hAnsiTheme="minorHAnsi" w:cstheme="minorHAnsi"/>
                <w:color w:val="FF0000"/>
                <w:sz w:val="18"/>
                <w:szCs w:val="18"/>
                <w:lang w:val="en-US"/>
              </w:rPr>
              <w:t>UN  SOBRES DE 10 GRAMOS</w:t>
            </w:r>
          </w:p>
        </w:tc>
        <w:tc>
          <w:tcPr>
            <w:tcW w:w="1170" w:type="dxa"/>
            <w:shd w:val="clear" w:color="auto" w:fill="auto"/>
            <w:vAlign w:val="center"/>
            <w:hideMark/>
          </w:tcPr>
          <w:p w:rsidR="004729F6" w:rsidRPr="00FF4CD3" w:rsidRDefault="004729F6" w:rsidP="003052FD">
            <w:pPr>
              <w:jc w:val="center"/>
              <w:rPr>
                <w:rFonts w:asciiTheme="minorHAnsi" w:hAnsiTheme="minorHAnsi" w:cstheme="minorHAnsi"/>
                <w:color w:val="FF0000"/>
                <w:sz w:val="18"/>
                <w:szCs w:val="18"/>
                <w:lang w:val="en-US"/>
              </w:rPr>
            </w:pPr>
            <w:r w:rsidRPr="00FF4CD3">
              <w:rPr>
                <w:rFonts w:asciiTheme="minorHAnsi" w:hAnsiTheme="minorHAnsi" w:cstheme="minorHAnsi"/>
                <w:color w:val="FF0000"/>
                <w:sz w:val="18"/>
                <w:szCs w:val="18"/>
                <w:lang w:val="en-US"/>
              </w:rPr>
              <w:t>1</w:t>
            </w:r>
          </w:p>
        </w:tc>
      </w:tr>
      <w:tr w:rsidR="00FF4CD3" w:rsidRPr="00FF4CD3" w:rsidTr="003052FD">
        <w:trPr>
          <w:trHeight w:val="19"/>
          <w:jc w:val="center"/>
        </w:trPr>
        <w:tc>
          <w:tcPr>
            <w:tcW w:w="826" w:type="dxa"/>
            <w:shd w:val="clear" w:color="auto" w:fill="auto"/>
            <w:vAlign w:val="center"/>
            <w:hideMark/>
          </w:tcPr>
          <w:p w:rsidR="004729F6" w:rsidRPr="00FF4CD3" w:rsidRDefault="004729F6" w:rsidP="003052FD">
            <w:pPr>
              <w:jc w:val="center"/>
              <w:rPr>
                <w:rFonts w:asciiTheme="minorHAnsi" w:hAnsiTheme="minorHAnsi" w:cstheme="minorHAnsi"/>
                <w:color w:val="FF0000"/>
                <w:sz w:val="18"/>
                <w:szCs w:val="18"/>
                <w:lang w:val="en-US"/>
              </w:rPr>
            </w:pPr>
            <w:r w:rsidRPr="00FF4CD3">
              <w:rPr>
                <w:rFonts w:asciiTheme="minorHAnsi" w:hAnsiTheme="minorHAnsi" w:cstheme="minorHAnsi"/>
                <w:color w:val="FF0000"/>
                <w:sz w:val="18"/>
                <w:szCs w:val="18"/>
              </w:rPr>
              <w:t>11</w:t>
            </w:r>
          </w:p>
        </w:tc>
        <w:tc>
          <w:tcPr>
            <w:tcW w:w="4089" w:type="dxa"/>
            <w:shd w:val="clear" w:color="auto" w:fill="auto"/>
            <w:vAlign w:val="center"/>
            <w:hideMark/>
          </w:tcPr>
          <w:p w:rsidR="004729F6" w:rsidRPr="00FF4CD3" w:rsidRDefault="004729F6" w:rsidP="003052FD">
            <w:pPr>
              <w:jc w:val="both"/>
              <w:rPr>
                <w:rFonts w:asciiTheme="minorHAnsi" w:hAnsiTheme="minorHAnsi" w:cstheme="minorHAnsi"/>
                <w:color w:val="FF0000"/>
                <w:sz w:val="18"/>
                <w:szCs w:val="18"/>
              </w:rPr>
            </w:pPr>
            <w:r w:rsidRPr="00FF4CD3">
              <w:rPr>
                <w:rFonts w:asciiTheme="minorHAnsi" w:hAnsiTheme="minorHAnsi" w:cstheme="minorHAnsi"/>
                <w:color w:val="FF0000"/>
                <w:sz w:val="18"/>
                <w:szCs w:val="18"/>
              </w:rPr>
              <w:t>MEZCLA EN POLVO PARA PREPARAR BEBIDA DE CHOCOLATE INSTANTÁNEA CON VITAMINAS Y MINERALES  EN RECIPIENTE DOY PACK EMPACADO EN BOLSA FOIL ALUMINIO  POR 200 GRAMOS</w:t>
            </w:r>
          </w:p>
        </w:tc>
        <w:tc>
          <w:tcPr>
            <w:tcW w:w="2209" w:type="dxa"/>
            <w:shd w:val="clear" w:color="auto" w:fill="auto"/>
            <w:vAlign w:val="center"/>
            <w:hideMark/>
          </w:tcPr>
          <w:p w:rsidR="004729F6" w:rsidRPr="00FF4CD3" w:rsidRDefault="004729F6" w:rsidP="003052FD">
            <w:pPr>
              <w:jc w:val="center"/>
              <w:rPr>
                <w:rFonts w:asciiTheme="minorHAnsi" w:hAnsiTheme="minorHAnsi" w:cstheme="minorHAnsi"/>
                <w:color w:val="FF0000"/>
                <w:sz w:val="18"/>
                <w:szCs w:val="18"/>
              </w:rPr>
            </w:pPr>
            <w:r w:rsidRPr="00FF4CD3">
              <w:rPr>
                <w:rFonts w:asciiTheme="minorHAnsi" w:hAnsiTheme="minorHAnsi" w:cstheme="minorHAnsi"/>
                <w:color w:val="FF0000"/>
                <w:sz w:val="18"/>
                <w:szCs w:val="18"/>
              </w:rPr>
              <w:t>SOBRE DOY PACK  DE 200 GRAMOS</w:t>
            </w:r>
          </w:p>
        </w:tc>
        <w:tc>
          <w:tcPr>
            <w:tcW w:w="1170" w:type="dxa"/>
            <w:shd w:val="clear" w:color="auto" w:fill="auto"/>
            <w:vAlign w:val="center"/>
            <w:hideMark/>
          </w:tcPr>
          <w:p w:rsidR="004729F6" w:rsidRPr="00FF4CD3" w:rsidRDefault="004729F6" w:rsidP="003052FD">
            <w:pPr>
              <w:jc w:val="center"/>
              <w:rPr>
                <w:rFonts w:asciiTheme="minorHAnsi" w:hAnsiTheme="minorHAnsi" w:cstheme="minorHAnsi"/>
                <w:color w:val="FF0000"/>
                <w:sz w:val="18"/>
                <w:szCs w:val="18"/>
                <w:lang w:val="en-US"/>
              </w:rPr>
            </w:pPr>
            <w:r w:rsidRPr="00FF4CD3">
              <w:rPr>
                <w:rFonts w:asciiTheme="minorHAnsi" w:hAnsiTheme="minorHAnsi" w:cstheme="minorHAnsi"/>
                <w:color w:val="FF0000"/>
                <w:sz w:val="18"/>
                <w:szCs w:val="18"/>
                <w:lang w:val="en-US"/>
              </w:rPr>
              <w:t>1</w:t>
            </w:r>
          </w:p>
        </w:tc>
      </w:tr>
      <w:tr w:rsidR="00FF4CD3" w:rsidRPr="00FF4CD3" w:rsidTr="003052FD">
        <w:trPr>
          <w:trHeight w:val="19"/>
          <w:jc w:val="center"/>
        </w:trPr>
        <w:tc>
          <w:tcPr>
            <w:tcW w:w="826" w:type="dxa"/>
            <w:shd w:val="clear" w:color="auto" w:fill="auto"/>
            <w:vAlign w:val="center"/>
            <w:hideMark/>
          </w:tcPr>
          <w:p w:rsidR="004729F6" w:rsidRPr="00FF4CD3" w:rsidRDefault="004729F6" w:rsidP="003052FD">
            <w:pPr>
              <w:jc w:val="center"/>
              <w:rPr>
                <w:rFonts w:asciiTheme="minorHAnsi" w:hAnsiTheme="minorHAnsi" w:cstheme="minorHAnsi"/>
                <w:color w:val="FF0000"/>
                <w:sz w:val="18"/>
                <w:szCs w:val="18"/>
                <w:lang w:val="en-US"/>
              </w:rPr>
            </w:pPr>
            <w:r w:rsidRPr="00FF4CD3">
              <w:rPr>
                <w:rFonts w:asciiTheme="minorHAnsi" w:hAnsiTheme="minorHAnsi" w:cstheme="minorHAnsi"/>
                <w:color w:val="FF0000"/>
                <w:sz w:val="18"/>
                <w:szCs w:val="18"/>
              </w:rPr>
              <w:t>12</w:t>
            </w:r>
          </w:p>
        </w:tc>
        <w:tc>
          <w:tcPr>
            <w:tcW w:w="4089" w:type="dxa"/>
            <w:shd w:val="clear" w:color="auto" w:fill="auto"/>
            <w:vAlign w:val="center"/>
            <w:hideMark/>
          </w:tcPr>
          <w:p w:rsidR="004729F6" w:rsidRPr="00FF4CD3" w:rsidRDefault="004729F6" w:rsidP="003052FD">
            <w:pPr>
              <w:jc w:val="both"/>
              <w:rPr>
                <w:rFonts w:asciiTheme="minorHAnsi" w:hAnsiTheme="minorHAnsi" w:cstheme="minorHAnsi"/>
                <w:color w:val="FF0000"/>
                <w:sz w:val="18"/>
                <w:szCs w:val="18"/>
              </w:rPr>
            </w:pPr>
            <w:r w:rsidRPr="00FF4CD3">
              <w:rPr>
                <w:rFonts w:asciiTheme="minorHAnsi" w:hAnsiTheme="minorHAnsi" w:cstheme="minorHAnsi"/>
                <w:color w:val="FF0000"/>
                <w:sz w:val="18"/>
                <w:szCs w:val="18"/>
              </w:rPr>
              <w:t>CARAMELO DURO SABORES A MENTOL Y EUCALIPTO POR  3 GRAMOS</w:t>
            </w:r>
          </w:p>
        </w:tc>
        <w:tc>
          <w:tcPr>
            <w:tcW w:w="2209" w:type="dxa"/>
            <w:shd w:val="clear" w:color="auto" w:fill="auto"/>
            <w:vAlign w:val="center"/>
            <w:hideMark/>
          </w:tcPr>
          <w:p w:rsidR="004729F6" w:rsidRPr="00FF4CD3" w:rsidRDefault="004729F6" w:rsidP="003052FD">
            <w:pPr>
              <w:jc w:val="center"/>
              <w:rPr>
                <w:rFonts w:asciiTheme="minorHAnsi" w:hAnsiTheme="minorHAnsi" w:cstheme="minorHAnsi"/>
                <w:color w:val="FF0000"/>
                <w:sz w:val="18"/>
                <w:szCs w:val="18"/>
                <w:lang w:val="en-US"/>
              </w:rPr>
            </w:pPr>
            <w:r w:rsidRPr="00FF4CD3">
              <w:rPr>
                <w:rFonts w:asciiTheme="minorHAnsi" w:hAnsiTheme="minorHAnsi" w:cstheme="minorHAnsi"/>
                <w:color w:val="FF0000"/>
                <w:sz w:val="18"/>
                <w:szCs w:val="18"/>
                <w:lang w:val="en-US"/>
              </w:rPr>
              <w:t>BOLSA POR 100 UNIDADES</w:t>
            </w:r>
          </w:p>
        </w:tc>
        <w:tc>
          <w:tcPr>
            <w:tcW w:w="1170" w:type="dxa"/>
            <w:shd w:val="clear" w:color="auto" w:fill="auto"/>
            <w:vAlign w:val="center"/>
            <w:hideMark/>
          </w:tcPr>
          <w:p w:rsidR="004729F6" w:rsidRPr="00FF4CD3" w:rsidRDefault="004729F6" w:rsidP="003052FD">
            <w:pPr>
              <w:jc w:val="center"/>
              <w:rPr>
                <w:rFonts w:asciiTheme="minorHAnsi" w:hAnsiTheme="minorHAnsi" w:cstheme="minorHAnsi"/>
                <w:color w:val="FF0000"/>
                <w:sz w:val="18"/>
                <w:szCs w:val="18"/>
                <w:lang w:val="en-US"/>
              </w:rPr>
            </w:pPr>
            <w:r w:rsidRPr="00FF4CD3">
              <w:rPr>
                <w:rFonts w:asciiTheme="minorHAnsi" w:hAnsiTheme="minorHAnsi" w:cstheme="minorHAnsi"/>
                <w:color w:val="FF0000"/>
                <w:sz w:val="18"/>
                <w:szCs w:val="18"/>
                <w:lang w:val="en-US"/>
              </w:rPr>
              <w:t>1</w:t>
            </w:r>
          </w:p>
        </w:tc>
      </w:tr>
      <w:tr w:rsidR="00FF4CD3" w:rsidRPr="00FF4CD3" w:rsidTr="003052FD">
        <w:trPr>
          <w:trHeight w:val="19"/>
          <w:jc w:val="center"/>
        </w:trPr>
        <w:tc>
          <w:tcPr>
            <w:tcW w:w="826" w:type="dxa"/>
            <w:shd w:val="clear" w:color="auto" w:fill="auto"/>
            <w:vAlign w:val="center"/>
            <w:hideMark/>
          </w:tcPr>
          <w:p w:rsidR="004729F6" w:rsidRPr="00FF4CD3" w:rsidRDefault="004729F6" w:rsidP="003052FD">
            <w:pPr>
              <w:jc w:val="center"/>
              <w:rPr>
                <w:rFonts w:asciiTheme="minorHAnsi" w:hAnsiTheme="minorHAnsi" w:cstheme="minorHAnsi"/>
                <w:color w:val="FF0000"/>
                <w:sz w:val="18"/>
                <w:szCs w:val="18"/>
                <w:lang w:val="en-US"/>
              </w:rPr>
            </w:pPr>
            <w:r w:rsidRPr="00FF4CD3">
              <w:rPr>
                <w:rFonts w:asciiTheme="minorHAnsi" w:hAnsiTheme="minorHAnsi" w:cstheme="minorHAnsi"/>
                <w:color w:val="FF0000"/>
                <w:sz w:val="18"/>
                <w:szCs w:val="18"/>
              </w:rPr>
              <w:t>13</w:t>
            </w:r>
          </w:p>
        </w:tc>
        <w:tc>
          <w:tcPr>
            <w:tcW w:w="4089" w:type="dxa"/>
            <w:shd w:val="clear" w:color="auto" w:fill="auto"/>
            <w:vAlign w:val="center"/>
            <w:hideMark/>
          </w:tcPr>
          <w:p w:rsidR="004729F6" w:rsidRPr="00FF4CD3" w:rsidRDefault="004729F6" w:rsidP="003052FD">
            <w:pPr>
              <w:jc w:val="both"/>
              <w:rPr>
                <w:rFonts w:asciiTheme="minorHAnsi" w:hAnsiTheme="minorHAnsi" w:cstheme="minorHAnsi"/>
                <w:color w:val="FF0000"/>
                <w:sz w:val="18"/>
                <w:szCs w:val="18"/>
              </w:rPr>
            </w:pPr>
            <w:r w:rsidRPr="00FF4CD3">
              <w:rPr>
                <w:rFonts w:asciiTheme="minorHAnsi" w:hAnsiTheme="minorHAnsi" w:cstheme="minorHAnsi"/>
                <w:color w:val="FF0000"/>
                <w:sz w:val="18"/>
                <w:szCs w:val="18"/>
              </w:rPr>
              <w:t>CHOCOLATINA CON LECHE Y CHOCOLATE BLANCO  X 12 GRAMOS</w:t>
            </w:r>
          </w:p>
        </w:tc>
        <w:tc>
          <w:tcPr>
            <w:tcW w:w="2209" w:type="dxa"/>
            <w:shd w:val="clear" w:color="auto" w:fill="auto"/>
            <w:vAlign w:val="center"/>
            <w:hideMark/>
          </w:tcPr>
          <w:p w:rsidR="004729F6" w:rsidRPr="00FF4CD3" w:rsidRDefault="004729F6" w:rsidP="003052FD">
            <w:pPr>
              <w:jc w:val="center"/>
              <w:rPr>
                <w:rFonts w:asciiTheme="minorHAnsi" w:hAnsiTheme="minorHAnsi" w:cstheme="minorHAnsi"/>
                <w:color w:val="FF0000"/>
                <w:sz w:val="18"/>
                <w:szCs w:val="18"/>
                <w:lang w:val="en-US"/>
              </w:rPr>
            </w:pPr>
            <w:r w:rsidRPr="00FF4CD3">
              <w:rPr>
                <w:rFonts w:asciiTheme="minorHAnsi" w:hAnsiTheme="minorHAnsi" w:cstheme="minorHAnsi"/>
                <w:color w:val="FF0000"/>
                <w:sz w:val="18"/>
                <w:szCs w:val="18"/>
                <w:lang w:val="en-US"/>
              </w:rPr>
              <w:t>UNIDAD DE 12 GRAMOS</w:t>
            </w:r>
          </w:p>
        </w:tc>
        <w:tc>
          <w:tcPr>
            <w:tcW w:w="1170" w:type="dxa"/>
            <w:shd w:val="clear" w:color="auto" w:fill="auto"/>
            <w:vAlign w:val="center"/>
            <w:hideMark/>
          </w:tcPr>
          <w:p w:rsidR="004729F6" w:rsidRPr="00FF4CD3" w:rsidRDefault="004729F6" w:rsidP="003052FD">
            <w:pPr>
              <w:jc w:val="center"/>
              <w:rPr>
                <w:rFonts w:asciiTheme="minorHAnsi" w:hAnsiTheme="minorHAnsi" w:cstheme="minorHAnsi"/>
                <w:color w:val="FF0000"/>
                <w:sz w:val="18"/>
                <w:szCs w:val="18"/>
                <w:lang w:val="en-US"/>
              </w:rPr>
            </w:pPr>
            <w:r w:rsidRPr="00FF4CD3">
              <w:rPr>
                <w:rFonts w:asciiTheme="minorHAnsi" w:hAnsiTheme="minorHAnsi" w:cstheme="minorHAnsi"/>
                <w:color w:val="FF0000"/>
                <w:sz w:val="18"/>
                <w:szCs w:val="18"/>
                <w:lang w:val="en-US"/>
              </w:rPr>
              <w:t>1</w:t>
            </w:r>
          </w:p>
        </w:tc>
      </w:tr>
      <w:tr w:rsidR="00FF4CD3" w:rsidRPr="00FF4CD3" w:rsidTr="003052FD">
        <w:trPr>
          <w:trHeight w:val="19"/>
          <w:jc w:val="center"/>
        </w:trPr>
        <w:tc>
          <w:tcPr>
            <w:tcW w:w="826" w:type="dxa"/>
            <w:shd w:val="clear" w:color="auto" w:fill="auto"/>
            <w:vAlign w:val="center"/>
            <w:hideMark/>
          </w:tcPr>
          <w:p w:rsidR="004729F6" w:rsidRPr="00FF4CD3" w:rsidRDefault="004729F6" w:rsidP="003052FD">
            <w:pPr>
              <w:jc w:val="center"/>
              <w:rPr>
                <w:rFonts w:asciiTheme="minorHAnsi" w:hAnsiTheme="minorHAnsi" w:cstheme="minorHAnsi"/>
                <w:color w:val="FF0000"/>
                <w:sz w:val="18"/>
                <w:szCs w:val="18"/>
                <w:lang w:val="en-US"/>
              </w:rPr>
            </w:pPr>
            <w:r w:rsidRPr="00FF4CD3">
              <w:rPr>
                <w:rFonts w:asciiTheme="minorHAnsi" w:hAnsiTheme="minorHAnsi" w:cstheme="minorHAnsi"/>
                <w:color w:val="FF0000"/>
                <w:sz w:val="18"/>
                <w:szCs w:val="18"/>
              </w:rPr>
              <w:t>14</w:t>
            </w:r>
          </w:p>
        </w:tc>
        <w:tc>
          <w:tcPr>
            <w:tcW w:w="4089" w:type="dxa"/>
            <w:shd w:val="clear" w:color="auto" w:fill="auto"/>
            <w:vAlign w:val="center"/>
            <w:hideMark/>
          </w:tcPr>
          <w:p w:rsidR="004729F6" w:rsidRPr="00FF4CD3" w:rsidRDefault="004729F6" w:rsidP="003052FD">
            <w:pPr>
              <w:jc w:val="both"/>
              <w:rPr>
                <w:rFonts w:asciiTheme="minorHAnsi" w:hAnsiTheme="minorHAnsi" w:cstheme="minorHAnsi"/>
                <w:color w:val="FF0000"/>
                <w:sz w:val="18"/>
                <w:szCs w:val="18"/>
              </w:rPr>
            </w:pPr>
            <w:r w:rsidRPr="00FF4CD3">
              <w:rPr>
                <w:rFonts w:asciiTheme="minorHAnsi" w:hAnsiTheme="minorHAnsi" w:cstheme="minorHAnsi"/>
                <w:color w:val="FF0000"/>
                <w:sz w:val="18"/>
                <w:szCs w:val="18"/>
              </w:rPr>
              <w:t>MEZCLA EN POLVO PARA PREPARAR BEBIDA CON PULPA DE FRUTA DESHIDRATADA DE DIFERENTES SABORES POR 18 GRAMOS</w:t>
            </w:r>
          </w:p>
        </w:tc>
        <w:tc>
          <w:tcPr>
            <w:tcW w:w="2209" w:type="dxa"/>
            <w:shd w:val="clear" w:color="auto" w:fill="auto"/>
            <w:vAlign w:val="center"/>
            <w:hideMark/>
          </w:tcPr>
          <w:p w:rsidR="004729F6" w:rsidRPr="00FF4CD3" w:rsidRDefault="004729F6" w:rsidP="003052FD">
            <w:pPr>
              <w:jc w:val="center"/>
              <w:rPr>
                <w:rFonts w:asciiTheme="minorHAnsi" w:hAnsiTheme="minorHAnsi" w:cstheme="minorHAnsi"/>
                <w:color w:val="FF0000"/>
                <w:sz w:val="18"/>
                <w:szCs w:val="18"/>
                <w:lang w:val="en-US"/>
              </w:rPr>
            </w:pPr>
            <w:r w:rsidRPr="00FF4CD3">
              <w:rPr>
                <w:rFonts w:asciiTheme="minorHAnsi" w:hAnsiTheme="minorHAnsi" w:cstheme="minorHAnsi"/>
                <w:color w:val="FF0000"/>
                <w:sz w:val="18"/>
                <w:szCs w:val="18"/>
                <w:lang w:val="en-US"/>
              </w:rPr>
              <w:t>UNIDAD DE 18 GRAMOS</w:t>
            </w:r>
          </w:p>
        </w:tc>
        <w:tc>
          <w:tcPr>
            <w:tcW w:w="1170" w:type="dxa"/>
            <w:shd w:val="clear" w:color="auto" w:fill="auto"/>
            <w:vAlign w:val="center"/>
            <w:hideMark/>
          </w:tcPr>
          <w:p w:rsidR="004729F6" w:rsidRPr="00FF4CD3" w:rsidRDefault="004729F6" w:rsidP="003052FD">
            <w:pPr>
              <w:jc w:val="center"/>
              <w:rPr>
                <w:rFonts w:asciiTheme="minorHAnsi" w:hAnsiTheme="minorHAnsi" w:cstheme="minorHAnsi"/>
                <w:color w:val="FF0000"/>
                <w:sz w:val="18"/>
                <w:szCs w:val="18"/>
                <w:lang w:val="en-US"/>
              </w:rPr>
            </w:pPr>
            <w:r w:rsidRPr="00FF4CD3">
              <w:rPr>
                <w:rFonts w:asciiTheme="minorHAnsi" w:hAnsiTheme="minorHAnsi" w:cstheme="minorHAnsi"/>
                <w:color w:val="FF0000"/>
                <w:sz w:val="18"/>
                <w:szCs w:val="18"/>
                <w:lang w:val="en-US"/>
              </w:rPr>
              <w:t>1</w:t>
            </w:r>
          </w:p>
        </w:tc>
      </w:tr>
      <w:tr w:rsidR="00FF4CD3" w:rsidRPr="00FF4CD3" w:rsidTr="003052FD">
        <w:trPr>
          <w:trHeight w:val="19"/>
          <w:jc w:val="center"/>
        </w:trPr>
        <w:tc>
          <w:tcPr>
            <w:tcW w:w="826" w:type="dxa"/>
            <w:shd w:val="clear" w:color="auto" w:fill="auto"/>
            <w:vAlign w:val="center"/>
            <w:hideMark/>
          </w:tcPr>
          <w:p w:rsidR="004729F6" w:rsidRPr="00FF4CD3" w:rsidRDefault="004729F6" w:rsidP="003052FD">
            <w:pPr>
              <w:jc w:val="center"/>
              <w:rPr>
                <w:rFonts w:asciiTheme="minorHAnsi" w:hAnsiTheme="minorHAnsi" w:cstheme="minorHAnsi"/>
                <w:color w:val="FF0000"/>
                <w:sz w:val="18"/>
                <w:szCs w:val="18"/>
                <w:lang w:val="en-US"/>
              </w:rPr>
            </w:pPr>
            <w:r w:rsidRPr="00FF4CD3">
              <w:rPr>
                <w:rFonts w:asciiTheme="minorHAnsi" w:hAnsiTheme="minorHAnsi" w:cstheme="minorHAnsi"/>
                <w:color w:val="FF0000"/>
                <w:sz w:val="18"/>
                <w:szCs w:val="18"/>
              </w:rPr>
              <w:t>15</w:t>
            </w:r>
          </w:p>
        </w:tc>
        <w:tc>
          <w:tcPr>
            <w:tcW w:w="4089" w:type="dxa"/>
            <w:shd w:val="clear" w:color="auto" w:fill="auto"/>
            <w:vAlign w:val="center"/>
            <w:hideMark/>
          </w:tcPr>
          <w:p w:rsidR="004729F6" w:rsidRPr="00FF4CD3" w:rsidRDefault="004729F6" w:rsidP="003052FD">
            <w:pPr>
              <w:jc w:val="both"/>
              <w:rPr>
                <w:rFonts w:asciiTheme="minorHAnsi" w:hAnsiTheme="minorHAnsi" w:cstheme="minorHAnsi"/>
                <w:color w:val="FF0000"/>
                <w:sz w:val="18"/>
                <w:szCs w:val="18"/>
              </w:rPr>
            </w:pPr>
            <w:r w:rsidRPr="00FF4CD3">
              <w:rPr>
                <w:rFonts w:asciiTheme="minorHAnsi" w:hAnsiTheme="minorHAnsi" w:cstheme="minorHAnsi"/>
                <w:color w:val="FF0000"/>
                <w:sz w:val="18"/>
                <w:szCs w:val="18"/>
              </w:rPr>
              <w:t>ALIMENTO LÁCTEO  EN POLVO  EMPACADO EN BOLSA  FOIL DE ALUMINIO  CON CALCIO, ZINC,  VITAMINAS A, D Y C POR 364 GRAMOS</w:t>
            </w:r>
          </w:p>
        </w:tc>
        <w:tc>
          <w:tcPr>
            <w:tcW w:w="2209" w:type="dxa"/>
            <w:shd w:val="clear" w:color="auto" w:fill="auto"/>
            <w:vAlign w:val="center"/>
            <w:hideMark/>
          </w:tcPr>
          <w:p w:rsidR="004729F6" w:rsidRPr="00FF4CD3" w:rsidRDefault="004729F6" w:rsidP="003052FD">
            <w:pPr>
              <w:jc w:val="center"/>
              <w:rPr>
                <w:rFonts w:asciiTheme="minorHAnsi" w:hAnsiTheme="minorHAnsi" w:cstheme="minorHAnsi"/>
                <w:color w:val="FF0000"/>
                <w:sz w:val="18"/>
                <w:szCs w:val="18"/>
                <w:lang w:val="en-US"/>
              </w:rPr>
            </w:pPr>
            <w:r w:rsidRPr="00FF4CD3">
              <w:rPr>
                <w:rFonts w:asciiTheme="minorHAnsi" w:hAnsiTheme="minorHAnsi" w:cstheme="minorHAnsi"/>
                <w:color w:val="FF0000"/>
                <w:sz w:val="18"/>
                <w:szCs w:val="18"/>
                <w:lang w:val="en-US"/>
              </w:rPr>
              <w:t>BOLSAS DE 364 GRAMOS</w:t>
            </w:r>
          </w:p>
        </w:tc>
        <w:tc>
          <w:tcPr>
            <w:tcW w:w="1170" w:type="dxa"/>
            <w:shd w:val="clear" w:color="auto" w:fill="auto"/>
            <w:vAlign w:val="center"/>
            <w:hideMark/>
          </w:tcPr>
          <w:p w:rsidR="004729F6" w:rsidRPr="00FF4CD3" w:rsidRDefault="004729F6" w:rsidP="003052FD">
            <w:pPr>
              <w:jc w:val="center"/>
              <w:rPr>
                <w:rFonts w:asciiTheme="minorHAnsi" w:hAnsiTheme="minorHAnsi" w:cstheme="minorHAnsi"/>
                <w:color w:val="FF0000"/>
                <w:sz w:val="18"/>
                <w:szCs w:val="18"/>
                <w:lang w:val="en-US"/>
              </w:rPr>
            </w:pPr>
            <w:r w:rsidRPr="00FF4CD3">
              <w:rPr>
                <w:rFonts w:asciiTheme="minorHAnsi" w:hAnsiTheme="minorHAnsi" w:cstheme="minorHAnsi"/>
                <w:color w:val="FF0000"/>
                <w:sz w:val="18"/>
                <w:szCs w:val="18"/>
                <w:lang w:val="en-US"/>
              </w:rPr>
              <w:t>1</w:t>
            </w:r>
          </w:p>
        </w:tc>
      </w:tr>
      <w:tr w:rsidR="00FF4CD3" w:rsidRPr="00FF4CD3" w:rsidTr="003052FD">
        <w:trPr>
          <w:trHeight w:val="19"/>
          <w:jc w:val="center"/>
        </w:trPr>
        <w:tc>
          <w:tcPr>
            <w:tcW w:w="826" w:type="dxa"/>
            <w:shd w:val="clear" w:color="auto" w:fill="auto"/>
            <w:vAlign w:val="center"/>
            <w:hideMark/>
          </w:tcPr>
          <w:p w:rsidR="004729F6" w:rsidRPr="00FF4CD3" w:rsidRDefault="004729F6" w:rsidP="003052FD">
            <w:pPr>
              <w:jc w:val="center"/>
              <w:rPr>
                <w:rFonts w:asciiTheme="minorHAnsi" w:hAnsiTheme="minorHAnsi" w:cstheme="minorHAnsi"/>
                <w:color w:val="FF0000"/>
                <w:sz w:val="18"/>
                <w:szCs w:val="18"/>
                <w:lang w:val="en-US"/>
              </w:rPr>
            </w:pPr>
            <w:r w:rsidRPr="00FF4CD3">
              <w:rPr>
                <w:rFonts w:asciiTheme="minorHAnsi" w:hAnsiTheme="minorHAnsi" w:cstheme="minorHAnsi"/>
                <w:color w:val="FF0000"/>
                <w:sz w:val="18"/>
                <w:szCs w:val="18"/>
              </w:rPr>
              <w:t>16</w:t>
            </w:r>
          </w:p>
        </w:tc>
        <w:tc>
          <w:tcPr>
            <w:tcW w:w="4089" w:type="dxa"/>
            <w:shd w:val="clear" w:color="auto" w:fill="auto"/>
            <w:vAlign w:val="center"/>
            <w:hideMark/>
          </w:tcPr>
          <w:p w:rsidR="004729F6" w:rsidRPr="00FF4CD3" w:rsidRDefault="004729F6" w:rsidP="003052FD">
            <w:pPr>
              <w:jc w:val="both"/>
              <w:rPr>
                <w:rFonts w:asciiTheme="minorHAnsi" w:hAnsiTheme="minorHAnsi" w:cstheme="minorHAnsi"/>
                <w:color w:val="FF0000"/>
                <w:sz w:val="18"/>
                <w:szCs w:val="18"/>
              </w:rPr>
            </w:pPr>
            <w:r w:rsidRPr="00FF4CD3">
              <w:rPr>
                <w:rFonts w:asciiTheme="minorHAnsi" w:hAnsiTheme="minorHAnsi" w:cstheme="minorHAnsi"/>
                <w:color w:val="FF0000"/>
                <w:sz w:val="18"/>
                <w:szCs w:val="18"/>
              </w:rPr>
              <w:t>ATÚN  LOMITOS EN ACEITE COCINADO AL VAPOR Y SIN CONSERVANTES  NI ADITIVOS  ENVASADO EN RECIPIENTE DE HOJA LATA ABRE FÁCIL CON SELLO DE CALIDAD  POR 184 GRAMOS PESO NETO Y DRENADO 120 GRAMOS.</w:t>
            </w:r>
          </w:p>
        </w:tc>
        <w:tc>
          <w:tcPr>
            <w:tcW w:w="2209" w:type="dxa"/>
            <w:shd w:val="clear" w:color="auto" w:fill="auto"/>
            <w:vAlign w:val="center"/>
            <w:hideMark/>
          </w:tcPr>
          <w:p w:rsidR="004729F6" w:rsidRPr="00FF4CD3" w:rsidRDefault="004729F6" w:rsidP="003052FD">
            <w:pPr>
              <w:jc w:val="center"/>
              <w:rPr>
                <w:rFonts w:asciiTheme="minorHAnsi" w:hAnsiTheme="minorHAnsi" w:cstheme="minorHAnsi"/>
                <w:color w:val="FF0000"/>
                <w:sz w:val="18"/>
                <w:szCs w:val="18"/>
                <w:lang w:val="en-US"/>
              </w:rPr>
            </w:pPr>
            <w:r w:rsidRPr="00FF4CD3">
              <w:rPr>
                <w:rFonts w:asciiTheme="minorHAnsi" w:hAnsiTheme="minorHAnsi" w:cstheme="minorHAnsi"/>
                <w:color w:val="FF0000"/>
                <w:sz w:val="18"/>
                <w:szCs w:val="18"/>
                <w:lang w:val="en-US"/>
              </w:rPr>
              <w:t>UNIDAD DE 184 GRAMOS</w:t>
            </w:r>
          </w:p>
        </w:tc>
        <w:tc>
          <w:tcPr>
            <w:tcW w:w="1170" w:type="dxa"/>
            <w:shd w:val="clear" w:color="auto" w:fill="auto"/>
            <w:vAlign w:val="center"/>
            <w:hideMark/>
          </w:tcPr>
          <w:p w:rsidR="004729F6" w:rsidRPr="00FF4CD3" w:rsidRDefault="004729F6" w:rsidP="003052FD">
            <w:pPr>
              <w:jc w:val="center"/>
              <w:rPr>
                <w:rFonts w:asciiTheme="minorHAnsi" w:hAnsiTheme="minorHAnsi" w:cstheme="minorHAnsi"/>
                <w:color w:val="FF0000"/>
                <w:sz w:val="18"/>
                <w:szCs w:val="18"/>
                <w:lang w:val="en-US"/>
              </w:rPr>
            </w:pPr>
            <w:r w:rsidRPr="00FF4CD3">
              <w:rPr>
                <w:rFonts w:asciiTheme="minorHAnsi" w:hAnsiTheme="minorHAnsi" w:cstheme="minorHAnsi"/>
                <w:color w:val="FF0000"/>
                <w:sz w:val="18"/>
                <w:szCs w:val="18"/>
                <w:lang w:val="en-US"/>
              </w:rPr>
              <w:t>1</w:t>
            </w:r>
          </w:p>
        </w:tc>
      </w:tr>
      <w:tr w:rsidR="00FF4CD3" w:rsidRPr="00FF4CD3" w:rsidTr="003052FD">
        <w:trPr>
          <w:trHeight w:val="19"/>
          <w:jc w:val="center"/>
        </w:trPr>
        <w:tc>
          <w:tcPr>
            <w:tcW w:w="826" w:type="dxa"/>
            <w:shd w:val="clear" w:color="auto" w:fill="auto"/>
            <w:vAlign w:val="center"/>
            <w:hideMark/>
          </w:tcPr>
          <w:p w:rsidR="004729F6" w:rsidRPr="00FF4CD3" w:rsidRDefault="004729F6" w:rsidP="003052FD">
            <w:pPr>
              <w:jc w:val="center"/>
              <w:rPr>
                <w:rFonts w:asciiTheme="minorHAnsi" w:hAnsiTheme="minorHAnsi" w:cstheme="minorHAnsi"/>
                <w:color w:val="FF0000"/>
                <w:sz w:val="18"/>
                <w:szCs w:val="18"/>
                <w:lang w:val="en-US"/>
              </w:rPr>
            </w:pPr>
            <w:r w:rsidRPr="00FF4CD3">
              <w:rPr>
                <w:rFonts w:asciiTheme="minorHAnsi" w:hAnsiTheme="minorHAnsi" w:cstheme="minorHAnsi"/>
                <w:color w:val="FF0000"/>
                <w:sz w:val="18"/>
                <w:szCs w:val="18"/>
              </w:rPr>
              <w:t>17</w:t>
            </w:r>
          </w:p>
        </w:tc>
        <w:tc>
          <w:tcPr>
            <w:tcW w:w="4089" w:type="dxa"/>
            <w:shd w:val="clear" w:color="auto" w:fill="auto"/>
            <w:vAlign w:val="center"/>
            <w:hideMark/>
          </w:tcPr>
          <w:p w:rsidR="004729F6" w:rsidRPr="00FF4CD3" w:rsidRDefault="004729F6" w:rsidP="003052FD">
            <w:pPr>
              <w:jc w:val="both"/>
              <w:rPr>
                <w:rFonts w:asciiTheme="minorHAnsi" w:hAnsiTheme="minorHAnsi" w:cstheme="minorHAnsi"/>
                <w:color w:val="FF0000"/>
                <w:sz w:val="18"/>
                <w:szCs w:val="18"/>
              </w:rPr>
            </w:pPr>
            <w:r w:rsidRPr="00FF4CD3">
              <w:rPr>
                <w:rFonts w:asciiTheme="minorHAnsi" w:hAnsiTheme="minorHAnsi" w:cstheme="minorHAnsi"/>
                <w:color w:val="FF0000"/>
                <w:sz w:val="18"/>
                <w:szCs w:val="18"/>
              </w:rPr>
              <w:t>BIZCOCHOS DE CUAJADA TOSTADO EMPACADO EN BOLSA POR 200  GRAMOS</w:t>
            </w:r>
          </w:p>
        </w:tc>
        <w:tc>
          <w:tcPr>
            <w:tcW w:w="2209" w:type="dxa"/>
            <w:shd w:val="clear" w:color="auto" w:fill="auto"/>
            <w:vAlign w:val="center"/>
            <w:hideMark/>
          </w:tcPr>
          <w:p w:rsidR="004729F6" w:rsidRPr="00FF4CD3" w:rsidRDefault="004729F6" w:rsidP="003052FD">
            <w:pPr>
              <w:jc w:val="center"/>
              <w:rPr>
                <w:rFonts w:asciiTheme="minorHAnsi" w:hAnsiTheme="minorHAnsi" w:cstheme="minorHAnsi"/>
                <w:color w:val="FF0000"/>
                <w:sz w:val="18"/>
                <w:szCs w:val="18"/>
                <w:lang w:val="en-US"/>
              </w:rPr>
            </w:pPr>
            <w:r w:rsidRPr="00FF4CD3">
              <w:rPr>
                <w:rFonts w:asciiTheme="minorHAnsi" w:hAnsiTheme="minorHAnsi" w:cstheme="minorHAnsi"/>
                <w:color w:val="FF0000"/>
                <w:sz w:val="18"/>
                <w:szCs w:val="18"/>
                <w:lang w:val="en-US"/>
              </w:rPr>
              <w:t>BOLSA POR 200 GRAMOS</w:t>
            </w:r>
          </w:p>
        </w:tc>
        <w:tc>
          <w:tcPr>
            <w:tcW w:w="1170" w:type="dxa"/>
            <w:shd w:val="clear" w:color="auto" w:fill="auto"/>
            <w:vAlign w:val="center"/>
            <w:hideMark/>
          </w:tcPr>
          <w:p w:rsidR="004729F6" w:rsidRPr="00FF4CD3" w:rsidRDefault="004729F6" w:rsidP="003052FD">
            <w:pPr>
              <w:jc w:val="center"/>
              <w:rPr>
                <w:rFonts w:asciiTheme="minorHAnsi" w:hAnsiTheme="minorHAnsi" w:cstheme="minorHAnsi"/>
                <w:color w:val="FF0000"/>
                <w:sz w:val="18"/>
                <w:szCs w:val="18"/>
                <w:lang w:val="en-US"/>
              </w:rPr>
            </w:pPr>
            <w:r w:rsidRPr="00FF4CD3">
              <w:rPr>
                <w:rFonts w:asciiTheme="minorHAnsi" w:hAnsiTheme="minorHAnsi" w:cstheme="minorHAnsi"/>
                <w:color w:val="FF0000"/>
                <w:sz w:val="18"/>
                <w:szCs w:val="18"/>
                <w:lang w:val="en-US"/>
              </w:rPr>
              <w:t>1</w:t>
            </w:r>
          </w:p>
        </w:tc>
      </w:tr>
      <w:tr w:rsidR="00FF4CD3" w:rsidRPr="00FF4CD3" w:rsidTr="003052FD">
        <w:trPr>
          <w:trHeight w:val="19"/>
          <w:jc w:val="center"/>
        </w:trPr>
        <w:tc>
          <w:tcPr>
            <w:tcW w:w="826" w:type="dxa"/>
            <w:shd w:val="clear" w:color="auto" w:fill="auto"/>
            <w:vAlign w:val="center"/>
            <w:hideMark/>
          </w:tcPr>
          <w:p w:rsidR="004729F6" w:rsidRPr="00FF4CD3" w:rsidRDefault="004729F6" w:rsidP="003052FD">
            <w:pPr>
              <w:jc w:val="center"/>
              <w:rPr>
                <w:rFonts w:asciiTheme="minorHAnsi" w:hAnsiTheme="minorHAnsi" w:cstheme="minorHAnsi"/>
                <w:color w:val="FF0000"/>
                <w:sz w:val="18"/>
                <w:szCs w:val="18"/>
                <w:lang w:val="en-US"/>
              </w:rPr>
            </w:pPr>
            <w:r w:rsidRPr="00FF4CD3">
              <w:rPr>
                <w:rFonts w:asciiTheme="minorHAnsi" w:hAnsiTheme="minorHAnsi" w:cstheme="minorHAnsi"/>
                <w:color w:val="FF0000"/>
                <w:sz w:val="18"/>
                <w:szCs w:val="18"/>
              </w:rPr>
              <w:t>18</w:t>
            </w:r>
          </w:p>
        </w:tc>
        <w:tc>
          <w:tcPr>
            <w:tcW w:w="4089" w:type="dxa"/>
            <w:shd w:val="clear" w:color="auto" w:fill="auto"/>
            <w:vAlign w:val="center"/>
            <w:hideMark/>
          </w:tcPr>
          <w:p w:rsidR="004729F6" w:rsidRPr="00FF4CD3" w:rsidRDefault="004729F6" w:rsidP="003052FD">
            <w:pPr>
              <w:jc w:val="both"/>
              <w:rPr>
                <w:rFonts w:asciiTheme="minorHAnsi" w:hAnsiTheme="minorHAnsi" w:cstheme="minorHAnsi"/>
                <w:color w:val="FF0000"/>
                <w:sz w:val="18"/>
                <w:szCs w:val="18"/>
              </w:rPr>
            </w:pPr>
            <w:r w:rsidRPr="00FF4CD3">
              <w:rPr>
                <w:rFonts w:asciiTheme="minorHAnsi" w:hAnsiTheme="minorHAnsi" w:cstheme="minorHAnsi"/>
                <w:color w:val="FF0000"/>
                <w:sz w:val="18"/>
                <w:szCs w:val="18"/>
              </w:rPr>
              <w:t>LECHE ULTRA ALTA TEMPERATURA UAT   LARGA VIDA ENTERA</w:t>
            </w:r>
          </w:p>
        </w:tc>
        <w:tc>
          <w:tcPr>
            <w:tcW w:w="2209" w:type="dxa"/>
            <w:shd w:val="clear" w:color="auto" w:fill="auto"/>
            <w:vAlign w:val="center"/>
            <w:hideMark/>
          </w:tcPr>
          <w:p w:rsidR="004729F6" w:rsidRPr="00FF4CD3" w:rsidRDefault="004729F6" w:rsidP="003052FD">
            <w:pPr>
              <w:jc w:val="center"/>
              <w:rPr>
                <w:rFonts w:asciiTheme="minorHAnsi" w:hAnsiTheme="minorHAnsi" w:cstheme="minorHAnsi"/>
                <w:color w:val="FF0000"/>
                <w:sz w:val="18"/>
                <w:szCs w:val="18"/>
              </w:rPr>
            </w:pPr>
            <w:r w:rsidRPr="00FF4CD3">
              <w:rPr>
                <w:rFonts w:asciiTheme="minorHAnsi" w:hAnsiTheme="minorHAnsi" w:cstheme="minorHAnsi"/>
                <w:color w:val="FF0000"/>
                <w:sz w:val="18"/>
                <w:szCs w:val="18"/>
              </w:rPr>
              <w:t>BOLSA ENTRE 400 ML Y 450 ML</w:t>
            </w:r>
          </w:p>
        </w:tc>
        <w:tc>
          <w:tcPr>
            <w:tcW w:w="1170" w:type="dxa"/>
            <w:shd w:val="clear" w:color="auto" w:fill="auto"/>
            <w:vAlign w:val="center"/>
            <w:hideMark/>
          </w:tcPr>
          <w:p w:rsidR="004729F6" w:rsidRPr="00FF4CD3" w:rsidRDefault="004729F6" w:rsidP="003052FD">
            <w:pPr>
              <w:jc w:val="center"/>
              <w:rPr>
                <w:rFonts w:asciiTheme="minorHAnsi" w:hAnsiTheme="minorHAnsi" w:cstheme="minorHAnsi"/>
                <w:color w:val="FF0000"/>
                <w:sz w:val="18"/>
                <w:szCs w:val="18"/>
                <w:lang w:val="en-US"/>
              </w:rPr>
            </w:pPr>
            <w:r w:rsidRPr="00FF4CD3">
              <w:rPr>
                <w:rFonts w:asciiTheme="minorHAnsi" w:hAnsiTheme="minorHAnsi" w:cstheme="minorHAnsi"/>
                <w:color w:val="FF0000"/>
                <w:sz w:val="18"/>
                <w:szCs w:val="18"/>
                <w:lang w:val="en-US"/>
              </w:rPr>
              <w:t>1</w:t>
            </w:r>
          </w:p>
        </w:tc>
      </w:tr>
      <w:tr w:rsidR="00FF4CD3" w:rsidRPr="00FF4CD3" w:rsidTr="003052FD">
        <w:trPr>
          <w:trHeight w:val="19"/>
          <w:jc w:val="center"/>
        </w:trPr>
        <w:tc>
          <w:tcPr>
            <w:tcW w:w="826" w:type="dxa"/>
            <w:shd w:val="clear" w:color="auto" w:fill="auto"/>
            <w:vAlign w:val="center"/>
            <w:hideMark/>
          </w:tcPr>
          <w:p w:rsidR="004729F6" w:rsidRPr="00FF4CD3" w:rsidRDefault="004729F6" w:rsidP="003052FD">
            <w:pPr>
              <w:jc w:val="center"/>
              <w:rPr>
                <w:rFonts w:asciiTheme="minorHAnsi" w:hAnsiTheme="minorHAnsi" w:cstheme="minorHAnsi"/>
                <w:color w:val="FF0000"/>
                <w:sz w:val="18"/>
                <w:szCs w:val="18"/>
                <w:lang w:val="en-US"/>
              </w:rPr>
            </w:pPr>
            <w:r w:rsidRPr="00FF4CD3">
              <w:rPr>
                <w:rFonts w:asciiTheme="minorHAnsi" w:hAnsiTheme="minorHAnsi" w:cstheme="minorHAnsi"/>
                <w:color w:val="FF0000"/>
                <w:sz w:val="18"/>
                <w:szCs w:val="18"/>
              </w:rPr>
              <w:t>19</w:t>
            </w:r>
          </w:p>
        </w:tc>
        <w:tc>
          <w:tcPr>
            <w:tcW w:w="4089" w:type="dxa"/>
            <w:shd w:val="clear" w:color="auto" w:fill="auto"/>
            <w:vAlign w:val="center"/>
            <w:hideMark/>
          </w:tcPr>
          <w:p w:rsidR="004729F6" w:rsidRPr="00FF4CD3" w:rsidRDefault="004729F6" w:rsidP="003052FD">
            <w:pPr>
              <w:jc w:val="both"/>
              <w:rPr>
                <w:rFonts w:asciiTheme="minorHAnsi" w:hAnsiTheme="minorHAnsi" w:cstheme="minorHAnsi"/>
                <w:color w:val="FF0000"/>
                <w:sz w:val="18"/>
                <w:szCs w:val="18"/>
              </w:rPr>
            </w:pPr>
            <w:r w:rsidRPr="00FF4CD3">
              <w:rPr>
                <w:rFonts w:asciiTheme="minorHAnsi" w:hAnsiTheme="minorHAnsi" w:cstheme="minorHAnsi"/>
                <w:color w:val="FF0000"/>
                <w:sz w:val="18"/>
                <w:szCs w:val="18"/>
              </w:rPr>
              <w:t>YOGUR ENTERO CON DULCE Y SABOR A FRESA Y/O MELOCOTON VASO ENTRE 150 A 180 GRAMOS</w:t>
            </w:r>
          </w:p>
        </w:tc>
        <w:tc>
          <w:tcPr>
            <w:tcW w:w="2209" w:type="dxa"/>
            <w:shd w:val="clear" w:color="auto" w:fill="auto"/>
            <w:vAlign w:val="center"/>
            <w:hideMark/>
          </w:tcPr>
          <w:p w:rsidR="004729F6" w:rsidRPr="00FF4CD3" w:rsidRDefault="004729F6" w:rsidP="003052FD">
            <w:pPr>
              <w:jc w:val="center"/>
              <w:rPr>
                <w:rFonts w:asciiTheme="minorHAnsi" w:hAnsiTheme="minorHAnsi" w:cstheme="minorHAnsi"/>
                <w:color w:val="FF0000"/>
                <w:sz w:val="18"/>
                <w:szCs w:val="18"/>
                <w:lang w:val="en-US"/>
              </w:rPr>
            </w:pPr>
            <w:r w:rsidRPr="00FF4CD3">
              <w:rPr>
                <w:rFonts w:asciiTheme="minorHAnsi" w:hAnsiTheme="minorHAnsi" w:cstheme="minorHAnsi"/>
                <w:color w:val="FF0000"/>
                <w:sz w:val="18"/>
                <w:szCs w:val="18"/>
                <w:lang w:val="en-US"/>
              </w:rPr>
              <w:t>VASO DE 150 GRAMOS</w:t>
            </w:r>
          </w:p>
        </w:tc>
        <w:tc>
          <w:tcPr>
            <w:tcW w:w="1170" w:type="dxa"/>
            <w:shd w:val="clear" w:color="auto" w:fill="auto"/>
            <w:vAlign w:val="center"/>
            <w:hideMark/>
          </w:tcPr>
          <w:p w:rsidR="004729F6" w:rsidRPr="00FF4CD3" w:rsidRDefault="004729F6" w:rsidP="003052FD">
            <w:pPr>
              <w:jc w:val="center"/>
              <w:rPr>
                <w:rFonts w:asciiTheme="minorHAnsi" w:hAnsiTheme="minorHAnsi" w:cstheme="minorHAnsi"/>
                <w:color w:val="FF0000"/>
                <w:sz w:val="18"/>
                <w:szCs w:val="18"/>
                <w:lang w:val="en-US"/>
              </w:rPr>
            </w:pPr>
            <w:r w:rsidRPr="00FF4CD3">
              <w:rPr>
                <w:rFonts w:asciiTheme="minorHAnsi" w:hAnsiTheme="minorHAnsi" w:cstheme="minorHAnsi"/>
                <w:color w:val="FF0000"/>
                <w:sz w:val="18"/>
                <w:szCs w:val="18"/>
                <w:lang w:val="en-US"/>
              </w:rPr>
              <w:t>1</w:t>
            </w:r>
          </w:p>
        </w:tc>
      </w:tr>
      <w:tr w:rsidR="00FF4CD3" w:rsidRPr="00FF4CD3" w:rsidTr="003052FD">
        <w:trPr>
          <w:trHeight w:val="19"/>
          <w:jc w:val="center"/>
        </w:trPr>
        <w:tc>
          <w:tcPr>
            <w:tcW w:w="826" w:type="dxa"/>
            <w:shd w:val="clear" w:color="auto" w:fill="auto"/>
            <w:vAlign w:val="center"/>
            <w:hideMark/>
          </w:tcPr>
          <w:p w:rsidR="004729F6" w:rsidRPr="00FF4CD3" w:rsidRDefault="004729F6" w:rsidP="003052FD">
            <w:pPr>
              <w:jc w:val="center"/>
              <w:rPr>
                <w:rFonts w:asciiTheme="minorHAnsi" w:hAnsiTheme="minorHAnsi" w:cstheme="minorHAnsi"/>
                <w:color w:val="FF0000"/>
                <w:sz w:val="18"/>
                <w:szCs w:val="18"/>
                <w:lang w:val="en-US"/>
              </w:rPr>
            </w:pPr>
            <w:r w:rsidRPr="00FF4CD3">
              <w:rPr>
                <w:rFonts w:asciiTheme="minorHAnsi" w:hAnsiTheme="minorHAnsi" w:cstheme="minorHAnsi"/>
                <w:color w:val="FF0000"/>
                <w:sz w:val="18"/>
                <w:szCs w:val="18"/>
              </w:rPr>
              <w:t>20</w:t>
            </w:r>
          </w:p>
        </w:tc>
        <w:tc>
          <w:tcPr>
            <w:tcW w:w="4089" w:type="dxa"/>
            <w:shd w:val="clear" w:color="auto" w:fill="auto"/>
            <w:vAlign w:val="center"/>
            <w:hideMark/>
          </w:tcPr>
          <w:p w:rsidR="004729F6" w:rsidRPr="00FF4CD3" w:rsidRDefault="004729F6" w:rsidP="003052FD">
            <w:pPr>
              <w:jc w:val="both"/>
              <w:rPr>
                <w:rFonts w:asciiTheme="minorHAnsi" w:hAnsiTheme="minorHAnsi" w:cstheme="minorHAnsi"/>
                <w:color w:val="FF0000"/>
                <w:sz w:val="18"/>
                <w:szCs w:val="18"/>
              </w:rPr>
            </w:pPr>
            <w:r w:rsidRPr="00FF4CD3">
              <w:rPr>
                <w:rFonts w:asciiTheme="minorHAnsi" w:hAnsiTheme="minorHAnsi" w:cstheme="minorHAnsi"/>
                <w:color w:val="FF0000"/>
                <w:sz w:val="18"/>
                <w:szCs w:val="18"/>
              </w:rPr>
              <w:t>ALIMENTO LÁCTEO FERMENTADO  ENTERO CON DULCE LISTO PARA MESCLAR CON HOJUELAS DE MAÍZ AZUCARADAS Y/O  ARROZ TOSTADO CUBIERTO CON SABOR A CHOCOLATE, VASO CON PESO TOTAL ENTRE 160 Y 180 GRAMOS</w:t>
            </w:r>
          </w:p>
        </w:tc>
        <w:tc>
          <w:tcPr>
            <w:tcW w:w="2209" w:type="dxa"/>
            <w:shd w:val="clear" w:color="auto" w:fill="auto"/>
            <w:vAlign w:val="center"/>
            <w:hideMark/>
          </w:tcPr>
          <w:p w:rsidR="004729F6" w:rsidRPr="00FF4CD3" w:rsidRDefault="004729F6" w:rsidP="003052FD">
            <w:pPr>
              <w:jc w:val="center"/>
              <w:rPr>
                <w:rFonts w:asciiTheme="minorHAnsi" w:hAnsiTheme="minorHAnsi" w:cstheme="minorHAnsi"/>
                <w:color w:val="FF0000"/>
                <w:sz w:val="18"/>
                <w:szCs w:val="18"/>
              </w:rPr>
            </w:pPr>
            <w:r w:rsidRPr="00FF4CD3">
              <w:rPr>
                <w:rFonts w:asciiTheme="minorHAnsi" w:hAnsiTheme="minorHAnsi" w:cstheme="minorHAnsi"/>
                <w:color w:val="FF0000"/>
                <w:sz w:val="18"/>
                <w:szCs w:val="18"/>
              </w:rPr>
              <w:t>VASO CON PESO TOTAL ENTRE 160 Y 180 GRAMOS</w:t>
            </w:r>
          </w:p>
        </w:tc>
        <w:tc>
          <w:tcPr>
            <w:tcW w:w="1170" w:type="dxa"/>
            <w:shd w:val="clear" w:color="auto" w:fill="auto"/>
            <w:vAlign w:val="center"/>
            <w:hideMark/>
          </w:tcPr>
          <w:p w:rsidR="004729F6" w:rsidRPr="00FF4CD3" w:rsidRDefault="004729F6" w:rsidP="003052FD">
            <w:pPr>
              <w:jc w:val="center"/>
              <w:rPr>
                <w:rFonts w:asciiTheme="minorHAnsi" w:hAnsiTheme="minorHAnsi" w:cstheme="minorHAnsi"/>
                <w:color w:val="FF0000"/>
                <w:sz w:val="18"/>
                <w:szCs w:val="18"/>
                <w:lang w:val="en-US"/>
              </w:rPr>
            </w:pPr>
            <w:r w:rsidRPr="00FF4CD3">
              <w:rPr>
                <w:rFonts w:asciiTheme="minorHAnsi" w:hAnsiTheme="minorHAnsi" w:cstheme="minorHAnsi"/>
                <w:color w:val="FF0000"/>
                <w:sz w:val="18"/>
                <w:szCs w:val="18"/>
                <w:lang w:val="en-US"/>
              </w:rPr>
              <w:t>1</w:t>
            </w:r>
          </w:p>
        </w:tc>
      </w:tr>
      <w:tr w:rsidR="00FF4CD3" w:rsidRPr="00FF4CD3" w:rsidTr="003052FD">
        <w:trPr>
          <w:trHeight w:val="19"/>
          <w:jc w:val="center"/>
        </w:trPr>
        <w:tc>
          <w:tcPr>
            <w:tcW w:w="826" w:type="dxa"/>
            <w:shd w:val="clear" w:color="auto" w:fill="auto"/>
            <w:vAlign w:val="center"/>
            <w:hideMark/>
          </w:tcPr>
          <w:p w:rsidR="004729F6" w:rsidRPr="00FF4CD3" w:rsidRDefault="004729F6" w:rsidP="003052FD">
            <w:pPr>
              <w:jc w:val="center"/>
              <w:rPr>
                <w:rFonts w:asciiTheme="minorHAnsi" w:hAnsiTheme="minorHAnsi" w:cstheme="minorHAnsi"/>
                <w:color w:val="FF0000"/>
                <w:sz w:val="18"/>
                <w:szCs w:val="18"/>
                <w:lang w:val="en-US"/>
              </w:rPr>
            </w:pPr>
            <w:r w:rsidRPr="00FF4CD3">
              <w:rPr>
                <w:rFonts w:asciiTheme="minorHAnsi" w:hAnsiTheme="minorHAnsi" w:cstheme="minorHAnsi"/>
                <w:color w:val="FF0000"/>
                <w:sz w:val="18"/>
                <w:szCs w:val="18"/>
              </w:rPr>
              <w:t>21</w:t>
            </w:r>
          </w:p>
        </w:tc>
        <w:tc>
          <w:tcPr>
            <w:tcW w:w="4089" w:type="dxa"/>
            <w:shd w:val="clear" w:color="auto" w:fill="auto"/>
            <w:vAlign w:val="center"/>
            <w:hideMark/>
          </w:tcPr>
          <w:p w:rsidR="004729F6" w:rsidRPr="00FF4CD3" w:rsidRDefault="004729F6" w:rsidP="003052FD">
            <w:pPr>
              <w:jc w:val="both"/>
              <w:rPr>
                <w:rFonts w:asciiTheme="minorHAnsi" w:hAnsiTheme="minorHAnsi" w:cstheme="minorHAnsi"/>
                <w:color w:val="FF0000"/>
                <w:sz w:val="18"/>
                <w:szCs w:val="18"/>
              </w:rPr>
            </w:pPr>
            <w:r w:rsidRPr="00FF4CD3">
              <w:rPr>
                <w:rFonts w:asciiTheme="minorHAnsi" w:hAnsiTheme="minorHAnsi" w:cstheme="minorHAnsi"/>
                <w:color w:val="FF0000"/>
                <w:sz w:val="18"/>
                <w:szCs w:val="18"/>
              </w:rPr>
              <w:t>PONQUÉ REDONDO EMPACADO EN BOLSA POLIPROPILENO ENTRE  220 Y 250 GRAMOS</w:t>
            </w:r>
          </w:p>
        </w:tc>
        <w:tc>
          <w:tcPr>
            <w:tcW w:w="2209" w:type="dxa"/>
            <w:shd w:val="clear" w:color="auto" w:fill="auto"/>
            <w:vAlign w:val="center"/>
            <w:hideMark/>
          </w:tcPr>
          <w:p w:rsidR="004729F6" w:rsidRPr="00FF4CD3" w:rsidRDefault="004729F6" w:rsidP="003052FD">
            <w:pPr>
              <w:jc w:val="center"/>
              <w:rPr>
                <w:rFonts w:asciiTheme="minorHAnsi" w:hAnsiTheme="minorHAnsi" w:cstheme="minorHAnsi"/>
                <w:color w:val="FF0000"/>
                <w:sz w:val="18"/>
                <w:szCs w:val="18"/>
                <w:lang w:val="en-US"/>
              </w:rPr>
            </w:pPr>
            <w:r w:rsidRPr="00FF4CD3">
              <w:rPr>
                <w:rFonts w:asciiTheme="minorHAnsi" w:hAnsiTheme="minorHAnsi" w:cstheme="minorHAnsi"/>
                <w:color w:val="FF0000"/>
                <w:sz w:val="18"/>
                <w:szCs w:val="18"/>
                <w:lang w:val="en-US"/>
              </w:rPr>
              <w:t>UNIDAD ENTRE  220 Y 250 GRAMOS</w:t>
            </w:r>
          </w:p>
        </w:tc>
        <w:tc>
          <w:tcPr>
            <w:tcW w:w="1170" w:type="dxa"/>
            <w:shd w:val="clear" w:color="auto" w:fill="auto"/>
            <w:vAlign w:val="center"/>
            <w:hideMark/>
          </w:tcPr>
          <w:p w:rsidR="004729F6" w:rsidRPr="00FF4CD3" w:rsidRDefault="004729F6" w:rsidP="003052FD">
            <w:pPr>
              <w:jc w:val="center"/>
              <w:rPr>
                <w:rFonts w:asciiTheme="minorHAnsi" w:hAnsiTheme="minorHAnsi" w:cstheme="minorHAnsi"/>
                <w:color w:val="FF0000"/>
                <w:sz w:val="18"/>
                <w:szCs w:val="18"/>
                <w:lang w:val="en-US"/>
              </w:rPr>
            </w:pPr>
            <w:r w:rsidRPr="00FF4CD3">
              <w:rPr>
                <w:rFonts w:asciiTheme="minorHAnsi" w:hAnsiTheme="minorHAnsi" w:cstheme="minorHAnsi"/>
                <w:color w:val="FF0000"/>
                <w:sz w:val="18"/>
                <w:szCs w:val="18"/>
                <w:lang w:val="en-US"/>
              </w:rPr>
              <w:t>1</w:t>
            </w:r>
          </w:p>
        </w:tc>
      </w:tr>
      <w:tr w:rsidR="00FF4CD3" w:rsidRPr="00FF4CD3" w:rsidTr="003052FD">
        <w:trPr>
          <w:trHeight w:val="19"/>
          <w:jc w:val="center"/>
        </w:trPr>
        <w:tc>
          <w:tcPr>
            <w:tcW w:w="826" w:type="dxa"/>
            <w:shd w:val="clear" w:color="auto" w:fill="auto"/>
            <w:vAlign w:val="center"/>
            <w:hideMark/>
          </w:tcPr>
          <w:p w:rsidR="004729F6" w:rsidRPr="00FF4CD3" w:rsidRDefault="004729F6" w:rsidP="003052FD">
            <w:pPr>
              <w:jc w:val="center"/>
              <w:rPr>
                <w:rFonts w:asciiTheme="minorHAnsi" w:hAnsiTheme="minorHAnsi" w:cstheme="minorHAnsi"/>
                <w:color w:val="FF0000"/>
                <w:sz w:val="18"/>
                <w:szCs w:val="18"/>
                <w:lang w:val="en-US"/>
              </w:rPr>
            </w:pPr>
            <w:r w:rsidRPr="00FF4CD3">
              <w:rPr>
                <w:rFonts w:asciiTheme="minorHAnsi" w:hAnsiTheme="minorHAnsi" w:cstheme="minorHAnsi"/>
                <w:color w:val="FF0000"/>
                <w:sz w:val="18"/>
                <w:szCs w:val="18"/>
              </w:rPr>
              <w:t>22</w:t>
            </w:r>
          </w:p>
        </w:tc>
        <w:tc>
          <w:tcPr>
            <w:tcW w:w="4089" w:type="dxa"/>
            <w:shd w:val="clear" w:color="auto" w:fill="auto"/>
            <w:vAlign w:val="center"/>
            <w:hideMark/>
          </w:tcPr>
          <w:p w:rsidR="004729F6" w:rsidRPr="00FF4CD3" w:rsidRDefault="004729F6" w:rsidP="003052FD">
            <w:pPr>
              <w:jc w:val="both"/>
              <w:rPr>
                <w:rFonts w:asciiTheme="minorHAnsi" w:hAnsiTheme="minorHAnsi" w:cstheme="minorHAnsi"/>
                <w:color w:val="FF0000"/>
                <w:sz w:val="18"/>
                <w:szCs w:val="18"/>
              </w:rPr>
            </w:pPr>
            <w:r w:rsidRPr="00FF4CD3">
              <w:rPr>
                <w:rFonts w:asciiTheme="minorHAnsi" w:hAnsiTheme="minorHAnsi" w:cstheme="minorHAnsi"/>
                <w:color w:val="FF0000"/>
                <w:sz w:val="18"/>
                <w:szCs w:val="18"/>
              </w:rPr>
              <w:t>PONQUÉ EN TAJADA CUBIERTO CON CHOCOLATE EN ENVOLTURA INDIVIDUAL ENTRE 65 Y 70 GRAMOS</w:t>
            </w:r>
          </w:p>
        </w:tc>
        <w:tc>
          <w:tcPr>
            <w:tcW w:w="2209" w:type="dxa"/>
            <w:shd w:val="clear" w:color="auto" w:fill="auto"/>
            <w:vAlign w:val="center"/>
            <w:hideMark/>
          </w:tcPr>
          <w:p w:rsidR="004729F6" w:rsidRPr="00FF4CD3" w:rsidRDefault="004729F6" w:rsidP="003052FD">
            <w:pPr>
              <w:jc w:val="center"/>
              <w:rPr>
                <w:rFonts w:asciiTheme="minorHAnsi" w:hAnsiTheme="minorHAnsi" w:cstheme="minorHAnsi"/>
                <w:color w:val="FF0000"/>
                <w:sz w:val="18"/>
                <w:szCs w:val="18"/>
                <w:lang w:val="en-US"/>
              </w:rPr>
            </w:pPr>
            <w:r w:rsidRPr="00FF4CD3">
              <w:rPr>
                <w:rFonts w:asciiTheme="minorHAnsi" w:hAnsiTheme="minorHAnsi" w:cstheme="minorHAnsi"/>
                <w:color w:val="FF0000"/>
                <w:sz w:val="18"/>
                <w:szCs w:val="18"/>
                <w:lang w:val="en-US"/>
              </w:rPr>
              <w:t>UNIDAD ENTRE 65 Y 70 GRAMOS</w:t>
            </w:r>
          </w:p>
        </w:tc>
        <w:tc>
          <w:tcPr>
            <w:tcW w:w="1170" w:type="dxa"/>
            <w:shd w:val="clear" w:color="auto" w:fill="auto"/>
            <w:vAlign w:val="center"/>
            <w:hideMark/>
          </w:tcPr>
          <w:p w:rsidR="004729F6" w:rsidRPr="00FF4CD3" w:rsidRDefault="004729F6" w:rsidP="003052FD">
            <w:pPr>
              <w:jc w:val="center"/>
              <w:rPr>
                <w:rFonts w:asciiTheme="minorHAnsi" w:hAnsiTheme="minorHAnsi" w:cstheme="minorHAnsi"/>
                <w:color w:val="FF0000"/>
                <w:sz w:val="18"/>
                <w:szCs w:val="18"/>
                <w:lang w:val="en-US"/>
              </w:rPr>
            </w:pPr>
            <w:r w:rsidRPr="00FF4CD3">
              <w:rPr>
                <w:rFonts w:asciiTheme="minorHAnsi" w:hAnsiTheme="minorHAnsi" w:cstheme="minorHAnsi"/>
                <w:color w:val="FF0000"/>
                <w:sz w:val="18"/>
                <w:szCs w:val="18"/>
                <w:lang w:val="en-US"/>
              </w:rPr>
              <w:t>1</w:t>
            </w:r>
          </w:p>
        </w:tc>
      </w:tr>
      <w:tr w:rsidR="00FF4CD3" w:rsidRPr="00FF4CD3" w:rsidTr="003052FD">
        <w:trPr>
          <w:trHeight w:val="19"/>
          <w:jc w:val="center"/>
        </w:trPr>
        <w:tc>
          <w:tcPr>
            <w:tcW w:w="826" w:type="dxa"/>
            <w:shd w:val="clear" w:color="auto" w:fill="auto"/>
            <w:vAlign w:val="center"/>
            <w:hideMark/>
          </w:tcPr>
          <w:p w:rsidR="004729F6" w:rsidRPr="00FF4CD3" w:rsidRDefault="004729F6" w:rsidP="003052FD">
            <w:pPr>
              <w:jc w:val="center"/>
              <w:rPr>
                <w:rFonts w:asciiTheme="minorHAnsi" w:hAnsiTheme="minorHAnsi" w:cstheme="minorHAnsi"/>
                <w:color w:val="FF0000"/>
                <w:sz w:val="18"/>
                <w:szCs w:val="18"/>
                <w:lang w:val="en-US"/>
              </w:rPr>
            </w:pPr>
            <w:r w:rsidRPr="00FF4CD3">
              <w:rPr>
                <w:rFonts w:asciiTheme="minorHAnsi" w:hAnsiTheme="minorHAnsi" w:cstheme="minorHAnsi"/>
                <w:color w:val="FF0000"/>
                <w:sz w:val="18"/>
                <w:szCs w:val="18"/>
              </w:rPr>
              <w:t>23</w:t>
            </w:r>
          </w:p>
        </w:tc>
        <w:tc>
          <w:tcPr>
            <w:tcW w:w="4089" w:type="dxa"/>
            <w:shd w:val="clear" w:color="auto" w:fill="auto"/>
            <w:vAlign w:val="center"/>
            <w:hideMark/>
          </w:tcPr>
          <w:p w:rsidR="004729F6" w:rsidRPr="00FF4CD3" w:rsidRDefault="004729F6" w:rsidP="003052FD">
            <w:pPr>
              <w:jc w:val="both"/>
              <w:rPr>
                <w:rFonts w:asciiTheme="minorHAnsi" w:hAnsiTheme="minorHAnsi" w:cstheme="minorHAnsi"/>
                <w:color w:val="FF0000"/>
                <w:sz w:val="18"/>
                <w:szCs w:val="18"/>
              </w:rPr>
            </w:pPr>
            <w:r w:rsidRPr="00FF4CD3">
              <w:rPr>
                <w:rFonts w:asciiTheme="minorHAnsi" w:hAnsiTheme="minorHAnsi" w:cstheme="minorHAnsi"/>
                <w:color w:val="FF0000"/>
                <w:sz w:val="18"/>
                <w:szCs w:val="18"/>
              </w:rPr>
              <w:t>BARRA DE BRAWNY RELLENO DE AREQUIPE Y CUBIERTO DE CHOCOLATE ENTRE 60 Y 75 GRAMOS</w:t>
            </w:r>
          </w:p>
        </w:tc>
        <w:tc>
          <w:tcPr>
            <w:tcW w:w="2209" w:type="dxa"/>
            <w:shd w:val="clear" w:color="auto" w:fill="auto"/>
            <w:vAlign w:val="center"/>
            <w:hideMark/>
          </w:tcPr>
          <w:p w:rsidR="004729F6" w:rsidRPr="00FF4CD3" w:rsidRDefault="004729F6" w:rsidP="003052FD">
            <w:pPr>
              <w:jc w:val="center"/>
              <w:rPr>
                <w:rFonts w:asciiTheme="minorHAnsi" w:hAnsiTheme="minorHAnsi" w:cstheme="minorHAnsi"/>
                <w:color w:val="FF0000"/>
                <w:sz w:val="18"/>
                <w:szCs w:val="18"/>
                <w:lang w:val="en-US"/>
              </w:rPr>
            </w:pPr>
            <w:r w:rsidRPr="00FF4CD3">
              <w:rPr>
                <w:rFonts w:asciiTheme="minorHAnsi" w:hAnsiTheme="minorHAnsi" w:cstheme="minorHAnsi"/>
                <w:color w:val="FF0000"/>
                <w:sz w:val="18"/>
                <w:szCs w:val="18"/>
                <w:lang w:val="en-US"/>
              </w:rPr>
              <w:t>UNIDAD ENTRE 60 Y 75 GRAMOS</w:t>
            </w:r>
          </w:p>
        </w:tc>
        <w:tc>
          <w:tcPr>
            <w:tcW w:w="1170" w:type="dxa"/>
            <w:shd w:val="clear" w:color="auto" w:fill="auto"/>
            <w:vAlign w:val="center"/>
            <w:hideMark/>
          </w:tcPr>
          <w:p w:rsidR="004729F6" w:rsidRPr="00FF4CD3" w:rsidRDefault="004729F6" w:rsidP="003052FD">
            <w:pPr>
              <w:jc w:val="center"/>
              <w:rPr>
                <w:rFonts w:asciiTheme="minorHAnsi" w:hAnsiTheme="minorHAnsi" w:cstheme="minorHAnsi"/>
                <w:color w:val="FF0000"/>
                <w:sz w:val="18"/>
                <w:szCs w:val="18"/>
                <w:lang w:val="en-US"/>
              </w:rPr>
            </w:pPr>
            <w:r w:rsidRPr="00FF4CD3">
              <w:rPr>
                <w:rFonts w:asciiTheme="minorHAnsi" w:hAnsiTheme="minorHAnsi" w:cstheme="minorHAnsi"/>
                <w:color w:val="FF0000"/>
                <w:sz w:val="18"/>
                <w:szCs w:val="18"/>
                <w:lang w:val="en-US"/>
              </w:rPr>
              <w:t>1</w:t>
            </w:r>
          </w:p>
        </w:tc>
      </w:tr>
      <w:bookmarkEnd w:id="8"/>
    </w:tbl>
    <w:p w:rsidR="004729F6" w:rsidRPr="00BA0E7F" w:rsidRDefault="004729F6" w:rsidP="004729F6">
      <w:pPr>
        <w:jc w:val="both"/>
        <w:rPr>
          <w:rFonts w:ascii="Arial Narrow" w:hAnsi="Arial Narrow" w:cs="Arial"/>
          <w:sz w:val="24"/>
          <w:szCs w:val="24"/>
        </w:rPr>
      </w:pPr>
    </w:p>
    <w:p w:rsidR="004729F6" w:rsidRDefault="004729F6" w:rsidP="004729F6">
      <w:pPr>
        <w:contextualSpacing/>
        <w:jc w:val="both"/>
        <w:outlineLvl w:val="1"/>
        <w:rPr>
          <w:rFonts w:ascii="Arial Narrow" w:hAnsi="Arial Narrow" w:cs="Arial"/>
          <w:b/>
          <w:sz w:val="24"/>
          <w:szCs w:val="24"/>
        </w:rPr>
      </w:pPr>
    </w:p>
    <w:p w:rsidR="004729F6" w:rsidRDefault="004729F6" w:rsidP="004729F6">
      <w:pPr>
        <w:contextualSpacing/>
        <w:jc w:val="both"/>
        <w:outlineLvl w:val="1"/>
        <w:rPr>
          <w:rFonts w:ascii="Arial Narrow" w:hAnsi="Arial Narrow" w:cs="Arial"/>
          <w:b/>
          <w:sz w:val="24"/>
          <w:szCs w:val="24"/>
        </w:rPr>
      </w:pPr>
    </w:p>
    <w:p w:rsidR="004729F6" w:rsidRDefault="004729F6" w:rsidP="004729F6">
      <w:pPr>
        <w:tabs>
          <w:tab w:val="left" w:pos="1876"/>
          <w:tab w:val="left" w:pos="2394"/>
        </w:tabs>
        <w:spacing w:after="120" w:line="276" w:lineRule="auto"/>
        <w:jc w:val="both"/>
        <w:rPr>
          <w:rFonts w:ascii="Arial" w:eastAsia="Arial Unicode MS" w:hAnsi="Arial" w:cs="Arial"/>
          <w:sz w:val="22"/>
          <w:szCs w:val="22"/>
        </w:rPr>
      </w:pPr>
    </w:p>
    <w:p w:rsidR="004729F6" w:rsidRPr="00B44620" w:rsidRDefault="004729F6" w:rsidP="004729F6">
      <w:pPr>
        <w:jc w:val="both"/>
        <w:rPr>
          <w:rFonts w:ascii="Arial" w:hAnsi="Arial" w:cs="Arial"/>
          <w:b/>
          <w:sz w:val="22"/>
          <w:szCs w:val="22"/>
        </w:rPr>
      </w:pPr>
      <w:r w:rsidRPr="00B44620">
        <w:rPr>
          <w:rFonts w:ascii="Arial" w:hAnsi="Arial" w:cs="Arial"/>
          <w:b/>
          <w:sz w:val="22"/>
          <w:szCs w:val="22"/>
        </w:rPr>
        <w:t xml:space="preserve">REPRESENTANTE LEGAL </w:t>
      </w:r>
    </w:p>
    <w:p w:rsidR="004729F6" w:rsidRPr="00B44620" w:rsidRDefault="004729F6" w:rsidP="004729F6">
      <w:pPr>
        <w:jc w:val="both"/>
        <w:rPr>
          <w:rFonts w:ascii="Arial" w:hAnsi="Arial" w:cs="Arial"/>
          <w:sz w:val="22"/>
          <w:szCs w:val="22"/>
        </w:rPr>
      </w:pPr>
      <w:r w:rsidRPr="00B44620">
        <w:rPr>
          <w:rFonts w:ascii="Arial" w:hAnsi="Arial" w:cs="Arial"/>
          <w:sz w:val="22"/>
          <w:szCs w:val="22"/>
        </w:rPr>
        <w:t>Firma del Proponente y/o apoderado y/o distribuidor Y/o Comercializador</w:t>
      </w:r>
    </w:p>
    <w:p w:rsidR="004729F6" w:rsidRPr="00B44620" w:rsidRDefault="004729F6" w:rsidP="004729F6">
      <w:pPr>
        <w:jc w:val="both"/>
        <w:rPr>
          <w:rFonts w:ascii="Arial" w:hAnsi="Arial" w:cs="Arial"/>
          <w:sz w:val="22"/>
          <w:szCs w:val="22"/>
        </w:rPr>
      </w:pPr>
      <w:r w:rsidRPr="00B44620">
        <w:rPr>
          <w:rFonts w:ascii="Arial" w:hAnsi="Arial" w:cs="Arial"/>
          <w:sz w:val="22"/>
          <w:szCs w:val="22"/>
        </w:rPr>
        <w:t>Nombre</w:t>
      </w:r>
    </w:p>
    <w:p w:rsidR="004729F6" w:rsidRPr="00B44620" w:rsidRDefault="004729F6" w:rsidP="004729F6">
      <w:pPr>
        <w:jc w:val="both"/>
        <w:rPr>
          <w:rFonts w:ascii="Arial" w:hAnsi="Arial" w:cs="Arial"/>
          <w:sz w:val="22"/>
          <w:szCs w:val="22"/>
        </w:rPr>
      </w:pPr>
      <w:r w:rsidRPr="00B44620">
        <w:rPr>
          <w:rFonts w:ascii="Arial" w:hAnsi="Arial" w:cs="Arial"/>
          <w:sz w:val="22"/>
          <w:szCs w:val="22"/>
        </w:rPr>
        <w:t>C.C.:</w:t>
      </w:r>
    </w:p>
    <w:p w:rsidR="004729F6" w:rsidRPr="00B44620" w:rsidRDefault="004729F6" w:rsidP="004729F6">
      <w:pPr>
        <w:jc w:val="both"/>
        <w:rPr>
          <w:rFonts w:ascii="Arial" w:hAnsi="Arial" w:cs="Arial"/>
          <w:sz w:val="22"/>
          <w:szCs w:val="22"/>
        </w:rPr>
      </w:pPr>
    </w:p>
    <w:p w:rsidR="004729F6" w:rsidRDefault="004729F6" w:rsidP="004729F6">
      <w:pPr>
        <w:contextualSpacing/>
        <w:jc w:val="both"/>
        <w:outlineLvl w:val="1"/>
        <w:rPr>
          <w:rFonts w:ascii="Arial Narrow" w:hAnsi="Arial Narrow" w:cs="Arial"/>
          <w:b/>
          <w:sz w:val="24"/>
          <w:szCs w:val="24"/>
        </w:rPr>
      </w:pPr>
    </w:p>
    <w:p w:rsidR="004729F6" w:rsidRDefault="004729F6" w:rsidP="004729F6">
      <w:pPr>
        <w:contextualSpacing/>
        <w:jc w:val="both"/>
        <w:outlineLvl w:val="1"/>
        <w:rPr>
          <w:rFonts w:ascii="Arial Narrow" w:hAnsi="Arial Narrow" w:cs="Arial"/>
          <w:b/>
          <w:sz w:val="24"/>
          <w:szCs w:val="24"/>
        </w:rPr>
      </w:pPr>
    </w:p>
    <w:p w:rsidR="004729F6" w:rsidRDefault="004729F6" w:rsidP="004729F6">
      <w:pPr>
        <w:contextualSpacing/>
        <w:jc w:val="both"/>
        <w:outlineLvl w:val="1"/>
        <w:rPr>
          <w:rFonts w:ascii="Arial Narrow" w:hAnsi="Arial Narrow" w:cs="Arial"/>
          <w:b/>
          <w:sz w:val="24"/>
          <w:szCs w:val="24"/>
        </w:rPr>
      </w:pPr>
    </w:p>
    <w:p w:rsidR="004729F6" w:rsidRDefault="004729F6" w:rsidP="004729F6">
      <w:pPr>
        <w:contextualSpacing/>
        <w:jc w:val="both"/>
        <w:outlineLvl w:val="1"/>
        <w:rPr>
          <w:rFonts w:ascii="Arial Narrow" w:hAnsi="Arial Narrow" w:cs="Arial"/>
          <w:b/>
          <w:sz w:val="24"/>
          <w:szCs w:val="24"/>
        </w:rPr>
      </w:pPr>
    </w:p>
    <w:p w:rsidR="004729F6" w:rsidRDefault="004729F6" w:rsidP="004729F6">
      <w:pPr>
        <w:contextualSpacing/>
        <w:jc w:val="both"/>
        <w:outlineLvl w:val="1"/>
        <w:rPr>
          <w:rFonts w:ascii="Arial Narrow" w:hAnsi="Arial Narrow" w:cs="Arial"/>
          <w:b/>
          <w:sz w:val="24"/>
          <w:szCs w:val="24"/>
        </w:rPr>
      </w:pPr>
    </w:p>
    <w:p w:rsidR="004729F6" w:rsidRDefault="004729F6" w:rsidP="004729F6">
      <w:pPr>
        <w:contextualSpacing/>
        <w:jc w:val="both"/>
        <w:outlineLvl w:val="1"/>
        <w:rPr>
          <w:rFonts w:ascii="Arial Narrow" w:hAnsi="Arial Narrow" w:cs="Arial"/>
          <w:b/>
          <w:sz w:val="24"/>
          <w:szCs w:val="24"/>
        </w:rPr>
      </w:pPr>
    </w:p>
    <w:p w:rsidR="004729F6" w:rsidRDefault="004729F6" w:rsidP="004729F6">
      <w:pPr>
        <w:contextualSpacing/>
        <w:jc w:val="both"/>
        <w:outlineLvl w:val="1"/>
        <w:rPr>
          <w:rFonts w:ascii="Arial Narrow" w:hAnsi="Arial Narrow" w:cs="Arial"/>
          <w:b/>
          <w:sz w:val="24"/>
          <w:szCs w:val="24"/>
        </w:rPr>
      </w:pPr>
    </w:p>
    <w:p w:rsidR="004729F6" w:rsidRDefault="004729F6" w:rsidP="004729F6">
      <w:pPr>
        <w:contextualSpacing/>
        <w:jc w:val="both"/>
        <w:outlineLvl w:val="1"/>
        <w:rPr>
          <w:rFonts w:ascii="Arial Narrow" w:hAnsi="Arial Narrow" w:cs="Arial"/>
          <w:b/>
          <w:sz w:val="24"/>
          <w:szCs w:val="24"/>
        </w:rPr>
      </w:pPr>
    </w:p>
    <w:p w:rsidR="004729F6" w:rsidRDefault="004729F6" w:rsidP="004729F6">
      <w:pPr>
        <w:contextualSpacing/>
        <w:jc w:val="both"/>
        <w:outlineLvl w:val="1"/>
        <w:rPr>
          <w:rFonts w:ascii="Arial Narrow" w:hAnsi="Arial Narrow" w:cs="Arial"/>
          <w:b/>
          <w:sz w:val="24"/>
          <w:szCs w:val="24"/>
        </w:rPr>
      </w:pPr>
    </w:p>
    <w:p w:rsidR="004729F6" w:rsidRDefault="004729F6" w:rsidP="004729F6">
      <w:pPr>
        <w:contextualSpacing/>
        <w:jc w:val="both"/>
        <w:outlineLvl w:val="1"/>
        <w:rPr>
          <w:rFonts w:ascii="Arial Narrow" w:hAnsi="Arial Narrow" w:cs="Arial"/>
          <w:b/>
          <w:sz w:val="24"/>
          <w:szCs w:val="24"/>
        </w:rPr>
      </w:pPr>
    </w:p>
    <w:p w:rsidR="004729F6" w:rsidRDefault="004729F6" w:rsidP="004729F6">
      <w:pPr>
        <w:contextualSpacing/>
        <w:jc w:val="both"/>
        <w:outlineLvl w:val="1"/>
        <w:rPr>
          <w:rFonts w:ascii="Arial Narrow" w:hAnsi="Arial Narrow" w:cs="Arial"/>
          <w:b/>
          <w:sz w:val="24"/>
          <w:szCs w:val="24"/>
        </w:rPr>
      </w:pPr>
    </w:p>
    <w:p w:rsidR="004729F6" w:rsidRDefault="004729F6" w:rsidP="004729F6">
      <w:pPr>
        <w:contextualSpacing/>
        <w:jc w:val="both"/>
        <w:outlineLvl w:val="1"/>
        <w:rPr>
          <w:rFonts w:ascii="Arial Narrow" w:hAnsi="Arial Narrow" w:cs="Arial"/>
          <w:b/>
          <w:sz w:val="24"/>
          <w:szCs w:val="24"/>
        </w:rPr>
      </w:pPr>
    </w:p>
    <w:p w:rsidR="004729F6" w:rsidRDefault="004729F6" w:rsidP="004729F6">
      <w:pPr>
        <w:contextualSpacing/>
        <w:jc w:val="both"/>
        <w:outlineLvl w:val="1"/>
        <w:rPr>
          <w:rFonts w:ascii="Arial Narrow" w:hAnsi="Arial Narrow" w:cs="Arial"/>
          <w:b/>
          <w:sz w:val="24"/>
          <w:szCs w:val="24"/>
        </w:rPr>
      </w:pPr>
    </w:p>
    <w:p w:rsidR="004729F6" w:rsidRDefault="004729F6" w:rsidP="004729F6">
      <w:pPr>
        <w:contextualSpacing/>
        <w:jc w:val="both"/>
        <w:outlineLvl w:val="1"/>
        <w:rPr>
          <w:rFonts w:ascii="Arial Narrow" w:hAnsi="Arial Narrow" w:cs="Arial"/>
          <w:b/>
          <w:sz w:val="24"/>
          <w:szCs w:val="24"/>
        </w:rPr>
      </w:pPr>
    </w:p>
    <w:p w:rsidR="004729F6" w:rsidRDefault="004729F6" w:rsidP="004729F6">
      <w:pPr>
        <w:contextualSpacing/>
        <w:jc w:val="both"/>
        <w:outlineLvl w:val="1"/>
        <w:rPr>
          <w:rFonts w:ascii="Arial Narrow" w:hAnsi="Arial Narrow" w:cs="Arial"/>
          <w:b/>
          <w:sz w:val="24"/>
          <w:szCs w:val="24"/>
        </w:rPr>
      </w:pPr>
    </w:p>
    <w:p w:rsidR="004729F6" w:rsidRDefault="004729F6" w:rsidP="004729F6">
      <w:pPr>
        <w:contextualSpacing/>
        <w:jc w:val="both"/>
        <w:outlineLvl w:val="1"/>
        <w:rPr>
          <w:rFonts w:ascii="Arial Narrow" w:hAnsi="Arial Narrow" w:cs="Arial"/>
          <w:b/>
          <w:sz w:val="24"/>
          <w:szCs w:val="24"/>
        </w:rPr>
      </w:pPr>
    </w:p>
    <w:p w:rsidR="004729F6" w:rsidRDefault="004729F6" w:rsidP="004729F6">
      <w:pPr>
        <w:contextualSpacing/>
        <w:jc w:val="both"/>
        <w:outlineLvl w:val="1"/>
        <w:rPr>
          <w:rFonts w:ascii="Arial Narrow" w:hAnsi="Arial Narrow" w:cs="Arial"/>
          <w:b/>
          <w:sz w:val="24"/>
          <w:szCs w:val="24"/>
        </w:rPr>
      </w:pPr>
    </w:p>
    <w:p w:rsidR="004729F6" w:rsidRDefault="004729F6" w:rsidP="004729F6">
      <w:pPr>
        <w:contextualSpacing/>
        <w:jc w:val="both"/>
        <w:outlineLvl w:val="1"/>
        <w:rPr>
          <w:rFonts w:ascii="Arial Narrow" w:hAnsi="Arial Narrow" w:cs="Arial"/>
          <w:b/>
          <w:sz w:val="24"/>
          <w:szCs w:val="24"/>
        </w:rPr>
      </w:pPr>
    </w:p>
    <w:p w:rsidR="004729F6" w:rsidRDefault="004729F6" w:rsidP="004729F6">
      <w:pPr>
        <w:contextualSpacing/>
        <w:jc w:val="both"/>
        <w:outlineLvl w:val="1"/>
        <w:rPr>
          <w:rFonts w:ascii="Arial Narrow" w:hAnsi="Arial Narrow" w:cs="Arial"/>
          <w:b/>
          <w:sz w:val="24"/>
          <w:szCs w:val="24"/>
        </w:rPr>
      </w:pPr>
    </w:p>
    <w:p w:rsidR="004729F6" w:rsidRDefault="004729F6" w:rsidP="004729F6">
      <w:pPr>
        <w:contextualSpacing/>
        <w:jc w:val="both"/>
        <w:outlineLvl w:val="1"/>
        <w:rPr>
          <w:rFonts w:ascii="Arial Narrow" w:hAnsi="Arial Narrow" w:cs="Arial"/>
          <w:b/>
          <w:sz w:val="24"/>
          <w:szCs w:val="24"/>
        </w:rPr>
      </w:pPr>
    </w:p>
    <w:p w:rsidR="004729F6" w:rsidRDefault="004729F6" w:rsidP="004729F6">
      <w:pPr>
        <w:contextualSpacing/>
        <w:jc w:val="both"/>
        <w:outlineLvl w:val="1"/>
        <w:rPr>
          <w:rFonts w:ascii="Arial Narrow" w:hAnsi="Arial Narrow" w:cs="Arial"/>
          <w:b/>
          <w:sz w:val="24"/>
          <w:szCs w:val="24"/>
        </w:rPr>
      </w:pPr>
    </w:p>
    <w:p w:rsidR="004729F6" w:rsidRDefault="004729F6" w:rsidP="004729F6">
      <w:pPr>
        <w:contextualSpacing/>
        <w:jc w:val="both"/>
        <w:outlineLvl w:val="1"/>
        <w:rPr>
          <w:rFonts w:ascii="Arial Narrow" w:hAnsi="Arial Narrow" w:cs="Arial"/>
          <w:b/>
          <w:sz w:val="24"/>
          <w:szCs w:val="24"/>
        </w:rPr>
      </w:pPr>
    </w:p>
    <w:p w:rsidR="004729F6" w:rsidRDefault="004729F6" w:rsidP="00E77B1B">
      <w:pPr>
        <w:tabs>
          <w:tab w:val="left" w:pos="1876"/>
          <w:tab w:val="left" w:pos="2394"/>
        </w:tabs>
        <w:spacing w:after="120" w:line="276" w:lineRule="auto"/>
        <w:jc w:val="both"/>
        <w:rPr>
          <w:rFonts w:ascii="Arial" w:eastAsia="Arial Unicode MS" w:hAnsi="Arial" w:cs="Arial"/>
          <w:sz w:val="22"/>
          <w:szCs w:val="22"/>
        </w:rPr>
      </w:pPr>
    </w:p>
    <w:p w:rsidR="001D512F" w:rsidRDefault="001D512F" w:rsidP="00E77B1B">
      <w:pPr>
        <w:tabs>
          <w:tab w:val="left" w:pos="1876"/>
          <w:tab w:val="left" w:pos="2394"/>
        </w:tabs>
        <w:spacing w:after="120" w:line="276" w:lineRule="auto"/>
        <w:jc w:val="both"/>
        <w:rPr>
          <w:rFonts w:ascii="Arial" w:eastAsia="Arial Unicode MS" w:hAnsi="Arial" w:cs="Arial"/>
          <w:sz w:val="22"/>
          <w:szCs w:val="22"/>
        </w:rPr>
      </w:pPr>
    </w:p>
    <w:p w:rsidR="001D512F" w:rsidRDefault="001D512F" w:rsidP="00E77B1B">
      <w:pPr>
        <w:tabs>
          <w:tab w:val="left" w:pos="1876"/>
          <w:tab w:val="left" w:pos="2394"/>
        </w:tabs>
        <w:spacing w:after="120" w:line="276" w:lineRule="auto"/>
        <w:jc w:val="both"/>
        <w:rPr>
          <w:rFonts w:ascii="Arial" w:eastAsia="Arial Unicode MS" w:hAnsi="Arial" w:cs="Arial"/>
          <w:sz w:val="22"/>
          <w:szCs w:val="22"/>
        </w:rPr>
      </w:pPr>
    </w:p>
    <w:p w:rsidR="001D512F" w:rsidRDefault="001D512F" w:rsidP="00E77B1B">
      <w:pPr>
        <w:tabs>
          <w:tab w:val="left" w:pos="1876"/>
          <w:tab w:val="left" w:pos="2394"/>
        </w:tabs>
        <w:spacing w:after="120" w:line="276" w:lineRule="auto"/>
        <w:jc w:val="both"/>
        <w:rPr>
          <w:rFonts w:ascii="Arial" w:eastAsia="Arial Unicode MS" w:hAnsi="Arial" w:cs="Arial"/>
          <w:sz w:val="22"/>
          <w:szCs w:val="22"/>
        </w:rPr>
      </w:pPr>
    </w:p>
    <w:p w:rsidR="001D512F" w:rsidRDefault="001D512F" w:rsidP="00E77B1B">
      <w:pPr>
        <w:tabs>
          <w:tab w:val="left" w:pos="1876"/>
          <w:tab w:val="left" w:pos="2394"/>
        </w:tabs>
        <w:spacing w:after="120" w:line="276" w:lineRule="auto"/>
        <w:jc w:val="both"/>
        <w:rPr>
          <w:rFonts w:ascii="Arial" w:eastAsia="Arial Unicode MS" w:hAnsi="Arial" w:cs="Arial"/>
          <w:sz w:val="22"/>
          <w:szCs w:val="22"/>
        </w:rPr>
      </w:pPr>
    </w:p>
    <w:p w:rsidR="001D512F" w:rsidRDefault="001D512F" w:rsidP="00E77B1B">
      <w:pPr>
        <w:tabs>
          <w:tab w:val="left" w:pos="1876"/>
          <w:tab w:val="left" w:pos="2394"/>
        </w:tabs>
        <w:spacing w:after="120" w:line="276" w:lineRule="auto"/>
        <w:jc w:val="both"/>
        <w:rPr>
          <w:rFonts w:ascii="Arial" w:eastAsia="Arial Unicode MS" w:hAnsi="Arial" w:cs="Arial"/>
          <w:sz w:val="22"/>
          <w:szCs w:val="22"/>
        </w:rPr>
      </w:pPr>
    </w:p>
    <w:p w:rsidR="001D512F" w:rsidRDefault="001D512F" w:rsidP="00E77B1B">
      <w:pPr>
        <w:tabs>
          <w:tab w:val="left" w:pos="1876"/>
          <w:tab w:val="left" w:pos="2394"/>
        </w:tabs>
        <w:spacing w:after="120" w:line="276" w:lineRule="auto"/>
        <w:jc w:val="both"/>
        <w:rPr>
          <w:rFonts w:ascii="Arial" w:eastAsia="Arial Unicode MS" w:hAnsi="Arial" w:cs="Arial"/>
          <w:sz w:val="22"/>
          <w:szCs w:val="22"/>
        </w:rPr>
      </w:pPr>
    </w:p>
    <w:p w:rsidR="001D512F" w:rsidRDefault="001D512F" w:rsidP="00E77B1B">
      <w:pPr>
        <w:tabs>
          <w:tab w:val="left" w:pos="1876"/>
          <w:tab w:val="left" w:pos="2394"/>
        </w:tabs>
        <w:spacing w:after="120" w:line="276" w:lineRule="auto"/>
        <w:jc w:val="both"/>
        <w:rPr>
          <w:rFonts w:ascii="Arial" w:eastAsia="Arial Unicode MS" w:hAnsi="Arial" w:cs="Arial"/>
          <w:sz w:val="22"/>
          <w:szCs w:val="22"/>
        </w:rPr>
      </w:pPr>
    </w:p>
    <w:p w:rsidR="001D512F" w:rsidRDefault="001D512F" w:rsidP="00E77B1B">
      <w:pPr>
        <w:tabs>
          <w:tab w:val="left" w:pos="1876"/>
          <w:tab w:val="left" w:pos="2394"/>
        </w:tabs>
        <w:spacing w:after="120" w:line="276" w:lineRule="auto"/>
        <w:jc w:val="both"/>
        <w:rPr>
          <w:rFonts w:ascii="Arial" w:eastAsia="Arial Unicode MS" w:hAnsi="Arial" w:cs="Arial"/>
          <w:sz w:val="22"/>
          <w:szCs w:val="22"/>
        </w:rPr>
      </w:pPr>
    </w:p>
    <w:p w:rsidR="001D512F" w:rsidRPr="00B44620" w:rsidRDefault="001D512F" w:rsidP="00E77B1B">
      <w:pPr>
        <w:tabs>
          <w:tab w:val="left" w:pos="1876"/>
          <w:tab w:val="left" w:pos="2394"/>
        </w:tabs>
        <w:spacing w:after="120" w:line="276" w:lineRule="auto"/>
        <w:jc w:val="both"/>
        <w:rPr>
          <w:rFonts w:ascii="Arial" w:eastAsia="Arial Unicode MS" w:hAnsi="Arial" w:cs="Arial"/>
          <w:sz w:val="22"/>
          <w:szCs w:val="22"/>
        </w:rPr>
      </w:pPr>
    </w:p>
    <w:p w:rsidR="00E77B1B" w:rsidRPr="00B44620" w:rsidRDefault="00E77B1B" w:rsidP="00E77B1B">
      <w:pPr>
        <w:tabs>
          <w:tab w:val="left" w:pos="1876"/>
          <w:tab w:val="left" w:pos="2394"/>
        </w:tabs>
        <w:spacing w:after="120" w:line="276" w:lineRule="auto"/>
        <w:jc w:val="both"/>
        <w:rPr>
          <w:rFonts w:ascii="Arial" w:eastAsia="Arial Unicode MS" w:hAnsi="Arial" w:cs="Arial"/>
          <w:sz w:val="22"/>
          <w:szCs w:val="22"/>
        </w:rPr>
      </w:pPr>
    </w:p>
    <w:p w:rsidR="00E77B1B" w:rsidRPr="00287150" w:rsidRDefault="00E77B1B" w:rsidP="00E77B1B">
      <w:pPr>
        <w:pStyle w:val="Ttulo1"/>
        <w:rPr>
          <w:rFonts w:cs="Arial"/>
          <w:bCs/>
          <w:sz w:val="22"/>
          <w:szCs w:val="22"/>
        </w:rPr>
      </w:pPr>
      <w:bookmarkStart w:id="9" w:name="_Toc424136942"/>
      <w:bookmarkStart w:id="10" w:name="_Toc451352220"/>
      <w:r w:rsidRPr="00287150">
        <w:rPr>
          <w:rFonts w:cs="Arial"/>
          <w:sz w:val="22"/>
          <w:szCs w:val="22"/>
        </w:rPr>
        <w:lastRenderedPageBreak/>
        <w:t xml:space="preserve">ANEXO No. </w:t>
      </w:r>
      <w:bookmarkEnd w:id="9"/>
      <w:r w:rsidR="00D32C80">
        <w:rPr>
          <w:rFonts w:cs="Arial"/>
          <w:sz w:val="22"/>
          <w:szCs w:val="22"/>
        </w:rPr>
        <w:t>4</w:t>
      </w:r>
      <w:r w:rsidRPr="00287150">
        <w:rPr>
          <w:rFonts w:cs="Arial"/>
          <w:sz w:val="22"/>
          <w:szCs w:val="22"/>
        </w:rPr>
        <w:t xml:space="preserve">. </w:t>
      </w:r>
      <w:bookmarkStart w:id="11" w:name="_Toc424136943"/>
      <w:r w:rsidRPr="00287150">
        <w:rPr>
          <w:rFonts w:cs="Arial"/>
          <w:bCs/>
          <w:sz w:val="22"/>
          <w:szCs w:val="22"/>
        </w:rPr>
        <w:t>APLICACIÓN LEY 816 DE 2003</w:t>
      </w:r>
      <w:bookmarkEnd w:id="10"/>
      <w:bookmarkEnd w:id="11"/>
    </w:p>
    <w:p w:rsidR="00E77B1B" w:rsidRPr="00287150" w:rsidRDefault="00E77B1B" w:rsidP="00E77B1B">
      <w:pPr>
        <w:jc w:val="center"/>
        <w:outlineLvl w:val="0"/>
        <w:rPr>
          <w:rFonts w:ascii="Arial" w:hAnsi="Arial" w:cs="Arial"/>
          <w:b/>
          <w:bCs/>
          <w:sz w:val="22"/>
          <w:szCs w:val="22"/>
        </w:rPr>
      </w:pPr>
    </w:p>
    <w:p w:rsidR="00E77B1B" w:rsidRPr="00B44620" w:rsidRDefault="00E77B1B" w:rsidP="00E77B1B">
      <w:pPr>
        <w:tabs>
          <w:tab w:val="left" w:pos="3119"/>
          <w:tab w:val="left" w:pos="6237"/>
        </w:tabs>
        <w:jc w:val="center"/>
        <w:rPr>
          <w:rFonts w:ascii="Arial" w:hAnsi="Arial" w:cs="Arial"/>
          <w:b/>
          <w:sz w:val="24"/>
          <w:szCs w:val="24"/>
        </w:rPr>
      </w:pPr>
      <w:r w:rsidRPr="00B44620">
        <w:rPr>
          <w:rFonts w:ascii="Arial" w:hAnsi="Arial" w:cs="Arial"/>
          <w:b/>
          <w:sz w:val="24"/>
          <w:szCs w:val="24"/>
        </w:rPr>
        <w:t>Cuadro de información – factor de evaluación de apoyo a la industria nacional</w:t>
      </w:r>
    </w:p>
    <w:p w:rsidR="00E77B1B" w:rsidRPr="00B44620" w:rsidRDefault="00E77B1B" w:rsidP="00E77B1B">
      <w:pPr>
        <w:tabs>
          <w:tab w:val="left" w:pos="3119"/>
          <w:tab w:val="left" w:pos="6237"/>
        </w:tabs>
        <w:jc w:val="center"/>
        <w:rPr>
          <w:rFonts w:ascii="Arial" w:hAnsi="Arial" w:cs="Arial"/>
          <w:b/>
          <w:sz w:val="24"/>
          <w:szCs w:val="24"/>
        </w:rPr>
      </w:pPr>
      <w:r w:rsidRPr="00B44620">
        <w:rPr>
          <w:rFonts w:ascii="Arial" w:hAnsi="Arial" w:cs="Arial"/>
          <w:b/>
          <w:sz w:val="24"/>
          <w:szCs w:val="24"/>
        </w:rPr>
        <w:t xml:space="preserve">(LEY 816/2003) </w:t>
      </w:r>
    </w:p>
    <w:p w:rsidR="00E77B1B" w:rsidRPr="00B44620" w:rsidRDefault="00E77B1B" w:rsidP="00E77B1B">
      <w:pPr>
        <w:tabs>
          <w:tab w:val="left" w:pos="3119"/>
          <w:tab w:val="left" w:pos="6237"/>
        </w:tabs>
        <w:jc w:val="center"/>
        <w:rPr>
          <w:rFonts w:ascii="Arial" w:hAnsi="Arial" w:cs="Arial"/>
          <w:b/>
          <w:color w:val="FF0000"/>
          <w:sz w:val="24"/>
          <w:szCs w:val="24"/>
        </w:rPr>
      </w:pPr>
    </w:p>
    <w:p w:rsidR="00E77B1B" w:rsidRPr="00B44620" w:rsidRDefault="00E77B1B" w:rsidP="00E77B1B">
      <w:pPr>
        <w:tabs>
          <w:tab w:val="left" w:pos="3119"/>
          <w:tab w:val="left" w:pos="6237"/>
        </w:tabs>
        <w:jc w:val="center"/>
        <w:rPr>
          <w:rFonts w:ascii="Arial" w:hAnsi="Arial" w:cs="Arial"/>
          <w:b/>
          <w:sz w:val="24"/>
          <w:szCs w:val="24"/>
        </w:rPr>
      </w:pPr>
    </w:p>
    <w:p w:rsidR="00E77B1B" w:rsidRPr="00B44620" w:rsidRDefault="00E77B1B" w:rsidP="00E77B1B">
      <w:pPr>
        <w:tabs>
          <w:tab w:val="left" w:pos="3119"/>
          <w:tab w:val="left" w:pos="6237"/>
        </w:tabs>
        <w:jc w:val="center"/>
        <w:rPr>
          <w:rFonts w:ascii="Arial" w:hAnsi="Arial" w:cs="Arial"/>
          <w:b/>
          <w:sz w:val="24"/>
          <w:szCs w:val="24"/>
        </w:rPr>
      </w:pPr>
      <w:r w:rsidRPr="00B44620">
        <w:rPr>
          <w:rFonts w:ascii="Arial" w:hAnsi="Arial" w:cs="Arial"/>
          <w:b/>
          <w:sz w:val="24"/>
          <w:szCs w:val="24"/>
        </w:rPr>
        <w:t>SI LA OFERTA CORRESPONDE A SERVICIOS DE ORIGEN NACIONAL, diligenciar el siguiente cuadro</w:t>
      </w:r>
    </w:p>
    <w:p w:rsidR="00E77B1B" w:rsidRPr="00B44620" w:rsidRDefault="00E77B1B" w:rsidP="00E77B1B">
      <w:pPr>
        <w:tabs>
          <w:tab w:val="left" w:pos="3119"/>
          <w:tab w:val="left" w:pos="6237"/>
        </w:tabs>
        <w:jc w:val="center"/>
        <w:rPr>
          <w:rFonts w:ascii="Arial Narrow" w:hAnsi="Arial Narrow" w:cs="Arial"/>
          <w:b/>
          <w:sz w:val="24"/>
          <w:szCs w:val="24"/>
        </w:rPr>
      </w:pPr>
    </w:p>
    <w:tbl>
      <w:tblPr>
        <w:tblW w:w="9142" w:type="dxa"/>
        <w:jc w:val="center"/>
        <w:tblCellMar>
          <w:left w:w="70" w:type="dxa"/>
          <w:right w:w="70" w:type="dxa"/>
        </w:tblCellMar>
        <w:tblLook w:val="00A0" w:firstRow="1" w:lastRow="0" w:firstColumn="1" w:lastColumn="0" w:noHBand="0" w:noVBand="0"/>
      </w:tblPr>
      <w:tblGrid>
        <w:gridCol w:w="4410"/>
        <w:gridCol w:w="3260"/>
        <w:gridCol w:w="1472"/>
      </w:tblGrid>
      <w:tr w:rsidR="00E77B1B" w:rsidRPr="00B44620" w:rsidTr="00690673">
        <w:trPr>
          <w:cantSplit/>
          <w:trHeight w:val="600"/>
          <w:jc w:val="center"/>
        </w:trPr>
        <w:tc>
          <w:tcPr>
            <w:tcW w:w="4410" w:type="dxa"/>
            <w:vMerge w:val="restart"/>
            <w:tcBorders>
              <w:top w:val="single" w:sz="8" w:space="0" w:color="auto"/>
              <w:left w:val="single" w:sz="8" w:space="0" w:color="auto"/>
              <w:bottom w:val="single" w:sz="8" w:space="0" w:color="000000"/>
              <w:right w:val="single" w:sz="8" w:space="0" w:color="auto"/>
            </w:tcBorders>
          </w:tcPr>
          <w:p w:rsidR="00E77B1B" w:rsidRPr="00B44620" w:rsidRDefault="00E77B1B" w:rsidP="00690673">
            <w:pPr>
              <w:jc w:val="center"/>
              <w:rPr>
                <w:rFonts w:ascii="Arial Narrow" w:hAnsi="Arial Narrow" w:cs="Arial"/>
                <w:color w:val="000000"/>
                <w:sz w:val="24"/>
                <w:szCs w:val="24"/>
                <w:lang w:eastAsia="es-CO"/>
              </w:rPr>
            </w:pPr>
            <w:r w:rsidRPr="00B44620">
              <w:rPr>
                <w:rFonts w:ascii="Arial Narrow" w:hAnsi="Arial Narrow" w:cs="Arial"/>
                <w:color w:val="000000"/>
                <w:sz w:val="24"/>
                <w:szCs w:val="24"/>
                <w:lang w:eastAsia="es-CO"/>
              </w:rPr>
              <w:t>ORIGEN PRINCIPAL DE LOS SERVICIOS OFRECIDOS (EN PORCENTAJE)</w:t>
            </w:r>
          </w:p>
        </w:tc>
        <w:tc>
          <w:tcPr>
            <w:tcW w:w="3260" w:type="dxa"/>
            <w:tcBorders>
              <w:top w:val="single" w:sz="8" w:space="0" w:color="auto"/>
              <w:left w:val="nil"/>
              <w:bottom w:val="single" w:sz="8" w:space="0" w:color="auto"/>
              <w:right w:val="single" w:sz="8" w:space="0" w:color="auto"/>
            </w:tcBorders>
          </w:tcPr>
          <w:p w:rsidR="00E77B1B" w:rsidRPr="00B44620" w:rsidRDefault="00E77B1B" w:rsidP="00690673">
            <w:pPr>
              <w:jc w:val="center"/>
              <w:rPr>
                <w:rFonts w:ascii="Arial Narrow" w:hAnsi="Arial Narrow" w:cs="Arial"/>
                <w:color w:val="000000"/>
                <w:sz w:val="24"/>
                <w:szCs w:val="24"/>
                <w:lang w:eastAsia="es-CO"/>
              </w:rPr>
            </w:pPr>
            <w:r w:rsidRPr="00B44620">
              <w:rPr>
                <w:rFonts w:ascii="Arial Narrow" w:hAnsi="Arial Narrow" w:cs="Arial"/>
                <w:color w:val="000000"/>
                <w:sz w:val="24"/>
                <w:szCs w:val="24"/>
                <w:lang w:eastAsia="es-CO"/>
              </w:rPr>
              <w:t>NACIONAL (*)</w:t>
            </w:r>
          </w:p>
        </w:tc>
        <w:tc>
          <w:tcPr>
            <w:tcW w:w="1472" w:type="dxa"/>
            <w:tcBorders>
              <w:top w:val="single" w:sz="8" w:space="0" w:color="auto"/>
              <w:left w:val="nil"/>
              <w:bottom w:val="single" w:sz="8" w:space="0" w:color="auto"/>
              <w:right w:val="single" w:sz="8" w:space="0" w:color="auto"/>
            </w:tcBorders>
          </w:tcPr>
          <w:p w:rsidR="00E77B1B" w:rsidRPr="00B44620" w:rsidRDefault="00E77B1B" w:rsidP="00690673">
            <w:pPr>
              <w:jc w:val="center"/>
              <w:rPr>
                <w:rFonts w:ascii="Arial Narrow" w:hAnsi="Arial Narrow" w:cs="Arial"/>
                <w:color w:val="000000"/>
                <w:sz w:val="24"/>
                <w:szCs w:val="24"/>
                <w:lang w:eastAsia="es-CO"/>
              </w:rPr>
            </w:pPr>
            <w:r w:rsidRPr="00B44620">
              <w:rPr>
                <w:rFonts w:ascii="Arial Narrow" w:hAnsi="Arial Narrow" w:cs="Arial"/>
                <w:color w:val="000000"/>
                <w:sz w:val="24"/>
                <w:szCs w:val="24"/>
                <w:lang w:eastAsia="es-CO"/>
              </w:rPr>
              <w:t>%</w:t>
            </w:r>
          </w:p>
        </w:tc>
      </w:tr>
      <w:tr w:rsidR="00E77B1B" w:rsidRPr="00B44620" w:rsidTr="00690673">
        <w:trPr>
          <w:cantSplit/>
          <w:trHeight w:val="600"/>
          <w:jc w:val="center"/>
        </w:trPr>
        <w:tc>
          <w:tcPr>
            <w:tcW w:w="4410" w:type="dxa"/>
            <w:vMerge/>
            <w:tcBorders>
              <w:top w:val="single" w:sz="8" w:space="0" w:color="auto"/>
              <w:left w:val="single" w:sz="8" w:space="0" w:color="auto"/>
              <w:bottom w:val="single" w:sz="8" w:space="0" w:color="000000"/>
              <w:right w:val="single" w:sz="8" w:space="0" w:color="auto"/>
            </w:tcBorders>
            <w:vAlign w:val="center"/>
          </w:tcPr>
          <w:p w:rsidR="00E77B1B" w:rsidRPr="00B44620" w:rsidRDefault="00E77B1B" w:rsidP="00690673">
            <w:pPr>
              <w:jc w:val="both"/>
              <w:rPr>
                <w:rFonts w:ascii="Arial Narrow" w:hAnsi="Arial Narrow" w:cs="Arial"/>
                <w:color w:val="000000"/>
                <w:sz w:val="24"/>
                <w:szCs w:val="24"/>
                <w:lang w:eastAsia="es-CO"/>
              </w:rPr>
            </w:pPr>
          </w:p>
        </w:tc>
        <w:tc>
          <w:tcPr>
            <w:tcW w:w="3260" w:type="dxa"/>
            <w:tcBorders>
              <w:top w:val="nil"/>
              <w:left w:val="nil"/>
              <w:bottom w:val="single" w:sz="8" w:space="0" w:color="auto"/>
              <w:right w:val="single" w:sz="8" w:space="0" w:color="auto"/>
            </w:tcBorders>
          </w:tcPr>
          <w:p w:rsidR="00E77B1B" w:rsidRPr="00B44620" w:rsidRDefault="00E77B1B" w:rsidP="00690673">
            <w:pPr>
              <w:jc w:val="center"/>
              <w:rPr>
                <w:rFonts w:ascii="Arial Narrow" w:hAnsi="Arial Narrow" w:cs="Arial"/>
                <w:color w:val="000000"/>
                <w:sz w:val="24"/>
                <w:szCs w:val="24"/>
                <w:lang w:eastAsia="es-CO"/>
              </w:rPr>
            </w:pPr>
            <w:r w:rsidRPr="00B44620">
              <w:rPr>
                <w:rFonts w:ascii="Arial Narrow" w:hAnsi="Arial Narrow" w:cs="Arial"/>
                <w:color w:val="000000"/>
                <w:sz w:val="24"/>
                <w:szCs w:val="24"/>
                <w:lang w:eastAsia="es-CO"/>
              </w:rPr>
              <w:t>EXTRANJERO</w:t>
            </w:r>
          </w:p>
        </w:tc>
        <w:tc>
          <w:tcPr>
            <w:tcW w:w="1472" w:type="dxa"/>
            <w:tcBorders>
              <w:top w:val="nil"/>
              <w:left w:val="nil"/>
              <w:bottom w:val="single" w:sz="8" w:space="0" w:color="auto"/>
              <w:right w:val="single" w:sz="8" w:space="0" w:color="auto"/>
            </w:tcBorders>
          </w:tcPr>
          <w:p w:rsidR="00E77B1B" w:rsidRPr="00B44620" w:rsidRDefault="00E77B1B" w:rsidP="00690673">
            <w:pPr>
              <w:jc w:val="center"/>
              <w:rPr>
                <w:rFonts w:ascii="Arial Narrow" w:hAnsi="Arial Narrow" w:cs="Arial"/>
                <w:color w:val="000000"/>
                <w:sz w:val="24"/>
                <w:szCs w:val="24"/>
                <w:lang w:eastAsia="es-CO"/>
              </w:rPr>
            </w:pPr>
            <w:r w:rsidRPr="00B44620">
              <w:rPr>
                <w:rFonts w:ascii="Arial Narrow" w:hAnsi="Arial Narrow" w:cs="Arial"/>
                <w:color w:val="000000"/>
                <w:sz w:val="24"/>
                <w:szCs w:val="24"/>
                <w:lang w:eastAsia="es-CO"/>
              </w:rPr>
              <w:t>%</w:t>
            </w:r>
          </w:p>
        </w:tc>
      </w:tr>
    </w:tbl>
    <w:p w:rsidR="00E77B1B" w:rsidRPr="00B44620" w:rsidRDefault="00E77B1B" w:rsidP="00E77B1B">
      <w:pPr>
        <w:tabs>
          <w:tab w:val="left" w:pos="3119"/>
          <w:tab w:val="left" w:pos="6237"/>
        </w:tabs>
        <w:jc w:val="both"/>
        <w:rPr>
          <w:rFonts w:ascii="Arial Narrow" w:hAnsi="Arial Narrow" w:cs="Arial"/>
          <w:sz w:val="24"/>
          <w:szCs w:val="24"/>
        </w:rPr>
      </w:pPr>
    </w:p>
    <w:p w:rsidR="00E77B1B" w:rsidRPr="00B44620" w:rsidRDefault="00E77B1B" w:rsidP="00E77B1B">
      <w:pPr>
        <w:tabs>
          <w:tab w:val="left" w:pos="3119"/>
          <w:tab w:val="left" w:pos="6237"/>
        </w:tabs>
        <w:jc w:val="both"/>
        <w:rPr>
          <w:rFonts w:ascii="Arial" w:hAnsi="Arial" w:cs="Arial"/>
          <w:sz w:val="24"/>
          <w:szCs w:val="24"/>
        </w:rPr>
      </w:pPr>
      <w:r w:rsidRPr="00B44620">
        <w:rPr>
          <w:rFonts w:ascii="Arial" w:hAnsi="Arial" w:cs="Arial"/>
          <w:sz w:val="24"/>
          <w:szCs w:val="24"/>
        </w:rPr>
        <w:t>(*) Son servicios de origen nacional los definidos en el artículo 11 del Decreto 679-1994.</w:t>
      </w:r>
    </w:p>
    <w:p w:rsidR="00E77B1B" w:rsidRPr="00B44620" w:rsidRDefault="00E77B1B" w:rsidP="00E77B1B">
      <w:pPr>
        <w:widowControl w:val="0"/>
        <w:kinsoku w:val="0"/>
        <w:spacing w:before="100" w:beforeAutospacing="1" w:after="100" w:afterAutospacing="1"/>
        <w:ind w:left="74"/>
        <w:contextualSpacing/>
        <w:jc w:val="both"/>
        <w:rPr>
          <w:rFonts w:ascii="Arial" w:hAnsi="Arial" w:cs="Arial"/>
          <w:kern w:val="2"/>
          <w:sz w:val="24"/>
          <w:szCs w:val="24"/>
          <w:lang w:bidi="es-ES"/>
        </w:rPr>
      </w:pPr>
    </w:p>
    <w:p w:rsidR="00E77B1B" w:rsidRPr="00B44620" w:rsidRDefault="00E77B1B" w:rsidP="00E77B1B">
      <w:pPr>
        <w:widowControl w:val="0"/>
        <w:kinsoku w:val="0"/>
        <w:spacing w:before="100" w:beforeAutospacing="1" w:after="100" w:afterAutospacing="1"/>
        <w:ind w:left="74"/>
        <w:contextualSpacing/>
        <w:jc w:val="both"/>
        <w:rPr>
          <w:rFonts w:ascii="Arial" w:hAnsi="Arial" w:cs="Arial"/>
          <w:kern w:val="2"/>
          <w:sz w:val="24"/>
          <w:szCs w:val="24"/>
          <w:lang w:bidi="es-ES"/>
        </w:rPr>
      </w:pPr>
    </w:p>
    <w:p w:rsidR="00E77B1B" w:rsidRPr="00B44620" w:rsidRDefault="00E77B1B" w:rsidP="00E77B1B">
      <w:pPr>
        <w:widowControl w:val="0"/>
        <w:kinsoku w:val="0"/>
        <w:spacing w:before="100" w:beforeAutospacing="1" w:after="100" w:afterAutospacing="1"/>
        <w:ind w:left="74"/>
        <w:contextualSpacing/>
        <w:jc w:val="both"/>
        <w:rPr>
          <w:rFonts w:ascii="Arial" w:hAnsi="Arial" w:cs="Arial"/>
          <w:kern w:val="2"/>
          <w:sz w:val="24"/>
          <w:szCs w:val="24"/>
          <w:lang w:bidi="es-ES"/>
        </w:rPr>
      </w:pPr>
    </w:p>
    <w:p w:rsidR="00E77B1B" w:rsidRPr="00B44620" w:rsidRDefault="00E77B1B" w:rsidP="00E77B1B">
      <w:pPr>
        <w:widowControl w:val="0"/>
        <w:kinsoku w:val="0"/>
        <w:spacing w:before="100" w:beforeAutospacing="1" w:after="100" w:afterAutospacing="1"/>
        <w:ind w:left="74"/>
        <w:contextualSpacing/>
        <w:jc w:val="both"/>
        <w:rPr>
          <w:rFonts w:ascii="Arial" w:hAnsi="Arial" w:cs="Arial"/>
          <w:kern w:val="2"/>
          <w:sz w:val="24"/>
          <w:szCs w:val="24"/>
          <w:lang w:bidi="es-ES"/>
        </w:rPr>
      </w:pPr>
    </w:p>
    <w:p w:rsidR="00E77B1B" w:rsidRPr="00B44620" w:rsidRDefault="00E77B1B" w:rsidP="00E77B1B">
      <w:pPr>
        <w:widowControl w:val="0"/>
        <w:kinsoku w:val="0"/>
        <w:spacing w:before="180" w:after="468"/>
        <w:ind w:left="72"/>
        <w:contextualSpacing/>
        <w:jc w:val="both"/>
        <w:rPr>
          <w:rFonts w:ascii="Arial" w:hAnsi="Arial" w:cs="Arial"/>
          <w:spacing w:val="-8"/>
          <w:sz w:val="24"/>
          <w:szCs w:val="24"/>
        </w:rPr>
      </w:pPr>
      <w:r w:rsidRPr="00B44620">
        <w:rPr>
          <w:rFonts w:ascii="Arial" w:hAnsi="Arial" w:cs="Arial"/>
          <w:spacing w:val="-8"/>
          <w:sz w:val="24"/>
          <w:szCs w:val="24"/>
        </w:rPr>
        <w:t>Nombre del Proponente</w:t>
      </w:r>
    </w:p>
    <w:p w:rsidR="00E77B1B" w:rsidRDefault="00E77B1B" w:rsidP="00E77B1B">
      <w:pPr>
        <w:widowControl w:val="0"/>
        <w:kinsoku w:val="0"/>
        <w:spacing w:before="180" w:after="468"/>
        <w:ind w:left="72"/>
        <w:contextualSpacing/>
        <w:jc w:val="both"/>
        <w:rPr>
          <w:rFonts w:ascii="Arial" w:hAnsi="Arial" w:cs="Arial"/>
          <w:spacing w:val="-8"/>
          <w:sz w:val="24"/>
          <w:szCs w:val="24"/>
        </w:rPr>
      </w:pPr>
    </w:p>
    <w:p w:rsidR="00E77B1B" w:rsidRPr="00B44620" w:rsidRDefault="00E77B1B" w:rsidP="00E77B1B">
      <w:pPr>
        <w:widowControl w:val="0"/>
        <w:kinsoku w:val="0"/>
        <w:spacing w:before="180" w:after="468"/>
        <w:contextualSpacing/>
        <w:jc w:val="both"/>
        <w:rPr>
          <w:rFonts w:ascii="Arial" w:hAnsi="Arial" w:cs="Arial"/>
          <w:spacing w:val="-7"/>
          <w:sz w:val="24"/>
          <w:szCs w:val="24"/>
        </w:rPr>
      </w:pPr>
      <w:r w:rsidRPr="00B44620">
        <w:rPr>
          <w:rFonts w:ascii="Arial" w:hAnsi="Arial" w:cs="Arial"/>
          <w:spacing w:val="-10"/>
          <w:sz w:val="24"/>
          <w:szCs w:val="24"/>
        </w:rPr>
        <w:t xml:space="preserve">(Firma del representante legal del proponente persona Jurídica </w:t>
      </w:r>
      <w:r w:rsidRPr="00B44620">
        <w:rPr>
          <w:rFonts w:ascii="Arial" w:hAnsi="Arial" w:cs="Arial"/>
          <w:spacing w:val="-9"/>
          <w:sz w:val="24"/>
          <w:szCs w:val="24"/>
        </w:rPr>
        <w:t xml:space="preserve">Firma del representante del Consorcio o de la Unión Temporal </w:t>
      </w:r>
      <w:r w:rsidRPr="00B44620">
        <w:rPr>
          <w:rFonts w:ascii="Arial" w:hAnsi="Arial" w:cs="Arial"/>
          <w:spacing w:val="-7"/>
          <w:sz w:val="24"/>
          <w:szCs w:val="24"/>
        </w:rPr>
        <w:t>Firma del Proponente Persona Natural)</w:t>
      </w:r>
    </w:p>
    <w:p w:rsidR="00E77B1B" w:rsidRPr="00B44620" w:rsidRDefault="00E77B1B" w:rsidP="00E77B1B">
      <w:pPr>
        <w:widowControl w:val="0"/>
        <w:kinsoku w:val="0"/>
        <w:spacing w:before="252" w:line="199" w:lineRule="auto"/>
        <w:contextualSpacing/>
        <w:jc w:val="both"/>
        <w:rPr>
          <w:rFonts w:ascii="Arial" w:hAnsi="Arial" w:cs="Arial"/>
          <w:spacing w:val="-10"/>
          <w:sz w:val="24"/>
          <w:szCs w:val="24"/>
        </w:rPr>
      </w:pPr>
      <w:r w:rsidRPr="00B44620">
        <w:rPr>
          <w:rFonts w:ascii="Arial" w:hAnsi="Arial" w:cs="Arial"/>
          <w:spacing w:val="-10"/>
          <w:sz w:val="24"/>
          <w:szCs w:val="24"/>
        </w:rPr>
        <w:t>Nit.</w:t>
      </w:r>
    </w:p>
    <w:p w:rsidR="00E77B1B" w:rsidRDefault="00E77B1B" w:rsidP="00E77B1B">
      <w:pPr>
        <w:widowControl w:val="0"/>
        <w:kinsoku w:val="0"/>
        <w:spacing w:before="252"/>
        <w:ind w:right="4392"/>
        <w:contextualSpacing/>
        <w:jc w:val="both"/>
        <w:rPr>
          <w:rFonts w:ascii="Arial" w:hAnsi="Arial" w:cs="Arial"/>
          <w:spacing w:val="-12"/>
          <w:sz w:val="24"/>
          <w:szCs w:val="24"/>
        </w:rPr>
      </w:pPr>
      <w:r w:rsidRPr="00B44620">
        <w:rPr>
          <w:rFonts w:ascii="Arial" w:hAnsi="Arial" w:cs="Arial"/>
          <w:spacing w:val="-12"/>
          <w:sz w:val="24"/>
          <w:szCs w:val="24"/>
        </w:rPr>
        <w:t>Dirección com</w:t>
      </w:r>
      <w:r>
        <w:rPr>
          <w:rFonts w:ascii="Arial" w:hAnsi="Arial" w:cs="Arial"/>
          <w:spacing w:val="-12"/>
          <w:sz w:val="24"/>
          <w:szCs w:val="24"/>
        </w:rPr>
        <w:t xml:space="preserve">ercial del Proponente </w:t>
      </w:r>
    </w:p>
    <w:p w:rsidR="00E77B1B" w:rsidRPr="00B44620" w:rsidRDefault="00E77B1B" w:rsidP="00E77B1B">
      <w:pPr>
        <w:widowControl w:val="0"/>
        <w:kinsoku w:val="0"/>
        <w:spacing w:before="252"/>
        <w:ind w:right="4392"/>
        <w:contextualSpacing/>
        <w:jc w:val="both"/>
        <w:rPr>
          <w:rFonts w:ascii="Arial" w:hAnsi="Arial" w:cs="Arial"/>
          <w:spacing w:val="-10"/>
          <w:sz w:val="24"/>
          <w:szCs w:val="24"/>
        </w:rPr>
      </w:pPr>
      <w:r>
        <w:rPr>
          <w:rFonts w:ascii="Arial" w:hAnsi="Arial" w:cs="Arial"/>
          <w:spacing w:val="-12"/>
          <w:sz w:val="24"/>
          <w:szCs w:val="24"/>
        </w:rPr>
        <w:t>Teléfono -</w:t>
      </w:r>
      <w:r w:rsidRPr="00B44620">
        <w:rPr>
          <w:rFonts w:ascii="Arial" w:hAnsi="Arial" w:cs="Arial"/>
          <w:spacing w:val="-12"/>
          <w:sz w:val="24"/>
          <w:szCs w:val="24"/>
        </w:rPr>
        <w:t xml:space="preserve"> fax </w:t>
      </w:r>
      <w:r w:rsidRPr="00B44620">
        <w:rPr>
          <w:rFonts w:ascii="Arial" w:hAnsi="Arial" w:cs="Arial"/>
          <w:spacing w:val="-10"/>
          <w:sz w:val="24"/>
          <w:szCs w:val="24"/>
        </w:rPr>
        <w:t>Apoderado:</w:t>
      </w:r>
    </w:p>
    <w:p w:rsidR="00E77B1B" w:rsidRPr="00B44620" w:rsidRDefault="00E77B1B" w:rsidP="00E77B1B">
      <w:pPr>
        <w:widowControl w:val="0"/>
        <w:tabs>
          <w:tab w:val="right" w:leader="underscore" w:pos="4206"/>
        </w:tabs>
        <w:kinsoku w:val="0"/>
        <w:jc w:val="both"/>
        <w:rPr>
          <w:rFonts w:ascii="Arial" w:hAnsi="Arial" w:cs="Arial"/>
          <w:spacing w:val="-10"/>
          <w:sz w:val="24"/>
          <w:szCs w:val="24"/>
        </w:rPr>
      </w:pPr>
      <w:r w:rsidRPr="00B44620">
        <w:rPr>
          <w:rFonts w:ascii="Arial" w:hAnsi="Arial" w:cs="Arial"/>
          <w:spacing w:val="-10"/>
          <w:sz w:val="24"/>
          <w:szCs w:val="24"/>
        </w:rPr>
        <w:t>Nombre</w:t>
      </w:r>
      <w:r w:rsidRPr="00B44620">
        <w:rPr>
          <w:rFonts w:ascii="Arial" w:hAnsi="Arial" w:cs="Arial"/>
          <w:spacing w:val="-10"/>
          <w:sz w:val="24"/>
          <w:szCs w:val="24"/>
        </w:rPr>
        <w:tab/>
      </w:r>
    </w:p>
    <w:p w:rsidR="00E77B1B" w:rsidRPr="00B44620" w:rsidRDefault="00E77B1B" w:rsidP="00E77B1B">
      <w:pPr>
        <w:widowControl w:val="0"/>
        <w:kinsoku w:val="0"/>
        <w:spacing w:before="36" w:line="187" w:lineRule="auto"/>
        <w:jc w:val="both"/>
        <w:rPr>
          <w:rFonts w:ascii="Arial" w:hAnsi="Arial" w:cs="Arial"/>
          <w:spacing w:val="-10"/>
          <w:sz w:val="24"/>
          <w:szCs w:val="24"/>
        </w:rPr>
      </w:pPr>
      <w:r w:rsidRPr="00B44620">
        <w:rPr>
          <w:rFonts w:ascii="Arial" w:hAnsi="Arial" w:cs="Arial"/>
          <w:spacing w:val="-10"/>
          <w:sz w:val="24"/>
          <w:szCs w:val="24"/>
        </w:rPr>
        <w:t>Firma</w:t>
      </w:r>
    </w:p>
    <w:p w:rsidR="00E77B1B" w:rsidRPr="00B44620" w:rsidRDefault="00E77B1B" w:rsidP="00E77B1B">
      <w:pPr>
        <w:jc w:val="center"/>
        <w:outlineLvl w:val="0"/>
        <w:rPr>
          <w:rFonts w:ascii="Arial" w:hAnsi="Arial" w:cs="Arial"/>
          <w:b/>
          <w:bCs/>
          <w:sz w:val="22"/>
          <w:szCs w:val="22"/>
        </w:rPr>
      </w:pPr>
      <w:r w:rsidRPr="00B44620">
        <w:rPr>
          <w:rFonts w:ascii="Arial" w:hAnsi="Arial" w:cs="Arial"/>
          <w:b/>
          <w:bCs/>
          <w:sz w:val="22"/>
          <w:szCs w:val="22"/>
        </w:rPr>
        <w:br w:type="page"/>
      </w:r>
      <w:bookmarkStart w:id="12" w:name="_Toc403464864"/>
      <w:bookmarkStart w:id="13" w:name="_Toc424136944"/>
    </w:p>
    <w:p w:rsidR="00E77B1B" w:rsidRPr="00287150" w:rsidRDefault="00E77B1B" w:rsidP="00E77B1B">
      <w:pPr>
        <w:jc w:val="center"/>
        <w:outlineLvl w:val="0"/>
        <w:rPr>
          <w:rFonts w:ascii="Arial" w:hAnsi="Arial" w:cs="Arial"/>
          <w:sz w:val="22"/>
          <w:szCs w:val="22"/>
        </w:rPr>
      </w:pPr>
      <w:bookmarkStart w:id="14" w:name="_Toc451352221"/>
      <w:r w:rsidRPr="00287150">
        <w:rPr>
          <w:rFonts w:ascii="Arial" w:hAnsi="Arial" w:cs="Arial"/>
          <w:b/>
          <w:sz w:val="22"/>
          <w:szCs w:val="22"/>
        </w:rPr>
        <w:lastRenderedPageBreak/>
        <w:t xml:space="preserve">ANEXO No. </w:t>
      </w:r>
      <w:bookmarkEnd w:id="12"/>
      <w:bookmarkEnd w:id="13"/>
      <w:r w:rsidR="00540975">
        <w:rPr>
          <w:rFonts w:ascii="Arial" w:hAnsi="Arial" w:cs="Arial"/>
          <w:b/>
          <w:sz w:val="22"/>
          <w:szCs w:val="22"/>
        </w:rPr>
        <w:t>5</w:t>
      </w:r>
      <w:r w:rsidRPr="00287150">
        <w:rPr>
          <w:rFonts w:ascii="Arial" w:hAnsi="Arial" w:cs="Arial"/>
          <w:b/>
          <w:sz w:val="22"/>
          <w:szCs w:val="22"/>
        </w:rPr>
        <w:t>.  ACREDITACIÓN DEL CUMPLIMIENTO DE CONTRATOS ANTERIORES</w:t>
      </w:r>
      <w:bookmarkEnd w:id="14"/>
    </w:p>
    <w:p w:rsidR="00E77B1B" w:rsidRPr="00B44620" w:rsidRDefault="00E77B1B" w:rsidP="00E77B1B">
      <w:pPr>
        <w:jc w:val="both"/>
        <w:rPr>
          <w:rFonts w:ascii="Arial" w:hAnsi="Arial" w:cs="Arial"/>
          <w:b/>
          <w:sz w:val="24"/>
          <w:szCs w:val="24"/>
        </w:rPr>
      </w:pPr>
    </w:p>
    <w:p w:rsidR="00E77B1B" w:rsidRPr="00B44620" w:rsidRDefault="00E77B1B" w:rsidP="00E77B1B">
      <w:pPr>
        <w:spacing w:after="120"/>
        <w:jc w:val="both"/>
        <w:rPr>
          <w:rFonts w:ascii="Arial" w:hAnsi="Arial" w:cs="Arial"/>
          <w:b/>
          <w:sz w:val="24"/>
          <w:szCs w:val="24"/>
        </w:rPr>
      </w:pPr>
      <w:r w:rsidRPr="00B44620">
        <w:rPr>
          <w:rFonts w:ascii="Arial" w:hAnsi="Arial" w:cs="Arial"/>
          <w:b/>
          <w:sz w:val="24"/>
          <w:szCs w:val="24"/>
        </w:rPr>
        <w:t xml:space="preserve">DECLARACIÓN SOBRE MULTAS, SANCIONES E INCUMPLIMIENTOS DURANTE LOS ÚLTIMOS 5 AÑOS  </w:t>
      </w:r>
    </w:p>
    <w:p w:rsidR="00E77B1B" w:rsidRPr="00B44620" w:rsidRDefault="00E77B1B" w:rsidP="00E77B1B">
      <w:pPr>
        <w:jc w:val="both"/>
        <w:rPr>
          <w:rFonts w:ascii="Arial" w:hAnsi="Arial" w:cs="Arial"/>
          <w:sz w:val="24"/>
          <w:szCs w:val="24"/>
        </w:rPr>
      </w:pPr>
    </w:p>
    <w:p w:rsidR="00E77B1B" w:rsidRPr="00B44620" w:rsidRDefault="00E77B1B" w:rsidP="00E77B1B">
      <w:pPr>
        <w:numPr>
          <w:ilvl w:val="0"/>
          <w:numId w:val="12"/>
        </w:numPr>
        <w:ind w:left="0" w:firstLine="0"/>
        <w:jc w:val="both"/>
        <w:rPr>
          <w:rFonts w:ascii="Arial" w:hAnsi="Arial" w:cs="Arial"/>
          <w:sz w:val="24"/>
          <w:szCs w:val="24"/>
        </w:rPr>
      </w:pPr>
      <w:r w:rsidRPr="00B44620">
        <w:rPr>
          <w:rFonts w:ascii="Arial" w:hAnsi="Arial" w:cs="Arial"/>
          <w:sz w:val="24"/>
          <w:szCs w:val="24"/>
        </w:rPr>
        <w:t>PROPONENTE ________________________________________</w:t>
      </w:r>
    </w:p>
    <w:p w:rsidR="00E77B1B" w:rsidRPr="00B44620" w:rsidRDefault="00E77B1B" w:rsidP="00E77B1B">
      <w:pPr>
        <w:jc w:val="both"/>
        <w:rPr>
          <w:rFonts w:ascii="Arial" w:hAnsi="Arial" w:cs="Arial"/>
          <w:sz w:val="24"/>
          <w:szCs w:val="24"/>
        </w:rPr>
      </w:pPr>
    </w:p>
    <w:p w:rsidR="00E77B1B" w:rsidRPr="00B44620" w:rsidRDefault="00E77B1B" w:rsidP="00E77B1B">
      <w:pPr>
        <w:ind w:left="283" w:hanging="283"/>
        <w:jc w:val="both"/>
        <w:rPr>
          <w:rFonts w:ascii="Arial" w:hAnsi="Arial" w:cs="Arial"/>
          <w:sz w:val="24"/>
          <w:szCs w:val="24"/>
        </w:rPr>
      </w:pPr>
      <w:r w:rsidRPr="00B44620">
        <w:rPr>
          <w:rFonts w:ascii="Arial" w:hAnsi="Arial" w:cs="Arial"/>
          <w:sz w:val="24"/>
          <w:szCs w:val="24"/>
        </w:rPr>
        <w:t xml:space="preserve">Marque con una X la opción que corresponda: </w:t>
      </w:r>
    </w:p>
    <w:p w:rsidR="00E77B1B" w:rsidRPr="00B44620" w:rsidRDefault="00E77B1B" w:rsidP="00E77B1B">
      <w:pPr>
        <w:ind w:left="283" w:hanging="283"/>
        <w:jc w:val="both"/>
        <w:rPr>
          <w:rFonts w:ascii="Arial" w:hAnsi="Arial" w:cs="Arial"/>
          <w:sz w:val="24"/>
          <w:szCs w:val="24"/>
        </w:rPr>
      </w:pPr>
    </w:p>
    <w:p w:rsidR="00E77B1B" w:rsidRPr="00B44620" w:rsidRDefault="00E77B1B" w:rsidP="00E77B1B">
      <w:pPr>
        <w:ind w:left="283" w:hanging="283"/>
        <w:jc w:val="both"/>
        <w:rPr>
          <w:rFonts w:ascii="Arial" w:hAnsi="Arial" w:cs="Arial"/>
          <w:sz w:val="24"/>
          <w:szCs w:val="24"/>
        </w:rPr>
      </w:pPr>
      <w:r w:rsidRPr="00B44620">
        <w:rPr>
          <w:rFonts w:ascii="Arial" w:hAnsi="Arial" w:cs="Arial"/>
          <w:sz w:val="24"/>
          <w:szCs w:val="24"/>
        </w:rPr>
        <w:t>Ha sido Multado: ________</w:t>
      </w:r>
    </w:p>
    <w:p w:rsidR="00E77B1B" w:rsidRPr="00B44620" w:rsidRDefault="00E77B1B" w:rsidP="00E77B1B">
      <w:pPr>
        <w:ind w:left="283" w:hanging="283"/>
        <w:jc w:val="both"/>
        <w:rPr>
          <w:rFonts w:ascii="Arial" w:hAnsi="Arial" w:cs="Arial"/>
          <w:sz w:val="24"/>
          <w:szCs w:val="24"/>
        </w:rPr>
      </w:pPr>
      <w:r w:rsidRPr="00B44620">
        <w:rPr>
          <w:rFonts w:ascii="Arial" w:hAnsi="Arial" w:cs="Arial"/>
          <w:sz w:val="24"/>
          <w:szCs w:val="24"/>
        </w:rPr>
        <w:t>Ha sido sancionado: _________</w:t>
      </w:r>
    </w:p>
    <w:p w:rsidR="00E77B1B" w:rsidRPr="00B44620" w:rsidRDefault="00E77B1B" w:rsidP="00E77B1B">
      <w:pPr>
        <w:ind w:left="283" w:hanging="283"/>
        <w:jc w:val="both"/>
        <w:rPr>
          <w:rFonts w:ascii="Arial" w:hAnsi="Arial" w:cs="Arial"/>
          <w:sz w:val="24"/>
          <w:szCs w:val="24"/>
        </w:rPr>
      </w:pPr>
      <w:r w:rsidRPr="00B44620">
        <w:rPr>
          <w:rFonts w:ascii="Arial" w:hAnsi="Arial" w:cs="Arial"/>
          <w:sz w:val="24"/>
          <w:szCs w:val="24"/>
        </w:rPr>
        <w:t>No ha sido Multado: ____</w:t>
      </w:r>
    </w:p>
    <w:p w:rsidR="00E77B1B" w:rsidRPr="00B44620" w:rsidRDefault="00E77B1B" w:rsidP="00E77B1B">
      <w:pPr>
        <w:ind w:left="283" w:hanging="283"/>
        <w:jc w:val="both"/>
        <w:rPr>
          <w:rFonts w:ascii="Arial" w:hAnsi="Arial" w:cs="Arial"/>
          <w:sz w:val="24"/>
          <w:szCs w:val="24"/>
        </w:rPr>
      </w:pPr>
      <w:r w:rsidRPr="00B44620">
        <w:rPr>
          <w:rFonts w:ascii="Arial" w:hAnsi="Arial" w:cs="Arial"/>
          <w:sz w:val="24"/>
          <w:szCs w:val="24"/>
        </w:rPr>
        <w:t>No ha sido sancionado: ___</w:t>
      </w:r>
    </w:p>
    <w:p w:rsidR="00E77B1B" w:rsidRPr="00B44620" w:rsidRDefault="00E77B1B" w:rsidP="00E77B1B">
      <w:pPr>
        <w:jc w:val="both"/>
        <w:rPr>
          <w:rFonts w:ascii="Arial" w:hAnsi="Arial" w:cs="Arial"/>
          <w:sz w:val="24"/>
          <w:szCs w:val="24"/>
        </w:rPr>
      </w:pPr>
    </w:p>
    <w:p w:rsidR="00E77B1B" w:rsidRPr="00B44620" w:rsidRDefault="00E77B1B" w:rsidP="00E77B1B">
      <w:pPr>
        <w:jc w:val="both"/>
        <w:rPr>
          <w:rFonts w:ascii="Arial" w:hAnsi="Arial" w:cs="Arial"/>
          <w:sz w:val="24"/>
          <w:szCs w:val="24"/>
        </w:rPr>
      </w:pPr>
      <w:r w:rsidRPr="00B44620">
        <w:rPr>
          <w:rFonts w:ascii="Arial" w:hAnsi="Arial" w:cs="Arial"/>
          <w:sz w:val="24"/>
          <w:szCs w:val="24"/>
        </w:rPr>
        <w:t>En caso de haber sido multado y/o sancionado por alguna entidad pública o privada favor diligenciar el cuadro que se relaciona a continuación:</w:t>
      </w:r>
    </w:p>
    <w:p w:rsidR="00E77B1B" w:rsidRPr="00B44620" w:rsidRDefault="00E77B1B" w:rsidP="00E77B1B">
      <w:pPr>
        <w:jc w:val="both"/>
        <w:rPr>
          <w:rFonts w:ascii="Arial Narrow" w:hAnsi="Arial Narrow" w:cs="Arial"/>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54"/>
      </w:tblGrid>
      <w:tr w:rsidR="00E77B1B" w:rsidRPr="00B44620" w:rsidTr="00690673">
        <w:tc>
          <w:tcPr>
            <w:tcW w:w="5000" w:type="pct"/>
          </w:tcPr>
          <w:p w:rsidR="00E77B1B" w:rsidRPr="00B44620" w:rsidRDefault="00E77B1B" w:rsidP="00690673">
            <w:pPr>
              <w:jc w:val="both"/>
              <w:rPr>
                <w:rFonts w:ascii="Arial Narrow" w:hAnsi="Arial Narrow" w:cs="Arial"/>
                <w:sz w:val="24"/>
                <w:szCs w:val="24"/>
              </w:rPr>
            </w:pPr>
          </w:p>
        </w:tc>
      </w:tr>
      <w:tr w:rsidR="00E77B1B" w:rsidRPr="00B44620" w:rsidTr="00690673">
        <w:tc>
          <w:tcPr>
            <w:tcW w:w="5000" w:type="pct"/>
            <w:hideMark/>
          </w:tcPr>
          <w:tbl>
            <w:tblPr>
              <w:tblW w:w="88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46"/>
              <w:gridCol w:w="591"/>
              <w:gridCol w:w="923"/>
              <w:gridCol w:w="1037"/>
              <w:gridCol w:w="284"/>
              <w:gridCol w:w="425"/>
              <w:gridCol w:w="425"/>
              <w:gridCol w:w="1963"/>
              <w:gridCol w:w="2336"/>
            </w:tblGrid>
            <w:tr w:rsidR="00E77B1B" w:rsidRPr="00B44620" w:rsidTr="00690673">
              <w:trPr>
                <w:cantSplit/>
                <w:trHeight w:val="759"/>
                <w:jc w:val="center"/>
              </w:trPr>
              <w:tc>
                <w:tcPr>
                  <w:tcW w:w="846" w:type="dxa"/>
                  <w:vMerge w:val="restart"/>
                  <w:tcBorders>
                    <w:top w:val="single" w:sz="4" w:space="0" w:color="auto"/>
                    <w:left w:val="single" w:sz="4" w:space="0" w:color="auto"/>
                    <w:right w:val="single" w:sz="4" w:space="0" w:color="auto"/>
                  </w:tcBorders>
                </w:tcPr>
                <w:p w:rsidR="00E77B1B" w:rsidRDefault="00E77B1B" w:rsidP="00690673">
                  <w:pPr>
                    <w:jc w:val="both"/>
                    <w:rPr>
                      <w:rFonts w:ascii="Arial Narrow" w:hAnsi="Arial Narrow" w:cs="Arial"/>
                      <w:sz w:val="22"/>
                      <w:szCs w:val="22"/>
                    </w:rPr>
                  </w:pPr>
                </w:p>
                <w:p w:rsidR="00E77B1B" w:rsidRPr="000E0A92" w:rsidRDefault="00E77B1B" w:rsidP="00690673">
                  <w:pPr>
                    <w:rPr>
                      <w:rFonts w:ascii="Arial Narrow" w:hAnsi="Arial Narrow" w:cs="Arial"/>
                      <w:sz w:val="22"/>
                      <w:szCs w:val="22"/>
                    </w:rPr>
                  </w:pPr>
                </w:p>
                <w:p w:rsidR="00E77B1B" w:rsidRDefault="00E77B1B" w:rsidP="00690673">
                  <w:pPr>
                    <w:rPr>
                      <w:rFonts w:ascii="Arial Narrow" w:hAnsi="Arial Narrow" w:cs="Arial"/>
                      <w:sz w:val="22"/>
                      <w:szCs w:val="22"/>
                    </w:rPr>
                  </w:pPr>
                </w:p>
                <w:p w:rsidR="00E77B1B" w:rsidRPr="000E0A92" w:rsidRDefault="00E77B1B" w:rsidP="00690673">
                  <w:pPr>
                    <w:jc w:val="both"/>
                    <w:rPr>
                      <w:rFonts w:ascii="Arial Narrow" w:hAnsi="Arial Narrow" w:cs="Arial"/>
                      <w:sz w:val="22"/>
                      <w:szCs w:val="22"/>
                    </w:rPr>
                  </w:pPr>
                  <w:r w:rsidRPr="000E0A92">
                    <w:rPr>
                      <w:rFonts w:ascii="Arial Narrow" w:hAnsi="Arial Narrow" w:cs="Arial"/>
                      <w:sz w:val="22"/>
                      <w:szCs w:val="22"/>
                    </w:rPr>
                    <w:t xml:space="preserve">Objeto </w:t>
                  </w:r>
                  <w:r>
                    <w:rPr>
                      <w:rFonts w:ascii="Arial Narrow" w:hAnsi="Arial Narrow" w:cs="Arial"/>
                      <w:sz w:val="22"/>
                      <w:szCs w:val="22"/>
                    </w:rPr>
                    <w:t>d</w:t>
                  </w:r>
                  <w:r w:rsidRPr="000E0A92">
                    <w:rPr>
                      <w:rFonts w:ascii="Arial Narrow" w:hAnsi="Arial Narrow" w:cs="Arial"/>
                      <w:sz w:val="22"/>
                      <w:szCs w:val="22"/>
                    </w:rPr>
                    <w:t>el Contrato</w:t>
                  </w:r>
                </w:p>
                <w:p w:rsidR="00E77B1B" w:rsidRPr="000E0A92" w:rsidRDefault="00E77B1B" w:rsidP="00690673">
                  <w:pPr>
                    <w:rPr>
                      <w:rFonts w:ascii="Arial Narrow" w:hAnsi="Arial Narrow" w:cs="Arial"/>
                      <w:sz w:val="22"/>
                      <w:szCs w:val="22"/>
                    </w:rPr>
                  </w:pPr>
                </w:p>
              </w:tc>
              <w:tc>
                <w:tcPr>
                  <w:tcW w:w="591" w:type="dxa"/>
                  <w:vMerge w:val="restart"/>
                  <w:tcBorders>
                    <w:top w:val="single" w:sz="4" w:space="0" w:color="auto"/>
                    <w:left w:val="single" w:sz="4" w:space="0" w:color="auto"/>
                    <w:bottom w:val="single" w:sz="4" w:space="0" w:color="auto"/>
                    <w:right w:val="single" w:sz="4" w:space="0" w:color="auto"/>
                  </w:tcBorders>
                </w:tcPr>
                <w:p w:rsidR="00E77B1B" w:rsidRDefault="00E77B1B" w:rsidP="00690673">
                  <w:pPr>
                    <w:jc w:val="both"/>
                    <w:rPr>
                      <w:rFonts w:ascii="Arial Narrow" w:hAnsi="Arial Narrow" w:cs="Arial"/>
                      <w:sz w:val="22"/>
                      <w:szCs w:val="22"/>
                    </w:rPr>
                  </w:pPr>
                </w:p>
                <w:p w:rsidR="00E77B1B" w:rsidRDefault="00E77B1B" w:rsidP="00690673">
                  <w:pPr>
                    <w:jc w:val="both"/>
                    <w:rPr>
                      <w:rFonts w:ascii="Arial Narrow" w:hAnsi="Arial Narrow" w:cs="Arial"/>
                      <w:sz w:val="22"/>
                      <w:szCs w:val="22"/>
                    </w:rPr>
                  </w:pPr>
                </w:p>
                <w:p w:rsidR="00E77B1B" w:rsidRDefault="00E77B1B" w:rsidP="00690673">
                  <w:pPr>
                    <w:jc w:val="both"/>
                    <w:rPr>
                      <w:rFonts w:ascii="Arial Narrow" w:hAnsi="Arial Narrow" w:cs="Arial"/>
                      <w:sz w:val="22"/>
                      <w:szCs w:val="22"/>
                    </w:rPr>
                  </w:pPr>
                </w:p>
                <w:p w:rsidR="00E77B1B" w:rsidRPr="000E0A92" w:rsidRDefault="00E77B1B" w:rsidP="00690673">
                  <w:pPr>
                    <w:jc w:val="both"/>
                    <w:rPr>
                      <w:rFonts w:ascii="Arial Narrow" w:hAnsi="Arial Narrow" w:cs="Arial"/>
                      <w:sz w:val="22"/>
                      <w:szCs w:val="22"/>
                    </w:rPr>
                  </w:pPr>
                  <w:r w:rsidRPr="000E0A92">
                    <w:rPr>
                      <w:rFonts w:ascii="Arial Narrow" w:hAnsi="Arial Narrow" w:cs="Arial"/>
                      <w:sz w:val="22"/>
                      <w:szCs w:val="22"/>
                    </w:rPr>
                    <w:t>No. Cont</w:t>
                  </w:r>
                </w:p>
                <w:p w:rsidR="00E77B1B" w:rsidRPr="000E0A92" w:rsidRDefault="00E77B1B" w:rsidP="00690673">
                  <w:pPr>
                    <w:jc w:val="both"/>
                    <w:rPr>
                      <w:rFonts w:ascii="Arial Narrow" w:hAnsi="Arial Narrow" w:cs="Arial"/>
                      <w:sz w:val="22"/>
                      <w:szCs w:val="22"/>
                    </w:rPr>
                  </w:pPr>
                </w:p>
              </w:tc>
              <w:tc>
                <w:tcPr>
                  <w:tcW w:w="923" w:type="dxa"/>
                  <w:vMerge w:val="restart"/>
                  <w:tcBorders>
                    <w:top w:val="single" w:sz="4" w:space="0" w:color="auto"/>
                    <w:left w:val="single" w:sz="4" w:space="0" w:color="auto"/>
                    <w:bottom w:val="single" w:sz="4" w:space="0" w:color="auto"/>
                    <w:right w:val="single" w:sz="4" w:space="0" w:color="auto"/>
                  </w:tcBorders>
                </w:tcPr>
                <w:p w:rsidR="00E77B1B" w:rsidRDefault="00E77B1B" w:rsidP="00690673">
                  <w:pPr>
                    <w:jc w:val="both"/>
                    <w:rPr>
                      <w:rFonts w:ascii="Arial Narrow" w:hAnsi="Arial Narrow" w:cs="Arial"/>
                      <w:sz w:val="22"/>
                      <w:szCs w:val="22"/>
                    </w:rPr>
                  </w:pPr>
                </w:p>
                <w:p w:rsidR="00E77B1B" w:rsidRDefault="00E77B1B" w:rsidP="00690673">
                  <w:pPr>
                    <w:jc w:val="both"/>
                    <w:rPr>
                      <w:rFonts w:ascii="Arial Narrow" w:hAnsi="Arial Narrow" w:cs="Arial"/>
                      <w:sz w:val="22"/>
                      <w:szCs w:val="22"/>
                    </w:rPr>
                  </w:pPr>
                </w:p>
                <w:p w:rsidR="00E77B1B" w:rsidRDefault="00E77B1B" w:rsidP="00690673">
                  <w:pPr>
                    <w:jc w:val="both"/>
                    <w:rPr>
                      <w:rFonts w:ascii="Arial Narrow" w:hAnsi="Arial Narrow" w:cs="Arial"/>
                      <w:sz w:val="22"/>
                      <w:szCs w:val="22"/>
                    </w:rPr>
                  </w:pPr>
                </w:p>
                <w:p w:rsidR="00E77B1B" w:rsidRPr="000E0A92" w:rsidRDefault="00E77B1B" w:rsidP="00690673">
                  <w:pPr>
                    <w:jc w:val="both"/>
                    <w:rPr>
                      <w:rFonts w:ascii="Arial Narrow" w:hAnsi="Arial Narrow" w:cs="Arial"/>
                      <w:sz w:val="22"/>
                      <w:szCs w:val="22"/>
                    </w:rPr>
                  </w:pPr>
                  <w:r w:rsidRPr="000E0A92">
                    <w:rPr>
                      <w:rFonts w:ascii="Arial Narrow" w:hAnsi="Arial Narrow" w:cs="Arial"/>
                      <w:sz w:val="22"/>
                      <w:szCs w:val="22"/>
                    </w:rPr>
                    <w:t>Entidad Contratante</w:t>
                  </w:r>
                </w:p>
                <w:p w:rsidR="00E77B1B" w:rsidRPr="000E0A92" w:rsidRDefault="00E77B1B" w:rsidP="00690673">
                  <w:pPr>
                    <w:jc w:val="both"/>
                    <w:rPr>
                      <w:rFonts w:ascii="Arial Narrow" w:hAnsi="Arial Narrow" w:cs="Arial"/>
                      <w:sz w:val="22"/>
                      <w:szCs w:val="22"/>
                    </w:rPr>
                  </w:pPr>
                </w:p>
              </w:tc>
              <w:tc>
                <w:tcPr>
                  <w:tcW w:w="1037" w:type="dxa"/>
                  <w:vMerge w:val="restart"/>
                  <w:tcBorders>
                    <w:top w:val="single" w:sz="4" w:space="0" w:color="auto"/>
                    <w:left w:val="single" w:sz="4" w:space="0" w:color="auto"/>
                    <w:bottom w:val="single" w:sz="4" w:space="0" w:color="auto"/>
                    <w:right w:val="single" w:sz="4" w:space="0" w:color="auto"/>
                  </w:tcBorders>
                </w:tcPr>
                <w:p w:rsidR="00E77B1B" w:rsidRDefault="00E77B1B" w:rsidP="00690673">
                  <w:pPr>
                    <w:jc w:val="both"/>
                    <w:rPr>
                      <w:rFonts w:ascii="Arial Narrow" w:hAnsi="Arial Narrow" w:cs="Arial"/>
                      <w:sz w:val="22"/>
                      <w:szCs w:val="22"/>
                    </w:rPr>
                  </w:pPr>
                </w:p>
                <w:p w:rsidR="00E77B1B" w:rsidRDefault="00E77B1B" w:rsidP="00690673">
                  <w:pPr>
                    <w:jc w:val="both"/>
                    <w:rPr>
                      <w:rFonts w:ascii="Arial Narrow" w:hAnsi="Arial Narrow" w:cs="Arial"/>
                      <w:sz w:val="22"/>
                      <w:szCs w:val="22"/>
                    </w:rPr>
                  </w:pPr>
                </w:p>
                <w:p w:rsidR="00E77B1B" w:rsidRDefault="00E77B1B" w:rsidP="00690673">
                  <w:pPr>
                    <w:jc w:val="both"/>
                    <w:rPr>
                      <w:rFonts w:ascii="Arial Narrow" w:hAnsi="Arial Narrow" w:cs="Arial"/>
                      <w:sz w:val="22"/>
                      <w:szCs w:val="22"/>
                    </w:rPr>
                  </w:pPr>
                </w:p>
                <w:p w:rsidR="00E77B1B" w:rsidRPr="000E0A92" w:rsidRDefault="00E77B1B" w:rsidP="00690673">
                  <w:pPr>
                    <w:jc w:val="both"/>
                    <w:rPr>
                      <w:rFonts w:ascii="Arial Narrow" w:hAnsi="Arial Narrow" w:cs="Arial"/>
                      <w:sz w:val="22"/>
                      <w:szCs w:val="22"/>
                    </w:rPr>
                  </w:pPr>
                  <w:r w:rsidRPr="000E0A92">
                    <w:rPr>
                      <w:rFonts w:ascii="Arial Narrow" w:hAnsi="Arial Narrow" w:cs="Arial"/>
                      <w:sz w:val="22"/>
                      <w:szCs w:val="22"/>
                    </w:rPr>
                    <w:t>Vr. Contrato en pesos $</w:t>
                  </w:r>
                </w:p>
                <w:p w:rsidR="00E77B1B" w:rsidRPr="000E0A92" w:rsidRDefault="00E77B1B" w:rsidP="00690673">
                  <w:pPr>
                    <w:tabs>
                      <w:tab w:val="left" w:pos="708"/>
                    </w:tabs>
                    <w:jc w:val="both"/>
                    <w:rPr>
                      <w:rFonts w:ascii="Arial Narrow" w:hAnsi="Arial Narrow" w:cs="Arial"/>
                      <w:sz w:val="22"/>
                      <w:szCs w:val="22"/>
                    </w:rPr>
                  </w:pPr>
                </w:p>
              </w:tc>
              <w:tc>
                <w:tcPr>
                  <w:tcW w:w="1134" w:type="dxa"/>
                  <w:gridSpan w:val="3"/>
                  <w:tcBorders>
                    <w:top w:val="single" w:sz="4" w:space="0" w:color="auto"/>
                    <w:left w:val="single" w:sz="4" w:space="0" w:color="auto"/>
                    <w:bottom w:val="single" w:sz="4" w:space="0" w:color="auto"/>
                    <w:right w:val="single" w:sz="4" w:space="0" w:color="auto"/>
                  </w:tcBorders>
                  <w:hideMark/>
                </w:tcPr>
                <w:p w:rsidR="00E77B1B" w:rsidRDefault="00E77B1B" w:rsidP="00690673">
                  <w:pPr>
                    <w:jc w:val="center"/>
                    <w:rPr>
                      <w:rFonts w:ascii="Arial Narrow" w:hAnsi="Arial Narrow" w:cs="Arial"/>
                      <w:szCs w:val="24"/>
                    </w:rPr>
                  </w:pPr>
                </w:p>
                <w:p w:rsidR="00E77B1B" w:rsidRPr="000E0A92" w:rsidRDefault="00E77B1B" w:rsidP="00690673">
                  <w:pPr>
                    <w:jc w:val="center"/>
                    <w:rPr>
                      <w:rFonts w:ascii="Arial Narrow" w:hAnsi="Arial Narrow" w:cs="Arial"/>
                      <w:szCs w:val="24"/>
                    </w:rPr>
                  </w:pPr>
                  <w:r w:rsidRPr="000E0A92">
                    <w:rPr>
                      <w:rFonts w:ascii="Arial Narrow" w:hAnsi="Arial Narrow" w:cs="Arial"/>
                      <w:szCs w:val="24"/>
                    </w:rPr>
                    <w:t>Tipo</w:t>
                  </w:r>
                </w:p>
              </w:tc>
              <w:tc>
                <w:tcPr>
                  <w:tcW w:w="1963" w:type="dxa"/>
                  <w:vMerge w:val="restart"/>
                  <w:tcBorders>
                    <w:top w:val="single" w:sz="4" w:space="0" w:color="auto"/>
                    <w:left w:val="single" w:sz="4" w:space="0" w:color="auto"/>
                    <w:bottom w:val="single" w:sz="4" w:space="0" w:color="auto"/>
                    <w:right w:val="single" w:sz="4" w:space="0" w:color="auto"/>
                  </w:tcBorders>
                </w:tcPr>
                <w:p w:rsidR="00E77B1B" w:rsidRDefault="00E77B1B" w:rsidP="00690673">
                  <w:pPr>
                    <w:jc w:val="both"/>
                    <w:rPr>
                      <w:rFonts w:ascii="Arial Narrow" w:hAnsi="Arial Narrow" w:cs="Arial"/>
                      <w:sz w:val="22"/>
                      <w:szCs w:val="24"/>
                    </w:rPr>
                  </w:pPr>
                </w:p>
                <w:p w:rsidR="00E77B1B" w:rsidRDefault="00E77B1B" w:rsidP="00690673">
                  <w:pPr>
                    <w:jc w:val="both"/>
                    <w:rPr>
                      <w:rFonts w:ascii="Arial Narrow" w:hAnsi="Arial Narrow" w:cs="Arial"/>
                      <w:sz w:val="22"/>
                      <w:szCs w:val="24"/>
                    </w:rPr>
                  </w:pPr>
                </w:p>
                <w:p w:rsidR="00E77B1B" w:rsidRDefault="00E77B1B" w:rsidP="00690673">
                  <w:pPr>
                    <w:jc w:val="both"/>
                    <w:rPr>
                      <w:rFonts w:ascii="Arial Narrow" w:hAnsi="Arial Narrow" w:cs="Arial"/>
                      <w:sz w:val="22"/>
                      <w:szCs w:val="24"/>
                    </w:rPr>
                  </w:pPr>
                </w:p>
                <w:p w:rsidR="00E77B1B" w:rsidRPr="000E0A92" w:rsidRDefault="00E77B1B" w:rsidP="00690673">
                  <w:pPr>
                    <w:jc w:val="both"/>
                    <w:rPr>
                      <w:rFonts w:ascii="Arial Narrow" w:hAnsi="Arial Narrow" w:cs="Arial"/>
                      <w:sz w:val="22"/>
                      <w:szCs w:val="24"/>
                    </w:rPr>
                  </w:pPr>
                  <w:r w:rsidRPr="000E0A92">
                    <w:rPr>
                      <w:rFonts w:ascii="Arial Narrow" w:hAnsi="Arial Narrow" w:cs="Arial"/>
                      <w:sz w:val="22"/>
                      <w:szCs w:val="24"/>
                    </w:rPr>
                    <w:t xml:space="preserve">Fecha de la Multa/Sanción/Incumplimiento </w:t>
                  </w:r>
                </w:p>
                <w:p w:rsidR="00E77B1B" w:rsidRPr="000E0A92" w:rsidRDefault="00E77B1B" w:rsidP="00690673">
                  <w:pPr>
                    <w:jc w:val="both"/>
                    <w:rPr>
                      <w:rFonts w:ascii="Arial Narrow" w:hAnsi="Arial Narrow" w:cs="Arial"/>
                      <w:sz w:val="22"/>
                      <w:szCs w:val="24"/>
                    </w:rPr>
                  </w:pPr>
                </w:p>
              </w:tc>
              <w:tc>
                <w:tcPr>
                  <w:tcW w:w="2336" w:type="dxa"/>
                  <w:vMerge w:val="restart"/>
                  <w:tcBorders>
                    <w:top w:val="single" w:sz="4" w:space="0" w:color="auto"/>
                    <w:left w:val="single" w:sz="4" w:space="0" w:color="auto"/>
                    <w:bottom w:val="single" w:sz="4" w:space="0" w:color="auto"/>
                    <w:right w:val="single" w:sz="4" w:space="0" w:color="auto"/>
                  </w:tcBorders>
                </w:tcPr>
                <w:p w:rsidR="00E77B1B" w:rsidRDefault="00E77B1B" w:rsidP="00690673">
                  <w:pPr>
                    <w:jc w:val="both"/>
                    <w:rPr>
                      <w:rFonts w:ascii="Arial Narrow" w:hAnsi="Arial Narrow" w:cs="Arial"/>
                      <w:sz w:val="22"/>
                      <w:szCs w:val="24"/>
                    </w:rPr>
                  </w:pPr>
                </w:p>
                <w:p w:rsidR="00E77B1B" w:rsidRDefault="00E77B1B" w:rsidP="00690673">
                  <w:pPr>
                    <w:jc w:val="both"/>
                    <w:rPr>
                      <w:rFonts w:ascii="Arial Narrow" w:hAnsi="Arial Narrow" w:cs="Arial"/>
                      <w:sz w:val="22"/>
                      <w:szCs w:val="24"/>
                    </w:rPr>
                  </w:pPr>
                </w:p>
                <w:p w:rsidR="00E77B1B" w:rsidRDefault="00E77B1B" w:rsidP="00690673">
                  <w:pPr>
                    <w:jc w:val="both"/>
                    <w:rPr>
                      <w:rFonts w:ascii="Arial Narrow" w:hAnsi="Arial Narrow" w:cs="Arial"/>
                      <w:sz w:val="22"/>
                      <w:szCs w:val="24"/>
                    </w:rPr>
                  </w:pPr>
                </w:p>
                <w:p w:rsidR="00E77B1B" w:rsidRPr="000E0A92" w:rsidRDefault="00E77B1B" w:rsidP="00690673">
                  <w:pPr>
                    <w:jc w:val="both"/>
                    <w:rPr>
                      <w:rFonts w:ascii="Arial Narrow" w:hAnsi="Arial Narrow" w:cs="Arial"/>
                      <w:sz w:val="22"/>
                      <w:szCs w:val="24"/>
                    </w:rPr>
                  </w:pPr>
                  <w:r w:rsidRPr="000E0A92">
                    <w:rPr>
                      <w:rFonts w:ascii="Arial Narrow" w:hAnsi="Arial Narrow" w:cs="Arial"/>
                      <w:sz w:val="22"/>
                      <w:szCs w:val="24"/>
                    </w:rPr>
                    <w:t>Vr. De la Multa/Sanción/Incumplimiento en pesos $</w:t>
                  </w:r>
                </w:p>
                <w:p w:rsidR="00E77B1B" w:rsidRPr="000E0A92" w:rsidRDefault="00E77B1B" w:rsidP="00690673">
                  <w:pPr>
                    <w:jc w:val="both"/>
                    <w:rPr>
                      <w:rFonts w:ascii="Arial Narrow" w:hAnsi="Arial Narrow" w:cs="Arial"/>
                      <w:sz w:val="22"/>
                      <w:szCs w:val="24"/>
                    </w:rPr>
                  </w:pPr>
                </w:p>
              </w:tc>
            </w:tr>
            <w:tr w:rsidR="00E77B1B" w:rsidRPr="00B44620" w:rsidTr="00690673">
              <w:trPr>
                <w:cantSplit/>
                <w:trHeight w:val="1366"/>
                <w:jc w:val="center"/>
              </w:trPr>
              <w:tc>
                <w:tcPr>
                  <w:tcW w:w="846" w:type="dxa"/>
                  <w:vMerge/>
                  <w:tcBorders>
                    <w:left w:val="single" w:sz="4" w:space="0" w:color="auto"/>
                    <w:bottom w:val="single" w:sz="4" w:space="0" w:color="auto"/>
                    <w:right w:val="single" w:sz="4" w:space="0" w:color="auto"/>
                  </w:tcBorders>
                </w:tcPr>
                <w:p w:rsidR="00E77B1B" w:rsidRPr="00B44620" w:rsidRDefault="00E77B1B" w:rsidP="00690673">
                  <w:pPr>
                    <w:jc w:val="both"/>
                    <w:rPr>
                      <w:rFonts w:ascii="Arial Narrow" w:hAnsi="Arial Narrow" w:cs="Arial"/>
                      <w:sz w:val="24"/>
                      <w:szCs w:val="24"/>
                    </w:rPr>
                  </w:pPr>
                </w:p>
              </w:tc>
              <w:tc>
                <w:tcPr>
                  <w:tcW w:w="591" w:type="dxa"/>
                  <w:vMerge/>
                  <w:tcBorders>
                    <w:top w:val="single" w:sz="4" w:space="0" w:color="auto"/>
                    <w:left w:val="single" w:sz="4" w:space="0" w:color="auto"/>
                    <w:bottom w:val="single" w:sz="4" w:space="0" w:color="auto"/>
                    <w:right w:val="single" w:sz="4" w:space="0" w:color="auto"/>
                  </w:tcBorders>
                  <w:vAlign w:val="center"/>
                  <w:hideMark/>
                </w:tcPr>
                <w:p w:rsidR="00E77B1B" w:rsidRPr="00B44620" w:rsidRDefault="00E77B1B" w:rsidP="00690673">
                  <w:pPr>
                    <w:jc w:val="both"/>
                    <w:rPr>
                      <w:rFonts w:ascii="Arial Narrow" w:hAnsi="Arial Narrow" w:cs="Arial"/>
                      <w:sz w:val="24"/>
                      <w:szCs w:val="24"/>
                    </w:rPr>
                  </w:pPr>
                </w:p>
              </w:tc>
              <w:tc>
                <w:tcPr>
                  <w:tcW w:w="923" w:type="dxa"/>
                  <w:vMerge/>
                  <w:tcBorders>
                    <w:top w:val="single" w:sz="4" w:space="0" w:color="auto"/>
                    <w:left w:val="single" w:sz="4" w:space="0" w:color="auto"/>
                    <w:bottom w:val="single" w:sz="4" w:space="0" w:color="auto"/>
                    <w:right w:val="single" w:sz="4" w:space="0" w:color="auto"/>
                  </w:tcBorders>
                  <w:vAlign w:val="center"/>
                  <w:hideMark/>
                </w:tcPr>
                <w:p w:rsidR="00E77B1B" w:rsidRPr="00B44620" w:rsidRDefault="00E77B1B" w:rsidP="00690673">
                  <w:pPr>
                    <w:jc w:val="both"/>
                    <w:rPr>
                      <w:rFonts w:ascii="Arial Narrow" w:hAnsi="Arial Narrow" w:cs="Arial"/>
                      <w:sz w:val="24"/>
                      <w:szCs w:val="24"/>
                    </w:rPr>
                  </w:pPr>
                </w:p>
              </w:tc>
              <w:tc>
                <w:tcPr>
                  <w:tcW w:w="1037" w:type="dxa"/>
                  <w:vMerge/>
                  <w:tcBorders>
                    <w:top w:val="single" w:sz="4" w:space="0" w:color="auto"/>
                    <w:left w:val="single" w:sz="4" w:space="0" w:color="auto"/>
                    <w:bottom w:val="single" w:sz="4" w:space="0" w:color="auto"/>
                    <w:right w:val="single" w:sz="4" w:space="0" w:color="auto"/>
                  </w:tcBorders>
                  <w:vAlign w:val="center"/>
                  <w:hideMark/>
                </w:tcPr>
                <w:p w:rsidR="00E77B1B" w:rsidRPr="00B44620" w:rsidRDefault="00E77B1B" w:rsidP="00690673">
                  <w:pPr>
                    <w:jc w:val="both"/>
                    <w:rPr>
                      <w:rFonts w:ascii="Arial Narrow" w:hAnsi="Arial Narrow" w:cs="Arial"/>
                      <w:sz w:val="24"/>
                      <w:szCs w:val="24"/>
                    </w:rPr>
                  </w:pPr>
                </w:p>
              </w:tc>
              <w:tc>
                <w:tcPr>
                  <w:tcW w:w="284" w:type="dxa"/>
                  <w:tcBorders>
                    <w:top w:val="single" w:sz="4" w:space="0" w:color="auto"/>
                    <w:left w:val="single" w:sz="4" w:space="0" w:color="auto"/>
                    <w:bottom w:val="single" w:sz="4" w:space="0" w:color="auto"/>
                    <w:right w:val="single" w:sz="4" w:space="0" w:color="auto"/>
                  </w:tcBorders>
                  <w:textDirection w:val="btLr"/>
                  <w:hideMark/>
                </w:tcPr>
                <w:p w:rsidR="00E77B1B" w:rsidRPr="000E0A92" w:rsidRDefault="00E77B1B" w:rsidP="00690673">
                  <w:pPr>
                    <w:ind w:left="113" w:right="113"/>
                    <w:rPr>
                      <w:rFonts w:ascii="Arial Narrow" w:hAnsi="Arial Narrow" w:cs="Arial"/>
                    </w:rPr>
                  </w:pPr>
                  <w:bookmarkStart w:id="15" w:name="_Toc229818509"/>
                  <w:bookmarkStart w:id="16" w:name="_Toc235940323"/>
                  <w:bookmarkStart w:id="17" w:name="_Toc235940563"/>
                  <w:bookmarkStart w:id="18" w:name="_Toc240444926"/>
                  <w:r w:rsidRPr="000E0A92">
                    <w:rPr>
                      <w:rFonts w:ascii="Arial Narrow" w:hAnsi="Arial Narrow" w:cs="Arial"/>
                    </w:rPr>
                    <w:t>Multa</w:t>
                  </w:r>
                  <w:bookmarkEnd w:id="15"/>
                  <w:bookmarkEnd w:id="16"/>
                  <w:bookmarkEnd w:id="17"/>
                  <w:bookmarkEnd w:id="18"/>
                </w:p>
              </w:tc>
              <w:tc>
                <w:tcPr>
                  <w:tcW w:w="425" w:type="dxa"/>
                  <w:tcBorders>
                    <w:top w:val="single" w:sz="4" w:space="0" w:color="auto"/>
                    <w:left w:val="single" w:sz="4" w:space="0" w:color="auto"/>
                    <w:bottom w:val="single" w:sz="4" w:space="0" w:color="auto"/>
                    <w:right w:val="single" w:sz="4" w:space="0" w:color="auto"/>
                  </w:tcBorders>
                  <w:textDirection w:val="btLr"/>
                  <w:hideMark/>
                </w:tcPr>
                <w:p w:rsidR="00E77B1B" w:rsidRPr="000E0A92" w:rsidRDefault="00E77B1B" w:rsidP="00690673">
                  <w:pPr>
                    <w:ind w:left="113" w:right="113"/>
                    <w:rPr>
                      <w:rFonts w:ascii="Arial Narrow" w:hAnsi="Arial Narrow" w:cs="Arial"/>
                    </w:rPr>
                  </w:pPr>
                  <w:bookmarkStart w:id="19" w:name="_Toc229818510"/>
                  <w:bookmarkStart w:id="20" w:name="_Toc235940324"/>
                  <w:bookmarkStart w:id="21" w:name="_Toc235940564"/>
                  <w:bookmarkStart w:id="22" w:name="_Toc240444927"/>
                  <w:r w:rsidRPr="000E0A92">
                    <w:rPr>
                      <w:rFonts w:ascii="Arial Narrow" w:hAnsi="Arial Narrow" w:cs="Arial"/>
                    </w:rPr>
                    <w:t>Sanción</w:t>
                  </w:r>
                  <w:bookmarkEnd w:id="19"/>
                  <w:bookmarkEnd w:id="20"/>
                  <w:bookmarkEnd w:id="21"/>
                  <w:bookmarkEnd w:id="22"/>
                </w:p>
              </w:tc>
              <w:tc>
                <w:tcPr>
                  <w:tcW w:w="425" w:type="dxa"/>
                  <w:tcBorders>
                    <w:top w:val="single" w:sz="4" w:space="0" w:color="auto"/>
                    <w:left w:val="single" w:sz="4" w:space="0" w:color="auto"/>
                    <w:bottom w:val="single" w:sz="4" w:space="0" w:color="auto"/>
                    <w:right w:val="single" w:sz="4" w:space="0" w:color="auto"/>
                  </w:tcBorders>
                  <w:textDirection w:val="btLr"/>
                  <w:hideMark/>
                </w:tcPr>
                <w:p w:rsidR="00E77B1B" w:rsidRPr="000E0A92" w:rsidRDefault="00E77B1B" w:rsidP="00690673">
                  <w:pPr>
                    <w:ind w:left="113" w:right="113"/>
                    <w:rPr>
                      <w:rFonts w:ascii="Arial Narrow" w:hAnsi="Arial Narrow" w:cs="Arial"/>
                    </w:rPr>
                  </w:pPr>
                  <w:r w:rsidRPr="000E0A92">
                    <w:rPr>
                      <w:rFonts w:ascii="Arial Narrow" w:hAnsi="Arial Narrow" w:cs="Arial"/>
                    </w:rPr>
                    <w:t>Incumplimiento</w:t>
                  </w:r>
                </w:p>
              </w:tc>
              <w:tc>
                <w:tcPr>
                  <w:tcW w:w="1963" w:type="dxa"/>
                  <w:vMerge/>
                  <w:tcBorders>
                    <w:top w:val="single" w:sz="4" w:space="0" w:color="auto"/>
                    <w:left w:val="single" w:sz="4" w:space="0" w:color="auto"/>
                    <w:bottom w:val="single" w:sz="4" w:space="0" w:color="auto"/>
                    <w:right w:val="single" w:sz="4" w:space="0" w:color="auto"/>
                  </w:tcBorders>
                  <w:vAlign w:val="center"/>
                  <w:hideMark/>
                </w:tcPr>
                <w:p w:rsidR="00E77B1B" w:rsidRPr="00B44620" w:rsidRDefault="00E77B1B" w:rsidP="00690673">
                  <w:pPr>
                    <w:jc w:val="both"/>
                    <w:rPr>
                      <w:rFonts w:ascii="Arial Narrow" w:hAnsi="Arial Narrow" w:cs="Arial"/>
                      <w:sz w:val="24"/>
                      <w:szCs w:val="24"/>
                    </w:rPr>
                  </w:pPr>
                </w:p>
              </w:tc>
              <w:tc>
                <w:tcPr>
                  <w:tcW w:w="2336" w:type="dxa"/>
                  <w:vMerge/>
                  <w:tcBorders>
                    <w:top w:val="single" w:sz="4" w:space="0" w:color="auto"/>
                    <w:left w:val="single" w:sz="4" w:space="0" w:color="auto"/>
                    <w:bottom w:val="single" w:sz="4" w:space="0" w:color="auto"/>
                    <w:right w:val="single" w:sz="4" w:space="0" w:color="auto"/>
                  </w:tcBorders>
                  <w:vAlign w:val="center"/>
                  <w:hideMark/>
                </w:tcPr>
                <w:p w:rsidR="00E77B1B" w:rsidRPr="00B44620" w:rsidRDefault="00E77B1B" w:rsidP="00690673">
                  <w:pPr>
                    <w:jc w:val="both"/>
                    <w:rPr>
                      <w:rFonts w:ascii="Arial Narrow" w:hAnsi="Arial Narrow" w:cs="Arial"/>
                      <w:sz w:val="24"/>
                      <w:szCs w:val="24"/>
                    </w:rPr>
                  </w:pPr>
                </w:p>
              </w:tc>
            </w:tr>
            <w:tr w:rsidR="00E77B1B" w:rsidRPr="00B44620" w:rsidTr="00690673">
              <w:trPr>
                <w:trHeight w:val="264"/>
                <w:jc w:val="center"/>
              </w:trPr>
              <w:tc>
                <w:tcPr>
                  <w:tcW w:w="846" w:type="dxa"/>
                  <w:tcBorders>
                    <w:top w:val="single" w:sz="4" w:space="0" w:color="auto"/>
                    <w:left w:val="single" w:sz="4" w:space="0" w:color="auto"/>
                    <w:bottom w:val="single" w:sz="4" w:space="0" w:color="auto"/>
                    <w:right w:val="single" w:sz="4" w:space="0" w:color="auto"/>
                  </w:tcBorders>
                </w:tcPr>
                <w:p w:rsidR="00E77B1B" w:rsidRPr="00B44620" w:rsidRDefault="00E77B1B" w:rsidP="00690673">
                  <w:pPr>
                    <w:jc w:val="both"/>
                    <w:rPr>
                      <w:rFonts w:ascii="Arial Narrow" w:hAnsi="Arial Narrow" w:cs="Arial"/>
                      <w:sz w:val="24"/>
                      <w:szCs w:val="24"/>
                    </w:rPr>
                  </w:pPr>
                </w:p>
              </w:tc>
              <w:tc>
                <w:tcPr>
                  <w:tcW w:w="591" w:type="dxa"/>
                  <w:tcBorders>
                    <w:top w:val="single" w:sz="4" w:space="0" w:color="auto"/>
                    <w:left w:val="single" w:sz="4" w:space="0" w:color="auto"/>
                    <w:bottom w:val="single" w:sz="4" w:space="0" w:color="auto"/>
                    <w:right w:val="single" w:sz="4" w:space="0" w:color="auto"/>
                  </w:tcBorders>
                </w:tcPr>
                <w:p w:rsidR="00E77B1B" w:rsidRPr="00B44620" w:rsidRDefault="00E77B1B" w:rsidP="00690673">
                  <w:pPr>
                    <w:jc w:val="both"/>
                    <w:rPr>
                      <w:rFonts w:ascii="Arial Narrow" w:hAnsi="Arial Narrow" w:cs="Arial"/>
                      <w:sz w:val="24"/>
                      <w:szCs w:val="24"/>
                    </w:rPr>
                  </w:pPr>
                </w:p>
              </w:tc>
              <w:tc>
                <w:tcPr>
                  <w:tcW w:w="923" w:type="dxa"/>
                  <w:tcBorders>
                    <w:top w:val="single" w:sz="4" w:space="0" w:color="auto"/>
                    <w:left w:val="single" w:sz="4" w:space="0" w:color="auto"/>
                    <w:bottom w:val="single" w:sz="4" w:space="0" w:color="auto"/>
                    <w:right w:val="single" w:sz="4" w:space="0" w:color="auto"/>
                  </w:tcBorders>
                </w:tcPr>
                <w:p w:rsidR="00E77B1B" w:rsidRPr="00B44620" w:rsidRDefault="00E77B1B" w:rsidP="00690673">
                  <w:pPr>
                    <w:jc w:val="both"/>
                    <w:rPr>
                      <w:rFonts w:ascii="Arial Narrow" w:hAnsi="Arial Narrow" w:cs="Arial"/>
                      <w:sz w:val="24"/>
                      <w:szCs w:val="24"/>
                    </w:rPr>
                  </w:pPr>
                </w:p>
              </w:tc>
              <w:tc>
                <w:tcPr>
                  <w:tcW w:w="1037" w:type="dxa"/>
                  <w:tcBorders>
                    <w:top w:val="single" w:sz="4" w:space="0" w:color="auto"/>
                    <w:left w:val="single" w:sz="4" w:space="0" w:color="auto"/>
                    <w:bottom w:val="single" w:sz="4" w:space="0" w:color="auto"/>
                    <w:right w:val="single" w:sz="4" w:space="0" w:color="auto"/>
                  </w:tcBorders>
                </w:tcPr>
                <w:p w:rsidR="00E77B1B" w:rsidRPr="00B44620" w:rsidRDefault="00E77B1B" w:rsidP="00690673">
                  <w:pPr>
                    <w:jc w:val="both"/>
                    <w:rPr>
                      <w:rFonts w:ascii="Arial Narrow" w:hAnsi="Arial Narrow" w:cs="Arial"/>
                      <w:sz w:val="24"/>
                      <w:szCs w:val="24"/>
                    </w:rPr>
                  </w:pPr>
                </w:p>
              </w:tc>
              <w:tc>
                <w:tcPr>
                  <w:tcW w:w="284" w:type="dxa"/>
                  <w:tcBorders>
                    <w:top w:val="single" w:sz="4" w:space="0" w:color="auto"/>
                    <w:left w:val="single" w:sz="4" w:space="0" w:color="auto"/>
                    <w:bottom w:val="single" w:sz="4" w:space="0" w:color="auto"/>
                    <w:right w:val="single" w:sz="4" w:space="0" w:color="auto"/>
                  </w:tcBorders>
                </w:tcPr>
                <w:p w:rsidR="00E77B1B" w:rsidRPr="00B44620" w:rsidRDefault="00E77B1B" w:rsidP="00690673">
                  <w:pPr>
                    <w:jc w:val="both"/>
                    <w:rPr>
                      <w:rFonts w:ascii="Arial Narrow" w:hAnsi="Arial Narrow" w:cs="Arial"/>
                      <w:sz w:val="24"/>
                      <w:szCs w:val="24"/>
                    </w:rPr>
                  </w:pPr>
                </w:p>
              </w:tc>
              <w:tc>
                <w:tcPr>
                  <w:tcW w:w="425" w:type="dxa"/>
                  <w:tcBorders>
                    <w:top w:val="single" w:sz="4" w:space="0" w:color="auto"/>
                    <w:left w:val="single" w:sz="4" w:space="0" w:color="auto"/>
                    <w:bottom w:val="single" w:sz="4" w:space="0" w:color="auto"/>
                    <w:right w:val="single" w:sz="4" w:space="0" w:color="auto"/>
                  </w:tcBorders>
                </w:tcPr>
                <w:p w:rsidR="00E77B1B" w:rsidRPr="00B44620" w:rsidRDefault="00E77B1B" w:rsidP="00690673">
                  <w:pPr>
                    <w:jc w:val="both"/>
                    <w:rPr>
                      <w:rFonts w:ascii="Arial Narrow" w:hAnsi="Arial Narrow" w:cs="Arial"/>
                      <w:sz w:val="24"/>
                      <w:szCs w:val="24"/>
                    </w:rPr>
                  </w:pPr>
                </w:p>
              </w:tc>
              <w:tc>
                <w:tcPr>
                  <w:tcW w:w="425" w:type="dxa"/>
                  <w:tcBorders>
                    <w:top w:val="single" w:sz="4" w:space="0" w:color="auto"/>
                    <w:left w:val="single" w:sz="4" w:space="0" w:color="auto"/>
                    <w:bottom w:val="single" w:sz="4" w:space="0" w:color="auto"/>
                    <w:right w:val="single" w:sz="4" w:space="0" w:color="auto"/>
                  </w:tcBorders>
                </w:tcPr>
                <w:p w:rsidR="00E77B1B" w:rsidRPr="00B44620" w:rsidRDefault="00E77B1B" w:rsidP="00690673">
                  <w:pPr>
                    <w:jc w:val="both"/>
                    <w:rPr>
                      <w:rFonts w:ascii="Arial Narrow" w:hAnsi="Arial Narrow" w:cs="Arial"/>
                      <w:sz w:val="24"/>
                      <w:szCs w:val="24"/>
                    </w:rPr>
                  </w:pPr>
                </w:p>
              </w:tc>
              <w:tc>
                <w:tcPr>
                  <w:tcW w:w="1963" w:type="dxa"/>
                  <w:tcBorders>
                    <w:top w:val="single" w:sz="4" w:space="0" w:color="auto"/>
                    <w:left w:val="single" w:sz="4" w:space="0" w:color="auto"/>
                    <w:bottom w:val="single" w:sz="4" w:space="0" w:color="auto"/>
                    <w:right w:val="single" w:sz="4" w:space="0" w:color="auto"/>
                  </w:tcBorders>
                </w:tcPr>
                <w:p w:rsidR="00E77B1B" w:rsidRPr="00B44620" w:rsidRDefault="00E77B1B" w:rsidP="00690673">
                  <w:pPr>
                    <w:jc w:val="both"/>
                    <w:rPr>
                      <w:rFonts w:ascii="Arial Narrow" w:hAnsi="Arial Narrow" w:cs="Arial"/>
                      <w:sz w:val="24"/>
                      <w:szCs w:val="24"/>
                    </w:rPr>
                  </w:pPr>
                </w:p>
              </w:tc>
              <w:tc>
                <w:tcPr>
                  <w:tcW w:w="2336" w:type="dxa"/>
                  <w:tcBorders>
                    <w:top w:val="single" w:sz="4" w:space="0" w:color="auto"/>
                    <w:left w:val="single" w:sz="4" w:space="0" w:color="auto"/>
                    <w:bottom w:val="single" w:sz="4" w:space="0" w:color="auto"/>
                    <w:right w:val="single" w:sz="4" w:space="0" w:color="auto"/>
                  </w:tcBorders>
                </w:tcPr>
                <w:p w:rsidR="00E77B1B" w:rsidRPr="00B44620" w:rsidRDefault="00E77B1B" w:rsidP="00690673">
                  <w:pPr>
                    <w:jc w:val="both"/>
                    <w:rPr>
                      <w:rFonts w:ascii="Arial Narrow" w:hAnsi="Arial Narrow" w:cs="Arial"/>
                      <w:sz w:val="24"/>
                      <w:szCs w:val="24"/>
                    </w:rPr>
                  </w:pPr>
                </w:p>
              </w:tc>
            </w:tr>
            <w:tr w:rsidR="00E77B1B" w:rsidRPr="00B44620" w:rsidTr="00690673">
              <w:trPr>
                <w:trHeight w:val="264"/>
                <w:jc w:val="center"/>
              </w:trPr>
              <w:tc>
                <w:tcPr>
                  <w:tcW w:w="846" w:type="dxa"/>
                  <w:tcBorders>
                    <w:top w:val="single" w:sz="4" w:space="0" w:color="auto"/>
                    <w:left w:val="single" w:sz="4" w:space="0" w:color="auto"/>
                    <w:bottom w:val="single" w:sz="4" w:space="0" w:color="auto"/>
                    <w:right w:val="single" w:sz="4" w:space="0" w:color="auto"/>
                  </w:tcBorders>
                </w:tcPr>
                <w:p w:rsidR="00E77B1B" w:rsidRPr="00B44620" w:rsidRDefault="00E77B1B" w:rsidP="00690673">
                  <w:pPr>
                    <w:jc w:val="both"/>
                    <w:rPr>
                      <w:rFonts w:ascii="Arial Narrow" w:hAnsi="Arial Narrow" w:cs="Arial"/>
                      <w:sz w:val="24"/>
                      <w:szCs w:val="24"/>
                    </w:rPr>
                  </w:pPr>
                </w:p>
              </w:tc>
              <w:tc>
                <w:tcPr>
                  <w:tcW w:w="591" w:type="dxa"/>
                  <w:tcBorders>
                    <w:top w:val="single" w:sz="4" w:space="0" w:color="auto"/>
                    <w:left w:val="single" w:sz="4" w:space="0" w:color="auto"/>
                    <w:bottom w:val="single" w:sz="4" w:space="0" w:color="auto"/>
                    <w:right w:val="single" w:sz="4" w:space="0" w:color="auto"/>
                  </w:tcBorders>
                </w:tcPr>
                <w:p w:rsidR="00E77B1B" w:rsidRPr="00B44620" w:rsidRDefault="00E77B1B" w:rsidP="00690673">
                  <w:pPr>
                    <w:jc w:val="both"/>
                    <w:rPr>
                      <w:rFonts w:ascii="Arial Narrow" w:hAnsi="Arial Narrow" w:cs="Arial"/>
                      <w:sz w:val="24"/>
                      <w:szCs w:val="24"/>
                    </w:rPr>
                  </w:pPr>
                </w:p>
              </w:tc>
              <w:tc>
                <w:tcPr>
                  <w:tcW w:w="923" w:type="dxa"/>
                  <w:tcBorders>
                    <w:top w:val="single" w:sz="4" w:space="0" w:color="auto"/>
                    <w:left w:val="single" w:sz="4" w:space="0" w:color="auto"/>
                    <w:bottom w:val="single" w:sz="4" w:space="0" w:color="auto"/>
                    <w:right w:val="single" w:sz="4" w:space="0" w:color="auto"/>
                  </w:tcBorders>
                </w:tcPr>
                <w:p w:rsidR="00E77B1B" w:rsidRPr="00B44620" w:rsidRDefault="00E77B1B" w:rsidP="00690673">
                  <w:pPr>
                    <w:jc w:val="both"/>
                    <w:rPr>
                      <w:rFonts w:ascii="Arial Narrow" w:hAnsi="Arial Narrow" w:cs="Arial"/>
                      <w:sz w:val="24"/>
                      <w:szCs w:val="24"/>
                    </w:rPr>
                  </w:pPr>
                </w:p>
              </w:tc>
              <w:tc>
                <w:tcPr>
                  <w:tcW w:w="1037" w:type="dxa"/>
                  <w:tcBorders>
                    <w:top w:val="single" w:sz="4" w:space="0" w:color="auto"/>
                    <w:left w:val="single" w:sz="4" w:space="0" w:color="auto"/>
                    <w:bottom w:val="single" w:sz="4" w:space="0" w:color="auto"/>
                    <w:right w:val="single" w:sz="4" w:space="0" w:color="auto"/>
                  </w:tcBorders>
                </w:tcPr>
                <w:p w:rsidR="00E77B1B" w:rsidRPr="00B44620" w:rsidRDefault="00E77B1B" w:rsidP="00690673">
                  <w:pPr>
                    <w:jc w:val="both"/>
                    <w:rPr>
                      <w:rFonts w:ascii="Arial Narrow" w:hAnsi="Arial Narrow" w:cs="Arial"/>
                      <w:sz w:val="24"/>
                      <w:szCs w:val="24"/>
                    </w:rPr>
                  </w:pPr>
                </w:p>
              </w:tc>
              <w:tc>
                <w:tcPr>
                  <w:tcW w:w="284" w:type="dxa"/>
                  <w:tcBorders>
                    <w:top w:val="single" w:sz="4" w:space="0" w:color="auto"/>
                    <w:left w:val="single" w:sz="4" w:space="0" w:color="auto"/>
                    <w:bottom w:val="single" w:sz="4" w:space="0" w:color="auto"/>
                    <w:right w:val="single" w:sz="4" w:space="0" w:color="auto"/>
                  </w:tcBorders>
                </w:tcPr>
                <w:p w:rsidR="00E77B1B" w:rsidRPr="00B44620" w:rsidRDefault="00E77B1B" w:rsidP="00690673">
                  <w:pPr>
                    <w:jc w:val="both"/>
                    <w:rPr>
                      <w:rFonts w:ascii="Arial Narrow" w:hAnsi="Arial Narrow" w:cs="Arial"/>
                      <w:sz w:val="24"/>
                      <w:szCs w:val="24"/>
                    </w:rPr>
                  </w:pPr>
                </w:p>
              </w:tc>
              <w:tc>
                <w:tcPr>
                  <w:tcW w:w="425" w:type="dxa"/>
                  <w:tcBorders>
                    <w:top w:val="single" w:sz="4" w:space="0" w:color="auto"/>
                    <w:left w:val="single" w:sz="4" w:space="0" w:color="auto"/>
                    <w:bottom w:val="single" w:sz="4" w:space="0" w:color="auto"/>
                    <w:right w:val="single" w:sz="4" w:space="0" w:color="auto"/>
                  </w:tcBorders>
                </w:tcPr>
                <w:p w:rsidR="00E77B1B" w:rsidRPr="00B44620" w:rsidRDefault="00E77B1B" w:rsidP="00690673">
                  <w:pPr>
                    <w:jc w:val="both"/>
                    <w:rPr>
                      <w:rFonts w:ascii="Arial Narrow" w:hAnsi="Arial Narrow" w:cs="Arial"/>
                      <w:sz w:val="24"/>
                      <w:szCs w:val="24"/>
                    </w:rPr>
                  </w:pPr>
                </w:p>
              </w:tc>
              <w:tc>
                <w:tcPr>
                  <w:tcW w:w="425" w:type="dxa"/>
                  <w:tcBorders>
                    <w:top w:val="single" w:sz="4" w:space="0" w:color="auto"/>
                    <w:left w:val="single" w:sz="4" w:space="0" w:color="auto"/>
                    <w:bottom w:val="single" w:sz="4" w:space="0" w:color="auto"/>
                    <w:right w:val="single" w:sz="4" w:space="0" w:color="auto"/>
                  </w:tcBorders>
                </w:tcPr>
                <w:p w:rsidR="00E77B1B" w:rsidRPr="00B44620" w:rsidRDefault="00E77B1B" w:rsidP="00690673">
                  <w:pPr>
                    <w:jc w:val="both"/>
                    <w:rPr>
                      <w:rFonts w:ascii="Arial Narrow" w:hAnsi="Arial Narrow" w:cs="Arial"/>
                      <w:sz w:val="24"/>
                      <w:szCs w:val="24"/>
                    </w:rPr>
                  </w:pPr>
                </w:p>
              </w:tc>
              <w:tc>
                <w:tcPr>
                  <w:tcW w:w="1963" w:type="dxa"/>
                  <w:tcBorders>
                    <w:top w:val="single" w:sz="4" w:space="0" w:color="auto"/>
                    <w:left w:val="single" w:sz="4" w:space="0" w:color="auto"/>
                    <w:bottom w:val="single" w:sz="4" w:space="0" w:color="auto"/>
                    <w:right w:val="single" w:sz="4" w:space="0" w:color="auto"/>
                  </w:tcBorders>
                </w:tcPr>
                <w:p w:rsidR="00E77B1B" w:rsidRPr="00B44620" w:rsidRDefault="00E77B1B" w:rsidP="00690673">
                  <w:pPr>
                    <w:jc w:val="both"/>
                    <w:rPr>
                      <w:rFonts w:ascii="Arial Narrow" w:hAnsi="Arial Narrow" w:cs="Arial"/>
                      <w:sz w:val="24"/>
                      <w:szCs w:val="24"/>
                    </w:rPr>
                  </w:pPr>
                </w:p>
              </w:tc>
              <w:tc>
                <w:tcPr>
                  <w:tcW w:w="2336" w:type="dxa"/>
                  <w:tcBorders>
                    <w:top w:val="single" w:sz="4" w:space="0" w:color="auto"/>
                    <w:left w:val="single" w:sz="4" w:space="0" w:color="auto"/>
                    <w:bottom w:val="single" w:sz="4" w:space="0" w:color="auto"/>
                    <w:right w:val="single" w:sz="4" w:space="0" w:color="auto"/>
                  </w:tcBorders>
                </w:tcPr>
                <w:p w:rsidR="00E77B1B" w:rsidRPr="00B44620" w:rsidRDefault="00E77B1B" w:rsidP="00690673">
                  <w:pPr>
                    <w:jc w:val="both"/>
                    <w:rPr>
                      <w:rFonts w:ascii="Arial Narrow" w:hAnsi="Arial Narrow" w:cs="Arial"/>
                      <w:sz w:val="24"/>
                      <w:szCs w:val="24"/>
                    </w:rPr>
                  </w:pPr>
                </w:p>
              </w:tc>
            </w:tr>
          </w:tbl>
          <w:p w:rsidR="00E77B1B" w:rsidRPr="00B44620" w:rsidRDefault="00E77B1B" w:rsidP="00690673">
            <w:pPr>
              <w:jc w:val="both"/>
              <w:rPr>
                <w:rFonts w:ascii="Arial Narrow" w:hAnsi="Arial Narrow" w:cs="Arial"/>
                <w:sz w:val="24"/>
                <w:szCs w:val="24"/>
              </w:rPr>
            </w:pPr>
          </w:p>
        </w:tc>
      </w:tr>
    </w:tbl>
    <w:p w:rsidR="00E77B1B" w:rsidRPr="00B44620" w:rsidRDefault="00E77B1B" w:rsidP="00E77B1B">
      <w:pPr>
        <w:spacing w:after="120"/>
        <w:jc w:val="both"/>
        <w:rPr>
          <w:rFonts w:ascii="Arial" w:hAnsi="Arial" w:cs="Arial"/>
          <w:sz w:val="24"/>
          <w:szCs w:val="24"/>
        </w:rPr>
      </w:pPr>
      <w:r w:rsidRPr="00B44620">
        <w:rPr>
          <w:rFonts w:ascii="Arial" w:hAnsi="Arial" w:cs="Arial"/>
          <w:sz w:val="24"/>
          <w:szCs w:val="24"/>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rsidR="00E77B1B" w:rsidRPr="00B44620" w:rsidRDefault="00E77B1B" w:rsidP="00E77B1B">
      <w:pPr>
        <w:jc w:val="both"/>
        <w:rPr>
          <w:rFonts w:ascii="Arial" w:hAnsi="Arial" w:cs="Arial"/>
          <w:sz w:val="24"/>
          <w:szCs w:val="24"/>
        </w:rPr>
      </w:pPr>
    </w:p>
    <w:p w:rsidR="00E77B1B" w:rsidRPr="00B44620" w:rsidRDefault="00E77B1B" w:rsidP="00E77B1B">
      <w:pPr>
        <w:jc w:val="both"/>
        <w:rPr>
          <w:rFonts w:ascii="Arial" w:hAnsi="Arial" w:cs="Arial"/>
          <w:sz w:val="24"/>
          <w:szCs w:val="24"/>
        </w:rPr>
      </w:pPr>
    </w:p>
    <w:p w:rsidR="00E77B1B" w:rsidRPr="00B44620" w:rsidRDefault="00E77B1B" w:rsidP="00E77B1B">
      <w:pPr>
        <w:jc w:val="both"/>
        <w:rPr>
          <w:rFonts w:ascii="Arial" w:hAnsi="Arial" w:cs="Arial"/>
          <w:b/>
          <w:sz w:val="24"/>
          <w:szCs w:val="24"/>
        </w:rPr>
      </w:pPr>
      <w:r w:rsidRPr="00B44620">
        <w:rPr>
          <w:rFonts w:ascii="Arial" w:hAnsi="Arial" w:cs="Arial"/>
          <w:b/>
          <w:sz w:val="24"/>
          <w:szCs w:val="24"/>
        </w:rPr>
        <w:t xml:space="preserve">REPRESENTANTE LEGAL </w:t>
      </w:r>
    </w:p>
    <w:p w:rsidR="00E77B1B" w:rsidRPr="00B44620" w:rsidRDefault="00E77B1B" w:rsidP="00E77B1B">
      <w:pPr>
        <w:jc w:val="both"/>
        <w:rPr>
          <w:rFonts w:ascii="Arial" w:hAnsi="Arial" w:cs="Arial"/>
          <w:smallCaps/>
          <w:sz w:val="24"/>
          <w:szCs w:val="24"/>
        </w:rPr>
      </w:pPr>
      <w:r w:rsidRPr="00B44620">
        <w:rPr>
          <w:rFonts w:ascii="Arial" w:hAnsi="Arial" w:cs="Arial"/>
          <w:smallCaps/>
          <w:sz w:val="24"/>
          <w:szCs w:val="24"/>
        </w:rPr>
        <w:t>Firma del Proponente y/o apoderado y/o distribuidor Y/o Comercializador</w:t>
      </w:r>
    </w:p>
    <w:p w:rsidR="00E77B1B" w:rsidRPr="00B44620" w:rsidRDefault="00E77B1B" w:rsidP="00E77B1B">
      <w:pPr>
        <w:jc w:val="both"/>
        <w:rPr>
          <w:rFonts w:ascii="Arial" w:hAnsi="Arial" w:cs="Arial"/>
          <w:smallCaps/>
          <w:sz w:val="24"/>
          <w:szCs w:val="24"/>
        </w:rPr>
      </w:pPr>
      <w:r w:rsidRPr="00B44620">
        <w:rPr>
          <w:rFonts w:ascii="Arial" w:hAnsi="Arial" w:cs="Arial"/>
          <w:smallCaps/>
          <w:sz w:val="24"/>
          <w:szCs w:val="24"/>
        </w:rPr>
        <w:t>Nombre</w:t>
      </w:r>
    </w:p>
    <w:p w:rsidR="00E77B1B" w:rsidRDefault="00E77B1B" w:rsidP="00E77B1B">
      <w:pPr>
        <w:jc w:val="center"/>
        <w:outlineLvl w:val="0"/>
        <w:rPr>
          <w:rFonts w:ascii="Arial" w:hAnsi="Arial" w:cs="Arial"/>
          <w:b/>
          <w:sz w:val="24"/>
          <w:szCs w:val="24"/>
        </w:rPr>
      </w:pPr>
      <w:bookmarkStart w:id="23" w:name="_Toc403464866"/>
      <w:bookmarkStart w:id="24" w:name="_Toc424136946"/>
    </w:p>
    <w:p w:rsidR="00E77B1B" w:rsidRDefault="00E77B1B" w:rsidP="00E77B1B">
      <w:pPr>
        <w:jc w:val="center"/>
        <w:outlineLvl w:val="0"/>
        <w:rPr>
          <w:rFonts w:ascii="Arial" w:hAnsi="Arial" w:cs="Arial"/>
          <w:b/>
          <w:sz w:val="24"/>
          <w:szCs w:val="24"/>
        </w:rPr>
      </w:pPr>
    </w:p>
    <w:p w:rsidR="00E77B1B" w:rsidRDefault="00E77B1B" w:rsidP="00E77B1B">
      <w:pPr>
        <w:jc w:val="center"/>
        <w:outlineLvl w:val="0"/>
        <w:rPr>
          <w:rFonts w:ascii="Arial" w:hAnsi="Arial" w:cs="Arial"/>
          <w:b/>
          <w:sz w:val="24"/>
          <w:szCs w:val="24"/>
        </w:rPr>
      </w:pPr>
    </w:p>
    <w:p w:rsidR="00E77B1B" w:rsidRDefault="00E77B1B" w:rsidP="00E77B1B">
      <w:pPr>
        <w:jc w:val="center"/>
        <w:outlineLvl w:val="0"/>
        <w:rPr>
          <w:rFonts w:ascii="Arial" w:hAnsi="Arial" w:cs="Arial"/>
          <w:b/>
          <w:sz w:val="24"/>
          <w:szCs w:val="24"/>
        </w:rPr>
      </w:pPr>
    </w:p>
    <w:p w:rsidR="00E77B1B" w:rsidRDefault="00E77B1B" w:rsidP="00E77B1B">
      <w:pPr>
        <w:jc w:val="center"/>
        <w:outlineLvl w:val="0"/>
        <w:rPr>
          <w:rFonts w:ascii="Arial" w:hAnsi="Arial" w:cs="Arial"/>
          <w:b/>
          <w:sz w:val="24"/>
          <w:szCs w:val="24"/>
        </w:rPr>
      </w:pPr>
    </w:p>
    <w:p w:rsidR="00E77B1B" w:rsidRDefault="00E77B1B" w:rsidP="00E77B1B">
      <w:pPr>
        <w:jc w:val="center"/>
        <w:outlineLvl w:val="0"/>
        <w:rPr>
          <w:rFonts w:ascii="Arial" w:hAnsi="Arial" w:cs="Arial"/>
          <w:b/>
          <w:sz w:val="24"/>
          <w:szCs w:val="24"/>
        </w:rPr>
      </w:pPr>
    </w:p>
    <w:p w:rsidR="00E77B1B" w:rsidRPr="00287150" w:rsidRDefault="00E77B1B" w:rsidP="00E77B1B">
      <w:pPr>
        <w:jc w:val="center"/>
        <w:outlineLvl w:val="0"/>
        <w:rPr>
          <w:rFonts w:ascii="Arial" w:hAnsi="Arial" w:cs="Arial"/>
          <w:sz w:val="22"/>
          <w:szCs w:val="22"/>
        </w:rPr>
      </w:pPr>
      <w:bookmarkStart w:id="25" w:name="_Toc451352222"/>
      <w:r w:rsidRPr="00287150">
        <w:rPr>
          <w:rFonts w:ascii="Arial" w:hAnsi="Arial" w:cs="Arial"/>
          <w:b/>
          <w:sz w:val="22"/>
          <w:szCs w:val="22"/>
        </w:rPr>
        <w:lastRenderedPageBreak/>
        <w:t>ANEXO No.</w:t>
      </w:r>
      <w:bookmarkEnd w:id="23"/>
      <w:r w:rsidR="00412BE1">
        <w:rPr>
          <w:rFonts w:ascii="Arial" w:hAnsi="Arial" w:cs="Arial"/>
          <w:b/>
          <w:sz w:val="22"/>
          <w:szCs w:val="22"/>
        </w:rPr>
        <w:t>6</w:t>
      </w:r>
      <w:bookmarkEnd w:id="24"/>
      <w:r w:rsidRPr="00287150">
        <w:rPr>
          <w:rFonts w:ascii="Arial" w:hAnsi="Arial" w:cs="Arial"/>
          <w:b/>
          <w:sz w:val="22"/>
          <w:szCs w:val="22"/>
        </w:rPr>
        <w:t xml:space="preserve">. </w:t>
      </w:r>
      <w:bookmarkStart w:id="26" w:name="_Toc423621133"/>
      <w:bookmarkStart w:id="27" w:name="_Toc424136947"/>
      <w:r w:rsidRPr="00287150">
        <w:rPr>
          <w:rFonts w:ascii="Arial" w:hAnsi="Arial" w:cs="Arial"/>
          <w:b/>
          <w:sz w:val="22"/>
          <w:szCs w:val="22"/>
        </w:rPr>
        <w:t>MATRIZ DE RIESGO</w:t>
      </w:r>
      <w:bookmarkEnd w:id="25"/>
      <w:bookmarkEnd w:id="26"/>
      <w:bookmarkEnd w:id="27"/>
    </w:p>
    <w:p w:rsidR="00E77B1B" w:rsidRPr="00B44620" w:rsidRDefault="00E77B1B" w:rsidP="00E77B1B">
      <w:pPr>
        <w:jc w:val="both"/>
        <w:rPr>
          <w:rFonts w:ascii="Arial" w:hAnsi="Arial" w:cs="Arial"/>
          <w:sz w:val="24"/>
          <w:szCs w:val="24"/>
        </w:rPr>
      </w:pPr>
    </w:p>
    <w:p w:rsidR="00E77B1B" w:rsidRDefault="00E77B1B" w:rsidP="00E77B1B">
      <w:pPr>
        <w:jc w:val="both"/>
        <w:outlineLvl w:val="0"/>
        <w:rPr>
          <w:rFonts w:ascii="Arial" w:hAnsi="Arial" w:cs="Arial"/>
          <w:b/>
          <w:kern w:val="28"/>
          <w:sz w:val="24"/>
          <w:szCs w:val="24"/>
        </w:rPr>
      </w:pPr>
      <w:bookmarkStart w:id="28" w:name="_Toc363748746"/>
      <w:bookmarkStart w:id="29" w:name="_Toc365479270"/>
      <w:bookmarkStart w:id="30" w:name="_Toc411526594"/>
      <w:bookmarkStart w:id="31" w:name="_Toc423621134"/>
      <w:bookmarkStart w:id="32" w:name="_Toc423965103"/>
      <w:bookmarkStart w:id="33" w:name="_Toc424136948"/>
    </w:p>
    <w:p w:rsidR="00E77B1B" w:rsidRPr="00B44620" w:rsidRDefault="00E77B1B" w:rsidP="00E77B1B">
      <w:pPr>
        <w:jc w:val="both"/>
        <w:rPr>
          <w:rFonts w:ascii="Arial" w:hAnsi="Arial" w:cs="Arial"/>
          <w:b/>
          <w:kern w:val="28"/>
          <w:sz w:val="24"/>
          <w:szCs w:val="24"/>
        </w:rPr>
      </w:pPr>
      <w:r w:rsidRPr="00B44620">
        <w:rPr>
          <w:rFonts w:ascii="Arial" w:hAnsi="Arial" w:cs="Arial"/>
          <w:b/>
          <w:kern w:val="28"/>
          <w:sz w:val="24"/>
          <w:szCs w:val="24"/>
        </w:rPr>
        <w:t>SOPORTE TÉCNICO QUE PERMITE LA ESTIMACIÓN, TIPIFICACIÓN Y ASIGNACIÓN DE LOS RIESGOS PREVISIBLES QUE PUEDAN AFECTAR EL EQUILIBRIO ECONÓMICO DEL CONTRATO</w:t>
      </w:r>
      <w:bookmarkEnd w:id="28"/>
      <w:bookmarkEnd w:id="29"/>
      <w:bookmarkEnd w:id="30"/>
      <w:bookmarkEnd w:id="31"/>
      <w:bookmarkEnd w:id="32"/>
      <w:bookmarkEnd w:id="33"/>
    </w:p>
    <w:p w:rsidR="00E77B1B" w:rsidRPr="00B44620" w:rsidRDefault="00E77B1B" w:rsidP="00E77B1B">
      <w:pPr>
        <w:jc w:val="center"/>
        <w:rPr>
          <w:rFonts w:ascii="Arial" w:hAnsi="Arial" w:cs="Arial"/>
          <w:b/>
          <w:sz w:val="24"/>
        </w:rPr>
      </w:pPr>
    </w:p>
    <w:p w:rsidR="00087CBD" w:rsidRDefault="00087CBD" w:rsidP="009753B5">
      <w:pPr>
        <w:jc w:val="both"/>
        <w:rPr>
          <w:rFonts w:ascii="Arial Narrow" w:hAnsi="Arial Narrow" w:cs="Arial"/>
          <w:sz w:val="24"/>
          <w:szCs w:val="24"/>
        </w:rPr>
      </w:pPr>
      <w:r w:rsidRPr="001A39AD">
        <w:rPr>
          <w:rFonts w:ascii="Arial Narrow" w:hAnsi="Arial Narrow" w:cs="Arial"/>
          <w:sz w:val="24"/>
          <w:szCs w:val="24"/>
        </w:rPr>
        <w:t xml:space="preserve">La Unidad, identificó para el presente proceso de contratación los riesgos que se relacionan en la siguiente tabla, la cual ya está acorde para los procesos de </w:t>
      </w:r>
      <w:r w:rsidR="00B53191" w:rsidRPr="00B53191">
        <w:rPr>
          <w:rFonts w:ascii="Arial Narrow" w:hAnsi="Arial Narrow" w:cs="Arial"/>
          <w:sz w:val="24"/>
          <w:szCs w:val="24"/>
        </w:rPr>
        <w:t>SELECCIÓN ABREVIADA POR SUBASTA INVERSA PRESENCIAL</w:t>
      </w:r>
      <w:r w:rsidRPr="001A39AD">
        <w:rPr>
          <w:rFonts w:ascii="Arial Narrow" w:hAnsi="Arial Narrow" w:cs="Arial"/>
          <w:sz w:val="24"/>
          <w:szCs w:val="24"/>
        </w:rPr>
        <w:t>.</w:t>
      </w:r>
    </w:p>
    <w:p w:rsidR="00087CBD" w:rsidRPr="001A39AD" w:rsidRDefault="00087CBD" w:rsidP="009753B5">
      <w:pPr>
        <w:jc w:val="both"/>
        <w:rPr>
          <w:rFonts w:ascii="Arial Narrow" w:hAnsi="Arial Narrow" w:cs="Arial"/>
          <w:sz w:val="24"/>
          <w:szCs w:val="24"/>
        </w:rPr>
      </w:pPr>
    </w:p>
    <w:tbl>
      <w:tblPr>
        <w:tblW w:w="5000" w:type="pct"/>
        <w:tblCellMar>
          <w:left w:w="70" w:type="dxa"/>
          <w:right w:w="70" w:type="dxa"/>
        </w:tblCellMar>
        <w:tblLook w:val="04A0" w:firstRow="1" w:lastRow="0" w:firstColumn="1" w:lastColumn="0" w:noHBand="0" w:noVBand="1"/>
      </w:tblPr>
      <w:tblGrid>
        <w:gridCol w:w="557"/>
        <w:gridCol w:w="557"/>
        <w:gridCol w:w="555"/>
        <w:gridCol w:w="555"/>
        <w:gridCol w:w="555"/>
        <w:gridCol w:w="2435"/>
        <w:gridCol w:w="1543"/>
        <w:gridCol w:w="555"/>
        <w:gridCol w:w="555"/>
        <w:gridCol w:w="555"/>
        <w:gridCol w:w="556"/>
      </w:tblGrid>
      <w:tr w:rsidR="00FA03BE" w:rsidRPr="00FA03BE" w:rsidTr="003052FD">
        <w:trPr>
          <w:trHeight w:val="1363"/>
          <w:tblHeader/>
        </w:trPr>
        <w:tc>
          <w:tcPr>
            <w:tcW w:w="312" w:type="pct"/>
            <w:tcBorders>
              <w:top w:val="single" w:sz="4" w:space="0" w:color="auto"/>
              <w:left w:val="single" w:sz="8" w:space="0" w:color="auto"/>
              <w:bottom w:val="single" w:sz="8" w:space="0" w:color="000000"/>
              <w:right w:val="single" w:sz="8" w:space="0" w:color="auto"/>
            </w:tcBorders>
            <w:shd w:val="clear" w:color="auto" w:fill="BFBFBF"/>
            <w:textDirection w:val="btLr"/>
            <w:vAlign w:val="center"/>
            <w:hideMark/>
          </w:tcPr>
          <w:p w:rsidR="00FA03BE" w:rsidRPr="00FA03BE" w:rsidRDefault="00FA03BE" w:rsidP="003052FD">
            <w:pPr>
              <w:ind w:left="113" w:right="113"/>
              <w:jc w:val="center"/>
              <w:rPr>
                <w:rFonts w:asciiTheme="minorHAnsi" w:hAnsiTheme="minorHAnsi" w:cstheme="minorHAnsi"/>
                <w:b/>
                <w:bCs/>
                <w:sz w:val="18"/>
                <w:szCs w:val="18"/>
              </w:rPr>
            </w:pPr>
            <w:r w:rsidRPr="00FA03BE">
              <w:rPr>
                <w:rFonts w:asciiTheme="minorHAnsi" w:hAnsiTheme="minorHAnsi" w:cstheme="minorHAnsi"/>
                <w:b/>
                <w:bCs/>
                <w:sz w:val="18"/>
                <w:szCs w:val="18"/>
              </w:rPr>
              <w:t xml:space="preserve">No. </w:t>
            </w:r>
          </w:p>
        </w:tc>
        <w:tc>
          <w:tcPr>
            <w:tcW w:w="312" w:type="pct"/>
            <w:tcBorders>
              <w:top w:val="single" w:sz="4" w:space="0" w:color="auto"/>
              <w:left w:val="single" w:sz="8" w:space="0" w:color="auto"/>
              <w:bottom w:val="single" w:sz="8" w:space="0" w:color="000000"/>
              <w:right w:val="single" w:sz="8" w:space="0" w:color="auto"/>
            </w:tcBorders>
            <w:shd w:val="clear" w:color="auto" w:fill="BFBFBF"/>
            <w:textDirection w:val="btLr"/>
            <w:hideMark/>
          </w:tcPr>
          <w:p w:rsidR="00FA03BE" w:rsidRPr="00FA03BE" w:rsidRDefault="00FA03BE" w:rsidP="003052FD">
            <w:pPr>
              <w:ind w:left="113" w:right="113"/>
              <w:jc w:val="center"/>
              <w:rPr>
                <w:rFonts w:asciiTheme="minorHAnsi" w:hAnsiTheme="minorHAnsi" w:cstheme="minorHAnsi"/>
                <w:b/>
                <w:sz w:val="18"/>
                <w:szCs w:val="18"/>
              </w:rPr>
            </w:pPr>
            <w:r w:rsidRPr="00FA03BE">
              <w:rPr>
                <w:rFonts w:asciiTheme="minorHAnsi" w:hAnsiTheme="minorHAnsi" w:cstheme="minorHAnsi"/>
                <w:b/>
                <w:sz w:val="18"/>
                <w:szCs w:val="18"/>
              </w:rPr>
              <w:t>Clase</w:t>
            </w:r>
          </w:p>
        </w:tc>
        <w:tc>
          <w:tcPr>
            <w:tcW w:w="311" w:type="pct"/>
            <w:tcBorders>
              <w:top w:val="single" w:sz="4" w:space="0" w:color="auto"/>
              <w:left w:val="single" w:sz="8" w:space="0" w:color="auto"/>
              <w:bottom w:val="single" w:sz="8" w:space="0" w:color="000000"/>
              <w:right w:val="single" w:sz="8" w:space="0" w:color="auto"/>
            </w:tcBorders>
            <w:shd w:val="clear" w:color="auto" w:fill="BFBFBF"/>
            <w:textDirection w:val="btLr"/>
            <w:hideMark/>
          </w:tcPr>
          <w:p w:rsidR="00FA03BE" w:rsidRPr="00FA03BE" w:rsidRDefault="00FA03BE" w:rsidP="003052FD">
            <w:pPr>
              <w:ind w:left="113" w:right="113"/>
              <w:jc w:val="center"/>
              <w:rPr>
                <w:rFonts w:asciiTheme="minorHAnsi" w:hAnsiTheme="minorHAnsi" w:cstheme="minorHAnsi"/>
                <w:b/>
                <w:sz w:val="18"/>
                <w:szCs w:val="18"/>
              </w:rPr>
            </w:pPr>
            <w:r w:rsidRPr="00FA03BE">
              <w:rPr>
                <w:rFonts w:asciiTheme="minorHAnsi" w:hAnsiTheme="minorHAnsi" w:cstheme="minorHAnsi"/>
                <w:b/>
                <w:sz w:val="18"/>
                <w:szCs w:val="18"/>
              </w:rPr>
              <w:t>Fuente</w:t>
            </w:r>
          </w:p>
        </w:tc>
        <w:tc>
          <w:tcPr>
            <w:tcW w:w="311" w:type="pct"/>
            <w:tcBorders>
              <w:top w:val="single" w:sz="4" w:space="0" w:color="auto"/>
              <w:left w:val="single" w:sz="8" w:space="0" w:color="auto"/>
              <w:bottom w:val="single" w:sz="8" w:space="0" w:color="000000"/>
              <w:right w:val="single" w:sz="8" w:space="0" w:color="auto"/>
            </w:tcBorders>
            <w:shd w:val="clear" w:color="auto" w:fill="BFBFBF"/>
            <w:textDirection w:val="btLr"/>
            <w:hideMark/>
          </w:tcPr>
          <w:p w:rsidR="00FA03BE" w:rsidRPr="00FA03BE" w:rsidRDefault="00FA03BE" w:rsidP="003052FD">
            <w:pPr>
              <w:ind w:left="113" w:right="113"/>
              <w:jc w:val="center"/>
              <w:rPr>
                <w:rFonts w:asciiTheme="minorHAnsi" w:hAnsiTheme="minorHAnsi" w:cstheme="minorHAnsi"/>
                <w:b/>
                <w:sz w:val="18"/>
                <w:szCs w:val="18"/>
              </w:rPr>
            </w:pPr>
            <w:r w:rsidRPr="00FA03BE">
              <w:rPr>
                <w:rFonts w:asciiTheme="minorHAnsi" w:hAnsiTheme="minorHAnsi" w:cstheme="minorHAnsi"/>
                <w:b/>
                <w:sz w:val="18"/>
                <w:szCs w:val="18"/>
              </w:rPr>
              <w:t>Etapa</w:t>
            </w:r>
          </w:p>
        </w:tc>
        <w:tc>
          <w:tcPr>
            <w:tcW w:w="311" w:type="pct"/>
            <w:tcBorders>
              <w:top w:val="single" w:sz="4" w:space="0" w:color="auto"/>
              <w:left w:val="single" w:sz="8" w:space="0" w:color="auto"/>
              <w:bottom w:val="single" w:sz="8" w:space="0" w:color="000000"/>
              <w:right w:val="single" w:sz="8" w:space="0" w:color="auto"/>
            </w:tcBorders>
            <w:shd w:val="clear" w:color="auto" w:fill="BFBFBF"/>
            <w:textDirection w:val="btLr"/>
            <w:hideMark/>
          </w:tcPr>
          <w:p w:rsidR="00FA03BE" w:rsidRPr="00FA03BE" w:rsidRDefault="00FA03BE" w:rsidP="003052FD">
            <w:pPr>
              <w:ind w:left="113" w:right="113"/>
              <w:jc w:val="center"/>
              <w:rPr>
                <w:rFonts w:asciiTheme="minorHAnsi" w:hAnsiTheme="minorHAnsi" w:cstheme="minorHAnsi"/>
                <w:b/>
                <w:sz w:val="18"/>
                <w:szCs w:val="18"/>
              </w:rPr>
            </w:pPr>
            <w:r w:rsidRPr="00FA03BE">
              <w:rPr>
                <w:rFonts w:asciiTheme="minorHAnsi" w:hAnsiTheme="minorHAnsi" w:cstheme="minorHAnsi"/>
                <w:b/>
                <w:sz w:val="18"/>
                <w:szCs w:val="18"/>
              </w:rPr>
              <w:t>Tipo</w:t>
            </w:r>
          </w:p>
        </w:tc>
        <w:tc>
          <w:tcPr>
            <w:tcW w:w="1336" w:type="pct"/>
            <w:tcBorders>
              <w:top w:val="single" w:sz="4" w:space="0" w:color="auto"/>
              <w:left w:val="nil"/>
              <w:bottom w:val="single" w:sz="8" w:space="0" w:color="auto"/>
              <w:right w:val="single" w:sz="8" w:space="0" w:color="auto"/>
            </w:tcBorders>
            <w:shd w:val="clear" w:color="auto" w:fill="BFBFBF"/>
            <w:vAlign w:val="center"/>
          </w:tcPr>
          <w:p w:rsidR="00FA03BE" w:rsidRPr="00FA03BE" w:rsidRDefault="00FA03BE" w:rsidP="003052FD">
            <w:pPr>
              <w:jc w:val="center"/>
              <w:rPr>
                <w:rFonts w:asciiTheme="minorHAnsi" w:hAnsiTheme="minorHAnsi" w:cstheme="minorHAnsi"/>
                <w:b/>
                <w:sz w:val="18"/>
                <w:szCs w:val="18"/>
              </w:rPr>
            </w:pPr>
            <w:r w:rsidRPr="00FA03BE">
              <w:rPr>
                <w:rFonts w:asciiTheme="minorHAnsi" w:hAnsiTheme="minorHAnsi" w:cstheme="minorHAnsi"/>
                <w:b/>
                <w:sz w:val="18"/>
                <w:szCs w:val="18"/>
              </w:rPr>
              <w:t>DESCRIPCIÓN</w:t>
            </w:r>
          </w:p>
          <w:p w:rsidR="00FA03BE" w:rsidRPr="00FA03BE" w:rsidRDefault="00FA03BE" w:rsidP="003052FD">
            <w:pPr>
              <w:jc w:val="center"/>
              <w:rPr>
                <w:rFonts w:asciiTheme="minorHAnsi" w:hAnsiTheme="minorHAnsi" w:cstheme="minorHAnsi"/>
                <w:b/>
                <w:sz w:val="18"/>
                <w:szCs w:val="18"/>
              </w:rPr>
            </w:pPr>
            <w:r w:rsidRPr="00FA03BE">
              <w:rPr>
                <w:rFonts w:asciiTheme="minorHAnsi" w:hAnsiTheme="minorHAnsi" w:cstheme="minorHAnsi"/>
                <w:b/>
                <w:sz w:val="18"/>
                <w:szCs w:val="18"/>
              </w:rPr>
              <w:t>(Qué puede pasar y cómo puede ocurrir)</w:t>
            </w:r>
          </w:p>
        </w:tc>
        <w:tc>
          <w:tcPr>
            <w:tcW w:w="861" w:type="pct"/>
            <w:tcBorders>
              <w:top w:val="single" w:sz="4" w:space="0" w:color="auto"/>
              <w:left w:val="single" w:sz="8" w:space="0" w:color="auto"/>
              <w:bottom w:val="single" w:sz="8" w:space="0" w:color="000000"/>
              <w:right w:val="single" w:sz="8" w:space="0" w:color="auto"/>
            </w:tcBorders>
            <w:shd w:val="clear" w:color="auto" w:fill="BFBFBF"/>
            <w:vAlign w:val="center"/>
            <w:hideMark/>
          </w:tcPr>
          <w:p w:rsidR="00FA03BE" w:rsidRPr="00FA03BE" w:rsidRDefault="00FA03BE" w:rsidP="003052FD">
            <w:pPr>
              <w:jc w:val="center"/>
              <w:rPr>
                <w:rFonts w:asciiTheme="minorHAnsi" w:hAnsiTheme="minorHAnsi" w:cstheme="minorHAnsi"/>
                <w:b/>
                <w:sz w:val="18"/>
                <w:szCs w:val="18"/>
              </w:rPr>
            </w:pPr>
            <w:r w:rsidRPr="00FA03BE">
              <w:rPr>
                <w:rFonts w:asciiTheme="minorHAnsi" w:hAnsiTheme="minorHAnsi" w:cstheme="minorHAnsi"/>
                <w:b/>
                <w:sz w:val="18"/>
                <w:szCs w:val="18"/>
              </w:rPr>
              <w:t>Consecuencia de la ocurrencia de la evento</w:t>
            </w:r>
          </w:p>
        </w:tc>
        <w:tc>
          <w:tcPr>
            <w:tcW w:w="311" w:type="pct"/>
            <w:tcBorders>
              <w:top w:val="single" w:sz="4" w:space="0" w:color="auto"/>
              <w:left w:val="single" w:sz="8" w:space="0" w:color="auto"/>
              <w:bottom w:val="single" w:sz="8" w:space="0" w:color="000000"/>
              <w:right w:val="single" w:sz="8" w:space="0" w:color="auto"/>
            </w:tcBorders>
            <w:shd w:val="clear" w:color="auto" w:fill="BFBFBF"/>
            <w:textDirection w:val="btLr"/>
            <w:vAlign w:val="center"/>
            <w:hideMark/>
          </w:tcPr>
          <w:p w:rsidR="00FA03BE" w:rsidRPr="00FA03BE" w:rsidRDefault="00FA03BE" w:rsidP="003052FD">
            <w:pPr>
              <w:ind w:left="113" w:right="113"/>
              <w:jc w:val="center"/>
              <w:rPr>
                <w:rFonts w:asciiTheme="minorHAnsi" w:hAnsiTheme="minorHAnsi" w:cstheme="minorHAnsi"/>
                <w:b/>
                <w:sz w:val="18"/>
                <w:szCs w:val="18"/>
              </w:rPr>
            </w:pPr>
            <w:r w:rsidRPr="00FA03BE">
              <w:rPr>
                <w:rFonts w:asciiTheme="minorHAnsi" w:hAnsiTheme="minorHAnsi" w:cstheme="minorHAnsi"/>
                <w:b/>
                <w:sz w:val="18"/>
                <w:szCs w:val="18"/>
              </w:rPr>
              <w:t>Probabilidad</w:t>
            </w:r>
          </w:p>
        </w:tc>
        <w:tc>
          <w:tcPr>
            <w:tcW w:w="311" w:type="pct"/>
            <w:tcBorders>
              <w:top w:val="single" w:sz="4" w:space="0" w:color="auto"/>
              <w:left w:val="single" w:sz="8" w:space="0" w:color="auto"/>
              <w:bottom w:val="single" w:sz="8" w:space="0" w:color="000000"/>
              <w:right w:val="single" w:sz="8" w:space="0" w:color="auto"/>
            </w:tcBorders>
            <w:shd w:val="clear" w:color="auto" w:fill="BFBFBF"/>
            <w:textDirection w:val="btLr"/>
            <w:vAlign w:val="center"/>
            <w:hideMark/>
          </w:tcPr>
          <w:p w:rsidR="00FA03BE" w:rsidRPr="00FA03BE" w:rsidRDefault="00FA03BE" w:rsidP="003052FD">
            <w:pPr>
              <w:ind w:left="113" w:right="113"/>
              <w:jc w:val="center"/>
              <w:rPr>
                <w:rFonts w:asciiTheme="minorHAnsi" w:hAnsiTheme="minorHAnsi" w:cstheme="minorHAnsi"/>
                <w:b/>
                <w:sz w:val="18"/>
                <w:szCs w:val="18"/>
              </w:rPr>
            </w:pPr>
            <w:r w:rsidRPr="00FA03BE">
              <w:rPr>
                <w:rFonts w:asciiTheme="minorHAnsi" w:hAnsiTheme="minorHAnsi" w:cstheme="minorHAnsi"/>
                <w:b/>
                <w:sz w:val="18"/>
                <w:szCs w:val="18"/>
              </w:rPr>
              <w:t>Impacto</w:t>
            </w:r>
          </w:p>
        </w:tc>
        <w:tc>
          <w:tcPr>
            <w:tcW w:w="311" w:type="pct"/>
            <w:tcBorders>
              <w:top w:val="single" w:sz="4" w:space="0" w:color="auto"/>
              <w:left w:val="single" w:sz="8" w:space="0" w:color="auto"/>
              <w:bottom w:val="single" w:sz="8" w:space="0" w:color="000000"/>
              <w:right w:val="single" w:sz="8" w:space="0" w:color="auto"/>
            </w:tcBorders>
            <w:shd w:val="clear" w:color="auto" w:fill="BFBFBF"/>
            <w:textDirection w:val="btLr"/>
            <w:vAlign w:val="center"/>
            <w:hideMark/>
          </w:tcPr>
          <w:p w:rsidR="00FA03BE" w:rsidRPr="00FA03BE" w:rsidRDefault="00FA03BE" w:rsidP="003052FD">
            <w:pPr>
              <w:ind w:left="113" w:right="113"/>
              <w:jc w:val="center"/>
              <w:rPr>
                <w:rFonts w:asciiTheme="minorHAnsi" w:hAnsiTheme="minorHAnsi" w:cstheme="minorHAnsi"/>
                <w:b/>
                <w:sz w:val="18"/>
                <w:szCs w:val="18"/>
              </w:rPr>
            </w:pPr>
            <w:r w:rsidRPr="00FA03BE">
              <w:rPr>
                <w:rFonts w:asciiTheme="minorHAnsi" w:hAnsiTheme="minorHAnsi" w:cstheme="minorHAnsi"/>
                <w:b/>
                <w:sz w:val="18"/>
                <w:szCs w:val="18"/>
              </w:rPr>
              <w:t>Valoración del Riesgo</w:t>
            </w:r>
          </w:p>
        </w:tc>
        <w:tc>
          <w:tcPr>
            <w:tcW w:w="311" w:type="pct"/>
            <w:tcBorders>
              <w:top w:val="single" w:sz="4" w:space="0" w:color="auto"/>
              <w:left w:val="single" w:sz="8" w:space="0" w:color="auto"/>
              <w:bottom w:val="single" w:sz="8" w:space="0" w:color="000000"/>
              <w:right w:val="single" w:sz="8" w:space="0" w:color="auto"/>
            </w:tcBorders>
            <w:shd w:val="clear" w:color="auto" w:fill="BFBFBF"/>
            <w:textDirection w:val="btLr"/>
            <w:vAlign w:val="center"/>
            <w:hideMark/>
          </w:tcPr>
          <w:p w:rsidR="00FA03BE" w:rsidRPr="00FA03BE" w:rsidRDefault="00FA03BE" w:rsidP="003052FD">
            <w:pPr>
              <w:ind w:left="113" w:right="113"/>
              <w:jc w:val="center"/>
              <w:rPr>
                <w:rFonts w:asciiTheme="minorHAnsi" w:hAnsiTheme="minorHAnsi" w:cstheme="minorHAnsi"/>
                <w:b/>
                <w:sz w:val="18"/>
                <w:szCs w:val="18"/>
              </w:rPr>
            </w:pPr>
            <w:r w:rsidRPr="00FA03BE">
              <w:rPr>
                <w:rFonts w:asciiTheme="minorHAnsi" w:hAnsiTheme="minorHAnsi" w:cstheme="minorHAnsi"/>
                <w:b/>
                <w:sz w:val="18"/>
                <w:szCs w:val="18"/>
              </w:rPr>
              <w:t>Categoría</w:t>
            </w:r>
          </w:p>
        </w:tc>
      </w:tr>
      <w:tr w:rsidR="00FA03BE" w:rsidRPr="00FA03BE" w:rsidTr="003052FD">
        <w:trPr>
          <w:cantSplit/>
          <w:trHeight w:val="1119"/>
        </w:trPr>
        <w:tc>
          <w:tcPr>
            <w:tcW w:w="312" w:type="pct"/>
            <w:tcBorders>
              <w:top w:val="nil"/>
              <w:left w:val="single" w:sz="8" w:space="0" w:color="auto"/>
              <w:bottom w:val="single" w:sz="8"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1</w:t>
            </w:r>
          </w:p>
        </w:tc>
        <w:tc>
          <w:tcPr>
            <w:tcW w:w="312" w:type="pct"/>
            <w:tcBorders>
              <w:top w:val="nil"/>
              <w:left w:val="nil"/>
              <w:bottom w:val="single" w:sz="8"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General</w:t>
            </w:r>
          </w:p>
        </w:tc>
        <w:tc>
          <w:tcPr>
            <w:tcW w:w="311" w:type="pct"/>
            <w:tcBorders>
              <w:top w:val="nil"/>
              <w:left w:val="nil"/>
              <w:bottom w:val="single" w:sz="8"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Interno</w:t>
            </w:r>
          </w:p>
        </w:tc>
        <w:tc>
          <w:tcPr>
            <w:tcW w:w="311" w:type="pct"/>
            <w:tcBorders>
              <w:top w:val="nil"/>
              <w:left w:val="nil"/>
              <w:bottom w:val="single" w:sz="8"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Planeación</w:t>
            </w:r>
          </w:p>
        </w:tc>
        <w:tc>
          <w:tcPr>
            <w:tcW w:w="311" w:type="pct"/>
            <w:tcBorders>
              <w:top w:val="nil"/>
              <w:left w:val="nil"/>
              <w:bottom w:val="single" w:sz="8"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Operacional</w:t>
            </w:r>
          </w:p>
        </w:tc>
        <w:tc>
          <w:tcPr>
            <w:tcW w:w="1336" w:type="pct"/>
            <w:tcBorders>
              <w:top w:val="nil"/>
              <w:left w:val="nil"/>
              <w:bottom w:val="single" w:sz="8" w:space="0" w:color="auto"/>
              <w:right w:val="single" w:sz="8" w:space="0" w:color="auto"/>
            </w:tcBorders>
            <w:shd w:val="clear" w:color="auto" w:fill="auto"/>
            <w:vAlign w:val="center"/>
          </w:tcPr>
          <w:p w:rsidR="00FA03BE" w:rsidRPr="00FA03BE" w:rsidRDefault="00FA03BE" w:rsidP="003052FD">
            <w:pPr>
              <w:rPr>
                <w:rFonts w:asciiTheme="minorHAnsi" w:hAnsiTheme="minorHAnsi" w:cstheme="minorHAnsi"/>
                <w:sz w:val="18"/>
                <w:szCs w:val="18"/>
              </w:rPr>
            </w:pPr>
            <w:r w:rsidRPr="00FA03BE">
              <w:rPr>
                <w:rFonts w:asciiTheme="minorHAnsi" w:hAnsiTheme="minorHAnsi" w:cstheme="minorHAnsi"/>
                <w:sz w:val="18"/>
                <w:szCs w:val="18"/>
              </w:rPr>
              <w:t>Se presenta cuando la definición de la necesidad y el objeto establecido en el estudio previo, no se ajusta a la modalidad de selección aplicable.</w:t>
            </w:r>
          </w:p>
        </w:tc>
        <w:tc>
          <w:tcPr>
            <w:tcW w:w="861" w:type="pct"/>
            <w:tcBorders>
              <w:top w:val="nil"/>
              <w:left w:val="nil"/>
              <w:bottom w:val="single" w:sz="8" w:space="0" w:color="auto"/>
              <w:right w:val="single" w:sz="8" w:space="0" w:color="auto"/>
            </w:tcBorders>
            <w:shd w:val="clear" w:color="auto" w:fill="auto"/>
            <w:vAlign w:val="center"/>
          </w:tcPr>
          <w:p w:rsidR="00FA03BE" w:rsidRPr="00FA03BE" w:rsidRDefault="00FA03BE" w:rsidP="003052FD">
            <w:pPr>
              <w:rPr>
                <w:rFonts w:asciiTheme="minorHAnsi" w:hAnsiTheme="minorHAnsi" w:cstheme="minorHAnsi"/>
                <w:sz w:val="18"/>
                <w:szCs w:val="18"/>
              </w:rPr>
            </w:pPr>
            <w:r w:rsidRPr="00FA03BE">
              <w:rPr>
                <w:rFonts w:asciiTheme="minorHAnsi" w:hAnsiTheme="minorHAnsi" w:cstheme="minorHAnsi"/>
                <w:sz w:val="18"/>
                <w:szCs w:val="18"/>
              </w:rPr>
              <w:t>Retrasos en la revisión y ajuste del estudio previo por parte del área de contratación para la aprobación del mismo por parte del Comité de Contratación.</w:t>
            </w:r>
          </w:p>
        </w:tc>
        <w:tc>
          <w:tcPr>
            <w:tcW w:w="311" w:type="pct"/>
            <w:tcBorders>
              <w:top w:val="nil"/>
              <w:left w:val="nil"/>
              <w:bottom w:val="single" w:sz="8"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Casi cierto 5</w:t>
            </w:r>
          </w:p>
        </w:tc>
        <w:tc>
          <w:tcPr>
            <w:tcW w:w="311" w:type="pct"/>
            <w:tcBorders>
              <w:top w:val="nil"/>
              <w:left w:val="nil"/>
              <w:bottom w:val="single" w:sz="8"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Menor 2</w:t>
            </w:r>
          </w:p>
        </w:tc>
        <w:tc>
          <w:tcPr>
            <w:tcW w:w="311" w:type="pct"/>
            <w:tcBorders>
              <w:top w:val="nil"/>
              <w:left w:val="nil"/>
              <w:bottom w:val="single" w:sz="8"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6</w:t>
            </w:r>
          </w:p>
        </w:tc>
        <w:tc>
          <w:tcPr>
            <w:tcW w:w="311" w:type="pct"/>
            <w:tcBorders>
              <w:top w:val="single" w:sz="8" w:space="0" w:color="auto"/>
              <w:left w:val="nil"/>
              <w:bottom w:val="single" w:sz="8" w:space="0" w:color="auto"/>
              <w:right w:val="single" w:sz="4"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Riesgo Alto</w:t>
            </w:r>
          </w:p>
        </w:tc>
      </w:tr>
      <w:tr w:rsidR="00FA03BE" w:rsidRPr="00FA03BE" w:rsidTr="003052FD">
        <w:trPr>
          <w:cantSplit/>
          <w:trHeight w:val="1685"/>
        </w:trPr>
        <w:tc>
          <w:tcPr>
            <w:tcW w:w="312" w:type="pct"/>
            <w:tcBorders>
              <w:top w:val="nil"/>
              <w:left w:val="single" w:sz="8" w:space="0" w:color="auto"/>
              <w:bottom w:val="single" w:sz="8" w:space="0" w:color="auto"/>
              <w:right w:val="single" w:sz="8" w:space="0" w:color="auto"/>
            </w:tcBorders>
            <w:shd w:val="clear" w:color="auto" w:fill="auto"/>
            <w:textDirection w:val="btLr"/>
            <w:vAlign w:val="center"/>
            <w:hideMark/>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2</w:t>
            </w:r>
          </w:p>
        </w:tc>
        <w:tc>
          <w:tcPr>
            <w:tcW w:w="312" w:type="pct"/>
            <w:tcBorders>
              <w:top w:val="nil"/>
              <w:left w:val="nil"/>
              <w:bottom w:val="single" w:sz="8" w:space="0" w:color="auto"/>
              <w:right w:val="single" w:sz="8" w:space="0" w:color="auto"/>
            </w:tcBorders>
            <w:shd w:val="clear" w:color="auto" w:fill="auto"/>
            <w:textDirection w:val="btLr"/>
            <w:vAlign w:val="center"/>
            <w:hideMark/>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General</w:t>
            </w:r>
          </w:p>
        </w:tc>
        <w:tc>
          <w:tcPr>
            <w:tcW w:w="311" w:type="pct"/>
            <w:tcBorders>
              <w:top w:val="nil"/>
              <w:left w:val="nil"/>
              <w:bottom w:val="single" w:sz="8" w:space="0" w:color="auto"/>
              <w:right w:val="single" w:sz="8" w:space="0" w:color="auto"/>
            </w:tcBorders>
            <w:shd w:val="clear" w:color="auto" w:fill="auto"/>
            <w:textDirection w:val="btLr"/>
            <w:vAlign w:val="center"/>
            <w:hideMark/>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Externo</w:t>
            </w:r>
          </w:p>
        </w:tc>
        <w:tc>
          <w:tcPr>
            <w:tcW w:w="311" w:type="pct"/>
            <w:tcBorders>
              <w:top w:val="nil"/>
              <w:left w:val="nil"/>
              <w:bottom w:val="single" w:sz="8" w:space="0" w:color="auto"/>
              <w:right w:val="single" w:sz="8" w:space="0" w:color="auto"/>
            </w:tcBorders>
            <w:shd w:val="clear" w:color="auto" w:fill="auto"/>
            <w:textDirection w:val="btLr"/>
            <w:vAlign w:val="center"/>
            <w:hideMark/>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Selección</w:t>
            </w:r>
          </w:p>
        </w:tc>
        <w:tc>
          <w:tcPr>
            <w:tcW w:w="311" w:type="pct"/>
            <w:tcBorders>
              <w:top w:val="nil"/>
              <w:left w:val="nil"/>
              <w:bottom w:val="single" w:sz="8" w:space="0" w:color="auto"/>
              <w:right w:val="single" w:sz="8" w:space="0" w:color="auto"/>
            </w:tcBorders>
            <w:shd w:val="clear" w:color="auto" w:fill="auto"/>
            <w:textDirection w:val="btLr"/>
            <w:vAlign w:val="center"/>
            <w:hideMark/>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Operacional</w:t>
            </w:r>
          </w:p>
        </w:tc>
        <w:tc>
          <w:tcPr>
            <w:tcW w:w="1336" w:type="pct"/>
            <w:tcBorders>
              <w:top w:val="nil"/>
              <w:left w:val="nil"/>
              <w:bottom w:val="single" w:sz="8" w:space="0" w:color="auto"/>
              <w:right w:val="single" w:sz="8" w:space="0" w:color="auto"/>
            </w:tcBorders>
            <w:shd w:val="clear" w:color="auto" w:fill="auto"/>
            <w:vAlign w:val="center"/>
            <w:hideMark/>
          </w:tcPr>
          <w:p w:rsidR="00FA03BE" w:rsidRPr="00FA03BE" w:rsidRDefault="00FA03BE" w:rsidP="003052FD">
            <w:pPr>
              <w:rPr>
                <w:rFonts w:asciiTheme="minorHAnsi" w:hAnsiTheme="minorHAnsi" w:cstheme="minorHAnsi"/>
                <w:sz w:val="18"/>
                <w:szCs w:val="18"/>
              </w:rPr>
            </w:pPr>
            <w:r w:rsidRPr="00FA03BE">
              <w:rPr>
                <w:rFonts w:asciiTheme="minorHAnsi" w:hAnsiTheme="minorHAnsi" w:cstheme="minorHAnsi"/>
                <w:sz w:val="18"/>
                <w:szCs w:val="18"/>
              </w:rPr>
              <w:t>Se presenta cuando en el mercado regional no existe suficiente oferta en la adquisición de los artículos que cumplan con las especificaciones técnicas.</w:t>
            </w:r>
          </w:p>
        </w:tc>
        <w:tc>
          <w:tcPr>
            <w:tcW w:w="861" w:type="pct"/>
            <w:tcBorders>
              <w:top w:val="nil"/>
              <w:left w:val="nil"/>
              <w:bottom w:val="single" w:sz="8" w:space="0" w:color="auto"/>
              <w:right w:val="single" w:sz="8" w:space="0" w:color="auto"/>
            </w:tcBorders>
            <w:shd w:val="clear" w:color="auto" w:fill="auto"/>
            <w:vAlign w:val="center"/>
            <w:hideMark/>
          </w:tcPr>
          <w:p w:rsidR="00FA03BE" w:rsidRPr="00FA03BE" w:rsidRDefault="00FA03BE" w:rsidP="003052FD">
            <w:pPr>
              <w:rPr>
                <w:rFonts w:asciiTheme="minorHAnsi" w:hAnsiTheme="minorHAnsi" w:cstheme="minorHAnsi"/>
                <w:sz w:val="18"/>
                <w:szCs w:val="18"/>
              </w:rPr>
            </w:pPr>
            <w:r w:rsidRPr="00FA03BE">
              <w:rPr>
                <w:rFonts w:asciiTheme="minorHAnsi" w:hAnsiTheme="minorHAnsi" w:cstheme="minorHAnsi"/>
                <w:sz w:val="18"/>
                <w:szCs w:val="18"/>
              </w:rPr>
              <w:t>Retraso en el proceso de selección del contratista, que afecta la satisfacción de la necesidad.</w:t>
            </w:r>
          </w:p>
        </w:tc>
        <w:tc>
          <w:tcPr>
            <w:tcW w:w="311" w:type="pct"/>
            <w:tcBorders>
              <w:top w:val="nil"/>
              <w:left w:val="nil"/>
              <w:bottom w:val="single" w:sz="8" w:space="0" w:color="auto"/>
              <w:right w:val="single" w:sz="8" w:space="0" w:color="auto"/>
            </w:tcBorders>
            <w:shd w:val="clear" w:color="auto" w:fill="auto"/>
            <w:textDirection w:val="btLr"/>
            <w:vAlign w:val="center"/>
            <w:hideMark/>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Raro 1</w:t>
            </w:r>
          </w:p>
        </w:tc>
        <w:tc>
          <w:tcPr>
            <w:tcW w:w="311" w:type="pct"/>
            <w:tcBorders>
              <w:top w:val="nil"/>
              <w:left w:val="nil"/>
              <w:bottom w:val="single" w:sz="8" w:space="0" w:color="auto"/>
              <w:right w:val="single" w:sz="8" w:space="0" w:color="auto"/>
            </w:tcBorders>
            <w:shd w:val="clear" w:color="auto" w:fill="auto"/>
            <w:textDirection w:val="btLr"/>
            <w:vAlign w:val="center"/>
            <w:hideMark/>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Menor 2</w:t>
            </w:r>
          </w:p>
        </w:tc>
        <w:tc>
          <w:tcPr>
            <w:tcW w:w="311" w:type="pct"/>
            <w:tcBorders>
              <w:top w:val="nil"/>
              <w:left w:val="nil"/>
              <w:bottom w:val="single" w:sz="8" w:space="0" w:color="auto"/>
              <w:right w:val="single" w:sz="8" w:space="0" w:color="auto"/>
            </w:tcBorders>
            <w:shd w:val="clear" w:color="auto" w:fill="auto"/>
            <w:textDirection w:val="btLr"/>
            <w:vAlign w:val="center"/>
            <w:hideMark/>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3</w:t>
            </w:r>
          </w:p>
        </w:tc>
        <w:tc>
          <w:tcPr>
            <w:tcW w:w="311" w:type="pct"/>
            <w:tcBorders>
              <w:top w:val="single" w:sz="8" w:space="0" w:color="auto"/>
              <w:left w:val="nil"/>
              <w:bottom w:val="single" w:sz="8" w:space="0" w:color="auto"/>
              <w:right w:val="single" w:sz="4" w:space="0" w:color="auto"/>
            </w:tcBorders>
            <w:shd w:val="clear" w:color="auto" w:fill="auto"/>
            <w:textDirection w:val="btLr"/>
            <w:vAlign w:val="center"/>
            <w:hideMark/>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Riesgo Bajo</w:t>
            </w:r>
          </w:p>
        </w:tc>
      </w:tr>
      <w:tr w:rsidR="00FA03BE" w:rsidRPr="00FA03BE" w:rsidTr="003052FD">
        <w:trPr>
          <w:cantSplit/>
          <w:trHeight w:val="2109"/>
        </w:trPr>
        <w:tc>
          <w:tcPr>
            <w:tcW w:w="312" w:type="pct"/>
            <w:tcBorders>
              <w:top w:val="nil"/>
              <w:left w:val="single" w:sz="8" w:space="0" w:color="auto"/>
              <w:bottom w:val="single" w:sz="8" w:space="0" w:color="auto"/>
              <w:right w:val="single" w:sz="8" w:space="0" w:color="auto"/>
            </w:tcBorders>
            <w:shd w:val="clear" w:color="auto" w:fill="auto"/>
            <w:textDirection w:val="btLr"/>
            <w:vAlign w:val="center"/>
            <w:hideMark/>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3</w:t>
            </w:r>
          </w:p>
        </w:tc>
        <w:tc>
          <w:tcPr>
            <w:tcW w:w="312" w:type="pct"/>
            <w:tcBorders>
              <w:top w:val="nil"/>
              <w:left w:val="nil"/>
              <w:bottom w:val="single" w:sz="8" w:space="0" w:color="auto"/>
              <w:right w:val="single" w:sz="8" w:space="0" w:color="auto"/>
            </w:tcBorders>
            <w:shd w:val="clear" w:color="auto" w:fill="auto"/>
            <w:textDirection w:val="btLr"/>
            <w:vAlign w:val="center"/>
            <w:hideMark/>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General</w:t>
            </w:r>
          </w:p>
        </w:tc>
        <w:tc>
          <w:tcPr>
            <w:tcW w:w="311" w:type="pct"/>
            <w:tcBorders>
              <w:top w:val="nil"/>
              <w:left w:val="nil"/>
              <w:bottom w:val="single" w:sz="8" w:space="0" w:color="auto"/>
              <w:right w:val="single" w:sz="8" w:space="0" w:color="auto"/>
            </w:tcBorders>
            <w:shd w:val="clear" w:color="auto" w:fill="auto"/>
            <w:textDirection w:val="btLr"/>
            <w:vAlign w:val="center"/>
            <w:hideMark/>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Externo</w:t>
            </w:r>
          </w:p>
        </w:tc>
        <w:tc>
          <w:tcPr>
            <w:tcW w:w="311" w:type="pct"/>
            <w:tcBorders>
              <w:top w:val="nil"/>
              <w:left w:val="nil"/>
              <w:bottom w:val="single" w:sz="8" w:space="0" w:color="auto"/>
              <w:right w:val="single" w:sz="8" w:space="0" w:color="auto"/>
            </w:tcBorders>
            <w:shd w:val="clear" w:color="auto" w:fill="auto"/>
            <w:textDirection w:val="btLr"/>
            <w:vAlign w:val="center"/>
            <w:hideMark/>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Contratación</w:t>
            </w:r>
          </w:p>
        </w:tc>
        <w:tc>
          <w:tcPr>
            <w:tcW w:w="311" w:type="pct"/>
            <w:tcBorders>
              <w:top w:val="nil"/>
              <w:left w:val="nil"/>
              <w:bottom w:val="single" w:sz="8" w:space="0" w:color="auto"/>
              <w:right w:val="single" w:sz="8" w:space="0" w:color="auto"/>
            </w:tcBorders>
            <w:shd w:val="clear" w:color="auto" w:fill="auto"/>
            <w:textDirection w:val="btLr"/>
            <w:vAlign w:val="center"/>
            <w:hideMark/>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Tecnológico</w:t>
            </w:r>
          </w:p>
        </w:tc>
        <w:tc>
          <w:tcPr>
            <w:tcW w:w="1336" w:type="pct"/>
            <w:tcBorders>
              <w:top w:val="nil"/>
              <w:left w:val="nil"/>
              <w:bottom w:val="single" w:sz="8" w:space="0" w:color="auto"/>
              <w:right w:val="single" w:sz="8" w:space="0" w:color="auto"/>
            </w:tcBorders>
            <w:shd w:val="clear" w:color="auto" w:fill="auto"/>
            <w:vAlign w:val="center"/>
            <w:hideMark/>
          </w:tcPr>
          <w:p w:rsidR="00FA03BE" w:rsidRPr="00FA03BE" w:rsidRDefault="00EB4A19" w:rsidP="003052FD">
            <w:pPr>
              <w:rPr>
                <w:rFonts w:asciiTheme="minorHAnsi" w:hAnsiTheme="minorHAnsi" w:cstheme="minorHAnsi"/>
                <w:sz w:val="18"/>
                <w:szCs w:val="18"/>
              </w:rPr>
            </w:pPr>
            <w:hyperlink w:history="1">
              <w:r w:rsidR="00FA03BE" w:rsidRPr="00FA03BE">
                <w:rPr>
                  <w:rFonts w:asciiTheme="minorHAnsi" w:hAnsiTheme="minorHAnsi" w:cstheme="minorHAnsi"/>
                  <w:sz w:val="18"/>
                  <w:szCs w:val="18"/>
                </w:rPr>
                <w:t>Ocurre cuando se presentan fallas en la disponibilidad del Sistema de Contratación Pública – SECOP (www.colombiacompra.gov.co)</w:t>
              </w:r>
            </w:hyperlink>
          </w:p>
        </w:tc>
        <w:tc>
          <w:tcPr>
            <w:tcW w:w="861" w:type="pct"/>
            <w:tcBorders>
              <w:top w:val="nil"/>
              <w:left w:val="nil"/>
              <w:bottom w:val="single" w:sz="8" w:space="0" w:color="auto"/>
              <w:right w:val="single" w:sz="8" w:space="0" w:color="auto"/>
            </w:tcBorders>
            <w:shd w:val="clear" w:color="auto" w:fill="auto"/>
            <w:vAlign w:val="center"/>
            <w:hideMark/>
          </w:tcPr>
          <w:p w:rsidR="00FA03BE" w:rsidRPr="00FA03BE" w:rsidRDefault="00FA03BE" w:rsidP="003052FD">
            <w:pPr>
              <w:rPr>
                <w:rFonts w:asciiTheme="minorHAnsi" w:hAnsiTheme="minorHAnsi" w:cstheme="minorHAnsi"/>
                <w:sz w:val="18"/>
                <w:szCs w:val="18"/>
              </w:rPr>
            </w:pPr>
            <w:r w:rsidRPr="00FA03BE">
              <w:rPr>
                <w:rFonts w:asciiTheme="minorHAnsi" w:hAnsiTheme="minorHAnsi" w:cstheme="minorHAnsi"/>
                <w:sz w:val="18"/>
                <w:szCs w:val="18"/>
              </w:rPr>
              <w:t>Retraso o incumplimiento de los plazos legales para la publicación de los actos y/o documentos derivados de los procesos contractuales</w:t>
            </w:r>
          </w:p>
        </w:tc>
        <w:tc>
          <w:tcPr>
            <w:tcW w:w="311" w:type="pct"/>
            <w:tcBorders>
              <w:top w:val="nil"/>
              <w:left w:val="nil"/>
              <w:bottom w:val="single" w:sz="8" w:space="0" w:color="auto"/>
              <w:right w:val="single" w:sz="8" w:space="0" w:color="auto"/>
            </w:tcBorders>
            <w:shd w:val="clear" w:color="auto" w:fill="auto"/>
            <w:textDirection w:val="btLr"/>
            <w:vAlign w:val="center"/>
            <w:hideMark/>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Probable 4</w:t>
            </w:r>
          </w:p>
        </w:tc>
        <w:tc>
          <w:tcPr>
            <w:tcW w:w="311" w:type="pct"/>
            <w:tcBorders>
              <w:top w:val="nil"/>
              <w:left w:val="nil"/>
              <w:bottom w:val="single" w:sz="8" w:space="0" w:color="auto"/>
              <w:right w:val="single" w:sz="8" w:space="0" w:color="auto"/>
            </w:tcBorders>
            <w:shd w:val="clear" w:color="auto" w:fill="auto"/>
            <w:textDirection w:val="btLr"/>
            <w:vAlign w:val="center"/>
            <w:hideMark/>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Mayor 4</w:t>
            </w:r>
          </w:p>
        </w:tc>
        <w:tc>
          <w:tcPr>
            <w:tcW w:w="311" w:type="pct"/>
            <w:tcBorders>
              <w:top w:val="nil"/>
              <w:left w:val="nil"/>
              <w:bottom w:val="single" w:sz="8" w:space="0" w:color="auto"/>
              <w:right w:val="single" w:sz="8" w:space="0" w:color="auto"/>
            </w:tcBorders>
            <w:shd w:val="clear" w:color="auto" w:fill="auto"/>
            <w:textDirection w:val="btLr"/>
            <w:vAlign w:val="center"/>
            <w:hideMark/>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5</w:t>
            </w:r>
          </w:p>
        </w:tc>
        <w:tc>
          <w:tcPr>
            <w:tcW w:w="311" w:type="pct"/>
            <w:tcBorders>
              <w:top w:val="nil"/>
              <w:left w:val="nil"/>
              <w:bottom w:val="single" w:sz="8" w:space="0" w:color="auto"/>
              <w:right w:val="single" w:sz="8" w:space="0" w:color="auto"/>
            </w:tcBorders>
            <w:shd w:val="clear" w:color="auto" w:fill="auto"/>
            <w:textDirection w:val="btLr"/>
            <w:vAlign w:val="center"/>
            <w:hideMark/>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Riesgo Medio</w:t>
            </w:r>
          </w:p>
        </w:tc>
      </w:tr>
      <w:tr w:rsidR="00FA03BE" w:rsidRPr="00FA03BE" w:rsidTr="003052FD">
        <w:trPr>
          <w:cantSplit/>
          <w:trHeight w:val="1247"/>
        </w:trPr>
        <w:tc>
          <w:tcPr>
            <w:tcW w:w="312" w:type="pct"/>
            <w:tcBorders>
              <w:top w:val="nil"/>
              <w:left w:val="single" w:sz="8" w:space="0" w:color="auto"/>
              <w:bottom w:val="single" w:sz="8" w:space="0" w:color="auto"/>
              <w:right w:val="single" w:sz="8" w:space="0" w:color="auto"/>
            </w:tcBorders>
            <w:shd w:val="clear" w:color="auto" w:fill="auto"/>
            <w:textDirection w:val="btLr"/>
            <w:vAlign w:val="center"/>
            <w:hideMark/>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lastRenderedPageBreak/>
              <w:t>4</w:t>
            </w:r>
          </w:p>
        </w:tc>
        <w:tc>
          <w:tcPr>
            <w:tcW w:w="312" w:type="pct"/>
            <w:tcBorders>
              <w:top w:val="nil"/>
              <w:left w:val="nil"/>
              <w:bottom w:val="single" w:sz="8" w:space="0" w:color="auto"/>
              <w:right w:val="single" w:sz="8" w:space="0" w:color="auto"/>
            </w:tcBorders>
            <w:shd w:val="clear" w:color="auto" w:fill="auto"/>
            <w:textDirection w:val="btLr"/>
            <w:vAlign w:val="center"/>
            <w:hideMark/>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General</w:t>
            </w:r>
          </w:p>
        </w:tc>
        <w:tc>
          <w:tcPr>
            <w:tcW w:w="311" w:type="pct"/>
            <w:tcBorders>
              <w:top w:val="nil"/>
              <w:left w:val="nil"/>
              <w:bottom w:val="single" w:sz="8" w:space="0" w:color="auto"/>
              <w:right w:val="single" w:sz="8" w:space="0" w:color="auto"/>
            </w:tcBorders>
            <w:shd w:val="clear" w:color="auto" w:fill="auto"/>
            <w:textDirection w:val="btLr"/>
            <w:vAlign w:val="center"/>
            <w:hideMark/>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Externo</w:t>
            </w:r>
          </w:p>
        </w:tc>
        <w:tc>
          <w:tcPr>
            <w:tcW w:w="311" w:type="pct"/>
            <w:tcBorders>
              <w:top w:val="nil"/>
              <w:left w:val="nil"/>
              <w:bottom w:val="single" w:sz="8" w:space="0" w:color="auto"/>
              <w:right w:val="single" w:sz="8" w:space="0" w:color="auto"/>
            </w:tcBorders>
            <w:shd w:val="clear" w:color="auto" w:fill="auto"/>
            <w:textDirection w:val="btLr"/>
            <w:vAlign w:val="center"/>
            <w:hideMark/>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Ejecución</w:t>
            </w:r>
          </w:p>
        </w:tc>
        <w:tc>
          <w:tcPr>
            <w:tcW w:w="311" w:type="pct"/>
            <w:tcBorders>
              <w:top w:val="nil"/>
              <w:left w:val="nil"/>
              <w:bottom w:val="single" w:sz="8" w:space="0" w:color="auto"/>
              <w:right w:val="single" w:sz="8" w:space="0" w:color="auto"/>
            </w:tcBorders>
            <w:shd w:val="clear" w:color="auto" w:fill="auto"/>
            <w:textDirection w:val="btLr"/>
            <w:vAlign w:val="center"/>
            <w:hideMark/>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Operacional</w:t>
            </w:r>
          </w:p>
        </w:tc>
        <w:tc>
          <w:tcPr>
            <w:tcW w:w="1336" w:type="pct"/>
            <w:tcBorders>
              <w:top w:val="nil"/>
              <w:left w:val="nil"/>
              <w:bottom w:val="single" w:sz="8" w:space="0" w:color="auto"/>
              <w:right w:val="single" w:sz="8" w:space="0" w:color="auto"/>
            </w:tcBorders>
            <w:shd w:val="clear" w:color="auto" w:fill="auto"/>
            <w:vAlign w:val="center"/>
            <w:hideMark/>
          </w:tcPr>
          <w:p w:rsidR="00FA03BE" w:rsidRPr="00FA03BE" w:rsidRDefault="00FA03BE" w:rsidP="003052FD">
            <w:pPr>
              <w:rPr>
                <w:rFonts w:asciiTheme="minorHAnsi" w:hAnsiTheme="minorHAnsi" w:cstheme="minorHAnsi"/>
                <w:sz w:val="18"/>
                <w:szCs w:val="18"/>
              </w:rPr>
            </w:pPr>
            <w:r w:rsidRPr="00FA03BE">
              <w:rPr>
                <w:rFonts w:asciiTheme="minorHAnsi" w:hAnsiTheme="minorHAnsi" w:cstheme="minorHAnsi"/>
                <w:sz w:val="18"/>
                <w:szCs w:val="18"/>
              </w:rPr>
              <w:t>Ocurre cuando se presentan retrasos o incumplimientos en la entrega de los informes  a cargo del supervisor y/o productos a cargo del proveedor, con ocasión de la ejecución del contrato.</w:t>
            </w:r>
          </w:p>
        </w:tc>
        <w:tc>
          <w:tcPr>
            <w:tcW w:w="861" w:type="pct"/>
            <w:tcBorders>
              <w:top w:val="nil"/>
              <w:left w:val="nil"/>
              <w:bottom w:val="single" w:sz="8" w:space="0" w:color="auto"/>
              <w:right w:val="single" w:sz="8" w:space="0" w:color="auto"/>
            </w:tcBorders>
            <w:shd w:val="clear" w:color="auto" w:fill="auto"/>
            <w:vAlign w:val="center"/>
            <w:hideMark/>
          </w:tcPr>
          <w:p w:rsidR="00FA03BE" w:rsidRPr="00FA03BE" w:rsidRDefault="00FA03BE" w:rsidP="003052FD">
            <w:pPr>
              <w:rPr>
                <w:rFonts w:asciiTheme="minorHAnsi" w:hAnsiTheme="minorHAnsi" w:cstheme="minorHAnsi"/>
                <w:sz w:val="18"/>
                <w:szCs w:val="18"/>
              </w:rPr>
            </w:pPr>
            <w:r w:rsidRPr="00FA03BE">
              <w:rPr>
                <w:rFonts w:asciiTheme="minorHAnsi" w:hAnsiTheme="minorHAnsi" w:cstheme="minorHAnsi"/>
                <w:sz w:val="18"/>
                <w:szCs w:val="18"/>
              </w:rPr>
              <w:t>Afectación de la ejecución del contrato, satisfacción de la necesidad y posible incumplimiento de las obligaciones y actividades pactadas en el contrato.</w:t>
            </w:r>
          </w:p>
        </w:tc>
        <w:tc>
          <w:tcPr>
            <w:tcW w:w="311" w:type="pct"/>
            <w:tcBorders>
              <w:top w:val="nil"/>
              <w:left w:val="nil"/>
              <w:bottom w:val="single" w:sz="8" w:space="0" w:color="auto"/>
              <w:right w:val="single" w:sz="8" w:space="0" w:color="auto"/>
            </w:tcBorders>
            <w:shd w:val="clear" w:color="auto" w:fill="auto"/>
            <w:textDirection w:val="btLr"/>
            <w:vAlign w:val="center"/>
            <w:hideMark/>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Posible 3</w:t>
            </w:r>
          </w:p>
        </w:tc>
        <w:tc>
          <w:tcPr>
            <w:tcW w:w="311" w:type="pct"/>
            <w:tcBorders>
              <w:top w:val="nil"/>
              <w:left w:val="nil"/>
              <w:bottom w:val="single" w:sz="8" w:space="0" w:color="auto"/>
              <w:right w:val="single" w:sz="8" w:space="0" w:color="auto"/>
            </w:tcBorders>
            <w:shd w:val="clear" w:color="auto" w:fill="auto"/>
            <w:textDirection w:val="btLr"/>
            <w:vAlign w:val="center"/>
            <w:hideMark/>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Mayor 4</w:t>
            </w:r>
          </w:p>
        </w:tc>
        <w:tc>
          <w:tcPr>
            <w:tcW w:w="311" w:type="pct"/>
            <w:tcBorders>
              <w:top w:val="nil"/>
              <w:left w:val="nil"/>
              <w:bottom w:val="single" w:sz="8" w:space="0" w:color="auto"/>
              <w:right w:val="single" w:sz="8" w:space="0" w:color="auto"/>
            </w:tcBorders>
            <w:shd w:val="clear" w:color="auto" w:fill="auto"/>
            <w:textDirection w:val="btLr"/>
            <w:vAlign w:val="center"/>
            <w:hideMark/>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7</w:t>
            </w:r>
          </w:p>
        </w:tc>
        <w:tc>
          <w:tcPr>
            <w:tcW w:w="311" w:type="pct"/>
            <w:tcBorders>
              <w:top w:val="nil"/>
              <w:left w:val="nil"/>
              <w:bottom w:val="single" w:sz="8" w:space="0" w:color="auto"/>
              <w:right w:val="single" w:sz="8" w:space="0" w:color="auto"/>
            </w:tcBorders>
            <w:shd w:val="clear" w:color="auto" w:fill="auto"/>
            <w:textDirection w:val="btLr"/>
            <w:vAlign w:val="center"/>
            <w:hideMark/>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Riesgo Alto</w:t>
            </w:r>
          </w:p>
        </w:tc>
      </w:tr>
      <w:tr w:rsidR="00FA03BE" w:rsidRPr="00FA03BE" w:rsidTr="003052FD">
        <w:trPr>
          <w:cantSplit/>
          <w:trHeight w:val="1138"/>
        </w:trPr>
        <w:tc>
          <w:tcPr>
            <w:tcW w:w="312" w:type="pct"/>
            <w:tcBorders>
              <w:top w:val="single" w:sz="4" w:space="0" w:color="auto"/>
              <w:left w:val="single" w:sz="8" w:space="0" w:color="auto"/>
              <w:bottom w:val="single" w:sz="4" w:space="0" w:color="auto"/>
              <w:right w:val="single" w:sz="8" w:space="0" w:color="auto"/>
            </w:tcBorders>
            <w:shd w:val="clear" w:color="auto" w:fill="auto"/>
            <w:textDirection w:val="btLr"/>
            <w:vAlign w:val="center"/>
            <w:hideMark/>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5</w:t>
            </w:r>
          </w:p>
        </w:tc>
        <w:tc>
          <w:tcPr>
            <w:tcW w:w="312" w:type="pct"/>
            <w:tcBorders>
              <w:top w:val="single" w:sz="4" w:space="0" w:color="auto"/>
              <w:left w:val="nil"/>
              <w:bottom w:val="single" w:sz="4" w:space="0" w:color="auto"/>
              <w:right w:val="single" w:sz="8" w:space="0" w:color="auto"/>
            </w:tcBorders>
            <w:shd w:val="clear" w:color="auto" w:fill="auto"/>
            <w:textDirection w:val="btLr"/>
            <w:vAlign w:val="center"/>
            <w:hideMark/>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General</w:t>
            </w:r>
          </w:p>
        </w:tc>
        <w:tc>
          <w:tcPr>
            <w:tcW w:w="311" w:type="pct"/>
            <w:tcBorders>
              <w:top w:val="single" w:sz="4" w:space="0" w:color="auto"/>
              <w:left w:val="nil"/>
              <w:bottom w:val="single" w:sz="4" w:space="0" w:color="auto"/>
              <w:right w:val="single" w:sz="8" w:space="0" w:color="auto"/>
            </w:tcBorders>
            <w:shd w:val="clear" w:color="auto" w:fill="auto"/>
            <w:textDirection w:val="btLr"/>
            <w:vAlign w:val="center"/>
            <w:hideMark/>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Interno</w:t>
            </w:r>
          </w:p>
        </w:tc>
        <w:tc>
          <w:tcPr>
            <w:tcW w:w="311" w:type="pct"/>
            <w:tcBorders>
              <w:top w:val="single" w:sz="4" w:space="0" w:color="auto"/>
              <w:left w:val="nil"/>
              <w:bottom w:val="single" w:sz="4" w:space="0" w:color="auto"/>
              <w:right w:val="single" w:sz="8" w:space="0" w:color="auto"/>
            </w:tcBorders>
            <w:shd w:val="clear" w:color="auto" w:fill="auto"/>
            <w:textDirection w:val="btLr"/>
            <w:vAlign w:val="center"/>
            <w:hideMark/>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 xml:space="preserve">Contratación </w:t>
            </w:r>
          </w:p>
        </w:tc>
        <w:tc>
          <w:tcPr>
            <w:tcW w:w="311" w:type="pct"/>
            <w:tcBorders>
              <w:top w:val="single" w:sz="4" w:space="0" w:color="auto"/>
              <w:left w:val="nil"/>
              <w:bottom w:val="single" w:sz="4" w:space="0" w:color="auto"/>
              <w:right w:val="single" w:sz="8" w:space="0" w:color="auto"/>
            </w:tcBorders>
            <w:shd w:val="clear" w:color="auto" w:fill="auto"/>
            <w:textDirection w:val="btLr"/>
            <w:vAlign w:val="center"/>
            <w:hideMark/>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Financiero</w:t>
            </w:r>
          </w:p>
        </w:tc>
        <w:tc>
          <w:tcPr>
            <w:tcW w:w="1336" w:type="pct"/>
            <w:tcBorders>
              <w:top w:val="single" w:sz="4" w:space="0" w:color="auto"/>
              <w:left w:val="nil"/>
              <w:bottom w:val="single" w:sz="4" w:space="0" w:color="auto"/>
              <w:right w:val="single" w:sz="8" w:space="0" w:color="auto"/>
            </w:tcBorders>
            <w:shd w:val="clear" w:color="auto" w:fill="auto"/>
            <w:vAlign w:val="center"/>
            <w:hideMark/>
          </w:tcPr>
          <w:p w:rsidR="00FA03BE" w:rsidRPr="00FA03BE" w:rsidRDefault="00FA03BE" w:rsidP="003052FD">
            <w:pPr>
              <w:rPr>
                <w:rFonts w:asciiTheme="minorHAnsi" w:hAnsiTheme="minorHAnsi" w:cstheme="minorHAnsi"/>
                <w:sz w:val="18"/>
                <w:szCs w:val="18"/>
              </w:rPr>
            </w:pPr>
            <w:r w:rsidRPr="00FA03BE">
              <w:rPr>
                <w:rFonts w:asciiTheme="minorHAnsi" w:hAnsiTheme="minorHAnsi" w:cstheme="minorHAnsi"/>
                <w:sz w:val="18"/>
                <w:szCs w:val="18"/>
              </w:rPr>
              <w:t>Se presenta cuando la entidad no cuenta con los recursos para pagar el valor del contrato en los plazos establecidos.</w:t>
            </w:r>
          </w:p>
        </w:tc>
        <w:tc>
          <w:tcPr>
            <w:tcW w:w="861" w:type="pct"/>
            <w:tcBorders>
              <w:top w:val="single" w:sz="4" w:space="0" w:color="auto"/>
              <w:left w:val="nil"/>
              <w:bottom w:val="single" w:sz="4" w:space="0" w:color="auto"/>
              <w:right w:val="single" w:sz="8" w:space="0" w:color="auto"/>
            </w:tcBorders>
            <w:shd w:val="clear" w:color="auto" w:fill="auto"/>
            <w:vAlign w:val="center"/>
            <w:hideMark/>
          </w:tcPr>
          <w:p w:rsidR="00FA03BE" w:rsidRPr="00FA03BE" w:rsidRDefault="00FA03BE" w:rsidP="003052FD">
            <w:pPr>
              <w:rPr>
                <w:rFonts w:asciiTheme="minorHAnsi" w:hAnsiTheme="minorHAnsi" w:cstheme="minorHAnsi"/>
                <w:sz w:val="18"/>
                <w:szCs w:val="18"/>
              </w:rPr>
            </w:pPr>
            <w:r w:rsidRPr="00FA03BE">
              <w:rPr>
                <w:rFonts w:asciiTheme="minorHAnsi" w:hAnsiTheme="minorHAnsi" w:cstheme="minorHAnsi"/>
                <w:sz w:val="18"/>
                <w:szCs w:val="18"/>
              </w:rPr>
              <w:t>Genera mora de la entidad en el pago que puede afectar al contratista, hasta el punto de romper la ecuación económica del contrato.</w:t>
            </w:r>
          </w:p>
        </w:tc>
        <w:tc>
          <w:tcPr>
            <w:tcW w:w="311" w:type="pct"/>
            <w:tcBorders>
              <w:top w:val="single" w:sz="4" w:space="0" w:color="auto"/>
              <w:left w:val="nil"/>
              <w:bottom w:val="single" w:sz="4" w:space="0" w:color="auto"/>
              <w:right w:val="single" w:sz="8" w:space="0" w:color="auto"/>
            </w:tcBorders>
            <w:shd w:val="clear" w:color="auto" w:fill="auto"/>
            <w:textDirection w:val="btLr"/>
            <w:vAlign w:val="center"/>
            <w:hideMark/>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Raro 1</w:t>
            </w:r>
          </w:p>
        </w:tc>
        <w:tc>
          <w:tcPr>
            <w:tcW w:w="311" w:type="pct"/>
            <w:tcBorders>
              <w:top w:val="single" w:sz="4" w:space="0" w:color="auto"/>
              <w:left w:val="nil"/>
              <w:bottom w:val="single" w:sz="4" w:space="0" w:color="auto"/>
              <w:right w:val="single" w:sz="8" w:space="0" w:color="auto"/>
            </w:tcBorders>
            <w:shd w:val="clear" w:color="auto" w:fill="auto"/>
            <w:textDirection w:val="btLr"/>
            <w:vAlign w:val="center"/>
            <w:hideMark/>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Menor 2</w:t>
            </w:r>
          </w:p>
        </w:tc>
        <w:tc>
          <w:tcPr>
            <w:tcW w:w="311" w:type="pct"/>
            <w:tcBorders>
              <w:top w:val="single" w:sz="4" w:space="0" w:color="auto"/>
              <w:left w:val="nil"/>
              <w:bottom w:val="single" w:sz="4" w:space="0" w:color="auto"/>
              <w:right w:val="single" w:sz="8" w:space="0" w:color="auto"/>
            </w:tcBorders>
            <w:shd w:val="clear" w:color="auto" w:fill="auto"/>
            <w:textDirection w:val="btLr"/>
            <w:vAlign w:val="center"/>
            <w:hideMark/>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3</w:t>
            </w:r>
          </w:p>
        </w:tc>
        <w:tc>
          <w:tcPr>
            <w:tcW w:w="311" w:type="pct"/>
            <w:tcBorders>
              <w:top w:val="single" w:sz="4" w:space="0" w:color="auto"/>
              <w:left w:val="nil"/>
              <w:bottom w:val="single" w:sz="4" w:space="0" w:color="auto"/>
              <w:right w:val="single" w:sz="8" w:space="0" w:color="auto"/>
            </w:tcBorders>
            <w:shd w:val="clear" w:color="auto" w:fill="auto"/>
            <w:textDirection w:val="btLr"/>
            <w:vAlign w:val="center"/>
            <w:hideMark/>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Riesgo Bajo</w:t>
            </w:r>
          </w:p>
        </w:tc>
      </w:tr>
      <w:tr w:rsidR="00FA03BE" w:rsidRPr="00FA03BE" w:rsidTr="003052FD">
        <w:trPr>
          <w:cantSplit/>
          <w:trHeight w:val="1138"/>
        </w:trPr>
        <w:tc>
          <w:tcPr>
            <w:tcW w:w="312" w:type="pct"/>
            <w:tcBorders>
              <w:top w:val="single" w:sz="4" w:space="0" w:color="auto"/>
              <w:left w:val="single" w:sz="8" w:space="0" w:color="auto"/>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6</w:t>
            </w:r>
          </w:p>
        </w:tc>
        <w:tc>
          <w:tcPr>
            <w:tcW w:w="312" w:type="pct"/>
            <w:tcBorders>
              <w:top w:val="single" w:sz="4" w:space="0" w:color="auto"/>
              <w:left w:val="nil"/>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General</w:t>
            </w:r>
          </w:p>
        </w:tc>
        <w:tc>
          <w:tcPr>
            <w:tcW w:w="311" w:type="pct"/>
            <w:tcBorders>
              <w:top w:val="single" w:sz="4" w:space="0" w:color="auto"/>
              <w:left w:val="nil"/>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Interno</w:t>
            </w:r>
          </w:p>
        </w:tc>
        <w:tc>
          <w:tcPr>
            <w:tcW w:w="311" w:type="pct"/>
            <w:tcBorders>
              <w:top w:val="single" w:sz="4" w:space="0" w:color="auto"/>
              <w:left w:val="nil"/>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 xml:space="preserve">Planeación </w:t>
            </w:r>
          </w:p>
        </w:tc>
        <w:tc>
          <w:tcPr>
            <w:tcW w:w="311" w:type="pct"/>
            <w:tcBorders>
              <w:top w:val="single" w:sz="4" w:space="0" w:color="auto"/>
              <w:left w:val="nil"/>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Económicos</w:t>
            </w:r>
          </w:p>
        </w:tc>
        <w:tc>
          <w:tcPr>
            <w:tcW w:w="1336" w:type="pct"/>
            <w:tcBorders>
              <w:top w:val="single" w:sz="4" w:space="0" w:color="auto"/>
              <w:left w:val="nil"/>
              <w:bottom w:val="single" w:sz="4" w:space="0" w:color="auto"/>
              <w:right w:val="single" w:sz="8" w:space="0" w:color="auto"/>
            </w:tcBorders>
            <w:shd w:val="clear" w:color="auto" w:fill="auto"/>
            <w:vAlign w:val="center"/>
          </w:tcPr>
          <w:p w:rsidR="00FA03BE" w:rsidRPr="00FA03BE" w:rsidRDefault="00FA03BE" w:rsidP="003052FD">
            <w:pPr>
              <w:rPr>
                <w:rFonts w:asciiTheme="minorHAnsi" w:hAnsiTheme="minorHAnsi" w:cstheme="minorHAnsi"/>
                <w:sz w:val="18"/>
                <w:szCs w:val="18"/>
              </w:rPr>
            </w:pPr>
            <w:r w:rsidRPr="00FA03BE">
              <w:rPr>
                <w:rFonts w:asciiTheme="minorHAnsi" w:hAnsiTheme="minorHAnsi" w:cstheme="minorHAnsi"/>
                <w:sz w:val="18"/>
                <w:szCs w:val="18"/>
              </w:rPr>
              <w:t>Falta de interés por las empresas por la invitación</w:t>
            </w:r>
          </w:p>
        </w:tc>
        <w:tc>
          <w:tcPr>
            <w:tcW w:w="861" w:type="pct"/>
            <w:tcBorders>
              <w:top w:val="single" w:sz="4" w:space="0" w:color="auto"/>
              <w:left w:val="nil"/>
              <w:bottom w:val="single" w:sz="4" w:space="0" w:color="auto"/>
              <w:right w:val="single" w:sz="8" w:space="0" w:color="auto"/>
            </w:tcBorders>
            <w:shd w:val="clear" w:color="auto" w:fill="auto"/>
            <w:vAlign w:val="center"/>
          </w:tcPr>
          <w:p w:rsidR="00FA03BE" w:rsidRPr="00FA03BE" w:rsidRDefault="00FA03BE" w:rsidP="003052FD">
            <w:pPr>
              <w:rPr>
                <w:rFonts w:asciiTheme="minorHAnsi" w:hAnsiTheme="minorHAnsi" w:cstheme="minorHAnsi"/>
                <w:sz w:val="18"/>
                <w:szCs w:val="18"/>
              </w:rPr>
            </w:pPr>
            <w:r w:rsidRPr="00FA03BE">
              <w:rPr>
                <w:rFonts w:asciiTheme="minorHAnsi" w:hAnsiTheme="minorHAnsi" w:cstheme="minorHAnsi"/>
                <w:sz w:val="18"/>
                <w:szCs w:val="18"/>
              </w:rPr>
              <w:t>Declaratoria del proceso desierto</w:t>
            </w:r>
          </w:p>
        </w:tc>
        <w:tc>
          <w:tcPr>
            <w:tcW w:w="311" w:type="pct"/>
            <w:tcBorders>
              <w:top w:val="single" w:sz="4" w:space="0" w:color="auto"/>
              <w:left w:val="nil"/>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Casi cierto 5</w:t>
            </w:r>
          </w:p>
        </w:tc>
        <w:tc>
          <w:tcPr>
            <w:tcW w:w="311" w:type="pct"/>
            <w:tcBorders>
              <w:top w:val="single" w:sz="4" w:space="0" w:color="auto"/>
              <w:left w:val="nil"/>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Mayor 4</w:t>
            </w:r>
          </w:p>
        </w:tc>
        <w:tc>
          <w:tcPr>
            <w:tcW w:w="311" w:type="pct"/>
            <w:tcBorders>
              <w:top w:val="single" w:sz="4" w:space="0" w:color="auto"/>
              <w:left w:val="nil"/>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8</w:t>
            </w:r>
          </w:p>
        </w:tc>
        <w:tc>
          <w:tcPr>
            <w:tcW w:w="311" w:type="pct"/>
            <w:tcBorders>
              <w:top w:val="single" w:sz="4" w:space="0" w:color="auto"/>
              <w:left w:val="nil"/>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Casi cierto</w:t>
            </w:r>
          </w:p>
        </w:tc>
      </w:tr>
      <w:tr w:rsidR="00FA03BE" w:rsidRPr="00FA03BE" w:rsidTr="003052FD">
        <w:trPr>
          <w:cantSplit/>
          <w:trHeight w:val="1138"/>
        </w:trPr>
        <w:tc>
          <w:tcPr>
            <w:tcW w:w="312" w:type="pct"/>
            <w:tcBorders>
              <w:top w:val="single" w:sz="4" w:space="0" w:color="auto"/>
              <w:left w:val="single" w:sz="8" w:space="0" w:color="auto"/>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7</w:t>
            </w:r>
          </w:p>
        </w:tc>
        <w:tc>
          <w:tcPr>
            <w:tcW w:w="312" w:type="pct"/>
            <w:tcBorders>
              <w:top w:val="single" w:sz="4" w:space="0" w:color="auto"/>
              <w:left w:val="nil"/>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General</w:t>
            </w:r>
          </w:p>
        </w:tc>
        <w:tc>
          <w:tcPr>
            <w:tcW w:w="311" w:type="pct"/>
            <w:tcBorders>
              <w:top w:val="single" w:sz="4" w:space="0" w:color="auto"/>
              <w:left w:val="nil"/>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Interno</w:t>
            </w:r>
          </w:p>
        </w:tc>
        <w:tc>
          <w:tcPr>
            <w:tcW w:w="311" w:type="pct"/>
            <w:tcBorders>
              <w:top w:val="single" w:sz="4" w:space="0" w:color="auto"/>
              <w:left w:val="nil"/>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Ejecución</w:t>
            </w:r>
          </w:p>
        </w:tc>
        <w:tc>
          <w:tcPr>
            <w:tcW w:w="311" w:type="pct"/>
            <w:tcBorders>
              <w:top w:val="single" w:sz="4" w:space="0" w:color="auto"/>
              <w:left w:val="nil"/>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Económicos</w:t>
            </w:r>
          </w:p>
        </w:tc>
        <w:tc>
          <w:tcPr>
            <w:tcW w:w="1336" w:type="pct"/>
            <w:tcBorders>
              <w:top w:val="single" w:sz="4" w:space="0" w:color="auto"/>
              <w:left w:val="nil"/>
              <w:bottom w:val="single" w:sz="4" w:space="0" w:color="auto"/>
              <w:right w:val="single" w:sz="8" w:space="0" w:color="auto"/>
            </w:tcBorders>
            <w:shd w:val="clear" w:color="auto" w:fill="auto"/>
            <w:vAlign w:val="center"/>
          </w:tcPr>
          <w:p w:rsidR="00FA03BE" w:rsidRPr="00FA03BE" w:rsidRDefault="00FA03BE" w:rsidP="003052FD">
            <w:pPr>
              <w:pStyle w:val="Default"/>
              <w:rPr>
                <w:rFonts w:asciiTheme="minorHAnsi" w:hAnsiTheme="minorHAnsi" w:cstheme="minorHAnsi"/>
                <w:sz w:val="18"/>
                <w:szCs w:val="18"/>
              </w:rPr>
            </w:pPr>
            <w:r w:rsidRPr="00FA03BE">
              <w:rPr>
                <w:rFonts w:asciiTheme="minorHAnsi" w:hAnsiTheme="minorHAnsi" w:cstheme="minorHAnsi"/>
                <w:color w:val="auto"/>
                <w:sz w:val="18"/>
                <w:szCs w:val="18"/>
              </w:rPr>
              <w:t>Incidencia de factores internos y/o externos que ocasionen una disminución significativa en las ventas del Almacén Expendio (Ej. Disminución de PPL, baja capacidad adquisitiva de las PPL, cierre de pabellones por medidas judiciales o sanitarias.</w:t>
            </w:r>
          </w:p>
        </w:tc>
        <w:tc>
          <w:tcPr>
            <w:tcW w:w="861" w:type="pct"/>
            <w:tcBorders>
              <w:top w:val="single" w:sz="4" w:space="0" w:color="auto"/>
              <w:left w:val="nil"/>
              <w:bottom w:val="single" w:sz="4" w:space="0" w:color="auto"/>
              <w:right w:val="single" w:sz="8" w:space="0" w:color="auto"/>
            </w:tcBorders>
            <w:shd w:val="clear" w:color="auto" w:fill="auto"/>
            <w:vAlign w:val="center"/>
          </w:tcPr>
          <w:p w:rsidR="00FA03BE" w:rsidRPr="00FA03BE" w:rsidRDefault="00FA03BE" w:rsidP="003052FD">
            <w:pPr>
              <w:rPr>
                <w:rFonts w:asciiTheme="minorHAnsi" w:hAnsiTheme="minorHAnsi" w:cstheme="minorHAnsi"/>
                <w:sz w:val="18"/>
                <w:szCs w:val="18"/>
              </w:rPr>
            </w:pPr>
            <w:r w:rsidRPr="00FA03BE">
              <w:rPr>
                <w:rFonts w:asciiTheme="minorHAnsi" w:hAnsiTheme="minorHAnsi" w:cstheme="minorHAnsi"/>
                <w:sz w:val="18"/>
                <w:szCs w:val="18"/>
              </w:rPr>
              <w:t>No se cumplirá la necesidad planeada por parte de la entidad</w:t>
            </w:r>
          </w:p>
        </w:tc>
        <w:tc>
          <w:tcPr>
            <w:tcW w:w="311" w:type="pct"/>
            <w:tcBorders>
              <w:top w:val="single" w:sz="4" w:space="0" w:color="auto"/>
              <w:left w:val="nil"/>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Raro 1</w:t>
            </w:r>
          </w:p>
        </w:tc>
        <w:tc>
          <w:tcPr>
            <w:tcW w:w="311" w:type="pct"/>
            <w:tcBorders>
              <w:top w:val="single" w:sz="4" w:space="0" w:color="auto"/>
              <w:left w:val="nil"/>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Menor</w:t>
            </w:r>
          </w:p>
        </w:tc>
        <w:tc>
          <w:tcPr>
            <w:tcW w:w="311" w:type="pct"/>
            <w:tcBorders>
              <w:top w:val="single" w:sz="4" w:space="0" w:color="auto"/>
              <w:left w:val="nil"/>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3</w:t>
            </w:r>
          </w:p>
        </w:tc>
        <w:tc>
          <w:tcPr>
            <w:tcW w:w="311" w:type="pct"/>
            <w:tcBorders>
              <w:top w:val="single" w:sz="4" w:space="0" w:color="auto"/>
              <w:left w:val="nil"/>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Riesgo Bajo</w:t>
            </w:r>
          </w:p>
        </w:tc>
      </w:tr>
      <w:tr w:rsidR="00FA03BE" w:rsidRPr="00FA03BE" w:rsidTr="003052FD">
        <w:trPr>
          <w:cantSplit/>
          <w:trHeight w:val="1138"/>
        </w:trPr>
        <w:tc>
          <w:tcPr>
            <w:tcW w:w="312" w:type="pct"/>
            <w:tcBorders>
              <w:top w:val="single" w:sz="4" w:space="0" w:color="auto"/>
              <w:left w:val="single" w:sz="8" w:space="0" w:color="auto"/>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8</w:t>
            </w:r>
          </w:p>
        </w:tc>
        <w:tc>
          <w:tcPr>
            <w:tcW w:w="312" w:type="pct"/>
            <w:tcBorders>
              <w:top w:val="single" w:sz="4" w:space="0" w:color="auto"/>
              <w:left w:val="nil"/>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Especifico</w:t>
            </w:r>
          </w:p>
        </w:tc>
        <w:tc>
          <w:tcPr>
            <w:tcW w:w="311" w:type="pct"/>
            <w:tcBorders>
              <w:top w:val="single" w:sz="4" w:space="0" w:color="auto"/>
              <w:left w:val="nil"/>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Externo</w:t>
            </w:r>
          </w:p>
        </w:tc>
        <w:tc>
          <w:tcPr>
            <w:tcW w:w="311" w:type="pct"/>
            <w:tcBorders>
              <w:top w:val="single" w:sz="4" w:space="0" w:color="auto"/>
              <w:left w:val="nil"/>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 xml:space="preserve">Ejecución </w:t>
            </w:r>
          </w:p>
        </w:tc>
        <w:tc>
          <w:tcPr>
            <w:tcW w:w="311" w:type="pct"/>
            <w:tcBorders>
              <w:top w:val="single" w:sz="4" w:space="0" w:color="auto"/>
              <w:left w:val="nil"/>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Operacional</w:t>
            </w:r>
          </w:p>
        </w:tc>
        <w:tc>
          <w:tcPr>
            <w:tcW w:w="1336" w:type="pct"/>
            <w:tcBorders>
              <w:top w:val="single" w:sz="4" w:space="0" w:color="auto"/>
              <w:left w:val="nil"/>
              <w:bottom w:val="single" w:sz="4" w:space="0" w:color="auto"/>
              <w:right w:val="single" w:sz="8" w:space="0" w:color="auto"/>
            </w:tcBorders>
            <w:shd w:val="clear" w:color="auto" w:fill="auto"/>
            <w:vAlign w:val="center"/>
          </w:tcPr>
          <w:p w:rsidR="00FA03BE" w:rsidRPr="00FA03BE" w:rsidRDefault="00FA03BE" w:rsidP="003052FD">
            <w:pPr>
              <w:rPr>
                <w:rFonts w:asciiTheme="minorHAnsi" w:hAnsiTheme="minorHAnsi" w:cstheme="minorHAnsi"/>
                <w:sz w:val="18"/>
                <w:szCs w:val="18"/>
              </w:rPr>
            </w:pPr>
            <w:r w:rsidRPr="00FA03BE">
              <w:rPr>
                <w:rFonts w:asciiTheme="minorHAnsi" w:hAnsiTheme="minorHAnsi" w:cstheme="minorHAnsi"/>
                <w:sz w:val="18"/>
                <w:szCs w:val="18"/>
              </w:rPr>
              <w:t>No realizar el suministro oportuno de los productos en las condiciones establecidas</w:t>
            </w:r>
          </w:p>
        </w:tc>
        <w:tc>
          <w:tcPr>
            <w:tcW w:w="861" w:type="pct"/>
            <w:tcBorders>
              <w:top w:val="single" w:sz="4" w:space="0" w:color="auto"/>
              <w:left w:val="nil"/>
              <w:bottom w:val="single" w:sz="4" w:space="0" w:color="auto"/>
              <w:right w:val="single" w:sz="8" w:space="0" w:color="auto"/>
            </w:tcBorders>
            <w:shd w:val="clear" w:color="auto" w:fill="auto"/>
            <w:vAlign w:val="center"/>
          </w:tcPr>
          <w:p w:rsidR="00FA03BE" w:rsidRPr="00FA03BE" w:rsidRDefault="00FA03BE" w:rsidP="003052FD">
            <w:pPr>
              <w:rPr>
                <w:rFonts w:asciiTheme="minorHAnsi" w:hAnsiTheme="minorHAnsi" w:cstheme="minorHAnsi"/>
                <w:sz w:val="18"/>
                <w:szCs w:val="18"/>
              </w:rPr>
            </w:pPr>
            <w:r w:rsidRPr="00FA03BE">
              <w:rPr>
                <w:rFonts w:asciiTheme="minorHAnsi" w:hAnsiTheme="minorHAnsi" w:cstheme="minorHAnsi"/>
                <w:sz w:val="18"/>
                <w:szCs w:val="18"/>
              </w:rPr>
              <w:t>No se cumplirá la necesidad planeada por parte de la entidad</w:t>
            </w:r>
          </w:p>
        </w:tc>
        <w:tc>
          <w:tcPr>
            <w:tcW w:w="311" w:type="pct"/>
            <w:tcBorders>
              <w:top w:val="single" w:sz="4" w:space="0" w:color="auto"/>
              <w:left w:val="nil"/>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Posible 3</w:t>
            </w:r>
          </w:p>
        </w:tc>
        <w:tc>
          <w:tcPr>
            <w:tcW w:w="311" w:type="pct"/>
            <w:tcBorders>
              <w:top w:val="single" w:sz="4" w:space="0" w:color="auto"/>
              <w:left w:val="nil"/>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Moderado 3</w:t>
            </w:r>
          </w:p>
        </w:tc>
        <w:tc>
          <w:tcPr>
            <w:tcW w:w="311" w:type="pct"/>
            <w:tcBorders>
              <w:top w:val="single" w:sz="4" w:space="0" w:color="auto"/>
              <w:left w:val="nil"/>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3</w:t>
            </w:r>
          </w:p>
        </w:tc>
        <w:tc>
          <w:tcPr>
            <w:tcW w:w="311" w:type="pct"/>
            <w:tcBorders>
              <w:top w:val="single" w:sz="4" w:space="0" w:color="auto"/>
              <w:left w:val="nil"/>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Riesgo menor</w:t>
            </w:r>
          </w:p>
        </w:tc>
      </w:tr>
      <w:tr w:rsidR="00FA03BE" w:rsidRPr="00FA03BE" w:rsidTr="003052FD">
        <w:trPr>
          <w:cantSplit/>
          <w:trHeight w:val="1138"/>
        </w:trPr>
        <w:tc>
          <w:tcPr>
            <w:tcW w:w="312" w:type="pct"/>
            <w:tcBorders>
              <w:top w:val="single" w:sz="4" w:space="0" w:color="auto"/>
              <w:left w:val="single" w:sz="8" w:space="0" w:color="auto"/>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9</w:t>
            </w:r>
          </w:p>
        </w:tc>
        <w:tc>
          <w:tcPr>
            <w:tcW w:w="312" w:type="pct"/>
            <w:tcBorders>
              <w:top w:val="single" w:sz="4" w:space="0" w:color="auto"/>
              <w:left w:val="nil"/>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Especifico</w:t>
            </w:r>
          </w:p>
        </w:tc>
        <w:tc>
          <w:tcPr>
            <w:tcW w:w="311" w:type="pct"/>
            <w:tcBorders>
              <w:top w:val="single" w:sz="4" w:space="0" w:color="auto"/>
              <w:left w:val="nil"/>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Externo</w:t>
            </w:r>
          </w:p>
        </w:tc>
        <w:tc>
          <w:tcPr>
            <w:tcW w:w="311" w:type="pct"/>
            <w:tcBorders>
              <w:top w:val="single" w:sz="4" w:space="0" w:color="auto"/>
              <w:left w:val="nil"/>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Ejecución</w:t>
            </w:r>
          </w:p>
        </w:tc>
        <w:tc>
          <w:tcPr>
            <w:tcW w:w="311" w:type="pct"/>
            <w:tcBorders>
              <w:top w:val="single" w:sz="4" w:space="0" w:color="auto"/>
              <w:left w:val="nil"/>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Operacional</w:t>
            </w:r>
          </w:p>
        </w:tc>
        <w:tc>
          <w:tcPr>
            <w:tcW w:w="1336" w:type="pct"/>
            <w:tcBorders>
              <w:top w:val="single" w:sz="4" w:space="0" w:color="auto"/>
              <w:left w:val="nil"/>
              <w:bottom w:val="single" w:sz="4" w:space="0" w:color="auto"/>
              <w:right w:val="single" w:sz="8" w:space="0" w:color="auto"/>
            </w:tcBorders>
            <w:shd w:val="clear" w:color="auto" w:fill="auto"/>
            <w:vAlign w:val="center"/>
          </w:tcPr>
          <w:p w:rsidR="00FA03BE" w:rsidRPr="00FA03BE" w:rsidRDefault="00FA03BE" w:rsidP="003052FD">
            <w:pPr>
              <w:rPr>
                <w:rFonts w:asciiTheme="minorHAnsi" w:hAnsiTheme="minorHAnsi" w:cstheme="minorHAnsi"/>
                <w:sz w:val="18"/>
                <w:szCs w:val="18"/>
              </w:rPr>
            </w:pPr>
            <w:r w:rsidRPr="00FA03BE">
              <w:rPr>
                <w:rFonts w:asciiTheme="minorHAnsi" w:hAnsiTheme="minorHAnsi" w:cstheme="minorHAnsi"/>
                <w:sz w:val="18"/>
                <w:szCs w:val="18"/>
              </w:rPr>
              <w:t>Daño en sistema de venta a la PPL.</w:t>
            </w:r>
          </w:p>
        </w:tc>
        <w:tc>
          <w:tcPr>
            <w:tcW w:w="861" w:type="pct"/>
            <w:tcBorders>
              <w:top w:val="single" w:sz="4" w:space="0" w:color="auto"/>
              <w:left w:val="nil"/>
              <w:bottom w:val="single" w:sz="4" w:space="0" w:color="auto"/>
              <w:right w:val="single" w:sz="8" w:space="0" w:color="auto"/>
            </w:tcBorders>
            <w:shd w:val="clear" w:color="auto" w:fill="auto"/>
            <w:vAlign w:val="center"/>
          </w:tcPr>
          <w:p w:rsidR="00FA03BE" w:rsidRPr="00FA03BE" w:rsidRDefault="00FA03BE" w:rsidP="003052FD">
            <w:pPr>
              <w:rPr>
                <w:rFonts w:asciiTheme="minorHAnsi" w:hAnsiTheme="minorHAnsi" w:cstheme="minorHAnsi"/>
                <w:sz w:val="18"/>
                <w:szCs w:val="18"/>
              </w:rPr>
            </w:pPr>
            <w:r w:rsidRPr="00FA03BE">
              <w:rPr>
                <w:rFonts w:asciiTheme="minorHAnsi" w:hAnsiTheme="minorHAnsi" w:cstheme="minorHAnsi"/>
                <w:sz w:val="18"/>
                <w:szCs w:val="18"/>
              </w:rPr>
              <w:t>Imposibilidad de facturar productos para la PPL</w:t>
            </w:r>
          </w:p>
        </w:tc>
        <w:tc>
          <w:tcPr>
            <w:tcW w:w="311" w:type="pct"/>
            <w:tcBorders>
              <w:top w:val="single" w:sz="4" w:space="0" w:color="auto"/>
              <w:left w:val="nil"/>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Posible 3</w:t>
            </w:r>
          </w:p>
        </w:tc>
        <w:tc>
          <w:tcPr>
            <w:tcW w:w="311" w:type="pct"/>
            <w:tcBorders>
              <w:top w:val="single" w:sz="4" w:space="0" w:color="auto"/>
              <w:left w:val="nil"/>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Moderado 3</w:t>
            </w:r>
          </w:p>
        </w:tc>
        <w:tc>
          <w:tcPr>
            <w:tcW w:w="311" w:type="pct"/>
            <w:tcBorders>
              <w:top w:val="single" w:sz="4" w:space="0" w:color="auto"/>
              <w:left w:val="nil"/>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3</w:t>
            </w:r>
          </w:p>
        </w:tc>
        <w:tc>
          <w:tcPr>
            <w:tcW w:w="311" w:type="pct"/>
            <w:tcBorders>
              <w:top w:val="single" w:sz="4" w:space="0" w:color="auto"/>
              <w:left w:val="nil"/>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Riesgo menor</w:t>
            </w:r>
          </w:p>
        </w:tc>
      </w:tr>
      <w:tr w:rsidR="00FA03BE" w:rsidRPr="00FA03BE" w:rsidTr="003052FD">
        <w:trPr>
          <w:cantSplit/>
          <w:trHeight w:val="1138"/>
        </w:trPr>
        <w:tc>
          <w:tcPr>
            <w:tcW w:w="312" w:type="pct"/>
            <w:tcBorders>
              <w:top w:val="single" w:sz="4" w:space="0" w:color="auto"/>
              <w:left w:val="single" w:sz="8" w:space="0" w:color="auto"/>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lastRenderedPageBreak/>
              <w:t>10</w:t>
            </w:r>
          </w:p>
        </w:tc>
        <w:tc>
          <w:tcPr>
            <w:tcW w:w="312" w:type="pct"/>
            <w:tcBorders>
              <w:top w:val="single" w:sz="4" w:space="0" w:color="auto"/>
              <w:left w:val="nil"/>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Especifico</w:t>
            </w:r>
          </w:p>
        </w:tc>
        <w:tc>
          <w:tcPr>
            <w:tcW w:w="311" w:type="pct"/>
            <w:tcBorders>
              <w:top w:val="single" w:sz="4" w:space="0" w:color="auto"/>
              <w:left w:val="nil"/>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Externo</w:t>
            </w:r>
          </w:p>
        </w:tc>
        <w:tc>
          <w:tcPr>
            <w:tcW w:w="311" w:type="pct"/>
            <w:tcBorders>
              <w:top w:val="single" w:sz="4" w:space="0" w:color="auto"/>
              <w:left w:val="nil"/>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 xml:space="preserve">Ejecución </w:t>
            </w:r>
          </w:p>
        </w:tc>
        <w:tc>
          <w:tcPr>
            <w:tcW w:w="311" w:type="pct"/>
            <w:tcBorders>
              <w:top w:val="single" w:sz="4" w:space="0" w:color="auto"/>
              <w:left w:val="nil"/>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Operacional</w:t>
            </w:r>
          </w:p>
        </w:tc>
        <w:tc>
          <w:tcPr>
            <w:tcW w:w="1336" w:type="pct"/>
            <w:tcBorders>
              <w:top w:val="single" w:sz="4" w:space="0" w:color="auto"/>
              <w:left w:val="nil"/>
              <w:bottom w:val="single" w:sz="4" w:space="0" w:color="auto"/>
              <w:right w:val="single" w:sz="8" w:space="0" w:color="auto"/>
            </w:tcBorders>
            <w:shd w:val="clear" w:color="auto" w:fill="auto"/>
            <w:vAlign w:val="center"/>
          </w:tcPr>
          <w:p w:rsidR="00FA03BE" w:rsidRPr="00FA03BE" w:rsidRDefault="00FA03BE" w:rsidP="003052FD">
            <w:pPr>
              <w:rPr>
                <w:rFonts w:asciiTheme="minorHAnsi" w:hAnsiTheme="minorHAnsi" w:cstheme="minorHAnsi"/>
                <w:sz w:val="18"/>
                <w:szCs w:val="18"/>
              </w:rPr>
            </w:pPr>
            <w:r w:rsidRPr="00FA03BE">
              <w:rPr>
                <w:rFonts w:asciiTheme="minorHAnsi" w:hAnsiTheme="minorHAnsi" w:cstheme="minorHAnsi"/>
                <w:sz w:val="18"/>
                <w:szCs w:val="18"/>
              </w:rPr>
              <w:t>Calidad del bien ,no cumple con las especificaciones técnicas</w:t>
            </w:r>
          </w:p>
        </w:tc>
        <w:tc>
          <w:tcPr>
            <w:tcW w:w="861" w:type="pct"/>
            <w:tcBorders>
              <w:top w:val="single" w:sz="4" w:space="0" w:color="auto"/>
              <w:left w:val="nil"/>
              <w:bottom w:val="single" w:sz="4" w:space="0" w:color="auto"/>
              <w:right w:val="single" w:sz="8" w:space="0" w:color="auto"/>
            </w:tcBorders>
            <w:shd w:val="clear" w:color="auto" w:fill="auto"/>
            <w:vAlign w:val="center"/>
          </w:tcPr>
          <w:p w:rsidR="00FA03BE" w:rsidRPr="00FA03BE" w:rsidRDefault="00FA03BE" w:rsidP="003052FD">
            <w:pPr>
              <w:rPr>
                <w:rFonts w:asciiTheme="minorHAnsi" w:hAnsiTheme="minorHAnsi" w:cstheme="minorHAnsi"/>
                <w:sz w:val="18"/>
                <w:szCs w:val="18"/>
              </w:rPr>
            </w:pPr>
            <w:r w:rsidRPr="00FA03BE">
              <w:rPr>
                <w:rFonts w:asciiTheme="minorHAnsi" w:hAnsiTheme="minorHAnsi" w:cstheme="minorHAnsi"/>
                <w:sz w:val="18"/>
                <w:szCs w:val="18"/>
              </w:rPr>
              <w:t>No se cumplirá la necesidad planeada por parte de la entidad</w:t>
            </w:r>
          </w:p>
        </w:tc>
        <w:tc>
          <w:tcPr>
            <w:tcW w:w="311" w:type="pct"/>
            <w:tcBorders>
              <w:top w:val="single" w:sz="4" w:space="0" w:color="auto"/>
              <w:left w:val="nil"/>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Posible 3</w:t>
            </w:r>
          </w:p>
        </w:tc>
        <w:tc>
          <w:tcPr>
            <w:tcW w:w="311" w:type="pct"/>
            <w:tcBorders>
              <w:top w:val="single" w:sz="4" w:space="0" w:color="auto"/>
              <w:left w:val="nil"/>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Moderado 3</w:t>
            </w:r>
          </w:p>
        </w:tc>
        <w:tc>
          <w:tcPr>
            <w:tcW w:w="311" w:type="pct"/>
            <w:tcBorders>
              <w:top w:val="single" w:sz="4" w:space="0" w:color="auto"/>
              <w:left w:val="nil"/>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3</w:t>
            </w:r>
          </w:p>
        </w:tc>
        <w:tc>
          <w:tcPr>
            <w:tcW w:w="311" w:type="pct"/>
            <w:tcBorders>
              <w:top w:val="single" w:sz="4" w:space="0" w:color="auto"/>
              <w:left w:val="nil"/>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Riesgo menor</w:t>
            </w:r>
          </w:p>
        </w:tc>
      </w:tr>
      <w:tr w:rsidR="00FA03BE" w:rsidRPr="00FA03BE" w:rsidTr="003052FD">
        <w:trPr>
          <w:cantSplit/>
          <w:trHeight w:val="1138"/>
        </w:trPr>
        <w:tc>
          <w:tcPr>
            <w:tcW w:w="312" w:type="pct"/>
            <w:tcBorders>
              <w:top w:val="single" w:sz="4" w:space="0" w:color="auto"/>
              <w:left w:val="single" w:sz="8" w:space="0" w:color="auto"/>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11</w:t>
            </w:r>
          </w:p>
        </w:tc>
        <w:tc>
          <w:tcPr>
            <w:tcW w:w="312" w:type="pct"/>
            <w:tcBorders>
              <w:top w:val="single" w:sz="4" w:space="0" w:color="auto"/>
              <w:left w:val="nil"/>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General</w:t>
            </w:r>
          </w:p>
        </w:tc>
        <w:tc>
          <w:tcPr>
            <w:tcW w:w="311" w:type="pct"/>
            <w:tcBorders>
              <w:top w:val="single" w:sz="4" w:space="0" w:color="auto"/>
              <w:left w:val="nil"/>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Externa</w:t>
            </w:r>
          </w:p>
        </w:tc>
        <w:tc>
          <w:tcPr>
            <w:tcW w:w="311" w:type="pct"/>
            <w:tcBorders>
              <w:top w:val="single" w:sz="4" w:space="0" w:color="auto"/>
              <w:left w:val="nil"/>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Planeación</w:t>
            </w:r>
          </w:p>
        </w:tc>
        <w:tc>
          <w:tcPr>
            <w:tcW w:w="311" w:type="pct"/>
            <w:tcBorders>
              <w:top w:val="single" w:sz="4" w:space="0" w:color="auto"/>
              <w:left w:val="nil"/>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Económico</w:t>
            </w:r>
          </w:p>
        </w:tc>
        <w:tc>
          <w:tcPr>
            <w:tcW w:w="1336" w:type="pct"/>
            <w:tcBorders>
              <w:top w:val="single" w:sz="4" w:space="0" w:color="auto"/>
              <w:left w:val="nil"/>
              <w:bottom w:val="single" w:sz="4" w:space="0" w:color="auto"/>
              <w:right w:val="single" w:sz="8" w:space="0" w:color="auto"/>
            </w:tcBorders>
            <w:shd w:val="clear" w:color="auto" w:fill="auto"/>
            <w:vAlign w:val="center"/>
          </w:tcPr>
          <w:p w:rsidR="00FA03BE" w:rsidRPr="00FA03BE" w:rsidRDefault="00FA03BE" w:rsidP="003052FD">
            <w:pPr>
              <w:rPr>
                <w:rFonts w:asciiTheme="minorHAnsi" w:hAnsiTheme="minorHAnsi" w:cstheme="minorHAnsi"/>
                <w:sz w:val="18"/>
                <w:szCs w:val="18"/>
              </w:rPr>
            </w:pPr>
            <w:r w:rsidRPr="00FA03BE">
              <w:rPr>
                <w:rFonts w:asciiTheme="minorHAnsi" w:hAnsiTheme="minorHAnsi" w:cstheme="minorHAnsi"/>
                <w:sz w:val="18"/>
                <w:szCs w:val="18"/>
              </w:rPr>
              <w:t>Oferta con precios ficticios, lo cual aleja el estudio económico de la realidad del mercado</w:t>
            </w:r>
          </w:p>
        </w:tc>
        <w:tc>
          <w:tcPr>
            <w:tcW w:w="861" w:type="pct"/>
            <w:tcBorders>
              <w:top w:val="single" w:sz="4" w:space="0" w:color="auto"/>
              <w:left w:val="nil"/>
              <w:bottom w:val="single" w:sz="4" w:space="0" w:color="auto"/>
              <w:right w:val="single" w:sz="8" w:space="0" w:color="auto"/>
            </w:tcBorders>
            <w:shd w:val="clear" w:color="auto" w:fill="auto"/>
            <w:vAlign w:val="center"/>
          </w:tcPr>
          <w:p w:rsidR="00FA03BE" w:rsidRPr="00FA03BE" w:rsidRDefault="00FA03BE" w:rsidP="003052FD">
            <w:pPr>
              <w:rPr>
                <w:rFonts w:asciiTheme="minorHAnsi" w:hAnsiTheme="minorHAnsi" w:cstheme="minorHAnsi"/>
                <w:sz w:val="18"/>
                <w:szCs w:val="18"/>
              </w:rPr>
            </w:pPr>
            <w:r w:rsidRPr="00FA03BE">
              <w:rPr>
                <w:rFonts w:asciiTheme="minorHAnsi" w:hAnsiTheme="minorHAnsi" w:cstheme="minorHAnsi"/>
                <w:sz w:val="18"/>
                <w:szCs w:val="18"/>
              </w:rPr>
              <w:t>Elaboración del presupuesto oficial errado en precios artificiales</w:t>
            </w:r>
          </w:p>
        </w:tc>
        <w:tc>
          <w:tcPr>
            <w:tcW w:w="311" w:type="pct"/>
            <w:tcBorders>
              <w:top w:val="single" w:sz="4" w:space="0" w:color="auto"/>
              <w:left w:val="nil"/>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Posible 3</w:t>
            </w:r>
          </w:p>
        </w:tc>
        <w:tc>
          <w:tcPr>
            <w:tcW w:w="311" w:type="pct"/>
            <w:tcBorders>
              <w:top w:val="single" w:sz="4" w:space="0" w:color="auto"/>
              <w:left w:val="nil"/>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Moderado 3</w:t>
            </w:r>
          </w:p>
        </w:tc>
        <w:tc>
          <w:tcPr>
            <w:tcW w:w="311" w:type="pct"/>
            <w:tcBorders>
              <w:top w:val="single" w:sz="4" w:space="0" w:color="auto"/>
              <w:left w:val="nil"/>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3</w:t>
            </w:r>
          </w:p>
        </w:tc>
        <w:tc>
          <w:tcPr>
            <w:tcW w:w="311" w:type="pct"/>
            <w:tcBorders>
              <w:top w:val="single" w:sz="4" w:space="0" w:color="auto"/>
              <w:left w:val="nil"/>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Riesgo menor</w:t>
            </w:r>
          </w:p>
        </w:tc>
      </w:tr>
      <w:tr w:rsidR="00FA03BE" w:rsidRPr="00FA03BE" w:rsidTr="003052FD">
        <w:trPr>
          <w:cantSplit/>
          <w:trHeight w:val="1138"/>
        </w:trPr>
        <w:tc>
          <w:tcPr>
            <w:tcW w:w="312" w:type="pct"/>
            <w:tcBorders>
              <w:top w:val="single" w:sz="4" w:space="0" w:color="auto"/>
              <w:left w:val="single" w:sz="8" w:space="0" w:color="auto"/>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12</w:t>
            </w:r>
          </w:p>
        </w:tc>
        <w:tc>
          <w:tcPr>
            <w:tcW w:w="312" w:type="pct"/>
            <w:tcBorders>
              <w:top w:val="single" w:sz="4" w:space="0" w:color="auto"/>
              <w:left w:val="nil"/>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General</w:t>
            </w:r>
          </w:p>
        </w:tc>
        <w:tc>
          <w:tcPr>
            <w:tcW w:w="311" w:type="pct"/>
            <w:tcBorders>
              <w:top w:val="single" w:sz="4" w:space="0" w:color="auto"/>
              <w:left w:val="nil"/>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Externa</w:t>
            </w:r>
          </w:p>
        </w:tc>
        <w:tc>
          <w:tcPr>
            <w:tcW w:w="311" w:type="pct"/>
            <w:tcBorders>
              <w:top w:val="single" w:sz="4" w:space="0" w:color="auto"/>
              <w:left w:val="nil"/>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Planeación</w:t>
            </w:r>
          </w:p>
        </w:tc>
        <w:tc>
          <w:tcPr>
            <w:tcW w:w="311" w:type="pct"/>
            <w:tcBorders>
              <w:top w:val="single" w:sz="4" w:space="0" w:color="auto"/>
              <w:left w:val="nil"/>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Económico</w:t>
            </w:r>
          </w:p>
        </w:tc>
        <w:tc>
          <w:tcPr>
            <w:tcW w:w="1336" w:type="pct"/>
            <w:tcBorders>
              <w:top w:val="single" w:sz="4" w:space="0" w:color="auto"/>
              <w:left w:val="nil"/>
              <w:bottom w:val="single" w:sz="4" w:space="0" w:color="auto"/>
              <w:right w:val="single" w:sz="8" w:space="0" w:color="auto"/>
            </w:tcBorders>
            <w:shd w:val="clear" w:color="auto" w:fill="auto"/>
            <w:vAlign w:val="center"/>
          </w:tcPr>
          <w:p w:rsidR="00FA03BE" w:rsidRPr="00FA03BE" w:rsidRDefault="00FA03BE" w:rsidP="003052FD">
            <w:pPr>
              <w:rPr>
                <w:rFonts w:asciiTheme="minorHAnsi" w:hAnsiTheme="minorHAnsi" w:cstheme="minorHAnsi"/>
                <w:sz w:val="18"/>
                <w:szCs w:val="18"/>
              </w:rPr>
            </w:pPr>
            <w:r w:rsidRPr="00FA03BE">
              <w:rPr>
                <w:rFonts w:asciiTheme="minorHAnsi" w:hAnsiTheme="minorHAnsi" w:cstheme="minorHAnsi"/>
                <w:sz w:val="18"/>
                <w:szCs w:val="18"/>
              </w:rPr>
              <w:t>El retiro de la oferta después de vencido el plazo fijado para la presentación de las ofertas.</w:t>
            </w:r>
          </w:p>
        </w:tc>
        <w:tc>
          <w:tcPr>
            <w:tcW w:w="861" w:type="pct"/>
            <w:tcBorders>
              <w:top w:val="single" w:sz="4" w:space="0" w:color="auto"/>
              <w:left w:val="nil"/>
              <w:bottom w:val="single" w:sz="4" w:space="0" w:color="auto"/>
              <w:right w:val="single" w:sz="8" w:space="0" w:color="auto"/>
            </w:tcBorders>
            <w:shd w:val="clear" w:color="auto" w:fill="auto"/>
            <w:vAlign w:val="center"/>
          </w:tcPr>
          <w:p w:rsidR="00FA03BE" w:rsidRPr="00FA03BE" w:rsidRDefault="00FA03BE" w:rsidP="003052FD">
            <w:pPr>
              <w:rPr>
                <w:rFonts w:asciiTheme="minorHAnsi" w:hAnsiTheme="minorHAnsi" w:cstheme="minorHAnsi"/>
                <w:sz w:val="18"/>
                <w:szCs w:val="18"/>
              </w:rPr>
            </w:pPr>
            <w:r w:rsidRPr="00FA03BE">
              <w:rPr>
                <w:rFonts w:asciiTheme="minorHAnsi" w:hAnsiTheme="minorHAnsi" w:cstheme="minorHAnsi"/>
                <w:sz w:val="18"/>
                <w:szCs w:val="18"/>
              </w:rPr>
              <w:t>La no suscripción del contrato sin justa causa por parte del adjudicatario.</w:t>
            </w:r>
          </w:p>
          <w:p w:rsidR="00FA03BE" w:rsidRPr="00FA03BE" w:rsidRDefault="00FA03BE" w:rsidP="003052FD">
            <w:pPr>
              <w:rPr>
                <w:rFonts w:asciiTheme="minorHAnsi" w:hAnsiTheme="minorHAnsi" w:cstheme="minorHAnsi"/>
                <w:sz w:val="18"/>
                <w:szCs w:val="18"/>
              </w:rPr>
            </w:pPr>
          </w:p>
        </w:tc>
        <w:tc>
          <w:tcPr>
            <w:tcW w:w="311" w:type="pct"/>
            <w:tcBorders>
              <w:top w:val="single" w:sz="4" w:space="0" w:color="auto"/>
              <w:left w:val="nil"/>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Posible 3</w:t>
            </w:r>
          </w:p>
        </w:tc>
        <w:tc>
          <w:tcPr>
            <w:tcW w:w="311" w:type="pct"/>
            <w:tcBorders>
              <w:top w:val="single" w:sz="4" w:space="0" w:color="auto"/>
              <w:left w:val="nil"/>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Moderado 3</w:t>
            </w:r>
          </w:p>
        </w:tc>
        <w:tc>
          <w:tcPr>
            <w:tcW w:w="311" w:type="pct"/>
            <w:tcBorders>
              <w:top w:val="single" w:sz="4" w:space="0" w:color="auto"/>
              <w:left w:val="nil"/>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3</w:t>
            </w:r>
          </w:p>
        </w:tc>
        <w:tc>
          <w:tcPr>
            <w:tcW w:w="311" w:type="pct"/>
            <w:tcBorders>
              <w:top w:val="single" w:sz="4" w:space="0" w:color="auto"/>
              <w:left w:val="nil"/>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Riesgo menor</w:t>
            </w:r>
          </w:p>
        </w:tc>
      </w:tr>
      <w:tr w:rsidR="00FA03BE" w:rsidRPr="00FA03BE" w:rsidTr="003052FD">
        <w:trPr>
          <w:cantSplit/>
          <w:trHeight w:val="1138"/>
        </w:trPr>
        <w:tc>
          <w:tcPr>
            <w:tcW w:w="312" w:type="pct"/>
            <w:tcBorders>
              <w:top w:val="single" w:sz="4" w:space="0" w:color="auto"/>
              <w:left w:val="single" w:sz="8" w:space="0" w:color="auto"/>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13</w:t>
            </w:r>
          </w:p>
        </w:tc>
        <w:tc>
          <w:tcPr>
            <w:tcW w:w="312" w:type="pct"/>
            <w:tcBorders>
              <w:top w:val="single" w:sz="4" w:space="0" w:color="auto"/>
              <w:left w:val="nil"/>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Especifico</w:t>
            </w:r>
          </w:p>
        </w:tc>
        <w:tc>
          <w:tcPr>
            <w:tcW w:w="311" w:type="pct"/>
            <w:tcBorders>
              <w:top w:val="single" w:sz="4" w:space="0" w:color="auto"/>
              <w:left w:val="nil"/>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Externa</w:t>
            </w:r>
          </w:p>
        </w:tc>
        <w:tc>
          <w:tcPr>
            <w:tcW w:w="311" w:type="pct"/>
            <w:tcBorders>
              <w:top w:val="single" w:sz="4" w:space="0" w:color="auto"/>
              <w:left w:val="nil"/>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Ejecución</w:t>
            </w:r>
          </w:p>
        </w:tc>
        <w:tc>
          <w:tcPr>
            <w:tcW w:w="311" w:type="pct"/>
            <w:tcBorders>
              <w:top w:val="single" w:sz="4" w:space="0" w:color="auto"/>
              <w:left w:val="nil"/>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Operacional</w:t>
            </w:r>
          </w:p>
        </w:tc>
        <w:tc>
          <w:tcPr>
            <w:tcW w:w="1336" w:type="pct"/>
            <w:tcBorders>
              <w:top w:val="single" w:sz="4" w:space="0" w:color="auto"/>
              <w:left w:val="nil"/>
              <w:bottom w:val="single" w:sz="4" w:space="0" w:color="auto"/>
              <w:right w:val="single" w:sz="8" w:space="0" w:color="auto"/>
            </w:tcBorders>
            <w:shd w:val="clear" w:color="auto" w:fill="auto"/>
            <w:vAlign w:val="center"/>
          </w:tcPr>
          <w:p w:rsidR="00FA03BE" w:rsidRPr="00FA03BE" w:rsidRDefault="00FA03BE" w:rsidP="003052FD">
            <w:pPr>
              <w:rPr>
                <w:rFonts w:asciiTheme="minorHAnsi" w:hAnsiTheme="minorHAnsi" w:cstheme="minorHAnsi"/>
                <w:sz w:val="18"/>
                <w:szCs w:val="18"/>
              </w:rPr>
            </w:pPr>
            <w:r w:rsidRPr="00FA03BE">
              <w:rPr>
                <w:rFonts w:asciiTheme="minorHAnsi" w:hAnsiTheme="minorHAnsi" w:cstheme="minorHAnsi"/>
                <w:sz w:val="18"/>
                <w:szCs w:val="18"/>
              </w:rPr>
              <w:t>Desabastecimiento en los puntos de venta del almacén expendio</w:t>
            </w:r>
          </w:p>
        </w:tc>
        <w:tc>
          <w:tcPr>
            <w:tcW w:w="861" w:type="pct"/>
            <w:tcBorders>
              <w:top w:val="single" w:sz="4" w:space="0" w:color="auto"/>
              <w:left w:val="nil"/>
              <w:bottom w:val="single" w:sz="4" w:space="0" w:color="auto"/>
              <w:right w:val="single" w:sz="8" w:space="0" w:color="auto"/>
            </w:tcBorders>
            <w:shd w:val="clear" w:color="auto" w:fill="auto"/>
            <w:vAlign w:val="center"/>
          </w:tcPr>
          <w:p w:rsidR="00FA03BE" w:rsidRPr="00FA03BE" w:rsidRDefault="00FA03BE" w:rsidP="003052FD">
            <w:pPr>
              <w:rPr>
                <w:rFonts w:asciiTheme="minorHAnsi" w:hAnsiTheme="minorHAnsi" w:cstheme="minorHAnsi"/>
                <w:sz w:val="18"/>
                <w:szCs w:val="18"/>
              </w:rPr>
            </w:pPr>
            <w:r w:rsidRPr="00FA03BE">
              <w:rPr>
                <w:rFonts w:asciiTheme="minorHAnsi" w:hAnsiTheme="minorHAnsi" w:cstheme="minorHAnsi"/>
                <w:sz w:val="18"/>
                <w:szCs w:val="18"/>
              </w:rPr>
              <w:t>Incumplimiento suspensión –terminación contractual anticipada o imposibilidad de ejecución del contrato</w:t>
            </w:r>
          </w:p>
        </w:tc>
        <w:tc>
          <w:tcPr>
            <w:tcW w:w="311" w:type="pct"/>
            <w:tcBorders>
              <w:top w:val="single" w:sz="4" w:space="0" w:color="auto"/>
              <w:left w:val="nil"/>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Raro 1</w:t>
            </w:r>
          </w:p>
        </w:tc>
        <w:tc>
          <w:tcPr>
            <w:tcW w:w="311" w:type="pct"/>
            <w:tcBorders>
              <w:top w:val="single" w:sz="4" w:space="0" w:color="auto"/>
              <w:left w:val="nil"/>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Mayor 4</w:t>
            </w:r>
          </w:p>
        </w:tc>
        <w:tc>
          <w:tcPr>
            <w:tcW w:w="311" w:type="pct"/>
            <w:tcBorders>
              <w:top w:val="single" w:sz="4" w:space="0" w:color="auto"/>
              <w:left w:val="nil"/>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5</w:t>
            </w:r>
          </w:p>
        </w:tc>
        <w:tc>
          <w:tcPr>
            <w:tcW w:w="311" w:type="pct"/>
            <w:tcBorders>
              <w:top w:val="single" w:sz="4" w:space="0" w:color="auto"/>
              <w:left w:val="nil"/>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medio</w:t>
            </w:r>
          </w:p>
        </w:tc>
      </w:tr>
      <w:tr w:rsidR="00FA03BE" w:rsidRPr="00FA03BE" w:rsidTr="003052FD">
        <w:trPr>
          <w:cantSplit/>
          <w:trHeight w:val="1138"/>
        </w:trPr>
        <w:tc>
          <w:tcPr>
            <w:tcW w:w="312" w:type="pct"/>
            <w:tcBorders>
              <w:top w:val="single" w:sz="4" w:space="0" w:color="auto"/>
              <w:left w:val="single" w:sz="8" w:space="0" w:color="auto"/>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14</w:t>
            </w:r>
          </w:p>
        </w:tc>
        <w:tc>
          <w:tcPr>
            <w:tcW w:w="312" w:type="pct"/>
            <w:tcBorders>
              <w:top w:val="single" w:sz="4" w:space="0" w:color="auto"/>
              <w:left w:val="nil"/>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Especifico</w:t>
            </w:r>
          </w:p>
        </w:tc>
        <w:tc>
          <w:tcPr>
            <w:tcW w:w="311" w:type="pct"/>
            <w:tcBorders>
              <w:top w:val="single" w:sz="4" w:space="0" w:color="auto"/>
              <w:left w:val="nil"/>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Interno</w:t>
            </w:r>
          </w:p>
        </w:tc>
        <w:tc>
          <w:tcPr>
            <w:tcW w:w="311" w:type="pct"/>
            <w:tcBorders>
              <w:top w:val="single" w:sz="4" w:space="0" w:color="auto"/>
              <w:left w:val="nil"/>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planeación</w:t>
            </w:r>
          </w:p>
        </w:tc>
        <w:tc>
          <w:tcPr>
            <w:tcW w:w="311" w:type="pct"/>
            <w:tcBorders>
              <w:top w:val="single" w:sz="4" w:space="0" w:color="auto"/>
              <w:left w:val="nil"/>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económico</w:t>
            </w:r>
          </w:p>
        </w:tc>
        <w:tc>
          <w:tcPr>
            <w:tcW w:w="1336" w:type="pct"/>
            <w:tcBorders>
              <w:top w:val="single" w:sz="4" w:space="0" w:color="auto"/>
              <w:left w:val="nil"/>
              <w:bottom w:val="single" w:sz="4" w:space="0" w:color="auto"/>
              <w:right w:val="single" w:sz="8" w:space="0" w:color="auto"/>
            </w:tcBorders>
            <w:shd w:val="clear" w:color="auto" w:fill="auto"/>
            <w:vAlign w:val="center"/>
          </w:tcPr>
          <w:p w:rsidR="00FA03BE" w:rsidRPr="00FA03BE" w:rsidRDefault="00FA03BE" w:rsidP="003052FD">
            <w:pPr>
              <w:rPr>
                <w:rFonts w:asciiTheme="minorHAnsi" w:hAnsiTheme="minorHAnsi" w:cstheme="minorHAnsi"/>
                <w:sz w:val="18"/>
                <w:szCs w:val="18"/>
              </w:rPr>
            </w:pPr>
            <w:r w:rsidRPr="00FA03BE">
              <w:rPr>
                <w:rFonts w:asciiTheme="minorHAnsi" w:hAnsiTheme="minorHAnsi" w:cstheme="minorHAnsi"/>
                <w:sz w:val="18"/>
                <w:szCs w:val="18"/>
              </w:rPr>
              <w:t>colapso el pozo N. 1 que abastecía de agua al Establecimiento incluyendo personal privado de la libertad</w:t>
            </w:r>
          </w:p>
        </w:tc>
        <w:tc>
          <w:tcPr>
            <w:tcW w:w="861" w:type="pct"/>
            <w:tcBorders>
              <w:top w:val="single" w:sz="4" w:space="0" w:color="auto"/>
              <w:left w:val="nil"/>
              <w:bottom w:val="single" w:sz="4" w:space="0" w:color="auto"/>
              <w:right w:val="single" w:sz="8" w:space="0" w:color="auto"/>
            </w:tcBorders>
            <w:shd w:val="clear" w:color="auto" w:fill="auto"/>
            <w:vAlign w:val="center"/>
          </w:tcPr>
          <w:p w:rsidR="00FA03BE" w:rsidRPr="00FA03BE" w:rsidRDefault="00FA03BE" w:rsidP="003052FD">
            <w:pPr>
              <w:rPr>
                <w:rFonts w:asciiTheme="minorHAnsi" w:hAnsiTheme="minorHAnsi" w:cstheme="minorHAnsi"/>
                <w:sz w:val="18"/>
                <w:szCs w:val="18"/>
              </w:rPr>
            </w:pPr>
            <w:r w:rsidRPr="00FA03BE">
              <w:rPr>
                <w:rFonts w:asciiTheme="minorHAnsi" w:hAnsiTheme="minorHAnsi" w:cstheme="minorHAnsi"/>
                <w:sz w:val="18"/>
                <w:szCs w:val="18"/>
              </w:rPr>
              <w:t>Desabastecimiento en los puntos de venta del almacén expendio</w:t>
            </w:r>
          </w:p>
        </w:tc>
        <w:tc>
          <w:tcPr>
            <w:tcW w:w="311" w:type="pct"/>
            <w:tcBorders>
              <w:top w:val="single" w:sz="4" w:space="0" w:color="auto"/>
              <w:left w:val="nil"/>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Casi cierto 5</w:t>
            </w:r>
          </w:p>
        </w:tc>
        <w:tc>
          <w:tcPr>
            <w:tcW w:w="311" w:type="pct"/>
            <w:tcBorders>
              <w:top w:val="single" w:sz="4" w:space="0" w:color="auto"/>
              <w:left w:val="nil"/>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Mayor 4</w:t>
            </w:r>
          </w:p>
        </w:tc>
        <w:tc>
          <w:tcPr>
            <w:tcW w:w="311" w:type="pct"/>
            <w:tcBorders>
              <w:top w:val="single" w:sz="4" w:space="0" w:color="auto"/>
              <w:left w:val="nil"/>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10</w:t>
            </w:r>
          </w:p>
        </w:tc>
        <w:tc>
          <w:tcPr>
            <w:tcW w:w="311" w:type="pct"/>
            <w:tcBorders>
              <w:top w:val="single" w:sz="4" w:space="0" w:color="auto"/>
              <w:left w:val="nil"/>
              <w:bottom w:val="single" w:sz="4"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Catastrófico</w:t>
            </w:r>
          </w:p>
        </w:tc>
      </w:tr>
      <w:tr w:rsidR="00FA03BE" w:rsidRPr="00FA03BE" w:rsidTr="003052FD">
        <w:trPr>
          <w:cantSplit/>
          <w:trHeight w:val="1138"/>
        </w:trPr>
        <w:tc>
          <w:tcPr>
            <w:tcW w:w="312" w:type="pct"/>
            <w:tcBorders>
              <w:top w:val="single" w:sz="4" w:space="0" w:color="auto"/>
              <w:left w:val="single" w:sz="8" w:space="0" w:color="auto"/>
              <w:bottom w:val="single" w:sz="8"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15</w:t>
            </w:r>
          </w:p>
        </w:tc>
        <w:tc>
          <w:tcPr>
            <w:tcW w:w="312" w:type="pct"/>
            <w:tcBorders>
              <w:top w:val="single" w:sz="4" w:space="0" w:color="auto"/>
              <w:left w:val="nil"/>
              <w:bottom w:val="single" w:sz="8"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Especifico</w:t>
            </w:r>
          </w:p>
        </w:tc>
        <w:tc>
          <w:tcPr>
            <w:tcW w:w="311" w:type="pct"/>
            <w:tcBorders>
              <w:top w:val="single" w:sz="4" w:space="0" w:color="auto"/>
              <w:left w:val="nil"/>
              <w:bottom w:val="single" w:sz="8"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Externa</w:t>
            </w:r>
          </w:p>
        </w:tc>
        <w:tc>
          <w:tcPr>
            <w:tcW w:w="311" w:type="pct"/>
            <w:tcBorders>
              <w:top w:val="single" w:sz="4" w:space="0" w:color="auto"/>
              <w:left w:val="nil"/>
              <w:bottom w:val="single" w:sz="8"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planeación</w:t>
            </w:r>
          </w:p>
        </w:tc>
        <w:tc>
          <w:tcPr>
            <w:tcW w:w="311" w:type="pct"/>
            <w:tcBorders>
              <w:top w:val="single" w:sz="4" w:space="0" w:color="auto"/>
              <w:left w:val="nil"/>
              <w:bottom w:val="single" w:sz="8"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Operacional</w:t>
            </w:r>
          </w:p>
        </w:tc>
        <w:tc>
          <w:tcPr>
            <w:tcW w:w="1336" w:type="pct"/>
            <w:tcBorders>
              <w:top w:val="single" w:sz="4" w:space="0" w:color="auto"/>
              <w:left w:val="nil"/>
              <w:bottom w:val="single" w:sz="8" w:space="0" w:color="auto"/>
              <w:right w:val="single" w:sz="8" w:space="0" w:color="auto"/>
            </w:tcBorders>
            <w:shd w:val="clear" w:color="auto" w:fill="auto"/>
            <w:vAlign w:val="center"/>
          </w:tcPr>
          <w:p w:rsidR="00FA03BE" w:rsidRPr="00FA03BE" w:rsidRDefault="00FA03BE" w:rsidP="003052FD">
            <w:pPr>
              <w:rPr>
                <w:rFonts w:asciiTheme="minorHAnsi" w:hAnsiTheme="minorHAnsi" w:cstheme="minorHAnsi"/>
                <w:sz w:val="18"/>
                <w:szCs w:val="18"/>
              </w:rPr>
            </w:pPr>
            <w:r w:rsidRPr="00FA03BE">
              <w:rPr>
                <w:rFonts w:asciiTheme="minorHAnsi" w:hAnsiTheme="minorHAnsi" w:cstheme="minorHAnsi"/>
                <w:sz w:val="18"/>
                <w:szCs w:val="18"/>
              </w:rPr>
              <w:t>Cambio de funcionario responsable de administrar la actividad productiva del expendio</w:t>
            </w:r>
          </w:p>
        </w:tc>
        <w:tc>
          <w:tcPr>
            <w:tcW w:w="861" w:type="pct"/>
            <w:tcBorders>
              <w:top w:val="single" w:sz="4" w:space="0" w:color="auto"/>
              <w:left w:val="nil"/>
              <w:bottom w:val="single" w:sz="8" w:space="0" w:color="auto"/>
              <w:right w:val="single" w:sz="8" w:space="0" w:color="auto"/>
            </w:tcBorders>
            <w:shd w:val="clear" w:color="auto" w:fill="auto"/>
            <w:vAlign w:val="center"/>
          </w:tcPr>
          <w:p w:rsidR="00FA03BE" w:rsidRPr="00FA03BE" w:rsidRDefault="00FA03BE" w:rsidP="003052FD">
            <w:pPr>
              <w:rPr>
                <w:rFonts w:asciiTheme="minorHAnsi" w:hAnsiTheme="minorHAnsi" w:cstheme="minorHAnsi"/>
                <w:sz w:val="18"/>
                <w:szCs w:val="18"/>
              </w:rPr>
            </w:pPr>
            <w:r w:rsidRPr="00FA03BE">
              <w:rPr>
                <w:rFonts w:asciiTheme="minorHAnsi" w:hAnsiTheme="minorHAnsi" w:cstheme="minorHAnsi"/>
                <w:sz w:val="18"/>
                <w:szCs w:val="18"/>
              </w:rPr>
              <w:t>Los procesos de abastecimiento y contratación se retrasan</w:t>
            </w:r>
          </w:p>
        </w:tc>
        <w:tc>
          <w:tcPr>
            <w:tcW w:w="311" w:type="pct"/>
            <w:tcBorders>
              <w:top w:val="single" w:sz="4" w:space="0" w:color="auto"/>
              <w:left w:val="nil"/>
              <w:bottom w:val="single" w:sz="8"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Casi cierto 5</w:t>
            </w:r>
          </w:p>
        </w:tc>
        <w:tc>
          <w:tcPr>
            <w:tcW w:w="311" w:type="pct"/>
            <w:tcBorders>
              <w:top w:val="single" w:sz="4" w:space="0" w:color="auto"/>
              <w:left w:val="nil"/>
              <w:bottom w:val="single" w:sz="8"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Mayor 4</w:t>
            </w:r>
          </w:p>
        </w:tc>
        <w:tc>
          <w:tcPr>
            <w:tcW w:w="311" w:type="pct"/>
            <w:tcBorders>
              <w:top w:val="single" w:sz="4" w:space="0" w:color="auto"/>
              <w:left w:val="nil"/>
              <w:bottom w:val="single" w:sz="8"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6</w:t>
            </w:r>
          </w:p>
        </w:tc>
        <w:tc>
          <w:tcPr>
            <w:tcW w:w="311" w:type="pct"/>
            <w:tcBorders>
              <w:top w:val="single" w:sz="4" w:space="0" w:color="auto"/>
              <w:left w:val="nil"/>
              <w:bottom w:val="single" w:sz="8" w:space="0" w:color="auto"/>
              <w:right w:val="single" w:sz="8" w:space="0" w:color="auto"/>
            </w:tcBorders>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Alto</w:t>
            </w:r>
          </w:p>
        </w:tc>
      </w:tr>
    </w:tbl>
    <w:p w:rsidR="004F7930" w:rsidRPr="001A39AD" w:rsidRDefault="004F7930" w:rsidP="00087CBD">
      <w:pPr>
        <w:rPr>
          <w:rFonts w:ascii="Arial Narrow" w:hAnsi="Arial Narrow" w:cs="Arial"/>
          <w:sz w:val="24"/>
          <w:szCs w:val="24"/>
          <w:highlight w:val="yellow"/>
        </w:rPr>
      </w:pPr>
    </w:p>
    <w:p w:rsidR="00087CBD" w:rsidRDefault="00087CBD" w:rsidP="00087CBD">
      <w:pPr>
        <w:rPr>
          <w:rFonts w:ascii="Arial Narrow" w:hAnsi="Arial Narrow"/>
          <w:sz w:val="24"/>
          <w:szCs w:val="24"/>
        </w:rPr>
      </w:pPr>
      <w:r w:rsidRPr="001A39AD">
        <w:rPr>
          <w:rFonts w:ascii="Arial Narrow" w:hAnsi="Arial Narrow"/>
          <w:sz w:val="24"/>
          <w:szCs w:val="24"/>
        </w:rPr>
        <w:t>Forma de Mitigarlo</w:t>
      </w:r>
    </w:p>
    <w:p w:rsidR="00B56B1D" w:rsidRPr="001A39AD" w:rsidRDefault="00B56B1D" w:rsidP="00087CBD">
      <w:pPr>
        <w:rPr>
          <w:rFonts w:ascii="Arial Narrow" w:hAnsi="Arial Narrow"/>
          <w:sz w:val="24"/>
          <w:szCs w:val="24"/>
        </w:rPr>
      </w:pPr>
    </w:p>
    <w:tbl>
      <w:tblPr>
        <w:tblW w:w="4964"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4A0" w:firstRow="1" w:lastRow="0" w:firstColumn="1" w:lastColumn="0" w:noHBand="0" w:noVBand="1"/>
      </w:tblPr>
      <w:tblGrid>
        <w:gridCol w:w="361"/>
        <w:gridCol w:w="481"/>
        <w:gridCol w:w="1720"/>
        <w:gridCol w:w="480"/>
        <w:gridCol w:w="332"/>
        <w:gridCol w:w="417"/>
        <w:gridCol w:w="250"/>
        <w:gridCol w:w="631"/>
        <w:gridCol w:w="1260"/>
        <w:gridCol w:w="1587"/>
        <w:gridCol w:w="1394"/>
      </w:tblGrid>
      <w:tr w:rsidR="00FA03BE" w:rsidRPr="00FA03BE" w:rsidTr="00FA03BE">
        <w:trPr>
          <w:trHeight w:val="622"/>
          <w:tblHeader/>
        </w:trPr>
        <w:tc>
          <w:tcPr>
            <w:tcW w:w="203" w:type="pct"/>
            <w:vMerge w:val="restart"/>
            <w:shd w:val="clear" w:color="auto" w:fill="BFBFBF"/>
            <w:textDirection w:val="btLr"/>
            <w:vAlign w:val="center"/>
            <w:hideMark/>
          </w:tcPr>
          <w:p w:rsidR="00FA03BE" w:rsidRPr="00FA03BE" w:rsidRDefault="00FA03BE" w:rsidP="003052FD">
            <w:pPr>
              <w:ind w:left="113" w:right="113"/>
              <w:jc w:val="center"/>
              <w:rPr>
                <w:rFonts w:asciiTheme="minorHAnsi" w:hAnsiTheme="minorHAnsi" w:cstheme="minorHAnsi"/>
                <w:b/>
                <w:bCs/>
                <w:sz w:val="18"/>
                <w:szCs w:val="18"/>
              </w:rPr>
            </w:pPr>
            <w:r w:rsidRPr="00FA03BE">
              <w:rPr>
                <w:rFonts w:asciiTheme="minorHAnsi" w:hAnsiTheme="minorHAnsi" w:cstheme="minorHAnsi"/>
                <w:b/>
                <w:bCs/>
                <w:sz w:val="18"/>
                <w:szCs w:val="18"/>
              </w:rPr>
              <w:t xml:space="preserve">No. </w:t>
            </w:r>
          </w:p>
        </w:tc>
        <w:tc>
          <w:tcPr>
            <w:tcW w:w="270" w:type="pct"/>
            <w:vMerge w:val="restart"/>
            <w:shd w:val="clear" w:color="auto" w:fill="BFBFBF"/>
            <w:textDirection w:val="btLr"/>
            <w:hideMark/>
          </w:tcPr>
          <w:p w:rsidR="00FA03BE" w:rsidRPr="00FA03BE" w:rsidRDefault="00FA03BE" w:rsidP="003052FD">
            <w:pPr>
              <w:ind w:left="113" w:right="113"/>
              <w:jc w:val="center"/>
              <w:rPr>
                <w:rFonts w:asciiTheme="minorHAnsi" w:hAnsiTheme="minorHAnsi" w:cstheme="minorHAnsi"/>
                <w:b/>
                <w:sz w:val="18"/>
                <w:szCs w:val="18"/>
              </w:rPr>
            </w:pPr>
            <w:r w:rsidRPr="00FA03BE">
              <w:rPr>
                <w:rFonts w:asciiTheme="minorHAnsi" w:hAnsiTheme="minorHAnsi" w:cstheme="minorHAnsi"/>
                <w:b/>
                <w:sz w:val="18"/>
                <w:szCs w:val="18"/>
              </w:rPr>
              <w:t>¿A quién se le asigna?</w:t>
            </w:r>
          </w:p>
        </w:tc>
        <w:tc>
          <w:tcPr>
            <w:tcW w:w="965" w:type="pct"/>
            <w:vMerge w:val="restart"/>
            <w:tcBorders>
              <w:right w:val="single" w:sz="4" w:space="0" w:color="auto"/>
            </w:tcBorders>
            <w:shd w:val="clear" w:color="auto" w:fill="BFBFBF"/>
            <w:vAlign w:val="center"/>
            <w:hideMark/>
          </w:tcPr>
          <w:p w:rsidR="00FA03BE" w:rsidRPr="00FA03BE" w:rsidRDefault="00FA03BE" w:rsidP="003052FD">
            <w:pPr>
              <w:jc w:val="center"/>
              <w:rPr>
                <w:rFonts w:asciiTheme="minorHAnsi" w:hAnsiTheme="minorHAnsi" w:cstheme="minorHAnsi"/>
                <w:b/>
                <w:sz w:val="18"/>
                <w:szCs w:val="18"/>
              </w:rPr>
            </w:pPr>
            <w:r w:rsidRPr="00FA03BE">
              <w:rPr>
                <w:rFonts w:asciiTheme="minorHAnsi" w:hAnsiTheme="minorHAnsi" w:cstheme="minorHAnsi"/>
                <w:b/>
                <w:sz w:val="18"/>
                <w:szCs w:val="18"/>
              </w:rPr>
              <w:t>Tratamiento/Controles a ser implementados</w:t>
            </w:r>
          </w:p>
        </w:tc>
        <w:tc>
          <w:tcPr>
            <w:tcW w:w="829" w:type="pct"/>
            <w:gridSpan w:val="4"/>
            <w:tcBorders>
              <w:top w:val="single" w:sz="4" w:space="0" w:color="auto"/>
              <w:left w:val="single" w:sz="4" w:space="0" w:color="auto"/>
              <w:bottom w:val="single" w:sz="4" w:space="0" w:color="auto"/>
              <w:right w:val="single" w:sz="4" w:space="0" w:color="auto"/>
            </w:tcBorders>
            <w:shd w:val="clear" w:color="auto" w:fill="BFBFBF"/>
            <w:vAlign w:val="center"/>
          </w:tcPr>
          <w:p w:rsidR="00FA03BE" w:rsidRPr="00FA03BE" w:rsidRDefault="00FA03BE" w:rsidP="003052FD">
            <w:pPr>
              <w:ind w:left="113"/>
              <w:jc w:val="center"/>
              <w:rPr>
                <w:rFonts w:asciiTheme="minorHAnsi" w:hAnsiTheme="minorHAnsi" w:cstheme="minorHAnsi"/>
                <w:b/>
                <w:sz w:val="18"/>
                <w:szCs w:val="18"/>
              </w:rPr>
            </w:pPr>
            <w:r w:rsidRPr="00FA03BE">
              <w:rPr>
                <w:rFonts w:asciiTheme="minorHAnsi" w:hAnsiTheme="minorHAnsi" w:cstheme="minorHAnsi"/>
                <w:b/>
                <w:sz w:val="18"/>
                <w:szCs w:val="18"/>
              </w:rPr>
              <w:t>Impacto después del tratamiento</w:t>
            </w:r>
          </w:p>
        </w:tc>
        <w:tc>
          <w:tcPr>
            <w:tcW w:w="354" w:type="pct"/>
            <w:vMerge w:val="restart"/>
            <w:tcBorders>
              <w:left w:val="single" w:sz="4" w:space="0" w:color="auto"/>
            </w:tcBorders>
            <w:shd w:val="clear" w:color="auto" w:fill="BFBFBF"/>
            <w:textDirection w:val="btLr"/>
            <w:vAlign w:val="center"/>
          </w:tcPr>
          <w:p w:rsidR="00FA03BE" w:rsidRPr="00FA03BE" w:rsidRDefault="00FA03BE" w:rsidP="003052FD">
            <w:pPr>
              <w:ind w:left="113" w:right="113"/>
              <w:jc w:val="center"/>
              <w:rPr>
                <w:rFonts w:asciiTheme="minorHAnsi" w:hAnsiTheme="minorHAnsi" w:cstheme="minorHAnsi"/>
                <w:b/>
                <w:sz w:val="18"/>
                <w:szCs w:val="18"/>
              </w:rPr>
            </w:pPr>
            <w:r w:rsidRPr="00FA03BE">
              <w:rPr>
                <w:rFonts w:asciiTheme="minorHAnsi" w:hAnsiTheme="minorHAnsi" w:cstheme="minorHAnsi"/>
                <w:b/>
                <w:sz w:val="18"/>
                <w:szCs w:val="18"/>
              </w:rPr>
              <w:t>¿Afecta el equilibrio económico del contrato?</w:t>
            </w:r>
          </w:p>
        </w:tc>
        <w:tc>
          <w:tcPr>
            <w:tcW w:w="707" w:type="pct"/>
            <w:vMerge w:val="restart"/>
            <w:shd w:val="clear" w:color="auto" w:fill="BFBFBF"/>
            <w:textDirection w:val="btLr"/>
            <w:vAlign w:val="center"/>
            <w:hideMark/>
          </w:tcPr>
          <w:p w:rsidR="00FA03BE" w:rsidRPr="00FA03BE" w:rsidRDefault="00FA03BE" w:rsidP="003052FD">
            <w:pPr>
              <w:ind w:left="113" w:right="113"/>
              <w:jc w:val="center"/>
              <w:rPr>
                <w:rFonts w:asciiTheme="minorHAnsi" w:hAnsiTheme="minorHAnsi" w:cstheme="minorHAnsi"/>
                <w:b/>
                <w:sz w:val="18"/>
                <w:szCs w:val="18"/>
              </w:rPr>
            </w:pPr>
            <w:r w:rsidRPr="00FA03BE">
              <w:rPr>
                <w:rFonts w:asciiTheme="minorHAnsi" w:hAnsiTheme="minorHAnsi" w:cstheme="minorHAnsi"/>
                <w:b/>
                <w:sz w:val="18"/>
                <w:szCs w:val="18"/>
              </w:rPr>
              <w:t>Persona responsable por implementar el tratamiento</w:t>
            </w:r>
          </w:p>
        </w:tc>
        <w:tc>
          <w:tcPr>
            <w:tcW w:w="1673" w:type="pct"/>
            <w:gridSpan w:val="2"/>
            <w:shd w:val="clear" w:color="auto" w:fill="BFBFBF"/>
            <w:vAlign w:val="center"/>
          </w:tcPr>
          <w:p w:rsidR="00FA03BE" w:rsidRPr="00FA03BE" w:rsidRDefault="00FA03BE" w:rsidP="003052FD">
            <w:pPr>
              <w:jc w:val="center"/>
              <w:rPr>
                <w:rFonts w:asciiTheme="minorHAnsi" w:hAnsiTheme="minorHAnsi" w:cstheme="minorHAnsi"/>
                <w:b/>
                <w:sz w:val="18"/>
                <w:szCs w:val="18"/>
              </w:rPr>
            </w:pPr>
            <w:r w:rsidRPr="00FA03BE">
              <w:rPr>
                <w:rFonts w:asciiTheme="minorHAnsi" w:hAnsiTheme="minorHAnsi" w:cstheme="minorHAnsi"/>
                <w:b/>
                <w:sz w:val="18"/>
                <w:szCs w:val="18"/>
              </w:rPr>
              <w:t>Monitoreo y revisión</w:t>
            </w:r>
          </w:p>
        </w:tc>
      </w:tr>
      <w:tr w:rsidR="00FA03BE" w:rsidRPr="00FA03BE" w:rsidTr="003052FD">
        <w:trPr>
          <w:cantSplit/>
          <w:trHeight w:val="1134"/>
          <w:tblHeader/>
        </w:trPr>
        <w:tc>
          <w:tcPr>
            <w:tcW w:w="203" w:type="pct"/>
            <w:vMerge/>
            <w:shd w:val="clear" w:color="auto" w:fill="BFBFBF"/>
            <w:textDirection w:val="btLr"/>
            <w:vAlign w:val="center"/>
          </w:tcPr>
          <w:p w:rsidR="00FA03BE" w:rsidRPr="00FA03BE" w:rsidRDefault="00FA03BE" w:rsidP="003052FD">
            <w:pPr>
              <w:ind w:left="113" w:right="113"/>
              <w:jc w:val="center"/>
              <w:rPr>
                <w:rFonts w:asciiTheme="minorHAnsi" w:hAnsiTheme="minorHAnsi" w:cstheme="minorHAnsi"/>
                <w:b/>
                <w:bCs/>
                <w:sz w:val="18"/>
                <w:szCs w:val="18"/>
              </w:rPr>
            </w:pPr>
          </w:p>
        </w:tc>
        <w:tc>
          <w:tcPr>
            <w:tcW w:w="270" w:type="pct"/>
            <w:vMerge/>
            <w:shd w:val="clear" w:color="auto" w:fill="BFBFBF"/>
            <w:textDirection w:val="btLr"/>
          </w:tcPr>
          <w:p w:rsidR="00FA03BE" w:rsidRPr="00FA03BE" w:rsidRDefault="00FA03BE" w:rsidP="003052FD">
            <w:pPr>
              <w:ind w:left="113" w:right="113"/>
              <w:jc w:val="center"/>
              <w:rPr>
                <w:rFonts w:asciiTheme="minorHAnsi" w:hAnsiTheme="minorHAnsi" w:cstheme="minorHAnsi"/>
                <w:b/>
                <w:sz w:val="18"/>
                <w:szCs w:val="18"/>
              </w:rPr>
            </w:pPr>
          </w:p>
        </w:tc>
        <w:tc>
          <w:tcPr>
            <w:tcW w:w="965" w:type="pct"/>
            <w:vMerge/>
            <w:shd w:val="clear" w:color="auto" w:fill="BFBFBF"/>
            <w:vAlign w:val="center"/>
          </w:tcPr>
          <w:p w:rsidR="00FA03BE" w:rsidRPr="00FA03BE" w:rsidRDefault="00FA03BE" w:rsidP="003052FD">
            <w:pPr>
              <w:jc w:val="center"/>
              <w:rPr>
                <w:rFonts w:asciiTheme="minorHAnsi" w:hAnsiTheme="minorHAnsi" w:cstheme="minorHAnsi"/>
                <w:b/>
                <w:sz w:val="18"/>
                <w:szCs w:val="18"/>
              </w:rPr>
            </w:pPr>
          </w:p>
        </w:tc>
        <w:tc>
          <w:tcPr>
            <w:tcW w:w="269" w:type="pct"/>
            <w:tcBorders>
              <w:top w:val="single" w:sz="4" w:space="0" w:color="auto"/>
            </w:tcBorders>
            <w:shd w:val="clear" w:color="auto" w:fill="BFBFBF"/>
            <w:textDirection w:val="btLr"/>
            <w:vAlign w:val="center"/>
          </w:tcPr>
          <w:p w:rsidR="00FA03BE" w:rsidRPr="00FA03BE" w:rsidRDefault="00FA03BE" w:rsidP="003052FD">
            <w:pPr>
              <w:ind w:left="113" w:right="113"/>
              <w:jc w:val="center"/>
              <w:rPr>
                <w:rFonts w:asciiTheme="minorHAnsi" w:hAnsiTheme="minorHAnsi" w:cstheme="minorHAnsi"/>
                <w:b/>
                <w:sz w:val="18"/>
                <w:szCs w:val="18"/>
              </w:rPr>
            </w:pPr>
            <w:r w:rsidRPr="00FA03BE">
              <w:rPr>
                <w:rFonts w:asciiTheme="minorHAnsi" w:hAnsiTheme="minorHAnsi" w:cstheme="minorHAnsi"/>
                <w:b/>
                <w:sz w:val="18"/>
                <w:szCs w:val="18"/>
              </w:rPr>
              <w:t>Probabilidad</w:t>
            </w:r>
          </w:p>
        </w:tc>
        <w:tc>
          <w:tcPr>
            <w:tcW w:w="186" w:type="pct"/>
            <w:tcBorders>
              <w:top w:val="single" w:sz="4" w:space="0" w:color="auto"/>
            </w:tcBorders>
            <w:shd w:val="clear" w:color="auto" w:fill="BFBFBF"/>
            <w:textDirection w:val="btLr"/>
          </w:tcPr>
          <w:p w:rsidR="00FA03BE" w:rsidRPr="00FA03BE" w:rsidRDefault="00FA03BE" w:rsidP="003052FD">
            <w:pPr>
              <w:ind w:left="113" w:right="113"/>
              <w:jc w:val="center"/>
              <w:rPr>
                <w:rFonts w:asciiTheme="minorHAnsi" w:hAnsiTheme="minorHAnsi" w:cstheme="minorHAnsi"/>
                <w:b/>
                <w:sz w:val="18"/>
                <w:szCs w:val="18"/>
              </w:rPr>
            </w:pPr>
            <w:r w:rsidRPr="00FA03BE">
              <w:rPr>
                <w:rFonts w:asciiTheme="minorHAnsi" w:hAnsiTheme="minorHAnsi" w:cstheme="minorHAnsi"/>
                <w:b/>
                <w:sz w:val="18"/>
                <w:szCs w:val="18"/>
              </w:rPr>
              <w:t>Impacto</w:t>
            </w:r>
          </w:p>
        </w:tc>
        <w:tc>
          <w:tcPr>
            <w:tcW w:w="234" w:type="pct"/>
            <w:tcBorders>
              <w:top w:val="single" w:sz="4" w:space="0" w:color="auto"/>
            </w:tcBorders>
            <w:shd w:val="clear" w:color="auto" w:fill="BFBFBF"/>
            <w:textDirection w:val="btLr"/>
          </w:tcPr>
          <w:p w:rsidR="00FA03BE" w:rsidRPr="00FA03BE" w:rsidRDefault="00FA03BE" w:rsidP="003052FD">
            <w:pPr>
              <w:ind w:left="113" w:right="113"/>
              <w:jc w:val="center"/>
              <w:rPr>
                <w:rFonts w:asciiTheme="minorHAnsi" w:hAnsiTheme="minorHAnsi" w:cstheme="minorHAnsi"/>
                <w:b/>
                <w:sz w:val="18"/>
                <w:szCs w:val="18"/>
              </w:rPr>
            </w:pPr>
            <w:r w:rsidRPr="00FA03BE">
              <w:rPr>
                <w:rFonts w:asciiTheme="minorHAnsi" w:hAnsiTheme="minorHAnsi" w:cstheme="minorHAnsi"/>
                <w:b/>
                <w:sz w:val="18"/>
                <w:szCs w:val="18"/>
              </w:rPr>
              <w:t>Valoración del Riesgo</w:t>
            </w:r>
          </w:p>
        </w:tc>
        <w:tc>
          <w:tcPr>
            <w:tcW w:w="139" w:type="pct"/>
            <w:tcBorders>
              <w:top w:val="single" w:sz="4" w:space="0" w:color="auto"/>
            </w:tcBorders>
            <w:shd w:val="clear" w:color="auto" w:fill="BFBFBF"/>
            <w:textDirection w:val="btLr"/>
          </w:tcPr>
          <w:p w:rsidR="00FA03BE" w:rsidRPr="00FA03BE" w:rsidRDefault="00FA03BE" w:rsidP="003052FD">
            <w:pPr>
              <w:ind w:left="113" w:right="113"/>
              <w:jc w:val="center"/>
              <w:rPr>
                <w:rFonts w:asciiTheme="minorHAnsi" w:hAnsiTheme="minorHAnsi" w:cstheme="minorHAnsi"/>
                <w:b/>
                <w:sz w:val="18"/>
                <w:szCs w:val="18"/>
              </w:rPr>
            </w:pPr>
            <w:r w:rsidRPr="00FA03BE">
              <w:rPr>
                <w:rFonts w:asciiTheme="minorHAnsi" w:hAnsiTheme="minorHAnsi" w:cstheme="minorHAnsi"/>
                <w:b/>
                <w:sz w:val="18"/>
                <w:szCs w:val="18"/>
              </w:rPr>
              <w:t>Categoría</w:t>
            </w:r>
          </w:p>
        </w:tc>
        <w:tc>
          <w:tcPr>
            <w:tcW w:w="354" w:type="pct"/>
            <w:vMerge/>
            <w:shd w:val="clear" w:color="auto" w:fill="BFBFBF"/>
            <w:vAlign w:val="center"/>
          </w:tcPr>
          <w:p w:rsidR="00FA03BE" w:rsidRPr="00FA03BE" w:rsidRDefault="00FA03BE" w:rsidP="003052FD">
            <w:pPr>
              <w:jc w:val="center"/>
              <w:rPr>
                <w:rFonts w:asciiTheme="minorHAnsi" w:hAnsiTheme="minorHAnsi" w:cstheme="minorHAnsi"/>
                <w:b/>
                <w:sz w:val="18"/>
                <w:szCs w:val="18"/>
              </w:rPr>
            </w:pPr>
          </w:p>
        </w:tc>
        <w:tc>
          <w:tcPr>
            <w:tcW w:w="707" w:type="pct"/>
            <w:vMerge/>
            <w:shd w:val="clear" w:color="auto" w:fill="BFBFBF"/>
            <w:vAlign w:val="center"/>
          </w:tcPr>
          <w:p w:rsidR="00FA03BE" w:rsidRPr="00FA03BE" w:rsidRDefault="00FA03BE" w:rsidP="003052FD">
            <w:pPr>
              <w:jc w:val="center"/>
              <w:rPr>
                <w:rFonts w:asciiTheme="minorHAnsi" w:hAnsiTheme="minorHAnsi" w:cstheme="minorHAnsi"/>
                <w:b/>
                <w:sz w:val="18"/>
                <w:szCs w:val="18"/>
              </w:rPr>
            </w:pPr>
          </w:p>
        </w:tc>
        <w:tc>
          <w:tcPr>
            <w:tcW w:w="890" w:type="pct"/>
            <w:shd w:val="clear" w:color="auto" w:fill="BFBFBF"/>
            <w:textDirection w:val="btLr"/>
            <w:vAlign w:val="center"/>
          </w:tcPr>
          <w:p w:rsidR="00FA03BE" w:rsidRPr="00FA03BE" w:rsidRDefault="00FA03BE" w:rsidP="003052FD">
            <w:pPr>
              <w:ind w:left="113" w:right="113"/>
              <w:jc w:val="center"/>
              <w:rPr>
                <w:rFonts w:asciiTheme="minorHAnsi" w:hAnsiTheme="minorHAnsi" w:cstheme="minorHAnsi"/>
                <w:b/>
                <w:sz w:val="18"/>
                <w:szCs w:val="18"/>
              </w:rPr>
            </w:pPr>
            <w:r w:rsidRPr="00FA03BE">
              <w:rPr>
                <w:rFonts w:asciiTheme="minorHAnsi" w:hAnsiTheme="minorHAnsi" w:cstheme="minorHAnsi"/>
                <w:b/>
                <w:sz w:val="18"/>
                <w:szCs w:val="18"/>
              </w:rPr>
              <w:t>¿Cómo se realiza el monitoreo?</w:t>
            </w:r>
          </w:p>
        </w:tc>
        <w:tc>
          <w:tcPr>
            <w:tcW w:w="783" w:type="pct"/>
            <w:shd w:val="clear" w:color="auto" w:fill="BFBFBF"/>
            <w:textDirection w:val="btLr"/>
            <w:vAlign w:val="center"/>
          </w:tcPr>
          <w:p w:rsidR="00FA03BE" w:rsidRPr="00FA03BE" w:rsidRDefault="00FA03BE" w:rsidP="003052FD">
            <w:pPr>
              <w:ind w:left="113" w:right="113"/>
              <w:jc w:val="center"/>
              <w:rPr>
                <w:rFonts w:asciiTheme="minorHAnsi" w:hAnsiTheme="minorHAnsi" w:cstheme="minorHAnsi"/>
                <w:b/>
                <w:sz w:val="18"/>
                <w:szCs w:val="18"/>
              </w:rPr>
            </w:pPr>
            <w:r w:rsidRPr="00FA03BE">
              <w:rPr>
                <w:rFonts w:asciiTheme="minorHAnsi" w:hAnsiTheme="minorHAnsi" w:cstheme="minorHAnsi"/>
                <w:b/>
                <w:sz w:val="18"/>
                <w:szCs w:val="18"/>
              </w:rPr>
              <w:t xml:space="preserve">Periodicidad </w:t>
            </w:r>
          </w:p>
          <w:p w:rsidR="00FA03BE" w:rsidRPr="00FA03BE" w:rsidRDefault="00FA03BE" w:rsidP="003052FD">
            <w:pPr>
              <w:ind w:left="113" w:right="113"/>
              <w:jc w:val="center"/>
              <w:rPr>
                <w:rFonts w:asciiTheme="minorHAnsi" w:hAnsiTheme="minorHAnsi" w:cstheme="minorHAnsi"/>
                <w:b/>
                <w:sz w:val="18"/>
                <w:szCs w:val="18"/>
              </w:rPr>
            </w:pPr>
            <w:r w:rsidRPr="00FA03BE">
              <w:rPr>
                <w:rFonts w:asciiTheme="minorHAnsi" w:hAnsiTheme="minorHAnsi" w:cstheme="minorHAnsi"/>
                <w:b/>
                <w:sz w:val="18"/>
                <w:szCs w:val="18"/>
              </w:rPr>
              <w:t>¿Cuándo?</w:t>
            </w:r>
          </w:p>
        </w:tc>
      </w:tr>
      <w:tr w:rsidR="00FA03BE" w:rsidRPr="00FA03BE" w:rsidTr="003052FD">
        <w:trPr>
          <w:cantSplit/>
          <w:trHeight w:val="1134"/>
        </w:trPr>
        <w:tc>
          <w:tcPr>
            <w:tcW w:w="203" w:type="pct"/>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lastRenderedPageBreak/>
              <w:t>1</w:t>
            </w:r>
          </w:p>
        </w:tc>
        <w:tc>
          <w:tcPr>
            <w:tcW w:w="270" w:type="pct"/>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AREA DE CONTRATACION</w:t>
            </w:r>
          </w:p>
        </w:tc>
        <w:tc>
          <w:tcPr>
            <w:tcW w:w="965" w:type="pct"/>
            <w:shd w:val="clear" w:color="auto" w:fill="auto"/>
            <w:vAlign w:val="center"/>
          </w:tcPr>
          <w:p w:rsidR="00FA03BE" w:rsidRPr="00FA03BE" w:rsidRDefault="00FA03BE" w:rsidP="003052FD">
            <w:pPr>
              <w:rPr>
                <w:rFonts w:asciiTheme="minorHAnsi" w:hAnsiTheme="minorHAnsi" w:cstheme="minorHAnsi"/>
                <w:sz w:val="18"/>
                <w:szCs w:val="18"/>
              </w:rPr>
            </w:pPr>
            <w:r w:rsidRPr="00FA03BE">
              <w:rPr>
                <w:rFonts w:asciiTheme="minorHAnsi" w:hAnsiTheme="minorHAnsi" w:cstheme="minorHAnsi"/>
                <w:sz w:val="18"/>
                <w:szCs w:val="18"/>
              </w:rPr>
              <w:t>Revisión a las dependencias que solicitan la contratación, aclarando los requisitos y la aplicabilidad de cada una de las modalidades de selección.</w:t>
            </w:r>
          </w:p>
        </w:tc>
        <w:tc>
          <w:tcPr>
            <w:tcW w:w="269" w:type="pct"/>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Probable 4</w:t>
            </w:r>
          </w:p>
        </w:tc>
        <w:tc>
          <w:tcPr>
            <w:tcW w:w="186" w:type="pct"/>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Moderado 3</w:t>
            </w:r>
          </w:p>
        </w:tc>
        <w:tc>
          <w:tcPr>
            <w:tcW w:w="234" w:type="pct"/>
            <w:textDirection w:val="btLr"/>
          </w:tcPr>
          <w:p w:rsidR="00FA03BE" w:rsidRPr="00FA03BE" w:rsidRDefault="00FA03BE" w:rsidP="003052FD">
            <w:pPr>
              <w:ind w:left="113" w:right="113"/>
              <w:jc w:val="center"/>
              <w:rPr>
                <w:rFonts w:asciiTheme="minorHAnsi" w:hAnsiTheme="minorHAnsi" w:cstheme="minorHAnsi"/>
                <w:sz w:val="18"/>
                <w:szCs w:val="18"/>
              </w:rPr>
            </w:pPr>
            <w:r w:rsidRPr="00FA03BE">
              <w:rPr>
                <w:rFonts w:asciiTheme="minorHAnsi" w:hAnsiTheme="minorHAnsi" w:cstheme="minorHAnsi"/>
                <w:sz w:val="18"/>
                <w:szCs w:val="18"/>
              </w:rPr>
              <w:t>4</w:t>
            </w:r>
          </w:p>
        </w:tc>
        <w:tc>
          <w:tcPr>
            <w:tcW w:w="139" w:type="pct"/>
            <w:textDirection w:val="btLr"/>
          </w:tcPr>
          <w:p w:rsidR="00FA03BE" w:rsidRPr="00FA03BE" w:rsidRDefault="00FA03BE" w:rsidP="003052FD">
            <w:pPr>
              <w:ind w:left="113" w:right="113"/>
              <w:jc w:val="center"/>
              <w:rPr>
                <w:rFonts w:asciiTheme="minorHAnsi" w:hAnsiTheme="minorHAnsi" w:cstheme="minorHAnsi"/>
                <w:sz w:val="18"/>
                <w:szCs w:val="18"/>
              </w:rPr>
            </w:pPr>
            <w:r w:rsidRPr="00FA03BE">
              <w:rPr>
                <w:rFonts w:asciiTheme="minorHAnsi" w:hAnsiTheme="minorHAnsi" w:cstheme="minorHAnsi"/>
                <w:sz w:val="18"/>
                <w:szCs w:val="18"/>
              </w:rPr>
              <w:t>Riesgo Bajo</w:t>
            </w:r>
          </w:p>
        </w:tc>
        <w:tc>
          <w:tcPr>
            <w:tcW w:w="354" w:type="pct"/>
            <w:shd w:val="clear" w:color="auto" w:fill="auto"/>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No</w:t>
            </w:r>
          </w:p>
        </w:tc>
        <w:tc>
          <w:tcPr>
            <w:tcW w:w="707" w:type="pct"/>
            <w:shd w:val="clear" w:color="auto" w:fill="auto"/>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Área</w:t>
            </w:r>
          </w:p>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 xml:space="preserve"> Contratación</w:t>
            </w:r>
          </w:p>
        </w:tc>
        <w:tc>
          <w:tcPr>
            <w:tcW w:w="890" w:type="pct"/>
            <w:shd w:val="clear" w:color="auto" w:fill="auto"/>
            <w:vAlign w:val="center"/>
          </w:tcPr>
          <w:p w:rsidR="00FA03BE" w:rsidRPr="00FA03BE" w:rsidRDefault="00FA03BE" w:rsidP="003052FD">
            <w:pPr>
              <w:rPr>
                <w:rFonts w:asciiTheme="minorHAnsi" w:hAnsiTheme="minorHAnsi" w:cstheme="minorHAnsi"/>
                <w:sz w:val="18"/>
                <w:szCs w:val="18"/>
              </w:rPr>
            </w:pPr>
            <w:r w:rsidRPr="00FA03BE">
              <w:rPr>
                <w:rFonts w:asciiTheme="minorHAnsi" w:hAnsiTheme="minorHAnsi" w:cstheme="minorHAnsi"/>
                <w:sz w:val="18"/>
                <w:szCs w:val="18"/>
              </w:rPr>
              <w:t>Asesoría a las dependencias, revisión y ajuste del Estudio Previo. Constante actualización normativa.</w:t>
            </w:r>
          </w:p>
        </w:tc>
        <w:tc>
          <w:tcPr>
            <w:tcW w:w="783" w:type="pct"/>
            <w:shd w:val="clear" w:color="auto" w:fill="auto"/>
            <w:vAlign w:val="center"/>
          </w:tcPr>
          <w:p w:rsidR="00FA03BE" w:rsidRPr="00FA03BE" w:rsidRDefault="00FA03BE" w:rsidP="003052FD">
            <w:pPr>
              <w:rPr>
                <w:rFonts w:asciiTheme="minorHAnsi" w:hAnsiTheme="minorHAnsi" w:cstheme="minorHAnsi"/>
                <w:sz w:val="18"/>
                <w:szCs w:val="18"/>
              </w:rPr>
            </w:pPr>
            <w:r w:rsidRPr="00FA03BE">
              <w:rPr>
                <w:rFonts w:asciiTheme="minorHAnsi" w:hAnsiTheme="minorHAnsi" w:cstheme="minorHAnsi"/>
                <w:sz w:val="18"/>
                <w:szCs w:val="18"/>
              </w:rPr>
              <w:t>Cada vez que se presenta una solicitud de contratación.</w:t>
            </w:r>
          </w:p>
        </w:tc>
      </w:tr>
      <w:tr w:rsidR="00FA03BE" w:rsidRPr="00FA03BE" w:rsidTr="003052FD">
        <w:trPr>
          <w:cantSplit/>
          <w:trHeight w:val="1134"/>
        </w:trPr>
        <w:tc>
          <w:tcPr>
            <w:tcW w:w="203" w:type="pct"/>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2</w:t>
            </w:r>
          </w:p>
        </w:tc>
        <w:tc>
          <w:tcPr>
            <w:tcW w:w="270" w:type="pct"/>
            <w:shd w:val="clear" w:color="auto" w:fill="auto"/>
            <w:textDirection w:val="btLr"/>
            <w:vAlign w:val="center"/>
          </w:tcPr>
          <w:p w:rsidR="00FA03BE" w:rsidRPr="00FA03BE" w:rsidRDefault="00FA03BE" w:rsidP="003052FD">
            <w:pPr>
              <w:rPr>
                <w:rFonts w:asciiTheme="minorHAnsi" w:hAnsiTheme="minorHAnsi" w:cstheme="minorHAnsi"/>
                <w:sz w:val="18"/>
                <w:szCs w:val="18"/>
              </w:rPr>
            </w:pPr>
            <w:r w:rsidRPr="00FA03BE">
              <w:rPr>
                <w:rFonts w:asciiTheme="minorHAnsi" w:hAnsiTheme="minorHAnsi" w:cstheme="minorHAnsi"/>
                <w:sz w:val="18"/>
                <w:szCs w:val="18"/>
              </w:rPr>
              <w:t>AREA RESPONSABLE DE LA NECESIDAD</w:t>
            </w:r>
          </w:p>
        </w:tc>
        <w:tc>
          <w:tcPr>
            <w:tcW w:w="965" w:type="pct"/>
            <w:shd w:val="clear" w:color="auto" w:fill="auto"/>
            <w:vAlign w:val="center"/>
          </w:tcPr>
          <w:p w:rsidR="00FA03BE" w:rsidRPr="00FA03BE" w:rsidRDefault="00FA03BE" w:rsidP="003052FD">
            <w:pPr>
              <w:rPr>
                <w:rFonts w:asciiTheme="minorHAnsi" w:hAnsiTheme="minorHAnsi" w:cstheme="minorHAnsi"/>
                <w:sz w:val="18"/>
                <w:szCs w:val="18"/>
              </w:rPr>
            </w:pPr>
            <w:r w:rsidRPr="00FA03BE">
              <w:rPr>
                <w:rFonts w:asciiTheme="minorHAnsi" w:hAnsiTheme="minorHAnsi" w:cstheme="minorHAnsi"/>
                <w:sz w:val="18"/>
                <w:szCs w:val="18"/>
              </w:rPr>
              <w:t>Se debe implementar un estudio de mercado que permita identificar proveedores</w:t>
            </w:r>
          </w:p>
        </w:tc>
        <w:tc>
          <w:tcPr>
            <w:tcW w:w="269" w:type="pct"/>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Posible 3</w:t>
            </w:r>
          </w:p>
        </w:tc>
        <w:tc>
          <w:tcPr>
            <w:tcW w:w="186" w:type="pct"/>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Moderado 3</w:t>
            </w:r>
          </w:p>
        </w:tc>
        <w:tc>
          <w:tcPr>
            <w:tcW w:w="234" w:type="pct"/>
            <w:textDirection w:val="btLr"/>
          </w:tcPr>
          <w:p w:rsidR="00FA03BE" w:rsidRPr="00FA03BE" w:rsidRDefault="00FA03BE" w:rsidP="003052FD">
            <w:pPr>
              <w:ind w:left="113" w:right="113"/>
              <w:jc w:val="center"/>
              <w:rPr>
                <w:rFonts w:asciiTheme="minorHAnsi" w:hAnsiTheme="minorHAnsi" w:cstheme="minorHAnsi"/>
                <w:sz w:val="18"/>
                <w:szCs w:val="18"/>
              </w:rPr>
            </w:pPr>
            <w:r w:rsidRPr="00FA03BE">
              <w:rPr>
                <w:rFonts w:asciiTheme="minorHAnsi" w:hAnsiTheme="minorHAnsi" w:cstheme="minorHAnsi"/>
                <w:sz w:val="18"/>
                <w:szCs w:val="18"/>
              </w:rPr>
              <w:t>3</w:t>
            </w:r>
          </w:p>
        </w:tc>
        <w:tc>
          <w:tcPr>
            <w:tcW w:w="139" w:type="pct"/>
            <w:textDirection w:val="btLr"/>
          </w:tcPr>
          <w:p w:rsidR="00FA03BE" w:rsidRPr="00FA03BE" w:rsidRDefault="00FA03BE" w:rsidP="003052FD">
            <w:pPr>
              <w:ind w:left="113" w:right="113"/>
              <w:jc w:val="center"/>
              <w:rPr>
                <w:rFonts w:asciiTheme="minorHAnsi" w:hAnsiTheme="minorHAnsi" w:cstheme="minorHAnsi"/>
                <w:sz w:val="18"/>
                <w:szCs w:val="18"/>
              </w:rPr>
            </w:pPr>
            <w:r w:rsidRPr="00FA03BE">
              <w:rPr>
                <w:rFonts w:asciiTheme="minorHAnsi" w:hAnsiTheme="minorHAnsi" w:cstheme="minorHAnsi"/>
                <w:sz w:val="18"/>
                <w:szCs w:val="18"/>
              </w:rPr>
              <w:t>Riesgo Bajo</w:t>
            </w:r>
          </w:p>
        </w:tc>
        <w:tc>
          <w:tcPr>
            <w:tcW w:w="354" w:type="pct"/>
            <w:shd w:val="clear" w:color="auto" w:fill="auto"/>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NO</w:t>
            </w:r>
          </w:p>
        </w:tc>
        <w:tc>
          <w:tcPr>
            <w:tcW w:w="707" w:type="pct"/>
            <w:shd w:val="clear" w:color="auto" w:fill="auto"/>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Responsable área de Atención y Tratamiento</w:t>
            </w:r>
          </w:p>
        </w:tc>
        <w:tc>
          <w:tcPr>
            <w:tcW w:w="890" w:type="pct"/>
            <w:shd w:val="clear" w:color="auto" w:fill="auto"/>
            <w:vAlign w:val="center"/>
          </w:tcPr>
          <w:p w:rsidR="00FA03BE" w:rsidRPr="00FA03BE" w:rsidRDefault="00FA03BE" w:rsidP="003052FD">
            <w:pPr>
              <w:rPr>
                <w:rFonts w:asciiTheme="minorHAnsi" w:hAnsiTheme="minorHAnsi" w:cstheme="minorHAnsi"/>
                <w:sz w:val="18"/>
                <w:szCs w:val="18"/>
              </w:rPr>
            </w:pPr>
            <w:r w:rsidRPr="00FA03BE">
              <w:rPr>
                <w:rFonts w:asciiTheme="minorHAnsi" w:hAnsiTheme="minorHAnsi" w:cstheme="minorHAnsi"/>
                <w:sz w:val="18"/>
                <w:szCs w:val="18"/>
              </w:rPr>
              <w:t>Asesoría a las dependencias, revisión y ajuste del Estudio Previo. Constante actualización normativa.</w:t>
            </w:r>
          </w:p>
        </w:tc>
        <w:tc>
          <w:tcPr>
            <w:tcW w:w="783" w:type="pct"/>
            <w:shd w:val="clear" w:color="auto" w:fill="auto"/>
            <w:vAlign w:val="center"/>
          </w:tcPr>
          <w:p w:rsidR="00FA03BE" w:rsidRPr="00FA03BE" w:rsidRDefault="00FA03BE" w:rsidP="003052FD">
            <w:pPr>
              <w:rPr>
                <w:rFonts w:asciiTheme="minorHAnsi" w:hAnsiTheme="minorHAnsi" w:cstheme="minorHAnsi"/>
                <w:sz w:val="18"/>
                <w:szCs w:val="18"/>
              </w:rPr>
            </w:pPr>
            <w:r w:rsidRPr="00FA03BE">
              <w:rPr>
                <w:rFonts w:asciiTheme="minorHAnsi" w:hAnsiTheme="minorHAnsi" w:cstheme="minorHAnsi"/>
                <w:sz w:val="18"/>
                <w:szCs w:val="18"/>
              </w:rPr>
              <w:t>Cada vez que se presenta una solicitud de contratación.</w:t>
            </w:r>
          </w:p>
        </w:tc>
      </w:tr>
      <w:tr w:rsidR="00FA03BE" w:rsidRPr="00FA03BE" w:rsidTr="003052FD">
        <w:trPr>
          <w:cantSplit/>
          <w:trHeight w:val="1134"/>
        </w:trPr>
        <w:tc>
          <w:tcPr>
            <w:tcW w:w="203" w:type="pct"/>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3</w:t>
            </w:r>
          </w:p>
        </w:tc>
        <w:tc>
          <w:tcPr>
            <w:tcW w:w="270" w:type="pct"/>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EPMSC NEIVA</w:t>
            </w:r>
          </w:p>
        </w:tc>
        <w:tc>
          <w:tcPr>
            <w:tcW w:w="965" w:type="pct"/>
            <w:shd w:val="clear" w:color="auto" w:fill="auto"/>
            <w:vAlign w:val="center"/>
          </w:tcPr>
          <w:p w:rsidR="00FA03BE" w:rsidRPr="00FA03BE" w:rsidRDefault="00FA03BE" w:rsidP="003052FD">
            <w:pPr>
              <w:jc w:val="center"/>
              <w:rPr>
                <w:rFonts w:asciiTheme="minorHAnsi" w:hAnsiTheme="minorHAnsi" w:cstheme="minorHAnsi"/>
                <w:sz w:val="18"/>
                <w:szCs w:val="18"/>
                <w:lang w:eastAsia="zh-TW"/>
              </w:rPr>
            </w:pPr>
            <w:r w:rsidRPr="00FA03BE">
              <w:rPr>
                <w:rFonts w:asciiTheme="minorHAnsi" w:hAnsiTheme="minorHAnsi" w:cstheme="minorHAnsi"/>
                <w:sz w:val="18"/>
                <w:szCs w:val="18"/>
              </w:rPr>
              <w:t>Reporte al Administrador del SECOP, y dejar evidencia de la interrupción del servicio.</w:t>
            </w:r>
          </w:p>
        </w:tc>
        <w:tc>
          <w:tcPr>
            <w:tcW w:w="269" w:type="pct"/>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Probable 4</w:t>
            </w:r>
          </w:p>
        </w:tc>
        <w:tc>
          <w:tcPr>
            <w:tcW w:w="186" w:type="pct"/>
            <w:shd w:val="clear" w:color="auto" w:fill="auto"/>
            <w:textDirection w:val="btLr"/>
            <w:vAlign w:val="center"/>
          </w:tcPr>
          <w:p w:rsidR="00FA03BE" w:rsidRPr="00FA03BE" w:rsidRDefault="00FA03BE" w:rsidP="003052FD">
            <w:pPr>
              <w:rPr>
                <w:rFonts w:asciiTheme="minorHAnsi" w:hAnsiTheme="minorHAnsi" w:cstheme="minorHAnsi"/>
                <w:sz w:val="18"/>
                <w:szCs w:val="18"/>
              </w:rPr>
            </w:pPr>
            <w:r w:rsidRPr="00FA03BE">
              <w:rPr>
                <w:rFonts w:asciiTheme="minorHAnsi" w:hAnsiTheme="minorHAnsi" w:cstheme="minorHAnsi"/>
                <w:sz w:val="18"/>
                <w:szCs w:val="18"/>
              </w:rPr>
              <w:t>Insignificante 1</w:t>
            </w:r>
          </w:p>
        </w:tc>
        <w:tc>
          <w:tcPr>
            <w:tcW w:w="234" w:type="pct"/>
            <w:textDirection w:val="btLr"/>
            <w:vAlign w:val="center"/>
          </w:tcPr>
          <w:p w:rsidR="00FA03BE" w:rsidRPr="00FA03BE" w:rsidRDefault="00FA03BE" w:rsidP="003052FD">
            <w:pPr>
              <w:ind w:left="113" w:right="113"/>
              <w:jc w:val="center"/>
              <w:rPr>
                <w:rFonts w:asciiTheme="minorHAnsi" w:hAnsiTheme="minorHAnsi" w:cstheme="minorHAnsi"/>
                <w:sz w:val="18"/>
                <w:szCs w:val="18"/>
              </w:rPr>
            </w:pPr>
            <w:r w:rsidRPr="00FA03BE">
              <w:rPr>
                <w:rFonts w:asciiTheme="minorHAnsi" w:hAnsiTheme="minorHAnsi" w:cstheme="minorHAnsi"/>
                <w:sz w:val="18"/>
                <w:szCs w:val="18"/>
              </w:rPr>
              <w:t>4</w:t>
            </w:r>
          </w:p>
        </w:tc>
        <w:tc>
          <w:tcPr>
            <w:tcW w:w="139" w:type="pct"/>
            <w:textDirection w:val="btLr"/>
          </w:tcPr>
          <w:p w:rsidR="00FA03BE" w:rsidRPr="00FA03BE" w:rsidRDefault="00FA03BE" w:rsidP="003052FD">
            <w:pPr>
              <w:ind w:left="113" w:right="113"/>
              <w:jc w:val="center"/>
              <w:rPr>
                <w:rFonts w:asciiTheme="minorHAnsi" w:hAnsiTheme="minorHAnsi" w:cstheme="minorHAnsi"/>
                <w:sz w:val="18"/>
                <w:szCs w:val="18"/>
              </w:rPr>
            </w:pPr>
            <w:r w:rsidRPr="00FA03BE">
              <w:rPr>
                <w:rFonts w:asciiTheme="minorHAnsi" w:hAnsiTheme="minorHAnsi" w:cstheme="minorHAnsi"/>
                <w:sz w:val="18"/>
                <w:szCs w:val="18"/>
              </w:rPr>
              <w:t>Riesgo Bajo</w:t>
            </w:r>
          </w:p>
        </w:tc>
        <w:tc>
          <w:tcPr>
            <w:tcW w:w="354" w:type="pct"/>
            <w:shd w:val="clear" w:color="auto" w:fill="auto"/>
            <w:textDirection w:val="btLr"/>
            <w:vAlign w:val="center"/>
          </w:tcPr>
          <w:p w:rsidR="00FA03BE" w:rsidRPr="00FA03BE" w:rsidRDefault="00FA03BE" w:rsidP="003052FD">
            <w:pPr>
              <w:ind w:left="113" w:right="113"/>
              <w:jc w:val="center"/>
              <w:rPr>
                <w:rFonts w:asciiTheme="minorHAnsi" w:hAnsiTheme="minorHAnsi" w:cstheme="minorHAnsi"/>
                <w:sz w:val="18"/>
                <w:szCs w:val="18"/>
              </w:rPr>
            </w:pPr>
            <w:r w:rsidRPr="00FA03BE">
              <w:rPr>
                <w:rFonts w:asciiTheme="minorHAnsi" w:hAnsiTheme="minorHAnsi" w:cstheme="minorHAnsi"/>
                <w:sz w:val="18"/>
                <w:szCs w:val="18"/>
              </w:rPr>
              <w:t>Bajo</w:t>
            </w:r>
          </w:p>
        </w:tc>
        <w:tc>
          <w:tcPr>
            <w:tcW w:w="707" w:type="pct"/>
            <w:shd w:val="clear" w:color="auto" w:fill="auto"/>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Área</w:t>
            </w:r>
          </w:p>
          <w:p w:rsidR="00FA03BE" w:rsidRPr="00FA03BE" w:rsidRDefault="00FA03BE" w:rsidP="003052FD">
            <w:pPr>
              <w:ind w:left="113" w:right="113"/>
              <w:jc w:val="center"/>
              <w:rPr>
                <w:rFonts w:asciiTheme="minorHAnsi" w:hAnsiTheme="minorHAnsi" w:cstheme="minorHAnsi"/>
                <w:sz w:val="18"/>
                <w:szCs w:val="18"/>
              </w:rPr>
            </w:pPr>
            <w:r w:rsidRPr="00FA03BE">
              <w:rPr>
                <w:rFonts w:asciiTheme="minorHAnsi" w:hAnsiTheme="minorHAnsi" w:cstheme="minorHAnsi"/>
                <w:sz w:val="18"/>
                <w:szCs w:val="18"/>
              </w:rPr>
              <w:t xml:space="preserve"> Contratación</w:t>
            </w:r>
          </w:p>
        </w:tc>
        <w:tc>
          <w:tcPr>
            <w:tcW w:w="890" w:type="pct"/>
            <w:shd w:val="clear" w:color="auto" w:fill="auto"/>
            <w:vAlign w:val="center"/>
          </w:tcPr>
          <w:p w:rsidR="00FA03BE" w:rsidRPr="00FA03BE" w:rsidRDefault="00FA03BE" w:rsidP="003052FD">
            <w:pPr>
              <w:ind w:left="113" w:right="113"/>
              <w:jc w:val="center"/>
              <w:rPr>
                <w:rFonts w:asciiTheme="minorHAnsi" w:hAnsiTheme="minorHAnsi" w:cstheme="minorHAnsi"/>
                <w:sz w:val="18"/>
                <w:szCs w:val="18"/>
              </w:rPr>
            </w:pPr>
            <w:r w:rsidRPr="00FA03BE">
              <w:rPr>
                <w:rFonts w:asciiTheme="minorHAnsi" w:hAnsiTheme="minorHAnsi" w:cstheme="minorHAnsi"/>
                <w:sz w:val="18"/>
                <w:szCs w:val="18"/>
              </w:rPr>
              <w:t>Revisando la Página de SECOP para el cargue de la información</w:t>
            </w:r>
          </w:p>
        </w:tc>
        <w:tc>
          <w:tcPr>
            <w:tcW w:w="783" w:type="pct"/>
            <w:shd w:val="clear" w:color="auto" w:fill="auto"/>
            <w:vAlign w:val="center"/>
          </w:tcPr>
          <w:p w:rsidR="00FA03BE" w:rsidRPr="00FA03BE" w:rsidRDefault="00FA03BE" w:rsidP="003052FD">
            <w:pPr>
              <w:ind w:left="113" w:right="113"/>
              <w:jc w:val="center"/>
              <w:rPr>
                <w:rFonts w:asciiTheme="minorHAnsi" w:hAnsiTheme="minorHAnsi" w:cstheme="minorHAnsi"/>
                <w:sz w:val="18"/>
                <w:szCs w:val="18"/>
              </w:rPr>
            </w:pPr>
            <w:r w:rsidRPr="00FA03BE">
              <w:rPr>
                <w:rFonts w:asciiTheme="minorHAnsi" w:hAnsiTheme="minorHAnsi" w:cstheme="minorHAnsi"/>
                <w:sz w:val="18"/>
                <w:szCs w:val="18"/>
              </w:rPr>
              <w:t>Cada vez que hay que publicar actos administrativos de contratación</w:t>
            </w:r>
          </w:p>
        </w:tc>
      </w:tr>
      <w:tr w:rsidR="00FA03BE" w:rsidRPr="00FA03BE" w:rsidTr="003052FD">
        <w:trPr>
          <w:cantSplit/>
          <w:trHeight w:val="1134"/>
        </w:trPr>
        <w:tc>
          <w:tcPr>
            <w:tcW w:w="203" w:type="pct"/>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4</w:t>
            </w:r>
          </w:p>
        </w:tc>
        <w:tc>
          <w:tcPr>
            <w:tcW w:w="270" w:type="pct"/>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CONTRATISTA</w:t>
            </w:r>
          </w:p>
        </w:tc>
        <w:tc>
          <w:tcPr>
            <w:tcW w:w="965" w:type="pct"/>
            <w:shd w:val="clear" w:color="auto" w:fill="auto"/>
            <w:vAlign w:val="center"/>
          </w:tcPr>
          <w:p w:rsidR="00FA03BE" w:rsidRPr="00FA03BE" w:rsidRDefault="00FA03BE" w:rsidP="003052FD">
            <w:pPr>
              <w:rPr>
                <w:rFonts w:asciiTheme="minorHAnsi" w:hAnsiTheme="minorHAnsi" w:cstheme="minorHAnsi"/>
                <w:sz w:val="18"/>
                <w:szCs w:val="18"/>
              </w:rPr>
            </w:pPr>
            <w:r w:rsidRPr="00FA03BE">
              <w:rPr>
                <w:rFonts w:asciiTheme="minorHAnsi" w:hAnsiTheme="minorHAnsi" w:cstheme="minorHAnsi"/>
                <w:sz w:val="18"/>
                <w:szCs w:val="18"/>
              </w:rPr>
              <w:t xml:space="preserve">Revisión y aprobación oportuna de la documentación inherente a los productos e informes del contrato. </w:t>
            </w:r>
          </w:p>
        </w:tc>
        <w:tc>
          <w:tcPr>
            <w:tcW w:w="269" w:type="pct"/>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Posible 3</w:t>
            </w:r>
          </w:p>
        </w:tc>
        <w:tc>
          <w:tcPr>
            <w:tcW w:w="186" w:type="pct"/>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Insignificante 1</w:t>
            </w:r>
          </w:p>
        </w:tc>
        <w:tc>
          <w:tcPr>
            <w:tcW w:w="234" w:type="pct"/>
            <w:textDirection w:val="btLr"/>
          </w:tcPr>
          <w:p w:rsidR="00FA03BE" w:rsidRPr="00FA03BE" w:rsidRDefault="00FA03BE" w:rsidP="003052FD">
            <w:pPr>
              <w:ind w:left="113" w:right="113"/>
              <w:jc w:val="center"/>
              <w:rPr>
                <w:rFonts w:asciiTheme="minorHAnsi" w:hAnsiTheme="minorHAnsi" w:cstheme="minorHAnsi"/>
                <w:sz w:val="18"/>
                <w:szCs w:val="18"/>
              </w:rPr>
            </w:pPr>
            <w:r w:rsidRPr="00FA03BE">
              <w:rPr>
                <w:rFonts w:asciiTheme="minorHAnsi" w:hAnsiTheme="minorHAnsi" w:cstheme="minorHAnsi"/>
                <w:sz w:val="18"/>
                <w:szCs w:val="18"/>
              </w:rPr>
              <w:t>4</w:t>
            </w:r>
          </w:p>
        </w:tc>
        <w:tc>
          <w:tcPr>
            <w:tcW w:w="139" w:type="pct"/>
            <w:textDirection w:val="btLr"/>
          </w:tcPr>
          <w:p w:rsidR="00FA03BE" w:rsidRPr="00FA03BE" w:rsidRDefault="00FA03BE" w:rsidP="003052FD">
            <w:pPr>
              <w:ind w:left="113" w:right="113"/>
              <w:jc w:val="center"/>
              <w:rPr>
                <w:rFonts w:asciiTheme="minorHAnsi" w:hAnsiTheme="minorHAnsi" w:cstheme="minorHAnsi"/>
                <w:sz w:val="18"/>
                <w:szCs w:val="18"/>
              </w:rPr>
            </w:pPr>
            <w:r w:rsidRPr="00FA03BE">
              <w:rPr>
                <w:rFonts w:asciiTheme="minorHAnsi" w:hAnsiTheme="minorHAnsi" w:cstheme="minorHAnsi"/>
                <w:sz w:val="18"/>
                <w:szCs w:val="18"/>
              </w:rPr>
              <w:t>Riesgo Bajo</w:t>
            </w:r>
          </w:p>
        </w:tc>
        <w:tc>
          <w:tcPr>
            <w:tcW w:w="354" w:type="pct"/>
            <w:shd w:val="clear" w:color="auto" w:fill="auto"/>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No</w:t>
            </w:r>
          </w:p>
        </w:tc>
        <w:tc>
          <w:tcPr>
            <w:tcW w:w="707" w:type="pct"/>
            <w:shd w:val="clear" w:color="auto" w:fill="auto"/>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Supervisor del contrato</w:t>
            </w:r>
          </w:p>
        </w:tc>
        <w:tc>
          <w:tcPr>
            <w:tcW w:w="890" w:type="pct"/>
            <w:shd w:val="clear" w:color="auto" w:fill="auto"/>
            <w:vAlign w:val="center"/>
          </w:tcPr>
          <w:p w:rsidR="00FA03BE" w:rsidRPr="00FA03BE" w:rsidRDefault="00FA03BE" w:rsidP="003052FD">
            <w:pPr>
              <w:rPr>
                <w:rFonts w:asciiTheme="minorHAnsi" w:hAnsiTheme="minorHAnsi" w:cstheme="minorHAnsi"/>
                <w:sz w:val="18"/>
                <w:szCs w:val="18"/>
              </w:rPr>
            </w:pPr>
            <w:r w:rsidRPr="00FA03BE">
              <w:rPr>
                <w:rFonts w:asciiTheme="minorHAnsi" w:hAnsiTheme="minorHAnsi" w:cstheme="minorHAnsi"/>
                <w:sz w:val="18"/>
                <w:szCs w:val="18"/>
              </w:rPr>
              <w:t xml:space="preserve">A través de la verificación de cumplimiento de las obligaciones del contratista, en los plazos establecidos en el contrato. </w:t>
            </w:r>
          </w:p>
        </w:tc>
        <w:tc>
          <w:tcPr>
            <w:tcW w:w="783" w:type="pct"/>
            <w:shd w:val="clear" w:color="auto" w:fill="auto"/>
            <w:vAlign w:val="center"/>
          </w:tcPr>
          <w:p w:rsidR="00FA03BE" w:rsidRPr="00FA03BE" w:rsidRDefault="00FA03BE" w:rsidP="003052FD">
            <w:pPr>
              <w:rPr>
                <w:rFonts w:asciiTheme="minorHAnsi" w:hAnsiTheme="minorHAnsi" w:cstheme="minorHAnsi"/>
                <w:sz w:val="18"/>
                <w:szCs w:val="18"/>
              </w:rPr>
            </w:pPr>
            <w:r w:rsidRPr="00FA03BE">
              <w:rPr>
                <w:rFonts w:asciiTheme="minorHAnsi" w:hAnsiTheme="minorHAnsi" w:cstheme="minorHAnsi"/>
                <w:sz w:val="18"/>
                <w:szCs w:val="18"/>
              </w:rPr>
              <w:t>Permanente y previo a la expedición del recibo a satisfacción.</w:t>
            </w:r>
          </w:p>
        </w:tc>
      </w:tr>
      <w:tr w:rsidR="00FA03BE" w:rsidRPr="00FA03BE" w:rsidTr="003052FD">
        <w:trPr>
          <w:cantSplit/>
          <w:trHeight w:val="1134"/>
        </w:trPr>
        <w:tc>
          <w:tcPr>
            <w:tcW w:w="203" w:type="pct"/>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5</w:t>
            </w:r>
          </w:p>
        </w:tc>
        <w:tc>
          <w:tcPr>
            <w:tcW w:w="270" w:type="pct"/>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UNIDAD</w:t>
            </w:r>
          </w:p>
        </w:tc>
        <w:tc>
          <w:tcPr>
            <w:tcW w:w="965" w:type="pct"/>
            <w:shd w:val="clear" w:color="auto" w:fill="auto"/>
            <w:vAlign w:val="center"/>
          </w:tcPr>
          <w:p w:rsidR="00FA03BE" w:rsidRPr="00FA03BE" w:rsidRDefault="00FA03BE" w:rsidP="003052FD">
            <w:pPr>
              <w:rPr>
                <w:rFonts w:asciiTheme="minorHAnsi" w:hAnsiTheme="minorHAnsi" w:cstheme="minorHAnsi"/>
                <w:sz w:val="18"/>
                <w:szCs w:val="18"/>
              </w:rPr>
            </w:pPr>
            <w:r w:rsidRPr="00FA03BE">
              <w:rPr>
                <w:rFonts w:asciiTheme="minorHAnsi" w:hAnsiTheme="minorHAnsi" w:cstheme="minorHAnsi"/>
                <w:sz w:val="18"/>
                <w:szCs w:val="18"/>
              </w:rPr>
              <w:t>Verificación del valor total del contrato y/o sus adiciones en valor, de manera previa a la expedición del  registro presupuestal...</w:t>
            </w:r>
          </w:p>
        </w:tc>
        <w:tc>
          <w:tcPr>
            <w:tcW w:w="269" w:type="pct"/>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Posible 3</w:t>
            </w:r>
          </w:p>
        </w:tc>
        <w:tc>
          <w:tcPr>
            <w:tcW w:w="186" w:type="pct"/>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 xml:space="preserve">Menor </w:t>
            </w:r>
          </w:p>
        </w:tc>
        <w:tc>
          <w:tcPr>
            <w:tcW w:w="234" w:type="pct"/>
            <w:textDirection w:val="btLr"/>
          </w:tcPr>
          <w:p w:rsidR="00FA03BE" w:rsidRPr="00FA03BE" w:rsidRDefault="00FA03BE" w:rsidP="003052FD">
            <w:pPr>
              <w:ind w:left="113" w:right="113"/>
              <w:jc w:val="center"/>
              <w:rPr>
                <w:rFonts w:asciiTheme="minorHAnsi" w:hAnsiTheme="minorHAnsi" w:cstheme="minorHAnsi"/>
                <w:sz w:val="18"/>
                <w:szCs w:val="18"/>
              </w:rPr>
            </w:pPr>
            <w:r w:rsidRPr="00FA03BE">
              <w:rPr>
                <w:rFonts w:asciiTheme="minorHAnsi" w:hAnsiTheme="minorHAnsi" w:cstheme="minorHAnsi"/>
                <w:sz w:val="18"/>
                <w:szCs w:val="18"/>
              </w:rPr>
              <w:t>2</w:t>
            </w:r>
          </w:p>
        </w:tc>
        <w:tc>
          <w:tcPr>
            <w:tcW w:w="139" w:type="pct"/>
            <w:textDirection w:val="btLr"/>
          </w:tcPr>
          <w:p w:rsidR="00FA03BE" w:rsidRPr="00FA03BE" w:rsidRDefault="00FA03BE" w:rsidP="003052FD">
            <w:pPr>
              <w:ind w:left="113" w:right="113"/>
              <w:jc w:val="center"/>
              <w:rPr>
                <w:rFonts w:asciiTheme="minorHAnsi" w:hAnsiTheme="minorHAnsi" w:cstheme="minorHAnsi"/>
                <w:sz w:val="18"/>
                <w:szCs w:val="18"/>
              </w:rPr>
            </w:pPr>
            <w:r w:rsidRPr="00FA03BE">
              <w:rPr>
                <w:rFonts w:asciiTheme="minorHAnsi" w:hAnsiTheme="minorHAnsi" w:cstheme="minorHAnsi"/>
                <w:sz w:val="18"/>
                <w:szCs w:val="18"/>
              </w:rPr>
              <w:t>Riesgo Bajo</w:t>
            </w:r>
          </w:p>
        </w:tc>
        <w:tc>
          <w:tcPr>
            <w:tcW w:w="354" w:type="pct"/>
            <w:shd w:val="clear" w:color="auto" w:fill="auto"/>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SI</w:t>
            </w:r>
          </w:p>
        </w:tc>
        <w:tc>
          <w:tcPr>
            <w:tcW w:w="707" w:type="pct"/>
            <w:shd w:val="clear" w:color="auto" w:fill="auto"/>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Subdirección Financiera – Grupo de Presupuesto</w:t>
            </w:r>
          </w:p>
        </w:tc>
        <w:tc>
          <w:tcPr>
            <w:tcW w:w="890" w:type="pct"/>
            <w:shd w:val="clear" w:color="auto" w:fill="auto"/>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 xml:space="preserve">En el momento de expedir el registro presupuestal al contrato y/o sus adiciones en valor, verificar que los valores correspondan a los del registro presupuestal. </w:t>
            </w:r>
          </w:p>
        </w:tc>
        <w:tc>
          <w:tcPr>
            <w:tcW w:w="783" w:type="pct"/>
            <w:shd w:val="clear" w:color="auto" w:fill="auto"/>
            <w:vAlign w:val="center"/>
          </w:tcPr>
          <w:p w:rsidR="00FA03BE" w:rsidRPr="00FA03BE" w:rsidRDefault="00FA03BE" w:rsidP="003052FD">
            <w:pPr>
              <w:rPr>
                <w:rFonts w:asciiTheme="minorHAnsi" w:hAnsiTheme="minorHAnsi" w:cstheme="minorHAnsi"/>
                <w:sz w:val="18"/>
                <w:szCs w:val="18"/>
              </w:rPr>
            </w:pPr>
            <w:r w:rsidRPr="00FA03BE">
              <w:rPr>
                <w:rFonts w:asciiTheme="minorHAnsi" w:hAnsiTheme="minorHAnsi" w:cstheme="minorHAnsi"/>
                <w:sz w:val="18"/>
                <w:szCs w:val="18"/>
              </w:rPr>
              <w:t>Cada vez que se expide registro presupuestal a un contrato y/o adición.</w:t>
            </w:r>
          </w:p>
          <w:p w:rsidR="00FA03BE" w:rsidRPr="00FA03BE" w:rsidRDefault="00FA03BE" w:rsidP="003052FD">
            <w:pPr>
              <w:jc w:val="center"/>
              <w:rPr>
                <w:rFonts w:asciiTheme="minorHAnsi" w:hAnsiTheme="minorHAnsi" w:cstheme="minorHAnsi"/>
                <w:sz w:val="18"/>
                <w:szCs w:val="18"/>
              </w:rPr>
            </w:pPr>
          </w:p>
        </w:tc>
      </w:tr>
      <w:tr w:rsidR="00FA03BE" w:rsidRPr="00FA03BE" w:rsidTr="003052FD">
        <w:trPr>
          <w:cantSplit/>
          <w:trHeight w:val="1134"/>
        </w:trPr>
        <w:tc>
          <w:tcPr>
            <w:tcW w:w="203" w:type="pct"/>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6</w:t>
            </w:r>
          </w:p>
        </w:tc>
        <w:tc>
          <w:tcPr>
            <w:tcW w:w="270" w:type="pct"/>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AREA DE CONTRATACION</w:t>
            </w:r>
          </w:p>
        </w:tc>
        <w:tc>
          <w:tcPr>
            <w:tcW w:w="965" w:type="pct"/>
            <w:shd w:val="clear" w:color="auto" w:fill="auto"/>
            <w:vAlign w:val="center"/>
          </w:tcPr>
          <w:p w:rsidR="00FA03BE" w:rsidRPr="00FA03BE" w:rsidRDefault="00FA03BE" w:rsidP="003052FD">
            <w:pPr>
              <w:rPr>
                <w:rFonts w:asciiTheme="minorHAnsi" w:hAnsiTheme="minorHAnsi" w:cstheme="minorHAnsi"/>
                <w:sz w:val="18"/>
                <w:szCs w:val="18"/>
              </w:rPr>
            </w:pPr>
            <w:r w:rsidRPr="00FA03BE">
              <w:rPr>
                <w:rFonts w:asciiTheme="minorHAnsi" w:hAnsiTheme="minorHAnsi" w:cstheme="minorHAnsi"/>
                <w:sz w:val="18"/>
                <w:szCs w:val="18"/>
              </w:rPr>
              <w:t xml:space="preserve">Aplicación inmediata de las disposiciones legales y ajuste de los procesos internos de la entidad.  </w:t>
            </w:r>
          </w:p>
        </w:tc>
        <w:tc>
          <w:tcPr>
            <w:tcW w:w="269" w:type="pct"/>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Raro 1</w:t>
            </w:r>
          </w:p>
        </w:tc>
        <w:tc>
          <w:tcPr>
            <w:tcW w:w="186" w:type="pct"/>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Insignificante 1</w:t>
            </w:r>
          </w:p>
        </w:tc>
        <w:tc>
          <w:tcPr>
            <w:tcW w:w="234" w:type="pct"/>
            <w:textDirection w:val="btLr"/>
          </w:tcPr>
          <w:p w:rsidR="00FA03BE" w:rsidRPr="00FA03BE" w:rsidRDefault="00FA03BE" w:rsidP="003052FD">
            <w:pPr>
              <w:ind w:left="113" w:right="113"/>
              <w:jc w:val="center"/>
              <w:rPr>
                <w:rFonts w:asciiTheme="minorHAnsi" w:hAnsiTheme="minorHAnsi" w:cstheme="minorHAnsi"/>
                <w:sz w:val="18"/>
                <w:szCs w:val="18"/>
              </w:rPr>
            </w:pPr>
            <w:r w:rsidRPr="00FA03BE">
              <w:rPr>
                <w:rFonts w:asciiTheme="minorHAnsi" w:hAnsiTheme="minorHAnsi" w:cstheme="minorHAnsi"/>
                <w:sz w:val="18"/>
                <w:szCs w:val="18"/>
              </w:rPr>
              <w:t>2</w:t>
            </w:r>
          </w:p>
        </w:tc>
        <w:tc>
          <w:tcPr>
            <w:tcW w:w="139" w:type="pct"/>
            <w:textDirection w:val="btLr"/>
          </w:tcPr>
          <w:p w:rsidR="00FA03BE" w:rsidRPr="00FA03BE" w:rsidRDefault="00FA03BE" w:rsidP="003052FD">
            <w:pPr>
              <w:ind w:left="113" w:right="113"/>
              <w:jc w:val="center"/>
              <w:rPr>
                <w:rFonts w:asciiTheme="minorHAnsi" w:hAnsiTheme="minorHAnsi" w:cstheme="minorHAnsi"/>
                <w:sz w:val="18"/>
                <w:szCs w:val="18"/>
              </w:rPr>
            </w:pPr>
            <w:r w:rsidRPr="00FA03BE">
              <w:rPr>
                <w:rFonts w:asciiTheme="minorHAnsi" w:hAnsiTheme="minorHAnsi" w:cstheme="minorHAnsi"/>
                <w:sz w:val="18"/>
                <w:szCs w:val="18"/>
              </w:rPr>
              <w:t>Riesgo Bajo</w:t>
            </w:r>
          </w:p>
        </w:tc>
        <w:tc>
          <w:tcPr>
            <w:tcW w:w="354" w:type="pct"/>
            <w:shd w:val="clear" w:color="auto" w:fill="auto"/>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No</w:t>
            </w:r>
          </w:p>
        </w:tc>
        <w:tc>
          <w:tcPr>
            <w:tcW w:w="707" w:type="pct"/>
            <w:shd w:val="clear" w:color="auto" w:fill="auto"/>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AREA DE CONTRATACION</w:t>
            </w:r>
          </w:p>
        </w:tc>
        <w:tc>
          <w:tcPr>
            <w:tcW w:w="890" w:type="pct"/>
            <w:shd w:val="clear" w:color="auto" w:fill="auto"/>
            <w:vAlign w:val="center"/>
          </w:tcPr>
          <w:p w:rsidR="00FA03BE" w:rsidRPr="00FA03BE" w:rsidRDefault="00FA03BE" w:rsidP="003052FD">
            <w:pPr>
              <w:rPr>
                <w:rFonts w:asciiTheme="minorHAnsi" w:hAnsiTheme="minorHAnsi" w:cstheme="minorHAnsi"/>
                <w:sz w:val="18"/>
                <w:szCs w:val="18"/>
              </w:rPr>
            </w:pPr>
            <w:r w:rsidRPr="00FA03BE">
              <w:rPr>
                <w:rFonts w:asciiTheme="minorHAnsi" w:hAnsiTheme="minorHAnsi" w:cstheme="minorHAnsi"/>
                <w:sz w:val="18"/>
                <w:szCs w:val="18"/>
              </w:rPr>
              <w:t>Permanente consulta y actualización normativa.</w:t>
            </w:r>
          </w:p>
        </w:tc>
        <w:tc>
          <w:tcPr>
            <w:tcW w:w="783" w:type="pct"/>
            <w:shd w:val="clear" w:color="auto" w:fill="auto"/>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Permanente</w:t>
            </w:r>
          </w:p>
        </w:tc>
      </w:tr>
      <w:tr w:rsidR="00FA03BE" w:rsidRPr="00FA03BE" w:rsidTr="003052FD">
        <w:trPr>
          <w:cantSplit/>
          <w:trHeight w:val="1134"/>
        </w:trPr>
        <w:tc>
          <w:tcPr>
            <w:tcW w:w="203" w:type="pct"/>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lastRenderedPageBreak/>
              <w:t>7</w:t>
            </w:r>
          </w:p>
        </w:tc>
        <w:tc>
          <w:tcPr>
            <w:tcW w:w="270" w:type="pct"/>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ENTIDAD ESTATAL</w:t>
            </w:r>
          </w:p>
        </w:tc>
        <w:tc>
          <w:tcPr>
            <w:tcW w:w="965" w:type="pct"/>
            <w:shd w:val="clear" w:color="auto" w:fill="auto"/>
            <w:vAlign w:val="center"/>
          </w:tcPr>
          <w:p w:rsidR="00FA03BE" w:rsidRPr="00FA03BE" w:rsidRDefault="00FA03BE" w:rsidP="003052FD">
            <w:pPr>
              <w:pStyle w:val="Default"/>
              <w:rPr>
                <w:rFonts w:asciiTheme="minorHAnsi" w:hAnsiTheme="minorHAnsi" w:cstheme="minorHAnsi"/>
                <w:color w:val="auto"/>
                <w:sz w:val="18"/>
                <w:szCs w:val="18"/>
              </w:rPr>
            </w:pPr>
            <w:r w:rsidRPr="00FA03BE">
              <w:rPr>
                <w:rFonts w:asciiTheme="minorHAnsi" w:hAnsiTheme="minorHAnsi" w:cstheme="minorHAnsi"/>
                <w:color w:val="auto"/>
                <w:sz w:val="18"/>
                <w:szCs w:val="18"/>
              </w:rPr>
              <w:t xml:space="preserve">Control periódico de variables tales como: ventas, población interna, capacidad de compra de las PPL, inventarios, avance porcentual de la ejecución del contrato etc. </w:t>
            </w:r>
          </w:p>
          <w:p w:rsidR="00FA03BE" w:rsidRPr="00FA03BE" w:rsidRDefault="00FA03BE" w:rsidP="003052FD">
            <w:pPr>
              <w:rPr>
                <w:rFonts w:asciiTheme="minorHAnsi" w:hAnsiTheme="minorHAnsi" w:cstheme="minorHAnsi"/>
                <w:sz w:val="18"/>
                <w:szCs w:val="18"/>
              </w:rPr>
            </w:pPr>
          </w:p>
        </w:tc>
        <w:tc>
          <w:tcPr>
            <w:tcW w:w="269" w:type="pct"/>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Raro 3</w:t>
            </w:r>
          </w:p>
        </w:tc>
        <w:tc>
          <w:tcPr>
            <w:tcW w:w="186" w:type="pct"/>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Moderado</w:t>
            </w:r>
          </w:p>
        </w:tc>
        <w:tc>
          <w:tcPr>
            <w:tcW w:w="234" w:type="pct"/>
            <w:textDirection w:val="btLr"/>
          </w:tcPr>
          <w:p w:rsidR="00FA03BE" w:rsidRPr="00FA03BE" w:rsidRDefault="00FA03BE" w:rsidP="003052FD">
            <w:pPr>
              <w:ind w:left="113" w:right="113"/>
              <w:jc w:val="center"/>
              <w:rPr>
                <w:rFonts w:asciiTheme="minorHAnsi" w:hAnsiTheme="minorHAnsi" w:cstheme="minorHAnsi"/>
                <w:sz w:val="18"/>
                <w:szCs w:val="18"/>
              </w:rPr>
            </w:pPr>
            <w:r w:rsidRPr="00FA03BE">
              <w:rPr>
                <w:rFonts w:asciiTheme="minorHAnsi" w:hAnsiTheme="minorHAnsi" w:cstheme="minorHAnsi"/>
                <w:sz w:val="18"/>
                <w:szCs w:val="18"/>
              </w:rPr>
              <w:t>3</w:t>
            </w:r>
          </w:p>
        </w:tc>
        <w:tc>
          <w:tcPr>
            <w:tcW w:w="139" w:type="pct"/>
            <w:textDirection w:val="btLr"/>
          </w:tcPr>
          <w:p w:rsidR="00FA03BE" w:rsidRPr="00FA03BE" w:rsidRDefault="00FA03BE" w:rsidP="003052FD">
            <w:pPr>
              <w:ind w:left="113" w:right="113"/>
              <w:jc w:val="center"/>
              <w:rPr>
                <w:rFonts w:asciiTheme="minorHAnsi" w:hAnsiTheme="minorHAnsi" w:cstheme="minorHAnsi"/>
                <w:sz w:val="18"/>
                <w:szCs w:val="18"/>
              </w:rPr>
            </w:pPr>
            <w:r w:rsidRPr="00FA03BE">
              <w:rPr>
                <w:rFonts w:asciiTheme="minorHAnsi" w:hAnsiTheme="minorHAnsi" w:cstheme="minorHAnsi"/>
                <w:sz w:val="18"/>
                <w:szCs w:val="18"/>
              </w:rPr>
              <w:t>Bajo Riesgo</w:t>
            </w:r>
          </w:p>
        </w:tc>
        <w:tc>
          <w:tcPr>
            <w:tcW w:w="354" w:type="pct"/>
            <w:shd w:val="clear" w:color="auto" w:fill="auto"/>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si</w:t>
            </w:r>
          </w:p>
        </w:tc>
        <w:tc>
          <w:tcPr>
            <w:tcW w:w="707" w:type="pct"/>
            <w:shd w:val="clear" w:color="auto" w:fill="auto"/>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Supervisor del Contrato</w:t>
            </w:r>
          </w:p>
        </w:tc>
        <w:tc>
          <w:tcPr>
            <w:tcW w:w="890" w:type="pct"/>
            <w:shd w:val="clear" w:color="auto" w:fill="auto"/>
            <w:vAlign w:val="center"/>
          </w:tcPr>
          <w:p w:rsidR="00FA03BE" w:rsidRPr="00FA03BE" w:rsidRDefault="00FA03BE" w:rsidP="003052FD">
            <w:pPr>
              <w:pStyle w:val="Default"/>
              <w:rPr>
                <w:rFonts w:asciiTheme="minorHAnsi" w:hAnsiTheme="minorHAnsi" w:cstheme="minorHAnsi"/>
                <w:color w:val="auto"/>
                <w:sz w:val="18"/>
                <w:szCs w:val="18"/>
              </w:rPr>
            </w:pPr>
            <w:r w:rsidRPr="00FA03BE">
              <w:rPr>
                <w:rFonts w:asciiTheme="minorHAnsi" w:hAnsiTheme="minorHAnsi" w:cstheme="minorHAnsi"/>
                <w:color w:val="auto"/>
                <w:sz w:val="18"/>
                <w:szCs w:val="18"/>
              </w:rPr>
              <w:t xml:space="preserve">Análisis de informes de supervisión, análisis de información financiera. </w:t>
            </w:r>
          </w:p>
          <w:p w:rsidR="00FA03BE" w:rsidRPr="00FA03BE" w:rsidRDefault="00FA03BE" w:rsidP="003052FD">
            <w:pPr>
              <w:rPr>
                <w:rFonts w:asciiTheme="minorHAnsi" w:hAnsiTheme="minorHAnsi" w:cstheme="minorHAnsi"/>
                <w:sz w:val="18"/>
                <w:szCs w:val="18"/>
              </w:rPr>
            </w:pPr>
          </w:p>
        </w:tc>
        <w:tc>
          <w:tcPr>
            <w:tcW w:w="783" w:type="pct"/>
            <w:shd w:val="clear" w:color="auto" w:fill="auto"/>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Mensual</w:t>
            </w:r>
          </w:p>
        </w:tc>
      </w:tr>
      <w:tr w:rsidR="00FA03BE" w:rsidRPr="00FA03BE" w:rsidTr="003052FD">
        <w:trPr>
          <w:cantSplit/>
          <w:trHeight w:val="1134"/>
        </w:trPr>
        <w:tc>
          <w:tcPr>
            <w:tcW w:w="203" w:type="pct"/>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8</w:t>
            </w:r>
          </w:p>
        </w:tc>
        <w:tc>
          <w:tcPr>
            <w:tcW w:w="270" w:type="pct"/>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CONTRATISTA</w:t>
            </w:r>
          </w:p>
        </w:tc>
        <w:tc>
          <w:tcPr>
            <w:tcW w:w="965" w:type="pct"/>
            <w:shd w:val="clear" w:color="auto" w:fill="auto"/>
            <w:vAlign w:val="center"/>
          </w:tcPr>
          <w:p w:rsidR="00FA03BE" w:rsidRPr="00FA03BE" w:rsidRDefault="00FA03BE" w:rsidP="003052FD">
            <w:pPr>
              <w:rPr>
                <w:rFonts w:asciiTheme="minorHAnsi" w:hAnsiTheme="minorHAnsi" w:cstheme="minorHAnsi"/>
                <w:sz w:val="18"/>
                <w:szCs w:val="18"/>
              </w:rPr>
            </w:pPr>
            <w:r w:rsidRPr="00FA03BE">
              <w:rPr>
                <w:rFonts w:asciiTheme="minorHAnsi" w:hAnsiTheme="minorHAnsi" w:cstheme="minorHAnsi"/>
                <w:sz w:val="18"/>
                <w:szCs w:val="18"/>
              </w:rPr>
              <w:t>Determinar los términos del cumplimiento de las obligaciones del contratista(Garantías)</w:t>
            </w:r>
          </w:p>
        </w:tc>
        <w:tc>
          <w:tcPr>
            <w:tcW w:w="269" w:type="pct"/>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Casi cierto 5</w:t>
            </w:r>
          </w:p>
        </w:tc>
        <w:tc>
          <w:tcPr>
            <w:tcW w:w="186" w:type="pct"/>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Moderado 3</w:t>
            </w:r>
          </w:p>
        </w:tc>
        <w:tc>
          <w:tcPr>
            <w:tcW w:w="234" w:type="pct"/>
            <w:textDirection w:val="btLr"/>
          </w:tcPr>
          <w:p w:rsidR="00FA03BE" w:rsidRPr="00FA03BE" w:rsidRDefault="00FA03BE" w:rsidP="003052FD">
            <w:pPr>
              <w:ind w:left="113" w:right="113"/>
              <w:jc w:val="center"/>
              <w:rPr>
                <w:rFonts w:asciiTheme="minorHAnsi" w:hAnsiTheme="minorHAnsi" w:cstheme="minorHAnsi"/>
                <w:sz w:val="18"/>
                <w:szCs w:val="18"/>
              </w:rPr>
            </w:pPr>
            <w:r w:rsidRPr="00FA03BE">
              <w:rPr>
                <w:rFonts w:asciiTheme="minorHAnsi" w:hAnsiTheme="minorHAnsi" w:cstheme="minorHAnsi"/>
                <w:sz w:val="18"/>
                <w:szCs w:val="18"/>
              </w:rPr>
              <w:t>3</w:t>
            </w:r>
          </w:p>
        </w:tc>
        <w:tc>
          <w:tcPr>
            <w:tcW w:w="139" w:type="pct"/>
            <w:textDirection w:val="btLr"/>
          </w:tcPr>
          <w:p w:rsidR="00FA03BE" w:rsidRPr="00FA03BE" w:rsidRDefault="00FA03BE" w:rsidP="003052FD">
            <w:pPr>
              <w:ind w:left="113" w:right="113"/>
              <w:jc w:val="center"/>
              <w:rPr>
                <w:rFonts w:asciiTheme="minorHAnsi" w:hAnsiTheme="minorHAnsi" w:cstheme="minorHAnsi"/>
                <w:sz w:val="18"/>
                <w:szCs w:val="18"/>
              </w:rPr>
            </w:pPr>
            <w:r w:rsidRPr="00FA03BE">
              <w:rPr>
                <w:rFonts w:asciiTheme="minorHAnsi" w:hAnsiTheme="minorHAnsi" w:cstheme="minorHAnsi"/>
                <w:sz w:val="18"/>
                <w:szCs w:val="18"/>
              </w:rPr>
              <w:t>Riesgo Bajo</w:t>
            </w:r>
          </w:p>
        </w:tc>
        <w:tc>
          <w:tcPr>
            <w:tcW w:w="354" w:type="pct"/>
            <w:shd w:val="clear" w:color="auto" w:fill="auto"/>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si</w:t>
            </w:r>
          </w:p>
        </w:tc>
        <w:tc>
          <w:tcPr>
            <w:tcW w:w="707" w:type="pct"/>
            <w:shd w:val="clear" w:color="auto" w:fill="auto"/>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Supervisor del contrato</w:t>
            </w:r>
          </w:p>
        </w:tc>
        <w:tc>
          <w:tcPr>
            <w:tcW w:w="890" w:type="pct"/>
            <w:shd w:val="clear" w:color="auto" w:fill="auto"/>
            <w:vAlign w:val="center"/>
          </w:tcPr>
          <w:p w:rsidR="00FA03BE" w:rsidRPr="00FA03BE" w:rsidRDefault="00FA03BE" w:rsidP="003052FD">
            <w:pPr>
              <w:rPr>
                <w:rFonts w:asciiTheme="minorHAnsi" w:hAnsiTheme="minorHAnsi" w:cstheme="minorHAnsi"/>
                <w:sz w:val="18"/>
                <w:szCs w:val="18"/>
              </w:rPr>
            </w:pPr>
            <w:r w:rsidRPr="00FA03BE">
              <w:rPr>
                <w:rFonts w:asciiTheme="minorHAnsi" w:hAnsiTheme="minorHAnsi" w:cstheme="minorHAnsi"/>
                <w:sz w:val="18"/>
                <w:szCs w:val="18"/>
              </w:rPr>
              <w:t>Exigiendo póliza de garantía para la firma del contrato</w:t>
            </w:r>
          </w:p>
        </w:tc>
        <w:tc>
          <w:tcPr>
            <w:tcW w:w="783" w:type="pct"/>
            <w:shd w:val="clear" w:color="auto" w:fill="auto"/>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Al momento de la legalización del contrato</w:t>
            </w:r>
          </w:p>
        </w:tc>
      </w:tr>
      <w:tr w:rsidR="00FA03BE" w:rsidRPr="00FA03BE" w:rsidTr="003052FD">
        <w:trPr>
          <w:cantSplit/>
          <w:trHeight w:val="1134"/>
        </w:trPr>
        <w:tc>
          <w:tcPr>
            <w:tcW w:w="203" w:type="pct"/>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9</w:t>
            </w:r>
          </w:p>
        </w:tc>
        <w:tc>
          <w:tcPr>
            <w:tcW w:w="270" w:type="pct"/>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CONTRATISTA</w:t>
            </w:r>
          </w:p>
        </w:tc>
        <w:tc>
          <w:tcPr>
            <w:tcW w:w="965" w:type="pct"/>
            <w:shd w:val="clear" w:color="auto" w:fill="auto"/>
            <w:vAlign w:val="center"/>
          </w:tcPr>
          <w:p w:rsidR="00FA03BE" w:rsidRPr="00FA03BE" w:rsidRDefault="00FA03BE" w:rsidP="003052FD">
            <w:pPr>
              <w:rPr>
                <w:rFonts w:asciiTheme="minorHAnsi" w:hAnsiTheme="minorHAnsi" w:cstheme="minorHAnsi"/>
                <w:sz w:val="18"/>
                <w:szCs w:val="18"/>
              </w:rPr>
            </w:pPr>
            <w:r w:rsidRPr="00FA03BE">
              <w:rPr>
                <w:rFonts w:asciiTheme="minorHAnsi" w:hAnsiTheme="minorHAnsi" w:cstheme="minorHAnsi"/>
                <w:sz w:val="18"/>
                <w:szCs w:val="18"/>
              </w:rPr>
              <w:t>El contratista deberá asegurarse que las características técnicas solicitadas se ajustan a las necesidades de la entidad</w:t>
            </w:r>
          </w:p>
        </w:tc>
        <w:tc>
          <w:tcPr>
            <w:tcW w:w="269" w:type="pct"/>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Casi cierto 5</w:t>
            </w:r>
          </w:p>
        </w:tc>
        <w:tc>
          <w:tcPr>
            <w:tcW w:w="186" w:type="pct"/>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Moderado 3</w:t>
            </w:r>
          </w:p>
        </w:tc>
        <w:tc>
          <w:tcPr>
            <w:tcW w:w="234" w:type="pct"/>
            <w:textDirection w:val="btLr"/>
          </w:tcPr>
          <w:p w:rsidR="00FA03BE" w:rsidRPr="00FA03BE" w:rsidRDefault="00FA03BE" w:rsidP="003052FD">
            <w:pPr>
              <w:ind w:left="113" w:right="113"/>
              <w:jc w:val="center"/>
              <w:rPr>
                <w:rFonts w:asciiTheme="minorHAnsi" w:hAnsiTheme="minorHAnsi" w:cstheme="minorHAnsi"/>
                <w:sz w:val="18"/>
                <w:szCs w:val="18"/>
              </w:rPr>
            </w:pPr>
            <w:r w:rsidRPr="00FA03BE">
              <w:rPr>
                <w:rFonts w:asciiTheme="minorHAnsi" w:hAnsiTheme="minorHAnsi" w:cstheme="minorHAnsi"/>
                <w:sz w:val="18"/>
                <w:szCs w:val="18"/>
              </w:rPr>
              <w:t>3</w:t>
            </w:r>
          </w:p>
        </w:tc>
        <w:tc>
          <w:tcPr>
            <w:tcW w:w="139" w:type="pct"/>
            <w:textDirection w:val="btLr"/>
          </w:tcPr>
          <w:p w:rsidR="00FA03BE" w:rsidRPr="00FA03BE" w:rsidRDefault="00FA03BE" w:rsidP="003052FD">
            <w:pPr>
              <w:ind w:left="113" w:right="113"/>
              <w:jc w:val="center"/>
              <w:rPr>
                <w:rFonts w:asciiTheme="minorHAnsi" w:hAnsiTheme="minorHAnsi" w:cstheme="minorHAnsi"/>
                <w:sz w:val="18"/>
                <w:szCs w:val="18"/>
              </w:rPr>
            </w:pPr>
            <w:r w:rsidRPr="00FA03BE">
              <w:rPr>
                <w:rFonts w:asciiTheme="minorHAnsi" w:hAnsiTheme="minorHAnsi" w:cstheme="minorHAnsi"/>
                <w:sz w:val="18"/>
                <w:szCs w:val="18"/>
              </w:rPr>
              <w:t>Riesgo Bajo</w:t>
            </w:r>
          </w:p>
        </w:tc>
        <w:tc>
          <w:tcPr>
            <w:tcW w:w="354" w:type="pct"/>
            <w:shd w:val="clear" w:color="auto" w:fill="auto"/>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si</w:t>
            </w:r>
          </w:p>
        </w:tc>
        <w:tc>
          <w:tcPr>
            <w:tcW w:w="707" w:type="pct"/>
            <w:shd w:val="clear" w:color="auto" w:fill="auto"/>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Supervisor del contrato</w:t>
            </w:r>
          </w:p>
        </w:tc>
        <w:tc>
          <w:tcPr>
            <w:tcW w:w="890" w:type="pct"/>
            <w:shd w:val="clear" w:color="auto" w:fill="auto"/>
            <w:vAlign w:val="center"/>
          </w:tcPr>
          <w:p w:rsidR="00FA03BE" w:rsidRPr="00FA03BE" w:rsidRDefault="00FA03BE" w:rsidP="003052FD">
            <w:pPr>
              <w:rPr>
                <w:rFonts w:asciiTheme="minorHAnsi" w:hAnsiTheme="minorHAnsi" w:cstheme="minorHAnsi"/>
                <w:sz w:val="18"/>
                <w:szCs w:val="18"/>
              </w:rPr>
            </w:pPr>
            <w:r w:rsidRPr="00FA03BE">
              <w:rPr>
                <w:rFonts w:asciiTheme="minorHAnsi" w:hAnsiTheme="minorHAnsi" w:cstheme="minorHAnsi"/>
                <w:sz w:val="18"/>
                <w:szCs w:val="18"/>
              </w:rPr>
              <w:t>Exigiendo póliza de garantía para la firma del contrato</w:t>
            </w:r>
          </w:p>
        </w:tc>
        <w:tc>
          <w:tcPr>
            <w:tcW w:w="783" w:type="pct"/>
            <w:shd w:val="clear" w:color="auto" w:fill="auto"/>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Al momento de la legalización del contrato</w:t>
            </w:r>
          </w:p>
        </w:tc>
      </w:tr>
      <w:tr w:rsidR="00FA03BE" w:rsidRPr="00FA03BE" w:rsidTr="003052FD">
        <w:trPr>
          <w:cantSplit/>
          <w:trHeight w:val="1134"/>
        </w:trPr>
        <w:tc>
          <w:tcPr>
            <w:tcW w:w="203" w:type="pct"/>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10</w:t>
            </w:r>
          </w:p>
        </w:tc>
        <w:tc>
          <w:tcPr>
            <w:tcW w:w="270" w:type="pct"/>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ENTIDAD ESTATAL</w:t>
            </w:r>
          </w:p>
        </w:tc>
        <w:tc>
          <w:tcPr>
            <w:tcW w:w="965" w:type="pct"/>
            <w:shd w:val="clear" w:color="auto" w:fill="auto"/>
            <w:vAlign w:val="center"/>
          </w:tcPr>
          <w:p w:rsidR="00FA03BE" w:rsidRPr="00FA03BE" w:rsidRDefault="00FA03BE" w:rsidP="003052FD">
            <w:pPr>
              <w:rPr>
                <w:rFonts w:asciiTheme="minorHAnsi" w:hAnsiTheme="minorHAnsi" w:cstheme="minorHAnsi"/>
                <w:sz w:val="18"/>
                <w:szCs w:val="18"/>
              </w:rPr>
            </w:pPr>
            <w:r w:rsidRPr="00FA03BE">
              <w:rPr>
                <w:rFonts w:asciiTheme="minorHAnsi" w:hAnsiTheme="minorHAnsi" w:cstheme="minorHAnsi"/>
                <w:sz w:val="18"/>
                <w:szCs w:val="18"/>
              </w:rPr>
              <w:t>Estudio económico con oferentes reconocidos en el mercado local y regional</w:t>
            </w:r>
          </w:p>
        </w:tc>
        <w:tc>
          <w:tcPr>
            <w:tcW w:w="269" w:type="pct"/>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Casi cierto 5</w:t>
            </w:r>
          </w:p>
        </w:tc>
        <w:tc>
          <w:tcPr>
            <w:tcW w:w="186" w:type="pct"/>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Moderado 3</w:t>
            </w:r>
          </w:p>
        </w:tc>
        <w:tc>
          <w:tcPr>
            <w:tcW w:w="234" w:type="pct"/>
            <w:textDirection w:val="btLr"/>
          </w:tcPr>
          <w:p w:rsidR="00FA03BE" w:rsidRPr="00FA03BE" w:rsidRDefault="00FA03BE" w:rsidP="003052FD">
            <w:pPr>
              <w:ind w:left="113" w:right="113"/>
              <w:jc w:val="center"/>
              <w:rPr>
                <w:rFonts w:asciiTheme="minorHAnsi" w:hAnsiTheme="minorHAnsi" w:cstheme="minorHAnsi"/>
                <w:sz w:val="18"/>
                <w:szCs w:val="18"/>
              </w:rPr>
            </w:pPr>
            <w:r w:rsidRPr="00FA03BE">
              <w:rPr>
                <w:rFonts w:asciiTheme="minorHAnsi" w:hAnsiTheme="minorHAnsi" w:cstheme="minorHAnsi"/>
                <w:sz w:val="18"/>
                <w:szCs w:val="18"/>
              </w:rPr>
              <w:t>3</w:t>
            </w:r>
          </w:p>
        </w:tc>
        <w:tc>
          <w:tcPr>
            <w:tcW w:w="139" w:type="pct"/>
            <w:textDirection w:val="btLr"/>
          </w:tcPr>
          <w:p w:rsidR="00FA03BE" w:rsidRPr="00FA03BE" w:rsidRDefault="00FA03BE" w:rsidP="003052FD">
            <w:pPr>
              <w:ind w:left="113" w:right="113"/>
              <w:jc w:val="center"/>
              <w:rPr>
                <w:rFonts w:asciiTheme="minorHAnsi" w:hAnsiTheme="minorHAnsi" w:cstheme="minorHAnsi"/>
                <w:sz w:val="18"/>
                <w:szCs w:val="18"/>
              </w:rPr>
            </w:pPr>
            <w:r w:rsidRPr="00FA03BE">
              <w:rPr>
                <w:rFonts w:asciiTheme="minorHAnsi" w:hAnsiTheme="minorHAnsi" w:cstheme="minorHAnsi"/>
                <w:sz w:val="18"/>
                <w:szCs w:val="18"/>
              </w:rPr>
              <w:t>Riesgo Bajo</w:t>
            </w:r>
          </w:p>
        </w:tc>
        <w:tc>
          <w:tcPr>
            <w:tcW w:w="354" w:type="pct"/>
            <w:shd w:val="clear" w:color="auto" w:fill="auto"/>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si</w:t>
            </w:r>
          </w:p>
        </w:tc>
        <w:tc>
          <w:tcPr>
            <w:tcW w:w="707" w:type="pct"/>
            <w:shd w:val="clear" w:color="auto" w:fill="auto"/>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Entidad Estatal responsable del estudio previo</w:t>
            </w:r>
          </w:p>
        </w:tc>
        <w:tc>
          <w:tcPr>
            <w:tcW w:w="890" w:type="pct"/>
            <w:shd w:val="clear" w:color="auto" w:fill="auto"/>
            <w:vAlign w:val="center"/>
          </w:tcPr>
          <w:p w:rsidR="00FA03BE" w:rsidRPr="00FA03BE" w:rsidRDefault="00FA03BE" w:rsidP="003052FD">
            <w:pPr>
              <w:rPr>
                <w:rFonts w:asciiTheme="minorHAnsi" w:hAnsiTheme="minorHAnsi" w:cstheme="minorHAnsi"/>
                <w:sz w:val="18"/>
                <w:szCs w:val="18"/>
              </w:rPr>
            </w:pPr>
            <w:r w:rsidRPr="00FA03BE">
              <w:rPr>
                <w:rFonts w:asciiTheme="minorHAnsi" w:hAnsiTheme="minorHAnsi" w:cstheme="minorHAnsi"/>
                <w:sz w:val="18"/>
                <w:szCs w:val="18"/>
              </w:rPr>
              <w:t>Durante la elaboración del estudio del mercado</w:t>
            </w:r>
          </w:p>
        </w:tc>
        <w:tc>
          <w:tcPr>
            <w:tcW w:w="783" w:type="pct"/>
            <w:shd w:val="clear" w:color="auto" w:fill="auto"/>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Etapa precontractual</w:t>
            </w:r>
          </w:p>
        </w:tc>
      </w:tr>
      <w:tr w:rsidR="00FA03BE" w:rsidRPr="00FA03BE" w:rsidTr="003052FD">
        <w:trPr>
          <w:cantSplit/>
          <w:trHeight w:val="1134"/>
        </w:trPr>
        <w:tc>
          <w:tcPr>
            <w:tcW w:w="203" w:type="pct"/>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11</w:t>
            </w:r>
          </w:p>
        </w:tc>
        <w:tc>
          <w:tcPr>
            <w:tcW w:w="270" w:type="pct"/>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CONTRATISTA</w:t>
            </w:r>
          </w:p>
        </w:tc>
        <w:tc>
          <w:tcPr>
            <w:tcW w:w="965" w:type="pct"/>
            <w:shd w:val="clear" w:color="auto" w:fill="auto"/>
            <w:vAlign w:val="center"/>
          </w:tcPr>
          <w:p w:rsidR="00FA03BE" w:rsidRPr="00FA03BE" w:rsidRDefault="00FA03BE" w:rsidP="003052FD">
            <w:pPr>
              <w:rPr>
                <w:rFonts w:asciiTheme="minorHAnsi" w:hAnsiTheme="minorHAnsi" w:cstheme="minorHAnsi"/>
                <w:sz w:val="18"/>
                <w:szCs w:val="18"/>
              </w:rPr>
            </w:pPr>
            <w:r w:rsidRPr="00FA03BE">
              <w:rPr>
                <w:rFonts w:asciiTheme="minorHAnsi" w:hAnsiTheme="minorHAnsi" w:cstheme="minorHAnsi"/>
                <w:sz w:val="18"/>
                <w:szCs w:val="18"/>
              </w:rPr>
              <w:t>Verificación tiempo de las entregas</w:t>
            </w:r>
          </w:p>
        </w:tc>
        <w:tc>
          <w:tcPr>
            <w:tcW w:w="269" w:type="pct"/>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Raro 1</w:t>
            </w:r>
          </w:p>
        </w:tc>
        <w:tc>
          <w:tcPr>
            <w:tcW w:w="186" w:type="pct"/>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Improbable 2</w:t>
            </w:r>
          </w:p>
        </w:tc>
        <w:tc>
          <w:tcPr>
            <w:tcW w:w="234" w:type="pct"/>
            <w:textDirection w:val="btLr"/>
          </w:tcPr>
          <w:p w:rsidR="00FA03BE" w:rsidRPr="00FA03BE" w:rsidRDefault="00FA03BE" w:rsidP="003052FD">
            <w:pPr>
              <w:ind w:left="113" w:right="113"/>
              <w:jc w:val="center"/>
              <w:rPr>
                <w:rFonts w:asciiTheme="minorHAnsi" w:hAnsiTheme="minorHAnsi" w:cstheme="minorHAnsi"/>
                <w:sz w:val="18"/>
                <w:szCs w:val="18"/>
              </w:rPr>
            </w:pPr>
            <w:r w:rsidRPr="00FA03BE">
              <w:rPr>
                <w:rFonts w:asciiTheme="minorHAnsi" w:hAnsiTheme="minorHAnsi" w:cstheme="minorHAnsi"/>
                <w:sz w:val="18"/>
                <w:szCs w:val="18"/>
              </w:rPr>
              <w:t>3</w:t>
            </w:r>
          </w:p>
        </w:tc>
        <w:tc>
          <w:tcPr>
            <w:tcW w:w="139" w:type="pct"/>
            <w:textDirection w:val="btLr"/>
          </w:tcPr>
          <w:p w:rsidR="00FA03BE" w:rsidRPr="00FA03BE" w:rsidRDefault="00FA03BE" w:rsidP="003052FD">
            <w:pPr>
              <w:ind w:left="113" w:right="113"/>
              <w:jc w:val="center"/>
              <w:rPr>
                <w:rFonts w:asciiTheme="minorHAnsi" w:hAnsiTheme="minorHAnsi" w:cstheme="minorHAnsi"/>
                <w:sz w:val="18"/>
                <w:szCs w:val="18"/>
              </w:rPr>
            </w:pPr>
            <w:r w:rsidRPr="00FA03BE">
              <w:rPr>
                <w:rFonts w:asciiTheme="minorHAnsi" w:hAnsiTheme="minorHAnsi" w:cstheme="minorHAnsi"/>
                <w:sz w:val="18"/>
                <w:szCs w:val="18"/>
              </w:rPr>
              <w:t>Riesgo Bajo</w:t>
            </w:r>
          </w:p>
        </w:tc>
        <w:tc>
          <w:tcPr>
            <w:tcW w:w="354" w:type="pct"/>
            <w:shd w:val="clear" w:color="auto" w:fill="auto"/>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si</w:t>
            </w:r>
          </w:p>
        </w:tc>
        <w:tc>
          <w:tcPr>
            <w:tcW w:w="707" w:type="pct"/>
            <w:shd w:val="clear" w:color="auto" w:fill="auto"/>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Contratista/Supervisor</w:t>
            </w:r>
          </w:p>
        </w:tc>
        <w:tc>
          <w:tcPr>
            <w:tcW w:w="890" w:type="pct"/>
            <w:shd w:val="clear" w:color="auto" w:fill="auto"/>
            <w:vAlign w:val="center"/>
          </w:tcPr>
          <w:p w:rsidR="00FA03BE" w:rsidRPr="00FA03BE" w:rsidRDefault="00FA03BE" w:rsidP="003052FD">
            <w:pPr>
              <w:rPr>
                <w:rFonts w:asciiTheme="minorHAnsi" w:hAnsiTheme="minorHAnsi" w:cstheme="minorHAnsi"/>
                <w:sz w:val="18"/>
                <w:szCs w:val="18"/>
              </w:rPr>
            </w:pPr>
            <w:r w:rsidRPr="00FA03BE">
              <w:rPr>
                <w:rFonts w:asciiTheme="minorHAnsi" w:hAnsiTheme="minorHAnsi" w:cstheme="minorHAnsi"/>
                <w:sz w:val="18"/>
                <w:szCs w:val="18"/>
              </w:rPr>
              <w:t>Control y seguimiento en la ejecución del contrato</w:t>
            </w:r>
          </w:p>
        </w:tc>
        <w:tc>
          <w:tcPr>
            <w:tcW w:w="783" w:type="pct"/>
            <w:shd w:val="clear" w:color="auto" w:fill="auto"/>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Ejecución del contrato</w:t>
            </w:r>
          </w:p>
        </w:tc>
      </w:tr>
      <w:tr w:rsidR="00FA03BE" w:rsidRPr="00FA03BE" w:rsidTr="003052FD">
        <w:trPr>
          <w:cantSplit/>
          <w:trHeight w:val="1134"/>
        </w:trPr>
        <w:tc>
          <w:tcPr>
            <w:tcW w:w="203" w:type="pct"/>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12</w:t>
            </w:r>
          </w:p>
        </w:tc>
        <w:tc>
          <w:tcPr>
            <w:tcW w:w="270" w:type="pct"/>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CONTRATISTA</w:t>
            </w:r>
          </w:p>
        </w:tc>
        <w:tc>
          <w:tcPr>
            <w:tcW w:w="965" w:type="pct"/>
            <w:shd w:val="clear" w:color="auto" w:fill="auto"/>
            <w:vAlign w:val="center"/>
          </w:tcPr>
          <w:p w:rsidR="00FA03BE" w:rsidRPr="00FA03BE" w:rsidRDefault="00FA03BE" w:rsidP="003052FD">
            <w:pPr>
              <w:rPr>
                <w:rFonts w:asciiTheme="minorHAnsi" w:hAnsiTheme="minorHAnsi" w:cstheme="minorHAnsi"/>
                <w:sz w:val="18"/>
                <w:szCs w:val="18"/>
              </w:rPr>
            </w:pPr>
            <w:r w:rsidRPr="00FA03BE">
              <w:rPr>
                <w:rFonts w:asciiTheme="minorHAnsi" w:hAnsiTheme="minorHAnsi" w:cstheme="minorHAnsi"/>
                <w:sz w:val="18"/>
                <w:szCs w:val="18"/>
              </w:rPr>
              <w:t>Acciones concernientes con el mantenimiento de los pozos,</w:t>
            </w:r>
          </w:p>
        </w:tc>
        <w:tc>
          <w:tcPr>
            <w:tcW w:w="269" w:type="pct"/>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Casi cierto 5</w:t>
            </w:r>
          </w:p>
        </w:tc>
        <w:tc>
          <w:tcPr>
            <w:tcW w:w="186" w:type="pct"/>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Catastrófico</w:t>
            </w:r>
          </w:p>
        </w:tc>
        <w:tc>
          <w:tcPr>
            <w:tcW w:w="234" w:type="pct"/>
            <w:textDirection w:val="btLr"/>
          </w:tcPr>
          <w:p w:rsidR="00FA03BE" w:rsidRPr="00FA03BE" w:rsidRDefault="00FA03BE" w:rsidP="003052FD">
            <w:pPr>
              <w:ind w:left="113" w:right="113"/>
              <w:jc w:val="center"/>
              <w:rPr>
                <w:rFonts w:asciiTheme="minorHAnsi" w:hAnsiTheme="minorHAnsi" w:cstheme="minorHAnsi"/>
                <w:sz w:val="18"/>
                <w:szCs w:val="18"/>
              </w:rPr>
            </w:pPr>
            <w:r w:rsidRPr="00FA03BE">
              <w:rPr>
                <w:rFonts w:asciiTheme="minorHAnsi" w:hAnsiTheme="minorHAnsi" w:cstheme="minorHAnsi"/>
                <w:sz w:val="18"/>
                <w:szCs w:val="18"/>
              </w:rPr>
              <w:t>5</w:t>
            </w:r>
          </w:p>
        </w:tc>
        <w:tc>
          <w:tcPr>
            <w:tcW w:w="139" w:type="pct"/>
            <w:textDirection w:val="btLr"/>
          </w:tcPr>
          <w:p w:rsidR="00FA03BE" w:rsidRPr="00FA03BE" w:rsidRDefault="00FA03BE" w:rsidP="003052FD">
            <w:pPr>
              <w:ind w:left="113" w:right="113"/>
              <w:jc w:val="center"/>
              <w:rPr>
                <w:rFonts w:asciiTheme="minorHAnsi" w:hAnsiTheme="minorHAnsi" w:cstheme="minorHAnsi"/>
                <w:sz w:val="18"/>
                <w:szCs w:val="18"/>
              </w:rPr>
            </w:pPr>
            <w:r w:rsidRPr="00FA03BE">
              <w:rPr>
                <w:rFonts w:asciiTheme="minorHAnsi" w:hAnsiTheme="minorHAnsi" w:cstheme="minorHAnsi"/>
                <w:sz w:val="18"/>
                <w:szCs w:val="18"/>
              </w:rPr>
              <w:t>Casi cierto</w:t>
            </w:r>
          </w:p>
        </w:tc>
        <w:tc>
          <w:tcPr>
            <w:tcW w:w="354" w:type="pct"/>
            <w:shd w:val="clear" w:color="auto" w:fill="auto"/>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si</w:t>
            </w:r>
          </w:p>
        </w:tc>
        <w:tc>
          <w:tcPr>
            <w:tcW w:w="707" w:type="pct"/>
            <w:shd w:val="clear" w:color="auto" w:fill="auto"/>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USPEC -FONADE</w:t>
            </w:r>
          </w:p>
        </w:tc>
        <w:tc>
          <w:tcPr>
            <w:tcW w:w="890" w:type="pct"/>
            <w:shd w:val="clear" w:color="auto" w:fill="auto"/>
            <w:vAlign w:val="center"/>
          </w:tcPr>
          <w:p w:rsidR="00FA03BE" w:rsidRPr="00FA03BE" w:rsidRDefault="00FA03BE" w:rsidP="003052FD">
            <w:pPr>
              <w:rPr>
                <w:rFonts w:asciiTheme="minorHAnsi" w:hAnsiTheme="minorHAnsi" w:cstheme="minorHAnsi"/>
                <w:sz w:val="18"/>
                <w:szCs w:val="18"/>
              </w:rPr>
            </w:pPr>
            <w:r w:rsidRPr="00FA03BE">
              <w:rPr>
                <w:rFonts w:asciiTheme="minorHAnsi" w:hAnsiTheme="minorHAnsi" w:cstheme="minorHAnsi"/>
                <w:sz w:val="18"/>
                <w:szCs w:val="18"/>
              </w:rPr>
              <w:t>Se solicitara acciones que permitan nuevamente obtener líquido potable.</w:t>
            </w:r>
          </w:p>
        </w:tc>
        <w:tc>
          <w:tcPr>
            <w:tcW w:w="783" w:type="pct"/>
            <w:shd w:val="clear" w:color="auto" w:fill="auto"/>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Cada vez que se requiera</w:t>
            </w:r>
          </w:p>
        </w:tc>
      </w:tr>
      <w:tr w:rsidR="00FA03BE" w:rsidRPr="00FA03BE" w:rsidTr="003052FD">
        <w:trPr>
          <w:cantSplit/>
          <w:trHeight w:val="1134"/>
        </w:trPr>
        <w:tc>
          <w:tcPr>
            <w:tcW w:w="203" w:type="pct"/>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13</w:t>
            </w:r>
          </w:p>
        </w:tc>
        <w:tc>
          <w:tcPr>
            <w:tcW w:w="270" w:type="pct"/>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CONTRATISTA</w:t>
            </w:r>
          </w:p>
        </w:tc>
        <w:tc>
          <w:tcPr>
            <w:tcW w:w="965" w:type="pct"/>
            <w:shd w:val="clear" w:color="auto" w:fill="auto"/>
            <w:vAlign w:val="center"/>
          </w:tcPr>
          <w:p w:rsidR="00FA03BE" w:rsidRPr="00FA03BE" w:rsidRDefault="00FA03BE" w:rsidP="003052FD">
            <w:pPr>
              <w:rPr>
                <w:rFonts w:asciiTheme="minorHAnsi" w:hAnsiTheme="minorHAnsi" w:cstheme="minorHAnsi"/>
                <w:sz w:val="18"/>
                <w:szCs w:val="18"/>
              </w:rPr>
            </w:pPr>
            <w:r w:rsidRPr="00FA03BE">
              <w:rPr>
                <w:rFonts w:asciiTheme="minorHAnsi" w:hAnsiTheme="minorHAnsi" w:cstheme="minorHAnsi"/>
                <w:sz w:val="18"/>
                <w:szCs w:val="18"/>
              </w:rPr>
              <w:t>El oferente realizara el estudio de viabilidad para poder cumplir con las obligaciones exigidas por la entidad.</w:t>
            </w:r>
          </w:p>
        </w:tc>
        <w:tc>
          <w:tcPr>
            <w:tcW w:w="269" w:type="pct"/>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Casi cierto 5</w:t>
            </w:r>
          </w:p>
        </w:tc>
        <w:tc>
          <w:tcPr>
            <w:tcW w:w="186" w:type="pct"/>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Catastrófico</w:t>
            </w:r>
          </w:p>
        </w:tc>
        <w:tc>
          <w:tcPr>
            <w:tcW w:w="234" w:type="pct"/>
            <w:textDirection w:val="btLr"/>
          </w:tcPr>
          <w:p w:rsidR="00FA03BE" w:rsidRPr="00FA03BE" w:rsidRDefault="00FA03BE" w:rsidP="003052FD">
            <w:pPr>
              <w:ind w:left="113" w:right="113"/>
              <w:jc w:val="center"/>
              <w:rPr>
                <w:rFonts w:asciiTheme="minorHAnsi" w:hAnsiTheme="minorHAnsi" w:cstheme="minorHAnsi"/>
                <w:sz w:val="18"/>
                <w:szCs w:val="18"/>
              </w:rPr>
            </w:pPr>
            <w:r w:rsidRPr="00FA03BE">
              <w:rPr>
                <w:rFonts w:asciiTheme="minorHAnsi" w:hAnsiTheme="minorHAnsi" w:cstheme="minorHAnsi"/>
                <w:sz w:val="18"/>
                <w:szCs w:val="18"/>
              </w:rPr>
              <w:t>5</w:t>
            </w:r>
          </w:p>
        </w:tc>
        <w:tc>
          <w:tcPr>
            <w:tcW w:w="139" w:type="pct"/>
            <w:textDirection w:val="btLr"/>
          </w:tcPr>
          <w:p w:rsidR="00FA03BE" w:rsidRPr="00FA03BE" w:rsidRDefault="00FA03BE" w:rsidP="003052FD">
            <w:pPr>
              <w:ind w:left="113" w:right="113"/>
              <w:jc w:val="center"/>
              <w:rPr>
                <w:rFonts w:asciiTheme="minorHAnsi" w:hAnsiTheme="minorHAnsi" w:cstheme="minorHAnsi"/>
                <w:sz w:val="18"/>
                <w:szCs w:val="18"/>
              </w:rPr>
            </w:pPr>
            <w:r w:rsidRPr="00FA03BE">
              <w:rPr>
                <w:rFonts w:asciiTheme="minorHAnsi" w:hAnsiTheme="minorHAnsi" w:cstheme="minorHAnsi"/>
                <w:sz w:val="18"/>
                <w:szCs w:val="18"/>
              </w:rPr>
              <w:t>Casi cierto</w:t>
            </w:r>
          </w:p>
        </w:tc>
        <w:tc>
          <w:tcPr>
            <w:tcW w:w="354" w:type="pct"/>
            <w:shd w:val="clear" w:color="auto" w:fill="auto"/>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si</w:t>
            </w:r>
          </w:p>
        </w:tc>
        <w:tc>
          <w:tcPr>
            <w:tcW w:w="707" w:type="pct"/>
            <w:shd w:val="clear" w:color="auto" w:fill="auto"/>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Oferente participante</w:t>
            </w:r>
          </w:p>
        </w:tc>
        <w:tc>
          <w:tcPr>
            <w:tcW w:w="890" w:type="pct"/>
            <w:shd w:val="clear" w:color="auto" w:fill="auto"/>
            <w:vAlign w:val="center"/>
          </w:tcPr>
          <w:p w:rsidR="00FA03BE" w:rsidRPr="00FA03BE" w:rsidRDefault="00FA03BE" w:rsidP="003052FD">
            <w:pPr>
              <w:rPr>
                <w:rFonts w:asciiTheme="minorHAnsi" w:hAnsiTheme="minorHAnsi" w:cstheme="minorHAnsi"/>
                <w:sz w:val="18"/>
                <w:szCs w:val="18"/>
              </w:rPr>
            </w:pPr>
            <w:r w:rsidRPr="00FA03BE">
              <w:rPr>
                <w:rFonts w:asciiTheme="minorHAnsi" w:hAnsiTheme="minorHAnsi" w:cstheme="minorHAnsi"/>
                <w:sz w:val="18"/>
                <w:szCs w:val="18"/>
              </w:rPr>
              <w:t>Exigiendo póliza de seriedad</w:t>
            </w:r>
          </w:p>
        </w:tc>
        <w:tc>
          <w:tcPr>
            <w:tcW w:w="783" w:type="pct"/>
            <w:shd w:val="clear" w:color="auto" w:fill="auto"/>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Postulación de la oferta</w:t>
            </w:r>
          </w:p>
        </w:tc>
      </w:tr>
      <w:tr w:rsidR="00FA03BE" w:rsidRPr="00FA03BE" w:rsidTr="003052FD">
        <w:trPr>
          <w:cantSplit/>
          <w:trHeight w:val="1134"/>
        </w:trPr>
        <w:tc>
          <w:tcPr>
            <w:tcW w:w="203" w:type="pct"/>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lastRenderedPageBreak/>
              <w:t>14</w:t>
            </w:r>
          </w:p>
        </w:tc>
        <w:tc>
          <w:tcPr>
            <w:tcW w:w="270" w:type="pct"/>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GESTION HUMANA</w:t>
            </w:r>
          </w:p>
        </w:tc>
        <w:tc>
          <w:tcPr>
            <w:tcW w:w="965" w:type="pct"/>
            <w:shd w:val="clear" w:color="auto" w:fill="auto"/>
            <w:vAlign w:val="center"/>
          </w:tcPr>
          <w:p w:rsidR="00FA03BE" w:rsidRPr="00FA03BE" w:rsidRDefault="00FA03BE" w:rsidP="003052FD">
            <w:pPr>
              <w:rPr>
                <w:rFonts w:asciiTheme="minorHAnsi" w:hAnsiTheme="minorHAnsi" w:cstheme="minorHAnsi"/>
                <w:sz w:val="18"/>
                <w:szCs w:val="18"/>
              </w:rPr>
            </w:pPr>
            <w:r w:rsidRPr="00FA03BE">
              <w:rPr>
                <w:rFonts w:asciiTheme="minorHAnsi" w:hAnsiTheme="minorHAnsi" w:cstheme="minorHAnsi"/>
                <w:sz w:val="18"/>
                <w:szCs w:val="18"/>
              </w:rPr>
              <w:t>Lograr la permanencia del personal en el cargo</w:t>
            </w:r>
          </w:p>
        </w:tc>
        <w:tc>
          <w:tcPr>
            <w:tcW w:w="269" w:type="pct"/>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Casi cierto 5</w:t>
            </w:r>
          </w:p>
        </w:tc>
        <w:tc>
          <w:tcPr>
            <w:tcW w:w="186" w:type="pct"/>
            <w:shd w:val="clear" w:color="auto" w:fill="auto"/>
            <w:textDirection w:val="btLr"/>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Catastrófico</w:t>
            </w:r>
          </w:p>
        </w:tc>
        <w:tc>
          <w:tcPr>
            <w:tcW w:w="234" w:type="pct"/>
            <w:textDirection w:val="btLr"/>
          </w:tcPr>
          <w:p w:rsidR="00FA03BE" w:rsidRPr="00FA03BE" w:rsidRDefault="00FA03BE" w:rsidP="003052FD">
            <w:pPr>
              <w:ind w:left="113" w:right="113"/>
              <w:jc w:val="center"/>
              <w:rPr>
                <w:rFonts w:asciiTheme="minorHAnsi" w:hAnsiTheme="minorHAnsi" w:cstheme="minorHAnsi"/>
                <w:sz w:val="18"/>
                <w:szCs w:val="18"/>
              </w:rPr>
            </w:pPr>
            <w:r w:rsidRPr="00FA03BE">
              <w:rPr>
                <w:rFonts w:asciiTheme="minorHAnsi" w:hAnsiTheme="minorHAnsi" w:cstheme="minorHAnsi"/>
                <w:sz w:val="18"/>
                <w:szCs w:val="18"/>
              </w:rPr>
              <w:t>5</w:t>
            </w:r>
          </w:p>
        </w:tc>
        <w:tc>
          <w:tcPr>
            <w:tcW w:w="139" w:type="pct"/>
            <w:textDirection w:val="btLr"/>
          </w:tcPr>
          <w:p w:rsidR="00FA03BE" w:rsidRPr="00FA03BE" w:rsidRDefault="00FA03BE" w:rsidP="003052FD">
            <w:pPr>
              <w:ind w:left="113" w:right="113"/>
              <w:jc w:val="center"/>
              <w:rPr>
                <w:rFonts w:asciiTheme="minorHAnsi" w:hAnsiTheme="minorHAnsi" w:cstheme="minorHAnsi"/>
                <w:sz w:val="18"/>
                <w:szCs w:val="18"/>
              </w:rPr>
            </w:pPr>
            <w:r w:rsidRPr="00FA03BE">
              <w:rPr>
                <w:rFonts w:asciiTheme="minorHAnsi" w:hAnsiTheme="minorHAnsi" w:cstheme="minorHAnsi"/>
                <w:sz w:val="18"/>
                <w:szCs w:val="18"/>
              </w:rPr>
              <w:t>Casi cierto</w:t>
            </w:r>
          </w:p>
        </w:tc>
        <w:tc>
          <w:tcPr>
            <w:tcW w:w="354" w:type="pct"/>
            <w:shd w:val="clear" w:color="auto" w:fill="auto"/>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si</w:t>
            </w:r>
          </w:p>
        </w:tc>
        <w:tc>
          <w:tcPr>
            <w:tcW w:w="707" w:type="pct"/>
            <w:shd w:val="clear" w:color="auto" w:fill="auto"/>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Dirección del establecimiento</w:t>
            </w:r>
          </w:p>
        </w:tc>
        <w:tc>
          <w:tcPr>
            <w:tcW w:w="890" w:type="pct"/>
            <w:shd w:val="clear" w:color="auto" w:fill="auto"/>
            <w:vAlign w:val="center"/>
          </w:tcPr>
          <w:p w:rsidR="00FA03BE" w:rsidRPr="00FA03BE" w:rsidRDefault="00FA03BE" w:rsidP="003052FD">
            <w:pPr>
              <w:rPr>
                <w:rFonts w:asciiTheme="minorHAnsi" w:hAnsiTheme="minorHAnsi" w:cstheme="minorHAnsi"/>
                <w:sz w:val="18"/>
                <w:szCs w:val="18"/>
              </w:rPr>
            </w:pPr>
            <w:r w:rsidRPr="00FA03BE">
              <w:rPr>
                <w:rFonts w:asciiTheme="minorHAnsi" w:hAnsiTheme="minorHAnsi" w:cstheme="minorHAnsi"/>
                <w:sz w:val="18"/>
                <w:szCs w:val="18"/>
              </w:rPr>
              <w:t>Lograr concientizar la afectación que incurre el cambio de personal.</w:t>
            </w:r>
          </w:p>
        </w:tc>
        <w:tc>
          <w:tcPr>
            <w:tcW w:w="783" w:type="pct"/>
            <w:shd w:val="clear" w:color="auto" w:fill="auto"/>
            <w:vAlign w:val="center"/>
          </w:tcPr>
          <w:p w:rsidR="00FA03BE" w:rsidRPr="00FA03BE" w:rsidRDefault="00FA03BE" w:rsidP="003052FD">
            <w:pPr>
              <w:jc w:val="center"/>
              <w:rPr>
                <w:rFonts w:asciiTheme="minorHAnsi" w:hAnsiTheme="minorHAnsi" w:cstheme="minorHAnsi"/>
                <w:sz w:val="18"/>
                <w:szCs w:val="18"/>
              </w:rPr>
            </w:pPr>
            <w:r w:rsidRPr="00FA03BE">
              <w:rPr>
                <w:rFonts w:asciiTheme="minorHAnsi" w:hAnsiTheme="minorHAnsi" w:cstheme="minorHAnsi"/>
                <w:sz w:val="18"/>
                <w:szCs w:val="18"/>
              </w:rPr>
              <w:t>Cada vez que se requiera</w:t>
            </w:r>
          </w:p>
        </w:tc>
      </w:tr>
    </w:tbl>
    <w:p w:rsidR="00E77B1B" w:rsidRPr="00FA03BE" w:rsidRDefault="00E77B1B" w:rsidP="00E77B1B">
      <w:pPr>
        <w:jc w:val="center"/>
        <w:rPr>
          <w:rFonts w:asciiTheme="minorHAnsi" w:hAnsiTheme="minorHAnsi" w:cstheme="minorHAnsi"/>
          <w:b/>
          <w:sz w:val="18"/>
          <w:szCs w:val="18"/>
        </w:rPr>
      </w:pPr>
    </w:p>
    <w:p w:rsidR="00E77B1B" w:rsidRPr="00FA03BE" w:rsidRDefault="00E77B1B" w:rsidP="00E77B1B">
      <w:pPr>
        <w:jc w:val="center"/>
        <w:rPr>
          <w:rFonts w:asciiTheme="minorHAnsi" w:hAnsiTheme="minorHAnsi" w:cstheme="minorHAnsi"/>
          <w:b/>
          <w:sz w:val="18"/>
          <w:szCs w:val="18"/>
        </w:rPr>
      </w:pPr>
    </w:p>
    <w:p w:rsidR="00E77B1B" w:rsidRPr="00FA03BE" w:rsidRDefault="00E77B1B" w:rsidP="00E77B1B">
      <w:pPr>
        <w:jc w:val="center"/>
        <w:rPr>
          <w:rFonts w:asciiTheme="minorHAnsi" w:hAnsiTheme="minorHAnsi" w:cstheme="minorHAnsi"/>
          <w:b/>
          <w:sz w:val="18"/>
          <w:szCs w:val="18"/>
        </w:rPr>
      </w:pPr>
    </w:p>
    <w:p w:rsidR="00E77B1B" w:rsidRPr="00FA03BE" w:rsidRDefault="00E77B1B" w:rsidP="00E77B1B">
      <w:pPr>
        <w:jc w:val="center"/>
        <w:rPr>
          <w:rFonts w:asciiTheme="minorHAnsi" w:hAnsiTheme="minorHAnsi" w:cstheme="minorHAnsi"/>
          <w:b/>
          <w:sz w:val="18"/>
          <w:szCs w:val="18"/>
        </w:rPr>
      </w:pPr>
    </w:p>
    <w:p w:rsidR="00FA03BE" w:rsidRPr="00FA03BE" w:rsidRDefault="00FA03BE" w:rsidP="00E77B1B">
      <w:pPr>
        <w:jc w:val="center"/>
        <w:rPr>
          <w:rFonts w:asciiTheme="minorHAnsi" w:hAnsiTheme="minorHAnsi" w:cstheme="minorHAnsi"/>
          <w:b/>
          <w:sz w:val="18"/>
          <w:szCs w:val="18"/>
        </w:rPr>
      </w:pPr>
    </w:p>
    <w:p w:rsidR="00FA03BE" w:rsidRPr="00FA03BE" w:rsidRDefault="00FA03BE" w:rsidP="00E77B1B">
      <w:pPr>
        <w:jc w:val="center"/>
        <w:rPr>
          <w:rFonts w:asciiTheme="minorHAnsi" w:hAnsiTheme="minorHAnsi" w:cstheme="minorHAnsi"/>
          <w:b/>
          <w:sz w:val="18"/>
          <w:szCs w:val="18"/>
        </w:rPr>
      </w:pPr>
    </w:p>
    <w:p w:rsidR="00FA03BE" w:rsidRDefault="00FA03BE" w:rsidP="00E77B1B">
      <w:pPr>
        <w:jc w:val="center"/>
        <w:rPr>
          <w:rFonts w:ascii="Arial" w:hAnsi="Arial"/>
          <w:b/>
          <w:sz w:val="24"/>
        </w:rPr>
      </w:pPr>
    </w:p>
    <w:p w:rsidR="00FA03BE" w:rsidRDefault="00FA03BE" w:rsidP="00E77B1B">
      <w:pPr>
        <w:jc w:val="center"/>
        <w:rPr>
          <w:rFonts w:ascii="Arial" w:hAnsi="Arial"/>
          <w:b/>
          <w:sz w:val="24"/>
        </w:rPr>
      </w:pPr>
    </w:p>
    <w:p w:rsidR="00FA03BE" w:rsidRDefault="00FA03BE" w:rsidP="00E77B1B">
      <w:pPr>
        <w:jc w:val="center"/>
        <w:rPr>
          <w:rFonts w:ascii="Arial" w:hAnsi="Arial"/>
          <w:b/>
          <w:sz w:val="24"/>
        </w:rPr>
      </w:pPr>
    </w:p>
    <w:p w:rsidR="00FA03BE" w:rsidRDefault="00FA03BE" w:rsidP="00E77B1B">
      <w:pPr>
        <w:jc w:val="center"/>
        <w:rPr>
          <w:rFonts w:ascii="Arial" w:hAnsi="Arial"/>
          <w:b/>
          <w:sz w:val="24"/>
        </w:rPr>
      </w:pPr>
    </w:p>
    <w:p w:rsidR="00FA03BE" w:rsidRDefault="00FA03BE" w:rsidP="00E77B1B">
      <w:pPr>
        <w:jc w:val="center"/>
        <w:rPr>
          <w:rFonts w:ascii="Arial" w:hAnsi="Arial"/>
          <w:b/>
          <w:sz w:val="24"/>
        </w:rPr>
      </w:pPr>
    </w:p>
    <w:p w:rsidR="00FA03BE" w:rsidRDefault="00FA03BE" w:rsidP="00E77B1B">
      <w:pPr>
        <w:jc w:val="center"/>
        <w:rPr>
          <w:rFonts w:ascii="Arial" w:hAnsi="Arial"/>
          <w:b/>
          <w:sz w:val="24"/>
        </w:rPr>
      </w:pPr>
    </w:p>
    <w:p w:rsidR="00FA03BE" w:rsidRDefault="00FA03BE" w:rsidP="00E77B1B">
      <w:pPr>
        <w:jc w:val="center"/>
        <w:rPr>
          <w:rFonts w:ascii="Arial" w:hAnsi="Arial"/>
          <w:b/>
          <w:sz w:val="24"/>
        </w:rPr>
      </w:pPr>
    </w:p>
    <w:p w:rsidR="00FA03BE" w:rsidRDefault="00FA03BE" w:rsidP="00E77B1B">
      <w:pPr>
        <w:jc w:val="center"/>
        <w:rPr>
          <w:rFonts w:ascii="Arial" w:hAnsi="Arial"/>
          <w:b/>
          <w:sz w:val="24"/>
        </w:rPr>
      </w:pPr>
    </w:p>
    <w:p w:rsidR="00FA03BE" w:rsidRDefault="00FA03BE" w:rsidP="00E77B1B">
      <w:pPr>
        <w:jc w:val="center"/>
        <w:rPr>
          <w:rFonts w:ascii="Arial" w:hAnsi="Arial"/>
          <w:b/>
          <w:sz w:val="24"/>
        </w:rPr>
      </w:pPr>
    </w:p>
    <w:p w:rsidR="00FA03BE" w:rsidRDefault="00FA03BE" w:rsidP="00E77B1B">
      <w:pPr>
        <w:jc w:val="center"/>
        <w:rPr>
          <w:rFonts w:ascii="Arial" w:hAnsi="Arial"/>
          <w:b/>
          <w:sz w:val="24"/>
        </w:rPr>
      </w:pPr>
    </w:p>
    <w:p w:rsidR="00FA03BE" w:rsidRDefault="00FA03BE" w:rsidP="00E77B1B">
      <w:pPr>
        <w:jc w:val="center"/>
        <w:rPr>
          <w:rFonts w:ascii="Arial" w:hAnsi="Arial"/>
          <w:b/>
          <w:sz w:val="24"/>
        </w:rPr>
      </w:pPr>
    </w:p>
    <w:p w:rsidR="00FA03BE" w:rsidRDefault="00FA03BE" w:rsidP="00E77B1B">
      <w:pPr>
        <w:jc w:val="center"/>
        <w:rPr>
          <w:rFonts w:ascii="Arial" w:hAnsi="Arial"/>
          <w:b/>
          <w:sz w:val="24"/>
        </w:rPr>
      </w:pPr>
    </w:p>
    <w:p w:rsidR="00FA03BE" w:rsidRDefault="00FA03BE" w:rsidP="00E77B1B">
      <w:pPr>
        <w:jc w:val="center"/>
        <w:rPr>
          <w:rFonts w:ascii="Arial" w:hAnsi="Arial"/>
          <w:b/>
          <w:sz w:val="24"/>
        </w:rPr>
      </w:pPr>
    </w:p>
    <w:p w:rsidR="00FA03BE" w:rsidRPr="00B44620" w:rsidRDefault="00FA03BE" w:rsidP="00E77B1B">
      <w:pPr>
        <w:jc w:val="center"/>
        <w:rPr>
          <w:rFonts w:ascii="Arial" w:hAnsi="Arial"/>
          <w:b/>
          <w:sz w:val="24"/>
        </w:rPr>
      </w:pPr>
    </w:p>
    <w:p w:rsidR="00E77B1B" w:rsidRPr="00B44620" w:rsidRDefault="00E77B1B" w:rsidP="00E77B1B">
      <w:pPr>
        <w:jc w:val="center"/>
        <w:rPr>
          <w:rFonts w:ascii="Arial" w:hAnsi="Arial"/>
          <w:b/>
          <w:sz w:val="24"/>
        </w:rPr>
      </w:pPr>
    </w:p>
    <w:p w:rsidR="00E77B1B" w:rsidRPr="00B44620" w:rsidRDefault="00E77B1B" w:rsidP="00E77B1B">
      <w:pPr>
        <w:jc w:val="center"/>
        <w:rPr>
          <w:rFonts w:ascii="Arial" w:hAnsi="Arial"/>
          <w:b/>
          <w:sz w:val="24"/>
        </w:rPr>
      </w:pPr>
    </w:p>
    <w:p w:rsidR="00E77B1B" w:rsidRPr="00B44620" w:rsidRDefault="00E77B1B" w:rsidP="00E77B1B">
      <w:pPr>
        <w:jc w:val="center"/>
        <w:rPr>
          <w:rFonts w:ascii="Arial" w:hAnsi="Arial"/>
          <w:b/>
          <w:sz w:val="24"/>
        </w:rPr>
      </w:pPr>
    </w:p>
    <w:p w:rsidR="00E77B1B" w:rsidRPr="00B44620" w:rsidRDefault="00E77B1B" w:rsidP="00E77B1B">
      <w:pPr>
        <w:jc w:val="center"/>
        <w:rPr>
          <w:rFonts w:ascii="Arial" w:hAnsi="Arial"/>
          <w:b/>
          <w:sz w:val="24"/>
        </w:rPr>
      </w:pPr>
    </w:p>
    <w:p w:rsidR="00E77B1B" w:rsidRPr="00B44620" w:rsidRDefault="00E77B1B" w:rsidP="00E77B1B">
      <w:pPr>
        <w:jc w:val="center"/>
        <w:rPr>
          <w:rFonts w:ascii="Arial" w:hAnsi="Arial"/>
          <w:b/>
          <w:sz w:val="24"/>
        </w:rPr>
      </w:pPr>
    </w:p>
    <w:p w:rsidR="00E77B1B" w:rsidRPr="00B44620" w:rsidRDefault="00E77B1B" w:rsidP="00E77B1B">
      <w:pPr>
        <w:jc w:val="center"/>
        <w:rPr>
          <w:rFonts w:ascii="Arial" w:hAnsi="Arial"/>
          <w:b/>
          <w:sz w:val="24"/>
        </w:rPr>
      </w:pPr>
    </w:p>
    <w:p w:rsidR="00E77B1B" w:rsidRPr="00B44620" w:rsidRDefault="00E77B1B" w:rsidP="00E77B1B">
      <w:pPr>
        <w:jc w:val="center"/>
        <w:rPr>
          <w:rFonts w:ascii="Arial" w:hAnsi="Arial"/>
          <w:b/>
          <w:sz w:val="24"/>
        </w:rPr>
      </w:pPr>
    </w:p>
    <w:p w:rsidR="00E77B1B" w:rsidRPr="00B44620" w:rsidRDefault="00E77B1B" w:rsidP="00E77B1B">
      <w:pPr>
        <w:jc w:val="center"/>
        <w:rPr>
          <w:rFonts w:ascii="Arial" w:hAnsi="Arial"/>
          <w:b/>
          <w:sz w:val="24"/>
        </w:rPr>
      </w:pPr>
    </w:p>
    <w:p w:rsidR="00E77B1B" w:rsidRPr="00B44620" w:rsidRDefault="00E77B1B" w:rsidP="00E77B1B">
      <w:pPr>
        <w:jc w:val="center"/>
        <w:rPr>
          <w:rFonts w:ascii="Arial" w:hAnsi="Arial"/>
          <w:b/>
          <w:sz w:val="24"/>
        </w:rPr>
      </w:pPr>
    </w:p>
    <w:p w:rsidR="00E77B1B" w:rsidRPr="00B44620" w:rsidRDefault="00E77B1B" w:rsidP="00E77B1B">
      <w:pPr>
        <w:jc w:val="center"/>
        <w:rPr>
          <w:rFonts w:ascii="Arial" w:hAnsi="Arial"/>
          <w:b/>
          <w:sz w:val="24"/>
        </w:rPr>
      </w:pPr>
    </w:p>
    <w:p w:rsidR="00E77B1B" w:rsidRPr="00B44620" w:rsidRDefault="00E77B1B" w:rsidP="00E77B1B">
      <w:pPr>
        <w:jc w:val="center"/>
        <w:rPr>
          <w:rFonts w:ascii="Arial" w:hAnsi="Arial"/>
          <w:b/>
          <w:sz w:val="24"/>
        </w:rPr>
      </w:pPr>
    </w:p>
    <w:p w:rsidR="00E77B1B" w:rsidRPr="00B44620" w:rsidRDefault="00E77B1B" w:rsidP="00E77B1B">
      <w:pPr>
        <w:jc w:val="center"/>
        <w:rPr>
          <w:rFonts w:ascii="Arial" w:hAnsi="Arial"/>
          <w:b/>
          <w:sz w:val="24"/>
        </w:rPr>
      </w:pPr>
    </w:p>
    <w:p w:rsidR="00E77B1B" w:rsidRPr="00B44620" w:rsidRDefault="00E77B1B" w:rsidP="00E77B1B">
      <w:pPr>
        <w:jc w:val="center"/>
        <w:rPr>
          <w:rFonts w:ascii="Arial" w:hAnsi="Arial"/>
          <w:b/>
          <w:sz w:val="24"/>
        </w:rPr>
      </w:pPr>
    </w:p>
    <w:p w:rsidR="00E77B1B" w:rsidRPr="00B44620" w:rsidRDefault="00E77B1B" w:rsidP="00E77B1B">
      <w:pPr>
        <w:jc w:val="center"/>
        <w:rPr>
          <w:rFonts w:ascii="Arial" w:hAnsi="Arial"/>
          <w:b/>
          <w:sz w:val="24"/>
        </w:rPr>
      </w:pPr>
    </w:p>
    <w:p w:rsidR="00E77B1B" w:rsidRPr="00B44620" w:rsidRDefault="00E77B1B" w:rsidP="00E77B1B">
      <w:pPr>
        <w:jc w:val="both"/>
        <w:rPr>
          <w:rFonts w:ascii="Arial" w:hAnsi="Arial"/>
          <w:b/>
          <w:sz w:val="24"/>
        </w:rPr>
      </w:pPr>
    </w:p>
    <w:p w:rsidR="00E77B1B" w:rsidRPr="00287150" w:rsidRDefault="00E77B1B" w:rsidP="00E77B1B">
      <w:pPr>
        <w:jc w:val="center"/>
        <w:outlineLvl w:val="0"/>
        <w:rPr>
          <w:rFonts w:ascii="Arial" w:hAnsi="Arial" w:cs="Arial"/>
          <w:b/>
          <w:sz w:val="22"/>
          <w:szCs w:val="22"/>
          <w:lang w:val="es-CO"/>
        </w:rPr>
      </w:pPr>
      <w:bookmarkStart w:id="34" w:name="_Toc424136949"/>
      <w:bookmarkStart w:id="35" w:name="_Toc451352223"/>
      <w:r w:rsidRPr="00287150">
        <w:rPr>
          <w:rFonts w:ascii="Arial" w:hAnsi="Arial" w:cs="Arial"/>
          <w:b/>
          <w:sz w:val="22"/>
          <w:szCs w:val="22"/>
        </w:rPr>
        <w:lastRenderedPageBreak/>
        <w:t xml:space="preserve">ANEXO No. </w:t>
      </w:r>
      <w:bookmarkEnd w:id="34"/>
      <w:r w:rsidR="00B56B1D">
        <w:rPr>
          <w:rFonts w:ascii="Arial" w:hAnsi="Arial" w:cs="Arial"/>
          <w:b/>
          <w:sz w:val="22"/>
          <w:szCs w:val="22"/>
        </w:rPr>
        <w:t>7</w:t>
      </w:r>
      <w:r w:rsidRPr="00287150">
        <w:rPr>
          <w:rFonts w:ascii="Arial" w:hAnsi="Arial" w:cs="Arial"/>
          <w:b/>
          <w:sz w:val="22"/>
          <w:szCs w:val="22"/>
        </w:rPr>
        <w:t xml:space="preserve">. COMPROMISO </w:t>
      </w:r>
      <w:r w:rsidRPr="00287150">
        <w:rPr>
          <w:rFonts w:ascii="Arial" w:hAnsi="Arial" w:cs="Arial"/>
          <w:b/>
          <w:sz w:val="22"/>
          <w:szCs w:val="22"/>
          <w:lang w:val="es-CO"/>
        </w:rPr>
        <w:t>ANTICORRUPCIÓN</w:t>
      </w:r>
      <w:bookmarkEnd w:id="35"/>
    </w:p>
    <w:p w:rsidR="00E77B1B" w:rsidRPr="00287150" w:rsidRDefault="00E77B1B" w:rsidP="00E77B1B">
      <w:pPr>
        <w:jc w:val="both"/>
        <w:rPr>
          <w:rFonts w:ascii="Arial" w:hAnsi="Arial" w:cs="Arial"/>
          <w:sz w:val="22"/>
          <w:szCs w:val="22"/>
        </w:rPr>
      </w:pPr>
    </w:p>
    <w:p w:rsidR="00E77B1B" w:rsidRPr="00B44620" w:rsidRDefault="00E77B1B" w:rsidP="00E77B1B">
      <w:pPr>
        <w:jc w:val="both"/>
        <w:rPr>
          <w:rFonts w:ascii="Arial" w:hAnsi="Arial" w:cs="Arial"/>
          <w:sz w:val="24"/>
          <w:szCs w:val="24"/>
        </w:rPr>
      </w:pPr>
      <w:r w:rsidRPr="00B44620">
        <w:rPr>
          <w:rFonts w:ascii="Arial" w:hAnsi="Arial" w:cs="Arial"/>
          <w:sz w:val="24"/>
          <w:szCs w:val="24"/>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PLIEGOS DE CONDICIONES, teniendo en cuenta las siguientes consideraciones:</w:t>
      </w:r>
    </w:p>
    <w:p w:rsidR="00E77B1B" w:rsidRPr="00B44620" w:rsidRDefault="00E77B1B" w:rsidP="00E77B1B">
      <w:pPr>
        <w:jc w:val="both"/>
        <w:rPr>
          <w:rFonts w:ascii="Arial" w:hAnsi="Arial" w:cs="Arial"/>
          <w:sz w:val="24"/>
          <w:szCs w:val="24"/>
        </w:rPr>
      </w:pPr>
      <w:r w:rsidRPr="00B44620">
        <w:rPr>
          <w:rFonts w:ascii="Arial" w:hAnsi="Arial" w:cs="Arial"/>
          <w:sz w:val="24"/>
          <w:szCs w:val="24"/>
        </w:rPr>
        <w:t> </w:t>
      </w:r>
    </w:p>
    <w:p w:rsidR="00E77B1B" w:rsidRPr="00B44620" w:rsidRDefault="00E77B1B" w:rsidP="00E77B1B">
      <w:pPr>
        <w:jc w:val="both"/>
        <w:rPr>
          <w:rFonts w:ascii="Arial" w:hAnsi="Arial" w:cs="Arial"/>
          <w:sz w:val="24"/>
          <w:szCs w:val="24"/>
        </w:rPr>
      </w:pPr>
      <w:r w:rsidRPr="00B44620">
        <w:rPr>
          <w:rFonts w:ascii="Arial" w:hAnsi="Arial" w:cs="Arial"/>
          <w:sz w:val="24"/>
          <w:szCs w:val="24"/>
        </w:rPr>
        <w:t xml:space="preserve">PRIMERO: Que el </w:t>
      </w:r>
      <w:r w:rsidR="00D1524E" w:rsidRPr="00D1524E">
        <w:rPr>
          <w:rFonts w:ascii="Arial" w:hAnsi="Arial" w:cs="Arial"/>
          <w:sz w:val="24"/>
          <w:szCs w:val="24"/>
        </w:rPr>
        <w:t>Establecimiento Penitenciario de Mediana Seguridad y Carcelario de Neiva</w:t>
      </w:r>
      <w:r w:rsidRPr="00B44620">
        <w:rPr>
          <w:rFonts w:ascii="Arial" w:hAnsi="Arial" w:cs="Arial"/>
          <w:sz w:val="24"/>
          <w:szCs w:val="24"/>
        </w:rPr>
        <w:t xml:space="preserve"> adelanta un proceso de Licitación Pública para la celebración de un contrato estatal. </w:t>
      </w:r>
    </w:p>
    <w:p w:rsidR="00E77B1B" w:rsidRPr="00B44620" w:rsidRDefault="00E77B1B" w:rsidP="00E77B1B">
      <w:pPr>
        <w:jc w:val="both"/>
        <w:rPr>
          <w:rFonts w:ascii="Arial" w:hAnsi="Arial" w:cs="Arial"/>
          <w:sz w:val="24"/>
          <w:szCs w:val="24"/>
        </w:rPr>
      </w:pPr>
    </w:p>
    <w:p w:rsidR="00E77B1B" w:rsidRPr="00B44620" w:rsidRDefault="00E77B1B" w:rsidP="00E77B1B">
      <w:pPr>
        <w:jc w:val="both"/>
        <w:rPr>
          <w:rFonts w:ascii="Arial" w:hAnsi="Arial" w:cs="Arial"/>
          <w:sz w:val="24"/>
          <w:szCs w:val="24"/>
        </w:rPr>
      </w:pPr>
      <w:r w:rsidRPr="00B44620">
        <w:rPr>
          <w:rFonts w:ascii="Arial" w:hAnsi="Arial" w:cs="Arial"/>
          <w:sz w:val="24"/>
          <w:szCs w:val="24"/>
        </w:rPr>
        <w:t xml:space="preserve">SEGUNDO: Que es interés de EL PROPONENTE apoyar la acción del Estado colombiano, y del </w:t>
      </w:r>
      <w:r w:rsidR="00EB10C4" w:rsidRPr="00EB10C4">
        <w:rPr>
          <w:rFonts w:ascii="Arial" w:hAnsi="Arial" w:cs="Arial"/>
          <w:sz w:val="24"/>
          <w:szCs w:val="24"/>
        </w:rPr>
        <w:t xml:space="preserve">Establecimiento Penitenciario de Mediana Seguridad y Carcelario de Neiva </w:t>
      </w:r>
      <w:r w:rsidRPr="00B44620">
        <w:rPr>
          <w:rFonts w:ascii="Arial" w:hAnsi="Arial" w:cs="Arial"/>
          <w:sz w:val="24"/>
          <w:szCs w:val="24"/>
        </w:rPr>
        <w:t>para fortalecer la transparencia en los procesos de contratación, y la responsabilidad de rendir cuentas;</w:t>
      </w:r>
    </w:p>
    <w:p w:rsidR="00E77B1B" w:rsidRPr="00B44620" w:rsidRDefault="00E77B1B" w:rsidP="00E77B1B">
      <w:pPr>
        <w:jc w:val="both"/>
        <w:rPr>
          <w:rFonts w:ascii="Arial" w:hAnsi="Arial" w:cs="Arial"/>
          <w:sz w:val="24"/>
          <w:szCs w:val="24"/>
        </w:rPr>
      </w:pPr>
    </w:p>
    <w:p w:rsidR="00E77B1B" w:rsidRPr="00B44620" w:rsidRDefault="00E77B1B" w:rsidP="00E77B1B">
      <w:pPr>
        <w:jc w:val="both"/>
        <w:rPr>
          <w:rFonts w:ascii="Arial" w:hAnsi="Arial" w:cs="Arial"/>
          <w:sz w:val="24"/>
          <w:szCs w:val="24"/>
        </w:rPr>
      </w:pPr>
      <w:r w:rsidRPr="00B44620">
        <w:rPr>
          <w:rFonts w:ascii="Arial" w:hAnsi="Arial" w:cs="Arial"/>
          <w:sz w:val="24"/>
          <w:szCs w:val="24"/>
        </w:rPr>
        <w:t>TERCERO: Que siendo del interés de EL PROPONENTE participar en el proceso de Licitación Pública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E77B1B" w:rsidRPr="00B44620" w:rsidRDefault="00E77B1B" w:rsidP="00E77B1B">
      <w:pPr>
        <w:jc w:val="both"/>
        <w:rPr>
          <w:rFonts w:ascii="Arial" w:hAnsi="Arial" w:cs="Arial"/>
          <w:sz w:val="24"/>
          <w:szCs w:val="24"/>
        </w:rPr>
      </w:pPr>
    </w:p>
    <w:p w:rsidR="00E77B1B" w:rsidRPr="00B44620" w:rsidRDefault="00E77B1B" w:rsidP="00E77B1B">
      <w:pPr>
        <w:jc w:val="both"/>
        <w:rPr>
          <w:rFonts w:ascii="Arial" w:hAnsi="Arial" w:cs="Arial"/>
          <w:sz w:val="24"/>
          <w:szCs w:val="24"/>
        </w:rPr>
      </w:pPr>
      <w:r w:rsidRPr="00B44620">
        <w:rPr>
          <w:rFonts w:ascii="Arial" w:hAnsi="Arial" w:cs="Arial"/>
          <w:sz w:val="24"/>
          <w:szCs w:val="24"/>
        </w:rPr>
        <w:t>CLÁUSULA PRIMERA. COMPROMISOS ASUMIDOS.</w:t>
      </w:r>
    </w:p>
    <w:p w:rsidR="00E77B1B" w:rsidRPr="00B44620" w:rsidRDefault="00E77B1B" w:rsidP="00E77B1B">
      <w:pPr>
        <w:jc w:val="both"/>
        <w:rPr>
          <w:rFonts w:ascii="Arial" w:hAnsi="Arial" w:cs="Arial"/>
          <w:sz w:val="24"/>
          <w:szCs w:val="24"/>
        </w:rPr>
      </w:pPr>
      <w:r w:rsidRPr="00B44620">
        <w:rPr>
          <w:rFonts w:ascii="Arial" w:hAnsi="Arial" w:cs="Arial"/>
          <w:sz w:val="24"/>
          <w:szCs w:val="24"/>
        </w:rPr>
        <w:t> </w:t>
      </w:r>
    </w:p>
    <w:p w:rsidR="00E77B1B" w:rsidRPr="00B44620" w:rsidRDefault="00E77B1B" w:rsidP="00E77B1B">
      <w:pPr>
        <w:jc w:val="both"/>
        <w:rPr>
          <w:rFonts w:ascii="Arial" w:hAnsi="Arial" w:cs="Arial"/>
          <w:sz w:val="24"/>
          <w:szCs w:val="24"/>
        </w:rPr>
      </w:pPr>
      <w:r w:rsidRPr="00B44620">
        <w:rPr>
          <w:rFonts w:ascii="Arial" w:hAnsi="Arial" w:cs="Arial"/>
          <w:sz w:val="24"/>
          <w:szCs w:val="24"/>
        </w:rPr>
        <w:t>EL PROPONENTE, mediante suscripción del presente documento, asume los siguientes compromisos:</w:t>
      </w:r>
    </w:p>
    <w:p w:rsidR="00E77B1B" w:rsidRPr="00B44620" w:rsidRDefault="00E77B1B" w:rsidP="00E77B1B">
      <w:pPr>
        <w:jc w:val="both"/>
        <w:rPr>
          <w:rFonts w:ascii="Arial" w:hAnsi="Arial" w:cs="Arial"/>
          <w:sz w:val="24"/>
          <w:szCs w:val="24"/>
        </w:rPr>
      </w:pPr>
    </w:p>
    <w:p w:rsidR="00E77B1B" w:rsidRPr="00B44620" w:rsidRDefault="00E77B1B" w:rsidP="00E77B1B">
      <w:pPr>
        <w:numPr>
          <w:ilvl w:val="0"/>
          <w:numId w:val="9"/>
        </w:numPr>
        <w:ind w:left="567" w:hanging="567"/>
        <w:jc w:val="both"/>
        <w:rPr>
          <w:rFonts w:ascii="Arial" w:hAnsi="Arial" w:cs="Arial"/>
          <w:sz w:val="24"/>
          <w:szCs w:val="24"/>
        </w:rPr>
      </w:pPr>
      <w:r w:rsidRPr="00B44620">
        <w:rPr>
          <w:rFonts w:ascii="Arial" w:hAnsi="Arial" w:cs="Arial"/>
          <w:sz w:val="24"/>
          <w:szCs w:val="24"/>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E77B1B" w:rsidRPr="00B44620" w:rsidRDefault="00E77B1B" w:rsidP="00E77B1B">
      <w:pPr>
        <w:ind w:left="567" w:hanging="567"/>
        <w:jc w:val="both"/>
        <w:rPr>
          <w:rFonts w:ascii="Arial" w:hAnsi="Arial" w:cs="Arial"/>
          <w:sz w:val="24"/>
          <w:szCs w:val="24"/>
        </w:rPr>
      </w:pPr>
    </w:p>
    <w:p w:rsidR="00E77B1B" w:rsidRPr="00B44620" w:rsidRDefault="00E77B1B" w:rsidP="00E77B1B">
      <w:pPr>
        <w:numPr>
          <w:ilvl w:val="0"/>
          <w:numId w:val="10"/>
        </w:numPr>
        <w:tabs>
          <w:tab w:val="left" w:pos="709"/>
        </w:tabs>
        <w:ind w:left="567" w:hanging="567"/>
        <w:jc w:val="both"/>
        <w:rPr>
          <w:rFonts w:ascii="Arial" w:hAnsi="Arial" w:cs="Arial"/>
          <w:sz w:val="24"/>
          <w:szCs w:val="24"/>
        </w:rPr>
      </w:pPr>
      <w:r w:rsidRPr="00B44620">
        <w:rPr>
          <w:rFonts w:ascii="Arial" w:hAnsi="Arial" w:cs="Arial"/>
          <w:sz w:val="24"/>
          <w:szCs w:val="24"/>
        </w:rPr>
        <w:t>EL PROPONENTE se compromete a no permitir que nadie, bien sea empleado de la compañía o un agente comisionista independiente, o un asesor o consultor lo haga en su nombre;</w:t>
      </w:r>
    </w:p>
    <w:p w:rsidR="00E77B1B" w:rsidRPr="00B44620" w:rsidRDefault="00E77B1B" w:rsidP="00E77B1B">
      <w:pPr>
        <w:tabs>
          <w:tab w:val="left" w:pos="709"/>
        </w:tabs>
        <w:jc w:val="both"/>
        <w:rPr>
          <w:rFonts w:ascii="Arial" w:hAnsi="Arial" w:cs="Arial"/>
          <w:sz w:val="24"/>
          <w:szCs w:val="24"/>
        </w:rPr>
      </w:pPr>
    </w:p>
    <w:p w:rsidR="00E77B1B" w:rsidRPr="00B44620" w:rsidRDefault="00E77B1B" w:rsidP="00E77B1B">
      <w:pPr>
        <w:numPr>
          <w:ilvl w:val="0"/>
          <w:numId w:val="10"/>
        </w:numPr>
        <w:tabs>
          <w:tab w:val="left" w:pos="709"/>
        </w:tabs>
        <w:ind w:left="567" w:hanging="567"/>
        <w:jc w:val="both"/>
        <w:rPr>
          <w:rFonts w:ascii="Arial" w:hAnsi="Arial" w:cs="Arial"/>
          <w:sz w:val="24"/>
          <w:szCs w:val="24"/>
        </w:rPr>
      </w:pPr>
      <w:r w:rsidRPr="00B44620">
        <w:rPr>
          <w:rFonts w:ascii="Arial" w:hAnsi="Arial" w:cs="Arial"/>
          <w:sz w:val="24"/>
          <w:szCs w:val="24"/>
        </w:rPr>
        <w:lastRenderedPageBreak/>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Licitación Pública y la relación contractual que podría derivarse de ella, y les </w:t>
      </w:r>
      <w:r w:rsidR="008310B4" w:rsidRPr="00B44620">
        <w:rPr>
          <w:rFonts w:ascii="Arial" w:hAnsi="Arial" w:cs="Arial"/>
          <w:sz w:val="24"/>
          <w:szCs w:val="24"/>
        </w:rPr>
        <w:t>impondrá las</w:t>
      </w:r>
      <w:r w:rsidRPr="00B44620">
        <w:rPr>
          <w:rFonts w:ascii="Arial" w:hAnsi="Arial" w:cs="Arial"/>
          <w:sz w:val="24"/>
          <w:szCs w:val="24"/>
        </w:rPr>
        <w:t xml:space="preserve"> obligaciones de:</w:t>
      </w:r>
    </w:p>
    <w:p w:rsidR="00E77B1B" w:rsidRPr="00B44620" w:rsidRDefault="00E77B1B" w:rsidP="00E77B1B">
      <w:pPr>
        <w:tabs>
          <w:tab w:val="left" w:pos="709"/>
        </w:tabs>
        <w:jc w:val="both"/>
        <w:rPr>
          <w:rFonts w:ascii="Arial" w:hAnsi="Arial" w:cs="Arial"/>
          <w:sz w:val="24"/>
          <w:szCs w:val="24"/>
        </w:rPr>
      </w:pPr>
      <w:r w:rsidRPr="00B44620">
        <w:rPr>
          <w:rFonts w:ascii="Arial" w:hAnsi="Arial" w:cs="Arial"/>
          <w:sz w:val="24"/>
          <w:szCs w:val="24"/>
        </w:rPr>
        <w:t> </w:t>
      </w:r>
    </w:p>
    <w:p w:rsidR="00E77B1B" w:rsidRPr="00974FED" w:rsidRDefault="00E77B1B" w:rsidP="00C839F2">
      <w:pPr>
        <w:numPr>
          <w:ilvl w:val="0"/>
          <w:numId w:val="13"/>
        </w:numPr>
        <w:contextualSpacing/>
        <w:jc w:val="both"/>
        <w:rPr>
          <w:rFonts w:ascii="Arial" w:hAnsi="Arial" w:cs="Arial"/>
          <w:sz w:val="24"/>
          <w:szCs w:val="24"/>
        </w:rPr>
      </w:pPr>
      <w:r w:rsidRPr="00974FED">
        <w:rPr>
          <w:rFonts w:ascii="Arial" w:hAnsi="Arial" w:cs="Arial"/>
          <w:sz w:val="24"/>
          <w:szCs w:val="24"/>
        </w:rPr>
        <w:t xml:space="preserve">No ofrecer o pagar sobornos o cualquier halago a </w:t>
      </w:r>
      <w:r w:rsidR="008310B4" w:rsidRPr="00974FED">
        <w:rPr>
          <w:rFonts w:ascii="Arial" w:hAnsi="Arial" w:cs="Arial"/>
          <w:sz w:val="24"/>
          <w:szCs w:val="24"/>
        </w:rPr>
        <w:t>los funcionarios</w:t>
      </w:r>
      <w:r w:rsidRPr="00974FED">
        <w:rPr>
          <w:rFonts w:ascii="Arial" w:hAnsi="Arial" w:cs="Arial"/>
          <w:sz w:val="24"/>
          <w:szCs w:val="24"/>
        </w:rPr>
        <w:t xml:space="preserve"> del </w:t>
      </w:r>
      <w:r w:rsidR="00C839F2" w:rsidRPr="00C839F2">
        <w:rPr>
          <w:rFonts w:ascii="Arial" w:hAnsi="Arial" w:cs="Arial"/>
          <w:sz w:val="24"/>
          <w:szCs w:val="24"/>
        </w:rPr>
        <w:t>Establecimiento Penitenciario de Mediana Seguridad y Carcelario de Neiva</w:t>
      </w:r>
      <w:r w:rsidRPr="00974FED">
        <w:rPr>
          <w:rFonts w:ascii="Arial" w:hAnsi="Arial" w:cs="Arial"/>
          <w:sz w:val="24"/>
          <w:szCs w:val="24"/>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E77B1B" w:rsidRPr="00974FED" w:rsidRDefault="00E77B1B" w:rsidP="00E77B1B">
      <w:pPr>
        <w:tabs>
          <w:tab w:val="left" w:pos="709"/>
        </w:tabs>
        <w:ind w:left="708"/>
        <w:jc w:val="both"/>
        <w:rPr>
          <w:rFonts w:ascii="Arial" w:hAnsi="Arial" w:cs="Arial"/>
          <w:sz w:val="24"/>
          <w:szCs w:val="24"/>
        </w:rPr>
      </w:pPr>
      <w:r w:rsidRPr="00974FED">
        <w:rPr>
          <w:rFonts w:ascii="Arial" w:hAnsi="Arial" w:cs="Arial"/>
          <w:sz w:val="24"/>
          <w:szCs w:val="24"/>
        </w:rPr>
        <w:t> </w:t>
      </w:r>
    </w:p>
    <w:p w:rsidR="00E77B1B" w:rsidRPr="00974FED" w:rsidRDefault="00E77B1B" w:rsidP="00BF0546">
      <w:pPr>
        <w:numPr>
          <w:ilvl w:val="0"/>
          <w:numId w:val="11"/>
        </w:numPr>
        <w:contextualSpacing/>
        <w:jc w:val="both"/>
        <w:rPr>
          <w:rFonts w:ascii="Arial" w:hAnsi="Arial" w:cs="Arial"/>
          <w:sz w:val="24"/>
          <w:szCs w:val="24"/>
        </w:rPr>
      </w:pPr>
      <w:r w:rsidRPr="00974FED">
        <w:rPr>
          <w:rFonts w:ascii="Arial" w:hAnsi="Arial" w:cs="Arial"/>
          <w:sz w:val="24"/>
          <w:szCs w:val="24"/>
        </w:rPr>
        <w:t xml:space="preserve">No ofrecer pagos o halagos a los funcionarios del </w:t>
      </w:r>
      <w:r w:rsidR="00BF0546" w:rsidRPr="00BF0546">
        <w:rPr>
          <w:rFonts w:ascii="Arial" w:hAnsi="Arial" w:cs="Arial"/>
          <w:sz w:val="24"/>
          <w:szCs w:val="24"/>
        </w:rPr>
        <w:t>Establecimiento Penitenciario de Mediana Seguridad y Carcelario de Neiva</w:t>
      </w:r>
      <w:r w:rsidRPr="00974FED">
        <w:rPr>
          <w:rFonts w:ascii="Arial" w:hAnsi="Arial" w:cs="Arial"/>
          <w:sz w:val="24"/>
          <w:szCs w:val="24"/>
        </w:rPr>
        <w:t xml:space="preserve"> durante el desarrollo del contrato que se suscriba si llegase a ser aceptada su propuesta.</w:t>
      </w:r>
    </w:p>
    <w:p w:rsidR="00E77B1B" w:rsidRPr="00B44620" w:rsidRDefault="00E77B1B" w:rsidP="00E77B1B">
      <w:pPr>
        <w:tabs>
          <w:tab w:val="left" w:pos="709"/>
        </w:tabs>
        <w:jc w:val="both"/>
        <w:rPr>
          <w:rFonts w:ascii="Arial" w:hAnsi="Arial" w:cs="Arial"/>
          <w:sz w:val="24"/>
          <w:szCs w:val="24"/>
        </w:rPr>
      </w:pPr>
      <w:r w:rsidRPr="00B44620">
        <w:rPr>
          <w:rFonts w:ascii="Arial" w:hAnsi="Arial" w:cs="Arial"/>
          <w:sz w:val="24"/>
          <w:szCs w:val="24"/>
        </w:rPr>
        <w:t> </w:t>
      </w:r>
    </w:p>
    <w:p w:rsidR="00E77B1B" w:rsidRPr="00B44620" w:rsidRDefault="00E77B1B" w:rsidP="00E77B1B">
      <w:pPr>
        <w:numPr>
          <w:ilvl w:val="0"/>
          <w:numId w:val="10"/>
        </w:numPr>
        <w:tabs>
          <w:tab w:val="left" w:pos="709"/>
        </w:tabs>
        <w:ind w:left="709" w:hanging="709"/>
        <w:jc w:val="both"/>
        <w:rPr>
          <w:rFonts w:ascii="Arial" w:hAnsi="Arial" w:cs="Arial"/>
          <w:sz w:val="24"/>
          <w:szCs w:val="24"/>
        </w:rPr>
      </w:pPr>
      <w:r w:rsidRPr="00B44620">
        <w:rPr>
          <w:rFonts w:ascii="Arial" w:hAnsi="Arial" w:cs="Arial"/>
          <w:sz w:val="24"/>
          <w:szCs w:val="24"/>
        </w:rPr>
        <w:t xml:space="preserve">EL PROPONENTE se compromete formalmente a no efectuar acuerdos, o realizar actos o conductas que tengan por objeto o como efecto la colusión en el presente proceso de Licitación Pública. </w:t>
      </w:r>
    </w:p>
    <w:p w:rsidR="00E77B1B" w:rsidRPr="00B44620" w:rsidRDefault="00E77B1B" w:rsidP="00E77B1B">
      <w:pPr>
        <w:jc w:val="both"/>
        <w:rPr>
          <w:rFonts w:ascii="Arial" w:hAnsi="Arial" w:cs="Arial"/>
          <w:sz w:val="24"/>
          <w:szCs w:val="24"/>
        </w:rPr>
      </w:pPr>
      <w:r w:rsidRPr="00B44620">
        <w:rPr>
          <w:rFonts w:ascii="Arial" w:hAnsi="Arial" w:cs="Arial"/>
          <w:sz w:val="24"/>
          <w:szCs w:val="24"/>
        </w:rPr>
        <w:t> </w:t>
      </w:r>
    </w:p>
    <w:p w:rsidR="00E77B1B" w:rsidRPr="00B44620" w:rsidRDefault="00E77B1B" w:rsidP="00E77B1B">
      <w:pPr>
        <w:jc w:val="both"/>
        <w:rPr>
          <w:rFonts w:ascii="Arial" w:hAnsi="Arial" w:cs="Arial"/>
          <w:sz w:val="24"/>
          <w:szCs w:val="24"/>
        </w:rPr>
      </w:pPr>
      <w:r w:rsidRPr="00B44620">
        <w:rPr>
          <w:rFonts w:ascii="Arial" w:hAnsi="Arial" w:cs="Arial"/>
          <w:sz w:val="24"/>
          <w:szCs w:val="24"/>
        </w:rPr>
        <w:t>EL PROPONENTE asume a través de la suscripción del presente compromiso, las consecuencias previstas en la solicitud de oferta del proceso de contratación, si se verificare el incumplimiento de los compromisos anticorrupción.</w:t>
      </w:r>
    </w:p>
    <w:p w:rsidR="00E77B1B" w:rsidRPr="00B44620" w:rsidRDefault="00E77B1B" w:rsidP="00E77B1B">
      <w:pPr>
        <w:jc w:val="both"/>
        <w:rPr>
          <w:rFonts w:ascii="Arial" w:hAnsi="Arial" w:cs="Arial"/>
          <w:sz w:val="24"/>
          <w:szCs w:val="24"/>
        </w:rPr>
      </w:pPr>
      <w:r w:rsidRPr="00B44620">
        <w:rPr>
          <w:rFonts w:ascii="Arial" w:hAnsi="Arial" w:cs="Arial"/>
          <w:sz w:val="24"/>
          <w:szCs w:val="24"/>
        </w:rPr>
        <w:t> </w:t>
      </w:r>
    </w:p>
    <w:p w:rsidR="00E77B1B" w:rsidRPr="00B44620" w:rsidRDefault="00E77B1B" w:rsidP="00E77B1B">
      <w:pPr>
        <w:ind w:right="18"/>
        <w:jc w:val="both"/>
        <w:rPr>
          <w:rFonts w:ascii="Arial" w:hAnsi="Arial" w:cs="Arial"/>
          <w:sz w:val="24"/>
          <w:szCs w:val="24"/>
        </w:rPr>
      </w:pPr>
      <w:r w:rsidRPr="00B44620">
        <w:rPr>
          <w:rFonts w:ascii="Arial" w:hAnsi="Arial" w:cs="Arial"/>
          <w:sz w:val="24"/>
          <w:szCs w:val="24"/>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E77B1B" w:rsidRPr="00B44620" w:rsidRDefault="00E77B1B" w:rsidP="00E77B1B">
      <w:pPr>
        <w:ind w:right="760"/>
        <w:jc w:val="both"/>
        <w:rPr>
          <w:rFonts w:ascii="Arial" w:hAnsi="Arial" w:cs="Arial"/>
          <w:sz w:val="24"/>
          <w:szCs w:val="24"/>
        </w:rPr>
      </w:pPr>
      <w:r w:rsidRPr="00B44620">
        <w:rPr>
          <w:rFonts w:ascii="Arial" w:hAnsi="Arial" w:cs="Arial"/>
          <w:sz w:val="24"/>
          <w:szCs w:val="24"/>
        </w:rPr>
        <w:t> </w:t>
      </w:r>
    </w:p>
    <w:p w:rsidR="00E77B1B" w:rsidRPr="00B44620" w:rsidRDefault="00E77B1B" w:rsidP="00E77B1B">
      <w:pPr>
        <w:jc w:val="both"/>
        <w:rPr>
          <w:rFonts w:ascii="Arial" w:hAnsi="Arial" w:cs="Arial"/>
          <w:sz w:val="24"/>
          <w:szCs w:val="24"/>
        </w:rPr>
      </w:pPr>
      <w:r w:rsidRPr="00B44620">
        <w:rPr>
          <w:rFonts w:ascii="Arial" w:hAnsi="Arial" w:cs="Arial"/>
          <w:sz w:val="24"/>
          <w:szCs w:val="24"/>
        </w:rPr>
        <w:t>EL PROPONENTE:</w:t>
      </w:r>
    </w:p>
    <w:p w:rsidR="00E77B1B" w:rsidRPr="00B44620" w:rsidRDefault="00E77B1B" w:rsidP="00E77B1B">
      <w:pPr>
        <w:jc w:val="both"/>
        <w:rPr>
          <w:rFonts w:ascii="Arial" w:hAnsi="Arial" w:cs="Arial"/>
          <w:sz w:val="24"/>
          <w:szCs w:val="24"/>
        </w:rPr>
      </w:pPr>
      <w:r w:rsidRPr="00B44620">
        <w:rPr>
          <w:rFonts w:ascii="Arial" w:hAnsi="Arial" w:cs="Arial"/>
          <w:sz w:val="24"/>
          <w:szCs w:val="24"/>
        </w:rPr>
        <w:t> </w:t>
      </w:r>
    </w:p>
    <w:p w:rsidR="00E77B1B" w:rsidRPr="00B44620" w:rsidRDefault="00E77B1B" w:rsidP="00E77B1B">
      <w:pPr>
        <w:jc w:val="both"/>
        <w:rPr>
          <w:rFonts w:ascii="Arial" w:hAnsi="Arial" w:cs="Arial"/>
          <w:sz w:val="24"/>
          <w:szCs w:val="24"/>
        </w:rPr>
      </w:pPr>
      <w:r w:rsidRPr="00B44620">
        <w:rPr>
          <w:rFonts w:ascii="Arial" w:hAnsi="Arial" w:cs="Arial"/>
          <w:sz w:val="24"/>
          <w:szCs w:val="24"/>
        </w:rPr>
        <w:t> (Nombre, número del documento de identificación y firma del proponente o su representante)</w:t>
      </w:r>
    </w:p>
    <w:p w:rsidR="00E77B1B" w:rsidRDefault="00E77B1B" w:rsidP="00E77B1B">
      <w:pPr>
        <w:jc w:val="center"/>
        <w:outlineLvl w:val="0"/>
        <w:rPr>
          <w:rFonts w:ascii="Arial" w:hAnsi="Arial" w:cs="Arial"/>
          <w:b/>
          <w:sz w:val="24"/>
          <w:szCs w:val="24"/>
        </w:rPr>
      </w:pPr>
      <w:bookmarkStart w:id="36" w:name="_Toc424136950"/>
    </w:p>
    <w:p w:rsidR="00E77B1B" w:rsidRDefault="00E77B1B" w:rsidP="00E77B1B">
      <w:pPr>
        <w:jc w:val="center"/>
        <w:outlineLvl w:val="0"/>
        <w:rPr>
          <w:rFonts w:ascii="Arial" w:hAnsi="Arial" w:cs="Arial"/>
          <w:b/>
          <w:sz w:val="24"/>
          <w:szCs w:val="24"/>
        </w:rPr>
      </w:pPr>
    </w:p>
    <w:p w:rsidR="00E77B1B" w:rsidRDefault="00E77B1B" w:rsidP="00E77B1B">
      <w:pPr>
        <w:jc w:val="center"/>
        <w:outlineLvl w:val="0"/>
        <w:rPr>
          <w:rFonts w:ascii="Arial" w:hAnsi="Arial" w:cs="Arial"/>
          <w:b/>
          <w:sz w:val="24"/>
          <w:szCs w:val="24"/>
        </w:rPr>
      </w:pPr>
    </w:p>
    <w:p w:rsidR="00E77B1B" w:rsidRDefault="00E77B1B" w:rsidP="00E77B1B">
      <w:pPr>
        <w:jc w:val="center"/>
        <w:outlineLvl w:val="0"/>
        <w:rPr>
          <w:rFonts w:ascii="Arial" w:hAnsi="Arial" w:cs="Arial"/>
          <w:b/>
          <w:sz w:val="24"/>
          <w:szCs w:val="24"/>
        </w:rPr>
      </w:pPr>
    </w:p>
    <w:p w:rsidR="00C24251" w:rsidRDefault="00C24251" w:rsidP="00E77B1B">
      <w:pPr>
        <w:jc w:val="center"/>
        <w:outlineLvl w:val="0"/>
        <w:rPr>
          <w:rFonts w:ascii="Arial" w:hAnsi="Arial" w:cs="Arial"/>
          <w:b/>
          <w:sz w:val="24"/>
          <w:szCs w:val="24"/>
        </w:rPr>
      </w:pPr>
    </w:p>
    <w:p w:rsidR="00C24251" w:rsidRDefault="00C24251" w:rsidP="00E77B1B">
      <w:pPr>
        <w:jc w:val="center"/>
        <w:outlineLvl w:val="0"/>
        <w:rPr>
          <w:rFonts w:ascii="Arial" w:hAnsi="Arial" w:cs="Arial"/>
          <w:b/>
          <w:sz w:val="24"/>
          <w:szCs w:val="24"/>
        </w:rPr>
      </w:pPr>
    </w:p>
    <w:p w:rsidR="00E77B1B" w:rsidRDefault="00E77B1B" w:rsidP="00E77B1B">
      <w:pPr>
        <w:jc w:val="center"/>
        <w:outlineLvl w:val="0"/>
        <w:rPr>
          <w:rFonts w:ascii="Arial" w:hAnsi="Arial" w:cs="Arial"/>
          <w:b/>
          <w:sz w:val="24"/>
          <w:szCs w:val="24"/>
        </w:rPr>
      </w:pPr>
    </w:p>
    <w:p w:rsidR="00E77B1B" w:rsidRDefault="00E77B1B" w:rsidP="00E77B1B">
      <w:pPr>
        <w:jc w:val="center"/>
        <w:outlineLvl w:val="0"/>
        <w:rPr>
          <w:rFonts w:ascii="Arial" w:hAnsi="Arial" w:cs="Arial"/>
          <w:b/>
          <w:sz w:val="24"/>
          <w:szCs w:val="24"/>
        </w:rPr>
      </w:pPr>
    </w:p>
    <w:p w:rsidR="00E77B1B" w:rsidRDefault="00E77B1B" w:rsidP="00E77B1B">
      <w:pPr>
        <w:jc w:val="center"/>
        <w:outlineLvl w:val="0"/>
        <w:rPr>
          <w:rFonts w:ascii="Arial" w:hAnsi="Arial" w:cs="Arial"/>
          <w:b/>
          <w:sz w:val="24"/>
          <w:szCs w:val="24"/>
        </w:rPr>
      </w:pPr>
    </w:p>
    <w:p w:rsidR="0077566B" w:rsidRDefault="00E77B1B" w:rsidP="00E77B1B">
      <w:pPr>
        <w:jc w:val="center"/>
        <w:outlineLvl w:val="0"/>
        <w:rPr>
          <w:rFonts w:ascii="Arial" w:hAnsi="Arial" w:cs="Arial"/>
          <w:b/>
          <w:sz w:val="22"/>
          <w:szCs w:val="22"/>
        </w:rPr>
      </w:pPr>
      <w:bookmarkStart w:id="37" w:name="_Toc451352224"/>
      <w:r w:rsidRPr="00287150">
        <w:rPr>
          <w:rFonts w:ascii="Arial" w:hAnsi="Arial" w:cs="Arial"/>
          <w:b/>
          <w:sz w:val="22"/>
          <w:szCs w:val="22"/>
        </w:rPr>
        <w:t xml:space="preserve">ANEXO No. </w:t>
      </w:r>
      <w:bookmarkEnd w:id="36"/>
      <w:r w:rsidR="00B56B1D">
        <w:rPr>
          <w:rFonts w:ascii="Arial" w:hAnsi="Arial" w:cs="Arial"/>
          <w:b/>
          <w:sz w:val="22"/>
          <w:szCs w:val="22"/>
        </w:rPr>
        <w:t>8</w:t>
      </w:r>
      <w:r w:rsidRPr="00287150">
        <w:rPr>
          <w:rFonts w:ascii="Arial" w:hAnsi="Arial" w:cs="Arial"/>
          <w:b/>
          <w:sz w:val="22"/>
          <w:szCs w:val="22"/>
        </w:rPr>
        <w:t xml:space="preserve">. </w:t>
      </w:r>
      <w:bookmarkStart w:id="38" w:name="_Toc344461526"/>
      <w:bookmarkStart w:id="39" w:name="_Toc344478881"/>
      <w:bookmarkStart w:id="40" w:name="_Toc424136951"/>
    </w:p>
    <w:p w:rsidR="00E77B1B" w:rsidRPr="00287150" w:rsidRDefault="00E77B1B" w:rsidP="00E77B1B">
      <w:pPr>
        <w:jc w:val="center"/>
        <w:outlineLvl w:val="0"/>
        <w:rPr>
          <w:rFonts w:ascii="Arial" w:hAnsi="Arial" w:cs="Arial"/>
          <w:b/>
          <w:sz w:val="22"/>
          <w:szCs w:val="22"/>
        </w:rPr>
      </w:pPr>
      <w:r w:rsidRPr="00287150">
        <w:rPr>
          <w:rFonts w:ascii="Arial" w:hAnsi="Arial" w:cs="Arial"/>
          <w:b/>
          <w:sz w:val="22"/>
          <w:szCs w:val="22"/>
          <w:lang w:val="es-MX"/>
        </w:rPr>
        <w:t>M</w:t>
      </w:r>
      <w:r w:rsidRPr="00287150">
        <w:rPr>
          <w:rFonts w:ascii="Arial" w:hAnsi="Arial" w:cs="Arial"/>
          <w:b/>
          <w:sz w:val="22"/>
          <w:szCs w:val="22"/>
        </w:rPr>
        <w:t>ODELO DEL ACUERDO DE CONSORCIO O DE UNIÓN TEMPORAL</w:t>
      </w:r>
      <w:bookmarkEnd w:id="37"/>
      <w:bookmarkEnd w:id="38"/>
      <w:bookmarkEnd w:id="39"/>
      <w:bookmarkEnd w:id="40"/>
    </w:p>
    <w:p w:rsidR="00E77B1B" w:rsidRPr="00B44620" w:rsidRDefault="00E77B1B" w:rsidP="00E77B1B">
      <w:pPr>
        <w:jc w:val="center"/>
        <w:rPr>
          <w:rFonts w:ascii="Arial" w:hAnsi="Arial" w:cs="Arial"/>
          <w:b/>
          <w:sz w:val="24"/>
          <w:szCs w:val="24"/>
        </w:rPr>
      </w:pPr>
      <w:r w:rsidRPr="00B44620">
        <w:rPr>
          <w:rFonts w:ascii="Arial" w:hAnsi="Arial" w:cs="Arial"/>
          <w:b/>
          <w:sz w:val="24"/>
          <w:szCs w:val="24"/>
        </w:rPr>
        <w:t>(Según sea el caso)</w:t>
      </w:r>
    </w:p>
    <w:p w:rsidR="00E77B1B" w:rsidRPr="00B44620" w:rsidRDefault="00E77B1B" w:rsidP="00E77B1B">
      <w:pPr>
        <w:jc w:val="both"/>
        <w:rPr>
          <w:rFonts w:ascii="Arial" w:hAnsi="Arial" w:cs="Arial"/>
          <w:b/>
          <w:sz w:val="24"/>
          <w:szCs w:val="24"/>
          <w:u w:val="single"/>
        </w:rPr>
      </w:pPr>
    </w:p>
    <w:p w:rsidR="00E77B1B" w:rsidRPr="00B44620" w:rsidRDefault="00E77B1B" w:rsidP="00E77B1B">
      <w:pPr>
        <w:jc w:val="both"/>
        <w:rPr>
          <w:rFonts w:ascii="Arial" w:hAnsi="Arial" w:cs="Arial"/>
          <w:sz w:val="24"/>
          <w:szCs w:val="24"/>
        </w:rPr>
      </w:pPr>
      <w:r w:rsidRPr="00B44620">
        <w:rPr>
          <w:rFonts w:ascii="Arial" w:hAnsi="Arial" w:cs="Arial"/>
          <w:sz w:val="24"/>
          <w:szCs w:val="24"/>
          <w:u w:val="single"/>
        </w:rPr>
        <w:t xml:space="preserve">.                                                               </w:t>
      </w:r>
      <w:r w:rsidRPr="00B44620">
        <w:rPr>
          <w:rFonts w:ascii="Arial" w:hAnsi="Arial" w:cs="Arial"/>
          <w:sz w:val="24"/>
          <w:szCs w:val="24"/>
        </w:rPr>
        <w:t>, identificado con la C.C. No.de</w:t>
      </w:r>
      <w:r w:rsidRPr="00B44620">
        <w:rPr>
          <w:rFonts w:ascii="Arial" w:hAnsi="Arial" w:cs="Arial"/>
          <w:sz w:val="24"/>
          <w:szCs w:val="24"/>
          <w:u w:val="single"/>
        </w:rPr>
        <w:t xml:space="preserve">.      </w:t>
      </w:r>
      <w:r w:rsidRPr="00B44620">
        <w:rPr>
          <w:rFonts w:ascii="Arial" w:hAnsi="Arial" w:cs="Arial"/>
          <w:sz w:val="24"/>
          <w:szCs w:val="24"/>
        </w:rPr>
        <w:t xml:space="preserve">,     y vecino de , obrando en representación de la sociedad  , domiciliada en la ciudad de </w:t>
      </w:r>
      <w:r w:rsidRPr="00B44620">
        <w:rPr>
          <w:rFonts w:ascii="Arial" w:hAnsi="Arial" w:cs="Arial"/>
          <w:sz w:val="24"/>
          <w:szCs w:val="24"/>
          <w:u w:val="single"/>
        </w:rPr>
        <w:t>.</w:t>
      </w:r>
      <w:r w:rsidRPr="00B44620">
        <w:rPr>
          <w:rFonts w:ascii="Arial" w:hAnsi="Arial" w:cs="Arial"/>
          <w:sz w:val="24"/>
          <w:szCs w:val="24"/>
        </w:rPr>
        <w:t>y</w:t>
      </w:r>
      <w:r w:rsidRPr="00B44620">
        <w:rPr>
          <w:rFonts w:ascii="Arial" w:hAnsi="Arial" w:cs="Arial"/>
          <w:sz w:val="24"/>
          <w:szCs w:val="24"/>
          <w:u w:val="single"/>
        </w:rPr>
        <w:t xml:space="preserve">.          </w:t>
      </w:r>
      <w:r w:rsidRPr="00B44620">
        <w:rPr>
          <w:rFonts w:ascii="Arial" w:hAnsi="Arial" w:cs="Arial"/>
          <w:sz w:val="24"/>
          <w:szCs w:val="24"/>
        </w:rPr>
        <w:t>, identificado con la C.C. No.</w:t>
      </w:r>
      <w:r w:rsidRPr="00B44620">
        <w:rPr>
          <w:rFonts w:ascii="Arial" w:hAnsi="Arial" w:cs="Arial"/>
          <w:sz w:val="24"/>
          <w:szCs w:val="24"/>
          <w:u w:val="single"/>
        </w:rPr>
        <w:t xml:space="preserve"> _________ </w:t>
      </w:r>
      <w:r w:rsidRPr="00B44620">
        <w:rPr>
          <w:rFonts w:ascii="Arial" w:hAnsi="Arial" w:cs="Arial"/>
          <w:sz w:val="24"/>
          <w:szCs w:val="24"/>
        </w:rPr>
        <w:t>de</w:t>
      </w:r>
      <w:r w:rsidRPr="00B44620">
        <w:rPr>
          <w:rFonts w:ascii="Arial" w:hAnsi="Arial" w:cs="Arial"/>
          <w:sz w:val="24"/>
          <w:szCs w:val="24"/>
          <w:u w:val="single"/>
        </w:rPr>
        <w:t xml:space="preserve">.                         </w:t>
      </w:r>
      <w:r w:rsidRPr="00B44620">
        <w:rPr>
          <w:rFonts w:ascii="Arial" w:hAnsi="Arial" w:cs="Arial"/>
          <w:sz w:val="24"/>
          <w:szCs w:val="24"/>
        </w:rPr>
        <w:t>,  y vecino de , obrando en representación de la sociedad  , ______________domiciliada en la ciudad de</w:t>
      </w:r>
      <w:r w:rsidRPr="00B44620">
        <w:rPr>
          <w:rFonts w:ascii="Arial" w:hAnsi="Arial" w:cs="Arial"/>
          <w:sz w:val="24"/>
          <w:szCs w:val="24"/>
          <w:u w:val="single"/>
        </w:rPr>
        <w:t xml:space="preserve"> ______</w:t>
      </w:r>
      <w:r w:rsidRPr="00B44620">
        <w:rPr>
          <w:rFonts w:ascii="Arial" w:hAnsi="Arial" w:cs="Arial"/>
          <w:sz w:val="24"/>
          <w:szCs w:val="24"/>
        </w:rPr>
        <w:t>, hemos decidido conformar una (Unión temporal o Consorcio) en los términos que estipula la Legislación y, especialmente lo establecido en el artículo 7 de la Ley 80 de 1993, que se hace constar en las siguientes cláusulas:</w:t>
      </w:r>
    </w:p>
    <w:p w:rsidR="00E77B1B" w:rsidRPr="00B44620" w:rsidRDefault="00E77B1B" w:rsidP="00E77B1B">
      <w:pPr>
        <w:jc w:val="both"/>
        <w:rPr>
          <w:rFonts w:ascii="Arial" w:hAnsi="Arial" w:cs="Arial"/>
          <w:sz w:val="24"/>
          <w:szCs w:val="24"/>
        </w:rPr>
      </w:pPr>
    </w:p>
    <w:p w:rsidR="00E77B1B" w:rsidRPr="00B44620" w:rsidRDefault="00E77B1B" w:rsidP="00485439">
      <w:pPr>
        <w:ind w:left="708" w:hanging="708"/>
        <w:jc w:val="both"/>
        <w:rPr>
          <w:rFonts w:ascii="Arial" w:hAnsi="Arial" w:cs="Arial"/>
          <w:sz w:val="24"/>
          <w:szCs w:val="24"/>
        </w:rPr>
      </w:pPr>
      <w:r w:rsidRPr="00B44620">
        <w:rPr>
          <w:rFonts w:ascii="Arial" w:hAnsi="Arial" w:cs="Arial"/>
          <w:b/>
          <w:sz w:val="24"/>
          <w:szCs w:val="24"/>
        </w:rPr>
        <w:t>CLÁUSULA PRIMERA:</w:t>
      </w:r>
      <w:r w:rsidRPr="00B44620">
        <w:rPr>
          <w:rFonts w:ascii="Arial" w:hAnsi="Arial" w:cs="Arial"/>
          <w:sz w:val="24"/>
          <w:szCs w:val="24"/>
        </w:rPr>
        <w:t xml:space="preserve"> La (Unión Temporal o Consorcio) se conforma con el propósito de presentar propuesta para la adjudicación, celebración y ejecución del contrato resultante ante el </w:t>
      </w:r>
      <w:r w:rsidR="00BF0546" w:rsidRPr="00BF0546">
        <w:rPr>
          <w:rFonts w:ascii="Arial" w:hAnsi="Arial" w:cs="Arial"/>
          <w:sz w:val="24"/>
          <w:szCs w:val="24"/>
        </w:rPr>
        <w:t>Establecimiento Penitenciario de Mediana Seguridad y Carcelario de Neiva</w:t>
      </w:r>
      <w:r w:rsidRPr="00B44620">
        <w:rPr>
          <w:rFonts w:ascii="Arial" w:hAnsi="Arial" w:cs="Arial"/>
          <w:sz w:val="24"/>
          <w:szCs w:val="24"/>
        </w:rPr>
        <w:t xml:space="preserve">, en relación con el Proceso de Selección Abreviada mediante </w:t>
      </w:r>
      <w:r w:rsidR="003B69E2" w:rsidRPr="003B69E2">
        <w:rPr>
          <w:rFonts w:ascii="Arial" w:hAnsi="Arial" w:cs="Arial"/>
          <w:sz w:val="24"/>
          <w:szCs w:val="24"/>
        </w:rPr>
        <w:t xml:space="preserve">SELECCIÓN ABREVIADA POR SUBASTA INVERSA PRESENCIAL </w:t>
      </w:r>
      <w:r w:rsidRPr="00B44620">
        <w:rPr>
          <w:rFonts w:ascii="Arial" w:hAnsi="Arial" w:cs="Arial"/>
          <w:sz w:val="24"/>
          <w:szCs w:val="24"/>
        </w:rPr>
        <w:t xml:space="preserve">No. </w:t>
      </w:r>
      <w:r w:rsidRPr="00B44620">
        <w:rPr>
          <w:rFonts w:ascii="Arial" w:hAnsi="Arial" w:cs="Arial"/>
          <w:spacing w:val="-3"/>
          <w:sz w:val="24"/>
          <w:szCs w:val="24"/>
        </w:rPr>
        <w:t>______</w:t>
      </w:r>
      <w:r w:rsidR="003B69E2">
        <w:rPr>
          <w:rFonts w:ascii="Arial" w:hAnsi="Arial" w:cs="Arial"/>
          <w:spacing w:val="-3"/>
          <w:sz w:val="24"/>
          <w:szCs w:val="24"/>
        </w:rPr>
        <w:t>0</w:t>
      </w:r>
      <w:r w:rsidR="00E51796">
        <w:rPr>
          <w:rFonts w:ascii="Arial" w:hAnsi="Arial" w:cs="Arial"/>
          <w:spacing w:val="-3"/>
          <w:sz w:val="24"/>
          <w:szCs w:val="24"/>
        </w:rPr>
        <w:t>0</w:t>
      </w:r>
      <w:r w:rsidR="003B69E2">
        <w:rPr>
          <w:rFonts w:ascii="Arial" w:hAnsi="Arial" w:cs="Arial"/>
          <w:spacing w:val="-3"/>
          <w:sz w:val="24"/>
          <w:szCs w:val="24"/>
        </w:rPr>
        <w:t>1</w:t>
      </w:r>
      <w:r w:rsidRPr="00B44620">
        <w:rPr>
          <w:rFonts w:ascii="Arial" w:hAnsi="Arial" w:cs="Arial"/>
          <w:spacing w:val="-3"/>
          <w:sz w:val="24"/>
          <w:szCs w:val="24"/>
        </w:rPr>
        <w:t>__________</w:t>
      </w:r>
      <w:r w:rsidRPr="00B44620">
        <w:rPr>
          <w:rFonts w:ascii="Arial" w:hAnsi="Arial" w:cs="Arial"/>
          <w:sz w:val="24"/>
          <w:szCs w:val="24"/>
        </w:rPr>
        <w:t xml:space="preserve"> cuyo objeto es “</w:t>
      </w:r>
      <w:r w:rsidR="00C24251" w:rsidRPr="00C24251">
        <w:rPr>
          <w:rFonts w:ascii="Arial" w:hAnsi="Arial" w:cs="Arial"/>
          <w:bCs/>
          <w:sz w:val="24"/>
          <w:szCs w:val="24"/>
        </w:rPr>
        <w:t>CONTRATAR EL SUMINISTRO DE PRODUCTOS ALIMENTICIOS, BEBIDAS NO ALCOHÓLICAS, AGUAS MINERALES Y CIGARRILLOS PARA SER COMERCIALIZADO A LAS PERSONAS PRIVADAS DE LA LIBERTAD MEDIANTE EL PROYECTO PRODUCTIVO EXPENDIO DEL ESTABLECIMIENTO PENITENCIARIO DE MEDIANA SEGURIDAD CARCELARIO DE NEIVA</w:t>
      </w:r>
      <w:r w:rsidRPr="00B44620">
        <w:rPr>
          <w:rFonts w:ascii="Arial" w:hAnsi="Arial" w:cs="Arial"/>
          <w:sz w:val="24"/>
          <w:szCs w:val="24"/>
        </w:rPr>
        <w:t xml:space="preserve">”.  </w:t>
      </w:r>
    </w:p>
    <w:p w:rsidR="00E77B1B" w:rsidRPr="00B44620" w:rsidRDefault="00E77B1B" w:rsidP="00E77B1B">
      <w:pPr>
        <w:jc w:val="both"/>
        <w:rPr>
          <w:rFonts w:ascii="Arial" w:hAnsi="Arial" w:cs="Arial"/>
          <w:sz w:val="24"/>
          <w:szCs w:val="24"/>
        </w:rPr>
      </w:pPr>
    </w:p>
    <w:p w:rsidR="00E77B1B" w:rsidRPr="00B44620" w:rsidRDefault="00E77B1B" w:rsidP="00E77B1B">
      <w:pPr>
        <w:jc w:val="both"/>
        <w:rPr>
          <w:rFonts w:ascii="Arial" w:hAnsi="Arial" w:cs="Arial"/>
          <w:sz w:val="24"/>
          <w:szCs w:val="24"/>
        </w:rPr>
      </w:pPr>
      <w:r w:rsidRPr="00B44620">
        <w:rPr>
          <w:rFonts w:ascii="Arial" w:hAnsi="Arial" w:cs="Arial"/>
          <w:b/>
          <w:sz w:val="24"/>
          <w:szCs w:val="24"/>
        </w:rPr>
        <w:t>CLÁUSULA SEGUNDA:</w:t>
      </w:r>
      <w:r w:rsidRPr="00B44620">
        <w:rPr>
          <w:rFonts w:ascii="Arial" w:hAnsi="Arial" w:cs="Arial"/>
          <w:sz w:val="24"/>
          <w:szCs w:val="24"/>
        </w:rPr>
        <w:t xml:space="preserve"> La participación en la (Unión Temporal o Consorcio) que se acuerda, será del % para y del % para…………En el caso de Uniones Temporales, señalarán los términos y extensión de la participación en la propuesta y en la ejecución del contrato, los cuales no podrán ser modificados sin el consentimiento previo del </w:t>
      </w:r>
      <w:r w:rsidR="007240B9" w:rsidRPr="007240B9">
        <w:rPr>
          <w:rFonts w:ascii="Arial" w:hAnsi="Arial" w:cs="Arial"/>
          <w:sz w:val="24"/>
          <w:szCs w:val="24"/>
        </w:rPr>
        <w:t>Establecimiento Penitenciario de Mediana Seguridad y Carcelario de Neiva</w:t>
      </w:r>
      <w:r>
        <w:rPr>
          <w:rFonts w:ascii="Arial" w:hAnsi="Arial" w:cs="Arial"/>
          <w:sz w:val="24"/>
          <w:szCs w:val="24"/>
        </w:rPr>
        <w:t>.</w:t>
      </w:r>
    </w:p>
    <w:p w:rsidR="00E77B1B" w:rsidRPr="00B44620" w:rsidRDefault="00E77B1B" w:rsidP="00E77B1B">
      <w:pPr>
        <w:jc w:val="both"/>
        <w:rPr>
          <w:rFonts w:ascii="Arial" w:hAnsi="Arial" w:cs="Arial"/>
          <w:sz w:val="24"/>
          <w:szCs w:val="24"/>
        </w:rPr>
      </w:pPr>
    </w:p>
    <w:p w:rsidR="00E77B1B" w:rsidRPr="00B44620" w:rsidRDefault="00E77B1B" w:rsidP="00E77B1B">
      <w:pPr>
        <w:jc w:val="both"/>
        <w:rPr>
          <w:rFonts w:ascii="Arial" w:hAnsi="Arial" w:cs="Arial"/>
          <w:sz w:val="24"/>
          <w:szCs w:val="24"/>
        </w:rPr>
      </w:pPr>
      <w:r w:rsidRPr="00B44620">
        <w:rPr>
          <w:rFonts w:ascii="Arial" w:hAnsi="Arial" w:cs="Arial"/>
          <w:b/>
          <w:sz w:val="24"/>
          <w:szCs w:val="24"/>
        </w:rPr>
        <w:t>CLÁUSULA TERCERA:</w:t>
      </w:r>
      <w:r w:rsidRPr="00B44620">
        <w:rPr>
          <w:rFonts w:ascii="Arial" w:hAnsi="Arial" w:cs="Arial"/>
          <w:sz w:val="24"/>
          <w:szCs w:val="24"/>
        </w:rPr>
        <w:t xml:space="preserve"> (Integrante) e (Integrante), responderán en forma solidaria y mancomunada por el cumplimiento total de la propuesta y del objeto contratado.</w:t>
      </w:r>
    </w:p>
    <w:p w:rsidR="00E77B1B" w:rsidRPr="00B44620" w:rsidRDefault="00E77B1B" w:rsidP="00E77B1B">
      <w:pPr>
        <w:jc w:val="both"/>
        <w:rPr>
          <w:rFonts w:ascii="Arial" w:hAnsi="Arial" w:cs="Arial"/>
          <w:sz w:val="24"/>
          <w:szCs w:val="24"/>
        </w:rPr>
      </w:pPr>
    </w:p>
    <w:p w:rsidR="00E77B1B" w:rsidRPr="00B44620" w:rsidRDefault="00E77B1B" w:rsidP="00E77B1B">
      <w:pPr>
        <w:jc w:val="both"/>
        <w:rPr>
          <w:rFonts w:ascii="Arial" w:hAnsi="Arial" w:cs="Arial"/>
          <w:sz w:val="24"/>
          <w:szCs w:val="24"/>
        </w:rPr>
      </w:pPr>
      <w:r w:rsidRPr="00B44620">
        <w:rPr>
          <w:rFonts w:ascii="Arial" w:hAnsi="Arial" w:cs="Arial"/>
          <w:b/>
          <w:sz w:val="24"/>
          <w:szCs w:val="24"/>
        </w:rPr>
        <w:t>CLÁUSULA CUARTA:</w:t>
      </w:r>
      <w:r w:rsidRPr="00B44620">
        <w:rPr>
          <w:rFonts w:ascii="Arial" w:hAnsi="Arial" w:cs="Arial"/>
          <w:sz w:val="24"/>
          <w:szCs w:val="24"/>
        </w:rPr>
        <w:t xml:space="preserve"> 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XXXXXXX, como representante legal de (Integrante) y de esta (Unión Temporal o Consorcio).</w:t>
      </w:r>
    </w:p>
    <w:p w:rsidR="00E77B1B" w:rsidRPr="00B44620" w:rsidRDefault="00E77B1B" w:rsidP="00E77B1B">
      <w:pPr>
        <w:jc w:val="both"/>
        <w:rPr>
          <w:rFonts w:ascii="Arial" w:hAnsi="Arial" w:cs="Arial"/>
          <w:sz w:val="24"/>
          <w:szCs w:val="24"/>
        </w:rPr>
      </w:pPr>
    </w:p>
    <w:p w:rsidR="00E77B1B" w:rsidRPr="00B44620" w:rsidRDefault="00E77B1B" w:rsidP="00E77B1B">
      <w:pPr>
        <w:jc w:val="both"/>
        <w:rPr>
          <w:rFonts w:ascii="Arial" w:hAnsi="Arial" w:cs="Arial"/>
          <w:sz w:val="24"/>
          <w:szCs w:val="24"/>
        </w:rPr>
      </w:pPr>
      <w:r w:rsidRPr="00B44620">
        <w:rPr>
          <w:rFonts w:ascii="Arial" w:hAnsi="Arial" w:cs="Arial"/>
          <w:b/>
          <w:sz w:val="24"/>
          <w:szCs w:val="24"/>
        </w:rPr>
        <w:lastRenderedPageBreak/>
        <w:t>CLÁUSULA QUINTA:</w:t>
      </w:r>
      <w:r w:rsidRPr="00B44620">
        <w:rPr>
          <w:rFonts w:ascii="Arial" w:hAnsi="Arial" w:cs="Arial"/>
          <w:sz w:val="24"/>
          <w:szCs w:val="24"/>
        </w:rPr>
        <w:t xml:space="preserve"> La duración de esta (Unión Temporal o Consorcio) se extenderá por todo el tiempo en que se generen obligaciones derivadas de la propuesta y del contrato, según lo preceptuado en el artículo 7 de la Ley 80 de 1993.</w:t>
      </w:r>
    </w:p>
    <w:p w:rsidR="00E77B1B" w:rsidRPr="00B44620" w:rsidRDefault="00E77B1B" w:rsidP="00E77B1B">
      <w:pPr>
        <w:jc w:val="both"/>
        <w:rPr>
          <w:rFonts w:ascii="Arial" w:hAnsi="Arial" w:cs="Arial"/>
          <w:sz w:val="24"/>
          <w:szCs w:val="24"/>
        </w:rPr>
      </w:pPr>
    </w:p>
    <w:p w:rsidR="00E77B1B" w:rsidRPr="00B44620" w:rsidRDefault="00E77B1B" w:rsidP="00E77B1B">
      <w:pPr>
        <w:jc w:val="both"/>
        <w:rPr>
          <w:rFonts w:ascii="Arial" w:hAnsi="Arial" w:cs="Arial"/>
          <w:sz w:val="24"/>
          <w:szCs w:val="24"/>
        </w:rPr>
      </w:pPr>
      <w:r w:rsidRPr="00B44620">
        <w:rPr>
          <w:rFonts w:ascii="Arial" w:hAnsi="Arial" w:cs="Arial"/>
          <w:b/>
          <w:sz w:val="24"/>
          <w:szCs w:val="24"/>
        </w:rPr>
        <w:t>CLÁUSULA SEXTA:</w:t>
      </w:r>
      <w:r w:rsidRPr="00B44620">
        <w:rPr>
          <w:rFonts w:ascii="Arial" w:hAnsi="Arial" w:cs="Arial"/>
          <w:sz w:val="24"/>
          <w:szCs w:val="24"/>
        </w:rPr>
        <w:t xml:space="preserve"> Las responsabilidades que se desprendan de esta (Unión Temporal o Consorcio) y sus efectos se regirán por las disposiciones previstas por la Ley 80 de 1993 para la (Unión Temporal o Consorcio).</w:t>
      </w:r>
    </w:p>
    <w:p w:rsidR="00E77B1B" w:rsidRPr="00B44620" w:rsidRDefault="00E77B1B" w:rsidP="00E77B1B">
      <w:pPr>
        <w:jc w:val="both"/>
        <w:rPr>
          <w:rFonts w:ascii="Arial" w:hAnsi="Arial" w:cs="Arial"/>
          <w:sz w:val="24"/>
          <w:szCs w:val="24"/>
        </w:rPr>
      </w:pPr>
    </w:p>
    <w:p w:rsidR="00E77B1B" w:rsidRPr="00B44620" w:rsidRDefault="00E77B1B" w:rsidP="00E77B1B">
      <w:pPr>
        <w:jc w:val="both"/>
        <w:rPr>
          <w:rFonts w:ascii="Arial" w:hAnsi="Arial" w:cs="Arial"/>
          <w:sz w:val="24"/>
          <w:szCs w:val="24"/>
          <w:u w:val="single"/>
        </w:rPr>
      </w:pPr>
      <w:r w:rsidRPr="00B44620">
        <w:rPr>
          <w:rFonts w:ascii="Arial" w:hAnsi="Arial" w:cs="Arial"/>
          <w:sz w:val="24"/>
          <w:szCs w:val="24"/>
        </w:rPr>
        <w:t xml:space="preserve">En constancia de aceptación y compromiso, se firma el presente documento por los que en el intervienen, el día   del mes de </w:t>
      </w:r>
      <w:r w:rsidR="007D1163">
        <w:rPr>
          <w:rFonts w:ascii="Arial" w:hAnsi="Arial" w:cs="Arial"/>
          <w:sz w:val="24"/>
          <w:szCs w:val="24"/>
        </w:rPr>
        <w:t xml:space="preserve"> </w:t>
      </w:r>
      <w:r w:rsidRPr="00B44620">
        <w:rPr>
          <w:rFonts w:ascii="Arial" w:hAnsi="Arial" w:cs="Arial"/>
          <w:sz w:val="24"/>
          <w:szCs w:val="24"/>
        </w:rPr>
        <w:t xml:space="preserve"> 201</w:t>
      </w:r>
      <w:r w:rsidR="003A51F1">
        <w:rPr>
          <w:rFonts w:ascii="Arial" w:hAnsi="Arial" w:cs="Arial"/>
          <w:sz w:val="24"/>
          <w:szCs w:val="24"/>
        </w:rPr>
        <w:t>9</w:t>
      </w:r>
      <w:r w:rsidRPr="00B44620">
        <w:rPr>
          <w:rFonts w:ascii="Arial" w:hAnsi="Arial" w:cs="Arial"/>
          <w:sz w:val="24"/>
          <w:szCs w:val="24"/>
        </w:rPr>
        <w:t xml:space="preserve"> en la ciudad de</w:t>
      </w:r>
    </w:p>
    <w:p w:rsidR="00E77B1B" w:rsidRDefault="00E77B1B" w:rsidP="00E77B1B">
      <w:pPr>
        <w:jc w:val="both"/>
        <w:rPr>
          <w:rFonts w:ascii="Arial" w:hAnsi="Arial" w:cs="Arial"/>
          <w:sz w:val="24"/>
          <w:szCs w:val="24"/>
          <w:u w:val="single"/>
        </w:rPr>
      </w:pPr>
    </w:p>
    <w:p w:rsidR="000442AC" w:rsidRDefault="000442AC" w:rsidP="00E77B1B">
      <w:pPr>
        <w:jc w:val="both"/>
        <w:rPr>
          <w:rFonts w:ascii="Arial" w:hAnsi="Arial" w:cs="Arial"/>
          <w:sz w:val="24"/>
          <w:szCs w:val="24"/>
          <w:u w:val="single"/>
        </w:rPr>
      </w:pPr>
    </w:p>
    <w:p w:rsidR="000442AC" w:rsidRDefault="000442AC" w:rsidP="00E77B1B">
      <w:pPr>
        <w:jc w:val="both"/>
        <w:rPr>
          <w:rFonts w:ascii="Arial" w:hAnsi="Arial" w:cs="Arial"/>
          <w:sz w:val="24"/>
          <w:szCs w:val="24"/>
          <w:u w:val="single"/>
        </w:rPr>
      </w:pPr>
    </w:p>
    <w:p w:rsidR="000442AC" w:rsidRPr="00B44620" w:rsidRDefault="000442AC" w:rsidP="00E77B1B">
      <w:pPr>
        <w:jc w:val="both"/>
        <w:rPr>
          <w:rFonts w:ascii="Arial" w:hAnsi="Arial" w:cs="Arial"/>
          <w:sz w:val="24"/>
          <w:szCs w:val="24"/>
          <w:u w:val="single"/>
        </w:rPr>
      </w:pPr>
    </w:p>
    <w:tbl>
      <w:tblPr>
        <w:tblW w:w="9830" w:type="dxa"/>
        <w:tblLayout w:type="fixed"/>
        <w:tblCellMar>
          <w:left w:w="70" w:type="dxa"/>
          <w:right w:w="70" w:type="dxa"/>
        </w:tblCellMar>
        <w:tblLook w:val="00A0" w:firstRow="1" w:lastRow="0" w:firstColumn="1" w:lastColumn="0" w:noHBand="0" w:noVBand="0"/>
      </w:tblPr>
      <w:tblGrid>
        <w:gridCol w:w="4465"/>
        <w:gridCol w:w="450"/>
        <w:gridCol w:w="400"/>
        <w:gridCol w:w="4515"/>
      </w:tblGrid>
      <w:tr w:rsidR="00E77B1B" w:rsidRPr="00B44620" w:rsidTr="00690673">
        <w:trPr>
          <w:cantSplit/>
        </w:trPr>
        <w:tc>
          <w:tcPr>
            <w:tcW w:w="4465" w:type="dxa"/>
            <w:tcBorders>
              <w:top w:val="nil"/>
              <w:left w:val="nil"/>
              <w:bottom w:val="single" w:sz="4" w:space="0" w:color="auto"/>
              <w:right w:val="nil"/>
            </w:tcBorders>
          </w:tcPr>
          <w:p w:rsidR="00E77B1B" w:rsidRPr="00B44620" w:rsidRDefault="00E77B1B" w:rsidP="00690673">
            <w:pPr>
              <w:jc w:val="both"/>
              <w:rPr>
                <w:rFonts w:ascii="Arial" w:hAnsi="Arial" w:cs="Arial"/>
                <w:sz w:val="24"/>
                <w:szCs w:val="24"/>
              </w:rPr>
            </w:pPr>
          </w:p>
        </w:tc>
        <w:tc>
          <w:tcPr>
            <w:tcW w:w="850" w:type="dxa"/>
            <w:gridSpan w:val="2"/>
          </w:tcPr>
          <w:p w:rsidR="00E77B1B" w:rsidRPr="00B44620" w:rsidRDefault="00E77B1B" w:rsidP="00690673">
            <w:pPr>
              <w:jc w:val="both"/>
              <w:rPr>
                <w:rFonts w:ascii="Arial" w:hAnsi="Arial" w:cs="Arial"/>
                <w:sz w:val="24"/>
                <w:szCs w:val="24"/>
              </w:rPr>
            </w:pPr>
          </w:p>
        </w:tc>
        <w:tc>
          <w:tcPr>
            <w:tcW w:w="4515" w:type="dxa"/>
            <w:tcBorders>
              <w:top w:val="nil"/>
              <w:left w:val="nil"/>
              <w:bottom w:val="single" w:sz="4" w:space="0" w:color="auto"/>
              <w:right w:val="nil"/>
            </w:tcBorders>
          </w:tcPr>
          <w:p w:rsidR="00E77B1B" w:rsidRPr="00B44620" w:rsidRDefault="00E77B1B" w:rsidP="00690673">
            <w:pPr>
              <w:jc w:val="both"/>
              <w:rPr>
                <w:rFonts w:ascii="Arial" w:hAnsi="Arial" w:cs="Arial"/>
                <w:sz w:val="24"/>
                <w:szCs w:val="24"/>
              </w:rPr>
            </w:pPr>
          </w:p>
        </w:tc>
      </w:tr>
      <w:tr w:rsidR="00E77B1B" w:rsidRPr="00B44620" w:rsidTr="00690673">
        <w:tc>
          <w:tcPr>
            <w:tcW w:w="4915" w:type="dxa"/>
            <w:gridSpan w:val="2"/>
          </w:tcPr>
          <w:p w:rsidR="00E77B1B" w:rsidRPr="00B44620" w:rsidRDefault="00E77B1B" w:rsidP="00690673">
            <w:pPr>
              <w:jc w:val="center"/>
              <w:rPr>
                <w:rFonts w:ascii="Arial" w:hAnsi="Arial" w:cs="Arial"/>
                <w:sz w:val="24"/>
                <w:szCs w:val="24"/>
              </w:rPr>
            </w:pPr>
            <w:r w:rsidRPr="00B44620">
              <w:rPr>
                <w:rFonts w:ascii="Arial" w:hAnsi="Arial" w:cs="Arial"/>
                <w:sz w:val="24"/>
                <w:szCs w:val="24"/>
              </w:rPr>
              <w:t>Nombre, identificación y sociedad que representa</w:t>
            </w:r>
          </w:p>
        </w:tc>
        <w:tc>
          <w:tcPr>
            <w:tcW w:w="4915" w:type="dxa"/>
            <w:gridSpan w:val="2"/>
          </w:tcPr>
          <w:p w:rsidR="00E77B1B" w:rsidRPr="00B44620" w:rsidRDefault="00E77B1B" w:rsidP="00690673">
            <w:pPr>
              <w:jc w:val="center"/>
              <w:rPr>
                <w:rFonts w:ascii="Arial" w:hAnsi="Arial" w:cs="Arial"/>
                <w:sz w:val="24"/>
                <w:szCs w:val="24"/>
              </w:rPr>
            </w:pPr>
            <w:r w:rsidRPr="00B44620">
              <w:rPr>
                <w:rFonts w:ascii="Arial" w:hAnsi="Arial" w:cs="Arial"/>
                <w:sz w:val="24"/>
                <w:szCs w:val="24"/>
              </w:rPr>
              <w:t>Nombre, identificación y sociedad que representa</w:t>
            </w:r>
          </w:p>
        </w:tc>
      </w:tr>
    </w:tbl>
    <w:p w:rsidR="00E77B1B" w:rsidRPr="00B44620" w:rsidRDefault="00E77B1B" w:rsidP="00E77B1B">
      <w:pPr>
        <w:jc w:val="center"/>
        <w:rPr>
          <w:rFonts w:ascii="Arial" w:hAnsi="Arial" w:cs="Arial"/>
          <w:b/>
          <w:bCs/>
          <w:sz w:val="24"/>
          <w:szCs w:val="24"/>
        </w:rPr>
      </w:pPr>
    </w:p>
    <w:p w:rsidR="00E77B1B" w:rsidRPr="00B44620" w:rsidRDefault="00E77B1B" w:rsidP="00E77B1B">
      <w:pPr>
        <w:jc w:val="center"/>
        <w:rPr>
          <w:rFonts w:ascii="Arial" w:hAnsi="Arial" w:cs="Arial"/>
          <w:b/>
          <w:bCs/>
          <w:sz w:val="24"/>
          <w:szCs w:val="24"/>
        </w:rPr>
      </w:pPr>
      <w:r w:rsidRPr="00B44620">
        <w:rPr>
          <w:rFonts w:ascii="Arial" w:hAnsi="Arial" w:cs="Arial"/>
          <w:b/>
          <w:bCs/>
          <w:sz w:val="24"/>
          <w:szCs w:val="24"/>
        </w:rPr>
        <w:br w:type="page"/>
      </w:r>
    </w:p>
    <w:p w:rsidR="00E77B1B" w:rsidRPr="00B44620" w:rsidRDefault="00E77B1B" w:rsidP="00E77B1B">
      <w:pPr>
        <w:jc w:val="center"/>
        <w:outlineLvl w:val="0"/>
        <w:rPr>
          <w:rFonts w:ascii="Arial" w:hAnsi="Arial" w:cs="Arial"/>
          <w:b/>
          <w:sz w:val="24"/>
          <w:szCs w:val="24"/>
        </w:rPr>
      </w:pPr>
      <w:bookmarkStart w:id="41" w:name="_Toc424136952"/>
    </w:p>
    <w:p w:rsidR="00E77B1B" w:rsidRPr="00B44620" w:rsidRDefault="00E77B1B" w:rsidP="00E77B1B">
      <w:pPr>
        <w:jc w:val="center"/>
        <w:outlineLvl w:val="0"/>
        <w:rPr>
          <w:rFonts w:ascii="Arial" w:hAnsi="Arial" w:cs="Arial"/>
          <w:b/>
          <w:sz w:val="24"/>
          <w:szCs w:val="24"/>
        </w:rPr>
      </w:pPr>
      <w:bookmarkStart w:id="42" w:name="_Toc451352225"/>
      <w:r w:rsidRPr="00B44620">
        <w:rPr>
          <w:rFonts w:ascii="Arial" w:hAnsi="Arial" w:cs="Arial"/>
          <w:b/>
          <w:sz w:val="24"/>
          <w:szCs w:val="24"/>
        </w:rPr>
        <w:t xml:space="preserve">ANEXO No. </w:t>
      </w:r>
      <w:bookmarkStart w:id="43" w:name="_Toc424136953"/>
      <w:bookmarkEnd w:id="41"/>
      <w:r w:rsidR="0022095D">
        <w:rPr>
          <w:rFonts w:ascii="Arial" w:hAnsi="Arial" w:cs="Arial"/>
          <w:b/>
          <w:sz w:val="24"/>
          <w:szCs w:val="24"/>
        </w:rPr>
        <w:t>9.</w:t>
      </w:r>
      <w:r w:rsidR="0022095D" w:rsidRPr="00B44620">
        <w:rPr>
          <w:rFonts w:ascii="Arial" w:hAnsi="Arial" w:cs="Arial"/>
          <w:b/>
          <w:sz w:val="24"/>
          <w:szCs w:val="24"/>
          <w:lang w:val="es-MX"/>
        </w:rPr>
        <w:t xml:space="preserve"> INFORMACIÓN</w:t>
      </w:r>
      <w:r w:rsidRPr="00B44620">
        <w:rPr>
          <w:rFonts w:ascii="Arial" w:hAnsi="Arial" w:cs="Arial"/>
          <w:b/>
          <w:sz w:val="24"/>
          <w:szCs w:val="24"/>
          <w:lang w:val="es-MX"/>
        </w:rPr>
        <w:t xml:space="preserve"> REFERENTE A LA IDENTIFICACIÓN DE LOS BENEFICIARIOS SISTEMA INTEGRADO DE INFORMACIÓN FINANCIERA – SIIF.</w:t>
      </w:r>
      <w:bookmarkEnd w:id="42"/>
      <w:bookmarkEnd w:id="43"/>
    </w:p>
    <w:p w:rsidR="00E77B1B" w:rsidRPr="00B44620" w:rsidRDefault="00E77B1B" w:rsidP="00E77B1B">
      <w:pPr>
        <w:ind w:right="142"/>
        <w:jc w:val="both"/>
        <w:rPr>
          <w:rFonts w:ascii="Arial" w:hAnsi="Arial" w:cs="Arial"/>
          <w:b/>
          <w:sz w:val="24"/>
          <w:szCs w:val="24"/>
          <w:lang w:val="es-MX"/>
        </w:rPr>
      </w:pPr>
    </w:p>
    <w:p w:rsidR="00E77B1B" w:rsidRPr="00B44620" w:rsidRDefault="00EB4A19" w:rsidP="00E77B1B">
      <w:pPr>
        <w:ind w:right="142"/>
        <w:jc w:val="both"/>
        <w:rPr>
          <w:rFonts w:ascii="Arial" w:hAnsi="Arial" w:cs="Arial"/>
          <w:sz w:val="24"/>
          <w:szCs w:val="24"/>
          <w:lang w:val="es-MX"/>
        </w:rPr>
      </w:pPr>
      <w:r>
        <w:rPr>
          <w:rFonts w:ascii="Arial" w:hAnsi="Arial" w:cs="Arial"/>
          <w:noProof/>
          <w:sz w:val="24"/>
          <w:szCs w:val="24"/>
          <w:lang w:val="es-CO" w:eastAsia="es-CO"/>
        </w:rPr>
        <w:pict>
          <v:shapetype id="_x0000_t202" coordsize="21600,21600" o:spt="202" path="m,l,21600r21600,l21600,xe">
            <v:stroke joinstyle="miter"/>
            <v:path gradientshapeok="t" o:connecttype="rect"/>
          </v:shapetype>
          <v:shape id="Cuadro de texto 90" o:spid="_x0000_s1026" type="#_x0000_t202" style="position:absolute;left:0;text-align:left;margin-left:-15.3pt;margin-top:25.8pt;width:508.3pt;height:158.7pt;z-index:2515655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" strokecolor="navy" strokeweight="3pt">
            <v:stroke linestyle="thinThin"/>
            <v:textbox>
              <w:txbxContent>
                <w:p w:rsidR="00E77B1B" w:rsidRPr="00721AA7" w:rsidRDefault="00E77B1B" w:rsidP="00E77B1B">
                  <w:pPr>
                    <w:rPr>
                      <w:rFonts w:ascii="Arial Narrow" w:hAnsi="Arial Narrow"/>
                      <w:b/>
                      <w:sz w:val="22"/>
                      <w:szCs w:val="22"/>
                      <w:u w:val="double"/>
                      <w:lang w:val="es-MX"/>
                    </w:rPr>
                  </w:pPr>
                  <w:r w:rsidRPr="00721AA7">
                    <w:rPr>
                      <w:rFonts w:ascii="Arial Narrow" w:hAnsi="Arial Narrow"/>
                      <w:b/>
                      <w:sz w:val="22"/>
                      <w:szCs w:val="22"/>
                      <w:u w:val="double"/>
                      <w:lang w:val="es-MX"/>
                    </w:rPr>
                    <w:t>Advertencias:</w:t>
                  </w:r>
                </w:p>
                <w:p w:rsidR="00E77B1B" w:rsidRPr="00721AA7" w:rsidRDefault="00E77B1B" w:rsidP="00E77B1B">
                  <w:pPr>
                    <w:rPr>
                      <w:rFonts w:ascii="Arial Narrow" w:hAnsi="Arial Narrow"/>
                      <w:sz w:val="22"/>
                      <w:szCs w:val="22"/>
                      <w:u w:val="double"/>
                      <w:lang w:val="es-MX"/>
                    </w:rPr>
                  </w:pPr>
                </w:p>
                <w:p w:rsidR="00E77B1B" w:rsidRPr="00721AA7" w:rsidRDefault="00E77B1B" w:rsidP="00B544D9">
                  <w:pPr>
                    <w:numPr>
                      <w:ilvl w:val="0"/>
                      <w:numId w:val="2"/>
                    </w:numPr>
                    <w:jc w:val="both"/>
                    <w:rPr>
                      <w:rFonts w:ascii="Arial Narrow" w:hAnsi="Arial Narrow"/>
                      <w:i/>
                      <w:sz w:val="22"/>
                      <w:szCs w:val="22"/>
                      <w:lang w:val="es-MX"/>
                    </w:rPr>
                  </w:pPr>
                  <w:r w:rsidRPr="00721AA7">
                    <w:rPr>
                      <w:rFonts w:ascii="Arial Narrow" w:hAnsi="Arial Narrow"/>
                      <w:i/>
                      <w:sz w:val="22"/>
                      <w:szCs w:val="22"/>
                      <w:lang w:val="es-MX"/>
                    </w:rPr>
                    <w:t xml:space="preserve">El  </w:t>
                  </w:r>
                  <w:r w:rsidR="00B544D9" w:rsidRPr="00B544D9">
                    <w:rPr>
                      <w:rFonts w:ascii="Arial Narrow" w:hAnsi="Arial Narrow"/>
                      <w:i/>
                      <w:sz w:val="22"/>
                      <w:szCs w:val="22"/>
                      <w:lang w:val="es-MX"/>
                    </w:rPr>
                    <w:t>Establecimiento Penitenciario de Mediana Seguridad y Carcelario de Neiva</w:t>
                  </w:r>
                  <w:r w:rsidRPr="00721AA7">
                    <w:rPr>
                      <w:rFonts w:ascii="Arial Narrow" w:hAnsi="Arial Narrow"/>
                      <w:i/>
                      <w:sz w:val="22"/>
                      <w:szCs w:val="22"/>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E77B1B" w:rsidRPr="00721AA7" w:rsidRDefault="00E77B1B" w:rsidP="00B544D9">
                  <w:pPr>
                    <w:numPr>
                      <w:ilvl w:val="0"/>
                      <w:numId w:val="2"/>
                    </w:numPr>
                    <w:jc w:val="both"/>
                    <w:rPr>
                      <w:rFonts w:ascii="Arial Narrow" w:hAnsi="Arial Narrow"/>
                      <w:sz w:val="22"/>
                      <w:szCs w:val="22"/>
                      <w:lang w:val="es-MX"/>
                    </w:rPr>
                  </w:pPr>
                  <w:r w:rsidRPr="00721AA7">
                    <w:rPr>
                      <w:rFonts w:ascii="Arial Narrow" w:hAnsi="Arial Narrow"/>
                      <w:i/>
                      <w:sz w:val="22"/>
                      <w:szCs w:val="22"/>
                      <w:lang w:val="es-MX"/>
                    </w:rPr>
                    <w:t xml:space="preserve">Para la presentación de Ofertas y/o para la celebración de contratos de cualquier naturaleza con el  </w:t>
                  </w:r>
                  <w:r w:rsidR="00B544D9" w:rsidRPr="00B544D9">
                    <w:rPr>
                      <w:rFonts w:ascii="Arial Narrow" w:hAnsi="Arial Narrow"/>
                      <w:i/>
                      <w:sz w:val="22"/>
                      <w:szCs w:val="22"/>
                      <w:lang w:val="es-MX"/>
                    </w:rPr>
                    <w:t>Establecimiento Penitenciario de Mediana Seguridad y Carcelario de Neiva</w:t>
                  </w:r>
                  <w:r w:rsidRPr="00721AA7">
                    <w:rPr>
                      <w:rFonts w:ascii="Arial Narrow" w:hAnsi="Arial Narrow"/>
                      <w:i/>
                      <w:sz w:val="22"/>
                      <w:szCs w:val="22"/>
                      <w:lang w:val="es-MX"/>
                    </w:rPr>
                    <w:t xml:space="preserve">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txbxContent>
            </v:textbox>
            <w10:wrap type="square" side="left"/>
          </v:shape>
        </w:pict>
      </w:r>
      <w:r w:rsidR="00E77B1B" w:rsidRPr="00B44620">
        <w:rPr>
          <w:rFonts w:ascii="Arial" w:hAnsi="Arial" w:cs="Arial"/>
          <w:b/>
          <w:sz w:val="24"/>
          <w:szCs w:val="24"/>
          <w:lang w:val="es-MX"/>
        </w:rPr>
        <w:t>Nombre / Razón Social</w:t>
      </w:r>
      <w:r w:rsidR="00E77B1B" w:rsidRPr="00B44620">
        <w:rPr>
          <w:rFonts w:ascii="Arial" w:hAnsi="Arial" w:cs="Arial"/>
          <w:sz w:val="24"/>
          <w:szCs w:val="24"/>
          <w:lang w:val="es-MX"/>
        </w:rPr>
        <w:t xml:space="preserve">: </w:t>
      </w:r>
      <w:r w:rsidR="00E77B1B">
        <w:rPr>
          <w:rFonts w:ascii="Arial" w:hAnsi="Arial" w:cs="Arial"/>
          <w:sz w:val="24"/>
          <w:szCs w:val="24"/>
          <w:lang w:val="es-MX"/>
        </w:rPr>
        <w:t>__________________________________________</w:t>
      </w:r>
    </w:p>
    <w:p w:rsidR="00E77B1B" w:rsidRPr="00B44620" w:rsidRDefault="00EB4A19" w:rsidP="00E77B1B">
      <w:pPr>
        <w:ind w:right="142"/>
        <w:jc w:val="both"/>
        <w:rPr>
          <w:rFonts w:ascii="Arial" w:hAnsi="Arial" w:cs="Arial"/>
          <w:b/>
          <w:sz w:val="24"/>
          <w:lang w:val="es-MX"/>
        </w:rPr>
      </w:pPr>
      <w:r>
        <w:rPr>
          <w:rFonts w:ascii="Arial" w:hAnsi="Arial"/>
          <w:noProof/>
          <w:sz w:val="24"/>
          <w:lang w:val="es-CO" w:eastAsia="es-CO"/>
        </w:rPr>
        <w:pict>
          <v:rect id="Rectángulo 88" o:spid="_x0000_s1111" style="position:absolute;left:0;text-align:left;margin-left:235.7pt;margin-top:12.05pt;width:18pt;height:18pt;z-index:2515676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"/>
        </w:pict>
      </w:r>
      <w:r>
        <w:rPr>
          <w:rFonts w:ascii="Arial" w:hAnsi="Arial"/>
          <w:noProof/>
          <w:sz w:val="24"/>
          <w:lang w:val="es-CO" w:eastAsia="es-CO"/>
        </w:rPr>
        <w:pict>
          <v:rect id="Rectángulo 77" o:spid="_x0000_s1110" style="position:absolute;left:0;text-align:left;margin-left:211pt;margin-top:12.05pt;width:18pt;height:18pt;z-index:2515880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"/>
        </w:pict>
      </w:r>
      <w:r>
        <w:rPr>
          <w:rFonts w:ascii="Arial" w:hAnsi="Arial"/>
          <w:noProof/>
          <w:sz w:val="24"/>
          <w:lang w:val="es-CO" w:eastAsia="es-CO"/>
        </w:rPr>
        <w:pict>
          <v:rect id="Rectángulo 85" o:spid="_x0000_s1109" style="position:absolute;left:0;text-align:left;margin-left:475pt;margin-top:12.6pt;width:18pt;height:18pt;z-index:2515737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"/>
        </w:pict>
      </w:r>
      <w:r>
        <w:rPr>
          <w:rFonts w:ascii="Arial" w:hAnsi="Arial"/>
          <w:noProof/>
          <w:sz w:val="24"/>
          <w:lang w:val="es-CO" w:eastAsia="es-CO"/>
        </w:rPr>
        <w:pict>
          <v:rect id="Rectángulo 84" o:spid="_x0000_s1108" style="position:absolute;left:0;text-align:left;margin-left:457pt;margin-top:12.6pt;width:18pt;height:18pt;z-index:2515758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"/>
        </w:pict>
      </w:r>
      <w:r>
        <w:rPr>
          <w:rFonts w:ascii="Arial" w:hAnsi="Arial"/>
          <w:noProof/>
          <w:sz w:val="24"/>
          <w:lang w:val="es-CO" w:eastAsia="es-CO"/>
        </w:rPr>
        <w:pict>
          <v:rect id="Rectángulo 83" o:spid="_x0000_s1107" style="position:absolute;left:0;text-align:left;margin-left:439pt;margin-top:12.6pt;width:18pt;height:18pt;z-index:2515778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"/>
        </w:pict>
      </w:r>
      <w:r>
        <w:rPr>
          <w:rFonts w:ascii="Arial" w:hAnsi="Arial"/>
          <w:noProof/>
          <w:sz w:val="24"/>
          <w:lang w:val="es-CO" w:eastAsia="es-CO"/>
        </w:rPr>
        <w:pict>
          <v:rect id="Rectángulo 82" o:spid="_x0000_s1106" style="position:absolute;left:0;text-align:left;margin-left:421.75pt;margin-top:12.6pt;width:18pt;height:18pt;z-index:2515799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"/>
        </w:pict>
      </w:r>
      <w:r>
        <w:rPr>
          <w:rFonts w:ascii="Arial" w:hAnsi="Arial"/>
          <w:noProof/>
          <w:sz w:val="24"/>
          <w:lang w:val="es-CO" w:eastAsia="es-CO"/>
        </w:rPr>
        <w:pict>
          <v:rect id="Rectángulo 81" o:spid="_x0000_s1105" style="position:absolute;left:0;text-align:left;margin-left:403.75pt;margin-top:12.6pt;width:18pt;height:18pt;z-index:2515819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"/>
        </w:pict>
      </w:r>
      <w:r>
        <w:rPr>
          <w:rFonts w:ascii="Arial" w:hAnsi="Arial"/>
          <w:noProof/>
          <w:sz w:val="24"/>
          <w:lang w:val="es-CO" w:eastAsia="es-CO"/>
        </w:rPr>
        <w:pict>
          <v:rect id="Rectángulo 80" o:spid="_x0000_s1104" style="position:absolute;left:0;text-align:left;margin-left:385.75pt;margin-top:12.6pt;width:18pt;height:18pt;z-index:2515840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"/>
        </w:pict>
      </w:r>
      <w:r>
        <w:rPr>
          <w:rFonts w:ascii="Arial" w:hAnsi="Arial"/>
          <w:noProof/>
          <w:sz w:val="24"/>
          <w:lang w:val="es-CO" w:eastAsia="es-CO"/>
        </w:rPr>
        <w:pict>
          <v:rect id="Rectángulo 86" o:spid="_x0000_s1103" style="position:absolute;left:0;text-align:left;margin-left:349.75pt;margin-top:12.6pt;width:18pt;height:18pt;z-index:2515717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TC/JA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"/>
        </w:pict>
      </w:r>
      <w:r>
        <w:rPr>
          <w:rFonts w:ascii="Arial" w:hAnsi="Arial"/>
          <w:noProof/>
          <w:sz w:val="24"/>
          <w:lang w:val="es-CO" w:eastAsia="es-CO"/>
        </w:rPr>
        <w:pict>
          <v:rect id="Rectángulo 79" o:spid="_x0000_s1102" style="position:absolute;left:0;text-align:left;margin-left:367.75pt;margin-top:12.6pt;width:18pt;height:18pt;z-index:2515860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"/>
        </w:pict>
      </w:r>
      <w:r>
        <w:rPr>
          <w:rFonts w:ascii="Arial" w:hAnsi="Arial"/>
          <w:noProof/>
          <w:sz w:val="24"/>
          <w:lang w:val="es-CO" w:eastAsia="es-CO"/>
        </w:rPr>
        <w:pict>
          <v:rect id="Rectángulo 87" o:spid="_x0000_s1101" style="position:absolute;left:0;text-align:left;margin-left:331.75pt;margin-top:12.6pt;width:18pt;height:18pt;z-index:2515696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QrhJA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"/>
        </w:pict>
      </w:r>
      <w:r w:rsidR="00E77B1B" w:rsidRPr="00B44620">
        <w:rPr>
          <w:rFonts w:ascii="Arial" w:hAnsi="Arial" w:cs="Arial"/>
          <w:b/>
          <w:lang w:val="es-MX"/>
        </w:rPr>
        <w:t>Documento de Id Institución:</w:t>
      </w:r>
      <w:r w:rsidR="00E77B1B" w:rsidRPr="00B44620">
        <w:rPr>
          <w:rFonts w:ascii="Arial" w:hAnsi="Arial" w:cs="Arial"/>
          <w:lang w:val="es-MX"/>
        </w:rPr>
        <w:tab/>
        <w:t>NIT</w:t>
      </w:r>
      <w:r w:rsidR="00E77B1B" w:rsidRPr="00B44620">
        <w:rPr>
          <w:rFonts w:ascii="Arial" w:hAnsi="Arial" w:cs="Arial"/>
          <w:lang w:val="es-MX"/>
        </w:rPr>
        <w:tab/>
        <w:t xml:space="preserve">    C.C.</w:t>
      </w:r>
      <w:r w:rsidR="00E77B1B" w:rsidRPr="00B44620">
        <w:rPr>
          <w:rFonts w:ascii="Arial" w:hAnsi="Arial" w:cs="Arial"/>
          <w:lang w:val="es-MX"/>
        </w:rPr>
        <w:tab/>
      </w:r>
      <w:r w:rsidR="00E77B1B" w:rsidRPr="00B44620">
        <w:rPr>
          <w:rFonts w:ascii="Arial" w:hAnsi="Arial" w:cs="Arial"/>
          <w:b/>
          <w:lang w:val="es-MX"/>
        </w:rPr>
        <w:t>Número</w:t>
      </w:r>
    </w:p>
    <w:p w:rsidR="00E77B1B" w:rsidRPr="00B44620" w:rsidRDefault="00E77B1B" w:rsidP="00E77B1B">
      <w:pPr>
        <w:ind w:right="142"/>
        <w:jc w:val="both"/>
        <w:rPr>
          <w:rFonts w:ascii="Arial" w:hAnsi="Arial" w:cs="Arial"/>
          <w:b/>
          <w:lang w:val="es-MX"/>
        </w:rPr>
      </w:pPr>
    </w:p>
    <w:p w:rsidR="00E77B1B" w:rsidRPr="00B44620" w:rsidRDefault="00E77B1B" w:rsidP="00E77B1B">
      <w:pPr>
        <w:ind w:right="142"/>
        <w:jc w:val="both"/>
        <w:rPr>
          <w:rFonts w:ascii="Arial" w:hAnsi="Arial" w:cs="Arial"/>
          <w:b/>
          <w:lang w:val="es-MX"/>
        </w:rPr>
      </w:pPr>
      <w:r w:rsidRPr="00B44620">
        <w:rPr>
          <w:rFonts w:ascii="Arial" w:hAnsi="Arial" w:cs="Arial"/>
          <w:b/>
          <w:lang w:val="es-MX"/>
        </w:rPr>
        <w:t>Ciudad:</w:t>
      </w:r>
      <w:r w:rsidRPr="00B44620">
        <w:rPr>
          <w:rFonts w:ascii="Arial" w:hAnsi="Arial" w:cs="Arial"/>
          <w:b/>
          <w:lang w:val="es-MX"/>
        </w:rPr>
        <w:tab/>
      </w:r>
      <w:r w:rsidRPr="00B44620">
        <w:rPr>
          <w:rFonts w:ascii="Arial" w:hAnsi="Arial" w:cs="Arial"/>
          <w:b/>
          <w:lang w:val="es-MX"/>
        </w:rPr>
        <w:tab/>
      </w:r>
      <w:r w:rsidRPr="00B44620">
        <w:rPr>
          <w:rFonts w:ascii="Arial" w:hAnsi="Arial" w:cs="Arial"/>
          <w:b/>
          <w:lang w:val="es-MX"/>
        </w:rPr>
        <w:tab/>
      </w:r>
      <w:r w:rsidRPr="00B44620">
        <w:rPr>
          <w:rFonts w:ascii="Arial" w:hAnsi="Arial" w:cs="Arial"/>
          <w:b/>
          <w:lang w:val="es-MX"/>
        </w:rPr>
        <w:tab/>
      </w:r>
      <w:r w:rsidRPr="00B44620">
        <w:rPr>
          <w:rFonts w:ascii="Arial" w:hAnsi="Arial" w:cs="Arial"/>
          <w:b/>
          <w:lang w:val="es-MX"/>
        </w:rPr>
        <w:tab/>
      </w:r>
      <w:r w:rsidRPr="00B44620">
        <w:rPr>
          <w:rFonts w:ascii="Arial" w:hAnsi="Arial" w:cs="Arial"/>
          <w:b/>
          <w:lang w:val="es-MX"/>
        </w:rPr>
        <w:tab/>
        <w:t xml:space="preserve">País:  </w:t>
      </w:r>
      <w:r w:rsidRPr="00B44620">
        <w:rPr>
          <w:rFonts w:ascii="Arial" w:hAnsi="Arial" w:cs="Arial"/>
          <w:b/>
          <w:lang w:val="es-MX"/>
        </w:rPr>
        <w:tab/>
      </w:r>
      <w:r w:rsidRPr="00B44620">
        <w:rPr>
          <w:rFonts w:ascii="Arial" w:hAnsi="Arial" w:cs="Arial"/>
          <w:b/>
          <w:lang w:val="es-MX"/>
        </w:rPr>
        <w:tab/>
      </w:r>
      <w:r w:rsidRPr="00B44620">
        <w:rPr>
          <w:rFonts w:ascii="Arial" w:hAnsi="Arial" w:cs="Arial"/>
          <w:b/>
          <w:lang w:val="es-MX"/>
        </w:rPr>
        <w:tab/>
      </w:r>
      <w:r w:rsidRPr="00B44620">
        <w:rPr>
          <w:rFonts w:ascii="Arial" w:hAnsi="Arial" w:cs="Arial"/>
          <w:b/>
          <w:lang w:val="es-MX"/>
        </w:rPr>
        <w:tab/>
      </w:r>
    </w:p>
    <w:p w:rsidR="00E77B1B" w:rsidRPr="00B44620" w:rsidRDefault="00EB4A19" w:rsidP="00E77B1B">
      <w:pPr>
        <w:ind w:right="142"/>
        <w:jc w:val="both"/>
        <w:rPr>
          <w:rFonts w:ascii="Arial" w:hAnsi="Arial" w:cs="Arial"/>
          <w:b/>
          <w:lang w:val="es-MX"/>
        </w:rPr>
      </w:pPr>
      <w:r>
        <w:rPr>
          <w:rFonts w:ascii="Arial" w:hAnsi="Arial" w:cs="Arial"/>
          <w:noProof/>
          <w:lang w:val="es-CO" w:eastAsia="es-CO"/>
        </w:rPr>
        <w:pict>
          <v:line id="Conector recto 76" o:spid="_x0000_s1100" style="position:absolute;left:0;text-align:left;z-index:251590144;visibility:visible;mso-wrap-distance-top:-6e-5mm;mso-wrap-distance-bottom:-6e-5mm"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" strokecolor="navy" strokeweight="3pt">
            <v:stroke linestyle="thinThin"/>
          </v:line>
        </w:pict>
      </w:r>
      <w:r>
        <w:rPr>
          <w:rFonts w:ascii="Arial" w:hAnsi="Arial" w:cs="Arial"/>
          <w:noProof/>
          <w:lang w:val="es-CO" w:eastAsia="es-CO"/>
        </w:rPr>
        <w:pict>
          <v:line id="Conector recto 75" o:spid="_x0000_s1099" style="position:absolute;left:0;text-align:left;z-index:251592192;visibility:visible;mso-wrap-distance-top:-6e-5mm;mso-wrap-distance-bottom:-6e-5mm"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" strokecolor="navy" strokeweight="3pt">
            <v:stroke linestyle="thinThin"/>
          </v:line>
        </w:pict>
      </w:r>
    </w:p>
    <w:p w:rsidR="00E77B1B" w:rsidRPr="00B44620" w:rsidRDefault="00EB4A19" w:rsidP="00E77B1B">
      <w:pPr>
        <w:ind w:right="142"/>
        <w:jc w:val="both"/>
        <w:rPr>
          <w:rFonts w:ascii="Arial" w:hAnsi="Arial" w:cs="Arial"/>
          <w:lang w:val="es-MX"/>
        </w:rPr>
      </w:pPr>
      <w:r>
        <w:rPr>
          <w:rFonts w:ascii="Arial" w:hAnsi="Arial" w:cs="Arial"/>
          <w:noProof/>
          <w:lang w:val="es-CO" w:eastAsia="es-CO"/>
        </w:rPr>
        <w:pict>
          <v:polyline id="Forma libre 74" o:spid="_x0000_s1098" style="position:absolute;left:0;text-align:left;z-index:25159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56.15pt,12.45pt,357.3pt,12.6pt"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" filled="f" strokeweight="3pt">
            <v:stroke linestyle="thinThin"/>
            <v:path arrowok="t" o:connecttype="custom" o:connectlocs="0,0;2147483646,768143625" o:connectangles="0,0"/>
          </v:polyline>
        </w:pict>
      </w:r>
      <w:r w:rsidR="00E77B1B" w:rsidRPr="00B44620">
        <w:rPr>
          <w:rFonts w:ascii="Arial" w:hAnsi="Arial" w:cs="Arial"/>
          <w:b/>
          <w:lang w:val="es-MX"/>
        </w:rPr>
        <w:t>Dirección:</w:t>
      </w:r>
      <w:r w:rsidR="00E77B1B" w:rsidRPr="00B44620">
        <w:rPr>
          <w:rFonts w:ascii="Arial" w:hAnsi="Arial" w:cs="Arial"/>
          <w:b/>
          <w:lang w:val="es-MX"/>
        </w:rPr>
        <w:tab/>
      </w:r>
      <w:r w:rsidR="00E77B1B" w:rsidRPr="00B44620">
        <w:rPr>
          <w:rFonts w:ascii="Arial" w:hAnsi="Arial" w:cs="Arial"/>
          <w:b/>
          <w:lang w:val="es-MX"/>
        </w:rPr>
        <w:tab/>
      </w:r>
      <w:r w:rsidR="00E77B1B" w:rsidRPr="00B44620">
        <w:rPr>
          <w:rFonts w:ascii="Arial" w:hAnsi="Arial" w:cs="Arial"/>
          <w:b/>
          <w:lang w:val="es-MX"/>
        </w:rPr>
        <w:tab/>
      </w:r>
      <w:r w:rsidR="00E77B1B" w:rsidRPr="00B44620">
        <w:rPr>
          <w:rFonts w:ascii="Arial" w:hAnsi="Arial" w:cs="Arial"/>
          <w:b/>
          <w:lang w:val="es-MX"/>
        </w:rPr>
        <w:tab/>
      </w:r>
      <w:r w:rsidR="00E77B1B" w:rsidRPr="00B44620">
        <w:rPr>
          <w:rFonts w:ascii="Arial" w:hAnsi="Arial" w:cs="Arial"/>
          <w:b/>
          <w:lang w:val="es-MX"/>
        </w:rPr>
        <w:tab/>
      </w:r>
      <w:r w:rsidR="00E77B1B" w:rsidRPr="00B44620">
        <w:rPr>
          <w:rFonts w:ascii="Arial" w:hAnsi="Arial" w:cs="Arial"/>
          <w:b/>
          <w:lang w:val="es-MX"/>
        </w:rPr>
        <w:tab/>
      </w:r>
      <w:r w:rsidR="00E77B1B" w:rsidRPr="00B44620">
        <w:rPr>
          <w:rFonts w:ascii="Arial" w:hAnsi="Arial" w:cs="Arial"/>
          <w:b/>
          <w:lang w:val="es-MX"/>
        </w:rPr>
        <w:tab/>
      </w:r>
      <w:r w:rsidR="00E77B1B" w:rsidRPr="00B44620">
        <w:rPr>
          <w:rFonts w:ascii="Arial" w:hAnsi="Arial" w:cs="Arial"/>
          <w:b/>
          <w:lang w:val="es-MX"/>
        </w:rPr>
        <w:tab/>
      </w:r>
      <w:r w:rsidR="00E77B1B" w:rsidRPr="00B44620">
        <w:rPr>
          <w:rFonts w:ascii="Arial" w:hAnsi="Arial" w:cs="Arial"/>
          <w:b/>
          <w:lang w:val="es-MX"/>
        </w:rPr>
        <w:tab/>
        <w:t>Fax  No.</w:t>
      </w:r>
    </w:p>
    <w:p w:rsidR="00E77B1B" w:rsidRDefault="00E77B1B" w:rsidP="00E77B1B">
      <w:pPr>
        <w:ind w:right="142"/>
        <w:jc w:val="both"/>
        <w:rPr>
          <w:rFonts w:ascii="Arial" w:hAnsi="Arial" w:cs="Arial"/>
          <w:b/>
          <w:lang w:val="es-MX"/>
        </w:rPr>
      </w:pPr>
    </w:p>
    <w:p w:rsidR="00E77B1B" w:rsidRPr="00B44620" w:rsidRDefault="00EB4A19" w:rsidP="00E77B1B">
      <w:pPr>
        <w:ind w:right="142"/>
        <w:jc w:val="both"/>
        <w:rPr>
          <w:rFonts w:ascii="Arial" w:hAnsi="Arial" w:cs="Arial"/>
          <w:b/>
          <w:lang w:val="es-MX"/>
        </w:rPr>
      </w:pPr>
      <w:r>
        <w:rPr>
          <w:rFonts w:ascii="Arial" w:hAnsi="Arial" w:cs="Arial"/>
          <w:noProof/>
          <w:lang w:val="es-CO" w:eastAsia="es-CO"/>
        </w:rPr>
        <w:pict>
          <v:line id="Conector recto 73" o:spid="_x0000_s1097" style="position:absolute;left:0;text-align:left;z-index:251596288;visibility:visible;mso-wrap-distance-top:-3e-5mm;mso-wrap-distance-bottom:-3e-5mm" from="423pt,.95pt" to="493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" strokeweight="3pt">
            <v:stroke linestyle="thinThin"/>
          </v:line>
        </w:pict>
      </w:r>
      <w:r>
        <w:rPr>
          <w:rFonts w:ascii="Arial" w:hAnsi="Arial" w:cs="Arial"/>
          <w:noProof/>
          <w:lang w:val="es-CO" w:eastAsia="es-CO"/>
        </w:rPr>
        <w:pict>
          <v:polyline id="Forma libre 72" o:spid="_x0000_s1096" style="position:absolute;left:0;text-align:left;z-index:25159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81pt,13.25pt,356.3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" filled="f" strokeweight="3pt">
            <v:stroke linestyle="thinThin"/>
            <v:path arrowok="t" o:connecttype="custom" o:connectlocs="0,256047875;2147483646,0" o:connectangles="0,0"/>
          </v:polyline>
        </w:pict>
      </w:r>
      <w:r w:rsidR="00E77B1B" w:rsidRPr="00B44620">
        <w:rPr>
          <w:rFonts w:ascii="Arial" w:hAnsi="Arial" w:cs="Arial"/>
          <w:b/>
          <w:lang w:val="es-MX"/>
        </w:rPr>
        <w:t>Teléfonos Nos.</w:t>
      </w:r>
    </w:p>
    <w:p w:rsidR="00E77B1B" w:rsidRPr="00B44620" w:rsidRDefault="00E77B1B" w:rsidP="00E77B1B">
      <w:pPr>
        <w:ind w:right="142"/>
        <w:jc w:val="both"/>
        <w:rPr>
          <w:rFonts w:ascii="Arial" w:hAnsi="Arial" w:cs="Arial"/>
          <w:lang w:val="es-MX"/>
        </w:rPr>
      </w:pPr>
    </w:p>
    <w:p w:rsidR="00E77B1B" w:rsidRPr="00B44620" w:rsidRDefault="00EB4A19" w:rsidP="00E77B1B">
      <w:pPr>
        <w:ind w:right="142"/>
        <w:jc w:val="both"/>
        <w:rPr>
          <w:rFonts w:ascii="Arial" w:hAnsi="Arial" w:cs="Arial"/>
          <w:b/>
          <w:lang w:val="es-MX"/>
        </w:rPr>
      </w:pPr>
      <w:r>
        <w:rPr>
          <w:rFonts w:ascii="Arial" w:hAnsi="Arial" w:cs="Arial"/>
          <w:noProof/>
          <w:lang w:val="es-CO" w:eastAsia="es-CO"/>
        </w:rPr>
        <w:pict>
          <v:line id="Conector recto 71" o:spid="_x0000_s1095" style="position:absolute;left:0;text-align:left;z-index:251600384;visibility:visible;mso-wrap-distance-top:-6e-5mm;mso-wrap-distance-bottom:-6e-5mm" from="108pt,12.85pt" to="423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" strokeweight="3pt">
            <v:stroke linestyle="thinThin"/>
          </v:line>
        </w:pict>
      </w:r>
      <w:r w:rsidR="00E77B1B" w:rsidRPr="00B44620">
        <w:rPr>
          <w:rFonts w:ascii="Arial" w:hAnsi="Arial" w:cs="Arial"/>
          <w:b/>
          <w:lang w:val="es-MX"/>
        </w:rPr>
        <w:t>Correo Electrónico:</w:t>
      </w:r>
    </w:p>
    <w:p w:rsidR="00E77B1B" w:rsidRPr="00B44620" w:rsidRDefault="00E77B1B" w:rsidP="00E77B1B">
      <w:pPr>
        <w:ind w:right="142"/>
        <w:jc w:val="both"/>
        <w:rPr>
          <w:rFonts w:ascii="Arial" w:hAnsi="Arial" w:cs="Arial"/>
          <w:lang w:val="es-MX"/>
        </w:rPr>
      </w:pPr>
    </w:p>
    <w:p w:rsidR="00E77B1B" w:rsidRPr="00B44620" w:rsidRDefault="00E77B1B" w:rsidP="00E77B1B">
      <w:pPr>
        <w:ind w:right="142"/>
        <w:jc w:val="both"/>
        <w:rPr>
          <w:rFonts w:ascii="Arial" w:hAnsi="Arial" w:cs="Arial"/>
          <w:b/>
          <w:lang w:val="es-MX"/>
        </w:rPr>
      </w:pPr>
      <w:r w:rsidRPr="00B44620">
        <w:rPr>
          <w:rFonts w:ascii="Arial" w:hAnsi="Arial" w:cs="Arial"/>
          <w:b/>
          <w:lang w:val="es-MX"/>
        </w:rPr>
        <w:t>Nombre del Representante Legal:</w:t>
      </w:r>
    </w:p>
    <w:p w:rsidR="00E77B1B" w:rsidRPr="00B44620" w:rsidRDefault="00EB4A19" w:rsidP="00E77B1B">
      <w:pPr>
        <w:ind w:right="142"/>
        <w:jc w:val="both"/>
        <w:rPr>
          <w:rFonts w:ascii="Arial" w:hAnsi="Arial" w:cs="Arial"/>
          <w:lang w:val="es-MX"/>
        </w:rPr>
      </w:pPr>
      <w:r>
        <w:rPr>
          <w:rFonts w:ascii="Arial" w:hAnsi="Arial" w:cs="Arial"/>
          <w:noProof/>
          <w:lang w:val="es-CO" w:eastAsia="es-CO"/>
        </w:rPr>
        <w:pict>
          <v:line id="Conector recto 70" o:spid="_x0000_s1094" style="position:absolute;left:0;text-align:left;z-index:251602432;visibility:visible;mso-wrap-distance-top:-6e-5mm;mso-wrap-distance-bottom:-6e-5mm" from="180pt,.95pt" to="493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" strokeweight="3pt">
            <v:stroke linestyle="thinThin"/>
          </v:line>
        </w:pict>
      </w:r>
      <w:r>
        <w:rPr>
          <w:rFonts w:ascii="Arial" w:hAnsi="Arial" w:cs="Arial"/>
          <w:noProof/>
          <w:lang w:val="es-CO" w:eastAsia="es-CO"/>
        </w:rPr>
        <w:pict>
          <v:rect id="Rectángulo 69" o:spid="_x0000_s1093" style="position:absolute;left:0;text-align:left;margin-left:99pt;margin-top:11.9pt;width:18pt;height:18pt;z-index:251604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"/>
        </w:pict>
      </w:r>
      <w:r>
        <w:rPr>
          <w:rFonts w:ascii="Arial" w:hAnsi="Arial" w:cs="Arial"/>
          <w:noProof/>
          <w:lang w:val="es-CO" w:eastAsia="es-CO"/>
        </w:rPr>
        <w:pict>
          <v:rect id="Rectángulo 68" o:spid="_x0000_s1092" style="position:absolute;left:0;text-align:left;margin-left:117pt;margin-top:11.9pt;width:18pt;height:18pt;z-index:251606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"/>
        </w:pict>
      </w:r>
      <w:r>
        <w:rPr>
          <w:rFonts w:ascii="Arial" w:hAnsi="Arial" w:cs="Arial"/>
          <w:noProof/>
          <w:lang w:val="es-CO" w:eastAsia="es-CO"/>
        </w:rPr>
        <w:pict>
          <v:rect id="Rectángulo 67" o:spid="_x0000_s1091" style="position:absolute;left:0;text-align:left;margin-left:225pt;margin-top:11.9pt;width:18pt;height:18pt;z-index:251608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"/>
        </w:pict>
      </w:r>
      <w:r>
        <w:rPr>
          <w:rFonts w:ascii="Arial" w:hAnsi="Arial" w:cs="Arial"/>
          <w:noProof/>
          <w:lang w:val="es-CO" w:eastAsia="es-CO"/>
        </w:rPr>
        <w:pict>
          <v:rect id="Rectángulo 66" o:spid="_x0000_s1090" style="position:absolute;left:0;text-align:left;margin-left:207pt;margin-top:11.9pt;width:18pt;height:18pt;z-index:251610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"/>
        </w:pict>
      </w:r>
      <w:r>
        <w:rPr>
          <w:rFonts w:ascii="Arial" w:hAnsi="Arial" w:cs="Arial"/>
          <w:noProof/>
          <w:lang w:val="es-CO" w:eastAsia="es-CO"/>
        </w:rPr>
        <w:pict>
          <v:rect id="Rectángulo 65" o:spid="_x0000_s1089" style="position:absolute;left:0;text-align:left;margin-left:189pt;margin-top:11.9pt;width:18pt;height:18pt;z-index:2516126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"/>
        </w:pict>
      </w:r>
      <w:r>
        <w:rPr>
          <w:rFonts w:ascii="Arial" w:hAnsi="Arial" w:cs="Arial"/>
          <w:noProof/>
          <w:lang w:val="es-CO" w:eastAsia="es-CO"/>
        </w:rPr>
        <w:pict>
          <v:rect id="Rectángulo 64" o:spid="_x0000_s1088" style="position:absolute;left:0;text-align:left;margin-left:171pt;margin-top:11.9pt;width:18pt;height:18pt;z-index:2516147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"/>
        </w:pict>
      </w:r>
      <w:r>
        <w:rPr>
          <w:rFonts w:ascii="Arial" w:hAnsi="Arial" w:cs="Arial"/>
          <w:noProof/>
          <w:lang w:val="es-CO" w:eastAsia="es-CO"/>
        </w:rPr>
        <w:pict>
          <v:rect id="Rectángulo 63" o:spid="_x0000_s1087" style="position:absolute;left:0;text-align:left;margin-left:153pt;margin-top:11.9pt;width:18pt;height:18pt;z-index:2516167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"/>
        </w:pict>
      </w:r>
      <w:r>
        <w:rPr>
          <w:rFonts w:ascii="Arial" w:hAnsi="Arial" w:cs="Arial"/>
          <w:noProof/>
          <w:lang w:val="es-CO" w:eastAsia="es-CO"/>
        </w:rPr>
        <w:pict>
          <v:rect id="Rectángulo 62" o:spid="_x0000_s1086" style="position:absolute;left:0;text-align:left;margin-left:135pt;margin-top:11.9pt;width:18pt;height:18pt;z-index:2516188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"/>
        </w:pict>
      </w:r>
    </w:p>
    <w:p w:rsidR="00E77B1B" w:rsidRPr="00B44620" w:rsidRDefault="00EB4A19" w:rsidP="00E77B1B">
      <w:pPr>
        <w:ind w:right="142"/>
        <w:jc w:val="both"/>
        <w:rPr>
          <w:rFonts w:ascii="Arial" w:hAnsi="Arial" w:cs="Arial"/>
          <w:b/>
          <w:lang w:val="es-MX"/>
        </w:rPr>
      </w:pPr>
      <w:r>
        <w:rPr>
          <w:rFonts w:ascii="Arial" w:hAnsi="Arial" w:cs="Arial"/>
          <w:noProof/>
          <w:lang w:val="es-CO" w:eastAsia="es-CO"/>
        </w:rPr>
        <w:pict>
          <v:line id="Conector recto 61" o:spid="_x0000_s1085" style="position:absolute;left:0;text-align:left;z-index:251620864;visibility:visible;mso-wrap-distance-top:-6e-5mm;mso-wrap-distance-bottom:-6e-5mm" from="279pt,12.1pt" to="423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" strokecolor="navy" strokeweight="3pt">
            <v:stroke linestyle="thinThin"/>
          </v:line>
        </w:pict>
      </w:r>
      <w:r w:rsidR="00E77B1B" w:rsidRPr="00B44620">
        <w:rPr>
          <w:rFonts w:ascii="Arial" w:hAnsi="Arial" w:cs="Arial"/>
          <w:b/>
          <w:lang w:val="es-MX"/>
        </w:rPr>
        <w:t xml:space="preserve">Identificación No.  </w:t>
      </w:r>
      <w:r w:rsidR="00E77B1B" w:rsidRPr="00B44620">
        <w:rPr>
          <w:rFonts w:ascii="Arial" w:hAnsi="Arial" w:cs="Arial"/>
          <w:b/>
          <w:lang w:val="es-MX"/>
        </w:rPr>
        <w:tab/>
      </w:r>
      <w:r w:rsidR="00E77B1B" w:rsidRPr="00B44620">
        <w:rPr>
          <w:rFonts w:ascii="Arial" w:hAnsi="Arial" w:cs="Arial"/>
          <w:b/>
          <w:lang w:val="es-MX"/>
        </w:rPr>
        <w:tab/>
      </w:r>
      <w:r w:rsidR="00E77B1B" w:rsidRPr="00B44620">
        <w:rPr>
          <w:rFonts w:ascii="Arial" w:hAnsi="Arial" w:cs="Arial"/>
          <w:b/>
          <w:lang w:val="es-MX"/>
        </w:rPr>
        <w:tab/>
      </w:r>
      <w:r w:rsidR="00E77B1B" w:rsidRPr="00B44620">
        <w:rPr>
          <w:rFonts w:ascii="Arial" w:hAnsi="Arial" w:cs="Arial"/>
          <w:b/>
          <w:lang w:val="es-MX"/>
        </w:rPr>
        <w:tab/>
        <w:t>de</w:t>
      </w:r>
      <w:r w:rsidR="00E77B1B" w:rsidRPr="00B44620">
        <w:rPr>
          <w:rFonts w:ascii="Arial" w:hAnsi="Arial" w:cs="Arial"/>
          <w:b/>
          <w:lang w:val="es-MX"/>
        </w:rPr>
        <w:tab/>
      </w:r>
    </w:p>
    <w:p w:rsidR="00E77B1B" w:rsidRPr="00B44620" w:rsidRDefault="00EB4A19" w:rsidP="00E77B1B">
      <w:pPr>
        <w:ind w:right="142"/>
        <w:jc w:val="both"/>
        <w:rPr>
          <w:rFonts w:ascii="Arial" w:hAnsi="Arial" w:cs="Arial"/>
          <w:lang w:val="es-MX"/>
        </w:rPr>
      </w:pPr>
      <w:r>
        <w:rPr>
          <w:rFonts w:ascii="Arial" w:hAnsi="Arial" w:cs="Arial"/>
          <w:noProof/>
          <w:lang w:val="es-CO" w:eastAsia="es-CO"/>
        </w:rPr>
        <w:pict>
          <v:shape id="Cuadro de texto 60" o:spid="_x0000_s1027" type="#_x0000_t202" style="position:absolute;left:0;text-align:left;margin-left:99pt;margin-top:12.3pt;width:324pt;height:18pt;z-index:2516229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" fillcolor="silver" stroked="f">
            <v:textbox>
              <w:txbxContent>
                <w:p w:rsidR="00E77B1B" w:rsidRDefault="00E77B1B" w:rsidP="00E77B1B"/>
              </w:txbxContent>
            </v:textbox>
          </v:shape>
        </w:pict>
      </w:r>
    </w:p>
    <w:p w:rsidR="00E77B1B" w:rsidRPr="00B44620" w:rsidRDefault="00E77B1B" w:rsidP="00E77B1B">
      <w:pPr>
        <w:ind w:right="142"/>
        <w:jc w:val="both"/>
        <w:rPr>
          <w:rFonts w:ascii="Arial" w:hAnsi="Arial" w:cs="Arial"/>
          <w:b/>
          <w:lang w:val="es-MX"/>
        </w:rPr>
      </w:pPr>
      <w:r w:rsidRPr="00B44620">
        <w:rPr>
          <w:rFonts w:ascii="Arial" w:hAnsi="Arial" w:cs="Arial"/>
          <w:b/>
          <w:lang w:val="es-MX"/>
        </w:rPr>
        <w:t>Contactarse con :</w:t>
      </w:r>
    </w:p>
    <w:p w:rsidR="00E77B1B" w:rsidRPr="00B44620" w:rsidRDefault="00E77B1B" w:rsidP="00E77B1B">
      <w:pPr>
        <w:ind w:right="142"/>
        <w:jc w:val="both"/>
        <w:rPr>
          <w:rFonts w:ascii="Arial" w:hAnsi="Arial" w:cs="Arial"/>
          <w:b/>
          <w:lang w:val="es-MX"/>
        </w:rPr>
      </w:pPr>
    </w:p>
    <w:p w:rsidR="00E77B1B" w:rsidRPr="00B44620" w:rsidRDefault="00EB4A19" w:rsidP="00E77B1B">
      <w:pPr>
        <w:ind w:right="142"/>
        <w:jc w:val="both"/>
        <w:rPr>
          <w:rFonts w:ascii="Arial" w:hAnsi="Arial" w:cs="Arial"/>
          <w:b/>
          <w:lang w:val="es-MX"/>
        </w:rPr>
      </w:pPr>
      <w:r>
        <w:rPr>
          <w:rFonts w:ascii="Arial" w:hAnsi="Arial" w:cs="Arial"/>
          <w:noProof/>
          <w:lang w:val="es-CO" w:eastAsia="es-CO"/>
        </w:rPr>
        <w:pict>
          <v:shape id="Cuadro de texto 59" o:spid="_x0000_s1028" type="#_x0000_t202" style="position:absolute;left:0;text-align:left;margin-left:297pt;margin-top:.5pt;width:196pt;height:19.2pt;z-index:2516249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" fillcolor="silver" stroked="f">
            <v:textbox>
              <w:txbxContent>
                <w:p w:rsidR="00E77B1B" w:rsidRDefault="00E77B1B" w:rsidP="00E77B1B"/>
              </w:txbxContent>
            </v:textbox>
          </v:shape>
        </w:pict>
      </w:r>
      <w:r w:rsidR="00E77B1B" w:rsidRPr="00B44620">
        <w:rPr>
          <w:rFonts w:ascii="Arial" w:hAnsi="Arial" w:cs="Arial"/>
          <w:b/>
          <w:lang w:val="es-MX"/>
        </w:rPr>
        <w:t>Institución Financiera donde Posee Cuenta el Beneficiario:</w:t>
      </w:r>
    </w:p>
    <w:p w:rsidR="00E77B1B" w:rsidRPr="00B44620" w:rsidRDefault="00EB4A19" w:rsidP="00E77B1B">
      <w:pPr>
        <w:ind w:right="142"/>
        <w:jc w:val="both"/>
        <w:rPr>
          <w:rFonts w:ascii="Arial" w:hAnsi="Arial" w:cs="Arial"/>
          <w:lang w:val="es-MX"/>
        </w:rPr>
      </w:pPr>
      <w:r>
        <w:rPr>
          <w:rFonts w:ascii="Arial" w:hAnsi="Arial" w:cs="Arial"/>
          <w:noProof/>
          <w:lang w:val="es-CO" w:eastAsia="es-CO"/>
        </w:rPr>
        <w:pict>
          <v:rect id="Rectángulo 58" o:spid="_x0000_s1084" style="position:absolute;left:0;text-align:left;margin-left:67pt;margin-top:11.6pt;width:18pt;height:18pt;z-index:2516270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" strokecolor="teal"/>
        </w:pict>
      </w:r>
      <w:r>
        <w:rPr>
          <w:rFonts w:ascii="Arial" w:hAnsi="Arial" w:cs="Arial"/>
          <w:noProof/>
          <w:lang w:val="es-CO" w:eastAsia="es-CO"/>
        </w:rPr>
        <w:pict>
          <v:rect id="Rectángulo 57" o:spid="_x0000_s1083" style="position:absolute;left:0;text-align:left;margin-left:85pt;margin-top:11.6pt;width:18pt;height:18pt;z-index:2516290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" strokecolor="teal"/>
        </w:pict>
      </w:r>
      <w:r>
        <w:rPr>
          <w:rFonts w:ascii="Arial" w:hAnsi="Arial" w:cs="Arial"/>
          <w:noProof/>
          <w:lang w:val="es-CO" w:eastAsia="es-CO"/>
        </w:rPr>
        <w:pict>
          <v:rect id="Rectángulo 56" o:spid="_x0000_s1082" style="position:absolute;left:0;text-align:left;margin-left:211pt;margin-top:11.6pt;width:18pt;height:18pt;z-index:2516311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" strokecolor="teal"/>
        </w:pict>
      </w:r>
      <w:r>
        <w:rPr>
          <w:rFonts w:ascii="Arial" w:hAnsi="Arial" w:cs="Arial"/>
          <w:noProof/>
          <w:lang w:val="es-CO" w:eastAsia="es-CO"/>
        </w:rPr>
        <w:pict>
          <v:rect id="Rectángulo 55" o:spid="_x0000_s1081" style="position:absolute;left:0;text-align:left;margin-left:193pt;margin-top:11.6pt;width:18pt;height:18pt;z-index:2516331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" strokecolor="teal"/>
        </w:pict>
      </w:r>
      <w:r>
        <w:rPr>
          <w:rFonts w:ascii="Arial" w:hAnsi="Arial" w:cs="Arial"/>
          <w:noProof/>
          <w:lang w:val="es-CO" w:eastAsia="es-CO"/>
        </w:rPr>
        <w:pict>
          <v:rect id="Rectángulo 54" o:spid="_x0000_s1080" style="position:absolute;left:0;text-align:left;margin-left:175pt;margin-top:11.6pt;width:18pt;height:18pt;z-index:2516352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" strokecolor="teal"/>
        </w:pict>
      </w:r>
      <w:r>
        <w:rPr>
          <w:rFonts w:ascii="Arial" w:hAnsi="Arial" w:cs="Arial"/>
          <w:noProof/>
          <w:lang w:val="es-CO" w:eastAsia="es-CO"/>
        </w:rPr>
        <w:pict>
          <v:rect id="Rectángulo 53" o:spid="_x0000_s1079" style="position:absolute;left:0;text-align:left;margin-left:157pt;margin-top:11.6pt;width:18pt;height:18pt;z-index:2516372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" strokecolor="teal"/>
        </w:pict>
      </w:r>
      <w:r>
        <w:rPr>
          <w:rFonts w:ascii="Arial" w:hAnsi="Arial" w:cs="Arial"/>
          <w:noProof/>
          <w:lang w:val="es-CO" w:eastAsia="es-CO"/>
        </w:rPr>
        <w:pict>
          <v:rect id="Rectángulo 52" o:spid="_x0000_s1078" style="position:absolute;left:0;text-align:left;margin-left:139pt;margin-top:11.6pt;width:18pt;height:18pt;z-index:2516392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" strokecolor="teal"/>
        </w:pict>
      </w:r>
      <w:r>
        <w:rPr>
          <w:rFonts w:ascii="Arial" w:hAnsi="Arial" w:cs="Arial"/>
          <w:noProof/>
          <w:lang w:val="es-CO" w:eastAsia="es-CO"/>
        </w:rPr>
        <w:pict>
          <v:rect id="Rectángulo 51" o:spid="_x0000_s1077" style="position:absolute;left:0;text-align:left;margin-left:121pt;margin-top:11.6pt;width:18pt;height:18pt;z-index:2516413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" strokecolor="teal"/>
        </w:pict>
      </w:r>
      <w:r>
        <w:rPr>
          <w:rFonts w:ascii="Arial" w:hAnsi="Arial" w:cs="Arial"/>
          <w:noProof/>
          <w:lang w:val="es-CO" w:eastAsia="es-CO"/>
        </w:rPr>
        <w:pict>
          <v:rect id="Rectángulo 50" o:spid="_x0000_s1076" style="position:absolute;left:0;text-align:left;margin-left:103pt;margin-top:11.6pt;width:18pt;height:18pt;z-index:2516433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" strokecolor="teal"/>
        </w:pict>
      </w:r>
      <w:r>
        <w:rPr>
          <w:rFonts w:ascii="Arial" w:hAnsi="Arial" w:cs="Arial"/>
          <w:noProof/>
          <w:lang w:val="es-CO" w:eastAsia="es-CO"/>
        </w:rPr>
        <w:pict>
          <v:rect id="Rectángulo 49" o:spid="_x0000_s1075" style="position:absolute;left:0;text-align:left;margin-left:229pt;margin-top:11.6pt;width:18pt;height:18pt;z-index:2516454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" strokecolor="teal"/>
        </w:pict>
      </w:r>
      <w:r>
        <w:rPr>
          <w:rFonts w:ascii="Arial" w:hAnsi="Arial" w:cs="Arial"/>
          <w:noProof/>
          <w:lang w:val="es-CO" w:eastAsia="es-CO"/>
        </w:rPr>
        <w:pict>
          <v:rect id="Rectángulo 48" o:spid="_x0000_s1074" style="position:absolute;left:0;text-align:left;margin-left:247pt;margin-top:11.6pt;width:18pt;height:18pt;z-index:2516474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" strokecolor="teal"/>
        </w:pict>
      </w:r>
      <w:r>
        <w:rPr>
          <w:rFonts w:ascii="Arial" w:hAnsi="Arial" w:cs="Arial"/>
          <w:noProof/>
          <w:lang w:val="es-CO" w:eastAsia="es-CO"/>
        </w:rPr>
        <w:pict>
          <v:rect id="Rectángulo 47" o:spid="_x0000_s1073" style="position:absolute;left:0;text-align:left;margin-left:265pt;margin-top:11.6pt;width:18pt;height:18pt;z-index:2516495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" strokecolor="teal"/>
        </w:pict>
      </w:r>
      <w:r>
        <w:rPr>
          <w:rFonts w:ascii="Arial" w:hAnsi="Arial" w:cs="Arial"/>
          <w:noProof/>
          <w:lang w:val="es-CO" w:eastAsia="es-CO"/>
        </w:rPr>
        <w:pict>
          <v:rect id="Rectángulo 46" o:spid="_x0000_s1072" style="position:absolute;left:0;text-align:left;margin-left:391pt;margin-top:11.6pt;width:18pt;height:18pt;z-index:2516515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" strokecolor="teal"/>
        </w:pict>
      </w:r>
      <w:r>
        <w:rPr>
          <w:rFonts w:ascii="Arial" w:hAnsi="Arial" w:cs="Arial"/>
          <w:noProof/>
          <w:lang w:val="es-CO" w:eastAsia="es-CO"/>
        </w:rPr>
        <w:pict>
          <v:rect id="Rectángulo 45" o:spid="_x0000_s1071" style="position:absolute;left:0;text-align:left;margin-left:373pt;margin-top:11.6pt;width:18pt;height:18pt;z-index:251653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" strokecolor="teal"/>
        </w:pict>
      </w:r>
      <w:r>
        <w:rPr>
          <w:rFonts w:ascii="Arial" w:hAnsi="Arial" w:cs="Arial"/>
          <w:noProof/>
          <w:lang w:val="es-CO" w:eastAsia="es-CO"/>
        </w:rPr>
        <w:pict>
          <v:rect id="Rectángulo 44" o:spid="_x0000_s1070" style="position:absolute;left:0;text-align:left;margin-left:355pt;margin-top:11.6pt;width:18pt;height:18pt;z-index:251655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" strokecolor="teal"/>
        </w:pict>
      </w:r>
      <w:r>
        <w:rPr>
          <w:rFonts w:ascii="Arial" w:hAnsi="Arial" w:cs="Arial"/>
          <w:noProof/>
          <w:lang w:val="es-CO" w:eastAsia="es-CO"/>
        </w:rPr>
        <w:pict>
          <v:rect id="Rectángulo 43" o:spid="_x0000_s1069" style="position:absolute;left:0;text-align:left;margin-left:337pt;margin-top:11.6pt;width:18pt;height:18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" strokecolor="teal"/>
        </w:pict>
      </w:r>
      <w:r>
        <w:rPr>
          <w:rFonts w:ascii="Arial" w:hAnsi="Arial" w:cs="Arial"/>
          <w:noProof/>
          <w:lang w:val="es-CO" w:eastAsia="es-CO"/>
        </w:rPr>
        <w:pict>
          <v:rect id="Rectángulo 42" o:spid="_x0000_s1068" style="position:absolute;left:0;text-align:left;margin-left:319pt;margin-top:11.6pt;width:18pt;height:18pt;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" strokecolor="teal"/>
        </w:pict>
      </w:r>
      <w:r>
        <w:rPr>
          <w:rFonts w:ascii="Arial" w:hAnsi="Arial" w:cs="Arial"/>
          <w:noProof/>
          <w:lang w:val="es-CO" w:eastAsia="es-CO"/>
        </w:rPr>
        <w:pict>
          <v:rect id="Rectángulo 41" o:spid="_x0000_s1067" style="position:absolute;left:0;text-align:left;margin-left:301pt;margin-top:11.6pt;width:18pt;height:18pt;z-index:2516618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" strokecolor="teal"/>
        </w:pict>
      </w:r>
      <w:r>
        <w:rPr>
          <w:rFonts w:ascii="Arial" w:hAnsi="Arial" w:cs="Arial"/>
          <w:noProof/>
          <w:lang w:val="es-CO" w:eastAsia="es-CO"/>
        </w:rPr>
        <w:pict>
          <v:rect id="Rectángulo 40" o:spid="_x0000_s1066" style="position:absolute;left:0;text-align:left;margin-left:283pt;margin-top:11.6pt;width:18pt;height:18pt;z-index:2516638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" strokecolor="teal"/>
        </w:pict>
      </w:r>
      <w:r>
        <w:rPr>
          <w:rFonts w:ascii="Arial" w:hAnsi="Arial" w:cs="Arial"/>
          <w:noProof/>
          <w:lang w:val="es-CO" w:eastAsia="es-CO"/>
        </w:rPr>
        <w:pict>
          <v:rect id="Rectángulo 39" o:spid="_x0000_s1065" style="position:absolute;left:0;text-align:left;margin-left:409pt;margin-top:11.6pt;width:18pt;height:18pt;z-index:2516659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" strokecolor="teal"/>
        </w:pict>
      </w:r>
    </w:p>
    <w:p w:rsidR="00E77B1B" w:rsidRPr="00B44620" w:rsidRDefault="00E77B1B" w:rsidP="00E77B1B">
      <w:pPr>
        <w:ind w:right="142"/>
        <w:jc w:val="both"/>
        <w:rPr>
          <w:rFonts w:ascii="Arial" w:hAnsi="Arial" w:cs="Arial"/>
          <w:b/>
          <w:lang w:val="es-MX"/>
        </w:rPr>
      </w:pPr>
      <w:r w:rsidRPr="00B44620">
        <w:rPr>
          <w:rFonts w:ascii="Arial" w:hAnsi="Arial" w:cs="Arial"/>
          <w:b/>
          <w:lang w:val="es-MX"/>
        </w:rPr>
        <w:t>Cuenta No.</w:t>
      </w:r>
    </w:p>
    <w:p w:rsidR="00E77B1B" w:rsidRPr="00B44620" w:rsidRDefault="00E77B1B" w:rsidP="00E77B1B">
      <w:pPr>
        <w:ind w:right="142"/>
        <w:jc w:val="both"/>
        <w:rPr>
          <w:rFonts w:ascii="Arial" w:hAnsi="Arial" w:cs="Arial"/>
          <w:lang w:val="es-MX"/>
        </w:rPr>
      </w:pPr>
    </w:p>
    <w:p w:rsidR="00E77B1B" w:rsidRPr="00B44620" w:rsidRDefault="00EB4A19" w:rsidP="00E77B1B">
      <w:pPr>
        <w:ind w:right="142"/>
        <w:jc w:val="both"/>
        <w:rPr>
          <w:rFonts w:ascii="Arial" w:hAnsi="Arial" w:cs="Arial"/>
          <w:lang w:val="es-MX"/>
        </w:rPr>
      </w:pPr>
      <w:r>
        <w:rPr>
          <w:rFonts w:ascii="Arial" w:hAnsi="Arial" w:cs="Arial"/>
          <w:noProof/>
          <w:lang w:val="es-CO" w:eastAsia="es-CO"/>
        </w:rPr>
        <w:pict>
          <v:rect id="Rectángulo 37" o:spid="_x0000_s1064" style="position:absolute;left:0;text-align:left;margin-left:423pt;margin-top:10.45pt;width:18pt;height:18pt;z-index:2516700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"/>
        </w:pict>
      </w:r>
      <w:r>
        <w:rPr>
          <w:rFonts w:ascii="Arial" w:hAnsi="Arial" w:cs="Arial"/>
          <w:noProof/>
          <w:lang w:val="es-CO" w:eastAsia="es-CO"/>
        </w:rPr>
        <w:pict>
          <v:rect id="Rectángulo 38" o:spid="_x0000_s1063" style="position:absolute;left:0;text-align:left;margin-left:253.5pt;margin-top:5.2pt;width:18pt;height:18pt;z-index:2516679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"/>
        </w:pict>
      </w:r>
    </w:p>
    <w:p w:rsidR="00E77B1B" w:rsidRPr="00B44620" w:rsidRDefault="00E77B1B" w:rsidP="00E77B1B">
      <w:pPr>
        <w:ind w:right="142"/>
        <w:jc w:val="both"/>
        <w:rPr>
          <w:rFonts w:ascii="Arial" w:hAnsi="Arial" w:cs="Arial"/>
          <w:b/>
          <w:lang w:val="es-MX"/>
        </w:rPr>
      </w:pPr>
      <w:r w:rsidRPr="00B44620">
        <w:rPr>
          <w:rFonts w:ascii="Arial" w:hAnsi="Arial" w:cs="Arial"/>
          <w:b/>
          <w:lang w:val="es-MX"/>
        </w:rPr>
        <w:t>Clase:</w:t>
      </w:r>
      <w:r w:rsidRPr="00B44620">
        <w:rPr>
          <w:rFonts w:ascii="Arial" w:hAnsi="Arial" w:cs="Arial"/>
          <w:b/>
          <w:lang w:val="es-MX"/>
        </w:rPr>
        <w:tab/>
      </w:r>
      <w:r w:rsidRPr="00B44620">
        <w:rPr>
          <w:rFonts w:ascii="Arial" w:hAnsi="Arial" w:cs="Arial"/>
          <w:b/>
          <w:lang w:val="es-MX"/>
        </w:rPr>
        <w:tab/>
      </w:r>
      <w:r w:rsidRPr="00B44620">
        <w:rPr>
          <w:rFonts w:ascii="Arial" w:hAnsi="Arial" w:cs="Arial"/>
          <w:b/>
          <w:lang w:val="es-MX"/>
        </w:rPr>
        <w:tab/>
      </w:r>
      <w:r w:rsidRPr="00B44620">
        <w:rPr>
          <w:rFonts w:ascii="Arial" w:hAnsi="Arial" w:cs="Arial"/>
          <w:b/>
          <w:lang w:val="es-MX"/>
        </w:rPr>
        <w:tab/>
      </w:r>
      <w:r w:rsidRPr="00B44620">
        <w:rPr>
          <w:rFonts w:ascii="Arial" w:hAnsi="Arial" w:cs="Arial"/>
          <w:b/>
          <w:u w:val="single"/>
          <w:lang w:val="es-MX"/>
        </w:rPr>
        <w:t>Corriente</w:t>
      </w:r>
      <w:r w:rsidRPr="00B44620">
        <w:rPr>
          <w:rFonts w:ascii="Arial" w:hAnsi="Arial" w:cs="Arial"/>
          <w:b/>
          <w:lang w:val="es-MX"/>
        </w:rPr>
        <w:tab/>
      </w:r>
      <w:r w:rsidRPr="00B44620">
        <w:rPr>
          <w:rFonts w:ascii="Arial" w:hAnsi="Arial" w:cs="Arial"/>
          <w:b/>
          <w:lang w:val="es-MX"/>
        </w:rPr>
        <w:tab/>
      </w:r>
      <w:r w:rsidRPr="00B44620">
        <w:rPr>
          <w:rFonts w:ascii="Arial" w:hAnsi="Arial" w:cs="Arial"/>
          <w:b/>
          <w:lang w:val="es-MX"/>
        </w:rPr>
        <w:tab/>
      </w:r>
      <w:r w:rsidRPr="00B44620">
        <w:rPr>
          <w:rFonts w:ascii="Arial" w:hAnsi="Arial" w:cs="Arial"/>
          <w:b/>
          <w:lang w:val="es-MX"/>
        </w:rPr>
        <w:tab/>
      </w:r>
      <w:r w:rsidRPr="00B44620">
        <w:rPr>
          <w:rFonts w:ascii="Arial" w:hAnsi="Arial" w:cs="Arial"/>
          <w:b/>
          <w:u w:val="single"/>
          <w:lang w:val="es-MX"/>
        </w:rPr>
        <w:t>Ahorros</w:t>
      </w:r>
    </w:p>
    <w:p w:rsidR="00E77B1B" w:rsidRPr="00B44620" w:rsidRDefault="00E77B1B" w:rsidP="00E77B1B">
      <w:pPr>
        <w:ind w:right="142"/>
        <w:jc w:val="both"/>
        <w:rPr>
          <w:rFonts w:ascii="Arial" w:hAnsi="Arial" w:cs="Arial"/>
          <w:lang w:val="es-MX"/>
        </w:rPr>
      </w:pPr>
    </w:p>
    <w:p w:rsidR="00E77B1B" w:rsidRPr="00B44620" w:rsidRDefault="00E77B1B" w:rsidP="00E77B1B">
      <w:pPr>
        <w:ind w:right="142"/>
        <w:jc w:val="center"/>
        <w:rPr>
          <w:rFonts w:ascii="Arial" w:hAnsi="Arial" w:cs="Arial"/>
          <w:b/>
          <w:u w:val="double"/>
          <w:lang w:val="es-MX"/>
        </w:rPr>
      </w:pPr>
      <w:r w:rsidRPr="00B44620">
        <w:rPr>
          <w:rFonts w:ascii="Arial" w:hAnsi="Arial" w:cs="Arial"/>
          <w:b/>
          <w:u w:val="double"/>
          <w:lang w:val="es-MX"/>
        </w:rPr>
        <w:t>Información Tributaria.</w:t>
      </w:r>
    </w:p>
    <w:p w:rsidR="00E77B1B" w:rsidRPr="00B44620" w:rsidRDefault="00EB4A19" w:rsidP="00E77B1B">
      <w:pPr>
        <w:ind w:right="142"/>
        <w:jc w:val="both"/>
        <w:rPr>
          <w:rFonts w:ascii="Arial" w:hAnsi="Arial" w:cs="Arial"/>
          <w:lang w:val="es-MX"/>
        </w:rPr>
      </w:pPr>
      <w:r>
        <w:rPr>
          <w:rFonts w:ascii="Arial" w:hAnsi="Arial" w:cs="Arial"/>
          <w:noProof/>
          <w:lang w:val="es-CO" w:eastAsia="es-CO"/>
        </w:rPr>
        <w:pict>
          <v:rect id="Rectángulo 35" o:spid="_x0000_s1062" style="position:absolute;left:0;text-align:left;margin-left:454pt;margin-top:11.6pt;width:18pt;height:18pt;z-index:2516741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"/>
        </w:pict>
      </w:r>
      <w:r>
        <w:rPr>
          <w:rFonts w:ascii="Arial" w:hAnsi="Arial" w:cs="Arial"/>
          <w:noProof/>
          <w:lang w:val="es-CO" w:eastAsia="es-CO"/>
        </w:rPr>
        <w:pict>
          <v:rect id="Rectángulo 36" o:spid="_x0000_s1061" style="position:absolute;left:0;text-align:left;margin-left:159.75pt;margin-top:11.6pt;width:18pt;height:18pt;z-index:2516720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"/>
        </w:pict>
      </w:r>
    </w:p>
    <w:p w:rsidR="00E77B1B" w:rsidRPr="00B44620" w:rsidRDefault="00E77B1B" w:rsidP="00E77B1B">
      <w:pPr>
        <w:ind w:right="142" w:firstLine="708"/>
        <w:jc w:val="both"/>
        <w:rPr>
          <w:rFonts w:ascii="Arial" w:hAnsi="Arial" w:cs="Arial"/>
          <w:b/>
          <w:lang w:val="es-MX"/>
        </w:rPr>
      </w:pPr>
      <w:r w:rsidRPr="00B44620">
        <w:rPr>
          <w:rFonts w:ascii="Arial" w:hAnsi="Arial" w:cs="Arial"/>
          <w:b/>
          <w:lang w:val="es-MX"/>
        </w:rPr>
        <w:t>Régimen Común</w:t>
      </w:r>
      <w:r w:rsidRPr="00B44620">
        <w:rPr>
          <w:rFonts w:ascii="Arial" w:hAnsi="Arial" w:cs="Arial"/>
          <w:b/>
          <w:lang w:val="es-MX"/>
        </w:rPr>
        <w:tab/>
      </w:r>
      <w:r w:rsidRPr="00B44620">
        <w:rPr>
          <w:rFonts w:ascii="Arial" w:hAnsi="Arial" w:cs="Arial"/>
          <w:b/>
          <w:lang w:val="es-MX"/>
        </w:rPr>
        <w:tab/>
      </w:r>
      <w:r w:rsidRPr="00B44620">
        <w:rPr>
          <w:rFonts w:ascii="Arial" w:hAnsi="Arial" w:cs="Arial"/>
          <w:b/>
          <w:lang w:val="es-MX"/>
        </w:rPr>
        <w:tab/>
      </w:r>
      <w:r w:rsidRPr="00B44620">
        <w:rPr>
          <w:rFonts w:ascii="Arial" w:hAnsi="Arial" w:cs="Arial"/>
          <w:b/>
          <w:lang w:val="es-MX"/>
        </w:rPr>
        <w:tab/>
      </w:r>
      <w:r w:rsidRPr="00B44620">
        <w:rPr>
          <w:rFonts w:ascii="Arial" w:hAnsi="Arial" w:cs="Arial"/>
          <w:b/>
          <w:lang w:val="es-MX"/>
        </w:rPr>
        <w:tab/>
      </w:r>
      <w:r w:rsidRPr="00B44620">
        <w:rPr>
          <w:rFonts w:ascii="Arial" w:hAnsi="Arial" w:cs="Arial"/>
          <w:b/>
          <w:lang w:val="es-MX"/>
        </w:rPr>
        <w:tab/>
        <w:t>Régimen Simplificado</w:t>
      </w:r>
    </w:p>
    <w:p w:rsidR="00E77B1B" w:rsidRPr="00B44620" w:rsidRDefault="00E77B1B" w:rsidP="00E77B1B">
      <w:pPr>
        <w:ind w:right="142"/>
        <w:jc w:val="both"/>
        <w:rPr>
          <w:rFonts w:ascii="Arial" w:hAnsi="Arial" w:cs="Arial"/>
          <w:lang w:val="es-MX"/>
        </w:rPr>
      </w:pPr>
    </w:p>
    <w:p w:rsidR="00E77B1B" w:rsidRPr="00B44620" w:rsidRDefault="00E77B1B" w:rsidP="00E77B1B">
      <w:pPr>
        <w:ind w:right="142"/>
        <w:jc w:val="center"/>
        <w:rPr>
          <w:rFonts w:ascii="Arial" w:hAnsi="Arial" w:cs="Arial"/>
          <w:b/>
          <w:u w:val="double"/>
          <w:lang w:val="es-MX"/>
        </w:rPr>
      </w:pPr>
      <w:r w:rsidRPr="00B44620">
        <w:rPr>
          <w:rFonts w:ascii="Arial" w:hAnsi="Arial" w:cs="Arial"/>
          <w:b/>
          <w:u w:val="double"/>
          <w:lang w:val="es-MX"/>
        </w:rPr>
        <w:t>Clasificados Como:</w:t>
      </w:r>
    </w:p>
    <w:p w:rsidR="00E77B1B" w:rsidRPr="00B44620" w:rsidRDefault="00EB4A19" w:rsidP="00E77B1B">
      <w:pPr>
        <w:ind w:right="142"/>
        <w:jc w:val="both"/>
        <w:rPr>
          <w:rFonts w:ascii="Arial" w:hAnsi="Arial" w:cs="Arial"/>
          <w:lang w:val="es-MX"/>
        </w:rPr>
      </w:pPr>
      <w:r>
        <w:rPr>
          <w:rFonts w:ascii="Arial" w:hAnsi="Arial" w:cs="Arial"/>
          <w:noProof/>
          <w:lang w:val="es-CO" w:eastAsia="es-CO"/>
        </w:rPr>
        <w:pict>
          <v:rect id="Rectángulo 34" o:spid="_x0000_s1060" style="position:absolute;left:0;text-align:left;margin-left:207pt;margin-top:11.6pt;width:18pt;height:18pt;z-index:2516761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"/>
        </w:pict>
      </w:r>
    </w:p>
    <w:p w:rsidR="00E77B1B" w:rsidRPr="00B44620" w:rsidRDefault="00EB4A19" w:rsidP="00E77B1B">
      <w:pPr>
        <w:ind w:right="142"/>
        <w:jc w:val="both"/>
        <w:rPr>
          <w:rFonts w:ascii="Arial" w:hAnsi="Arial" w:cs="Arial"/>
          <w:b/>
          <w:lang w:val="es-MX"/>
        </w:rPr>
      </w:pPr>
      <w:r>
        <w:rPr>
          <w:rFonts w:ascii="Arial" w:hAnsi="Arial" w:cs="Arial"/>
          <w:noProof/>
          <w:lang w:val="es-CO" w:eastAsia="es-CO"/>
        </w:rPr>
        <w:pict>
          <v:rect id="Rectángulo 33" o:spid="_x0000_s1059" style="position:absolute;left:0;text-align:left;margin-left:460.5pt;margin-top:.1pt;width:18pt;height:18pt;z-index:2516782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"/>
        </w:pict>
      </w:r>
      <w:r w:rsidR="00E77B1B" w:rsidRPr="00B44620">
        <w:rPr>
          <w:rFonts w:ascii="Arial" w:hAnsi="Arial" w:cs="Arial"/>
          <w:b/>
          <w:lang w:val="es-MX"/>
        </w:rPr>
        <w:t>Autorretenedor de Retefuente</w:t>
      </w:r>
      <w:r w:rsidR="00E77B1B" w:rsidRPr="00B44620">
        <w:rPr>
          <w:rFonts w:ascii="Arial" w:hAnsi="Arial" w:cs="Arial"/>
          <w:b/>
          <w:lang w:val="es-MX"/>
        </w:rPr>
        <w:tab/>
      </w:r>
      <w:r w:rsidR="00E77B1B" w:rsidRPr="00B44620">
        <w:rPr>
          <w:rFonts w:ascii="Arial" w:hAnsi="Arial" w:cs="Arial"/>
          <w:b/>
          <w:lang w:val="es-MX"/>
        </w:rPr>
        <w:tab/>
      </w:r>
      <w:r w:rsidR="00E77B1B" w:rsidRPr="00B44620">
        <w:rPr>
          <w:rFonts w:ascii="Arial" w:hAnsi="Arial" w:cs="Arial"/>
          <w:b/>
          <w:lang w:val="es-MX"/>
        </w:rPr>
        <w:tab/>
      </w:r>
      <w:r w:rsidR="00E77B1B" w:rsidRPr="00B44620">
        <w:rPr>
          <w:rFonts w:ascii="Arial" w:hAnsi="Arial" w:cs="Arial"/>
          <w:b/>
          <w:lang w:val="es-MX"/>
        </w:rPr>
        <w:tab/>
        <w:t>Gran Contribuyente</w:t>
      </w:r>
    </w:p>
    <w:p w:rsidR="00E77B1B" w:rsidRPr="00B44620" w:rsidRDefault="00EB4A19" w:rsidP="00E77B1B">
      <w:pPr>
        <w:ind w:right="142" w:firstLine="708"/>
        <w:jc w:val="both"/>
        <w:rPr>
          <w:rFonts w:ascii="Arial" w:hAnsi="Arial" w:cs="Arial"/>
          <w:b/>
          <w:lang w:val="es-MX"/>
        </w:rPr>
      </w:pPr>
      <w:r>
        <w:rPr>
          <w:rFonts w:ascii="Arial" w:hAnsi="Arial" w:cs="Arial"/>
          <w:noProof/>
          <w:lang w:val="es-CO" w:eastAsia="es-CO"/>
        </w:rPr>
        <w:pict>
          <v:rect id="Rectángulo 32" o:spid="_x0000_s1058" style="position:absolute;left:0;text-align:left;margin-left:207pt;margin-top:12pt;width:18pt;height:18pt;z-index:2516802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"/>
        </w:pict>
      </w:r>
    </w:p>
    <w:p w:rsidR="00E77B1B" w:rsidRPr="00B44620" w:rsidRDefault="00EB4A19" w:rsidP="00E77B1B">
      <w:pPr>
        <w:ind w:right="142"/>
        <w:jc w:val="both"/>
        <w:rPr>
          <w:rFonts w:ascii="Arial" w:hAnsi="Arial" w:cs="Arial"/>
          <w:b/>
          <w:lang w:val="es-MX"/>
        </w:rPr>
      </w:pPr>
      <w:r>
        <w:rPr>
          <w:rFonts w:ascii="Arial" w:hAnsi="Arial" w:cs="Arial"/>
          <w:noProof/>
          <w:lang w:val="es-CO" w:eastAsia="es-CO"/>
        </w:rPr>
        <w:lastRenderedPageBreak/>
        <w:pict>
          <v:rect id="Rectángulo 31" o:spid="_x0000_s1057" style="position:absolute;left:0;text-align:left;margin-left:460.5pt;margin-top:.5pt;width:18pt;height:18pt;z-index:2516823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"/>
        </w:pict>
      </w:r>
      <w:r w:rsidR="00E77B1B" w:rsidRPr="00B44620">
        <w:rPr>
          <w:rFonts w:ascii="Arial" w:hAnsi="Arial" w:cs="Arial"/>
          <w:b/>
          <w:lang w:val="es-MX"/>
        </w:rPr>
        <w:t>Autorretenedor de IVA</w:t>
      </w:r>
      <w:r w:rsidR="00E77B1B" w:rsidRPr="00B44620">
        <w:rPr>
          <w:rFonts w:ascii="Arial" w:hAnsi="Arial" w:cs="Arial"/>
          <w:b/>
          <w:lang w:val="es-MX"/>
        </w:rPr>
        <w:tab/>
      </w:r>
      <w:r w:rsidR="00E77B1B" w:rsidRPr="00B44620">
        <w:rPr>
          <w:rFonts w:ascii="Arial" w:hAnsi="Arial" w:cs="Arial"/>
          <w:b/>
          <w:lang w:val="es-MX"/>
        </w:rPr>
        <w:tab/>
      </w:r>
      <w:r w:rsidR="00E77B1B" w:rsidRPr="00B44620">
        <w:rPr>
          <w:rFonts w:ascii="Arial" w:hAnsi="Arial" w:cs="Arial"/>
          <w:b/>
          <w:lang w:val="es-MX"/>
        </w:rPr>
        <w:tab/>
      </w:r>
      <w:r w:rsidR="00E77B1B" w:rsidRPr="00B44620">
        <w:rPr>
          <w:rFonts w:ascii="Arial" w:hAnsi="Arial" w:cs="Arial"/>
          <w:b/>
          <w:lang w:val="es-MX"/>
        </w:rPr>
        <w:tab/>
      </w:r>
      <w:r w:rsidR="00E77B1B" w:rsidRPr="00B44620">
        <w:rPr>
          <w:rFonts w:ascii="Arial" w:hAnsi="Arial" w:cs="Arial"/>
          <w:b/>
          <w:lang w:val="es-MX"/>
        </w:rPr>
        <w:tab/>
        <w:t>Institución Sin Ánimo de Lucro</w:t>
      </w:r>
    </w:p>
    <w:p w:rsidR="00E77B1B" w:rsidRPr="00B44620" w:rsidRDefault="00EB4A19" w:rsidP="00E77B1B">
      <w:pPr>
        <w:ind w:right="142" w:firstLine="708"/>
        <w:jc w:val="both"/>
        <w:rPr>
          <w:rFonts w:ascii="Arial" w:hAnsi="Arial" w:cs="Arial"/>
          <w:b/>
          <w:lang w:val="es-MX"/>
        </w:rPr>
      </w:pPr>
      <w:r>
        <w:rPr>
          <w:rFonts w:ascii="Arial" w:hAnsi="Arial" w:cs="Arial"/>
          <w:noProof/>
          <w:lang w:val="es-CO" w:eastAsia="es-CO"/>
        </w:rPr>
        <w:pict>
          <v:rect id="Rectángulo 30" o:spid="_x0000_s1056" style="position:absolute;left:0;text-align:left;margin-left:207pt;margin-top:11.45pt;width:18pt;height:18pt;z-index:2516843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"/>
        </w:pict>
      </w:r>
    </w:p>
    <w:p w:rsidR="00E77B1B" w:rsidRPr="00B44620" w:rsidRDefault="00EB4A19" w:rsidP="00E77B1B">
      <w:pPr>
        <w:ind w:right="142"/>
        <w:jc w:val="both"/>
        <w:rPr>
          <w:rFonts w:ascii="Arial" w:hAnsi="Arial" w:cs="Arial"/>
          <w:b/>
          <w:lang w:val="es-MX"/>
        </w:rPr>
      </w:pPr>
      <w:r>
        <w:rPr>
          <w:rFonts w:ascii="Arial" w:hAnsi="Arial" w:cs="Arial"/>
          <w:noProof/>
          <w:lang w:val="es-CO" w:eastAsia="es-CO"/>
        </w:rPr>
        <w:pict>
          <v:rect id="Rectángulo 29" o:spid="_x0000_s1055" style="position:absolute;left:0;text-align:left;margin-left:459.75pt;margin-top:-.05pt;width:18pt;height:18pt;z-index:2516864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"/>
        </w:pict>
      </w:r>
      <w:r w:rsidR="00E77B1B" w:rsidRPr="00B44620">
        <w:rPr>
          <w:rFonts w:ascii="Arial" w:hAnsi="Arial" w:cs="Arial"/>
          <w:b/>
          <w:lang w:val="es-MX"/>
        </w:rPr>
        <w:t>Autorretenedor de ICA</w:t>
      </w:r>
      <w:r w:rsidR="00E77B1B" w:rsidRPr="00B44620">
        <w:rPr>
          <w:rFonts w:ascii="Arial" w:hAnsi="Arial" w:cs="Arial"/>
          <w:b/>
          <w:lang w:val="es-MX"/>
        </w:rPr>
        <w:tab/>
      </w:r>
      <w:r w:rsidR="00E77B1B" w:rsidRPr="00B44620">
        <w:rPr>
          <w:rFonts w:ascii="Arial" w:hAnsi="Arial" w:cs="Arial"/>
          <w:b/>
          <w:lang w:val="es-MX"/>
        </w:rPr>
        <w:tab/>
      </w:r>
      <w:r w:rsidR="00E77B1B" w:rsidRPr="00B44620">
        <w:rPr>
          <w:rFonts w:ascii="Arial" w:hAnsi="Arial" w:cs="Arial"/>
          <w:b/>
          <w:lang w:val="es-MX"/>
        </w:rPr>
        <w:tab/>
      </w:r>
      <w:r w:rsidR="00E77B1B" w:rsidRPr="00B44620">
        <w:rPr>
          <w:rFonts w:ascii="Arial" w:hAnsi="Arial" w:cs="Arial"/>
          <w:b/>
          <w:lang w:val="es-MX"/>
        </w:rPr>
        <w:tab/>
      </w:r>
      <w:r w:rsidR="00E77B1B" w:rsidRPr="00B44620">
        <w:rPr>
          <w:rFonts w:ascii="Arial" w:hAnsi="Arial" w:cs="Arial"/>
          <w:b/>
          <w:lang w:val="es-MX"/>
        </w:rPr>
        <w:tab/>
        <w:t>Responsable de IVA</w:t>
      </w:r>
    </w:p>
    <w:p w:rsidR="00E77B1B" w:rsidRPr="00B44620" w:rsidRDefault="00E77B1B" w:rsidP="00E77B1B">
      <w:pPr>
        <w:ind w:right="142"/>
        <w:jc w:val="both"/>
        <w:rPr>
          <w:rFonts w:ascii="Arial" w:hAnsi="Arial" w:cs="Arial"/>
          <w:b/>
          <w:u w:val="double"/>
          <w:lang w:val="es-MX"/>
        </w:rPr>
      </w:pPr>
    </w:p>
    <w:p w:rsidR="00E77B1B" w:rsidRPr="00B44620" w:rsidRDefault="00E77B1B" w:rsidP="00E77B1B">
      <w:pPr>
        <w:ind w:right="142"/>
        <w:jc w:val="center"/>
        <w:rPr>
          <w:rFonts w:ascii="Arial" w:hAnsi="Arial" w:cs="Arial"/>
          <w:b/>
          <w:u w:val="double"/>
          <w:lang w:val="es-MX"/>
        </w:rPr>
      </w:pPr>
    </w:p>
    <w:p w:rsidR="00E77B1B" w:rsidRPr="00B44620" w:rsidRDefault="00E77B1B" w:rsidP="00E77B1B">
      <w:pPr>
        <w:ind w:right="142"/>
        <w:jc w:val="center"/>
        <w:rPr>
          <w:rFonts w:ascii="Arial" w:hAnsi="Arial" w:cs="Arial"/>
          <w:b/>
          <w:u w:val="double"/>
          <w:lang w:val="es-MX"/>
        </w:rPr>
      </w:pPr>
      <w:r w:rsidRPr="00B44620">
        <w:rPr>
          <w:rFonts w:ascii="Arial" w:hAnsi="Arial" w:cs="Arial"/>
          <w:b/>
          <w:u w:val="double"/>
          <w:lang w:val="es-MX"/>
        </w:rPr>
        <w:t>Actividad Económica.</w:t>
      </w:r>
    </w:p>
    <w:p w:rsidR="00E77B1B" w:rsidRPr="00B44620" w:rsidRDefault="00E77B1B" w:rsidP="00E77B1B">
      <w:pPr>
        <w:ind w:right="142"/>
        <w:jc w:val="center"/>
        <w:rPr>
          <w:rFonts w:ascii="Arial" w:hAnsi="Arial" w:cs="Arial"/>
          <w:b/>
          <w:u w:val="double"/>
          <w:lang w:val="es-MX"/>
        </w:rPr>
      </w:pPr>
    </w:p>
    <w:p w:rsidR="00E77B1B" w:rsidRPr="00B44620" w:rsidRDefault="00EB4A19" w:rsidP="00E77B1B">
      <w:pPr>
        <w:ind w:right="142"/>
        <w:jc w:val="both"/>
        <w:rPr>
          <w:rFonts w:ascii="Arial" w:hAnsi="Arial" w:cs="Arial"/>
          <w:lang w:val="es-MX"/>
        </w:rPr>
      </w:pPr>
      <w:r>
        <w:rPr>
          <w:rFonts w:ascii="Arial" w:hAnsi="Arial" w:cs="Arial"/>
          <w:noProof/>
          <w:lang w:val="es-CO" w:eastAsia="es-CO"/>
        </w:rPr>
        <w:pict>
          <v:rect id="Rectángulo 28" o:spid="_x0000_s1054" style="position:absolute;left:0;text-align:left;margin-left:321pt;margin-top:11pt;width:18pt;height:18pt;z-index:2516884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"/>
        </w:pict>
      </w:r>
      <w:r>
        <w:rPr>
          <w:rFonts w:ascii="Arial" w:hAnsi="Arial" w:cs="Arial"/>
          <w:noProof/>
          <w:lang w:val="es-CO" w:eastAsia="es-CO"/>
        </w:rPr>
        <w:pict>
          <v:rect id="Rectángulo 26" o:spid="_x0000_s1053" style="position:absolute;left:0;text-align:left;margin-left:3in;margin-top:12.5pt;width:18pt;height:18pt;z-index:2516925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"/>
        </w:pict>
      </w:r>
      <w:r>
        <w:rPr>
          <w:rFonts w:ascii="Arial" w:hAnsi="Arial" w:cs="Arial"/>
          <w:noProof/>
          <w:lang w:val="es-CO" w:eastAsia="es-CO"/>
        </w:rPr>
        <w:pict>
          <v:rect id="Rectángulo 27" o:spid="_x0000_s1052" style="position:absolute;left:0;text-align:left;margin-left:198pt;margin-top:12.5pt;width:18pt;height:18pt;z-index:2516904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"/>
        </w:pict>
      </w:r>
      <w:r>
        <w:rPr>
          <w:rFonts w:ascii="Arial" w:hAnsi="Arial" w:cs="Arial"/>
          <w:noProof/>
          <w:lang w:val="es-CO" w:eastAsia="es-CO"/>
        </w:rPr>
        <w:pict>
          <v:rect id="Rectángulo 22" o:spid="_x0000_s1051" style="position:absolute;left:0;text-align:left;margin-left:180pt;margin-top:12.5pt;width:18pt;height:18pt;z-index:2517007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"/>
        </w:pict>
      </w:r>
      <w:r>
        <w:rPr>
          <w:rFonts w:ascii="Arial" w:hAnsi="Arial" w:cs="Arial"/>
          <w:noProof/>
          <w:lang w:val="es-CO" w:eastAsia="es-CO"/>
        </w:rPr>
        <w:pict>
          <v:rect id="Rectángulo 23" o:spid="_x0000_s1050" style="position:absolute;left:0;text-align:left;margin-left:162pt;margin-top:12.5pt;width:18pt;height:18pt;z-index:2516986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"/>
        </w:pict>
      </w:r>
      <w:r>
        <w:rPr>
          <w:rFonts w:ascii="Arial" w:hAnsi="Arial" w:cs="Arial"/>
          <w:noProof/>
          <w:lang w:val="es-CO" w:eastAsia="es-CO"/>
        </w:rPr>
        <w:pict>
          <v:rect id="Rectángulo 25" o:spid="_x0000_s1049" style="position:absolute;left:0;text-align:left;margin-left:2in;margin-top:12.5pt;width:18pt;height:18pt;z-index:2516945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"/>
        </w:pict>
      </w:r>
      <w:r>
        <w:rPr>
          <w:rFonts w:ascii="Arial" w:hAnsi="Arial" w:cs="Arial"/>
          <w:noProof/>
          <w:lang w:val="es-CO" w:eastAsia="es-CO"/>
        </w:rPr>
        <w:pict>
          <v:rect id="Rectángulo 24" o:spid="_x0000_s1048" style="position:absolute;left:0;text-align:left;margin-left:126pt;margin-top:12.5pt;width:18pt;height:18pt;z-index:2516966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"/>
        </w:pict>
      </w:r>
      <w:r>
        <w:rPr>
          <w:rFonts w:ascii="Arial" w:hAnsi="Arial" w:cs="Arial"/>
          <w:noProof/>
          <w:lang w:val="es-CO" w:eastAsia="es-CO"/>
        </w:rPr>
        <w:pict>
          <v:rect id="Rectángulo 21" o:spid="_x0000_s1047" style="position:absolute;left:0;text-align:left;margin-left:58.5pt;margin-top:11.75pt;width:18pt;height:18pt;z-index:2517027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"/>
        </w:pict>
      </w:r>
    </w:p>
    <w:p w:rsidR="00E77B1B" w:rsidRPr="00B44620" w:rsidRDefault="00EB4A19" w:rsidP="00E77B1B">
      <w:pPr>
        <w:ind w:right="142"/>
        <w:jc w:val="both"/>
        <w:rPr>
          <w:rFonts w:ascii="Arial" w:hAnsi="Arial" w:cs="Arial"/>
          <w:b/>
          <w:lang w:val="es-MX"/>
        </w:rPr>
      </w:pPr>
      <w:r>
        <w:rPr>
          <w:rFonts w:ascii="Arial" w:hAnsi="Arial" w:cs="Arial"/>
          <w:noProof/>
          <w:lang w:val="es-CO" w:eastAsia="es-CO"/>
        </w:rPr>
        <w:pict>
          <v:rect id="Rectángulo 15" o:spid="_x0000_s1046" style="position:absolute;left:0;text-align:left;margin-left:472pt;margin-top:1pt;width:18pt;height:18pt;z-index:2517130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"/>
        </w:pict>
      </w:r>
      <w:r>
        <w:rPr>
          <w:rFonts w:ascii="Arial" w:hAnsi="Arial" w:cs="Arial"/>
          <w:noProof/>
          <w:lang w:val="es-CO" w:eastAsia="es-CO"/>
        </w:rPr>
        <w:pict>
          <v:rect id="Rectángulo 17" o:spid="_x0000_s1045" style="position:absolute;left:0;text-align:left;margin-left:435.45pt;margin-top:1pt;width:18pt;height:18pt;z-index:2517089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"/>
        </w:pict>
      </w:r>
      <w:r>
        <w:rPr>
          <w:rFonts w:ascii="Arial" w:hAnsi="Arial" w:cs="Arial"/>
          <w:noProof/>
          <w:lang w:val="es-CO" w:eastAsia="es-CO"/>
        </w:rPr>
        <w:pict>
          <v:rect id="Rectángulo 16" o:spid="_x0000_s1044" style="position:absolute;left:0;text-align:left;margin-left:453.45pt;margin-top:1pt;width:18pt;height:18pt;z-index:2517109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"/>
        </w:pict>
      </w:r>
      <w:r>
        <w:rPr>
          <w:rFonts w:ascii="Arial" w:hAnsi="Arial" w:cs="Arial"/>
          <w:noProof/>
          <w:lang w:val="es-CO" w:eastAsia="es-CO"/>
        </w:rPr>
        <w:pict>
          <v:rect id="Rectángulo 19" o:spid="_x0000_s1043" style="position:absolute;left:0;text-align:left;margin-left:417.45pt;margin-top:1pt;width:18pt;height:18pt;z-index:2517048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"/>
        </w:pict>
      </w:r>
      <w:r>
        <w:rPr>
          <w:rFonts w:ascii="Arial" w:hAnsi="Arial" w:cs="Arial"/>
          <w:noProof/>
          <w:lang w:val="es-CO" w:eastAsia="es-CO"/>
        </w:rPr>
        <w:pict>
          <v:rect id="Rectángulo 18" o:spid="_x0000_s1042" style="position:absolute;left:0;text-align:left;margin-left:399.45pt;margin-top:1pt;width:18pt;height:18pt;z-index:2517068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"/>
        </w:pict>
      </w:r>
      <w:r w:rsidR="00E77B1B" w:rsidRPr="00B44620">
        <w:rPr>
          <w:rFonts w:ascii="Arial" w:hAnsi="Arial" w:cs="Arial"/>
          <w:b/>
          <w:lang w:val="es-MX"/>
        </w:rPr>
        <w:t>Industria</w:t>
      </w:r>
      <w:r w:rsidR="00E77B1B" w:rsidRPr="00B44620">
        <w:rPr>
          <w:rFonts w:ascii="Arial" w:hAnsi="Arial" w:cs="Arial"/>
          <w:b/>
          <w:lang w:val="es-MX"/>
        </w:rPr>
        <w:tab/>
        <w:t xml:space="preserve">    Código</w:t>
      </w:r>
      <w:r w:rsidR="00E77B1B" w:rsidRPr="00B44620">
        <w:rPr>
          <w:rFonts w:ascii="Arial" w:hAnsi="Arial" w:cs="Arial"/>
          <w:b/>
          <w:lang w:val="es-MX"/>
        </w:rPr>
        <w:tab/>
      </w:r>
      <w:r w:rsidR="00E77B1B" w:rsidRPr="00B44620">
        <w:rPr>
          <w:rFonts w:ascii="Arial" w:hAnsi="Arial" w:cs="Arial"/>
          <w:b/>
          <w:lang w:val="es-MX"/>
        </w:rPr>
        <w:tab/>
      </w:r>
      <w:r w:rsidR="00E77B1B" w:rsidRPr="00B44620">
        <w:rPr>
          <w:rFonts w:ascii="Arial" w:hAnsi="Arial" w:cs="Arial"/>
          <w:b/>
          <w:lang w:val="es-MX"/>
        </w:rPr>
        <w:tab/>
      </w:r>
      <w:r w:rsidR="00E77B1B" w:rsidRPr="00B44620">
        <w:rPr>
          <w:rFonts w:ascii="Arial" w:hAnsi="Arial" w:cs="Arial"/>
          <w:b/>
          <w:lang w:val="es-MX"/>
        </w:rPr>
        <w:tab/>
        <w:t xml:space="preserve">   Comercio </w:t>
      </w:r>
      <w:r w:rsidR="00E77B1B" w:rsidRPr="00B44620">
        <w:rPr>
          <w:rFonts w:ascii="Arial" w:hAnsi="Arial" w:cs="Arial"/>
          <w:b/>
          <w:lang w:val="es-MX"/>
        </w:rPr>
        <w:tab/>
      </w:r>
      <w:r w:rsidR="00E77B1B" w:rsidRPr="00B44620">
        <w:rPr>
          <w:rFonts w:ascii="Arial" w:hAnsi="Arial" w:cs="Arial"/>
          <w:b/>
          <w:lang w:val="es-MX"/>
        </w:rPr>
        <w:tab/>
        <w:t>Código</w:t>
      </w:r>
    </w:p>
    <w:p w:rsidR="00E77B1B" w:rsidRPr="00B44620" w:rsidRDefault="00E77B1B" w:rsidP="00E77B1B">
      <w:pPr>
        <w:ind w:right="142"/>
        <w:jc w:val="both"/>
        <w:rPr>
          <w:rFonts w:ascii="Arial" w:hAnsi="Arial" w:cs="Arial"/>
          <w:b/>
          <w:lang w:val="es-MX"/>
        </w:rPr>
      </w:pPr>
    </w:p>
    <w:p w:rsidR="00E77B1B" w:rsidRPr="00B44620" w:rsidRDefault="00EB4A19" w:rsidP="00E77B1B">
      <w:pPr>
        <w:ind w:right="142"/>
        <w:jc w:val="both"/>
        <w:rPr>
          <w:rFonts w:ascii="Arial" w:hAnsi="Arial" w:cs="Arial"/>
          <w:b/>
          <w:lang w:val="es-MX"/>
        </w:rPr>
      </w:pPr>
      <w:r>
        <w:rPr>
          <w:rFonts w:ascii="Arial" w:hAnsi="Arial" w:cs="Arial"/>
          <w:noProof/>
          <w:lang w:val="es-CO" w:eastAsia="es-CO"/>
        </w:rPr>
        <w:pict>
          <v:rect id="Rectángulo 9" o:spid="_x0000_s1041" style="position:absolute;left:0;text-align:left;margin-left:471.45pt;margin-top:.05pt;width:18pt;height:18pt;z-index:251725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"/>
        </w:pict>
      </w:r>
      <w:r>
        <w:rPr>
          <w:rFonts w:ascii="Arial" w:hAnsi="Arial" w:cs="Arial"/>
          <w:noProof/>
          <w:lang w:val="es-CO" w:eastAsia="es-CO"/>
        </w:rPr>
        <w:pict>
          <v:rect id="Rectángulo 10" o:spid="_x0000_s1040" style="position:absolute;left:0;text-align:left;margin-left:453.45pt;margin-top:.05pt;width:18pt;height:18pt;z-index:251723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"/>
        </w:pict>
      </w:r>
      <w:r>
        <w:rPr>
          <w:rFonts w:ascii="Arial" w:hAnsi="Arial" w:cs="Arial"/>
          <w:noProof/>
          <w:lang w:val="es-CO" w:eastAsia="es-CO"/>
        </w:rPr>
        <w:pict>
          <v:rect id="Rectángulo 11" o:spid="_x0000_s1039" style="position:absolute;left:0;text-align:left;margin-left:436pt;margin-top:.05pt;width:18pt;height:18pt;z-index:251721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"/>
        </w:pict>
      </w:r>
      <w:r>
        <w:rPr>
          <w:rFonts w:ascii="Arial" w:hAnsi="Arial" w:cs="Arial"/>
          <w:noProof/>
          <w:lang w:val="es-CO" w:eastAsia="es-CO"/>
        </w:rPr>
        <w:pict>
          <v:rect id="Rectángulo 13" o:spid="_x0000_s1038" style="position:absolute;left:0;text-align:left;margin-left:417.45pt;margin-top:.05pt;width:18pt;height:18pt;z-index:2517171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"/>
        </w:pict>
      </w:r>
      <w:r>
        <w:rPr>
          <w:rFonts w:ascii="Arial" w:hAnsi="Arial" w:cs="Arial"/>
          <w:noProof/>
          <w:lang w:val="es-CO" w:eastAsia="es-CO"/>
        </w:rPr>
        <w:pict>
          <v:rect id="Rectángulo 12" o:spid="_x0000_s1037" style="position:absolute;left:0;text-align:left;margin-left:399.45pt;margin-top:.05pt;width:18pt;height:18pt;z-index:2517191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"/>
        </w:pict>
      </w:r>
      <w:r>
        <w:rPr>
          <w:rFonts w:ascii="Arial" w:hAnsi="Arial" w:cs="Arial"/>
          <w:noProof/>
          <w:lang w:val="es-CO" w:eastAsia="es-CO"/>
        </w:rPr>
        <w:pict>
          <v:rect id="Rectángulo 14" o:spid="_x0000_s1036" style="position:absolute;left:0;text-align:left;margin-left:321pt;margin-top:.05pt;width:18pt;height:18pt;z-index:2517150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"/>
        </w:pict>
      </w:r>
      <w:r>
        <w:rPr>
          <w:rFonts w:ascii="Arial" w:hAnsi="Arial" w:cs="Arial"/>
          <w:noProof/>
          <w:lang w:val="es-CO" w:eastAsia="es-CO"/>
        </w:rPr>
        <w:pict>
          <v:rect id="Rectángulo 1" o:spid="_x0000_s1035" style="position:absolute;left:0;text-align:left;margin-left:58.5pt;margin-top:.05pt;width:18pt;height:18pt;z-index:251739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"/>
        </w:pict>
      </w:r>
      <w:r>
        <w:rPr>
          <w:rFonts w:ascii="Arial" w:hAnsi="Arial" w:cs="Arial"/>
          <w:noProof/>
          <w:lang w:val="es-CO" w:eastAsia="es-CO"/>
        </w:rPr>
        <w:pict>
          <v:rect id="Rectángulo 7" o:spid="_x0000_s1034" style="position:absolute;left:0;text-align:left;margin-left:180pt;margin-top:.05pt;width:18pt;height:18pt;z-index:251727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"/>
        </w:pict>
      </w:r>
      <w:r>
        <w:rPr>
          <w:rFonts w:ascii="Arial" w:hAnsi="Arial" w:cs="Arial"/>
          <w:noProof/>
          <w:lang w:val="es-CO" w:eastAsia="es-CO"/>
        </w:rPr>
        <w:pict>
          <v:rect id="Rectángulo 6" o:spid="_x0000_s1033" style="position:absolute;left:0;text-align:left;margin-left:198pt;margin-top:.05pt;width:18pt;height:18pt;z-index:251729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"/>
        </w:pict>
      </w:r>
      <w:r>
        <w:rPr>
          <w:rFonts w:ascii="Arial" w:hAnsi="Arial" w:cs="Arial"/>
          <w:noProof/>
          <w:lang w:val="es-CO" w:eastAsia="es-CO"/>
        </w:rPr>
        <w:pict>
          <v:rect id="Rectángulo 5" o:spid="_x0000_s1032" style="position:absolute;left:0;text-align:left;margin-left:3in;margin-top:.05pt;width:18pt;height:18pt;z-index:251731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"/>
        </w:pict>
      </w:r>
      <w:r>
        <w:rPr>
          <w:rFonts w:ascii="Arial" w:hAnsi="Arial" w:cs="Arial"/>
          <w:noProof/>
          <w:lang w:val="es-CO" w:eastAsia="es-CO"/>
        </w:rPr>
        <w:pict>
          <v:rect id="Rectángulo 4" o:spid="_x0000_s1031" style="position:absolute;left:0;text-align:left;margin-left:2in;margin-top:.05pt;width:18pt;height:18pt;z-index:251733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"/>
        </w:pict>
      </w:r>
      <w:r>
        <w:rPr>
          <w:rFonts w:ascii="Arial" w:hAnsi="Arial" w:cs="Arial"/>
          <w:noProof/>
          <w:lang w:val="es-CO" w:eastAsia="es-CO"/>
        </w:rPr>
        <w:pict>
          <v:rect id="Rectángulo 3" o:spid="_x0000_s1030" style="position:absolute;left:0;text-align:left;margin-left:126pt;margin-top:.05pt;width:18pt;height:18pt;z-index:251735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"/>
        </w:pict>
      </w:r>
      <w:r>
        <w:rPr>
          <w:rFonts w:ascii="Arial" w:hAnsi="Arial" w:cs="Arial"/>
          <w:noProof/>
          <w:lang w:val="es-CO" w:eastAsia="es-CO"/>
        </w:rPr>
        <w:pict>
          <v:rect id="Rectángulo 2" o:spid="_x0000_s1029" style="position:absolute;left:0;text-align:left;margin-left:162pt;margin-top:.05pt;width:18pt;height:18pt;z-index:251737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"/>
        </w:pict>
      </w:r>
      <w:r w:rsidR="00E77B1B" w:rsidRPr="00B44620">
        <w:rPr>
          <w:rFonts w:ascii="Arial" w:hAnsi="Arial" w:cs="Arial"/>
          <w:b/>
          <w:lang w:val="es-MX"/>
        </w:rPr>
        <w:t xml:space="preserve">Servicios </w:t>
      </w:r>
      <w:r w:rsidR="00E77B1B" w:rsidRPr="00B44620">
        <w:rPr>
          <w:rFonts w:ascii="Arial" w:hAnsi="Arial" w:cs="Arial"/>
          <w:b/>
          <w:lang w:val="es-MX"/>
        </w:rPr>
        <w:tab/>
        <w:t xml:space="preserve">    Código</w:t>
      </w:r>
      <w:r w:rsidR="00E77B1B" w:rsidRPr="00B44620">
        <w:rPr>
          <w:rFonts w:ascii="Arial" w:hAnsi="Arial" w:cs="Arial"/>
          <w:b/>
          <w:lang w:val="es-MX"/>
        </w:rPr>
        <w:tab/>
      </w:r>
      <w:r w:rsidR="00E77B1B" w:rsidRPr="00B44620">
        <w:rPr>
          <w:rFonts w:ascii="Arial" w:hAnsi="Arial" w:cs="Arial"/>
          <w:b/>
          <w:lang w:val="es-MX"/>
        </w:rPr>
        <w:tab/>
      </w:r>
      <w:r w:rsidR="00E77B1B" w:rsidRPr="00B44620">
        <w:rPr>
          <w:rFonts w:ascii="Arial" w:hAnsi="Arial" w:cs="Arial"/>
          <w:b/>
          <w:lang w:val="es-MX"/>
        </w:rPr>
        <w:tab/>
      </w:r>
      <w:r w:rsidR="00E77B1B" w:rsidRPr="00B44620">
        <w:rPr>
          <w:rFonts w:ascii="Arial" w:hAnsi="Arial" w:cs="Arial"/>
          <w:b/>
          <w:lang w:val="es-MX"/>
        </w:rPr>
        <w:tab/>
        <w:t xml:space="preserve">   Financiera </w:t>
      </w:r>
      <w:r w:rsidR="00E77B1B" w:rsidRPr="00B44620">
        <w:rPr>
          <w:rFonts w:ascii="Arial" w:hAnsi="Arial" w:cs="Arial"/>
          <w:b/>
          <w:lang w:val="es-MX"/>
        </w:rPr>
        <w:tab/>
      </w:r>
      <w:r w:rsidR="00E77B1B" w:rsidRPr="00B44620">
        <w:rPr>
          <w:rFonts w:ascii="Arial" w:hAnsi="Arial" w:cs="Arial"/>
          <w:b/>
          <w:lang w:val="es-MX"/>
        </w:rPr>
        <w:tab/>
        <w:t>Código</w:t>
      </w:r>
    </w:p>
    <w:p w:rsidR="00E77B1B" w:rsidRPr="00B44620" w:rsidRDefault="00E77B1B" w:rsidP="00E77B1B">
      <w:pPr>
        <w:ind w:right="142"/>
        <w:jc w:val="both"/>
        <w:rPr>
          <w:rFonts w:ascii="Arial" w:hAnsi="Arial" w:cs="Arial"/>
          <w:lang w:val="es-MX"/>
        </w:rPr>
      </w:pPr>
    </w:p>
    <w:p w:rsidR="00E77B1B" w:rsidRPr="00B44620" w:rsidRDefault="00E77B1B" w:rsidP="00E77B1B">
      <w:pPr>
        <w:ind w:right="142"/>
        <w:jc w:val="both"/>
        <w:rPr>
          <w:rFonts w:ascii="Arial" w:hAnsi="Arial" w:cs="Arial"/>
          <w:b/>
          <w:u w:val="single"/>
          <w:lang w:val="es-MX"/>
        </w:rPr>
      </w:pPr>
    </w:p>
    <w:p w:rsidR="00E77B1B" w:rsidRPr="00B44620" w:rsidRDefault="00E77B1B" w:rsidP="00E77B1B">
      <w:pPr>
        <w:ind w:right="142"/>
        <w:jc w:val="both"/>
        <w:rPr>
          <w:rFonts w:ascii="Arial" w:hAnsi="Arial" w:cs="Arial"/>
          <w:b/>
          <w:u w:val="single"/>
          <w:lang w:val="es-MX"/>
        </w:rPr>
      </w:pPr>
      <w:r w:rsidRPr="00B44620">
        <w:rPr>
          <w:rFonts w:ascii="Arial" w:hAnsi="Arial" w:cs="Arial"/>
          <w:b/>
          <w:u w:val="single"/>
          <w:lang w:val="es-MX"/>
        </w:rPr>
        <w:t xml:space="preserve">NOTA: </w:t>
      </w:r>
      <w:r w:rsidRPr="00B44620">
        <w:rPr>
          <w:rFonts w:ascii="Arial" w:hAnsi="Arial" w:cs="Arial"/>
          <w:sz w:val="24"/>
          <w:szCs w:val="24"/>
          <w:lang w:val="es-MX"/>
        </w:rPr>
        <w:t>El formato debe ser diligenciado de manera legible en letra imprenta o a máquina.</w:t>
      </w:r>
    </w:p>
    <w:p w:rsidR="00E77B1B" w:rsidRPr="00B44620" w:rsidRDefault="00E77B1B" w:rsidP="00E77B1B">
      <w:pPr>
        <w:ind w:right="142"/>
        <w:jc w:val="both"/>
        <w:rPr>
          <w:rFonts w:ascii="Arial" w:hAnsi="Arial" w:cs="Arial"/>
          <w:sz w:val="24"/>
          <w:szCs w:val="24"/>
          <w:lang w:val="es-MX"/>
        </w:rPr>
      </w:pPr>
      <w:r w:rsidRPr="00B44620">
        <w:rPr>
          <w:rFonts w:ascii="Arial" w:hAnsi="Arial" w:cs="Arial"/>
          <w:sz w:val="24"/>
          <w:szCs w:val="24"/>
          <w:lang w:val="es-MX"/>
        </w:rPr>
        <w:t>Si desea registrar otras cuentas adicionales, puede hacerlo a continuación.</w:t>
      </w:r>
    </w:p>
    <w:tbl>
      <w:tblPr>
        <w:tblpPr w:leftFromText="141" w:rightFromText="141" w:vertAnchor="text" w:horzAnchor="margin" w:tblpY="146"/>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227"/>
        <w:gridCol w:w="3685"/>
        <w:gridCol w:w="1560"/>
        <w:gridCol w:w="1417"/>
      </w:tblGrid>
      <w:tr w:rsidR="00E77B1B" w:rsidRPr="00B44620" w:rsidTr="00690673">
        <w:trPr>
          <w:cantSplit/>
          <w:trHeight w:val="220"/>
        </w:trPr>
        <w:tc>
          <w:tcPr>
            <w:tcW w:w="3227" w:type="dxa"/>
            <w:vMerge w:val="restart"/>
            <w:shd w:val="pct15" w:color="auto" w:fill="auto"/>
            <w:vAlign w:val="center"/>
          </w:tcPr>
          <w:p w:rsidR="00E77B1B" w:rsidRPr="00B44620" w:rsidRDefault="00E77B1B" w:rsidP="00690673">
            <w:pPr>
              <w:ind w:right="142"/>
              <w:jc w:val="center"/>
              <w:rPr>
                <w:rFonts w:ascii="Arial" w:hAnsi="Arial" w:cs="Arial"/>
                <w:lang w:val="es-MX"/>
              </w:rPr>
            </w:pPr>
            <w:r w:rsidRPr="00B44620">
              <w:rPr>
                <w:rFonts w:ascii="Arial" w:hAnsi="Arial" w:cs="Arial"/>
                <w:lang w:val="es-MX"/>
              </w:rPr>
              <w:t>INSTITUCIÓN FINANCIERA</w:t>
            </w:r>
          </w:p>
        </w:tc>
        <w:tc>
          <w:tcPr>
            <w:tcW w:w="3685" w:type="dxa"/>
            <w:vMerge w:val="restart"/>
            <w:shd w:val="pct15" w:color="auto" w:fill="auto"/>
            <w:vAlign w:val="center"/>
          </w:tcPr>
          <w:p w:rsidR="00E77B1B" w:rsidRPr="00B44620" w:rsidRDefault="00E77B1B" w:rsidP="00690673">
            <w:pPr>
              <w:ind w:right="142"/>
              <w:jc w:val="center"/>
              <w:rPr>
                <w:rFonts w:ascii="Arial" w:hAnsi="Arial" w:cs="Arial"/>
                <w:lang w:val="es-MX"/>
              </w:rPr>
            </w:pPr>
            <w:r w:rsidRPr="00B44620">
              <w:rPr>
                <w:rFonts w:ascii="Arial" w:hAnsi="Arial" w:cs="Arial"/>
                <w:lang w:val="es-MX"/>
              </w:rPr>
              <w:t>NÚMERO DE CUENTA</w:t>
            </w:r>
          </w:p>
        </w:tc>
        <w:tc>
          <w:tcPr>
            <w:tcW w:w="2977" w:type="dxa"/>
            <w:gridSpan w:val="2"/>
            <w:shd w:val="pct15" w:color="auto" w:fill="auto"/>
            <w:vAlign w:val="center"/>
          </w:tcPr>
          <w:p w:rsidR="00E77B1B" w:rsidRPr="00B44620" w:rsidRDefault="00E77B1B" w:rsidP="00690673">
            <w:pPr>
              <w:ind w:right="142"/>
              <w:jc w:val="center"/>
              <w:rPr>
                <w:rFonts w:ascii="Arial" w:hAnsi="Arial" w:cs="Arial"/>
                <w:lang w:val="es-MX"/>
              </w:rPr>
            </w:pPr>
            <w:r w:rsidRPr="00B44620">
              <w:rPr>
                <w:rFonts w:ascii="Arial" w:hAnsi="Arial" w:cs="Arial"/>
                <w:lang w:val="es-MX"/>
              </w:rPr>
              <w:t>CLASE</w:t>
            </w:r>
          </w:p>
        </w:tc>
      </w:tr>
      <w:tr w:rsidR="00E77B1B" w:rsidRPr="00B44620" w:rsidTr="00690673">
        <w:trPr>
          <w:cantSplit/>
          <w:trHeight w:val="220"/>
        </w:trPr>
        <w:tc>
          <w:tcPr>
            <w:tcW w:w="3227" w:type="dxa"/>
            <w:vMerge/>
            <w:vAlign w:val="center"/>
          </w:tcPr>
          <w:p w:rsidR="00E77B1B" w:rsidRPr="00B44620" w:rsidRDefault="00E77B1B" w:rsidP="00690673">
            <w:pPr>
              <w:ind w:right="142"/>
              <w:jc w:val="both"/>
              <w:rPr>
                <w:rFonts w:ascii="Arial" w:hAnsi="Arial" w:cs="Arial"/>
                <w:lang w:val="es-MX"/>
              </w:rPr>
            </w:pPr>
          </w:p>
        </w:tc>
        <w:tc>
          <w:tcPr>
            <w:tcW w:w="3685" w:type="dxa"/>
            <w:vMerge/>
            <w:vAlign w:val="center"/>
          </w:tcPr>
          <w:p w:rsidR="00E77B1B" w:rsidRPr="00B44620" w:rsidRDefault="00E77B1B" w:rsidP="00690673">
            <w:pPr>
              <w:ind w:right="142"/>
              <w:jc w:val="both"/>
              <w:rPr>
                <w:rFonts w:ascii="Arial" w:hAnsi="Arial" w:cs="Arial"/>
                <w:lang w:val="es-MX"/>
              </w:rPr>
            </w:pPr>
          </w:p>
        </w:tc>
        <w:tc>
          <w:tcPr>
            <w:tcW w:w="1560" w:type="dxa"/>
            <w:shd w:val="pct15" w:color="auto" w:fill="auto"/>
            <w:vAlign w:val="center"/>
          </w:tcPr>
          <w:p w:rsidR="00E77B1B" w:rsidRPr="00B44620" w:rsidRDefault="00E77B1B" w:rsidP="00690673">
            <w:pPr>
              <w:ind w:right="142"/>
              <w:jc w:val="center"/>
              <w:rPr>
                <w:rFonts w:ascii="Arial" w:hAnsi="Arial" w:cs="Arial"/>
                <w:lang w:val="es-MX"/>
              </w:rPr>
            </w:pPr>
            <w:r w:rsidRPr="00B44620">
              <w:rPr>
                <w:rFonts w:ascii="Arial" w:hAnsi="Arial" w:cs="Arial"/>
                <w:lang w:val="es-MX"/>
              </w:rPr>
              <w:t>CORRIENTE</w:t>
            </w:r>
          </w:p>
        </w:tc>
        <w:tc>
          <w:tcPr>
            <w:tcW w:w="1417" w:type="dxa"/>
            <w:shd w:val="pct15" w:color="auto" w:fill="auto"/>
            <w:vAlign w:val="center"/>
          </w:tcPr>
          <w:p w:rsidR="00E77B1B" w:rsidRPr="00B44620" w:rsidRDefault="00E77B1B" w:rsidP="00690673">
            <w:pPr>
              <w:ind w:right="142"/>
              <w:jc w:val="center"/>
              <w:rPr>
                <w:rFonts w:ascii="Arial" w:hAnsi="Arial" w:cs="Arial"/>
                <w:lang w:val="es-MX"/>
              </w:rPr>
            </w:pPr>
            <w:r w:rsidRPr="00B44620">
              <w:rPr>
                <w:rFonts w:ascii="Arial" w:hAnsi="Arial" w:cs="Arial"/>
                <w:lang w:val="es-MX"/>
              </w:rPr>
              <w:t>AHORROS</w:t>
            </w:r>
          </w:p>
        </w:tc>
      </w:tr>
      <w:tr w:rsidR="00E77B1B" w:rsidRPr="00B44620" w:rsidTr="00690673">
        <w:tc>
          <w:tcPr>
            <w:tcW w:w="3227" w:type="dxa"/>
          </w:tcPr>
          <w:p w:rsidR="00E77B1B" w:rsidRPr="00B44620" w:rsidRDefault="00E77B1B" w:rsidP="00690673">
            <w:pPr>
              <w:ind w:right="142"/>
              <w:jc w:val="both"/>
              <w:rPr>
                <w:rFonts w:ascii="Arial" w:hAnsi="Arial" w:cs="Arial"/>
                <w:lang w:val="es-MX"/>
              </w:rPr>
            </w:pPr>
          </w:p>
        </w:tc>
        <w:tc>
          <w:tcPr>
            <w:tcW w:w="3685" w:type="dxa"/>
          </w:tcPr>
          <w:p w:rsidR="00E77B1B" w:rsidRPr="00B44620" w:rsidRDefault="00E77B1B" w:rsidP="00690673">
            <w:pPr>
              <w:ind w:right="142"/>
              <w:jc w:val="both"/>
              <w:rPr>
                <w:rFonts w:ascii="Arial" w:hAnsi="Arial" w:cs="Arial"/>
                <w:lang w:val="es-MX"/>
              </w:rPr>
            </w:pPr>
          </w:p>
        </w:tc>
        <w:tc>
          <w:tcPr>
            <w:tcW w:w="1560" w:type="dxa"/>
          </w:tcPr>
          <w:p w:rsidR="00E77B1B" w:rsidRPr="00B44620" w:rsidRDefault="00E77B1B" w:rsidP="00690673">
            <w:pPr>
              <w:ind w:right="142"/>
              <w:jc w:val="both"/>
              <w:rPr>
                <w:rFonts w:ascii="Arial" w:hAnsi="Arial" w:cs="Arial"/>
                <w:lang w:val="es-MX"/>
              </w:rPr>
            </w:pPr>
          </w:p>
        </w:tc>
        <w:tc>
          <w:tcPr>
            <w:tcW w:w="1417" w:type="dxa"/>
          </w:tcPr>
          <w:p w:rsidR="00E77B1B" w:rsidRPr="00B44620" w:rsidRDefault="00E77B1B" w:rsidP="00690673">
            <w:pPr>
              <w:ind w:right="142"/>
              <w:jc w:val="both"/>
              <w:rPr>
                <w:rFonts w:ascii="Arial" w:hAnsi="Arial" w:cs="Arial"/>
                <w:lang w:val="es-MX"/>
              </w:rPr>
            </w:pPr>
          </w:p>
        </w:tc>
      </w:tr>
      <w:tr w:rsidR="00E77B1B" w:rsidRPr="00B44620" w:rsidTr="00690673">
        <w:tc>
          <w:tcPr>
            <w:tcW w:w="3227" w:type="dxa"/>
          </w:tcPr>
          <w:p w:rsidR="00E77B1B" w:rsidRPr="00B44620" w:rsidRDefault="00E77B1B" w:rsidP="00690673">
            <w:pPr>
              <w:ind w:right="142"/>
              <w:jc w:val="both"/>
              <w:rPr>
                <w:rFonts w:ascii="Arial" w:hAnsi="Arial" w:cs="Arial"/>
                <w:lang w:val="es-MX"/>
              </w:rPr>
            </w:pPr>
          </w:p>
        </w:tc>
        <w:tc>
          <w:tcPr>
            <w:tcW w:w="3685" w:type="dxa"/>
          </w:tcPr>
          <w:p w:rsidR="00E77B1B" w:rsidRPr="00B44620" w:rsidRDefault="00E77B1B" w:rsidP="00690673">
            <w:pPr>
              <w:ind w:right="142"/>
              <w:jc w:val="both"/>
              <w:rPr>
                <w:rFonts w:ascii="Arial" w:hAnsi="Arial" w:cs="Arial"/>
                <w:lang w:val="es-MX"/>
              </w:rPr>
            </w:pPr>
          </w:p>
        </w:tc>
        <w:tc>
          <w:tcPr>
            <w:tcW w:w="1560" w:type="dxa"/>
          </w:tcPr>
          <w:p w:rsidR="00E77B1B" w:rsidRPr="00B44620" w:rsidRDefault="00E77B1B" w:rsidP="00690673">
            <w:pPr>
              <w:ind w:right="142"/>
              <w:jc w:val="both"/>
              <w:rPr>
                <w:rFonts w:ascii="Arial" w:hAnsi="Arial" w:cs="Arial"/>
                <w:lang w:val="es-MX"/>
              </w:rPr>
            </w:pPr>
          </w:p>
        </w:tc>
        <w:tc>
          <w:tcPr>
            <w:tcW w:w="1417" w:type="dxa"/>
          </w:tcPr>
          <w:p w:rsidR="00E77B1B" w:rsidRPr="00B44620" w:rsidRDefault="00E77B1B" w:rsidP="00690673">
            <w:pPr>
              <w:ind w:right="142"/>
              <w:jc w:val="both"/>
              <w:rPr>
                <w:rFonts w:ascii="Arial" w:hAnsi="Arial" w:cs="Arial"/>
                <w:lang w:val="es-MX"/>
              </w:rPr>
            </w:pPr>
          </w:p>
        </w:tc>
      </w:tr>
      <w:tr w:rsidR="00E77B1B" w:rsidRPr="00B44620" w:rsidTr="00690673">
        <w:tc>
          <w:tcPr>
            <w:tcW w:w="3227" w:type="dxa"/>
          </w:tcPr>
          <w:p w:rsidR="00E77B1B" w:rsidRPr="00B44620" w:rsidRDefault="00E77B1B" w:rsidP="00690673">
            <w:pPr>
              <w:ind w:right="142"/>
              <w:jc w:val="both"/>
              <w:rPr>
                <w:rFonts w:ascii="Arial" w:hAnsi="Arial" w:cs="Arial"/>
                <w:lang w:val="es-MX"/>
              </w:rPr>
            </w:pPr>
          </w:p>
        </w:tc>
        <w:tc>
          <w:tcPr>
            <w:tcW w:w="3685" w:type="dxa"/>
          </w:tcPr>
          <w:p w:rsidR="00E77B1B" w:rsidRPr="00B44620" w:rsidRDefault="00E77B1B" w:rsidP="00690673">
            <w:pPr>
              <w:ind w:right="142"/>
              <w:jc w:val="both"/>
              <w:rPr>
                <w:rFonts w:ascii="Arial" w:hAnsi="Arial" w:cs="Arial"/>
                <w:lang w:val="es-MX"/>
              </w:rPr>
            </w:pPr>
          </w:p>
        </w:tc>
        <w:tc>
          <w:tcPr>
            <w:tcW w:w="1560" w:type="dxa"/>
          </w:tcPr>
          <w:p w:rsidR="00E77B1B" w:rsidRPr="00B44620" w:rsidRDefault="00E77B1B" w:rsidP="00690673">
            <w:pPr>
              <w:ind w:right="142"/>
              <w:jc w:val="both"/>
              <w:rPr>
                <w:rFonts w:ascii="Arial" w:hAnsi="Arial" w:cs="Arial"/>
                <w:lang w:val="es-MX"/>
              </w:rPr>
            </w:pPr>
          </w:p>
        </w:tc>
        <w:tc>
          <w:tcPr>
            <w:tcW w:w="1417" w:type="dxa"/>
          </w:tcPr>
          <w:p w:rsidR="00E77B1B" w:rsidRPr="00B44620" w:rsidRDefault="00E77B1B" w:rsidP="00690673">
            <w:pPr>
              <w:ind w:right="142"/>
              <w:jc w:val="both"/>
              <w:rPr>
                <w:rFonts w:ascii="Arial" w:hAnsi="Arial" w:cs="Arial"/>
                <w:lang w:val="es-MX"/>
              </w:rPr>
            </w:pPr>
          </w:p>
        </w:tc>
      </w:tr>
    </w:tbl>
    <w:p w:rsidR="00E77B1B" w:rsidRPr="00B44620" w:rsidRDefault="00E77B1B" w:rsidP="00E77B1B">
      <w:pPr>
        <w:ind w:right="142"/>
        <w:jc w:val="both"/>
        <w:rPr>
          <w:rFonts w:ascii="Arial" w:hAnsi="Arial" w:cs="Arial"/>
          <w:lang w:val="es-MX"/>
        </w:rPr>
      </w:pPr>
    </w:p>
    <w:p w:rsidR="00E77B1B" w:rsidRPr="00B44620" w:rsidRDefault="00E77B1B" w:rsidP="00E77B1B">
      <w:pPr>
        <w:ind w:right="142"/>
        <w:jc w:val="both"/>
        <w:rPr>
          <w:rFonts w:ascii="Arial" w:hAnsi="Arial" w:cs="Arial"/>
          <w:sz w:val="24"/>
          <w:szCs w:val="24"/>
          <w:lang w:val="es-MX"/>
        </w:rPr>
      </w:pPr>
      <w:r w:rsidRPr="00B44620">
        <w:rPr>
          <w:rFonts w:ascii="Arial" w:hAnsi="Arial" w:cs="Arial"/>
          <w:sz w:val="24"/>
          <w:szCs w:val="24"/>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r w:rsidR="008310B4" w:rsidRPr="00B44620">
        <w:rPr>
          <w:rFonts w:ascii="Arial" w:hAnsi="Arial" w:cs="Arial"/>
          <w:sz w:val="24"/>
          <w:szCs w:val="24"/>
          <w:lang w:val="es-MX"/>
        </w:rPr>
        <w:t>el abono en cuenta de las órdenes de pago tramitadas se efectúe</w:t>
      </w:r>
      <w:r w:rsidRPr="00B44620">
        <w:rPr>
          <w:rFonts w:ascii="Arial" w:hAnsi="Arial" w:cs="Arial"/>
          <w:sz w:val="24"/>
          <w:szCs w:val="24"/>
          <w:lang w:val="es-MX"/>
        </w:rPr>
        <w:t xml:space="preserve"> en tiempo conforme lo estipule el contrato.</w:t>
      </w:r>
    </w:p>
    <w:p w:rsidR="00E77B1B" w:rsidRPr="00B44620" w:rsidRDefault="00E77B1B" w:rsidP="00E77B1B">
      <w:pPr>
        <w:ind w:right="142"/>
        <w:jc w:val="center"/>
        <w:rPr>
          <w:rFonts w:ascii="Arial" w:hAnsi="Arial" w:cs="Arial"/>
          <w:b/>
          <w:sz w:val="24"/>
          <w:szCs w:val="24"/>
          <w:lang w:val="es-MX"/>
        </w:rPr>
      </w:pPr>
    </w:p>
    <w:p w:rsidR="00E77B1B" w:rsidRPr="00B44620" w:rsidRDefault="00E77B1B" w:rsidP="00E77B1B">
      <w:pPr>
        <w:ind w:right="142"/>
        <w:jc w:val="center"/>
        <w:rPr>
          <w:rFonts w:ascii="Arial" w:hAnsi="Arial" w:cs="Arial"/>
          <w:b/>
          <w:sz w:val="24"/>
          <w:szCs w:val="24"/>
          <w:lang w:val="es-MX"/>
        </w:rPr>
      </w:pPr>
      <w:r w:rsidRPr="00B44620">
        <w:rPr>
          <w:rFonts w:ascii="Arial" w:hAnsi="Arial" w:cs="Arial"/>
          <w:b/>
          <w:sz w:val="24"/>
          <w:szCs w:val="24"/>
          <w:lang w:val="es-MX"/>
        </w:rPr>
        <w:t>Relación de Bancos que valida el SIIF.</w:t>
      </w:r>
    </w:p>
    <w:p w:rsidR="00E77B1B" w:rsidRPr="00B44620" w:rsidRDefault="00E77B1B" w:rsidP="00E77B1B">
      <w:pPr>
        <w:ind w:right="142"/>
        <w:jc w:val="center"/>
        <w:rPr>
          <w:rFonts w:ascii="Arial" w:hAnsi="Arial" w:cs="Arial"/>
          <w:b/>
          <w:sz w:val="24"/>
          <w:szCs w:val="24"/>
          <w:lang w:val="es-MX"/>
        </w:rPr>
      </w:pPr>
    </w:p>
    <w:p w:rsidR="00E77B1B" w:rsidRPr="00B44620" w:rsidRDefault="00E77B1B" w:rsidP="00E77B1B">
      <w:pPr>
        <w:numPr>
          <w:ilvl w:val="0"/>
          <w:numId w:val="5"/>
        </w:numPr>
        <w:ind w:right="142"/>
        <w:jc w:val="both"/>
        <w:rPr>
          <w:rFonts w:ascii="Arial Narrow" w:hAnsi="Arial Narrow" w:cs="Arial"/>
          <w:sz w:val="24"/>
          <w:szCs w:val="24"/>
          <w:lang w:val="es-MX"/>
        </w:rPr>
      </w:pPr>
      <w:r w:rsidRPr="00B44620">
        <w:rPr>
          <w:rFonts w:ascii="Arial Narrow" w:hAnsi="Arial Narrow" w:cs="Arial"/>
          <w:sz w:val="24"/>
          <w:szCs w:val="24"/>
          <w:lang w:val="es-MX"/>
        </w:rPr>
        <w:t>BANCO DE BOGOTÁ.</w:t>
      </w:r>
    </w:p>
    <w:p w:rsidR="00E77B1B" w:rsidRPr="00B44620" w:rsidRDefault="00E77B1B" w:rsidP="00E77B1B">
      <w:pPr>
        <w:numPr>
          <w:ilvl w:val="0"/>
          <w:numId w:val="5"/>
        </w:numPr>
        <w:ind w:right="142"/>
        <w:jc w:val="both"/>
        <w:rPr>
          <w:rFonts w:ascii="Arial Narrow" w:hAnsi="Arial Narrow" w:cs="Arial"/>
          <w:sz w:val="24"/>
          <w:szCs w:val="24"/>
          <w:lang w:val="es-MX"/>
        </w:rPr>
      </w:pPr>
      <w:r w:rsidRPr="00B44620">
        <w:rPr>
          <w:rFonts w:ascii="Arial Narrow" w:hAnsi="Arial Narrow" w:cs="Arial"/>
          <w:sz w:val="24"/>
          <w:szCs w:val="24"/>
          <w:lang w:val="es-MX"/>
        </w:rPr>
        <w:t>BANCO POPULAR.</w:t>
      </w:r>
    </w:p>
    <w:p w:rsidR="00E77B1B" w:rsidRPr="00B44620" w:rsidRDefault="00E77B1B" w:rsidP="00E77B1B">
      <w:pPr>
        <w:numPr>
          <w:ilvl w:val="0"/>
          <w:numId w:val="5"/>
        </w:numPr>
        <w:ind w:right="142"/>
        <w:jc w:val="both"/>
        <w:rPr>
          <w:rFonts w:ascii="Arial Narrow" w:hAnsi="Arial Narrow" w:cs="Arial"/>
          <w:sz w:val="24"/>
          <w:szCs w:val="24"/>
          <w:lang w:val="es-MX"/>
        </w:rPr>
      </w:pPr>
      <w:r w:rsidRPr="00B44620">
        <w:rPr>
          <w:rFonts w:ascii="Arial Narrow" w:hAnsi="Arial Narrow" w:cs="Arial"/>
          <w:sz w:val="24"/>
          <w:szCs w:val="24"/>
          <w:lang w:val="es-MX"/>
        </w:rPr>
        <w:t>BANCAFE.</w:t>
      </w:r>
    </w:p>
    <w:p w:rsidR="00E77B1B" w:rsidRPr="00B44620" w:rsidRDefault="00E77B1B" w:rsidP="00E77B1B">
      <w:pPr>
        <w:numPr>
          <w:ilvl w:val="0"/>
          <w:numId w:val="5"/>
        </w:numPr>
        <w:ind w:right="142"/>
        <w:jc w:val="both"/>
        <w:rPr>
          <w:rFonts w:ascii="Arial Narrow" w:hAnsi="Arial Narrow" w:cs="Arial"/>
          <w:sz w:val="24"/>
          <w:szCs w:val="24"/>
          <w:lang w:val="es-MX"/>
        </w:rPr>
      </w:pPr>
      <w:r w:rsidRPr="00B44620">
        <w:rPr>
          <w:rFonts w:ascii="Arial Narrow" w:hAnsi="Arial Narrow" w:cs="Arial"/>
          <w:sz w:val="24"/>
          <w:szCs w:val="24"/>
          <w:lang w:val="es-MX"/>
        </w:rPr>
        <w:t>BANCO SANTANDER.</w:t>
      </w:r>
    </w:p>
    <w:p w:rsidR="00E77B1B" w:rsidRPr="00B44620" w:rsidRDefault="00E77B1B" w:rsidP="00E77B1B">
      <w:pPr>
        <w:numPr>
          <w:ilvl w:val="0"/>
          <w:numId w:val="5"/>
        </w:numPr>
        <w:ind w:right="142"/>
        <w:jc w:val="both"/>
        <w:rPr>
          <w:rFonts w:ascii="Arial Narrow" w:hAnsi="Arial Narrow" w:cs="Arial"/>
          <w:sz w:val="24"/>
          <w:szCs w:val="24"/>
          <w:lang w:val="es-MX"/>
        </w:rPr>
      </w:pPr>
      <w:r w:rsidRPr="00B44620">
        <w:rPr>
          <w:rFonts w:ascii="Arial Narrow" w:hAnsi="Arial Narrow" w:cs="Arial"/>
          <w:sz w:val="24"/>
          <w:szCs w:val="24"/>
          <w:lang w:val="es-MX"/>
        </w:rPr>
        <w:t>BANCOLOMBIA.</w:t>
      </w:r>
    </w:p>
    <w:p w:rsidR="00E77B1B" w:rsidRPr="00B44620" w:rsidRDefault="00E77B1B" w:rsidP="00E77B1B">
      <w:pPr>
        <w:numPr>
          <w:ilvl w:val="0"/>
          <w:numId w:val="5"/>
        </w:numPr>
        <w:ind w:right="142"/>
        <w:jc w:val="both"/>
        <w:rPr>
          <w:rFonts w:ascii="Arial Narrow" w:hAnsi="Arial Narrow" w:cs="Arial"/>
          <w:sz w:val="24"/>
          <w:szCs w:val="24"/>
          <w:lang w:val="es-MX"/>
        </w:rPr>
      </w:pPr>
      <w:r w:rsidRPr="00B44620">
        <w:rPr>
          <w:rFonts w:ascii="Arial Narrow" w:hAnsi="Arial Narrow" w:cs="Arial"/>
          <w:sz w:val="24"/>
          <w:szCs w:val="24"/>
          <w:lang w:val="es-MX"/>
        </w:rPr>
        <w:t>ABN AMBRO BANK</w:t>
      </w:r>
    </w:p>
    <w:p w:rsidR="00E77B1B" w:rsidRPr="00B44620" w:rsidRDefault="00E77B1B" w:rsidP="00E77B1B">
      <w:pPr>
        <w:numPr>
          <w:ilvl w:val="0"/>
          <w:numId w:val="5"/>
        </w:numPr>
        <w:ind w:right="142"/>
        <w:jc w:val="both"/>
        <w:rPr>
          <w:rFonts w:ascii="Arial Narrow" w:hAnsi="Arial Narrow" w:cs="Arial"/>
          <w:sz w:val="24"/>
          <w:szCs w:val="24"/>
          <w:lang w:val="es-MX"/>
        </w:rPr>
      </w:pPr>
      <w:r w:rsidRPr="00B44620">
        <w:rPr>
          <w:rFonts w:ascii="Arial Narrow" w:hAnsi="Arial Narrow" w:cs="Arial"/>
          <w:sz w:val="24"/>
          <w:szCs w:val="24"/>
          <w:lang w:val="es-MX"/>
        </w:rPr>
        <w:t>CITIBANK</w:t>
      </w:r>
    </w:p>
    <w:p w:rsidR="00E77B1B" w:rsidRPr="00B44620" w:rsidRDefault="00E77B1B" w:rsidP="00E77B1B">
      <w:pPr>
        <w:numPr>
          <w:ilvl w:val="0"/>
          <w:numId w:val="5"/>
        </w:numPr>
        <w:ind w:right="142"/>
        <w:jc w:val="both"/>
        <w:rPr>
          <w:rFonts w:ascii="Arial Narrow" w:hAnsi="Arial Narrow" w:cs="Arial"/>
          <w:sz w:val="24"/>
          <w:szCs w:val="24"/>
          <w:lang w:val="es-MX"/>
        </w:rPr>
      </w:pPr>
      <w:r w:rsidRPr="00B44620">
        <w:rPr>
          <w:rFonts w:ascii="Arial Narrow" w:hAnsi="Arial Narrow" w:cs="Arial"/>
          <w:sz w:val="24"/>
          <w:szCs w:val="24"/>
          <w:lang w:val="es-MX"/>
        </w:rPr>
        <w:t>LLOYDS TSB BANK</w:t>
      </w:r>
    </w:p>
    <w:p w:rsidR="00E77B1B" w:rsidRPr="00B44620" w:rsidRDefault="00E77B1B" w:rsidP="00E77B1B">
      <w:pPr>
        <w:numPr>
          <w:ilvl w:val="0"/>
          <w:numId w:val="5"/>
        </w:numPr>
        <w:jc w:val="both"/>
        <w:rPr>
          <w:rFonts w:ascii="Arial Narrow" w:hAnsi="Arial Narrow" w:cs="Arial"/>
          <w:sz w:val="24"/>
          <w:szCs w:val="24"/>
          <w:lang w:val="es-MX"/>
        </w:rPr>
      </w:pPr>
      <w:r w:rsidRPr="00B44620">
        <w:rPr>
          <w:rFonts w:ascii="Arial Narrow" w:hAnsi="Arial Narrow" w:cs="Arial"/>
          <w:sz w:val="24"/>
          <w:szCs w:val="24"/>
          <w:lang w:val="es-MX"/>
        </w:rPr>
        <w:t>BANCO SUDAMERIS COLOMBIA.</w:t>
      </w:r>
    </w:p>
    <w:p w:rsidR="00E77B1B" w:rsidRPr="00B44620" w:rsidRDefault="00E77B1B" w:rsidP="00E77B1B">
      <w:pPr>
        <w:numPr>
          <w:ilvl w:val="0"/>
          <w:numId w:val="5"/>
        </w:numPr>
        <w:jc w:val="both"/>
        <w:rPr>
          <w:rFonts w:ascii="Arial Narrow" w:hAnsi="Arial Narrow" w:cs="Arial"/>
          <w:sz w:val="24"/>
          <w:szCs w:val="24"/>
          <w:lang w:val="es-MX"/>
        </w:rPr>
      </w:pPr>
      <w:r w:rsidRPr="00B44620">
        <w:rPr>
          <w:rFonts w:ascii="Arial Narrow" w:hAnsi="Arial Narrow" w:cs="Arial"/>
          <w:sz w:val="24"/>
          <w:szCs w:val="24"/>
          <w:lang w:val="es-MX"/>
        </w:rPr>
        <w:t>BANCO GANADERO.</w:t>
      </w:r>
    </w:p>
    <w:p w:rsidR="00E77B1B" w:rsidRPr="00B44620" w:rsidRDefault="00E77B1B" w:rsidP="00E77B1B">
      <w:pPr>
        <w:numPr>
          <w:ilvl w:val="0"/>
          <w:numId w:val="5"/>
        </w:numPr>
        <w:jc w:val="both"/>
        <w:rPr>
          <w:rFonts w:ascii="Arial Narrow" w:hAnsi="Arial Narrow" w:cs="Arial"/>
          <w:sz w:val="24"/>
          <w:szCs w:val="24"/>
          <w:lang w:val="es-MX"/>
        </w:rPr>
      </w:pPr>
      <w:r w:rsidRPr="00B44620">
        <w:rPr>
          <w:rFonts w:ascii="Arial Narrow" w:hAnsi="Arial Narrow" w:cs="Arial"/>
          <w:sz w:val="24"/>
          <w:szCs w:val="24"/>
          <w:lang w:val="es-MX"/>
        </w:rPr>
        <w:t>BANCO DE CRÉDITO.</w:t>
      </w:r>
    </w:p>
    <w:p w:rsidR="00E77B1B" w:rsidRPr="00B44620" w:rsidRDefault="00E77B1B" w:rsidP="00E77B1B">
      <w:pPr>
        <w:numPr>
          <w:ilvl w:val="0"/>
          <w:numId w:val="5"/>
        </w:numPr>
        <w:jc w:val="both"/>
        <w:rPr>
          <w:rFonts w:ascii="Arial Narrow" w:hAnsi="Arial Narrow" w:cs="Arial"/>
          <w:sz w:val="24"/>
          <w:szCs w:val="24"/>
          <w:lang w:val="es-MX"/>
        </w:rPr>
      </w:pPr>
      <w:r w:rsidRPr="00B44620">
        <w:rPr>
          <w:rFonts w:ascii="Arial Narrow" w:hAnsi="Arial Narrow" w:cs="Arial"/>
          <w:sz w:val="24"/>
          <w:szCs w:val="24"/>
          <w:lang w:val="es-MX"/>
        </w:rPr>
        <w:t>BANCO COLPATRIA RED MULTICOLOR.</w:t>
      </w:r>
    </w:p>
    <w:p w:rsidR="00E77B1B" w:rsidRPr="00B44620" w:rsidRDefault="00E77B1B" w:rsidP="00E77B1B">
      <w:pPr>
        <w:numPr>
          <w:ilvl w:val="0"/>
          <w:numId w:val="5"/>
        </w:numPr>
        <w:jc w:val="both"/>
        <w:rPr>
          <w:rFonts w:ascii="Arial Narrow" w:hAnsi="Arial Narrow" w:cs="Arial"/>
          <w:sz w:val="24"/>
          <w:szCs w:val="24"/>
          <w:lang w:val="es-MX"/>
        </w:rPr>
      </w:pPr>
      <w:r w:rsidRPr="00B44620">
        <w:rPr>
          <w:rFonts w:ascii="Arial Narrow" w:hAnsi="Arial Narrow" w:cs="Arial"/>
          <w:sz w:val="24"/>
          <w:szCs w:val="24"/>
          <w:lang w:val="es-MX"/>
        </w:rPr>
        <w:t>BANCO UNIÓN COLOMBIANO.</w:t>
      </w:r>
    </w:p>
    <w:p w:rsidR="00E77B1B" w:rsidRPr="00B44620" w:rsidRDefault="00E77B1B" w:rsidP="00E77B1B">
      <w:pPr>
        <w:numPr>
          <w:ilvl w:val="0"/>
          <w:numId w:val="5"/>
        </w:numPr>
        <w:jc w:val="both"/>
        <w:rPr>
          <w:rFonts w:ascii="Arial Narrow" w:hAnsi="Arial Narrow" w:cs="Arial"/>
          <w:sz w:val="24"/>
          <w:szCs w:val="24"/>
          <w:lang w:val="es-MX"/>
        </w:rPr>
      </w:pPr>
      <w:r w:rsidRPr="00B44620">
        <w:rPr>
          <w:rFonts w:ascii="Arial Narrow" w:hAnsi="Arial Narrow" w:cs="Arial"/>
          <w:sz w:val="24"/>
          <w:szCs w:val="24"/>
          <w:lang w:val="es-MX"/>
        </w:rPr>
        <w:t>BANCO DE OCCIDENTE.</w:t>
      </w:r>
    </w:p>
    <w:p w:rsidR="00E77B1B" w:rsidRPr="00B44620" w:rsidRDefault="00E77B1B" w:rsidP="00E77B1B">
      <w:pPr>
        <w:numPr>
          <w:ilvl w:val="0"/>
          <w:numId w:val="5"/>
        </w:numPr>
        <w:jc w:val="both"/>
        <w:rPr>
          <w:rFonts w:ascii="Arial Narrow" w:hAnsi="Arial Narrow" w:cs="Arial"/>
          <w:sz w:val="24"/>
          <w:szCs w:val="24"/>
          <w:lang w:val="es-MX"/>
        </w:rPr>
      </w:pPr>
      <w:r w:rsidRPr="00B44620">
        <w:rPr>
          <w:rFonts w:ascii="Arial Narrow" w:hAnsi="Arial Narrow" w:cs="Arial"/>
          <w:sz w:val="24"/>
          <w:szCs w:val="24"/>
          <w:lang w:val="es-MX"/>
        </w:rPr>
        <w:t>STANDARD CHARTERED.</w:t>
      </w:r>
    </w:p>
    <w:p w:rsidR="00E77B1B" w:rsidRPr="00B44620" w:rsidRDefault="00E77B1B" w:rsidP="00E77B1B">
      <w:pPr>
        <w:numPr>
          <w:ilvl w:val="0"/>
          <w:numId w:val="5"/>
        </w:numPr>
        <w:jc w:val="both"/>
        <w:rPr>
          <w:rFonts w:ascii="Arial Narrow" w:hAnsi="Arial Narrow" w:cs="Arial"/>
          <w:sz w:val="24"/>
          <w:szCs w:val="24"/>
          <w:lang w:val="es-MX"/>
        </w:rPr>
      </w:pPr>
      <w:r w:rsidRPr="00B44620">
        <w:rPr>
          <w:rFonts w:ascii="Arial Narrow" w:hAnsi="Arial Narrow" w:cs="Arial"/>
          <w:sz w:val="24"/>
          <w:szCs w:val="24"/>
          <w:lang w:val="es-MX"/>
        </w:rPr>
        <w:t>BANCO CENTRAL.</w:t>
      </w:r>
    </w:p>
    <w:p w:rsidR="00E77B1B" w:rsidRPr="00B44620" w:rsidRDefault="00E77B1B" w:rsidP="00E77B1B">
      <w:pPr>
        <w:numPr>
          <w:ilvl w:val="0"/>
          <w:numId w:val="5"/>
        </w:numPr>
        <w:jc w:val="both"/>
        <w:rPr>
          <w:rFonts w:ascii="Arial Narrow" w:hAnsi="Arial Narrow" w:cs="Arial"/>
          <w:sz w:val="24"/>
          <w:szCs w:val="24"/>
          <w:lang w:val="es-MX"/>
        </w:rPr>
      </w:pPr>
      <w:r w:rsidRPr="00B44620">
        <w:rPr>
          <w:rFonts w:ascii="Arial Narrow" w:hAnsi="Arial Narrow" w:cs="Arial"/>
          <w:sz w:val="24"/>
          <w:szCs w:val="24"/>
          <w:lang w:val="es-MX"/>
        </w:rPr>
        <w:t>BANCO MERCANTIL DE COLOMBIA.</w:t>
      </w:r>
    </w:p>
    <w:p w:rsidR="00E77B1B" w:rsidRPr="00B44620" w:rsidRDefault="00E77B1B" w:rsidP="00E77B1B">
      <w:pPr>
        <w:numPr>
          <w:ilvl w:val="0"/>
          <w:numId w:val="5"/>
        </w:numPr>
        <w:jc w:val="both"/>
        <w:rPr>
          <w:rFonts w:ascii="Arial Narrow" w:hAnsi="Arial Narrow" w:cs="Arial"/>
          <w:sz w:val="24"/>
          <w:szCs w:val="24"/>
          <w:lang w:val="es-MX"/>
        </w:rPr>
      </w:pPr>
      <w:r w:rsidRPr="00B44620">
        <w:rPr>
          <w:rFonts w:ascii="Arial Narrow" w:hAnsi="Arial Narrow" w:cs="Arial"/>
          <w:sz w:val="24"/>
          <w:szCs w:val="24"/>
          <w:lang w:val="es-MX"/>
        </w:rPr>
        <w:lastRenderedPageBreak/>
        <w:t>BANCO TEQUENDAMA.</w:t>
      </w:r>
    </w:p>
    <w:p w:rsidR="00E77B1B" w:rsidRPr="00B44620" w:rsidRDefault="00E77B1B" w:rsidP="00E77B1B">
      <w:pPr>
        <w:numPr>
          <w:ilvl w:val="0"/>
          <w:numId w:val="5"/>
        </w:numPr>
        <w:jc w:val="both"/>
        <w:rPr>
          <w:rFonts w:ascii="Arial Narrow" w:hAnsi="Arial Narrow" w:cs="Arial"/>
          <w:sz w:val="24"/>
          <w:szCs w:val="24"/>
          <w:lang w:val="es-MX"/>
        </w:rPr>
      </w:pPr>
      <w:r w:rsidRPr="00B44620">
        <w:rPr>
          <w:rFonts w:ascii="Arial Narrow" w:hAnsi="Arial Narrow" w:cs="Arial"/>
          <w:sz w:val="24"/>
          <w:szCs w:val="24"/>
          <w:lang w:val="es-MX"/>
        </w:rPr>
        <w:t>BANCO CAJA SOCIAL.</w:t>
      </w:r>
    </w:p>
    <w:p w:rsidR="00E77B1B" w:rsidRPr="00B44620" w:rsidRDefault="00E77B1B" w:rsidP="00E77B1B">
      <w:pPr>
        <w:numPr>
          <w:ilvl w:val="0"/>
          <w:numId w:val="5"/>
        </w:numPr>
        <w:jc w:val="both"/>
        <w:rPr>
          <w:rFonts w:ascii="Arial Narrow" w:hAnsi="Arial Narrow" w:cs="Arial"/>
          <w:sz w:val="24"/>
          <w:szCs w:val="24"/>
          <w:lang w:val="es-MX"/>
        </w:rPr>
      </w:pPr>
      <w:r w:rsidRPr="00B44620">
        <w:rPr>
          <w:rFonts w:ascii="Arial Narrow" w:hAnsi="Arial Narrow" w:cs="Arial"/>
          <w:sz w:val="24"/>
          <w:szCs w:val="24"/>
          <w:lang w:val="es-MX"/>
        </w:rPr>
        <w:t>BANCO SUPERIOR.</w:t>
      </w:r>
    </w:p>
    <w:p w:rsidR="00E77B1B" w:rsidRPr="00B44620" w:rsidRDefault="00E77B1B" w:rsidP="00E77B1B">
      <w:pPr>
        <w:numPr>
          <w:ilvl w:val="0"/>
          <w:numId w:val="5"/>
        </w:numPr>
        <w:jc w:val="both"/>
        <w:rPr>
          <w:rFonts w:ascii="Arial Narrow" w:hAnsi="Arial Narrow" w:cs="Arial"/>
          <w:sz w:val="24"/>
          <w:szCs w:val="24"/>
          <w:lang w:val="es-MX"/>
        </w:rPr>
      </w:pPr>
      <w:r w:rsidRPr="00B44620">
        <w:rPr>
          <w:rFonts w:ascii="Arial Narrow" w:hAnsi="Arial Narrow" w:cs="Arial"/>
          <w:sz w:val="24"/>
          <w:szCs w:val="24"/>
          <w:lang w:val="es-MX"/>
        </w:rPr>
        <w:t>BANK BOSTON.</w:t>
      </w:r>
    </w:p>
    <w:p w:rsidR="00E77B1B" w:rsidRPr="00B44620" w:rsidRDefault="00E77B1B" w:rsidP="00E77B1B">
      <w:pPr>
        <w:numPr>
          <w:ilvl w:val="0"/>
          <w:numId w:val="5"/>
        </w:numPr>
        <w:jc w:val="both"/>
        <w:rPr>
          <w:rFonts w:ascii="Arial Narrow" w:hAnsi="Arial Narrow" w:cs="Arial"/>
          <w:sz w:val="24"/>
          <w:szCs w:val="24"/>
          <w:lang w:val="es-MX"/>
        </w:rPr>
      </w:pPr>
      <w:r w:rsidRPr="00B44620">
        <w:rPr>
          <w:rFonts w:ascii="Arial Narrow" w:hAnsi="Arial Narrow" w:cs="Arial"/>
          <w:sz w:val="24"/>
          <w:szCs w:val="24"/>
          <w:lang w:val="es-MX"/>
        </w:rPr>
        <w:t>MEGABANCO.</w:t>
      </w:r>
    </w:p>
    <w:p w:rsidR="00E77B1B" w:rsidRPr="00B44620" w:rsidRDefault="00E77B1B" w:rsidP="00E77B1B">
      <w:pPr>
        <w:numPr>
          <w:ilvl w:val="0"/>
          <w:numId w:val="5"/>
        </w:numPr>
        <w:jc w:val="both"/>
        <w:rPr>
          <w:rFonts w:ascii="Arial Narrow" w:hAnsi="Arial Narrow" w:cs="Arial"/>
          <w:sz w:val="24"/>
          <w:szCs w:val="24"/>
          <w:lang w:val="es-MX"/>
        </w:rPr>
      </w:pPr>
      <w:r w:rsidRPr="00B44620">
        <w:rPr>
          <w:rFonts w:ascii="Arial Narrow" w:hAnsi="Arial Narrow" w:cs="Arial"/>
          <w:sz w:val="24"/>
          <w:szCs w:val="24"/>
          <w:lang w:val="es-MX"/>
        </w:rPr>
        <w:t>BANCO DAVIVIENDA.</w:t>
      </w:r>
    </w:p>
    <w:p w:rsidR="00E77B1B" w:rsidRPr="00B44620" w:rsidRDefault="00E77B1B" w:rsidP="00E77B1B">
      <w:pPr>
        <w:numPr>
          <w:ilvl w:val="0"/>
          <w:numId w:val="5"/>
        </w:numPr>
        <w:jc w:val="both"/>
        <w:rPr>
          <w:rFonts w:ascii="Arial Narrow" w:hAnsi="Arial Narrow" w:cs="Arial"/>
          <w:sz w:val="24"/>
          <w:szCs w:val="24"/>
          <w:lang w:val="es-MX"/>
        </w:rPr>
      </w:pPr>
      <w:r w:rsidRPr="00B44620">
        <w:rPr>
          <w:rFonts w:ascii="Arial Narrow" w:hAnsi="Arial Narrow" w:cs="Arial"/>
          <w:sz w:val="24"/>
          <w:szCs w:val="24"/>
          <w:lang w:val="es-MX"/>
        </w:rPr>
        <w:t>BANCO AGRARIO DE COLOMBIA.</w:t>
      </w:r>
    </w:p>
    <w:p w:rsidR="00E77B1B" w:rsidRPr="00B44620" w:rsidRDefault="00E77B1B" w:rsidP="00E77B1B">
      <w:pPr>
        <w:numPr>
          <w:ilvl w:val="0"/>
          <w:numId w:val="5"/>
        </w:numPr>
        <w:jc w:val="both"/>
        <w:rPr>
          <w:rFonts w:ascii="Arial Narrow" w:hAnsi="Arial Narrow" w:cs="Arial"/>
          <w:sz w:val="24"/>
          <w:szCs w:val="24"/>
          <w:lang w:val="es-MX"/>
        </w:rPr>
      </w:pPr>
      <w:r w:rsidRPr="00B44620">
        <w:rPr>
          <w:rFonts w:ascii="Arial Narrow" w:hAnsi="Arial Narrow" w:cs="Arial"/>
          <w:sz w:val="24"/>
          <w:szCs w:val="24"/>
          <w:lang w:val="es-MX"/>
        </w:rPr>
        <w:t>C.A.V. LAS VILLAS.</w:t>
      </w:r>
    </w:p>
    <w:p w:rsidR="00E77B1B" w:rsidRPr="00B44620" w:rsidRDefault="00E77B1B" w:rsidP="00E77B1B">
      <w:pPr>
        <w:numPr>
          <w:ilvl w:val="0"/>
          <w:numId w:val="5"/>
        </w:numPr>
        <w:jc w:val="both"/>
        <w:rPr>
          <w:rFonts w:ascii="Arial Narrow" w:hAnsi="Arial Narrow" w:cs="Arial"/>
          <w:sz w:val="24"/>
          <w:szCs w:val="24"/>
          <w:lang w:val="es-MX"/>
        </w:rPr>
      </w:pPr>
      <w:r w:rsidRPr="00B44620">
        <w:rPr>
          <w:rFonts w:ascii="Arial Narrow" w:hAnsi="Arial Narrow" w:cs="Arial"/>
          <w:sz w:val="24"/>
          <w:szCs w:val="24"/>
          <w:lang w:val="es-MX"/>
        </w:rPr>
        <w:t>C.A.V. GRANAHORRAR.</w:t>
      </w:r>
    </w:p>
    <w:p w:rsidR="00E77B1B" w:rsidRPr="00B44620" w:rsidRDefault="00E77B1B" w:rsidP="00E77B1B">
      <w:pPr>
        <w:numPr>
          <w:ilvl w:val="0"/>
          <w:numId w:val="5"/>
        </w:numPr>
        <w:jc w:val="both"/>
        <w:rPr>
          <w:rFonts w:ascii="Arial Narrow" w:hAnsi="Arial Narrow" w:cs="Arial"/>
          <w:sz w:val="24"/>
          <w:szCs w:val="24"/>
          <w:lang w:val="es-MX"/>
        </w:rPr>
      </w:pPr>
      <w:r w:rsidRPr="00B44620">
        <w:rPr>
          <w:rFonts w:ascii="Arial Narrow" w:hAnsi="Arial Narrow" w:cs="Arial"/>
          <w:sz w:val="24"/>
          <w:szCs w:val="24"/>
          <w:lang w:val="es-MX"/>
        </w:rPr>
        <w:t>C.A.V. CONAVI.</w:t>
      </w:r>
    </w:p>
    <w:p w:rsidR="00E77B1B" w:rsidRDefault="00E77B1B" w:rsidP="00E77B1B">
      <w:pPr>
        <w:numPr>
          <w:ilvl w:val="0"/>
          <w:numId w:val="5"/>
        </w:numPr>
        <w:jc w:val="both"/>
        <w:rPr>
          <w:rFonts w:ascii="Arial Narrow" w:hAnsi="Arial Narrow" w:cs="Arial"/>
          <w:sz w:val="24"/>
          <w:szCs w:val="24"/>
          <w:lang w:val="es-MX"/>
        </w:rPr>
      </w:pPr>
      <w:r w:rsidRPr="00B44620">
        <w:rPr>
          <w:rFonts w:ascii="Arial Narrow" w:hAnsi="Arial Narrow" w:cs="Arial"/>
          <w:sz w:val="24"/>
          <w:szCs w:val="24"/>
          <w:lang w:val="es-MX"/>
        </w:rPr>
        <w:t>C.A.V. COLMENA.</w:t>
      </w:r>
    </w:p>
    <w:p w:rsidR="00E77B1B" w:rsidRDefault="00E77B1B" w:rsidP="00E77B1B">
      <w:pPr>
        <w:jc w:val="both"/>
        <w:rPr>
          <w:rFonts w:ascii="Arial Narrow" w:hAnsi="Arial Narrow" w:cs="Arial"/>
          <w:sz w:val="24"/>
          <w:szCs w:val="24"/>
          <w:lang w:val="es-MX"/>
        </w:rPr>
      </w:pPr>
    </w:p>
    <w:p w:rsidR="00E77B1B" w:rsidRPr="00B44620" w:rsidRDefault="00E77B1B" w:rsidP="00E77B1B">
      <w:pPr>
        <w:jc w:val="both"/>
        <w:rPr>
          <w:rFonts w:ascii="Arial Narrow" w:hAnsi="Arial Narrow" w:cs="Arial"/>
          <w:sz w:val="24"/>
          <w:szCs w:val="24"/>
          <w:lang w:val="es-MX"/>
        </w:rPr>
      </w:pPr>
    </w:p>
    <w:p w:rsidR="00E77B1B" w:rsidRPr="00B44620" w:rsidRDefault="00E77B1B" w:rsidP="00E77B1B">
      <w:pPr>
        <w:rPr>
          <w:rFonts w:ascii="Arial Narrow" w:hAnsi="Arial Narrow" w:cs="Arial"/>
          <w:sz w:val="24"/>
          <w:szCs w:val="24"/>
          <w:lang w:val="es-MX"/>
        </w:rPr>
      </w:pPr>
    </w:p>
    <w:tbl>
      <w:tblPr>
        <w:tblW w:w="0" w:type="auto"/>
        <w:tblInd w:w="1054" w:type="dxa"/>
        <w:tblLayout w:type="fixed"/>
        <w:tblCellMar>
          <w:left w:w="70" w:type="dxa"/>
          <w:right w:w="70" w:type="dxa"/>
        </w:tblCellMar>
        <w:tblLook w:val="0000" w:firstRow="0" w:lastRow="0" w:firstColumn="0" w:lastColumn="0" w:noHBand="0" w:noVBand="0"/>
      </w:tblPr>
      <w:tblGrid>
        <w:gridCol w:w="7796"/>
      </w:tblGrid>
      <w:tr w:rsidR="00E77B1B" w:rsidRPr="00B44620" w:rsidTr="00690673">
        <w:tc>
          <w:tcPr>
            <w:tcW w:w="7796" w:type="dxa"/>
          </w:tcPr>
          <w:p w:rsidR="00E77B1B" w:rsidRPr="00B44620" w:rsidRDefault="00E77B1B" w:rsidP="00690673">
            <w:pPr>
              <w:pBdr>
                <w:top w:val="single" w:sz="4" w:space="1" w:color="auto"/>
                <w:left w:val="single" w:sz="4" w:space="4" w:color="auto"/>
                <w:bottom w:val="single" w:sz="4" w:space="1" w:color="auto"/>
                <w:right w:val="single" w:sz="4" w:space="4" w:color="auto"/>
              </w:pBdr>
              <w:jc w:val="center"/>
              <w:rPr>
                <w:rFonts w:ascii="Arial" w:hAnsi="Arial" w:cs="Arial"/>
                <w:sz w:val="21"/>
                <w:szCs w:val="21"/>
              </w:rPr>
            </w:pPr>
            <w:r w:rsidRPr="00B44620">
              <w:rPr>
                <w:rFonts w:ascii="Arial" w:hAnsi="Arial" w:cs="Arial"/>
                <w:sz w:val="21"/>
                <w:szCs w:val="21"/>
              </w:rPr>
              <w:t>SUSCRIBIRÁN EL DOCUMENTO TODOS LOS INTEGRANTES DE LA PARTE PROPONENTE SI ES PLURAL (CONSORCIO O UNIÓN TEMPORAL), A TRAVÉS DE SUS REPRESENTANTES LEGALES.</w:t>
            </w:r>
          </w:p>
        </w:tc>
      </w:tr>
    </w:tbl>
    <w:p w:rsidR="00E77B1B" w:rsidRPr="00B44620" w:rsidRDefault="00E77B1B" w:rsidP="00E77B1B">
      <w:pPr>
        <w:ind w:right="-92"/>
        <w:jc w:val="both"/>
        <w:rPr>
          <w:rFonts w:ascii="Arial" w:hAnsi="Arial"/>
          <w:sz w:val="22"/>
          <w:szCs w:val="22"/>
          <w:lang w:val="es-CO"/>
        </w:rPr>
      </w:pPr>
    </w:p>
    <w:p w:rsidR="00E77B1B" w:rsidRPr="00B44620" w:rsidRDefault="00E77B1B" w:rsidP="00E77B1B">
      <w:pPr>
        <w:jc w:val="both"/>
        <w:outlineLvl w:val="0"/>
        <w:rPr>
          <w:rFonts w:ascii="Arial" w:hAnsi="Arial"/>
          <w:b/>
          <w:sz w:val="24"/>
        </w:rPr>
      </w:pPr>
    </w:p>
    <w:p w:rsidR="00E77B1B" w:rsidRPr="00BF1FF2" w:rsidRDefault="00E77B1B" w:rsidP="00E77B1B">
      <w:pPr>
        <w:rPr>
          <w:rFonts w:ascii="Arial" w:hAnsi="Arial" w:cs="Arial"/>
          <w:sz w:val="22"/>
          <w:szCs w:val="22"/>
          <w:lang w:val="es-MX"/>
        </w:rPr>
      </w:pPr>
    </w:p>
    <w:p w:rsidR="00E77B1B" w:rsidRPr="00BF1FF2" w:rsidRDefault="00E77B1B" w:rsidP="00E77B1B">
      <w:pPr>
        <w:rPr>
          <w:rFonts w:ascii="Arial" w:hAnsi="Arial" w:cs="Arial"/>
          <w:sz w:val="22"/>
          <w:szCs w:val="22"/>
          <w:lang w:val="es-MX"/>
        </w:rPr>
      </w:pPr>
    </w:p>
    <w:p w:rsidR="007C3BDA" w:rsidRPr="00E77B1B" w:rsidRDefault="007C3BDA" w:rsidP="007C3BDA">
      <w:pPr>
        <w:pStyle w:val="Default"/>
        <w:jc w:val="both"/>
        <w:rPr>
          <w:color w:val="000000" w:themeColor="text1"/>
          <w:sz w:val="20"/>
          <w:szCs w:val="20"/>
          <w:lang w:val="es-MX"/>
        </w:rPr>
      </w:pPr>
    </w:p>
    <w:sectPr w:rsidR="007C3BDA" w:rsidRPr="00E77B1B" w:rsidSect="00F26F00">
      <w:headerReference w:type="default" r:id="rId7"/>
      <w:footerReference w:type="default" r:id="rId8"/>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4A19" w:rsidRDefault="00EB4A19">
      <w:r>
        <w:separator/>
      </w:r>
    </w:p>
  </w:endnote>
  <w:endnote w:type="continuationSeparator" w:id="0">
    <w:p w:rsidR="00EB4A19" w:rsidRDefault="00EB4A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1931548528"/>
      <w:docPartObj>
        <w:docPartGallery w:val="Page Numbers (Bottom of Page)"/>
        <w:docPartUnique/>
      </w:docPartObj>
    </w:sdtPr>
    <w:sdtEndPr/>
    <w:sdtContent>
      <w:p w:rsidR="00F26F00" w:rsidRPr="00567F52" w:rsidRDefault="00F26F00" w:rsidP="00F26F00">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00463799"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00463799" w:rsidRPr="00567F52">
          <w:rPr>
            <w:rFonts w:ascii="Arial Narrow" w:hAnsi="Arial Narrow"/>
            <w:b/>
            <w:sz w:val="22"/>
            <w:szCs w:val="22"/>
          </w:rPr>
          <w:fldChar w:fldCharType="separate"/>
        </w:r>
        <w:r w:rsidR="00FF4CD3">
          <w:rPr>
            <w:rFonts w:ascii="Arial Narrow" w:hAnsi="Arial Narrow" w:cs="Arial"/>
            <w:b/>
            <w:noProof/>
            <w:sz w:val="22"/>
            <w:szCs w:val="22"/>
          </w:rPr>
          <w:t>31</w:t>
        </w:r>
        <w:r w:rsidR="00463799" w:rsidRPr="00567F52">
          <w:rPr>
            <w:rFonts w:ascii="Arial Narrow" w:hAnsi="Arial Narrow"/>
            <w:b/>
            <w:sz w:val="22"/>
            <w:szCs w:val="22"/>
          </w:rPr>
          <w:fldChar w:fldCharType="end"/>
        </w:r>
        <w:r w:rsidRPr="00567F52">
          <w:rPr>
            <w:rFonts w:ascii="Arial Narrow" w:hAnsi="Arial Narrow" w:cs="Arial"/>
            <w:b/>
            <w:sz w:val="22"/>
            <w:szCs w:val="22"/>
          </w:rPr>
          <w:t xml:space="preserve"> de </w:t>
        </w:r>
        <w:r w:rsidR="00463799"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00463799" w:rsidRPr="00567F52">
          <w:rPr>
            <w:rFonts w:ascii="Arial Narrow" w:hAnsi="Arial Narrow"/>
            <w:b/>
            <w:sz w:val="22"/>
            <w:szCs w:val="22"/>
          </w:rPr>
          <w:fldChar w:fldCharType="separate"/>
        </w:r>
        <w:r w:rsidR="00FF4CD3">
          <w:rPr>
            <w:rFonts w:ascii="Arial Narrow" w:hAnsi="Arial Narrow" w:cs="Arial"/>
            <w:b/>
            <w:noProof/>
            <w:sz w:val="22"/>
            <w:szCs w:val="22"/>
          </w:rPr>
          <w:t>31</w:t>
        </w:r>
        <w:r w:rsidR="00463799" w:rsidRPr="00567F52">
          <w:rPr>
            <w:rFonts w:ascii="Arial Narrow" w:hAnsi="Arial Narrow"/>
            <w:b/>
            <w:sz w:val="22"/>
            <w:szCs w:val="22"/>
          </w:rPr>
          <w:fldChar w:fldCharType="end"/>
        </w:r>
      </w:p>
      <w:p w:rsidR="00F26F00" w:rsidRPr="000D4AE4" w:rsidRDefault="00F26F00">
        <w:pPr>
          <w:pStyle w:val="Piedepgina"/>
          <w:jc w:val="right"/>
          <w:rPr>
            <w:b/>
          </w:rPr>
        </w:pPr>
        <w:r w:rsidRPr="000D4AE4">
          <w:rPr>
            <w:rFonts w:ascii="Arial Narrow" w:hAnsi="Arial Narrow" w:cs="Arial"/>
            <w:b/>
            <w:sz w:val="22"/>
            <w:szCs w:val="22"/>
            <w:lang w:val="es-MX"/>
          </w:rPr>
          <w:t>PA-LA-M03-F11 V01</w:t>
        </w:r>
      </w:p>
    </w:sdtContent>
  </w:sdt>
  <w:p w:rsidR="00F26F00" w:rsidRDefault="00F26F00" w:rsidP="00F26F00">
    <w:pPr>
      <w:pStyle w:val="Piedepgina"/>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4A19" w:rsidRDefault="00EB4A19">
      <w:r>
        <w:separator/>
      </w:r>
    </w:p>
  </w:footnote>
  <w:footnote w:type="continuationSeparator" w:id="0">
    <w:p w:rsidR="00EB4A19" w:rsidRDefault="00EB4A1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6F00" w:rsidRDefault="005C18B3">
    <w:pPr>
      <w:pStyle w:val="Encabezado"/>
    </w:pPr>
    <w:r w:rsidRPr="00545B88">
      <w:rPr>
        <w:noProof/>
        <w:sz w:val="10"/>
        <w:lang w:val="en-US" w:eastAsia="en-US"/>
      </w:rPr>
      <w:drawing>
        <wp:anchor distT="0" distB="0" distL="114300" distR="114300" simplePos="0" relativeHeight="251660288" behindDoc="0" locked="0" layoutInCell="1" allowOverlap="1" wp14:anchorId="3884B36E" wp14:editId="55E45BFA">
          <wp:simplePos x="0" y="0"/>
          <wp:positionH relativeFrom="column">
            <wp:posOffset>3649649</wp:posOffset>
          </wp:positionH>
          <wp:positionV relativeFrom="paragraph">
            <wp:posOffset>145166</wp:posOffset>
          </wp:positionV>
          <wp:extent cx="2087880" cy="431800"/>
          <wp:effectExtent l="0" t="0" r="7620" b="6350"/>
          <wp:wrapThrough wrapText="bothSides">
            <wp:wrapPolygon edited="0">
              <wp:start x="0" y="0"/>
              <wp:lineTo x="0" y="20965"/>
              <wp:lineTo x="21482" y="20965"/>
              <wp:lineTo x="21482" y="0"/>
              <wp:lineTo x="0" y="0"/>
            </wp:wrapPolygon>
          </wp:wrapThrough>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 lineas Minjusticia-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87880" cy="431800"/>
                  </a:xfrm>
                  <a:prstGeom prst="rect">
                    <a:avLst/>
                  </a:prstGeom>
                </pic:spPr>
              </pic:pic>
            </a:graphicData>
          </a:graphic>
        </wp:anchor>
      </w:drawing>
    </w:r>
    <w:r w:rsidRPr="00545B88">
      <w:rPr>
        <w:noProof/>
        <w:sz w:val="10"/>
        <w:lang w:val="en-US" w:eastAsia="en-US"/>
      </w:rPr>
      <w:drawing>
        <wp:anchor distT="0" distB="0" distL="114300" distR="114300" simplePos="0" relativeHeight="251658240" behindDoc="0" locked="0" layoutInCell="1" allowOverlap="1" wp14:anchorId="0D38B3A1" wp14:editId="534FD3FF">
          <wp:simplePos x="0" y="0"/>
          <wp:positionH relativeFrom="column">
            <wp:posOffset>0</wp:posOffset>
          </wp:positionH>
          <wp:positionV relativeFrom="paragraph">
            <wp:posOffset>76835</wp:posOffset>
          </wp:positionV>
          <wp:extent cx="1341755" cy="431165"/>
          <wp:effectExtent l="0" t="0" r="0" b="0"/>
          <wp:wrapThrough wrapText="bothSides">
            <wp:wrapPolygon edited="0">
              <wp:start x="0" y="0"/>
              <wp:lineTo x="0" y="20996"/>
              <wp:lineTo x="21160" y="20996"/>
              <wp:lineTo x="21160" y="2863"/>
              <wp:lineTo x="1533" y="0"/>
              <wp:lineTo x="0"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INPEC (Azul).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341755" cy="431165"/>
                  </a:xfrm>
                  <a:prstGeom prst="rect">
                    <a:avLst/>
                  </a:prstGeom>
                </pic:spPr>
              </pic:pic>
            </a:graphicData>
          </a:graphic>
          <wp14:sizeRelH relativeFrom="margin">
            <wp14:pctWidth>0</wp14:pctWidth>
          </wp14:sizeRelH>
          <wp14:sizeRelV relativeFrom="margin">
            <wp14:pctHeight>0</wp14:pctHeight>
          </wp14:sizeRelV>
        </wp:anchor>
      </w:drawing>
    </w:r>
  </w:p>
  <w:p w:rsidR="00F26F00" w:rsidRDefault="00F26F00" w:rsidP="00F26F00">
    <w:pPr>
      <w:pStyle w:val="Encabezado"/>
    </w:pPr>
  </w:p>
  <w:p w:rsidR="00F26F00" w:rsidRDefault="00F26F00">
    <w:pPr>
      <w:pStyle w:val="Encabezado"/>
    </w:pPr>
  </w:p>
  <w:p w:rsidR="00F26F00" w:rsidRDefault="00F26F00" w:rsidP="00F26F00">
    <w:pPr>
      <w:tabs>
        <w:tab w:val="left" w:pos="5270"/>
      </w:tabs>
      <w:rPr>
        <w:noProof/>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2.1pt;height:12.1pt" o:bullet="t">
        <v:imagedata r:id="rId1" o:title="BD14981_"/>
      </v:shape>
    </w:pict>
  </w:numPicBullet>
  <w:abstractNum w:abstractNumId="0" w15:restartNumberingAfterBreak="0">
    <w:nsid w:val="04BA159A"/>
    <w:multiLevelType w:val="singleLevel"/>
    <w:tmpl w:val="CE8C77E0"/>
    <w:lvl w:ilvl="0">
      <w:start w:val="1"/>
      <w:numFmt w:val="decimal"/>
      <w:lvlText w:val="%1."/>
      <w:lvlJc w:val="left"/>
      <w:pPr>
        <w:tabs>
          <w:tab w:val="num" w:pos="360"/>
        </w:tabs>
        <w:ind w:left="360" w:hanging="360"/>
      </w:pPr>
      <w:rPr>
        <w:rFonts w:cs="Times New Roman"/>
        <w:b/>
        <w:color w:val="auto"/>
      </w:rPr>
    </w:lvl>
  </w:abstractNum>
  <w:abstractNum w:abstractNumId="1" w15:restartNumberingAfterBreak="0">
    <w:nsid w:val="05A9435A"/>
    <w:multiLevelType w:val="singleLevel"/>
    <w:tmpl w:val="0C0A0013"/>
    <w:lvl w:ilvl="0">
      <w:start w:val="1"/>
      <w:numFmt w:val="upperRoman"/>
      <w:lvlText w:val="%1."/>
      <w:lvlJc w:val="left"/>
      <w:pPr>
        <w:tabs>
          <w:tab w:val="num" w:pos="720"/>
        </w:tabs>
        <w:ind w:left="720" w:hanging="720"/>
      </w:pPr>
    </w:lvl>
  </w:abstractNum>
  <w:abstractNum w:abstractNumId="2" w15:restartNumberingAfterBreak="0">
    <w:nsid w:val="180B19CF"/>
    <w:multiLevelType w:val="hybridMultilevel"/>
    <w:tmpl w:val="28663D3E"/>
    <w:lvl w:ilvl="0" w:tplc="FA6202EE">
      <w:start w:val="1"/>
      <w:numFmt w:val="lowerLetter"/>
      <w:lvlText w:val="%1)"/>
      <w:lvlJc w:val="left"/>
      <w:pPr>
        <w:ind w:left="927" w:hanging="360"/>
      </w:pPr>
      <w:rPr>
        <w:rFonts w:hint="default"/>
        <w:b/>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5"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6" w15:restartNumberingAfterBreak="0">
    <w:nsid w:val="27756676"/>
    <w:multiLevelType w:val="hybridMultilevel"/>
    <w:tmpl w:val="865E25EC"/>
    <w:lvl w:ilvl="0" w:tplc="7C043F6C">
      <w:start w:val="2"/>
      <w:numFmt w:val="bullet"/>
      <w:lvlText w:val="-"/>
      <w:lvlJc w:val="left"/>
      <w:pPr>
        <w:ind w:left="720" w:hanging="360"/>
      </w:pPr>
      <w:rPr>
        <w:rFonts w:ascii="Arial Narrow" w:eastAsia="Times New Roman" w:hAnsi="Arial Narrow"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8990710"/>
    <w:multiLevelType w:val="hybridMultilevel"/>
    <w:tmpl w:val="32684FB2"/>
    <w:lvl w:ilvl="0" w:tplc="FF02A984">
      <w:start w:val="1"/>
      <w:numFmt w:val="bullet"/>
      <w:lvlText w:val="-"/>
      <w:lvlJc w:val="left"/>
      <w:pPr>
        <w:ind w:left="1440" w:hanging="360"/>
      </w:pPr>
      <w:rPr>
        <w:rFonts w:ascii="Times New Roman" w:hAnsi="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454E7785"/>
    <w:multiLevelType w:val="hybridMultilevel"/>
    <w:tmpl w:val="A08A5FD8"/>
    <w:lvl w:ilvl="0" w:tplc="240A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A744F0F"/>
    <w:multiLevelType w:val="hybridMultilevel"/>
    <w:tmpl w:val="E97E04B0"/>
    <w:lvl w:ilvl="0" w:tplc="32542540">
      <w:start w:val="2"/>
      <w:numFmt w:val="lowerLetter"/>
      <w:lvlText w:val="%1)"/>
      <w:lvlJc w:val="left"/>
      <w:pPr>
        <w:ind w:left="1464" w:hanging="360"/>
      </w:pPr>
      <w:rPr>
        <w:rFonts w:hint="default"/>
        <w:b/>
      </w:rPr>
    </w:lvl>
    <w:lvl w:ilvl="1" w:tplc="240A0019" w:tentative="1">
      <w:start w:val="1"/>
      <w:numFmt w:val="lowerLetter"/>
      <w:lvlText w:val="%2."/>
      <w:lvlJc w:val="left"/>
      <w:pPr>
        <w:ind w:left="2184" w:hanging="360"/>
      </w:pPr>
    </w:lvl>
    <w:lvl w:ilvl="2" w:tplc="240A001B" w:tentative="1">
      <w:start w:val="1"/>
      <w:numFmt w:val="lowerRoman"/>
      <w:lvlText w:val="%3."/>
      <w:lvlJc w:val="right"/>
      <w:pPr>
        <w:ind w:left="2904" w:hanging="180"/>
      </w:pPr>
    </w:lvl>
    <w:lvl w:ilvl="3" w:tplc="240A000F" w:tentative="1">
      <w:start w:val="1"/>
      <w:numFmt w:val="decimal"/>
      <w:lvlText w:val="%4."/>
      <w:lvlJc w:val="left"/>
      <w:pPr>
        <w:ind w:left="3624" w:hanging="360"/>
      </w:pPr>
    </w:lvl>
    <w:lvl w:ilvl="4" w:tplc="240A0019" w:tentative="1">
      <w:start w:val="1"/>
      <w:numFmt w:val="lowerLetter"/>
      <w:lvlText w:val="%5."/>
      <w:lvlJc w:val="left"/>
      <w:pPr>
        <w:ind w:left="4344" w:hanging="360"/>
      </w:pPr>
    </w:lvl>
    <w:lvl w:ilvl="5" w:tplc="240A001B" w:tentative="1">
      <w:start w:val="1"/>
      <w:numFmt w:val="lowerRoman"/>
      <w:lvlText w:val="%6."/>
      <w:lvlJc w:val="right"/>
      <w:pPr>
        <w:ind w:left="5064" w:hanging="180"/>
      </w:pPr>
    </w:lvl>
    <w:lvl w:ilvl="6" w:tplc="240A000F" w:tentative="1">
      <w:start w:val="1"/>
      <w:numFmt w:val="decimal"/>
      <w:lvlText w:val="%7."/>
      <w:lvlJc w:val="left"/>
      <w:pPr>
        <w:ind w:left="5784" w:hanging="360"/>
      </w:pPr>
    </w:lvl>
    <w:lvl w:ilvl="7" w:tplc="240A0019" w:tentative="1">
      <w:start w:val="1"/>
      <w:numFmt w:val="lowerLetter"/>
      <w:lvlText w:val="%8."/>
      <w:lvlJc w:val="left"/>
      <w:pPr>
        <w:ind w:left="6504" w:hanging="360"/>
      </w:pPr>
    </w:lvl>
    <w:lvl w:ilvl="8" w:tplc="240A001B" w:tentative="1">
      <w:start w:val="1"/>
      <w:numFmt w:val="lowerRoman"/>
      <w:lvlText w:val="%9."/>
      <w:lvlJc w:val="right"/>
      <w:pPr>
        <w:ind w:left="7224" w:hanging="180"/>
      </w:pPr>
    </w:lvl>
  </w:abstractNum>
  <w:abstractNum w:abstractNumId="11"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6D181313"/>
    <w:multiLevelType w:val="singleLevel"/>
    <w:tmpl w:val="C0A29182"/>
    <w:lvl w:ilvl="0">
      <w:start w:val="1"/>
      <w:numFmt w:val="decimal"/>
      <w:lvlText w:val="1.%1."/>
      <w:legacy w:legacy="1" w:legacySpace="0" w:legacyIndent="283"/>
      <w:lvlJc w:val="left"/>
      <w:pPr>
        <w:ind w:left="283" w:hanging="283"/>
      </w:pPr>
      <w:rPr>
        <w:b w:val="0"/>
        <w:i w:val="0"/>
        <w:strike w:val="0"/>
        <w:dstrike w:val="0"/>
        <w:u w:val="none"/>
        <w:effect w:val="none"/>
      </w:rPr>
    </w:lvl>
  </w:abstractNum>
  <w:abstractNum w:abstractNumId="13" w15:restartNumberingAfterBreak="0">
    <w:nsid w:val="77F07B5D"/>
    <w:multiLevelType w:val="hybridMultilevel"/>
    <w:tmpl w:val="F4F6363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1"/>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13"/>
  </w:num>
  <w:num w:numId="8">
    <w:abstractNumId w:val="0"/>
    <w:lvlOverride w:ilvl="0">
      <w:startOverride w:val="1"/>
    </w:lvlOverride>
  </w:num>
  <w:num w:numId="9">
    <w:abstractNumId w:val="12"/>
    <w:lvlOverride w:ilvl="0">
      <w:startOverride w:val="1"/>
    </w:lvlOverride>
  </w:num>
  <w:num w:numId="10">
    <w:abstractNumId w:val="12"/>
    <w:lvlOverride w:ilvl="0">
      <w:lvl w:ilvl="0">
        <w:start w:val="1"/>
        <w:numFmt w:val="decimal"/>
        <w:lvlText w:val="1.%1."/>
        <w:legacy w:legacy="1" w:legacySpace="0" w:legacyIndent="283"/>
        <w:lvlJc w:val="left"/>
        <w:pPr>
          <w:ind w:left="283" w:hanging="283"/>
        </w:pPr>
        <w:rPr>
          <w:b w:val="0"/>
          <w:i w:val="0"/>
          <w:strike w:val="0"/>
          <w:dstrike w:val="0"/>
          <w:u w:val="none"/>
          <w:effect w:val="none"/>
        </w:rPr>
      </w:lvl>
    </w:lvlOverride>
  </w:num>
  <w:num w:numId="11">
    <w:abstractNumId w:val="10"/>
  </w:num>
  <w:num w:numId="12">
    <w:abstractNumId w:val="1"/>
  </w:num>
  <w:num w:numId="13">
    <w:abstractNumId w:val="2"/>
  </w:num>
  <w:num w:numId="14">
    <w:abstractNumId w:val="9"/>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3BDA"/>
    <w:rsid w:val="00010389"/>
    <w:rsid w:val="0001340F"/>
    <w:rsid w:val="000412FA"/>
    <w:rsid w:val="000442AC"/>
    <w:rsid w:val="00066ED8"/>
    <w:rsid w:val="00087CBD"/>
    <w:rsid w:val="000A0056"/>
    <w:rsid w:val="000E6E7C"/>
    <w:rsid w:val="0014128C"/>
    <w:rsid w:val="00172D82"/>
    <w:rsid w:val="00176879"/>
    <w:rsid w:val="001B1577"/>
    <w:rsid w:val="001B4CDC"/>
    <w:rsid w:val="001C73CC"/>
    <w:rsid w:val="001D512F"/>
    <w:rsid w:val="001D625A"/>
    <w:rsid w:val="001E1D65"/>
    <w:rsid w:val="0022095D"/>
    <w:rsid w:val="002509DC"/>
    <w:rsid w:val="00250CE9"/>
    <w:rsid w:val="0025614C"/>
    <w:rsid w:val="00280BD2"/>
    <w:rsid w:val="002A2E00"/>
    <w:rsid w:val="002A3FCF"/>
    <w:rsid w:val="002F6ED4"/>
    <w:rsid w:val="003A51F1"/>
    <w:rsid w:val="003B69E2"/>
    <w:rsid w:val="003C1DB0"/>
    <w:rsid w:val="003D6481"/>
    <w:rsid w:val="003E5D02"/>
    <w:rsid w:val="00412BE1"/>
    <w:rsid w:val="00424D13"/>
    <w:rsid w:val="004410CA"/>
    <w:rsid w:val="004551BD"/>
    <w:rsid w:val="0045631B"/>
    <w:rsid w:val="00463799"/>
    <w:rsid w:val="004729F6"/>
    <w:rsid w:val="00481A1D"/>
    <w:rsid w:val="00484416"/>
    <w:rsid w:val="00485439"/>
    <w:rsid w:val="004A03A1"/>
    <w:rsid w:val="004A3525"/>
    <w:rsid w:val="004C79C1"/>
    <w:rsid w:val="004E31B2"/>
    <w:rsid w:val="004F7930"/>
    <w:rsid w:val="005063E9"/>
    <w:rsid w:val="005119DD"/>
    <w:rsid w:val="00512065"/>
    <w:rsid w:val="00540975"/>
    <w:rsid w:val="00553D55"/>
    <w:rsid w:val="00581994"/>
    <w:rsid w:val="00582CD4"/>
    <w:rsid w:val="005B1EC3"/>
    <w:rsid w:val="005B778C"/>
    <w:rsid w:val="005C18B3"/>
    <w:rsid w:val="005D113E"/>
    <w:rsid w:val="005F74B2"/>
    <w:rsid w:val="00604AC4"/>
    <w:rsid w:val="006206AE"/>
    <w:rsid w:val="00622E9B"/>
    <w:rsid w:val="006314F5"/>
    <w:rsid w:val="00646A2C"/>
    <w:rsid w:val="006749CB"/>
    <w:rsid w:val="006C06A7"/>
    <w:rsid w:val="006C343A"/>
    <w:rsid w:val="006D226B"/>
    <w:rsid w:val="006E081F"/>
    <w:rsid w:val="006F14A4"/>
    <w:rsid w:val="007202F3"/>
    <w:rsid w:val="007240B9"/>
    <w:rsid w:val="00736900"/>
    <w:rsid w:val="007638CE"/>
    <w:rsid w:val="0077566B"/>
    <w:rsid w:val="00780FB4"/>
    <w:rsid w:val="007948D8"/>
    <w:rsid w:val="007C3BDA"/>
    <w:rsid w:val="007D1163"/>
    <w:rsid w:val="0080560D"/>
    <w:rsid w:val="008255E0"/>
    <w:rsid w:val="008310B4"/>
    <w:rsid w:val="00835F5E"/>
    <w:rsid w:val="0083727C"/>
    <w:rsid w:val="00855966"/>
    <w:rsid w:val="00863A3B"/>
    <w:rsid w:val="008A0DBC"/>
    <w:rsid w:val="008A174D"/>
    <w:rsid w:val="008B188E"/>
    <w:rsid w:val="008B5092"/>
    <w:rsid w:val="008C2B30"/>
    <w:rsid w:val="008E0220"/>
    <w:rsid w:val="008E0D32"/>
    <w:rsid w:val="008F6E2B"/>
    <w:rsid w:val="00920CA6"/>
    <w:rsid w:val="00941303"/>
    <w:rsid w:val="00961E9A"/>
    <w:rsid w:val="0096471D"/>
    <w:rsid w:val="009753B5"/>
    <w:rsid w:val="009969C0"/>
    <w:rsid w:val="009C4C72"/>
    <w:rsid w:val="009C6DEE"/>
    <w:rsid w:val="009F0440"/>
    <w:rsid w:val="00A100B5"/>
    <w:rsid w:val="00A13A9F"/>
    <w:rsid w:val="00A204C1"/>
    <w:rsid w:val="00A322E0"/>
    <w:rsid w:val="00A63714"/>
    <w:rsid w:val="00A72B7A"/>
    <w:rsid w:val="00AC1CE0"/>
    <w:rsid w:val="00AC6C39"/>
    <w:rsid w:val="00B1421E"/>
    <w:rsid w:val="00B16957"/>
    <w:rsid w:val="00B27074"/>
    <w:rsid w:val="00B36143"/>
    <w:rsid w:val="00B4592E"/>
    <w:rsid w:val="00B52FC5"/>
    <w:rsid w:val="00B53191"/>
    <w:rsid w:val="00B544D9"/>
    <w:rsid w:val="00B56B1D"/>
    <w:rsid w:val="00B80BB5"/>
    <w:rsid w:val="00B82644"/>
    <w:rsid w:val="00BB3166"/>
    <w:rsid w:val="00BE59BC"/>
    <w:rsid w:val="00BF0546"/>
    <w:rsid w:val="00BF36F2"/>
    <w:rsid w:val="00C03C26"/>
    <w:rsid w:val="00C120B5"/>
    <w:rsid w:val="00C24251"/>
    <w:rsid w:val="00C3546F"/>
    <w:rsid w:val="00C410D3"/>
    <w:rsid w:val="00C469B4"/>
    <w:rsid w:val="00C73D8C"/>
    <w:rsid w:val="00C839F2"/>
    <w:rsid w:val="00C87E83"/>
    <w:rsid w:val="00C9381F"/>
    <w:rsid w:val="00CC531B"/>
    <w:rsid w:val="00CD1203"/>
    <w:rsid w:val="00CD6F8C"/>
    <w:rsid w:val="00CE657D"/>
    <w:rsid w:val="00D05C17"/>
    <w:rsid w:val="00D07E75"/>
    <w:rsid w:val="00D1524E"/>
    <w:rsid w:val="00D170AA"/>
    <w:rsid w:val="00D256B1"/>
    <w:rsid w:val="00D323AC"/>
    <w:rsid w:val="00D32C80"/>
    <w:rsid w:val="00D34554"/>
    <w:rsid w:val="00D36B37"/>
    <w:rsid w:val="00D36C63"/>
    <w:rsid w:val="00D40773"/>
    <w:rsid w:val="00D46FFA"/>
    <w:rsid w:val="00D66CF3"/>
    <w:rsid w:val="00D717B6"/>
    <w:rsid w:val="00DA4295"/>
    <w:rsid w:val="00DB726F"/>
    <w:rsid w:val="00DD4885"/>
    <w:rsid w:val="00DF1064"/>
    <w:rsid w:val="00E07CDC"/>
    <w:rsid w:val="00E137FA"/>
    <w:rsid w:val="00E31F18"/>
    <w:rsid w:val="00E40D61"/>
    <w:rsid w:val="00E458CA"/>
    <w:rsid w:val="00E51796"/>
    <w:rsid w:val="00E76B09"/>
    <w:rsid w:val="00E77B1B"/>
    <w:rsid w:val="00E9164D"/>
    <w:rsid w:val="00EA0DB7"/>
    <w:rsid w:val="00EA13CA"/>
    <w:rsid w:val="00EA3E0E"/>
    <w:rsid w:val="00EB10C4"/>
    <w:rsid w:val="00EB4A19"/>
    <w:rsid w:val="00ED4C88"/>
    <w:rsid w:val="00EE2668"/>
    <w:rsid w:val="00EE3752"/>
    <w:rsid w:val="00EF4B4A"/>
    <w:rsid w:val="00F00B55"/>
    <w:rsid w:val="00F264AC"/>
    <w:rsid w:val="00F26F00"/>
    <w:rsid w:val="00F31DC0"/>
    <w:rsid w:val="00F32B45"/>
    <w:rsid w:val="00F504A8"/>
    <w:rsid w:val="00F50D54"/>
    <w:rsid w:val="00F9117F"/>
    <w:rsid w:val="00FA03BE"/>
    <w:rsid w:val="00FA2A8E"/>
    <w:rsid w:val="00FB278B"/>
    <w:rsid w:val="00FC2A86"/>
    <w:rsid w:val="00FD0632"/>
    <w:rsid w:val="00FE4644"/>
    <w:rsid w:val="00FF4CD3"/>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4293BC"/>
  <w15:docId w15:val="{6476C256-B5E1-441D-A3D4-01504FD38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3BDA"/>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77B1B"/>
    <w:pPr>
      <w:jc w:val="center"/>
      <w:outlineLvl w:val="0"/>
    </w:pPr>
    <w:rPr>
      <w:rFonts w:ascii="Arial" w:hAnsi="Arial"/>
      <w:b/>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8,h9,h10,h18,h,h18 Car Car Car Car Car Car Car Car,h18 Car Car Car Car Car Car Car,h18 Car Car Car,h18 Car Car Car Car Car"/>
    <w:basedOn w:val="Normal"/>
    <w:link w:val="EncabezadoCar"/>
    <w:rsid w:val="007C3BDA"/>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7C3BDA"/>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7C3BDA"/>
    <w:pPr>
      <w:tabs>
        <w:tab w:val="center" w:pos="4419"/>
        <w:tab w:val="right" w:pos="8838"/>
      </w:tabs>
    </w:pPr>
  </w:style>
  <w:style w:type="character" w:customStyle="1" w:styleId="PiedepginaCar">
    <w:name w:val="Pie de página Car"/>
    <w:basedOn w:val="Fuentedeprrafopredeter"/>
    <w:link w:val="Piedepgina"/>
    <w:rsid w:val="007C3BDA"/>
    <w:rPr>
      <w:rFonts w:ascii="Times New Roman" w:eastAsia="Times New Roman" w:hAnsi="Times New Roman" w:cs="Times New Roman"/>
      <w:sz w:val="20"/>
      <w:szCs w:val="20"/>
      <w:lang w:val="es-ES" w:eastAsia="es-ES"/>
    </w:rPr>
  </w:style>
  <w:style w:type="paragraph" w:styleId="Prrafodelista">
    <w:name w:val="List Paragraph"/>
    <w:aliases w:val="Bullet List,FooterText,numbered,Paragraphe de liste1,lp1,NORMAL,Use Case List Paragraph"/>
    <w:basedOn w:val="Normal"/>
    <w:link w:val="PrrafodelistaCar"/>
    <w:uiPriority w:val="99"/>
    <w:qFormat/>
    <w:rsid w:val="007C3BDA"/>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7C3BDA"/>
    <w:rPr>
      <w:rFonts w:ascii="Times New Roman" w:eastAsia="Times New Roman" w:hAnsi="Times New Roman" w:cs="Times New Roman"/>
      <w:sz w:val="20"/>
      <w:szCs w:val="20"/>
      <w:lang w:val="es-ES" w:eastAsia="es-ES"/>
    </w:rPr>
  </w:style>
  <w:style w:type="paragraph" w:customStyle="1" w:styleId="Default">
    <w:name w:val="Default"/>
    <w:link w:val="DefaultCar"/>
    <w:qFormat/>
    <w:rsid w:val="007C3BDA"/>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7C3BDA"/>
    <w:rPr>
      <w:rFonts w:ascii="Arial" w:eastAsia="Times New Roman" w:hAnsi="Arial" w:cs="Arial"/>
      <w:color w:val="000000"/>
      <w:sz w:val="24"/>
      <w:szCs w:val="24"/>
      <w:lang w:val="es-ES" w:eastAsia="es-ES"/>
    </w:rPr>
  </w:style>
  <w:style w:type="table" w:styleId="Tablaconcuadrcula">
    <w:name w:val="Table Grid"/>
    <w:basedOn w:val="Tablanormal"/>
    <w:uiPriority w:val="59"/>
    <w:rsid w:val="007C3BDA"/>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7C3BDA"/>
    <w:pPr>
      <w:autoSpaceDE w:val="0"/>
      <w:autoSpaceDN w:val="0"/>
      <w:spacing w:after="0" w:line="240" w:lineRule="auto"/>
    </w:pPr>
    <w:rPr>
      <w:rFonts w:ascii="Times New Roman" w:eastAsia="Times New Roman" w:hAnsi="Times New Roman" w:cs="Times New Roman"/>
      <w:sz w:val="20"/>
      <w:szCs w:val="20"/>
      <w:lang w:val="es-ES_tradnl" w:eastAsia="es-MX"/>
    </w:rPr>
  </w:style>
  <w:style w:type="paragraph" w:customStyle="1" w:styleId="CM4">
    <w:name w:val="CM4"/>
    <w:basedOn w:val="Default"/>
    <w:next w:val="Default"/>
    <w:rsid w:val="0096471D"/>
  </w:style>
  <w:style w:type="paragraph" w:customStyle="1" w:styleId="Style1">
    <w:name w:val="Style 1"/>
    <w:uiPriority w:val="99"/>
    <w:rsid w:val="00A72B7A"/>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character" w:customStyle="1" w:styleId="Ttulo1Car">
    <w:name w:val="Título 1 Car"/>
    <w:basedOn w:val="Fuentedeprrafopredeter"/>
    <w:link w:val="Ttulo1"/>
    <w:rsid w:val="00E77B1B"/>
    <w:rPr>
      <w:rFonts w:ascii="Arial" w:eastAsia="Times New Roman" w:hAnsi="Arial" w:cs="Times New Roman"/>
      <w:b/>
      <w:sz w:val="24"/>
      <w:szCs w:val="20"/>
      <w:lang w:val="es-ES_tradnl" w:eastAsia="es-ES"/>
    </w:rPr>
  </w:style>
  <w:style w:type="table" w:customStyle="1" w:styleId="Tablaconcuadrcula1">
    <w:name w:val="Tabla con cuadrícula1"/>
    <w:basedOn w:val="Tablanormal"/>
    <w:next w:val="Tablaconcuadrcula"/>
    <w:uiPriority w:val="59"/>
    <w:rsid w:val="00B826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145</TotalTime>
  <Pages>1</Pages>
  <Words>7357</Words>
  <Characters>41938</Characters>
  <Application>Microsoft Office Word</Application>
  <DocSecurity>0</DocSecurity>
  <Lines>349</Lines>
  <Paragraphs>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FINANCIERA</dc:creator>
  <cp:lastModifiedBy>Usuario de Windows</cp:lastModifiedBy>
  <cp:revision>159</cp:revision>
  <cp:lastPrinted>2019-02-11T14:47:00Z</cp:lastPrinted>
  <dcterms:created xsi:type="dcterms:W3CDTF">2018-02-05T21:19:00Z</dcterms:created>
  <dcterms:modified xsi:type="dcterms:W3CDTF">2019-02-20T16:17:00Z</dcterms:modified>
</cp:coreProperties>
</file>