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1CFC8" w14:textId="77777777" w:rsidR="00C861D0" w:rsidRDefault="00000000">
      <w:pPr>
        <w:pBdr>
          <w:top w:val="nil"/>
          <w:left w:val="nil"/>
          <w:bottom w:val="nil"/>
          <w:right w:val="nil"/>
          <w:between w:val="nil"/>
        </w:pBdr>
        <w:rPr>
          <w:rFonts w:ascii="Times New Roman" w:eastAsia="Times New Roman" w:hAnsi="Times New Roman" w:cs="Times New Roman"/>
          <w:color w:val="000000"/>
          <w:sz w:val="20"/>
          <w:szCs w:val="20"/>
        </w:rPr>
      </w:pPr>
      <w:r>
        <w:rPr>
          <w:color w:val="000000"/>
          <w:sz w:val="18"/>
          <w:szCs w:val="18"/>
        </w:rPr>
        <w:pict w14:anchorId="2409C2AB">
          <v:group id="_x0000_s2087" style="position:absolute;margin-left:42.5pt;margin-top:114pt;width:528.5pt;height:613.95pt;z-index:-16011264;mso-position-horizontal-relative:page;mso-position-vertical-relative:page" coordorigin="851,2281" coordsize="10570,12279">
            <v:shape id="_x0000_s2097" style="position:absolute;left:850;top:2280;width:10555;height:71" coordorigin="851,2280" coordsize="10555,71" path="m11405,2281r-10539,l851,2280r,16l851,2351r15,l866,2296r10539,l11405,2281xe" fillcolor="#ffffe0" stroked="f">
              <v:fill angle="180"/>
              <v:path arrowok="t"/>
            </v:shape>
            <v:rect id="_x0000_s2096" style="position:absolute;left:11405;top:2280;width:15;height:71" fillcolor="#9f9f9f" stroked="f">
              <v:fill angle="180"/>
            </v:rect>
            <v:rect id="_x0000_s2095" style="position:absolute;left:11405;top:2280;width:15;height:15" fillcolor="#ffffe0" stroked="f">
              <v:fill angle="180"/>
            </v:rect>
            <v:shape id="_x0000_s2094" style="position:absolute;left:895;top:2336;width:10459;height:15" coordorigin="896,2336" coordsize="10459,15" path="m11355,2336r-10444,l896,2336r,15l911,2351r10444,l11355,2336xe" fillcolor="#9f9f9f" stroked="f">
              <v:fill angle="180"/>
              <v:path arrowok="t"/>
            </v:shape>
            <v:rect id="_x0000_s2093" style="position:absolute;left:11354;top:2336;width:15;height:15" fillcolor="#ffffe0" stroked="f">
              <v:fill angle="180"/>
            </v:rect>
            <v:shape id="_x0000_s2092" style="position:absolute;left:895;top:2336;width:10475;height:12169" coordorigin="896,2336" coordsize="10475,12169" o:spt="100" adj="0,,0" path="m911,14489r-15,l896,14504r15,l911,14489xm11370,2336r-15,l11355,2351r15,l11370,2336xe" fillcolor="#9f9f9f" stroked="f">
              <v:fill angle="180"/>
              <v:stroke joinstyle="round"/>
              <v:formulas/>
              <v:path arrowok="t" o:connecttype="segments"/>
            </v:shape>
            <v:shape id="_x0000_s2091" style="position:absolute;left:895;top:14489;width:10475;height:15" coordorigin="896,14490" coordsize="10475,15" o:spt="100" adj="0,,0" path="m11355,14490r-10444,l896,14490r,15l911,14505r10444,l11355,14490xm11370,14490r-15,l11355,14505r15,l11370,14490xe" fillcolor="#ffffe0" stroked="f">
              <v:fill angle="180"/>
              <v:stroke joinstyle="round"/>
              <v:formulas/>
              <v:path arrowok="t" o:connecttype="segments"/>
            </v:shape>
            <v:rect id="_x0000_s2090" style="position:absolute;left:895;top:2350;width:15;height:12139" fillcolor="#9f9f9f" stroked="f">
              <v:fill angle="180"/>
            </v:rect>
            <v:shape id="_x0000_s2089" style="position:absolute;left:850;top:2350;width:10520;height:12209" coordorigin="851,2351" coordsize="10520,12209" o:spt="100" adj="0,,0" path="m866,2351r-15,l851,14544r,15l866,14559r,-15l866,2351xm11370,2351r-15,l11355,14489r15,l11370,2351xe" fillcolor="#ffffe0" stroked="f">
              <v:fill angle="180"/>
              <v:stroke joinstyle="round"/>
              <v:formulas/>
              <v:path arrowok="t" o:connecttype="segments"/>
            </v:shape>
            <v:shape id="_x0000_s2088" style="position:absolute;left:850;top:2350;width:10570;height:12209" coordorigin="851,2351" coordsize="10570,12209" o:spt="100" adj="0,,0" path="m11405,14544r-10539,l851,14544r,15l866,14559r10539,l11405,14544xm11420,2351r-15,l11405,14544r,15l11420,14559r,-15l11420,2351xe" fillcolor="#9f9f9f" stroked="f">
              <v:fill angle="180"/>
              <v:stroke joinstyle="round"/>
              <v:formulas/>
              <v:path arrowok="t" o:connecttype="segments"/>
            </v:shape>
            <w10:wrap anchorx="page" anchory="page"/>
          </v:group>
        </w:pict>
      </w:r>
    </w:p>
    <w:p w14:paraId="26FCF769" w14:textId="77777777" w:rsidR="00C861D0" w:rsidRDefault="00C861D0">
      <w:pPr>
        <w:pBdr>
          <w:top w:val="nil"/>
          <w:left w:val="nil"/>
          <w:bottom w:val="nil"/>
          <w:right w:val="nil"/>
          <w:between w:val="nil"/>
        </w:pBdr>
        <w:spacing w:before="4"/>
        <w:rPr>
          <w:rFonts w:ascii="Times New Roman" w:eastAsia="Times New Roman" w:hAnsi="Times New Roman" w:cs="Times New Roman"/>
          <w:color w:val="000000"/>
          <w:sz w:val="19"/>
          <w:szCs w:val="19"/>
        </w:rPr>
      </w:pPr>
    </w:p>
    <w:p w14:paraId="51AC431F" w14:textId="77777777" w:rsidR="00C861D0" w:rsidRDefault="003F2138">
      <w:pPr>
        <w:spacing w:before="99"/>
        <w:ind w:left="280"/>
        <w:rPr>
          <w:sz w:val="18"/>
          <w:szCs w:val="18"/>
        </w:rPr>
      </w:pPr>
      <w:r>
        <w:rPr>
          <w:rFonts w:ascii="Arial" w:eastAsia="Arial" w:hAnsi="Arial" w:cs="Arial"/>
          <w:b/>
          <w:sz w:val="18"/>
          <w:szCs w:val="18"/>
        </w:rPr>
        <w:t xml:space="preserve">UNIDAD Y/O DEPENDENCIA: </w:t>
      </w:r>
      <w:r>
        <w:rPr>
          <w:sz w:val="18"/>
          <w:szCs w:val="18"/>
          <w:u w:val="single"/>
        </w:rPr>
        <w:t>ESM - EMAV</w:t>
      </w:r>
      <w:r>
        <w:rPr>
          <w:sz w:val="18"/>
          <w:szCs w:val="18"/>
        </w:rPr>
        <w:t>I</w:t>
      </w:r>
    </w:p>
    <w:p w14:paraId="5897DD25" w14:textId="77777777" w:rsidR="00C861D0" w:rsidRDefault="00C861D0">
      <w:pPr>
        <w:pBdr>
          <w:top w:val="nil"/>
          <w:left w:val="nil"/>
          <w:bottom w:val="nil"/>
          <w:right w:val="nil"/>
          <w:between w:val="nil"/>
        </w:pBdr>
        <w:spacing w:before="5"/>
        <w:rPr>
          <w:color w:val="000000"/>
          <w:sz w:val="9"/>
          <w:szCs w:val="9"/>
        </w:rPr>
      </w:pPr>
    </w:p>
    <w:p w14:paraId="550BA8F6" w14:textId="331CAE3F" w:rsidR="00C861D0" w:rsidRDefault="003F2138">
      <w:pPr>
        <w:tabs>
          <w:tab w:val="left" w:pos="2170"/>
        </w:tabs>
        <w:spacing w:before="99"/>
        <w:ind w:left="280"/>
        <w:rPr>
          <w:sz w:val="18"/>
          <w:szCs w:val="18"/>
        </w:rPr>
      </w:pPr>
      <w:r>
        <w:rPr>
          <w:rFonts w:ascii="Arial" w:eastAsia="Arial" w:hAnsi="Arial" w:cs="Arial"/>
          <w:b/>
          <w:sz w:val="18"/>
          <w:szCs w:val="18"/>
        </w:rPr>
        <w:t>FECHA INFORME:</w:t>
      </w:r>
      <w:r>
        <w:rPr>
          <w:rFonts w:ascii="Arial" w:eastAsia="Arial" w:hAnsi="Arial" w:cs="Arial"/>
          <w:b/>
          <w:sz w:val="18"/>
          <w:szCs w:val="18"/>
        </w:rPr>
        <w:tab/>
      </w:r>
      <w:r>
        <w:rPr>
          <w:sz w:val="18"/>
          <w:szCs w:val="18"/>
        </w:rPr>
        <w:t>Día:</w:t>
      </w:r>
      <w:r>
        <w:rPr>
          <w:sz w:val="18"/>
          <w:szCs w:val="18"/>
          <w:u w:val="single"/>
        </w:rPr>
        <w:t xml:space="preserve"> </w:t>
      </w:r>
      <w:proofErr w:type="gramStart"/>
      <w:r w:rsidR="00FE4A3A">
        <w:rPr>
          <w:sz w:val="18"/>
          <w:szCs w:val="18"/>
          <w:u w:val="single"/>
        </w:rPr>
        <w:t>05</w:t>
      </w:r>
      <w:r w:rsidR="00DA30AA">
        <w:rPr>
          <w:sz w:val="18"/>
          <w:szCs w:val="18"/>
          <w:u w:val="single"/>
        </w:rPr>
        <w:t xml:space="preserve"> </w:t>
      </w:r>
      <w:r>
        <w:rPr>
          <w:sz w:val="18"/>
          <w:szCs w:val="18"/>
        </w:rPr>
        <w:t xml:space="preserve"> Mes</w:t>
      </w:r>
      <w:proofErr w:type="gramEnd"/>
      <w:r>
        <w:rPr>
          <w:sz w:val="18"/>
          <w:szCs w:val="18"/>
        </w:rPr>
        <w:t xml:space="preserve"> </w:t>
      </w:r>
      <w:r w:rsidR="00FE4A3A">
        <w:rPr>
          <w:sz w:val="18"/>
          <w:szCs w:val="18"/>
        </w:rPr>
        <w:t>JULIO</w:t>
      </w:r>
      <w:r w:rsidR="00D36979">
        <w:rPr>
          <w:sz w:val="18"/>
          <w:szCs w:val="18"/>
        </w:rPr>
        <w:t xml:space="preserve"> </w:t>
      </w:r>
      <w:r>
        <w:rPr>
          <w:sz w:val="18"/>
          <w:szCs w:val="18"/>
        </w:rPr>
        <w:t xml:space="preserve">Año: </w:t>
      </w:r>
      <w:r>
        <w:rPr>
          <w:sz w:val="18"/>
          <w:szCs w:val="18"/>
          <w:u w:val="single"/>
        </w:rPr>
        <w:t>202</w:t>
      </w:r>
      <w:r w:rsidR="00FB779C">
        <w:rPr>
          <w:sz w:val="18"/>
          <w:szCs w:val="18"/>
          <w:u w:val="single"/>
        </w:rPr>
        <w:t>2</w:t>
      </w:r>
    </w:p>
    <w:p w14:paraId="3B5DBB03" w14:textId="77777777" w:rsidR="00C861D0" w:rsidRDefault="00C861D0">
      <w:pPr>
        <w:pBdr>
          <w:top w:val="nil"/>
          <w:left w:val="nil"/>
          <w:bottom w:val="nil"/>
          <w:right w:val="nil"/>
          <w:between w:val="nil"/>
        </w:pBdr>
        <w:spacing w:before="2"/>
        <w:rPr>
          <w:color w:val="000000"/>
          <w:sz w:val="16"/>
          <w:szCs w:val="16"/>
        </w:rPr>
      </w:pPr>
    </w:p>
    <w:p w14:paraId="15DC2D2C" w14:textId="7EF8CEEE" w:rsidR="00C861D0" w:rsidRDefault="003F2138">
      <w:pPr>
        <w:tabs>
          <w:tab w:val="left" w:pos="1620"/>
        </w:tabs>
        <w:spacing w:before="94"/>
        <w:ind w:left="280"/>
        <w:rPr>
          <w:sz w:val="20"/>
          <w:szCs w:val="20"/>
        </w:rPr>
      </w:pPr>
      <w:r>
        <w:rPr>
          <w:rFonts w:ascii="Arial" w:eastAsia="Arial" w:hAnsi="Arial" w:cs="Arial"/>
          <w:b/>
          <w:sz w:val="18"/>
          <w:szCs w:val="18"/>
        </w:rPr>
        <w:t xml:space="preserve">CONTRATO </w:t>
      </w:r>
      <w:proofErr w:type="spellStart"/>
      <w:r>
        <w:rPr>
          <w:rFonts w:ascii="Arial" w:eastAsia="Arial" w:hAnsi="Arial" w:cs="Arial"/>
          <w:b/>
          <w:sz w:val="18"/>
          <w:szCs w:val="18"/>
        </w:rPr>
        <w:t>N</w:t>
      </w:r>
      <w:r>
        <w:rPr>
          <w:rFonts w:ascii="Arial" w:eastAsia="Arial" w:hAnsi="Arial" w:cs="Arial"/>
          <w:b/>
          <w:sz w:val="20"/>
          <w:szCs w:val="20"/>
        </w:rPr>
        <w:t>°</w:t>
      </w:r>
      <w:proofErr w:type="spellEnd"/>
      <w:r>
        <w:rPr>
          <w:rFonts w:ascii="Arial" w:eastAsia="Arial" w:hAnsi="Arial" w:cs="Arial"/>
          <w:b/>
          <w:sz w:val="20"/>
          <w:szCs w:val="20"/>
        </w:rPr>
        <w:t>.</w:t>
      </w:r>
      <w:r>
        <w:rPr>
          <w:rFonts w:ascii="Arial" w:eastAsia="Arial" w:hAnsi="Arial" w:cs="Arial"/>
          <w:b/>
          <w:sz w:val="20"/>
          <w:szCs w:val="20"/>
        </w:rPr>
        <w:tab/>
      </w:r>
      <w:r w:rsidR="00D36979" w:rsidRPr="002E03AA">
        <w:rPr>
          <w:rFonts w:ascii="Arial" w:hAnsi="Arial" w:cs="Arial"/>
          <w:bCs/>
          <w:color w:val="000000"/>
          <w:sz w:val="18"/>
          <w:szCs w:val="18"/>
        </w:rPr>
        <w:t>No. 008-00-S-ESMEMAVI-2022</w:t>
      </w:r>
    </w:p>
    <w:p w14:paraId="3ABDA49C" w14:textId="77777777" w:rsidR="00C861D0" w:rsidRDefault="00C861D0">
      <w:pPr>
        <w:pBdr>
          <w:top w:val="nil"/>
          <w:left w:val="nil"/>
          <w:bottom w:val="nil"/>
          <w:right w:val="nil"/>
          <w:between w:val="nil"/>
        </w:pBdr>
        <w:rPr>
          <w:color w:val="000000"/>
        </w:rPr>
      </w:pPr>
    </w:p>
    <w:p w14:paraId="40384250" w14:textId="04AE0AB2" w:rsidR="00C861D0" w:rsidRDefault="003F2138">
      <w:pPr>
        <w:ind w:left="280"/>
        <w:rPr>
          <w:sz w:val="18"/>
          <w:szCs w:val="18"/>
        </w:rPr>
      </w:pPr>
      <w:r>
        <w:rPr>
          <w:rFonts w:ascii="Arial" w:eastAsia="Arial" w:hAnsi="Arial" w:cs="Arial"/>
          <w:b/>
          <w:sz w:val="18"/>
          <w:szCs w:val="18"/>
        </w:rPr>
        <w:t xml:space="preserve">CONTRATISTA </w:t>
      </w:r>
      <w:r w:rsidR="00D36979" w:rsidRPr="002E03AA">
        <w:rPr>
          <w:rFonts w:ascii="Arial" w:hAnsi="Arial" w:cs="Arial"/>
          <w:color w:val="000000"/>
          <w:sz w:val="18"/>
          <w:szCs w:val="18"/>
        </w:rPr>
        <w:t>GRUPO MEDICO ESPECIALIZADO HIPNOS VIDA S.A.S.</w:t>
      </w:r>
    </w:p>
    <w:p w14:paraId="4954BBC6" w14:textId="77777777" w:rsidR="00C861D0" w:rsidRDefault="00C861D0">
      <w:pPr>
        <w:pBdr>
          <w:top w:val="nil"/>
          <w:left w:val="nil"/>
          <w:bottom w:val="nil"/>
          <w:right w:val="nil"/>
          <w:between w:val="nil"/>
        </w:pBdr>
        <w:spacing w:before="7"/>
        <w:rPr>
          <w:color w:val="000000"/>
          <w:sz w:val="27"/>
          <w:szCs w:val="27"/>
        </w:rPr>
      </w:pPr>
    </w:p>
    <w:p w14:paraId="52B4640F" w14:textId="68601371" w:rsidR="00C861D0" w:rsidRDefault="003F2138">
      <w:pPr>
        <w:spacing w:before="1"/>
        <w:ind w:left="280"/>
        <w:rPr>
          <w:sz w:val="18"/>
          <w:szCs w:val="18"/>
        </w:rPr>
      </w:pPr>
      <w:r>
        <w:rPr>
          <w:rFonts w:ascii="Arial" w:eastAsia="Arial" w:hAnsi="Arial" w:cs="Arial"/>
          <w:b/>
          <w:sz w:val="18"/>
          <w:szCs w:val="18"/>
        </w:rPr>
        <w:t xml:space="preserve">VALOR DEL CONTRATO: </w:t>
      </w:r>
      <w:r>
        <w:rPr>
          <w:sz w:val="18"/>
          <w:szCs w:val="18"/>
          <w:u w:val="single"/>
        </w:rPr>
        <w:t xml:space="preserve">$ </w:t>
      </w:r>
      <w:r w:rsidR="00D36979">
        <w:rPr>
          <w:sz w:val="18"/>
          <w:szCs w:val="18"/>
          <w:u w:val="single"/>
        </w:rPr>
        <w:t>7</w:t>
      </w:r>
      <w:r>
        <w:rPr>
          <w:sz w:val="18"/>
          <w:szCs w:val="18"/>
          <w:u w:val="single"/>
        </w:rPr>
        <w:t>0.000.000</w:t>
      </w:r>
    </w:p>
    <w:p w14:paraId="6D6F7813" w14:textId="77777777" w:rsidR="00C861D0" w:rsidRDefault="00C861D0">
      <w:pPr>
        <w:pBdr>
          <w:top w:val="nil"/>
          <w:left w:val="nil"/>
          <w:bottom w:val="nil"/>
          <w:right w:val="nil"/>
          <w:between w:val="nil"/>
        </w:pBdr>
        <w:spacing w:before="7"/>
        <w:rPr>
          <w:color w:val="000000"/>
          <w:sz w:val="17"/>
          <w:szCs w:val="17"/>
        </w:rPr>
      </w:pPr>
    </w:p>
    <w:p w14:paraId="685E6EEE" w14:textId="77777777" w:rsidR="00C861D0" w:rsidRDefault="003F2138" w:rsidP="00DA30AA">
      <w:pPr>
        <w:pStyle w:val="Ttulo2"/>
        <w:spacing w:before="1"/>
      </w:pPr>
      <w:r>
        <w:t>FORMA DE PAGO:</w:t>
      </w:r>
    </w:p>
    <w:p w14:paraId="09D28E62" w14:textId="77777777" w:rsidR="00C861D0" w:rsidRDefault="00C861D0">
      <w:pPr>
        <w:pBdr>
          <w:top w:val="nil"/>
          <w:left w:val="nil"/>
          <w:bottom w:val="nil"/>
          <w:right w:val="nil"/>
          <w:between w:val="nil"/>
        </w:pBdr>
        <w:spacing w:before="5"/>
        <w:rPr>
          <w:rFonts w:ascii="Arial" w:eastAsia="Arial" w:hAnsi="Arial" w:cs="Arial"/>
          <w:b/>
          <w:color w:val="000000"/>
          <w:sz w:val="18"/>
          <w:szCs w:val="18"/>
        </w:rPr>
      </w:pPr>
    </w:p>
    <w:p w14:paraId="3347D13C" w14:textId="77777777" w:rsidR="00D36979" w:rsidRDefault="00D36979" w:rsidP="00D36979">
      <w:pPr>
        <w:jc w:val="both"/>
        <w:rPr>
          <w:rFonts w:ascii="Arial" w:hAnsi="Arial" w:cs="Arial"/>
          <w:sz w:val="18"/>
          <w:szCs w:val="18"/>
          <w:shd w:val="clear" w:color="auto" w:fill="FFFFFF"/>
        </w:rPr>
      </w:pPr>
      <w:r>
        <w:rPr>
          <w:color w:val="000000"/>
          <w:sz w:val="17"/>
          <w:szCs w:val="17"/>
        </w:rPr>
        <w:t xml:space="preserve">      </w:t>
      </w:r>
      <w:r w:rsidRPr="006B1107">
        <w:rPr>
          <w:rFonts w:ascii="Arial" w:hAnsi="Arial" w:cs="Arial"/>
          <w:sz w:val="18"/>
          <w:szCs w:val="18"/>
          <w:shd w:val="clear" w:color="auto" w:fill="FFFFFF"/>
        </w:rPr>
        <w:t xml:space="preserve">LA NACIÓN - MINISTERIO DE DEFENSA NACIONAL - FUERZA AÉREA COLOMBIANA pagará al Contratista el valor del </w:t>
      </w:r>
    </w:p>
    <w:p w14:paraId="234A2893" w14:textId="4945401E" w:rsidR="00D36979" w:rsidRPr="006B1107" w:rsidRDefault="00D36979" w:rsidP="00D36979">
      <w:pPr>
        <w:jc w:val="both"/>
        <w:rPr>
          <w:rFonts w:ascii="Arial" w:hAnsi="Arial" w:cs="Arial"/>
          <w:sz w:val="18"/>
          <w:szCs w:val="18"/>
          <w:shd w:val="clear" w:color="auto" w:fill="FFFFFF"/>
        </w:rPr>
      </w:pPr>
      <w:r>
        <w:rPr>
          <w:rFonts w:ascii="Arial" w:hAnsi="Arial" w:cs="Arial"/>
          <w:sz w:val="18"/>
          <w:szCs w:val="18"/>
          <w:shd w:val="clear" w:color="auto" w:fill="FFFFFF"/>
        </w:rPr>
        <w:t xml:space="preserve">      </w:t>
      </w:r>
      <w:r w:rsidRPr="006B1107">
        <w:rPr>
          <w:rFonts w:ascii="Arial" w:hAnsi="Arial" w:cs="Arial"/>
          <w:sz w:val="18"/>
          <w:szCs w:val="18"/>
          <w:shd w:val="clear" w:color="auto" w:fill="FFFFFF"/>
        </w:rPr>
        <w:t xml:space="preserve">contrato así:  </w:t>
      </w:r>
    </w:p>
    <w:p w14:paraId="6F03675E" w14:textId="77777777" w:rsidR="00D36979" w:rsidRPr="006B1107" w:rsidRDefault="00D36979" w:rsidP="00D36979">
      <w:pPr>
        <w:jc w:val="both"/>
        <w:rPr>
          <w:rFonts w:ascii="Arial" w:hAnsi="Arial" w:cs="Arial"/>
          <w:sz w:val="18"/>
          <w:szCs w:val="18"/>
          <w:shd w:val="clear" w:color="auto" w:fill="FFFFFF"/>
        </w:rPr>
      </w:pPr>
      <w:r w:rsidRPr="006B1107">
        <w:rPr>
          <w:rFonts w:ascii="Arial" w:hAnsi="Arial" w:cs="Arial"/>
          <w:sz w:val="18"/>
          <w:szCs w:val="18"/>
          <w:shd w:val="clear" w:color="auto" w:fill="FFFFFF"/>
        </w:rPr>
        <w:t xml:space="preserve"> </w:t>
      </w:r>
    </w:p>
    <w:p w14:paraId="26B0F4D6" w14:textId="77777777" w:rsidR="00D36979" w:rsidRDefault="00D36979" w:rsidP="00D36979">
      <w:pPr>
        <w:ind w:left="720"/>
        <w:jc w:val="both"/>
        <w:rPr>
          <w:rFonts w:ascii="Arial" w:hAnsi="Arial" w:cs="Arial"/>
          <w:sz w:val="18"/>
          <w:szCs w:val="18"/>
          <w:shd w:val="clear" w:color="auto" w:fill="FFFFFF"/>
        </w:rPr>
      </w:pPr>
      <w:r w:rsidRPr="006B1107">
        <w:rPr>
          <w:rFonts w:ascii="Arial" w:hAnsi="Arial" w:cs="Arial"/>
          <w:sz w:val="18"/>
          <w:szCs w:val="18"/>
          <w:shd w:val="clear" w:color="auto" w:fill="FFFFFF"/>
        </w:rPr>
        <w:t xml:space="preserve">Los pagos se realizarán de acuerdo con la radicación de la facturación por parte del contratista acorde a disponibilidad </w:t>
      </w:r>
    </w:p>
    <w:p w14:paraId="3408B438" w14:textId="77777777" w:rsidR="00D36979" w:rsidRDefault="00D36979" w:rsidP="00D36979">
      <w:pPr>
        <w:ind w:left="720"/>
        <w:jc w:val="both"/>
        <w:rPr>
          <w:rFonts w:ascii="Arial" w:hAnsi="Arial" w:cs="Arial"/>
          <w:sz w:val="18"/>
          <w:szCs w:val="18"/>
          <w:shd w:val="clear" w:color="auto" w:fill="FFFFFF"/>
        </w:rPr>
      </w:pPr>
      <w:r w:rsidRPr="006B1107">
        <w:rPr>
          <w:rFonts w:ascii="Arial" w:hAnsi="Arial" w:cs="Arial"/>
          <w:sz w:val="18"/>
          <w:szCs w:val="18"/>
          <w:shd w:val="clear" w:color="auto" w:fill="FFFFFF"/>
        </w:rPr>
        <w:t>PAC, una vez se tenga la firma del Representante Legal o quien haga sus veces en el Acta de Recibo a Satisfacción,</w:t>
      </w:r>
    </w:p>
    <w:p w14:paraId="1445F3E6" w14:textId="77777777" w:rsidR="00D36979" w:rsidRDefault="00D36979" w:rsidP="00D36979">
      <w:pPr>
        <w:ind w:left="720"/>
        <w:jc w:val="both"/>
        <w:rPr>
          <w:rFonts w:ascii="Arial" w:hAnsi="Arial" w:cs="Arial"/>
          <w:sz w:val="18"/>
          <w:szCs w:val="18"/>
          <w:shd w:val="clear" w:color="auto" w:fill="FFFFFF"/>
        </w:rPr>
      </w:pPr>
      <w:r w:rsidRPr="006B1107">
        <w:rPr>
          <w:rFonts w:ascii="Arial" w:hAnsi="Arial" w:cs="Arial"/>
          <w:sz w:val="18"/>
          <w:szCs w:val="18"/>
          <w:shd w:val="clear" w:color="auto" w:fill="FFFFFF"/>
        </w:rPr>
        <w:t xml:space="preserve">de acuerdo con la disponibilidad del PAC estipulada por la DGSM. PAC del mes de junio a </w:t>
      </w:r>
      <w:proofErr w:type="gramStart"/>
      <w:r w:rsidRPr="006B1107">
        <w:rPr>
          <w:rFonts w:ascii="Arial" w:hAnsi="Arial" w:cs="Arial"/>
          <w:sz w:val="18"/>
          <w:szCs w:val="18"/>
          <w:shd w:val="clear" w:color="auto" w:fill="FFFFFF"/>
        </w:rPr>
        <w:t>diciembre  y</w:t>
      </w:r>
      <w:proofErr w:type="gramEnd"/>
      <w:r w:rsidRPr="006B1107">
        <w:rPr>
          <w:rFonts w:ascii="Arial" w:hAnsi="Arial" w:cs="Arial"/>
          <w:sz w:val="18"/>
          <w:szCs w:val="18"/>
          <w:shd w:val="clear" w:color="auto" w:fill="FFFFFF"/>
        </w:rPr>
        <w:t>/o cuentas por</w:t>
      </w:r>
    </w:p>
    <w:p w14:paraId="70A16FED" w14:textId="2B5FC644" w:rsidR="00D36979" w:rsidRPr="006B1107" w:rsidRDefault="00D36979" w:rsidP="00D36979">
      <w:pPr>
        <w:ind w:left="720"/>
        <w:jc w:val="both"/>
        <w:rPr>
          <w:rFonts w:ascii="Arial" w:hAnsi="Arial" w:cs="Arial"/>
          <w:sz w:val="18"/>
          <w:szCs w:val="18"/>
          <w:shd w:val="clear" w:color="auto" w:fill="FFFFFF"/>
        </w:rPr>
      </w:pPr>
      <w:r w:rsidRPr="006B1107">
        <w:rPr>
          <w:rFonts w:ascii="Arial" w:hAnsi="Arial" w:cs="Arial"/>
          <w:sz w:val="18"/>
          <w:szCs w:val="18"/>
          <w:shd w:val="clear" w:color="auto" w:fill="FFFFFF"/>
        </w:rPr>
        <w:t xml:space="preserve"> pagar 2022 </w:t>
      </w:r>
    </w:p>
    <w:p w14:paraId="7C4FD98B" w14:textId="42D56BF2" w:rsidR="00D36979" w:rsidRPr="006B1107" w:rsidRDefault="00D36979" w:rsidP="00D36979">
      <w:pPr>
        <w:jc w:val="both"/>
        <w:rPr>
          <w:rFonts w:ascii="Arial" w:hAnsi="Arial" w:cs="Arial"/>
          <w:sz w:val="18"/>
          <w:szCs w:val="18"/>
          <w:shd w:val="clear" w:color="auto" w:fill="FFFFFF"/>
        </w:rPr>
      </w:pPr>
      <w:r>
        <w:rPr>
          <w:rFonts w:ascii="Arial" w:hAnsi="Arial" w:cs="Arial"/>
          <w:sz w:val="18"/>
          <w:szCs w:val="18"/>
          <w:shd w:val="clear" w:color="auto" w:fill="FFFFFF"/>
        </w:rPr>
        <w:tab/>
      </w:r>
      <w:r w:rsidRPr="006B1107">
        <w:rPr>
          <w:rFonts w:ascii="Arial" w:hAnsi="Arial" w:cs="Arial"/>
          <w:sz w:val="18"/>
          <w:szCs w:val="18"/>
          <w:shd w:val="clear" w:color="auto" w:fill="FFFFFF"/>
        </w:rPr>
        <w:t xml:space="preserve"> </w:t>
      </w:r>
    </w:p>
    <w:p w14:paraId="5AEAABCA" w14:textId="77777777" w:rsidR="00D36979" w:rsidRDefault="00D36979" w:rsidP="00D36979">
      <w:pPr>
        <w:ind w:left="720"/>
        <w:jc w:val="both"/>
        <w:rPr>
          <w:rFonts w:ascii="Arial" w:hAnsi="Arial" w:cs="Arial"/>
          <w:sz w:val="18"/>
          <w:szCs w:val="18"/>
          <w:shd w:val="clear" w:color="auto" w:fill="FFFFFF"/>
        </w:rPr>
      </w:pPr>
      <w:r w:rsidRPr="006B1107">
        <w:rPr>
          <w:rFonts w:ascii="Arial" w:hAnsi="Arial" w:cs="Arial"/>
          <w:sz w:val="18"/>
          <w:szCs w:val="18"/>
          <w:shd w:val="clear" w:color="auto" w:fill="FFFFFF"/>
        </w:rPr>
        <w:t xml:space="preserve">El servicio prestado en los meses de noviembre y diciembre 2022 se cancelará en el mismo mes siempre y cuando el </w:t>
      </w:r>
    </w:p>
    <w:p w14:paraId="185FFC4E" w14:textId="77777777" w:rsidR="00D36979" w:rsidRDefault="00D36979" w:rsidP="00D36979">
      <w:pPr>
        <w:ind w:left="720"/>
        <w:jc w:val="both"/>
        <w:rPr>
          <w:rFonts w:ascii="Arial" w:hAnsi="Arial" w:cs="Arial"/>
          <w:sz w:val="18"/>
          <w:szCs w:val="18"/>
          <w:shd w:val="clear" w:color="auto" w:fill="FFFFFF"/>
        </w:rPr>
      </w:pPr>
      <w:r w:rsidRPr="006B1107">
        <w:rPr>
          <w:rFonts w:ascii="Arial" w:hAnsi="Arial" w:cs="Arial"/>
          <w:sz w:val="18"/>
          <w:szCs w:val="18"/>
          <w:shd w:val="clear" w:color="auto" w:fill="FFFFFF"/>
        </w:rPr>
        <w:t>Tesoro Nacional asigne recursos, en caso contrario se constituirá en cuentas por pagar de la vigencia, pagaderas durante</w:t>
      </w:r>
    </w:p>
    <w:p w14:paraId="1E59B2D8" w14:textId="77CD41BE" w:rsidR="00D36979" w:rsidRPr="006B1107" w:rsidRDefault="00D36979" w:rsidP="00D36979">
      <w:pPr>
        <w:ind w:left="720"/>
        <w:jc w:val="both"/>
        <w:rPr>
          <w:rFonts w:ascii="Arial" w:hAnsi="Arial" w:cs="Arial"/>
          <w:sz w:val="18"/>
          <w:szCs w:val="18"/>
          <w:shd w:val="clear" w:color="auto" w:fill="FFFFFF"/>
        </w:rPr>
      </w:pPr>
      <w:r w:rsidRPr="006B1107">
        <w:rPr>
          <w:rFonts w:ascii="Arial" w:hAnsi="Arial" w:cs="Arial"/>
          <w:sz w:val="18"/>
          <w:szCs w:val="18"/>
          <w:shd w:val="clear" w:color="auto" w:fill="FFFFFF"/>
        </w:rPr>
        <w:t xml:space="preserve"> los primeros meses del año 2023. </w:t>
      </w:r>
    </w:p>
    <w:p w14:paraId="722EB9FE" w14:textId="77777777" w:rsidR="00D36979" w:rsidRPr="006B1107" w:rsidRDefault="00D36979" w:rsidP="00D36979">
      <w:pPr>
        <w:jc w:val="both"/>
        <w:rPr>
          <w:rFonts w:ascii="Arial" w:hAnsi="Arial" w:cs="Arial"/>
          <w:sz w:val="18"/>
          <w:szCs w:val="18"/>
          <w:shd w:val="clear" w:color="auto" w:fill="FFFFFF"/>
        </w:rPr>
      </w:pPr>
      <w:r w:rsidRPr="006B1107">
        <w:rPr>
          <w:rFonts w:ascii="Arial" w:hAnsi="Arial" w:cs="Arial"/>
          <w:sz w:val="18"/>
          <w:szCs w:val="18"/>
          <w:shd w:val="clear" w:color="auto" w:fill="FFFFFF"/>
        </w:rPr>
        <w:t xml:space="preserve"> </w:t>
      </w:r>
    </w:p>
    <w:p w14:paraId="15CC941E" w14:textId="77777777" w:rsidR="00D36979" w:rsidRDefault="00D36979" w:rsidP="00D36979">
      <w:pPr>
        <w:pBdr>
          <w:top w:val="nil"/>
          <w:left w:val="nil"/>
          <w:bottom w:val="nil"/>
          <w:right w:val="nil"/>
          <w:between w:val="nil"/>
        </w:pBdr>
        <w:spacing w:before="5"/>
        <w:ind w:left="720"/>
        <w:jc w:val="both"/>
        <w:rPr>
          <w:rFonts w:ascii="Arial" w:hAnsi="Arial" w:cs="Arial"/>
          <w:sz w:val="18"/>
          <w:szCs w:val="18"/>
          <w:shd w:val="clear" w:color="auto" w:fill="FFFFFF"/>
        </w:rPr>
      </w:pPr>
      <w:r w:rsidRPr="006B1107">
        <w:rPr>
          <w:rFonts w:ascii="Arial" w:hAnsi="Arial" w:cs="Arial"/>
          <w:sz w:val="18"/>
          <w:szCs w:val="18"/>
          <w:shd w:val="clear" w:color="auto" w:fill="FFFFFF"/>
        </w:rPr>
        <w:t xml:space="preserve">Nota 1: El pago en las fechas establecidas estará sujeto a la aprobación previa de PAC por parte del Ministerio de </w:t>
      </w:r>
    </w:p>
    <w:p w14:paraId="1F287DE5" w14:textId="355EED91" w:rsidR="00C861D0" w:rsidRDefault="00D36979" w:rsidP="00D36979">
      <w:pPr>
        <w:pBdr>
          <w:top w:val="nil"/>
          <w:left w:val="nil"/>
          <w:bottom w:val="nil"/>
          <w:right w:val="nil"/>
          <w:between w:val="nil"/>
        </w:pBdr>
        <w:spacing w:before="5"/>
        <w:ind w:left="720"/>
        <w:jc w:val="both"/>
        <w:rPr>
          <w:color w:val="000000"/>
          <w:sz w:val="17"/>
          <w:szCs w:val="17"/>
        </w:rPr>
      </w:pPr>
      <w:r w:rsidRPr="006B1107">
        <w:rPr>
          <w:rFonts w:ascii="Arial" w:hAnsi="Arial" w:cs="Arial"/>
          <w:sz w:val="18"/>
          <w:szCs w:val="18"/>
          <w:shd w:val="clear" w:color="auto" w:fill="FFFFFF"/>
        </w:rPr>
        <w:t>Hacienda y Crédito Público.</w:t>
      </w:r>
    </w:p>
    <w:p w14:paraId="67B67143" w14:textId="77777777" w:rsidR="00D36979" w:rsidRDefault="00D36979">
      <w:pPr>
        <w:pBdr>
          <w:top w:val="nil"/>
          <w:left w:val="nil"/>
          <w:bottom w:val="nil"/>
          <w:right w:val="nil"/>
          <w:between w:val="nil"/>
        </w:pBdr>
        <w:spacing w:before="5"/>
        <w:rPr>
          <w:color w:val="000000"/>
          <w:sz w:val="17"/>
          <w:szCs w:val="17"/>
        </w:rPr>
      </w:pPr>
    </w:p>
    <w:p w14:paraId="6F72803F" w14:textId="0D2D7884" w:rsidR="00C861D0" w:rsidRDefault="003F2138">
      <w:pPr>
        <w:tabs>
          <w:tab w:val="left" w:pos="2115"/>
        </w:tabs>
        <w:spacing w:before="1"/>
        <w:ind w:left="280"/>
        <w:rPr>
          <w:sz w:val="18"/>
          <w:szCs w:val="18"/>
        </w:rPr>
      </w:pPr>
      <w:r>
        <w:rPr>
          <w:rFonts w:ascii="Arial" w:eastAsia="Arial" w:hAnsi="Arial" w:cs="Arial"/>
          <w:b/>
          <w:sz w:val="18"/>
          <w:szCs w:val="18"/>
        </w:rPr>
        <w:t>FECHA FIRMA</w:t>
      </w:r>
      <w:r>
        <w:rPr>
          <w:sz w:val="18"/>
          <w:szCs w:val="18"/>
        </w:rPr>
        <w:t>:</w:t>
      </w:r>
      <w:r>
        <w:rPr>
          <w:sz w:val="18"/>
          <w:szCs w:val="18"/>
        </w:rPr>
        <w:tab/>
        <w:t xml:space="preserve">Día </w:t>
      </w:r>
      <w:r w:rsidR="00D36979">
        <w:rPr>
          <w:sz w:val="18"/>
          <w:szCs w:val="18"/>
        </w:rPr>
        <w:t>06</w:t>
      </w:r>
      <w:r>
        <w:rPr>
          <w:sz w:val="18"/>
          <w:szCs w:val="18"/>
          <w:u w:val="single"/>
        </w:rPr>
        <w:t xml:space="preserve"> </w:t>
      </w:r>
      <w:r>
        <w:rPr>
          <w:sz w:val="18"/>
          <w:szCs w:val="18"/>
        </w:rPr>
        <w:t xml:space="preserve">Mes </w:t>
      </w:r>
      <w:r>
        <w:rPr>
          <w:sz w:val="18"/>
          <w:szCs w:val="18"/>
          <w:u w:val="single"/>
        </w:rPr>
        <w:t>0</w:t>
      </w:r>
      <w:r w:rsidR="00D36979">
        <w:rPr>
          <w:sz w:val="18"/>
          <w:szCs w:val="18"/>
          <w:u w:val="single"/>
        </w:rPr>
        <w:t>4</w:t>
      </w:r>
      <w:r>
        <w:rPr>
          <w:sz w:val="18"/>
          <w:szCs w:val="18"/>
        </w:rPr>
        <w:t xml:space="preserve"> Año </w:t>
      </w:r>
      <w:r>
        <w:rPr>
          <w:sz w:val="18"/>
          <w:szCs w:val="18"/>
          <w:u w:val="single"/>
        </w:rPr>
        <w:t>202</w:t>
      </w:r>
      <w:r w:rsidR="00D36979">
        <w:rPr>
          <w:sz w:val="18"/>
          <w:szCs w:val="18"/>
          <w:u w:val="single"/>
        </w:rPr>
        <w:t>2</w:t>
      </w:r>
    </w:p>
    <w:p w14:paraId="16AEEAB9" w14:textId="77777777" w:rsidR="00C861D0" w:rsidRDefault="00C861D0">
      <w:pPr>
        <w:pBdr>
          <w:top w:val="nil"/>
          <w:left w:val="nil"/>
          <w:bottom w:val="nil"/>
          <w:right w:val="nil"/>
          <w:between w:val="nil"/>
        </w:pBdr>
        <w:spacing w:before="7"/>
        <w:rPr>
          <w:color w:val="000000"/>
          <w:sz w:val="17"/>
          <w:szCs w:val="17"/>
        </w:rPr>
      </w:pPr>
    </w:p>
    <w:p w14:paraId="4F6F7C2B" w14:textId="77777777" w:rsidR="00C861D0" w:rsidRDefault="003F2138" w:rsidP="00DA30AA">
      <w:pPr>
        <w:pStyle w:val="Ttulo2"/>
      </w:pPr>
      <w:r>
        <w:t>OBJETO DEL CONTRATO:</w:t>
      </w:r>
    </w:p>
    <w:p w14:paraId="021D1B9A" w14:textId="77777777" w:rsidR="00C861D0" w:rsidRDefault="00C861D0">
      <w:pPr>
        <w:pBdr>
          <w:top w:val="nil"/>
          <w:left w:val="nil"/>
          <w:bottom w:val="nil"/>
          <w:right w:val="nil"/>
          <w:between w:val="nil"/>
        </w:pBdr>
        <w:rPr>
          <w:rFonts w:ascii="Arial" w:eastAsia="Arial" w:hAnsi="Arial" w:cs="Arial"/>
          <w:b/>
          <w:color w:val="000000"/>
        </w:rPr>
      </w:pPr>
    </w:p>
    <w:p w14:paraId="31B88185" w14:textId="77777777" w:rsidR="00C861D0" w:rsidRDefault="003F2138">
      <w:pPr>
        <w:pBdr>
          <w:top w:val="nil"/>
          <w:left w:val="nil"/>
          <w:bottom w:val="nil"/>
          <w:right w:val="nil"/>
          <w:between w:val="nil"/>
        </w:pBdr>
        <w:spacing w:line="242" w:lineRule="auto"/>
        <w:ind w:left="280" w:right="508"/>
        <w:rPr>
          <w:color w:val="000000"/>
          <w:sz w:val="18"/>
          <w:szCs w:val="18"/>
        </w:rPr>
      </w:pPr>
      <w:r>
        <w:rPr>
          <w:color w:val="000000"/>
          <w:sz w:val="18"/>
          <w:szCs w:val="18"/>
        </w:rPr>
        <w:t>PRESTACIÓN DE SERVICIOS AMBULATORIOS ESPECIALIZADOS DE SALUD PARA LAS ESPECIALIDADES DE CARDIOLOGÍA, NEUMOLOGÍA, ALERGOLOGÍA E INMUNOLOGÍA EN LAS FASES DE PREVENCIÓN, DIAGNOSTICO, TRATAMIENTO Y REHABILITACIÓN PARA LOS USUARIOS ADSCRITOS AL ESTABLECIMIENTO DE SANIDAD MILITAR 76001830278</w:t>
      </w:r>
    </w:p>
    <w:p w14:paraId="0EE7ACAA" w14:textId="77777777" w:rsidR="00A67653" w:rsidRDefault="00A67653">
      <w:pPr>
        <w:ind w:left="280"/>
        <w:rPr>
          <w:rFonts w:ascii="Arial" w:eastAsia="Arial" w:hAnsi="Arial" w:cs="Arial"/>
          <w:b/>
          <w:sz w:val="18"/>
          <w:szCs w:val="18"/>
        </w:rPr>
      </w:pPr>
    </w:p>
    <w:p w14:paraId="7D76EF6B" w14:textId="7F0DC85E" w:rsidR="00C861D0" w:rsidRDefault="00DA30AA" w:rsidP="00D36979">
      <w:pPr>
        <w:pStyle w:val="Ttulo2"/>
        <w:spacing w:before="100"/>
        <w:ind w:left="0"/>
        <w:rPr>
          <w:b w:val="0"/>
          <w:color w:val="000000"/>
          <w:sz w:val="21"/>
          <w:szCs w:val="21"/>
        </w:rPr>
      </w:pPr>
      <w:r>
        <w:t xml:space="preserve">     </w:t>
      </w:r>
      <w:r w:rsidR="003F2138">
        <w:t>PLAZO Y CUMPLIMIENTO DE EJECUCIÓN DEL CONTRATO:</w:t>
      </w:r>
      <w:r w:rsidR="00000000">
        <w:rPr>
          <w:rFonts w:ascii="Arial MT" w:eastAsia="Arial MT" w:hAnsi="Arial MT" w:cs="Arial MT"/>
          <w:b w:val="0"/>
          <w:color w:val="000000"/>
        </w:rPr>
        <w:pict w14:anchorId="257DDB9C">
          <v:group id="_x0000_s2075" style="position:absolute;margin-left:42.5pt;margin-top:114pt;width:528.5pt;height:620.45pt;z-index:-16010240;mso-position-horizontal-relative:page;mso-position-vertical-relative:page" coordorigin="851,2281" coordsize="10570,12409">
            <v:shape id="_x0000_s2086" style="position:absolute;left:11334;top:6242;width:10;height:1016" coordorigin="11335,6242" coordsize="10,1016" path="m11345,6242r-10,l11335,6252r,455l11335,7257r10,l11345,6252r,-10xe" fillcolor="black" stroked="f">
              <v:fill angle="180"/>
              <v:path arrowok="t"/>
            </v:shape>
            <v:shape id="_x0000_s2085" style="position:absolute;left:850;top:2280;width:10555;height:71" coordorigin="851,2280" coordsize="10555,71" path="m11405,2281r-10539,l851,2280r,16l851,2351r15,l866,2296r10539,l11405,2281xe" fillcolor="#ffffe0" stroked="f">
              <v:fill angle="180"/>
              <v:path arrowok="t"/>
            </v:shape>
            <v:rect id="_x0000_s2084" style="position:absolute;left:11405;top:2280;width:15;height:71" fillcolor="#9f9f9f" stroked="f">
              <v:fill angle="180"/>
            </v:rect>
            <v:rect id="_x0000_s2083" style="position:absolute;left:11405;top:2280;width:15;height:15" fillcolor="#ffffe0" stroked="f">
              <v:fill angle="180"/>
            </v:rect>
            <v:shape id="_x0000_s2082" style="position:absolute;left:895;top:2336;width:10459;height:15" coordorigin="896,2336" coordsize="10459,15" path="m11355,2336r-10444,l896,2336r,15l911,2351r10444,l11355,2336xe" fillcolor="#9f9f9f" stroked="f">
              <v:fill angle="180"/>
              <v:path arrowok="t"/>
            </v:shape>
            <v:rect id="_x0000_s2081" style="position:absolute;left:11354;top:2336;width:15;height:15" fillcolor="#ffffe0" stroked="f">
              <v:fill angle="180"/>
            </v:rect>
            <v:shape id="_x0000_s2080" style="position:absolute;left:895;top:2336;width:10475;height:12299" coordorigin="896,2336" coordsize="10475,12299" o:spt="100" adj="0,,0" path="m911,14619r-15,l896,14634r15,l911,14619xm11370,2336r-15,l11355,2351r15,l11370,2336xe" fillcolor="#9f9f9f" stroked="f">
              <v:fill angle="180"/>
              <v:stroke joinstyle="round"/>
              <v:formulas/>
              <v:path arrowok="t" o:connecttype="segments"/>
            </v:shape>
            <v:shape id="_x0000_s2079" style="position:absolute;left:895;top:14619;width:10475;height:15" coordorigin="896,14620" coordsize="10475,15" o:spt="100" adj="0,,0" path="m11355,14620r-10444,l896,14620r,15l911,14635r10444,l11355,14620xm11370,14620r-15,l11355,14635r15,l11370,14620xe" fillcolor="#ffffe0" stroked="f">
              <v:fill angle="180"/>
              <v:stroke joinstyle="round"/>
              <v:formulas/>
              <v:path arrowok="t" o:connecttype="segments"/>
            </v:shape>
            <v:rect id="_x0000_s2078" style="position:absolute;left:895;top:2350;width:15;height:12269" fillcolor="#9f9f9f" stroked="f">
              <v:fill angle="180"/>
            </v:rect>
            <v:shape id="_x0000_s2077" style="position:absolute;left:850;top:2350;width:10520;height:12339" coordorigin="851,2351" coordsize="10520,12339" o:spt="100" adj="0,,0" path="m866,2351r-15,l851,14674r,15l866,14689r,-15l866,2351xm11370,2351r-15,l11355,14619r15,l11370,2351xe" fillcolor="#ffffe0" stroked="f">
              <v:fill angle="180"/>
              <v:stroke joinstyle="round"/>
              <v:formulas/>
              <v:path arrowok="t" o:connecttype="segments"/>
            </v:shape>
            <v:shape id="_x0000_s2076" style="position:absolute;left:850;top:2350;width:10570;height:12339" coordorigin="851,2351" coordsize="10570,12339" o:spt="100" adj="0,,0" path="m11405,14674r-10539,l851,14674r,15l866,14689r10539,l11405,14674xm11420,2351r-15,l11405,14674r,15l11420,14689r,-15l11420,2351xe" fillcolor="#9f9f9f" stroked="f">
              <v:fill angle="180"/>
              <v:stroke joinstyle="round"/>
              <v:formulas/>
              <v:path arrowok="t" o:connecttype="segments"/>
            </v:shape>
            <w10:wrap anchorx="page" anchory="page"/>
          </v:group>
        </w:pict>
      </w:r>
    </w:p>
    <w:p w14:paraId="31C85FA4" w14:textId="0CE80EF6" w:rsidR="00A67653" w:rsidRDefault="003F2138" w:rsidP="00D36979">
      <w:pPr>
        <w:pBdr>
          <w:top w:val="nil"/>
          <w:left w:val="nil"/>
          <w:bottom w:val="nil"/>
          <w:right w:val="nil"/>
          <w:between w:val="nil"/>
        </w:pBdr>
        <w:spacing w:before="98" w:line="470" w:lineRule="auto"/>
        <w:ind w:left="280" w:right="5248"/>
        <w:jc w:val="both"/>
        <w:rPr>
          <w:color w:val="000000"/>
          <w:sz w:val="18"/>
          <w:szCs w:val="18"/>
          <w:u w:val="single"/>
        </w:rPr>
      </w:pPr>
      <w:r>
        <w:rPr>
          <w:color w:val="000000"/>
          <w:sz w:val="18"/>
          <w:szCs w:val="18"/>
        </w:rPr>
        <w:t xml:space="preserve">Plazo Ejecución Contractual, desde el </w:t>
      </w:r>
      <w:r w:rsidR="00D36979">
        <w:rPr>
          <w:color w:val="000000"/>
          <w:sz w:val="18"/>
          <w:szCs w:val="18"/>
        </w:rPr>
        <w:t>18/04/2022</w:t>
      </w:r>
      <w:r>
        <w:rPr>
          <w:color w:val="000000"/>
          <w:sz w:val="18"/>
          <w:szCs w:val="18"/>
        </w:rPr>
        <w:t xml:space="preserve"> hasta el </w:t>
      </w:r>
      <w:r w:rsidR="00D36979">
        <w:rPr>
          <w:color w:val="000000"/>
          <w:sz w:val="18"/>
          <w:szCs w:val="18"/>
          <w:u w:val="single"/>
        </w:rPr>
        <w:t>30/11/2022</w:t>
      </w:r>
    </w:p>
    <w:p w14:paraId="56CBCAA7" w14:textId="4253497C" w:rsidR="00C861D0" w:rsidRDefault="003F2138">
      <w:pPr>
        <w:pBdr>
          <w:top w:val="nil"/>
          <w:left w:val="nil"/>
          <w:bottom w:val="nil"/>
          <w:right w:val="nil"/>
          <w:between w:val="nil"/>
        </w:pBdr>
        <w:spacing w:before="98" w:line="470" w:lineRule="auto"/>
        <w:ind w:left="280" w:right="5248"/>
        <w:rPr>
          <w:color w:val="000000"/>
          <w:sz w:val="18"/>
          <w:szCs w:val="18"/>
        </w:rPr>
      </w:pPr>
      <w:r>
        <w:rPr>
          <w:color w:val="000000"/>
          <w:sz w:val="18"/>
          <w:szCs w:val="18"/>
        </w:rPr>
        <w:t xml:space="preserve">Porcentaje Avance en tiempo: </w:t>
      </w:r>
      <w:r w:rsidR="000445EB">
        <w:rPr>
          <w:color w:val="000000"/>
          <w:sz w:val="18"/>
          <w:szCs w:val="18"/>
        </w:rPr>
        <w:t>35</w:t>
      </w:r>
      <w:r w:rsidR="00E946F6">
        <w:rPr>
          <w:color w:val="000000"/>
          <w:sz w:val="18"/>
          <w:szCs w:val="18"/>
        </w:rPr>
        <w:t xml:space="preserve"> </w:t>
      </w:r>
      <w:r>
        <w:rPr>
          <w:color w:val="000000"/>
          <w:sz w:val="18"/>
          <w:szCs w:val="18"/>
          <w:u w:val="single"/>
        </w:rPr>
        <w:t>%</w:t>
      </w:r>
    </w:p>
    <w:p w14:paraId="632A44C1" w14:textId="51A85712" w:rsidR="00C861D0" w:rsidRDefault="003F2138">
      <w:pPr>
        <w:pBdr>
          <w:top w:val="nil"/>
          <w:left w:val="nil"/>
          <w:bottom w:val="nil"/>
          <w:right w:val="nil"/>
          <w:between w:val="nil"/>
        </w:pBdr>
        <w:spacing w:before="3"/>
        <w:ind w:left="280"/>
        <w:rPr>
          <w:color w:val="000000"/>
          <w:sz w:val="18"/>
          <w:szCs w:val="18"/>
        </w:rPr>
      </w:pPr>
      <w:r>
        <w:rPr>
          <w:color w:val="000000"/>
          <w:sz w:val="18"/>
          <w:szCs w:val="18"/>
        </w:rPr>
        <w:t xml:space="preserve">Porcentaje de Ejecución (con relación a los bienes y/o servicios recibidos): </w:t>
      </w:r>
      <w:r w:rsidR="000445EB">
        <w:rPr>
          <w:color w:val="000000"/>
          <w:sz w:val="18"/>
          <w:szCs w:val="18"/>
          <w:u w:val="single"/>
        </w:rPr>
        <w:t>35</w:t>
      </w:r>
      <w:r>
        <w:rPr>
          <w:color w:val="000000"/>
          <w:sz w:val="18"/>
          <w:szCs w:val="18"/>
          <w:u w:val="single"/>
        </w:rPr>
        <w:t xml:space="preserve"> %</w:t>
      </w:r>
    </w:p>
    <w:p w14:paraId="679C8304" w14:textId="77777777" w:rsidR="00C861D0" w:rsidRDefault="00C861D0">
      <w:pPr>
        <w:pBdr>
          <w:top w:val="nil"/>
          <w:left w:val="nil"/>
          <w:bottom w:val="nil"/>
          <w:right w:val="nil"/>
          <w:between w:val="nil"/>
        </w:pBdr>
        <w:spacing w:before="8"/>
        <w:rPr>
          <w:color w:val="000000"/>
          <w:sz w:val="17"/>
          <w:szCs w:val="17"/>
        </w:rPr>
      </w:pPr>
    </w:p>
    <w:p w14:paraId="7A5B27A9" w14:textId="77777777" w:rsidR="00C861D0" w:rsidRDefault="003F2138">
      <w:pPr>
        <w:pStyle w:val="Ttulo2"/>
        <w:ind w:firstLine="280"/>
      </w:pPr>
      <w:r>
        <w:t>AVANCE FINANCIERO DEL CONTRATO:</w:t>
      </w:r>
    </w:p>
    <w:p w14:paraId="160D7E3A" w14:textId="77777777" w:rsidR="00C861D0" w:rsidRDefault="00C861D0">
      <w:pPr>
        <w:pBdr>
          <w:top w:val="nil"/>
          <w:left w:val="nil"/>
          <w:bottom w:val="nil"/>
          <w:right w:val="nil"/>
          <w:between w:val="nil"/>
        </w:pBdr>
        <w:spacing w:before="8"/>
        <w:rPr>
          <w:rFonts w:ascii="Arial" w:eastAsia="Arial" w:hAnsi="Arial" w:cs="Arial"/>
          <w:b/>
          <w:color w:val="000000"/>
          <w:sz w:val="17"/>
          <w:szCs w:val="17"/>
        </w:rPr>
      </w:pPr>
    </w:p>
    <w:p w14:paraId="1EB0260D" w14:textId="6C2B2543" w:rsidR="00C861D0" w:rsidRDefault="003F2138">
      <w:pPr>
        <w:pBdr>
          <w:top w:val="nil"/>
          <w:left w:val="nil"/>
          <w:bottom w:val="nil"/>
          <w:right w:val="nil"/>
          <w:between w:val="nil"/>
        </w:pBdr>
        <w:spacing w:line="475" w:lineRule="auto"/>
        <w:ind w:left="280" w:right="4056"/>
        <w:rPr>
          <w:color w:val="000000"/>
          <w:sz w:val="18"/>
          <w:szCs w:val="18"/>
        </w:rPr>
      </w:pPr>
      <w:r>
        <w:rPr>
          <w:color w:val="000000"/>
          <w:sz w:val="18"/>
          <w:szCs w:val="18"/>
        </w:rPr>
        <w:t xml:space="preserve">Recursos Girados: (relacionar los pagos realizados a la fecha del informe) Porcentaje de pagos realizados: </w:t>
      </w:r>
      <w:r w:rsidR="000445EB">
        <w:rPr>
          <w:color w:val="000000"/>
          <w:sz w:val="18"/>
          <w:szCs w:val="18"/>
        </w:rPr>
        <w:t>20</w:t>
      </w:r>
      <w:r w:rsidR="00E946F6">
        <w:rPr>
          <w:color w:val="000000"/>
          <w:sz w:val="18"/>
          <w:szCs w:val="18"/>
        </w:rPr>
        <w:t xml:space="preserve"> </w:t>
      </w:r>
      <w:r w:rsidR="00A67653">
        <w:rPr>
          <w:color w:val="000000"/>
          <w:sz w:val="18"/>
          <w:szCs w:val="18"/>
        </w:rPr>
        <w:t>%</w:t>
      </w:r>
    </w:p>
    <w:p w14:paraId="66B0964A" w14:textId="3B758A3D" w:rsidR="00C861D0" w:rsidRDefault="003F2138">
      <w:pPr>
        <w:pBdr>
          <w:top w:val="nil"/>
          <w:left w:val="nil"/>
          <w:bottom w:val="nil"/>
          <w:right w:val="nil"/>
          <w:between w:val="nil"/>
        </w:pBdr>
        <w:spacing w:line="202" w:lineRule="auto"/>
        <w:ind w:left="280"/>
        <w:rPr>
          <w:color w:val="000000"/>
          <w:sz w:val="18"/>
          <w:szCs w:val="18"/>
        </w:rPr>
      </w:pPr>
      <w:r>
        <w:rPr>
          <w:color w:val="000000"/>
          <w:sz w:val="18"/>
          <w:szCs w:val="18"/>
        </w:rPr>
        <w:t xml:space="preserve">Porcentaje de pagos pendientes de realizar: </w:t>
      </w:r>
      <w:r w:rsidR="000445EB">
        <w:rPr>
          <w:color w:val="000000"/>
          <w:sz w:val="18"/>
          <w:szCs w:val="18"/>
        </w:rPr>
        <w:t>80</w:t>
      </w:r>
      <w:r>
        <w:rPr>
          <w:color w:val="000000"/>
          <w:sz w:val="18"/>
          <w:szCs w:val="18"/>
          <w:u w:val="single"/>
        </w:rPr>
        <w:t>%</w:t>
      </w:r>
    </w:p>
    <w:p w14:paraId="1F827F5C" w14:textId="0D932303" w:rsidR="00C861D0" w:rsidRDefault="00C861D0">
      <w:pPr>
        <w:pBdr>
          <w:top w:val="nil"/>
          <w:left w:val="nil"/>
          <w:bottom w:val="nil"/>
          <w:right w:val="nil"/>
          <w:between w:val="nil"/>
        </w:pBdr>
        <w:rPr>
          <w:color w:val="000000"/>
          <w:sz w:val="20"/>
          <w:szCs w:val="20"/>
        </w:rPr>
      </w:pPr>
    </w:p>
    <w:p w14:paraId="60B2DBB1" w14:textId="48A2F895" w:rsidR="00E946F6" w:rsidRDefault="00E946F6">
      <w:pPr>
        <w:pBdr>
          <w:top w:val="nil"/>
          <w:left w:val="nil"/>
          <w:bottom w:val="nil"/>
          <w:right w:val="nil"/>
          <w:between w:val="nil"/>
        </w:pBdr>
        <w:rPr>
          <w:color w:val="000000"/>
          <w:sz w:val="20"/>
          <w:szCs w:val="20"/>
        </w:rPr>
      </w:pPr>
    </w:p>
    <w:p w14:paraId="2F273975" w14:textId="0ED4025E" w:rsidR="00E946F6" w:rsidRDefault="00E946F6">
      <w:pPr>
        <w:pBdr>
          <w:top w:val="nil"/>
          <w:left w:val="nil"/>
          <w:bottom w:val="nil"/>
          <w:right w:val="nil"/>
          <w:between w:val="nil"/>
        </w:pBdr>
        <w:rPr>
          <w:color w:val="000000"/>
          <w:sz w:val="20"/>
          <w:szCs w:val="20"/>
        </w:rPr>
      </w:pPr>
    </w:p>
    <w:p w14:paraId="766B80D9" w14:textId="153B0796" w:rsidR="00E946F6" w:rsidRDefault="00E946F6">
      <w:pPr>
        <w:pBdr>
          <w:top w:val="nil"/>
          <w:left w:val="nil"/>
          <w:bottom w:val="nil"/>
          <w:right w:val="nil"/>
          <w:between w:val="nil"/>
        </w:pBdr>
        <w:rPr>
          <w:color w:val="000000"/>
          <w:sz w:val="20"/>
          <w:szCs w:val="20"/>
        </w:rPr>
      </w:pPr>
    </w:p>
    <w:p w14:paraId="149EB79F" w14:textId="27F71618" w:rsidR="00E946F6" w:rsidRDefault="00E946F6">
      <w:pPr>
        <w:pBdr>
          <w:top w:val="nil"/>
          <w:left w:val="nil"/>
          <w:bottom w:val="nil"/>
          <w:right w:val="nil"/>
          <w:between w:val="nil"/>
        </w:pBdr>
        <w:rPr>
          <w:color w:val="000000"/>
          <w:sz w:val="20"/>
          <w:szCs w:val="20"/>
        </w:rPr>
      </w:pPr>
    </w:p>
    <w:p w14:paraId="4D176D8F" w14:textId="16D2F4CC" w:rsidR="00E946F6" w:rsidRDefault="00E946F6">
      <w:pPr>
        <w:pBdr>
          <w:top w:val="nil"/>
          <w:left w:val="nil"/>
          <w:bottom w:val="nil"/>
          <w:right w:val="nil"/>
          <w:between w:val="nil"/>
        </w:pBdr>
        <w:rPr>
          <w:color w:val="000000"/>
          <w:sz w:val="20"/>
          <w:szCs w:val="20"/>
        </w:rPr>
      </w:pPr>
    </w:p>
    <w:p w14:paraId="3605F487" w14:textId="1D829E49" w:rsidR="00E946F6" w:rsidRDefault="00E946F6">
      <w:pPr>
        <w:pBdr>
          <w:top w:val="nil"/>
          <w:left w:val="nil"/>
          <w:bottom w:val="nil"/>
          <w:right w:val="nil"/>
          <w:between w:val="nil"/>
        </w:pBdr>
        <w:rPr>
          <w:color w:val="000000"/>
          <w:sz w:val="20"/>
          <w:szCs w:val="20"/>
        </w:rPr>
      </w:pPr>
    </w:p>
    <w:p w14:paraId="36FF15AF" w14:textId="72EFB922" w:rsidR="00E946F6" w:rsidRDefault="00E946F6">
      <w:pPr>
        <w:pBdr>
          <w:top w:val="nil"/>
          <w:left w:val="nil"/>
          <w:bottom w:val="nil"/>
          <w:right w:val="nil"/>
          <w:between w:val="nil"/>
        </w:pBdr>
        <w:rPr>
          <w:color w:val="000000"/>
          <w:sz w:val="20"/>
          <w:szCs w:val="20"/>
        </w:rPr>
      </w:pPr>
    </w:p>
    <w:p w14:paraId="719E3008" w14:textId="77777777" w:rsidR="00E946F6" w:rsidRDefault="00E946F6">
      <w:pPr>
        <w:pBdr>
          <w:top w:val="nil"/>
          <w:left w:val="nil"/>
          <w:bottom w:val="nil"/>
          <w:right w:val="nil"/>
          <w:between w:val="nil"/>
        </w:pBdr>
        <w:rPr>
          <w:color w:val="000000"/>
          <w:sz w:val="20"/>
          <w:szCs w:val="20"/>
        </w:rPr>
      </w:pPr>
    </w:p>
    <w:p w14:paraId="3912E4DB" w14:textId="55F9D4E7" w:rsidR="00C861D0" w:rsidRDefault="003F2138" w:rsidP="00B34939">
      <w:pPr>
        <w:pStyle w:val="Ttulo2"/>
        <w:spacing w:before="99"/>
      </w:pPr>
      <w:r>
        <w:t>PERSONAL REQUERIDO PARA LA EJECUCIÓN DEL SERVICIO (EXIGIDO EN LAS ESPECIFICACIONES TÉCNICAS)</w:t>
      </w:r>
      <w:r w:rsidR="00E946F6">
        <w:t xml:space="preserve"> </w:t>
      </w:r>
    </w:p>
    <w:p w14:paraId="24E27A4E" w14:textId="77777777" w:rsidR="00C861D0" w:rsidRDefault="00C861D0">
      <w:pPr>
        <w:pBdr>
          <w:top w:val="nil"/>
          <w:left w:val="nil"/>
          <w:bottom w:val="nil"/>
          <w:right w:val="nil"/>
          <w:between w:val="nil"/>
        </w:pBdr>
        <w:rPr>
          <w:rFonts w:ascii="Arial" w:eastAsia="Arial" w:hAnsi="Arial" w:cs="Arial"/>
          <w:b/>
          <w:color w:val="000000"/>
          <w:sz w:val="20"/>
          <w:szCs w:val="20"/>
        </w:rPr>
      </w:pPr>
    </w:p>
    <w:p w14:paraId="52034CF6" w14:textId="77777777" w:rsidR="00C861D0" w:rsidRDefault="003F2138">
      <w:pPr>
        <w:spacing w:before="99"/>
        <w:ind w:left="280"/>
        <w:rPr>
          <w:rFonts w:ascii="Arial" w:eastAsia="Arial" w:hAnsi="Arial" w:cs="Arial"/>
          <w:b/>
          <w:sz w:val="18"/>
          <w:szCs w:val="18"/>
        </w:rPr>
      </w:pPr>
      <w:r>
        <w:rPr>
          <w:rFonts w:ascii="Arial" w:eastAsia="Arial" w:hAnsi="Arial" w:cs="Arial"/>
          <w:b/>
          <w:sz w:val="18"/>
          <w:szCs w:val="18"/>
        </w:rPr>
        <w:t>INCUMPLIMIENTO DEL CONTRATISTA O PROBLEMAS EN LA EJECUCIÓN ATRIBUIBLES AL CONTRATISTA:</w:t>
      </w:r>
    </w:p>
    <w:p w14:paraId="63AC5D8B" w14:textId="77777777" w:rsidR="00C861D0" w:rsidRDefault="00C861D0">
      <w:pPr>
        <w:pBdr>
          <w:top w:val="nil"/>
          <w:left w:val="nil"/>
          <w:bottom w:val="nil"/>
          <w:right w:val="nil"/>
          <w:between w:val="nil"/>
        </w:pBdr>
        <w:spacing w:before="2"/>
        <w:rPr>
          <w:rFonts w:ascii="Arial" w:eastAsia="Arial" w:hAnsi="Arial" w:cs="Arial"/>
          <w:b/>
          <w:color w:val="000000"/>
          <w:sz w:val="9"/>
          <w:szCs w:val="9"/>
        </w:rPr>
      </w:pPr>
    </w:p>
    <w:p w14:paraId="668D9814" w14:textId="77777777" w:rsidR="00C861D0" w:rsidRDefault="003F2138">
      <w:pPr>
        <w:pBdr>
          <w:top w:val="nil"/>
          <w:left w:val="nil"/>
          <w:bottom w:val="nil"/>
          <w:right w:val="nil"/>
          <w:between w:val="nil"/>
        </w:pBdr>
        <w:tabs>
          <w:tab w:val="left" w:pos="1133"/>
          <w:tab w:val="left" w:pos="2406"/>
          <w:tab w:val="left" w:pos="3274"/>
        </w:tabs>
        <w:spacing w:before="97"/>
        <w:ind w:left="280"/>
        <w:rPr>
          <w:color w:val="000000"/>
          <w:sz w:val="18"/>
          <w:szCs w:val="18"/>
        </w:rPr>
      </w:pPr>
      <w:r>
        <w:rPr>
          <w:color w:val="000000"/>
          <w:sz w:val="18"/>
          <w:szCs w:val="18"/>
        </w:rPr>
        <w:t>No __X</w:t>
      </w:r>
      <w:r>
        <w:rPr>
          <w:color w:val="000000"/>
          <w:sz w:val="18"/>
          <w:szCs w:val="18"/>
          <w:u w:val="single"/>
        </w:rPr>
        <w:tab/>
      </w:r>
      <w:r>
        <w:rPr>
          <w:color w:val="000000"/>
          <w:sz w:val="18"/>
          <w:szCs w:val="18"/>
        </w:rPr>
        <w:tab/>
        <w:t xml:space="preserve">Sí </w:t>
      </w:r>
      <w:r>
        <w:rPr>
          <w:color w:val="000000"/>
          <w:sz w:val="18"/>
          <w:szCs w:val="18"/>
          <w:u w:val="single"/>
        </w:rPr>
        <w:t xml:space="preserve"> </w:t>
      </w:r>
      <w:r>
        <w:rPr>
          <w:color w:val="000000"/>
          <w:sz w:val="18"/>
          <w:szCs w:val="18"/>
          <w:u w:val="single"/>
        </w:rPr>
        <w:tab/>
      </w:r>
    </w:p>
    <w:p w14:paraId="61101766" w14:textId="77777777" w:rsidR="00C861D0" w:rsidRDefault="00C861D0">
      <w:pPr>
        <w:pBdr>
          <w:top w:val="nil"/>
          <w:left w:val="nil"/>
          <w:bottom w:val="nil"/>
          <w:right w:val="nil"/>
          <w:between w:val="nil"/>
        </w:pBdr>
        <w:spacing w:before="10"/>
        <w:rPr>
          <w:color w:val="000000"/>
          <w:sz w:val="8"/>
          <w:szCs w:val="8"/>
        </w:rPr>
      </w:pPr>
    </w:p>
    <w:p w14:paraId="415E7F9E" w14:textId="77777777" w:rsidR="00C861D0" w:rsidRDefault="003F2138">
      <w:pPr>
        <w:pBdr>
          <w:top w:val="nil"/>
          <w:left w:val="nil"/>
          <w:bottom w:val="nil"/>
          <w:right w:val="nil"/>
          <w:between w:val="nil"/>
        </w:pBdr>
        <w:spacing w:before="97"/>
        <w:ind w:left="280"/>
        <w:rPr>
          <w:color w:val="000000"/>
          <w:sz w:val="18"/>
          <w:szCs w:val="18"/>
        </w:rPr>
      </w:pPr>
      <w:r>
        <w:rPr>
          <w:color w:val="000000"/>
          <w:sz w:val="18"/>
          <w:szCs w:val="18"/>
        </w:rPr>
        <w:t>Describir sucintamente los hechos de incumplimiento y las acciones emprendidas:</w:t>
      </w:r>
    </w:p>
    <w:p w14:paraId="6152A8E3" w14:textId="77777777" w:rsidR="00C861D0" w:rsidRDefault="00C861D0">
      <w:pPr>
        <w:pBdr>
          <w:top w:val="nil"/>
          <w:left w:val="nil"/>
          <w:bottom w:val="nil"/>
          <w:right w:val="nil"/>
          <w:between w:val="nil"/>
        </w:pBdr>
        <w:spacing w:before="2"/>
        <w:rPr>
          <w:color w:val="000000"/>
          <w:sz w:val="9"/>
          <w:szCs w:val="9"/>
        </w:rPr>
      </w:pPr>
    </w:p>
    <w:p w14:paraId="3B25FA29" w14:textId="77777777" w:rsidR="00C861D0" w:rsidRDefault="003F2138">
      <w:pPr>
        <w:pBdr>
          <w:top w:val="nil"/>
          <w:left w:val="nil"/>
          <w:bottom w:val="nil"/>
          <w:right w:val="nil"/>
          <w:between w:val="nil"/>
        </w:pBdr>
        <w:tabs>
          <w:tab w:val="left" w:pos="5277"/>
          <w:tab w:val="left" w:pos="10392"/>
        </w:tabs>
        <w:spacing w:before="98" w:line="203" w:lineRule="auto"/>
        <w:ind w:left="280"/>
        <w:rPr>
          <w:color w:val="000000"/>
          <w:sz w:val="18"/>
          <w:szCs w:val="18"/>
        </w:rPr>
      </w:pPr>
      <w:r>
        <w:rPr>
          <w:color w:val="000000"/>
          <w:sz w:val="18"/>
          <w:szCs w:val="18"/>
          <w:u w:val="single"/>
        </w:rPr>
        <w:t xml:space="preserve">   </w:t>
      </w:r>
      <w:r>
        <w:rPr>
          <w:color w:val="000000"/>
          <w:sz w:val="18"/>
          <w:szCs w:val="18"/>
        </w:rPr>
        <w:t>N/A_</w:t>
      </w:r>
      <w:r>
        <w:rPr>
          <w:color w:val="000000"/>
          <w:sz w:val="18"/>
          <w:szCs w:val="18"/>
          <w:u w:val="single"/>
        </w:rPr>
        <w:tab/>
      </w:r>
      <w:r>
        <w:rPr>
          <w:color w:val="000000"/>
          <w:sz w:val="18"/>
          <w:szCs w:val="18"/>
        </w:rPr>
        <w:t>_</w:t>
      </w:r>
      <w:r>
        <w:rPr>
          <w:color w:val="000000"/>
          <w:sz w:val="18"/>
          <w:szCs w:val="18"/>
          <w:u w:val="single"/>
        </w:rPr>
        <w:t xml:space="preserve"> </w:t>
      </w:r>
      <w:r>
        <w:rPr>
          <w:color w:val="000000"/>
          <w:sz w:val="18"/>
          <w:szCs w:val="18"/>
          <w:u w:val="single"/>
        </w:rPr>
        <w:tab/>
      </w:r>
    </w:p>
    <w:p w14:paraId="3AFACDBD" w14:textId="77777777" w:rsidR="00C861D0" w:rsidRDefault="003F2138">
      <w:pPr>
        <w:pBdr>
          <w:top w:val="nil"/>
          <w:left w:val="nil"/>
          <w:bottom w:val="nil"/>
          <w:right w:val="nil"/>
          <w:between w:val="nil"/>
        </w:pBdr>
        <w:tabs>
          <w:tab w:val="left" w:pos="5277"/>
          <w:tab w:val="left" w:pos="10407"/>
        </w:tabs>
        <w:spacing w:line="203" w:lineRule="auto"/>
        <w:ind w:left="280"/>
        <w:rPr>
          <w:color w:val="000000"/>
          <w:sz w:val="18"/>
          <w:szCs w:val="18"/>
        </w:rPr>
      </w:pPr>
      <w:r>
        <w:rPr>
          <w:color w:val="000000"/>
          <w:sz w:val="18"/>
          <w:szCs w:val="18"/>
          <w:u w:val="single"/>
        </w:rPr>
        <w:t xml:space="preserve"> </w:t>
      </w:r>
      <w:r>
        <w:rPr>
          <w:color w:val="000000"/>
          <w:sz w:val="18"/>
          <w:szCs w:val="18"/>
          <w:u w:val="single"/>
        </w:rPr>
        <w:tab/>
      </w:r>
      <w:r>
        <w:rPr>
          <w:color w:val="000000"/>
          <w:sz w:val="18"/>
          <w:szCs w:val="18"/>
        </w:rPr>
        <w:t>_</w:t>
      </w:r>
      <w:r>
        <w:rPr>
          <w:color w:val="000000"/>
          <w:sz w:val="18"/>
          <w:szCs w:val="18"/>
          <w:u w:val="single"/>
        </w:rPr>
        <w:t xml:space="preserve"> </w:t>
      </w:r>
      <w:r>
        <w:rPr>
          <w:color w:val="000000"/>
          <w:sz w:val="18"/>
          <w:szCs w:val="18"/>
          <w:u w:val="single"/>
        </w:rPr>
        <w:tab/>
      </w:r>
    </w:p>
    <w:p w14:paraId="42B39324" w14:textId="77777777" w:rsidR="00C861D0" w:rsidRDefault="003F2138">
      <w:pPr>
        <w:pBdr>
          <w:top w:val="nil"/>
          <w:left w:val="nil"/>
          <w:bottom w:val="nil"/>
          <w:right w:val="nil"/>
          <w:between w:val="nil"/>
        </w:pBdr>
        <w:tabs>
          <w:tab w:val="left" w:pos="5277"/>
          <w:tab w:val="left" w:pos="10392"/>
        </w:tabs>
        <w:spacing w:line="206" w:lineRule="auto"/>
        <w:ind w:left="280"/>
        <w:rPr>
          <w:color w:val="000000"/>
          <w:sz w:val="18"/>
          <w:szCs w:val="18"/>
        </w:rPr>
      </w:pPr>
      <w:r>
        <w:rPr>
          <w:color w:val="000000"/>
          <w:sz w:val="18"/>
          <w:szCs w:val="18"/>
          <w:u w:val="single"/>
        </w:rPr>
        <w:t xml:space="preserve"> </w:t>
      </w:r>
      <w:r>
        <w:rPr>
          <w:color w:val="000000"/>
          <w:sz w:val="18"/>
          <w:szCs w:val="18"/>
          <w:u w:val="single"/>
        </w:rPr>
        <w:tab/>
      </w:r>
      <w:r>
        <w:rPr>
          <w:color w:val="000000"/>
          <w:sz w:val="18"/>
          <w:szCs w:val="18"/>
        </w:rPr>
        <w:t>_</w:t>
      </w:r>
      <w:r>
        <w:rPr>
          <w:color w:val="000000"/>
          <w:sz w:val="18"/>
          <w:szCs w:val="18"/>
          <w:u w:val="single"/>
        </w:rPr>
        <w:t xml:space="preserve"> </w:t>
      </w:r>
      <w:r>
        <w:rPr>
          <w:color w:val="000000"/>
          <w:sz w:val="18"/>
          <w:szCs w:val="18"/>
          <w:u w:val="single"/>
        </w:rPr>
        <w:tab/>
      </w:r>
    </w:p>
    <w:p w14:paraId="7E20B0DA" w14:textId="77777777" w:rsidR="00C861D0" w:rsidRDefault="00C861D0">
      <w:pPr>
        <w:pBdr>
          <w:top w:val="nil"/>
          <w:left w:val="nil"/>
          <w:bottom w:val="nil"/>
          <w:right w:val="nil"/>
          <w:between w:val="nil"/>
        </w:pBdr>
        <w:spacing w:before="7"/>
        <w:rPr>
          <w:color w:val="000000"/>
          <w:sz w:val="17"/>
          <w:szCs w:val="17"/>
        </w:rPr>
      </w:pPr>
    </w:p>
    <w:p w14:paraId="472DA729" w14:textId="77777777" w:rsidR="00C861D0" w:rsidRDefault="003F2138">
      <w:pPr>
        <w:pStyle w:val="Ttulo2"/>
        <w:ind w:firstLine="280"/>
      </w:pPr>
      <w:r>
        <w:t>INCUMPLIMIENTO POR PARTE DE LA FAC O PROBLEMAS EN LA EJECUCIÓN ATRIBUIBLES A LA FAC:</w:t>
      </w:r>
    </w:p>
    <w:p w14:paraId="3D72B56C" w14:textId="77777777" w:rsidR="00C861D0" w:rsidRDefault="00C861D0">
      <w:pPr>
        <w:pBdr>
          <w:top w:val="nil"/>
          <w:left w:val="nil"/>
          <w:bottom w:val="nil"/>
          <w:right w:val="nil"/>
          <w:between w:val="nil"/>
        </w:pBdr>
        <w:spacing w:before="8"/>
        <w:rPr>
          <w:rFonts w:ascii="Arial" w:eastAsia="Arial" w:hAnsi="Arial" w:cs="Arial"/>
          <w:b/>
          <w:color w:val="000000"/>
          <w:sz w:val="17"/>
          <w:szCs w:val="17"/>
        </w:rPr>
      </w:pPr>
    </w:p>
    <w:p w14:paraId="74A6CECA" w14:textId="77777777" w:rsidR="00C861D0" w:rsidRDefault="003F2138">
      <w:pPr>
        <w:pBdr>
          <w:top w:val="nil"/>
          <w:left w:val="nil"/>
          <w:bottom w:val="nil"/>
          <w:right w:val="nil"/>
          <w:between w:val="nil"/>
        </w:pBdr>
        <w:tabs>
          <w:tab w:val="left" w:pos="1695"/>
          <w:tab w:val="left" w:pos="2120"/>
        </w:tabs>
        <w:ind w:left="280"/>
        <w:rPr>
          <w:color w:val="000000"/>
          <w:sz w:val="18"/>
          <w:szCs w:val="18"/>
        </w:rPr>
      </w:pPr>
      <w:r>
        <w:rPr>
          <w:color w:val="000000"/>
          <w:sz w:val="18"/>
          <w:szCs w:val="18"/>
        </w:rPr>
        <w:t>No _X__.</w:t>
      </w:r>
      <w:r>
        <w:rPr>
          <w:color w:val="000000"/>
          <w:sz w:val="18"/>
          <w:szCs w:val="18"/>
        </w:rPr>
        <w:tab/>
        <w:t>Sí</w:t>
      </w:r>
      <w:r>
        <w:rPr>
          <w:color w:val="000000"/>
          <w:sz w:val="18"/>
          <w:szCs w:val="18"/>
          <w:u w:val="single"/>
        </w:rPr>
        <w:tab/>
      </w:r>
      <w:r>
        <w:rPr>
          <w:color w:val="000000"/>
          <w:sz w:val="18"/>
          <w:szCs w:val="18"/>
        </w:rPr>
        <w:t>_.</w:t>
      </w:r>
    </w:p>
    <w:p w14:paraId="3E58246D" w14:textId="77777777" w:rsidR="00C861D0" w:rsidRDefault="00C861D0">
      <w:pPr>
        <w:pBdr>
          <w:top w:val="nil"/>
          <w:left w:val="nil"/>
          <w:bottom w:val="nil"/>
          <w:right w:val="nil"/>
          <w:between w:val="nil"/>
        </w:pBdr>
        <w:spacing w:before="7"/>
        <w:rPr>
          <w:color w:val="000000"/>
          <w:sz w:val="17"/>
          <w:szCs w:val="17"/>
        </w:rPr>
      </w:pPr>
    </w:p>
    <w:p w14:paraId="567A4BFA" w14:textId="77777777" w:rsidR="00C861D0" w:rsidRDefault="003F2138">
      <w:pPr>
        <w:pBdr>
          <w:top w:val="nil"/>
          <w:left w:val="nil"/>
          <w:bottom w:val="nil"/>
          <w:right w:val="nil"/>
          <w:between w:val="nil"/>
        </w:pBdr>
        <w:spacing w:before="1"/>
        <w:ind w:left="280"/>
        <w:rPr>
          <w:color w:val="000000"/>
          <w:sz w:val="18"/>
          <w:szCs w:val="18"/>
        </w:rPr>
      </w:pPr>
      <w:r>
        <w:rPr>
          <w:color w:val="000000"/>
          <w:sz w:val="18"/>
          <w:szCs w:val="18"/>
        </w:rPr>
        <w:t>Describir sucintamente los hechos de incumplimiento y las acciones emprendidas:</w:t>
      </w:r>
    </w:p>
    <w:p w14:paraId="2CC1A29E" w14:textId="77777777" w:rsidR="00C861D0" w:rsidRDefault="00C861D0">
      <w:pPr>
        <w:pBdr>
          <w:top w:val="nil"/>
          <w:left w:val="nil"/>
          <w:bottom w:val="nil"/>
          <w:right w:val="nil"/>
          <w:between w:val="nil"/>
        </w:pBdr>
        <w:spacing w:before="2"/>
        <w:rPr>
          <w:color w:val="000000"/>
          <w:sz w:val="17"/>
          <w:szCs w:val="17"/>
        </w:rPr>
      </w:pPr>
    </w:p>
    <w:p w14:paraId="1B885759" w14:textId="77777777" w:rsidR="00C861D0" w:rsidRDefault="003F2138">
      <w:pPr>
        <w:pBdr>
          <w:top w:val="nil"/>
          <w:left w:val="nil"/>
          <w:bottom w:val="nil"/>
          <w:right w:val="nil"/>
          <w:between w:val="nil"/>
        </w:pBdr>
        <w:tabs>
          <w:tab w:val="left" w:pos="5277"/>
          <w:tab w:val="left" w:pos="10392"/>
        </w:tabs>
        <w:spacing w:line="206" w:lineRule="auto"/>
        <w:ind w:left="280"/>
        <w:rPr>
          <w:color w:val="000000"/>
          <w:sz w:val="18"/>
          <w:szCs w:val="18"/>
        </w:rPr>
      </w:pPr>
      <w:r>
        <w:rPr>
          <w:color w:val="000000"/>
          <w:sz w:val="18"/>
          <w:szCs w:val="18"/>
          <w:u w:val="single"/>
        </w:rPr>
        <w:t xml:space="preserve">   </w:t>
      </w:r>
      <w:r>
        <w:rPr>
          <w:color w:val="000000"/>
          <w:sz w:val="18"/>
          <w:szCs w:val="18"/>
        </w:rPr>
        <w:t>N/A_</w:t>
      </w:r>
      <w:r>
        <w:rPr>
          <w:color w:val="000000"/>
          <w:sz w:val="18"/>
          <w:szCs w:val="18"/>
          <w:u w:val="single"/>
        </w:rPr>
        <w:tab/>
      </w:r>
      <w:r>
        <w:rPr>
          <w:color w:val="000000"/>
          <w:sz w:val="18"/>
          <w:szCs w:val="18"/>
        </w:rPr>
        <w:t>_</w:t>
      </w:r>
      <w:r>
        <w:rPr>
          <w:color w:val="000000"/>
          <w:sz w:val="18"/>
          <w:szCs w:val="18"/>
          <w:u w:val="single"/>
        </w:rPr>
        <w:t xml:space="preserve"> </w:t>
      </w:r>
      <w:r>
        <w:rPr>
          <w:color w:val="000000"/>
          <w:sz w:val="18"/>
          <w:szCs w:val="18"/>
          <w:u w:val="single"/>
        </w:rPr>
        <w:tab/>
      </w:r>
    </w:p>
    <w:p w14:paraId="588BC3E7" w14:textId="77777777" w:rsidR="00C861D0" w:rsidRDefault="003F2138">
      <w:pPr>
        <w:pBdr>
          <w:top w:val="nil"/>
          <w:left w:val="nil"/>
          <w:bottom w:val="nil"/>
          <w:right w:val="nil"/>
          <w:between w:val="nil"/>
        </w:pBdr>
        <w:tabs>
          <w:tab w:val="left" w:pos="3065"/>
          <w:tab w:val="left" w:pos="5282"/>
          <w:tab w:val="left" w:pos="10398"/>
        </w:tabs>
        <w:spacing w:line="205" w:lineRule="auto"/>
        <w:ind w:left="280"/>
        <w:rPr>
          <w:color w:val="000000"/>
          <w:sz w:val="18"/>
          <w:szCs w:val="18"/>
        </w:rPr>
      </w:pPr>
      <w:r>
        <w:rPr>
          <w:color w:val="000000"/>
          <w:sz w:val="18"/>
          <w:szCs w:val="18"/>
          <w:u w:val="single"/>
        </w:rPr>
        <w:t xml:space="preserve"> </w:t>
      </w:r>
      <w:r>
        <w:rPr>
          <w:color w:val="000000"/>
          <w:sz w:val="18"/>
          <w:szCs w:val="18"/>
          <w:u w:val="single"/>
        </w:rPr>
        <w:tab/>
      </w:r>
      <w:r>
        <w:rPr>
          <w:color w:val="000000"/>
          <w:sz w:val="18"/>
          <w:szCs w:val="18"/>
        </w:rPr>
        <w:t>_</w:t>
      </w:r>
      <w:r>
        <w:rPr>
          <w:color w:val="000000"/>
          <w:sz w:val="18"/>
          <w:szCs w:val="18"/>
          <w:u w:val="single"/>
        </w:rPr>
        <w:tab/>
      </w:r>
      <w:r>
        <w:rPr>
          <w:color w:val="000000"/>
          <w:sz w:val="18"/>
          <w:szCs w:val="18"/>
        </w:rPr>
        <w:t>_</w:t>
      </w:r>
      <w:r>
        <w:rPr>
          <w:color w:val="000000"/>
          <w:sz w:val="18"/>
          <w:szCs w:val="18"/>
          <w:u w:val="single"/>
        </w:rPr>
        <w:t xml:space="preserve"> </w:t>
      </w:r>
      <w:r>
        <w:rPr>
          <w:color w:val="000000"/>
          <w:sz w:val="18"/>
          <w:szCs w:val="18"/>
          <w:u w:val="single"/>
        </w:rPr>
        <w:tab/>
      </w:r>
    </w:p>
    <w:p w14:paraId="04E75534" w14:textId="77777777" w:rsidR="00C861D0" w:rsidRDefault="003F2138">
      <w:pPr>
        <w:pBdr>
          <w:top w:val="nil"/>
          <w:left w:val="nil"/>
          <w:bottom w:val="nil"/>
          <w:right w:val="nil"/>
          <w:between w:val="nil"/>
        </w:pBdr>
        <w:tabs>
          <w:tab w:val="left" w:pos="5277"/>
          <w:tab w:val="left" w:pos="10392"/>
        </w:tabs>
        <w:spacing w:line="206" w:lineRule="auto"/>
        <w:ind w:left="280"/>
        <w:rPr>
          <w:color w:val="000000"/>
          <w:sz w:val="18"/>
          <w:szCs w:val="18"/>
        </w:rPr>
      </w:pPr>
      <w:r>
        <w:rPr>
          <w:color w:val="000000"/>
          <w:sz w:val="18"/>
          <w:szCs w:val="18"/>
          <w:u w:val="single"/>
        </w:rPr>
        <w:t xml:space="preserve"> </w:t>
      </w:r>
      <w:r>
        <w:rPr>
          <w:color w:val="000000"/>
          <w:sz w:val="18"/>
          <w:szCs w:val="18"/>
          <w:u w:val="single"/>
        </w:rPr>
        <w:tab/>
      </w:r>
      <w:r>
        <w:rPr>
          <w:color w:val="000000"/>
          <w:sz w:val="18"/>
          <w:szCs w:val="18"/>
        </w:rPr>
        <w:t>_</w:t>
      </w:r>
      <w:r>
        <w:rPr>
          <w:color w:val="000000"/>
          <w:sz w:val="18"/>
          <w:szCs w:val="18"/>
          <w:u w:val="single"/>
        </w:rPr>
        <w:t xml:space="preserve"> </w:t>
      </w:r>
      <w:r>
        <w:rPr>
          <w:color w:val="000000"/>
          <w:sz w:val="18"/>
          <w:szCs w:val="18"/>
          <w:u w:val="single"/>
        </w:rPr>
        <w:tab/>
      </w:r>
    </w:p>
    <w:p w14:paraId="39BC6F07" w14:textId="77777777" w:rsidR="00C861D0" w:rsidRDefault="00C861D0">
      <w:pPr>
        <w:pBdr>
          <w:top w:val="nil"/>
          <w:left w:val="nil"/>
          <w:bottom w:val="nil"/>
          <w:right w:val="nil"/>
          <w:between w:val="nil"/>
        </w:pBdr>
        <w:spacing w:before="6"/>
        <w:rPr>
          <w:color w:val="000000"/>
          <w:sz w:val="26"/>
          <w:szCs w:val="26"/>
        </w:rPr>
      </w:pPr>
    </w:p>
    <w:p w14:paraId="0CFC2FCB" w14:textId="77777777" w:rsidR="00C861D0" w:rsidRDefault="003F2138">
      <w:pPr>
        <w:pStyle w:val="Ttulo2"/>
        <w:spacing w:before="99"/>
        <w:ind w:firstLine="280"/>
      </w:pPr>
      <w:r>
        <w:t>LA EJECUCIÓN DEL CONTRATO ESTA ESTRUCTURADO SOBRE UN CRONOGRAMA DE ACTIVIDADES:</w:t>
      </w:r>
    </w:p>
    <w:p w14:paraId="41C246D4" w14:textId="77777777" w:rsidR="00C861D0" w:rsidRDefault="00C861D0">
      <w:pPr>
        <w:pBdr>
          <w:top w:val="nil"/>
          <w:left w:val="nil"/>
          <w:bottom w:val="nil"/>
          <w:right w:val="nil"/>
          <w:between w:val="nil"/>
        </w:pBdr>
        <w:rPr>
          <w:rFonts w:ascii="Arial" w:eastAsia="Arial" w:hAnsi="Arial" w:cs="Arial"/>
          <w:b/>
          <w:color w:val="000000"/>
          <w:sz w:val="27"/>
          <w:szCs w:val="27"/>
        </w:rPr>
      </w:pPr>
    </w:p>
    <w:p w14:paraId="552402D0" w14:textId="77777777" w:rsidR="00C861D0" w:rsidRDefault="003F2138">
      <w:pPr>
        <w:pBdr>
          <w:top w:val="nil"/>
          <w:left w:val="nil"/>
          <w:bottom w:val="nil"/>
          <w:right w:val="nil"/>
          <w:between w:val="nil"/>
        </w:pBdr>
        <w:tabs>
          <w:tab w:val="left" w:pos="1695"/>
          <w:tab w:val="left" w:pos="2120"/>
        </w:tabs>
        <w:spacing w:before="97"/>
        <w:ind w:left="280"/>
        <w:rPr>
          <w:color w:val="000000"/>
          <w:sz w:val="18"/>
          <w:szCs w:val="18"/>
        </w:rPr>
      </w:pPr>
      <w:r>
        <w:rPr>
          <w:color w:val="000000"/>
          <w:sz w:val="18"/>
          <w:szCs w:val="18"/>
        </w:rPr>
        <w:t>No __X</w:t>
      </w:r>
      <w:r>
        <w:rPr>
          <w:color w:val="000000"/>
          <w:sz w:val="18"/>
          <w:szCs w:val="18"/>
        </w:rPr>
        <w:tab/>
        <w:t>Sí</w:t>
      </w:r>
      <w:r>
        <w:rPr>
          <w:color w:val="000000"/>
          <w:sz w:val="18"/>
          <w:szCs w:val="18"/>
          <w:u w:val="single"/>
        </w:rPr>
        <w:tab/>
      </w:r>
      <w:r>
        <w:rPr>
          <w:color w:val="000000"/>
          <w:sz w:val="18"/>
          <w:szCs w:val="18"/>
        </w:rPr>
        <w:t>_</w:t>
      </w:r>
    </w:p>
    <w:p w14:paraId="618CD08F" w14:textId="77777777" w:rsidR="00C861D0" w:rsidRDefault="00C861D0">
      <w:pPr>
        <w:pBdr>
          <w:top w:val="nil"/>
          <w:left w:val="nil"/>
          <w:bottom w:val="nil"/>
          <w:right w:val="nil"/>
          <w:between w:val="nil"/>
        </w:pBdr>
        <w:spacing w:before="9"/>
        <w:rPr>
          <w:color w:val="000000"/>
          <w:sz w:val="8"/>
          <w:szCs w:val="8"/>
        </w:rPr>
      </w:pPr>
    </w:p>
    <w:p w14:paraId="7229E679" w14:textId="77777777" w:rsidR="00C861D0" w:rsidRDefault="003F2138">
      <w:pPr>
        <w:pBdr>
          <w:top w:val="nil"/>
          <w:left w:val="nil"/>
          <w:bottom w:val="nil"/>
          <w:right w:val="nil"/>
          <w:between w:val="nil"/>
        </w:pBdr>
        <w:spacing w:before="97"/>
        <w:ind w:left="280"/>
        <w:rPr>
          <w:color w:val="000000"/>
          <w:sz w:val="18"/>
          <w:szCs w:val="18"/>
        </w:rPr>
      </w:pPr>
      <w:r>
        <w:rPr>
          <w:color w:val="000000"/>
          <w:sz w:val="18"/>
          <w:szCs w:val="18"/>
        </w:rPr>
        <w:t>(En caso afirmativo deberá anexarse el cronograma con el porcentaje de avance de cada tarea o actividad).</w:t>
      </w:r>
    </w:p>
    <w:p w14:paraId="4C7B98B5" w14:textId="77777777" w:rsidR="00C861D0" w:rsidRDefault="00000000">
      <w:pPr>
        <w:pBdr>
          <w:top w:val="nil"/>
          <w:left w:val="nil"/>
          <w:bottom w:val="nil"/>
          <w:right w:val="nil"/>
          <w:between w:val="nil"/>
        </w:pBdr>
        <w:spacing w:line="20" w:lineRule="auto"/>
        <w:ind w:left="280"/>
        <w:rPr>
          <w:color w:val="000000"/>
          <w:sz w:val="2"/>
          <w:szCs w:val="2"/>
        </w:rPr>
      </w:pPr>
      <w:r>
        <w:rPr>
          <w:color w:val="000000"/>
          <w:sz w:val="2"/>
          <w:szCs w:val="2"/>
        </w:rPr>
      </w:r>
      <w:r>
        <w:rPr>
          <w:color w:val="000000"/>
          <w:sz w:val="2"/>
          <w:szCs w:val="2"/>
        </w:rPr>
        <w:pict w14:anchorId="15FB488F">
          <v:group id="_x0000_s2073" style="width:353.15pt;height:.75pt;mso-position-horizontal-relative:char;mso-position-vertical-relative:line" coordsize="7063,15">
            <v:rect id="_x0000_s2074" style="position:absolute;width:7063;height:15" fillcolor="black" stroked="f">
              <v:fill angle="180"/>
            </v:rect>
            <w10:wrap type="none"/>
            <w10:anchorlock/>
          </v:group>
        </w:pict>
      </w:r>
    </w:p>
    <w:p w14:paraId="3C9E2F32" w14:textId="77777777" w:rsidR="00C861D0" w:rsidRDefault="00C861D0">
      <w:pPr>
        <w:pBdr>
          <w:top w:val="nil"/>
          <w:left w:val="nil"/>
          <w:bottom w:val="nil"/>
          <w:right w:val="nil"/>
          <w:between w:val="nil"/>
        </w:pBdr>
        <w:rPr>
          <w:color w:val="000000"/>
          <w:sz w:val="16"/>
          <w:szCs w:val="16"/>
        </w:rPr>
      </w:pPr>
    </w:p>
    <w:p w14:paraId="1B856A08" w14:textId="77777777" w:rsidR="00C861D0" w:rsidRDefault="003F2138">
      <w:pPr>
        <w:pBdr>
          <w:top w:val="nil"/>
          <w:left w:val="nil"/>
          <w:bottom w:val="nil"/>
          <w:right w:val="nil"/>
          <w:between w:val="nil"/>
        </w:pBdr>
        <w:ind w:left="280"/>
        <w:rPr>
          <w:color w:val="000000"/>
          <w:sz w:val="18"/>
          <w:szCs w:val="18"/>
        </w:rPr>
      </w:pPr>
      <w:r>
        <w:rPr>
          <w:color w:val="000000"/>
          <w:sz w:val="18"/>
          <w:szCs w:val="18"/>
        </w:rPr>
        <w:t>N/A</w:t>
      </w:r>
    </w:p>
    <w:p w14:paraId="684178B7" w14:textId="77777777" w:rsidR="00C861D0" w:rsidRDefault="00C861D0">
      <w:pPr>
        <w:pBdr>
          <w:top w:val="nil"/>
          <w:left w:val="nil"/>
          <w:bottom w:val="nil"/>
          <w:right w:val="nil"/>
          <w:between w:val="nil"/>
        </w:pBdr>
        <w:spacing w:before="7"/>
        <w:rPr>
          <w:color w:val="000000"/>
          <w:sz w:val="17"/>
          <w:szCs w:val="17"/>
        </w:rPr>
      </w:pPr>
    </w:p>
    <w:p w14:paraId="0439933A" w14:textId="77777777" w:rsidR="00C861D0" w:rsidRDefault="003F2138">
      <w:pPr>
        <w:pStyle w:val="Ttulo2"/>
        <w:ind w:firstLine="280"/>
      </w:pPr>
      <w:r>
        <w:t>DESEMPEÑO DEL CONTRATISTA AJUSTADO A LOS TÉRMINOS Y CONDICIONES DE LOS DOCUMENTOS DEL CONTRATO (PLIEGO DE CONDICIONES, INVITACIÓN PUBLICA, SOLICITUD DE OFERTA, OFERTA, CONTRATO Y OTROS DOCUMENTOS)</w:t>
      </w:r>
    </w:p>
    <w:p w14:paraId="2E5407FC" w14:textId="77777777" w:rsidR="00C861D0" w:rsidRDefault="00000000">
      <w:pPr>
        <w:pBdr>
          <w:top w:val="nil"/>
          <w:left w:val="nil"/>
          <w:bottom w:val="nil"/>
          <w:right w:val="nil"/>
          <w:between w:val="nil"/>
        </w:pBdr>
        <w:spacing w:before="7"/>
        <w:rPr>
          <w:rFonts w:ascii="Arial" w:eastAsia="Arial" w:hAnsi="Arial" w:cs="Arial"/>
          <w:b/>
          <w:color w:val="000000"/>
          <w:sz w:val="21"/>
          <w:szCs w:val="21"/>
        </w:rPr>
      </w:pPr>
      <w:r>
        <w:rPr>
          <w:color w:val="000000"/>
          <w:sz w:val="18"/>
          <w:szCs w:val="18"/>
        </w:rPr>
        <w:pict w14:anchorId="641B5D81">
          <v:group id="_x0000_s2062" style="position:absolute;margin-left:42.5pt;margin-top:114pt;width:528.5pt;height:618.95pt;z-index:-16009728;mso-position-horizontal-relative:page;mso-position-vertical-relative:page" coordorigin="851,2281" coordsize="10570,12379">
            <v:shape id="_x0000_s2072" style="position:absolute;left:850;top:2280;width:10555;height:71" coordorigin="851,2280" coordsize="10555,71" path="m11405,2281r-10539,l851,2280r,16l851,2351r15,l866,2296r10539,l11405,2281xe" fillcolor="#ffffe0" stroked="f">
              <v:fill angle="180"/>
              <v:path arrowok="t"/>
            </v:shape>
            <v:rect id="_x0000_s2071" style="position:absolute;left:11405;top:2280;width:15;height:71" fillcolor="#9f9f9f" stroked="f">
              <v:fill angle="180"/>
            </v:rect>
            <v:rect id="_x0000_s2070" style="position:absolute;left:11405;top:2280;width:15;height:15" fillcolor="#ffffe0" stroked="f">
              <v:fill angle="180"/>
            </v:rect>
            <v:shape id="_x0000_s2069" style="position:absolute;left:895;top:2336;width:10459;height:15" coordorigin="896,2336" coordsize="10459,15" path="m11355,2336r-10444,l896,2336r,15l911,2351r10444,l11355,2336xe" fillcolor="#9f9f9f" stroked="f">
              <v:fill angle="180"/>
              <v:path arrowok="t"/>
            </v:shape>
            <v:rect id="_x0000_s2068" style="position:absolute;left:11354;top:2336;width:15;height:15" fillcolor="#ffffe0" stroked="f">
              <v:fill angle="180"/>
            </v:rect>
            <v:shape id="_x0000_s2067" style="position:absolute;left:895;top:2336;width:10475;height:12269" coordorigin="896,2336" coordsize="10475,12269" o:spt="100" adj="0,,0" path="m911,14589r-15,l896,14604r15,l911,14589xm11370,2336r-15,l11355,2351r15,l11370,2336xe" fillcolor="#9f9f9f" stroked="f">
              <v:fill angle="180"/>
              <v:stroke joinstyle="round"/>
              <v:formulas/>
              <v:path arrowok="t" o:connecttype="segments"/>
            </v:shape>
            <v:shape id="_x0000_s2066" style="position:absolute;left:895;top:14589;width:10475;height:15" coordorigin="896,14590" coordsize="10475,15" o:spt="100" adj="0,,0" path="m11355,14590r-10444,l896,14590r,15l911,14605r10444,l11355,14590xm11370,14590r-15,l11355,14605r15,l11370,14590xe" fillcolor="#ffffe0" stroked="f">
              <v:fill angle="180"/>
              <v:stroke joinstyle="round"/>
              <v:formulas/>
              <v:path arrowok="t" o:connecttype="segments"/>
            </v:shape>
            <v:rect id="_x0000_s2065" style="position:absolute;left:895;top:2350;width:15;height:12239" fillcolor="#9f9f9f" stroked="f">
              <v:fill angle="180"/>
            </v:rect>
            <v:shape id="_x0000_s2064" style="position:absolute;left:850;top:2350;width:10520;height:12309" coordorigin="851,2351" coordsize="10520,12309" o:spt="100" adj="0,,0" path="m866,2351r-15,l851,14644r,15l866,14659r,-15l866,2351xm11370,2351r-15,l11355,14589r15,l11370,2351xe" fillcolor="#ffffe0" stroked="f">
              <v:fill angle="180"/>
              <v:stroke joinstyle="round"/>
              <v:formulas/>
              <v:path arrowok="t" o:connecttype="segments"/>
            </v:shape>
            <v:shape id="_x0000_s2063" style="position:absolute;left:850;top:2350;width:10570;height:12309" coordorigin="851,2351" coordsize="10570,12309" o:spt="100" adj="0,,0" path="m11405,14644r-10539,l851,14644r,15l866,14659r10539,l11405,14644xm11420,2351r-15,l11405,14644r,15l11420,14659r,-15l11420,2351xe" fillcolor="#9f9f9f" stroked="f">
              <v:fill angle="180"/>
              <v:stroke joinstyle="round"/>
              <v:formulas/>
              <v:path arrowok="t" o:connecttype="segments"/>
            </v:shape>
            <w10:wrap anchorx="page" anchory="page"/>
          </v:group>
        </w:pict>
      </w:r>
    </w:p>
    <w:p w14:paraId="68C321B7" w14:textId="77777777" w:rsidR="00C861D0" w:rsidRDefault="003F2138">
      <w:pPr>
        <w:pBdr>
          <w:top w:val="nil"/>
          <w:left w:val="nil"/>
          <w:bottom w:val="nil"/>
          <w:right w:val="nil"/>
          <w:between w:val="nil"/>
        </w:pBdr>
        <w:tabs>
          <w:tab w:val="left" w:pos="1695"/>
        </w:tabs>
        <w:spacing w:before="98"/>
        <w:ind w:left="280"/>
        <w:rPr>
          <w:color w:val="000000"/>
          <w:sz w:val="18"/>
          <w:szCs w:val="18"/>
        </w:rPr>
      </w:pPr>
      <w:r>
        <w:rPr>
          <w:color w:val="000000"/>
          <w:sz w:val="18"/>
          <w:szCs w:val="18"/>
        </w:rPr>
        <w:t xml:space="preserve">No </w:t>
      </w:r>
      <w:proofErr w:type="gramStart"/>
      <w:r>
        <w:rPr>
          <w:color w:val="000000"/>
          <w:sz w:val="18"/>
          <w:szCs w:val="18"/>
        </w:rPr>
        <w:t>_</w:t>
      </w:r>
      <w:r>
        <w:rPr>
          <w:color w:val="000000"/>
          <w:sz w:val="18"/>
          <w:szCs w:val="18"/>
          <w:u w:val="single"/>
        </w:rPr>
        <w:t xml:space="preserve">  </w:t>
      </w:r>
      <w:r>
        <w:rPr>
          <w:color w:val="000000"/>
          <w:sz w:val="18"/>
          <w:szCs w:val="18"/>
        </w:rPr>
        <w:t>_</w:t>
      </w:r>
      <w:proofErr w:type="gramEnd"/>
      <w:r>
        <w:rPr>
          <w:color w:val="000000"/>
          <w:sz w:val="18"/>
          <w:szCs w:val="18"/>
        </w:rPr>
        <w:tab/>
        <w:t>Sí _X_</w:t>
      </w:r>
    </w:p>
    <w:p w14:paraId="20F15B26" w14:textId="77777777" w:rsidR="00C861D0" w:rsidRDefault="00C861D0">
      <w:pPr>
        <w:pBdr>
          <w:top w:val="nil"/>
          <w:left w:val="nil"/>
          <w:bottom w:val="nil"/>
          <w:right w:val="nil"/>
          <w:between w:val="nil"/>
        </w:pBdr>
        <w:spacing w:before="4"/>
        <w:rPr>
          <w:color w:val="000000"/>
          <w:sz w:val="17"/>
          <w:szCs w:val="17"/>
        </w:rPr>
      </w:pPr>
    </w:p>
    <w:p w14:paraId="66428955" w14:textId="77777777" w:rsidR="00C861D0" w:rsidRDefault="003F2138">
      <w:pPr>
        <w:pBdr>
          <w:top w:val="nil"/>
          <w:left w:val="nil"/>
          <w:bottom w:val="nil"/>
          <w:right w:val="nil"/>
          <w:between w:val="nil"/>
        </w:pBdr>
        <w:tabs>
          <w:tab w:val="left" w:pos="5277"/>
          <w:tab w:val="left" w:pos="10392"/>
        </w:tabs>
        <w:ind w:left="280" w:right="385"/>
        <w:rPr>
          <w:color w:val="000000"/>
          <w:sz w:val="18"/>
          <w:szCs w:val="18"/>
        </w:rPr>
      </w:pPr>
      <w:r>
        <w:rPr>
          <w:color w:val="000000"/>
          <w:sz w:val="18"/>
          <w:szCs w:val="18"/>
        </w:rPr>
        <w:t>En caso negativo explicar detalladamente las razones por las cuales no se ha dado cumplimiento a los términos y condiciones por parte del contratista: N/A</w:t>
      </w:r>
      <w:r>
        <w:rPr>
          <w:color w:val="000000"/>
          <w:sz w:val="18"/>
          <w:szCs w:val="18"/>
          <w:u w:val="single"/>
        </w:rPr>
        <w:tab/>
      </w:r>
      <w:r>
        <w:rPr>
          <w:color w:val="000000"/>
          <w:sz w:val="18"/>
          <w:szCs w:val="18"/>
        </w:rPr>
        <w:t>_</w:t>
      </w:r>
      <w:r>
        <w:rPr>
          <w:color w:val="000000"/>
          <w:sz w:val="18"/>
          <w:szCs w:val="18"/>
          <w:u w:val="single"/>
        </w:rPr>
        <w:t xml:space="preserve"> </w:t>
      </w:r>
      <w:r>
        <w:rPr>
          <w:color w:val="000000"/>
          <w:sz w:val="18"/>
          <w:szCs w:val="18"/>
          <w:u w:val="single"/>
        </w:rPr>
        <w:tab/>
      </w:r>
    </w:p>
    <w:p w14:paraId="219B7B7D" w14:textId="77777777" w:rsidR="00C861D0" w:rsidRDefault="003F2138">
      <w:pPr>
        <w:pBdr>
          <w:top w:val="nil"/>
          <w:left w:val="nil"/>
          <w:bottom w:val="nil"/>
          <w:right w:val="nil"/>
          <w:between w:val="nil"/>
        </w:pBdr>
        <w:tabs>
          <w:tab w:val="left" w:pos="5277"/>
          <w:tab w:val="left" w:pos="10409"/>
        </w:tabs>
        <w:spacing w:line="202" w:lineRule="auto"/>
        <w:ind w:left="280"/>
        <w:rPr>
          <w:color w:val="000000"/>
          <w:sz w:val="18"/>
          <w:szCs w:val="18"/>
        </w:rPr>
      </w:pPr>
      <w:r>
        <w:rPr>
          <w:color w:val="000000"/>
          <w:sz w:val="18"/>
          <w:szCs w:val="18"/>
          <w:u w:val="single"/>
        </w:rPr>
        <w:t xml:space="preserve"> </w:t>
      </w:r>
      <w:r>
        <w:rPr>
          <w:color w:val="000000"/>
          <w:sz w:val="18"/>
          <w:szCs w:val="18"/>
          <w:u w:val="single"/>
        </w:rPr>
        <w:tab/>
      </w:r>
      <w:r>
        <w:rPr>
          <w:color w:val="000000"/>
          <w:sz w:val="18"/>
          <w:szCs w:val="18"/>
        </w:rPr>
        <w:t>_</w:t>
      </w:r>
      <w:r>
        <w:rPr>
          <w:color w:val="000000"/>
          <w:sz w:val="18"/>
          <w:szCs w:val="18"/>
          <w:u w:val="single"/>
        </w:rPr>
        <w:t xml:space="preserve"> </w:t>
      </w:r>
      <w:r>
        <w:rPr>
          <w:color w:val="000000"/>
          <w:sz w:val="18"/>
          <w:szCs w:val="18"/>
          <w:u w:val="single"/>
        </w:rPr>
        <w:tab/>
      </w:r>
    </w:p>
    <w:p w14:paraId="64DD3CAE" w14:textId="77777777" w:rsidR="00C861D0" w:rsidRDefault="003F2138">
      <w:pPr>
        <w:pBdr>
          <w:top w:val="nil"/>
          <w:left w:val="nil"/>
          <w:bottom w:val="nil"/>
          <w:right w:val="nil"/>
          <w:between w:val="nil"/>
        </w:pBdr>
        <w:tabs>
          <w:tab w:val="left" w:pos="5277"/>
          <w:tab w:val="left" w:pos="10312"/>
        </w:tabs>
        <w:spacing w:line="204" w:lineRule="auto"/>
        <w:ind w:left="280"/>
        <w:rPr>
          <w:color w:val="000000"/>
          <w:sz w:val="18"/>
          <w:szCs w:val="18"/>
        </w:rPr>
      </w:pPr>
      <w:r>
        <w:rPr>
          <w:color w:val="000000"/>
          <w:sz w:val="18"/>
          <w:szCs w:val="18"/>
          <w:u w:val="single"/>
        </w:rPr>
        <w:t xml:space="preserve"> </w:t>
      </w:r>
      <w:r>
        <w:rPr>
          <w:color w:val="000000"/>
          <w:sz w:val="18"/>
          <w:szCs w:val="18"/>
          <w:u w:val="single"/>
        </w:rPr>
        <w:tab/>
      </w:r>
      <w:r>
        <w:rPr>
          <w:color w:val="000000"/>
          <w:sz w:val="18"/>
          <w:szCs w:val="18"/>
        </w:rPr>
        <w:t>_</w:t>
      </w:r>
      <w:r>
        <w:rPr>
          <w:color w:val="000000"/>
          <w:sz w:val="18"/>
          <w:szCs w:val="18"/>
          <w:u w:val="single"/>
        </w:rPr>
        <w:t xml:space="preserve"> </w:t>
      </w:r>
      <w:r>
        <w:rPr>
          <w:color w:val="000000"/>
          <w:sz w:val="18"/>
          <w:szCs w:val="18"/>
          <w:u w:val="single"/>
        </w:rPr>
        <w:tab/>
      </w:r>
    </w:p>
    <w:p w14:paraId="0CEA9C2C" w14:textId="77777777" w:rsidR="00C861D0" w:rsidRDefault="003F2138" w:rsidP="00B34939">
      <w:pPr>
        <w:pStyle w:val="Ttulo2"/>
        <w:spacing w:before="99"/>
        <w:ind w:right="266"/>
      </w:pPr>
      <w:r>
        <w:t xml:space="preserve">DESCRIPCIÓN </w:t>
      </w:r>
      <w:r>
        <w:rPr>
          <w:u w:val="single"/>
        </w:rPr>
        <w:t>DETALLADA</w:t>
      </w:r>
      <w:r>
        <w:t xml:space="preserve"> DE LAS ACTIVIDADES DESARROLLADAS E INFORME DE TRABAJOS REALIZADOS POR EL CONTRATISTA DENTRO DEL PERIODO ANALIZADO EN EL PRESENTE INFORME DE SUPERVISIÓN</w:t>
      </w:r>
    </w:p>
    <w:p w14:paraId="019872A8" w14:textId="77777777" w:rsidR="00B34939" w:rsidRDefault="00B34939">
      <w:pPr>
        <w:spacing w:before="1"/>
        <w:ind w:left="280"/>
        <w:jc w:val="both"/>
        <w:rPr>
          <w:rFonts w:ascii="Arial" w:eastAsia="Arial" w:hAnsi="Arial" w:cs="Arial"/>
          <w:b/>
          <w:sz w:val="18"/>
          <w:szCs w:val="18"/>
        </w:rPr>
      </w:pPr>
    </w:p>
    <w:p w14:paraId="1F75EC5F" w14:textId="50734E1A" w:rsidR="00C861D0" w:rsidRPr="00B34939" w:rsidRDefault="00B34939" w:rsidP="00B34939">
      <w:pPr>
        <w:pStyle w:val="Prrafodelista"/>
        <w:numPr>
          <w:ilvl w:val="0"/>
          <w:numId w:val="2"/>
        </w:numPr>
        <w:spacing w:before="1"/>
        <w:jc w:val="both"/>
        <w:rPr>
          <w:rFonts w:ascii="Arial" w:eastAsia="Arial" w:hAnsi="Arial" w:cs="Arial"/>
          <w:bCs/>
          <w:sz w:val="18"/>
          <w:szCs w:val="18"/>
        </w:rPr>
      </w:pPr>
      <w:r w:rsidRPr="00B34939">
        <w:rPr>
          <w:rFonts w:ascii="Arial" w:eastAsia="Arial" w:hAnsi="Arial" w:cs="Arial"/>
          <w:bCs/>
          <w:sz w:val="18"/>
          <w:szCs w:val="18"/>
        </w:rPr>
        <w:t xml:space="preserve">ACTIVIDADES PROGRAMADAS </w:t>
      </w:r>
      <w:proofErr w:type="gramStart"/>
      <w:r w:rsidRPr="00B34939">
        <w:rPr>
          <w:rFonts w:ascii="Arial" w:eastAsia="Arial" w:hAnsi="Arial" w:cs="Arial"/>
          <w:bCs/>
          <w:sz w:val="18"/>
          <w:szCs w:val="18"/>
        </w:rPr>
        <w:t>DE ACUERDO AL</w:t>
      </w:r>
      <w:proofErr w:type="gramEnd"/>
      <w:r w:rsidRPr="00B34939">
        <w:rPr>
          <w:rFonts w:ascii="Arial" w:eastAsia="Arial" w:hAnsi="Arial" w:cs="Arial"/>
          <w:bCs/>
          <w:sz w:val="18"/>
          <w:szCs w:val="18"/>
        </w:rPr>
        <w:t xml:space="preserve"> CUADRO DE PROGRAMACION.</w:t>
      </w:r>
    </w:p>
    <w:p w14:paraId="2AF74D6D" w14:textId="77777777" w:rsidR="00C861D0" w:rsidRDefault="00C861D0">
      <w:pPr>
        <w:pBdr>
          <w:top w:val="nil"/>
          <w:left w:val="nil"/>
          <w:bottom w:val="nil"/>
          <w:right w:val="nil"/>
          <w:between w:val="nil"/>
        </w:pBdr>
        <w:rPr>
          <w:rFonts w:ascii="Arial" w:eastAsia="Arial" w:hAnsi="Arial" w:cs="Arial"/>
          <w:b/>
          <w:color w:val="000000"/>
          <w:sz w:val="20"/>
          <w:szCs w:val="20"/>
        </w:rPr>
      </w:pPr>
    </w:p>
    <w:p w14:paraId="6C620717" w14:textId="77777777" w:rsidR="00C861D0" w:rsidRDefault="003F2138">
      <w:pPr>
        <w:spacing w:before="154"/>
        <w:ind w:left="280"/>
        <w:rPr>
          <w:rFonts w:ascii="Arial" w:eastAsia="Arial" w:hAnsi="Arial" w:cs="Arial"/>
          <w:b/>
          <w:sz w:val="18"/>
          <w:szCs w:val="18"/>
        </w:rPr>
      </w:pPr>
      <w:r>
        <w:rPr>
          <w:rFonts w:ascii="Arial" w:eastAsia="Arial" w:hAnsi="Arial" w:cs="Arial"/>
          <w:b/>
          <w:sz w:val="18"/>
          <w:szCs w:val="18"/>
        </w:rPr>
        <w:t>ANEXOS SOPORTES DEL PAGO O PAGOS REALIZADOS DENTRO DEL PERIODO ANALIZADO EN EL PRESENTE INFORME DE SUPERVISIÓN (SOPORTES DE LA FACTURACIÓN).</w:t>
      </w:r>
    </w:p>
    <w:p w14:paraId="07B6FBEA" w14:textId="77777777" w:rsidR="00C861D0" w:rsidRDefault="003F2138">
      <w:pPr>
        <w:spacing w:before="3" w:line="235" w:lineRule="auto"/>
        <w:ind w:left="280" w:right="315"/>
        <w:jc w:val="both"/>
        <w:rPr>
          <w:rFonts w:ascii="Arial" w:eastAsia="Arial" w:hAnsi="Arial" w:cs="Arial"/>
          <w:b/>
          <w:sz w:val="16"/>
          <w:szCs w:val="16"/>
        </w:rPr>
      </w:pPr>
      <w:r>
        <w:rPr>
          <w:rFonts w:ascii="Arial" w:eastAsia="Arial" w:hAnsi="Arial" w:cs="Arial"/>
          <w:b/>
          <w:sz w:val="16"/>
          <w:szCs w:val="16"/>
        </w:rPr>
        <w:t>(Cuando se trate de contratos de servicios de transporte (terrestre, aéreo y fluvial) servicios de operadores logísticos o cuyo objeto obedezca a servicios logísticos, servicios de atención de eventos institucionales)</w:t>
      </w:r>
    </w:p>
    <w:p w14:paraId="11EAEB8B" w14:textId="77777777" w:rsidR="00C861D0" w:rsidRDefault="00C861D0">
      <w:pPr>
        <w:pBdr>
          <w:top w:val="nil"/>
          <w:left w:val="nil"/>
          <w:bottom w:val="nil"/>
          <w:right w:val="nil"/>
          <w:between w:val="nil"/>
        </w:pBdr>
        <w:spacing w:before="8"/>
        <w:rPr>
          <w:rFonts w:ascii="Arial" w:eastAsia="Arial" w:hAnsi="Arial" w:cs="Arial"/>
          <w:b/>
          <w:color w:val="000000"/>
          <w:sz w:val="17"/>
          <w:szCs w:val="17"/>
        </w:rPr>
      </w:pPr>
    </w:p>
    <w:p w14:paraId="7C5AFB6D" w14:textId="77777777" w:rsidR="00C861D0" w:rsidRDefault="003F2138">
      <w:pPr>
        <w:pBdr>
          <w:top w:val="nil"/>
          <w:left w:val="nil"/>
          <w:bottom w:val="nil"/>
          <w:right w:val="nil"/>
          <w:between w:val="nil"/>
        </w:pBdr>
        <w:ind w:left="280"/>
        <w:jc w:val="both"/>
        <w:rPr>
          <w:color w:val="000000"/>
          <w:sz w:val="18"/>
          <w:szCs w:val="18"/>
        </w:rPr>
      </w:pPr>
      <w:r>
        <w:rPr>
          <w:color w:val="000000"/>
          <w:sz w:val="18"/>
          <w:szCs w:val="18"/>
        </w:rPr>
        <w:t>NO APLICA</w:t>
      </w:r>
    </w:p>
    <w:p w14:paraId="496C6CD3" w14:textId="77777777" w:rsidR="00C861D0" w:rsidRDefault="00C861D0">
      <w:pPr>
        <w:pBdr>
          <w:top w:val="nil"/>
          <w:left w:val="nil"/>
          <w:bottom w:val="nil"/>
          <w:right w:val="nil"/>
          <w:between w:val="nil"/>
        </w:pBdr>
        <w:spacing w:before="7"/>
        <w:rPr>
          <w:color w:val="000000"/>
          <w:sz w:val="17"/>
          <w:szCs w:val="17"/>
        </w:rPr>
      </w:pPr>
    </w:p>
    <w:p w14:paraId="5F97A79A" w14:textId="77777777" w:rsidR="00C861D0" w:rsidRDefault="003F2138">
      <w:pPr>
        <w:pStyle w:val="Ttulo2"/>
        <w:spacing w:line="206" w:lineRule="auto"/>
        <w:ind w:firstLine="280"/>
      </w:pPr>
      <w:r>
        <w:t>DESCRIPCIÓN DETALLADA DE TRABAJOS PENDIENTES Y OBSERVACIONES:</w:t>
      </w:r>
    </w:p>
    <w:p w14:paraId="5805ADB0" w14:textId="46EF5C61" w:rsidR="00C861D0" w:rsidRDefault="003F2138">
      <w:pPr>
        <w:spacing w:line="206" w:lineRule="auto"/>
        <w:ind w:left="280"/>
        <w:jc w:val="both"/>
        <w:rPr>
          <w:rFonts w:ascii="Arial" w:eastAsia="Arial" w:hAnsi="Arial" w:cs="Arial"/>
          <w:b/>
          <w:sz w:val="18"/>
          <w:szCs w:val="18"/>
        </w:rPr>
      </w:pPr>
      <w:r>
        <w:rPr>
          <w:rFonts w:ascii="Arial" w:eastAsia="Arial" w:hAnsi="Arial" w:cs="Arial"/>
          <w:b/>
          <w:sz w:val="18"/>
          <w:szCs w:val="18"/>
        </w:rPr>
        <w:t xml:space="preserve">(Listar actividades específicas pendientes y demás aspectos </w:t>
      </w:r>
      <w:proofErr w:type="gramStart"/>
      <w:r>
        <w:rPr>
          <w:rFonts w:ascii="Arial" w:eastAsia="Arial" w:hAnsi="Arial" w:cs="Arial"/>
          <w:b/>
          <w:sz w:val="18"/>
          <w:szCs w:val="18"/>
        </w:rPr>
        <w:t>a</w:t>
      </w:r>
      <w:proofErr w:type="gramEnd"/>
      <w:r>
        <w:rPr>
          <w:rFonts w:ascii="Arial" w:eastAsia="Arial" w:hAnsi="Arial" w:cs="Arial"/>
          <w:b/>
          <w:sz w:val="18"/>
          <w:szCs w:val="18"/>
        </w:rPr>
        <w:t xml:space="preserve"> tener en cuenta sobre la ejecución del contrato)</w:t>
      </w:r>
    </w:p>
    <w:p w14:paraId="67B7C077" w14:textId="0F5F7D29" w:rsidR="00B34939" w:rsidRDefault="00B34939">
      <w:pPr>
        <w:spacing w:line="206" w:lineRule="auto"/>
        <w:ind w:left="280"/>
        <w:jc w:val="both"/>
        <w:rPr>
          <w:rFonts w:ascii="Arial" w:eastAsia="Arial" w:hAnsi="Arial" w:cs="Arial"/>
          <w:b/>
          <w:sz w:val="18"/>
          <w:szCs w:val="18"/>
        </w:rPr>
      </w:pPr>
    </w:p>
    <w:p w14:paraId="5D513EE5" w14:textId="10E6CF74" w:rsidR="00B34939" w:rsidRDefault="00B34939">
      <w:pPr>
        <w:spacing w:line="206" w:lineRule="auto"/>
        <w:ind w:left="280"/>
        <w:jc w:val="both"/>
        <w:rPr>
          <w:rFonts w:ascii="Arial" w:eastAsia="Arial" w:hAnsi="Arial" w:cs="Arial"/>
          <w:b/>
          <w:sz w:val="18"/>
          <w:szCs w:val="18"/>
        </w:rPr>
      </w:pPr>
    </w:p>
    <w:p w14:paraId="01B15D13" w14:textId="0C4C63C5" w:rsidR="00B34939" w:rsidRDefault="00B34939">
      <w:pPr>
        <w:spacing w:line="206" w:lineRule="auto"/>
        <w:ind w:left="280"/>
        <w:jc w:val="both"/>
        <w:rPr>
          <w:rFonts w:ascii="Arial" w:eastAsia="Arial" w:hAnsi="Arial" w:cs="Arial"/>
          <w:b/>
          <w:sz w:val="18"/>
          <w:szCs w:val="18"/>
        </w:rPr>
      </w:pPr>
    </w:p>
    <w:p w14:paraId="699C2314" w14:textId="25FAB509" w:rsidR="00B34939" w:rsidRDefault="00B34939">
      <w:pPr>
        <w:spacing w:line="206" w:lineRule="auto"/>
        <w:ind w:left="280"/>
        <w:jc w:val="both"/>
        <w:rPr>
          <w:rFonts w:ascii="Arial" w:eastAsia="Arial" w:hAnsi="Arial" w:cs="Arial"/>
          <w:b/>
          <w:sz w:val="18"/>
          <w:szCs w:val="18"/>
        </w:rPr>
      </w:pPr>
    </w:p>
    <w:p w14:paraId="1DFFF1B7" w14:textId="7EE8ABFB" w:rsidR="00B34939" w:rsidRDefault="00B34939">
      <w:pPr>
        <w:spacing w:line="206" w:lineRule="auto"/>
        <w:ind w:left="280"/>
        <w:jc w:val="both"/>
        <w:rPr>
          <w:rFonts w:ascii="Arial" w:eastAsia="Arial" w:hAnsi="Arial" w:cs="Arial"/>
          <w:b/>
          <w:sz w:val="18"/>
          <w:szCs w:val="18"/>
        </w:rPr>
      </w:pPr>
    </w:p>
    <w:p w14:paraId="3F1AA65B" w14:textId="7C6CD9BB" w:rsidR="00B34939" w:rsidRDefault="00B34939">
      <w:pPr>
        <w:spacing w:line="206" w:lineRule="auto"/>
        <w:ind w:left="280"/>
        <w:jc w:val="both"/>
        <w:rPr>
          <w:rFonts w:ascii="Arial" w:eastAsia="Arial" w:hAnsi="Arial" w:cs="Arial"/>
          <w:b/>
          <w:sz w:val="18"/>
          <w:szCs w:val="18"/>
        </w:rPr>
      </w:pPr>
    </w:p>
    <w:p w14:paraId="76E9D19E" w14:textId="77777777" w:rsidR="00B34939" w:rsidRDefault="00B34939">
      <w:pPr>
        <w:spacing w:line="206" w:lineRule="auto"/>
        <w:ind w:left="280"/>
        <w:jc w:val="both"/>
        <w:rPr>
          <w:rFonts w:ascii="Arial" w:eastAsia="Arial" w:hAnsi="Arial" w:cs="Arial"/>
          <w:b/>
          <w:sz w:val="18"/>
          <w:szCs w:val="18"/>
        </w:rPr>
      </w:pPr>
    </w:p>
    <w:p w14:paraId="6CE5249B" w14:textId="77777777" w:rsidR="00C861D0" w:rsidRDefault="00C861D0">
      <w:pPr>
        <w:pBdr>
          <w:top w:val="nil"/>
          <w:left w:val="nil"/>
          <w:bottom w:val="nil"/>
          <w:right w:val="nil"/>
          <w:between w:val="nil"/>
        </w:pBdr>
        <w:spacing w:before="8"/>
        <w:rPr>
          <w:rFonts w:ascii="Arial" w:eastAsia="Arial" w:hAnsi="Arial" w:cs="Arial"/>
          <w:b/>
          <w:color w:val="000000"/>
          <w:sz w:val="17"/>
          <w:szCs w:val="17"/>
        </w:rPr>
      </w:pPr>
    </w:p>
    <w:p w14:paraId="2DBA4F30" w14:textId="77777777" w:rsidR="00C861D0" w:rsidRDefault="003F2138">
      <w:pPr>
        <w:pBdr>
          <w:top w:val="nil"/>
          <w:left w:val="nil"/>
          <w:bottom w:val="nil"/>
          <w:right w:val="nil"/>
          <w:between w:val="nil"/>
        </w:pBdr>
        <w:ind w:left="280"/>
        <w:jc w:val="both"/>
        <w:rPr>
          <w:color w:val="000000"/>
          <w:sz w:val="18"/>
          <w:szCs w:val="18"/>
        </w:rPr>
      </w:pPr>
      <w:r>
        <w:rPr>
          <w:color w:val="000000"/>
          <w:sz w:val="18"/>
          <w:szCs w:val="18"/>
        </w:rPr>
        <w:t>NO APLICA</w:t>
      </w:r>
    </w:p>
    <w:p w14:paraId="5F7CA819" w14:textId="77777777" w:rsidR="00C861D0" w:rsidRDefault="00C861D0">
      <w:pPr>
        <w:pBdr>
          <w:top w:val="nil"/>
          <w:left w:val="nil"/>
          <w:bottom w:val="nil"/>
          <w:right w:val="nil"/>
          <w:between w:val="nil"/>
        </w:pBdr>
        <w:rPr>
          <w:color w:val="000000"/>
          <w:sz w:val="20"/>
          <w:szCs w:val="20"/>
        </w:rPr>
      </w:pPr>
    </w:p>
    <w:p w14:paraId="4C49A1BF" w14:textId="77777777" w:rsidR="00C861D0" w:rsidRDefault="00C861D0">
      <w:pPr>
        <w:pBdr>
          <w:top w:val="nil"/>
          <w:left w:val="nil"/>
          <w:bottom w:val="nil"/>
          <w:right w:val="nil"/>
          <w:between w:val="nil"/>
        </w:pBdr>
        <w:rPr>
          <w:color w:val="000000"/>
          <w:sz w:val="20"/>
          <w:szCs w:val="20"/>
        </w:rPr>
      </w:pPr>
    </w:p>
    <w:p w14:paraId="3FCEEDFC" w14:textId="77777777" w:rsidR="00C861D0" w:rsidRDefault="003F2138">
      <w:pPr>
        <w:pStyle w:val="Ttulo2"/>
        <w:spacing w:before="148" w:line="206" w:lineRule="auto"/>
        <w:ind w:firstLine="280"/>
      </w:pPr>
      <w:r>
        <w:t>SEGUIMIENTO A RIESGOS:</w:t>
      </w:r>
    </w:p>
    <w:p w14:paraId="008CAEF9" w14:textId="77777777" w:rsidR="00C861D0" w:rsidRDefault="003F2138">
      <w:pPr>
        <w:ind w:left="280" w:right="330"/>
        <w:jc w:val="both"/>
        <w:rPr>
          <w:rFonts w:ascii="Arial" w:eastAsia="Arial" w:hAnsi="Arial" w:cs="Arial"/>
          <w:b/>
          <w:sz w:val="18"/>
          <w:szCs w:val="18"/>
        </w:rPr>
      </w:pPr>
      <w:r>
        <w:rPr>
          <w:rFonts w:ascii="Arial" w:eastAsia="Arial" w:hAnsi="Arial" w:cs="Arial"/>
          <w:b/>
          <w:sz w:val="18"/>
          <w:szCs w:val="18"/>
        </w:rPr>
        <w:t>“¿En el periodo de ejecución reportado existe la posibilidad de materialización de algún riesgo, atendiendo la matriz de riesgos definida en los estudios y documentos previos?</w:t>
      </w:r>
    </w:p>
    <w:p w14:paraId="30213271" w14:textId="77777777" w:rsidR="00C861D0" w:rsidRDefault="00C861D0">
      <w:pPr>
        <w:pBdr>
          <w:top w:val="nil"/>
          <w:left w:val="nil"/>
          <w:bottom w:val="nil"/>
          <w:right w:val="nil"/>
          <w:between w:val="nil"/>
        </w:pBdr>
        <w:spacing w:before="3"/>
        <w:rPr>
          <w:rFonts w:ascii="Arial" w:eastAsia="Arial" w:hAnsi="Arial" w:cs="Arial"/>
          <w:b/>
          <w:color w:val="000000"/>
          <w:sz w:val="9"/>
          <w:szCs w:val="9"/>
        </w:rPr>
      </w:pPr>
    </w:p>
    <w:p w14:paraId="0498E46F" w14:textId="77777777" w:rsidR="00C861D0" w:rsidRDefault="003F2138">
      <w:pPr>
        <w:pStyle w:val="Ttulo2"/>
        <w:tabs>
          <w:tab w:val="left" w:pos="1197"/>
          <w:tab w:val="left" w:pos="1488"/>
          <w:tab w:val="left" w:pos="2127"/>
          <w:tab w:val="left" w:pos="2755"/>
        </w:tabs>
        <w:spacing w:before="99"/>
        <w:ind w:firstLine="280"/>
      </w:pPr>
      <w:r>
        <w:t>SI:</w:t>
      </w:r>
      <w:r>
        <w:rPr>
          <w:u w:val="single"/>
        </w:rPr>
        <w:tab/>
      </w:r>
      <w:r>
        <w:tab/>
        <w:t>NO:</w:t>
      </w:r>
      <w:r>
        <w:rPr>
          <w:u w:val="single"/>
        </w:rPr>
        <w:tab/>
      </w:r>
      <w:r>
        <w:t>X</w:t>
      </w:r>
      <w:r>
        <w:rPr>
          <w:u w:val="single"/>
        </w:rPr>
        <w:t xml:space="preserve"> </w:t>
      </w:r>
      <w:r>
        <w:rPr>
          <w:u w:val="single"/>
        </w:rPr>
        <w:tab/>
      </w:r>
    </w:p>
    <w:p w14:paraId="78802AF5" w14:textId="77777777" w:rsidR="00C861D0" w:rsidRDefault="00C861D0">
      <w:pPr>
        <w:pBdr>
          <w:top w:val="nil"/>
          <w:left w:val="nil"/>
          <w:bottom w:val="nil"/>
          <w:right w:val="nil"/>
          <w:between w:val="nil"/>
        </w:pBdr>
        <w:spacing w:before="10"/>
        <w:rPr>
          <w:rFonts w:ascii="Arial" w:eastAsia="Arial" w:hAnsi="Arial" w:cs="Arial"/>
          <w:b/>
          <w:color w:val="000000"/>
          <w:sz w:val="26"/>
          <w:szCs w:val="26"/>
        </w:rPr>
      </w:pPr>
    </w:p>
    <w:tbl>
      <w:tblPr>
        <w:tblStyle w:val="a1"/>
        <w:tblpPr w:leftFromText="141" w:rightFromText="141" w:vertAnchor="text" w:horzAnchor="page" w:tblpX="1561" w:tblpY="1642"/>
        <w:tblW w:w="7739" w:type="dxa"/>
        <w:tblInd w:w="0" w:type="dxa"/>
        <w:tblBorders>
          <w:top w:val="nil"/>
          <w:left w:val="nil"/>
          <w:bottom w:val="nil"/>
          <w:right w:val="nil"/>
          <w:insideH w:val="nil"/>
          <w:insideV w:val="nil"/>
        </w:tblBorders>
        <w:tblLayout w:type="fixed"/>
        <w:tblLook w:val="0000" w:firstRow="0" w:lastRow="0" w:firstColumn="0" w:lastColumn="0" w:noHBand="0" w:noVBand="0"/>
      </w:tblPr>
      <w:tblGrid>
        <w:gridCol w:w="2309"/>
        <w:gridCol w:w="5430"/>
      </w:tblGrid>
      <w:tr w:rsidR="00B34939" w14:paraId="088B0877" w14:textId="77777777" w:rsidTr="00B34939">
        <w:trPr>
          <w:trHeight w:val="570"/>
        </w:trPr>
        <w:tc>
          <w:tcPr>
            <w:tcW w:w="2309" w:type="dxa"/>
          </w:tcPr>
          <w:p w14:paraId="7071232A" w14:textId="77777777" w:rsidR="00B34939" w:rsidRDefault="00B34939" w:rsidP="00B34939">
            <w:pPr>
              <w:pBdr>
                <w:top w:val="nil"/>
                <w:left w:val="nil"/>
                <w:bottom w:val="nil"/>
                <w:right w:val="nil"/>
                <w:between w:val="nil"/>
              </w:pBdr>
              <w:spacing w:before="6"/>
              <w:rPr>
                <w:rFonts w:ascii="Arial" w:eastAsia="Arial" w:hAnsi="Arial" w:cs="Arial"/>
                <w:b/>
                <w:color w:val="000000"/>
                <w:sz w:val="20"/>
                <w:szCs w:val="20"/>
              </w:rPr>
            </w:pPr>
          </w:p>
          <w:p w14:paraId="3F5F072E" w14:textId="77777777" w:rsidR="00B34939" w:rsidRDefault="00B34939" w:rsidP="00B34939">
            <w:pPr>
              <w:pBdr>
                <w:top w:val="nil"/>
                <w:left w:val="nil"/>
                <w:bottom w:val="nil"/>
                <w:right w:val="nil"/>
                <w:between w:val="nil"/>
              </w:pBdr>
              <w:ind w:left="195" w:right="402"/>
              <w:jc w:val="center"/>
              <w:rPr>
                <w:color w:val="000000"/>
                <w:sz w:val="18"/>
                <w:szCs w:val="18"/>
              </w:rPr>
            </w:pPr>
            <w:r>
              <w:rPr>
                <w:color w:val="000000"/>
                <w:sz w:val="18"/>
                <w:szCs w:val="18"/>
              </w:rPr>
              <w:t>NOMBRE SUPERVISOR:</w:t>
            </w:r>
          </w:p>
        </w:tc>
        <w:tc>
          <w:tcPr>
            <w:tcW w:w="5430" w:type="dxa"/>
            <w:tcBorders>
              <w:bottom w:val="single" w:sz="4" w:space="0" w:color="000000"/>
            </w:tcBorders>
          </w:tcPr>
          <w:p w14:paraId="3BA3528B" w14:textId="77777777" w:rsidR="00B34939" w:rsidRDefault="00B34939" w:rsidP="00B34939">
            <w:pPr>
              <w:pBdr>
                <w:top w:val="nil"/>
                <w:left w:val="nil"/>
                <w:bottom w:val="nil"/>
                <w:right w:val="nil"/>
                <w:between w:val="nil"/>
              </w:pBdr>
              <w:spacing w:before="6"/>
              <w:rPr>
                <w:rFonts w:ascii="Arial" w:eastAsia="Arial" w:hAnsi="Arial" w:cs="Arial"/>
                <w:b/>
                <w:color w:val="000000"/>
                <w:sz w:val="20"/>
                <w:szCs w:val="20"/>
              </w:rPr>
            </w:pPr>
          </w:p>
          <w:p w14:paraId="03A26861" w14:textId="77777777" w:rsidR="00B34939" w:rsidRDefault="00B34939" w:rsidP="00B34939">
            <w:pPr>
              <w:pBdr>
                <w:top w:val="nil"/>
                <w:left w:val="nil"/>
                <w:bottom w:val="nil"/>
                <w:right w:val="nil"/>
                <w:between w:val="nil"/>
              </w:pBdr>
              <w:ind w:left="117"/>
              <w:rPr>
                <w:color w:val="000000"/>
                <w:sz w:val="18"/>
                <w:szCs w:val="18"/>
              </w:rPr>
            </w:pPr>
            <w:r>
              <w:rPr>
                <w:color w:val="000000"/>
                <w:sz w:val="18"/>
                <w:szCs w:val="18"/>
              </w:rPr>
              <w:t>MY DIANA LORENA OROZCO TORO</w:t>
            </w:r>
          </w:p>
        </w:tc>
      </w:tr>
      <w:tr w:rsidR="00B34939" w14:paraId="384FF550" w14:textId="77777777" w:rsidTr="00B34939">
        <w:trPr>
          <w:trHeight w:val="840"/>
        </w:trPr>
        <w:tc>
          <w:tcPr>
            <w:tcW w:w="2309" w:type="dxa"/>
          </w:tcPr>
          <w:p w14:paraId="58D06BAF" w14:textId="77777777" w:rsidR="00B34939" w:rsidRDefault="00B34939" w:rsidP="00B34939">
            <w:pPr>
              <w:pBdr>
                <w:top w:val="nil"/>
                <w:left w:val="nil"/>
                <w:bottom w:val="nil"/>
                <w:right w:val="nil"/>
                <w:between w:val="nil"/>
              </w:pBdr>
              <w:spacing w:line="203" w:lineRule="auto"/>
              <w:ind w:left="195" w:right="400"/>
              <w:jc w:val="center"/>
              <w:rPr>
                <w:color w:val="000000"/>
                <w:sz w:val="18"/>
                <w:szCs w:val="18"/>
              </w:rPr>
            </w:pPr>
            <w:r>
              <w:rPr>
                <w:color w:val="000000"/>
                <w:sz w:val="18"/>
                <w:szCs w:val="18"/>
              </w:rPr>
              <w:t>FIRMA:</w:t>
            </w:r>
          </w:p>
        </w:tc>
        <w:tc>
          <w:tcPr>
            <w:tcW w:w="5430" w:type="dxa"/>
            <w:tcBorders>
              <w:top w:val="single" w:sz="4" w:space="0" w:color="000000"/>
              <w:bottom w:val="single" w:sz="4" w:space="0" w:color="000000"/>
            </w:tcBorders>
          </w:tcPr>
          <w:p w14:paraId="4EC00A17" w14:textId="77777777" w:rsidR="00B34939" w:rsidRDefault="00B34939" w:rsidP="00B34939">
            <w:pPr>
              <w:pBdr>
                <w:top w:val="nil"/>
                <w:left w:val="nil"/>
                <w:bottom w:val="nil"/>
                <w:right w:val="nil"/>
                <w:between w:val="nil"/>
              </w:pBdr>
              <w:ind w:left="116"/>
              <w:rPr>
                <w:rFonts w:ascii="Arial" w:eastAsia="Arial" w:hAnsi="Arial" w:cs="Arial"/>
                <w:color w:val="000000"/>
                <w:sz w:val="20"/>
                <w:szCs w:val="20"/>
              </w:rPr>
            </w:pPr>
            <w:r>
              <w:rPr>
                <w:noProof/>
              </w:rPr>
              <w:drawing>
                <wp:inline distT="0" distB="0" distL="0" distR="0" wp14:anchorId="18D15134" wp14:editId="312508AA">
                  <wp:extent cx="2105025" cy="428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5025" cy="428625"/>
                          </a:xfrm>
                          <a:prstGeom prst="rect">
                            <a:avLst/>
                          </a:prstGeom>
                          <a:noFill/>
                          <a:ln>
                            <a:noFill/>
                          </a:ln>
                        </pic:spPr>
                      </pic:pic>
                    </a:graphicData>
                  </a:graphic>
                </wp:inline>
              </w:drawing>
            </w:r>
          </w:p>
        </w:tc>
      </w:tr>
      <w:tr w:rsidR="00B34939" w14:paraId="465BB5D7" w14:textId="77777777" w:rsidTr="00B34939">
        <w:trPr>
          <w:trHeight w:val="330"/>
        </w:trPr>
        <w:tc>
          <w:tcPr>
            <w:tcW w:w="2309" w:type="dxa"/>
          </w:tcPr>
          <w:p w14:paraId="6E82D98C" w14:textId="77777777" w:rsidR="00B34939" w:rsidRDefault="00B34939" w:rsidP="00B34939">
            <w:pPr>
              <w:pBdr>
                <w:top w:val="nil"/>
                <w:left w:val="nil"/>
                <w:bottom w:val="nil"/>
                <w:right w:val="nil"/>
                <w:between w:val="nil"/>
              </w:pBdr>
              <w:spacing w:line="204" w:lineRule="auto"/>
              <w:ind w:left="770"/>
              <w:rPr>
                <w:color w:val="000000"/>
                <w:sz w:val="18"/>
                <w:szCs w:val="18"/>
              </w:rPr>
            </w:pPr>
            <w:r>
              <w:rPr>
                <w:color w:val="000000"/>
                <w:sz w:val="18"/>
                <w:szCs w:val="18"/>
              </w:rPr>
              <w:t>C.C. No.</w:t>
            </w:r>
          </w:p>
        </w:tc>
        <w:tc>
          <w:tcPr>
            <w:tcW w:w="5430" w:type="dxa"/>
            <w:tcBorders>
              <w:top w:val="single" w:sz="4" w:space="0" w:color="000000"/>
              <w:bottom w:val="single" w:sz="4" w:space="0" w:color="000000"/>
            </w:tcBorders>
          </w:tcPr>
          <w:p w14:paraId="2CE0C7BF" w14:textId="77777777" w:rsidR="00B34939" w:rsidRDefault="00B34939" w:rsidP="00B34939">
            <w:pPr>
              <w:pBdr>
                <w:top w:val="nil"/>
                <w:left w:val="nil"/>
                <w:bottom w:val="nil"/>
                <w:right w:val="nil"/>
                <w:between w:val="nil"/>
              </w:pBdr>
              <w:spacing w:line="204" w:lineRule="auto"/>
              <w:ind w:left="117"/>
              <w:rPr>
                <w:color w:val="000000"/>
                <w:sz w:val="18"/>
                <w:szCs w:val="18"/>
              </w:rPr>
            </w:pPr>
            <w:r>
              <w:rPr>
                <w:color w:val="000000"/>
                <w:sz w:val="18"/>
                <w:szCs w:val="18"/>
              </w:rPr>
              <w:t>1057756124</w:t>
            </w:r>
          </w:p>
        </w:tc>
      </w:tr>
      <w:tr w:rsidR="00B34939" w14:paraId="61D739CD" w14:textId="77777777" w:rsidTr="00B34939">
        <w:trPr>
          <w:trHeight w:val="330"/>
        </w:trPr>
        <w:tc>
          <w:tcPr>
            <w:tcW w:w="2309" w:type="dxa"/>
          </w:tcPr>
          <w:p w14:paraId="475BCF93" w14:textId="77777777" w:rsidR="00B34939" w:rsidRDefault="00B34939" w:rsidP="00B34939">
            <w:pPr>
              <w:pBdr>
                <w:top w:val="nil"/>
                <w:left w:val="nil"/>
                <w:bottom w:val="nil"/>
                <w:right w:val="nil"/>
                <w:between w:val="nil"/>
              </w:pBdr>
              <w:spacing w:line="203" w:lineRule="auto"/>
              <w:ind w:left="195" w:right="396"/>
              <w:jc w:val="center"/>
              <w:rPr>
                <w:color w:val="000000"/>
                <w:sz w:val="18"/>
                <w:szCs w:val="18"/>
              </w:rPr>
            </w:pPr>
            <w:r>
              <w:rPr>
                <w:color w:val="000000"/>
                <w:sz w:val="18"/>
                <w:szCs w:val="18"/>
              </w:rPr>
              <w:t>DEPENDENCIA:</w:t>
            </w:r>
          </w:p>
        </w:tc>
        <w:tc>
          <w:tcPr>
            <w:tcW w:w="5430" w:type="dxa"/>
            <w:tcBorders>
              <w:top w:val="single" w:sz="4" w:space="0" w:color="000000"/>
              <w:bottom w:val="single" w:sz="4" w:space="0" w:color="000000"/>
            </w:tcBorders>
          </w:tcPr>
          <w:p w14:paraId="28370568" w14:textId="77777777" w:rsidR="00B34939" w:rsidRDefault="00B34939" w:rsidP="00B34939">
            <w:pPr>
              <w:pBdr>
                <w:top w:val="nil"/>
                <w:left w:val="nil"/>
                <w:bottom w:val="nil"/>
                <w:right w:val="nil"/>
                <w:between w:val="nil"/>
              </w:pBdr>
              <w:spacing w:line="203" w:lineRule="auto"/>
              <w:ind w:left="117"/>
              <w:rPr>
                <w:color w:val="000000"/>
                <w:sz w:val="18"/>
                <w:szCs w:val="18"/>
              </w:rPr>
            </w:pPr>
            <w:r>
              <w:rPr>
                <w:color w:val="000000"/>
                <w:sz w:val="18"/>
                <w:szCs w:val="18"/>
              </w:rPr>
              <w:t>ESTABLECIMIENTO DE SANIDAD MILITAR EMAVI</w:t>
            </w:r>
          </w:p>
        </w:tc>
      </w:tr>
    </w:tbl>
    <w:p w14:paraId="6F88212C" w14:textId="2D9ECAE6" w:rsidR="00C861D0" w:rsidRDefault="003F2138" w:rsidP="00B34939">
      <w:pPr>
        <w:spacing w:before="99"/>
        <w:ind w:left="280" w:right="310"/>
        <w:rPr>
          <w:rFonts w:ascii="Arial" w:eastAsia="Arial" w:hAnsi="Arial" w:cs="Arial"/>
          <w:b/>
          <w:color w:val="000000"/>
          <w:sz w:val="27"/>
          <w:szCs w:val="27"/>
        </w:rPr>
      </w:pPr>
      <w:r>
        <w:rPr>
          <w:rFonts w:ascii="Arial" w:eastAsia="Arial" w:hAnsi="Arial" w:cs="Arial"/>
          <w:b/>
          <w:sz w:val="18"/>
          <w:szCs w:val="18"/>
        </w:rPr>
        <w:t xml:space="preserve">En el evento que la respuesta sea afirmativa, se requiere se anexe el correspondiente soporte documental para su posterior </w:t>
      </w:r>
      <w:proofErr w:type="gramStart"/>
      <w:r>
        <w:rPr>
          <w:rFonts w:ascii="Arial" w:eastAsia="Arial" w:hAnsi="Arial" w:cs="Arial"/>
          <w:b/>
          <w:sz w:val="18"/>
          <w:szCs w:val="18"/>
        </w:rPr>
        <w:t>ajuste</w:t>
      </w:r>
      <w:r w:rsidR="00B34939">
        <w:rPr>
          <w:rFonts w:ascii="Arial" w:eastAsia="Arial" w:hAnsi="Arial" w:cs="Arial"/>
          <w:b/>
          <w:sz w:val="18"/>
          <w:szCs w:val="18"/>
        </w:rPr>
        <w:t xml:space="preserve"> </w:t>
      </w:r>
      <w:r>
        <w:rPr>
          <w:rFonts w:ascii="Arial" w:eastAsia="Arial" w:hAnsi="Arial" w:cs="Arial"/>
          <w:b/>
          <w:sz w:val="18"/>
          <w:szCs w:val="18"/>
        </w:rPr>
        <w:t xml:space="preserve"> y</w:t>
      </w:r>
      <w:proofErr w:type="gramEnd"/>
      <w:r>
        <w:rPr>
          <w:rFonts w:ascii="Arial" w:eastAsia="Arial" w:hAnsi="Arial" w:cs="Arial"/>
          <w:b/>
          <w:sz w:val="18"/>
          <w:szCs w:val="18"/>
        </w:rPr>
        <w:t xml:space="preserve"> tratamiento, el cual deberá ser verificado por el supervisor del contrato en los siguientes informes de supervisión.</w:t>
      </w:r>
    </w:p>
    <w:p w14:paraId="11D7BA00" w14:textId="4AA7C2D5" w:rsidR="00C861D0" w:rsidRDefault="00C861D0">
      <w:pPr>
        <w:pBdr>
          <w:top w:val="nil"/>
          <w:left w:val="nil"/>
          <w:bottom w:val="nil"/>
          <w:right w:val="nil"/>
          <w:between w:val="nil"/>
        </w:pBdr>
        <w:spacing w:before="11"/>
        <w:rPr>
          <w:rFonts w:ascii="Arial" w:eastAsia="Arial" w:hAnsi="Arial" w:cs="Arial"/>
          <w:b/>
          <w:color w:val="000000"/>
          <w:sz w:val="15"/>
          <w:szCs w:val="15"/>
        </w:rPr>
      </w:pPr>
    </w:p>
    <w:p w14:paraId="20EA5387" w14:textId="589315F8" w:rsidR="00A67653" w:rsidRDefault="00A67653">
      <w:pPr>
        <w:pBdr>
          <w:top w:val="nil"/>
          <w:left w:val="nil"/>
          <w:bottom w:val="nil"/>
          <w:right w:val="nil"/>
          <w:between w:val="nil"/>
        </w:pBdr>
        <w:spacing w:before="11"/>
        <w:rPr>
          <w:rFonts w:ascii="Arial" w:eastAsia="Arial" w:hAnsi="Arial" w:cs="Arial"/>
          <w:b/>
          <w:color w:val="000000"/>
          <w:sz w:val="15"/>
          <w:szCs w:val="15"/>
        </w:rPr>
      </w:pPr>
    </w:p>
    <w:p w14:paraId="1DBEA037" w14:textId="35151EA5" w:rsidR="00A67653" w:rsidRDefault="00A67653">
      <w:pPr>
        <w:pBdr>
          <w:top w:val="nil"/>
          <w:left w:val="nil"/>
          <w:bottom w:val="nil"/>
          <w:right w:val="nil"/>
          <w:between w:val="nil"/>
        </w:pBdr>
        <w:spacing w:before="11"/>
        <w:rPr>
          <w:rFonts w:ascii="Arial" w:eastAsia="Arial" w:hAnsi="Arial" w:cs="Arial"/>
          <w:b/>
          <w:color w:val="000000"/>
          <w:sz w:val="15"/>
          <w:szCs w:val="15"/>
        </w:rPr>
      </w:pPr>
    </w:p>
    <w:p w14:paraId="0645706B" w14:textId="30F66F7F" w:rsidR="00A67653" w:rsidRDefault="00A67653">
      <w:pPr>
        <w:pBdr>
          <w:top w:val="nil"/>
          <w:left w:val="nil"/>
          <w:bottom w:val="nil"/>
          <w:right w:val="nil"/>
          <w:between w:val="nil"/>
        </w:pBdr>
        <w:spacing w:before="11"/>
        <w:rPr>
          <w:rFonts w:ascii="Arial" w:eastAsia="Arial" w:hAnsi="Arial" w:cs="Arial"/>
          <w:b/>
          <w:color w:val="000000"/>
          <w:sz w:val="15"/>
          <w:szCs w:val="15"/>
        </w:rPr>
      </w:pPr>
    </w:p>
    <w:p w14:paraId="616EFFCA" w14:textId="77777777" w:rsidR="00B34939" w:rsidRDefault="00B34939">
      <w:pPr>
        <w:spacing w:before="99" w:line="475" w:lineRule="auto"/>
        <w:ind w:left="110" w:right="2120" w:firstLine="2821"/>
        <w:rPr>
          <w:rFonts w:ascii="Arial" w:eastAsia="Arial" w:hAnsi="Arial" w:cs="Arial"/>
          <w:b/>
          <w:sz w:val="20"/>
          <w:szCs w:val="20"/>
        </w:rPr>
      </w:pPr>
    </w:p>
    <w:p w14:paraId="18F89A60" w14:textId="77777777" w:rsidR="00B34939" w:rsidRDefault="00B34939">
      <w:pPr>
        <w:spacing w:before="99" w:line="475" w:lineRule="auto"/>
        <w:ind w:left="110" w:right="2120" w:firstLine="2821"/>
        <w:rPr>
          <w:rFonts w:ascii="Arial" w:eastAsia="Arial" w:hAnsi="Arial" w:cs="Arial"/>
          <w:b/>
          <w:sz w:val="20"/>
          <w:szCs w:val="20"/>
        </w:rPr>
      </w:pPr>
    </w:p>
    <w:p w14:paraId="04F2AC8B" w14:textId="77777777" w:rsidR="00B34939" w:rsidRDefault="00B34939">
      <w:pPr>
        <w:spacing w:before="99" w:line="475" w:lineRule="auto"/>
        <w:ind w:left="110" w:right="2120" w:firstLine="2821"/>
        <w:rPr>
          <w:rFonts w:ascii="Arial" w:eastAsia="Arial" w:hAnsi="Arial" w:cs="Arial"/>
          <w:b/>
          <w:sz w:val="20"/>
          <w:szCs w:val="20"/>
        </w:rPr>
      </w:pPr>
    </w:p>
    <w:p w14:paraId="4EEC84C5" w14:textId="77777777" w:rsidR="00B34939" w:rsidRDefault="00B34939">
      <w:pPr>
        <w:spacing w:before="99" w:line="475" w:lineRule="auto"/>
        <w:ind w:left="110" w:right="2120" w:firstLine="2821"/>
        <w:rPr>
          <w:rFonts w:ascii="Arial" w:eastAsia="Arial" w:hAnsi="Arial" w:cs="Arial"/>
          <w:b/>
          <w:sz w:val="20"/>
          <w:szCs w:val="20"/>
        </w:rPr>
      </w:pPr>
    </w:p>
    <w:p w14:paraId="52C8A537" w14:textId="767704C5" w:rsidR="00B34939" w:rsidRDefault="00B34939">
      <w:pPr>
        <w:spacing w:before="99" w:line="475" w:lineRule="auto"/>
        <w:ind w:left="110" w:right="2120" w:firstLine="2821"/>
        <w:rPr>
          <w:rFonts w:ascii="Arial" w:eastAsia="Arial" w:hAnsi="Arial" w:cs="Arial"/>
          <w:b/>
          <w:sz w:val="20"/>
          <w:szCs w:val="20"/>
        </w:rPr>
      </w:pPr>
    </w:p>
    <w:p w14:paraId="4EFEF8F2" w14:textId="26A12DAA" w:rsidR="00B34939" w:rsidRDefault="00B34939">
      <w:pPr>
        <w:spacing w:before="99" w:line="475" w:lineRule="auto"/>
        <w:ind w:left="110" w:right="2120" w:firstLine="2821"/>
        <w:rPr>
          <w:rFonts w:ascii="Arial" w:eastAsia="Arial" w:hAnsi="Arial" w:cs="Arial"/>
          <w:b/>
          <w:sz w:val="20"/>
          <w:szCs w:val="20"/>
        </w:rPr>
      </w:pPr>
    </w:p>
    <w:p w14:paraId="10618CC1" w14:textId="09619239" w:rsidR="00B34939" w:rsidRDefault="00B34939">
      <w:pPr>
        <w:spacing w:before="99" w:line="475" w:lineRule="auto"/>
        <w:ind w:left="110" w:right="2120" w:firstLine="2821"/>
        <w:rPr>
          <w:rFonts w:ascii="Arial" w:eastAsia="Arial" w:hAnsi="Arial" w:cs="Arial"/>
          <w:b/>
          <w:sz w:val="20"/>
          <w:szCs w:val="20"/>
        </w:rPr>
      </w:pPr>
    </w:p>
    <w:p w14:paraId="7F333A78" w14:textId="6B56FC69" w:rsidR="00B34939" w:rsidRDefault="00B34939">
      <w:pPr>
        <w:spacing w:before="99" w:line="475" w:lineRule="auto"/>
        <w:ind w:left="110" w:right="2120" w:firstLine="2821"/>
        <w:rPr>
          <w:rFonts w:ascii="Arial" w:eastAsia="Arial" w:hAnsi="Arial" w:cs="Arial"/>
          <w:b/>
          <w:sz w:val="20"/>
          <w:szCs w:val="20"/>
        </w:rPr>
      </w:pPr>
    </w:p>
    <w:p w14:paraId="031E3ADD" w14:textId="39C4E75C" w:rsidR="00B34939" w:rsidRDefault="00B34939">
      <w:pPr>
        <w:spacing w:before="99" w:line="475" w:lineRule="auto"/>
        <w:ind w:left="110" w:right="2120" w:firstLine="2821"/>
        <w:rPr>
          <w:rFonts w:ascii="Arial" w:eastAsia="Arial" w:hAnsi="Arial" w:cs="Arial"/>
          <w:b/>
          <w:sz w:val="20"/>
          <w:szCs w:val="20"/>
        </w:rPr>
      </w:pPr>
    </w:p>
    <w:p w14:paraId="51EC7B4E" w14:textId="784349BB" w:rsidR="00B34939" w:rsidRDefault="00B34939">
      <w:pPr>
        <w:spacing w:before="99" w:line="475" w:lineRule="auto"/>
        <w:ind w:left="110" w:right="2120" w:firstLine="2821"/>
        <w:rPr>
          <w:rFonts w:ascii="Arial" w:eastAsia="Arial" w:hAnsi="Arial" w:cs="Arial"/>
          <w:b/>
          <w:sz w:val="20"/>
          <w:szCs w:val="20"/>
        </w:rPr>
      </w:pPr>
    </w:p>
    <w:p w14:paraId="48708870" w14:textId="202F141F" w:rsidR="00B34939" w:rsidRDefault="00B34939">
      <w:pPr>
        <w:spacing w:before="99" w:line="475" w:lineRule="auto"/>
        <w:ind w:left="110" w:right="2120" w:firstLine="2821"/>
        <w:rPr>
          <w:rFonts w:ascii="Arial" w:eastAsia="Arial" w:hAnsi="Arial" w:cs="Arial"/>
          <w:b/>
          <w:sz w:val="20"/>
          <w:szCs w:val="20"/>
        </w:rPr>
      </w:pPr>
    </w:p>
    <w:p w14:paraId="49239E29" w14:textId="76776DDF" w:rsidR="00B34939" w:rsidRDefault="00B34939">
      <w:pPr>
        <w:spacing w:before="99" w:line="475" w:lineRule="auto"/>
        <w:ind w:left="110" w:right="2120" w:firstLine="2821"/>
        <w:rPr>
          <w:rFonts w:ascii="Arial" w:eastAsia="Arial" w:hAnsi="Arial" w:cs="Arial"/>
          <w:b/>
          <w:sz w:val="20"/>
          <w:szCs w:val="20"/>
        </w:rPr>
      </w:pPr>
    </w:p>
    <w:p w14:paraId="5EBF0230" w14:textId="60C3E724" w:rsidR="00B34939" w:rsidRDefault="00B34939">
      <w:pPr>
        <w:spacing w:before="99" w:line="475" w:lineRule="auto"/>
        <w:ind w:left="110" w:right="2120" w:firstLine="2821"/>
        <w:rPr>
          <w:rFonts w:ascii="Arial" w:eastAsia="Arial" w:hAnsi="Arial" w:cs="Arial"/>
          <w:b/>
          <w:sz w:val="20"/>
          <w:szCs w:val="20"/>
        </w:rPr>
      </w:pPr>
    </w:p>
    <w:p w14:paraId="56874C02" w14:textId="77777777" w:rsidR="00B34939" w:rsidRDefault="00B34939">
      <w:pPr>
        <w:spacing w:before="99" w:line="475" w:lineRule="auto"/>
        <w:ind w:left="110" w:right="2120" w:firstLine="2821"/>
        <w:rPr>
          <w:rFonts w:ascii="Arial" w:eastAsia="Arial" w:hAnsi="Arial" w:cs="Arial"/>
          <w:b/>
          <w:sz w:val="20"/>
          <w:szCs w:val="20"/>
        </w:rPr>
      </w:pPr>
    </w:p>
    <w:p w14:paraId="1C07452E" w14:textId="62AE4637" w:rsidR="00C861D0" w:rsidRDefault="003F2138">
      <w:pPr>
        <w:spacing w:before="99" w:line="475" w:lineRule="auto"/>
        <w:ind w:left="110" w:right="2120" w:firstLine="2821"/>
        <w:rPr>
          <w:rFonts w:ascii="Arial" w:eastAsia="Arial" w:hAnsi="Arial" w:cs="Arial"/>
          <w:b/>
          <w:sz w:val="20"/>
          <w:szCs w:val="20"/>
        </w:rPr>
      </w:pPr>
      <w:r>
        <w:rPr>
          <w:rFonts w:ascii="Arial" w:eastAsia="Arial" w:hAnsi="Arial" w:cs="Arial"/>
          <w:b/>
          <w:sz w:val="20"/>
          <w:szCs w:val="20"/>
        </w:rPr>
        <w:t xml:space="preserve">LISTA DE CHEQUEO SUPERVISIÓN CONTRATOS ESTATALES ASPECTOS GENERALES IMPORTANTES </w:t>
      </w:r>
      <w:proofErr w:type="gramStart"/>
      <w:r>
        <w:rPr>
          <w:rFonts w:ascii="Arial" w:eastAsia="Arial" w:hAnsi="Arial" w:cs="Arial"/>
          <w:b/>
          <w:sz w:val="20"/>
          <w:szCs w:val="20"/>
        </w:rPr>
        <w:t>A</w:t>
      </w:r>
      <w:proofErr w:type="gramEnd"/>
      <w:r>
        <w:rPr>
          <w:rFonts w:ascii="Arial" w:eastAsia="Arial" w:hAnsi="Arial" w:cs="Arial"/>
          <w:b/>
          <w:sz w:val="20"/>
          <w:szCs w:val="20"/>
        </w:rPr>
        <w:t xml:space="preserve"> TENER EN CUENTA:</w:t>
      </w:r>
    </w:p>
    <w:p w14:paraId="5DF5AB82" w14:textId="77777777" w:rsidR="00C861D0" w:rsidRDefault="003F2138">
      <w:pPr>
        <w:pStyle w:val="Ttulo1"/>
        <w:numPr>
          <w:ilvl w:val="1"/>
          <w:numId w:val="1"/>
        </w:numPr>
        <w:tabs>
          <w:tab w:val="left" w:pos="831"/>
        </w:tabs>
        <w:spacing w:before="4" w:line="256" w:lineRule="auto"/>
        <w:ind w:right="135"/>
      </w:pPr>
      <w:r>
        <w:t>Al supervisor le corresponde la coordinación, vigilancia y control de la ejecución del objeto contratado, para garantizar que las obligaciones contractuales se cumplan</w:t>
      </w:r>
    </w:p>
    <w:p w14:paraId="34C1841A" w14:textId="77777777" w:rsidR="00C861D0" w:rsidRDefault="003F2138">
      <w:pPr>
        <w:numPr>
          <w:ilvl w:val="1"/>
          <w:numId w:val="1"/>
        </w:numPr>
        <w:pBdr>
          <w:top w:val="nil"/>
          <w:left w:val="nil"/>
          <w:bottom w:val="nil"/>
          <w:right w:val="nil"/>
          <w:between w:val="nil"/>
        </w:pBdr>
        <w:tabs>
          <w:tab w:val="left" w:pos="831"/>
        </w:tabs>
        <w:spacing w:line="228" w:lineRule="auto"/>
        <w:ind w:hanging="361"/>
        <w:jc w:val="both"/>
        <w:rPr>
          <w:color w:val="000000"/>
        </w:rPr>
      </w:pPr>
      <w:r>
        <w:rPr>
          <w:color w:val="000000"/>
          <w:sz w:val="20"/>
          <w:szCs w:val="20"/>
        </w:rPr>
        <w:t>El supervisor debe revisar los documentos y antecedentes del contrato a suscribir, los derechos y obligaciones de las partes.</w:t>
      </w:r>
    </w:p>
    <w:p w14:paraId="7EF5A62B" w14:textId="77777777" w:rsidR="00C861D0" w:rsidRDefault="003F2138">
      <w:pPr>
        <w:pStyle w:val="Ttulo1"/>
        <w:numPr>
          <w:ilvl w:val="1"/>
          <w:numId w:val="1"/>
        </w:numPr>
        <w:tabs>
          <w:tab w:val="left" w:pos="831"/>
        </w:tabs>
        <w:spacing w:before="21" w:line="252" w:lineRule="auto"/>
        <w:ind w:right="127"/>
      </w:pPr>
      <w:r>
        <w:t xml:space="preserve">La presente lista de chequeo es una </w:t>
      </w:r>
      <w:r>
        <w:rPr>
          <w:rFonts w:ascii="Arial" w:eastAsia="Arial" w:hAnsi="Arial" w:cs="Arial"/>
          <w:b/>
        </w:rPr>
        <w:t xml:space="preserve">GUÍA </w:t>
      </w:r>
      <w:r>
        <w:t>para el cumplimiento de la supervisión del contrato con los controles mínimos que debe realizar el personal de supervisor. Por lo anterior, se deberá tener en cuenta las funciones asignadas en la Resolución de designación como supervisor y la normatividad contractual vigente.</w:t>
      </w:r>
    </w:p>
    <w:p w14:paraId="30F4BFD3" w14:textId="77777777" w:rsidR="00C861D0" w:rsidRDefault="00C861D0">
      <w:pPr>
        <w:pBdr>
          <w:top w:val="nil"/>
          <w:left w:val="nil"/>
          <w:bottom w:val="nil"/>
          <w:right w:val="nil"/>
          <w:between w:val="nil"/>
        </w:pBdr>
        <w:spacing w:before="8"/>
        <w:rPr>
          <w:color w:val="000000"/>
          <w:sz w:val="20"/>
          <w:szCs w:val="20"/>
        </w:rPr>
      </w:pPr>
    </w:p>
    <w:tbl>
      <w:tblPr>
        <w:tblStyle w:val="a2"/>
        <w:tblW w:w="9815" w:type="dxa"/>
        <w:tblInd w:w="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0"/>
        <w:gridCol w:w="4252"/>
        <w:gridCol w:w="1060"/>
        <w:gridCol w:w="1201"/>
        <w:gridCol w:w="2492"/>
      </w:tblGrid>
      <w:tr w:rsidR="00C861D0" w14:paraId="649A76C1" w14:textId="77777777">
        <w:trPr>
          <w:trHeight w:val="230"/>
        </w:trPr>
        <w:tc>
          <w:tcPr>
            <w:tcW w:w="810" w:type="dxa"/>
          </w:tcPr>
          <w:p w14:paraId="386FD366" w14:textId="77777777" w:rsidR="00C861D0" w:rsidRDefault="003F2138">
            <w:pPr>
              <w:pBdr>
                <w:top w:val="nil"/>
                <w:left w:val="nil"/>
                <w:bottom w:val="nil"/>
                <w:right w:val="nil"/>
                <w:between w:val="nil"/>
              </w:pBdr>
              <w:spacing w:before="2" w:line="208" w:lineRule="auto"/>
              <w:ind w:left="171" w:right="159"/>
              <w:jc w:val="center"/>
              <w:rPr>
                <w:rFonts w:ascii="Arial" w:eastAsia="Arial" w:hAnsi="Arial" w:cs="Arial"/>
                <w:b/>
                <w:color w:val="000000"/>
                <w:sz w:val="20"/>
                <w:szCs w:val="20"/>
              </w:rPr>
            </w:pPr>
            <w:r>
              <w:rPr>
                <w:rFonts w:ascii="Arial" w:eastAsia="Arial" w:hAnsi="Arial" w:cs="Arial"/>
                <w:b/>
                <w:color w:val="000000"/>
                <w:sz w:val="20"/>
                <w:szCs w:val="20"/>
              </w:rPr>
              <w:t>ÍTEM</w:t>
            </w:r>
          </w:p>
        </w:tc>
        <w:tc>
          <w:tcPr>
            <w:tcW w:w="4252" w:type="dxa"/>
          </w:tcPr>
          <w:p w14:paraId="350DD06A" w14:textId="77777777" w:rsidR="00C861D0" w:rsidRDefault="003F2138">
            <w:pPr>
              <w:pBdr>
                <w:top w:val="nil"/>
                <w:left w:val="nil"/>
                <w:bottom w:val="nil"/>
                <w:right w:val="nil"/>
                <w:between w:val="nil"/>
              </w:pBdr>
              <w:spacing w:before="2" w:line="208" w:lineRule="auto"/>
              <w:ind w:left="111" w:right="100"/>
              <w:jc w:val="center"/>
              <w:rPr>
                <w:rFonts w:ascii="Arial" w:eastAsia="Arial" w:hAnsi="Arial" w:cs="Arial"/>
                <w:b/>
                <w:color w:val="000000"/>
                <w:sz w:val="20"/>
                <w:szCs w:val="20"/>
              </w:rPr>
            </w:pPr>
            <w:r>
              <w:rPr>
                <w:rFonts w:ascii="Arial" w:eastAsia="Arial" w:hAnsi="Arial" w:cs="Arial"/>
                <w:b/>
                <w:color w:val="000000"/>
                <w:sz w:val="20"/>
                <w:szCs w:val="20"/>
              </w:rPr>
              <w:t>SEGUIMIENTO</w:t>
            </w:r>
          </w:p>
        </w:tc>
        <w:tc>
          <w:tcPr>
            <w:tcW w:w="1060" w:type="dxa"/>
          </w:tcPr>
          <w:p w14:paraId="6E013C9C" w14:textId="77777777" w:rsidR="00C861D0" w:rsidRDefault="003F2138">
            <w:pPr>
              <w:pBdr>
                <w:top w:val="nil"/>
                <w:left w:val="nil"/>
                <w:bottom w:val="nil"/>
                <w:right w:val="nil"/>
                <w:between w:val="nil"/>
              </w:pBdr>
              <w:spacing w:before="2" w:line="208" w:lineRule="auto"/>
              <w:ind w:left="127" w:right="123"/>
              <w:jc w:val="center"/>
              <w:rPr>
                <w:rFonts w:ascii="Arial" w:eastAsia="Arial" w:hAnsi="Arial" w:cs="Arial"/>
                <w:b/>
                <w:color w:val="000000"/>
                <w:sz w:val="20"/>
                <w:szCs w:val="20"/>
              </w:rPr>
            </w:pPr>
            <w:r>
              <w:rPr>
                <w:rFonts w:ascii="Arial" w:eastAsia="Arial" w:hAnsi="Arial" w:cs="Arial"/>
                <w:b/>
                <w:color w:val="000000"/>
                <w:sz w:val="20"/>
                <w:szCs w:val="20"/>
              </w:rPr>
              <w:t>CUMPLE</w:t>
            </w:r>
          </w:p>
        </w:tc>
        <w:tc>
          <w:tcPr>
            <w:tcW w:w="1201" w:type="dxa"/>
          </w:tcPr>
          <w:p w14:paraId="407F1F2A" w14:textId="77777777" w:rsidR="00C861D0" w:rsidRDefault="003F2138">
            <w:pPr>
              <w:pBdr>
                <w:top w:val="nil"/>
                <w:left w:val="nil"/>
                <w:bottom w:val="nil"/>
                <w:right w:val="nil"/>
                <w:between w:val="nil"/>
              </w:pBdr>
              <w:spacing w:before="2" w:line="208" w:lineRule="auto"/>
              <w:ind w:left="110"/>
              <w:rPr>
                <w:rFonts w:ascii="Arial" w:eastAsia="Arial" w:hAnsi="Arial" w:cs="Arial"/>
                <w:b/>
                <w:color w:val="000000"/>
                <w:sz w:val="20"/>
                <w:szCs w:val="20"/>
              </w:rPr>
            </w:pPr>
            <w:r>
              <w:rPr>
                <w:rFonts w:ascii="Arial" w:eastAsia="Arial" w:hAnsi="Arial" w:cs="Arial"/>
                <w:b/>
                <w:color w:val="000000"/>
                <w:sz w:val="20"/>
                <w:szCs w:val="20"/>
              </w:rPr>
              <w:t>NO CUMPLE</w:t>
            </w:r>
          </w:p>
        </w:tc>
        <w:tc>
          <w:tcPr>
            <w:tcW w:w="2492" w:type="dxa"/>
          </w:tcPr>
          <w:p w14:paraId="67DB56B6" w14:textId="77777777" w:rsidR="00C861D0" w:rsidRDefault="003F2138">
            <w:pPr>
              <w:pBdr>
                <w:top w:val="nil"/>
                <w:left w:val="nil"/>
                <w:bottom w:val="nil"/>
                <w:right w:val="nil"/>
                <w:between w:val="nil"/>
              </w:pBdr>
              <w:spacing w:before="2" w:line="208" w:lineRule="auto"/>
              <w:ind w:left="197" w:right="186"/>
              <w:jc w:val="center"/>
              <w:rPr>
                <w:rFonts w:ascii="Arial" w:eastAsia="Arial" w:hAnsi="Arial" w:cs="Arial"/>
                <w:b/>
                <w:color w:val="000000"/>
                <w:sz w:val="20"/>
                <w:szCs w:val="20"/>
              </w:rPr>
            </w:pPr>
            <w:r>
              <w:rPr>
                <w:rFonts w:ascii="Arial" w:eastAsia="Arial" w:hAnsi="Arial" w:cs="Arial"/>
                <w:b/>
                <w:color w:val="000000"/>
                <w:sz w:val="20"/>
                <w:szCs w:val="20"/>
              </w:rPr>
              <w:t>OBSERVACIONES</w:t>
            </w:r>
          </w:p>
        </w:tc>
      </w:tr>
      <w:tr w:rsidR="00C861D0" w14:paraId="1B5AB84D" w14:textId="77777777">
        <w:trPr>
          <w:trHeight w:val="225"/>
        </w:trPr>
        <w:tc>
          <w:tcPr>
            <w:tcW w:w="810" w:type="dxa"/>
          </w:tcPr>
          <w:p w14:paraId="14CAC6DF" w14:textId="77777777" w:rsidR="00C861D0" w:rsidRDefault="003F2138">
            <w:pPr>
              <w:pBdr>
                <w:top w:val="nil"/>
                <w:left w:val="nil"/>
                <w:bottom w:val="nil"/>
                <w:right w:val="nil"/>
                <w:between w:val="nil"/>
              </w:pBdr>
              <w:spacing w:line="205" w:lineRule="auto"/>
              <w:ind w:left="12"/>
              <w:jc w:val="center"/>
              <w:rPr>
                <w:rFonts w:ascii="Arial" w:eastAsia="Arial" w:hAnsi="Arial" w:cs="Arial"/>
                <w:b/>
                <w:color w:val="000000"/>
                <w:sz w:val="20"/>
                <w:szCs w:val="20"/>
              </w:rPr>
            </w:pPr>
            <w:r>
              <w:rPr>
                <w:rFonts w:ascii="Arial" w:eastAsia="Arial" w:hAnsi="Arial" w:cs="Arial"/>
                <w:b/>
                <w:color w:val="000000"/>
                <w:sz w:val="20"/>
                <w:szCs w:val="20"/>
              </w:rPr>
              <w:t>1</w:t>
            </w:r>
          </w:p>
        </w:tc>
        <w:tc>
          <w:tcPr>
            <w:tcW w:w="4252" w:type="dxa"/>
          </w:tcPr>
          <w:p w14:paraId="423C1D0C" w14:textId="77777777" w:rsidR="00C861D0" w:rsidRDefault="003F2138">
            <w:pPr>
              <w:pBdr>
                <w:top w:val="nil"/>
                <w:left w:val="nil"/>
                <w:bottom w:val="nil"/>
                <w:right w:val="nil"/>
                <w:between w:val="nil"/>
              </w:pBdr>
              <w:spacing w:line="205" w:lineRule="auto"/>
              <w:ind w:left="111" w:right="161"/>
              <w:jc w:val="center"/>
              <w:rPr>
                <w:color w:val="000000"/>
                <w:sz w:val="20"/>
                <w:szCs w:val="20"/>
              </w:rPr>
            </w:pPr>
            <w:r>
              <w:rPr>
                <w:color w:val="000000"/>
                <w:sz w:val="20"/>
                <w:szCs w:val="20"/>
              </w:rPr>
              <w:t>Acto administrativo designación supervisor de contrato</w:t>
            </w:r>
          </w:p>
        </w:tc>
        <w:tc>
          <w:tcPr>
            <w:tcW w:w="1060" w:type="dxa"/>
          </w:tcPr>
          <w:p w14:paraId="17332C81" w14:textId="77777777" w:rsidR="00C861D0" w:rsidRDefault="003F2138">
            <w:pPr>
              <w:pBdr>
                <w:top w:val="nil"/>
                <w:left w:val="nil"/>
                <w:bottom w:val="nil"/>
                <w:right w:val="nil"/>
                <w:between w:val="nil"/>
              </w:pBdr>
              <w:spacing w:line="205" w:lineRule="auto"/>
              <w:jc w:val="center"/>
              <w:rPr>
                <w:rFonts w:ascii="Arial" w:eastAsia="Arial" w:hAnsi="Arial" w:cs="Arial"/>
                <w:b/>
                <w:color w:val="000000"/>
                <w:sz w:val="20"/>
                <w:szCs w:val="20"/>
              </w:rPr>
            </w:pPr>
            <w:r>
              <w:rPr>
                <w:rFonts w:ascii="Arial" w:eastAsia="Arial" w:hAnsi="Arial" w:cs="Arial"/>
                <w:b/>
                <w:color w:val="000000"/>
                <w:sz w:val="20"/>
                <w:szCs w:val="20"/>
              </w:rPr>
              <w:t>X</w:t>
            </w:r>
          </w:p>
        </w:tc>
        <w:tc>
          <w:tcPr>
            <w:tcW w:w="1201" w:type="dxa"/>
          </w:tcPr>
          <w:p w14:paraId="213F0DDB" w14:textId="77777777" w:rsidR="00C861D0" w:rsidRDefault="00C861D0">
            <w:pPr>
              <w:pBdr>
                <w:top w:val="nil"/>
                <w:left w:val="nil"/>
                <w:bottom w:val="nil"/>
                <w:right w:val="nil"/>
                <w:between w:val="nil"/>
              </w:pBdr>
              <w:rPr>
                <w:rFonts w:ascii="Times New Roman" w:eastAsia="Times New Roman" w:hAnsi="Times New Roman" w:cs="Times New Roman"/>
                <w:color w:val="000000"/>
                <w:sz w:val="16"/>
                <w:szCs w:val="16"/>
              </w:rPr>
            </w:pPr>
          </w:p>
        </w:tc>
        <w:tc>
          <w:tcPr>
            <w:tcW w:w="2492" w:type="dxa"/>
          </w:tcPr>
          <w:p w14:paraId="0B035EDB" w14:textId="77777777" w:rsidR="00C861D0" w:rsidRDefault="00C861D0">
            <w:pPr>
              <w:pBdr>
                <w:top w:val="nil"/>
                <w:left w:val="nil"/>
                <w:bottom w:val="nil"/>
                <w:right w:val="nil"/>
                <w:between w:val="nil"/>
              </w:pBdr>
              <w:rPr>
                <w:rFonts w:ascii="Times New Roman" w:eastAsia="Times New Roman" w:hAnsi="Times New Roman" w:cs="Times New Roman"/>
                <w:color w:val="000000"/>
                <w:sz w:val="16"/>
                <w:szCs w:val="16"/>
              </w:rPr>
            </w:pPr>
          </w:p>
        </w:tc>
      </w:tr>
      <w:tr w:rsidR="00C861D0" w14:paraId="6302B9C8" w14:textId="77777777">
        <w:trPr>
          <w:trHeight w:val="680"/>
        </w:trPr>
        <w:tc>
          <w:tcPr>
            <w:tcW w:w="810" w:type="dxa"/>
          </w:tcPr>
          <w:p w14:paraId="025D130E" w14:textId="77777777" w:rsidR="00C861D0" w:rsidRDefault="003F2138">
            <w:pPr>
              <w:pBdr>
                <w:top w:val="nil"/>
                <w:left w:val="nil"/>
                <w:bottom w:val="nil"/>
                <w:right w:val="nil"/>
                <w:between w:val="nil"/>
              </w:pBdr>
              <w:spacing w:before="3"/>
              <w:ind w:left="12"/>
              <w:jc w:val="center"/>
              <w:rPr>
                <w:rFonts w:ascii="Arial" w:eastAsia="Arial" w:hAnsi="Arial" w:cs="Arial"/>
                <w:b/>
                <w:color w:val="000000"/>
                <w:sz w:val="20"/>
                <w:szCs w:val="20"/>
              </w:rPr>
            </w:pPr>
            <w:r>
              <w:rPr>
                <w:rFonts w:ascii="Arial" w:eastAsia="Arial" w:hAnsi="Arial" w:cs="Arial"/>
                <w:b/>
                <w:color w:val="000000"/>
                <w:sz w:val="20"/>
                <w:szCs w:val="20"/>
              </w:rPr>
              <w:t>2</w:t>
            </w:r>
          </w:p>
        </w:tc>
        <w:tc>
          <w:tcPr>
            <w:tcW w:w="4252" w:type="dxa"/>
          </w:tcPr>
          <w:p w14:paraId="47B0B296" w14:textId="77777777" w:rsidR="00C861D0" w:rsidRDefault="003F2138">
            <w:pPr>
              <w:pBdr>
                <w:top w:val="nil"/>
                <w:left w:val="nil"/>
                <w:bottom w:val="nil"/>
                <w:right w:val="nil"/>
                <w:between w:val="nil"/>
              </w:pBdr>
              <w:spacing w:line="228" w:lineRule="auto"/>
              <w:ind w:left="110"/>
              <w:rPr>
                <w:color w:val="000000"/>
                <w:sz w:val="20"/>
                <w:szCs w:val="20"/>
              </w:rPr>
            </w:pPr>
            <w:r>
              <w:rPr>
                <w:color w:val="000000"/>
                <w:sz w:val="20"/>
                <w:szCs w:val="20"/>
              </w:rPr>
              <w:t>Documentos soporte perfeccionamiento y ejecución del</w:t>
            </w:r>
          </w:p>
          <w:p w14:paraId="60C00EAB" w14:textId="77777777" w:rsidR="00C861D0" w:rsidRDefault="003F2138">
            <w:pPr>
              <w:pBdr>
                <w:top w:val="nil"/>
                <w:left w:val="nil"/>
                <w:bottom w:val="nil"/>
                <w:right w:val="nil"/>
                <w:between w:val="nil"/>
              </w:pBdr>
              <w:spacing w:line="226" w:lineRule="auto"/>
              <w:ind w:left="110"/>
              <w:rPr>
                <w:color w:val="000000"/>
                <w:sz w:val="20"/>
                <w:szCs w:val="20"/>
              </w:rPr>
            </w:pPr>
            <w:r>
              <w:rPr>
                <w:color w:val="000000"/>
                <w:sz w:val="20"/>
                <w:szCs w:val="20"/>
              </w:rPr>
              <w:t>contrato (Contrato, CRP, Garantías contractuales y su aprobación)</w:t>
            </w:r>
          </w:p>
        </w:tc>
        <w:tc>
          <w:tcPr>
            <w:tcW w:w="1060" w:type="dxa"/>
          </w:tcPr>
          <w:p w14:paraId="42FF8F5C" w14:textId="77777777" w:rsidR="00C861D0" w:rsidRDefault="003F2138">
            <w:pPr>
              <w:pBdr>
                <w:top w:val="nil"/>
                <w:left w:val="nil"/>
                <w:bottom w:val="nil"/>
                <w:right w:val="nil"/>
                <w:between w:val="nil"/>
              </w:pBdr>
              <w:spacing w:before="3"/>
              <w:jc w:val="center"/>
              <w:rPr>
                <w:rFonts w:ascii="Arial" w:eastAsia="Arial" w:hAnsi="Arial" w:cs="Arial"/>
                <w:b/>
                <w:color w:val="000000"/>
                <w:sz w:val="20"/>
                <w:szCs w:val="20"/>
              </w:rPr>
            </w:pPr>
            <w:r>
              <w:rPr>
                <w:rFonts w:ascii="Arial" w:eastAsia="Arial" w:hAnsi="Arial" w:cs="Arial"/>
                <w:b/>
                <w:color w:val="000000"/>
                <w:sz w:val="20"/>
                <w:szCs w:val="20"/>
              </w:rPr>
              <w:t>X</w:t>
            </w:r>
          </w:p>
        </w:tc>
        <w:tc>
          <w:tcPr>
            <w:tcW w:w="1201" w:type="dxa"/>
          </w:tcPr>
          <w:p w14:paraId="612BA312"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c>
          <w:tcPr>
            <w:tcW w:w="2492" w:type="dxa"/>
          </w:tcPr>
          <w:p w14:paraId="621BE3E5"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r>
      <w:tr w:rsidR="00C861D0" w14:paraId="14D2BF6D" w14:textId="77777777">
        <w:trPr>
          <w:trHeight w:val="455"/>
        </w:trPr>
        <w:tc>
          <w:tcPr>
            <w:tcW w:w="810" w:type="dxa"/>
          </w:tcPr>
          <w:p w14:paraId="7A9E1594" w14:textId="77777777" w:rsidR="00C861D0" w:rsidRDefault="003F2138">
            <w:pPr>
              <w:pBdr>
                <w:top w:val="nil"/>
                <w:left w:val="nil"/>
                <w:bottom w:val="nil"/>
                <w:right w:val="nil"/>
                <w:between w:val="nil"/>
              </w:pBdr>
              <w:spacing w:before="2"/>
              <w:ind w:left="12"/>
              <w:jc w:val="center"/>
              <w:rPr>
                <w:rFonts w:ascii="Arial" w:eastAsia="Arial" w:hAnsi="Arial" w:cs="Arial"/>
                <w:b/>
                <w:color w:val="000000"/>
                <w:sz w:val="20"/>
                <w:szCs w:val="20"/>
              </w:rPr>
            </w:pPr>
            <w:r>
              <w:rPr>
                <w:rFonts w:ascii="Arial" w:eastAsia="Arial" w:hAnsi="Arial" w:cs="Arial"/>
                <w:b/>
                <w:color w:val="000000"/>
                <w:sz w:val="20"/>
                <w:szCs w:val="20"/>
              </w:rPr>
              <w:t>3</w:t>
            </w:r>
          </w:p>
        </w:tc>
        <w:tc>
          <w:tcPr>
            <w:tcW w:w="4252" w:type="dxa"/>
          </w:tcPr>
          <w:p w14:paraId="1DAECC7F" w14:textId="77777777" w:rsidR="00C861D0" w:rsidRDefault="003F2138">
            <w:pPr>
              <w:pBdr>
                <w:top w:val="nil"/>
                <w:left w:val="nil"/>
                <w:bottom w:val="nil"/>
                <w:right w:val="nil"/>
                <w:between w:val="nil"/>
              </w:pBdr>
              <w:spacing w:line="227" w:lineRule="auto"/>
              <w:ind w:left="110"/>
              <w:rPr>
                <w:color w:val="000000"/>
                <w:sz w:val="20"/>
                <w:szCs w:val="20"/>
              </w:rPr>
            </w:pPr>
            <w:r>
              <w:rPr>
                <w:color w:val="000000"/>
                <w:sz w:val="20"/>
                <w:szCs w:val="20"/>
              </w:rPr>
              <w:t>Lectura y revisión de la minuta del contrato,</w:t>
            </w:r>
          </w:p>
          <w:p w14:paraId="55E7F62F" w14:textId="77777777" w:rsidR="00C861D0" w:rsidRDefault="003F2138">
            <w:pPr>
              <w:pBdr>
                <w:top w:val="nil"/>
                <w:left w:val="nil"/>
                <w:bottom w:val="nil"/>
                <w:right w:val="nil"/>
                <w:between w:val="nil"/>
              </w:pBdr>
              <w:spacing w:line="208" w:lineRule="auto"/>
              <w:ind w:left="110"/>
              <w:rPr>
                <w:color w:val="000000"/>
                <w:sz w:val="20"/>
                <w:szCs w:val="20"/>
              </w:rPr>
            </w:pPr>
            <w:r>
              <w:rPr>
                <w:color w:val="000000"/>
                <w:sz w:val="20"/>
                <w:szCs w:val="20"/>
              </w:rPr>
              <w:t>especificaciones técnicas, otros…</w:t>
            </w:r>
          </w:p>
        </w:tc>
        <w:tc>
          <w:tcPr>
            <w:tcW w:w="1060" w:type="dxa"/>
          </w:tcPr>
          <w:p w14:paraId="3EDC3EF1" w14:textId="77777777" w:rsidR="00C861D0" w:rsidRDefault="003F2138">
            <w:pPr>
              <w:pBdr>
                <w:top w:val="nil"/>
                <w:left w:val="nil"/>
                <w:bottom w:val="nil"/>
                <w:right w:val="nil"/>
                <w:between w:val="nil"/>
              </w:pBdr>
              <w:spacing w:before="2"/>
              <w:jc w:val="center"/>
              <w:rPr>
                <w:rFonts w:ascii="Arial" w:eastAsia="Arial" w:hAnsi="Arial" w:cs="Arial"/>
                <w:b/>
                <w:color w:val="000000"/>
                <w:sz w:val="20"/>
                <w:szCs w:val="20"/>
              </w:rPr>
            </w:pPr>
            <w:r>
              <w:rPr>
                <w:rFonts w:ascii="Arial" w:eastAsia="Arial" w:hAnsi="Arial" w:cs="Arial"/>
                <w:b/>
                <w:color w:val="000000"/>
                <w:sz w:val="20"/>
                <w:szCs w:val="20"/>
              </w:rPr>
              <w:t>X</w:t>
            </w:r>
          </w:p>
        </w:tc>
        <w:tc>
          <w:tcPr>
            <w:tcW w:w="1201" w:type="dxa"/>
          </w:tcPr>
          <w:p w14:paraId="22678389"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c>
          <w:tcPr>
            <w:tcW w:w="2492" w:type="dxa"/>
          </w:tcPr>
          <w:p w14:paraId="782DEC64"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r>
      <w:tr w:rsidR="00C861D0" w14:paraId="00B0B02A" w14:textId="77777777">
        <w:trPr>
          <w:trHeight w:val="1360"/>
        </w:trPr>
        <w:tc>
          <w:tcPr>
            <w:tcW w:w="810" w:type="dxa"/>
          </w:tcPr>
          <w:p w14:paraId="74067F41" w14:textId="77777777" w:rsidR="00C861D0" w:rsidRDefault="003F2138">
            <w:pPr>
              <w:pBdr>
                <w:top w:val="nil"/>
                <w:left w:val="nil"/>
                <w:bottom w:val="nil"/>
                <w:right w:val="nil"/>
                <w:between w:val="nil"/>
              </w:pBdr>
              <w:spacing w:before="2"/>
              <w:ind w:left="12"/>
              <w:jc w:val="center"/>
              <w:rPr>
                <w:rFonts w:ascii="Arial" w:eastAsia="Arial" w:hAnsi="Arial" w:cs="Arial"/>
                <w:b/>
                <w:color w:val="000000"/>
                <w:sz w:val="20"/>
                <w:szCs w:val="20"/>
              </w:rPr>
            </w:pPr>
            <w:r>
              <w:rPr>
                <w:rFonts w:ascii="Arial" w:eastAsia="Arial" w:hAnsi="Arial" w:cs="Arial"/>
                <w:b/>
                <w:color w:val="000000"/>
                <w:sz w:val="20"/>
                <w:szCs w:val="20"/>
              </w:rPr>
              <w:t>4</w:t>
            </w:r>
          </w:p>
        </w:tc>
        <w:tc>
          <w:tcPr>
            <w:tcW w:w="4252" w:type="dxa"/>
          </w:tcPr>
          <w:p w14:paraId="384CC578" w14:textId="77777777" w:rsidR="00C861D0" w:rsidRDefault="003F2138">
            <w:pPr>
              <w:pBdr>
                <w:top w:val="nil"/>
                <w:left w:val="nil"/>
                <w:bottom w:val="nil"/>
                <w:right w:val="nil"/>
                <w:between w:val="nil"/>
              </w:pBdr>
              <w:spacing w:before="1" w:line="235" w:lineRule="auto"/>
              <w:ind w:left="110" w:right="103"/>
              <w:jc w:val="both"/>
              <w:rPr>
                <w:color w:val="000000"/>
                <w:sz w:val="20"/>
                <w:szCs w:val="20"/>
              </w:rPr>
            </w:pPr>
            <w:r>
              <w:rPr>
                <w:color w:val="000000"/>
                <w:sz w:val="20"/>
                <w:szCs w:val="20"/>
              </w:rPr>
              <w:t>Verificar y aprobar la existencia de las condiciones técnicas para iniciar la ejecución del contrato (por ejemplo, revisión hojas de vida del personal que ejecutará el contrato según lo estipulado, planos, diseños, licencias, cronogramas, estudios, cálculos; si</w:t>
            </w:r>
          </w:p>
          <w:p w14:paraId="744052F3" w14:textId="77777777" w:rsidR="00C861D0" w:rsidRDefault="003F2138">
            <w:pPr>
              <w:pBdr>
                <w:top w:val="nil"/>
                <w:left w:val="nil"/>
                <w:bottom w:val="nil"/>
                <w:right w:val="nil"/>
                <w:between w:val="nil"/>
              </w:pBdr>
              <w:spacing w:line="212" w:lineRule="auto"/>
              <w:ind w:left="110"/>
              <w:rPr>
                <w:color w:val="000000"/>
                <w:sz w:val="20"/>
                <w:szCs w:val="20"/>
              </w:rPr>
            </w:pPr>
            <w:r>
              <w:rPr>
                <w:color w:val="000000"/>
                <w:sz w:val="20"/>
                <w:szCs w:val="20"/>
              </w:rPr>
              <w:t>aplica)</w:t>
            </w:r>
          </w:p>
        </w:tc>
        <w:tc>
          <w:tcPr>
            <w:tcW w:w="1060" w:type="dxa"/>
          </w:tcPr>
          <w:p w14:paraId="62BB239E" w14:textId="77777777" w:rsidR="00C861D0" w:rsidRDefault="003F2138">
            <w:pPr>
              <w:pBdr>
                <w:top w:val="nil"/>
                <w:left w:val="nil"/>
                <w:bottom w:val="nil"/>
                <w:right w:val="nil"/>
                <w:between w:val="nil"/>
              </w:pBdr>
              <w:spacing w:before="2"/>
              <w:jc w:val="center"/>
              <w:rPr>
                <w:rFonts w:ascii="Arial" w:eastAsia="Arial" w:hAnsi="Arial" w:cs="Arial"/>
                <w:b/>
                <w:color w:val="000000"/>
                <w:sz w:val="20"/>
                <w:szCs w:val="20"/>
              </w:rPr>
            </w:pPr>
            <w:r>
              <w:rPr>
                <w:rFonts w:ascii="Arial" w:eastAsia="Arial" w:hAnsi="Arial" w:cs="Arial"/>
                <w:b/>
                <w:color w:val="000000"/>
                <w:sz w:val="20"/>
                <w:szCs w:val="20"/>
              </w:rPr>
              <w:t>X</w:t>
            </w:r>
          </w:p>
        </w:tc>
        <w:tc>
          <w:tcPr>
            <w:tcW w:w="1201" w:type="dxa"/>
          </w:tcPr>
          <w:p w14:paraId="4052619B"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c>
          <w:tcPr>
            <w:tcW w:w="2492" w:type="dxa"/>
          </w:tcPr>
          <w:p w14:paraId="33773ECB"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r>
      <w:tr w:rsidR="00C861D0" w14:paraId="7206287C" w14:textId="77777777">
        <w:trPr>
          <w:trHeight w:val="450"/>
        </w:trPr>
        <w:tc>
          <w:tcPr>
            <w:tcW w:w="810" w:type="dxa"/>
          </w:tcPr>
          <w:p w14:paraId="1562FA80" w14:textId="77777777" w:rsidR="00C861D0" w:rsidRDefault="003F2138">
            <w:pPr>
              <w:pBdr>
                <w:top w:val="nil"/>
                <w:left w:val="nil"/>
                <w:bottom w:val="nil"/>
                <w:right w:val="nil"/>
                <w:between w:val="nil"/>
              </w:pBdr>
              <w:spacing w:line="227" w:lineRule="auto"/>
              <w:ind w:left="12"/>
              <w:jc w:val="center"/>
              <w:rPr>
                <w:rFonts w:ascii="Arial" w:eastAsia="Arial" w:hAnsi="Arial" w:cs="Arial"/>
                <w:b/>
                <w:color w:val="000000"/>
                <w:sz w:val="20"/>
                <w:szCs w:val="20"/>
              </w:rPr>
            </w:pPr>
            <w:r>
              <w:rPr>
                <w:rFonts w:ascii="Arial" w:eastAsia="Arial" w:hAnsi="Arial" w:cs="Arial"/>
                <w:b/>
                <w:color w:val="000000"/>
                <w:sz w:val="20"/>
                <w:szCs w:val="20"/>
              </w:rPr>
              <w:t>5</w:t>
            </w:r>
          </w:p>
        </w:tc>
        <w:tc>
          <w:tcPr>
            <w:tcW w:w="4252" w:type="dxa"/>
          </w:tcPr>
          <w:p w14:paraId="1130BFAB" w14:textId="77777777" w:rsidR="00C861D0" w:rsidRDefault="003F2138">
            <w:pPr>
              <w:pBdr>
                <w:top w:val="nil"/>
                <w:left w:val="nil"/>
                <w:bottom w:val="nil"/>
                <w:right w:val="nil"/>
                <w:between w:val="nil"/>
              </w:pBdr>
              <w:spacing w:line="226" w:lineRule="auto"/>
              <w:ind w:left="110"/>
              <w:rPr>
                <w:color w:val="000000"/>
                <w:sz w:val="20"/>
                <w:szCs w:val="20"/>
              </w:rPr>
            </w:pPr>
            <w:r>
              <w:rPr>
                <w:color w:val="000000"/>
                <w:sz w:val="20"/>
                <w:szCs w:val="20"/>
              </w:rPr>
              <w:t>Acta de inicio firmada por las dos partes, la cual deberá ser anexada al expediente contractual; si aplica</w:t>
            </w:r>
          </w:p>
        </w:tc>
        <w:tc>
          <w:tcPr>
            <w:tcW w:w="1060" w:type="dxa"/>
          </w:tcPr>
          <w:p w14:paraId="1635C6D2" w14:textId="77777777" w:rsidR="00C861D0" w:rsidRDefault="003F2138">
            <w:pPr>
              <w:pBdr>
                <w:top w:val="nil"/>
                <w:left w:val="nil"/>
                <w:bottom w:val="nil"/>
                <w:right w:val="nil"/>
                <w:between w:val="nil"/>
              </w:pBdr>
              <w:spacing w:line="227" w:lineRule="auto"/>
              <w:jc w:val="center"/>
              <w:rPr>
                <w:rFonts w:ascii="Arial" w:eastAsia="Arial" w:hAnsi="Arial" w:cs="Arial"/>
                <w:b/>
                <w:color w:val="000000"/>
                <w:sz w:val="20"/>
                <w:szCs w:val="20"/>
              </w:rPr>
            </w:pPr>
            <w:r>
              <w:rPr>
                <w:rFonts w:ascii="Arial" w:eastAsia="Arial" w:hAnsi="Arial" w:cs="Arial"/>
                <w:b/>
                <w:color w:val="000000"/>
                <w:sz w:val="20"/>
                <w:szCs w:val="20"/>
              </w:rPr>
              <w:t>X</w:t>
            </w:r>
          </w:p>
        </w:tc>
        <w:tc>
          <w:tcPr>
            <w:tcW w:w="1201" w:type="dxa"/>
          </w:tcPr>
          <w:p w14:paraId="28193142"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c>
          <w:tcPr>
            <w:tcW w:w="2492" w:type="dxa"/>
          </w:tcPr>
          <w:p w14:paraId="69836D54"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r>
      <w:tr w:rsidR="00C861D0" w14:paraId="29EE67DE" w14:textId="77777777">
        <w:trPr>
          <w:trHeight w:val="1133"/>
        </w:trPr>
        <w:tc>
          <w:tcPr>
            <w:tcW w:w="810" w:type="dxa"/>
          </w:tcPr>
          <w:p w14:paraId="714C1408" w14:textId="77777777" w:rsidR="00C861D0" w:rsidRDefault="003F2138">
            <w:pPr>
              <w:pBdr>
                <w:top w:val="nil"/>
                <w:left w:val="nil"/>
                <w:bottom w:val="nil"/>
                <w:right w:val="nil"/>
                <w:between w:val="nil"/>
              </w:pBdr>
              <w:ind w:left="12"/>
              <w:jc w:val="center"/>
              <w:rPr>
                <w:rFonts w:ascii="Arial" w:eastAsia="Arial" w:hAnsi="Arial" w:cs="Arial"/>
                <w:b/>
                <w:color w:val="000000"/>
                <w:sz w:val="20"/>
                <w:szCs w:val="20"/>
              </w:rPr>
            </w:pPr>
            <w:r>
              <w:rPr>
                <w:rFonts w:ascii="Arial" w:eastAsia="Arial" w:hAnsi="Arial" w:cs="Arial"/>
                <w:b/>
                <w:color w:val="000000"/>
                <w:sz w:val="20"/>
                <w:szCs w:val="20"/>
              </w:rPr>
              <w:t>6</w:t>
            </w:r>
          </w:p>
        </w:tc>
        <w:tc>
          <w:tcPr>
            <w:tcW w:w="4252" w:type="dxa"/>
          </w:tcPr>
          <w:p w14:paraId="0EA961D5" w14:textId="77777777" w:rsidR="00C861D0" w:rsidRDefault="003F2138">
            <w:pPr>
              <w:pBdr>
                <w:top w:val="nil"/>
                <w:left w:val="nil"/>
                <w:bottom w:val="nil"/>
                <w:right w:val="nil"/>
                <w:between w:val="nil"/>
              </w:pBdr>
              <w:spacing w:line="237" w:lineRule="auto"/>
              <w:ind w:left="110" w:right="102"/>
              <w:jc w:val="both"/>
              <w:rPr>
                <w:color w:val="000000"/>
                <w:sz w:val="20"/>
                <w:szCs w:val="20"/>
              </w:rPr>
            </w:pPr>
            <w:r>
              <w:rPr>
                <w:color w:val="000000"/>
                <w:sz w:val="20"/>
                <w:szCs w:val="20"/>
              </w:rPr>
              <w:t>Verificar el cumplimiento de las obligaciones del contratista en materia de seguridad social y parafiscales (si aplica), salud ocupacional, planes de contingencia,</w:t>
            </w:r>
          </w:p>
          <w:p w14:paraId="131AE3A6" w14:textId="77777777" w:rsidR="00C861D0" w:rsidRDefault="003F2138">
            <w:pPr>
              <w:pBdr>
                <w:top w:val="nil"/>
                <w:left w:val="nil"/>
                <w:bottom w:val="nil"/>
                <w:right w:val="nil"/>
                <w:between w:val="nil"/>
              </w:pBdr>
              <w:spacing w:line="226" w:lineRule="auto"/>
              <w:ind w:left="110" w:right="102"/>
              <w:jc w:val="both"/>
              <w:rPr>
                <w:color w:val="000000"/>
                <w:sz w:val="20"/>
                <w:szCs w:val="20"/>
              </w:rPr>
            </w:pPr>
            <w:r>
              <w:rPr>
                <w:color w:val="000000"/>
                <w:sz w:val="20"/>
                <w:szCs w:val="20"/>
              </w:rPr>
              <w:t>normas ambientales y cualquier otro requisito aplicable según la naturaleza del contrato</w:t>
            </w:r>
          </w:p>
        </w:tc>
        <w:tc>
          <w:tcPr>
            <w:tcW w:w="1060" w:type="dxa"/>
          </w:tcPr>
          <w:p w14:paraId="099C24C9" w14:textId="77777777" w:rsidR="00C861D0" w:rsidRDefault="003F2138">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X</w:t>
            </w:r>
          </w:p>
        </w:tc>
        <w:tc>
          <w:tcPr>
            <w:tcW w:w="1201" w:type="dxa"/>
          </w:tcPr>
          <w:p w14:paraId="463BDF74"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c>
          <w:tcPr>
            <w:tcW w:w="2492" w:type="dxa"/>
          </w:tcPr>
          <w:p w14:paraId="01F833F8"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r>
      <w:tr w:rsidR="00C861D0" w14:paraId="281EC795" w14:textId="77777777">
        <w:trPr>
          <w:trHeight w:val="449"/>
        </w:trPr>
        <w:tc>
          <w:tcPr>
            <w:tcW w:w="810" w:type="dxa"/>
          </w:tcPr>
          <w:p w14:paraId="3A138106" w14:textId="77777777" w:rsidR="00C861D0" w:rsidRDefault="003F2138">
            <w:pPr>
              <w:pBdr>
                <w:top w:val="nil"/>
                <w:left w:val="nil"/>
                <w:bottom w:val="nil"/>
                <w:right w:val="nil"/>
                <w:between w:val="nil"/>
              </w:pBdr>
              <w:spacing w:line="226" w:lineRule="auto"/>
              <w:ind w:left="12"/>
              <w:jc w:val="center"/>
              <w:rPr>
                <w:rFonts w:ascii="Arial" w:eastAsia="Arial" w:hAnsi="Arial" w:cs="Arial"/>
                <w:b/>
                <w:color w:val="000000"/>
                <w:sz w:val="20"/>
                <w:szCs w:val="20"/>
              </w:rPr>
            </w:pPr>
            <w:r>
              <w:rPr>
                <w:rFonts w:ascii="Arial" w:eastAsia="Arial" w:hAnsi="Arial" w:cs="Arial"/>
                <w:b/>
                <w:color w:val="000000"/>
                <w:sz w:val="20"/>
                <w:szCs w:val="20"/>
              </w:rPr>
              <w:t>7</w:t>
            </w:r>
          </w:p>
        </w:tc>
        <w:tc>
          <w:tcPr>
            <w:tcW w:w="4252" w:type="dxa"/>
          </w:tcPr>
          <w:p w14:paraId="194997B4" w14:textId="77777777" w:rsidR="00C861D0" w:rsidRDefault="003F2138">
            <w:pPr>
              <w:pBdr>
                <w:top w:val="nil"/>
                <w:left w:val="nil"/>
                <w:bottom w:val="nil"/>
                <w:right w:val="nil"/>
                <w:between w:val="nil"/>
              </w:pBdr>
              <w:spacing w:line="226" w:lineRule="auto"/>
              <w:ind w:left="110"/>
              <w:rPr>
                <w:color w:val="000000"/>
                <w:sz w:val="20"/>
                <w:szCs w:val="20"/>
              </w:rPr>
            </w:pPr>
            <w:r>
              <w:rPr>
                <w:color w:val="000000"/>
                <w:sz w:val="20"/>
                <w:szCs w:val="20"/>
              </w:rPr>
              <w:t>Evidencias de ejecución de las actividades contratadas según especificaciones y anexos técnicos</w:t>
            </w:r>
          </w:p>
        </w:tc>
        <w:tc>
          <w:tcPr>
            <w:tcW w:w="1060" w:type="dxa"/>
          </w:tcPr>
          <w:p w14:paraId="374D83AC" w14:textId="77777777" w:rsidR="00C861D0" w:rsidRDefault="003F2138">
            <w:pPr>
              <w:pBdr>
                <w:top w:val="nil"/>
                <w:left w:val="nil"/>
                <w:bottom w:val="nil"/>
                <w:right w:val="nil"/>
                <w:between w:val="nil"/>
              </w:pBdr>
              <w:spacing w:line="226" w:lineRule="auto"/>
              <w:jc w:val="center"/>
              <w:rPr>
                <w:rFonts w:ascii="Arial" w:eastAsia="Arial" w:hAnsi="Arial" w:cs="Arial"/>
                <w:b/>
                <w:color w:val="000000"/>
                <w:sz w:val="20"/>
                <w:szCs w:val="20"/>
              </w:rPr>
            </w:pPr>
            <w:r>
              <w:rPr>
                <w:rFonts w:ascii="Arial" w:eastAsia="Arial" w:hAnsi="Arial" w:cs="Arial"/>
                <w:b/>
                <w:color w:val="000000"/>
                <w:sz w:val="20"/>
                <w:szCs w:val="20"/>
              </w:rPr>
              <w:t>X</w:t>
            </w:r>
          </w:p>
        </w:tc>
        <w:tc>
          <w:tcPr>
            <w:tcW w:w="1201" w:type="dxa"/>
          </w:tcPr>
          <w:p w14:paraId="33C12890"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c>
          <w:tcPr>
            <w:tcW w:w="2492" w:type="dxa"/>
          </w:tcPr>
          <w:p w14:paraId="143DF64E"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r>
      <w:tr w:rsidR="00C861D0" w14:paraId="6DFC468B" w14:textId="77777777">
        <w:trPr>
          <w:trHeight w:val="677"/>
        </w:trPr>
        <w:tc>
          <w:tcPr>
            <w:tcW w:w="810" w:type="dxa"/>
          </w:tcPr>
          <w:p w14:paraId="3FDB7047" w14:textId="77777777" w:rsidR="00C861D0" w:rsidRDefault="003F2138">
            <w:pPr>
              <w:pBdr>
                <w:top w:val="nil"/>
                <w:left w:val="nil"/>
                <w:bottom w:val="nil"/>
                <w:right w:val="nil"/>
                <w:between w:val="nil"/>
              </w:pBdr>
              <w:spacing w:line="229" w:lineRule="auto"/>
              <w:ind w:left="12"/>
              <w:jc w:val="center"/>
              <w:rPr>
                <w:rFonts w:ascii="Arial" w:eastAsia="Arial" w:hAnsi="Arial" w:cs="Arial"/>
                <w:b/>
                <w:color w:val="000000"/>
                <w:sz w:val="20"/>
                <w:szCs w:val="20"/>
              </w:rPr>
            </w:pPr>
            <w:r>
              <w:rPr>
                <w:rFonts w:ascii="Arial" w:eastAsia="Arial" w:hAnsi="Arial" w:cs="Arial"/>
                <w:b/>
                <w:color w:val="000000"/>
                <w:sz w:val="20"/>
                <w:szCs w:val="20"/>
              </w:rPr>
              <w:t>8</w:t>
            </w:r>
          </w:p>
        </w:tc>
        <w:tc>
          <w:tcPr>
            <w:tcW w:w="4252" w:type="dxa"/>
          </w:tcPr>
          <w:p w14:paraId="606F22C4" w14:textId="77777777" w:rsidR="00C861D0" w:rsidRDefault="003F2138">
            <w:pPr>
              <w:pBdr>
                <w:top w:val="nil"/>
                <w:left w:val="nil"/>
                <w:bottom w:val="nil"/>
                <w:right w:val="nil"/>
                <w:between w:val="nil"/>
              </w:pBdr>
              <w:spacing w:line="224" w:lineRule="auto"/>
              <w:ind w:left="110"/>
              <w:rPr>
                <w:color w:val="000000"/>
                <w:sz w:val="20"/>
                <w:szCs w:val="20"/>
              </w:rPr>
            </w:pPr>
            <w:r>
              <w:rPr>
                <w:color w:val="000000"/>
                <w:sz w:val="20"/>
                <w:szCs w:val="20"/>
              </w:rPr>
              <w:t>Instrucciones al contratista por escrito (evidencias) de</w:t>
            </w:r>
          </w:p>
          <w:p w14:paraId="2295A447" w14:textId="77777777" w:rsidR="00C861D0" w:rsidRDefault="003F2138">
            <w:pPr>
              <w:pBdr>
                <w:top w:val="nil"/>
                <w:left w:val="nil"/>
                <w:bottom w:val="nil"/>
                <w:right w:val="nil"/>
                <w:between w:val="nil"/>
              </w:pBdr>
              <w:spacing w:line="226" w:lineRule="auto"/>
              <w:ind w:left="110"/>
              <w:rPr>
                <w:color w:val="000000"/>
                <w:sz w:val="20"/>
                <w:szCs w:val="20"/>
              </w:rPr>
            </w:pPr>
            <w:r>
              <w:rPr>
                <w:color w:val="000000"/>
                <w:sz w:val="20"/>
                <w:szCs w:val="20"/>
              </w:rPr>
              <w:t>acuerdo a lo establecido en el contrato y sus especificaciones técnicas</w:t>
            </w:r>
          </w:p>
        </w:tc>
        <w:tc>
          <w:tcPr>
            <w:tcW w:w="1060" w:type="dxa"/>
          </w:tcPr>
          <w:p w14:paraId="61CC00EC" w14:textId="77777777" w:rsidR="00C861D0" w:rsidRDefault="003F2138">
            <w:pPr>
              <w:pBdr>
                <w:top w:val="nil"/>
                <w:left w:val="nil"/>
                <w:bottom w:val="nil"/>
                <w:right w:val="nil"/>
                <w:between w:val="nil"/>
              </w:pBdr>
              <w:spacing w:line="229" w:lineRule="auto"/>
              <w:ind w:left="127" w:right="123"/>
              <w:jc w:val="center"/>
              <w:rPr>
                <w:rFonts w:ascii="Arial" w:eastAsia="Arial" w:hAnsi="Arial" w:cs="Arial"/>
                <w:b/>
                <w:color w:val="000000"/>
                <w:sz w:val="20"/>
                <w:szCs w:val="20"/>
              </w:rPr>
            </w:pPr>
            <w:r>
              <w:rPr>
                <w:rFonts w:ascii="Arial" w:eastAsia="Arial" w:hAnsi="Arial" w:cs="Arial"/>
                <w:b/>
                <w:color w:val="000000"/>
                <w:sz w:val="20"/>
                <w:szCs w:val="20"/>
              </w:rPr>
              <w:t>N/A</w:t>
            </w:r>
          </w:p>
        </w:tc>
        <w:tc>
          <w:tcPr>
            <w:tcW w:w="1201" w:type="dxa"/>
          </w:tcPr>
          <w:p w14:paraId="6A4C425C"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c>
          <w:tcPr>
            <w:tcW w:w="2492" w:type="dxa"/>
          </w:tcPr>
          <w:p w14:paraId="0A9AC174" w14:textId="77777777" w:rsidR="00C861D0" w:rsidRDefault="003F2138">
            <w:pPr>
              <w:pBdr>
                <w:top w:val="nil"/>
                <w:left w:val="nil"/>
                <w:bottom w:val="nil"/>
                <w:right w:val="nil"/>
                <w:between w:val="nil"/>
              </w:pBdr>
              <w:ind w:left="200" w:right="176" w:firstLine="105"/>
              <w:rPr>
                <w:color w:val="000000"/>
                <w:sz w:val="20"/>
                <w:szCs w:val="20"/>
              </w:rPr>
            </w:pPr>
            <w:r>
              <w:rPr>
                <w:color w:val="000000"/>
                <w:sz w:val="20"/>
                <w:szCs w:val="20"/>
              </w:rPr>
              <w:t>NO SE HAN REALIZADO SOLICITUDES A LA FECHA</w:t>
            </w:r>
          </w:p>
        </w:tc>
      </w:tr>
      <w:tr w:rsidR="00C861D0" w14:paraId="430CF229" w14:textId="77777777">
        <w:trPr>
          <w:trHeight w:val="904"/>
        </w:trPr>
        <w:tc>
          <w:tcPr>
            <w:tcW w:w="810" w:type="dxa"/>
          </w:tcPr>
          <w:p w14:paraId="022B46AC" w14:textId="77777777" w:rsidR="00C861D0" w:rsidRDefault="003F2138">
            <w:pPr>
              <w:pBdr>
                <w:top w:val="nil"/>
                <w:left w:val="nil"/>
                <w:bottom w:val="nil"/>
                <w:right w:val="nil"/>
                <w:between w:val="nil"/>
              </w:pBdr>
              <w:spacing w:before="2"/>
              <w:ind w:left="12"/>
              <w:jc w:val="center"/>
              <w:rPr>
                <w:rFonts w:ascii="Arial" w:eastAsia="Arial" w:hAnsi="Arial" w:cs="Arial"/>
                <w:b/>
                <w:color w:val="000000"/>
                <w:sz w:val="20"/>
                <w:szCs w:val="20"/>
              </w:rPr>
            </w:pPr>
            <w:r>
              <w:rPr>
                <w:rFonts w:ascii="Arial" w:eastAsia="Arial" w:hAnsi="Arial" w:cs="Arial"/>
                <w:b/>
                <w:color w:val="000000"/>
                <w:sz w:val="20"/>
                <w:szCs w:val="20"/>
              </w:rPr>
              <w:t>9</w:t>
            </w:r>
          </w:p>
        </w:tc>
        <w:tc>
          <w:tcPr>
            <w:tcW w:w="4252" w:type="dxa"/>
          </w:tcPr>
          <w:p w14:paraId="5142F7D8" w14:textId="77777777" w:rsidR="00C861D0" w:rsidRDefault="003F2138">
            <w:pPr>
              <w:pBdr>
                <w:top w:val="nil"/>
                <w:left w:val="nil"/>
                <w:bottom w:val="nil"/>
                <w:right w:val="nil"/>
                <w:between w:val="nil"/>
              </w:pBdr>
              <w:ind w:left="110"/>
              <w:rPr>
                <w:color w:val="000000"/>
                <w:sz w:val="20"/>
                <w:szCs w:val="20"/>
              </w:rPr>
            </w:pPr>
            <w:r>
              <w:rPr>
                <w:color w:val="000000"/>
                <w:sz w:val="20"/>
                <w:szCs w:val="20"/>
              </w:rPr>
              <w:t>Verificar que el contratista suministre y mantenga el personal y/o equipo ofrecido con las condiciones e</w:t>
            </w:r>
          </w:p>
          <w:p w14:paraId="112AFEA1" w14:textId="77777777" w:rsidR="00C861D0" w:rsidRDefault="003F2138">
            <w:pPr>
              <w:pBdr>
                <w:top w:val="nil"/>
                <w:left w:val="nil"/>
                <w:bottom w:val="nil"/>
                <w:right w:val="nil"/>
                <w:between w:val="nil"/>
              </w:pBdr>
              <w:spacing w:line="226" w:lineRule="auto"/>
              <w:ind w:left="110"/>
              <w:rPr>
                <w:color w:val="000000"/>
                <w:sz w:val="20"/>
                <w:szCs w:val="20"/>
              </w:rPr>
            </w:pPr>
            <w:proofErr w:type="gramStart"/>
            <w:r>
              <w:rPr>
                <w:color w:val="000000"/>
                <w:sz w:val="20"/>
                <w:szCs w:val="20"/>
              </w:rPr>
              <w:t>idoneidad pactadas inicialmente</w:t>
            </w:r>
            <w:proofErr w:type="gramEnd"/>
            <w:r>
              <w:rPr>
                <w:color w:val="000000"/>
                <w:sz w:val="20"/>
                <w:szCs w:val="20"/>
              </w:rPr>
              <w:t xml:space="preserve"> y exigir su reemplazo en condiciones equivalentes cuando fuese necesario</w:t>
            </w:r>
          </w:p>
        </w:tc>
        <w:tc>
          <w:tcPr>
            <w:tcW w:w="1060" w:type="dxa"/>
          </w:tcPr>
          <w:p w14:paraId="397712D9" w14:textId="77777777" w:rsidR="00C861D0" w:rsidRDefault="003F2138">
            <w:pPr>
              <w:pBdr>
                <w:top w:val="nil"/>
                <w:left w:val="nil"/>
                <w:bottom w:val="nil"/>
                <w:right w:val="nil"/>
                <w:between w:val="nil"/>
              </w:pBdr>
              <w:spacing w:before="2"/>
              <w:jc w:val="center"/>
              <w:rPr>
                <w:rFonts w:ascii="Arial" w:eastAsia="Arial" w:hAnsi="Arial" w:cs="Arial"/>
                <w:b/>
                <w:color w:val="000000"/>
                <w:sz w:val="20"/>
                <w:szCs w:val="20"/>
              </w:rPr>
            </w:pPr>
            <w:r>
              <w:rPr>
                <w:rFonts w:ascii="Arial" w:eastAsia="Arial" w:hAnsi="Arial" w:cs="Arial"/>
                <w:b/>
                <w:color w:val="000000"/>
                <w:sz w:val="20"/>
                <w:szCs w:val="20"/>
              </w:rPr>
              <w:t>X</w:t>
            </w:r>
          </w:p>
        </w:tc>
        <w:tc>
          <w:tcPr>
            <w:tcW w:w="1201" w:type="dxa"/>
          </w:tcPr>
          <w:p w14:paraId="281AD6B1"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c>
          <w:tcPr>
            <w:tcW w:w="2492" w:type="dxa"/>
          </w:tcPr>
          <w:p w14:paraId="28AAFF32"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r>
      <w:tr w:rsidR="00C861D0" w14:paraId="6BBC6A2C" w14:textId="77777777">
        <w:trPr>
          <w:trHeight w:val="903"/>
        </w:trPr>
        <w:tc>
          <w:tcPr>
            <w:tcW w:w="810" w:type="dxa"/>
          </w:tcPr>
          <w:p w14:paraId="62B2F64B" w14:textId="77777777" w:rsidR="00C861D0" w:rsidRDefault="003F2138">
            <w:pPr>
              <w:pBdr>
                <w:top w:val="nil"/>
                <w:left w:val="nil"/>
                <w:bottom w:val="nil"/>
                <w:right w:val="nil"/>
                <w:between w:val="nil"/>
              </w:pBdr>
              <w:spacing w:line="225" w:lineRule="auto"/>
              <w:ind w:left="170" w:right="159"/>
              <w:jc w:val="center"/>
              <w:rPr>
                <w:rFonts w:ascii="Arial" w:eastAsia="Arial" w:hAnsi="Arial" w:cs="Arial"/>
                <w:b/>
                <w:color w:val="000000"/>
                <w:sz w:val="20"/>
                <w:szCs w:val="20"/>
              </w:rPr>
            </w:pPr>
            <w:r>
              <w:rPr>
                <w:rFonts w:ascii="Arial" w:eastAsia="Arial" w:hAnsi="Arial" w:cs="Arial"/>
                <w:b/>
                <w:color w:val="000000"/>
                <w:sz w:val="20"/>
                <w:szCs w:val="20"/>
              </w:rPr>
              <w:t>10</w:t>
            </w:r>
          </w:p>
        </w:tc>
        <w:tc>
          <w:tcPr>
            <w:tcW w:w="4252" w:type="dxa"/>
          </w:tcPr>
          <w:p w14:paraId="069F8E91" w14:textId="77777777" w:rsidR="00C861D0" w:rsidRDefault="003F2138">
            <w:pPr>
              <w:pBdr>
                <w:top w:val="nil"/>
                <w:left w:val="nil"/>
                <w:bottom w:val="nil"/>
                <w:right w:val="nil"/>
                <w:between w:val="nil"/>
              </w:pBdr>
              <w:ind w:left="110"/>
              <w:rPr>
                <w:color w:val="000000"/>
                <w:sz w:val="20"/>
                <w:szCs w:val="20"/>
              </w:rPr>
            </w:pPr>
            <w:r>
              <w:rPr>
                <w:color w:val="000000"/>
                <w:sz w:val="20"/>
                <w:szCs w:val="20"/>
              </w:rPr>
              <w:t xml:space="preserve">Informes de supervisión </w:t>
            </w:r>
            <w:proofErr w:type="gramStart"/>
            <w:r>
              <w:rPr>
                <w:color w:val="000000"/>
                <w:sz w:val="20"/>
                <w:szCs w:val="20"/>
              </w:rPr>
              <w:t>de acuerdo a</w:t>
            </w:r>
            <w:proofErr w:type="gramEnd"/>
            <w:r>
              <w:rPr>
                <w:color w:val="000000"/>
                <w:sz w:val="20"/>
                <w:szCs w:val="20"/>
              </w:rPr>
              <w:t xml:space="preserve"> la periodicidad que se establece según la naturaleza del contrato y de</w:t>
            </w:r>
          </w:p>
          <w:p w14:paraId="322CF2B2" w14:textId="77777777" w:rsidR="00C861D0" w:rsidRDefault="003F2138">
            <w:pPr>
              <w:pBdr>
                <w:top w:val="nil"/>
                <w:left w:val="nil"/>
                <w:bottom w:val="nil"/>
                <w:right w:val="nil"/>
                <w:between w:val="nil"/>
              </w:pBdr>
              <w:spacing w:line="226" w:lineRule="auto"/>
              <w:ind w:left="110"/>
              <w:rPr>
                <w:color w:val="000000"/>
                <w:sz w:val="20"/>
                <w:szCs w:val="20"/>
              </w:rPr>
            </w:pPr>
            <w:r>
              <w:rPr>
                <w:color w:val="000000"/>
                <w:sz w:val="20"/>
                <w:szCs w:val="20"/>
              </w:rPr>
              <w:t>acuerdo a lo establecido en la Resolución de nombramiento como supervisor</w:t>
            </w:r>
          </w:p>
        </w:tc>
        <w:tc>
          <w:tcPr>
            <w:tcW w:w="1060" w:type="dxa"/>
          </w:tcPr>
          <w:p w14:paraId="01675BFA" w14:textId="77777777" w:rsidR="00C861D0" w:rsidRDefault="003F2138">
            <w:pPr>
              <w:pBdr>
                <w:top w:val="nil"/>
                <w:left w:val="nil"/>
                <w:bottom w:val="nil"/>
                <w:right w:val="nil"/>
                <w:between w:val="nil"/>
              </w:pBdr>
              <w:spacing w:line="225" w:lineRule="auto"/>
              <w:jc w:val="center"/>
              <w:rPr>
                <w:rFonts w:ascii="Arial" w:eastAsia="Arial" w:hAnsi="Arial" w:cs="Arial"/>
                <w:b/>
                <w:color w:val="000000"/>
                <w:sz w:val="20"/>
                <w:szCs w:val="20"/>
              </w:rPr>
            </w:pPr>
            <w:r>
              <w:rPr>
                <w:rFonts w:ascii="Arial" w:eastAsia="Arial" w:hAnsi="Arial" w:cs="Arial"/>
                <w:b/>
                <w:color w:val="000000"/>
                <w:sz w:val="20"/>
                <w:szCs w:val="20"/>
              </w:rPr>
              <w:t>X</w:t>
            </w:r>
          </w:p>
        </w:tc>
        <w:tc>
          <w:tcPr>
            <w:tcW w:w="1201" w:type="dxa"/>
          </w:tcPr>
          <w:p w14:paraId="754039F8"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c>
          <w:tcPr>
            <w:tcW w:w="2492" w:type="dxa"/>
          </w:tcPr>
          <w:p w14:paraId="3BFCC91E"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r>
      <w:tr w:rsidR="00C861D0" w14:paraId="20FB5226" w14:textId="77777777">
        <w:trPr>
          <w:trHeight w:val="442"/>
        </w:trPr>
        <w:tc>
          <w:tcPr>
            <w:tcW w:w="810" w:type="dxa"/>
          </w:tcPr>
          <w:p w14:paraId="364217DD" w14:textId="77777777" w:rsidR="00C861D0" w:rsidRDefault="003F2138">
            <w:pPr>
              <w:pBdr>
                <w:top w:val="nil"/>
                <w:left w:val="nil"/>
                <w:bottom w:val="nil"/>
                <w:right w:val="nil"/>
                <w:between w:val="nil"/>
              </w:pBdr>
              <w:spacing w:line="219" w:lineRule="auto"/>
              <w:ind w:left="170" w:right="159"/>
              <w:jc w:val="center"/>
              <w:rPr>
                <w:rFonts w:ascii="Arial" w:eastAsia="Arial" w:hAnsi="Arial" w:cs="Arial"/>
                <w:b/>
                <w:color w:val="000000"/>
                <w:sz w:val="20"/>
                <w:szCs w:val="20"/>
              </w:rPr>
            </w:pPr>
            <w:r>
              <w:rPr>
                <w:rFonts w:ascii="Arial" w:eastAsia="Arial" w:hAnsi="Arial" w:cs="Arial"/>
                <w:b/>
                <w:color w:val="000000"/>
                <w:sz w:val="20"/>
                <w:szCs w:val="20"/>
              </w:rPr>
              <w:lastRenderedPageBreak/>
              <w:t>11</w:t>
            </w:r>
          </w:p>
        </w:tc>
        <w:tc>
          <w:tcPr>
            <w:tcW w:w="4252" w:type="dxa"/>
          </w:tcPr>
          <w:p w14:paraId="209A591F" w14:textId="77777777" w:rsidR="00C861D0" w:rsidRDefault="003F2138">
            <w:pPr>
              <w:pBdr>
                <w:top w:val="nil"/>
                <w:left w:val="nil"/>
                <w:bottom w:val="nil"/>
                <w:right w:val="nil"/>
                <w:between w:val="nil"/>
              </w:pBdr>
              <w:spacing w:line="217" w:lineRule="auto"/>
              <w:ind w:left="110"/>
              <w:rPr>
                <w:color w:val="000000"/>
                <w:sz w:val="20"/>
                <w:szCs w:val="20"/>
              </w:rPr>
            </w:pPr>
            <w:r>
              <w:rPr>
                <w:color w:val="000000"/>
                <w:sz w:val="20"/>
                <w:szCs w:val="20"/>
              </w:rPr>
              <w:t>Informes oportunos sobre incumplimiento del contrato o</w:t>
            </w:r>
          </w:p>
          <w:p w14:paraId="5C59B9F3" w14:textId="77777777" w:rsidR="00C861D0" w:rsidRDefault="003F2138">
            <w:pPr>
              <w:pBdr>
                <w:top w:val="nil"/>
                <w:left w:val="nil"/>
                <w:bottom w:val="nil"/>
                <w:right w:val="nil"/>
                <w:between w:val="nil"/>
              </w:pBdr>
              <w:spacing w:line="205" w:lineRule="auto"/>
              <w:ind w:left="110"/>
              <w:rPr>
                <w:color w:val="000000"/>
                <w:sz w:val="20"/>
                <w:szCs w:val="20"/>
              </w:rPr>
            </w:pPr>
            <w:r>
              <w:rPr>
                <w:color w:val="000000"/>
                <w:sz w:val="20"/>
                <w:szCs w:val="20"/>
              </w:rPr>
              <w:t xml:space="preserve">novedades presentadas en la ejecución </w:t>
            </w:r>
            <w:proofErr w:type="gramStart"/>
            <w:r>
              <w:rPr>
                <w:color w:val="000000"/>
                <w:sz w:val="20"/>
                <w:szCs w:val="20"/>
              </w:rPr>
              <w:t>del mismo</w:t>
            </w:r>
            <w:proofErr w:type="gramEnd"/>
          </w:p>
        </w:tc>
        <w:tc>
          <w:tcPr>
            <w:tcW w:w="1060" w:type="dxa"/>
          </w:tcPr>
          <w:p w14:paraId="793F8840" w14:textId="77777777" w:rsidR="00C861D0" w:rsidRDefault="003F2138">
            <w:pPr>
              <w:pBdr>
                <w:top w:val="nil"/>
                <w:left w:val="nil"/>
                <w:bottom w:val="nil"/>
                <w:right w:val="nil"/>
                <w:between w:val="nil"/>
              </w:pBdr>
              <w:spacing w:line="219" w:lineRule="auto"/>
              <w:ind w:left="127" w:right="123"/>
              <w:jc w:val="center"/>
              <w:rPr>
                <w:rFonts w:ascii="Arial" w:eastAsia="Arial" w:hAnsi="Arial" w:cs="Arial"/>
                <w:b/>
                <w:color w:val="000000"/>
                <w:sz w:val="20"/>
                <w:szCs w:val="20"/>
              </w:rPr>
            </w:pPr>
            <w:r>
              <w:rPr>
                <w:rFonts w:ascii="Arial" w:eastAsia="Arial" w:hAnsi="Arial" w:cs="Arial"/>
                <w:b/>
                <w:color w:val="000000"/>
                <w:sz w:val="20"/>
                <w:szCs w:val="20"/>
              </w:rPr>
              <w:t>N/A</w:t>
            </w:r>
          </w:p>
        </w:tc>
        <w:tc>
          <w:tcPr>
            <w:tcW w:w="1201" w:type="dxa"/>
          </w:tcPr>
          <w:p w14:paraId="155AEB73"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c>
          <w:tcPr>
            <w:tcW w:w="2492" w:type="dxa"/>
          </w:tcPr>
          <w:p w14:paraId="5C075957" w14:textId="77777777" w:rsidR="00C861D0" w:rsidRDefault="003F2138">
            <w:pPr>
              <w:pBdr>
                <w:top w:val="nil"/>
                <w:left w:val="nil"/>
                <w:bottom w:val="nil"/>
                <w:right w:val="nil"/>
                <w:between w:val="nil"/>
              </w:pBdr>
              <w:spacing w:line="219" w:lineRule="auto"/>
              <w:ind w:left="200" w:right="186"/>
              <w:jc w:val="center"/>
              <w:rPr>
                <w:color w:val="000000"/>
                <w:sz w:val="20"/>
                <w:szCs w:val="20"/>
              </w:rPr>
            </w:pPr>
            <w:r>
              <w:rPr>
                <w:color w:val="000000"/>
                <w:sz w:val="20"/>
                <w:szCs w:val="20"/>
              </w:rPr>
              <w:t>NO SE HAN PRESENTADO</w:t>
            </w:r>
          </w:p>
        </w:tc>
      </w:tr>
      <w:tr w:rsidR="00C861D0" w14:paraId="163FA06F" w14:textId="77777777">
        <w:trPr>
          <w:trHeight w:val="455"/>
        </w:trPr>
        <w:tc>
          <w:tcPr>
            <w:tcW w:w="810" w:type="dxa"/>
          </w:tcPr>
          <w:p w14:paraId="648B32BA" w14:textId="77777777" w:rsidR="00C861D0" w:rsidRDefault="003F2138">
            <w:pPr>
              <w:pBdr>
                <w:top w:val="nil"/>
                <w:left w:val="nil"/>
                <w:bottom w:val="nil"/>
                <w:right w:val="nil"/>
                <w:between w:val="nil"/>
              </w:pBdr>
              <w:spacing w:before="2"/>
              <w:ind w:left="170" w:right="159"/>
              <w:jc w:val="center"/>
              <w:rPr>
                <w:rFonts w:ascii="Arial" w:eastAsia="Arial" w:hAnsi="Arial" w:cs="Arial"/>
                <w:b/>
                <w:color w:val="000000"/>
                <w:sz w:val="20"/>
                <w:szCs w:val="20"/>
              </w:rPr>
            </w:pPr>
            <w:r>
              <w:rPr>
                <w:rFonts w:ascii="Arial" w:eastAsia="Arial" w:hAnsi="Arial" w:cs="Arial"/>
                <w:b/>
                <w:color w:val="000000"/>
                <w:sz w:val="20"/>
                <w:szCs w:val="20"/>
              </w:rPr>
              <w:t>12</w:t>
            </w:r>
          </w:p>
        </w:tc>
        <w:tc>
          <w:tcPr>
            <w:tcW w:w="4252" w:type="dxa"/>
          </w:tcPr>
          <w:p w14:paraId="4B25E8E1" w14:textId="77777777" w:rsidR="00C861D0" w:rsidRDefault="003F2138">
            <w:pPr>
              <w:pBdr>
                <w:top w:val="nil"/>
                <w:left w:val="nil"/>
                <w:bottom w:val="nil"/>
                <w:right w:val="nil"/>
                <w:between w:val="nil"/>
              </w:pBdr>
              <w:spacing w:line="226" w:lineRule="auto"/>
              <w:ind w:left="110"/>
              <w:rPr>
                <w:color w:val="000000"/>
                <w:sz w:val="20"/>
                <w:szCs w:val="20"/>
              </w:rPr>
            </w:pPr>
            <w:r>
              <w:rPr>
                <w:color w:val="000000"/>
                <w:sz w:val="20"/>
                <w:szCs w:val="20"/>
              </w:rPr>
              <w:t>Acta de liquidación del contrato o constancia de no liquidación, según corresponda</w:t>
            </w:r>
          </w:p>
        </w:tc>
        <w:tc>
          <w:tcPr>
            <w:tcW w:w="1060" w:type="dxa"/>
          </w:tcPr>
          <w:p w14:paraId="0863DB61" w14:textId="77777777" w:rsidR="00C861D0" w:rsidRDefault="003F2138">
            <w:pPr>
              <w:pBdr>
                <w:top w:val="nil"/>
                <w:left w:val="nil"/>
                <w:bottom w:val="nil"/>
                <w:right w:val="nil"/>
                <w:between w:val="nil"/>
              </w:pBdr>
              <w:spacing w:before="2"/>
              <w:ind w:left="127" w:right="123"/>
              <w:jc w:val="center"/>
              <w:rPr>
                <w:rFonts w:ascii="Arial" w:eastAsia="Arial" w:hAnsi="Arial" w:cs="Arial"/>
                <w:b/>
                <w:color w:val="000000"/>
                <w:sz w:val="20"/>
                <w:szCs w:val="20"/>
              </w:rPr>
            </w:pPr>
            <w:r>
              <w:rPr>
                <w:rFonts w:ascii="Arial" w:eastAsia="Arial" w:hAnsi="Arial" w:cs="Arial"/>
                <w:b/>
                <w:color w:val="000000"/>
                <w:sz w:val="20"/>
                <w:szCs w:val="20"/>
              </w:rPr>
              <w:t>N/A</w:t>
            </w:r>
          </w:p>
        </w:tc>
        <w:tc>
          <w:tcPr>
            <w:tcW w:w="1201" w:type="dxa"/>
          </w:tcPr>
          <w:p w14:paraId="79E3D155" w14:textId="77777777" w:rsidR="00C861D0" w:rsidRDefault="00C861D0">
            <w:pPr>
              <w:pBdr>
                <w:top w:val="nil"/>
                <w:left w:val="nil"/>
                <w:bottom w:val="nil"/>
                <w:right w:val="nil"/>
                <w:between w:val="nil"/>
              </w:pBdr>
              <w:rPr>
                <w:rFonts w:ascii="Times New Roman" w:eastAsia="Times New Roman" w:hAnsi="Times New Roman" w:cs="Times New Roman"/>
                <w:color w:val="000000"/>
                <w:sz w:val="20"/>
                <w:szCs w:val="20"/>
              </w:rPr>
            </w:pPr>
          </w:p>
        </w:tc>
        <w:tc>
          <w:tcPr>
            <w:tcW w:w="2492" w:type="dxa"/>
          </w:tcPr>
          <w:p w14:paraId="33E29374" w14:textId="77777777" w:rsidR="00C861D0" w:rsidRDefault="003F2138">
            <w:pPr>
              <w:pBdr>
                <w:top w:val="nil"/>
                <w:left w:val="nil"/>
                <w:bottom w:val="nil"/>
                <w:right w:val="nil"/>
                <w:between w:val="nil"/>
              </w:pBdr>
              <w:spacing w:line="226" w:lineRule="auto"/>
              <w:ind w:left="150" w:right="128" w:firstLine="130"/>
              <w:rPr>
                <w:color w:val="000000"/>
                <w:sz w:val="20"/>
                <w:szCs w:val="20"/>
              </w:rPr>
            </w:pPr>
            <w:r>
              <w:rPr>
                <w:color w:val="000000"/>
                <w:sz w:val="20"/>
                <w:szCs w:val="20"/>
              </w:rPr>
              <w:t>SE REALIZARÁ UNA VEZ TERMINADO EL CONTRATO</w:t>
            </w:r>
          </w:p>
        </w:tc>
      </w:tr>
    </w:tbl>
    <w:p w14:paraId="21FA8D41" w14:textId="789859C4" w:rsidR="00C861D0" w:rsidRDefault="00C861D0">
      <w:pPr>
        <w:pBdr>
          <w:top w:val="nil"/>
          <w:left w:val="nil"/>
          <w:bottom w:val="nil"/>
          <w:right w:val="nil"/>
          <w:between w:val="nil"/>
        </w:pBdr>
        <w:spacing w:line="276" w:lineRule="auto"/>
        <w:rPr>
          <w:color w:val="000000"/>
          <w:sz w:val="20"/>
          <w:szCs w:val="20"/>
        </w:rPr>
      </w:pPr>
    </w:p>
    <w:p w14:paraId="07B8A580" w14:textId="51B1C530" w:rsidR="00E946F6" w:rsidRDefault="00E946F6">
      <w:pPr>
        <w:pBdr>
          <w:top w:val="nil"/>
          <w:left w:val="nil"/>
          <w:bottom w:val="nil"/>
          <w:right w:val="nil"/>
          <w:between w:val="nil"/>
        </w:pBdr>
        <w:spacing w:line="276" w:lineRule="auto"/>
        <w:rPr>
          <w:color w:val="000000"/>
          <w:sz w:val="20"/>
          <w:szCs w:val="20"/>
        </w:rPr>
      </w:pPr>
    </w:p>
    <w:p w14:paraId="2BE6AA4A" w14:textId="4B1FA948" w:rsidR="00E946F6" w:rsidRDefault="00E946F6">
      <w:pPr>
        <w:pBdr>
          <w:top w:val="nil"/>
          <w:left w:val="nil"/>
          <w:bottom w:val="nil"/>
          <w:right w:val="nil"/>
          <w:between w:val="nil"/>
        </w:pBdr>
        <w:spacing w:line="276" w:lineRule="auto"/>
        <w:rPr>
          <w:color w:val="000000"/>
          <w:sz w:val="20"/>
          <w:szCs w:val="20"/>
        </w:rPr>
      </w:pPr>
    </w:p>
    <w:p w14:paraId="18AE052D" w14:textId="3F1F8F7A" w:rsidR="00E946F6" w:rsidRDefault="00E946F6">
      <w:pPr>
        <w:pBdr>
          <w:top w:val="nil"/>
          <w:left w:val="nil"/>
          <w:bottom w:val="nil"/>
          <w:right w:val="nil"/>
          <w:between w:val="nil"/>
        </w:pBdr>
        <w:spacing w:line="276" w:lineRule="auto"/>
        <w:rPr>
          <w:color w:val="000000"/>
          <w:sz w:val="20"/>
          <w:szCs w:val="20"/>
        </w:rPr>
      </w:pPr>
      <w:r>
        <w:rPr>
          <w:noProof/>
        </w:rPr>
        <w:drawing>
          <wp:inline distT="0" distB="0" distL="0" distR="0" wp14:anchorId="38D005E0" wp14:editId="1F7E31F3">
            <wp:extent cx="2105025" cy="4286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5025" cy="428625"/>
                    </a:xfrm>
                    <a:prstGeom prst="rect">
                      <a:avLst/>
                    </a:prstGeom>
                    <a:noFill/>
                    <a:ln>
                      <a:noFill/>
                    </a:ln>
                  </pic:spPr>
                </pic:pic>
              </a:graphicData>
            </a:graphic>
          </wp:inline>
        </w:drawing>
      </w:r>
    </w:p>
    <w:p w14:paraId="6C57C7AA" w14:textId="507EF666" w:rsidR="00E946F6" w:rsidRDefault="00E946F6">
      <w:pPr>
        <w:pBdr>
          <w:top w:val="nil"/>
          <w:left w:val="nil"/>
          <w:bottom w:val="nil"/>
          <w:right w:val="nil"/>
          <w:between w:val="nil"/>
        </w:pBdr>
        <w:spacing w:line="276" w:lineRule="auto"/>
        <w:rPr>
          <w:color w:val="000000"/>
          <w:sz w:val="18"/>
          <w:szCs w:val="18"/>
        </w:rPr>
      </w:pPr>
      <w:r>
        <w:rPr>
          <w:color w:val="000000"/>
          <w:sz w:val="18"/>
          <w:szCs w:val="18"/>
        </w:rPr>
        <w:t>MY DIANA LORENA OROZCO TORO</w:t>
      </w:r>
    </w:p>
    <w:p w14:paraId="31BF908E" w14:textId="0AEBFC4F" w:rsidR="00E946F6" w:rsidRDefault="00E946F6">
      <w:pPr>
        <w:pBdr>
          <w:top w:val="nil"/>
          <w:left w:val="nil"/>
          <w:bottom w:val="nil"/>
          <w:right w:val="nil"/>
          <w:between w:val="nil"/>
        </w:pBdr>
        <w:spacing w:line="276" w:lineRule="auto"/>
        <w:rPr>
          <w:color w:val="000000"/>
          <w:sz w:val="20"/>
          <w:szCs w:val="20"/>
        </w:rPr>
      </w:pPr>
      <w:r>
        <w:rPr>
          <w:color w:val="000000"/>
          <w:sz w:val="18"/>
          <w:szCs w:val="18"/>
        </w:rPr>
        <w:t>SUPERVISORA CONTRATO</w:t>
      </w:r>
    </w:p>
    <w:sectPr w:rsidR="00E946F6">
      <w:headerReference w:type="default" r:id="rId8"/>
      <w:pgSz w:w="12240" w:h="15840"/>
      <w:pgMar w:top="2000" w:right="720" w:bottom="280" w:left="740" w:header="71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F8E79" w14:textId="77777777" w:rsidR="0021046A" w:rsidRDefault="0021046A">
      <w:r>
        <w:separator/>
      </w:r>
    </w:p>
  </w:endnote>
  <w:endnote w:type="continuationSeparator" w:id="0">
    <w:p w14:paraId="3E96F7D7" w14:textId="77777777" w:rsidR="0021046A" w:rsidRDefault="00210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A5184" w14:textId="77777777" w:rsidR="0021046A" w:rsidRDefault="0021046A">
      <w:r>
        <w:separator/>
      </w:r>
    </w:p>
  </w:footnote>
  <w:footnote w:type="continuationSeparator" w:id="0">
    <w:p w14:paraId="6C6F1406" w14:textId="77777777" w:rsidR="0021046A" w:rsidRDefault="00210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58178" w14:textId="77777777" w:rsidR="00C861D0" w:rsidRDefault="00000000">
    <w:pPr>
      <w:pBdr>
        <w:top w:val="nil"/>
        <w:left w:val="nil"/>
        <w:bottom w:val="nil"/>
        <w:right w:val="nil"/>
        <w:between w:val="nil"/>
      </w:pBdr>
      <w:spacing w:line="14" w:lineRule="auto"/>
      <w:rPr>
        <w:color w:val="000000"/>
        <w:sz w:val="20"/>
        <w:szCs w:val="20"/>
      </w:rPr>
    </w:pPr>
    <w:r>
      <w:rPr>
        <w:color w:val="000000"/>
        <w:sz w:val="18"/>
        <w:szCs w:val="18"/>
      </w:rPr>
      <w:pict w14:anchorId="001EA12C">
        <v:shapetype id="_x0000_t202" coordsize="21600,21600" o:spt="202" path="m,l,21600r21600,l21600,xe">
          <v:stroke joinstyle="miter"/>
          <v:path gradientshapeok="t" o:connecttype="rect"/>
        </v:shapetype>
        <v:shape id="_x0000_s1025" type="#_x0000_t202" style="position:absolute;margin-left:45.75pt;margin-top:35.5pt;width:521.25pt;height:64.8pt;z-index:15728640;mso-position-horizontal:absolute;mso-position-horizontal-relative:page;mso-position-vertical:absolute;mso-position-vertical-relative:page"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1"/>
                  <w:gridCol w:w="4777"/>
                  <w:gridCol w:w="1561"/>
                  <w:gridCol w:w="2391"/>
                </w:tblGrid>
                <w:tr w:rsidR="00C861D0" w14:paraId="102AB17F" w14:textId="77777777">
                  <w:trPr>
                    <w:trHeight w:val="520"/>
                  </w:trPr>
                  <w:tc>
                    <w:tcPr>
                      <w:tcW w:w="1681" w:type="dxa"/>
                      <w:vMerge w:val="restart"/>
                    </w:tcPr>
                    <w:p w14:paraId="765E9D21" w14:textId="77777777" w:rsidR="00C861D0" w:rsidRDefault="00C861D0">
                      <w:pPr>
                        <w:rPr>
                          <w:rFonts w:ascii="Times New Roman"/>
                          <w:sz w:val="18"/>
                        </w:rPr>
                      </w:pPr>
                    </w:p>
                  </w:tc>
                  <w:tc>
                    <w:tcPr>
                      <w:tcW w:w="4777" w:type="dxa"/>
                    </w:tcPr>
                    <w:p w14:paraId="26BEE457" w14:textId="77777777" w:rsidR="00C861D0" w:rsidRDefault="003F2138">
                      <w:pPr>
                        <w:spacing w:before="120"/>
                        <w:ind w:left="585"/>
                        <w:rPr>
                          <w:rFonts w:ascii="Arial" w:hAnsi="Arial"/>
                          <w:b/>
                          <w:sz w:val="24"/>
                        </w:rPr>
                      </w:pPr>
                      <w:r>
                        <w:rPr>
                          <w:rFonts w:ascii="Arial" w:hAnsi="Arial"/>
                          <w:b/>
                          <w:sz w:val="24"/>
                        </w:rPr>
                        <w:t>FUERZAAÉREACOLOMBIANA</w:t>
                      </w:r>
                    </w:p>
                  </w:tc>
                  <w:tc>
                    <w:tcPr>
                      <w:tcW w:w="1561" w:type="dxa"/>
                    </w:tcPr>
                    <w:p w14:paraId="044AA012" w14:textId="77777777" w:rsidR="00C861D0" w:rsidRDefault="003F2138">
                      <w:pPr>
                        <w:spacing w:before="120"/>
                        <w:ind w:left="104"/>
                        <w:rPr>
                          <w:rFonts w:ascii="Arial" w:hAnsi="Arial"/>
                          <w:b/>
                          <w:sz w:val="24"/>
                        </w:rPr>
                      </w:pPr>
                      <w:r>
                        <w:rPr>
                          <w:rFonts w:ascii="Arial" w:hAnsi="Arial"/>
                          <w:b/>
                          <w:sz w:val="24"/>
                        </w:rPr>
                        <w:t>Código:</w:t>
                      </w:r>
                    </w:p>
                  </w:tc>
                  <w:tc>
                    <w:tcPr>
                      <w:tcW w:w="2391" w:type="dxa"/>
                    </w:tcPr>
                    <w:p w14:paraId="3DEB8A70" w14:textId="77777777" w:rsidR="00C861D0" w:rsidRDefault="003F2138">
                      <w:pPr>
                        <w:spacing w:before="120"/>
                        <w:ind w:left="119" w:right="113"/>
                        <w:jc w:val="center"/>
                        <w:rPr>
                          <w:rFonts w:ascii="Arial"/>
                          <w:b/>
                          <w:sz w:val="24"/>
                        </w:rPr>
                      </w:pPr>
                      <w:r>
                        <w:rPr>
                          <w:rFonts w:ascii="Arial"/>
                          <w:b/>
                          <w:sz w:val="24"/>
                        </w:rPr>
                        <w:t>DE-DEAJU-FR-027</w:t>
                      </w:r>
                    </w:p>
                  </w:tc>
                </w:tr>
                <w:tr w:rsidR="00C861D0" w14:paraId="4298677E" w14:textId="77777777">
                  <w:trPr>
                    <w:trHeight w:val="370"/>
                  </w:trPr>
                  <w:tc>
                    <w:tcPr>
                      <w:tcW w:w="1681" w:type="dxa"/>
                      <w:vMerge/>
                      <w:tcBorders>
                        <w:top w:val="nil"/>
                      </w:tcBorders>
                    </w:tcPr>
                    <w:p w14:paraId="50E82190" w14:textId="77777777" w:rsidR="00C861D0" w:rsidRDefault="00C861D0">
                      <w:pPr>
                        <w:rPr>
                          <w:sz w:val="2"/>
                          <w:szCs w:val="2"/>
                        </w:rPr>
                      </w:pPr>
                    </w:p>
                  </w:tc>
                  <w:tc>
                    <w:tcPr>
                      <w:tcW w:w="4777" w:type="dxa"/>
                      <w:vMerge w:val="restart"/>
                    </w:tcPr>
                    <w:p w14:paraId="745C75A3" w14:textId="77777777" w:rsidR="00C861D0" w:rsidRDefault="003F2138">
                      <w:pPr>
                        <w:spacing w:before="95" w:line="242" w:lineRule="auto"/>
                        <w:ind w:left="314" w:right="135" w:hanging="175"/>
                        <w:rPr>
                          <w:rFonts w:ascii="Arial" w:hAnsi="Arial"/>
                          <w:b/>
                          <w:sz w:val="24"/>
                        </w:rPr>
                      </w:pPr>
                      <w:r>
                        <w:rPr>
                          <w:rFonts w:ascii="Arial" w:hAnsi="Arial"/>
                          <w:b/>
                          <w:sz w:val="24"/>
                        </w:rPr>
                        <w:t>FORMATOINFORMEDESUPERVISIÓNBIENESYSERVICIOSEN GENERAL</w:t>
                      </w:r>
                    </w:p>
                  </w:tc>
                  <w:tc>
                    <w:tcPr>
                      <w:tcW w:w="1561" w:type="dxa"/>
                    </w:tcPr>
                    <w:p w14:paraId="1A19F6BD" w14:textId="77777777" w:rsidR="00C861D0" w:rsidRDefault="003F2138">
                      <w:pPr>
                        <w:spacing w:before="45"/>
                        <w:ind w:left="104"/>
                        <w:rPr>
                          <w:rFonts w:ascii="Arial" w:hAnsi="Arial"/>
                          <w:b/>
                          <w:sz w:val="24"/>
                        </w:rPr>
                      </w:pPr>
                      <w:proofErr w:type="spellStart"/>
                      <w:r>
                        <w:rPr>
                          <w:rFonts w:ascii="Arial" w:hAnsi="Arial"/>
                          <w:b/>
                          <w:sz w:val="24"/>
                        </w:rPr>
                        <w:t>VersiónN°</w:t>
                      </w:r>
                      <w:proofErr w:type="spellEnd"/>
                      <w:r>
                        <w:rPr>
                          <w:rFonts w:ascii="Arial" w:hAnsi="Arial"/>
                          <w:b/>
                          <w:sz w:val="24"/>
                        </w:rPr>
                        <w:t>:</w:t>
                      </w:r>
                    </w:p>
                  </w:tc>
                  <w:tc>
                    <w:tcPr>
                      <w:tcW w:w="2391" w:type="dxa"/>
                    </w:tcPr>
                    <w:p w14:paraId="711B6256" w14:textId="77777777" w:rsidR="00C861D0" w:rsidRDefault="003F2138">
                      <w:pPr>
                        <w:spacing w:before="45"/>
                        <w:ind w:left="119" w:right="111"/>
                        <w:jc w:val="center"/>
                        <w:rPr>
                          <w:rFonts w:ascii="Arial"/>
                          <w:b/>
                          <w:sz w:val="24"/>
                        </w:rPr>
                      </w:pPr>
                      <w:r>
                        <w:rPr>
                          <w:rFonts w:ascii="Arial"/>
                          <w:b/>
                          <w:sz w:val="24"/>
                        </w:rPr>
                        <w:t>01</w:t>
                      </w:r>
                    </w:p>
                  </w:tc>
                </w:tr>
                <w:tr w:rsidR="00C861D0" w14:paraId="42E7BE7A" w14:textId="77777777">
                  <w:trPr>
                    <w:trHeight w:val="365"/>
                  </w:trPr>
                  <w:tc>
                    <w:tcPr>
                      <w:tcW w:w="1681" w:type="dxa"/>
                      <w:vMerge/>
                      <w:tcBorders>
                        <w:top w:val="nil"/>
                      </w:tcBorders>
                    </w:tcPr>
                    <w:p w14:paraId="6BC71620" w14:textId="77777777" w:rsidR="00C861D0" w:rsidRDefault="00C861D0">
                      <w:pPr>
                        <w:rPr>
                          <w:sz w:val="2"/>
                          <w:szCs w:val="2"/>
                        </w:rPr>
                      </w:pPr>
                    </w:p>
                  </w:tc>
                  <w:tc>
                    <w:tcPr>
                      <w:tcW w:w="4777" w:type="dxa"/>
                      <w:vMerge/>
                      <w:tcBorders>
                        <w:top w:val="nil"/>
                      </w:tcBorders>
                    </w:tcPr>
                    <w:p w14:paraId="4FA8C328" w14:textId="77777777" w:rsidR="00C861D0" w:rsidRDefault="00C861D0">
                      <w:pPr>
                        <w:rPr>
                          <w:sz w:val="2"/>
                          <w:szCs w:val="2"/>
                        </w:rPr>
                      </w:pPr>
                    </w:p>
                  </w:tc>
                  <w:tc>
                    <w:tcPr>
                      <w:tcW w:w="1561" w:type="dxa"/>
                    </w:tcPr>
                    <w:p w14:paraId="1853C75A" w14:textId="77777777" w:rsidR="00C861D0" w:rsidRDefault="003F2138">
                      <w:pPr>
                        <w:spacing w:before="45"/>
                        <w:ind w:left="104"/>
                        <w:rPr>
                          <w:rFonts w:ascii="Arial"/>
                          <w:b/>
                          <w:sz w:val="24"/>
                        </w:rPr>
                      </w:pPr>
                      <w:r>
                        <w:rPr>
                          <w:rFonts w:ascii="Arial"/>
                          <w:b/>
                          <w:sz w:val="24"/>
                        </w:rPr>
                        <w:t>Vigencia:</w:t>
                      </w:r>
                    </w:p>
                  </w:tc>
                  <w:tc>
                    <w:tcPr>
                      <w:tcW w:w="2391" w:type="dxa"/>
                    </w:tcPr>
                    <w:p w14:paraId="611377CC" w14:textId="77777777" w:rsidR="00C861D0" w:rsidRDefault="003F2138">
                      <w:pPr>
                        <w:spacing w:before="45"/>
                        <w:ind w:left="116" w:right="113"/>
                        <w:jc w:val="center"/>
                        <w:rPr>
                          <w:rFonts w:ascii="Arial"/>
                          <w:b/>
                          <w:sz w:val="24"/>
                        </w:rPr>
                      </w:pPr>
                      <w:r>
                        <w:rPr>
                          <w:rFonts w:ascii="Arial"/>
                          <w:b/>
                          <w:sz w:val="24"/>
                        </w:rPr>
                        <w:t>17-11-2020</w:t>
                      </w:r>
                    </w:p>
                  </w:tc>
                </w:tr>
              </w:tbl>
              <w:p w14:paraId="4F832157" w14:textId="77777777" w:rsidR="00C861D0" w:rsidRDefault="00C861D0"/>
            </w:txbxContent>
          </v:textbox>
          <w10:wrap anchorx="page" anchory="page"/>
        </v:shape>
      </w:pict>
    </w:r>
    <w:r w:rsidR="003F2138">
      <w:rPr>
        <w:noProof/>
        <w:color w:val="000000"/>
        <w:sz w:val="18"/>
        <w:szCs w:val="18"/>
      </w:rPr>
      <w:drawing>
        <wp:anchor distT="0" distB="0" distL="0" distR="0" simplePos="0" relativeHeight="251659264" behindDoc="1" locked="0" layoutInCell="1" hidden="0" allowOverlap="1" wp14:anchorId="3219C337" wp14:editId="2162F198">
          <wp:simplePos x="0" y="0"/>
          <wp:positionH relativeFrom="page">
            <wp:posOffset>806450</wp:posOffset>
          </wp:positionH>
          <wp:positionV relativeFrom="page">
            <wp:posOffset>507758</wp:posOffset>
          </wp:positionV>
          <wp:extent cx="628650" cy="705332"/>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8650" cy="70533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3000C"/>
    <w:multiLevelType w:val="hybridMultilevel"/>
    <w:tmpl w:val="05FE55B6"/>
    <w:lvl w:ilvl="0" w:tplc="240A0001">
      <w:start w:val="1"/>
      <w:numFmt w:val="bullet"/>
      <w:lvlText w:val=""/>
      <w:lvlJc w:val="left"/>
      <w:pPr>
        <w:ind w:left="1000" w:hanging="360"/>
      </w:pPr>
      <w:rPr>
        <w:rFonts w:ascii="Symbol" w:hAnsi="Symbol" w:hint="default"/>
      </w:rPr>
    </w:lvl>
    <w:lvl w:ilvl="1" w:tplc="240A0003" w:tentative="1">
      <w:start w:val="1"/>
      <w:numFmt w:val="bullet"/>
      <w:lvlText w:val="o"/>
      <w:lvlJc w:val="left"/>
      <w:pPr>
        <w:ind w:left="1720" w:hanging="360"/>
      </w:pPr>
      <w:rPr>
        <w:rFonts w:ascii="Courier New" w:hAnsi="Courier New" w:cs="Courier New" w:hint="default"/>
      </w:rPr>
    </w:lvl>
    <w:lvl w:ilvl="2" w:tplc="240A0005" w:tentative="1">
      <w:start w:val="1"/>
      <w:numFmt w:val="bullet"/>
      <w:lvlText w:val=""/>
      <w:lvlJc w:val="left"/>
      <w:pPr>
        <w:ind w:left="2440" w:hanging="360"/>
      </w:pPr>
      <w:rPr>
        <w:rFonts w:ascii="Wingdings" w:hAnsi="Wingdings" w:hint="default"/>
      </w:rPr>
    </w:lvl>
    <w:lvl w:ilvl="3" w:tplc="240A0001" w:tentative="1">
      <w:start w:val="1"/>
      <w:numFmt w:val="bullet"/>
      <w:lvlText w:val=""/>
      <w:lvlJc w:val="left"/>
      <w:pPr>
        <w:ind w:left="3160" w:hanging="360"/>
      </w:pPr>
      <w:rPr>
        <w:rFonts w:ascii="Symbol" w:hAnsi="Symbol" w:hint="default"/>
      </w:rPr>
    </w:lvl>
    <w:lvl w:ilvl="4" w:tplc="240A0003" w:tentative="1">
      <w:start w:val="1"/>
      <w:numFmt w:val="bullet"/>
      <w:lvlText w:val="o"/>
      <w:lvlJc w:val="left"/>
      <w:pPr>
        <w:ind w:left="3880" w:hanging="360"/>
      </w:pPr>
      <w:rPr>
        <w:rFonts w:ascii="Courier New" w:hAnsi="Courier New" w:cs="Courier New" w:hint="default"/>
      </w:rPr>
    </w:lvl>
    <w:lvl w:ilvl="5" w:tplc="240A0005" w:tentative="1">
      <w:start w:val="1"/>
      <w:numFmt w:val="bullet"/>
      <w:lvlText w:val=""/>
      <w:lvlJc w:val="left"/>
      <w:pPr>
        <w:ind w:left="4600" w:hanging="360"/>
      </w:pPr>
      <w:rPr>
        <w:rFonts w:ascii="Wingdings" w:hAnsi="Wingdings" w:hint="default"/>
      </w:rPr>
    </w:lvl>
    <w:lvl w:ilvl="6" w:tplc="240A0001" w:tentative="1">
      <w:start w:val="1"/>
      <w:numFmt w:val="bullet"/>
      <w:lvlText w:val=""/>
      <w:lvlJc w:val="left"/>
      <w:pPr>
        <w:ind w:left="5320" w:hanging="360"/>
      </w:pPr>
      <w:rPr>
        <w:rFonts w:ascii="Symbol" w:hAnsi="Symbol" w:hint="default"/>
      </w:rPr>
    </w:lvl>
    <w:lvl w:ilvl="7" w:tplc="240A0003" w:tentative="1">
      <w:start w:val="1"/>
      <w:numFmt w:val="bullet"/>
      <w:lvlText w:val="o"/>
      <w:lvlJc w:val="left"/>
      <w:pPr>
        <w:ind w:left="6040" w:hanging="360"/>
      </w:pPr>
      <w:rPr>
        <w:rFonts w:ascii="Courier New" w:hAnsi="Courier New" w:cs="Courier New" w:hint="default"/>
      </w:rPr>
    </w:lvl>
    <w:lvl w:ilvl="8" w:tplc="240A0005" w:tentative="1">
      <w:start w:val="1"/>
      <w:numFmt w:val="bullet"/>
      <w:lvlText w:val=""/>
      <w:lvlJc w:val="left"/>
      <w:pPr>
        <w:ind w:left="6760" w:hanging="360"/>
      </w:pPr>
      <w:rPr>
        <w:rFonts w:ascii="Wingdings" w:hAnsi="Wingdings" w:hint="default"/>
      </w:rPr>
    </w:lvl>
  </w:abstractNum>
  <w:abstractNum w:abstractNumId="1" w15:restartNumberingAfterBreak="0">
    <w:nsid w:val="14343235"/>
    <w:multiLevelType w:val="multilevel"/>
    <w:tmpl w:val="99C49E98"/>
    <w:lvl w:ilvl="0">
      <w:numFmt w:val="bullet"/>
      <w:lvlText w:val="-"/>
      <w:lvlJc w:val="left"/>
      <w:pPr>
        <w:ind w:left="390" w:hanging="110"/>
      </w:pPr>
      <w:rPr>
        <w:rFonts w:ascii="Arial MT" w:eastAsia="Arial MT" w:hAnsi="Arial MT" w:cs="Arial MT"/>
        <w:sz w:val="18"/>
        <w:szCs w:val="18"/>
      </w:rPr>
    </w:lvl>
    <w:lvl w:ilvl="1">
      <w:numFmt w:val="bullet"/>
      <w:lvlText w:val="-"/>
      <w:lvlJc w:val="left"/>
      <w:pPr>
        <w:ind w:left="830" w:hanging="360"/>
      </w:pPr>
      <w:rPr>
        <w:rFonts w:ascii="Arial MT" w:eastAsia="Arial MT" w:hAnsi="Arial MT" w:cs="Arial MT"/>
        <w:sz w:val="20"/>
        <w:szCs w:val="20"/>
      </w:rPr>
    </w:lvl>
    <w:lvl w:ilvl="2">
      <w:numFmt w:val="bullet"/>
      <w:lvlText w:val="•"/>
      <w:lvlJc w:val="left"/>
      <w:pPr>
        <w:ind w:left="1944" w:hanging="360"/>
      </w:pPr>
    </w:lvl>
    <w:lvl w:ilvl="3">
      <w:numFmt w:val="bullet"/>
      <w:lvlText w:val="•"/>
      <w:lvlJc w:val="left"/>
      <w:pPr>
        <w:ind w:left="3048" w:hanging="360"/>
      </w:pPr>
    </w:lvl>
    <w:lvl w:ilvl="4">
      <w:numFmt w:val="bullet"/>
      <w:lvlText w:val="•"/>
      <w:lvlJc w:val="left"/>
      <w:pPr>
        <w:ind w:left="4153" w:hanging="360"/>
      </w:pPr>
    </w:lvl>
    <w:lvl w:ilvl="5">
      <w:numFmt w:val="bullet"/>
      <w:lvlText w:val="•"/>
      <w:lvlJc w:val="left"/>
      <w:pPr>
        <w:ind w:left="5257" w:hanging="360"/>
      </w:pPr>
    </w:lvl>
    <w:lvl w:ilvl="6">
      <w:numFmt w:val="bullet"/>
      <w:lvlText w:val="•"/>
      <w:lvlJc w:val="left"/>
      <w:pPr>
        <w:ind w:left="6362" w:hanging="360"/>
      </w:pPr>
    </w:lvl>
    <w:lvl w:ilvl="7">
      <w:numFmt w:val="bullet"/>
      <w:lvlText w:val="•"/>
      <w:lvlJc w:val="left"/>
      <w:pPr>
        <w:ind w:left="7466" w:hanging="360"/>
      </w:pPr>
    </w:lvl>
    <w:lvl w:ilvl="8">
      <w:numFmt w:val="bullet"/>
      <w:lvlText w:val="•"/>
      <w:lvlJc w:val="left"/>
      <w:pPr>
        <w:ind w:left="8571" w:hanging="360"/>
      </w:pPr>
    </w:lvl>
  </w:abstractNum>
  <w:num w:numId="1" w16cid:durableId="1635939844">
    <w:abstractNumId w:val="1"/>
  </w:num>
  <w:num w:numId="2" w16cid:durableId="466557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98"/>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1D0"/>
    <w:rsid w:val="00004FEF"/>
    <w:rsid w:val="000445EB"/>
    <w:rsid w:val="0021046A"/>
    <w:rsid w:val="00293973"/>
    <w:rsid w:val="003F2138"/>
    <w:rsid w:val="004169A4"/>
    <w:rsid w:val="005A7282"/>
    <w:rsid w:val="00783578"/>
    <w:rsid w:val="009B0992"/>
    <w:rsid w:val="00A01C92"/>
    <w:rsid w:val="00A67653"/>
    <w:rsid w:val="00A834BA"/>
    <w:rsid w:val="00B34939"/>
    <w:rsid w:val="00B75BD5"/>
    <w:rsid w:val="00C861D0"/>
    <w:rsid w:val="00D36979"/>
    <w:rsid w:val="00DA30AA"/>
    <w:rsid w:val="00E946F6"/>
    <w:rsid w:val="00FB779C"/>
    <w:rsid w:val="00FE4A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98"/>
    <o:shapelayout v:ext="edit">
      <o:idmap v:ext="edit" data="2"/>
    </o:shapelayout>
  </w:shapeDefaults>
  <w:decimalSymbol w:val=","/>
  <w:listSeparator w:val=";"/>
  <w14:docId w14:val="6609C855"/>
  <w15:docId w15:val="{DF3B23C8-79C1-478E-B367-FAEC8C281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830" w:hanging="360"/>
      <w:jc w:val="both"/>
      <w:outlineLvl w:val="0"/>
    </w:pPr>
    <w:rPr>
      <w:sz w:val="20"/>
      <w:szCs w:val="20"/>
    </w:rPr>
  </w:style>
  <w:style w:type="paragraph" w:styleId="Ttulo2">
    <w:name w:val="heading 2"/>
    <w:basedOn w:val="Normal"/>
    <w:next w:val="Normal"/>
    <w:uiPriority w:val="9"/>
    <w:unhideWhenUsed/>
    <w:qFormat/>
    <w:pPr>
      <w:ind w:left="280"/>
      <w:outlineLvl w:val="1"/>
    </w:pPr>
    <w:rPr>
      <w:rFonts w:ascii="Arial" w:eastAsia="Arial" w:hAnsi="Arial" w:cs="Arial"/>
      <w:b/>
      <w:sz w:val="18"/>
      <w:szCs w:val="18"/>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Sinespaciado">
    <w:name w:val="No Spacing"/>
    <w:uiPriority w:val="1"/>
    <w:qFormat/>
    <w:rsid w:val="00A67653"/>
    <w:pPr>
      <w:widowControl/>
    </w:pPr>
    <w:rPr>
      <w:rFonts w:ascii="Calibri" w:eastAsia="Calibri" w:hAnsi="Calibri" w:cs="Times New Roman"/>
      <w:lang w:eastAsia="en-US"/>
    </w:rPr>
  </w:style>
  <w:style w:type="table" w:styleId="Tablaconcuadrcula">
    <w:name w:val="Table Grid"/>
    <w:basedOn w:val="Tablanormal"/>
    <w:uiPriority w:val="39"/>
    <w:rsid w:val="00A67653"/>
    <w:pPr>
      <w:widowControl/>
    </w:pPr>
    <w:rPr>
      <w:rFonts w:ascii="Calibri" w:eastAsia="Calibri" w:hAnsi="Calibri"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349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3454</TotalTime>
  <Pages>5</Pages>
  <Words>1107</Words>
  <Characters>6091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DIANA LORENA OROZCO TORO</dc:creator>
  <cp:lastModifiedBy>MY. DIANA LORENA OROZCO TORO</cp:lastModifiedBy>
  <cp:revision>8</cp:revision>
  <cp:lastPrinted>2022-01-28T23:26:00Z</cp:lastPrinted>
  <dcterms:created xsi:type="dcterms:W3CDTF">2022-01-28T23:25:00Z</dcterms:created>
  <dcterms:modified xsi:type="dcterms:W3CDTF">2022-07-23T00:11:00Z</dcterms:modified>
</cp:coreProperties>
</file>