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123F82" w14:textId="77777777" w:rsidR="009045E7" w:rsidRDefault="009045E7" w:rsidP="009045E7">
      <w:pPr>
        <w:tabs>
          <w:tab w:val="left" w:pos="5786"/>
        </w:tabs>
        <w:ind w:left="199"/>
        <w:jc w:val="both"/>
        <w:rPr>
          <w:rFonts w:ascii="Times New Roman"/>
          <w:sz w:val="2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94BFB3" wp14:editId="158B33AF">
                <wp:simplePos x="0" y="0"/>
                <wp:positionH relativeFrom="page">
                  <wp:posOffset>7270750</wp:posOffset>
                </wp:positionH>
                <wp:positionV relativeFrom="page">
                  <wp:posOffset>9245600</wp:posOffset>
                </wp:positionV>
                <wp:extent cx="152400" cy="502285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502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469A6C" w14:textId="77777777" w:rsidR="009045E7" w:rsidRDefault="009045E7" w:rsidP="009045E7">
                            <w:pPr>
                              <w:spacing w:before="12"/>
                              <w:ind w:left="20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sz w:val="18"/>
                              </w:rPr>
                              <w:t>GD-F-011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94BFB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572.5pt;margin-top:728pt;width:12pt;height:39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" filled="f" stroked="f">
                <v:textbox style="layout-flow:vertical;mso-layout-flow-alt:bottom-to-top" inset="0,0,0,0">
                  <w:txbxContent>
                    <w:p w14:paraId="3C469A6C" w14:textId="77777777" w:rsidR="009045E7" w:rsidRDefault="009045E7" w:rsidP="009045E7">
                      <w:pPr>
                        <w:spacing w:before="12"/>
                        <w:ind w:left="20"/>
                        <w:rPr>
                          <w:rFonts w:ascii="Times New Roman"/>
                          <w:sz w:val="18"/>
                        </w:rPr>
                      </w:pPr>
                      <w:r>
                        <w:rPr>
                          <w:rFonts w:ascii="Times New Roman"/>
                          <w:sz w:val="18"/>
                        </w:rPr>
                        <w:t>GD-F-011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  <w:lang w:val="es-CO" w:eastAsia="es-CO"/>
        </w:rPr>
        <w:drawing>
          <wp:inline distT="0" distB="0" distL="0" distR="0" wp14:anchorId="184A8B95" wp14:editId="7ED97FC8">
            <wp:extent cx="681227" cy="667512"/>
            <wp:effectExtent l="0" t="0" r="0" b="0"/>
            <wp:docPr id="1" name="image1.png" descr="Logotip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Logotipo&#10;&#10;Descripción generada automáticamente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1227" cy="667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44"/>
          <w:sz w:val="20"/>
          <w:lang w:val="es-CO" w:eastAsia="es-CO"/>
        </w:rPr>
        <w:drawing>
          <wp:inline distT="0" distB="0" distL="0" distR="0" wp14:anchorId="790825BF" wp14:editId="489D0799">
            <wp:extent cx="2064352" cy="434244"/>
            <wp:effectExtent l="0" t="0" r="0" b="0"/>
            <wp:docPr id="3" name="image2.png" descr="Interfaz de usuario gráfica,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 descr="Interfaz de usuario gráfica, Texto&#10;&#10;Descripción generada automáticamente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4352" cy="434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1B1A40" w14:textId="77777777" w:rsidR="009045E7" w:rsidRDefault="009045E7" w:rsidP="009045E7">
      <w:pPr>
        <w:pStyle w:val="Textoindependiente"/>
        <w:jc w:val="both"/>
        <w:rPr>
          <w:rFonts w:ascii="Times New Roman"/>
          <w:b w:val="0"/>
        </w:rPr>
      </w:pPr>
    </w:p>
    <w:p w14:paraId="7BCAA951" w14:textId="77777777" w:rsidR="009045E7" w:rsidRDefault="009045E7" w:rsidP="009045E7">
      <w:pPr>
        <w:pStyle w:val="Textoindependiente"/>
        <w:spacing w:before="6"/>
        <w:jc w:val="both"/>
        <w:rPr>
          <w:rFonts w:ascii="Times New Roman"/>
          <w:b w:val="0"/>
          <w:sz w:val="12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71"/>
        <w:gridCol w:w="4348"/>
      </w:tblGrid>
      <w:tr w:rsidR="009045E7" w:rsidRPr="00606D7F" w14:paraId="14E0EB4F" w14:textId="77777777" w:rsidTr="000D4FD1">
        <w:trPr>
          <w:trHeight w:val="486"/>
        </w:trPr>
        <w:tc>
          <w:tcPr>
            <w:tcW w:w="8919" w:type="dxa"/>
            <w:gridSpan w:val="2"/>
          </w:tcPr>
          <w:p w14:paraId="32486A11" w14:textId="77777777" w:rsidR="009045E7" w:rsidRDefault="009045E7" w:rsidP="009045E7">
            <w:pPr>
              <w:pStyle w:val="TableParagraph"/>
              <w:ind w:left="0" w:right="2764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 xml:space="preserve">CONTRATO </w:t>
            </w:r>
            <w:r w:rsidRPr="00606D7F">
              <w:rPr>
                <w:rFonts w:asciiTheme="minorHAnsi" w:hAnsiTheme="minorHAnsi" w:cstheme="minorHAnsi"/>
                <w:b/>
                <w:sz w:val="20"/>
              </w:rPr>
              <w:t>No.</w:t>
            </w:r>
            <w:r>
              <w:t xml:space="preserve"> </w:t>
            </w:r>
            <w:r w:rsidRPr="00364C3F">
              <w:rPr>
                <w:rFonts w:asciiTheme="minorHAnsi" w:hAnsiTheme="minorHAnsi" w:cstheme="minorHAnsi"/>
                <w:b/>
                <w:sz w:val="20"/>
              </w:rPr>
              <w:tab/>
            </w:r>
            <w:r w:rsidRPr="004932E4">
              <w:rPr>
                <w:color w:val="000000"/>
                <w:sz w:val="18"/>
                <w:szCs w:val="18"/>
                <w:shd w:val="clear" w:color="auto" w:fill="FFFFFF"/>
              </w:rPr>
              <w:tab/>
            </w:r>
            <w:r w:rsidRPr="00D84083">
              <w:rPr>
                <w:color w:val="000000"/>
                <w:sz w:val="18"/>
                <w:szCs w:val="18"/>
                <w:shd w:val="clear" w:color="auto" w:fill="FFFFFF"/>
              </w:rPr>
              <w:tab/>
            </w:r>
            <w:r w:rsidRPr="00315BDD">
              <w:rPr>
                <w:color w:val="000000"/>
                <w:sz w:val="18"/>
                <w:szCs w:val="18"/>
                <w:shd w:val="clear" w:color="auto" w:fill="FFFFFF"/>
              </w:rPr>
              <w:tab/>
            </w:r>
            <w:r w:rsidRPr="009045E7">
              <w:rPr>
                <w:color w:val="000000"/>
                <w:sz w:val="18"/>
                <w:szCs w:val="18"/>
                <w:shd w:val="clear" w:color="auto" w:fill="FFFFFF"/>
              </w:rPr>
              <w:tab/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        </w:t>
            </w:r>
          </w:p>
          <w:p w14:paraId="28CE7EBD" w14:textId="6F5BDD5F" w:rsidR="009045E7" w:rsidRPr="00606D7F" w:rsidRDefault="009045E7" w:rsidP="009045E7">
            <w:pPr>
              <w:pStyle w:val="TableParagraph"/>
              <w:ind w:left="0" w:right="2764"/>
              <w:jc w:val="center"/>
              <w:rPr>
                <w:rFonts w:asciiTheme="minorHAnsi" w:hAnsiTheme="minorHAnsi" w:cstheme="minorHAnsi"/>
                <w:sz w:val="20"/>
              </w:rPr>
            </w:pPr>
            <w:r w:rsidRPr="009045E7">
              <w:rPr>
                <w:color w:val="000000"/>
                <w:sz w:val="18"/>
                <w:szCs w:val="18"/>
                <w:shd w:val="clear" w:color="auto" w:fill="FFFFFF"/>
              </w:rPr>
              <w:t>CO1.PCCNTR.3719379</w:t>
            </w:r>
          </w:p>
        </w:tc>
      </w:tr>
      <w:tr w:rsidR="009045E7" w:rsidRPr="00606D7F" w14:paraId="1EE7E4A3" w14:textId="77777777" w:rsidTr="000D4FD1">
        <w:trPr>
          <w:trHeight w:val="526"/>
        </w:trPr>
        <w:tc>
          <w:tcPr>
            <w:tcW w:w="4571" w:type="dxa"/>
          </w:tcPr>
          <w:p w14:paraId="13AFF697" w14:textId="7719D7F1" w:rsidR="009045E7" w:rsidRPr="00606D7F" w:rsidRDefault="009045E7" w:rsidP="000D4FD1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</w:rPr>
            </w:pPr>
            <w:r w:rsidRPr="000F7AE0">
              <w:rPr>
                <w:rFonts w:asciiTheme="minorHAnsi" w:hAnsiTheme="minorHAnsi" w:cstheme="minorHAnsi"/>
                <w:b/>
                <w:sz w:val="20"/>
              </w:rPr>
              <w:t>FECHA</w:t>
            </w:r>
            <w:r w:rsidRPr="000F7AE0">
              <w:rPr>
                <w:rFonts w:asciiTheme="minorHAnsi" w:hAnsiTheme="minorHAnsi" w:cstheme="minorHAnsi"/>
                <w:sz w:val="20"/>
              </w:rPr>
              <w:t>:</w:t>
            </w:r>
            <w:r w:rsidRPr="000F7AE0">
              <w:rPr>
                <w:rFonts w:asciiTheme="minorHAnsi" w:hAnsiTheme="minorHAnsi" w:cstheme="minorHAnsi"/>
                <w:b/>
                <w:bCs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</w:rPr>
              <w:t>01/06/2022</w:t>
            </w:r>
          </w:p>
        </w:tc>
        <w:tc>
          <w:tcPr>
            <w:tcW w:w="4348" w:type="dxa"/>
          </w:tcPr>
          <w:p w14:paraId="6093BDDE" w14:textId="530BDA6B" w:rsidR="009045E7" w:rsidRPr="00CC7954" w:rsidRDefault="009045E7" w:rsidP="000D4FD1">
            <w:pPr>
              <w:pStyle w:val="TableParagraph"/>
              <w:ind w:left="0" w:right="650"/>
              <w:jc w:val="both"/>
              <w:rPr>
                <w:rFonts w:asciiTheme="minorHAnsi" w:hAnsiTheme="minorHAnsi" w:cstheme="minorHAnsi"/>
                <w:sz w:val="20"/>
              </w:rPr>
            </w:pPr>
            <w:r w:rsidRPr="007F682B">
              <w:rPr>
                <w:rFonts w:asciiTheme="minorHAnsi" w:hAnsiTheme="minorHAnsi" w:cstheme="minorHAnsi"/>
                <w:b/>
                <w:sz w:val="20"/>
              </w:rPr>
              <w:t>VALOR</w:t>
            </w:r>
            <w:r w:rsidRPr="007F682B">
              <w:rPr>
                <w:rFonts w:asciiTheme="minorHAnsi" w:hAnsiTheme="minorHAnsi" w:cstheme="minorHAnsi"/>
                <w:sz w:val="20"/>
              </w:rPr>
              <w:t xml:space="preserve">: </w:t>
            </w:r>
            <w:r>
              <w:rPr>
                <w:rFonts w:asciiTheme="minorHAnsi" w:hAnsiTheme="minorHAnsi" w:cstheme="minorHAnsi"/>
                <w:sz w:val="20"/>
              </w:rPr>
              <w:t>SEIS MILLONES OCHOCIENTOS NOVENTA Y CUATRO MIL CIENTO SETENTA Y CINCO PESOS MCTE ($</w:t>
            </w:r>
            <w:r w:rsidRPr="009045E7">
              <w:rPr>
                <w:rFonts w:asciiTheme="minorHAnsi" w:hAnsiTheme="minorHAnsi" w:cstheme="minorHAnsi"/>
                <w:sz w:val="20"/>
              </w:rPr>
              <w:t>6.894.175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9045E7" w:rsidRPr="00606D7F" w14:paraId="4F8AA7EB" w14:textId="77777777" w:rsidTr="000D4FD1">
        <w:trPr>
          <w:trHeight w:val="535"/>
        </w:trPr>
        <w:tc>
          <w:tcPr>
            <w:tcW w:w="8919" w:type="dxa"/>
            <w:gridSpan w:val="2"/>
          </w:tcPr>
          <w:p w14:paraId="413B05C6" w14:textId="77777777" w:rsidR="009045E7" w:rsidRPr="00606D7F" w:rsidRDefault="009045E7" w:rsidP="000D4FD1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10595E7D" w14:textId="77777777" w:rsidR="009045E7" w:rsidRPr="00606D7F" w:rsidRDefault="009045E7" w:rsidP="000D4FD1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</w:rPr>
            </w:pPr>
            <w:r w:rsidRPr="00606D7F">
              <w:rPr>
                <w:rFonts w:asciiTheme="minorHAnsi" w:hAnsiTheme="minorHAnsi" w:cstheme="minorHAnsi"/>
                <w:b/>
                <w:sz w:val="20"/>
              </w:rPr>
              <w:t>MODALIDAD DE SELECCIÓN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: </w:t>
            </w:r>
            <w:r>
              <w:rPr>
                <w:rFonts w:asciiTheme="minorHAnsi" w:hAnsiTheme="minorHAnsi" w:cstheme="minorHAnsi"/>
                <w:sz w:val="20"/>
              </w:rPr>
              <w:t xml:space="preserve">Minima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Cuantía</w:t>
            </w:r>
            <w:proofErr w:type="spellEnd"/>
          </w:p>
        </w:tc>
      </w:tr>
      <w:tr w:rsidR="009045E7" w:rsidRPr="00606D7F" w14:paraId="49040F89" w14:textId="77777777" w:rsidTr="000D4FD1">
        <w:trPr>
          <w:trHeight w:val="556"/>
        </w:trPr>
        <w:tc>
          <w:tcPr>
            <w:tcW w:w="8919" w:type="dxa"/>
            <w:gridSpan w:val="2"/>
          </w:tcPr>
          <w:p w14:paraId="1558B94A" w14:textId="77777777" w:rsidR="009045E7" w:rsidRPr="00606D7F" w:rsidRDefault="009045E7" w:rsidP="000D4FD1">
            <w:pPr>
              <w:pStyle w:val="TableParagraph"/>
              <w:spacing w:before="4"/>
              <w:ind w:left="0"/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07C91A56" w14:textId="5916346B" w:rsidR="009045E7" w:rsidRPr="00606D7F" w:rsidRDefault="009045E7" w:rsidP="000D4FD1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</w:rPr>
            </w:pPr>
            <w:r w:rsidRPr="00606D7F">
              <w:rPr>
                <w:rFonts w:asciiTheme="minorHAnsi" w:hAnsiTheme="minorHAnsi" w:cstheme="minorHAnsi"/>
                <w:b/>
                <w:sz w:val="20"/>
              </w:rPr>
              <w:t>NUMERO DEL PROCESO DE SELECCIÓN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: </w:t>
            </w:r>
            <w:r>
              <w:rPr>
                <w:rFonts w:asciiTheme="minorHAnsi" w:hAnsiTheme="minorHAnsi" w:cstheme="minorHAnsi"/>
                <w:sz w:val="20"/>
              </w:rPr>
              <w:t>MC-BYC-CIMM-000</w:t>
            </w:r>
            <w:r>
              <w:rPr>
                <w:rFonts w:asciiTheme="minorHAnsi" w:hAnsiTheme="minorHAnsi" w:cstheme="minorHAnsi"/>
                <w:sz w:val="20"/>
              </w:rPr>
              <w:t>9</w:t>
            </w:r>
            <w:r>
              <w:rPr>
                <w:rFonts w:asciiTheme="minorHAnsi" w:hAnsiTheme="minorHAnsi" w:cstheme="minorHAnsi"/>
                <w:sz w:val="20"/>
              </w:rPr>
              <w:t>-2022</w:t>
            </w:r>
          </w:p>
        </w:tc>
      </w:tr>
      <w:tr w:rsidR="009045E7" w:rsidRPr="00606D7F" w14:paraId="6A4E0391" w14:textId="77777777" w:rsidTr="000D4FD1">
        <w:trPr>
          <w:trHeight w:val="1089"/>
        </w:trPr>
        <w:tc>
          <w:tcPr>
            <w:tcW w:w="8919" w:type="dxa"/>
            <w:gridSpan w:val="2"/>
          </w:tcPr>
          <w:p w14:paraId="3BD4E0BF" w14:textId="77777777" w:rsidR="009045E7" w:rsidRPr="00440DAF" w:rsidRDefault="009045E7" w:rsidP="000D4FD1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0BEE164" w14:textId="77777777" w:rsidR="009045E7" w:rsidRPr="00440DAF" w:rsidRDefault="009045E7" w:rsidP="000D4FD1">
            <w:pPr>
              <w:pStyle w:val="TableParagraph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40DAF">
              <w:rPr>
                <w:rFonts w:asciiTheme="minorHAnsi" w:hAnsiTheme="minorHAnsi" w:cstheme="minorHAnsi"/>
                <w:b/>
                <w:sz w:val="20"/>
                <w:szCs w:val="20"/>
              </w:rPr>
              <w:t>ENLACE DE PUBLICACIÓN EN SECOP II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:</w:t>
            </w:r>
          </w:p>
          <w:p w14:paraId="65D9A9A5" w14:textId="7D45358F" w:rsidR="009045E7" w:rsidRPr="005B2CE8" w:rsidRDefault="009045E7" w:rsidP="000D4FD1">
            <w:pPr>
              <w:shd w:val="clear" w:color="auto" w:fill="FFFFFF"/>
              <w:spacing w:beforeAutospacing="1" w:afterAutospacing="1"/>
              <w:rPr>
                <w:rFonts w:asciiTheme="minorHAnsi" w:hAnsiTheme="minorHAnsi" w:cstheme="minorHAnsi"/>
                <w:sz w:val="20"/>
                <w:szCs w:val="20"/>
              </w:rPr>
            </w:pPr>
            <w:hyperlink r:id="rId6" w:history="1">
              <w:r w:rsidRPr="000A6533">
                <w:rPr>
                  <w:rStyle w:val="Hipervnculo"/>
                  <w:rFonts w:asciiTheme="minorHAnsi" w:hAnsiTheme="minorHAnsi" w:cstheme="minorHAnsi"/>
                  <w:sz w:val="20"/>
                  <w:szCs w:val="20"/>
                </w:rPr>
                <w:t>https://community.secop.gov.co/Public/Tendering/ContractNoticePhases/View?PPI=CO1.PPI.18703947&amp;isFromPublicArea=True&amp;isModal=False</w:t>
              </w:r>
            </w:hyperlink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9045E7" w:rsidRPr="00606D7F" w14:paraId="1BD474B5" w14:textId="77777777" w:rsidTr="000D4FD1">
        <w:trPr>
          <w:trHeight w:val="537"/>
        </w:trPr>
        <w:tc>
          <w:tcPr>
            <w:tcW w:w="8919" w:type="dxa"/>
            <w:gridSpan w:val="2"/>
          </w:tcPr>
          <w:p w14:paraId="4DEBCFB4" w14:textId="77777777" w:rsidR="009045E7" w:rsidRPr="00440DAF" w:rsidRDefault="009045E7" w:rsidP="000D4FD1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A8C1A29" w14:textId="40D1C683" w:rsidR="009045E7" w:rsidRPr="00440DAF" w:rsidRDefault="009045E7" w:rsidP="000D4FD1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40DAF">
              <w:rPr>
                <w:rFonts w:asciiTheme="minorHAnsi" w:hAnsiTheme="minorHAnsi" w:cstheme="minorHAnsi"/>
                <w:b/>
                <w:sz w:val="20"/>
                <w:szCs w:val="20"/>
              </w:rPr>
              <w:t>NOMBRE DEL CONTRATISTA</w:t>
            </w:r>
            <w:r w:rsidRPr="00440DAF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>
              <w:rPr>
                <w:b/>
              </w:rPr>
              <w:t>COMERCIALIZADORA CASTEL SAS</w:t>
            </w:r>
          </w:p>
        </w:tc>
      </w:tr>
      <w:tr w:rsidR="009045E7" w:rsidRPr="00606D7F" w14:paraId="4326EA05" w14:textId="77777777" w:rsidTr="000D4FD1">
        <w:trPr>
          <w:trHeight w:val="537"/>
        </w:trPr>
        <w:tc>
          <w:tcPr>
            <w:tcW w:w="8919" w:type="dxa"/>
            <w:gridSpan w:val="2"/>
          </w:tcPr>
          <w:p w14:paraId="408E071D" w14:textId="77777777" w:rsidR="009045E7" w:rsidRPr="00440DAF" w:rsidRDefault="009045E7" w:rsidP="000D4FD1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40DAF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</w:p>
          <w:p w14:paraId="23B3C8B1" w14:textId="3BEE29D9" w:rsidR="009045E7" w:rsidRPr="00440DAF" w:rsidRDefault="009045E7" w:rsidP="000D4FD1">
            <w:pPr>
              <w:ind w:right="484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NIT</w:t>
            </w:r>
            <w:r w:rsidRPr="00440DA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DEL CONTRATISTA</w:t>
            </w:r>
            <w:r w:rsidRPr="00440DAF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Pr="009045E7">
              <w:rPr>
                <w:rFonts w:asciiTheme="minorHAnsi" w:hAnsiTheme="minorHAnsi" w:cstheme="minorHAnsi"/>
                <w:sz w:val="20"/>
                <w:szCs w:val="20"/>
              </w:rPr>
              <w:t>800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9045E7">
              <w:rPr>
                <w:rFonts w:asciiTheme="minorHAnsi" w:hAnsiTheme="minorHAnsi" w:cstheme="minorHAnsi"/>
                <w:sz w:val="20"/>
                <w:szCs w:val="20"/>
              </w:rPr>
              <w:t>152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9045E7">
              <w:rPr>
                <w:rFonts w:asciiTheme="minorHAnsi" w:hAnsiTheme="minorHAnsi" w:cstheme="minorHAnsi"/>
                <w:sz w:val="20"/>
                <w:szCs w:val="20"/>
              </w:rPr>
              <w:t>233-3</w:t>
            </w:r>
          </w:p>
        </w:tc>
      </w:tr>
      <w:tr w:rsidR="009045E7" w:rsidRPr="00606D7F" w14:paraId="5C2292CA" w14:textId="77777777" w:rsidTr="000D4FD1">
        <w:trPr>
          <w:trHeight w:val="806"/>
        </w:trPr>
        <w:tc>
          <w:tcPr>
            <w:tcW w:w="8919" w:type="dxa"/>
            <w:gridSpan w:val="2"/>
          </w:tcPr>
          <w:p w14:paraId="46EC92BD" w14:textId="77777777" w:rsidR="009045E7" w:rsidRPr="00B96EA4" w:rsidRDefault="009045E7" w:rsidP="000D4FD1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CC63D17" w14:textId="77777777" w:rsidR="009045E7" w:rsidRPr="00B96EA4" w:rsidRDefault="009045E7" w:rsidP="000D4FD1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96EA4">
              <w:rPr>
                <w:rFonts w:asciiTheme="minorHAnsi" w:hAnsiTheme="minorHAnsi" w:cstheme="minorHAnsi"/>
                <w:b/>
                <w:sz w:val="20"/>
                <w:szCs w:val="20"/>
              </w:rPr>
              <w:t>NOMBRE DEL ORDENADOR DEL GASTO</w:t>
            </w:r>
            <w:r w:rsidRPr="00B96EA4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Edwin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Eddaly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Sibo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Ortiz</w:t>
            </w:r>
          </w:p>
        </w:tc>
      </w:tr>
      <w:tr w:rsidR="009045E7" w:rsidRPr="00606D7F" w14:paraId="71EB2973" w14:textId="77777777" w:rsidTr="000D4FD1">
        <w:trPr>
          <w:trHeight w:val="537"/>
        </w:trPr>
        <w:tc>
          <w:tcPr>
            <w:tcW w:w="8919" w:type="dxa"/>
            <w:gridSpan w:val="2"/>
          </w:tcPr>
          <w:p w14:paraId="35663DE7" w14:textId="77777777" w:rsidR="009045E7" w:rsidRPr="00B96EA4" w:rsidRDefault="009045E7" w:rsidP="000D4FD1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E619DB0" w14:textId="77777777" w:rsidR="009045E7" w:rsidRPr="00B96EA4" w:rsidRDefault="009045E7" w:rsidP="000D4FD1">
            <w:pPr>
              <w:pStyle w:val="TableParagraph"/>
              <w:spacing w:before="1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96EA4">
              <w:rPr>
                <w:rFonts w:asciiTheme="minorHAnsi" w:hAnsiTheme="minorHAnsi" w:cstheme="minorHAnsi"/>
                <w:b/>
                <w:sz w:val="20"/>
                <w:szCs w:val="20"/>
              </w:rPr>
              <w:t>CEDULA DEL ORDENADOR DEL GASTO</w:t>
            </w:r>
            <w:r w:rsidRPr="00B96EA4">
              <w:rPr>
                <w:rFonts w:asciiTheme="minorHAnsi" w:hAnsiTheme="minorHAnsi" w:cstheme="minorHAnsi"/>
                <w:sz w:val="20"/>
                <w:szCs w:val="20"/>
              </w:rPr>
              <w:t>: 7.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062.001</w:t>
            </w:r>
          </w:p>
        </w:tc>
      </w:tr>
      <w:tr w:rsidR="009045E7" w:rsidRPr="00606D7F" w14:paraId="5F341CF3" w14:textId="77777777" w:rsidTr="000D4FD1">
        <w:trPr>
          <w:trHeight w:val="805"/>
        </w:trPr>
        <w:tc>
          <w:tcPr>
            <w:tcW w:w="8919" w:type="dxa"/>
            <w:gridSpan w:val="2"/>
          </w:tcPr>
          <w:p w14:paraId="65A209AD" w14:textId="77777777" w:rsidR="009045E7" w:rsidRPr="00B96EA4" w:rsidRDefault="009045E7" w:rsidP="000D4FD1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45A1714" w14:textId="77777777" w:rsidR="009045E7" w:rsidRPr="00B96EA4" w:rsidRDefault="009045E7" w:rsidP="000D4FD1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96EA4">
              <w:rPr>
                <w:rFonts w:asciiTheme="minorHAnsi" w:hAnsiTheme="minorHAnsi" w:cstheme="minorHAnsi"/>
                <w:b/>
                <w:sz w:val="20"/>
                <w:szCs w:val="20"/>
              </w:rPr>
              <w:t>ÁREA ORDENADORA DEL GASTO</w:t>
            </w:r>
            <w:r w:rsidRPr="00B96EA4">
              <w:rPr>
                <w:rFonts w:asciiTheme="minorHAnsi" w:hAnsiTheme="minorHAnsi" w:cstheme="minorHAnsi"/>
                <w:sz w:val="20"/>
                <w:szCs w:val="20"/>
              </w:rPr>
              <w:t xml:space="preserve">: Centro Industrial de </w:t>
            </w:r>
            <w:proofErr w:type="spellStart"/>
            <w:r w:rsidRPr="00B96EA4">
              <w:rPr>
                <w:rFonts w:asciiTheme="minorHAnsi" w:hAnsiTheme="minorHAnsi" w:cstheme="minorHAnsi"/>
                <w:sz w:val="20"/>
                <w:szCs w:val="20"/>
              </w:rPr>
              <w:t>Mantenimiento</w:t>
            </w:r>
            <w:proofErr w:type="spellEnd"/>
            <w:r w:rsidRPr="00B96EA4">
              <w:rPr>
                <w:rFonts w:asciiTheme="minorHAnsi" w:hAnsiTheme="minorHAnsi" w:cstheme="minorHAnsi"/>
                <w:sz w:val="20"/>
                <w:szCs w:val="20"/>
              </w:rPr>
              <w:t xml:space="preserve"> y </w:t>
            </w:r>
            <w:proofErr w:type="spellStart"/>
            <w:r w:rsidRPr="00B96EA4">
              <w:rPr>
                <w:rFonts w:asciiTheme="minorHAnsi" w:hAnsiTheme="minorHAnsi" w:cstheme="minorHAnsi"/>
                <w:sz w:val="20"/>
                <w:szCs w:val="20"/>
              </w:rPr>
              <w:t>Manufactura</w:t>
            </w:r>
            <w:proofErr w:type="spellEnd"/>
          </w:p>
        </w:tc>
      </w:tr>
      <w:tr w:rsidR="009045E7" w:rsidRPr="00606D7F" w14:paraId="6C7094DB" w14:textId="77777777" w:rsidTr="000D4FD1">
        <w:trPr>
          <w:trHeight w:val="950"/>
        </w:trPr>
        <w:tc>
          <w:tcPr>
            <w:tcW w:w="8919" w:type="dxa"/>
            <w:gridSpan w:val="2"/>
          </w:tcPr>
          <w:p w14:paraId="6D478971" w14:textId="649A5D87" w:rsidR="009045E7" w:rsidRPr="00B96EA4" w:rsidRDefault="009045E7" w:rsidP="000D4FD1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F2274">
              <w:rPr>
                <w:rFonts w:asciiTheme="minorHAnsi" w:hAnsiTheme="minorHAnsi" w:cstheme="minorHAnsi"/>
                <w:b/>
                <w:sz w:val="20"/>
                <w:szCs w:val="20"/>
              </w:rPr>
              <w:t>OBJETO</w:t>
            </w:r>
            <w:r w:rsidRPr="00FF2274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Pr="009045E7">
              <w:rPr>
                <w:rFonts w:asciiTheme="minorHAnsi" w:hAnsiTheme="minorHAnsi" w:cstheme="minorHAnsi"/>
                <w:sz w:val="20"/>
                <w:szCs w:val="20"/>
              </w:rPr>
              <w:t>Contratar la compra de uniformes deportivos; vestuario requerido para el desarrollo de actividades deportivas y artísticas de los aprendices del Centro Industrial de Mantenimiento y Manufactura, en desarrollo del Plan Nacional Integral de Bienestar de los aprendices del Servicio Nacional de Aprendizaje SENA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  <w:tr w:rsidR="009045E7" w:rsidRPr="00606D7F" w14:paraId="73A5C0CB" w14:textId="77777777" w:rsidTr="000D4FD1">
        <w:trPr>
          <w:trHeight w:val="537"/>
        </w:trPr>
        <w:tc>
          <w:tcPr>
            <w:tcW w:w="8919" w:type="dxa"/>
            <w:gridSpan w:val="2"/>
          </w:tcPr>
          <w:p w14:paraId="4E09FA57" w14:textId="77777777" w:rsidR="00306CEF" w:rsidRPr="00306CEF" w:rsidRDefault="009045E7" w:rsidP="00306CEF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</w:rPr>
            </w:pPr>
            <w:r w:rsidRPr="00606D7F">
              <w:rPr>
                <w:rFonts w:asciiTheme="minorHAnsi" w:hAnsiTheme="minorHAnsi" w:cstheme="minorHAnsi"/>
                <w:b/>
                <w:sz w:val="20"/>
              </w:rPr>
              <w:t>CODIGO UNSPSC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: </w:t>
            </w:r>
          </w:p>
          <w:p w14:paraId="360B8979" w14:textId="58E175FF" w:rsidR="009045E7" w:rsidRPr="00606D7F" w:rsidRDefault="00306CEF" w:rsidP="00306CEF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</w:rPr>
            </w:pPr>
            <w:r w:rsidRPr="00306CEF">
              <w:rPr>
                <w:rFonts w:asciiTheme="minorHAnsi" w:hAnsiTheme="minorHAnsi" w:cstheme="minorHAnsi"/>
                <w:sz w:val="20"/>
              </w:rPr>
              <w:t>53102700</w:t>
            </w:r>
            <w:r w:rsidR="009045E7">
              <w:rPr>
                <w:rFonts w:asciiTheme="minorHAnsi" w:hAnsiTheme="minorHAnsi" w:cstheme="minorHAnsi"/>
                <w:sz w:val="20"/>
              </w:rPr>
              <w:t xml:space="preserve">, </w:t>
            </w:r>
            <w:r w:rsidRPr="00306CEF">
              <w:rPr>
                <w:rFonts w:asciiTheme="minorHAnsi" w:hAnsiTheme="minorHAnsi" w:cstheme="minorHAnsi"/>
                <w:sz w:val="20"/>
              </w:rPr>
              <w:t>53102900</w:t>
            </w:r>
          </w:p>
        </w:tc>
      </w:tr>
      <w:tr w:rsidR="009045E7" w:rsidRPr="00606D7F" w14:paraId="0F331F54" w14:textId="77777777" w:rsidTr="000D4FD1">
        <w:trPr>
          <w:trHeight w:val="268"/>
        </w:trPr>
        <w:tc>
          <w:tcPr>
            <w:tcW w:w="4571" w:type="dxa"/>
          </w:tcPr>
          <w:p w14:paraId="38E223C8" w14:textId="683C51BC" w:rsidR="009045E7" w:rsidRPr="00606D7F" w:rsidRDefault="009045E7" w:rsidP="000D4FD1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</w:rPr>
            </w:pPr>
            <w:proofErr w:type="gramStart"/>
            <w:r w:rsidRPr="00606D7F">
              <w:rPr>
                <w:rFonts w:asciiTheme="minorHAnsi" w:hAnsiTheme="minorHAnsi" w:cstheme="minorHAnsi"/>
                <w:b/>
                <w:bCs/>
                <w:sz w:val="20"/>
              </w:rPr>
              <w:t>No</w:t>
            </w:r>
            <w:proofErr w:type="gramEnd"/>
            <w:r w:rsidRPr="00606D7F">
              <w:rPr>
                <w:rFonts w:asciiTheme="minorHAnsi" w:hAnsiTheme="minorHAnsi" w:cstheme="minorHAnsi"/>
                <w:b/>
                <w:bCs/>
                <w:sz w:val="20"/>
              </w:rPr>
              <w:t xml:space="preserve"> DE CDP:</w:t>
            </w:r>
            <w:r w:rsidRPr="00E60EDD">
              <w:rPr>
                <w:rFonts w:asciiTheme="minorHAnsi" w:hAnsiTheme="minorHAnsi" w:cstheme="minorHAnsi"/>
                <w:color w:val="000000" w:themeColor="text1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</w:rPr>
              <w:t>3</w:t>
            </w:r>
            <w:r w:rsidR="00306CEF">
              <w:rPr>
                <w:rFonts w:asciiTheme="minorHAnsi" w:hAnsiTheme="minorHAnsi" w:cstheme="minorHAnsi"/>
                <w:color w:val="000000" w:themeColor="text1"/>
                <w:sz w:val="20"/>
              </w:rPr>
              <w:t>822</w:t>
            </w:r>
          </w:p>
        </w:tc>
        <w:tc>
          <w:tcPr>
            <w:tcW w:w="4348" w:type="dxa"/>
          </w:tcPr>
          <w:p w14:paraId="56838932" w14:textId="08C9AEFA" w:rsidR="009045E7" w:rsidRPr="00CC7954" w:rsidRDefault="009045E7" w:rsidP="000D4FD1">
            <w:pPr>
              <w:pStyle w:val="TableParagraph"/>
              <w:jc w:val="both"/>
              <w:rPr>
                <w:rFonts w:asciiTheme="minorHAnsi" w:hAnsiTheme="minorHAnsi" w:cstheme="minorHAnsi"/>
                <w:color w:val="C00000"/>
                <w:sz w:val="20"/>
              </w:rPr>
            </w:pPr>
            <w:r w:rsidRPr="00E60EDD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</w:rPr>
              <w:t>FECHA DE CDP:</w:t>
            </w:r>
            <w:r w:rsidRPr="00E60EDD">
              <w:rPr>
                <w:rFonts w:asciiTheme="minorHAnsi" w:hAnsiTheme="minorHAnsi" w:cstheme="minorHAnsi"/>
                <w:color w:val="000000" w:themeColor="text1"/>
                <w:sz w:val="20"/>
              </w:rPr>
              <w:t xml:space="preserve"> </w:t>
            </w:r>
            <w:r w:rsidR="00306CEF">
              <w:rPr>
                <w:rFonts w:asciiTheme="minorHAnsi" w:hAnsiTheme="minorHAnsi" w:cstheme="minorHAnsi"/>
                <w:color w:val="000000" w:themeColor="text1"/>
                <w:sz w:val="20"/>
              </w:rPr>
              <w:t>06/05/2022</w:t>
            </w:r>
          </w:p>
        </w:tc>
      </w:tr>
      <w:tr w:rsidR="009045E7" w:rsidRPr="00606D7F" w14:paraId="6AE64AE7" w14:textId="77777777" w:rsidTr="000D4FD1">
        <w:trPr>
          <w:trHeight w:val="268"/>
        </w:trPr>
        <w:tc>
          <w:tcPr>
            <w:tcW w:w="4571" w:type="dxa"/>
          </w:tcPr>
          <w:p w14:paraId="37459D07" w14:textId="77777777" w:rsidR="009045E7" w:rsidRPr="00606D7F" w:rsidRDefault="009045E7" w:rsidP="000D4FD1">
            <w:pPr>
              <w:pStyle w:val="TableParagraph"/>
              <w:jc w:val="both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  <w:tc>
          <w:tcPr>
            <w:tcW w:w="4348" w:type="dxa"/>
          </w:tcPr>
          <w:p w14:paraId="04A5E246" w14:textId="77777777" w:rsidR="009045E7" w:rsidRPr="00E60EDD" w:rsidRDefault="009045E7" w:rsidP="000D4FD1">
            <w:pPr>
              <w:pStyle w:val="TableParagraph"/>
              <w:jc w:val="both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</w:rPr>
            </w:pPr>
          </w:p>
        </w:tc>
      </w:tr>
      <w:tr w:rsidR="009045E7" w:rsidRPr="00606D7F" w14:paraId="746FB1DF" w14:textId="77777777" w:rsidTr="000D4FD1">
        <w:trPr>
          <w:trHeight w:val="1022"/>
        </w:trPr>
        <w:tc>
          <w:tcPr>
            <w:tcW w:w="8919" w:type="dxa"/>
            <w:gridSpan w:val="2"/>
          </w:tcPr>
          <w:p w14:paraId="1FD477F5" w14:textId="77777777" w:rsidR="009045E7" w:rsidRPr="00606D7F" w:rsidRDefault="009045E7" w:rsidP="000D4FD1">
            <w:pPr>
              <w:pStyle w:val="TableParagraph"/>
              <w:spacing w:before="4"/>
              <w:ind w:left="0"/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350AA52E" w14:textId="77777777" w:rsidR="009045E7" w:rsidRPr="003E72C7" w:rsidRDefault="009045E7" w:rsidP="000D4FD1">
            <w:pPr>
              <w:pStyle w:val="TableParagraph"/>
              <w:jc w:val="both"/>
              <w:rPr>
                <w:lang w:val="es-CO"/>
              </w:rPr>
            </w:pPr>
            <w:r w:rsidRPr="00606D7F">
              <w:rPr>
                <w:rFonts w:asciiTheme="minorHAnsi" w:hAnsiTheme="minorHAnsi" w:cstheme="minorHAnsi"/>
                <w:b/>
                <w:sz w:val="20"/>
              </w:rPr>
              <w:t>RUBRO PRESUPUESTAL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: </w:t>
            </w:r>
            <w:r w:rsidRPr="00F66D9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C-36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03</w:t>
            </w:r>
            <w:r w:rsidRPr="00F66D9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-1300-14-0-36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03025-02</w:t>
            </w:r>
            <w:r w:rsidRPr="00F66D9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ADQUISICIÓN DE BIENES Y SERVICIOS –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SERVICIO DE FORMACION PROFESIONAL INTEGRAL-MEJORAMIENTO DEL SERVICIO DE FORMACION PROFESIONAL DEL SENA NACIONAL.</w:t>
            </w:r>
          </w:p>
        </w:tc>
      </w:tr>
      <w:tr w:rsidR="009045E7" w:rsidRPr="00606D7F" w14:paraId="10F96797" w14:textId="77777777" w:rsidTr="000D4FD1">
        <w:trPr>
          <w:trHeight w:val="626"/>
        </w:trPr>
        <w:tc>
          <w:tcPr>
            <w:tcW w:w="8919" w:type="dxa"/>
            <w:gridSpan w:val="2"/>
          </w:tcPr>
          <w:p w14:paraId="7C07A1E2" w14:textId="549FD353" w:rsidR="009045E7" w:rsidRDefault="009045E7" w:rsidP="000D4FD1">
            <w:pPr>
              <w:pStyle w:val="TableParagraph"/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606D7F">
              <w:rPr>
                <w:rFonts w:asciiTheme="minorHAnsi" w:hAnsiTheme="minorHAnsi" w:cstheme="minorHAnsi"/>
                <w:b/>
                <w:sz w:val="20"/>
              </w:rPr>
              <w:t>PLAZO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: El </w:t>
            </w:r>
            <w:proofErr w:type="spellStart"/>
            <w:r w:rsidRPr="00606D7F">
              <w:rPr>
                <w:rFonts w:asciiTheme="minorHAnsi" w:hAnsiTheme="minorHAnsi" w:cstheme="minorHAnsi"/>
                <w:sz w:val="20"/>
              </w:rPr>
              <w:t>plazo</w:t>
            </w:r>
            <w:proofErr w:type="spellEnd"/>
            <w:r w:rsidRPr="00606D7F">
              <w:rPr>
                <w:rFonts w:asciiTheme="minorHAnsi" w:hAnsiTheme="minorHAnsi" w:cstheme="minorHAnsi"/>
                <w:sz w:val="20"/>
              </w:rPr>
              <w:t xml:space="preserve"> de ejecución </w:t>
            </w:r>
            <w:r>
              <w:rPr>
                <w:rFonts w:asciiTheme="minorHAnsi" w:hAnsiTheme="minorHAnsi" w:cstheme="minorHAnsi"/>
                <w:sz w:val="20"/>
              </w:rPr>
              <w:t>del contrato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606D7F">
              <w:rPr>
                <w:rFonts w:asciiTheme="minorHAnsi" w:hAnsiTheme="minorHAnsi" w:cstheme="minorHAnsi"/>
                <w:sz w:val="20"/>
              </w:rPr>
              <w:t>será</w:t>
            </w:r>
            <w:proofErr w:type="spellEnd"/>
            <w:r w:rsidRPr="00606D7F">
              <w:rPr>
                <w:rFonts w:asciiTheme="minorHAnsi" w:hAnsiTheme="minorHAnsi" w:cstheme="minorHAnsi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</w:rPr>
              <w:t xml:space="preserve">hasta </w:t>
            </w:r>
            <w:r w:rsidR="00306CEF">
              <w:rPr>
                <w:rFonts w:asciiTheme="minorHAnsi" w:hAnsiTheme="minorHAnsi" w:cstheme="minorHAnsi"/>
                <w:sz w:val="20"/>
              </w:rPr>
              <w:t>TREINTA (30) DIAS CALENDARIO</w:t>
            </w:r>
            <w:r>
              <w:rPr>
                <w:rFonts w:asciiTheme="minorHAnsi" w:hAnsiTheme="minorHAnsi" w:cstheme="minorHAnsi"/>
                <w:bCs/>
                <w:color w:val="000000" w:themeColor="text1"/>
                <w:sz w:val="20"/>
              </w:rPr>
              <w:t>,</w:t>
            </w:r>
            <w:r w:rsidRPr="00C3666B">
              <w:rPr>
                <w:rFonts w:asciiTheme="minorHAnsi" w:hAnsiTheme="minorHAnsi" w:cstheme="minorHAnsi"/>
                <w:color w:val="000000" w:themeColor="text1"/>
                <w:sz w:val="20"/>
              </w:rPr>
              <w:t xml:space="preserve"> </w:t>
            </w:r>
            <w:proofErr w:type="spellStart"/>
            <w:r w:rsidRPr="00606D7F">
              <w:rPr>
                <w:rFonts w:asciiTheme="minorHAnsi" w:hAnsiTheme="minorHAnsi" w:cstheme="minorHAnsi"/>
                <w:sz w:val="20"/>
              </w:rPr>
              <w:t>contado</w:t>
            </w:r>
            <w:proofErr w:type="spellEnd"/>
            <w:r w:rsidRPr="00606D7F">
              <w:rPr>
                <w:rFonts w:asciiTheme="minorHAnsi" w:hAnsiTheme="minorHAnsi" w:cstheme="minorHAnsi"/>
                <w:sz w:val="20"/>
              </w:rPr>
              <w:t xml:space="preserve"> a </w:t>
            </w:r>
            <w:proofErr w:type="spellStart"/>
            <w:r w:rsidRPr="00606D7F">
              <w:rPr>
                <w:rFonts w:asciiTheme="minorHAnsi" w:hAnsiTheme="minorHAnsi" w:cstheme="minorHAnsi"/>
                <w:sz w:val="20"/>
              </w:rPr>
              <w:t>partir</w:t>
            </w:r>
            <w:proofErr w:type="spellEnd"/>
            <w:r w:rsidRPr="00606D7F">
              <w:rPr>
                <w:rFonts w:asciiTheme="minorHAnsi" w:hAnsiTheme="minorHAnsi" w:cstheme="minorHAnsi"/>
                <w:sz w:val="20"/>
              </w:rPr>
              <w:t xml:space="preserve"> del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registro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presupuestal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y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aprobación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de las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garantías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respectivas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>.</w:t>
            </w:r>
          </w:p>
          <w:p w14:paraId="4BDA4E44" w14:textId="77777777" w:rsidR="009045E7" w:rsidRPr="005B2CE8" w:rsidRDefault="009045E7" w:rsidP="000D4FD1"/>
        </w:tc>
      </w:tr>
    </w:tbl>
    <w:p w14:paraId="4B07BA03" w14:textId="77777777" w:rsidR="009045E7" w:rsidRDefault="009045E7" w:rsidP="009045E7">
      <w:pPr>
        <w:ind w:left="102"/>
        <w:jc w:val="both"/>
        <w:rPr>
          <w:b/>
          <w:sz w:val="14"/>
        </w:rPr>
      </w:pPr>
    </w:p>
    <w:p w14:paraId="0277DABD" w14:textId="77777777" w:rsidR="009045E7" w:rsidRDefault="009045E7" w:rsidP="009045E7">
      <w:pPr>
        <w:jc w:val="both"/>
        <w:rPr>
          <w:sz w:val="10"/>
          <w:szCs w:val="10"/>
          <w:lang w:val="es-ES_tradnl"/>
        </w:rPr>
      </w:pPr>
      <w:r w:rsidRPr="001F2F9C">
        <w:rPr>
          <w:b/>
          <w:i/>
          <w:iCs/>
          <w:sz w:val="10"/>
          <w:szCs w:val="10"/>
        </w:rPr>
        <w:t xml:space="preserve">Proyectó: </w:t>
      </w:r>
      <w:r>
        <w:rPr>
          <w:b/>
          <w:i/>
          <w:iCs/>
          <w:sz w:val="10"/>
          <w:szCs w:val="10"/>
        </w:rPr>
        <w:t xml:space="preserve">Leidy Johana Moreno Guio- Apoyo Jurídico CIMM </w:t>
      </w:r>
      <w:r>
        <w:rPr>
          <w:noProof/>
        </w:rPr>
        <w:drawing>
          <wp:inline distT="0" distB="0" distL="0" distR="0" wp14:anchorId="4B39521F" wp14:editId="71104B6C">
            <wp:extent cx="369413" cy="190500"/>
            <wp:effectExtent l="0" t="0" r="0" b="0"/>
            <wp:docPr id="6" name="Imagen 6" descr="Un dibujo de una person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 descr="Un dibujo de una persona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6" t="25449" r="35486" b="31715"/>
                    <a:stretch/>
                  </pic:blipFill>
                  <pic:spPr bwMode="auto">
                    <a:xfrm>
                      <a:off x="0" y="0"/>
                      <a:ext cx="401547" cy="207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0F2960" w14:textId="77777777" w:rsidR="009045E7" w:rsidRPr="001F2F9C" w:rsidRDefault="009045E7" w:rsidP="009045E7">
      <w:pPr>
        <w:jc w:val="both"/>
        <w:rPr>
          <w:rFonts w:eastAsia="Calibri"/>
          <w:noProof/>
          <w:sz w:val="10"/>
          <w:szCs w:val="10"/>
          <w:lang w:eastAsia="es-CO"/>
        </w:rPr>
      </w:pPr>
    </w:p>
    <w:p w14:paraId="1FB321DE" w14:textId="77777777" w:rsidR="009045E7" w:rsidRPr="001F2F9C" w:rsidRDefault="009045E7" w:rsidP="009045E7">
      <w:pPr>
        <w:ind w:left="102"/>
        <w:jc w:val="both"/>
        <w:rPr>
          <w:b/>
          <w:sz w:val="10"/>
          <w:szCs w:val="10"/>
        </w:rPr>
      </w:pPr>
    </w:p>
    <w:p w14:paraId="362711E6" w14:textId="77777777" w:rsidR="009045E7" w:rsidRDefault="009045E7" w:rsidP="009045E7">
      <w:pPr>
        <w:jc w:val="both"/>
        <w:rPr>
          <w:b/>
          <w:sz w:val="20"/>
        </w:rPr>
      </w:pPr>
    </w:p>
    <w:p w14:paraId="13E66CA4" w14:textId="77777777" w:rsidR="009045E7" w:rsidRPr="002D389A" w:rsidRDefault="009045E7" w:rsidP="009045E7">
      <w:pPr>
        <w:spacing w:before="3"/>
        <w:jc w:val="both"/>
        <w:rPr>
          <w:b/>
          <w:sz w:val="18"/>
          <w:szCs w:val="20"/>
        </w:rPr>
      </w:pPr>
    </w:p>
    <w:p w14:paraId="09E27904" w14:textId="77777777" w:rsidR="009045E7" w:rsidRDefault="009045E7" w:rsidP="009045E7">
      <w:pPr>
        <w:pStyle w:val="Textoindependiente"/>
        <w:ind w:left="1621" w:right="2041" w:hanging="212"/>
        <w:jc w:val="both"/>
      </w:pPr>
      <w:r w:rsidRPr="002D389A">
        <w:rPr>
          <w:noProof/>
          <w:sz w:val="18"/>
          <w:szCs w:val="18"/>
          <w:lang w:val="es-CO" w:eastAsia="es-CO"/>
        </w:rPr>
        <w:drawing>
          <wp:anchor distT="0" distB="0" distL="0" distR="0" simplePos="0" relativeHeight="251661312" behindDoc="0" locked="0" layoutInCell="1" allowOverlap="1" wp14:anchorId="192A581C" wp14:editId="0882F6FA">
            <wp:simplePos x="0" y="0"/>
            <wp:positionH relativeFrom="page">
              <wp:posOffset>3143250</wp:posOffset>
            </wp:positionH>
            <wp:positionV relativeFrom="paragraph">
              <wp:posOffset>320934</wp:posOffset>
            </wp:positionV>
            <wp:extent cx="1506287" cy="288036"/>
            <wp:effectExtent l="0" t="0" r="0" b="0"/>
            <wp:wrapTopAndBottom/>
            <wp:docPr id="5" name="image3.jpeg" descr="Text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 descr="Texto&#10;&#10;Descripción generada automáticamente con confianza media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6287" cy="2880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D389A">
        <w:rPr>
          <w:noProof/>
          <w:sz w:val="18"/>
          <w:szCs w:val="18"/>
          <w:lang w:val="es-CO" w:eastAsia="es-CO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23498F44" wp14:editId="5809F141">
                <wp:simplePos x="0" y="0"/>
                <wp:positionH relativeFrom="page">
                  <wp:posOffset>5712460</wp:posOffset>
                </wp:positionH>
                <wp:positionV relativeFrom="paragraph">
                  <wp:posOffset>148590</wp:posOffset>
                </wp:positionV>
                <wp:extent cx="74295" cy="14732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CB7F57" w14:textId="77777777" w:rsidR="009045E7" w:rsidRDefault="009045E7" w:rsidP="009045E7">
                            <w:pPr>
                              <w:pStyle w:val="Textoindependiente"/>
                              <w:spacing w:line="231" w:lineRule="exact"/>
                            </w:pPr>
                            <w:r>
                              <w:rPr>
                                <w:color w:val="FF6C00"/>
                                <w:w w:val="99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498F44" id="Text Box 2" o:spid="_x0000_s1027" type="#_x0000_t202" style="position:absolute;left:0;text-align:left;margin-left:449.8pt;margin-top:11.7pt;width:5.85pt;height:11.6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" filled="f" stroked="f">
                <v:textbox inset="0,0,0,0">
                  <w:txbxContent>
                    <w:p w14:paraId="19CB7F57" w14:textId="77777777" w:rsidR="009045E7" w:rsidRDefault="009045E7" w:rsidP="009045E7">
                      <w:pPr>
                        <w:pStyle w:val="Textoindependiente"/>
                        <w:spacing w:line="231" w:lineRule="exact"/>
                      </w:pPr>
                      <w:r>
                        <w:rPr>
                          <w:color w:val="FF6C00"/>
                          <w:w w:val="99"/>
                        </w:rPr>
                        <w:t>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2D389A">
        <w:rPr>
          <w:noProof/>
          <w:sz w:val="18"/>
          <w:szCs w:val="18"/>
          <w:lang w:val="es-CO" w:eastAsia="es-CO"/>
        </w:rPr>
        <w:drawing>
          <wp:anchor distT="0" distB="0" distL="0" distR="0" simplePos="0" relativeHeight="251660288" behindDoc="0" locked="0" layoutInCell="1" allowOverlap="1" wp14:anchorId="10792461" wp14:editId="127567F2">
            <wp:simplePos x="0" y="0"/>
            <wp:positionH relativeFrom="page">
              <wp:posOffset>6232676</wp:posOffset>
            </wp:positionH>
            <wp:positionV relativeFrom="paragraph">
              <wp:posOffset>120353</wp:posOffset>
            </wp:positionV>
            <wp:extent cx="922203" cy="609464"/>
            <wp:effectExtent l="0" t="0" r="0" b="0"/>
            <wp:wrapNone/>
            <wp:docPr id="7" name="image4.png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.png" descr="Interfaz de usuario gráfica, Aplicación&#10;&#10;Descripción generada automáticamente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2203" cy="6094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D389A">
        <w:rPr>
          <w:noProof/>
          <w:sz w:val="18"/>
          <w:szCs w:val="18"/>
          <w:lang w:val="es-CO" w:eastAsia="es-CO"/>
        </w:rPr>
        <w:drawing>
          <wp:anchor distT="0" distB="0" distL="0" distR="0" simplePos="0" relativeHeight="251662336" behindDoc="1" locked="0" layoutInCell="1" allowOverlap="1" wp14:anchorId="3D216610" wp14:editId="455541AA">
            <wp:simplePos x="0" y="0"/>
            <wp:positionH relativeFrom="page">
              <wp:posOffset>5750559</wp:posOffset>
            </wp:positionH>
            <wp:positionV relativeFrom="paragraph">
              <wp:posOffset>120353</wp:posOffset>
            </wp:positionV>
            <wp:extent cx="354487" cy="608707"/>
            <wp:effectExtent l="0" t="0" r="0" b="0"/>
            <wp:wrapNone/>
            <wp:docPr id="9" name="image5.png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5.png" descr="Texto&#10;&#10;Descripción generada automáticamente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487" cy="6087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D389A">
        <w:rPr>
          <w:color w:val="FF6C00"/>
          <w:sz w:val="18"/>
          <w:szCs w:val="18"/>
        </w:rPr>
        <w:t xml:space="preserve">Regional Boyacá/Centro Industrial de Mantenimiento y Manufactura Carrera 12 No. 55 A 51, Sogamoso (Boyacá). - PBX </w:t>
      </w:r>
      <w:r>
        <w:rPr>
          <w:color w:val="FF6C00"/>
        </w:rPr>
        <w:t>(8) 772131</w:t>
      </w:r>
    </w:p>
    <w:p w14:paraId="50495316" w14:textId="77777777" w:rsidR="009045E7" w:rsidRDefault="009045E7" w:rsidP="009045E7"/>
    <w:p w14:paraId="28055B85" w14:textId="77777777" w:rsidR="009045E7" w:rsidRDefault="009045E7" w:rsidP="009045E7"/>
    <w:p w14:paraId="644E3BA7" w14:textId="77777777" w:rsidR="00382555" w:rsidRDefault="00382555"/>
    <w:sectPr w:rsidR="00382555" w:rsidSect="00024205">
      <w:pgSz w:w="12240" w:h="15840"/>
      <w:pgMar w:top="440" w:right="86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5E7"/>
    <w:rsid w:val="00306CEF"/>
    <w:rsid w:val="00382555"/>
    <w:rsid w:val="009045E7"/>
    <w:rsid w:val="00AC40B1"/>
    <w:rsid w:val="00EA2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4CD34"/>
  <w15:chartTrackingRefBased/>
  <w15:docId w15:val="{2FF5FC88-9983-49FF-8BDC-90C1F2A67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5E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045E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045E7"/>
    <w:rPr>
      <w:rFonts w:ascii="Trebuchet MS" w:eastAsia="Trebuchet MS" w:hAnsi="Trebuchet MS" w:cs="Trebuchet MS"/>
      <w:b/>
      <w:bCs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045E7"/>
    <w:rPr>
      <w:rFonts w:ascii="Trebuchet MS" w:eastAsia="Trebuchet MS" w:hAnsi="Trebuchet MS" w:cs="Trebuchet MS"/>
      <w:b/>
      <w:bCs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9045E7"/>
    <w:pPr>
      <w:ind w:left="107"/>
    </w:pPr>
  </w:style>
  <w:style w:type="paragraph" w:customStyle="1" w:styleId="Default">
    <w:name w:val="Default"/>
    <w:rsid w:val="009045E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character" w:styleId="Hipervnculo">
    <w:name w:val="Hyperlink"/>
    <w:basedOn w:val="Fuentedeprrafopredeter"/>
    <w:uiPriority w:val="99"/>
    <w:unhideWhenUsed/>
    <w:rsid w:val="009045E7"/>
    <w:rPr>
      <w:color w:val="0563C1" w:themeColor="hyperlink"/>
      <w:u w:val="single"/>
    </w:rPr>
  </w:style>
  <w:style w:type="character" w:customStyle="1" w:styleId="dossiermaininfodetailboxtitlelabel">
    <w:name w:val="dossiermaininfodetailboxtitlelabel"/>
    <w:basedOn w:val="Fuentedeprrafopredeter"/>
    <w:rsid w:val="009045E7"/>
  </w:style>
  <w:style w:type="character" w:styleId="Mencinsinresolver">
    <w:name w:val="Unresolved Mention"/>
    <w:basedOn w:val="Fuentedeprrafopredeter"/>
    <w:uiPriority w:val="99"/>
    <w:semiHidden/>
    <w:unhideWhenUsed/>
    <w:rsid w:val="009045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ommunity.secop.gov.co/Public/Tendering/ContractNoticePhases/View?PPI=CO1.PPI.18703947&amp;isFromPublicArea=True&amp;isModal=False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2.png"/><Relationship Id="rId10" Type="http://schemas.openxmlformats.org/officeDocument/2006/relationships/image" Target="media/image5.png"/><Relationship Id="rId4" Type="http://schemas.openxmlformats.org/officeDocument/2006/relationships/image" Target="media/image1.png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280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Leidy Johana</dc:creator>
  <cp:keywords/>
  <dc:description/>
  <cp:lastModifiedBy>Leidy Johana</cp:lastModifiedBy>
  <cp:revision>1</cp:revision>
  <dcterms:created xsi:type="dcterms:W3CDTF">2022-06-01T19:15:00Z</dcterms:created>
  <dcterms:modified xsi:type="dcterms:W3CDTF">2022-06-01T19:25:00Z</dcterms:modified>
</cp:coreProperties>
</file>