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957BC" w14:textId="72FC089F" w:rsidR="00FE3AFA" w:rsidRPr="00BE0BE3" w:rsidRDefault="00AA71F5" w:rsidP="00FE3AFA">
      <w:pPr>
        <w:spacing w:after="0" w:line="240" w:lineRule="auto"/>
        <w:jc w:val="center"/>
        <w:rPr>
          <w:rFonts w:ascii="Arial Narrow" w:hAnsi="Arial Narrow" w:cs="Arial"/>
          <w:b/>
          <w:spacing w:val="6"/>
          <w:sz w:val="20"/>
          <w:szCs w:val="20"/>
        </w:rPr>
      </w:pPr>
      <w:bookmarkStart w:id="0" w:name="_Hlk31019497"/>
      <w:bookmarkStart w:id="1" w:name="_Hlk532120835"/>
      <w:r w:rsidRPr="00AA71F5">
        <w:rPr>
          <w:rFonts w:ascii="Arial Narrow" w:hAnsi="Arial Narrow" w:cs="Arial"/>
          <w:b/>
          <w:spacing w:val="6"/>
          <w:sz w:val="20"/>
          <w:szCs w:val="20"/>
        </w:rPr>
        <w:t>CLÁUSULAS CONTRACTUALES ESPECÍFICAS DEL CONTRATO PROGRAMA SACÚDETE</w:t>
      </w:r>
    </w:p>
    <w:p w14:paraId="5A95EC44" w14:textId="77777777" w:rsidR="00F16459" w:rsidRPr="00BE0BE3" w:rsidRDefault="00F16459" w:rsidP="00A15959">
      <w:pPr>
        <w:spacing w:after="0" w:line="240" w:lineRule="auto"/>
        <w:contextualSpacing/>
        <w:jc w:val="center"/>
        <w:rPr>
          <w:rFonts w:ascii="Arial Narrow" w:hAnsi="Arial Narrow" w:cs="Calibri"/>
          <w:b/>
          <w:spacing w:val="6"/>
          <w:sz w:val="20"/>
          <w:szCs w:val="20"/>
        </w:rPr>
      </w:pPr>
    </w:p>
    <w:p w14:paraId="4495D860" w14:textId="33E53571" w:rsidR="00F16459" w:rsidRPr="00BE0BE3" w:rsidRDefault="00F16459" w:rsidP="00A15959">
      <w:pPr>
        <w:spacing w:after="0" w:line="240" w:lineRule="auto"/>
        <w:contextualSpacing/>
        <w:jc w:val="both"/>
        <w:rPr>
          <w:rFonts w:ascii="Arial Narrow" w:hAnsi="Arial Narrow" w:cs="Calibri"/>
          <w:b/>
          <w:spacing w:val="6"/>
          <w:sz w:val="20"/>
          <w:szCs w:val="20"/>
        </w:rPr>
      </w:pPr>
      <w:r w:rsidRPr="00BE0BE3">
        <w:rPr>
          <w:rFonts w:ascii="Arial Narrow" w:hAnsi="Arial Narrow" w:cs="Calibri"/>
          <w:b/>
          <w:spacing w:val="6"/>
          <w:sz w:val="20"/>
          <w:szCs w:val="20"/>
        </w:rPr>
        <w:t>CLÁUSULA 1</w:t>
      </w:r>
      <w:r w:rsidR="00A15959" w:rsidRPr="00BE0BE3">
        <w:rPr>
          <w:rFonts w:ascii="Arial Narrow" w:hAnsi="Arial Narrow" w:cs="Calibri"/>
          <w:b/>
          <w:spacing w:val="6"/>
          <w:sz w:val="20"/>
          <w:szCs w:val="20"/>
        </w:rPr>
        <w:t xml:space="preserve"> –</w:t>
      </w:r>
      <w:r w:rsidR="00502A98" w:rsidRPr="00BE0BE3">
        <w:rPr>
          <w:rFonts w:ascii="Arial Narrow" w:hAnsi="Arial Narrow" w:cs="Calibri"/>
          <w:b/>
          <w:spacing w:val="6"/>
          <w:sz w:val="20"/>
          <w:szCs w:val="20"/>
        </w:rPr>
        <w:t xml:space="preserve"> </w:t>
      </w:r>
      <w:r w:rsidRPr="00BE0BE3">
        <w:rPr>
          <w:rFonts w:ascii="Arial Narrow" w:hAnsi="Arial Narrow" w:cs="Calibri"/>
          <w:b/>
          <w:spacing w:val="6"/>
          <w:sz w:val="20"/>
          <w:szCs w:val="20"/>
        </w:rPr>
        <w:t>OBLIGACIONES</w:t>
      </w:r>
      <w:r w:rsidR="00A15959" w:rsidRPr="00BE0BE3">
        <w:rPr>
          <w:rFonts w:ascii="Arial Narrow" w:hAnsi="Arial Narrow" w:cs="Calibri"/>
          <w:b/>
          <w:spacing w:val="6"/>
          <w:sz w:val="20"/>
          <w:szCs w:val="20"/>
        </w:rPr>
        <w:t xml:space="preserve"> </w:t>
      </w:r>
      <w:r w:rsidRPr="00BE0BE3">
        <w:rPr>
          <w:rFonts w:ascii="Arial Narrow" w:hAnsi="Arial Narrow" w:cs="Calibri"/>
          <w:b/>
          <w:spacing w:val="6"/>
          <w:sz w:val="20"/>
          <w:szCs w:val="20"/>
        </w:rPr>
        <w:t xml:space="preserve">ESPECÍFICAS DE LA ENTIDAD </w:t>
      </w:r>
      <w:r w:rsidR="00885427" w:rsidRPr="00BE0BE3">
        <w:rPr>
          <w:rFonts w:ascii="Arial Narrow" w:hAnsi="Arial Narrow" w:cs="Calibri"/>
          <w:b/>
          <w:spacing w:val="6"/>
          <w:sz w:val="20"/>
          <w:szCs w:val="20"/>
        </w:rPr>
        <w:t>CONTRATISTA</w:t>
      </w:r>
    </w:p>
    <w:p w14:paraId="439AB563" w14:textId="61135528" w:rsidR="00F16459" w:rsidRPr="00BE0BE3" w:rsidRDefault="00F16459" w:rsidP="00404894">
      <w:pPr>
        <w:spacing w:after="0" w:line="240" w:lineRule="auto"/>
        <w:contextualSpacing/>
        <w:jc w:val="both"/>
        <w:rPr>
          <w:rFonts w:ascii="Arial Narrow" w:hAnsi="Arial Narrow" w:cs="Calibri"/>
          <w:b/>
          <w:spacing w:val="6"/>
          <w:sz w:val="20"/>
          <w:szCs w:val="20"/>
        </w:rPr>
      </w:pPr>
      <w:r w:rsidRPr="00BE0BE3">
        <w:rPr>
          <w:rFonts w:ascii="Arial Narrow" w:hAnsi="Arial Narrow" w:cs="Calibri"/>
          <w:b/>
          <w:spacing w:val="6"/>
          <w:sz w:val="20"/>
          <w:szCs w:val="20"/>
        </w:rPr>
        <w:t>CLÁUSULA 2</w:t>
      </w:r>
      <w:r w:rsidR="00502A98" w:rsidRPr="00BE0BE3">
        <w:rPr>
          <w:rFonts w:ascii="Arial Narrow" w:hAnsi="Arial Narrow" w:cs="Calibri"/>
          <w:b/>
          <w:spacing w:val="6"/>
          <w:sz w:val="20"/>
          <w:szCs w:val="20"/>
        </w:rPr>
        <w:t xml:space="preserve"> </w:t>
      </w:r>
      <w:r w:rsidR="00A15959" w:rsidRPr="00BE0BE3">
        <w:rPr>
          <w:rFonts w:ascii="Arial Narrow" w:hAnsi="Arial Narrow" w:cs="Calibri"/>
          <w:b/>
          <w:spacing w:val="6"/>
          <w:sz w:val="20"/>
          <w:szCs w:val="20"/>
        </w:rPr>
        <w:t xml:space="preserve">– </w:t>
      </w:r>
      <w:r w:rsidRPr="00BE0BE3">
        <w:rPr>
          <w:rFonts w:ascii="Arial Narrow" w:hAnsi="Arial Narrow" w:cs="Calibri"/>
          <w:b/>
          <w:spacing w:val="6"/>
          <w:sz w:val="20"/>
          <w:szCs w:val="20"/>
        </w:rPr>
        <w:t>PLAZO</w:t>
      </w:r>
      <w:r w:rsidR="00A15959" w:rsidRPr="00BE0BE3">
        <w:rPr>
          <w:rFonts w:ascii="Arial Narrow" w:hAnsi="Arial Narrow" w:cs="Calibri"/>
          <w:b/>
          <w:spacing w:val="6"/>
          <w:sz w:val="20"/>
          <w:szCs w:val="20"/>
        </w:rPr>
        <w:t xml:space="preserve"> </w:t>
      </w:r>
      <w:r w:rsidRPr="00BE0BE3">
        <w:rPr>
          <w:rFonts w:ascii="Arial Narrow" w:hAnsi="Arial Narrow" w:cs="Calibri"/>
          <w:b/>
          <w:spacing w:val="6"/>
          <w:sz w:val="20"/>
          <w:szCs w:val="20"/>
        </w:rPr>
        <w:t xml:space="preserve">DE EJECUCIÓN </w:t>
      </w:r>
    </w:p>
    <w:p w14:paraId="212D80FE" w14:textId="27C9ADFA" w:rsidR="00F16459" w:rsidRPr="00BE0BE3" w:rsidRDefault="00F16459" w:rsidP="00DF3901">
      <w:pPr>
        <w:spacing w:after="0" w:line="240" w:lineRule="auto"/>
        <w:contextualSpacing/>
        <w:jc w:val="both"/>
        <w:rPr>
          <w:rFonts w:ascii="Arial Narrow" w:hAnsi="Arial Narrow" w:cs="Calibri"/>
          <w:b/>
          <w:spacing w:val="6"/>
          <w:sz w:val="20"/>
          <w:szCs w:val="20"/>
        </w:rPr>
      </w:pPr>
      <w:r w:rsidRPr="00BE0BE3">
        <w:rPr>
          <w:rFonts w:ascii="Arial Narrow" w:hAnsi="Arial Narrow" w:cs="Calibri"/>
          <w:b/>
          <w:spacing w:val="6"/>
          <w:sz w:val="20"/>
          <w:szCs w:val="20"/>
        </w:rPr>
        <w:t>CLÁUSULA 3</w:t>
      </w:r>
      <w:r w:rsidR="00A15959" w:rsidRPr="00BE0BE3">
        <w:rPr>
          <w:rFonts w:ascii="Arial Narrow" w:hAnsi="Arial Narrow" w:cs="Calibri"/>
          <w:b/>
          <w:spacing w:val="6"/>
          <w:sz w:val="20"/>
          <w:szCs w:val="20"/>
        </w:rPr>
        <w:t xml:space="preserve"> –</w:t>
      </w:r>
      <w:r w:rsidR="00502A98" w:rsidRPr="00BE0BE3">
        <w:rPr>
          <w:rFonts w:ascii="Arial Narrow" w:hAnsi="Arial Narrow" w:cs="Calibri"/>
          <w:b/>
          <w:spacing w:val="6"/>
          <w:sz w:val="20"/>
          <w:szCs w:val="20"/>
        </w:rPr>
        <w:t xml:space="preserve"> </w:t>
      </w:r>
      <w:r w:rsidRPr="00BE0BE3">
        <w:rPr>
          <w:rFonts w:ascii="Arial Narrow" w:hAnsi="Arial Narrow" w:cs="Calibri"/>
          <w:b/>
          <w:sz w:val="20"/>
          <w:szCs w:val="20"/>
          <w:lang w:eastAsia="es-ES"/>
        </w:rPr>
        <w:t>VALOR</w:t>
      </w:r>
      <w:r w:rsidR="00A15959" w:rsidRPr="00BE0BE3">
        <w:rPr>
          <w:rFonts w:ascii="Arial Narrow" w:hAnsi="Arial Narrow" w:cs="Calibri"/>
          <w:b/>
          <w:sz w:val="20"/>
          <w:szCs w:val="20"/>
          <w:lang w:eastAsia="es-ES"/>
        </w:rPr>
        <w:t xml:space="preserve"> </w:t>
      </w:r>
      <w:r w:rsidRPr="00BE0BE3">
        <w:rPr>
          <w:rFonts w:ascii="Arial Narrow" w:hAnsi="Arial Narrow" w:cs="Calibri"/>
          <w:b/>
          <w:sz w:val="20"/>
          <w:szCs w:val="20"/>
          <w:lang w:eastAsia="es-ES"/>
        </w:rPr>
        <w:t>DEL CONTRATO Y FORMA DE PAGO</w:t>
      </w:r>
      <w:r w:rsidRPr="00BE0BE3">
        <w:rPr>
          <w:rFonts w:ascii="Arial Narrow" w:hAnsi="Arial Narrow" w:cs="Calibri"/>
          <w:b/>
          <w:spacing w:val="6"/>
          <w:sz w:val="20"/>
          <w:szCs w:val="20"/>
        </w:rPr>
        <w:t xml:space="preserve"> </w:t>
      </w:r>
    </w:p>
    <w:p w14:paraId="69BA4492" w14:textId="77777777" w:rsidR="00F16459" w:rsidRPr="00BE0BE3" w:rsidRDefault="00F16459" w:rsidP="00DF3901">
      <w:pPr>
        <w:spacing w:after="0" w:line="240" w:lineRule="auto"/>
        <w:contextualSpacing/>
        <w:rPr>
          <w:rFonts w:ascii="Arial Narrow" w:hAnsi="Arial Narrow" w:cs="Calibri"/>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BE0BE3" w:rsidRPr="00BE0BE3" w14:paraId="665F0B6B" w14:textId="77777777" w:rsidTr="007E2023">
        <w:trPr>
          <w:trHeight w:val="345"/>
        </w:trPr>
        <w:tc>
          <w:tcPr>
            <w:tcW w:w="9395" w:type="dxa"/>
            <w:shd w:val="clear" w:color="auto" w:fill="D9D9D9" w:themeFill="background1" w:themeFillShade="D9"/>
            <w:vAlign w:val="center"/>
          </w:tcPr>
          <w:p w14:paraId="29E58D00" w14:textId="7608897E" w:rsidR="00F16459" w:rsidRPr="00BE0BE3" w:rsidRDefault="00F16459" w:rsidP="00DF3901">
            <w:pPr>
              <w:spacing w:after="0" w:line="240" w:lineRule="auto"/>
              <w:contextualSpacing/>
              <w:rPr>
                <w:rFonts w:ascii="Arial Narrow" w:hAnsi="Arial Narrow" w:cs="Calibri"/>
                <w:b/>
                <w:sz w:val="20"/>
                <w:szCs w:val="20"/>
              </w:rPr>
            </w:pPr>
            <w:r w:rsidRPr="00BE0BE3">
              <w:rPr>
                <w:rFonts w:ascii="Arial Narrow" w:hAnsi="Arial Narrow" w:cs="Calibri"/>
                <w:b/>
                <w:spacing w:val="6"/>
                <w:sz w:val="20"/>
                <w:szCs w:val="20"/>
              </w:rPr>
              <w:t xml:space="preserve">CLÁUSULA 1. </w:t>
            </w:r>
            <w:r w:rsidRPr="00BE0BE3">
              <w:rPr>
                <w:rFonts w:ascii="Arial Narrow" w:hAnsi="Arial Narrow" w:cs="Calibri"/>
                <w:b/>
                <w:sz w:val="20"/>
                <w:szCs w:val="20"/>
              </w:rPr>
              <w:t>OBLIGACIONES</w:t>
            </w:r>
            <w:r w:rsidRPr="00BE0BE3">
              <w:rPr>
                <w:rFonts w:ascii="Arial Narrow" w:hAnsi="Arial Narrow" w:cs="Calibri"/>
                <w:sz w:val="20"/>
                <w:szCs w:val="20"/>
              </w:rPr>
              <w:t xml:space="preserve"> </w:t>
            </w:r>
            <w:r w:rsidRPr="00BE0BE3">
              <w:rPr>
                <w:rFonts w:ascii="Arial Narrow" w:hAnsi="Arial Narrow" w:cs="Calibri"/>
                <w:b/>
                <w:sz w:val="20"/>
                <w:szCs w:val="20"/>
              </w:rPr>
              <w:t>ESPECÍFICAS DE LA ENTIDAD</w:t>
            </w:r>
            <w:r w:rsidR="00885427" w:rsidRPr="00BE0BE3">
              <w:rPr>
                <w:rFonts w:ascii="Arial Narrow" w:hAnsi="Arial Narrow" w:cs="Calibri"/>
                <w:b/>
                <w:sz w:val="20"/>
                <w:szCs w:val="20"/>
              </w:rPr>
              <w:t xml:space="preserve"> CONTRATISTA</w:t>
            </w:r>
          </w:p>
        </w:tc>
      </w:tr>
    </w:tbl>
    <w:tbl>
      <w:tblPr>
        <w:tblStyle w:val="Tablaconcuadrcula"/>
        <w:tblW w:w="0" w:type="auto"/>
        <w:tblLayout w:type="fixed"/>
        <w:tblLook w:val="04A0" w:firstRow="1" w:lastRow="0" w:firstColumn="1" w:lastColumn="0" w:noHBand="0" w:noVBand="1"/>
      </w:tblPr>
      <w:tblGrid>
        <w:gridCol w:w="9395"/>
      </w:tblGrid>
      <w:tr w:rsidR="00F16459" w:rsidRPr="00BE0BE3" w14:paraId="7DBADD25" w14:textId="77777777" w:rsidTr="00404894">
        <w:tc>
          <w:tcPr>
            <w:tcW w:w="9395" w:type="dxa"/>
          </w:tcPr>
          <w:p w14:paraId="5D5AC1DE" w14:textId="10F39725" w:rsidR="00B26A72" w:rsidRPr="00D65544" w:rsidRDefault="006A5398" w:rsidP="007F7439">
            <w:pPr>
              <w:pStyle w:val="Prrafodelista"/>
              <w:numPr>
                <w:ilvl w:val="0"/>
                <w:numId w:val="19"/>
              </w:numPr>
              <w:spacing w:after="0" w:line="240" w:lineRule="auto"/>
              <w:ind w:left="314" w:firstLine="0"/>
              <w:jc w:val="both"/>
              <w:rPr>
                <w:rFonts w:ascii="Arial Narrow" w:eastAsiaTheme="minorHAnsi" w:hAnsi="Arial Narrow"/>
                <w:bCs/>
                <w:noProof/>
                <w:sz w:val="20"/>
                <w:szCs w:val="20"/>
                <w:lang w:eastAsia="es-CO"/>
              </w:rPr>
            </w:pPr>
            <w:r w:rsidRPr="0045259E">
              <w:rPr>
                <w:rFonts w:ascii="Arial Narrow" w:hAnsi="Arial Narrow" w:cs="Arial"/>
                <w:b/>
                <w:sz w:val="20"/>
                <w:szCs w:val="20"/>
              </w:rPr>
              <w:t>Obligaciones durante la fase de alistamiento</w:t>
            </w:r>
            <w:r w:rsidRPr="0045259E">
              <w:rPr>
                <w:rFonts w:ascii="Arial Narrow" w:eastAsiaTheme="minorHAnsi" w:hAnsi="Arial Narrow" w:cs="Arial"/>
                <w:b/>
                <w:bCs/>
                <w:noProof/>
                <w:sz w:val="20"/>
                <w:szCs w:val="20"/>
                <w:lang w:eastAsia="es-CO"/>
              </w:rPr>
              <w:t xml:space="preserve">. </w:t>
            </w:r>
            <w:r w:rsidR="002E2530" w:rsidRPr="0045259E">
              <w:rPr>
                <w:rFonts w:ascii="Arial Narrow" w:eastAsiaTheme="minorHAnsi" w:hAnsi="Arial Narrow"/>
                <w:b/>
                <w:bCs/>
                <w:noProof/>
                <w:sz w:val="20"/>
                <w:szCs w:val="20"/>
                <w:lang w:eastAsia="es-CO"/>
              </w:rPr>
              <w:t>1.</w:t>
            </w:r>
            <w:r w:rsidR="00585289">
              <w:rPr>
                <w:rFonts w:ascii="Arial Narrow" w:eastAsiaTheme="minorHAnsi" w:hAnsi="Arial Narrow"/>
                <w:b/>
                <w:bCs/>
                <w:noProof/>
                <w:sz w:val="20"/>
                <w:szCs w:val="20"/>
                <w:lang w:eastAsia="es-CO"/>
              </w:rPr>
              <w:t>1</w:t>
            </w:r>
            <w:r w:rsidR="002E2530" w:rsidRPr="0045259E">
              <w:rPr>
                <w:rFonts w:ascii="Arial Narrow" w:eastAsiaTheme="minorHAnsi" w:hAnsi="Arial Narrow"/>
                <w:b/>
                <w:bCs/>
                <w:noProof/>
                <w:sz w:val="20"/>
                <w:szCs w:val="20"/>
                <w:lang w:eastAsia="es-CO"/>
              </w:rPr>
              <w:t>.</w:t>
            </w:r>
            <w:r w:rsidR="002E2530" w:rsidRPr="0045259E">
              <w:rPr>
                <w:rFonts w:ascii="Arial Narrow" w:eastAsiaTheme="minorHAnsi" w:hAnsi="Arial Narrow"/>
                <w:bCs/>
                <w:noProof/>
                <w:sz w:val="20"/>
                <w:szCs w:val="20"/>
                <w:lang w:eastAsia="es-CO"/>
              </w:rPr>
              <w:t xml:space="preserve"> </w:t>
            </w:r>
            <w:r w:rsidR="0019039E" w:rsidRPr="0045259E">
              <w:rPr>
                <w:rFonts w:ascii="Arial Narrow" w:eastAsiaTheme="minorHAnsi" w:hAnsi="Arial Narrow" w:cs="Arial"/>
                <w:bCs/>
                <w:noProof/>
                <w:sz w:val="20"/>
                <w:szCs w:val="20"/>
                <w:lang w:eastAsia="es-CO"/>
              </w:rPr>
              <w:t>Realizar la identificación</w:t>
            </w:r>
            <w:r w:rsidR="000B5D6C">
              <w:rPr>
                <w:rFonts w:ascii="Arial Narrow" w:eastAsiaTheme="minorHAnsi" w:hAnsi="Arial Narrow" w:cs="Arial"/>
                <w:bCs/>
                <w:noProof/>
                <w:sz w:val="20"/>
                <w:szCs w:val="20"/>
                <w:lang w:eastAsia="es-CO"/>
              </w:rPr>
              <w:t xml:space="preserve"> y registrar</w:t>
            </w:r>
            <w:r w:rsidR="0019039E" w:rsidRPr="0045259E">
              <w:rPr>
                <w:rFonts w:ascii="Arial Narrow" w:eastAsiaTheme="minorHAnsi" w:hAnsi="Arial Narrow" w:cs="Arial"/>
                <w:bCs/>
                <w:noProof/>
                <w:sz w:val="20"/>
                <w:szCs w:val="20"/>
                <w:lang w:eastAsia="es-CO"/>
              </w:rPr>
              <w:t xml:space="preserve">  las zonas prioritarias de atención en coordinación con las instancias y agentes del SNBF pertinentes, adelantar la búsqueda activa de adolescentes y jóvenes a través de distintos mecanismos para su vinculación, teniendo en cuenta lo dispuesto en el título 2.2.2 del Manual Operativo. </w:t>
            </w:r>
            <w:r w:rsidR="002E2530" w:rsidRPr="0045259E">
              <w:rPr>
                <w:rFonts w:ascii="Arial Narrow" w:eastAsiaTheme="minorHAnsi" w:hAnsi="Arial Narrow" w:cs="Arial"/>
                <w:b/>
                <w:bCs/>
                <w:noProof/>
                <w:sz w:val="20"/>
                <w:szCs w:val="20"/>
                <w:lang w:eastAsia="es-CO"/>
              </w:rPr>
              <w:t>1.</w:t>
            </w:r>
            <w:r w:rsidR="00585289">
              <w:rPr>
                <w:rFonts w:ascii="Arial Narrow" w:eastAsiaTheme="minorHAnsi" w:hAnsi="Arial Narrow" w:cs="Arial"/>
                <w:b/>
                <w:bCs/>
                <w:noProof/>
                <w:sz w:val="20"/>
                <w:szCs w:val="20"/>
                <w:lang w:eastAsia="es-CO"/>
              </w:rPr>
              <w:t>2</w:t>
            </w:r>
            <w:r w:rsidR="002E2530" w:rsidRPr="0045259E">
              <w:rPr>
                <w:rFonts w:ascii="Arial Narrow" w:eastAsiaTheme="minorHAnsi" w:hAnsi="Arial Narrow" w:cs="Arial"/>
                <w:bCs/>
                <w:noProof/>
                <w:sz w:val="20"/>
                <w:szCs w:val="20"/>
                <w:lang w:eastAsia="es-CO"/>
              </w:rPr>
              <w:t xml:space="preserve"> </w:t>
            </w:r>
            <w:r w:rsidR="0019039E" w:rsidRPr="0045259E">
              <w:rPr>
                <w:rFonts w:ascii="Arial Narrow" w:eastAsiaTheme="minorHAnsi" w:hAnsi="Arial Narrow" w:cs="Arial"/>
                <w:bCs/>
                <w:noProof/>
                <w:sz w:val="20"/>
                <w:szCs w:val="20"/>
                <w:lang w:eastAsia="es-CO"/>
              </w:rPr>
              <w:t>Presentar al ICBF una propuesta de plan de acción/plan de trabajo para la ejecución del contrato teniendo en cuenta los componentes</w:t>
            </w:r>
            <w:r w:rsidR="000B5D6C">
              <w:rPr>
                <w:rFonts w:ascii="Arial Narrow" w:eastAsiaTheme="minorHAnsi" w:hAnsi="Arial Narrow" w:cs="Arial"/>
                <w:bCs/>
                <w:noProof/>
                <w:sz w:val="20"/>
                <w:szCs w:val="20"/>
                <w:lang w:eastAsia="es-CO"/>
              </w:rPr>
              <w:t xml:space="preserve"> y fases del</w:t>
            </w:r>
            <w:r w:rsidR="0019039E" w:rsidRPr="0045259E">
              <w:rPr>
                <w:rFonts w:ascii="Arial Narrow" w:eastAsiaTheme="minorHAnsi" w:hAnsi="Arial Narrow" w:cs="Arial"/>
                <w:bCs/>
                <w:noProof/>
                <w:sz w:val="20"/>
                <w:szCs w:val="20"/>
                <w:lang w:eastAsia="es-CO"/>
              </w:rPr>
              <w:t xml:space="preserve"> del Programa:</w:t>
            </w:r>
            <w:r w:rsidR="000B5D6C">
              <w:rPr>
                <w:rFonts w:ascii="Arial Narrow" w:eastAsiaTheme="minorHAnsi" w:hAnsi="Arial Narrow" w:cs="Arial"/>
                <w:bCs/>
                <w:noProof/>
                <w:sz w:val="20"/>
                <w:szCs w:val="20"/>
                <w:lang w:eastAsia="es-CO"/>
              </w:rPr>
              <w:t xml:space="preserve"> de acuerdo con el formato suministrado p</w:t>
            </w:r>
            <w:r w:rsidR="00D9592C">
              <w:rPr>
                <w:rFonts w:ascii="Arial Narrow" w:eastAsiaTheme="minorHAnsi" w:hAnsi="Arial Narrow" w:cs="Arial"/>
                <w:bCs/>
                <w:noProof/>
                <w:sz w:val="20"/>
                <w:szCs w:val="20"/>
                <w:lang w:eastAsia="es-CO"/>
              </w:rPr>
              <w:t>or</w:t>
            </w:r>
            <w:r w:rsidR="000B5D6C">
              <w:rPr>
                <w:rFonts w:ascii="Arial Narrow" w:eastAsiaTheme="minorHAnsi" w:hAnsi="Arial Narrow" w:cs="Arial"/>
                <w:bCs/>
                <w:noProof/>
                <w:sz w:val="20"/>
                <w:szCs w:val="20"/>
                <w:lang w:eastAsia="es-CO"/>
              </w:rPr>
              <w:t xml:space="preserve"> el ICBF</w:t>
            </w:r>
            <w:r w:rsidR="0019039E" w:rsidRPr="0045259E">
              <w:rPr>
                <w:rFonts w:ascii="Arial Narrow" w:eastAsiaTheme="minorHAnsi" w:hAnsi="Arial Narrow" w:cs="Arial"/>
                <w:bCs/>
                <w:noProof/>
                <w:sz w:val="20"/>
                <w:szCs w:val="20"/>
                <w:lang w:eastAsia="es-CO"/>
              </w:rPr>
              <w:t xml:space="preserve">. </w:t>
            </w:r>
            <w:r w:rsidR="00532501" w:rsidRPr="0045259E">
              <w:rPr>
                <w:rFonts w:ascii="Arial Narrow" w:eastAsiaTheme="minorHAnsi" w:hAnsi="Arial Narrow" w:cs="Arial"/>
                <w:b/>
                <w:bCs/>
                <w:noProof/>
                <w:sz w:val="20"/>
                <w:szCs w:val="20"/>
                <w:lang w:eastAsia="es-CO"/>
              </w:rPr>
              <w:t>1.</w:t>
            </w:r>
            <w:r w:rsidR="00585289">
              <w:rPr>
                <w:rFonts w:ascii="Arial Narrow" w:eastAsiaTheme="minorHAnsi" w:hAnsi="Arial Narrow" w:cs="Arial"/>
                <w:b/>
                <w:bCs/>
                <w:noProof/>
                <w:sz w:val="20"/>
                <w:szCs w:val="20"/>
                <w:lang w:eastAsia="es-CO"/>
              </w:rPr>
              <w:t>3</w:t>
            </w:r>
            <w:r w:rsidR="00532501" w:rsidRPr="0045259E">
              <w:rPr>
                <w:rFonts w:ascii="Arial Narrow" w:eastAsiaTheme="minorHAnsi" w:hAnsi="Arial Narrow" w:cs="Arial"/>
                <w:b/>
                <w:bCs/>
                <w:noProof/>
                <w:sz w:val="20"/>
                <w:szCs w:val="20"/>
                <w:lang w:eastAsia="es-CO"/>
              </w:rPr>
              <w:t xml:space="preserve">. </w:t>
            </w:r>
            <w:r w:rsidR="0019039E" w:rsidRPr="0045259E">
              <w:rPr>
                <w:rFonts w:ascii="Arial Narrow" w:eastAsiaTheme="minorHAnsi" w:hAnsi="Arial Narrow" w:cs="Arial"/>
                <w:bCs/>
                <w:noProof/>
                <w:sz w:val="20"/>
                <w:szCs w:val="20"/>
                <w:lang w:eastAsia="es-CO"/>
              </w:rPr>
              <w:t>Presentar al ICBF el plan de mitigación del riesgo</w:t>
            </w:r>
            <w:r w:rsidR="00D9592C">
              <w:rPr>
                <w:rFonts w:ascii="Arial Narrow" w:eastAsiaTheme="minorHAnsi" w:hAnsi="Arial Narrow" w:cs="Arial"/>
                <w:bCs/>
                <w:noProof/>
                <w:sz w:val="20"/>
                <w:szCs w:val="20"/>
                <w:lang w:eastAsia="es-CO"/>
              </w:rPr>
              <w:t xml:space="preserve"> de</w:t>
            </w:r>
            <w:r w:rsidR="0019039E" w:rsidRPr="0045259E">
              <w:rPr>
                <w:rFonts w:ascii="Arial Narrow" w:eastAsiaTheme="minorHAnsi" w:hAnsi="Arial Narrow" w:cs="Arial"/>
                <w:bCs/>
                <w:noProof/>
                <w:sz w:val="20"/>
                <w:szCs w:val="20"/>
                <w:lang w:eastAsia="es-CO"/>
              </w:rPr>
              <w:t xml:space="preserve"> deserción.</w:t>
            </w:r>
            <w:r w:rsidR="00210ADA" w:rsidRPr="0045259E">
              <w:rPr>
                <w:rFonts w:ascii="Arial Narrow" w:eastAsiaTheme="minorHAnsi" w:hAnsi="Arial Narrow" w:cs="Arial"/>
                <w:bCs/>
                <w:noProof/>
                <w:sz w:val="20"/>
                <w:szCs w:val="20"/>
                <w:lang w:eastAsia="es-CO"/>
              </w:rPr>
              <w:t xml:space="preserve"> </w:t>
            </w:r>
            <w:r w:rsidR="002E2530" w:rsidRPr="0045259E">
              <w:rPr>
                <w:rFonts w:ascii="Arial Narrow" w:eastAsiaTheme="minorHAnsi" w:hAnsi="Arial Narrow" w:cs="Arial"/>
                <w:b/>
                <w:bCs/>
                <w:noProof/>
                <w:sz w:val="20"/>
                <w:szCs w:val="20"/>
                <w:lang w:eastAsia="es-CO"/>
              </w:rPr>
              <w:t>1.</w:t>
            </w:r>
            <w:r w:rsidR="00585289">
              <w:rPr>
                <w:rFonts w:ascii="Arial Narrow" w:eastAsiaTheme="minorHAnsi" w:hAnsi="Arial Narrow" w:cs="Arial"/>
                <w:b/>
                <w:bCs/>
                <w:noProof/>
                <w:sz w:val="20"/>
                <w:szCs w:val="20"/>
                <w:lang w:eastAsia="es-CO"/>
              </w:rPr>
              <w:t>4</w:t>
            </w:r>
            <w:r w:rsidR="002E2530" w:rsidRPr="0045259E">
              <w:rPr>
                <w:rFonts w:ascii="Arial Narrow" w:eastAsiaTheme="minorHAnsi" w:hAnsi="Arial Narrow" w:cs="Arial"/>
                <w:b/>
                <w:bCs/>
                <w:noProof/>
                <w:sz w:val="20"/>
                <w:szCs w:val="20"/>
                <w:lang w:eastAsia="es-CO"/>
              </w:rPr>
              <w:t>.</w:t>
            </w:r>
            <w:r w:rsidR="005A5C4F" w:rsidRPr="0045259E">
              <w:rPr>
                <w:rFonts w:ascii="Arial Narrow" w:eastAsiaTheme="minorHAnsi" w:hAnsi="Arial Narrow" w:cs="Arial"/>
                <w:b/>
                <w:bCs/>
                <w:noProof/>
                <w:sz w:val="20"/>
                <w:szCs w:val="20"/>
                <w:lang w:eastAsia="es-CO"/>
              </w:rPr>
              <w:t xml:space="preserve"> </w:t>
            </w:r>
            <w:r w:rsidR="0019039E" w:rsidRPr="0045259E">
              <w:rPr>
                <w:rFonts w:ascii="Arial Narrow" w:eastAsiaTheme="minorHAnsi" w:hAnsi="Arial Narrow" w:cs="Arial"/>
                <w:bCs/>
                <w:noProof/>
                <w:sz w:val="20"/>
                <w:szCs w:val="20"/>
                <w:lang w:eastAsia="es-CO"/>
              </w:rPr>
              <w:t>Presentar al ICBF la propuesta metodológica ajustada para el desarrollo del Programa en el contexto particular a intervenir, la cual deberá ser aprobada por el supervisor del contrato.</w:t>
            </w:r>
            <w:r w:rsidR="00210ADA" w:rsidRPr="0045259E">
              <w:rPr>
                <w:rFonts w:ascii="Arial Narrow" w:eastAsiaTheme="minorHAnsi" w:hAnsi="Arial Narrow" w:cs="Arial"/>
                <w:bCs/>
                <w:noProof/>
                <w:sz w:val="20"/>
                <w:szCs w:val="20"/>
                <w:lang w:eastAsia="es-CO"/>
              </w:rPr>
              <w:t xml:space="preserve"> </w:t>
            </w:r>
            <w:r w:rsidR="002E2530" w:rsidRPr="0045259E">
              <w:rPr>
                <w:rFonts w:ascii="Arial Narrow" w:eastAsiaTheme="minorHAnsi" w:hAnsi="Arial Narrow" w:cs="Arial"/>
                <w:b/>
                <w:bCs/>
                <w:noProof/>
                <w:sz w:val="20"/>
                <w:szCs w:val="20"/>
                <w:lang w:eastAsia="es-CO"/>
              </w:rPr>
              <w:t>1.</w:t>
            </w:r>
            <w:r w:rsidR="00585289">
              <w:rPr>
                <w:rFonts w:ascii="Arial Narrow" w:eastAsiaTheme="minorHAnsi" w:hAnsi="Arial Narrow" w:cs="Arial"/>
                <w:b/>
                <w:bCs/>
                <w:noProof/>
                <w:sz w:val="20"/>
                <w:szCs w:val="20"/>
                <w:lang w:eastAsia="es-CO"/>
              </w:rPr>
              <w:t>5</w:t>
            </w:r>
            <w:r w:rsidR="002E2530" w:rsidRPr="0045259E">
              <w:rPr>
                <w:rFonts w:ascii="Arial Narrow" w:eastAsiaTheme="minorHAnsi" w:hAnsi="Arial Narrow" w:cs="Arial"/>
                <w:b/>
                <w:bCs/>
                <w:noProof/>
                <w:sz w:val="20"/>
                <w:szCs w:val="20"/>
                <w:lang w:eastAsia="es-CO"/>
              </w:rPr>
              <w:t>.</w:t>
            </w:r>
            <w:r w:rsidR="002E2530" w:rsidRPr="0045259E">
              <w:rPr>
                <w:rFonts w:ascii="Arial Narrow" w:eastAsiaTheme="minorHAnsi" w:hAnsi="Arial Narrow" w:cs="Arial"/>
                <w:bCs/>
                <w:noProof/>
                <w:sz w:val="20"/>
                <w:szCs w:val="20"/>
                <w:lang w:eastAsia="es-CO"/>
              </w:rPr>
              <w:t xml:space="preserve"> </w:t>
            </w:r>
            <w:r w:rsidR="0019039E" w:rsidRPr="0045259E">
              <w:rPr>
                <w:rFonts w:ascii="Arial Narrow" w:eastAsiaTheme="minorHAnsi" w:hAnsi="Arial Narrow" w:cs="Arial"/>
                <w:bCs/>
                <w:noProof/>
                <w:sz w:val="20"/>
                <w:szCs w:val="20"/>
                <w:lang w:eastAsia="es-CO"/>
              </w:rPr>
              <w:t>Presentar el ciclo de menú aprobado</w:t>
            </w:r>
            <w:r w:rsidR="00D9592C">
              <w:rPr>
                <w:rFonts w:ascii="Arial Narrow" w:eastAsiaTheme="minorHAnsi" w:hAnsi="Arial Narrow" w:cs="Arial"/>
                <w:bCs/>
                <w:noProof/>
                <w:sz w:val="20"/>
                <w:szCs w:val="20"/>
                <w:lang w:eastAsia="es-CO"/>
              </w:rPr>
              <w:t xml:space="preserve"> </w:t>
            </w:r>
            <w:r w:rsidR="00D9592C" w:rsidRPr="0045259E">
              <w:rPr>
                <w:rFonts w:ascii="Arial Narrow" w:eastAsiaTheme="minorHAnsi" w:hAnsi="Arial Narrow" w:cs="Arial"/>
                <w:bCs/>
                <w:noProof/>
                <w:sz w:val="20"/>
                <w:szCs w:val="20"/>
                <w:lang w:eastAsia="es-CO"/>
              </w:rPr>
              <w:t>por la nutricionista de la Dirección Regional del ICBF</w:t>
            </w:r>
            <w:r w:rsidR="0019039E" w:rsidRPr="0045259E">
              <w:rPr>
                <w:rFonts w:ascii="Arial Narrow" w:eastAsiaTheme="minorHAnsi" w:hAnsi="Arial Narrow" w:cs="Arial"/>
                <w:bCs/>
                <w:noProof/>
                <w:sz w:val="20"/>
                <w:szCs w:val="20"/>
                <w:lang w:eastAsia="es-CO"/>
              </w:rPr>
              <w:t>, según minuta patrón definida en el</w:t>
            </w:r>
            <w:r w:rsidR="005A5C4F" w:rsidRPr="0045259E">
              <w:rPr>
                <w:rFonts w:ascii="Arial Narrow" w:eastAsiaTheme="minorHAnsi" w:hAnsi="Arial Narrow"/>
                <w:bCs/>
                <w:noProof/>
                <w:sz w:val="20"/>
                <w:szCs w:val="20"/>
                <w:lang w:eastAsia="es-CO"/>
              </w:rPr>
              <w:t xml:space="preserve"> </w:t>
            </w:r>
            <w:r w:rsidR="005A5C4F" w:rsidRPr="0045259E">
              <w:rPr>
                <w:rFonts w:ascii="Arial Narrow" w:eastAsiaTheme="minorHAnsi" w:hAnsi="Arial Narrow" w:cs="Arial"/>
                <w:bCs/>
                <w:noProof/>
                <w:sz w:val="20"/>
                <w:szCs w:val="20"/>
                <w:lang w:eastAsia="es-CO"/>
              </w:rPr>
              <w:t>Manual Operativo del Programa Sacúdete</w:t>
            </w:r>
            <w:r w:rsidR="0019039E" w:rsidRPr="0045259E">
              <w:rPr>
                <w:rFonts w:ascii="Arial Narrow" w:eastAsiaTheme="minorHAnsi" w:hAnsi="Arial Narrow" w:cs="Arial"/>
                <w:bCs/>
                <w:noProof/>
                <w:sz w:val="20"/>
                <w:szCs w:val="20"/>
                <w:lang w:eastAsia="es-CO"/>
              </w:rPr>
              <w:t>,.</w:t>
            </w:r>
            <w:r w:rsidR="005A5C4F" w:rsidRPr="0045259E">
              <w:rPr>
                <w:rFonts w:ascii="Arial Narrow" w:eastAsiaTheme="minorHAnsi" w:hAnsi="Arial Narrow" w:cs="Arial"/>
                <w:bCs/>
                <w:noProof/>
                <w:sz w:val="20"/>
                <w:szCs w:val="20"/>
                <w:lang w:eastAsia="es-CO"/>
              </w:rPr>
              <w:t xml:space="preserve"> </w:t>
            </w:r>
            <w:r w:rsidR="002E2530" w:rsidRPr="0045259E">
              <w:rPr>
                <w:rFonts w:ascii="Arial Narrow" w:eastAsiaTheme="minorHAnsi" w:hAnsi="Arial Narrow" w:cs="Arial"/>
                <w:b/>
                <w:bCs/>
                <w:noProof/>
                <w:sz w:val="20"/>
                <w:szCs w:val="20"/>
                <w:lang w:eastAsia="es-CO"/>
              </w:rPr>
              <w:t>1.</w:t>
            </w:r>
            <w:r w:rsidR="00585289">
              <w:rPr>
                <w:rFonts w:ascii="Arial Narrow" w:eastAsiaTheme="minorHAnsi" w:hAnsi="Arial Narrow" w:cs="Arial"/>
                <w:b/>
                <w:bCs/>
                <w:noProof/>
                <w:sz w:val="20"/>
                <w:szCs w:val="20"/>
                <w:lang w:eastAsia="es-CO"/>
              </w:rPr>
              <w:t>6</w:t>
            </w:r>
            <w:r w:rsidR="002E2530" w:rsidRPr="0045259E">
              <w:rPr>
                <w:rFonts w:ascii="Arial Narrow" w:eastAsiaTheme="minorHAnsi" w:hAnsi="Arial Narrow" w:cs="Arial"/>
                <w:b/>
                <w:bCs/>
                <w:noProof/>
                <w:sz w:val="20"/>
                <w:szCs w:val="20"/>
                <w:lang w:eastAsia="es-CO"/>
              </w:rPr>
              <w:t>.</w:t>
            </w:r>
            <w:r w:rsidR="0019039E" w:rsidRPr="0045259E">
              <w:rPr>
                <w:rFonts w:ascii="Arial Narrow" w:eastAsiaTheme="minorHAnsi" w:hAnsi="Arial Narrow" w:cs="Arial"/>
                <w:bCs/>
                <w:noProof/>
                <w:sz w:val="20"/>
                <w:szCs w:val="20"/>
                <w:lang w:eastAsia="es-CO"/>
              </w:rPr>
              <w:t>Garantizar la selección y vinculación de personal idóneo y competente para el desarrollo de los servicios a contratar, de acuerdo con los criterios de perfiles</w:t>
            </w:r>
            <w:r w:rsidR="008A5D2D" w:rsidRPr="0045259E">
              <w:rPr>
                <w:rFonts w:ascii="Arial Narrow" w:eastAsiaTheme="minorHAnsi" w:hAnsi="Arial Narrow" w:cs="Arial"/>
                <w:bCs/>
                <w:noProof/>
                <w:sz w:val="20"/>
                <w:szCs w:val="20"/>
                <w:lang w:eastAsia="es-CO"/>
              </w:rPr>
              <w:t xml:space="preserve"> definidos para cada modelo operativo </w:t>
            </w:r>
            <w:r w:rsidR="0019039E" w:rsidRPr="0045259E">
              <w:rPr>
                <w:rFonts w:ascii="Arial Narrow" w:eastAsiaTheme="minorHAnsi" w:hAnsi="Arial Narrow" w:cs="Arial"/>
                <w:bCs/>
                <w:noProof/>
                <w:sz w:val="20"/>
                <w:szCs w:val="20"/>
                <w:lang w:eastAsia="es-CO"/>
              </w:rPr>
              <w:t xml:space="preserve"> </w:t>
            </w:r>
            <w:r w:rsidR="008A5D2D" w:rsidRPr="0045259E">
              <w:rPr>
                <w:rFonts w:ascii="Arial Narrow" w:eastAsiaTheme="minorHAnsi" w:hAnsi="Arial Narrow" w:cs="Arial"/>
                <w:bCs/>
                <w:noProof/>
                <w:sz w:val="20"/>
                <w:szCs w:val="20"/>
                <w:lang w:eastAsia="es-CO"/>
              </w:rPr>
              <w:t xml:space="preserve">descritos </w:t>
            </w:r>
            <w:r w:rsidR="0019039E" w:rsidRPr="0045259E">
              <w:rPr>
                <w:rFonts w:ascii="Arial Narrow" w:eastAsiaTheme="minorHAnsi" w:hAnsi="Arial Narrow" w:cs="Arial"/>
                <w:bCs/>
                <w:noProof/>
                <w:sz w:val="20"/>
                <w:szCs w:val="20"/>
                <w:lang w:eastAsia="es-CO"/>
              </w:rPr>
              <w:t xml:space="preserve">en </w:t>
            </w:r>
            <w:r w:rsidR="00752262" w:rsidRPr="0045259E">
              <w:rPr>
                <w:rFonts w:ascii="Arial Narrow" w:eastAsiaTheme="minorHAnsi" w:hAnsi="Arial Narrow"/>
                <w:bCs/>
                <w:noProof/>
                <w:sz w:val="20"/>
                <w:szCs w:val="20"/>
                <w:lang w:eastAsia="es-CO"/>
              </w:rPr>
              <w:t xml:space="preserve">el </w:t>
            </w:r>
            <w:r w:rsidR="00752262" w:rsidRPr="0045259E">
              <w:rPr>
                <w:rFonts w:ascii="Arial Narrow" w:eastAsiaTheme="minorHAnsi" w:hAnsi="Arial Narrow" w:cs="Arial"/>
                <w:bCs/>
                <w:noProof/>
                <w:sz w:val="20"/>
                <w:szCs w:val="20"/>
                <w:lang w:eastAsia="es-CO"/>
              </w:rPr>
              <w:t xml:space="preserve">Manual Operativo del Programa Sacúdete </w:t>
            </w:r>
            <w:r w:rsidR="00B95128" w:rsidRPr="0045259E">
              <w:rPr>
                <w:rFonts w:ascii="Arial Narrow" w:eastAsiaTheme="minorHAnsi" w:hAnsi="Arial Narrow" w:cs="Arial"/>
                <w:bCs/>
                <w:noProof/>
                <w:sz w:val="20"/>
                <w:szCs w:val="20"/>
                <w:lang w:eastAsia="es-CO"/>
              </w:rPr>
              <w:t xml:space="preserve">y en la estructura de costos. </w:t>
            </w:r>
            <w:r w:rsidR="002E2530" w:rsidRPr="0045259E">
              <w:rPr>
                <w:rFonts w:ascii="Arial Narrow" w:eastAsiaTheme="minorHAnsi" w:hAnsi="Arial Narrow" w:cs="Arial"/>
                <w:b/>
                <w:bCs/>
                <w:noProof/>
                <w:sz w:val="20"/>
                <w:szCs w:val="20"/>
                <w:lang w:eastAsia="es-CO"/>
              </w:rPr>
              <w:t>1.</w:t>
            </w:r>
            <w:r w:rsidR="00585289">
              <w:rPr>
                <w:rFonts w:ascii="Arial Narrow" w:eastAsiaTheme="minorHAnsi" w:hAnsi="Arial Narrow" w:cs="Arial"/>
                <w:b/>
                <w:bCs/>
                <w:noProof/>
                <w:sz w:val="20"/>
                <w:szCs w:val="20"/>
                <w:lang w:eastAsia="es-CO"/>
              </w:rPr>
              <w:t>7</w:t>
            </w:r>
            <w:r w:rsidR="002E2530" w:rsidRPr="0045259E">
              <w:rPr>
                <w:rFonts w:ascii="Arial Narrow" w:eastAsiaTheme="minorHAnsi" w:hAnsi="Arial Narrow" w:cs="Arial"/>
                <w:b/>
                <w:bCs/>
                <w:noProof/>
                <w:sz w:val="20"/>
                <w:szCs w:val="20"/>
                <w:lang w:eastAsia="es-CO"/>
              </w:rPr>
              <w:t>.</w:t>
            </w:r>
            <w:r w:rsidR="0019039E" w:rsidRPr="0045259E">
              <w:rPr>
                <w:rFonts w:ascii="Arial Narrow" w:eastAsiaTheme="minorHAnsi" w:hAnsi="Arial Narrow" w:cs="Arial"/>
                <w:bCs/>
                <w:noProof/>
                <w:sz w:val="20"/>
                <w:szCs w:val="20"/>
                <w:lang w:eastAsia="es-CO"/>
              </w:rPr>
              <w:t xml:space="preserve">Conformar y organizar los equipos de talento humano y realizar el proceso de inducción de acuerdo con lo definido </w:t>
            </w:r>
            <w:r w:rsidR="00BC7735" w:rsidRPr="0045259E">
              <w:rPr>
                <w:rFonts w:ascii="Arial Narrow" w:eastAsiaTheme="minorHAnsi" w:hAnsi="Arial Narrow" w:cs="Arial"/>
                <w:bCs/>
                <w:noProof/>
                <w:sz w:val="20"/>
                <w:szCs w:val="20"/>
                <w:lang w:eastAsia="es-CO"/>
              </w:rPr>
              <w:t xml:space="preserve">en el modelo operativo que corresponda, conforme a lo descrito </w:t>
            </w:r>
            <w:r w:rsidR="0019039E" w:rsidRPr="0045259E">
              <w:rPr>
                <w:rFonts w:ascii="Arial Narrow" w:eastAsiaTheme="minorHAnsi" w:hAnsi="Arial Narrow" w:cs="Arial"/>
                <w:bCs/>
                <w:noProof/>
                <w:sz w:val="20"/>
                <w:szCs w:val="20"/>
                <w:lang w:eastAsia="es-CO"/>
              </w:rPr>
              <w:t xml:space="preserve">en </w:t>
            </w:r>
            <w:r w:rsidR="00752262" w:rsidRPr="0045259E">
              <w:rPr>
                <w:rFonts w:ascii="Arial Narrow" w:eastAsiaTheme="minorHAnsi" w:hAnsi="Arial Narrow"/>
                <w:bCs/>
                <w:noProof/>
                <w:sz w:val="20"/>
                <w:szCs w:val="20"/>
                <w:lang w:eastAsia="es-CO"/>
              </w:rPr>
              <w:t xml:space="preserve">el </w:t>
            </w:r>
            <w:r w:rsidR="00752262" w:rsidRPr="0045259E">
              <w:rPr>
                <w:rFonts w:ascii="Arial Narrow" w:eastAsiaTheme="minorHAnsi" w:hAnsi="Arial Narrow" w:cs="Arial"/>
                <w:bCs/>
                <w:noProof/>
                <w:sz w:val="20"/>
                <w:szCs w:val="20"/>
                <w:lang w:eastAsia="es-CO"/>
              </w:rPr>
              <w:t xml:space="preserve">Manual Operativo del Programa Sacúdete, </w:t>
            </w:r>
            <w:r w:rsidR="00B95128" w:rsidRPr="0045259E">
              <w:rPr>
                <w:rFonts w:ascii="Arial Narrow" w:eastAsiaTheme="minorHAnsi" w:hAnsi="Arial Narrow" w:cs="Arial"/>
                <w:bCs/>
                <w:noProof/>
                <w:sz w:val="20"/>
                <w:szCs w:val="20"/>
                <w:lang w:eastAsia="es-CO"/>
              </w:rPr>
              <w:t>guías, instructivos y demás documentación relacionada con el proceso de atención y con el ICBF</w:t>
            </w:r>
            <w:r w:rsidR="0019039E" w:rsidRPr="0045259E">
              <w:rPr>
                <w:rFonts w:ascii="Arial Narrow" w:eastAsiaTheme="minorHAnsi" w:hAnsi="Arial Narrow" w:cs="Arial"/>
                <w:bCs/>
                <w:noProof/>
                <w:sz w:val="20"/>
                <w:szCs w:val="20"/>
                <w:lang w:eastAsia="es-CO"/>
              </w:rPr>
              <w:t>.</w:t>
            </w:r>
            <w:r w:rsidR="00BC7735" w:rsidRPr="0045259E">
              <w:rPr>
                <w:rFonts w:ascii="Arial Narrow" w:eastAsiaTheme="minorHAnsi" w:hAnsi="Arial Narrow" w:cs="Arial"/>
                <w:bCs/>
                <w:noProof/>
                <w:sz w:val="20"/>
                <w:szCs w:val="20"/>
                <w:lang w:eastAsia="es-CO"/>
              </w:rPr>
              <w:t xml:space="preserve"> </w:t>
            </w:r>
            <w:r w:rsidR="00D71BB3" w:rsidRPr="0045259E">
              <w:rPr>
                <w:rFonts w:ascii="Arial Narrow" w:eastAsiaTheme="minorHAnsi" w:hAnsi="Arial Narrow" w:cs="Arial"/>
                <w:b/>
                <w:bCs/>
                <w:noProof/>
                <w:sz w:val="20"/>
                <w:szCs w:val="20"/>
                <w:lang w:eastAsia="es-CO"/>
              </w:rPr>
              <w:t>1.</w:t>
            </w:r>
            <w:r w:rsidR="00585289">
              <w:rPr>
                <w:rFonts w:ascii="Arial Narrow" w:eastAsiaTheme="minorHAnsi" w:hAnsi="Arial Narrow" w:cs="Arial"/>
                <w:b/>
                <w:bCs/>
                <w:noProof/>
                <w:sz w:val="20"/>
                <w:szCs w:val="20"/>
                <w:lang w:eastAsia="es-CO"/>
              </w:rPr>
              <w:t>8</w:t>
            </w:r>
            <w:r w:rsidR="0045259E" w:rsidRPr="0045259E">
              <w:rPr>
                <w:rFonts w:ascii="Arial Narrow" w:eastAsiaTheme="minorHAnsi" w:hAnsi="Arial Narrow" w:cs="Arial"/>
                <w:b/>
                <w:bCs/>
                <w:noProof/>
                <w:sz w:val="20"/>
                <w:szCs w:val="20"/>
                <w:lang w:eastAsia="es-CO"/>
              </w:rPr>
              <w:t>.</w:t>
            </w:r>
            <w:r w:rsidR="00D71BB3" w:rsidRPr="0045259E">
              <w:rPr>
                <w:rFonts w:ascii="Arial Narrow" w:eastAsiaTheme="minorHAnsi" w:hAnsi="Arial Narrow" w:cs="Arial"/>
                <w:bCs/>
                <w:noProof/>
                <w:sz w:val="20"/>
                <w:szCs w:val="20"/>
                <w:lang w:eastAsia="es-CO"/>
              </w:rPr>
              <w:t xml:space="preserve"> </w:t>
            </w:r>
            <w:r w:rsidR="008D5F03" w:rsidRPr="0045259E">
              <w:rPr>
                <w:rFonts w:ascii="Arial Narrow" w:eastAsiaTheme="minorHAnsi" w:hAnsi="Arial Narrow" w:cs="Arial"/>
                <w:bCs/>
                <w:noProof/>
                <w:sz w:val="20"/>
                <w:szCs w:val="20"/>
                <w:lang w:eastAsia="es-CO"/>
              </w:rPr>
              <w:t>Asegurar la formación del 100% del talento humano en la</w:t>
            </w:r>
            <w:r w:rsidR="00DD535C">
              <w:rPr>
                <w:rFonts w:ascii="Arial Narrow" w:eastAsiaTheme="minorHAnsi" w:hAnsi="Arial Narrow" w:cs="Arial"/>
                <w:bCs/>
                <w:noProof/>
                <w:sz w:val="20"/>
                <w:szCs w:val="20"/>
                <w:lang w:eastAsia="es-CO"/>
              </w:rPr>
              <w:t xml:space="preserve"> metodología y operatividad del Programa Sacudete conforme a las directrices establecidas por la Direccion de Adolescencia y Juventud </w:t>
            </w:r>
            <w:r w:rsidR="00752262" w:rsidRPr="0045259E">
              <w:rPr>
                <w:rFonts w:ascii="Arial Narrow" w:eastAsiaTheme="minorHAnsi" w:hAnsi="Arial Narrow" w:cs="Arial"/>
                <w:bCs/>
                <w:noProof/>
                <w:sz w:val="20"/>
                <w:szCs w:val="20"/>
                <w:lang w:eastAsia="es-CO"/>
              </w:rPr>
              <w:t>.</w:t>
            </w:r>
            <w:r w:rsidR="008D5F03" w:rsidRPr="0045259E">
              <w:rPr>
                <w:rFonts w:ascii="Arial Narrow" w:eastAsiaTheme="minorHAnsi" w:hAnsi="Arial Narrow" w:cs="Arial"/>
                <w:bCs/>
                <w:noProof/>
                <w:sz w:val="20"/>
                <w:szCs w:val="20"/>
                <w:lang w:eastAsia="es-CO"/>
              </w:rPr>
              <w:t xml:space="preserve"> </w:t>
            </w:r>
            <w:r w:rsidR="008D5F03" w:rsidRPr="0045259E">
              <w:rPr>
                <w:rFonts w:ascii="Arial Narrow" w:eastAsiaTheme="minorHAnsi" w:hAnsi="Arial Narrow" w:cs="Arial"/>
                <w:b/>
                <w:noProof/>
                <w:sz w:val="20"/>
                <w:szCs w:val="20"/>
                <w:lang w:eastAsia="es-CO"/>
              </w:rPr>
              <w:t>1.</w:t>
            </w:r>
            <w:r w:rsidR="00585289">
              <w:rPr>
                <w:rFonts w:ascii="Arial Narrow" w:eastAsiaTheme="minorHAnsi" w:hAnsi="Arial Narrow" w:cs="Arial"/>
                <w:b/>
                <w:noProof/>
                <w:sz w:val="20"/>
                <w:szCs w:val="20"/>
                <w:lang w:eastAsia="es-CO"/>
              </w:rPr>
              <w:t>9</w:t>
            </w:r>
            <w:r w:rsidR="008D5F03" w:rsidRPr="0045259E">
              <w:rPr>
                <w:rFonts w:ascii="Arial Narrow" w:eastAsiaTheme="minorHAnsi" w:hAnsi="Arial Narrow" w:cs="Arial"/>
                <w:bCs/>
                <w:noProof/>
                <w:sz w:val="20"/>
                <w:szCs w:val="20"/>
                <w:lang w:eastAsia="es-CO"/>
              </w:rPr>
              <w:t xml:space="preserve">. </w:t>
            </w:r>
            <w:r w:rsidR="00412733" w:rsidRPr="0045259E">
              <w:rPr>
                <w:rFonts w:ascii="Arial Narrow" w:eastAsiaTheme="minorHAnsi" w:hAnsi="Arial Narrow" w:cs="Arial"/>
                <w:bCs/>
                <w:noProof/>
                <w:sz w:val="20"/>
                <w:szCs w:val="20"/>
                <w:lang w:eastAsia="es-CO"/>
              </w:rPr>
              <w:t xml:space="preserve">Aplicar </w:t>
            </w:r>
            <w:r w:rsidR="008D5F03" w:rsidRPr="0045259E">
              <w:rPr>
                <w:rFonts w:ascii="Arial Narrow" w:eastAsiaTheme="minorHAnsi" w:hAnsi="Arial Narrow" w:cs="Arial"/>
                <w:bCs/>
                <w:noProof/>
                <w:sz w:val="20"/>
                <w:szCs w:val="20"/>
                <w:lang w:eastAsia="es-CO"/>
              </w:rPr>
              <w:t>la “Guía para la transversalización técnica del enfoque territorial</w:t>
            </w:r>
            <w:r w:rsidR="00412733" w:rsidRPr="0045259E">
              <w:rPr>
                <w:rFonts w:ascii="Arial Narrow" w:eastAsiaTheme="minorHAnsi" w:hAnsi="Arial Narrow" w:cs="Arial"/>
                <w:bCs/>
                <w:noProof/>
                <w:sz w:val="20"/>
                <w:szCs w:val="20"/>
                <w:lang w:eastAsia="es-CO"/>
              </w:rPr>
              <w:t>” durante la preparación y realización de la p</w:t>
            </w:r>
            <w:r w:rsidR="00DD535C">
              <w:rPr>
                <w:rFonts w:ascii="Arial Narrow" w:eastAsiaTheme="minorHAnsi" w:hAnsi="Arial Narrow" w:cs="Arial"/>
                <w:bCs/>
                <w:noProof/>
                <w:sz w:val="20"/>
                <w:szCs w:val="20"/>
                <w:lang w:eastAsia="es-CO"/>
              </w:rPr>
              <w:t>r</w:t>
            </w:r>
            <w:r w:rsidR="00412733" w:rsidRPr="0045259E">
              <w:rPr>
                <w:rFonts w:ascii="Arial Narrow" w:eastAsiaTheme="minorHAnsi" w:hAnsi="Arial Narrow" w:cs="Arial"/>
                <w:bCs/>
                <w:noProof/>
                <w:sz w:val="20"/>
                <w:szCs w:val="20"/>
                <w:lang w:eastAsia="es-CO"/>
              </w:rPr>
              <w:t>opuesta metodol</w:t>
            </w:r>
            <w:r w:rsidR="00752262" w:rsidRPr="0045259E">
              <w:rPr>
                <w:rFonts w:ascii="Arial Narrow" w:eastAsiaTheme="minorHAnsi" w:hAnsi="Arial Narrow" w:cs="Arial"/>
                <w:bCs/>
                <w:noProof/>
                <w:sz w:val="20"/>
                <w:szCs w:val="20"/>
                <w:lang w:eastAsia="es-CO"/>
              </w:rPr>
              <w:t>ó</w:t>
            </w:r>
            <w:r w:rsidR="00412733" w:rsidRPr="0045259E">
              <w:rPr>
                <w:rFonts w:ascii="Arial Narrow" w:eastAsiaTheme="minorHAnsi" w:hAnsi="Arial Narrow" w:cs="Arial"/>
                <w:bCs/>
                <w:noProof/>
                <w:sz w:val="20"/>
                <w:szCs w:val="20"/>
                <w:lang w:eastAsia="es-CO"/>
              </w:rPr>
              <w:t>gica</w:t>
            </w:r>
            <w:r w:rsidR="00752262" w:rsidRPr="0045259E">
              <w:rPr>
                <w:rFonts w:ascii="Arial Narrow" w:eastAsiaTheme="minorHAnsi" w:hAnsi="Arial Narrow" w:cs="Arial"/>
                <w:bCs/>
                <w:noProof/>
                <w:sz w:val="20"/>
                <w:szCs w:val="20"/>
                <w:lang w:eastAsia="es-CO"/>
              </w:rPr>
              <w:t>.</w:t>
            </w:r>
            <w:r w:rsidR="00412733" w:rsidRPr="0045259E">
              <w:rPr>
                <w:rFonts w:ascii="Arial Narrow" w:eastAsiaTheme="minorHAnsi" w:hAnsi="Arial Narrow" w:cs="Arial"/>
                <w:bCs/>
                <w:noProof/>
                <w:sz w:val="20"/>
                <w:szCs w:val="20"/>
                <w:lang w:eastAsia="es-CO"/>
              </w:rPr>
              <w:t xml:space="preserve"> </w:t>
            </w:r>
            <w:r w:rsidR="00412733" w:rsidRPr="0045259E">
              <w:rPr>
                <w:rFonts w:ascii="Arial Narrow" w:eastAsiaTheme="minorHAnsi" w:hAnsi="Arial Narrow" w:cs="Arial"/>
                <w:b/>
                <w:noProof/>
                <w:sz w:val="20"/>
                <w:szCs w:val="20"/>
                <w:lang w:eastAsia="es-CO"/>
              </w:rPr>
              <w:t>1.1</w:t>
            </w:r>
            <w:r w:rsidR="00585289">
              <w:rPr>
                <w:rFonts w:ascii="Arial Narrow" w:eastAsiaTheme="minorHAnsi" w:hAnsi="Arial Narrow" w:cs="Arial"/>
                <w:b/>
                <w:noProof/>
                <w:sz w:val="20"/>
                <w:szCs w:val="20"/>
                <w:lang w:eastAsia="es-CO"/>
              </w:rPr>
              <w:t>0</w:t>
            </w:r>
            <w:r w:rsidR="0045259E" w:rsidRPr="0045259E">
              <w:rPr>
                <w:rFonts w:ascii="Arial Narrow" w:eastAsiaTheme="minorHAnsi" w:hAnsi="Arial Narrow" w:cs="Arial"/>
                <w:b/>
                <w:noProof/>
                <w:sz w:val="20"/>
                <w:szCs w:val="20"/>
                <w:lang w:eastAsia="es-CO"/>
              </w:rPr>
              <w:t>.</w:t>
            </w:r>
            <w:r w:rsidR="00AB5265" w:rsidRPr="0045259E">
              <w:rPr>
                <w:rFonts w:ascii="Arial Narrow" w:hAnsi="Arial Narrow" w:cs="Arial"/>
                <w:sz w:val="20"/>
                <w:szCs w:val="20"/>
              </w:rPr>
              <w:t xml:space="preserve"> Adquirir la dotación para el personal que ejecutará </w:t>
            </w:r>
            <w:r w:rsidR="00AB5265" w:rsidRPr="0045259E">
              <w:rPr>
                <w:rFonts w:ascii="Arial Narrow" w:eastAsiaTheme="minorHAnsi" w:hAnsi="Arial Narrow" w:cs="Arial"/>
                <w:bCs/>
                <w:noProof/>
                <w:sz w:val="20"/>
                <w:szCs w:val="20"/>
                <w:lang w:eastAsia="es-CO"/>
              </w:rPr>
              <w:t>la Modalidad</w:t>
            </w:r>
            <w:r w:rsidR="00AB5265" w:rsidRPr="0045259E" w:rsidDel="006B7E5E">
              <w:rPr>
                <w:rFonts w:ascii="Arial Narrow" w:hAnsi="Arial Narrow" w:cs="Arial"/>
                <w:sz w:val="20"/>
                <w:szCs w:val="20"/>
              </w:rPr>
              <w:t xml:space="preserve"> </w:t>
            </w:r>
            <w:r w:rsidR="00AB5265" w:rsidRPr="0045259E">
              <w:rPr>
                <w:rFonts w:ascii="Arial Narrow" w:hAnsi="Arial Narrow" w:cs="Arial"/>
                <w:sz w:val="20"/>
                <w:szCs w:val="20"/>
              </w:rPr>
              <w:t>(chalecos, gorras, entre otros)</w:t>
            </w:r>
            <w:r w:rsidR="00412733" w:rsidRPr="0045259E">
              <w:rPr>
                <w:rFonts w:ascii="Arial Narrow" w:eastAsiaTheme="minorHAnsi" w:hAnsi="Arial Narrow" w:cs="Arial"/>
                <w:bCs/>
                <w:noProof/>
                <w:sz w:val="20"/>
                <w:szCs w:val="20"/>
                <w:lang w:eastAsia="es-CO"/>
              </w:rPr>
              <w:t>.</w:t>
            </w:r>
            <w:r w:rsidR="008D5F03" w:rsidRPr="00BE0BE3">
              <w:rPr>
                <w:noProof/>
                <w:lang w:eastAsia="es-CO"/>
              </w:rPr>
              <w:t xml:space="preserve"> </w:t>
            </w:r>
            <w:r w:rsidR="00795B2A" w:rsidRPr="0045259E">
              <w:rPr>
                <w:rFonts w:ascii="Arial Narrow" w:eastAsiaTheme="minorHAnsi" w:hAnsi="Arial Narrow" w:cs="Arial"/>
                <w:b/>
                <w:noProof/>
                <w:sz w:val="20"/>
                <w:szCs w:val="20"/>
                <w:lang w:eastAsia="es-CO"/>
              </w:rPr>
              <w:t>1.1</w:t>
            </w:r>
            <w:r w:rsidR="00D92301">
              <w:rPr>
                <w:rFonts w:ascii="Arial Narrow" w:eastAsiaTheme="minorHAnsi" w:hAnsi="Arial Narrow" w:cs="Arial"/>
                <w:b/>
                <w:noProof/>
                <w:sz w:val="20"/>
                <w:szCs w:val="20"/>
                <w:lang w:eastAsia="es-CO"/>
              </w:rPr>
              <w:t>1</w:t>
            </w:r>
            <w:r w:rsidR="00795B2A" w:rsidRPr="0045259E">
              <w:rPr>
                <w:rFonts w:ascii="Arial Narrow" w:eastAsiaTheme="minorHAnsi" w:hAnsi="Arial Narrow" w:cs="Arial"/>
                <w:bCs/>
                <w:noProof/>
                <w:sz w:val="20"/>
                <w:szCs w:val="20"/>
                <w:lang w:eastAsia="es-CO"/>
              </w:rPr>
              <w:t xml:space="preserve">. </w:t>
            </w:r>
            <w:r w:rsidR="00D71BB3" w:rsidRPr="0045259E">
              <w:rPr>
                <w:rFonts w:ascii="Arial Narrow" w:eastAsiaTheme="minorHAnsi" w:hAnsi="Arial Narrow" w:cs="Arial"/>
                <w:bCs/>
                <w:noProof/>
                <w:sz w:val="20"/>
                <w:szCs w:val="20"/>
                <w:lang w:eastAsia="es-CO"/>
              </w:rPr>
              <w:t xml:space="preserve">Acordar con la comunidad el lugar de realización de los encuentros cuando la operación se dé en espacios comunitarios, teniendo en cuenta que sean espacios idóneos, con las condiciones de seguridad y salubridad requeridas para la atención (ventilados, iluminados, preferiblemente con baterías de baños o con acceso a baterías de baños en espacios cercanos, con dotación de sillas para la atención de los adolescentes, jóvenes, promotores e invitados especiales y alejados de zonas de riesgo). Los espacios aquí mencionados deben cumplir con lo establecido en los numerales ‘’2.5.1 Espacios Comunitarios’’, ‘’2.6 Atributos de calidad” y “2.6.1.1 Espacios comunitarios del Manual Operativo”. </w:t>
            </w:r>
            <w:r w:rsidR="00D71BB3" w:rsidRPr="0045259E">
              <w:rPr>
                <w:rFonts w:ascii="Arial Narrow" w:eastAsiaTheme="minorHAnsi" w:hAnsi="Arial Narrow" w:cs="Arial"/>
                <w:b/>
                <w:noProof/>
                <w:sz w:val="20"/>
                <w:szCs w:val="20"/>
                <w:lang w:eastAsia="es-CO"/>
              </w:rPr>
              <w:t xml:space="preserve">PARÁGRAFO </w:t>
            </w:r>
            <w:r w:rsidR="00AD78B3">
              <w:rPr>
                <w:rFonts w:ascii="Arial Narrow" w:eastAsiaTheme="minorHAnsi" w:hAnsi="Arial Narrow" w:cs="Arial"/>
                <w:b/>
                <w:noProof/>
                <w:sz w:val="20"/>
                <w:szCs w:val="20"/>
                <w:lang w:eastAsia="es-CO"/>
              </w:rPr>
              <w:t>PRIMERO</w:t>
            </w:r>
            <w:r w:rsidR="00D71BB3" w:rsidRPr="0045259E">
              <w:rPr>
                <w:rFonts w:ascii="Arial Narrow" w:eastAsiaTheme="minorHAnsi" w:hAnsi="Arial Narrow" w:cs="Arial"/>
                <w:bCs/>
                <w:noProof/>
                <w:sz w:val="20"/>
                <w:szCs w:val="20"/>
                <w:lang w:eastAsia="es-CO"/>
              </w:rPr>
              <w:t>: Para la atención no presencial, EL CONTRATISTA podrá desarrollar encuentros y/o espacios virtuales, encuentros telefónicos o esquemas de encuentro y seguimiento remotos con los</w:t>
            </w:r>
            <w:r w:rsidR="002521B6" w:rsidRPr="0045259E">
              <w:rPr>
                <w:rFonts w:ascii="Arial Narrow" w:eastAsiaTheme="minorHAnsi" w:hAnsi="Arial Narrow" w:cs="Arial"/>
                <w:bCs/>
                <w:noProof/>
                <w:sz w:val="20"/>
                <w:szCs w:val="20"/>
                <w:lang w:eastAsia="es-CO"/>
              </w:rPr>
              <w:t xml:space="preserve">  </w:t>
            </w:r>
            <w:r w:rsidR="00D71BB3" w:rsidRPr="0045259E">
              <w:rPr>
                <w:rFonts w:ascii="Arial Narrow" w:eastAsiaTheme="minorHAnsi" w:hAnsi="Arial Narrow" w:cs="Arial"/>
                <w:bCs/>
                <w:noProof/>
                <w:sz w:val="20"/>
                <w:szCs w:val="20"/>
                <w:lang w:eastAsia="es-CO"/>
              </w:rPr>
              <w:t xml:space="preserve">adolescentes, jóvenes y sus familias.  </w:t>
            </w:r>
            <w:r w:rsidR="00D71BB3" w:rsidRPr="0045259E">
              <w:rPr>
                <w:rFonts w:ascii="Arial Narrow" w:eastAsiaTheme="minorHAnsi" w:hAnsi="Arial Narrow" w:cs="Arial"/>
                <w:b/>
                <w:noProof/>
                <w:sz w:val="20"/>
                <w:szCs w:val="20"/>
                <w:lang w:eastAsia="es-CO"/>
              </w:rPr>
              <w:t>PAR</w:t>
            </w:r>
            <w:r w:rsidR="0045259E" w:rsidRPr="0045259E">
              <w:rPr>
                <w:rFonts w:ascii="Arial Narrow" w:eastAsiaTheme="minorHAnsi" w:hAnsi="Arial Narrow" w:cs="Arial"/>
                <w:b/>
                <w:noProof/>
                <w:sz w:val="20"/>
                <w:szCs w:val="20"/>
                <w:lang w:eastAsia="es-CO"/>
              </w:rPr>
              <w:t>Á</w:t>
            </w:r>
            <w:r w:rsidR="00D71BB3" w:rsidRPr="0045259E">
              <w:rPr>
                <w:rFonts w:ascii="Arial Narrow" w:eastAsiaTheme="minorHAnsi" w:hAnsi="Arial Narrow" w:cs="Arial"/>
                <w:b/>
                <w:noProof/>
                <w:sz w:val="20"/>
                <w:szCs w:val="20"/>
                <w:lang w:eastAsia="es-CO"/>
              </w:rPr>
              <w:t xml:space="preserve">GRAFO </w:t>
            </w:r>
            <w:r w:rsidR="00AD78B3">
              <w:rPr>
                <w:rFonts w:ascii="Arial Narrow" w:eastAsiaTheme="minorHAnsi" w:hAnsi="Arial Narrow" w:cs="Arial"/>
                <w:b/>
                <w:noProof/>
                <w:sz w:val="20"/>
                <w:szCs w:val="20"/>
                <w:lang w:eastAsia="es-CO"/>
              </w:rPr>
              <w:t>SEGUNDO</w:t>
            </w:r>
            <w:r w:rsidR="00D71BB3" w:rsidRPr="0045259E">
              <w:rPr>
                <w:rFonts w:ascii="Arial Narrow" w:eastAsiaTheme="minorHAnsi" w:hAnsi="Arial Narrow" w:cs="Arial"/>
                <w:b/>
                <w:noProof/>
                <w:sz w:val="20"/>
                <w:szCs w:val="20"/>
                <w:lang w:eastAsia="es-CO"/>
              </w:rPr>
              <w:t>:</w:t>
            </w:r>
            <w:r w:rsidR="00D71BB3" w:rsidRPr="0045259E">
              <w:rPr>
                <w:rFonts w:ascii="Arial Narrow" w:eastAsiaTheme="minorHAnsi" w:hAnsi="Arial Narrow" w:cs="Arial"/>
                <w:bCs/>
                <w:noProof/>
                <w:sz w:val="20"/>
                <w:szCs w:val="20"/>
                <w:lang w:eastAsia="es-CO"/>
              </w:rPr>
              <w:t xml:space="preserve"> En el evento, que el ICBF realice la inauguración de infraestructuras destinadas para Sacúdete, y solicite  AL CONTRATISTA, continuar con la implementación del programa sacúdete, EL CONTRATISTA, debera adecuar su atención al modelo operativo de espacios propios.</w:t>
            </w:r>
            <w:r w:rsidR="00FD14A7" w:rsidRPr="0045259E">
              <w:rPr>
                <w:rFonts w:ascii="Arial Narrow" w:eastAsiaTheme="minorHAnsi" w:hAnsi="Arial Narrow" w:cs="Arial"/>
                <w:bCs/>
                <w:noProof/>
                <w:sz w:val="20"/>
                <w:szCs w:val="20"/>
                <w:lang w:eastAsia="es-CO"/>
              </w:rPr>
              <w:t xml:space="preserve"> </w:t>
            </w:r>
            <w:r w:rsidR="002E2530" w:rsidRPr="0045259E">
              <w:rPr>
                <w:rFonts w:ascii="Arial Narrow" w:eastAsiaTheme="minorHAnsi" w:hAnsi="Arial Narrow" w:cs="Arial"/>
                <w:b/>
                <w:noProof/>
                <w:sz w:val="20"/>
                <w:szCs w:val="20"/>
                <w:lang w:eastAsia="es-CO"/>
              </w:rPr>
              <w:t>1.</w:t>
            </w:r>
            <w:r w:rsidR="00AB5265" w:rsidRPr="0045259E">
              <w:rPr>
                <w:rFonts w:ascii="Arial Narrow" w:eastAsiaTheme="minorHAnsi" w:hAnsi="Arial Narrow" w:cs="Arial"/>
                <w:b/>
                <w:noProof/>
                <w:sz w:val="20"/>
                <w:szCs w:val="20"/>
                <w:lang w:eastAsia="es-CO"/>
              </w:rPr>
              <w:t>1</w:t>
            </w:r>
            <w:r w:rsidR="00D92301">
              <w:rPr>
                <w:rFonts w:ascii="Arial Narrow" w:eastAsiaTheme="minorHAnsi" w:hAnsi="Arial Narrow" w:cs="Arial"/>
                <w:b/>
                <w:noProof/>
                <w:sz w:val="20"/>
                <w:szCs w:val="20"/>
                <w:lang w:eastAsia="es-CO"/>
              </w:rPr>
              <w:t>2</w:t>
            </w:r>
            <w:r w:rsidR="002E2530" w:rsidRPr="0045259E">
              <w:rPr>
                <w:rFonts w:ascii="Arial Narrow" w:eastAsiaTheme="minorHAnsi" w:hAnsi="Arial Narrow" w:cs="Arial"/>
                <w:b/>
                <w:noProof/>
                <w:sz w:val="20"/>
                <w:szCs w:val="20"/>
                <w:lang w:eastAsia="es-CO"/>
              </w:rPr>
              <w:t>.</w:t>
            </w:r>
            <w:r w:rsidR="002E2530" w:rsidRPr="0045259E">
              <w:rPr>
                <w:rFonts w:ascii="Arial Narrow" w:eastAsiaTheme="minorHAnsi" w:hAnsi="Arial Narrow" w:cs="Arial"/>
                <w:bCs/>
                <w:noProof/>
                <w:sz w:val="20"/>
                <w:szCs w:val="20"/>
                <w:lang w:eastAsia="es-CO"/>
              </w:rPr>
              <w:t xml:space="preserve"> </w:t>
            </w:r>
            <w:r w:rsidR="0019039E" w:rsidRPr="0045259E">
              <w:rPr>
                <w:rFonts w:ascii="Arial Narrow" w:eastAsiaTheme="minorHAnsi" w:hAnsi="Arial Narrow" w:cs="Arial"/>
                <w:bCs/>
                <w:noProof/>
                <w:sz w:val="20"/>
                <w:szCs w:val="20"/>
                <w:lang w:eastAsia="es-CO"/>
              </w:rPr>
              <w:t>Realizar gestiones ante las entidades territoriales, organizaciones barriales y comunitarias, instituciones educativas, organizaciones sin ánimo de lucro e iglesias para el préstamo de los lugares (espacios comunitarios) para la ejecución de los encuentros del Programa de manera presencial cuando no se realice en un espacio propio</w:t>
            </w:r>
            <w:r w:rsidR="004D0069" w:rsidRPr="0045259E">
              <w:rPr>
                <w:rFonts w:ascii="Arial Narrow" w:eastAsiaTheme="minorHAnsi" w:hAnsi="Arial Narrow" w:cs="Arial"/>
                <w:bCs/>
                <w:noProof/>
                <w:sz w:val="20"/>
                <w:szCs w:val="20"/>
                <w:lang w:eastAsia="es-CO"/>
              </w:rPr>
              <w:t xml:space="preserve">. </w:t>
            </w:r>
            <w:r w:rsidR="00B27B7A" w:rsidRPr="0045259E">
              <w:rPr>
                <w:rFonts w:ascii="Arial Narrow" w:eastAsiaTheme="minorHAnsi" w:hAnsi="Arial Narrow" w:cs="Arial"/>
                <w:b/>
                <w:noProof/>
                <w:sz w:val="20"/>
                <w:szCs w:val="20"/>
                <w:lang w:eastAsia="es-CO"/>
              </w:rPr>
              <w:t>1.1</w:t>
            </w:r>
            <w:r w:rsidR="00887EC1">
              <w:rPr>
                <w:rFonts w:ascii="Arial Narrow" w:eastAsiaTheme="minorHAnsi" w:hAnsi="Arial Narrow" w:cs="Arial"/>
                <w:b/>
                <w:noProof/>
                <w:sz w:val="20"/>
                <w:szCs w:val="20"/>
                <w:lang w:eastAsia="es-CO"/>
              </w:rPr>
              <w:t>3</w:t>
            </w:r>
            <w:r w:rsidR="00B27B7A" w:rsidRPr="0045259E">
              <w:rPr>
                <w:rFonts w:ascii="Arial Narrow" w:eastAsiaTheme="minorHAnsi" w:hAnsi="Arial Narrow" w:cs="Arial"/>
                <w:b/>
                <w:noProof/>
                <w:sz w:val="20"/>
                <w:szCs w:val="20"/>
                <w:lang w:eastAsia="es-CO"/>
              </w:rPr>
              <w:t>.</w:t>
            </w:r>
            <w:r w:rsidR="00B27B7A" w:rsidRPr="0045259E">
              <w:rPr>
                <w:rFonts w:ascii="Arial Narrow" w:eastAsiaTheme="minorHAnsi" w:hAnsi="Arial Narrow" w:cs="Arial"/>
                <w:bCs/>
                <w:noProof/>
                <w:sz w:val="20"/>
                <w:szCs w:val="20"/>
                <w:lang w:eastAsia="es-CO"/>
              </w:rPr>
              <w:t xml:space="preserve"> Formalizar el préstamo para el uso de espacios comunitarios propios con el administrador y/o propietario del espacio.</w:t>
            </w:r>
            <w:r w:rsidR="001773B7" w:rsidRPr="0045259E">
              <w:rPr>
                <w:rFonts w:ascii="Arial Narrow" w:eastAsiaTheme="minorHAnsi" w:hAnsi="Arial Narrow" w:cs="Arial"/>
                <w:bCs/>
                <w:noProof/>
                <w:sz w:val="20"/>
                <w:szCs w:val="20"/>
                <w:lang w:eastAsia="es-CO"/>
              </w:rPr>
              <w:t xml:space="preserve"> </w:t>
            </w:r>
            <w:r w:rsidR="002E2530" w:rsidRPr="0045259E">
              <w:rPr>
                <w:rFonts w:ascii="Arial Narrow" w:eastAsiaTheme="minorHAnsi" w:hAnsi="Arial Narrow" w:cs="Arial"/>
                <w:b/>
                <w:bCs/>
                <w:noProof/>
                <w:sz w:val="20"/>
                <w:szCs w:val="20"/>
                <w:lang w:eastAsia="es-CO"/>
              </w:rPr>
              <w:t>1.</w:t>
            </w:r>
            <w:r w:rsidR="00AB5265" w:rsidRPr="0045259E">
              <w:rPr>
                <w:rFonts w:ascii="Arial Narrow" w:eastAsiaTheme="minorHAnsi" w:hAnsi="Arial Narrow" w:cs="Arial"/>
                <w:b/>
                <w:bCs/>
                <w:noProof/>
                <w:sz w:val="20"/>
                <w:szCs w:val="20"/>
                <w:lang w:eastAsia="es-CO"/>
              </w:rPr>
              <w:t>1</w:t>
            </w:r>
            <w:r w:rsidR="00887EC1">
              <w:rPr>
                <w:rFonts w:ascii="Arial Narrow" w:eastAsiaTheme="minorHAnsi" w:hAnsi="Arial Narrow" w:cs="Arial"/>
                <w:b/>
                <w:bCs/>
                <w:noProof/>
                <w:sz w:val="20"/>
                <w:szCs w:val="20"/>
                <w:lang w:eastAsia="es-CO"/>
              </w:rPr>
              <w:t>4</w:t>
            </w:r>
            <w:r w:rsidR="00937019" w:rsidRPr="0045259E">
              <w:rPr>
                <w:rFonts w:ascii="Arial Narrow" w:eastAsiaTheme="minorHAnsi" w:hAnsi="Arial Narrow" w:cs="Arial"/>
                <w:b/>
                <w:bCs/>
                <w:noProof/>
                <w:sz w:val="20"/>
                <w:szCs w:val="20"/>
                <w:lang w:eastAsia="es-CO"/>
              </w:rPr>
              <w:t>.</w:t>
            </w:r>
            <w:r w:rsidR="002E2530" w:rsidRPr="0045259E">
              <w:rPr>
                <w:rFonts w:ascii="Arial Narrow" w:eastAsiaTheme="minorHAnsi" w:hAnsi="Arial Narrow" w:cs="Arial"/>
                <w:bCs/>
                <w:noProof/>
                <w:sz w:val="20"/>
                <w:szCs w:val="20"/>
                <w:lang w:eastAsia="es-CO"/>
              </w:rPr>
              <w:t xml:space="preserve"> </w:t>
            </w:r>
            <w:r w:rsidR="0019039E" w:rsidRPr="0045259E">
              <w:rPr>
                <w:rFonts w:ascii="Arial Narrow" w:eastAsiaTheme="minorHAnsi" w:hAnsi="Arial Narrow" w:cs="Arial"/>
                <w:bCs/>
                <w:noProof/>
                <w:sz w:val="20"/>
                <w:szCs w:val="20"/>
                <w:lang w:eastAsia="es-CO"/>
              </w:rPr>
              <w:t>Socializar con la comunidad y participantes potenciales el lugar donde se realizarán los encuentros y</w:t>
            </w:r>
            <w:r w:rsidR="004D0069" w:rsidRPr="0045259E">
              <w:rPr>
                <w:rFonts w:ascii="Arial Narrow" w:eastAsiaTheme="minorHAnsi" w:hAnsi="Arial Narrow" w:cs="Arial"/>
                <w:bCs/>
                <w:noProof/>
                <w:sz w:val="20"/>
                <w:szCs w:val="20"/>
                <w:lang w:eastAsia="es-CO"/>
              </w:rPr>
              <w:t xml:space="preserve"> demás actividades del Programa; </w:t>
            </w:r>
            <w:r w:rsidR="004D0069" w:rsidRPr="0045259E">
              <w:rPr>
                <w:rFonts w:ascii="Arial Narrow" w:eastAsiaTheme="minorHAnsi" w:hAnsi="Arial Narrow"/>
                <w:bCs/>
                <w:noProof/>
                <w:sz w:val="20"/>
                <w:szCs w:val="20"/>
                <w:lang w:eastAsia="es-CO"/>
              </w:rPr>
              <w:t xml:space="preserve">en los eventos </w:t>
            </w:r>
            <w:r w:rsidR="0045259E" w:rsidRPr="0045259E">
              <w:rPr>
                <w:rFonts w:ascii="Arial Narrow" w:eastAsiaTheme="minorHAnsi" w:hAnsi="Arial Narrow"/>
                <w:bCs/>
                <w:noProof/>
                <w:sz w:val="20"/>
                <w:szCs w:val="20"/>
                <w:lang w:eastAsia="es-CO"/>
              </w:rPr>
              <w:t xml:space="preserve">en los </w:t>
            </w:r>
            <w:r w:rsidR="004D0069" w:rsidRPr="0045259E">
              <w:rPr>
                <w:rFonts w:ascii="Arial Narrow" w:eastAsiaTheme="minorHAnsi" w:hAnsi="Arial Narrow"/>
                <w:bCs/>
                <w:noProof/>
                <w:sz w:val="20"/>
                <w:szCs w:val="20"/>
                <w:lang w:eastAsia="es-CO"/>
              </w:rPr>
              <w:t xml:space="preserve">que el ICBF cuente con infraestructura  con </w:t>
            </w:r>
            <w:r w:rsidR="00D44B13" w:rsidRPr="0045259E">
              <w:rPr>
                <w:rFonts w:ascii="Arial Narrow" w:eastAsiaTheme="minorHAnsi" w:hAnsi="Arial Narrow"/>
                <w:bCs/>
                <w:noProof/>
                <w:sz w:val="20"/>
                <w:szCs w:val="20"/>
                <w:lang w:eastAsia="es-CO"/>
              </w:rPr>
              <w:t>destinaci</w:t>
            </w:r>
            <w:r w:rsidR="00D44B13">
              <w:rPr>
                <w:rFonts w:ascii="Arial Narrow" w:eastAsiaTheme="minorHAnsi" w:hAnsi="Arial Narrow"/>
                <w:bCs/>
                <w:noProof/>
                <w:sz w:val="20"/>
                <w:szCs w:val="20"/>
                <w:lang w:eastAsia="es-CO"/>
              </w:rPr>
              <w:t>ó</w:t>
            </w:r>
            <w:r w:rsidR="00D44B13" w:rsidRPr="0045259E">
              <w:rPr>
                <w:rFonts w:ascii="Arial Narrow" w:eastAsiaTheme="minorHAnsi" w:hAnsi="Arial Narrow"/>
                <w:bCs/>
                <w:noProof/>
                <w:sz w:val="20"/>
                <w:szCs w:val="20"/>
                <w:lang w:eastAsia="es-CO"/>
              </w:rPr>
              <w:t xml:space="preserve">n </w:t>
            </w:r>
            <w:r w:rsidR="004D0069" w:rsidRPr="0045259E">
              <w:rPr>
                <w:rFonts w:ascii="Arial Narrow" w:eastAsiaTheme="minorHAnsi" w:hAnsi="Arial Narrow"/>
                <w:bCs/>
                <w:noProof/>
                <w:sz w:val="20"/>
                <w:szCs w:val="20"/>
                <w:lang w:eastAsia="es-CO"/>
              </w:rPr>
              <w:t>espec</w:t>
            </w:r>
            <w:r w:rsidR="00D44B13">
              <w:rPr>
                <w:rFonts w:ascii="Arial Narrow" w:eastAsiaTheme="minorHAnsi" w:hAnsi="Arial Narrow"/>
                <w:bCs/>
                <w:noProof/>
                <w:sz w:val="20"/>
                <w:szCs w:val="20"/>
                <w:lang w:eastAsia="es-CO"/>
              </w:rPr>
              <w:t>í</w:t>
            </w:r>
            <w:r w:rsidR="004D0069" w:rsidRPr="0045259E">
              <w:rPr>
                <w:rFonts w:ascii="Arial Narrow" w:eastAsiaTheme="minorHAnsi" w:hAnsi="Arial Narrow"/>
                <w:bCs/>
                <w:noProof/>
                <w:sz w:val="20"/>
                <w:szCs w:val="20"/>
                <w:lang w:eastAsia="es-CO"/>
              </w:rPr>
              <w:t xml:space="preserve">fica para </w:t>
            </w:r>
            <w:r w:rsidR="00D44B13">
              <w:rPr>
                <w:rFonts w:ascii="Arial Narrow" w:eastAsiaTheme="minorHAnsi" w:hAnsi="Arial Narrow"/>
                <w:bCs/>
                <w:noProof/>
                <w:sz w:val="20"/>
                <w:szCs w:val="20"/>
                <w:lang w:eastAsia="es-CO"/>
              </w:rPr>
              <w:t>el Programa S</w:t>
            </w:r>
            <w:r w:rsidR="00D44B13" w:rsidRPr="0045259E">
              <w:rPr>
                <w:rFonts w:ascii="Arial Narrow" w:eastAsiaTheme="minorHAnsi" w:hAnsi="Arial Narrow"/>
                <w:bCs/>
                <w:noProof/>
                <w:sz w:val="20"/>
                <w:szCs w:val="20"/>
                <w:lang w:eastAsia="es-CO"/>
              </w:rPr>
              <w:t>ac</w:t>
            </w:r>
            <w:r w:rsidR="00D44B13">
              <w:rPr>
                <w:rFonts w:ascii="Arial Narrow" w:eastAsiaTheme="minorHAnsi" w:hAnsi="Arial Narrow"/>
                <w:bCs/>
                <w:noProof/>
                <w:sz w:val="20"/>
                <w:szCs w:val="20"/>
                <w:lang w:eastAsia="es-CO"/>
              </w:rPr>
              <w:t>ú</w:t>
            </w:r>
            <w:r w:rsidR="00D44B13" w:rsidRPr="0045259E">
              <w:rPr>
                <w:rFonts w:ascii="Arial Narrow" w:eastAsiaTheme="minorHAnsi" w:hAnsi="Arial Narrow"/>
                <w:bCs/>
                <w:noProof/>
                <w:sz w:val="20"/>
                <w:szCs w:val="20"/>
                <w:lang w:eastAsia="es-CO"/>
              </w:rPr>
              <w:t xml:space="preserve">dete </w:t>
            </w:r>
            <w:r w:rsidR="004D0069" w:rsidRPr="0045259E">
              <w:rPr>
                <w:rFonts w:ascii="Arial Narrow" w:eastAsiaTheme="minorHAnsi" w:hAnsi="Arial Narrow"/>
                <w:bCs/>
                <w:noProof/>
                <w:sz w:val="20"/>
                <w:szCs w:val="20"/>
                <w:lang w:eastAsia="es-CO"/>
              </w:rPr>
              <w:t xml:space="preserve">en el municipio de </w:t>
            </w:r>
            <w:r w:rsidR="00D44B13" w:rsidRPr="0045259E">
              <w:rPr>
                <w:rFonts w:ascii="Arial Narrow" w:eastAsiaTheme="minorHAnsi" w:hAnsi="Arial Narrow"/>
                <w:bCs/>
                <w:noProof/>
                <w:sz w:val="20"/>
                <w:szCs w:val="20"/>
                <w:lang w:eastAsia="es-CO"/>
              </w:rPr>
              <w:t>ejecuci</w:t>
            </w:r>
            <w:r w:rsidR="00D44B13">
              <w:rPr>
                <w:rFonts w:ascii="Arial Narrow" w:eastAsiaTheme="minorHAnsi" w:hAnsi="Arial Narrow"/>
                <w:bCs/>
                <w:noProof/>
                <w:sz w:val="20"/>
                <w:szCs w:val="20"/>
                <w:lang w:eastAsia="es-CO"/>
              </w:rPr>
              <w:t>ó</w:t>
            </w:r>
            <w:r w:rsidR="00D44B13" w:rsidRPr="0045259E">
              <w:rPr>
                <w:rFonts w:ascii="Arial Narrow" w:eastAsiaTheme="minorHAnsi" w:hAnsi="Arial Narrow"/>
                <w:bCs/>
                <w:noProof/>
                <w:sz w:val="20"/>
                <w:szCs w:val="20"/>
                <w:lang w:eastAsia="es-CO"/>
              </w:rPr>
              <w:t>n</w:t>
            </w:r>
            <w:r w:rsidR="004D0069" w:rsidRPr="0045259E">
              <w:rPr>
                <w:rFonts w:ascii="Arial Narrow" w:eastAsiaTheme="minorHAnsi" w:hAnsi="Arial Narrow"/>
                <w:bCs/>
                <w:noProof/>
                <w:sz w:val="20"/>
                <w:szCs w:val="20"/>
                <w:lang w:eastAsia="es-CO"/>
              </w:rPr>
              <w:t>,  EL CONTRATISTA deber</w:t>
            </w:r>
            <w:r w:rsidR="0045259E" w:rsidRPr="0045259E">
              <w:rPr>
                <w:rFonts w:ascii="Arial Narrow" w:eastAsiaTheme="minorHAnsi" w:hAnsi="Arial Narrow"/>
                <w:bCs/>
                <w:noProof/>
                <w:sz w:val="20"/>
                <w:szCs w:val="20"/>
                <w:lang w:eastAsia="es-CO"/>
              </w:rPr>
              <w:t>á</w:t>
            </w:r>
            <w:r w:rsidR="004D0069" w:rsidRPr="0045259E">
              <w:rPr>
                <w:rFonts w:ascii="Arial Narrow" w:eastAsiaTheme="minorHAnsi" w:hAnsi="Arial Narrow"/>
                <w:bCs/>
                <w:noProof/>
                <w:sz w:val="20"/>
                <w:szCs w:val="20"/>
                <w:lang w:eastAsia="es-CO"/>
              </w:rPr>
              <w:t xml:space="preserve"> utilizar dicha</w:t>
            </w:r>
            <w:r w:rsidR="0045259E" w:rsidRPr="0045259E">
              <w:rPr>
                <w:rFonts w:ascii="Arial Narrow" w:eastAsiaTheme="minorHAnsi" w:hAnsi="Arial Narrow"/>
                <w:bCs/>
                <w:noProof/>
                <w:sz w:val="20"/>
                <w:szCs w:val="20"/>
                <w:lang w:eastAsia="es-CO"/>
              </w:rPr>
              <w:t xml:space="preserve"> </w:t>
            </w:r>
            <w:r w:rsidR="004D0069" w:rsidRPr="0045259E">
              <w:rPr>
                <w:rFonts w:ascii="Arial Narrow" w:eastAsiaTheme="minorHAnsi" w:hAnsi="Arial Narrow"/>
                <w:bCs/>
                <w:noProof/>
                <w:sz w:val="20"/>
                <w:szCs w:val="20"/>
                <w:lang w:eastAsia="es-CO"/>
              </w:rPr>
              <w:t xml:space="preserve">infraestructura para el desarrollo de los encuentros  </w:t>
            </w:r>
            <w:r w:rsidR="00D44B13">
              <w:rPr>
                <w:rFonts w:ascii="Arial Narrow" w:eastAsiaTheme="minorHAnsi" w:hAnsi="Arial Narrow"/>
                <w:bCs/>
                <w:noProof/>
                <w:sz w:val="20"/>
                <w:szCs w:val="20"/>
                <w:lang w:eastAsia="es-CO"/>
              </w:rPr>
              <w:t>S</w:t>
            </w:r>
            <w:r w:rsidR="00D44B13" w:rsidRPr="0045259E">
              <w:rPr>
                <w:rFonts w:ascii="Arial Narrow" w:eastAsiaTheme="minorHAnsi" w:hAnsi="Arial Narrow"/>
                <w:bCs/>
                <w:noProof/>
                <w:sz w:val="20"/>
                <w:szCs w:val="20"/>
                <w:lang w:eastAsia="es-CO"/>
              </w:rPr>
              <w:t xml:space="preserve">acúdete </w:t>
            </w:r>
            <w:r w:rsidR="0019039E" w:rsidRPr="0045259E">
              <w:rPr>
                <w:rFonts w:ascii="Arial Narrow" w:eastAsiaTheme="minorHAnsi" w:hAnsi="Arial Narrow" w:cs="Arial"/>
                <w:bCs/>
                <w:noProof/>
                <w:sz w:val="20"/>
                <w:szCs w:val="20"/>
                <w:lang w:eastAsia="es-CO"/>
              </w:rPr>
              <w:t>de acuerdo con lo establecido en el Manual Operativo en sus numerales ‘’2.5.2 Espacios propios”, “2.6 Atributos de calidad” y “2.6.1.2 Espacios propios’’</w:t>
            </w:r>
            <w:r w:rsidR="00CA589B" w:rsidRPr="0045259E">
              <w:rPr>
                <w:rFonts w:ascii="Arial Narrow" w:eastAsiaTheme="minorHAnsi" w:hAnsi="Arial Narrow" w:cs="Arial"/>
                <w:bCs/>
                <w:noProof/>
                <w:sz w:val="20"/>
                <w:szCs w:val="20"/>
                <w:lang w:eastAsia="es-CO"/>
              </w:rPr>
              <w:t xml:space="preserve"> </w:t>
            </w:r>
            <w:r w:rsidR="004D0069" w:rsidRPr="0045259E">
              <w:rPr>
                <w:rFonts w:ascii="Arial Narrow" w:eastAsiaTheme="minorHAnsi" w:hAnsi="Arial Narrow" w:cs="Arial"/>
                <w:bCs/>
                <w:noProof/>
                <w:sz w:val="20"/>
                <w:szCs w:val="20"/>
                <w:lang w:eastAsia="es-CO"/>
              </w:rPr>
              <w:t>y  los costos del modelo de operaci</w:t>
            </w:r>
            <w:r w:rsidR="0045259E" w:rsidRPr="0045259E">
              <w:rPr>
                <w:rFonts w:ascii="Arial Narrow" w:eastAsiaTheme="minorHAnsi" w:hAnsi="Arial Narrow" w:cs="Arial"/>
                <w:bCs/>
                <w:noProof/>
                <w:sz w:val="20"/>
                <w:szCs w:val="20"/>
                <w:lang w:eastAsia="es-CO"/>
              </w:rPr>
              <w:t>ó</w:t>
            </w:r>
            <w:r w:rsidR="004D0069" w:rsidRPr="0045259E">
              <w:rPr>
                <w:rFonts w:ascii="Arial Narrow" w:eastAsiaTheme="minorHAnsi" w:hAnsi="Arial Narrow" w:cs="Arial"/>
                <w:bCs/>
                <w:noProof/>
                <w:sz w:val="20"/>
                <w:szCs w:val="20"/>
                <w:lang w:eastAsia="es-CO"/>
              </w:rPr>
              <w:t>n.</w:t>
            </w:r>
            <w:r w:rsidR="00B26A72">
              <w:rPr>
                <w:rFonts w:ascii="Arial Narrow" w:eastAsiaTheme="minorHAnsi" w:hAnsi="Arial Narrow" w:cs="Arial"/>
                <w:bCs/>
                <w:noProof/>
                <w:sz w:val="20"/>
                <w:szCs w:val="20"/>
                <w:lang w:eastAsia="es-CO"/>
              </w:rPr>
              <w:t xml:space="preserve"> </w:t>
            </w:r>
            <w:r w:rsidR="00B26A72" w:rsidRPr="002011DD">
              <w:rPr>
                <w:rFonts w:ascii="Arial Narrow" w:eastAsiaTheme="minorHAnsi" w:hAnsi="Arial Narrow" w:cs="Arial"/>
                <w:b/>
                <w:noProof/>
                <w:sz w:val="20"/>
                <w:szCs w:val="20"/>
                <w:lang w:eastAsia="es-CO"/>
              </w:rPr>
              <w:t>1.1</w:t>
            </w:r>
            <w:r w:rsidR="00887EC1">
              <w:rPr>
                <w:rFonts w:ascii="Arial Narrow" w:eastAsiaTheme="minorHAnsi" w:hAnsi="Arial Narrow" w:cs="Arial"/>
                <w:b/>
                <w:noProof/>
                <w:sz w:val="20"/>
                <w:szCs w:val="20"/>
                <w:lang w:eastAsia="es-CO"/>
              </w:rPr>
              <w:t>5</w:t>
            </w:r>
            <w:r w:rsidR="00B26A72" w:rsidRPr="002011DD">
              <w:rPr>
                <w:rFonts w:ascii="Arial Narrow" w:eastAsiaTheme="minorHAnsi" w:hAnsi="Arial Narrow" w:cs="Arial"/>
                <w:b/>
                <w:noProof/>
                <w:sz w:val="20"/>
                <w:szCs w:val="20"/>
                <w:lang w:eastAsia="es-CO"/>
              </w:rPr>
              <w:t>.</w:t>
            </w:r>
            <w:r w:rsidR="00B26A72">
              <w:rPr>
                <w:rFonts w:ascii="Arial Narrow" w:eastAsiaTheme="minorHAnsi" w:hAnsi="Arial Narrow" w:cs="Arial"/>
                <w:b/>
                <w:noProof/>
                <w:sz w:val="20"/>
                <w:szCs w:val="20"/>
                <w:lang w:eastAsia="es-CO"/>
              </w:rPr>
              <w:t xml:space="preserve"> </w:t>
            </w:r>
            <w:r w:rsidR="00B26A72" w:rsidRPr="002011DD">
              <w:rPr>
                <w:rFonts w:ascii="Arial Narrow" w:eastAsiaTheme="minorHAnsi" w:hAnsi="Arial Narrow" w:cs="Arial"/>
                <w:bCs/>
                <w:noProof/>
                <w:sz w:val="20"/>
                <w:szCs w:val="20"/>
                <w:lang w:eastAsia="es-CO"/>
              </w:rPr>
              <w:t xml:space="preserve">Cumplir con lo establecido en el artículo 2.2.1.2.4.2.16 del Decreto 1082 de 2015, modificado por el Decreto 1860 de 2021, en el marco de la contratación del talento humano vinculado a la prestación del servicio, del contratista, el cual deberá vincular en una proporción igual al 5%, a víctimas del conflicto armado interno, mujeres cabeza de familia, adultos mayores, personas en condición de discapacidad, así como población de las comunidades indígena, negra, afrocolombiana, raizal, palanquera, Rrom o gitanas, como sujetos de especial protección constitucional. </w:t>
            </w:r>
            <w:r w:rsidR="00B26A72" w:rsidRPr="00360380">
              <w:rPr>
                <w:rFonts w:ascii="Arial Narrow" w:eastAsiaTheme="minorHAnsi" w:hAnsi="Arial Narrow" w:cs="Arial"/>
                <w:b/>
                <w:noProof/>
                <w:sz w:val="20"/>
                <w:szCs w:val="20"/>
                <w:lang w:eastAsia="es-CO"/>
              </w:rPr>
              <w:t xml:space="preserve">PARÁGRAFO </w:t>
            </w:r>
            <w:r w:rsidR="00887EC1">
              <w:rPr>
                <w:rFonts w:ascii="Arial Narrow" w:eastAsiaTheme="minorHAnsi" w:hAnsi="Arial Narrow" w:cs="Arial"/>
                <w:b/>
                <w:noProof/>
                <w:sz w:val="20"/>
                <w:szCs w:val="20"/>
                <w:lang w:eastAsia="es-CO"/>
              </w:rPr>
              <w:t>PRIMERO</w:t>
            </w:r>
            <w:r w:rsidR="00B26A72" w:rsidRPr="002011DD">
              <w:rPr>
                <w:rFonts w:ascii="Arial Narrow" w:eastAsiaTheme="minorHAnsi" w:hAnsi="Arial Narrow" w:cs="Arial"/>
                <w:bCs/>
                <w:noProof/>
                <w:sz w:val="20"/>
                <w:szCs w:val="20"/>
                <w:lang w:eastAsia="es-CO"/>
              </w:rPr>
              <w:t xml:space="preserve">: </w:t>
            </w:r>
            <w:r w:rsidR="00B26A72">
              <w:rPr>
                <w:rFonts w:ascii="Arial Narrow" w:eastAsiaTheme="minorHAnsi" w:hAnsi="Arial Narrow" w:cs="Arial"/>
                <w:bCs/>
                <w:noProof/>
                <w:sz w:val="20"/>
                <w:szCs w:val="20"/>
                <w:lang w:eastAsia="es-CO"/>
              </w:rPr>
              <w:t>1)</w:t>
            </w:r>
            <w:r w:rsidR="00B26A72" w:rsidRPr="002011DD">
              <w:rPr>
                <w:rFonts w:ascii="Arial Narrow" w:eastAsiaTheme="minorHAnsi" w:hAnsi="Arial Narrow" w:cs="Arial"/>
                <w:bCs/>
                <w:noProof/>
                <w:sz w:val="20"/>
                <w:szCs w:val="20"/>
                <w:lang w:eastAsia="es-CO"/>
              </w:rPr>
              <w:t xml:space="preserve">Para la acreditación </w:t>
            </w:r>
            <w:r w:rsidR="00D44B13">
              <w:rPr>
                <w:rFonts w:ascii="Arial Narrow" w:eastAsiaTheme="minorHAnsi" w:hAnsi="Arial Narrow" w:cs="Arial"/>
                <w:bCs/>
                <w:noProof/>
                <w:sz w:val="20"/>
                <w:szCs w:val="20"/>
                <w:lang w:eastAsia="es-CO"/>
              </w:rPr>
              <w:t xml:space="preserve">de </w:t>
            </w:r>
            <w:r w:rsidR="00B26A72" w:rsidRPr="002011DD">
              <w:rPr>
                <w:rFonts w:ascii="Arial Narrow" w:eastAsiaTheme="minorHAnsi" w:hAnsi="Arial Narrow" w:cs="Arial"/>
                <w:bCs/>
                <w:noProof/>
                <w:sz w:val="20"/>
                <w:szCs w:val="20"/>
                <w:lang w:eastAsia="es-CO"/>
              </w:rPr>
              <w:t xml:space="preserve">la condición de mujer cabeza de </w:t>
            </w:r>
            <w:r w:rsidR="00B26A72" w:rsidRPr="002011DD">
              <w:rPr>
                <w:rFonts w:ascii="Arial Narrow" w:eastAsiaTheme="minorHAnsi" w:hAnsi="Arial Narrow" w:cs="Arial"/>
                <w:bCs/>
                <w:noProof/>
                <w:sz w:val="20"/>
                <w:szCs w:val="20"/>
                <w:lang w:eastAsia="es-CO"/>
              </w:rPr>
              <w:lastRenderedPageBreak/>
              <w:t xml:space="preserve">familia se debe adjuntar declaración  notariada. Esta declaración debe tener una fecha de expedición no mayor a treinta (30) días calendario anteriores a la fecha de la contratación. 2) Para acreditar que se pertenece a la población de las comunidades indígena, negra, afrocolombiana, raizal, palanquera, Rrom o gitanas, deberá aportar la copia de la certificación expedida por el Ministerio del </w:t>
            </w:r>
            <w:r w:rsidR="00D44B13">
              <w:rPr>
                <w:rFonts w:ascii="Arial Narrow" w:eastAsiaTheme="minorHAnsi" w:hAnsi="Arial Narrow" w:cs="Arial"/>
                <w:bCs/>
                <w:noProof/>
                <w:sz w:val="20"/>
                <w:szCs w:val="20"/>
                <w:lang w:eastAsia="es-CO"/>
              </w:rPr>
              <w:t>I</w:t>
            </w:r>
            <w:r w:rsidR="00B26A72" w:rsidRPr="002011DD">
              <w:rPr>
                <w:rFonts w:ascii="Arial Narrow" w:eastAsiaTheme="minorHAnsi" w:hAnsi="Arial Narrow" w:cs="Arial"/>
                <w:bCs/>
                <w:noProof/>
                <w:sz w:val="20"/>
                <w:szCs w:val="20"/>
                <w:lang w:eastAsia="es-CO"/>
              </w:rPr>
              <w:t>nterior en la cual acredite que el recurso humano contratado pertenece</w:t>
            </w:r>
            <w:r w:rsidR="009E34BC">
              <w:rPr>
                <w:rFonts w:ascii="Arial Narrow" w:eastAsiaTheme="minorHAnsi" w:hAnsi="Arial Narrow" w:cs="Arial"/>
                <w:bCs/>
                <w:noProof/>
                <w:sz w:val="20"/>
                <w:szCs w:val="20"/>
                <w:lang w:eastAsia="es-CO"/>
              </w:rPr>
              <w:t xml:space="preserve"> a</w:t>
            </w:r>
            <w:r w:rsidR="00B26A72" w:rsidRPr="002011DD">
              <w:rPr>
                <w:rFonts w:ascii="Arial Narrow" w:eastAsiaTheme="minorHAnsi" w:hAnsi="Arial Narrow" w:cs="Arial"/>
                <w:bCs/>
                <w:noProof/>
                <w:sz w:val="20"/>
                <w:szCs w:val="20"/>
                <w:lang w:eastAsia="es-CO"/>
              </w:rPr>
              <w:t xml:space="preserve"> las citadas comunidades, en los términos del Decreto Ley 2893 de 2011, o la norma que lo modifique, sustituya o complemente. 3) Adultos mayores se certifica con el documento de identificación. 4) </w:t>
            </w:r>
            <w:r w:rsidR="00B26A72">
              <w:rPr>
                <w:rFonts w:ascii="Arial Narrow" w:eastAsiaTheme="minorHAnsi" w:hAnsi="Arial Narrow" w:cs="Arial"/>
                <w:bCs/>
                <w:noProof/>
                <w:sz w:val="20"/>
                <w:szCs w:val="20"/>
                <w:lang w:eastAsia="es-CO"/>
              </w:rPr>
              <w:t>L</w:t>
            </w:r>
            <w:r w:rsidR="00B26A72" w:rsidRPr="002011DD">
              <w:rPr>
                <w:rFonts w:ascii="Arial Narrow" w:eastAsiaTheme="minorHAnsi" w:hAnsi="Arial Narrow" w:cs="Arial"/>
                <w:bCs/>
                <w:noProof/>
                <w:sz w:val="20"/>
                <w:szCs w:val="20"/>
                <w:lang w:eastAsia="es-CO"/>
              </w:rPr>
              <w:t xml:space="preserve">a condición de personas en condición de discapacidad, se deberá acreditar con  el Certificado de Discapacidad -DNC- expedido por parte del Ministerio de Salud y Protección Social.   5) Víctimas del conflicto armado interno a través del  Certificado de Registro Único de Víctimas RUV.  </w:t>
            </w:r>
            <w:r w:rsidR="00B26A72" w:rsidRPr="002A4123">
              <w:rPr>
                <w:rFonts w:ascii="Arial Narrow" w:eastAsiaTheme="minorHAnsi" w:hAnsi="Arial Narrow" w:cs="Arial"/>
                <w:b/>
                <w:noProof/>
                <w:sz w:val="20"/>
                <w:szCs w:val="20"/>
                <w:lang w:eastAsia="es-CO"/>
              </w:rPr>
              <w:t xml:space="preserve">PARÁGRAFO </w:t>
            </w:r>
            <w:r w:rsidR="00B20921">
              <w:rPr>
                <w:rFonts w:ascii="Arial Narrow" w:eastAsiaTheme="minorHAnsi" w:hAnsi="Arial Narrow" w:cs="Arial"/>
                <w:b/>
                <w:noProof/>
                <w:sz w:val="20"/>
                <w:szCs w:val="20"/>
                <w:lang w:eastAsia="es-CO"/>
              </w:rPr>
              <w:t>SEGUNDO</w:t>
            </w:r>
            <w:r w:rsidR="00B26A72">
              <w:rPr>
                <w:rFonts w:ascii="Arial Narrow" w:eastAsiaTheme="minorHAnsi" w:hAnsi="Arial Narrow" w:cs="Arial"/>
                <w:bCs/>
                <w:noProof/>
                <w:sz w:val="20"/>
                <w:szCs w:val="20"/>
                <w:lang w:eastAsia="es-CO"/>
              </w:rPr>
              <w:t>:</w:t>
            </w:r>
            <w:r w:rsidR="00B26A72" w:rsidRPr="002011DD">
              <w:rPr>
                <w:rFonts w:ascii="Arial Narrow" w:eastAsiaTheme="minorHAnsi" w:hAnsi="Arial Narrow" w:cs="Arial"/>
                <w:bCs/>
                <w:noProof/>
                <w:sz w:val="20"/>
                <w:szCs w:val="20"/>
                <w:lang w:eastAsia="es-CO"/>
              </w:rPr>
              <w:t xml:space="preserve"> El supervisor o el interventor, según el caso, realizará el seguimiento y verificará que las personas vinculadas al inicio y durante la </w:t>
            </w:r>
            <w:r w:rsidR="00B26A72" w:rsidRPr="00A500E9">
              <w:rPr>
                <w:rFonts w:ascii="Arial Narrow" w:eastAsiaTheme="minorHAnsi" w:hAnsi="Arial Narrow" w:cs="Arial"/>
                <w:bCs/>
                <w:noProof/>
                <w:sz w:val="20"/>
                <w:szCs w:val="20"/>
                <w:lang w:eastAsia="es-CO"/>
              </w:rPr>
              <w:t xml:space="preserve">ejecución del contrato pertenezcan a los grupos poblacionales enunciados en la presente obligación </w:t>
            </w:r>
            <w:r w:rsidR="00B26A72" w:rsidRPr="00A500E9">
              <w:rPr>
                <w:rFonts w:ascii="Arial Narrow" w:eastAsiaTheme="minorHAnsi" w:hAnsi="Arial Narrow" w:cs="Arial"/>
                <w:b/>
                <w:noProof/>
                <w:sz w:val="20"/>
                <w:szCs w:val="20"/>
                <w:lang w:eastAsia="es-CO"/>
              </w:rPr>
              <w:t xml:space="preserve">PARÁGRAFO </w:t>
            </w:r>
            <w:r w:rsidR="00B20921" w:rsidRPr="00A500E9">
              <w:rPr>
                <w:rFonts w:ascii="Arial Narrow" w:eastAsiaTheme="minorHAnsi" w:hAnsi="Arial Narrow" w:cs="Arial"/>
                <w:b/>
                <w:noProof/>
                <w:sz w:val="20"/>
                <w:szCs w:val="20"/>
                <w:lang w:eastAsia="es-CO"/>
              </w:rPr>
              <w:t>TERCERO</w:t>
            </w:r>
            <w:r w:rsidR="00B26A72" w:rsidRPr="00A500E9">
              <w:rPr>
                <w:rFonts w:ascii="Arial Narrow" w:eastAsiaTheme="minorHAnsi" w:hAnsi="Arial Narrow" w:cs="Arial"/>
                <w:bCs/>
                <w:noProof/>
                <w:sz w:val="20"/>
                <w:szCs w:val="20"/>
                <w:lang w:eastAsia="es-CO"/>
              </w:rPr>
              <w:t xml:space="preserve">: </w:t>
            </w:r>
            <w:r w:rsidR="00E91584" w:rsidRPr="00A500E9">
              <w:rPr>
                <w:rFonts w:ascii="Arial Narrow" w:eastAsiaTheme="minorHAnsi" w:hAnsi="Arial Narrow" w:cs="Arial"/>
                <w:bCs/>
                <w:noProof/>
                <w:sz w:val="20"/>
                <w:szCs w:val="20"/>
                <w:lang w:eastAsia="es-CO"/>
              </w:rPr>
              <w:t xml:space="preserve">Sin perjuicio de las sanciones que puedan decretarse,  </w:t>
            </w:r>
            <w:r w:rsidR="00E91584">
              <w:rPr>
                <w:rFonts w:ascii="Arial Narrow" w:eastAsiaTheme="minorHAnsi" w:hAnsi="Arial Narrow" w:cs="Arial"/>
                <w:bCs/>
                <w:noProof/>
                <w:sz w:val="20"/>
                <w:szCs w:val="20"/>
                <w:lang w:eastAsia="es-CO"/>
              </w:rPr>
              <w:t xml:space="preserve">solo en </w:t>
            </w:r>
            <w:r w:rsidR="00E91584" w:rsidRPr="00A500E9">
              <w:rPr>
                <w:rFonts w:ascii="Arial Narrow" w:eastAsiaTheme="minorHAnsi" w:hAnsi="Arial Narrow" w:cs="Arial"/>
                <w:bCs/>
                <w:noProof/>
                <w:sz w:val="20"/>
                <w:szCs w:val="20"/>
                <w:lang w:eastAsia="es-CO"/>
              </w:rPr>
              <w:t xml:space="preserve">caso de </w:t>
            </w:r>
            <w:r w:rsidR="00E91584">
              <w:rPr>
                <w:rFonts w:ascii="Arial Narrow" w:eastAsiaTheme="minorHAnsi" w:hAnsi="Arial Narrow" w:cs="Arial"/>
                <w:bCs/>
                <w:noProof/>
                <w:sz w:val="20"/>
                <w:szCs w:val="20"/>
                <w:lang w:eastAsia="es-CO"/>
              </w:rPr>
              <w:t xml:space="preserve">fuerza mayor o de que no sea posible el cumplimiento de la </w:t>
            </w:r>
            <w:r w:rsidR="00E91584" w:rsidRPr="00A500E9">
              <w:rPr>
                <w:rFonts w:ascii="Arial Narrow" w:eastAsiaTheme="minorHAnsi" w:hAnsi="Arial Narrow" w:cs="Arial"/>
                <w:bCs/>
                <w:noProof/>
                <w:sz w:val="20"/>
                <w:szCs w:val="20"/>
                <w:lang w:eastAsia="es-CO"/>
              </w:rPr>
              <w:t>presente obligación, se presentarán por parte del contratista la (s) hoja (s) de vida del (los) candidato (s) con todos los soportes que acrediten la experiencia y formación académica del personal seleccionado a la supervisión del contrato</w:t>
            </w:r>
            <w:r w:rsidR="00E91584">
              <w:rPr>
                <w:rFonts w:ascii="Arial Narrow" w:eastAsiaTheme="minorHAnsi" w:hAnsi="Arial Narrow" w:cs="Arial"/>
                <w:bCs/>
                <w:noProof/>
                <w:sz w:val="20"/>
                <w:szCs w:val="20"/>
                <w:lang w:eastAsia="es-CO"/>
              </w:rPr>
              <w:t xml:space="preserve"> para ser avaladas.</w:t>
            </w:r>
          </w:p>
          <w:p w14:paraId="0BA7E9D8" w14:textId="77777777" w:rsidR="00D65544" w:rsidRPr="00665E0B" w:rsidRDefault="00D65544" w:rsidP="00F40B33">
            <w:pPr>
              <w:spacing w:after="0" w:line="240" w:lineRule="auto"/>
              <w:ind w:left="314"/>
              <w:jc w:val="both"/>
              <w:rPr>
                <w:rFonts w:ascii="Arial Narrow" w:eastAsiaTheme="minorHAnsi" w:hAnsi="Arial Narrow" w:cs="Arial"/>
                <w:bCs/>
                <w:noProof/>
                <w:sz w:val="20"/>
                <w:szCs w:val="20"/>
                <w:lang w:val="es-CO" w:eastAsia="es-CO"/>
              </w:rPr>
            </w:pPr>
          </w:p>
          <w:p w14:paraId="49AEB553" w14:textId="3E07054D" w:rsidR="0019039E" w:rsidRPr="00665E0B" w:rsidRDefault="0019039E" w:rsidP="00665E0B">
            <w:pPr>
              <w:pStyle w:val="Prrafodelista"/>
              <w:numPr>
                <w:ilvl w:val="0"/>
                <w:numId w:val="19"/>
              </w:numPr>
              <w:spacing w:after="0" w:line="240" w:lineRule="auto"/>
              <w:jc w:val="both"/>
              <w:rPr>
                <w:rFonts w:ascii="Arial Narrow" w:eastAsiaTheme="minorHAnsi" w:hAnsi="Arial Narrow" w:cs="Arial"/>
                <w:bCs/>
                <w:noProof/>
                <w:sz w:val="20"/>
                <w:szCs w:val="20"/>
                <w:lang w:eastAsia="es-CO"/>
              </w:rPr>
            </w:pPr>
            <w:r w:rsidRPr="00665E0B">
              <w:rPr>
                <w:rFonts w:ascii="Arial Narrow" w:eastAsiaTheme="minorHAnsi" w:hAnsi="Arial Narrow" w:cs="Arial"/>
                <w:b/>
                <w:noProof/>
                <w:sz w:val="20"/>
                <w:szCs w:val="20"/>
                <w:lang w:eastAsia="es-CO"/>
              </w:rPr>
              <w:t xml:space="preserve">Obligaciones Específicas Fase de </w:t>
            </w:r>
            <w:r w:rsidR="00AC45D3" w:rsidRPr="00665E0B">
              <w:rPr>
                <w:rFonts w:ascii="Arial Narrow" w:eastAsiaTheme="minorHAnsi" w:hAnsi="Arial Narrow" w:cs="Arial"/>
                <w:b/>
                <w:noProof/>
                <w:sz w:val="20"/>
                <w:szCs w:val="20"/>
                <w:lang w:eastAsia="es-CO"/>
              </w:rPr>
              <w:t>atención</w:t>
            </w:r>
            <w:r w:rsidRPr="00665E0B">
              <w:rPr>
                <w:rFonts w:ascii="Arial Narrow" w:eastAsiaTheme="minorHAnsi" w:hAnsi="Arial Narrow" w:cs="Arial"/>
                <w:b/>
                <w:noProof/>
                <w:sz w:val="20"/>
                <w:szCs w:val="20"/>
                <w:lang w:eastAsia="es-CO"/>
              </w:rPr>
              <w:t xml:space="preserve"> del Contrato</w:t>
            </w:r>
            <w:r w:rsidR="00DF0DBE" w:rsidRPr="00665E0B">
              <w:rPr>
                <w:rFonts w:ascii="Arial Narrow" w:eastAsiaTheme="minorHAnsi" w:hAnsi="Arial Narrow" w:cs="Arial"/>
                <w:b/>
                <w:noProof/>
                <w:sz w:val="20"/>
                <w:szCs w:val="20"/>
                <w:lang w:eastAsia="es-CO"/>
              </w:rPr>
              <w:t>.</w:t>
            </w:r>
            <w:r w:rsidR="00DF0DBE" w:rsidRPr="00665E0B">
              <w:rPr>
                <w:rFonts w:ascii="Arial Narrow" w:eastAsiaTheme="minorHAnsi" w:hAnsi="Arial Narrow" w:cs="Arial"/>
                <w:bCs/>
                <w:noProof/>
                <w:sz w:val="20"/>
                <w:szCs w:val="20"/>
                <w:lang w:eastAsia="es-CO"/>
              </w:rPr>
              <w:t xml:space="preserve"> </w:t>
            </w:r>
            <w:r w:rsidR="006A5398" w:rsidRPr="00665E0B">
              <w:rPr>
                <w:rFonts w:ascii="Arial Narrow" w:eastAsiaTheme="minorHAnsi" w:hAnsi="Arial Narrow" w:cs="Arial"/>
                <w:b/>
                <w:noProof/>
                <w:sz w:val="20"/>
                <w:szCs w:val="20"/>
                <w:lang w:eastAsia="es-CO"/>
              </w:rPr>
              <w:t>2.1</w:t>
            </w:r>
            <w:r w:rsidR="002E2530" w:rsidRPr="00665E0B">
              <w:rPr>
                <w:rFonts w:ascii="Arial Narrow" w:eastAsiaTheme="minorHAnsi" w:hAnsi="Arial Narrow" w:cs="Arial"/>
                <w:b/>
                <w:noProof/>
                <w:sz w:val="20"/>
                <w:szCs w:val="20"/>
                <w:lang w:eastAsia="es-CO"/>
              </w:rPr>
              <w:t>.</w:t>
            </w:r>
            <w:r w:rsidR="006A5398" w:rsidRPr="00665E0B">
              <w:rPr>
                <w:rFonts w:ascii="Arial Narrow" w:eastAsiaTheme="minorHAnsi" w:hAnsi="Arial Narrow" w:cs="Arial"/>
                <w:bCs/>
                <w:noProof/>
                <w:sz w:val="20"/>
                <w:szCs w:val="20"/>
                <w:lang w:eastAsia="es-CO"/>
              </w:rPr>
              <w:t xml:space="preserve"> </w:t>
            </w:r>
            <w:r w:rsidR="00795B2A" w:rsidRPr="00665E0B">
              <w:rPr>
                <w:rFonts w:ascii="Arial Narrow" w:eastAsiaTheme="minorHAnsi" w:hAnsi="Arial Narrow" w:cs="Arial"/>
                <w:bCs/>
                <w:noProof/>
                <w:sz w:val="20"/>
                <w:szCs w:val="20"/>
                <w:lang w:eastAsia="es-CO"/>
              </w:rPr>
              <w:t xml:space="preserve">Desarrollar </w:t>
            </w:r>
            <w:r w:rsidRPr="00665E0B">
              <w:rPr>
                <w:rFonts w:ascii="Arial Narrow" w:eastAsiaTheme="minorHAnsi" w:hAnsi="Arial Narrow" w:cs="Arial"/>
                <w:bCs/>
                <w:noProof/>
                <w:sz w:val="20"/>
                <w:szCs w:val="20"/>
                <w:lang w:eastAsia="es-CO"/>
              </w:rPr>
              <w:t>el Programa Sacúdete con</w:t>
            </w:r>
            <w:r w:rsidR="00E10CA1" w:rsidRPr="00665E0B">
              <w:rPr>
                <w:rFonts w:ascii="Arial Narrow" w:eastAsiaTheme="minorHAnsi" w:hAnsi="Arial Narrow" w:cs="Arial"/>
                <w:bCs/>
                <w:noProof/>
                <w:sz w:val="20"/>
                <w:szCs w:val="20"/>
                <w:lang w:eastAsia="es-CO"/>
              </w:rPr>
              <w:t xml:space="preserve"> </w:t>
            </w:r>
            <w:r w:rsidR="00E10CA1" w:rsidRPr="00277E22">
              <w:rPr>
                <w:rFonts w:ascii="Arial Narrow" w:eastAsiaTheme="minorHAnsi" w:hAnsi="Arial Narrow" w:cs="Arial"/>
                <w:bCs/>
                <w:noProof/>
                <w:sz w:val="20"/>
                <w:szCs w:val="20"/>
                <w:highlight w:val="yellow"/>
                <w:lang w:eastAsia="es-CO"/>
              </w:rPr>
              <w:t>XXX</w:t>
            </w:r>
            <w:r w:rsidRPr="00665E0B">
              <w:rPr>
                <w:rFonts w:ascii="Arial Narrow" w:eastAsiaTheme="minorHAnsi" w:hAnsi="Arial Narrow" w:cs="Arial"/>
                <w:bCs/>
                <w:noProof/>
                <w:sz w:val="20"/>
                <w:szCs w:val="20"/>
                <w:lang w:eastAsia="es-CO"/>
              </w:rPr>
              <w:t xml:space="preserve"> cupos para adolescentes y </w:t>
            </w:r>
            <w:r w:rsidR="00E10CA1" w:rsidRPr="00277E22">
              <w:rPr>
                <w:rFonts w:ascii="Arial Narrow" w:eastAsiaTheme="minorHAnsi" w:hAnsi="Arial Narrow" w:cs="Arial"/>
                <w:bCs/>
                <w:noProof/>
                <w:sz w:val="20"/>
                <w:szCs w:val="20"/>
                <w:highlight w:val="yellow"/>
                <w:lang w:eastAsia="es-CO"/>
              </w:rPr>
              <w:t>XXX</w:t>
            </w:r>
            <w:r w:rsidR="00E10CA1" w:rsidRPr="00665E0B">
              <w:rPr>
                <w:rFonts w:ascii="Arial Narrow" w:eastAsiaTheme="minorHAnsi" w:hAnsi="Arial Narrow" w:cs="Arial"/>
                <w:bCs/>
                <w:noProof/>
                <w:sz w:val="20"/>
                <w:szCs w:val="20"/>
                <w:lang w:eastAsia="es-CO"/>
              </w:rPr>
              <w:t xml:space="preserve"> </w:t>
            </w:r>
            <w:r w:rsidRPr="00665E0B">
              <w:rPr>
                <w:rFonts w:ascii="Arial Narrow" w:eastAsiaTheme="minorHAnsi" w:hAnsi="Arial Narrow" w:cs="Arial"/>
                <w:bCs/>
                <w:noProof/>
                <w:sz w:val="20"/>
                <w:szCs w:val="20"/>
                <w:lang w:eastAsia="es-CO"/>
              </w:rPr>
              <w:t>cupos para jóvenes, a partir del cumplimiento</w:t>
            </w:r>
            <w:r w:rsidR="001A5231" w:rsidRPr="00665E0B">
              <w:rPr>
                <w:rFonts w:ascii="Arial Narrow" w:eastAsiaTheme="minorHAnsi" w:hAnsi="Arial Narrow" w:cs="Arial"/>
                <w:bCs/>
                <w:noProof/>
                <w:sz w:val="20"/>
                <w:szCs w:val="20"/>
                <w:lang w:eastAsia="es-CO"/>
              </w:rPr>
              <w:t xml:space="preserve"> de la fase de alistamiento</w:t>
            </w:r>
            <w:r w:rsidRPr="00665E0B">
              <w:rPr>
                <w:rFonts w:ascii="Arial Narrow" w:eastAsiaTheme="minorHAnsi" w:hAnsi="Arial Narrow" w:cs="Arial"/>
                <w:bCs/>
                <w:noProof/>
                <w:sz w:val="20"/>
                <w:szCs w:val="20"/>
                <w:lang w:eastAsia="es-CO"/>
              </w:rPr>
              <w:t>, garantizando</w:t>
            </w:r>
            <w:r w:rsidR="001A5231" w:rsidRPr="00665E0B">
              <w:rPr>
                <w:rFonts w:ascii="Arial Narrow" w:eastAsiaTheme="minorHAnsi" w:hAnsi="Arial Narrow" w:cs="Arial"/>
                <w:bCs/>
                <w:noProof/>
                <w:sz w:val="20"/>
                <w:szCs w:val="20"/>
                <w:lang w:eastAsia="es-CO"/>
              </w:rPr>
              <w:t xml:space="preserve"> </w:t>
            </w:r>
            <w:r w:rsidR="00795B2A" w:rsidRPr="00665E0B">
              <w:rPr>
                <w:rFonts w:ascii="Arial Narrow" w:eastAsiaTheme="minorHAnsi" w:hAnsi="Arial Narrow" w:cs="Arial"/>
                <w:bCs/>
                <w:noProof/>
                <w:sz w:val="20"/>
                <w:szCs w:val="20"/>
                <w:lang w:eastAsia="es-CO"/>
              </w:rPr>
              <w:t>tres punto cinco</w:t>
            </w:r>
            <w:r w:rsidR="00AC45D3" w:rsidRPr="00665E0B">
              <w:rPr>
                <w:rFonts w:ascii="Arial Narrow" w:eastAsiaTheme="minorHAnsi" w:hAnsi="Arial Narrow" w:cs="Arial"/>
                <w:bCs/>
                <w:noProof/>
                <w:sz w:val="20"/>
                <w:szCs w:val="20"/>
                <w:lang w:eastAsia="es-CO"/>
              </w:rPr>
              <w:t xml:space="preserve"> </w:t>
            </w:r>
            <w:r w:rsidR="001A5231" w:rsidRPr="00665E0B">
              <w:rPr>
                <w:rFonts w:ascii="Arial Narrow" w:eastAsiaTheme="minorHAnsi" w:hAnsi="Arial Narrow" w:cs="Arial"/>
                <w:bCs/>
                <w:noProof/>
                <w:sz w:val="20"/>
                <w:szCs w:val="20"/>
                <w:lang w:eastAsia="es-CO"/>
              </w:rPr>
              <w:t>(</w:t>
            </w:r>
            <w:r w:rsidR="00795B2A" w:rsidRPr="00665E0B">
              <w:rPr>
                <w:rFonts w:ascii="Arial Narrow" w:eastAsiaTheme="minorHAnsi" w:hAnsi="Arial Narrow" w:cs="Arial"/>
                <w:bCs/>
                <w:noProof/>
                <w:sz w:val="20"/>
                <w:szCs w:val="20"/>
                <w:lang w:eastAsia="es-CO"/>
              </w:rPr>
              <w:t>3</w:t>
            </w:r>
            <w:r w:rsidR="00AC45D3" w:rsidRPr="00665E0B">
              <w:rPr>
                <w:rFonts w:ascii="Arial Narrow" w:eastAsiaTheme="minorHAnsi" w:hAnsi="Arial Narrow" w:cs="Arial"/>
                <w:bCs/>
                <w:noProof/>
                <w:sz w:val="20"/>
                <w:szCs w:val="20"/>
                <w:lang w:eastAsia="es-CO"/>
              </w:rPr>
              <w:t>.5</w:t>
            </w:r>
            <w:r w:rsidRPr="00665E0B">
              <w:rPr>
                <w:rFonts w:ascii="Arial Narrow" w:eastAsiaTheme="minorHAnsi" w:hAnsi="Arial Narrow" w:cs="Arial"/>
                <w:bCs/>
                <w:noProof/>
                <w:sz w:val="20"/>
                <w:szCs w:val="20"/>
                <w:lang w:eastAsia="es-CO"/>
              </w:rPr>
              <w:t xml:space="preserve">) meses de atención. </w:t>
            </w:r>
            <w:r w:rsidR="00C960D0" w:rsidRPr="00B02434">
              <w:rPr>
                <w:rFonts w:ascii="Arial Narrow" w:eastAsiaTheme="minorHAnsi" w:hAnsi="Arial Narrow" w:cs="Arial"/>
                <w:b/>
                <w:noProof/>
                <w:sz w:val="20"/>
                <w:szCs w:val="20"/>
                <w:lang w:eastAsia="es-CO"/>
              </w:rPr>
              <w:t>2.</w:t>
            </w:r>
            <w:r w:rsidR="003324F7" w:rsidRPr="00B02434">
              <w:rPr>
                <w:rFonts w:ascii="Arial Narrow" w:eastAsiaTheme="minorHAnsi" w:hAnsi="Arial Narrow" w:cs="Arial"/>
                <w:b/>
                <w:noProof/>
                <w:sz w:val="20"/>
                <w:szCs w:val="20"/>
                <w:lang w:eastAsia="es-CO"/>
              </w:rPr>
              <w:t>2.</w:t>
            </w:r>
            <w:r w:rsidR="000B300E" w:rsidRPr="00665E0B">
              <w:rPr>
                <w:rFonts w:ascii="Arial Narrow" w:eastAsiaTheme="minorHAnsi" w:hAnsi="Arial Narrow" w:cs="Arial"/>
                <w:bCs/>
                <w:noProof/>
                <w:sz w:val="20"/>
                <w:szCs w:val="20"/>
                <w:lang w:eastAsia="es-CO"/>
              </w:rPr>
              <w:t xml:space="preserve"> </w:t>
            </w:r>
            <w:r w:rsidRPr="00665E0B">
              <w:rPr>
                <w:rFonts w:ascii="Arial Narrow" w:eastAsiaTheme="minorHAnsi" w:hAnsi="Arial Narrow" w:cs="Arial"/>
                <w:bCs/>
                <w:noProof/>
                <w:sz w:val="20"/>
                <w:szCs w:val="20"/>
                <w:lang w:eastAsia="es-CO"/>
              </w:rPr>
              <w:t>Realizar la atención de los usuarios conforme con la distribución de fases, cupos y municipios asignados al presente contrato descrit</w:t>
            </w:r>
            <w:r w:rsidR="00DB1E93" w:rsidRPr="00665E0B">
              <w:rPr>
                <w:rFonts w:ascii="Arial Narrow" w:eastAsiaTheme="minorHAnsi" w:hAnsi="Arial Narrow" w:cs="Arial"/>
                <w:bCs/>
                <w:noProof/>
                <w:sz w:val="20"/>
                <w:szCs w:val="20"/>
                <w:lang w:eastAsia="es-CO"/>
              </w:rPr>
              <w:t>o</w:t>
            </w:r>
            <w:r w:rsidRPr="00665E0B">
              <w:rPr>
                <w:rFonts w:ascii="Arial Narrow" w:eastAsiaTheme="minorHAnsi" w:hAnsi="Arial Narrow" w:cs="Arial"/>
                <w:bCs/>
                <w:noProof/>
                <w:sz w:val="20"/>
                <w:szCs w:val="20"/>
                <w:lang w:eastAsia="es-CO"/>
              </w:rPr>
              <w:t>s en el siguiente cuadro:</w:t>
            </w:r>
          </w:p>
          <w:p w14:paraId="4E6EFAF5" w14:textId="77777777" w:rsidR="0019039E" w:rsidRPr="00BE0BE3" w:rsidRDefault="0019039E" w:rsidP="00B02434">
            <w:pPr>
              <w:spacing w:after="0" w:line="240" w:lineRule="auto"/>
              <w:ind w:left="314"/>
              <w:contextualSpacing/>
              <w:jc w:val="both"/>
              <w:rPr>
                <w:rFonts w:ascii="Arial Narrow" w:eastAsiaTheme="minorHAnsi" w:hAnsi="Arial Narrow" w:cs="Arial"/>
                <w:bCs/>
                <w:noProof/>
                <w:sz w:val="20"/>
                <w:szCs w:val="20"/>
                <w:lang w:val="es-CO" w:eastAsia="es-CO"/>
              </w:rPr>
            </w:pPr>
          </w:p>
          <w:tbl>
            <w:tblPr>
              <w:tblW w:w="7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45"/>
              <w:gridCol w:w="1546"/>
              <w:gridCol w:w="1546"/>
              <w:gridCol w:w="1546"/>
              <w:gridCol w:w="1546"/>
            </w:tblGrid>
            <w:tr w:rsidR="0045259E" w:rsidRPr="00BE0BE3" w14:paraId="4836D9FF" w14:textId="77777777" w:rsidTr="000867F0">
              <w:trPr>
                <w:trHeight w:val="625"/>
                <w:jc w:val="center"/>
              </w:trPr>
              <w:tc>
                <w:tcPr>
                  <w:tcW w:w="1545" w:type="dxa"/>
                  <w:shd w:val="clear" w:color="auto" w:fill="auto"/>
                  <w:vAlign w:val="center"/>
                  <w:hideMark/>
                </w:tcPr>
                <w:p w14:paraId="129E5FA0" w14:textId="77777777" w:rsidR="0045259E" w:rsidRPr="00BE0BE3" w:rsidRDefault="0045259E" w:rsidP="00B02434">
                  <w:pPr>
                    <w:spacing w:after="0" w:line="240" w:lineRule="auto"/>
                    <w:ind w:left="314"/>
                    <w:contextualSpacing/>
                    <w:jc w:val="center"/>
                    <w:rPr>
                      <w:rFonts w:ascii="Arial Narrow" w:eastAsia="Times New Roman" w:hAnsi="Arial Narrow" w:cs="Calibri"/>
                      <w:b/>
                      <w:bCs/>
                      <w:sz w:val="20"/>
                      <w:szCs w:val="20"/>
                      <w:lang w:val="es-CO" w:eastAsia="es-CO"/>
                    </w:rPr>
                  </w:pPr>
                  <w:r w:rsidRPr="00BE0BE3">
                    <w:rPr>
                      <w:rFonts w:ascii="Arial Narrow" w:eastAsia="Times New Roman" w:hAnsi="Arial Narrow" w:cs="Calibri"/>
                      <w:b/>
                      <w:bCs/>
                      <w:sz w:val="20"/>
                      <w:szCs w:val="20"/>
                      <w:lang w:val="es-CO" w:eastAsia="es-CO"/>
                    </w:rPr>
                    <w:t>Municipio</w:t>
                  </w:r>
                </w:p>
              </w:tc>
              <w:tc>
                <w:tcPr>
                  <w:tcW w:w="1546" w:type="dxa"/>
                  <w:shd w:val="clear" w:color="auto" w:fill="auto"/>
                  <w:vAlign w:val="center"/>
                  <w:hideMark/>
                </w:tcPr>
                <w:p w14:paraId="60C72FB3" w14:textId="610C02B4" w:rsidR="0045259E" w:rsidRPr="00BE0BE3" w:rsidRDefault="0045259E" w:rsidP="00B02434">
                  <w:pPr>
                    <w:spacing w:after="0" w:line="240" w:lineRule="auto"/>
                    <w:ind w:left="314"/>
                    <w:contextualSpacing/>
                    <w:jc w:val="center"/>
                    <w:rPr>
                      <w:rFonts w:ascii="Arial Narrow" w:eastAsia="Times New Roman" w:hAnsi="Arial Narrow" w:cs="Calibri"/>
                      <w:b/>
                      <w:bCs/>
                      <w:sz w:val="20"/>
                      <w:szCs w:val="20"/>
                      <w:lang w:val="es-CO" w:eastAsia="es-CO"/>
                    </w:rPr>
                  </w:pPr>
                  <w:r w:rsidRPr="00BE0BE3">
                    <w:rPr>
                      <w:rFonts w:ascii="Arial Narrow" w:eastAsia="Times New Roman" w:hAnsi="Arial Narrow" w:cs="Calibri"/>
                      <w:b/>
                      <w:bCs/>
                      <w:sz w:val="20"/>
                      <w:szCs w:val="20"/>
                      <w:lang w:val="es-CO" w:eastAsia="es-CO"/>
                    </w:rPr>
                    <w:t>Cupos proyectados</w:t>
                  </w:r>
                </w:p>
              </w:tc>
              <w:tc>
                <w:tcPr>
                  <w:tcW w:w="1546" w:type="dxa"/>
                  <w:shd w:val="clear" w:color="auto" w:fill="auto"/>
                  <w:vAlign w:val="center"/>
                  <w:hideMark/>
                </w:tcPr>
                <w:p w14:paraId="547DD72B" w14:textId="2088C739" w:rsidR="0045259E" w:rsidRPr="00BE0BE3" w:rsidRDefault="0045259E" w:rsidP="00B02434">
                  <w:pPr>
                    <w:spacing w:after="0" w:line="240" w:lineRule="auto"/>
                    <w:ind w:left="314"/>
                    <w:contextualSpacing/>
                    <w:jc w:val="center"/>
                    <w:rPr>
                      <w:rFonts w:ascii="Arial Narrow" w:eastAsia="Times New Roman" w:hAnsi="Arial Narrow" w:cs="Calibri"/>
                      <w:b/>
                      <w:bCs/>
                      <w:sz w:val="20"/>
                      <w:szCs w:val="20"/>
                      <w:lang w:val="es-CO" w:eastAsia="es-CO"/>
                    </w:rPr>
                  </w:pPr>
                  <w:r w:rsidRPr="00BE0BE3">
                    <w:rPr>
                      <w:rFonts w:ascii="Arial Narrow" w:eastAsia="Times New Roman" w:hAnsi="Arial Narrow" w:cs="Calibri"/>
                      <w:b/>
                      <w:bCs/>
                      <w:sz w:val="20"/>
                      <w:szCs w:val="20"/>
                      <w:lang w:val="es-CO" w:eastAsia="es-CO"/>
                    </w:rPr>
                    <w:t>Programación</w:t>
                  </w:r>
                  <w:r>
                    <w:rPr>
                      <w:rFonts w:ascii="Arial Narrow" w:eastAsia="Times New Roman" w:hAnsi="Arial Narrow" w:cs="Calibri"/>
                      <w:b/>
                      <w:bCs/>
                      <w:sz w:val="20"/>
                      <w:szCs w:val="20"/>
                      <w:lang w:val="es-CO" w:eastAsia="es-CO"/>
                    </w:rPr>
                    <w:t xml:space="preserve"> </w:t>
                  </w:r>
                  <w:r w:rsidRPr="00BE0BE3">
                    <w:rPr>
                      <w:rFonts w:ascii="Arial Narrow" w:eastAsia="Times New Roman" w:hAnsi="Arial Narrow" w:cs="Calibri"/>
                      <w:b/>
                      <w:bCs/>
                      <w:sz w:val="20"/>
                      <w:szCs w:val="20"/>
                      <w:lang w:val="es-CO" w:eastAsia="es-CO"/>
                    </w:rPr>
                    <w:t>Vigente</w:t>
                  </w:r>
                </w:p>
              </w:tc>
              <w:tc>
                <w:tcPr>
                  <w:tcW w:w="1546" w:type="dxa"/>
                  <w:shd w:val="clear" w:color="auto" w:fill="auto"/>
                  <w:vAlign w:val="center"/>
                  <w:hideMark/>
                </w:tcPr>
                <w:p w14:paraId="7AB47119" w14:textId="3A4FA116" w:rsidR="0045259E" w:rsidRPr="00BE0BE3" w:rsidRDefault="0045259E" w:rsidP="00B02434">
                  <w:pPr>
                    <w:spacing w:after="0" w:line="240" w:lineRule="auto"/>
                    <w:ind w:left="314"/>
                    <w:contextualSpacing/>
                    <w:jc w:val="center"/>
                    <w:rPr>
                      <w:rFonts w:ascii="Arial Narrow" w:eastAsia="Times New Roman" w:hAnsi="Arial Narrow" w:cs="Calibri"/>
                      <w:b/>
                      <w:bCs/>
                      <w:sz w:val="20"/>
                      <w:szCs w:val="20"/>
                      <w:lang w:val="es-CO" w:eastAsia="es-CO"/>
                    </w:rPr>
                  </w:pPr>
                  <w:r w:rsidRPr="00BE0BE3">
                    <w:rPr>
                      <w:rFonts w:ascii="Arial Narrow" w:eastAsia="Times New Roman" w:hAnsi="Arial Narrow" w:cs="Calibri"/>
                      <w:b/>
                      <w:bCs/>
                      <w:sz w:val="20"/>
                      <w:szCs w:val="20"/>
                      <w:lang w:val="es-CO" w:eastAsia="es-CO"/>
                    </w:rPr>
                    <w:t>Adolescentes</w:t>
                  </w:r>
                </w:p>
              </w:tc>
              <w:tc>
                <w:tcPr>
                  <w:tcW w:w="1546" w:type="dxa"/>
                  <w:shd w:val="clear" w:color="auto" w:fill="auto"/>
                  <w:vAlign w:val="center"/>
                  <w:hideMark/>
                </w:tcPr>
                <w:p w14:paraId="7763BC2C" w14:textId="055DE8E7" w:rsidR="0045259E" w:rsidRPr="00BE0BE3" w:rsidRDefault="0045259E" w:rsidP="00B02434">
                  <w:pPr>
                    <w:spacing w:after="0" w:line="240" w:lineRule="auto"/>
                    <w:ind w:left="314"/>
                    <w:contextualSpacing/>
                    <w:jc w:val="center"/>
                    <w:rPr>
                      <w:rFonts w:ascii="Arial Narrow" w:eastAsia="Times New Roman" w:hAnsi="Arial Narrow" w:cs="Calibri"/>
                      <w:b/>
                      <w:bCs/>
                      <w:sz w:val="20"/>
                      <w:szCs w:val="20"/>
                      <w:lang w:val="es-CO" w:eastAsia="es-CO"/>
                    </w:rPr>
                  </w:pPr>
                  <w:r w:rsidRPr="00BE0BE3">
                    <w:rPr>
                      <w:rFonts w:ascii="Arial Narrow" w:eastAsia="Times New Roman" w:hAnsi="Arial Narrow" w:cs="Calibri"/>
                      <w:b/>
                      <w:bCs/>
                      <w:sz w:val="20"/>
                      <w:szCs w:val="20"/>
                      <w:lang w:val="es-CO" w:eastAsia="es-CO"/>
                    </w:rPr>
                    <w:t>Jóvenes</w:t>
                  </w:r>
                </w:p>
              </w:tc>
            </w:tr>
            <w:tr w:rsidR="00BE0BE3" w:rsidRPr="00BE0BE3" w14:paraId="3D35FEE5" w14:textId="67459CC0" w:rsidTr="003C681D">
              <w:trPr>
                <w:trHeight w:val="315"/>
                <w:jc w:val="center"/>
              </w:trPr>
              <w:tc>
                <w:tcPr>
                  <w:tcW w:w="1545" w:type="dxa"/>
                  <w:shd w:val="clear" w:color="auto" w:fill="auto"/>
                  <w:noWrap/>
                  <w:vAlign w:val="center"/>
                </w:tcPr>
                <w:p w14:paraId="26DE46B2" w14:textId="67395FE3" w:rsidR="0019039E" w:rsidRPr="00BE0BE3" w:rsidRDefault="0019039E" w:rsidP="00B02434">
                  <w:pPr>
                    <w:spacing w:after="0" w:line="240" w:lineRule="auto"/>
                    <w:ind w:left="314"/>
                    <w:contextualSpacing/>
                    <w:rPr>
                      <w:rFonts w:ascii="Arial Narrow" w:eastAsia="Times New Roman" w:hAnsi="Arial Narrow" w:cs="Calibri"/>
                      <w:sz w:val="20"/>
                      <w:szCs w:val="20"/>
                      <w:lang w:val="es-CO" w:eastAsia="es-CO"/>
                    </w:rPr>
                  </w:pPr>
                </w:p>
              </w:tc>
              <w:tc>
                <w:tcPr>
                  <w:tcW w:w="1546" w:type="dxa"/>
                  <w:shd w:val="clear" w:color="auto" w:fill="auto"/>
                  <w:noWrap/>
                  <w:vAlign w:val="center"/>
                </w:tcPr>
                <w:p w14:paraId="384AE4D8" w14:textId="1F207D68" w:rsidR="0019039E" w:rsidRPr="00BE0BE3" w:rsidRDefault="0019039E" w:rsidP="00B02434">
                  <w:pPr>
                    <w:spacing w:after="0" w:line="240" w:lineRule="auto"/>
                    <w:ind w:left="314"/>
                    <w:contextualSpacing/>
                    <w:jc w:val="right"/>
                    <w:rPr>
                      <w:rFonts w:ascii="Arial Narrow" w:eastAsia="Times New Roman" w:hAnsi="Arial Narrow" w:cs="Calibri"/>
                      <w:sz w:val="20"/>
                      <w:szCs w:val="20"/>
                      <w:lang w:val="es-CO" w:eastAsia="es-CO"/>
                    </w:rPr>
                  </w:pPr>
                </w:p>
              </w:tc>
              <w:tc>
                <w:tcPr>
                  <w:tcW w:w="1546" w:type="dxa"/>
                  <w:shd w:val="clear" w:color="auto" w:fill="auto"/>
                  <w:noWrap/>
                  <w:vAlign w:val="center"/>
                </w:tcPr>
                <w:p w14:paraId="2C3A0591" w14:textId="3C77AE83" w:rsidR="0019039E" w:rsidRPr="00BE0BE3" w:rsidRDefault="0019039E" w:rsidP="00B02434">
                  <w:pPr>
                    <w:spacing w:after="0" w:line="240" w:lineRule="auto"/>
                    <w:ind w:left="314"/>
                    <w:contextualSpacing/>
                    <w:rPr>
                      <w:rFonts w:ascii="Arial Narrow" w:eastAsia="Times New Roman" w:hAnsi="Arial Narrow" w:cs="Calibri"/>
                      <w:sz w:val="20"/>
                      <w:szCs w:val="20"/>
                      <w:lang w:val="es-CO" w:eastAsia="es-CO"/>
                    </w:rPr>
                  </w:pPr>
                </w:p>
              </w:tc>
              <w:tc>
                <w:tcPr>
                  <w:tcW w:w="1546" w:type="dxa"/>
                  <w:shd w:val="clear" w:color="auto" w:fill="auto"/>
                  <w:noWrap/>
                  <w:vAlign w:val="center"/>
                </w:tcPr>
                <w:p w14:paraId="48F45003" w14:textId="566EA61D" w:rsidR="0019039E" w:rsidRPr="00BE0BE3" w:rsidRDefault="0019039E" w:rsidP="00B02434">
                  <w:pPr>
                    <w:spacing w:after="0" w:line="240" w:lineRule="auto"/>
                    <w:ind w:left="314"/>
                    <w:contextualSpacing/>
                    <w:jc w:val="right"/>
                    <w:rPr>
                      <w:rFonts w:ascii="Arial Narrow" w:eastAsia="Times New Roman" w:hAnsi="Arial Narrow" w:cs="Calibri"/>
                      <w:sz w:val="20"/>
                      <w:szCs w:val="20"/>
                      <w:lang w:val="es-CO" w:eastAsia="es-CO"/>
                    </w:rPr>
                  </w:pPr>
                </w:p>
              </w:tc>
              <w:tc>
                <w:tcPr>
                  <w:tcW w:w="1546" w:type="dxa"/>
                  <w:shd w:val="clear" w:color="auto" w:fill="auto"/>
                  <w:noWrap/>
                  <w:vAlign w:val="center"/>
                </w:tcPr>
                <w:p w14:paraId="5FAE4FBD" w14:textId="6DE78E29" w:rsidR="0019039E" w:rsidRPr="00BE0BE3" w:rsidRDefault="0019039E" w:rsidP="00B02434">
                  <w:pPr>
                    <w:spacing w:after="0" w:line="240" w:lineRule="auto"/>
                    <w:ind w:left="314"/>
                    <w:contextualSpacing/>
                    <w:jc w:val="right"/>
                    <w:rPr>
                      <w:rFonts w:ascii="Arial Narrow" w:eastAsia="Times New Roman" w:hAnsi="Arial Narrow" w:cs="Calibri"/>
                      <w:sz w:val="20"/>
                      <w:szCs w:val="20"/>
                      <w:lang w:val="es-CO" w:eastAsia="es-CO"/>
                    </w:rPr>
                  </w:pPr>
                </w:p>
              </w:tc>
            </w:tr>
            <w:tr w:rsidR="00BE0BE3" w:rsidRPr="00BE0BE3" w14:paraId="0672BD53" w14:textId="77777777" w:rsidTr="003C681D">
              <w:trPr>
                <w:trHeight w:val="315"/>
                <w:jc w:val="center"/>
              </w:trPr>
              <w:tc>
                <w:tcPr>
                  <w:tcW w:w="1545" w:type="dxa"/>
                  <w:shd w:val="clear" w:color="auto" w:fill="auto"/>
                  <w:noWrap/>
                  <w:vAlign w:val="center"/>
                </w:tcPr>
                <w:p w14:paraId="688FA908" w14:textId="16B0D607" w:rsidR="0019039E" w:rsidRPr="00BE0BE3" w:rsidRDefault="0019039E" w:rsidP="00B02434">
                  <w:pPr>
                    <w:spacing w:after="0" w:line="240" w:lineRule="auto"/>
                    <w:ind w:left="314"/>
                    <w:contextualSpacing/>
                    <w:rPr>
                      <w:rFonts w:ascii="Arial Narrow" w:eastAsia="Times New Roman" w:hAnsi="Arial Narrow" w:cs="Calibri"/>
                      <w:sz w:val="20"/>
                      <w:szCs w:val="20"/>
                      <w:lang w:val="es-CO" w:eastAsia="es-CO"/>
                    </w:rPr>
                  </w:pPr>
                </w:p>
              </w:tc>
              <w:tc>
                <w:tcPr>
                  <w:tcW w:w="1546" w:type="dxa"/>
                  <w:shd w:val="clear" w:color="auto" w:fill="auto"/>
                  <w:noWrap/>
                  <w:vAlign w:val="center"/>
                </w:tcPr>
                <w:p w14:paraId="6A5494CF" w14:textId="190F8ECE" w:rsidR="0019039E" w:rsidRPr="00BE0BE3" w:rsidRDefault="0019039E" w:rsidP="00B02434">
                  <w:pPr>
                    <w:spacing w:after="0" w:line="240" w:lineRule="auto"/>
                    <w:ind w:left="314"/>
                    <w:contextualSpacing/>
                    <w:jc w:val="right"/>
                    <w:rPr>
                      <w:rFonts w:ascii="Arial Narrow" w:eastAsia="Times New Roman" w:hAnsi="Arial Narrow" w:cs="Calibri"/>
                      <w:sz w:val="20"/>
                      <w:szCs w:val="20"/>
                      <w:lang w:val="es-CO" w:eastAsia="es-CO"/>
                    </w:rPr>
                  </w:pPr>
                </w:p>
              </w:tc>
              <w:tc>
                <w:tcPr>
                  <w:tcW w:w="1546" w:type="dxa"/>
                  <w:shd w:val="clear" w:color="auto" w:fill="auto"/>
                  <w:noWrap/>
                  <w:vAlign w:val="center"/>
                </w:tcPr>
                <w:p w14:paraId="49DDC189" w14:textId="04E63A86" w:rsidR="0019039E" w:rsidRPr="00BE0BE3" w:rsidRDefault="0019039E" w:rsidP="00B02434">
                  <w:pPr>
                    <w:spacing w:after="0" w:line="240" w:lineRule="auto"/>
                    <w:ind w:left="314"/>
                    <w:contextualSpacing/>
                    <w:rPr>
                      <w:rFonts w:ascii="Arial Narrow" w:eastAsia="Times New Roman" w:hAnsi="Arial Narrow" w:cs="Calibri"/>
                      <w:sz w:val="20"/>
                      <w:szCs w:val="20"/>
                      <w:lang w:val="es-CO" w:eastAsia="es-CO"/>
                    </w:rPr>
                  </w:pPr>
                </w:p>
              </w:tc>
              <w:tc>
                <w:tcPr>
                  <w:tcW w:w="1546" w:type="dxa"/>
                  <w:shd w:val="clear" w:color="auto" w:fill="auto"/>
                  <w:noWrap/>
                  <w:vAlign w:val="center"/>
                </w:tcPr>
                <w:p w14:paraId="5B5673AB" w14:textId="0F5FD750" w:rsidR="0019039E" w:rsidRPr="00BE0BE3" w:rsidRDefault="0019039E" w:rsidP="00B02434">
                  <w:pPr>
                    <w:spacing w:after="0" w:line="240" w:lineRule="auto"/>
                    <w:ind w:left="314"/>
                    <w:contextualSpacing/>
                    <w:jc w:val="right"/>
                    <w:rPr>
                      <w:rFonts w:ascii="Arial Narrow" w:eastAsia="Times New Roman" w:hAnsi="Arial Narrow" w:cs="Calibri"/>
                      <w:sz w:val="20"/>
                      <w:szCs w:val="20"/>
                      <w:lang w:val="es-CO" w:eastAsia="es-CO"/>
                    </w:rPr>
                  </w:pPr>
                </w:p>
              </w:tc>
              <w:tc>
                <w:tcPr>
                  <w:tcW w:w="1546" w:type="dxa"/>
                  <w:shd w:val="clear" w:color="auto" w:fill="auto"/>
                  <w:noWrap/>
                  <w:vAlign w:val="center"/>
                </w:tcPr>
                <w:p w14:paraId="1EA04B3A" w14:textId="6AD3C71D" w:rsidR="0019039E" w:rsidRPr="00BE0BE3" w:rsidRDefault="0019039E" w:rsidP="00B02434">
                  <w:pPr>
                    <w:spacing w:after="0" w:line="240" w:lineRule="auto"/>
                    <w:ind w:left="314"/>
                    <w:contextualSpacing/>
                    <w:jc w:val="right"/>
                    <w:rPr>
                      <w:rFonts w:ascii="Arial Narrow" w:eastAsia="Times New Roman" w:hAnsi="Arial Narrow" w:cs="Calibri"/>
                      <w:sz w:val="20"/>
                      <w:szCs w:val="20"/>
                      <w:lang w:val="es-CO" w:eastAsia="es-CO"/>
                    </w:rPr>
                  </w:pPr>
                </w:p>
              </w:tc>
            </w:tr>
            <w:tr w:rsidR="00BE0BE3" w:rsidRPr="00BE0BE3" w14:paraId="4F17B025" w14:textId="77777777" w:rsidTr="003C681D">
              <w:trPr>
                <w:trHeight w:val="315"/>
                <w:jc w:val="center"/>
              </w:trPr>
              <w:tc>
                <w:tcPr>
                  <w:tcW w:w="1545" w:type="dxa"/>
                  <w:shd w:val="clear" w:color="auto" w:fill="auto"/>
                  <w:noWrap/>
                  <w:vAlign w:val="center"/>
                  <w:hideMark/>
                </w:tcPr>
                <w:p w14:paraId="7AD5D70A" w14:textId="51B6181E" w:rsidR="0019039E" w:rsidRPr="00BE0BE3" w:rsidRDefault="0019039E" w:rsidP="00B02434">
                  <w:pPr>
                    <w:spacing w:after="0" w:line="240" w:lineRule="auto"/>
                    <w:ind w:left="314"/>
                    <w:contextualSpacing/>
                    <w:jc w:val="center"/>
                    <w:rPr>
                      <w:rFonts w:ascii="Arial Narrow" w:eastAsia="Times New Roman" w:hAnsi="Arial Narrow"/>
                      <w:b/>
                      <w:bCs/>
                      <w:sz w:val="20"/>
                      <w:szCs w:val="20"/>
                      <w:lang w:val="es-CO" w:eastAsia="es-CO"/>
                    </w:rPr>
                  </w:pPr>
                  <w:r w:rsidRPr="00BE0BE3">
                    <w:rPr>
                      <w:rFonts w:ascii="Arial Narrow" w:eastAsia="Times New Roman" w:hAnsi="Arial Narrow"/>
                      <w:b/>
                      <w:bCs/>
                      <w:sz w:val="20"/>
                      <w:szCs w:val="20"/>
                      <w:lang w:val="es-CO" w:eastAsia="es-CO"/>
                    </w:rPr>
                    <w:t>TOTAL</w:t>
                  </w:r>
                </w:p>
              </w:tc>
              <w:tc>
                <w:tcPr>
                  <w:tcW w:w="1546" w:type="dxa"/>
                  <w:shd w:val="clear" w:color="auto" w:fill="auto"/>
                  <w:noWrap/>
                  <w:vAlign w:val="center"/>
                </w:tcPr>
                <w:p w14:paraId="78A79C2E" w14:textId="598AA66F" w:rsidR="0019039E" w:rsidRPr="00BE0BE3" w:rsidRDefault="0019039E" w:rsidP="00B02434">
                  <w:pPr>
                    <w:spacing w:after="0" w:line="240" w:lineRule="auto"/>
                    <w:ind w:left="314"/>
                    <w:contextualSpacing/>
                    <w:jc w:val="right"/>
                    <w:rPr>
                      <w:rFonts w:ascii="Arial Narrow" w:eastAsia="Times New Roman" w:hAnsi="Arial Narrow" w:cs="Calibri"/>
                      <w:b/>
                      <w:bCs/>
                      <w:sz w:val="20"/>
                      <w:szCs w:val="20"/>
                      <w:lang w:val="es-CO" w:eastAsia="es-CO"/>
                    </w:rPr>
                  </w:pPr>
                </w:p>
              </w:tc>
              <w:tc>
                <w:tcPr>
                  <w:tcW w:w="1546" w:type="dxa"/>
                  <w:shd w:val="clear" w:color="auto" w:fill="auto"/>
                  <w:noWrap/>
                  <w:vAlign w:val="center"/>
                </w:tcPr>
                <w:p w14:paraId="511F9329" w14:textId="371FD6C1" w:rsidR="0019039E" w:rsidRPr="00BE0BE3" w:rsidRDefault="0019039E" w:rsidP="00B02434">
                  <w:pPr>
                    <w:spacing w:after="0" w:line="240" w:lineRule="auto"/>
                    <w:ind w:left="314"/>
                    <w:contextualSpacing/>
                    <w:rPr>
                      <w:rFonts w:ascii="Arial Narrow" w:eastAsia="Times New Roman" w:hAnsi="Arial Narrow" w:cs="Calibri"/>
                      <w:b/>
                      <w:bCs/>
                      <w:sz w:val="20"/>
                      <w:szCs w:val="20"/>
                      <w:lang w:val="es-CO" w:eastAsia="es-CO"/>
                    </w:rPr>
                  </w:pPr>
                </w:p>
              </w:tc>
              <w:tc>
                <w:tcPr>
                  <w:tcW w:w="1546" w:type="dxa"/>
                  <w:shd w:val="clear" w:color="auto" w:fill="auto"/>
                  <w:noWrap/>
                  <w:vAlign w:val="center"/>
                </w:tcPr>
                <w:p w14:paraId="435D6EE0" w14:textId="5B7E6934" w:rsidR="0019039E" w:rsidRPr="00BE0BE3" w:rsidRDefault="0019039E" w:rsidP="00B02434">
                  <w:pPr>
                    <w:spacing w:after="0" w:line="240" w:lineRule="auto"/>
                    <w:ind w:left="314"/>
                    <w:contextualSpacing/>
                    <w:rPr>
                      <w:rFonts w:ascii="Arial Narrow" w:eastAsia="Times New Roman" w:hAnsi="Arial Narrow" w:cs="Calibri"/>
                      <w:b/>
                      <w:bCs/>
                      <w:sz w:val="20"/>
                      <w:szCs w:val="20"/>
                      <w:lang w:val="es-CO" w:eastAsia="es-CO"/>
                    </w:rPr>
                  </w:pPr>
                </w:p>
              </w:tc>
              <w:tc>
                <w:tcPr>
                  <w:tcW w:w="1546" w:type="dxa"/>
                  <w:shd w:val="clear" w:color="auto" w:fill="auto"/>
                  <w:noWrap/>
                  <w:vAlign w:val="center"/>
                </w:tcPr>
                <w:p w14:paraId="72735F30" w14:textId="1B96C77C" w:rsidR="0019039E" w:rsidRPr="00BE0BE3" w:rsidRDefault="0019039E" w:rsidP="00B02434">
                  <w:pPr>
                    <w:spacing w:after="0" w:line="240" w:lineRule="auto"/>
                    <w:ind w:left="314"/>
                    <w:contextualSpacing/>
                    <w:rPr>
                      <w:rFonts w:ascii="Arial Narrow" w:eastAsia="Times New Roman" w:hAnsi="Arial Narrow" w:cs="Calibri"/>
                      <w:b/>
                      <w:bCs/>
                      <w:sz w:val="20"/>
                      <w:szCs w:val="20"/>
                      <w:lang w:val="es-CO" w:eastAsia="es-CO"/>
                    </w:rPr>
                  </w:pPr>
                </w:p>
              </w:tc>
            </w:tr>
          </w:tbl>
          <w:p w14:paraId="11AC8413" w14:textId="77777777" w:rsidR="0019039E" w:rsidRPr="00BE0BE3" w:rsidRDefault="0019039E" w:rsidP="0070147C">
            <w:pPr>
              <w:spacing w:after="0" w:line="240" w:lineRule="auto"/>
              <w:ind w:left="314"/>
              <w:contextualSpacing/>
              <w:jc w:val="both"/>
              <w:rPr>
                <w:rFonts w:ascii="Arial Narrow" w:eastAsiaTheme="minorHAnsi" w:hAnsi="Arial Narrow" w:cs="Arial"/>
                <w:bCs/>
                <w:noProof/>
                <w:sz w:val="20"/>
                <w:szCs w:val="20"/>
                <w:lang w:val="es-CO" w:eastAsia="es-CO"/>
              </w:rPr>
            </w:pPr>
            <w:r w:rsidRPr="00BE0BE3">
              <w:rPr>
                <w:rFonts w:ascii="Arial Narrow" w:eastAsiaTheme="minorHAnsi" w:hAnsi="Arial Narrow" w:cs="Arial"/>
                <w:bCs/>
                <w:noProof/>
                <w:sz w:val="20"/>
                <w:szCs w:val="20"/>
                <w:lang w:val="es-CO" w:eastAsia="es-CO"/>
              </w:rPr>
              <w:t xml:space="preserve"> </w:t>
            </w:r>
          </w:p>
          <w:p w14:paraId="7718039D" w14:textId="50B5EAA2" w:rsidR="0019039E" w:rsidRPr="00C01EA3" w:rsidRDefault="003324F7" w:rsidP="00B02434">
            <w:pPr>
              <w:spacing w:after="0" w:line="240" w:lineRule="auto"/>
              <w:ind w:left="314"/>
              <w:contextualSpacing/>
              <w:jc w:val="both"/>
              <w:rPr>
                <w:rFonts w:ascii="Arial Narrow" w:eastAsiaTheme="minorHAnsi" w:hAnsi="Arial Narrow" w:cs="Arial"/>
                <w:b/>
                <w:bCs/>
                <w:noProof/>
                <w:sz w:val="20"/>
                <w:szCs w:val="20"/>
                <w:lang w:val="es-CO" w:eastAsia="es-CO"/>
              </w:rPr>
            </w:pPr>
            <w:r w:rsidRPr="00BE0BE3">
              <w:rPr>
                <w:rFonts w:ascii="Arial Narrow" w:eastAsiaTheme="minorHAnsi" w:hAnsi="Arial Narrow" w:cs="Arial"/>
                <w:b/>
                <w:bCs/>
                <w:noProof/>
                <w:sz w:val="20"/>
                <w:szCs w:val="20"/>
                <w:lang w:val="es-CO" w:eastAsia="es-CO"/>
              </w:rPr>
              <w:t>2.3</w:t>
            </w:r>
            <w:r w:rsidR="00D053B5" w:rsidRPr="00BE0BE3">
              <w:rPr>
                <w:rFonts w:ascii="Arial Narrow" w:eastAsiaTheme="minorHAnsi" w:hAnsi="Arial Narrow" w:cs="Arial"/>
                <w:b/>
                <w:bCs/>
                <w:noProof/>
                <w:sz w:val="20"/>
                <w:szCs w:val="20"/>
                <w:lang w:val="es-CO" w:eastAsia="es-CO"/>
              </w:rPr>
              <w:t>.</w:t>
            </w:r>
            <w:r w:rsidR="000B300E"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Garantizar la gratuidad del servicio a las y los usuarios. </w:t>
            </w:r>
            <w:r w:rsidRPr="00BE0BE3">
              <w:rPr>
                <w:rFonts w:ascii="Arial Narrow" w:eastAsiaTheme="minorHAnsi" w:hAnsi="Arial Narrow" w:cs="Arial"/>
                <w:b/>
                <w:bCs/>
                <w:noProof/>
                <w:sz w:val="20"/>
                <w:szCs w:val="20"/>
                <w:lang w:val="es-CO" w:eastAsia="es-CO"/>
              </w:rPr>
              <w:t>2.</w:t>
            </w:r>
            <w:r w:rsidR="00D21341" w:rsidRPr="00BE0BE3">
              <w:rPr>
                <w:rFonts w:ascii="Arial Narrow" w:eastAsiaTheme="minorHAnsi" w:hAnsi="Arial Narrow" w:cs="Arial"/>
                <w:b/>
                <w:bCs/>
                <w:noProof/>
                <w:sz w:val="20"/>
                <w:szCs w:val="20"/>
                <w:lang w:val="es-CO" w:eastAsia="es-CO"/>
              </w:rPr>
              <w:t>4</w:t>
            </w:r>
            <w:r w:rsidR="00D053B5" w:rsidRPr="00BE0BE3">
              <w:rPr>
                <w:rFonts w:ascii="Arial Narrow" w:eastAsiaTheme="minorHAnsi" w:hAnsi="Arial Narrow" w:cs="Arial"/>
                <w:bCs/>
                <w:noProof/>
                <w:sz w:val="20"/>
                <w:szCs w:val="20"/>
                <w:lang w:val="es-CO" w:eastAsia="es-CO"/>
              </w:rPr>
              <w:t>.</w:t>
            </w:r>
            <w:r w:rsidR="0075242A"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Desarrollar </w:t>
            </w:r>
            <w:r w:rsidR="0019039E" w:rsidRPr="001C0FD2">
              <w:rPr>
                <w:rFonts w:ascii="Arial Narrow" w:eastAsiaTheme="minorHAnsi" w:hAnsi="Arial Narrow" w:cs="Arial"/>
                <w:bCs/>
                <w:noProof/>
                <w:sz w:val="20"/>
                <w:szCs w:val="20"/>
                <w:lang w:val="es-CO" w:eastAsia="es-CO"/>
              </w:rPr>
              <w:t xml:space="preserve">los componentes y actividades de la etapa de atención de acuerdo con lo definido en </w:t>
            </w:r>
            <w:r w:rsidR="001C0FD2" w:rsidRPr="001C0FD2">
              <w:rPr>
                <w:rFonts w:ascii="Arial Narrow" w:eastAsiaTheme="minorHAnsi" w:hAnsi="Arial Narrow" w:cs="Arial"/>
                <w:bCs/>
                <w:noProof/>
                <w:sz w:val="20"/>
                <w:szCs w:val="20"/>
                <w:lang w:val="es-CO" w:eastAsia="es-CO"/>
              </w:rPr>
              <w:t xml:space="preserve">el Manual Operativo del Programa Sacúdete </w:t>
            </w:r>
            <w:r w:rsidR="002521B6" w:rsidRPr="001C0FD2">
              <w:rPr>
                <w:rFonts w:ascii="Arial Narrow" w:eastAsiaTheme="minorHAnsi" w:hAnsi="Arial Narrow" w:cs="Arial"/>
                <w:bCs/>
                <w:noProof/>
                <w:sz w:val="20"/>
                <w:szCs w:val="20"/>
                <w:lang w:val="es-CO" w:eastAsia="es-CO"/>
              </w:rPr>
              <w:t>y la propuesta metodológica aprobada</w:t>
            </w:r>
            <w:r w:rsidR="002521B6"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por el supervisor del contrato.</w:t>
            </w:r>
            <w:r w:rsidR="00412733" w:rsidRPr="00BE0BE3">
              <w:rPr>
                <w:rFonts w:ascii="Arial Narrow" w:eastAsiaTheme="minorHAnsi" w:hAnsi="Arial Narrow" w:cs="Arial"/>
                <w:bCs/>
                <w:noProof/>
                <w:sz w:val="20"/>
                <w:szCs w:val="20"/>
                <w:lang w:val="es-CO" w:eastAsia="es-CO"/>
              </w:rPr>
              <w:t xml:space="preserve"> </w:t>
            </w:r>
            <w:r w:rsidR="00D21341" w:rsidRPr="001C0FD2">
              <w:rPr>
                <w:rFonts w:ascii="Arial Narrow" w:eastAsiaTheme="minorHAnsi" w:hAnsi="Arial Narrow" w:cs="Arial"/>
                <w:b/>
                <w:noProof/>
                <w:sz w:val="20"/>
                <w:szCs w:val="20"/>
                <w:lang w:val="es-CO" w:eastAsia="es-CO"/>
              </w:rPr>
              <w:t>2.5.</w:t>
            </w:r>
            <w:r w:rsidR="001C0FD2">
              <w:rPr>
                <w:rFonts w:ascii="Arial Narrow" w:eastAsiaTheme="minorHAnsi" w:hAnsi="Arial Narrow" w:cs="Arial"/>
                <w:b/>
                <w:noProof/>
                <w:sz w:val="20"/>
                <w:szCs w:val="20"/>
                <w:lang w:val="es-CO" w:eastAsia="es-CO"/>
              </w:rPr>
              <w:t xml:space="preserve"> </w:t>
            </w:r>
            <w:r w:rsidR="00D21341" w:rsidRPr="00BE0BE3">
              <w:rPr>
                <w:rFonts w:ascii="Arial Narrow" w:eastAsiaTheme="minorHAnsi" w:hAnsi="Arial Narrow" w:cs="Arial"/>
                <w:bCs/>
                <w:noProof/>
                <w:sz w:val="20"/>
                <w:szCs w:val="20"/>
                <w:lang w:val="es-CO" w:eastAsia="es-CO"/>
              </w:rPr>
              <w:t>Garantizar que el talento humano que desarrolla la fase de atención t</w:t>
            </w:r>
            <w:r w:rsidR="001C0FD2">
              <w:rPr>
                <w:rFonts w:ascii="Arial Narrow" w:eastAsiaTheme="minorHAnsi" w:hAnsi="Arial Narrow" w:cs="Arial"/>
                <w:bCs/>
                <w:noProof/>
                <w:sz w:val="20"/>
                <w:szCs w:val="20"/>
                <w:lang w:val="es-CO" w:eastAsia="es-CO"/>
              </w:rPr>
              <w:t xml:space="preserve">enga </w:t>
            </w:r>
            <w:r w:rsidR="00D21341" w:rsidRPr="00BE0BE3">
              <w:rPr>
                <w:rFonts w:ascii="Arial Narrow" w:eastAsiaTheme="minorHAnsi" w:hAnsi="Arial Narrow" w:cs="Arial"/>
                <w:bCs/>
                <w:noProof/>
                <w:sz w:val="20"/>
                <w:szCs w:val="20"/>
                <w:lang w:val="es-CO" w:eastAsia="es-CO"/>
              </w:rPr>
              <w:t xml:space="preserve">una dedicación exclusiva al </w:t>
            </w:r>
            <w:r w:rsidR="008D5F03" w:rsidRPr="00BE0BE3">
              <w:rPr>
                <w:rFonts w:ascii="Arial Narrow" w:eastAsiaTheme="minorHAnsi" w:hAnsi="Arial Narrow" w:cs="Arial"/>
                <w:bCs/>
                <w:noProof/>
                <w:sz w:val="20"/>
                <w:szCs w:val="20"/>
                <w:lang w:val="es-CO" w:eastAsia="es-CO"/>
              </w:rPr>
              <w:t>contrato</w:t>
            </w:r>
            <w:r w:rsidR="00D21341" w:rsidRPr="00BE0BE3">
              <w:rPr>
                <w:rFonts w:ascii="Arial Narrow" w:eastAsiaTheme="minorHAnsi" w:hAnsi="Arial Narrow" w:cs="Arial"/>
                <w:bCs/>
                <w:noProof/>
                <w:sz w:val="20"/>
                <w:szCs w:val="20"/>
                <w:lang w:val="es-CO" w:eastAsia="es-CO"/>
              </w:rPr>
              <w:t>, con excepción de las actividades de enseñanza.</w:t>
            </w:r>
            <w:r w:rsidR="001C0FD2">
              <w:rPr>
                <w:rFonts w:ascii="Arial Narrow" w:eastAsiaTheme="minorHAnsi" w:hAnsi="Arial Narrow" w:cs="Arial"/>
                <w:bCs/>
                <w:noProof/>
                <w:sz w:val="20"/>
                <w:szCs w:val="20"/>
                <w:lang w:val="es-CO" w:eastAsia="es-CO"/>
              </w:rPr>
              <w:t xml:space="preserve"> </w:t>
            </w:r>
            <w:r w:rsidR="00D053B5" w:rsidRPr="00BE0BE3">
              <w:rPr>
                <w:rFonts w:ascii="Arial Narrow" w:eastAsiaTheme="minorHAnsi" w:hAnsi="Arial Narrow" w:cs="Arial"/>
                <w:b/>
                <w:bCs/>
                <w:noProof/>
                <w:sz w:val="20"/>
                <w:szCs w:val="20"/>
                <w:lang w:val="es-CO" w:eastAsia="es-CO"/>
              </w:rPr>
              <w:t>2.</w:t>
            </w:r>
            <w:r w:rsidR="009A15A8" w:rsidRPr="00BE0BE3">
              <w:rPr>
                <w:rFonts w:ascii="Arial Narrow" w:eastAsiaTheme="minorHAnsi" w:hAnsi="Arial Narrow" w:cs="Arial"/>
                <w:b/>
                <w:bCs/>
                <w:noProof/>
                <w:sz w:val="20"/>
                <w:szCs w:val="20"/>
                <w:lang w:val="es-CO" w:eastAsia="es-CO"/>
              </w:rPr>
              <w:t>6</w:t>
            </w:r>
            <w:r w:rsidR="00D053B5" w:rsidRPr="00BE0BE3">
              <w:rPr>
                <w:rFonts w:ascii="Arial Narrow" w:eastAsiaTheme="minorHAnsi" w:hAnsi="Arial Narrow" w:cs="Arial"/>
                <w:b/>
                <w:bCs/>
                <w:noProof/>
                <w:sz w:val="20"/>
                <w:szCs w:val="20"/>
                <w:lang w:val="es-CO" w:eastAsia="es-CO"/>
              </w:rPr>
              <w:t>.</w:t>
            </w:r>
            <w:r w:rsidR="000B300E"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Conformar los grupos de atención de acuerdo con lo establecido en </w:t>
            </w:r>
            <w:r w:rsidR="001C0FD2" w:rsidRPr="0045259E">
              <w:rPr>
                <w:rFonts w:ascii="Arial Narrow" w:eastAsiaTheme="minorHAnsi" w:hAnsi="Arial Narrow"/>
                <w:bCs/>
                <w:noProof/>
                <w:sz w:val="20"/>
                <w:szCs w:val="20"/>
                <w:lang w:eastAsia="es-CO"/>
              </w:rPr>
              <w:t xml:space="preserve">el </w:t>
            </w:r>
            <w:r w:rsidR="001C0FD2" w:rsidRPr="0045259E">
              <w:rPr>
                <w:rFonts w:ascii="Arial Narrow" w:eastAsiaTheme="minorHAnsi" w:hAnsi="Arial Narrow" w:cs="Arial"/>
                <w:bCs/>
                <w:noProof/>
                <w:sz w:val="20"/>
                <w:szCs w:val="20"/>
                <w:lang w:val="es-CO" w:eastAsia="es-CO"/>
              </w:rPr>
              <w:t>Manual Operativo del Programa Sacúdete</w:t>
            </w:r>
            <w:r w:rsidR="001C0FD2"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y determinar la fase a la que ingresaría cada participante (Inspírate o Enfócate), teniendo en cuenta las características del contexto, los intereses particulares de los jóvenes y adolescentes, temas de interés y las posibilidades del territorio.</w:t>
            </w:r>
            <w:r w:rsidR="00D053B5" w:rsidRPr="00BE0BE3">
              <w:rPr>
                <w:rFonts w:ascii="Arial Narrow" w:eastAsiaTheme="minorHAnsi" w:hAnsi="Arial Narrow" w:cs="Arial"/>
                <w:bCs/>
                <w:noProof/>
                <w:sz w:val="20"/>
                <w:szCs w:val="20"/>
                <w:lang w:val="es-CO" w:eastAsia="es-CO"/>
              </w:rPr>
              <w:t xml:space="preserve"> </w:t>
            </w:r>
            <w:r w:rsidR="00D053B5" w:rsidRPr="00BE0BE3">
              <w:rPr>
                <w:rFonts w:ascii="Arial Narrow" w:eastAsiaTheme="minorHAnsi" w:hAnsi="Arial Narrow" w:cs="Arial"/>
                <w:b/>
                <w:bCs/>
                <w:noProof/>
                <w:sz w:val="20"/>
                <w:szCs w:val="20"/>
                <w:lang w:val="es-CO" w:eastAsia="es-CO"/>
              </w:rPr>
              <w:t>2.</w:t>
            </w:r>
            <w:r w:rsidR="009A15A8" w:rsidRPr="00BE0BE3">
              <w:rPr>
                <w:rFonts w:ascii="Arial Narrow" w:eastAsiaTheme="minorHAnsi" w:hAnsi="Arial Narrow" w:cs="Arial"/>
                <w:b/>
                <w:bCs/>
                <w:noProof/>
                <w:sz w:val="20"/>
                <w:szCs w:val="20"/>
                <w:lang w:val="es-CO" w:eastAsia="es-CO"/>
              </w:rPr>
              <w:t>7</w:t>
            </w:r>
            <w:r w:rsidR="00AC45D3" w:rsidRPr="00BE0BE3">
              <w:rPr>
                <w:rFonts w:ascii="Arial Narrow" w:eastAsiaTheme="minorHAnsi" w:hAnsi="Arial Narrow" w:cs="Arial"/>
                <w:b/>
                <w:bCs/>
                <w:noProof/>
                <w:sz w:val="20"/>
                <w:szCs w:val="20"/>
                <w:lang w:val="es-CO" w:eastAsia="es-CO"/>
              </w:rPr>
              <w:t>.</w:t>
            </w:r>
            <w:r w:rsidR="00350D81">
              <w:rPr>
                <w:rFonts w:ascii="Arial Narrow" w:eastAsiaTheme="minorHAnsi" w:hAnsi="Arial Narrow" w:cs="Arial"/>
                <w:b/>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Desarrollar con los</w:t>
            </w:r>
            <w:r w:rsidR="001C0FD2">
              <w:rPr>
                <w:rFonts w:ascii="Arial Narrow" w:eastAsiaTheme="minorHAnsi" w:hAnsi="Arial Narrow" w:cs="Arial"/>
                <w:bCs/>
                <w:noProof/>
                <w:sz w:val="20"/>
                <w:szCs w:val="20"/>
                <w:lang w:val="es-CO" w:eastAsia="es-CO"/>
              </w:rPr>
              <w:t xml:space="preserve"> y las</w:t>
            </w:r>
            <w:r w:rsidR="0019039E" w:rsidRPr="00BE0BE3">
              <w:rPr>
                <w:rFonts w:ascii="Arial Narrow" w:eastAsiaTheme="minorHAnsi" w:hAnsi="Arial Narrow" w:cs="Arial"/>
                <w:bCs/>
                <w:noProof/>
                <w:sz w:val="20"/>
                <w:szCs w:val="20"/>
                <w:lang w:val="es-CO" w:eastAsia="es-CO"/>
              </w:rPr>
              <w:t xml:space="preserve"> adolescentes y jóvenes participantes en el espacio propio o comunitario, </w:t>
            </w:r>
            <w:r w:rsidR="00AC45D3" w:rsidRPr="00BE0BE3">
              <w:rPr>
                <w:rFonts w:ascii="Arial Narrow" w:eastAsiaTheme="minorHAnsi" w:hAnsi="Arial Narrow" w:cs="Arial"/>
                <w:bCs/>
                <w:noProof/>
                <w:sz w:val="20"/>
                <w:szCs w:val="20"/>
                <w:lang w:val="es-CO" w:eastAsia="es-CO"/>
              </w:rPr>
              <w:t>el diagnostico</w:t>
            </w:r>
            <w:r w:rsidR="0019039E" w:rsidRPr="00BE0BE3">
              <w:rPr>
                <w:rFonts w:ascii="Arial Narrow" w:eastAsiaTheme="minorHAnsi" w:hAnsi="Arial Narrow" w:cs="Arial"/>
                <w:bCs/>
                <w:noProof/>
                <w:sz w:val="20"/>
                <w:szCs w:val="20"/>
                <w:lang w:val="es-CO" w:eastAsia="es-CO"/>
              </w:rPr>
              <w:t xml:space="preserve"> perfil 360°</w:t>
            </w:r>
            <w:r w:rsidR="00AC45D3" w:rsidRPr="00BE0BE3">
              <w:rPr>
                <w:rFonts w:ascii="Arial Narrow" w:eastAsiaTheme="minorHAnsi" w:hAnsi="Arial Narrow" w:cs="Arial"/>
                <w:bCs/>
                <w:noProof/>
                <w:sz w:val="20"/>
                <w:szCs w:val="20"/>
                <w:lang w:val="es-CO" w:eastAsia="es-CO"/>
              </w:rPr>
              <w:t xml:space="preserve"> (brújula cero)</w:t>
            </w:r>
            <w:r w:rsidR="0019039E" w:rsidRPr="00BE0BE3">
              <w:rPr>
                <w:rFonts w:ascii="Arial Narrow" w:eastAsiaTheme="minorHAnsi" w:hAnsi="Arial Narrow" w:cs="Arial"/>
                <w:bCs/>
                <w:noProof/>
                <w:sz w:val="20"/>
                <w:szCs w:val="20"/>
                <w:lang w:val="es-CO" w:eastAsia="es-CO"/>
              </w:rPr>
              <w:t xml:space="preserve"> el desarrollo de los encuentros de las fases Inspírate, Enfócate y Transfórmate, los talleres de prevención de riesgos específicos y las actividades transversales </w:t>
            </w:r>
            <w:r w:rsidR="00D21341" w:rsidRPr="00BE0BE3">
              <w:rPr>
                <w:rFonts w:ascii="Arial Narrow" w:eastAsiaTheme="minorHAnsi" w:hAnsi="Arial Narrow" w:cs="Arial"/>
                <w:bCs/>
                <w:noProof/>
                <w:sz w:val="20"/>
                <w:szCs w:val="20"/>
                <w:lang w:val="es-CO" w:eastAsia="es-CO"/>
              </w:rPr>
              <w:t xml:space="preserve">y </w:t>
            </w:r>
            <w:r w:rsidR="0019039E" w:rsidRPr="00BE0BE3">
              <w:rPr>
                <w:rFonts w:ascii="Arial Narrow" w:eastAsiaTheme="minorHAnsi" w:hAnsi="Arial Narrow" w:cs="Arial"/>
                <w:bCs/>
                <w:noProof/>
                <w:sz w:val="20"/>
                <w:szCs w:val="20"/>
                <w:lang w:val="es-CO" w:eastAsia="es-CO"/>
              </w:rPr>
              <w:t xml:space="preserve">de promoción, según lo establecido en </w:t>
            </w:r>
            <w:r w:rsidR="001C0FD2" w:rsidRPr="0045259E">
              <w:rPr>
                <w:rFonts w:ascii="Arial Narrow" w:eastAsiaTheme="minorHAnsi" w:hAnsi="Arial Narrow"/>
                <w:bCs/>
                <w:noProof/>
                <w:sz w:val="20"/>
                <w:szCs w:val="20"/>
                <w:lang w:eastAsia="es-CO"/>
              </w:rPr>
              <w:t xml:space="preserve">el </w:t>
            </w:r>
            <w:r w:rsidR="001C0FD2" w:rsidRPr="0045259E">
              <w:rPr>
                <w:rFonts w:ascii="Arial Narrow" w:eastAsiaTheme="minorHAnsi" w:hAnsi="Arial Narrow" w:cs="Arial"/>
                <w:bCs/>
                <w:noProof/>
                <w:sz w:val="20"/>
                <w:szCs w:val="20"/>
                <w:lang w:val="es-CO" w:eastAsia="es-CO"/>
              </w:rPr>
              <w:t>Manual Operativo del Programa Sacúdete</w:t>
            </w:r>
            <w:r w:rsidR="0019039E" w:rsidRPr="00BE0BE3">
              <w:rPr>
                <w:rFonts w:ascii="Arial Narrow" w:eastAsiaTheme="minorHAnsi" w:hAnsi="Arial Narrow" w:cs="Arial"/>
                <w:bCs/>
                <w:noProof/>
                <w:sz w:val="20"/>
                <w:szCs w:val="20"/>
                <w:lang w:val="es-CO" w:eastAsia="es-CO"/>
              </w:rPr>
              <w:t xml:space="preserve">, guías metodológicas y la propuesta metodológica aprobada por el supervisor del contrato. </w:t>
            </w:r>
            <w:r w:rsidR="0019039E" w:rsidRPr="001C0FD2">
              <w:rPr>
                <w:rFonts w:ascii="Arial Narrow" w:eastAsiaTheme="minorHAnsi" w:hAnsi="Arial Narrow" w:cs="Arial"/>
                <w:b/>
                <w:noProof/>
                <w:sz w:val="20"/>
                <w:szCs w:val="20"/>
                <w:lang w:val="es-CO" w:eastAsia="es-CO"/>
              </w:rPr>
              <w:t>PARÁGRAFO</w:t>
            </w:r>
            <w:r w:rsidR="00BE1EF4">
              <w:rPr>
                <w:rFonts w:ascii="Arial Narrow" w:eastAsiaTheme="minorHAnsi" w:hAnsi="Arial Narrow" w:cs="Arial"/>
                <w:b/>
                <w:noProof/>
                <w:sz w:val="20"/>
                <w:szCs w:val="20"/>
                <w:lang w:val="es-CO" w:eastAsia="es-CO"/>
              </w:rPr>
              <w:t xml:space="preserve"> </w:t>
            </w:r>
            <w:r w:rsidR="00AD78B3">
              <w:rPr>
                <w:rFonts w:ascii="Arial Narrow" w:eastAsiaTheme="minorHAnsi" w:hAnsi="Arial Narrow" w:cs="Arial"/>
                <w:b/>
                <w:noProof/>
                <w:sz w:val="20"/>
                <w:szCs w:val="20"/>
                <w:lang w:val="es-CO" w:eastAsia="es-CO"/>
              </w:rPr>
              <w:t>PRIMERO</w:t>
            </w:r>
            <w:r w:rsidR="0019039E" w:rsidRPr="001C0FD2">
              <w:rPr>
                <w:rFonts w:ascii="Arial Narrow" w:eastAsiaTheme="minorHAnsi" w:hAnsi="Arial Narrow" w:cs="Arial"/>
                <w:b/>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Para la atención no presencial, EL CONTRATISTA podrá desarrollar encuentros y/o espacios virtuales, telefónicos o esquemas de encuentros y seguimiento remotos con adolescentes, jóvenes y sus familias, donde se desarrollen los contenidos propuestos, con los ajustes metodológicos a los que haya lugar. </w:t>
            </w:r>
            <w:r w:rsidR="00D053B5" w:rsidRPr="00BE0BE3">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8</w:t>
            </w:r>
            <w:r w:rsidR="00D053B5" w:rsidRPr="00BE0BE3">
              <w:rPr>
                <w:rFonts w:ascii="Arial Narrow" w:eastAsiaTheme="minorHAnsi" w:hAnsi="Arial Narrow" w:cs="Arial"/>
                <w:b/>
                <w:bCs/>
                <w:noProof/>
                <w:sz w:val="20"/>
                <w:szCs w:val="20"/>
                <w:lang w:val="es-CO" w:eastAsia="es-CO"/>
              </w:rPr>
              <w:t>.</w:t>
            </w:r>
            <w:r w:rsidR="000B300E" w:rsidRPr="00BE0BE3">
              <w:rPr>
                <w:rFonts w:ascii="Arial Narrow" w:eastAsiaTheme="minorHAnsi" w:hAnsi="Arial Narrow" w:cs="Arial"/>
                <w:bCs/>
                <w:noProof/>
                <w:sz w:val="20"/>
                <w:szCs w:val="20"/>
                <w:lang w:val="es-CO" w:eastAsia="es-CO"/>
              </w:rPr>
              <w:t xml:space="preserve"> </w:t>
            </w:r>
            <w:r w:rsidR="00186F03" w:rsidRPr="00BE0BE3">
              <w:rPr>
                <w:rFonts w:ascii="Arial Narrow" w:eastAsiaTheme="minorHAnsi" w:hAnsi="Arial Narrow" w:cs="Arial"/>
                <w:bCs/>
                <w:noProof/>
                <w:sz w:val="20"/>
                <w:szCs w:val="20"/>
                <w:lang w:val="es-CO" w:eastAsia="es-CO"/>
              </w:rPr>
              <w:t>Desarrollar el número de encuentros y las brújulas definidos en la guía de implementación que suministre la Dirección de Adolescencia y Juventud. En caso que se presenten dificultades transitorias durante la operación, el operador deberá presentar un plan de intensificación, con el objeto de lograr la completitud de encuentros y brújulas establecidas en la guía de implementación.</w:t>
            </w:r>
            <w:r w:rsidR="001C0FD2">
              <w:rPr>
                <w:rFonts w:ascii="Arial Narrow" w:eastAsiaTheme="minorHAnsi" w:hAnsi="Arial Narrow" w:cs="Arial"/>
                <w:bCs/>
                <w:noProof/>
                <w:sz w:val="20"/>
                <w:szCs w:val="20"/>
                <w:lang w:val="es-CO" w:eastAsia="es-CO"/>
              </w:rPr>
              <w:t xml:space="preserve"> </w:t>
            </w:r>
            <w:r w:rsidR="00E14799" w:rsidRPr="001C0FD2">
              <w:rPr>
                <w:rFonts w:ascii="Arial Narrow" w:eastAsiaTheme="minorHAnsi" w:hAnsi="Arial Narrow" w:cs="Arial"/>
                <w:b/>
                <w:noProof/>
                <w:sz w:val="20"/>
                <w:szCs w:val="20"/>
                <w:lang w:val="es-CO" w:eastAsia="es-CO"/>
              </w:rPr>
              <w:t>2.</w:t>
            </w:r>
            <w:r w:rsidR="00350D81">
              <w:rPr>
                <w:rFonts w:ascii="Arial Narrow" w:eastAsiaTheme="minorHAnsi" w:hAnsi="Arial Narrow" w:cs="Arial"/>
                <w:b/>
                <w:noProof/>
                <w:sz w:val="20"/>
                <w:szCs w:val="20"/>
                <w:lang w:val="es-CO" w:eastAsia="es-CO"/>
              </w:rPr>
              <w:t>9</w:t>
            </w:r>
            <w:r w:rsidR="00E14799" w:rsidRPr="001C0FD2">
              <w:rPr>
                <w:rFonts w:ascii="Arial Narrow" w:eastAsiaTheme="minorHAnsi" w:hAnsi="Arial Narrow" w:cs="Arial"/>
                <w:b/>
                <w:noProof/>
                <w:sz w:val="20"/>
                <w:szCs w:val="20"/>
                <w:lang w:val="es-CO" w:eastAsia="es-CO"/>
              </w:rPr>
              <w:t>.</w:t>
            </w:r>
            <w:r w:rsidR="00E14799"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Desarrollar con los</w:t>
            </w:r>
            <w:r w:rsidR="001C0FD2">
              <w:rPr>
                <w:rFonts w:ascii="Arial Narrow" w:eastAsiaTheme="minorHAnsi" w:hAnsi="Arial Narrow" w:cs="Arial"/>
                <w:bCs/>
                <w:noProof/>
                <w:sz w:val="20"/>
                <w:szCs w:val="20"/>
                <w:lang w:val="es-CO" w:eastAsia="es-CO"/>
              </w:rPr>
              <w:t xml:space="preserve"> y las</w:t>
            </w:r>
            <w:r w:rsidR="0019039E" w:rsidRPr="00BE0BE3">
              <w:rPr>
                <w:rFonts w:ascii="Arial Narrow" w:eastAsiaTheme="minorHAnsi" w:hAnsi="Arial Narrow" w:cs="Arial"/>
                <w:bCs/>
                <w:noProof/>
                <w:sz w:val="20"/>
                <w:szCs w:val="20"/>
                <w:lang w:val="es-CO" w:eastAsia="es-CO"/>
              </w:rPr>
              <w:t xml:space="preserve"> participantes y sus familias en el espacio propio o comunitario, los encuentros de Consejería familiar y comunitaria y Consejería individual, según lo establecido en </w:t>
            </w:r>
            <w:r w:rsidR="001C0FD2" w:rsidRPr="0045259E">
              <w:rPr>
                <w:rFonts w:ascii="Arial Narrow" w:eastAsiaTheme="minorHAnsi" w:hAnsi="Arial Narrow"/>
                <w:bCs/>
                <w:noProof/>
                <w:sz w:val="20"/>
                <w:szCs w:val="20"/>
                <w:lang w:eastAsia="es-CO"/>
              </w:rPr>
              <w:t xml:space="preserve">el </w:t>
            </w:r>
            <w:r w:rsidR="001C0FD2" w:rsidRPr="0045259E">
              <w:rPr>
                <w:rFonts w:ascii="Arial Narrow" w:eastAsiaTheme="minorHAnsi" w:hAnsi="Arial Narrow" w:cs="Arial"/>
                <w:bCs/>
                <w:noProof/>
                <w:sz w:val="20"/>
                <w:szCs w:val="20"/>
                <w:lang w:val="es-CO" w:eastAsia="es-CO"/>
              </w:rPr>
              <w:t>Manual Operativo del Programa Sacúdete</w:t>
            </w:r>
            <w:r w:rsidR="0019039E" w:rsidRPr="00BE0BE3">
              <w:rPr>
                <w:rFonts w:ascii="Arial Narrow" w:eastAsiaTheme="minorHAnsi" w:hAnsi="Arial Narrow" w:cs="Arial"/>
                <w:bCs/>
                <w:noProof/>
                <w:sz w:val="20"/>
                <w:szCs w:val="20"/>
                <w:lang w:val="es-CO" w:eastAsia="es-CO"/>
              </w:rPr>
              <w:t xml:space="preserve">, guías metodológicas y la propuesta metodológica aprobadas por el supervisor del contrato, de acuerdo con la conformación de grupos definida en </w:t>
            </w:r>
            <w:r w:rsidR="001C0FD2" w:rsidRPr="0045259E">
              <w:rPr>
                <w:rFonts w:ascii="Arial Narrow" w:eastAsiaTheme="minorHAnsi" w:hAnsi="Arial Narrow"/>
                <w:bCs/>
                <w:noProof/>
                <w:sz w:val="20"/>
                <w:szCs w:val="20"/>
                <w:lang w:eastAsia="es-CO"/>
              </w:rPr>
              <w:t xml:space="preserve">el </w:t>
            </w:r>
            <w:r w:rsidR="001C0FD2" w:rsidRPr="0045259E">
              <w:rPr>
                <w:rFonts w:ascii="Arial Narrow" w:eastAsiaTheme="minorHAnsi" w:hAnsi="Arial Narrow" w:cs="Arial"/>
                <w:bCs/>
                <w:noProof/>
                <w:sz w:val="20"/>
                <w:szCs w:val="20"/>
                <w:lang w:val="es-CO" w:eastAsia="es-CO"/>
              </w:rPr>
              <w:t>Manual Operativo del Programa Sacúdete</w:t>
            </w:r>
            <w:r w:rsidR="001C0FD2">
              <w:rPr>
                <w:rFonts w:ascii="Arial Narrow" w:eastAsiaTheme="minorHAnsi" w:hAnsi="Arial Narrow" w:cs="Arial"/>
                <w:bCs/>
                <w:noProof/>
                <w:sz w:val="20"/>
                <w:szCs w:val="20"/>
                <w:lang w:val="es-CO" w:eastAsia="es-CO"/>
              </w:rPr>
              <w:t xml:space="preserve">. </w:t>
            </w:r>
            <w:r w:rsidR="0019039E" w:rsidRPr="001C0FD2">
              <w:rPr>
                <w:rFonts w:ascii="Arial Narrow" w:eastAsiaTheme="minorHAnsi" w:hAnsi="Arial Narrow" w:cs="Arial"/>
                <w:b/>
                <w:noProof/>
                <w:sz w:val="20"/>
                <w:szCs w:val="20"/>
                <w:lang w:val="es-CO" w:eastAsia="es-CO"/>
              </w:rPr>
              <w:t>PARÁGRAFO</w:t>
            </w:r>
            <w:r w:rsidR="004F7774">
              <w:rPr>
                <w:rFonts w:ascii="Arial Narrow" w:eastAsiaTheme="minorHAnsi" w:hAnsi="Arial Narrow" w:cs="Arial"/>
                <w:b/>
                <w:noProof/>
                <w:sz w:val="20"/>
                <w:szCs w:val="20"/>
                <w:lang w:val="es-CO" w:eastAsia="es-CO"/>
              </w:rPr>
              <w:t xml:space="preserve"> </w:t>
            </w:r>
            <w:r w:rsidR="00AD78B3">
              <w:rPr>
                <w:rFonts w:ascii="Arial Narrow" w:eastAsiaTheme="minorHAnsi" w:hAnsi="Arial Narrow" w:cs="Arial"/>
                <w:b/>
                <w:noProof/>
                <w:sz w:val="20"/>
                <w:szCs w:val="20"/>
                <w:lang w:val="es-CO" w:eastAsia="es-CO"/>
              </w:rPr>
              <w:t>SEGUNDO</w:t>
            </w:r>
            <w:r w:rsidR="0019039E" w:rsidRPr="001C0FD2">
              <w:rPr>
                <w:rFonts w:ascii="Arial Narrow" w:eastAsiaTheme="minorHAnsi" w:hAnsi="Arial Narrow" w:cs="Arial"/>
                <w:b/>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Para la atención no presencial, EL CONTRATISTA</w:t>
            </w:r>
            <w:r w:rsidR="0019039E" w:rsidRPr="00BE0BE3" w:rsidDel="0078197A">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podrá desarrollar encuentros y/o </w:t>
            </w:r>
            <w:r w:rsidR="0019039E" w:rsidRPr="00BE0BE3">
              <w:rPr>
                <w:rFonts w:ascii="Arial Narrow" w:eastAsiaTheme="minorHAnsi" w:hAnsi="Arial Narrow" w:cs="Arial"/>
                <w:bCs/>
                <w:noProof/>
                <w:sz w:val="20"/>
                <w:szCs w:val="20"/>
                <w:lang w:val="es-CO" w:eastAsia="es-CO"/>
              </w:rPr>
              <w:lastRenderedPageBreak/>
              <w:t>espacios virtuales, telefónicos o esquemas de encuentros y seguimiento no presenciales con los adolescentes, jóvenes y sus familias.</w:t>
            </w:r>
            <w:r w:rsidR="001C0FD2">
              <w:rPr>
                <w:rFonts w:ascii="Arial Narrow" w:eastAsiaTheme="minorHAnsi" w:hAnsi="Arial Narrow" w:cs="Arial"/>
                <w:bCs/>
                <w:noProof/>
                <w:sz w:val="20"/>
                <w:szCs w:val="20"/>
                <w:lang w:val="es-CO" w:eastAsia="es-CO"/>
              </w:rPr>
              <w:t xml:space="preserve"> </w:t>
            </w:r>
            <w:r w:rsidR="007F048D" w:rsidRPr="001C0FD2">
              <w:rPr>
                <w:rFonts w:ascii="Arial Narrow" w:eastAsiaTheme="minorHAnsi" w:hAnsi="Arial Narrow" w:cs="Arial"/>
                <w:b/>
                <w:noProof/>
                <w:sz w:val="20"/>
                <w:szCs w:val="20"/>
                <w:lang w:val="es-CO" w:eastAsia="es-CO"/>
              </w:rPr>
              <w:t>2.1</w:t>
            </w:r>
            <w:r w:rsidR="00350D81">
              <w:rPr>
                <w:rFonts w:ascii="Arial Narrow" w:eastAsiaTheme="minorHAnsi" w:hAnsi="Arial Narrow" w:cs="Arial"/>
                <w:b/>
                <w:noProof/>
                <w:sz w:val="20"/>
                <w:szCs w:val="20"/>
                <w:lang w:val="es-CO" w:eastAsia="es-CO"/>
              </w:rPr>
              <w:t>0</w:t>
            </w:r>
            <w:r w:rsidR="007F048D" w:rsidRPr="001C0FD2">
              <w:rPr>
                <w:rFonts w:ascii="Arial Narrow" w:eastAsiaTheme="minorHAnsi" w:hAnsi="Arial Narrow" w:cs="Arial"/>
                <w:b/>
                <w:noProof/>
                <w:sz w:val="20"/>
                <w:szCs w:val="20"/>
                <w:lang w:val="es-CO" w:eastAsia="es-CO"/>
              </w:rPr>
              <w:t>.</w:t>
            </w:r>
            <w:r w:rsidR="001C0FD2">
              <w:rPr>
                <w:rFonts w:ascii="Arial Narrow" w:eastAsiaTheme="minorHAnsi" w:hAnsi="Arial Narrow" w:cs="Arial"/>
                <w:bCs/>
                <w:noProof/>
                <w:sz w:val="20"/>
                <w:szCs w:val="20"/>
                <w:lang w:val="es-CO" w:eastAsia="es-CO"/>
              </w:rPr>
              <w:t xml:space="preserve"> </w:t>
            </w:r>
            <w:r w:rsidR="00BE0CD3">
              <w:rPr>
                <w:rFonts w:ascii="Arial Narrow" w:eastAsiaTheme="minorHAnsi" w:hAnsi="Arial Narrow" w:cs="Arial"/>
                <w:bCs/>
                <w:noProof/>
                <w:sz w:val="20"/>
                <w:szCs w:val="20"/>
                <w:lang w:val="es-CO" w:eastAsia="es-CO"/>
              </w:rPr>
              <w:t>Realizar y m</w:t>
            </w:r>
            <w:r w:rsidR="0019039E" w:rsidRPr="00BE0BE3">
              <w:rPr>
                <w:rFonts w:ascii="Arial Narrow" w:eastAsiaTheme="minorHAnsi" w:hAnsi="Arial Narrow" w:cs="Arial"/>
                <w:bCs/>
                <w:noProof/>
                <w:sz w:val="20"/>
                <w:szCs w:val="20"/>
                <w:lang w:val="es-CO" w:eastAsia="es-CO"/>
              </w:rPr>
              <w:t>antener procesos de articulación interinstitucional que actúen de manera complementaria al Programa, en pro de materializar los proyectos de vida de los participantes según lo establecido en la propuesta metodológica aprobada por el supervisor del contrato.</w:t>
            </w:r>
            <w:r w:rsidR="001C0FD2">
              <w:rPr>
                <w:rFonts w:ascii="Arial Narrow" w:eastAsiaTheme="minorHAnsi" w:hAnsi="Arial Narrow" w:cs="Arial"/>
                <w:bCs/>
                <w:noProof/>
                <w:sz w:val="20"/>
                <w:szCs w:val="20"/>
                <w:lang w:val="es-CO" w:eastAsia="es-CO"/>
              </w:rPr>
              <w:t xml:space="preserve"> </w:t>
            </w:r>
            <w:r w:rsidR="007F048D" w:rsidRPr="001C0FD2">
              <w:rPr>
                <w:rFonts w:ascii="Arial Narrow" w:eastAsiaTheme="minorHAnsi" w:hAnsi="Arial Narrow" w:cs="Arial"/>
                <w:b/>
                <w:noProof/>
                <w:sz w:val="20"/>
                <w:szCs w:val="20"/>
                <w:lang w:val="es-CO" w:eastAsia="es-CO"/>
              </w:rPr>
              <w:t>2.1</w:t>
            </w:r>
            <w:r w:rsidR="00350D81">
              <w:rPr>
                <w:rFonts w:ascii="Arial Narrow" w:eastAsiaTheme="minorHAnsi" w:hAnsi="Arial Narrow" w:cs="Arial"/>
                <w:b/>
                <w:noProof/>
                <w:sz w:val="20"/>
                <w:szCs w:val="20"/>
                <w:lang w:val="es-CO" w:eastAsia="es-CO"/>
              </w:rPr>
              <w:t>1</w:t>
            </w:r>
            <w:r w:rsidR="007F048D" w:rsidRPr="001C0FD2">
              <w:rPr>
                <w:rFonts w:ascii="Arial Narrow" w:eastAsiaTheme="minorHAnsi" w:hAnsi="Arial Narrow" w:cs="Arial"/>
                <w:b/>
                <w:noProof/>
                <w:sz w:val="20"/>
                <w:szCs w:val="20"/>
                <w:lang w:val="es-CO" w:eastAsia="es-CO"/>
              </w:rPr>
              <w:t>.</w:t>
            </w:r>
            <w:r w:rsidR="007F048D" w:rsidRPr="00BE0BE3">
              <w:rPr>
                <w:rFonts w:ascii="Arial Narrow" w:eastAsiaTheme="minorHAnsi" w:hAnsi="Arial Narrow" w:cs="Arial"/>
                <w:bCs/>
                <w:noProof/>
                <w:sz w:val="20"/>
                <w:szCs w:val="20"/>
                <w:lang w:val="es-CO" w:eastAsia="es-CO"/>
              </w:rPr>
              <w:t xml:space="preserve"> Asegurar la implementación de la “Ruta y herramientas para construir alianzas” y la </w:t>
            </w:r>
            <w:r w:rsidR="00885E15" w:rsidRPr="00BE0BE3">
              <w:rPr>
                <w:rFonts w:ascii="Arial Narrow" w:eastAsiaTheme="minorHAnsi" w:hAnsi="Arial Narrow" w:cs="Arial"/>
                <w:bCs/>
                <w:noProof/>
                <w:sz w:val="20"/>
                <w:szCs w:val="20"/>
                <w:lang w:val="es-CO" w:eastAsia="es-CO"/>
              </w:rPr>
              <w:t>formalización</w:t>
            </w:r>
            <w:r w:rsidR="007F048D" w:rsidRPr="00BE0BE3">
              <w:rPr>
                <w:rFonts w:ascii="Arial Narrow" w:eastAsiaTheme="minorHAnsi" w:hAnsi="Arial Narrow" w:cs="Arial"/>
                <w:bCs/>
                <w:noProof/>
                <w:sz w:val="20"/>
                <w:szCs w:val="20"/>
                <w:lang w:val="es-CO" w:eastAsia="es-CO"/>
              </w:rPr>
              <w:t xml:space="preserve"> de al menos </w:t>
            </w:r>
            <w:r w:rsidR="00885E15" w:rsidRPr="00BE0BE3">
              <w:rPr>
                <w:rFonts w:ascii="Arial Narrow" w:eastAsiaTheme="minorHAnsi" w:hAnsi="Arial Narrow" w:cs="Arial"/>
                <w:bCs/>
                <w:noProof/>
                <w:sz w:val="20"/>
                <w:szCs w:val="20"/>
                <w:lang w:val="es-CO" w:eastAsia="es-CO"/>
              </w:rPr>
              <w:t>una alianza</w:t>
            </w:r>
            <w:r w:rsidR="001C0FD2">
              <w:rPr>
                <w:rFonts w:ascii="Arial Narrow" w:eastAsiaTheme="minorHAnsi" w:hAnsi="Arial Narrow" w:cs="Arial"/>
                <w:bCs/>
                <w:noProof/>
                <w:sz w:val="20"/>
                <w:szCs w:val="20"/>
                <w:lang w:val="es-CO" w:eastAsia="es-CO"/>
              </w:rPr>
              <w:t xml:space="preserve">. </w:t>
            </w:r>
            <w:r w:rsidR="007F048D" w:rsidRPr="001C0FD2">
              <w:rPr>
                <w:rFonts w:ascii="Arial Narrow" w:eastAsiaTheme="minorHAnsi" w:hAnsi="Arial Narrow" w:cs="Arial"/>
                <w:b/>
                <w:noProof/>
                <w:sz w:val="20"/>
                <w:szCs w:val="20"/>
                <w:lang w:val="es-CO" w:eastAsia="es-CO"/>
              </w:rPr>
              <w:t>2.1</w:t>
            </w:r>
            <w:r w:rsidR="00350D81">
              <w:rPr>
                <w:rFonts w:ascii="Arial Narrow" w:eastAsiaTheme="minorHAnsi" w:hAnsi="Arial Narrow" w:cs="Arial"/>
                <w:b/>
                <w:noProof/>
                <w:sz w:val="20"/>
                <w:szCs w:val="20"/>
                <w:lang w:val="es-CO" w:eastAsia="es-CO"/>
              </w:rPr>
              <w:t>2</w:t>
            </w:r>
            <w:r w:rsidR="007F048D" w:rsidRPr="001C0FD2">
              <w:rPr>
                <w:rFonts w:ascii="Arial Narrow" w:eastAsiaTheme="minorHAnsi" w:hAnsi="Arial Narrow" w:cs="Arial"/>
                <w:b/>
                <w:noProof/>
                <w:sz w:val="20"/>
                <w:szCs w:val="20"/>
                <w:lang w:val="es-CO" w:eastAsia="es-CO"/>
              </w:rPr>
              <w:t>.</w:t>
            </w:r>
            <w:r w:rsidR="007F048D" w:rsidRPr="00BE0BE3">
              <w:rPr>
                <w:rFonts w:ascii="Arial Narrow" w:eastAsiaTheme="minorHAnsi" w:hAnsi="Arial Narrow" w:cs="Arial"/>
                <w:bCs/>
                <w:noProof/>
                <w:sz w:val="20"/>
                <w:szCs w:val="20"/>
                <w:lang w:val="es-CO" w:eastAsia="es-CO"/>
              </w:rPr>
              <w:t xml:space="preserve"> Identificar</w:t>
            </w:r>
            <w:r w:rsidR="00885E15" w:rsidRPr="00BE0BE3">
              <w:rPr>
                <w:rFonts w:ascii="Arial Narrow" w:eastAsiaTheme="minorHAnsi" w:hAnsi="Arial Narrow" w:cs="Arial"/>
                <w:bCs/>
                <w:noProof/>
                <w:sz w:val="20"/>
                <w:szCs w:val="20"/>
                <w:lang w:val="es-CO" w:eastAsia="es-CO"/>
              </w:rPr>
              <w:t xml:space="preserve"> y reportar </w:t>
            </w:r>
            <w:r w:rsidR="007F048D" w:rsidRPr="00BE0BE3">
              <w:rPr>
                <w:rFonts w:ascii="Arial Narrow" w:eastAsiaTheme="minorHAnsi" w:hAnsi="Arial Narrow" w:cs="Arial"/>
                <w:bCs/>
                <w:noProof/>
                <w:sz w:val="20"/>
                <w:szCs w:val="20"/>
                <w:lang w:val="es-CO" w:eastAsia="es-CO"/>
              </w:rPr>
              <w:t>los</w:t>
            </w:r>
            <w:r w:rsidR="00885E15" w:rsidRPr="00BE0BE3">
              <w:rPr>
                <w:rFonts w:ascii="Arial Narrow" w:eastAsiaTheme="minorHAnsi" w:hAnsi="Arial Narrow" w:cs="Arial"/>
                <w:bCs/>
                <w:noProof/>
                <w:sz w:val="20"/>
                <w:szCs w:val="20"/>
                <w:lang w:val="es-CO" w:eastAsia="es-CO"/>
              </w:rPr>
              <w:t xml:space="preserve"> casos de éxito</w:t>
            </w:r>
            <w:r w:rsidR="00D240B2" w:rsidRPr="00BE0BE3">
              <w:rPr>
                <w:rFonts w:ascii="Arial Narrow" w:eastAsiaTheme="minorHAnsi" w:hAnsi="Arial Narrow" w:cs="Arial"/>
                <w:bCs/>
                <w:noProof/>
                <w:sz w:val="20"/>
                <w:szCs w:val="20"/>
                <w:lang w:val="es-CO" w:eastAsia="es-CO"/>
              </w:rPr>
              <w:t xml:space="preserve"> de conformidad con el formato sumini</w:t>
            </w:r>
            <w:r w:rsidR="00BE0CD3">
              <w:rPr>
                <w:rFonts w:ascii="Arial Narrow" w:eastAsiaTheme="minorHAnsi" w:hAnsi="Arial Narrow" w:cs="Arial"/>
                <w:bCs/>
                <w:noProof/>
                <w:sz w:val="20"/>
                <w:szCs w:val="20"/>
                <w:lang w:val="es-CO" w:eastAsia="es-CO"/>
              </w:rPr>
              <w:t>s</w:t>
            </w:r>
            <w:r w:rsidR="00D240B2" w:rsidRPr="00BE0BE3">
              <w:rPr>
                <w:rFonts w:ascii="Arial Narrow" w:eastAsiaTheme="minorHAnsi" w:hAnsi="Arial Narrow" w:cs="Arial"/>
                <w:bCs/>
                <w:noProof/>
                <w:sz w:val="20"/>
                <w:szCs w:val="20"/>
                <w:lang w:val="es-CO" w:eastAsia="es-CO"/>
              </w:rPr>
              <w:t>trado por el ICBF</w:t>
            </w:r>
            <w:r w:rsidR="00885E15" w:rsidRPr="00BE0BE3">
              <w:rPr>
                <w:rFonts w:ascii="Arial Narrow" w:eastAsiaTheme="minorHAnsi" w:hAnsi="Arial Narrow" w:cs="Arial"/>
                <w:bCs/>
                <w:noProof/>
                <w:sz w:val="20"/>
                <w:szCs w:val="20"/>
                <w:lang w:val="es-CO" w:eastAsia="es-CO"/>
              </w:rPr>
              <w:t xml:space="preserve">. </w:t>
            </w:r>
            <w:r w:rsidR="00A97B4C" w:rsidRPr="00BE0BE3">
              <w:rPr>
                <w:rFonts w:ascii="Arial Narrow" w:eastAsiaTheme="minorHAnsi" w:hAnsi="Arial Narrow" w:cs="Arial"/>
                <w:bCs/>
                <w:noProof/>
                <w:sz w:val="20"/>
                <w:szCs w:val="20"/>
                <w:lang w:val="es-CO" w:eastAsia="es-CO"/>
              </w:rPr>
              <w:t>.</w:t>
            </w:r>
            <w:r w:rsidR="001C0FD2">
              <w:rPr>
                <w:rFonts w:ascii="Arial Narrow" w:eastAsiaTheme="minorHAnsi" w:hAnsi="Arial Narrow" w:cs="Arial"/>
                <w:bCs/>
                <w:noProof/>
                <w:sz w:val="20"/>
                <w:szCs w:val="20"/>
                <w:lang w:val="es-CO" w:eastAsia="es-CO"/>
              </w:rPr>
              <w:t xml:space="preserve"> </w:t>
            </w:r>
            <w:r w:rsidR="00EE2E2F" w:rsidRPr="001C0FD2">
              <w:rPr>
                <w:rFonts w:ascii="Arial Narrow" w:eastAsiaTheme="minorHAnsi" w:hAnsi="Arial Narrow" w:cs="Arial"/>
                <w:b/>
                <w:noProof/>
                <w:sz w:val="20"/>
                <w:szCs w:val="20"/>
                <w:lang w:val="es-CO" w:eastAsia="es-CO"/>
              </w:rPr>
              <w:t>2.</w:t>
            </w:r>
            <w:r w:rsidR="00EC2759">
              <w:rPr>
                <w:rFonts w:ascii="Arial Narrow" w:eastAsiaTheme="minorHAnsi" w:hAnsi="Arial Narrow" w:cs="Arial"/>
                <w:b/>
                <w:noProof/>
                <w:sz w:val="20"/>
                <w:szCs w:val="20"/>
                <w:lang w:val="es-CO" w:eastAsia="es-CO"/>
              </w:rPr>
              <w:t>1</w:t>
            </w:r>
            <w:r w:rsidR="00350D81">
              <w:rPr>
                <w:rFonts w:ascii="Arial Narrow" w:eastAsiaTheme="minorHAnsi" w:hAnsi="Arial Narrow" w:cs="Arial"/>
                <w:b/>
                <w:noProof/>
                <w:sz w:val="20"/>
                <w:szCs w:val="20"/>
                <w:lang w:val="es-CO" w:eastAsia="es-CO"/>
              </w:rPr>
              <w:t>3</w:t>
            </w:r>
            <w:r w:rsidR="00EE2E2F" w:rsidRPr="001C0FD2">
              <w:rPr>
                <w:rFonts w:ascii="Arial Narrow" w:eastAsiaTheme="minorHAnsi" w:hAnsi="Arial Narrow" w:cs="Arial"/>
                <w:b/>
                <w:noProof/>
                <w:sz w:val="20"/>
                <w:szCs w:val="20"/>
                <w:lang w:val="es-CO" w:eastAsia="es-CO"/>
              </w:rPr>
              <w:t>.</w:t>
            </w:r>
            <w:r w:rsidR="00EE2E2F" w:rsidRPr="00BE0BE3">
              <w:rPr>
                <w:rFonts w:ascii="Arial Narrow" w:eastAsiaTheme="minorHAnsi" w:hAnsi="Arial Narrow" w:cs="Arial"/>
                <w:bCs/>
                <w:noProof/>
                <w:sz w:val="20"/>
                <w:szCs w:val="20"/>
                <w:lang w:val="es-CO" w:eastAsia="es-CO"/>
              </w:rPr>
              <w:t xml:space="preserve"> Planear, organizar y desarrollar al menos tres acciones de movilización en torno a la prevención de riesgos especificos que afectan particularmente a adolescentes y jóvenes.</w:t>
            </w:r>
            <w:r w:rsidR="00FB62C6">
              <w:rPr>
                <w:rFonts w:ascii="Arial Narrow" w:eastAsiaTheme="minorHAnsi" w:hAnsi="Arial Narrow" w:cs="Arial"/>
                <w:bCs/>
                <w:noProof/>
                <w:sz w:val="20"/>
                <w:szCs w:val="20"/>
                <w:lang w:val="es-CO" w:eastAsia="es-CO"/>
              </w:rPr>
              <w:t xml:space="preserve"> </w:t>
            </w:r>
            <w:r w:rsidR="00074CC2" w:rsidRPr="00BE0BE3">
              <w:rPr>
                <w:rFonts w:ascii="Arial Narrow" w:eastAsiaTheme="minorHAnsi" w:hAnsi="Arial Narrow" w:cs="Arial"/>
                <w:b/>
                <w:bCs/>
                <w:noProof/>
                <w:sz w:val="20"/>
                <w:szCs w:val="20"/>
                <w:lang w:val="es-CO" w:eastAsia="es-CO"/>
              </w:rPr>
              <w:t>2.</w:t>
            </w:r>
            <w:r w:rsidR="00EC2759" w:rsidRPr="00BE0BE3">
              <w:rPr>
                <w:rFonts w:ascii="Arial Narrow" w:eastAsiaTheme="minorHAnsi" w:hAnsi="Arial Narrow" w:cs="Arial"/>
                <w:b/>
                <w:bCs/>
                <w:noProof/>
                <w:sz w:val="20"/>
                <w:szCs w:val="20"/>
                <w:lang w:val="es-CO" w:eastAsia="es-CO"/>
              </w:rPr>
              <w:t>1</w:t>
            </w:r>
            <w:r w:rsidR="00350D81">
              <w:rPr>
                <w:rFonts w:ascii="Arial Narrow" w:eastAsiaTheme="minorHAnsi" w:hAnsi="Arial Narrow" w:cs="Arial"/>
                <w:b/>
                <w:bCs/>
                <w:noProof/>
                <w:sz w:val="20"/>
                <w:szCs w:val="20"/>
                <w:lang w:val="es-CO" w:eastAsia="es-CO"/>
              </w:rPr>
              <w:t>4</w:t>
            </w:r>
            <w:r w:rsidR="00074CC2" w:rsidRPr="00FB62C6">
              <w:rPr>
                <w:rFonts w:ascii="Arial Narrow" w:eastAsiaTheme="minorHAnsi" w:hAnsi="Arial Narrow" w:cs="Arial"/>
                <w:b/>
                <w:noProof/>
                <w:sz w:val="20"/>
                <w:szCs w:val="20"/>
                <w:lang w:val="es-CO" w:eastAsia="es-CO"/>
              </w:rPr>
              <w:t>.</w:t>
            </w:r>
            <w:r w:rsidR="00FB62C6">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Garantizar la asistencia de al menos un representante del CONTRATISTA</w:t>
            </w:r>
            <w:r w:rsidR="0019039E" w:rsidRPr="00BE0BE3" w:rsidDel="0078197A">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a los comités y demás reuniones a los que sean citados por la Dirección Regional o Centro Zonal respectivo.</w:t>
            </w:r>
            <w:r w:rsidR="00FB62C6">
              <w:rPr>
                <w:rFonts w:ascii="Arial Narrow" w:eastAsiaTheme="minorHAnsi" w:hAnsi="Arial Narrow" w:cs="Arial"/>
                <w:bCs/>
                <w:noProof/>
                <w:sz w:val="20"/>
                <w:szCs w:val="20"/>
                <w:lang w:val="es-CO" w:eastAsia="es-CO"/>
              </w:rPr>
              <w:t xml:space="preserve"> </w:t>
            </w:r>
            <w:r w:rsidR="00074CC2" w:rsidRPr="00BE0BE3">
              <w:rPr>
                <w:rFonts w:ascii="Arial Narrow" w:eastAsiaTheme="minorHAnsi" w:hAnsi="Arial Narrow" w:cs="Arial"/>
                <w:b/>
                <w:bCs/>
                <w:noProof/>
                <w:sz w:val="20"/>
                <w:szCs w:val="20"/>
                <w:lang w:val="es-CO" w:eastAsia="es-CO"/>
              </w:rPr>
              <w:t>2.</w:t>
            </w:r>
            <w:r w:rsidR="00EC2759" w:rsidRPr="00BE0BE3">
              <w:rPr>
                <w:rFonts w:ascii="Arial Narrow" w:eastAsiaTheme="minorHAnsi" w:hAnsi="Arial Narrow" w:cs="Arial"/>
                <w:b/>
                <w:bCs/>
                <w:noProof/>
                <w:sz w:val="20"/>
                <w:szCs w:val="20"/>
                <w:lang w:val="es-CO" w:eastAsia="es-CO"/>
              </w:rPr>
              <w:t>1</w:t>
            </w:r>
            <w:r w:rsidR="00350D81">
              <w:rPr>
                <w:rFonts w:ascii="Arial Narrow" w:eastAsiaTheme="minorHAnsi" w:hAnsi="Arial Narrow" w:cs="Arial"/>
                <w:b/>
                <w:bCs/>
                <w:noProof/>
                <w:sz w:val="20"/>
                <w:szCs w:val="20"/>
                <w:lang w:val="es-CO" w:eastAsia="es-CO"/>
              </w:rPr>
              <w:t>5</w:t>
            </w:r>
            <w:r w:rsidR="000B300E" w:rsidRPr="00BE0BE3">
              <w:rPr>
                <w:rFonts w:ascii="Arial Narrow" w:eastAsiaTheme="minorHAnsi" w:hAnsi="Arial Narrow" w:cs="Arial"/>
                <w:bCs/>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Entregar el cronograma de encuentros y actividades de cada mes dentro de los últimos cinco (5) días hábiles del mes anterior a su realización. Dicho cronograma debe ser diligenciado en los formatos establecidos por EL ICBF. Este cronograma debe incluir los sitios y las horas en los cuales se realizarán los encuentros. En caso de presentarse cambios en la programación, deberán comunicarlo al supervisor del contrato con mínimo cuarenta y ocho (48) horas de anticipación. </w:t>
            </w:r>
            <w:r w:rsidR="0019039E" w:rsidRPr="00FB62C6">
              <w:rPr>
                <w:rFonts w:ascii="Arial Narrow" w:eastAsiaTheme="minorHAnsi" w:hAnsi="Arial Narrow" w:cs="Arial"/>
                <w:b/>
                <w:noProof/>
                <w:sz w:val="20"/>
                <w:szCs w:val="20"/>
                <w:lang w:val="es-CO" w:eastAsia="es-CO"/>
              </w:rPr>
              <w:t>PARÁGRAFO</w:t>
            </w:r>
            <w:r w:rsidR="004F7774">
              <w:rPr>
                <w:rFonts w:ascii="Arial Narrow" w:eastAsiaTheme="minorHAnsi" w:hAnsi="Arial Narrow" w:cs="Arial"/>
                <w:b/>
                <w:noProof/>
                <w:sz w:val="20"/>
                <w:szCs w:val="20"/>
                <w:lang w:val="es-CO" w:eastAsia="es-CO"/>
              </w:rPr>
              <w:t xml:space="preserve"> </w:t>
            </w:r>
            <w:r w:rsidR="00AD78B3">
              <w:rPr>
                <w:rFonts w:ascii="Arial Narrow" w:eastAsiaTheme="minorHAnsi" w:hAnsi="Arial Narrow" w:cs="Arial"/>
                <w:b/>
                <w:noProof/>
                <w:sz w:val="20"/>
                <w:szCs w:val="20"/>
                <w:lang w:val="es-CO" w:eastAsia="es-CO"/>
              </w:rPr>
              <w:t xml:space="preserve"> </w:t>
            </w:r>
            <w:r w:rsidR="00B02434">
              <w:rPr>
                <w:rFonts w:ascii="Arial Narrow" w:eastAsiaTheme="minorHAnsi" w:hAnsi="Arial Narrow" w:cs="Arial"/>
                <w:b/>
                <w:noProof/>
                <w:sz w:val="20"/>
                <w:szCs w:val="20"/>
                <w:lang w:val="es-CO" w:eastAsia="es-CO"/>
              </w:rPr>
              <w:t>PRIMERO</w:t>
            </w:r>
            <w:r w:rsidR="0019039E" w:rsidRPr="00FB62C6">
              <w:rPr>
                <w:rFonts w:ascii="Arial Narrow" w:eastAsiaTheme="minorHAnsi" w:hAnsi="Arial Narrow" w:cs="Arial"/>
                <w:b/>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Para la atención no presencial, EL CONTRATISTA deberá presentar cronograma con la programación de los encuentros y espacios virtuales, telefónicos o esquemas de seguimiento remotos que ejecutará con jóve</w:t>
            </w:r>
            <w:r w:rsidR="001A05AC" w:rsidRPr="00BE0BE3">
              <w:rPr>
                <w:rFonts w:ascii="Arial Narrow" w:eastAsiaTheme="minorHAnsi" w:hAnsi="Arial Narrow" w:cs="Arial"/>
                <w:bCs/>
                <w:noProof/>
                <w:sz w:val="20"/>
                <w:szCs w:val="20"/>
                <w:lang w:val="es-CO" w:eastAsia="es-CO"/>
              </w:rPr>
              <w:t xml:space="preserve">nes y adolescentes. </w:t>
            </w:r>
            <w:r w:rsidR="00074CC2" w:rsidRPr="00BE0BE3">
              <w:rPr>
                <w:rFonts w:ascii="Arial Narrow" w:eastAsiaTheme="minorHAnsi" w:hAnsi="Arial Narrow" w:cs="Arial"/>
                <w:b/>
                <w:bCs/>
                <w:noProof/>
                <w:sz w:val="20"/>
                <w:szCs w:val="20"/>
                <w:lang w:val="es-CO" w:eastAsia="es-CO"/>
              </w:rPr>
              <w:t>2.</w:t>
            </w:r>
            <w:r w:rsidR="00EC2759" w:rsidRPr="00BE0BE3">
              <w:rPr>
                <w:rFonts w:ascii="Arial Narrow" w:eastAsiaTheme="minorHAnsi" w:hAnsi="Arial Narrow" w:cs="Arial"/>
                <w:b/>
                <w:bCs/>
                <w:noProof/>
                <w:sz w:val="20"/>
                <w:szCs w:val="20"/>
                <w:lang w:val="es-CO" w:eastAsia="es-CO"/>
              </w:rPr>
              <w:t>1</w:t>
            </w:r>
            <w:r w:rsidR="00350D81">
              <w:rPr>
                <w:rFonts w:ascii="Arial Narrow" w:eastAsiaTheme="minorHAnsi" w:hAnsi="Arial Narrow" w:cs="Arial"/>
                <w:b/>
                <w:bCs/>
                <w:noProof/>
                <w:sz w:val="20"/>
                <w:szCs w:val="20"/>
                <w:lang w:val="es-CO" w:eastAsia="es-CO"/>
              </w:rPr>
              <w:t>6</w:t>
            </w:r>
            <w:r w:rsidR="000B300E" w:rsidRPr="00BE0BE3">
              <w:rPr>
                <w:rFonts w:ascii="Arial Narrow" w:eastAsiaTheme="minorHAnsi" w:hAnsi="Arial Narrow" w:cs="Arial"/>
                <w:bCs/>
                <w:noProof/>
                <w:sz w:val="20"/>
                <w:szCs w:val="20"/>
                <w:lang w:val="es-CO" w:eastAsia="es-CO"/>
              </w:rPr>
              <w:t>.</w:t>
            </w:r>
            <w:r w:rsidR="00FB62C6">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Garantizar las condiciones operativas, metodológicas, técnicas y logísticas para asegurar la continuidad de las actividades y la participación de cada uno de los adolescentes, jóvenes y sus familias en las actividades del Programa, de acuerdo con lo establecido en </w:t>
            </w:r>
            <w:r w:rsidR="00FB62C6" w:rsidRPr="0045259E">
              <w:rPr>
                <w:rFonts w:ascii="Arial Narrow" w:eastAsiaTheme="minorHAnsi" w:hAnsi="Arial Narrow"/>
                <w:bCs/>
                <w:noProof/>
                <w:sz w:val="20"/>
                <w:szCs w:val="20"/>
                <w:lang w:eastAsia="es-CO"/>
              </w:rPr>
              <w:t xml:space="preserve">el </w:t>
            </w:r>
            <w:r w:rsidR="00FB62C6" w:rsidRPr="0045259E">
              <w:rPr>
                <w:rFonts w:ascii="Arial Narrow" w:eastAsiaTheme="minorHAnsi" w:hAnsi="Arial Narrow" w:cs="Arial"/>
                <w:bCs/>
                <w:noProof/>
                <w:sz w:val="20"/>
                <w:szCs w:val="20"/>
                <w:lang w:val="es-CO" w:eastAsia="es-CO"/>
              </w:rPr>
              <w:t>Manual Operativo del Programa Sacúdete</w:t>
            </w:r>
            <w:r w:rsidR="002521B6" w:rsidRPr="00BE0BE3">
              <w:rPr>
                <w:rFonts w:ascii="Arial Narrow" w:eastAsiaTheme="minorHAnsi" w:hAnsi="Arial Narrow" w:cs="Arial"/>
                <w:bCs/>
                <w:noProof/>
                <w:sz w:val="20"/>
                <w:szCs w:val="20"/>
                <w:lang w:val="es-CO" w:eastAsia="es-CO"/>
              </w:rPr>
              <w:t xml:space="preserve">. </w:t>
            </w:r>
            <w:r w:rsidR="004F466E" w:rsidRPr="00BE0BE3">
              <w:rPr>
                <w:rFonts w:ascii="Arial Narrow" w:eastAsiaTheme="minorHAnsi" w:hAnsi="Arial Narrow" w:cs="Arial"/>
                <w:b/>
                <w:bCs/>
                <w:noProof/>
                <w:sz w:val="20"/>
                <w:szCs w:val="20"/>
                <w:lang w:val="es-CO" w:eastAsia="es-CO"/>
              </w:rPr>
              <w:t>2.</w:t>
            </w:r>
            <w:r w:rsidR="00EC2759" w:rsidRPr="00BE0BE3">
              <w:rPr>
                <w:rFonts w:ascii="Arial Narrow" w:eastAsiaTheme="minorHAnsi" w:hAnsi="Arial Narrow" w:cs="Arial"/>
                <w:b/>
                <w:bCs/>
                <w:noProof/>
                <w:sz w:val="20"/>
                <w:szCs w:val="20"/>
                <w:lang w:val="es-CO" w:eastAsia="es-CO"/>
              </w:rPr>
              <w:t>1</w:t>
            </w:r>
            <w:r w:rsidR="00350D81">
              <w:rPr>
                <w:rFonts w:ascii="Arial Narrow" w:eastAsiaTheme="minorHAnsi" w:hAnsi="Arial Narrow" w:cs="Arial"/>
                <w:b/>
                <w:bCs/>
                <w:noProof/>
                <w:sz w:val="20"/>
                <w:szCs w:val="20"/>
                <w:lang w:val="es-CO" w:eastAsia="es-CO"/>
              </w:rPr>
              <w:t>7</w:t>
            </w:r>
            <w:r w:rsidR="004F466E" w:rsidRPr="00BE0BE3">
              <w:rPr>
                <w:rFonts w:ascii="Arial Narrow" w:eastAsiaTheme="minorHAnsi" w:hAnsi="Arial Narrow" w:cs="Arial"/>
                <w:bCs/>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Realizar </w:t>
            </w:r>
            <w:r w:rsidR="00FB62C6">
              <w:rPr>
                <w:rFonts w:ascii="Arial Narrow" w:eastAsiaTheme="minorHAnsi" w:hAnsi="Arial Narrow" w:cs="Arial"/>
                <w:bCs/>
                <w:noProof/>
                <w:sz w:val="20"/>
                <w:szCs w:val="20"/>
                <w:lang w:val="es-CO" w:eastAsia="es-CO"/>
              </w:rPr>
              <w:t xml:space="preserve">y aplicar </w:t>
            </w:r>
            <w:r w:rsidR="0019039E" w:rsidRPr="00BE0BE3">
              <w:rPr>
                <w:rFonts w:ascii="Arial Narrow" w:eastAsiaTheme="minorHAnsi" w:hAnsi="Arial Narrow" w:cs="Arial"/>
                <w:bCs/>
                <w:noProof/>
                <w:sz w:val="20"/>
                <w:szCs w:val="20"/>
                <w:lang w:val="es-CO" w:eastAsia="es-CO"/>
              </w:rPr>
              <w:t xml:space="preserve">el diagnóstico </w:t>
            </w:r>
            <w:r w:rsidR="00813CF8" w:rsidRPr="00BE0BE3">
              <w:rPr>
                <w:rFonts w:ascii="Arial Narrow" w:eastAsiaTheme="minorHAnsi" w:hAnsi="Arial Narrow" w:cs="Arial"/>
                <w:bCs/>
                <w:noProof/>
                <w:sz w:val="20"/>
                <w:szCs w:val="20"/>
                <w:lang w:val="es-CO" w:eastAsia="es-CO"/>
              </w:rPr>
              <w:t>360</w:t>
            </w:r>
            <w:r w:rsidR="00FB62C6">
              <w:rPr>
                <w:rFonts w:ascii="Arial Narrow" w:eastAsiaTheme="minorHAnsi" w:hAnsi="Arial Narrow" w:cs="Arial"/>
                <w:bCs/>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w:t>
            </w:r>
            <w:r w:rsidR="00FB62C6">
              <w:rPr>
                <w:rFonts w:ascii="Arial Narrow" w:eastAsiaTheme="minorHAnsi" w:hAnsi="Arial Narrow" w:cs="Arial"/>
                <w:bCs/>
                <w:noProof/>
                <w:sz w:val="20"/>
                <w:szCs w:val="20"/>
                <w:lang w:val="es-CO" w:eastAsia="es-CO"/>
              </w:rPr>
              <w:t>a</w:t>
            </w:r>
            <w:r w:rsidR="0019039E" w:rsidRPr="00BE0BE3">
              <w:rPr>
                <w:rFonts w:ascii="Arial Narrow" w:eastAsiaTheme="minorHAnsi" w:hAnsi="Arial Narrow" w:cs="Arial"/>
                <w:bCs/>
                <w:noProof/>
                <w:sz w:val="20"/>
                <w:szCs w:val="20"/>
                <w:lang w:val="es-CO" w:eastAsia="es-CO"/>
              </w:rPr>
              <w:t xml:space="preserve"> los adolescentes y jóvenes participantes del Programa, de acuerdo con el(los) formato(s) o sistema(s) definido(s) por la Dirección de Adolescencia y Juventud</w:t>
            </w:r>
            <w:r w:rsidR="002D4B4B" w:rsidRPr="00BE0BE3">
              <w:rPr>
                <w:rFonts w:ascii="Arial Narrow" w:eastAsiaTheme="minorHAnsi" w:hAnsi="Arial Narrow" w:cs="Arial"/>
                <w:bCs/>
                <w:noProof/>
                <w:sz w:val="20"/>
                <w:szCs w:val="20"/>
                <w:lang w:val="es-CO" w:eastAsia="es-CO"/>
              </w:rPr>
              <w:t xml:space="preserve"> del ICBF</w:t>
            </w:r>
            <w:r w:rsidR="0019039E" w:rsidRPr="00BE0BE3">
              <w:rPr>
                <w:rFonts w:ascii="Arial Narrow" w:eastAsiaTheme="minorHAnsi" w:hAnsi="Arial Narrow" w:cs="Arial"/>
                <w:bCs/>
                <w:noProof/>
                <w:sz w:val="20"/>
                <w:szCs w:val="20"/>
                <w:lang w:val="es-CO" w:eastAsia="es-CO"/>
              </w:rPr>
              <w:t xml:space="preserve">. </w:t>
            </w:r>
            <w:r w:rsidR="007827DA" w:rsidRPr="00BE0BE3">
              <w:rPr>
                <w:rFonts w:ascii="Arial Narrow" w:eastAsiaTheme="minorHAnsi" w:hAnsi="Arial Narrow" w:cs="Arial"/>
                <w:b/>
                <w:bCs/>
                <w:noProof/>
                <w:sz w:val="20"/>
                <w:szCs w:val="20"/>
                <w:lang w:val="es-CO" w:eastAsia="es-CO"/>
              </w:rPr>
              <w:t>2.</w:t>
            </w:r>
            <w:r w:rsidR="000C3A20">
              <w:rPr>
                <w:rFonts w:ascii="Arial Narrow" w:eastAsiaTheme="minorHAnsi" w:hAnsi="Arial Narrow" w:cs="Arial"/>
                <w:b/>
                <w:bCs/>
                <w:noProof/>
                <w:sz w:val="20"/>
                <w:szCs w:val="20"/>
                <w:lang w:val="es-CO" w:eastAsia="es-CO"/>
              </w:rPr>
              <w:t>1</w:t>
            </w:r>
            <w:r w:rsidR="00350D81">
              <w:rPr>
                <w:rFonts w:ascii="Arial Narrow" w:eastAsiaTheme="minorHAnsi" w:hAnsi="Arial Narrow" w:cs="Arial"/>
                <w:b/>
                <w:bCs/>
                <w:noProof/>
                <w:sz w:val="20"/>
                <w:szCs w:val="20"/>
                <w:lang w:val="es-CO" w:eastAsia="es-CO"/>
              </w:rPr>
              <w:t>8</w:t>
            </w:r>
            <w:r w:rsidR="000B300E" w:rsidRPr="00BE0BE3">
              <w:rPr>
                <w:rFonts w:ascii="Arial Narrow" w:eastAsiaTheme="minorHAnsi" w:hAnsi="Arial Narrow" w:cs="Arial"/>
                <w:b/>
                <w:bCs/>
                <w:noProof/>
                <w:sz w:val="20"/>
                <w:szCs w:val="20"/>
                <w:lang w:val="es-CO" w:eastAsia="es-CO"/>
              </w:rPr>
              <w:t>.</w:t>
            </w:r>
            <w:r w:rsidR="007827DA"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Realizar el registro del avance de las acciones realizadas por EL CONTRATISTA</w:t>
            </w:r>
            <w:r w:rsidR="0019039E" w:rsidRPr="00BE0BE3" w:rsidDel="0078197A">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y las respuestas efectivas para garantizar los derechos de los adolescentes y jóvenes, de acuerdo con el(los) formato(s) o sistema(s) definido(s) por la Dirección de Adolescencia y Juventud</w:t>
            </w:r>
            <w:r w:rsidR="00726988" w:rsidRPr="00BE0BE3">
              <w:rPr>
                <w:rFonts w:ascii="Arial Narrow" w:eastAsiaTheme="minorHAnsi" w:hAnsi="Arial Narrow" w:cs="Arial"/>
                <w:bCs/>
                <w:noProof/>
                <w:sz w:val="20"/>
                <w:szCs w:val="20"/>
                <w:lang w:val="es-CO" w:eastAsia="es-CO"/>
              </w:rPr>
              <w:t xml:space="preserve"> del ICBF</w:t>
            </w:r>
            <w:r w:rsidR="0019039E" w:rsidRPr="00BE0BE3">
              <w:rPr>
                <w:rFonts w:ascii="Arial Narrow" w:eastAsiaTheme="minorHAnsi" w:hAnsi="Arial Narrow" w:cs="Arial"/>
                <w:bCs/>
                <w:noProof/>
                <w:sz w:val="20"/>
                <w:szCs w:val="20"/>
                <w:lang w:val="es-CO" w:eastAsia="es-CO"/>
              </w:rPr>
              <w:t>, a partir de la primera entrega del reporte del diagnóstico de derechos.</w:t>
            </w:r>
            <w:r w:rsidR="000F7F4C" w:rsidRPr="00BE0BE3">
              <w:rPr>
                <w:rFonts w:ascii="Arial Narrow" w:eastAsiaTheme="minorHAnsi" w:hAnsi="Arial Narrow" w:cs="Arial"/>
                <w:bCs/>
                <w:noProof/>
                <w:sz w:val="20"/>
                <w:szCs w:val="20"/>
                <w:lang w:val="es-CO" w:eastAsia="es-CO"/>
              </w:rPr>
              <w:t xml:space="preserve"> </w:t>
            </w:r>
            <w:r w:rsidR="000F7F4C" w:rsidRPr="00BE0BE3">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19</w:t>
            </w:r>
            <w:r w:rsidR="000F7F4C"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Identificar los </w:t>
            </w:r>
            <w:r w:rsidR="00FB62C6">
              <w:rPr>
                <w:rFonts w:ascii="Arial Narrow" w:eastAsiaTheme="minorHAnsi" w:hAnsi="Arial Narrow" w:cs="Arial"/>
                <w:bCs/>
                <w:noProof/>
                <w:sz w:val="20"/>
                <w:szCs w:val="20"/>
                <w:lang w:val="es-CO" w:eastAsia="es-CO"/>
              </w:rPr>
              <w:t xml:space="preserve">o las </w:t>
            </w:r>
            <w:r w:rsidR="0019039E" w:rsidRPr="00BE0BE3">
              <w:rPr>
                <w:rFonts w:ascii="Arial Narrow" w:eastAsiaTheme="minorHAnsi" w:hAnsi="Arial Narrow" w:cs="Arial"/>
                <w:bCs/>
                <w:noProof/>
                <w:sz w:val="20"/>
                <w:szCs w:val="20"/>
                <w:lang w:val="es-CO" w:eastAsia="es-CO"/>
              </w:rPr>
              <w:t xml:space="preserve">participantes que se encuentren en riesgo de vulneración de derechos, hacerles seguimiento de conformidad con las instrucciones del ICBF y reportar con la periodicidad que le sea solicitado. </w:t>
            </w:r>
            <w:r w:rsidR="0082596E" w:rsidRPr="00BE0BE3">
              <w:rPr>
                <w:rFonts w:ascii="Arial Narrow" w:eastAsiaTheme="minorHAnsi" w:hAnsi="Arial Narrow" w:cs="Arial"/>
                <w:b/>
                <w:bCs/>
                <w:noProof/>
                <w:sz w:val="20"/>
                <w:szCs w:val="20"/>
                <w:lang w:val="es-CO" w:eastAsia="es-CO"/>
              </w:rPr>
              <w:t>2.</w:t>
            </w:r>
            <w:r w:rsidR="000C3A20">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0</w:t>
            </w:r>
            <w:r w:rsidR="009B7F69" w:rsidRPr="00BE0BE3">
              <w:rPr>
                <w:rFonts w:ascii="Arial Narrow" w:eastAsiaTheme="minorHAnsi" w:hAnsi="Arial Narrow" w:cs="Arial"/>
                <w:bCs/>
                <w:noProof/>
                <w:sz w:val="20"/>
                <w:szCs w:val="20"/>
                <w:lang w:val="es-CO" w:eastAsia="es-CO"/>
              </w:rPr>
              <w:t>.</w:t>
            </w:r>
            <w:r w:rsidR="000B300E"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Entregar un paquete de refrigerios o refrigerio según lo aprobado por el supervisor del contrato y lo establecido en la minuta patrón </w:t>
            </w:r>
            <w:r w:rsidR="00FB62C6" w:rsidRPr="0045259E">
              <w:rPr>
                <w:rFonts w:ascii="Arial Narrow" w:eastAsiaTheme="minorHAnsi" w:hAnsi="Arial Narrow"/>
                <w:bCs/>
                <w:noProof/>
                <w:sz w:val="20"/>
                <w:szCs w:val="20"/>
                <w:lang w:eastAsia="es-CO"/>
              </w:rPr>
              <w:t xml:space="preserve">el </w:t>
            </w:r>
            <w:r w:rsidR="00FB62C6" w:rsidRPr="0045259E">
              <w:rPr>
                <w:rFonts w:ascii="Arial Narrow" w:eastAsiaTheme="minorHAnsi" w:hAnsi="Arial Narrow" w:cs="Arial"/>
                <w:bCs/>
                <w:noProof/>
                <w:sz w:val="20"/>
                <w:szCs w:val="20"/>
                <w:lang w:val="es-CO" w:eastAsia="es-CO"/>
              </w:rPr>
              <w:t>Manual Operativo del Programa Sacúdete</w:t>
            </w:r>
            <w:r w:rsidR="00FB62C6">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a cada una de los </w:t>
            </w:r>
            <w:r w:rsidR="00FB62C6">
              <w:rPr>
                <w:rFonts w:ascii="Arial Narrow" w:eastAsiaTheme="minorHAnsi" w:hAnsi="Arial Narrow" w:cs="Arial"/>
                <w:bCs/>
                <w:noProof/>
                <w:sz w:val="20"/>
                <w:szCs w:val="20"/>
                <w:lang w:val="es-CO" w:eastAsia="es-CO"/>
              </w:rPr>
              <w:t xml:space="preserve">y las </w:t>
            </w:r>
            <w:r w:rsidR="0019039E" w:rsidRPr="00BE0BE3">
              <w:rPr>
                <w:rFonts w:ascii="Arial Narrow" w:eastAsiaTheme="minorHAnsi" w:hAnsi="Arial Narrow" w:cs="Arial"/>
                <w:bCs/>
                <w:noProof/>
                <w:sz w:val="20"/>
                <w:szCs w:val="20"/>
                <w:lang w:val="es-CO" w:eastAsia="es-CO"/>
              </w:rPr>
              <w:t xml:space="preserve">adolescentes y jóvenes participantes del Programa. </w:t>
            </w:r>
            <w:r w:rsidR="00C62E14" w:rsidRPr="00BE0BE3">
              <w:rPr>
                <w:rFonts w:ascii="Arial Narrow" w:eastAsiaTheme="minorHAnsi" w:hAnsi="Arial Narrow" w:cs="Arial"/>
                <w:b/>
                <w:bCs/>
                <w:noProof/>
                <w:sz w:val="20"/>
                <w:szCs w:val="20"/>
                <w:lang w:val="es-CO" w:eastAsia="es-CO"/>
              </w:rPr>
              <w:t>2.</w:t>
            </w:r>
            <w:r w:rsidR="000C3A20">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1</w:t>
            </w:r>
            <w:r w:rsidR="00C62E14" w:rsidRPr="00BE0BE3">
              <w:rPr>
                <w:rFonts w:ascii="Arial Narrow" w:eastAsiaTheme="minorHAnsi" w:hAnsi="Arial Narrow" w:cs="Arial"/>
                <w:b/>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Entregar a los </w:t>
            </w:r>
            <w:r w:rsidR="003D4DE9" w:rsidRPr="00BE0BE3">
              <w:rPr>
                <w:rFonts w:ascii="Arial Narrow" w:eastAsiaTheme="minorHAnsi" w:hAnsi="Arial Narrow" w:cs="Arial"/>
                <w:bCs/>
                <w:noProof/>
                <w:sz w:val="20"/>
                <w:szCs w:val="20"/>
                <w:highlight w:val="yellow"/>
                <w:lang w:val="es-CO" w:eastAsia="es-CO"/>
              </w:rPr>
              <w:t>(Número de participantes- Completar)</w:t>
            </w:r>
            <w:r w:rsidR="0019039E" w:rsidRPr="00BE0BE3">
              <w:rPr>
                <w:rFonts w:ascii="Arial Narrow" w:eastAsiaTheme="minorHAnsi" w:hAnsi="Arial Narrow" w:cs="Arial"/>
                <w:bCs/>
                <w:noProof/>
                <w:sz w:val="20"/>
                <w:szCs w:val="20"/>
                <w:lang w:val="es-CO" w:eastAsia="es-CO"/>
              </w:rPr>
              <w:t xml:space="preserve"> adolescentes y jóvenes los materiales requeridos para la implementación de los diferentes encuentros y actividades de acuerdo con el tipo de atención (presencial – no presencial). </w:t>
            </w:r>
            <w:r w:rsidR="00C62E14" w:rsidRPr="00BE0BE3">
              <w:rPr>
                <w:rFonts w:ascii="Arial Narrow" w:eastAsiaTheme="minorHAnsi" w:hAnsi="Arial Narrow" w:cs="Arial"/>
                <w:b/>
                <w:bCs/>
                <w:noProof/>
                <w:sz w:val="20"/>
                <w:szCs w:val="20"/>
                <w:lang w:val="es-CO" w:eastAsia="es-CO"/>
              </w:rPr>
              <w:t>2.</w:t>
            </w:r>
            <w:r w:rsidR="000C3A20">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2</w:t>
            </w:r>
            <w:r w:rsidR="00D35648">
              <w:rPr>
                <w:rFonts w:ascii="Arial Narrow" w:eastAsiaTheme="minorHAnsi" w:hAnsi="Arial Narrow" w:cs="Arial"/>
                <w:b/>
                <w:bCs/>
                <w:noProof/>
                <w:sz w:val="20"/>
                <w:szCs w:val="20"/>
                <w:lang w:val="es-CO" w:eastAsia="es-CO"/>
              </w:rPr>
              <w:t>.</w:t>
            </w:r>
            <w:r w:rsidR="000C3A20"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Realizar el registro de asistencia física con la firma manuscrita de cada uno de los adolescentes y jóvenes participantes, y de sus madres, padres o cuidadores cuando aplique, en cada uno de los encuentros, </w:t>
            </w:r>
            <w:r w:rsidR="000C3A20">
              <w:rPr>
                <w:rFonts w:ascii="Arial Narrow" w:eastAsiaTheme="minorHAnsi" w:hAnsi="Arial Narrow" w:cs="Arial"/>
                <w:bCs/>
                <w:noProof/>
                <w:sz w:val="20"/>
                <w:szCs w:val="20"/>
                <w:lang w:val="es-CO" w:eastAsia="es-CO"/>
              </w:rPr>
              <w:t>utilizando</w:t>
            </w:r>
            <w:r w:rsidR="0019039E" w:rsidRPr="00BE0BE3">
              <w:rPr>
                <w:rFonts w:ascii="Arial Narrow" w:eastAsiaTheme="minorHAnsi" w:hAnsi="Arial Narrow" w:cs="Arial"/>
                <w:bCs/>
                <w:noProof/>
                <w:sz w:val="20"/>
                <w:szCs w:val="20"/>
                <w:lang w:val="es-CO" w:eastAsia="es-CO"/>
              </w:rPr>
              <w:t xml:space="preserve"> </w:t>
            </w:r>
            <w:r w:rsidR="002D3F79">
              <w:rPr>
                <w:rFonts w:ascii="Arial Narrow" w:eastAsiaTheme="minorHAnsi" w:hAnsi="Arial Narrow" w:cs="Arial"/>
                <w:bCs/>
                <w:noProof/>
                <w:sz w:val="20"/>
                <w:szCs w:val="20"/>
                <w:lang w:val="es-CO" w:eastAsia="es-CO"/>
              </w:rPr>
              <w:t>el</w:t>
            </w:r>
            <w:r w:rsidR="0019039E" w:rsidRPr="00BE0BE3">
              <w:rPr>
                <w:rFonts w:ascii="Arial Narrow" w:eastAsiaTheme="minorHAnsi" w:hAnsi="Arial Narrow" w:cs="Arial"/>
                <w:bCs/>
                <w:noProof/>
                <w:sz w:val="20"/>
                <w:szCs w:val="20"/>
                <w:lang w:val="es-CO" w:eastAsia="es-CO"/>
              </w:rPr>
              <w:t xml:space="preserve"> formato</w:t>
            </w:r>
            <w:r w:rsidR="002D3F79" w:rsidRPr="00BE0BE3">
              <w:rPr>
                <w:rFonts w:ascii="Arial Narrow" w:eastAsiaTheme="minorHAnsi" w:hAnsi="Arial Narrow" w:cs="Arial"/>
                <w:bCs/>
                <w:noProof/>
                <w:sz w:val="20"/>
                <w:szCs w:val="20"/>
                <w:lang w:val="es-CO" w:eastAsia="es-CO"/>
              </w:rPr>
              <w:t xml:space="preserve"> establecido por EL ICBF</w:t>
            </w:r>
            <w:r w:rsidR="002D3F79">
              <w:rPr>
                <w:rFonts w:ascii="Arial Narrow" w:eastAsiaTheme="minorHAnsi" w:hAnsi="Arial Narrow" w:cs="Arial"/>
                <w:bCs/>
                <w:noProof/>
                <w:sz w:val="20"/>
                <w:szCs w:val="20"/>
                <w:lang w:val="es-CO" w:eastAsia="es-CO"/>
              </w:rPr>
              <w:t>; las planillas deben ser cargadas en</w:t>
            </w:r>
            <w:r w:rsidR="0019039E" w:rsidRPr="00BE0BE3">
              <w:rPr>
                <w:rFonts w:ascii="Arial Narrow" w:eastAsiaTheme="minorHAnsi" w:hAnsi="Arial Narrow" w:cs="Arial"/>
                <w:bCs/>
                <w:noProof/>
                <w:sz w:val="20"/>
                <w:szCs w:val="20"/>
                <w:lang w:val="es-CO" w:eastAsia="es-CO"/>
              </w:rPr>
              <w:t xml:space="preserve"> el sistema de información</w:t>
            </w:r>
            <w:r w:rsidR="002D3F79">
              <w:rPr>
                <w:rFonts w:ascii="Arial Narrow" w:eastAsiaTheme="minorHAnsi" w:hAnsi="Arial Narrow" w:cs="Arial"/>
                <w:bCs/>
                <w:noProof/>
                <w:sz w:val="20"/>
                <w:szCs w:val="20"/>
                <w:lang w:val="es-CO" w:eastAsia="es-CO"/>
              </w:rPr>
              <w:t xml:space="preserve"> CUENTAME</w:t>
            </w:r>
            <w:r w:rsidR="0019039E" w:rsidRPr="00BE0BE3">
              <w:rPr>
                <w:rFonts w:ascii="Arial Narrow" w:eastAsiaTheme="minorHAnsi" w:hAnsi="Arial Narrow" w:cs="Arial"/>
                <w:bCs/>
                <w:noProof/>
                <w:sz w:val="20"/>
                <w:szCs w:val="20"/>
                <w:lang w:val="es-CO" w:eastAsia="es-CO"/>
              </w:rPr>
              <w:t xml:space="preserve">, lo anterior para </w:t>
            </w:r>
            <w:r w:rsidR="00D35648">
              <w:rPr>
                <w:rFonts w:ascii="Arial Narrow" w:eastAsiaTheme="minorHAnsi" w:hAnsi="Arial Narrow" w:cs="Arial"/>
                <w:bCs/>
                <w:noProof/>
                <w:sz w:val="20"/>
                <w:szCs w:val="20"/>
                <w:lang w:val="es-CO" w:eastAsia="es-CO"/>
              </w:rPr>
              <w:t xml:space="preserve">la </w:t>
            </w:r>
            <w:r w:rsidR="0019039E" w:rsidRPr="00BE0BE3">
              <w:rPr>
                <w:rFonts w:ascii="Arial Narrow" w:eastAsiaTheme="minorHAnsi" w:hAnsi="Arial Narrow" w:cs="Arial"/>
                <w:bCs/>
                <w:noProof/>
                <w:sz w:val="20"/>
                <w:szCs w:val="20"/>
                <w:lang w:val="es-CO" w:eastAsia="es-CO"/>
              </w:rPr>
              <w:t xml:space="preserve">atención presencial. En caso de que el participante no pueda o no sepa firmar mediante escritura, se procederá a registrar la huella digital sobre la planilla. </w:t>
            </w:r>
            <w:r w:rsidR="0019039E" w:rsidRPr="00FB62C6">
              <w:rPr>
                <w:rFonts w:ascii="Arial Narrow" w:eastAsiaTheme="minorHAnsi" w:hAnsi="Arial Narrow" w:cs="Arial"/>
                <w:b/>
                <w:noProof/>
                <w:sz w:val="20"/>
                <w:szCs w:val="20"/>
                <w:lang w:val="es-CO" w:eastAsia="es-CO"/>
              </w:rPr>
              <w:t>PARÁGRAFO</w:t>
            </w:r>
            <w:r w:rsidR="00BE1EF4">
              <w:rPr>
                <w:rFonts w:ascii="Arial Narrow" w:eastAsiaTheme="minorHAnsi" w:hAnsi="Arial Narrow" w:cs="Arial"/>
                <w:b/>
                <w:noProof/>
                <w:sz w:val="20"/>
                <w:szCs w:val="20"/>
                <w:lang w:val="es-CO" w:eastAsia="es-CO"/>
              </w:rPr>
              <w:t xml:space="preserve"> </w:t>
            </w:r>
            <w:r w:rsidR="00FC1F8A">
              <w:rPr>
                <w:rFonts w:ascii="Arial Narrow" w:eastAsiaTheme="minorHAnsi" w:hAnsi="Arial Narrow" w:cs="Arial"/>
                <w:b/>
                <w:noProof/>
                <w:sz w:val="20"/>
                <w:szCs w:val="20"/>
                <w:lang w:val="es-CO" w:eastAsia="es-CO"/>
              </w:rPr>
              <w:t>PRIMERO</w:t>
            </w:r>
            <w:r w:rsidR="0019039E" w:rsidRPr="00FB62C6">
              <w:rPr>
                <w:rFonts w:ascii="Arial Narrow" w:eastAsiaTheme="minorHAnsi" w:hAnsi="Arial Narrow" w:cs="Arial"/>
                <w:b/>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Para la atención no presencial, EL CONTRATISTA deberá presentar las listas de seguimiento telefónico, listas de reuniones virtuales con apoyo fotográfico, listas de entrega de material, registro fotográfico de los participantes donde se evidencie el desarrollo de actividades. </w:t>
            </w:r>
            <w:r w:rsidR="0075242A" w:rsidRPr="00BE0BE3">
              <w:rPr>
                <w:rFonts w:ascii="Arial Narrow" w:eastAsiaTheme="minorHAnsi" w:hAnsi="Arial Narrow" w:cs="Arial"/>
                <w:b/>
                <w:bCs/>
                <w:noProof/>
                <w:sz w:val="20"/>
                <w:szCs w:val="20"/>
                <w:lang w:val="es-CO" w:eastAsia="es-CO"/>
              </w:rPr>
              <w:t>2.</w:t>
            </w:r>
            <w:r w:rsidR="00D35648" w:rsidRPr="00BE0BE3">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3</w:t>
            </w:r>
            <w:r w:rsidR="00797F71" w:rsidRPr="00BE0BE3">
              <w:rPr>
                <w:rFonts w:ascii="Arial Narrow" w:eastAsiaTheme="minorHAnsi" w:hAnsi="Arial Narrow" w:cs="Arial"/>
                <w:b/>
                <w:bCs/>
                <w:noProof/>
                <w:sz w:val="20"/>
                <w:szCs w:val="20"/>
                <w:lang w:val="es-CO" w:eastAsia="es-CO"/>
              </w:rPr>
              <w:t>.</w:t>
            </w:r>
            <w:r w:rsidR="00FB62C6">
              <w:rPr>
                <w:rFonts w:ascii="Arial Narrow" w:eastAsiaTheme="minorHAnsi" w:hAnsi="Arial Narrow" w:cs="Arial"/>
                <w:b/>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Garantizar la permanencia de los </w:t>
            </w:r>
            <w:r w:rsidR="00FB62C6">
              <w:rPr>
                <w:rFonts w:ascii="Arial Narrow" w:eastAsiaTheme="minorHAnsi" w:hAnsi="Arial Narrow" w:cs="Arial"/>
                <w:bCs/>
                <w:noProof/>
                <w:sz w:val="20"/>
                <w:szCs w:val="20"/>
                <w:lang w:val="es-CO" w:eastAsia="es-CO"/>
              </w:rPr>
              <w:t xml:space="preserve">y las </w:t>
            </w:r>
            <w:r w:rsidR="0019039E" w:rsidRPr="00BE0BE3">
              <w:rPr>
                <w:rFonts w:ascii="Arial Narrow" w:eastAsiaTheme="minorHAnsi" w:hAnsi="Arial Narrow" w:cs="Arial"/>
                <w:bCs/>
                <w:noProof/>
                <w:sz w:val="20"/>
                <w:szCs w:val="20"/>
                <w:lang w:val="es-CO" w:eastAsia="es-CO"/>
              </w:rPr>
              <w:t>adolescentes y jóvenes en al menos el ochenta por ciento (80%) de los talleres presenciales o no presenciales establecidos para cada una de las fases en el Programa.</w:t>
            </w:r>
            <w:r w:rsidR="00797F71" w:rsidRPr="00BE0BE3">
              <w:rPr>
                <w:rFonts w:ascii="Arial Narrow" w:eastAsiaTheme="minorHAnsi" w:hAnsi="Arial Narrow" w:cs="Arial"/>
                <w:bCs/>
                <w:noProof/>
                <w:sz w:val="20"/>
                <w:szCs w:val="20"/>
                <w:lang w:val="es-CO" w:eastAsia="es-CO"/>
              </w:rPr>
              <w:t xml:space="preserve"> </w:t>
            </w:r>
            <w:r w:rsidR="00797F71" w:rsidRPr="00BE0BE3">
              <w:rPr>
                <w:rFonts w:ascii="Arial Narrow" w:eastAsiaTheme="minorHAnsi" w:hAnsi="Arial Narrow" w:cs="Arial"/>
                <w:b/>
                <w:bCs/>
                <w:noProof/>
                <w:sz w:val="20"/>
                <w:szCs w:val="20"/>
                <w:lang w:val="es-CO" w:eastAsia="es-CO"/>
              </w:rPr>
              <w:t>2.</w:t>
            </w:r>
            <w:r w:rsidR="00D35648" w:rsidRPr="00BE0BE3">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4</w:t>
            </w:r>
            <w:r w:rsidR="00797F71" w:rsidRPr="00BE0BE3">
              <w:rPr>
                <w:rFonts w:ascii="Arial Narrow" w:eastAsiaTheme="minorHAnsi" w:hAnsi="Arial Narrow" w:cs="Arial"/>
                <w:b/>
                <w:bCs/>
                <w:noProof/>
                <w:sz w:val="20"/>
                <w:szCs w:val="20"/>
                <w:lang w:val="es-CO" w:eastAsia="es-CO"/>
              </w:rPr>
              <w:t>.</w:t>
            </w:r>
            <w:r w:rsidR="0075242A"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Propender por la permanencia y participación de padres y cuidadores en al menos el sesenta por ciento (60%) de los encuentros que involucren participación familiar, establecidos en el Programa. </w:t>
            </w:r>
            <w:r w:rsidR="00797F71" w:rsidRPr="00BE0BE3">
              <w:rPr>
                <w:rFonts w:ascii="Arial Narrow" w:eastAsiaTheme="minorHAnsi" w:hAnsi="Arial Narrow" w:cs="Arial"/>
                <w:b/>
                <w:bCs/>
                <w:noProof/>
                <w:sz w:val="20"/>
                <w:szCs w:val="20"/>
                <w:lang w:val="es-CO" w:eastAsia="es-CO"/>
              </w:rPr>
              <w:t>2.</w:t>
            </w:r>
            <w:r w:rsidR="00D35648" w:rsidRPr="00BE0BE3">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5</w:t>
            </w:r>
            <w:r w:rsidR="00797F71" w:rsidRPr="00BE0BE3">
              <w:rPr>
                <w:rFonts w:ascii="Arial Narrow" w:eastAsiaTheme="minorHAnsi" w:hAnsi="Arial Narrow" w:cs="Arial"/>
                <w:bCs/>
                <w:noProof/>
                <w:sz w:val="20"/>
                <w:szCs w:val="20"/>
                <w:lang w:val="es-CO" w:eastAsia="es-CO"/>
              </w:rPr>
              <w:t>.</w:t>
            </w:r>
            <w:r w:rsidR="0075242A"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Vincular a un nuevo participante sólo cuando un adolescente o joven haya faltado a tres (3) encuentros seguidos, luego de que el mentor haya realizado el seguimiento a las causas de su inasistencia o cuando a partir del seguimiento adelantado por el CONTRATISTA  se identifique que el participante no continuará en el Programa. </w:t>
            </w:r>
            <w:r w:rsidR="0019039E" w:rsidRPr="00FB62C6">
              <w:rPr>
                <w:rFonts w:ascii="Arial Narrow" w:eastAsiaTheme="minorHAnsi" w:hAnsi="Arial Narrow" w:cs="Arial"/>
                <w:b/>
                <w:noProof/>
                <w:sz w:val="20"/>
                <w:szCs w:val="20"/>
                <w:lang w:val="es-CO" w:eastAsia="es-CO"/>
              </w:rPr>
              <w:t>PARÁGRAFO</w:t>
            </w:r>
            <w:r w:rsidR="004F7774">
              <w:rPr>
                <w:rFonts w:ascii="Arial Narrow" w:eastAsiaTheme="minorHAnsi" w:hAnsi="Arial Narrow" w:cs="Arial"/>
                <w:b/>
                <w:noProof/>
                <w:sz w:val="20"/>
                <w:szCs w:val="20"/>
                <w:lang w:val="es-CO" w:eastAsia="es-CO"/>
              </w:rPr>
              <w:t xml:space="preserve"> </w:t>
            </w:r>
            <w:r w:rsidR="00FC1F8A">
              <w:rPr>
                <w:rFonts w:ascii="Arial Narrow" w:eastAsiaTheme="minorHAnsi" w:hAnsi="Arial Narrow" w:cs="Arial"/>
                <w:b/>
                <w:noProof/>
                <w:sz w:val="20"/>
                <w:szCs w:val="20"/>
                <w:lang w:val="es-CO" w:eastAsia="es-CO"/>
              </w:rPr>
              <w:t>PRIMERO</w:t>
            </w:r>
            <w:r w:rsidR="0019039E" w:rsidRPr="00FB62C6">
              <w:rPr>
                <w:rFonts w:ascii="Arial Narrow" w:eastAsiaTheme="minorHAnsi" w:hAnsi="Arial Narrow" w:cs="Arial"/>
                <w:b/>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Para </w:t>
            </w:r>
            <w:r w:rsidR="002D4B4B" w:rsidRPr="00BE0BE3">
              <w:rPr>
                <w:rFonts w:ascii="Arial Narrow" w:eastAsiaTheme="minorHAnsi" w:hAnsi="Arial Narrow" w:cs="Arial"/>
                <w:bCs/>
                <w:noProof/>
                <w:sz w:val="20"/>
                <w:szCs w:val="20"/>
                <w:lang w:val="es-CO" w:eastAsia="es-CO"/>
              </w:rPr>
              <w:t xml:space="preserve">la </w:t>
            </w:r>
            <w:r w:rsidR="0019039E" w:rsidRPr="00BE0BE3">
              <w:rPr>
                <w:rFonts w:ascii="Arial Narrow" w:eastAsiaTheme="minorHAnsi" w:hAnsi="Arial Narrow" w:cs="Arial"/>
                <w:bCs/>
                <w:noProof/>
                <w:sz w:val="20"/>
                <w:szCs w:val="20"/>
                <w:lang w:val="es-CO" w:eastAsia="es-CO"/>
              </w:rPr>
              <w:t xml:space="preserve">atención no presencial, cuando no se ha podido establecer contacto con algún participante por parte del CONTRATISTA se deberá realizar seguimiento en un periodo máximo de dos </w:t>
            </w:r>
            <w:r w:rsidR="00726988" w:rsidRPr="00BE0BE3">
              <w:rPr>
                <w:rFonts w:ascii="Arial Narrow" w:eastAsiaTheme="minorHAnsi" w:hAnsi="Arial Narrow" w:cs="Arial"/>
                <w:bCs/>
                <w:noProof/>
                <w:sz w:val="20"/>
                <w:szCs w:val="20"/>
                <w:lang w:val="es-CO" w:eastAsia="es-CO"/>
              </w:rPr>
              <w:t xml:space="preserve">(2) </w:t>
            </w:r>
            <w:r w:rsidR="0019039E" w:rsidRPr="00BE0BE3">
              <w:rPr>
                <w:rFonts w:ascii="Arial Narrow" w:eastAsiaTheme="minorHAnsi" w:hAnsi="Arial Narrow" w:cs="Arial"/>
                <w:bCs/>
                <w:noProof/>
                <w:sz w:val="20"/>
                <w:szCs w:val="20"/>
                <w:lang w:val="es-CO" w:eastAsia="es-CO"/>
              </w:rPr>
              <w:t>semanas consecutivas, se entenderá que el participante no continúa dentro del proceso de atención y deberá vincularse un nuevo participante.</w:t>
            </w:r>
            <w:r w:rsidR="002B3DF4">
              <w:rPr>
                <w:rFonts w:ascii="Arial Narrow" w:eastAsiaTheme="minorHAnsi" w:hAnsi="Arial Narrow" w:cs="Arial"/>
                <w:bCs/>
                <w:noProof/>
                <w:sz w:val="20"/>
                <w:szCs w:val="20"/>
                <w:lang w:val="es-CO" w:eastAsia="es-CO"/>
              </w:rPr>
              <w:t xml:space="preserve"> </w:t>
            </w:r>
            <w:r w:rsidR="004C24A0" w:rsidRPr="00BE0BE3">
              <w:rPr>
                <w:rFonts w:ascii="Arial Narrow" w:eastAsiaTheme="minorHAnsi" w:hAnsi="Arial Narrow" w:cs="Arial"/>
                <w:b/>
                <w:bCs/>
                <w:noProof/>
                <w:sz w:val="20"/>
                <w:szCs w:val="20"/>
                <w:lang w:val="es-CO" w:eastAsia="es-CO"/>
              </w:rPr>
              <w:t>2.</w:t>
            </w:r>
            <w:r w:rsidR="00D35648" w:rsidRPr="00BE0BE3">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6</w:t>
            </w:r>
            <w:r w:rsidR="004C24A0" w:rsidRPr="00BE0BE3">
              <w:rPr>
                <w:rFonts w:ascii="Arial Narrow" w:eastAsiaTheme="minorHAnsi" w:hAnsi="Arial Narrow" w:cs="Arial"/>
                <w:bCs/>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Garantizar los espacios presenciales o no presenciales para </w:t>
            </w:r>
            <w:r w:rsidR="004F7774">
              <w:rPr>
                <w:rFonts w:ascii="Arial Narrow" w:eastAsiaTheme="minorHAnsi" w:hAnsi="Arial Narrow" w:cs="Arial"/>
                <w:bCs/>
                <w:noProof/>
                <w:sz w:val="20"/>
                <w:szCs w:val="20"/>
                <w:lang w:val="es-CO" w:eastAsia="es-CO"/>
              </w:rPr>
              <w:t>el desarrollo de los encuentros de conformidad con el plan de acción/plan de trabajo aprobado por el supervisor</w:t>
            </w:r>
            <w:r w:rsidR="0019039E" w:rsidRPr="00BE0BE3">
              <w:rPr>
                <w:rFonts w:ascii="Arial Narrow" w:eastAsiaTheme="minorHAnsi" w:hAnsi="Arial Narrow" w:cs="Arial"/>
                <w:bCs/>
                <w:noProof/>
                <w:sz w:val="20"/>
                <w:szCs w:val="20"/>
                <w:lang w:val="es-CO" w:eastAsia="es-CO"/>
              </w:rPr>
              <w:t>.</w:t>
            </w:r>
            <w:r w:rsidR="002B3DF4">
              <w:rPr>
                <w:rFonts w:ascii="Arial Narrow" w:eastAsiaTheme="minorHAnsi" w:hAnsi="Arial Narrow" w:cs="Arial"/>
                <w:bCs/>
                <w:noProof/>
                <w:sz w:val="20"/>
                <w:szCs w:val="20"/>
                <w:lang w:val="es-CO" w:eastAsia="es-CO"/>
              </w:rPr>
              <w:t xml:space="preserve"> </w:t>
            </w:r>
            <w:r w:rsidR="009B7F69" w:rsidRPr="00BE0BE3">
              <w:rPr>
                <w:rFonts w:ascii="Arial Narrow" w:eastAsiaTheme="minorHAnsi" w:hAnsi="Arial Narrow" w:cs="Arial"/>
                <w:b/>
                <w:bCs/>
                <w:noProof/>
                <w:sz w:val="20"/>
                <w:szCs w:val="20"/>
                <w:lang w:val="es-CO" w:eastAsia="es-CO"/>
              </w:rPr>
              <w:t>2.</w:t>
            </w:r>
            <w:r w:rsidR="00E30AB7" w:rsidRPr="00BE0BE3">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7</w:t>
            </w:r>
            <w:r w:rsidR="004C24A0" w:rsidRPr="00BE0BE3">
              <w:rPr>
                <w:rFonts w:ascii="Arial Narrow" w:eastAsiaTheme="minorHAnsi" w:hAnsi="Arial Narrow" w:cs="Arial"/>
                <w:bCs/>
                <w:noProof/>
                <w:sz w:val="20"/>
                <w:szCs w:val="20"/>
                <w:lang w:val="es-CO" w:eastAsia="es-CO"/>
              </w:rPr>
              <w:t xml:space="preserve">. </w:t>
            </w:r>
            <w:r w:rsidR="00BE1EF4">
              <w:rPr>
                <w:rFonts w:ascii="Arial Narrow" w:eastAsiaTheme="minorHAnsi" w:hAnsi="Arial Narrow" w:cs="Arial"/>
                <w:bCs/>
                <w:noProof/>
                <w:sz w:val="20"/>
                <w:szCs w:val="20"/>
                <w:lang w:val="es-CO" w:eastAsia="es-CO"/>
              </w:rPr>
              <w:t>N</w:t>
            </w:r>
            <w:r w:rsidR="00BE1EF4" w:rsidRPr="00BE0BE3">
              <w:rPr>
                <w:rFonts w:ascii="Arial Narrow" w:eastAsiaTheme="minorHAnsi" w:hAnsi="Arial Narrow" w:cs="Arial"/>
                <w:bCs/>
                <w:noProof/>
                <w:sz w:val="20"/>
                <w:szCs w:val="20"/>
                <w:lang w:val="es-CO" w:eastAsia="es-CO"/>
              </w:rPr>
              <w:t>ivelar</w:t>
            </w:r>
            <w:r w:rsidR="00BE1EF4">
              <w:rPr>
                <w:rFonts w:ascii="Arial Narrow" w:eastAsiaTheme="minorHAnsi" w:hAnsi="Arial Narrow" w:cs="Arial"/>
                <w:bCs/>
                <w:noProof/>
                <w:sz w:val="20"/>
                <w:szCs w:val="20"/>
                <w:lang w:val="es-CO" w:eastAsia="es-CO"/>
              </w:rPr>
              <w:t xml:space="preserve"> </w:t>
            </w:r>
            <w:r w:rsidR="00BE1EF4" w:rsidRPr="00BE0BE3">
              <w:rPr>
                <w:rFonts w:ascii="Arial Narrow" w:eastAsiaTheme="minorHAnsi" w:hAnsi="Arial Narrow" w:cs="Arial"/>
                <w:bCs/>
                <w:noProof/>
                <w:sz w:val="20"/>
                <w:szCs w:val="20"/>
                <w:lang w:val="es-CO" w:eastAsia="es-CO"/>
              </w:rPr>
              <w:t>a los participantes vinculados tardíamente o que por diferentes razones no asistieron oportunamente a los encuentros</w:t>
            </w:r>
            <w:r w:rsidR="00BE1EF4">
              <w:rPr>
                <w:rFonts w:ascii="Arial Narrow" w:eastAsiaTheme="minorHAnsi" w:hAnsi="Arial Narrow" w:cs="Arial"/>
                <w:bCs/>
                <w:noProof/>
                <w:sz w:val="20"/>
                <w:szCs w:val="20"/>
                <w:lang w:val="es-CO" w:eastAsia="es-CO"/>
              </w:rPr>
              <w:t>, de conformidad con</w:t>
            </w:r>
            <w:r w:rsidR="00BE1EF4"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los desarrollos metodológicos adicionales</w:t>
            </w:r>
            <w:r w:rsidR="004F7774">
              <w:rPr>
                <w:rFonts w:ascii="Arial Narrow" w:eastAsiaTheme="minorHAnsi" w:hAnsi="Arial Narrow" w:cs="Arial"/>
                <w:bCs/>
                <w:noProof/>
                <w:sz w:val="20"/>
                <w:szCs w:val="20"/>
                <w:lang w:val="es-CO" w:eastAsia="es-CO"/>
              </w:rPr>
              <w:t xml:space="preserve"> diseñados</w:t>
            </w:r>
            <w:r w:rsidR="00BE1EF4">
              <w:rPr>
                <w:rFonts w:ascii="Arial Narrow" w:eastAsiaTheme="minorHAnsi" w:hAnsi="Arial Narrow" w:cs="Arial"/>
                <w:bCs/>
                <w:noProof/>
                <w:sz w:val="20"/>
                <w:szCs w:val="20"/>
                <w:lang w:val="es-CO" w:eastAsia="es-CO"/>
              </w:rPr>
              <w:t xml:space="preserve"> por el operador y aprobados por el supervisor para esta actividad</w:t>
            </w:r>
            <w:r w:rsidR="0019039E" w:rsidRPr="00BE0BE3">
              <w:rPr>
                <w:rFonts w:ascii="Arial Narrow" w:eastAsiaTheme="minorHAnsi" w:hAnsi="Arial Narrow" w:cs="Arial"/>
                <w:bCs/>
                <w:noProof/>
                <w:sz w:val="20"/>
                <w:szCs w:val="20"/>
                <w:lang w:val="es-CO" w:eastAsia="es-CO"/>
              </w:rPr>
              <w:t xml:space="preserve">. </w:t>
            </w:r>
            <w:r w:rsidR="009B7F69" w:rsidRPr="00BE0BE3">
              <w:rPr>
                <w:rFonts w:ascii="Arial Narrow" w:eastAsiaTheme="minorHAnsi" w:hAnsi="Arial Narrow" w:cs="Arial"/>
                <w:b/>
                <w:bCs/>
                <w:noProof/>
                <w:sz w:val="20"/>
                <w:szCs w:val="20"/>
                <w:lang w:val="es-CO" w:eastAsia="es-CO"/>
              </w:rPr>
              <w:t>2.</w:t>
            </w:r>
            <w:r w:rsidR="00E30AB7">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8</w:t>
            </w:r>
            <w:r w:rsidR="004C24A0" w:rsidRPr="00BE0BE3">
              <w:rPr>
                <w:rFonts w:ascii="Arial Narrow" w:eastAsiaTheme="minorHAnsi" w:hAnsi="Arial Narrow" w:cs="Arial"/>
                <w:b/>
                <w:bCs/>
                <w:noProof/>
                <w:sz w:val="20"/>
                <w:szCs w:val="20"/>
                <w:lang w:val="es-CO" w:eastAsia="es-CO"/>
              </w:rPr>
              <w:t>.</w:t>
            </w:r>
            <w:r w:rsidR="004C24A0"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Acompañar a las y los adolescentes y jóvenes participantes </w:t>
            </w:r>
            <w:r w:rsidR="004A65A5">
              <w:rPr>
                <w:rFonts w:ascii="Arial Narrow" w:eastAsiaTheme="minorHAnsi" w:hAnsi="Arial Narrow" w:cs="Arial"/>
                <w:bCs/>
                <w:noProof/>
                <w:sz w:val="20"/>
                <w:szCs w:val="20"/>
                <w:lang w:val="es-CO" w:eastAsia="es-CO"/>
              </w:rPr>
              <w:t>en la identificación de</w:t>
            </w:r>
            <w:r w:rsidR="0019039E" w:rsidRPr="00BE0BE3">
              <w:rPr>
                <w:rFonts w:ascii="Arial Narrow" w:eastAsiaTheme="minorHAnsi" w:hAnsi="Arial Narrow" w:cs="Arial"/>
                <w:bCs/>
                <w:noProof/>
                <w:sz w:val="20"/>
                <w:szCs w:val="20"/>
                <w:lang w:val="es-CO" w:eastAsia="es-CO"/>
              </w:rPr>
              <w:t xml:space="preserve"> sus vocaciones, intereses y talentos </w:t>
            </w:r>
            <w:r w:rsidR="004A65A5">
              <w:rPr>
                <w:rFonts w:ascii="Arial Narrow" w:eastAsiaTheme="minorHAnsi" w:hAnsi="Arial Narrow" w:cs="Arial"/>
                <w:bCs/>
                <w:noProof/>
                <w:sz w:val="20"/>
                <w:szCs w:val="20"/>
                <w:lang w:val="es-CO" w:eastAsia="es-CO"/>
              </w:rPr>
              <w:t>para</w:t>
            </w:r>
            <w:r w:rsidR="004A65A5"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la </w:t>
            </w:r>
            <w:r w:rsidR="0019039E" w:rsidRPr="00BE0BE3">
              <w:rPr>
                <w:rFonts w:ascii="Arial Narrow" w:eastAsiaTheme="minorHAnsi" w:hAnsi="Arial Narrow" w:cs="Arial"/>
                <w:bCs/>
                <w:noProof/>
                <w:sz w:val="20"/>
                <w:szCs w:val="20"/>
                <w:lang w:val="es-CO" w:eastAsia="es-CO"/>
              </w:rPr>
              <w:lastRenderedPageBreak/>
              <w:t>construcción de su</w:t>
            </w:r>
            <w:r w:rsidR="002D4B4B" w:rsidRPr="00BE0BE3">
              <w:rPr>
                <w:rFonts w:ascii="Arial Narrow" w:eastAsiaTheme="minorHAnsi" w:hAnsi="Arial Narrow" w:cs="Arial"/>
                <w:bCs/>
                <w:noProof/>
                <w:sz w:val="20"/>
                <w:szCs w:val="20"/>
                <w:lang w:val="es-CO" w:eastAsia="es-CO"/>
              </w:rPr>
              <w:t>s</w:t>
            </w:r>
            <w:r w:rsidR="0019039E" w:rsidRPr="00BE0BE3">
              <w:rPr>
                <w:rFonts w:ascii="Arial Narrow" w:eastAsiaTheme="minorHAnsi" w:hAnsi="Arial Narrow" w:cs="Arial"/>
                <w:bCs/>
                <w:noProof/>
                <w:sz w:val="20"/>
                <w:szCs w:val="20"/>
                <w:lang w:val="es-CO" w:eastAsia="es-CO"/>
              </w:rPr>
              <w:t xml:space="preserve"> proyecto</w:t>
            </w:r>
            <w:r w:rsidR="002D4B4B" w:rsidRPr="00BE0BE3">
              <w:rPr>
                <w:rFonts w:ascii="Arial Narrow" w:eastAsiaTheme="minorHAnsi" w:hAnsi="Arial Narrow" w:cs="Arial"/>
                <w:bCs/>
                <w:noProof/>
                <w:sz w:val="20"/>
                <w:szCs w:val="20"/>
                <w:lang w:val="es-CO" w:eastAsia="es-CO"/>
              </w:rPr>
              <w:t>s</w:t>
            </w:r>
            <w:r w:rsidR="0019039E" w:rsidRPr="00BE0BE3">
              <w:rPr>
                <w:rFonts w:ascii="Arial Narrow" w:eastAsiaTheme="minorHAnsi" w:hAnsi="Arial Narrow" w:cs="Arial"/>
                <w:bCs/>
                <w:noProof/>
                <w:sz w:val="20"/>
                <w:szCs w:val="20"/>
                <w:lang w:val="es-CO" w:eastAsia="es-CO"/>
              </w:rPr>
              <w:t xml:space="preserve"> de vida de forma transversal durante el desarrollo del Programa </w:t>
            </w:r>
            <w:r w:rsidR="009B7F69" w:rsidRPr="00BE0BE3">
              <w:rPr>
                <w:rFonts w:ascii="Arial Narrow" w:eastAsiaTheme="minorHAnsi" w:hAnsi="Arial Narrow" w:cs="Arial"/>
                <w:b/>
                <w:bCs/>
                <w:noProof/>
                <w:sz w:val="20"/>
                <w:szCs w:val="20"/>
                <w:lang w:val="es-CO" w:eastAsia="es-CO"/>
              </w:rPr>
              <w:t>2.</w:t>
            </w:r>
            <w:r w:rsidR="00350D81">
              <w:rPr>
                <w:rFonts w:ascii="Arial Narrow" w:eastAsiaTheme="minorHAnsi" w:hAnsi="Arial Narrow" w:cs="Arial"/>
                <w:b/>
                <w:bCs/>
                <w:noProof/>
                <w:sz w:val="20"/>
                <w:szCs w:val="20"/>
                <w:lang w:val="es-CO" w:eastAsia="es-CO"/>
              </w:rPr>
              <w:t>29</w:t>
            </w:r>
            <w:r w:rsidR="004C24A0" w:rsidRPr="00BE0BE3">
              <w:rPr>
                <w:rFonts w:ascii="Arial Narrow" w:eastAsiaTheme="minorHAnsi" w:hAnsi="Arial Narrow" w:cs="Arial"/>
                <w:b/>
                <w:bCs/>
                <w:noProof/>
                <w:sz w:val="20"/>
                <w:szCs w:val="20"/>
                <w:lang w:val="es-CO" w:eastAsia="es-CO"/>
              </w:rPr>
              <w:t>.</w:t>
            </w:r>
            <w:r w:rsidR="0075242A"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Entregar a la Regional ICBF el informe de gestión mensual y los reportes de avance quincenal, en los formatos establecidos por EL ICBF con sus respectivos soportes.</w:t>
            </w:r>
            <w:r w:rsidR="004C24A0" w:rsidRPr="00BE0BE3">
              <w:rPr>
                <w:rFonts w:ascii="Arial Narrow" w:eastAsiaTheme="minorHAnsi" w:hAnsi="Arial Narrow" w:cs="Arial"/>
                <w:bCs/>
                <w:noProof/>
                <w:sz w:val="20"/>
                <w:szCs w:val="20"/>
                <w:lang w:val="es-CO" w:eastAsia="es-CO"/>
              </w:rPr>
              <w:t xml:space="preserve"> </w:t>
            </w:r>
            <w:r w:rsidR="009B7F69" w:rsidRPr="00BE0BE3">
              <w:rPr>
                <w:rFonts w:ascii="Arial Narrow" w:eastAsiaTheme="minorHAnsi" w:hAnsi="Arial Narrow" w:cs="Arial"/>
                <w:b/>
                <w:bCs/>
                <w:noProof/>
                <w:sz w:val="20"/>
                <w:szCs w:val="20"/>
                <w:lang w:val="es-CO" w:eastAsia="es-CO"/>
              </w:rPr>
              <w:t>2.</w:t>
            </w:r>
            <w:r w:rsidR="004A65A5">
              <w:rPr>
                <w:rFonts w:ascii="Arial Narrow" w:eastAsiaTheme="minorHAnsi" w:hAnsi="Arial Narrow" w:cs="Arial"/>
                <w:b/>
                <w:bCs/>
                <w:noProof/>
                <w:sz w:val="20"/>
                <w:szCs w:val="20"/>
                <w:lang w:val="es-CO" w:eastAsia="es-CO"/>
              </w:rPr>
              <w:t>3</w:t>
            </w:r>
            <w:r w:rsidR="00350D81">
              <w:rPr>
                <w:rFonts w:ascii="Arial Narrow" w:eastAsiaTheme="minorHAnsi" w:hAnsi="Arial Narrow" w:cs="Arial"/>
                <w:b/>
                <w:bCs/>
                <w:noProof/>
                <w:sz w:val="20"/>
                <w:szCs w:val="20"/>
                <w:lang w:val="es-CO" w:eastAsia="es-CO"/>
              </w:rPr>
              <w:t>0</w:t>
            </w:r>
            <w:r w:rsidR="004C24A0" w:rsidRPr="00BE0BE3">
              <w:rPr>
                <w:rFonts w:ascii="Arial Narrow" w:eastAsiaTheme="minorHAnsi" w:hAnsi="Arial Narrow" w:cs="Arial"/>
                <w:b/>
                <w:bCs/>
                <w:noProof/>
                <w:sz w:val="20"/>
                <w:szCs w:val="20"/>
                <w:lang w:val="es-CO" w:eastAsia="es-CO"/>
              </w:rPr>
              <w:t>.</w:t>
            </w:r>
            <w:r w:rsidR="0075242A"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Promover la participación de los </w:t>
            </w:r>
            <w:r w:rsidR="002B3DF4">
              <w:rPr>
                <w:rFonts w:ascii="Arial Narrow" w:eastAsiaTheme="minorHAnsi" w:hAnsi="Arial Narrow" w:cs="Arial"/>
                <w:bCs/>
                <w:noProof/>
                <w:sz w:val="20"/>
                <w:szCs w:val="20"/>
                <w:lang w:val="es-CO" w:eastAsia="es-CO"/>
              </w:rPr>
              <w:t xml:space="preserve">y las </w:t>
            </w:r>
            <w:r w:rsidR="0019039E" w:rsidRPr="00BE0BE3">
              <w:rPr>
                <w:rFonts w:ascii="Arial Narrow" w:eastAsiaTheme="minorHAnsi" w:hAnsi="Arial Narrow" w:cs="Arial"/>
                <w:bCs/>
                <w:noProof/>
                <w:sz w:val="20"/>
                <w:szCs w:val="20"/>
                <w:lang w:val="es-CO" w:eastAsia="es-CO"/>
              </w:rPr>
              <w:t>adolescentes y jóvenes en los espacios definidos por la ley y de acuerdo con las orientaciones dadas por EL ICBF</w:t>
            </w:r>
            <w:r w:rsidR="004A65A5">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los Consejos Municipales y Locales de Juventud o Mesas de Juventudes, y demás espacios que faciliten el diálogo entre adolescentes, jóvenes y diálogos intergeneracionales</w:t>
            </w:r>
            <w:r w:rsidR="004A65A5">
              <w:rPr>
                <w:rFonts w:ascii="Arial Narrow" w:eastAsiaTheme="minorHAnsi" w:hAnsi="Arial Narrow" w:cs="Arial"/>
                <w:bCs/>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Lo anterior para atención presencial. </w:t>
            </w:r>
            <w:r w:rsidR="0019039E" w:rsidRPr="002B3DF4">
              <w:rPr>
                <w:rFonts w:ascii="Arial Narrow" w:eastAsiaTheme="minorHAnsi" w:hAnsi="Arial Narrow" w:cs="Arial"/>
                <w:b/>
                <w:noProof/>
                <w:sz w:val="20"/>
                <w:szCs w:val="20"/>
                <w:lang w:val="es-CO" w:eastAsia="es-CO"/>
              </w:rPr>
              <w:t>PARÁGRAFO</w:t>
            </w:r>
            <w:r w:rsidR="004F7774">
              <w:rPr>
                <w:rFonts w:ascii="Arial Narrow" w:eastAsiaTheme="minorHAnsi" w:hAnsi="Arial Narrow" w:cs="Arial"/>
                <w:b/>
                <w:noProof/>
                <w:sz w:val="20"/>
                <w:szCs w:val="20"/>
                <w:lang w:val="es-CO" w:eastAsia="es-CO"/>
              </w:rPr>
              <w:t xml:space="preserve"> </w:t>
            </w:r>
            <w:r w:rsidR="007E141D">
              <w:rPr>
                <w:rFonts w:ascii="Arial Narrow" w:eastAsiaTheme="minorHAnsi" w:hAnsi="Arial Narrow" w:cs="Arial"/>
                <w:b/>
                <w:noProof/>
                <w:sz w:val="20"/>
                <w:szCs w:val="20"/>
                <w:lang w:val="es-CO" w:eastAsia="es-CO"/>
              </w:rPr>
              <w:t>PRIMER</w:t>
            </w:r>
            <w:r w:rsidR="00AD78B3">
              <w:rPr>
                <w:rFonts w:ascii="Arial Narrow" w:eastAsiaTheme="minorHAnsi" w:hAnsi="Arial Narrow" w:cs="Arial"/>
                <w:b/>
                <w:noProof/>
                <w:sz w:val="20"/>
                <w:szCs w:val="20"/>
                <w:lang w:val="es-CO" w:eastAsia="es-CO"/>
              </w:rPr>
              <w:t>O</w:t>
            </w:r>
            <w:r w:rsidR="0019039E" w:rsidRPr="002B3DF4">
              <w:rPr>
                <w:rFonts w:ascii="Arial Narrow" w:eastAsiaTheme="minorHAnsi" w:hAnsi="Arial Narrow" w:cs="Arial"/>
                <w:b/>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Para la atención no presencial, EL CONTRATISTA podrá promover dicha participación por canales virtuales. </w:t>
            </w:r>
            <w:r w:rsidR="009B7F69" w:rsidRPr="00BE0BE3">
              <w:rPr>
                <w:rFonts w:ascii="Arial Narrow" w:eastAsiaTheme="minorHAnsi" w:hAnsi="Arial Narrow" w:cs="Arial"/>
                <w:b/>
                <w:bCs/>
                <w:noProof/>
                <w:sz w:val="20"/>
                <w:szCs w:val="20"/>
                <w:lang w:val="es-CO" w:eastAsia="es-CO"/>
              </w:rPr>
              <w:t>2.</w:t>
            </w:r>
            <w:r w:rsidR="004A65A5">
              <w:rPr>
                <w:rFonts w:ascii="Arial Narrow" w:eastAsiaTheme="minorHAnsi" w:hAnsi="Arial Narrow" w:cs="Arial"/>
                <w:b/>
                <w:bCs/>
                <w:noProof/>
                <w:sz w:val="20"/>
                <w:szCs w:val="20"/>
                <w:lang w:val="es-CO" w:eastAsia="es-CO"/>
              </w:rPr>
              <w:t>3</w:t>
            </w:r>
            <w:r w:rsidR="00350D81">
              <w:rPr>
                <w:rFonts w:ascii="Arial Narrow" w:eastAsiaTheme="minorHAnsi" w:hAnsi="Arial Narrow" w:cs="Arial"/>
                <w:b/>
                <w:bCs/>
                <w:noProof/>
                <w:sz w:val="20"/>
                <w:szCs w:val="20"/>
                <w:lang w:val="es-CO" w:eastAsia="es-CO"/>
              </w:rPr>
              <w:t>1</w:t>
            </w:r>
            <w:r w:rsidR="00A87C20" w:rsidRPr="00BE0BE3">
              <w:rPr>
                <w:rFonts w:ascii="Arial Narrow" w:eastAsiaTheme="minorHAnsi" w:hAnsi="Arial Narrow" w:cs="Arial"/>
                <w:b/>
                <w:bCs/>
                <w:noProof/>
                <w:sz w:val="20"/>
                <w:szCs w:val="20"/>
                <w:lang w:val="es-CO" w:eastAsia="es-CO"/>
              </w:rPr>
              <w:t>.</w:t>
            </w:r>
            <w:r w:rsidR="0075242A"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Entregar y cumplir con los valores técnicos agregados del servicio presentados en la propuesta de contrapatida por valor de </w:t>
            </w:r>
            <w:r w:rsidR="0019039E" w:rsidRPr="00BE0BE3">
              <w:rPr>
                <w:rFonts w:ascii="Arial Narrow" w:eastAsiaTheme="minorHAnsi" w:hAnsi="Arial Narrow" w:cs="Arial"/>
                <w:bCs/>
                <w:noProof/>
                <w:sz w:val="20"/>
                <w:szCs w:val="20"/>
                <w:highlight w:val="yellow"/>
                <w:lang w:val="es-CO" w:eastAsia="es-CO"/>
              </w:rPr>
              <w:t>$.000 compuestos por: (i) ……; (ii)……. (iii) ……...</w:t>
            </w:r>
            <w:r w:rsidR="0019039E" w:rsidRPr="00BE0BE3">
              <w:rPr>
                <w:rFonts w:ascii="Arial Narrow" w:eastAsiaTheme="minorHAnsi" w:hAnsi="Arial Narrow" w:cs="Arial"/>
                <w:bCs/>
                <w:noProof/>
                <w:sz w:val="20"/>
                <w:szCs w:val="20"/>
                <w:lang w:val="es-CO" w:eastAsia="es-CO"/>
              </w:rPr>
              <w:t xml:space="preserve"> </w:t>
            </w:r>
            <w:r w:rsidR="0019039E" w:rsidRPr="002B3DF4">
              <w:rPr>
                <w:rFonts w:ascii="Arial Narrow" w:eastAsiaTheme="minorHAnsi" w:hAnsi="Arial Narrow" w:cs="Arial"/>
                <w:b/>
                <w:noProof/>
                <w:sz w:val="20"/>
                <w:szCs w:val="20"/>
                <w:lang w:val="es-CO" w:eastAsia="es-CO"/>
              </w:rPr>
              <w:t>PARÁGRAFO</w:t>
            </w:r>
            <w:r w:rsidR="004B6B10">
              <w:rPr>
                <w:rFonts w:ascii="Arial Narrow" w:eastAsiaTheme="minorHAnsi" w:hAnsi="Arial Narrow" w:cs="Arial"/>
                <w:b/>
                <w:noProof/>
                <w:sz w:val="20"/>
                <w:szCs w:val="20"/>
                <w:lang w:val="es-CO" w:eastAsia="es-CO"/>
              </w:rPr>
              <w:t xml:space="preserve"> PRIMERO</w:t>
            </w:r>
            <w:r w:rsidR="0019039E" w:rsidRPr="002B3DF4">
              <w:rPr>
                <w:rFonts w:ascii="Arial Narrow" w:eastAsiaTheme="minorHAnsi" w:hAnsi="Arial Narrow" w:cs="Arial"/>
                <w:b/>
                <w:noProof/>
                <w:sz w:val="20"/>
                <w:szCs w:val="20"/>
                <w:lang w:val="es-CO" w:eastAsia="es-CO"/>
              </w:rPr>
              <w:t>:</w:t>
            </w:r>
            <w:r w:rsidR="0019039E" w:rsidRPr="00BE0BE3">
              <w:rPr>
                <w:rFonts w:ascii="Arial Narrow" w:eastAsiaTheme="minorHAnsi" w:hAnsi="Arial Narrow" w:cs="Arial"/>
                <w:bCs/>
                <w:noProof/>
                <w:sz w:val="20"/>
                <w:szCs w:val="20"/>
                <w:lang w:val="es-CO" w:eastAsia="es-CO"/>
              </w:rPr>
              <w:t xml:space="preserve"> Para la atención no presencial, EL CONTRATISTA podrá presentar una propuesta de ajuste en caso de que el valor técnico no pueda desarrollarse en dicha atención, la cual debe ser aprobada por el supervisor del contrato.</w:t>
            </w:r>
            <w:r w:rsidR="00350D81">
              <w:rPr>
                <w:rFonts w:ascii="Arial Narrow" w:eastAsiaTheme="minorHAnsi" w:hAnsi="Arial Narrow" w:cs="Arial"/>
                <w:bCs/>
                <w:noProof/>
                <w:sz w:val="20"/>
                <w:szCs w:val="20"/>
                <w:lang w:val="es-CO" w:eastAsia="es-CO"/>
              </w:rPr>
              <w:t xml:space="preserve"> </w:t>
            </w:r>
            <w:r w:rsidR="009D768C" w:rsidRPr="00BE0BE3">
              <w:rPr>
                <w:rFonts w:ascii="Arial Narrow" w:eastAsiaTheme="minorHAnsi" w:hAnsi="Arial Narrow" w:cs="Arial"/>
                <w:b/>
                <w:bCs/>
                <w:noProof/>
                <w:sz w:val="20"/>
                <w:szCs w:val="20"/>
                <w:lang w:val="es-CO" w:eastAsia="es-CO"/>
              </w:rPr>
              <w:t>2.</w:t>
            </w:r>
            <w:r w:rsidR="009D768C">
              <w:rPr>
                <w:rFonts w:ascii="Arial Narrow" w:eastAsiaTheme="minorHAnsi" w:hAnsi="Arial Narrow" w:cs="Arial"/>
                <w:b/>
                <w:bCs/>
                <w:noProof/>
                <w:sz w:val="20"/>
                <w:szCs w:val="20"/>
                <w:lang w:val="es-CO" w:eastAsia="es-CO"/>
              </w:rPr>
              <w:t>3</w:t>
            </w:r>
            <w:r w:rsidR="00350D81">
              <w:rPr>
                <w:rFonts w:ascii="Arial Narrow" w:eastAsiaTheme="minorHAnsi" w:hAnsi="Arial Narrow" w:cs="Arial"/>
                <w:b/>
                <w:bCs/>
                <w:noProof/>
                <w:sz w:val="20"/>
                <w:szCs w:val="20"/>
                <w:lang w:val="es-CO" w:eastAsia="es-CO"/>
              </w:rPr>
              <w:t>2</w:t>
            </w:r>
            <w:r w:rsidR="009D768C" w:rsidRPr="00BE0BE3">
              <w:rPr>
                <w:rFonts w:ascii="Arial Narrow" w:eastAsiaTheme="minorHAnsi" w:hAnsi="Arial Narrow" w:cs="Arial"/>
                <w:b/>
                <w:bCs/>
                <w:noProof/>
                <w:sz w:val="20"/>
                <w:szCs w:val="20"/>
                <w:lang w:val="es-CO" w:eastAsia="es-CO"/>
              </w:rPr>
              <w:t>.</w:t>
            </w:r>
            <w:r w:rsidR="009D768C" w:rsidRPr="00BE0BE3">
              <w:rPr>
                <w:rFonts w:ascii="Arial Narrow" w:eastAsiaTheme="minorHAnsi" w:hAnsi="Arial Narrow" w:cs="Arial"/>
                <w:bCs/>
                <w:noProof/>
                <w:sz w:val="20"/>
                <w:szCs w:val="20"/>
                <w:lang w:val="es-CO" w:eastAsia="es-CO"/>
              </w:rPr>
              <w:t xml:space="preserve"> Entregar y cumplir con los valores técnicos agregados</w:t>
            </w:r>
            <w:r w:rsidR="009D768C">
              <w:rPr>
                <w:rFonts w:ascii="Arial Narrow" w:eastAsiaTheme="minorHAnsi" w:hAnsi="Arial Narrow" w:cs="Arial"/>
                <w:bCs/>
                <w:noProof/>
                <w:sz w:val="20"/>
                <w:szCs w:val="20"/>
                <w:lang w:val="es-CO" w:eastAsia="es-CO"/>
              </w:rPr>
              <w:t xml:space="preserve"> </w:t>
            </w:r>
            <w:r w:rsidR="009D768C" w:rsidRPr="00BE0BE3">
              <w:rPr>
                <w:rFonts w:ascii="Arial Narrow" w:eastAsiaTheme="minorHAnsi" w:hAnsi="Arial Narrow" w:cs="Arial"/>
                <w:bCs/>
                <w:noProof/>
                <w:sz w:val="20"/>
                <w:szCs w:val="20"/>
                <w:lang w:val="es-CO" w:eastAsia="es-CO"/>
              </w:rPr>
              <w:t>del servicio</w:t>
            </w:r>
            <w:r w:rsidR="009D768C">
              <w:rPr>
                <w:rFonts w:ascii="Arial Narrow" w:eastAsiaTheme="minorHAnsi" w:hAnsi="Arial Narrow" w:cs="Arial"/>
                <w:bCs/>
                <w:noProof/>
                <w:sz w:val="20"/>
                <w:szCs w:val="20"/>
                <w:lang w:val="es-CO" w:eastAsia="es-CO"/>
              </w:rPr>
              <w:t xml:space="preserve"> adicionales </w:t>
            </w:r>
            <w:r w:rsidR="009D768C" w:rsidRPr="00BE0BE3">
              <w:rPr>
                <w:rFonts w:ascii="Arial Narrow" w:eastAsiaTheme="minorHAnsi" w:hAnsi="Arial Narrow" w:cs="Arial"/>
                <w:bCs/>
                <w:noProof/>
                <w:sz w:val="20"/>
                <w:szCs w:val="20"/>
                <w:lang w:val="es-CO" w:eastAsia="es-CO"/>
              </w:rPr>
              <w:t xml:space="preserve">presentados en la propuesta </w:t>
            </w:r>
            <w:r w:rsidR="009D768C">
              <w:rPr>
                <w:rFonts w:ascii="Arial Narrow" w:eastAsiaTheme="minorHAnsi" w:hAnsi="Arial Narrow" w:cs="Arial"/>
                <w:bCs/>
                <w:noProof/>
                <w:sz w:val="20"/>
                <w:szCs w:val="20"/>
                <w:lang w:val="es-CO" w:eastAsia="es-CO"/>
              </w:rPr>
              <w:t xml:space="preserve">de selección presentada </w:t>
            </w:r>
            <w:r w:rsidR="009D768C" w:rsidRPr="00BE0BE3">
              <w:rPr>
                <w:rFonts w:ascii="Arial Narrow" w:eastAsiaTheme="minorHAnsi" w:hAnsi="Arial Narrow" w:cs="Arial"/>
                <w:bCs/>
                <w:noProof/>
                <w:sz w:val="20"/>
                <w:szCs w:val="20"/>
                <w:lang w:val="es-CO" w:eastAsia="es-CO"/>
              </w:rPr>
              <w:t xml:space="preserve">por valor de </w:t>
            </w:r>
            <w:r w:rsidR="009D768C" w:rsidRPr="00BE0BE3">
              <w:rPr>
                <w:rFonts w:ascii="Arial Narrow" w:eastAsiaTheme="minorHAnsi" w:hAnsi="Arial Narrow" w:cs="Arial"/>
                <w:bCs/>
                <w:noProof/>
                <w:sz w:val="20"/>
                <w:szCs w:val="20"/>
                <w:highlight w:val="yellow"/>
                <w:lang w:val="es-CO" w:eastAsia="es-CO"/>
              </w:rPr>
              <w:t>$.000 compuestos por: (i) ……; (ii)……. (iii) ……...</w:t>
            </w:r>
            <w:r w:rsidR="009D768C" w:rsidRPr="00BE0BE3">
              <w:rPr>
                <w:rFonts w:ascii="Arial Narrow" w:eastAsiaTheme="minorHAnsi" w:hAnsi="Arial Narrow" w:cs="Arial"/>
                <w:bCs/>
                <w:noProof/>
                <w:sz w:val="20"/>
                <w:szCs w:val="20"/>
                <w:lang w:val="es-CO" w:eastAsia="es-CO"/>
              </w:rPr>
              <w:t xml:space="preserve"> </w:t>
            </w:r>
            <w:r w:rsidR="009D768C" w:rsidRPr="002B3DF4">
              <w:rPr>
                <w:rFonts w:ascii="Arial Narrow" w:eastAsiaTheme="minorHAnsi" w:hAnsi="Arial Narrow" w:cs="Arial"/>
                <w:b/>
                <w:noProof/>
                <w:sz w:val="20"/>
                <w:szCs w:val="20"/>
                <w:lang w:val="es-CO" w:eastAsia="es-CO"/>
              </w:rPr>
              <w:t>PARÁGRAFO</w:t>
            </w:r>
            <w:r w:rsidR="004F7774">
              <w:rPr>
                <w:rFonts w:ascii="Arial Narrow" w:eastAsiaTheme="minorHAnsi" w:hAnsi="Arial Narrow" w:cs="Arial"/>
                <w:b/>
                <w:noProof/>
                <w:sz w:val="20"/>
                <w:szCs w:val="20"/>
                <w:lang w:val="es-CO" w:eastAsia="es-CO"/>
              </w:rPr>
              <w:t xml:space="preserve"> </w:t>
            </w:r>
            <w:r w:rsidR="004B6B10">
              <w:rPr>
                <w:rFonts w:ascii="Arial Narrow" w:eastAsiaTheme="minorHAnsi" w:hAnsi="Arial Narrow" w:cs="Arial"/>
                <w:b/>
                <w:noProof/>
                <w:sz w:val="20"/>
                <w:szCs w:val="20"/>
                <w:lang w:val="es-CO" w:eastAsia="es-CO"/>
              </w:rPr>
              <w:t>PRIMER</w:t>
            </w:r>
            <w:r w:rsidR="00AD78B3">
              <w:rPr>
                <w:rFonts w:ascii="Arial Narrow" w:eastAsiaTheme="minorHAnsi" w:hAnsi="Arial Narrow" w:cs="Arial"/>
                <w:b/>
                <w:noProof/>
                <w:sz w:val="20"/>
                <w:szCs w:val="20"/>
                <w:lang w:val="es-CO" w:eastAsia="es-CO"/>
              </w:rPr>
              <w:t>O</w:t>
            </w:r>
            <w:r w:rsidR="009D768C" w:rsidRPr="002B3DF4">
              <w:rPr>
                <w:rFonts w:ascii="Arial Narrow" w:eastAsiaTheme="minorHAnsi" w:hAnsi="Arial Narrow" w:cs="Arial"/>
                <w:b/>
                <w:noProof/>
                <w:sz w:val="20"/>
                <w:szCs w:val="20"/>
                <w:lang w:val="es-CO" w:eastAsia="es-CO"/>
              </w:rPr>
              <w:t>:</w:t>
            </w:r>
            <w:r w:rsidR="009D768C" w:rsidRPr="00BE0BE3">
              <w:rPr>
                <w:rFonts w:ascii="Arial Narrow" w:eastAsiaTheme="minorHAnsi" w:hAnsi="Arial Narrow" w:cs="Arial"/>
                <w:bCs/>
                <w:noProof/>
                <w:sz w:val="20"/>
                <w:szCs w:val="20"/>
                <w:lang w:val="es-CO" w:eastAsia="es-CO"/>
              </w:rPr>
              <w:t xml:space="preserve"> Para la atención no presencial, EL CONTRATISTA podrá presentar una propuesta de ajuste en caso de que el valor técnico no pueda desarrollarse en dicha atención, la cual debe ser aprobada por el supervisor del contrato.</w:t>
            </w:r>
            <w:r w:rsidR="00B26A72">
              <w:rPr>
                <w:rFonts w:ascii="Arial Narrow" w:eastAsiaTheme="minorHAnsi" w:hAnsi="Arial Narrow" w:cs="Arial"/>
                <w:bCs/>
                <w:noProof/>
                <w:sz w:val="20"/>
                <w:szCs w:val="20"/>
                <w:lang w:val="es-CO" w:eastAsia="es-CO"/>
              </w:rPr>
              <w:t xml:space="preserve"> </w:t>
            </w:r>
            <w:r w:rsidR="00B26A72" w:rsidRPr="00904D57">
              <w:rPr>
                <w:rFonts w:ascii="Arial Narrow" w:eastAsiaTheme="minorHAnsi" w:hAnsi="Arial Narrow" w:cs="Arial"/>
                <w:b/>
                <w:noProof/>
                <w:sz w:val="20"/>
                <w:szCs w:val="20"/>
                <w:lang w:val="es-CO" w:eastAsia="es-CO"/>
              </w:rPr>
              <w:t>2</w:t>
            </w:r>
            <w:r w:rsidR="00B26A72" w:rsidRPr="00904D57">
              <w:rPr>
                <w:rFonts w:ascii="Arial Narrow" w:hAnsi="Arial Narrow" w:cs="Arial"/>
                <w:b/>
                <w:sz w:val="20"/>
                <w:szCs w:val="20"/>
              </w:rPr>
              <w:t>.</w:t>
            </w:r>
            <w:r w:rsidR="00B26A72">
              <w:rPr>
                <w:rFonts w:ascii="Arial Narrow" w:hAnsi="Arial Narrow" w:cs="Arial"/>
                <w:b/>
                <w:bCs/>
                <w:sz w:val="20"/>
                <w:szCs w:val="20"/>
              </w:rPr>
              <w:t>3</w:t>
            </w:r>
            <w:r w:rsidR="00350D81">
              <w:rPr>
                <w:rFonts w:ascii="Arial Narrow" w:hAnsi="Arial Narrow" w:cs="Arial"/>
                <w:b/>
                <w:bCs/>
                <w:sz w:val="20"/>
                <w:szCs w:val="20"/>
              </w:rPr>
              <w:t>3</w:t>
            </w:r>
            <w:r w:rsidR="004A65A5">
              <w:rPr>
                <w:rFonts w:ascii="Arial Narrow" w:hAnsi="Arial Narrow" w:cs="Arial"/>
                <w:b/>
                <w:bCs/>
                <w:sz w:val="20"/>
                <w:szCs w:val="20"/>
              </w:rPr>
              <w:t>.</w:t>
            </w:r>
            <w:r w:rsidR="00B26A72">
              <w:rPr>
                <w:rFonts w:ascii="Arial Narrow" w:hAnsi="Arial Narrow" w:cs="Arial"/>
                <w:b/>
                <w:bCs/>
                <w:sz w:val="20"/>
                <w:szCs w:val="20"/>
              </w:rPr>
              <w:t xml:space="preserve"> </w:t>
            </w:r>
            <w:r w:rsidR="00B26A72" w:rsidRPr="00CB1EB4">
              <w:rPr>
                <w:rFonts w:ascii="Arial Narrow" w:hAnsi="Arial Narrow" w:cs="Arial"/>
                <w:sz w:val="20"/>
                <w:szCs w:val="20"/>
              </w:rPr>
              <w:t xml:space="preserve">Realizar mensualmente compras locales de alimentos producidos localmente, de acuerdo con lo establecido en la Ley 2046 del 6 agosto de 2020, en un monto no inferior al 30% del valor de los alimentos comprados en el mes y atendiendo lo dispuesto en la Guía orientadora para el desarrollo de la estrategia de compras locales del ICBF. Se debe registrar la información en el formato vigente, tanto en forma digital (Excel) como impresa. El diligenciamiento debe ser realizado por mes, adjuntando a cada archivo los soportes de las compras realizadas, en formato digital e informando en ambos casos, el valor total de los alimentos comprados en el mes. </w:t>
            </w:r>
            <w:r w:rsidR="00B26A72" w:rsidRPr="004B6B10">
              <w:rPr>
                <w:rFonts w:ascii="Arial Narrow" w:hAnsi="Arial Narrow" w:cs="Arial"/>
                <w:b/>
                <w:bCs/>
                <w:sz w:val="20"/>
                <w:szCs w:val="20"/>
              </w:rPr>
              <w:t>PARÁGRAFO</w:t>
            </w:r>
            <w:r w:rsidR="004F7774">
              <w:rPr>
                <w:rFonts w:ascii="Arial Narrow" w:hAnsi="Arial Narrow" w:cs="Arial"/>
                <w:b/>
                <w:bCs/>
                <w:sz w:val="20"/>
                <w:szCs w:val="20"/>
              </w:rPr>
              <w:t xml:space="preserve"> </w:t>
            </w:r>
            <w:r w:rsidR="004B6B10">
              <w:rPr>
                <w:rFonts w:ascii="Arial Narrow" w:hAnsi="Arial Narrow" w:cs="Arial"/>
                <w:b/>
                <w:bCs/>
                <w:sz w:val="20"/>
                <w:szCs w:val="20"/>
              </w:rPr>
              <w:t>PRIMERO</w:t>
            </w:r>
            <w:r w:rsidR="00B26A72" w:rsidRPr="00CB1EB4">
              <w:rPr>
                <w:rFonts w:ascii="Arial Narrow" w:hAnsi="Arial Narrow" w:cs="Arial"/>
                <w:sz w:val="20"/>
                <w:szCs w:val="20"/>
              </w:rPr>
              <w:t>: En caso de no cumplir el 30% exigido, el contratista le comunicará</w:t>
            </w:r>
            <w:r w:rsidR="003354E5">
              <w:rPr>
                <w:rFonts w:ascii="Arial Narrow" w:hAnsi="Arial Narrow" w:cs="Arial"/>
                <w:sz w:val="20"/>
                <w:szCs w:val="20"/>
              </w:rPr>
              <w:t xml:space="preserve"> de manera escrita</w:t>
            </w:r>
            <w:r w:rsidR="00B26A72" w:rsidRPr="00CB1EB4">
              <w:rPr>
                <w:rFonts w:ascii="Arial Narrow" w:hAnsi="Arial Narrow" w:cs="Arial"/>
                <w:sz w:val="20"/>
                <w:szCs w:val="20"/>
              </w:rPr>
              <w:t xml:space="preserve"> de inmediato al supervisor o interventor del contrato, allegando los documentos que evidencien esta situación. El supervisor o interventor del contrato, previa consulta que realice a la secretaría técnica de la Mesa Técnica Nacional de Compras Públicas Locales de Alimentos, impartirá las instrucciones al contratista para que pueda dar cumplimiento a la obligación legal de comprar localmente a estos productores.</w:t>
            </w:r>
            <w:r w:rsidR="00B26A72" w:rsidRPr="00BE0BE3">
              <w:rPr>
                <w:rFonts w:ascii="Arial Narrow" w:eastAsiaTheme="minorHAnsi" w:hAnsi="Arial Narrow" w:cs="Arial"/>
                <w:bCs/>
                <w:noProof/>
                <w:sz w:val="20"/>
                <w:szCs w:val="20"/>
                <w:lang w:val="es-CO" w:eastAsia="es-CO"/>
              </w:rPr>
              <w:t xml:space="preserve"> </w:t>
            </w:r>
            <w:r w:rsidR="0019039E" w:rsidRPr="00BE0BE3">
              <w:rPr>
                <w:rFonts w:ascii="Arial Narrow" w:eastAsiaTheme="minorHAnsi" w:hAnsi="Arial Narrow" w:cs="Arial"/>
                <w:bCs/>
                <w:noProof/>
                <w:sz w:val="20"/>
                <w:szCs w:val="20"/>
                <w:lang w:val="es-CO" w:eastAsia="es-CO"/>
              </w:rPr>
              <w:t xml:space="preserve"> </w:t>
            </w:r>
          </w:p>
          <w:p w14:paraId="6F4F929F" w14:textId="77777777" w:rsidR="0019039E" w:rsidRPr="00BE0BE3" w:rsidRDefault="0019039E" w:rsidP="004B6B10">
            <w:pPr>
              <w:spacing w:after="0" w:line="240" w:lineRule="auto"/>
              <w:ind w:left="314"/>
              <w:contextualSpacing/>
              <w:jc w:val="both"/>
              <w:rPr>
                <w:rFonts w:ascii="Arial Narrow" w:eastAsiaTheme="minorHAnsi" w:hAnsi="Arial Narrow" w:cs="Arial"/>
                <w:bCs/>
                <w:noProof/>
                <w:sz w:val="20"/>
                <w:szCs w:val="20"/>
                <w:lang w:val="es-CO" w:eastAsia="es-CO"/>
              </w:rPr>
            </w:pPr>
          </w:p>
          <w:p w14:paraId="0B0C8214" w14:textId="6EB6AF9F" w:rsidR="000779D7" w:rsidRPr="00BE0BE3" w:rsidRDefault="0019039E" w:rsidP="004B6B10">
            <w:pPr>
              <w:pStyle w:val="Prrafodelista"/>
              <w:numPr>
                <w:ilvl w:val="0"/>
                <w:numId w:val="27"/>
              </w:numPr>
              <w:shd w:val="clear" w:color="auto" w:fill="FFFFFF"/>
              <w:spacing w:after="0" w:line="240" w:lineRule="auto"/>
              <w:ind w:left="314" w:firstLine="0"/>
              <w:jc w:val="both"/>
              <w:rPr>
                <w:rFonts w:ascii="Arial Narrow" w:eastAsiaTheme="minorHAnsi" w:hAnsi="Arial Narrow" w:cs="Arial"/>
                <w:bCs/>
                <w:noProof/>
                <w:sz w:val="20"/>
                <w:szCs w:val="20"/>
                <w:lang w:eastAsia="es-CO"/>
              </w:rPr>
            </w:pPr>
            <w:r w:rsidRPr="00BE0BE3">
              <w:rPr>
                <w:rFonts w:ascii="Arial Narrow" w:eastAsiaTheme="minorHAnsi" w:hAnsi="Arial Narrow" w:cs="Arial"/>
                <w:b/>
                <w:bCs/>
                <w:noProof/>
                <w:sz w:val="20"/>
                <w:szCs w:val="20"/>
                <w:lang w:eastAsia="es-CO"/>
              </w:rPr>
              <w:t>Obligaciones de la etapa de cierre</w:t>
            </w:r>
            <w:r w:rsidR="00BA5C1E" w:rsidRPr="00BE0BE3">
              <w:rPr>
                <w:rFonts w:ascii="Arial Narrow" w:eastAsiaTheme="minorHAnsi" w:hAnsi="Arial Narrow" w:cs="Arial"/>
                <w:b/>
                <w:bCs/>
                <w:noProof/>
                <w:sz w:val="20"/>
                <w:szCs w:val="20"/>
                <w:lang w:eastAsia="es-CO"/>
              </w:rPr>
              <w:t xml:space="preserve">.  </w:t>
            </w:r>
            <w:r w:rsidR="00B63A34" w:rsidRPr="00BE0BE3">
              <w:rPr>
                <w:rFonts w:ascii="Arial Narrow" w:eastAsiaTheme="minorHAnsi" w:hAnsi="Arial Narrow" w:cs="Arial"/>
                <w:b/>
                <w:bCs/>
                <w:noProof/>
                <w:sz w:val="20"/>
                <w:szCs w:val="20"/>
                <w:lang w:eastAsia="es-CO"/>
              </w:rPr>
              <w:t>3.1</w:t>
            </w:r>
            <w:r w:rsidR="00B63A34" w:rsidRPr="00BE0BE3">
              <w:rPr>
                <w:rFonts w:ascii="Arial Narrow" w:eastAsiaTheme="minorHAnsi" w:hAnsi="Arial Narrow" w:cs="Arial"/>
                <w:bCs/>
                <w:noProof/>
                <w:sz w:val="20"/>
                <w:szCs w:val="20"/>
                <w:lang w:eastAsia="es-CO"/>
              </w:rPr>
              <w:t xml:space="preserve">. </w:t>
            </w:r>
            <w:r w:rsidR="0075242A" w:rsidRPr="00BE0BE3">
              <w:rPr>
                <w:rFonts w:ascii="Arial Narrow" w:eastAsiaTheme="minorHAnsi" w:hAnsi="Arial Narrow" w:cs="Arial"/>
                <w:bCs/>
                <w:noProof/>
                <w:sz w:val="20"/>
                <w:szCs w:val="20"/>
                <w:lang w:eastAsia="es-CO"/>
              </w:rPr>
              <w:t xml:space="preserve"> </w:t>
            </w:r>
            <w:r w:rsidRPr="00BE0BE3">
              <w:rPr>
                <w:rFonts w:ascii="Arial Narrow" w:eastAsiaTheme="minorHAnsi" w:hAnsi="Arial Narrow" w:cs="Arial"/>
                <w:bCs/>
                <w:noProof/>
                <w:sz w:val="20"/>
                <w:szCs w:val="20"/>
                <w:lang w:eastAsia="es-CO"/>
              </w:rPr>
              <w:t xml:space="preserve">Realizar un taller con los </w:t>
            </w:r>
            <w:r w:rsidR="002B3DF4">
              <w:rPr>
                <w:rFonts w:ascii="Arial Narrow" w:eastAsiaTheme="minorHAnsi" w:hAnsi="Arial Narrow" w:cs="Arial"/>
                <w:bCs/>
                <w:noProof/>
                <w:sz w:val="20"/>
                <w:szCs w:val="20"/>
                <w:lang w:eastAsia="es-CO"/>
              </w:rPr>
              <w:t xml:space="preserve">y las </w:t>
            </w:r>
            <w:r w:rsidRPr="00BE0BE3">
              <w:rPr>
                <w:rFonts w:ascii="Arial Narrow" w:eastAsiaTheme="minorHAnsi" w:hAnsi="Arial Narrow" w:cs="Arial"/>
                <w:bCs/>
                <w:noProof/>
                <w:sz w:val="20"/>
                <w:szCs w:val="20"/>
                <w:lang w:eastAsia="es-CO"/>
              </w:rPr>
              <w:t xml:space="preserve">adolescentes y jóvenes, donde deberá recolectar la información </w:t>
            </w:r>
            <w:r w:rsidR="00BA4A4B" w:rsidRPr="00BE0BE3">
              <w:rPr>
                <w:rFonts w:ascii="Arial Narrow" w:eastAsiaTheme="minorHAnsi" w:hAnsi="Arial Narrow" w:cs="Arial"/>
                <w:bCs/>
                <w:noProof/>
                <w:sz w:val="20"/>
                <w:szCs w:val="20"/>
                <w:lang w:eastAsia="es-CO"/>
              </w:rPr>
              <w:t>del</w:t>
            </w:r>
            <w:r w:rsidRPr="00BE0BE3">
              <w:rPr>
                <w:rFonts w:ascii="Arial Narrow" w:eastAsiaTheme="minorHAnsi" w:hAnsi="Arial Narrow" w:cs="Arial"/>
                <w:bCs/>
                <w:noProof/>
                <w:sz w:val="20"/>
                <w:szCs w:val="20"/>
                <w:lang w:eastAsia="es-CO"/>
              </w:rPr>
              <w:t xml:space="preserve"> </w:t>
            </w:r>
            <w:r w:rsidR="00BA4A4B" w:rsidRPr="00BE0BE3">
              <w:rPr>
                <w:rFonts w:ascii="Arial Narrow" w:eastAsiaTheme="minorHAnsi" w:hAnsi="Arial Narrow" w:cs="Arial"/>
                <w:bCs/>
                <w:noProof/>
                <w:sz w:val="20"/>
                <w:szCs w:val="20"/>
                <w:lang w:eastAsia="es-CO"/>
              </w:rPr>
              <w:t>Diagn</w:t>
            </w:r>
            <w:r w:rsidR="002B3DF4">
              <w:rPr>
                <w:rFonts w:ascii="Arial Narrow" w:eastAsiaTheme="minorHAnsi" w:hAnsi="Arial Narrow" w:cs="Arial"/>
                <w:bCs/>
                <w:noProof/>
                <w:sz w:val="20"/>
                <w:szCs w:val="20"/>
                <w:lang w:eastAsia="es-CO"/>
              </w:rPr>
              <w:t>ó</w:t>
            </w:r>
            <w:r w:rsidR="00BA4A4B" w:rsidRPr="00BE0BE3">
              <w:rPr>
                <w:rFonts w:ascii="Arial Narrow" w:eastAsiaTheme="minorHAnsi" w:hAnsi="Arial Narrow" w:cs="Arial"/>
                <w:bCs/>
                <w:noProof/>
                <w:sz w:val="20"/>
                <w:szCs w:val="20"/>
                <w:lang w:eastAsia="es-CO"/>
              </w:rPr>
              <w:t>stico 360</w:t>
            </w:r>
            <w:r w:rsidR="002B3DF4">
              <w:rPr>
                <w:rFonts w:ascii="Arial Narrow" w:eastAsiaTheme="minorHAnsi" w:hAnsi="Arial Narrow" w:cs="Arial"/>
                <w:bCs/>
                <w:noProof/>
                <w:sz w:val="20"/>
                <w:szCs w:val="20"/>
                <w:lang w:eastAsia="es-CO"/>
              </w:rPr>
              <w:t>°</w:t>
            </w:r>
            <w:r w:rsidR="00BA4A4B" w:rsidRPr="00BE0BE3">
              <w:rPr>
                <w:rFonts w:ascii="Arial Narrow" w:eastAsiaTheme="minorHAnsi" w:hAnsi="Arial Narrow" w:cs="Arial"/>
                <w:bCs/>
                <w:noProof/>
                <w:sz w:val="20"/>
                <w:szCs w:val="20"/>
                <w:lang w:eastAsia="es-CO"/>
              </w:rPr>
              <w:t xml:space="preserve"> (br</w:t>
            </w:r>
            <w:r w:rsidR="002B3DF4">
              <w:rPr>
                <w:rFonts w:ascii="Arial Narrow" w:eastAsiaTheme="minorHAnsi" w:hAnsi="Arial Narrow" w:cs="Arial"/>
                <w:bCs/>
                <w:noProof/>
                <w:sz w:val="20"/>
                <w:szCs w:val="20"/>
                <w:lang w:eastAsia="es-CO"/>
              </w:rPr>
              <w:t>ú</w:t>
            </w:r>
            <w:r w:rsidR="00BA4A4B" w:rsidRPr="00BE0BE3">
              <w:rPr>
                <w:rFonts w:ascii="Arial Narrow" w:eastAsiaTheme="minorHAnsi" w:hAnsi="Arial Narrow" w:cs="Arial"/>
                <w:bCs/>
                <w:noProof/>
                <w:sz w:val="20"/>
                <w:szCs w:val="20"/>
                <w:lang w:eastAsia="es-CO"/>
              </w:rPr>
              <w:t>jula cero</w:t>
            </w:r>
            <w:r w:rsidR="00E14799" w:rsidRPr="00BE0BE3">
              <w:rPr>
                <w:rFonts w:ascii="Arial Narrow" w:eastAsiaTheme="minorHAnsi" w:hAnsi="Arial Narrow" w:cs="Arial"/>
                <w:bCs/>
                <w:noProof/>
                <w:sz w:val="20"/>
                <w:szCs w:val="20"/>
                <w:lang w:eastAsia="es-CO"/>
              </w:rPr>
              <w:t xml:space="preserve"> – información de salida</w:t>
            </w:r>
            <w:r w:rsidR="00BA4A4B" w:rsidRPr="00BE0BE3">
              <w:rPr>
                <w:rFonts w:ascii="Arial Narrow" w:eastAsiaTheme="minorHAnsi" w:hAnsi="Arial Narrow" w:cs="Arial"/>
                <w:bCs/>
                <w:noProof/>
                <w:sz w:val="20"/>
                <w:szCs w:val="20"/>
                <w:lang w:eastAsia="es-CO"/>
              </w:rPr>
              <w:t xml:space="preserve">) </w:t>
            </w:r>
            <w:r w:rsidRPr="00BE0BE3">
              <w:rPr>
                <w:rFonts w:ascii="Arial Narrow" w:eastAsiaTheme="minorHAnsi" w:hAnsi="Arial Narrow" w:cs="Arial"/>
                <w:bCs/>
                <w:noProof/>
                <w:sz w:val="20"/>
                <w:szCs w:val="20"/>
                <w:lang w:eastAsia="es-CO"/>
              </w:rPr>
              <w:t xml:space="preserve">con el fin de establecer las conclusiones y recomendaciones al </w:t>
            </w:r>
            <w:r w:rsidR="00726988" w:rsidRPr="00BE0BE3">
              <w:rPr>
                <w:rFonts w:ascii="Arial Narrow" w:eastAsiaTheme="minorHAnsi" w:hAnsi="Arial Narrow" w:cs="Arial"/>
                <w:bCs/>
                <w:noProof/>
                <w:sz w:val="20"/>
                <w:szCs w:val="20"/>
                <w:lang w:eastAsia="es-CO"/>
              </w:rPr>
              <w:t>P</w:t>
            </w:r>
            <w:r w:rsidRPr="00BE0BE3">
              <w:rPr>
                <w:rFonts w:ascii="Arial Narrow" w:eastAsiaTheme="minorHAnsi" w:hAnsi="Arial Narrow" w:cs="Arial"/>
                <w:bCs/>
                <w:noProof/>
                <w:sz w:val="20"/>
                <w:szCs w:val="20"/>
                <w:lang w:eastAsia="es-CO"/>
              </w:rPr>
              <w:t>rograma, así como, identificar las fortalezas en los talleres para el desarrollo de las capacidades y habilidades esenciales adquiridas y gestionadas durante el proceso.</w:t>
            </w:r>
            <w:r w:rsidR="00B63A34" w:rsidRPr="00BE0BE3">
              <w:rPr>
                <w:rFonts w:ascii="Arial Narrow" w:eastAsiaTheme="minorHAnsi" w:hAnsi="Arial Narrow" w:cs="Arial"/>
                <w:bCs/>
                <w:noProof/>
                <w:sz w:val="20"/>
                <w:szCs w:val="20"/>
                <w:lang w:eastAsia="es-CO"/>
              </w:rPr>
              <w:t xml:space="preserve"> </w:t>
            </w:r>
            <w:r w:rsidR="00B63A34" w:rsidRPr="00BE0BE3">
              <w:rPr>
                <w:rFonts w:ascii="Arial Narrow" w:eastAsiaTheme="minorHAnsi" w:hAnsi="Arial Narrow" w:cs="Arial"/>
                <w:b/>
                <w:bCs/>
                <w:noProof/>
                <w:sz w:val="20"/>
                <w:szCs w:val="20"/>
                <w:lang w:eastAsia="es-CO"/>
              </w:rPr>
              <w:t>3.2.</w:t>
            </w:r>
            <w:r w:rsidR="00B63A34" w:rsidRPr="00BE0BE3">
              <w:rPr>
                <w:rFonts w:ascii="Arial Narrow" w:eastAsiaTheme="minorHAnsi" w:hAnsi="Arial Narrow" w:cs="Arial"/>
                <w:bCs/>
                <w:noProof/>
                <w:sz w:val="20"/>
                <w:szCs w:val="20"/>
                <w:lang w:eastAsia="es-CO"/>
              </w:rPr>
              <w:t xml:space="preserve"> </w:t>
            </w:r>
            <w:r w:rsidR="0075242A" w:rsidRPr="00BE0BE3">
              <w:rPr>
                <w:rFonts w:ascii="Arial Narrow" w:eastAsiaTheme="minorHAnsi" w:hAnsi="Arial Narrow" w:cs="Arial"/>
                <w:bCs/>
                <w:noProof/>
                <w:sz w:val="20"/>
                <w:szCs w:val="20"/>
                <w:lang w:eastAsia="es-CO"/>
              </w:rPr>
              <w:t xml:space="preserve"> </w:t>
            </w:r>
            <w:r w:rsidRPr="00BE0BE3">
              <w:rPr>
                <w:rFonts w:ascii="Arial Narrow" w:eastAsiaTheme="minorHAnsi" w:hAnsi="Arial Narrow" w:cs="Arial"/>
                <w:bCs/>
                <w:noProof/>
                <w:sz w:val="20"/>
                <w:szCs w:val="20"/>
                <w:lang w:eastAsia="es-CO"/>
              </w:rPr>
              <w:t xml:space="preserve">Realizar las demás actividades planteadas en el numeral ‘’3.4 Etapa de cierre’’ del </w:t>
            </w:r>
            <w:r w:rsidR="002B3DF4" w:rsidRPr="0045259E">
              <w:rPr>
                <w:rFonts w:ascii="Arial Narrow" w:eastAsiaTheme="minorHAnsi" w:hAnsi="Arial Narrow" w:cs="Arial"/>
                <w:bCs/>
                <w:noProof/>
                <w:sz w:val="20"/>
                <w:szCs w:val="20"/>
                <w:lang w:eastAsia="es-CO"/>
              </w:rPr>
              <w:t>Manual Operativo del Programa Sacúdete</w:t>
            </w:r>
            <w:r w:rsidR="002B3DF4" w:rsidRPr="00BE0BE3">
              <w:rPr>
                <w:rFonts w:ascii="Arial Narrow" w:eastAsiaTheme="minorHAnsi" w:hAnsi="Arial Narrow" w:cs="Arial"/>
                <w:bCs/>
                <w:noProof/>
                <w:sz w:val="20"/>
                <w:szCs w:val="20"/>
                <w:lang w:eastAsia="es-CO"/>
              </w:rPr>
              <w:t xml:space="preserve"> </w:t>
            </w:r>
            <w:r w:rsidRPr="00BE0BE3">
              <w:rPr>
                <w:rFonts w:ascii="Arial Narrow" w:eastAsiaTheme="minorHAnsi" w:hAnsi="Arial Narrow" w:cs="Arial"/>
                <w:bCs/>
                <w:noProof/>
                <w:sz w:val="20"/>
                <w:szCs w:val="20"/>
                <w:lang w:eastAsia="es-CO"/>
              </w:rPr>
              <w:t xml:space="preserve">de manera complementaria con lo estipulado en la propuesta metodológica y cronograma de actividades. </w:t>
            </w:r>
            <w:r w:rsidR="00B63A34" w:rsidRPr="00BE0BE3">
              <w:rPr>
                <w:rFonts w:ascii="Arial Narrow" w:eastAsiaTheme="minorHAnsi" w:hAnsi="Arial Narrow" w:cs="Arial"/>
                <w:b/>
                <w:bCs/>
                <w:noProof/>
                <w:sz w:val="20"/>
                <w:szCs w:val="20"/>
                <w:lang w:eastAsia="es-CO"/>
              </w:rPr>
              <w:t>3.3.</w:t>
            </w:r>
            <w:r w:rsidR="00B63A34" w:rsidRPr="00BE0BE3">
              <w:rPr>
                <w:rFonts w:ascii="Arial Narrow" w:eastAsiaTheme="minorHAnsi" w:hAnsi="Arial Narrow" w:cs="Arial"/>
                <w:bCs/>
                <w:noProof/>
                <w:sz w:val="20"/>
                <w:szCs w:val="20"/>
                <w:lang w:eastAsia="es-CO"/>
              </w:rPr>
              <w:t xml:space="preserve"> </w:t>
            </w:r>
            <w:r w:rsidRPr="00BE0BE3">
              <w:rPr>
                <w:rFonts w:ascii="Arial Narrow" w:eastAsiaTheme="minorHAnsi" w:hAnsi="Arial Narrow" w:cs="Arial"/>
                <w:bCs/>
                <w:noProof/>
                <w:sz w:val="20"/>
                <w:szCs w:val="20"/>
                <w:lang w:eastAsia="es-CO"/>
              </w:rPr>
              <w:t>Entregar un informe final que debe contener</w:t>
            </w:r>
            <w:r w:rsidR="002B3DF4">
              <w:rPr>
                <w:rFonts w:ascii="Arial Narrow" w:eastAsiaTheme="minorHAnsi" w:hAnsi="Arial Narrow" w:cs="Arial"/>
                <w:bCs/>
                <w:noProof/>
                <w:sz w:val="20"/>
                <w:szCs w:val="20"/>
                <w:lang w:eastAsia="es-CO"/>
              </w:rPr>
              <w:t xml:space="preserve"> como mínimo</w:t>
            </w:r>
            <w:r w:rsidRPr="00BE0BE3">
              <w:rPr>
                <w:rFonts w:ascii="Arial Narrow" w:eastAsiaTheme="minorHAnsi" w:hAnsi="Arial Narrow" w:cs="Arial"/>
                <w:bCs/>
                <w:noProof/>
                <w:sz w:val="20"/>
                <w:szCs w:val="20"/>
                <w:lang w:eastAsia="es-CO"/>
              </w:rPr>
              <w:t xml:space="preserve"> los siguientes componentes: </w:t>
            </w:r>
            <w:r w:rsidRPr="002B3DF4">
              <w:rPr>
                <w:rFonts w:ascii="Arial Narrow" w:eastAsiaTheme="minorHAnsi" w:hAnsi="Arial Narrow" w:cs="Arial"/>
                <w:b/>
                <w:noProof/>
                <w:sz w:val="20"/>
                <w:szCs w:val="20"/>
                <w:lang w:eastAsia="es-CO"/>
              </w:rPr>
              <w:t>A.</w:t>
            </w:r>
            <w:r w:rsidRPr="00BE0BE3">
              <w:rPr>
                <w:rFonts w:ascii="Arial Narrow" w:eastAsiaTheme="minorHAnsi" w:hAnsi="Arial Narrow" w:cs="Arial"/>
                <w:bCs/>
                <w:noProof/>
                <w:sz w:val="20"/>
                <w:szCs w:val="20"/>
                <w:lang w:eastAsia="es-CO"/>
              </w:rPr>
              <w:t xml:space="preserve"> Información general del contrato. </w:t>
            </w:r>
            <w:r w:rsidRPr="002B3DF4">
              <w:rPr>
                <w:rFonts w:ascii="Arial Narrow" w:eastAsiaTheme="minorHAnsi" w:hAnsi="Arial Narrow" w:cs="Arial"/>
                <w:b/>
                <w:noProof/>
                <w:sz w:val="20"/>
                <w:szCs w:val="20"/>
                <w:lang w:eastAsia="es-CO"/>
              </w:rPr>
              <w:t>B.</w:t>
            </w:r>
            <w:r w:rsidRPr="00BE0BE3">
              <w:rPr>
                <w:rFonts w:ascii="Arial Narrow" w:eastAsiaTheme="minorHAnsi" w:hAnsi="Arial Narrow" w:cs="Arial"/>
                <w:bCs/>
                <w:noProof/>
                <w:sz w:val="20"/>
                <w:szCs w:val="20"/>
                <w:lang w:eastAsia="es-CO"/>
              </w:rPr>
              <w:t xml:space="preserve"> Descripción del esquema de atención en la que se describan los logros y dificultades </w:t>
            </w:r>
            <w:r w:rsidR="00961990">
              <w:rPr>
                <w:rFonts w:ascii="Arial Narrow" w:eastAsiaTheme="minorHAnsi" w:hAnsi="Arial Narrow" w:cs="Arial"/>
                <w:bCs/>
                <w:noProof/>
                <w:sz w:val="20"/>
                <w:szCs w:val="20"/>
                <w:lang w:eastAsia="es-CO"/>
              </w:rPr>
              <w:t>por fase metodologica teniendo en cuenta</w:t>
            </w:r>
            <w:r w:rsidR="00961990" w:rsidRPr="00BE0BE3">
              <w:rPr>
                <w:rFonts w:ascii="Arial Narrow" w:eastAsiaTheme="minorHAnsi" w:hAnsi="Arial Narrow" w:cs="Arial"/>
                <w:bCs/>
                <w:noProof/>
                <w:sz w:val="20"/>
                <w:szCs w:val="20"/>
                <w:lang w:eastAsia="es-CO"/>
              </w:rPr>
              <w:t xml:space="preserve"> </w:t>
            </w:r>
            <w:r w:rsidRPr="00BE0BE3">
              <w:rPr>
                <w:rFonts w:ascii="Arial Narrow" w:eastAsiaTheme="minorHAnsi" w:hAnsi="Arial Narrow" w:cs="Arial"/>
                <w:bCs/>
                <w:noProof/>
                <w:sz w:val="20"/>
                <w:szCs w:val="20"/>
                <w:lang w:eastAsia="es-CO"/>
              </w:rPr>
              <w:t xml:space="preserve">los cuatro (4) componentes del Programa. </w:t>
            </w:r>
            <w:r w:rsidRPr="002B3DF4">
              <w:rPr>
                <w:rFonts w:ascii="Arial Narrow" w:eastAsiaTheme="minorHAnsi" w:hAnsi="Arial Narrow" w:cs="Arial"/>
                <w:b/>
                <w:noProof/>
                <w:sz w:val="20"/>
                <w:szCs w:val="20"/>
                <w:lang w:eastAsia="es-CO"/>
              </w:rPr>
              <w:t>C</w:t>
            </w:r>
            <w:r w:rsidR="002B3DF4" w:rsidRPr="002B3DF4">
              <w:rPr>
                <w:rFonts w:ascii="Arial Narrow" w:eastAsiaTheme="minorHAnsi" w:hAnsi="Arial Narrow" w:cs="Arial"/>
                <w:b/>
                <w:noProof/>
                <w:sz w:val="20"/>
                <w:szCs w:val="20"/>
                <w:lang w:eastAsia="es-CO"/>
              </w:rPr>
              <w:t>.</w:t>
            </w:r>
            <w:r w:rsidRPr="00BE0BE3">
              <w:rPr>
                <w:rFonts w:ascii="Arial Narrow" w:eastAsiaTheme="minorHAnsi" w:hAnsi="Arial Narrow" w:cs="Arial"/>
                <w:bCs/>
                <w:noProof/>
                <w:sz w:val="20"/>
                <w:szCs w:val="20"/>
                <w:lang w:eastAsia="es-CO"/>
              </w:rPr>
              <w:t xml:space="preserve"> Lecciones aprendidas. </w:t>
            </w:r>
            <w:r w:rsidRPr="002B3DF4">
              <w:rPr>
                <w:rFonts w:ascii="Arial Narrow" w:eastAsiaTheme="minorHAnsi" w:hAnsi="Arial Narrow" w:cs="Arial"/>
                <w:b/>
                <w:noProof/>
                <w:sz w:val="20"/>
                <w:szCs w:val="20"/>
                <w:lang w:eastAsia="es-CO"/>
              </w:rPr>
              <w:t>D.</w:t>
            </w:r>
            <w:r w:rsidRPr="00BE0BE3">
              <w:rPr>
                <w:rFonts w:ascii="Arial Narrow" w:eastAsiaTheme="minorHAnsi" w:hAnsi="Arial Narrow" w:cs="Arial"/>
                <w:bCs/>
                <w:noProof/>
                <w:sz w:val="20"/>
                <w:szCs w:val="20"/>
                <w:lang w:eastAsia="es-CO"/>
              </w:rPr>
              <w:t xml:space="preserve"> Análisis e identificación de riesgos (situaciones y estado de riesgos de los participantes y sus familias, articulación territorial para la garantía de derechos, gestiones y respuestas efectivas). </w:t>
            </w:r>
            <w:r w:rsidRPr="002B3DF4">
              <w:rPr>
                <w:rFonts w:ascii="Arial Narrow" w:eastAsiaTheme="minorHAnsi" w:hAnsi="Arial Narrow" w:cs="Arial"/>
                <w:b/>
                <w:noProof/>
                <w:sz w:val="20"/>
                <w:szCs w:val="20"/>
                <w:lang w:eastAsia="es-CO"/>
              </w:rPr>
              <w:t>E.</w:t>
            </w:r>
            <w:r w:rsidRPr="00BE0BE3">
              <w:rPr>
                <w:rFonts w:ascii="Arial Narrow" w:eastAsiaTheme="minorHAnsi" w:hAnsi="Arial Narrow" w:cs="Arial"/>
                <w:bCs/>
                <w:noProof/>
                <w:sz w:val="20"/>
                <w:szCs w:val="20"/>
                <w:lang w:eastAsia="es-CO"/>
              </w:rPr>
              <w:t xml:space="preserve"> Recopilación de acciones y resultados obtenidos de la articulación llevada a cabo con actores públicos y privados de cara a la consolidación de los proyectos de vida de las y los participantes. </w:t>
            </w:r>
            <w:r w:rsidRPr="002B3DF4">
              <w:rPr>
                <w:rFonts w:ascii="Arial Narrow" w:eastAsiaTheme="minorHAnsi" w:hAnsi="Arial Narrow" w:cs="Arial"/>
                <w:b/>
                <w:noProof/>
                <w:sz w:val="20"/>
                <w:szCs w:val="20"/>
                <w:lang w:eastAsia="es-CO"/>
              </w:rPr>
              <w:t>F.</w:t>
            </w:r>
            <w:r w:rsidRPr="00BE0BE3">
              <w:rPr>
                <w:rFonts w:ascii="Arial Narrow" w:eastAsiaTheme="minorHAnsi" w:hAnsi="Arial Narrow" w:cs="Arial"/>
                <w:bCs/>
                <w:noProof/>
                <w:sz w:val="20"/>
                <w:szCs w:val="20"/>
                <w:lang w:eastAsia="es-CO"/>
              </w:rPr>
              <w:t xml:space="preserve"> Sistematización de las acciones y temáticas abordadas por los</w:t>
            </w:r>
            <w:r w:rsidR="002B3DF4">
              <w:rPr>
                <w:rFonts w:ascii="Arial Narrow" w:eastAsiaTheme="minorHAnsi" w:hAnsi="Arial Narrow" w:cs="Arial"/>
                <w:bCs/>
                <w:noProof/>
                <w:sz w:val="20"/>
                <w:szCs w:val="20"/>
                <w:lang w:eastAsia="es-CO"/>
              </w:rPr>
              <w:t xml:space="preserve"> y las</w:t>
            </w:r>
            <w:r w:rsidRPr="00BE0BE3">
              <w:rPr>
                <w:rFonts w:ascii="Arial Narrow" w:eastAsiaTheme="minorHAnsi" w:hAnsi="Arial Narrow" w:cs="Arial"/>
                <w:bCs/>
                <w:noProof/>
                <w:sz w:val="20"/>
                <w:szCs w:val="20"/>
                <w:lang w:eastAsia="es-CO"/>
              </w:rPr>
              <w:t xml:space="preserve"> adolescentes y jóvenes para el desarrollo de las iniciativas y materialización de sus proyectos de vida, indicando experiencias significativas, transformaciones logradas y aprendizajes, señalando los productos desarrollados y los resultados obtenidos en la implementación.</w:t>
            </w:r>
          </w:p>
          <w:p w14:paraId="30CC5887" w14:textId="77777777" w:rsidR="00B72D28" w:rsidRPr="00BE0BE3" w:rsidRDefault="00B72D28" w:rsidP="00F571AB">
            <w:pPr>
              <w:pStyle w:val="Prrafodelista"/>
              <w:spacing w:after="0" w:line="240" w:lineRule="auto"/>
              <w:ind w:left="314"/>
              <w:jc w:val="both"/>
              <w:rPr>
                <w:rFonts w:ascii="Arial Narrow" w:eastAsiaTheme="minorHAnsi" w:hAnsi="Arial Narrow" w:cs="Arial"/>
                <w:bCs/>
                <w:noProof/>
                <w:sz w:val="20"/>
                <w:szCs w:val="20"/>
                <w:lang w:eastAsia="es-CO"/>
              </w:rPr>
            </w:pPr>
          </w:p>
          <w:p w14:paraId="51705953" w14:textId="14FE2907" w:rsidR="00B72D28" w:rsidRPr="00277E22" w:rsidRDefault="00B72D28" w:rsidP="003A08E2">
            <w:pPr>
              <w:pStyle w:val="Prrafodelista"/>
              <w:numPr>
                <w:ilvl w:val="0"/>
                <w:numId w:val="27"/>
              </w:numPr>
              <w:spacing w:after="0" w:line="240" w:lineRule="auto"/>
              <w:ind w:left="314" w:firstLine="0"/>
              <w:jc w:val="both"/>
              <w:rPr>
                <w:rFonts w:ascii="Arial Narrow" w:eastAsia="Times New Roman" w:hAnsi="Arial Narrow" w:cs="Arial"/>
                <w:bCs/>
                <w:noProof/>
                <w:sz w:val="20"/>
                <w:szCs w:val="20"/>
                <w:lang w:eastAsia="es-ES"/>
              </w:rPr>
            </w:pPr>
            <w:r w:rsidRPr="00277E22">
              <w:rPr>
                <w:rFonts w:ascii="Arial Narrow" w:hAnsi="Arial Narrow" w:cs="Arial"/>
                <w:b/>
                <w:sz w:val="20"/>
                <w:szCs w:val="20"/>
              </w:rPr>
              <w:t>Obligaciones</w:t>
            </w:r>
            <w:bookmarkStart w:id="2" w:name="_Hlk101544066"/>
            <w:r w:rsidRPr="00277E22">
              <w:rPr>
                <w:rFonts w:ascii="Arial Narrow" w:hAnsi="Arial Narrow" w:cs="Arial"/>
                <w:b/>
                <w:sz w:val="20"/>
                <w:szCs w:val="20"/>
              </w:rPr>
              <w:t xml:space="preserve"> relacionadas con el manejo administrativo, de gestión y de registro en el sistema de infor</w:t>
            </w:r>
            <w:r w:rsidR="00503895" w:rsidRPr="00277E22">
              <w:rPr>
                <w:rFonts w:ascii="Arial Narrow" w:hAnsi="Arial Narrow" w:cs="Arial"/>
                <w:b/>
                <w:sz w:val="20"/>
                <w:szCs w:val="20"/>
              </w:rPr>
              <w:t>mación.</w:t>
            </w:r>
            <w:r w:rsidR="00277E22" w:rsidRPr="00277E22">
              <w:rPr>
                <w:rFonts w:ascii="Arial Narrow" w:hAnsi="Arial Narrow" w:cs="Arial"/>
                <w:b/>
                <w:sz w:val="20"/>
                <w:szCs w:val="20"/>
              </w:rPr>
              <w:t xml:space="preserve"> </w:t>
            </w:r>
            <w:bookmarkEnd w:id="2"/>
            <w:r w:rsidR="009B7F69" w:rsidRPr="00277E22">
              <w:rPr>
                <w:rFonts w:ascii="Arial Narrow" w:eastAsiaTheme="minorHAnsi" w:hAnsi="Arial Narrow" w:cs="Arial"/>
                <w:b/>
                <w:bCs/>
                <w:noProof/>
                <w:sz w:val="20"/>
                <w:szCs w:val="20"/>
                <w:lang w:eastAsia="es-CO"/>
              </w:rPr>
              <w:t>4</w:t>
            </w:r>
            <w:r w:rsidRPr="00277E22">
              <w:rPr>
                <w:rFonts w:ascii="Arial Narrow" w:eastAsiaTheme="minorHAnsi" w:hAnsi="Arial Narrow" w:cs="Arial"/>
                <w:b/>
                <w:bCs/>
                <w:noProof/>
                <w:sz w:val="20"/>
                <w:szCs w:val="20"/>
                <w:lang w:eastAsia="es-CO"/>
              </w:rPr>
              <w:t>.</w:t>
            </w:r>
            <w:r w:rsidR="009B7F69" w:rsidRPr="00277E22">
              <w:rPr>
                <w:rFonts w:ascii="Arial Narrow" w:eastAsiaTheme="minorHAnsi" w:hAnsi="Arial Narrow" w:cs="Arial"/>
                <w:b/>
                <w:bCs/>
                <w:noProof/>
                <w:sz w:val="20"/>
                <w:szCs w:val="20"/>
                <w:lang w:eastAsia="es-CO"/>
              </w:rPr>
              <w:t>1</w:t>
            </w:r>
            <w:r w:rsidR="0055725B" w:rsidRPr="00277E22">
              <w:rPr>
                <w:rFonts w:ascii="Arial Narrow" w:eastAsiaTheme="minorHAnsi" w:hAnsi="Arial Narrow" w:cs="Arial"/>
                <w:b/>
                <w:bCs/>
                <w:noProof/>
                <w:sz w:val="20"/>
                <w:szCs w:val="20"/>
                <w:lang w:eastAsia="es-CO"/>
              </w:rPr>
              <w:t>.</w:t>
            </w:r>
            <w:r w:rsidR="00B27B7A" w:rsidRPr="00277E22">
              <w:rPr>
                <w:rFonts w:ascii="Arial Narrow" w:eastAsiaTheme="minorHAnsi" w:hAnsi="Arial Narrow" w:cs="Arial"/>
                <w:bCs/>
                <w:noProof/>
                <w:sz w:val="20"/>
                <w:szCs w:val="20"/>
                <w:lang w:eastAsia="es-CO"/>
              </w:rPr>
              <w:t xml:space="preserve"> Mantener un</w:t>
            </w:r>
            <w:r w:rsidR="00BA4A4B" w:rsidRPr="00277E22">
              <w:rPr>
                <w:rFonts w:ascii="Arial Narrow" w:eastAsiaTheme="minorHAnsi" w:hAnsi="Arial Narrow" w:cs="Arial"/>
                <w:bCs/>
                <w:noProof/>
                <w:sz w:val="20"/>
                <w:szCs w:val="20"/>
                <w:lang w:eastAsia="es-CO"/>
              </w:rPr>
              <w:t>a</w:t>
            </w:r>
            <w:r w:rsidR="00B27B7A" w:rsidRPr="00277E22">
              <w:rPr>
                <w:rFonts w:ascii="Arial Narrow" w:eastAsiaTheme="minorHAnsi" w:hAnsi="Arial Narrow" w:cs="Arial"/>
                <w:bCs/>
                <w:noProof/>
                <w:sz w:val="20"/>
                <w:szCs w:val="20"/>
                <w:lang w:eastAsia="es-CO"/>
              </w:rPr>
              <w:t xml:space="preserve"> oficina administrativa en el departamento de ejecución del contrato, que cuente con</w:t>
            </w:r>
            <w:r w:rsidR="00BA4A4B" w:rsidRPr="00277E22">
              <w:rPr>
                <w:rFonts w:ascii="Arial Narrow" w:eastAsiaTheme="minorHAnsi" w:hAnsi="Arial Narrow" w:cs="Arial"/>
                <w:bCs/>
                <w:noProof/>
                <w:sz w:val="20"/>
                <w:szCs w:val="20"/>
                <w:lang w:eastAsia="es-CO"/>
              </w:rPr>
              <w:t xml:space="preserve"> al menos</w:t>
            </w:r>
            <w:r w:rsidR="00B27B7A" w:rsidRPr="00277E22">
              <w:rPr>
                <w:rFonts w:ascii="Arial Narrow" w:eastAsiaTheme="minorHAnsi" w:hAnsi="Arial Narrow" w:cs="Arial"/>
                <w:bCs/>
                <w:noProof/>
                <w:sz w:val="20"/>
                <w:szCs w:val="20"/>
                <w:lang w:eastAsia="es-CO"/>
              </w:rPr>
              <w:t xml:space="preserve"> equipos de c</w:t>
            </w:r>
            <w:r w:rsidR="002B3DF4" w:rsidRPr="00277E22">
              <w:rPr>
                <w:rFonts w:ascii="Arial Narrow" w:eastAsiaTheme="minorHAnsi" w:hAnsi="Arial Narrow" w:cs="Arial"/>
                <w:bCs/>
                <w:noProof/>
                <w:sz w:val="20"/>
                <w:szCs w:val="20"/>
                <w:lang w:eastAsia="es-CO"/>
              </w:rPr>
              <w:t>ó</w:t>
            </w:r>
            <w:r w:rsidR="00B27B7A" w:rsidRPr="00277E22">
              <w:rPr>
                <w:rFonts w:ascii="Arial Narrow" w:eastAsiaTheme="minorHAnsi" w:hAnsi="Arial Narrow" w:cs="Arial"/>
                <w:bCs/>
                <w:noProof/>
                <w:sz w:val="20"/>
                <w:szCs w:val="20"/>
                <w:lang w:eastAsia="es-CO"/>
              </w:rPr>
              <w:t>mputo, lugar para almacenamiento de los materiales</w:t>
            </w:r>
            <w:r w:rsidR="002112F2" w:rsidRPr="00277E22">
              <w:rPr>
                <w:rFonts w:ascii="Arial Narrow" w:eastAsiaTheme="minorHAnsi" w:hAnsi="Arial Narrow" w:cs="Arial"/>
                <w:bCs/>
                <w:noProof/>
                <w:sz w:val="20"/>
                <w:szCs w:val="20"/>
                <w:lang w:eastAsia="es-CO"/>
              </w:rPr>
              <w:t xml:space="preserve"> y refrigerios</w:t>
            </w:r>
            <w:r w:rsidR="00B27B7A" w:rsidRPr="00277E22">
              <w:rPr>
                <w:rFonts w:ascii="Arial Narrow" w:eastAsiaTheme="minorHAnsi" w:hAnsi="Arial Narrow" w:cs="Arial"/>
                <w:bCs/>
                <w:noProof/>
                <w:sz w:val="20"/>
                <w:szCs w:val="20"/>
                <w:lang w:eastAsia="es-CO"/>
              </w:rPr>
              <w:t xml:space="preserve"> a ser entregados a los </w:t>
            </w:r>
            <w:r w:rsidR="002B3DF4" w:rsidRPr="00277E22">
              <w:rPr>
                <w:rFonts w:ascii="Arial Narrow" w:eastAsiaTheme="minorHAnsi" w:hAnsi="Arial Narrow" w:cs="Arial"/>
                <w:bCs/>
                <w:noProof/>
                <w:sz w:val="20"/>
                <w:szCs w:val="20"/>
                <w:lang w:eastAsia="es-CO"/>
              </w:rPr>
              <w:t xml:space="preserve">y las </w:t>
            </w:r>
            <w:r w:rsidR="00B27B7A" w:rsidRPr="00277E22">
              <w:rPr>
                <w:rFonts w:ascii="Arial Narrow" w:eastAsiaTheme="minorHAnsi" w:hAnsi="Arial Narrow" w:cs="Arial"/>
                <w:bCs/>
                <w:noProof/>
                <w:sz w:val="20"/>
                <w:szCs w:val="20"/>
                <w:lang w:eastAsia="es-CO"/>
              </w:rPr>
              <w:t>participantes, una sala de reunión.</w:t>
            </w:r>
            <w:r w:rsidR="000650D1" w:rsidRPr="00277E22">
              <w:rPr>
                <w:rFonts w:ascii="Arial Narrow" w:eastAsiaTheme="minorHAnsi" w:hAnsi="Arial Narrow" w:cs="Arial"/>
                <w:bCs/>
                <w:noProof/>
                <w:sz w:val="20"/>
                <w:szCs w:val="20"/>
                <w:lang w:eastAsia="es-CO"/>
              </w:rPr>
              <w:t xml:space="preserve"> </w:t>
            </w:r>
            <w:r w:rsidR="000650D1" w:rsidRPr="00277E22">
              <w:rPr>
                <w:rFonts w:ascii="Arial Narrow" w:eastAsiaTheme="minorHAnsi" w:hAnsi="Arial Narrow" w:cs="Arial"/>
                <w:b/>
                <w:noProof/>
                <w:sz w:val="20"/>
                <w:szCs w:val="20"/>
                <w:lang w:eastAsia="es-CO"/>
              </w:rPr>
              <w:t>4.2.</w:t>
            </w:r>
            <w:r w:rsidR="00B27B7A" w:rsidRPr="00277E22">
              <w:rPr>
                <w:rFonts w:ascii="Arial Narrow" w:eastAsiaTheme="minorHAnsi" w:hAnsi="Arial Narrow" w:cs="Arial"/>
                <w:bCs/>
                <w:noProof/>
                <w:sz w:val="20"/>
                <w:szCs w:val="20"/>
                <w:lang w:eastAsia="es-CO"/>
              </w:rPr>
              <w:t xml:space="preserve"> </w:t>
            </w:r>
            <w:r w:rsidRPr="00277E22">
              <w:rPr>
                <w:rFonts w:ascii="Arial Narrow" w:eastAsiaTheme="minorHAnsi" w:hAnsi="Arial Narrow" w:cs="Arial"/>
                <w:bCs/>
                <w:noProof/>
                <w:sz w:val="20"/>
                <w:szCs w:val="20"/>
                <w:lang w:eastAsia="es-CO"/>
              </w:rPr>
              <w:t>P</w:t>
            </w:r>
            <w:r w:rsidRPr="00277E22" w:rsidDel="004717C4">
              <w:rPr>
                <w:rFonts w:ascii="Arial Narrow" w:eastAsiaTheme="minorHAnsi" w:hAnsi="Arial Narrow" w:cs="Arial"/>
                <w:bCs/>
                <w:noProof/>
                <w:sz w:val="20"/>
                <w:szCs w:val="20"/>
                <w:lang w:eastAsia="es-CO"/>
              </w:rPr>
              <w:t xml:space="preserve">ermitir </w:t>
            </w:r>
            <w:r w:rsidRPr="00277E22">
              <w:rPr>
                <w:rFonts w:ascii="Arial Narrow" w:eastAsiaTheme="minorHAnsi" w:hAnsi="Arial Narrow" w:cs="Arial"/>
                <w:bCs/>
                <w:noProof/>
                <w:sz w:val="20"/>
                <w:szCs w:val="20"/>
                <w:lang w:eastAsia="es-CO"/>
              </w:rPr>
              <w:t xml:space="preserve">y facilitar al supervisor y al equipo de apoyo a la supervisión la </w:t>
            </w:r>
            <w:r w:rsidRPr="00277E22" w:rsidDel="004717C4">
              <w:rPr>
                <w:rFonts w:ascii="Arial Narrow" w:eastAsiaTheme="minorHAnsi" w:hAnsi="Arial Narrow" w:cs="Arial"/>
                <w:bCs/>
                <w:noProof/>
                <w:sz w:val="20"/>
                <w:szCs w:val="20"/>
                <w:lang w:eastAsia="es-CO"/>
              </w:rPr>
              <w:t xml:space="preserve">inspección </w:t>
            </w:r>
            <w:r w:rsidRPr="00277E22">
              <w:rPr>
                <w:rFonts w:ascii="Arial Narrow" w:eastAsiaTheme="minorHAnsi" w:hAnsi="Arial Narrow" w:cs="Arial"/>
                <w:bCs/>
                <w:noProof/>
                <w:sz w:val="20"/>
                <w:szCs w:val="20"/>
                <w:lang w:eastAsia="es-CO"/>
              </w:rPr>
              <w:t>a los sitios de encuentro y oficina o sede administrativa del CONTRATISTA</w:t>
            </w:r>
            <w:r w:rsidRPr="00277E22" w:rsidDel="004717C4">
              <w:rPr>
                <w:rFonts w:ascii="Arial Narrow" w:eastAsiaTheme="minorHAnsi" w:hAnsi="Arial Narrow" w:cs="Arial"/>
                <w:bCs/>
                <w:noProof/>
                <w:sz w:val="20"/>
                <w:szCs w:val="20"/>
                <w:lang w:eastAsia="es-CO"/>
              </w:rPr>
              <w:t>,</w:t>
            </w:r>
            <w:r w:rsidRPr="00277E22">
              <w:rPr>
                <w:rFonts w:ascii="Arial Narrow" w:eastAsiaTheme="minorHAnsi" w:hAnsi="Arial Narrow" w:cs="Arial"/>
                <w:bCs/>
                <w:noProof/>
                <w:sz w:val="20"/>
                <w:szCs w:val="20"/>
                <w:lang w:eastAsia="es-CO"/>
              </w:rPr>
              <w:t xml:space="preserve"> </w:t>
            </w:r>
            <w:r w:rsidRPr="00277E22" w:rsidDel="004717C4">
              <w:rPr>
                <w:rFonts w:ascii="Arial Narrow" w:eastAsiaTheme="minorHAnsi" w:hAnsi="Arial Narrow" w:cs="Arial"/>
                <w:bCs/>
                <w:noProof/>
                <w:sz w:val="20"/>
                <w:szCs w:val="20"/>
                <w:lang w:eastAsia="es-CO"/>
              </w:rPr>
              <w:t>suministrar</w:t>
            </w:r>
            <w:r w:rsidRPr="00277E22">
              <w:rPr>
                <w:rFonts w:ascii="Arial Narrow" w:eastAsiaTheme="minorHAnsi" w:hAnsi="Arial Narrow" w:cs="Arial"/>
                <w:bCs/>
                <w:noProof/>
                <w:sz w:val="20"/>
                <w:szCs w:val="20"/>
                <w:lang w:eastAsia="es-CO"/>
              </w:rPr>
              <w:t xml:space="preserve"> </w:t>
            </w:r>
            <w:r w:rsidRPr="00277E22" w:rsidDel="004717C4">
              <w:rPr>
                <w:rFonts w:ascii="Arial Narrow" w:eastAsiaTheme="minorHAnsi" w:hAnsi="Arial Narrow" w:cs="Arial"/>
                <w:bCs/>
                <w:noProof/>
                <w:sz w:val="20"/>
                <w:szCs w:val="20"/>
                <w:lang w:eastAsia="es-CO"/>
              </w:rPr>
              <w:t xml:space="preserve">la información necesaria y facilitar de manera oportuna e integral, máximo dentro de los </w:t>
            </w:r>
            <w:r w:rsidRPr="00277E22">
              <w:rPr>
                <w:rFonts w:ascii="Arial Narrow" w:eastAsiaTheme="minorHAnsi" w:hAnsi="Arial Narrow" w:cs="Arial"/>
                <w:bCs/>
                <w:noProof/>
                <w:sz w:val="20"/>
                <w:szCs w:val="20"/>
                <w:lang w:eastAsia="es-CO"/>
              </w:rPr>
              <w:t>dos</w:t>
            </w:r>
            <w:r w:rsidRPr="00277E22" w:rsidDel="004717C4">
              <w:rPr>
                <w:rFonts w:ascii="Arial Narrow" w:eastAsiaTheme="minorHAnsi" w:hAnsi="Arial Narrow" w:cs="Arial"/>
                <w:bCs/>
                <w:noProof/>
                <w:sz w:val="20"/>
                <w:szCs w:val="20"/>
                <w:lang w:eastAsia="es-CO"/>
              </w:rPr>
              <w:t xml:space="preserve"> (</w:t>
            </w:r>
            <w:r w:rsidRPr="00277E22">
              <w:rPr>
                <w:rFonts w:ascii="Arial Narrow" w:eastAsiaTheme="minorHAnsi" w:hAnsi="Arial Narrow" w:cs="Arial"/>
                <w:bCs/>
                <w:noProof/>
                <w:sz w:val="20"/>
                <w:szCs w:val="20"/>
                <w:lang w:eastAsia="es-CO"/>
              </w:rPr>
              <w:t>2</w:t>
            </w:r>
            <w:r w:rsidRPr="00277E22" w:rsidDel="004717C4">
              <w:rPr>
                <w:rFonts w:ascii="Arial Narrow" w:eastAsiaTheme="minorHAnsi" w:hAnsi="Arial Narrow" w:cs="Arial"/>
                <w:bCs/>
                <w:noProof/>
                <w:sz w:val="20"/>
                <w:szCs w:val="20"/>
                <w:lang w:eastAsia="es-CO"/>
              </w:rPr>
              <w:t>) días hábiles</w:t>
            </w:r>
            <w:r w:rsidRPr="00277E22">
              <w:rPr>
                <w:rFonts w:ascii="Arial Narrow" w:eastAsiaTheme="minorHAnsi" w:hAnsi="Arial Narrow" w:cs="Arial"/>
                <w:bCs/>
                <w:noProof/>
                <w:sz w:val="20"/>
                <w:szCs w:val="20"/>
                <w:lang w:eastAsia="es-CO"/>
              </w:rPr>
              <w:t xml:space="preserve"> siguientes a la solicitud</w:t>
            </w:r>
            <w:r w:rsidRPr="00277E22" w:rsidDel="004717C4">
              <w:rPr>
                <w:rFonts w:ascii="Arial Narrow" w:eastAsiaTheme="minorHAnsi" w:hAnsi="Arial Narrow" w:cs="Arial"/>
                <w:bCs/>
                <w:noProof/>
                <w:sz w:val="20"/>
                <w:szCs w:val="20"/>
                <w:lang w:eastAsia="es-CO"/>
              </w:rPr>
              <w:t>, los libros de registro, los archivos de contabilidad</w:t>
            </w:r>
            <w:r w:rsidRPr="00277E22">
              <w:rPr>
                <w:rFonts w:ascii="Arial Narrow" w:eastAsiaTheme="minorHAnsi" w:hAnsi="Arial Narrow" w:cs="Arial"/>
                <w:bCs/>
                <w:noProof/>
                <w:sz w:val="20"/>
                <w:szCs w:val="20"/>
                <w:lang w:eastAsia="es-CO"/>
              </w:rPr>
              <w:t xml:space="preserve"> relacionados con los recursos del contrato y su ejecución</w:t>
            </w:r>
            <w:r w:rsidRPr="00277E22" w:rsidDel="004717C4">
              <w:rPr>
                <w:rFonts w:ascii="Arial Narrow" w:eastAsiaTheme="minorHAnsi" w:hAnsi="Arial Narrow" w:cs="Arial"/>
                <w:bCs/>
                <w:noProof/>
                <w:sz w:val="20"/>
                <w:szCs w:val="20"/>
                <w:lang w:eastAsia="es-CO"/>
              </w:rPr>
              <w:t>, las actas, los consolidados y demás información pertinente solicitada por el supervisor designado por EL ICBF y responder oportunamente las comunicaciones</w:t>
            </w:r>
            <w:r w:rsidRPr="00277E22">
              <w:rPr>
                <w:rFonts w:ascii="Arial Narrow" w:eastAsiaTheme="minorHAnsi" w:hAnsi="Arial Narrow" w:cs="Arial"/>
                <w:bCs/>
                <w:noProof/>
                <w:sz w:val="20"/>
                <w:szCs w:val="20"/>
                <w:lang w:eastAsia="es-CO"/>
              </w:rPr>
              <w:t xml:space="preserve">. </w:t>
            </w:r>
            <w:r w:rsidR="0076514C" w:rsidRPr="00277E22">
              <w:rPr>
                <w:rFonts w:ascii="Arial Narrow" w:hAnsi="Arial Narrow" w:cs="Arial"/>
                <w:b/>
                <w:bCs/>
                <w:noProof/>
                <w:sz w:val="20"/>
                <w:szCs w:val="20"/>
                <w:lang w:eastAsia="es-CO"/>
              </w:rPr>
              <w:lastRenderedPageBreak/>
              <w:t>4.</w:t>
            </w:r>
            <w:r w:rsidR="000650D1" w:rsidRPr="00277E22">
              <w:rPr>
                <w:rFonts w:ascii="Arial Narrow" w:hAnsi="Arial Narrow" w:cs="Arial"/>
                <w:b/>
                <w:bCs/>
                <w:noProof/>
                <w:sz w:val="20"/>
                <w:szCs w:val="20"/>
                <w:lang w:eastAsia="es-CO"/>
              </w:rPr>
              <w:t>3</w:t>
            </w:r>
            <w:r w:rsidR="0076514C" w:rsidRPr="00277E22">
              <w:rPr>
                <w:rFonts w:ascii="Arial Narrow" w:hAnsi="Arial Narrow" w:cs="Arial"/>
                <w:b/>
                <w:bCs/>
                <w:noProof/>
                <w:sz w:val="20"/>
                <w:szCs w:val="20"/>
                <w:lang w:eastAsia="es-CO"/>
              </w:rPr>
              <w:t>.</w:t>
            </w:r>
            <w:r w:rsidR="0076514C" w:rsidRPr="00277E22">
              <w:rPr>
                <w:rFonts w:ascii="Arial Narrow" w:hAnsi="Arial Narrow" w:cs="Arial"/>
                <w:bCs/>
                <w:noProof/>
                <w:sz w:val="20"/>
                <w:szCs w:val="20"/>
                <w:lang w:eastAsia="es-CO"/>
              </w:rPr>
              <w:t xml:space="preserve"> </w:t>
            </w:r>
            <w:r w:rsidR="0076514C" w:rsidRPr="00277E22" w:rsidDel="004717C4">
              <w:rPr>
                <w:rFonts w:ascii="Arial Narrow" w:hAnsi="Arial Narrow" w:cs="Arial"/>
                <w:bCs/>
                <w:noProof/>
                <w:sz w:val="20"/>
                <w:szCs w:val="20"/>
                <w:lang w:eastAsia="es-CO"/>
              </w:rPr>
              <w:t>Realizar el registro de</w:t>
            </w:r>
            <w:r w:rsidR="0076514C" w:rsidRPr="00277E22">
              <w:rPr>
                <w:rFonts w:ascii="Arial Narrow" w:hAnsi="Arial Narrow" w:cs="Arial"/>
                <w:bCs/>
                <w:noProof/>
                <w:sz w:val="20"/>
                <w:szCs w:val="20"/>
                <w:lang w:eastAsia="es-CO"/>
              </w:rPr>
              <w:t xml:space="preserve"> a</w:t>
            </w:r>
            <w:r w:rsidR="0076514C" w:rsidRPr="00277E22" w:rsidDel="004717C4">
              <w:rPr>
                <w:rFonts w:ascii="Arial Narrow" w:hAnsi="Arial Narrow" w:cs="Arial"/>
                <w:bCs/>
                <w:noProof/>
                <w:sz w:val="20"/>
                <w:szCs w:val="20"/>
                <w:lang w:eastAsia="es-CO"/>
              </w:rPr>
              <w:t xml:space="preserve">dolescentes </w:t>
            </w:r>
            <w:r w:rsidR="0076514C" w:rsidRPr="00277E22">
              <w:rPr>
                <w:rFonts w:ascii="Arial Narrow" w:hAnsi="Arial Narrow" w:cs="Arial"/>
                <w:bCs/>
                <w:noProof/>
                <w:sz w:val="20"/>
                <w:szCs w:val="20"/>
                <w:lang w:eastAsia="es-CO"/>
              </w:rPr>
              <w:t xml:space="preserve">y jóvenes </w:t>
            </w:r>
            <w:r w:rsidR="0076514C" w:rsidRPr="00277E22" w:rsidDel="004717C4">
              <w:rPr>
                <w:rFonts w:ascii="Arial Narrow" w:hAnsi="Arial Narrow" w:cs="Arial"/>
                <w:bCs/>
                <w:noProof/>
                <w:sz w:val="20"/>
                <w:szCs w:val="20"/>
                <w:lang w:eastAsia="es-CO"/>
              </w:rPr>
              <w:t xml:space="preserve">participantes </w:t>
            </w:r>
            <w:r w:rsidR="0076514C" w:rsidRPr="00277E22">
              <w:rPr>
                <w:rFonts w:ascii="Arial Narrow" w:hAnsi="Arial Narrow" w:cs="Arial"/>
                <w:bCs/>
                <w:noProof/>
                <w:sz w:val="20"/>
                <w:szCs w:val="20"/>
                <w:lang w:eastAsia="es-CO"/>
              </w:rPr>
              <w:t xml:space="preserve">y el respectivo cargue de la atención, que incluye: el registro del talento humano, los grupos y los encuentros cargando el soporte de la asistencia de cada encuentro, </w:t>
            </w:r>
            <w:r w:rsidR="0076514C" w:rsidRPr="00277E22" w:rsidDel="004717C4">
              <w:rPr>
                <w:rFonts w:ascii="Arial Narrow" w:hAnsi="Arial Narrow" w:cs="Arial"/>
                <w:bCs/>
                <w:noProof/>
                <w:sz w:val="20"/>
                <w:szCs w:val="20"/>
                <w:lang w:eastAsia="es-CO"/>
              </w:rPr>
              <w:t xml:space="preserve">en </w:t>
            </w:r>
            <w:r w:rsidR="0076514C" w:rsidRPr="00277E22">
              <w:rPr>
                <w:rFonts w:ascii="Arial Narrow" w:hAnsi="Arial Narrow" w:cs="Arial"/>
                <w:bCs/>
                <w:noProof/>
                <w:sz w:val="20"/>
                <w:szCs w:val="20"/>
                <w:lang w:eastAsia="es-CO"/>
              </w:rPr>
              <w:t xml:space="preserve">los formatos y en </w:t>
            </w:r>
            <w:r w:rsidR="0076514C" w:rsidRPr="00277E22" w:rsidDel="004717C4">
              <w:rPr>
                <w:rFonts w:ascii="Arial Narrow" w:hAnsi="Arial Narrow" w:cs="Arial"/>
                <w:bCs/>
                <w:noProof/>
                <w:sz w:val="20"/>
                <w:szCs w:val="20"/>
                <w:lang w:eastAsia="es-CO"/>
              </w:rPr>
              <w:t xml:space="preserve">el sistema de información </w:t>
            </w:r>
            <w:r w:rsidR="00CF77C1" w:rsidRPr="00277E22">
              <w:rPr>
                <w:rFonts w:ascii="Arial Narrow" w:hAnsi="Arial Narrow" w:cs="Arial"/>
                <w:bCs/>
                <w:noProof/>
                <w:sz w:val="20"/>
                <w:szCs w:val="20"/>
                <w:lang w:eastAsia="es-CO"/>
              </w:rPr>
              <w:t xml:space="preserve">CUENTAME </w:t>
            </w:r>
            <w:r w:rsidR="0076514C" w:rsidRPr="00277E22">
              <w:rPr>
                <w:rFonts w:ascii="Arial Narrow" w:hAnsi="Arial Narrow" w:cs="Arial"/>
                <w:bCs/>
                <w:noProof/>
                <w:sz w:val="20"/>
                <w:szCs w:val="20"/>
                <w:lang w:eastAsia="es-CO"/>
              </w:rPr>
              <w:t>de acuerdo con los tiempos, etapas y módulos definidos por la Dirección de Adolescencia y Juventud del ICBF.</w:t>
            </w:r>
            <w:r w:rsidR="00AB27DD" w:rsidRPr="00277E22">
              <w:rPr>
                <w:rFonts w:ascii="Arial Narrow" w:hAnsi="Arial Narrow" w:cs="Arial"/>
                <w:bCs/>
                <w:noProof/>
                <w:sz w:val="20"/>
                <w:szCs w:val="20"/>
                <w:lang w:eastAsia="es-CO"/>
              </w:rPr>
              <w:t xml:space="preserve"> </w:t>
            </w:r>
            <w:r w:rsidR="0076514C" w:rsidRPr="00277E22">
              <w:rPr>
                <w:rFonts w:ascii="Arial Narrow" w:hAnsi="Arial Narrow" w:cs="Arial"/>
                <w:b/>
                <w:bCs/>
                <w:noProof/>
                <w:sz w:val="20"/>
                <w:szCs w:val="20"/>
                <w:lang w:eastAsia="es-CO"/>
              </w:rPr>
              <w:t>4.</w:t>
            </w:r>
            <w:r w:rsidR="000650D1" w:rsidRPr="00277E22">
              <w:rPr>
                <w:rFonts w:ascii="Arial Narrow" w:hAnsi="Arial Narrow" w:cs="Arial"/>
                <w:b/>
                <w:bCs/>
                <w:noProof/>
                <w:sz w:val="20"/>
                <w:szCs w:val="20"/>
                <w:lang w:eastAsia="es-CO"/>
              </w:rPr>
              <w:t>4</w:t>
            </w:r>
            <w:r w:rsidR="0076514C" w:rsidRPr="00277E22">
              <w:rPr>
                <w:rFonts w:ascii="Arial Narrow" w:hAnsi="Arial Narrow" w:cs="Arial"/>
                <w:b/>
                <w:bCs/>
                <w:noProof/>
                <w:sz w:val="20"/>
                <w:szCs w:val="20"/>
                <w:lang w:eastAsia="es-CO"/>
              </w:rPr>
              <w:t>.</w:t>
            </w:r>
            <w:r w:rsidR="0076514C" w:rsidRPr="00277E22">
              <w:rPr>
                <w:rFonts w:ascii="Arial Narrow" w:hAnsi="Arial Narrow" w:cs="Arial"/>
                <w:bCs/>
                <w:noProof/>
                <w:sz w:val="20"/>
                <w:szCs w:val="20"/>
                <w:lang w:eastAsia="es-CO"/>
              </w:rPr>
              <w:t xml:space="preserve"> Realizar el registro y el cargue del diagnó</w:t>
            </w:r>
            <w:r w:rsidR="0076514C" w:rsidRPr="00277E22" w:rsidDel="004717C4">
              <w:rPr>
                <w:rFonts w:ascii="Arial Narrow" w:hAnsi="Arial Narrow" w:cs="Arial"/>
                <w:bCs/>
                <w:noProof/>
                <w:sz w:val="20"/>
                <w:szCs w:val="20"/>
                <w:lang w:eastAsia="es-CO"/>
              </w:rPr>
              <w:t xml:space="preserve">stico </w:t>
            </w:r>
            <w:r w:rsidR="0076514C" w:rsidRPr="00277E22">
              <w:rPr>
                <w:rFonts w:ascii="Arial Narrow" w:hAnsi="Arial Narrow" w:cs="Arial"/>
                <w:bCs/>
                <w:noProof/>
                <w:sz w:val="20"/>
                <w:szCs w:val="20"/>
                <w:lang w:eastAsia="es-CO"/>
              </w:rPr>
              <w:t>360</w:t>
            </w:r>
            <w:r w:rsidR="00AB27DD" w:rsidRPr="00277E22">
              <w:rPr>
                <w:rFonts w:ascii="Arial Narrow" w:hAnsi="Arial Narrow" w:cs="Arial"/>
                <w:bCs/>
                <w:noProof/>
                <w:sz w:val="20"/>
                <w:szCs w:val="20"/>
                <w:lang w:eastAsia="es-CO"/>
              </w:rPr>
              <w:t>°</w:t>
            </w:r>
            <w:r w:rsidR="0076514C" w:rsidRPr="00277E22">
              <w:rPr>
                <w:rFonts w:ascii="Arial Narrow" w:hAnsi="Arial Narrow" w:cs="Arial"/>
                <w:bCs/>
                <w:noProof/>
                <w:sz w:val="20"/>
                <w:szCs w:val="20"/>
                <w:lang w:eastAsia="es-CO"/>
              </w:rPr>
              <w:t xml:space="preserve"> (brújula </w:t>
            </w:r>
            <w:r w:rsidR="00BA4A4B" w:rsidRPr="00277E22">
              <w:rPr>
                <w:rFonts w:ascii="Arial Narrow" w:hAnsi="Arial Narrow" w:cs="Arial"/>
                <w:bCs/>
                <w:noProof/>
                <w:sz w:val="20"/>
                <w:szCs w:val="20"/>
                <w:lang w:eastAsia="es-CO"/>
              </w:rPr>
              <w:t>Cero</w:t>
            </w:r>
            <w:r w:rsidR="0076514C" w:rsidRPr="00277E22">
              <w:rPr>
                <w:rFonts w:ascii="Arial Narrow" w:hAnsi="Arial Narrow" w:cs="Arial"/>
                <w:bCs/>
                <w:noProof/>
                <w:sz w:val="20"/>
                <w:szCs w:val="20"/>
                <w:lang w:eastAsia="es-CO"/>
              </w:rPr>
              <w:t>: caracterización, diagnóstico de derechos, medición de habilidades, perfilamiento)</w:t>
            </w:r>
            <w:r w:rsidR="0076514C" w:rsidRPr="00277E22" w:rsidDel="004717C4">
              <w:rPr>
                <w:rFonts w:ascii="Arial Narrow" w:hAnsi="Arial Narrow" w:cs="Arial"/>
                <w:bCs/>
                <w:noProof/>
                <w:sz w:val="20"/>
                <w:szCs w:val="20"/>
                <w:lang w:eastAsia="es-CO"/>
              </w:rPr>
              <w:t xml:space="preserve"> </w:t>
            </w:r>
            <w:r w:rsidR="0076514C" w:rsidRPr="00277E22">
              <w:rPr>
                <w:rFonts w:ascii="Arial Narrow" w:hAnsi="Arial Narrow" w:cs="Arial"/>
                <w:bCs/>
                <w:noProof/>
                <w:sz w:val="20"/>
                <w:szCs w:val="20"/>
                <w:lang w:eastAsia="es-CO"/>
              </w:rPr>
              <w:t>realizado</w:t>
            </w:r>
            <w:r w:rsidR="00AB27DD" w:rsidRPr="00277E22">
              <w:rPr>
                <w:rFonts w:ascii="Arial Narrow" w:hAnsi="Arial Narrow" w:cs="Arial"/>
                <w:bCs/>
                <w:noProof/>
                <w:sz w:val="20"/>
                <w:szCs w:val="20"/>
                <w:lang w:eastAsia="es-CO"/>
              </w:rPr>
              <w:t xml:space="preserve"> y aplicado</w:t>
            </w:r>
            <w:r w:rsidR="0076514C" w:rsidRPr="00277E22">
              <w:rPr>
                <w:rFonts w:ascii="Arial Narrow" w:hAnsi="Arial Narrow" w:cs="Arial"/>
                <w:bCs/>
                <w:noProof/>
                <w:sz w:val="20"/>
                <w:szCs w:val="20"/>
                <w:lang w:eastAsia="es-CO"/>
              </w:rPr>
              <w:t xml:space="preserve"> a los </w:t>
            </w:r>
            <w:r w:rsidR="00AB27DD" w:rsidRPr="00277E22">
              <w:rPr>
                <w:rFonts w:ascii="Arial Narrow" w:hAnsi="Arial Narrow" w:cs="Arial"/>
                <w:bCs/>
                <w:noProof/>
                <w:sz w:val="20"/>
                <w:szCs w:val="20"/>
                <w:lang w:eastAsia="es-CO"/>
              </w:rPr>
              <w:t xml:space="preserve">y las </w:t>
            </w:r>
            <w:r w:rsidR="0076514C" w:rsidRPr="00277E22">
              <w:rPr>
                <w:rFonts w:ascii="Arial Narrow" w:hAnsi="Arial Narrow" w:cs="Arial"/>
                <w:bCs/>
                <w:noProof/>
                <w:sz w:val="20"/>
                <w:szCs w:val="20"/>
                <w:lang w:eastAsia="es-CO"/>
              </w:rPr>
              <w:t xml:space="preserve">participantes, en el </w:t>
            </w:r>
            <w:r w:rsidR="0076514C" w:rsidRPr="00277E22" w:rsidDel="004717C4">
              <w:rPr>
                <w:rFonts w:ascii="Arial Narrow" w:hAnsi="Arial Narrow" w:cs="Arial"/>
                <w:bCs/>
                <w:noProof/>
                <w:sz w:val="20"/>
                <w:szCs w:val="20"/>
                <w:lang w:eastAsia="es-CO"/>
              </w:rPr>
              <w:t>sistema de información</w:t>
            </w:r>
            <w:r w:rsidR="00EA02DC" w:rsidRPr="00277E22">
              <w:rPr>
                <w:rFonts w:ascii="Arial Narrow" w:hAnsi="Arial Narrow" w:cs="Arial"/>
                <w:bCs/>
                <w:noProof/>
                <w:sz w:val="20"/>
                <w:szCs w:val="20"/>
                <w:lang w:eastAsia="es-CO"/>
              </w:rPr>
              <w:t xml:space="preserve"> CUENTAME</w:t>
            </w:r>
            <w:r w:rsidR="0076514C" w:rsidRPr="00277E22">
              <w:rPr>
                <w:rFonts w:ascii="Arial Narrow" w:hAnsi="Arial Narrow" w:cs="Arial"/>
                <w:bCs/>
                <w:noProof/>
                <w:sz w:val="20"/>
                <w:szCs w:val="20"/>
                <w:lang w:eastAsia="es-CO"/>
              </w:rPr>
              <w:t>, de acuerdo con los tiempos y los módulos definidos por la Dirección de Adolescencia y Juventud</w:t>
            </w:r>
            <w:r w:rsidR="0076514C" w:rsidRPr="00277E22" w:rsidDel="004717C4">
              <w:rPr>
                <w:rFonts w:ascii="Arial Narrow" w:hAnsi="Arial Narrow" w:cs="Arial"/>
                <w:bCs/>
                <w:noProof/>
                <w:sz w:val="20"/>
                <w:szCs w:val="20"/>
                <w:lang w:eastAsia="es-CO"/>
              </w:rPr>
              <w:t>.</w:t>
            </w:r>
            <w:r w:rsidR="000650D1" w:rsidRPr="00277E22">
              <w:rPr>
                <w:rFonts w:ascii="Arial Narrow" w:hAnsi="Arial Narrow" w:cs="Arial"/>
                <w:bCs/>
                <w:noProof/>
                <w:sz w:val="20"/>
                <w:szCs w:val="20"/>
                <w:lang w:eastAsia="es-CO"/>
              </w:rPr>
              <w:t xml:space="preserve"> </w:t>
            </w:r>
            <w:r w:rsidR="0076514C" w:rsidRPr="00277E22">
              <w:rPr>
                <w:rFonts w:ascii="Arial Narrow" w:hAnsi="Arial Narrow" w:cs="Arial"/>
                <w:b/>
                <w:bCs/>
                <w:noProof/>
                <w:sz w:val="20"/>
                <w:szCs w:val="20"/>
                <w:lang w:eastAsia="es-CO"/>
              </w:rPr>
              <w:t>4.</w:t>
            </w:r>
            <w:r w:rsidR="000650D1" w:rsidRPr="00277E22">
              <w:rPr>
                <w:rFonts w:ascii="Arial Narrow" w:hAnsi="Arial Narrow" w:cs="Arial"/>
                <w:b/>
                <w:bCs/>
                <w:noProof/>
                <w:sz w:val="20"/>
                <w:szCs w:val="20"/>
                <w:lang w:eastAsia="es-CO"/>
              </w:rPr>
              <w:t>5</w:t>
            </w:r>
            <w:r w:rsidR="0076514C" w:rsidRPr="00277E22">
              <w:rPr>
                <w:rFonts w:ascii="Arial Narrow" w:hAnsi="Arial Narrow" w:cs="Arial"/>
                <w:b/>
                <w:bCs/>
                <w:noProof/>
                <w:sz w:val="20"/>
                <w:szCs w:val="20"/>
                <w:lang w:eastAsia="es-CO"/>
              </w:rPr>
              <w:t>.</w:t>
            </w:r>
            <w:r w:rsidR="0076514C" w:rsidRPr="00277E22">
              <w:rPr>
                <w:rFonts w:ascii="Arial Narrow" w:hAnsi="Arial Narrow" w:cs="Arial"/>
                <w:bCs/>
                <w:noProof/>
                <w:sz w:val="20"/>
                <w:szCs w:val="20"/>
                <w:lang w:eastAsia="es-CO"/>
              </w:rPr>
              <w:t xml:space="preserve"> </w:t>
            </w:r>
            <w:r w:rsidR="0076514C" w:rsidRPr="00277E22" w:rsidDel="004717C4">
              <w:rPr>
                <w:rFonts w:ascii="Arial Narrow" w:hAnsi="Arial Narrow" w:cs="Arial"/>
                <w:bCs/>
                <w:noProof/>
                <w:sz w:val="20"/>
                <w:szCs w:val="20"/>
                <w:lang w:eastAsia="es-CO"/>
              </w:rPr>
              <w:t xml:space="preserve">Realizar el registro de seguimiento </w:t>
            </w:r>
            <w:r w:rsidR="0076514C" w:rsidRPr="00277E22">
              <w:rPr>
                <w:rFonts w:ascii="Arial Narrow" w:hAnsi="Arial Narrow" w:cs="Arial"/>
                <w:bCs/>
                <w:noProof/>
                <w:sz w:val="20"/>
                <w:szCs w:val="20"/>
                <w:lang w:eastAsia="es-CO"/>
              </w:rPr>
              <w:t>al diagnóstico 360</w:t>
            </w:r>
            <w:r w:rsidR="00AB27DD" w:rsidRPr="00277E22">
              <w:rPr>
                <w:rFonts w:ascii="Arial Narrow" w:hAnsi="Arial Narrow" w:cs="Arial"/>
                <w:bCs/>
                <w:noProof/>
                <w:sz w:val="20"/>
                <w:szCs w:val="20"/>
                <w:lang w:eastAsia="es-CO"/>
              </w:rPr>
              <w:t>°</w:t>
            </w:r>
            <w:r w:rsidR="0076514C" w:rsidRPr="00277E22">
              <w:rPr>
                <w:rFonts w:ascii="Arial Narrow" w:hAnsi="Arial Narrow" w:cs="Arial"/>
                <w:bCs/>
                <w:noProof/>
                <w:sz w:val="20"/>
                <w:szCs w:val="20"/>
                <w:lang w:eastAsia="es-CO"/>
              </w:rPr>
              <w:t xml:space="preserve"> (Brújula</w:t>
            </w:r>
            <w:r w:rsidR="00BA4A4B" w:rsidRPr="00277E22">
              <w:rPr>
                <w:rFonts w:ascii="Arial Narrow" w:hAnsi="Arial Narrow" w:cs="Arial"/>
                <w:bCs/>
                <w:noProof/>
                <w:sz w:val="20"/>
                <w:szCs w:val="20"/>
                <w:lang w:eastAsia="es-CO"/>
              </w:rPr>
              <w:t xml:space="preserve"> Cero</w:t>
            </w:r>
            <w:r w:rsidR="0076514C" w:rsidRPr="00277E22">
              <w:rPr>
                <w:rFonts w:ascii="Arial Narrow" w:hAnsi="Arial Narrow" w:cs="Arial"/>
                <w:bCs/>
                <w:noProof/>
                <w:sz w:val="20"/>
                <w:szCs w:val="20"/>
                <w:lang w:eastAsia="es-CO"/>
              </w:rPr>
              <w:t>, información de salida) y presentar informes mensuales de avance</w:t>
            </w:r>
            <w:r w:rsidR="0076514C" w:rsidRPr="00277E22" w:rsidDel="004717C4">
              <w:rPr>
                <w:rFonts w:ascii="Arial Narrow" w:hAnsi="Arial Narrow" w:cs="Arial"/>
                <w:bCs/>
                <w:noProof/>
                <w:sz w:val="20"/>
                <w:szCs w:val="20"/>
                <w:lang w:eastAsia="es-CO"/>
              </w:rPr>
              <w:t xml:space="preserve"> </w:t>
            </w:r>
            <w:r w:rsidR="0076514C" w:rsidRPr="00277E22">
              <w:rPr>
                <w:rFonts w:ascii="Arial Narrow" w:hAnsi="Arial Narrow" w:cs="Arial"/>
                <w:bCs/>
                <w:noProof/>
                <w:sz w:val="20"/>
                <w:szCs w:val="20"/>
                <w:lang w:eastAsia="es-CO"/>
              </w:rPr>
              <w:t>de acuerdo con el(los) formato(s) o sistema(s) definido(s) por la Dirección de Adolescencia y Juventud del ICBF.</w:t>
            </w:r>
            <w:r w:rsidR="0076514C" w:rsidRPr="0024250D">
              <w:rPr>
                <w:rFonts w:ascii="Arial Narrow" w:hAnsi="Arial Narrow" w:cs="Arial"/>
                <w:bCs/>
                <w:noProof/>
                <w:sz w:val="20"/>
                <w:szCs w:val="20"/>
                <w:lang w:eastAsia="es-CO"/>
              </w:rPr>
              <w:t xml:space="preserve"> </w:t>
            </w:r>
            <w:r w:rsidR="0076514C" w:rsidRPr="0024250D">
              <w:rPr>
                <w:rFonts w:ascii="Arial Narrow" w:hAnsi="Arial Narrow" w:cs="Arial"/>
                <w:b/>
                <w:bCs/>
                <w:noProof/>
                <w:sz w:val="20"/>
                <w:szCs w:val="20"/>
                <w:lang w:eastAsia="es-CO"/>
              </w:rPr>
              <w:t>4.</w:t>
            </w:r>
            <w:r w:rsidR="000650D1" w:rsidRPr="0024250D">
              <w:rPr>
                <w:rFonts w:ascii="Arial Narrow" w:hAnsi="Arial Narrow" w:cs="Arial"/>
                <w:b/>
                <w:bCs/>
                <w:noProof/>
                <w:sz w:val="20"/>
                <w:szCs w:val="20"/>
                <w:lang w:eastAsia="es-CO"/>
              </w:rPr>
              <w:t>6</w:t>
            </w:r>
            <w:r w:rsidR="0076514C" w:rsidRPr="0024250D">
              <w:rPr>
                <w:rFonts w:ascii="Arial Narrow" w:hAnsi="Arial Narrow" w:cs="Arial"/>
                <w:b/>
                <w:bCs/>
                <w:noProof/>
                <w:sz w:val="20"/>
                <w:szCs w:val="20"/>
                <w:lang w:eastAsia="es-CO"/>
              </w:rPr>
              <w:t>.</w:t>
            </w:r>
            <w:r w:rsidR="0076514C" w:rsidRPr="0024250D">
              <w:rPr>
                <w:rFonts w:ascii="Arial Narrow" w:hAnsi="Arial Narrow" w:cs="Arial"/>
                <w:bCs/>
                <w:noProof/>
                <w:sz w:val="20"/>
                <w:szCs w:val="20"/>
                <w:lang w:eastAsia="es-CO"/>
              </w:rPr>
              <w:t xml:space="preserve"> </w:t>
            </w:r>
            <w:r w:rsidR="0076514C" w:rsidRPr="0024250D">
              <w:rPr>
                <w:rFonts w:ascii="Arial Narrow" w:eastAsia="Times New Roman" w:hAnsi="Arial Narrow" w:cs="Arial"/>
                <w:sz w:val="20"/>
                <w:szCs w:val="20"/>
                <w:lang w:eastAsia="es-ES"/>
              </w:rPr>
              <w:t xml:space="preserve">Registrar </w:t>
            </w:r>
            <w:r w:rsidR="0076514C" w:rsidRPr="0024250D">
              <w:rPr>
                <w:rFonts w:ascii="Arial Narrow" w:eastAsia="Times New Roman" w:hAnsi="Arial Narrow" w:cs="Arial"/>
                <w:i/>
                <w:iCs/>
                <w:sz w:val="20"/>
                <w:szCs w:val="20"/>
                <w:lang w:eastAsia="es-ES"/>
              </w:rPr>
              <w:t>durante</w:t>
            </w:r>
            <w:r w:rsidR="0076514C" w:rsidRPr="0024250D">
              <w:rPr>
                <w:rFonts w:ascii="Arial Narrow" w:eastAsia="Times New Roman" w:hAnsi="Arial Narrow" w:cs="Arial"/>
                <w:sz w:val="20"/>
                <w:szCs w:val="20"/>
                <w:lang w:eastAsia="es-ES"/>
              </w:rPr>
              <w:t xml:space="preserve"> el primer mes de atención: </w:t>
            </w:r>
            <w:r w:rsidR="0076514C" w:rsidRPr="0024250D">
              <w:rPr>
                <w:rFonts w:ascii="Arial Narrow" w:eastAsia="Times New Roman" w:hAnsi="Arial Narrow" w:cs="Arial"/>
                <w:b/>
                <w:bCs/>
                <w:sz w:val="20"/>
                <w:szCs w:val="20"/>
                <w:lang w:eastAsia="es-ES"/>
              </w:rPr>
              <w:t>1)</w:t>
            </w:r>
            <w:r w:rsidR="0076514C" w:rsidRPr="0024250D">
              <w:rPr>
                <w:rFonts w:ascii="Arial Narrow" w:eastAsia="Times New Roman" w:hAnsi="Arial Narrow" w:cs="Arial"/>
                <w:sz w:val="20"/>
                <w:szCs w:val="20"/>
                <w:lang w:eastAsia="es-ES"/>
              </w:rPr>
              <w:t xml:space="preserve"> el cien por ciento (100%) del talento humano contratado en el sistema de información</w:t>
            </w:r>
            <w:r w:rsidR="00EA02DC" w:rsidRPr="0024250D">
              <w:rPr>
                <w:rFonts w:ascii="Arial Narrow" w:eastAsia="Times New Roman" w:hAnsi="Arial Narrow" w:cs="Arial"/>
                <w:sz w:val="20"/>
                <w:szCs w:val="20"/>
                <w:lang w:eastAsia="es-ES"/>
              </w:rPr>
              <w:t xml:space="preserve"> CUENTAME</w:t>
            </w:r>
            <w:r w:rsidR="0076514C" w:rsidRPr="0024250D">
              <w:rPr>
                <w:rFonts w:ascii="Arial Narrow" w:eastAsia="Times New Roman" w:hAnsi="Arial Narrow" w:cs="Arial"/>
                <w:sz w:val="20"/>
                <w:szCs w:val="20"/>
                <w:lang w:eastAsia="es-ES"/>
              </w:rPr>
              <w:t xml:space="preserve">; </w:t>
            </w:r>
            <w:r w:rsidR="0076514C" w:rsidRPr="0024250D">
              <w:rPr>
                <w:rFonts w:ascii="Arial Narrow" w:eastAsia="Times New Roman" w:hAnsi="Arial Narrow" w:cs="Arial"/>
                <w:b/>
                <w:bCs/>
                <w:sz w:val="20"/>
                <w:szCs w:val="20"/>
                <w:lang w:eastAsia="es-ES"/>
              </w:rPr>
              <w:t>2)</w:t>
            </w:r>
            <w:r w:rsidR="0076514C" w:rsidRPr="0024250D">
              <w:rPr>
                <w:rFonts w:ascii="Arial Narrow" w:eastAsia="Times New Roman" w:hAnsi="Arial Narrow" w:cs="Arial"/>
                <w:sz w:val="20"/>
                <w:szCs w:val="20"/>
                <w:lang w:eastAsia="es-ES"/>
              </w:rPr>
              <w:t xml:space="preserve"> el cincuenta por ciento (50%) de la caracterización de los participantes de las cohortes que están siendo atendidos de acuerdo con el plan de acción aprobado por el supervisor; </w:t>
            </w:r>
            <w:r w:rsidR="0076514C" w:rsidRPr="0024250D">
              <w:rPr>
                <w:rFonts w:ascii="Arial Narrow" w:eastAsia="Times New Roman" w:hAnsi="Arial Narrow" w:cs="Arial"/>
                <w:b/>
                <w:bCs/>
                <w:sz w:val="20"/>
                <w:szCs w:val="20"/>
                <w:lang w:eastAsia="es-ES"/>
              </w:rPr>
              <w:t>3)</w:t>
            </w:r>
            <w:r w:rsidR="0076514C" w:rsidRPr="0024250D">
              <w:rPr>
                <w:rFonts w:ascii="Arial Narrow" w:eastAsia="Times New Roman" w:hAnsi="Arial Narrow" w:cs="Arial"/>
                <w:sz w:val="20"/>
                <w:szCs w:val="20"/>
                <w:lang w:eastAsia="es-ES"/>
              </w:rPr>
              <w:t xml:space="preserve"> el veinticinco por ciento (25%) del diagnóstico 360</w:t>
            </w:r>
            <w:r w:rsidR="00AB27DD" w:rsidRPr="0024250D">
              <w:rPr>
                <w:rFonts w:ascii="Arial Narrow" w:eastAsia="Times New Roman" w:hAnsi="Arial Narrow" w:cs="Arial"/>
                <w:sz w:val="20"/>
                <w:szCs w:val="20"/>
                <w:lang w:eastAsia="es-ES"/>
              </w:rPr>
              <w:t>°</w:t>
            </w:r>
            <w:r w:rsidR="0076514C" w:rsidRPr="0024250D">
              <w:rPr>
                <w:rFonts w:ascii="Arial Narrow" w:eastAsia="Times New Roman" w:hAnsi="Arial Narrow" w:cs="Arial"/>
                <w:sz w:val="20"/>
                <w:szCs w:val="20"/>
                <w:lang w:eastAsia="es-ES"/>
              </w:rPr>
              <w:t xml:space="preserve"> de los participantes de las cohortes que están siendo atendidos de acuerdo con el plan de acción aprobado por el supervisor. </w:t>
            </w:r>
            <w:r w:rsidR="0076514C" w:rsidRPr="0024250D">
              <w:rPr>
                <w:rFonts w:ascii="Arial Narrow" w:eastAsia="Times New Roman" w:hAnsi="Arial Narrow" w:cs="Arial"/>
                <w:b/>
                <w:bCs/>
                <w:sz w:val="20"/>
                <w:szCs w:val="20"/>
                <w:lang w:eastAsia="es-ES"/>
              </w:rPr>
              <w:t>4)</w:t>
            </w:r>
            <w:r w:rsidR="0076514C" w:rsidRPr="0024250D">
              <w:rPr>
                <w:rFonts w:ascii="Arial Narrow" w:eastAsia="Times New Roman" w:hAnsi="Arial Narrow" w:cs="Arial"/>
                <w:sz w:val="20"/>
                <w:szCs w:val="20"/>
                <w:lang w:eastAsia="es-ES"/>
              </w:rPr>
              <w:t xml:space="preserve"> el 75% de los encuentros realizados para la atención del 50% de los participantes de las cohortes que están siendo atendidos de acuerdo con el plan de acción aprobado por el supervisor. Al término del primer </w:t>
            </w:r>
            <w:r w:rsidR="00EE4DC9" w:rsidRPr="0024250D">
              <w:rPr>
                <w:rFonts w:ascii="Arial Narrow" w:eastAsia="Times New Roman" w:hAnsi="Arial Narrow" w:cs="Arial"/>
                <w:sz w:val="20"/>
                <w:szCs w:val="20"/>
                <w:lang w:eastAsia="es-ES"/>
              </w:rPr>
              <w:t xml:space="preserve">mes </w:t>
            </w:r>
            <w:r w:rsidR="0076514C" w:rsidRPr="0024250D">
              <w:rPr>
                <w:rFonts w:ascii="Arial Narrow" w:eastAsia="Times New Roman" w:hAnsi="Arial Narrow" w:cs="Arial"/>
                <w:sz w:val="20"/>
                <w:szCs w:val="20"/>
                <w:lang w:eastAsia="es-ES"/>
              </w:rPr>
              <w:t xml:space="preserve">de atención el contratista presentará un reporte donde </w:t>
            </w:r>
            <w:r w:rsidR="00BA4A4B" w:rsidRPr="0024250D">
              <w:rPr>
                <w:rFonts w:ascii="Arial Narrow" w:eastAsia="Times New Roman" w:hAnsi="Arial Narrow" w:cs="Arial"/>
                <w:sz w:val="20"/>
                <w:szCs w:val="20"/>
                <w:lang w:eastAsia="es-ES"/>
              </w:rPr>
              <w:t>dé</w:t>
            </w:r>
            <w:r w:rsidR="0076514C" w:rsidRPr="0024250D">
              <w:rPr>
                <w:rFonts w:ascii="Arial Narrow" w:eastAsia="Times New Roman" w:hAnsi="Arial Narrow" w:cs="Arial"/>
                <w:sz w:val="20"/>
                <w:szCs w:val="20"/>
                <w:lang w:eastAsia="es-ES"/>
              </w:rPr>
              <w:t xml:space="preserve"> cuenta del registro en el sistema de la información definida anteriormente.</w:t>
            </w:r>
            <w:r w:rsidR="000650D1" w:rsidRPr="0024250D">
              <w:rPr>
                <w:rFonts w:ascii="Arial Narrow" w:eastAsia="Times New Roman" w:hAnsi="Arial Narrow" w:cs="Arial"/>
                <w:sz w:val="20"/>
                <w:szCs w:val="20"/>
                <w:lang w:eastAsia="es-ES"/>
              </w:rPr>
              <w:t xml:space="preserve"> </w:t>
            </w:r>
            <w:r w:rsidR="0076514C" w:rsidRPr="0024250D">
              <w:rPr>
                <w:rFonts w:ascii="Arial Narrow" w:eastAsia="Times New Roman" w:hAnsi="Arial Narrow" w:cs="Arial"/>
                <w:b/>
                <w:sz w:val="20"/>
                <w:szCs w:val="20"/>
                <w:lang w:eastAsia="es-ES"/>
              </w:rPr>
              <w:t>4.</w:t>
            </w:r>
            <w:r w:rsidR="000650D1" w:rsidRPr="0024250D">
              <w:rPr>
                <w:rFonts w:ascii="Arial Narrow" w:eastAsia="Times New Roman" w:hAnsi="Arial Narrow" w:cs="Arial"/>
                <w:b/>
                <w:sz w:val="20"/>
                <w:szCs w:val="20"/>
                <w:lang w:eastAsia="es-ES"/>
              </w:rPr>
              <w:t>7</w:t>
            </w:r>
            <w:r w:rsidR="0076514C" w:rsidRPr="0024250D">
              <w:rPr>
                <w:rFonts w:ascii="Arial Narrow" w:eastAsia="Times New Roman" w:hAnsi="Arial Narrow" w:cs="Arial"/>
                <w:b/>
                <w:sz w:val="20"/>
                <w:szCs w:val="20"/>
                <w:lang w:eastAsia="es-ES"/>
              </w:rPr>
              <w:t>.</w:t>
            </w:r>
            <w:r w:rsidR="0076514C" w:rsidRPr="0024250D">
              <w:rPr>
                <w:rFonts w:ascii="Arial Narrow" w:eastAsia="Times New Roman" w:hAnsi="Arial Narrow" w:cs="Arial"/>
                <w:sz w:val="20"/>
                <w:szCs w:val="20"/>
                <w:lang w:eastAsia="es-ES"/>
              </w:rPr>
              <w:t xml:space="preserve"> Registrar </w:t>
            </w:r>
            <w:r w:rsidR="0076514C" w:rsidRPr="0024250D">
              <w:rPr>
                <w:rFonts w:ascii="Arial Narrow" w:eastAsia="Times New Roman" w:hAnsi="Arial Narrow" w:cs="Arial"/>
                <w:i/>
                <w:iCs/>
                <w:sz w:val="20"/>
                <w:szCs w:val="20"/>
                <w:lang w:eastAsia="es-ES"/>
              </w:rPr>
              <w:t>durante</w:t>
            </w:r>
            <w:r w:rsidR="0076514C" w:rsidRPr="0024250D">
              <w:rPr>
                <w:rFonts w:ascii="Arial Narrow" w:eastAsia="Times New Roman" w:hAnsi="Arial Narrow" w:cs="Arial"/>
                <w:sz w:val="20"/>
                <w:szCs w:val="20"/>
                <w:lang w:eastAsia="es-ES"/>
              </w:rPr>
              <w:t xml:space="preserve"> el segundo mes de atención:</w:t>
            </w:r>
            <w:r w:rsidR="0076514C" w:rsidRPr="0024250D">
              <w:rPr>
                <w:rFonts w:ascii="Arial Narrow" w:eastAsia="Times New Roman" w:hAnsi="Arial Narrow" w:cs="Arial"/>
                <w:b/>
                <w:bCs/>
                <w:sz w:val="20"/>
                <w:szCs w:val="20"/>
                <w:lang w:eastAsia="es-ES"/>
              </w:rPr>
              <w:t xml:space="preserve"> 1)</w:t>
            </w:r>
            <w:r w:rsidR="0076514C" w:rsidRPr="0024250D">
              <w:rPr>
                <w:rFonts w:ascii="Arial Narrow" w:eastAsia="Times New Roman" w:hAnsi="Arial Narrow" w:cs="Arial"/>
                <w:sz w:val="20"/>
                <w:szCs w:val="20"/>
                <w:lang w:eastAsia="es-ES"/>
              </w:rPr>
              <w:t xml:space="preserve"> el cien</w:t>
            </w:r>
            <w:r w:rsidR="00AB27DD" w:rsidRPr="0024250D">
              <w:rPr>
                <w:rFonts w:ascii="Arial Narrow" w:eastAsia="Times New Roman" w:hAnsi="Arial Narrow" w:cs="Arial"/>
                <w:sz w:val="20"/>
                <w:szCs w:val="20"/>
                <w:lang w:eastAsia="es-ES"/>
              </w:rPr>
              <w:t xml:space="preserve"> </w:t>
            </w:r>
            <w:r w:rsidR="0076514C" w:rsidRPr="0024250D">
              <w:rPr>
                <w:rFonts w:ascii="Arial Narrow" w:eastAsia="Times New Roman" w:hAnsi="Arial Narrow" w:cs="Arial"/>
                <w:sz w:val="20"/>
                <w:szCs w:val="20"/>
                <w:lang w:eastAsia="es-ES"/>
              </w:rPr>
              <w:t>por</w:t>
            </w:r>
            <w:r w:rsidR="00AB27DD" w:rsidRPr="0024250D">
              <w:rPr>
                <w:rFonts w:ascii="Arial Narrow" w:eastAsia="Times New Roman" w:hAnsi="Arial Narrow" w:cs="Arial"/>
                <w:sz w:val="20"/>
                <w:szCs w:val="20"/>
                <w:lang w:eastAsia="es-ES"/>
              </w:rPr>
              <w:t xml:space="preserve"> </w:t>
            </w:r>
            <w:r w:rsidR="0076514C" w:rsidRPr="0024250D">
              <w:rPr>
                <w:rFonts w:ascii="Arial Narrow" w:eastAsia="Times New Roman" w:hAnsi="Arial Narrow" w:cs="Arial"/>
                <w:sz w:val="20"/>
                <w:szCs w:val="20"/>
                <w:lang w:eastAsia="es-ES"/>
              </w:rPr>
              <w:t xml:space="preserve">ciento (100%) de las actualizaciones que sean necesarias del talento humano, </w:t>
            </w:r>
            <w:r w:rsidR="0076514C" w:rsidRPr="0024250D">
              <w:rPr>
                <w:rFonts w:ascii="Arial Narrow" w:eastAsia="Times New Roman" w:hAnsi="Arial Narrow" w:cs="Arial"/>
                <w:b/>
                <w:bCs/>
                <w:sz w:val="20"/>
                <w:szCs w:val="20"/>
                <w:lang w:eastAsia="es-ES"/>
              </w:rPr>
              <w:t>2)</w:t>
            </w:r>
            <w:r w:rsidR="0076514C" w:rsidRPr="0024250D">
              <w:rPr>
                <w:rFonts w:ascii="Arial Narrow" w:eastAsia="Times New Roman" w:hAnsi="Arial Narrow" w:cs="Arial"/>
                <w:sz w:val="20"/>
                <w:szCs w:val="20"/>
                <w:lang w:eastAsia="es-ES"/>
              </w:rPr>
              <w:t xml:space="preserve"> el cien por ciento (100%) de la caracterización de los participantes de las cohortes que están siendo atendidos de acuerdo con el plan de acción aprobado por el supervisor</w:t>
            </w:r>
            <w:r w:rsidR="00AB27DD" w:rsidRPr="0024250D">
              <w:rPr>
                <w:rFonts w:ascii="Arial Narrow" w:eastAsia="Times New Roman" w:hAnsi="Arial Narrow" w:cs="Arial"/>
                <w:sz w:val="20"/>
                <w:szCs w:val="20"/>
                <w:lang w:eastAsia="es-ES"/>
              </w:rPr>
              <w:t>,</w:t>
            </w:r>
            <w:r w:rsidR="0076514C" w:rsidRPr="0024250D">
              <w:rPr>
                <w:rFonts w:ascii="Arial Narrow" w:eastAsia="Times New Roman" w:hAnsi="Arial Narrow" w:cs="Arial"/>
                <w:sz w:val="20"/>
                <w:szCs w:val="20"/>
                <w:lang w:eastAsia="es-ES"/>
              </w:rPr>
              <w:t xml:space="preserve"> </w:t>
            </w:r>
            <w:r w:rsidR="0076514C" w:rsidRPr="0024250D">
              <w:rPr>
                <w:rFonts w:ascii="Arial Narrow" w:eastAsia="Times New Roman" w:hAnsi="Arial Narrow" w:cs="Arial"/>
                <w:b/>
                <w:bCs/>
                <w:sz w:val="20"/>
                <w:szCs w:val="20"/>
                <w:lang w:eastAsia="es-ES"/>
              </w:rPr>
              <w:t>3)</w:t>
            </w:r>
            <w:r w:rsidR="0076514C" w:rsidRPr="0024250D">
              <w:rPr>
                <w:rFonts w:ascii="Arial Narrow" w:eastAsia="Times New Roman" w:hAnsi="Arial Narrow" w:cs="Arial"/>
                <w:sz w:val="20"/>
                <w:szCs w:val="20"/>
                <w:lang w:eastAsia="es-ES"/>
              </w:rPr>
              <w:t xml:space="preserve"> el setenta y cinco por ciento (75%) del diagnóstico 360</w:t>
            </w:r>
            <w:r w:rsidR="00AB27DD" w:rsidRPr="0024250D">
              <w:rPr>
                <w:rFonts w:ascii="Arial Narrow" w:eastAsia="Times New Roman" w:hAnsi="Arial Narrow" w:cs="Arial"/>
                <w:sz w:val="20"/>
                <w:szCs w:val="20"/>
                <w:lang w:eastAsia="es-ES"/>
              </w:rPr>
              <w:t>°</w:t>
            </w:r>
            <w:r w:rsidR="0076514C" w:rsidRPr="0024250D">
              <w:rPr>
                <w:rFonts w:ascii="Arial Narrow" w:eastAsia="Times New Roman" w:hAnsi="Arial Narrow" w:cs="Arial"/>
                <w:sz w:val="20"/>
                <w:szCs w:val="20"/>
                <w:lang w:eastAsia="es-ES"/>
              </w:rPr>
              <w:t xml:space="preserve"> de los</w:t>
            </w:r>
            <w:r w:rsidR="00AB27DD" w:rsidRPr="0024250D">
              <w:rPr>
                <w:rFonts w:ascii="Arial Narrow" w:eastAsia="Times New Roman" w:hAnsi="Arial Narrow" w:cs="Arial"/>
                <w:sz w:val="20"/>
                <w:szCs w:val="20"/>
                <w:lang w:eastAsia="es-ES"/>
              </w:rPr>
              <w:t xml:space="preserve"> y las </w:t>
            </w:r>
            <w:r w:rsidR="0076514C" w:rsidRPr="0024250D">
              <w:rPr>
                <w:rFonts w:ascii="Arial Narrow" w:eastAsia="Times New Roman" w:hAnsi="Arial Narrow" w:cs="Arial"/>
                <w:sz w:val="20"/>
                <w:szCs w:val="20"/>
                <w:lang w:eastAsia="es-ES"/>
              </w:rPr>
              <w:t xml:space="preserve"> participantes de las cohortes que están siendo atendidos de acuerdo con el plan de acción aprobado por el supervisor. </w:t>
            </w:r>
            <w:r w:rsidR="0076514C" w:rsidRPr="0024250D">
              <w:rPr>
                <w:rFonts w:ascii="Arial Narrow" w:eastAsia="Times New Roman" w:hAnsi="Arial Narrow" w:cs="Arial"/>
                <w:b/>
                <w:bCs/>
                <w:sz w:val="20"/>
                <w:szCs w:val="20"/>
                <w:lang w:eastAsia="es-ES"/>
              </w:rPr>
              <w:t>4)</w:t>
            </w:r>
            <w:r w:rsidR="0076514C" w:rsidRPr="0024250D">
              <w:rPr>
                <w:rFonts w:ascii="Arial Narrow" w:eastAsia="Times New Roman" w:hAnsi="Arial Narrow" w:cs="Arial"/>
                <w:sz w:val="20"/>
                <w:szCs w:val="20"/>
                <w:lang w:eastAsia="es-ES"/>
              </w:rPr>
              <w:t xml:space="preserve"> el 85% de los encuentros realizados hasta la fecha del 100% participantes de las cohortes que han estado vinculados de acuerdo con el plan de acción aprobado por el supervisor. Al término del segundo mes de atención el contratista presentará un reporte donde dé cuenta del registro en el sistema de la información definida anteriormente.</w:t>
            </w:r>
            <w:r w:rsidR="000650D1" w:rsidRPr="0024250D">
              <w:rPr>
                <w:rFonts w:ascii="Arial Narrow" w:eastAsia="Times New Roman" w:hAnsi="Arial Narrow" w:cs="Arial"/>
                <w:sz w:val="20"/>
                <w:szCs w:val="20"/>
                <w:lang w:eastAsia="es-ES"/>
              </w:rPr>
              <w:t xml:space="preserve"> </w:t>
            </w:r>
            <w:r w:rsidR="0024250D" w:rsidRPr="0024250D">
              <w:rPr>
                <w:rFonts w:ascii="Arial Narrow" w:hAnsi="Arial Narrow"/>
                <w:b/>
                <w:bCs/>
                <w:color w:val="000000"/>
                <w:sz w:val="20"/>
                <w:szCs w:val="20"/>
                <w:lang w:val="es-ES" w:eastAsia="es-ES"/>
              </w:rPr>
              <w:t xml:space="preserve">4.8. </w:t>
            </w:r>
            <w:r w:rsidR="0024250D" w:rsidRPr="0024250D">
              <w:rPr>
                <w:rFonts w:ascii="Arial Narrow" w:hAnsi="Arial Narrow"/>
                <w:color w:val="000000"/>
                <w:sz w:val="20"/>
                <w:szCs w:val="20"/>
                <w:lang w:val="es-ES" w:eastAsia="es-ES"/>
              </w:rPr>
              <w:t xml:space="preserve">Registrar </w:t>
            </w:r>
            <w:r w:rsidR="0024250D" w:rsidRPr="0024250D">
              <w:rPr>
                <w:rFonts w:ascii="Arial Narrow" w:hAnsi="Arial Narrow"/>
                <w:i/>
                <w:iCs/>
                <w:color w:val="000000"/>
                <w:sz w:val="20"/>
                <w:szCs w:val="20"/>
                <w:lang w:val="es-ES" w:eastAsia="es-ES"/>
              </w:rPr>
              <w:t>durante</w:t>
            </w:r>
            <w:r w:rsidR="0024250D" w:rsidRPr="0024250D">
              <w:rPr>
                <w:rFonts w:ascii="Arial Narrow" w:hAnsi="Arial Narrow"/>
                <w:color w:val="000000"/>
                <w:sz w:val="20"/>
                <w:szCs w:val="20"/>
                <w:lang w:val="es-ES" w:eastAsia="es-ES"/>
              </w:rPr>
              <w:t xml:space="preserve"> el tercer mes de atención: </w:t>
            </w:r>
            <w:r w:rsidR="0024250D" w:rsidRPr="0024250D">
              <w:rPr>
                <w:rFonts w:ascii="Arial Narrow" w:hAnsi="Arial Narrow"/>
                <w:b/>
                <w:bCs/>
                <w:color w:val="000000"/>
                <w:sz w:val="20"/>
                <w:szCs w:val="20"/>
                <w:lang w:val="es-ES" w:eastAsia="es-ES"/>
              </w:rPr>
              <w:t>1)</w:t>
            </w:r>
            <w:r w:rsidR="0024250D" w:rsidRPr="0024250D">
              <w:rPr>
                <w:rFonts w:ascii="Arial Narrow" w:hAnsi="Arial Narrow"/>
                <w:color w:val="000000"/>
                <w:sz w:val="20"/>
                <w:szCs w:val="20"/>
                <w:lang w:val="es-ES" w:eastAsia="es-ES"/>
              </w:rPr>
              <w:t xml:space="preserve"> el cien por ciento (100%) de las actualizaciones que sean necesarias del talento humano, </w:t>
            </w:r>
            <w:r w:rsidR="0024250D" w:rsidRPr="0024250D">
              <w:rPr>
                <w:rFonts w:ascii="Arial Narrow" w:hAnsi="Arial Narrow"/>
                <w:b/>
                <w:bCs/>
                <w:color w:val="000000"/>
                <w:sz w:val="20"/>
                <w:szCs w:val="20"/>
                <w:lang w:val="es-ES" w:eastAsia="es-ES"/>
              </w:rPr>
              <w:t>2)</w:t>
            </w:r>
            <w:r w:rsidR="0024250D" w:rsidRPr="0024250D">
              <w:rPr>
                <w:rFonts w:ascii="Arial Narrow" w:hAnsi="Arial Narrow"/>
                <w:color w:val="000000"/>
                <w:sz w:val="20"/>
                <w:szCs w:val="20"/>
                <w:lang w:val="es-ES" w:eastAsia="es-ES"/>
              </w:rPr>
              <w:t xml:space="preserve"> el cien por ciento (100%) de la caracterización de los participantes </w:t>
            </w:r>
            <w:r w:rsidR="0024250D" w:rsidRPr="0024250D">
              <w:rPr>
                <w:rFonts w:ascii="Arial Narrow" w:hAnsi="Arial Narrow"/>
                <w:b/>
                <w:bCs/>
                <w:color w:val="000000"/>
                <w:sz w:val="20"/>
                <w:szCs w:val="20"/>
                <w:lang w:val="es-ES" w:eastAsia="es-ES"/>
              </w:rPr>
              <w:t>3)</w:t>
            </w:r>
            <w:r w:rsidR="0024250D" w:rsidRPr="0024250D">
              <w:rPr>
                <w:rFonts w:ascii="Arial Narrow" w:hAnsi="Arial Narrow"/>
                <w:color w:val="000000"/>
                <w:sz w:val="20"/>
                <w:szCs w:val="20"/>
                <w:lang w:val="es-ES" w:eastAsia="es-ES"/>
              </w:rPr>
              <w:t xml:space="preserve"> el cien por ciento (100%) del diagnóstico 360° </w:t>
            </w:r>
            <w:r w:rsidR="0024250D" w:rsidRPr="0024250D">
              <w:rPr>
                <w:rFonts w:ascii="Arial Narrow" w:hAnsi="Arial Narrow"/>
                <w:b/>
                <w:bCs/>
                <w:color w:val="000000"/>
                <w:sz w:val="20"/>
                <w:szCs w:val="20"/>
                <w:lang w:val="es-ES" w:eastAsia="es-ES"/>
              </w:rPr>
              <w:t>4)</w:t>
            </w:r>
            <w:r w:rsidR="0024250D" w:rsidRPr="0024250D">
              <w:rPr>
                <w:rFonts w:ascii="Arial Narrow" w:hAnsi="Arial Narrow"/>
                <w:color w:val="000000"/>
                <w:sz w:val="20"/>
                <w:szCs w:val="20"/>
                <w:lang w:val="es-ES" w:eastAsia="es-ES"/>
              </w:rPr>
              <w:t xml:space="preserve"> el 100% de los encuentros realizados del cien por ciento (100%) de participantes de acuerdo con el plan de acción aprobado por el supervisor. </w:t>
            </w:r>
            <w:r w:rsidR="0024250D" w:rsidRPr="0024250D">
              <w:rPr>
                <w:rFonts w:ascii="Arial Narrow" w:hAnsi="Arial Narrow"/>
                <w:b/>
                <w:bCs/>
                <w:color w:val="000000"/>
                <w:sz w:val="20"/>
                <w:szCs w:val="20"/>
                <w:lang w:val="es-ES" w:eastAsia="es-ES"/>
              </w:rPr>
              <w:t xml:space="preserve">5) </w:t>
            </w:r>
            <w:r w:rsidR="0024250D" w:rsidRPr="0024250D">
              <w:rPr>
                <w:rFonts w:ascii="Arial Narrow" w:hAnsi="Arial Narrow"/>
                <w:color w:val="000000"/>
                <w:sz w:val="20"/>
                <w:szCs w:val="20"/>
                <w:lang w:val="es-ES" w:eastAsia="es-ES"/>
              </w:rPr>
              <w:t>El cien por ciento (100%) d</w:t>
            </w:r>
            <w:r w:rsidR="0024250D" w:rsidRPr="0024250D">
              <w:rPr>
                <w:rFonts w:ascii="Arial Narrow" w:hAnsi="Arial Narrow"/>
                <w:sz w:val="20"/>
                <w:szCs w:val="20"/>
                <w:lang w:val="es-ES" w:eastAsia="es-CO"/>
              </w:rPr>
              <w:t>el registro de seguimiento al diagnóstico 360° (Brújula 0, información de salida)</w:t>
            </w:r>
            <w:r w:rsidR="0024250D" w:rsidRPr="0024250D">
              <w:rPr>
                <w:rFonts w:ascii="Arial Narrow" w:hAnsi="Arial Narrow"/>
                <w:color w:val="000000"/>
                <w:sz w:val="20"/>
                <w:szCs w:val="20"/>
                <w:lang w:val="es-ES" w:eastAsia="es-ES"/>
              </w:rPr>
              <w:t xml:space="preserve"> Al término del tercer mes de atención el contratista presentará un reporte donde dé cuenta del registro en el sistema de la información definida anteriormente</w:t>
            </w:r>
            <w:r w:rsidR="0076514C" w:rsidRPr="0024250D">
              <w:rPr>
                <w:rFonts w:ascii="Arial Narrow" w:eastAsia="Times New Roman" w:hAnsi="Arial Narrow" w:cs="Arial"/>
                <w:sz w:val="20"/>
                <w:szCs w:val="20"/>
                <w:lang w:eastAsia="es-ES"/>
              </w:rPr>
              <w:t>.</w:t>
            </w:r>
            <w:r w:rsidR="0024250D">
              <w:rPr>
                <w:rFonts w:ascii="Arial Narrow" w:eastAsia="Times New Roman" w:hAnsi="Arial Narrow" w:cs="Arial"/>
                <w:sz w:val="20"/>
                <w:szCs w:val="20"/>
                <w:shd w:val="clear" w:color="auto" w:fill="FFFFFF"/>
                <w:lang w:eastAsia="es-ES"/>
              </w:rPr>
              <w:t xml:space="preserve"> </w:t>
            </w:r>
            <w:r w:rsidR="00DE3DE5" w:rsidRPr="00277E22">
              <w:rPr>
                <w:rFonts w:ascii="Arial Narrow" w:eastAsia="Times New Roman" w:hAnsi="Arial Narrow" w:cs="Arial"/>
                <w:b/>
                <w:bCs/>
                <w:sz w:val="20"/>
                <w:szCs w:val="20"/>
                <w:shd w:val="clear" w:color="auto" w:fill="FFFFFF"/>
                <w:lang w:eastAsia="es-ES"/>
              </w:rPr>
              <w:t>PAR</w:t>
            </w:r>
            <w:r w:rsidR="00FE4861" w:rsidRPr="00277E22">
              <w:rPr>
                <w:rFonts w:ascii="Arial Narrow" w:eastAsia="Times New Roman" w:hAnsi="Arial Narrow" w:cs="Arial"/>
                <w:b/>
                <w:bCs/>
                <w:sz w:val="20"/>
                <w:szCs w:val="20"/>
                <w:shd w:val="clear" w:color="auto" w:fill="FFFFFF"/>
                <w:lang w:eastAsia="es-ES"/>
              </w:rPr>
              <w:t>Á</w:t>
            </w:r>
            <w:r w:rsidR="00DE3DE5" w:rsidRPr="00277E22">
              <w:rPr>
                <w:rFonts w:ascii="Arial Narrow" w:eastAsia="Times New Roman" w:hAnsi="Arial Narrow" w:cs="Arial"/>
                <w:b/>
                <w:bCs/>
                <w:sz w:val="20"/>
                <w:szCs w:val="20"/>
                <w:shd w:val="clear" w:color="auto" w:fill="FFFFFF"/>
                <w:lang w:eastAsia="es-ES"/>
              </w:rPr>
              <w:t xml:space="preserve">GRAFO </w:t>
            </w:r>
            <w:r w:rsidR="00503895" w:rsidRPr="00277E22">
              <w:rPr>
                <w:rFonts w:ascii="Arial Narrow" w:eastAsia="Times New Roman" w:hAnsi="Arial Narrow" w:cs="Arial"/>
                <w:b/>
                <w:bCs/>
                <w:sz w:val="20"/>
                <w:szCs w:val="20"/>
                <w:shd w:val="clear" w:color="auto" w:fill="FFFFFF"/>
                <w:lang w:eastAsia="es-ES"/>
              </w:rPr>
              <w:t>PRIMERO</w:t>
            </w:r>
            <w:r w:rsidR="00DE3DE5" w:rsidRPr="00277E22">
              <w:rPr>
                <w:rFonts w:ascii="Arial Narrow" w:eastAsia="Times New Roman" w:hAnsi="Arial Narrow" w:cs="Arial"/>
                <w:b/>
                <w:bCs/>
                <w:sz w:val="20"/>
                <w:szCs w:val="20"/>
                <w:shd w:val="clear" w:color="auto" w:fill="FFFFFF"/>
                <w:lang w:eastAsia="es-ES"/>
              </w:rPr>
              <w:t xml:space="preserve">: </w:t>
            </w:r>
            <w:r w:rsidR="00DE3DE5" w:rsidRPr="00277E22">
              <w:rPr>
                <w:rFonts w:ascii="Arial Narrow" w:hAnsi="Arial Narrow" w:cs="Arial"/>
                <w:sz w:val="20"/>
                <w:szCs w:val="20"/>
              </w:rPr>
              <w:t xml:space="preserve">Cuando por razones ajenas al contratista no sea posible registrar la información requerida por el ICBF en el Sistema de Información CUENTAME, el Operador deberá </w:t>
            </w:r>
            <w:r w:rsidR="00E13458" w:rsidRPr="00277E22">
              <w:rPr>
                <w:rFonts w:ascii="Arial Narrow" w:hAnsi="Arial Narrow" w:cs="Arial"/>
                <w:sz w:val="20"/>
                <w:szCs w:val="20"/>
              </w:rPr>
              <w:t xml:space="preserve">aportar la justificación y los soportes </w:t>
            </w:r>
            <w:r w:rsidR="00DE3DE5" w:rsidRPr="00277E22">
              <w:rPr>
                <w:rFonts w:ascii="Arial Narrow" w:hAnsi="Arial Narrow" w:cs="Arial"/>
                <w:sz w:val="20"/>
                <w:szCs w:val="20"/>
              </w:rPr>
              <w:t>para sustentar dicha situación y el medio alternativo para el registro</w:t>
            </w:r>
            <w:r w:rsidR="00E13458" w:rsidRPr="00277E22">
              <w:rPr>
                <w:rFonts w:ascii="Arial Narrow" w:hAnsi="Arial Narrow" w:cs="Arial"/>
                <w:sz w:val="20"/>
                <w:szCs w:val="20"/>
              </w:rPr>
              <w:t>.</w:t>
            </w:r>
            <w:r w:rsidR="00DE3DE5" w:rsidRPr="00277E22">
              <w:rPr>
                <w:rFonts w:ascii="Arial Narrow" w:hAnsi="Arial Narrow" w:cs="Arial"/>
                <w:sz w:val="20"/>
                <w:szCs w:val="20"/>
              </w:rPr>
              <w:t xml:space="preserve"> </w:t>
            </w:r>
            <w:r w:rsidR="00E13458" w:rsidRPr="00277E22">
              <w:rPr>
                <w:rFonts w:ascii="Arial Narrow" w:hAnsi="Arial Narrow" w:cs="Arial"/>
                <w:sz w:val="20"/>
                <w:szCs w:val="20"/>
              </w:rPr>
              <w:t>El</w:t>
            </w:r>
            <w:r w:rsidR="00DE3DE5" w:rsidRPr="00277E22">
              <w:rPr>
                <w:rFonts w:ascii="Arial Narrow" w:hAnsi="Arial Narrow" w:cs="Arial"/>
                <w:sz w:val="20"/>
                <w:szCs w:val="20"/>
              </w:rPr>
              <w:t xml:space="preserve"> supervisor deberá </w:t>
            </w:r>
            <w:r w:rsidR="00E13458" w:rsidRPr="00277E22">
              <w:rPr>
                <w:rFonts w:ascii="Arial Narrow" w:hAnsi="Arial Narrow" w:cs="Arial"/>
                <w:sz w:val="20"/>
                <w:szCs w:val="20"/>
              </w:rPr>
              <w:t xml:space="preserve">aprobar esta situación, previa </w:t>
            </w:r>
            <w:r w:rsidR="00DE3DE5" w:rsidRPr="00277E22">
              <w:rPr>
                <w:rFonts w:ascii="Arial Narrow" w:hAnsi="Arial Narrow" w:cs="Arial"/>
                <w:sz w:val="20"/>
                <w:szCs w:val="20"/>
              </w:rPr>
              <w:t>valida</w:t>
            </w:r>
            <w:r w:rsidR="00E13458" w:rsidRPr="00277E22">
              <w:rPr>
                <w:rFonts w:ascii="Arial Narrow" w:hAnsi="Arial Narrow" w:cs="Arial"/>
                <w:sz w:val="20"/>
                <w:szCs w:val="20"/>
              </w:rPr>
              <w:t>ción con</w:t>
            </w:r>
            <w:r w:rsidR="00DE3DE5" w:rsidRPr="00277E22">
              <w:rPr>
                <w:rFonts w:ascii="Arial Narrow" w:hAnsi="Arial Narrow" w:cs="Arial"/>
                <w:sz w:val="20"/>
                <w:szCs w:val="20"/>
              </w:rPr>
              <w:t xml:space="preserve"> la Dirección de Adolescencia y Juventud. </w:t>
            </w:r>
            <w:r w:rsidR="009118A4" w:rsidRPr="00277E22">
              <w:rPr>
                <w:rFonts w:ascii="Arial Narrow" w:eastAsia="Times New Roman" w:hAnsi="Arial Narrow" w:cs="Arial"/>
                <w:b/>
                <w:bCs/>
                <w:sz w:val="20"/>
                <w:szCs w:val="20"/>
                <w:shd w:val="clear" w:color="auto" w:fill="FFFFFF"/>
                <w:lang w:eastAsia="es-ES"/>
              </w:rPr>
              <w:t>4.</w:t>
            </w:r>
            <w:r w:rsidR="00B87E17">
              <w:rPr>
                <w:rFonts w:ascii="Arial Narrow" w:eastAsia="Times New Roman" w:hAnsi="Arial Narrow" w:cs="Arial"/>
                <w:b/>
                <w:bCs/>
                <w:sz w:val="20"/>
                <w:szCs w:val="20"/>
                <w:shd w:val="clear" w:color="auto" w:fill="FFFFFF"/>
                <w:lang w:eastAsia="es-ES"/>
              </w:rPr>
              <w:t>9</w:t>
            </w:r>
            <w:r w:rsidR="009118A4" w:rsidRPr="00277E22">
              <w:rPr>
                <w:rFonts w:ascii="Arial Narrow" w:eastAsia="Times New Roman" w:hAnsi="Arial Narrow" w:cs="Arial"/>
                <w:b/>
                <w:bCs/>
                <w:sz w:val="20"/>
                <w:szCs w:val="20"/>
                <w:shd w:val="clear" w:color="auto" w:fill="FFFFFF"/>
                <w:lang w:eastAsia="es-ES"/>
              </w:rPr>
              <w:t xml:space="preserve"> </w:t>
            </w:r>
            <w:r w:rsidRPr="00277E22">
              <w:rPr>
                <w:rFonts w:ascii="Arial Narrow" w:eastAsia="Times New Roman" w:hAnsi="Arial Narrow" w:cs="Arial"/>
                <w:bCs/>
                <w:noProof/>
                <w:sz w:val="20"/>
                <w:szCs w:val="20"/>
                <w:lang w:eastAsia="es-ES"/>
              </w:rPr>
              <w:t xml:space="preserve">Cumplir con las políticas de seguridad, los procedimientos y políticas para el manejo de la información definidos por EL ICBF, los cuales se describen a continuación: a) HABEAS  DATA. La entrega de la información de participantes del Programa permite el acceso a datos de carácter privado o reservado, protegidos por el derecho fundamental establecido en el artículo 15 de la Constitución Política de Colombia. Por consiguiente, todas las personas que intervienen en la generación, administración y manipulación de la información generada por el Programa se obligan a hacer uso de esta </w:t>
            </w:r>
            <w:r w:rsidRPr="00277E22">
              <w:rPr>
                <w:rFonts w:ascii="Arial Narrow" w:eastAsiaTheme="minorHAnsi" w:hAnsi="Arial Narrow" w:cs="Arial"/>
                <w:bCs/>
                <w:noProof/>
                <w:sz w:val="20"/>
                <w:szCs w:val="20"/>
                <w:lang w:eastAsia="es-CO"/>
              </w:rPr>
              <w:t>información</w:t>
            </w:r>
            <w:r w:rsidRPr="00277E22">
              <w:rPr>
                <w:rFonts w:ascii="Arial Narrow" w:eastAsia="Times New Roman" w:hAnsi="Arial Narrow" w:cs="Arial"/>
                <w:bCs/>
                <w:noProof/>
                <w:sz w:val="20"/>
                <w:szCs w:val="20"/>
                <w:lang w:eastAsia="es-ES"/>
              </w:rPr>
              <w:t xml:space="preserve"> de carácter privado o reservado con sujeción a las normas y disposiciones constitucionales y legales vigentes y a la jurisprudencia de la Corte Constitucional sobre la materia. </w:t>
            </w:r>
            <w:r w:rsidR="00EA02DC" w:rsidRPr="00277E22">
              <w:rPr>
                <w:rFonts w:ascii="Arial Narrow" w:eastAsia="Times New Roman" w:hAnsi="Arial Narrow" w:cs="Arial"/>
                <w:bCs/>
                <w:noProof/>
                <w:sz w:val="20"/>
                <w:szCs w:val="20"/>
                <w:lang w:eastAsia="es-ES"/>
              </w:rPr>
              <w:t>B</w:t>
            </w:r>
            <w:r w:rsidRPr="00277E22">
              <w:rPr>
                <w:rFonts w:ascii="Arial Narrow" w:eastAsia="Times New Roman" w:hAnsi="Arial Narrow" w:cs="Arial"/>
                <w:bCs/>
                <w:noProof/>
                <w:sz w:val="20"/>
                <w:szCs w:val="20"/>
                <w:lang w:eastAsia="es-ES"/>
              </w:rPr>
              <w:t>) USO DE LA INFORMACIÓN. Todas las personas que intervienen en la generación, administración y manipulación de la información generada por el Programa, se comprometen a usarla exclusivamente para el propósito que fue señalado en su solicitud; por lo tanto, se comprometen a no divulgar o suministrar más allá de ello a terceros, privados o públicos, la información que le sea suministrada. c) DISTRIBUCIÓN DE LA INFORMACIÓN. Todas las personas que intervienen en la generación, administración y manipulación de la información generada por el Programa tienen restringida la circulación y entrega de esta información a terceros, totalmente ajenos al ámbito propio en el cual se obtuvo. Dicha información deberá ser protegida con la debida reserva, custodia y conservación, y sólo podrá ser utilizada para los fines de ley, por parte de las personas naturales y jurídicas que accedan a ésta. En ningún caso se podrá publicar en medios de comunicación, información personal de los adolescentes y jóvenes que se encuentren en el Programa.</w:t>
            </w:r>
          </w:p>
          <w:p w14:paraId="215502E5" w14:textId="555CC543" w:rsidR="00B72D28" w:rsidRPr="00BE0BE3" w:rsidRDefault="00B72D28" w:rsidP="00FE4861">
            <w:pPr>
              <w:spacing w:after="0" w:line="240" w:lineRule="auto"/>
              <w:ind w:left="314"/>
              <w:contextualSpacing/>
              <w:jc w:val="both"/>
              <w:rPr>
                <w:rFonts w:ascii="Arial Narrow" w:eastAsia="Times New Roman" w:hAnsi="Arial Narrow" w:cs="Arial"/>
                <w:bCs/>
                <w:noProof/>
                <w:sz w:val="20"/>
                <w:szCs w:val="20"/>
                <w:lang w:eastAsia="es-ES"/>
              </w:rPr>
            </w:pPr>
          </w:p>
          <w:p w14:paraId="6FA3E5FC" w14:textId="1373DC4D" w:rsidR="00B72D28" w:rsidRPr="00F350C1" w:rsidRDefault="00B72D28" w:rsidP="00FE4861">
            <w:pPr>
              <w:pStyle w:val="Prrafodelista"/>
              <w:numPr>
                <w:ilvl w:val="0"/>
                <w:numId w:val="27"/>
              </w:numPr>
              <w:spacing w:after="0" w:line="240" w:lineRule="auto"/>
              <w:ind w:left="314" w:firstLine="0"/>
              <w:jc w:val="both"/>
              <w:rPr>
                <w:rFonts w:ascii="Arial Narrow" w:hAnsi="Arial Narrow" w:cs="Arial"/>
                <w:sz w:val="20"/>
                <w:szCs w:val="20"/>
              </w:rPr>
            </w:pPr>
            <w:r w:rsidRPr="00F84FAB">
              <w:rPr>
                <w:rFonts w:ascii="Arial Narrow" w:hAnsi="Arial Narrow" w:cs="Arial"/>
                <w:b/>
                <w:sz w:val="20"/>
                <w:szCs w:val="20"/>
              </w:rPr>
              <w:lastRenderedPageBreak/>
              <w:t>Obligaciones relacionadas con la administración de los recursos</w:t>
            </w:r>
            <w:r w:rsidR="002B0BE7" w:rsidRPr="00F84FAB">
              <w:rPr>
                <w:rFonts w:ascii="Arial Narrow" w:hAnsi="Arial Narrow" w:cs="Arial"/>
                <w:b/>
                <w:bCs/>
                <w:sz w:val="20"/>
                <w:szCs w:val="20"/>
              </w:rPr>
              <w:t xml:space="preserve">. </w:t>
            </w:r>
            <w:r w:rsidR="002B0BE7" w:rsidRPr="00F84FAB">
              <w:rPr>
                <w:rFonts w:ascii="Arial Narrow" w:eastAsia="Times New Roman" w:hAnsi="Arial Narrow" w:cs="Arial"/>
                <w:b/>
                <w:bCs/>
                <w:noProof/>
                <w:sz w:val="20"/>
                <w:szCs w:val="20"/>
                <w:lang w:eastAsia="es-ES"/>
              </w:rPr>
              <w:t xml:space="preserve">5.1. </w:t>
            </w:r>
            <w:r w:rsidRPr="00F84FAB">
              <w:rPr>
                <w:rFonts w:ascii="Arial Narrow" w:eastAsia="Times New Roman" w:hAnsi="Arial Narrow" w:cs="Arial"/>
                <w:bCs/>
                <w:noProof/>
                <w:sz w:val="20"/>
                <w:szCs w:val="20"/>
                <w:lang w:eastAsia="es-ES"/>
              </w:rPr>
              <w:t xml:space="preserve">Presentar en el primer Comité Técnico Operativo el presupuesto de operación de los servicios contratados y el flujo mensualizado de gastos, en los formatos financieros establecidos por EL ICBF. En los casos en los que el CONTRATISTA requiera realizar ajustes al presupuesto, los mismos deberán ser presentados nuevamente ante el Comité Técnico Operativo para su revisión y posterior aprobación de la supervisión del contrato. </w:t>
            </w:r>
            <w:r w:rsidR="002B0BE7" w:rsidRPr="00F84FAB">
              <w:rPr>
                <w:rFonts w:ascii="Arial Narrow" w:eastAsia="Times New Roman" w:hAnsi="Arial Narrow" w:cs="Arial"/>
                <w:b/>
                <w:bCs/>
                <w:noProof/>
                <w:sz w:val="20"/>
                <w:szCs w:val="20"/>
                <w:lang w:eastAsia="es-ES"/>
              </w:rPr>
              <w:t xml:space="preserve">5.2. </w:t>
            </w:r>
            <w:r w:rsidRPr="00F84FAB">
              <w:rPr>
                <w:rFonts w:ascii="Arial Narrow" w:eastAsia="Times New Roman" w:hAnsi="Arial Narrow" w:cs="Arial"/>
                <w:bCs/>
                <w:noProof/>
                <w:sz w:val="20"/>
                <w:szCs w:val="20"/>
                <w:lang w:eastAsia="es-ES"/>
              </w:rPr>
              <w:t xml:space="preserve">Presentar ante el Comité Técnico Operativo del contrato la propuesta técnica y financiera de reinversión de recursos derivados de inejecuciones del contrato, los cuales podrán destinarse a intensificación de encuentros, virtualización de contenidos, internet, materiales pedagógicos, transporte o salidas pedagógicas </w:t>
            </w:r>
            <w:r w:rsidR="009A15A8" w:rsidRPr="00F84FAB">
              <w:rPr>
                <w:rFonts w:ascii="Arial Narrow" w:eastAsia="Times New Roman" w:hAnsi="Arial Narrow" w:cs="Arial"/>
                <w:bCs/>
                <w:noProof/>
                <w:sz w:val="20"/>
                <w:szCs w:val="20"/>
                <w:lang w:eastAsia="es-ES"/>
              </w:rPr>
              <w:t>apoyo a iniciativas de los participantes en alguna de las rutas 3E, talento humano adicional para el registro de la información en el sistema de información</w:t>
            </w:r>
            <w:r w:rsidR="00EA02DC">
              <w:rPr>
                <w:rFonts w:ascii="Arial Narrow" w:eastAsia="Times New Roman" w:hAnsi="Arial Narrow" w:cs="Arial"/>
                <w:bCs/>
                <w:noProof/>
                <w:sz w:val="20"/>
                <w:szCs w:val="20"/>
                <w:lang w:eastAsia="es-ES"/>
              </w:rPr>
              <w:t xml:space="preserve"> CUENTAME</w:t>
            </w:r>
            <w:r w:rsidR="009A15A8" w:rsidRPr="00F84FAB">
              <w:rPr>
                <w:rFonts w:ascii="Arial Narrow" w:eastAsia="Times New Roman" w:hAnsi="Arial Narrow" w:cs="Arial"/>
                <w:bCs/>
                <w:noProof/>
                <w:sz w:val="20"/>
                <w:szCs w:val="20"/>
                <w:lang w:eastAsia="es-ES"/>
              </w:rPr>
              <w:t>, sin necesidad de modificación al contrato</w:t>
            </w:r>
            <w:r w:rsidRPr="00F84FAB">
              <w:rPr>
                <w:rFonts w:ascii="Arial Narrow" w:eastAsia="Times New Roman" w:hAnsi="Arial Narrow" w:cs="Arial"/>
                <w:bCs/>
                <w:noProof/>
                <w:sz w:val="20"/>
                <w:szCs w:val="20"/>
                <w:lang w:eastAsia="es-ES"/>
              </w:rPr>
              <w:t>. Dicha propuesta debe ser coherente con la propuesta metodológica, la forma de atención y el plan de acción definido. Esta reinversión deberá ser aprobada mediante comunicación por parte del supervisor del contrato antes de su ejecución</w:t>
            </w:r>
            <w:r w:rsidRPr="00F84FAB">
              <w:rPr>
                <w:rFonts w:ascii="Arial Narrow" w:eastAsia="Times New Roman" w:hAnsi="Arial Narrow" w:cs="Arial"/>
                <w:b/>
                <w:bCs/>
                <w:noProof/>
                <w:sz w:val="20"/>
                <w:szCs w:val="20"/>
                <w:lang w:eastAsia="es-ES"/>
              </w:rPr>
              <w:t>.</w:t>
            </w:r>
            <w:r w:rsidR="00472CAF" w:rsidRPr="00F84FAB">
              <w:rPr>
                <w:rFonts w:ascii="Arial Narrow" w:eastAsia="Times New Roman" w:hAnsi="Arial Narrow" w:cs="Arial"/>
                <w:b/>
                <w:bCs/>
                <w:noProof/>
                <w:sz w:val="20"/>
                <w:szCs w:val="20"/>
                <w:lang w:eastAsia="es-ES"/>
              </w:rPr>
              <w:t xml:space="preserve"> 5.3. </w:t>
            </w:r>
            <w:r w:rsidR="00472CAF" w:rsidRPr="00F84FAB">
              <w:rPr>
                <w:rFonts w:ascii="Arial Narrow" w:eastAsia="Times New Roman" w:hAnsi="Arial Narrow" w:cs="Arial"/>
                <w:noProof/>
                <w:sz w:val="20"/>
                <w:szCs w:val="20"/>
                <w:lang w:eastAsia="es-ES"/>
              </w:rPr>
              <w:t>Presentar al comité Técnico del contrato los planes de intensificación cuando sean</w:t>
            </w:r>
            <w:r w:rsidR="00B05A47" w:rsidRPr="00F84FAB">
              <w:rPr>
                <w:rFonts w:ascii="Arial Narrow" w:eastAsia="Times New Roman" w:hAnsi="Arial Narrow" w:cs="Arial"/>
                <w:noProof/>
                <w:sz w:val="20"/>
                <w:szCs w:val="20"/>
                <w:lang w:eastAsia="es-ES"/>
              </w:rPr>
              <w:t xml:space="preserve"> requerido por el supervisor el contrato</w:t>
            </w:r>
            <w:r w:rsidR="00472CAF" w:rsidRPr="00F84FAB">
              <w:rPr>
                <w:rFonts w:ascii="Arial Narrow" w:eastAsia="Times New Roman" w:hAnsi="Arial Narrow" w:cs="Arial"/>
                <w:noProof/>
                <w:sz w:val="20"/>
                <w:szCs w:val="20"/>
                <w:lang w:eastAsia="es-ES"/>
              </w:rPr>
              <w:t>.</w:t>
            </w:r>
            <w:r w:rsidR="00B05A47" w:rsidRPr="00F84FAB">
              <w:rPr>
                <w:rFonts w:ascii="Arial Narrow" w:eastAsia="Times New Roman" w:hAnsi="Arial Narrow" w:cs="Arial"/>
                <w:noProof/>
                <w:sz w:val="20"/>
                <w:szCs w:val="20"/>
                <w:lang w:eastAsia="es-ES"/>
              </w:rPr>
              <w:t xml:space="preserve"> </w:t>
            </w:r>
            <w:r w:rsidR="002B0BE7" w:rsidRPr="00F84FAB">
              <w:rPr>
                <w:rFonts w:ascii="Arial Narrow" w:eastAsia="Times New Roman" w:hAnsi="Arial Narrow" w:cs="Arial"/>
                <w:b/>
                <w:bCs/>
                <w:noProof/>
                <w:sz w:val="20"/>
                <w:szCs w:val="20"/>
                <w:lang w:eastAsia="es-ES"/>
              </w:rPr>
              <w:t>5.</w:t>
            </w:r>
            <w:r w:rsidR="009118A4" w:rsidRPr="00F84FAB">
              <w:rPr>
                <w:rFonts w:ascii="Arial Narrow" w:eastAsia="Times New Roman" w:hAnsi="Arial Narrow" w:cs="Arial"/>
                <w:b/>
                <w:bCs/>
                <w:noProof/>
                <w:sz w:val="20"/>
                <w:szCs w:val="20"/>
                <w:lang w:eastAsia="es-ES"/>
              </w:rPr>
              <w:t>4</w:t>
            </w:r>
            <w:r w:rsidR="002B0BE7" w:rsidRPr="00F84FAB">
              <w:rPr>
                <w:rFonts w:ascii="Arial Narrow" w:eastAsia="Times New Roman" w:hAnsi="Arial Narrow" w:cs="Arial"/>
                <w:b/>
                <w:bCs/>
                <w:noProof/>
                <w:sz w:val="20"/>
                <w:szCs w:val="20"/>
                <w:lang w:eastAsia="es-ES"/>
              </w:rPr>
              <w:t xml:space="preserve">. </w:t>
            </w:r>
            <w:r w:rsidRPr="00F84FAB">
              <w:rPr>
                <w:rFonts w:ascii="Arial Narrow" w:eastAsia="Times New Roman" w:hAnsi="Arial Narrow" w:cs="Arial"/>
                <w:bCs/>
                <w:noProof/>
                <w:sz w:val="20"/>
                <w:szCs w:val="20"/>
                <w:lang w:eastAsia="es-ES"/>
              </w:rPr>
              <w:t xml:space="preserve">Entregar a la Regional ICBF el informe financiero mensual, en los formatos establecidos por EL ICBF con sus respectivos soportes. </w:t>
            </w:r>
            <w:r w:rsidR="00813CF8" w:rsidRPr="00F84FAB">
              <w:rPr>
                <w:rFonts w:ascii="Arial Narrow" w:eastAsia="Times New Roman" w:hAnsi="Arial Narrow" w:cs="Arial"/>
                <w:b/>
                <w:noProof/>
                <w:sz w:val="20"/>
                <w:szCs w:val="20"/>
                <w:lang w:eastAsia="es-ES"/>
              </w:rPr>
              <w:t>5.</w:t>
            </w:r>
            <w:r w:rsidR="00EE4DC9" w:rsidRPr="00F84FAB">
              <w:rPr>
                <w:rFonts w:ascii="Arial Narrow" w:eastAsia="Times New Roman" w:hAnsi="Arial Narrow" w:cs="Arial"/>
                <w:b/>
                <w:noProof/>
                <w:sz w:val="20"/>
                <w:szCs w:val="20"/>
                <w:lang w:eastAsia="es-ES"/>
              </w:rPr>
              <w:t>5</w:t>
            </w:r>
            <w:r w:rsidR="00813CF8" w:rsidRPr="00F84FAB">
              <w:rPr>
                <w:rFonts w:ascii="Arial Narrow" w:eastAsia="Times New Roman" w:hAnsi="Arial Narrow" w:cs="Arial"/>
                <w:b/>
                <w:noProof/>
                <w:sz w:val="20"/>
                <w:szCs w:val="20"/>
                <w:lang w:eastAsia="es-ES"/>
              </w:rPr>
              <w:t>.</w:t>
            </w:r>
            <w:r w:rsidR="00813CF8" w:rsidRPr="00F84FAB">
              <w:rPr>
                <w:rFonts w:ascii="Arial Narrow" w:eastAsia="Times New Roman" w:hAnsi="Arial Narrow" w:cs="Arial"/>
                <w:bCs/>
                <w:noProof/>
                <w:sz w:val="20"/>
                <w:szCs w:val="20"/>
                <w:lang w:eastAsia="es-ES"/>
              </w:rPr>
              <w:t xml:space="preserve"> Reportar de manera mensual el informe de ejecución del Valor Técnico Aprobado en los formatos establecidos por EL ICBF</w:t>
            </w:r>
            <w:r w:rsidR="00F57F17" w:rsidRPr="00F84FAB">
              <w:rPr>
                <w:rFonts w:ascii="Arial Narrow" w:eastAsia="Times New Roman" w:hAnsi="Arial Narrow" w:cs="Arial"/>
                <w:bCs/>
                <w:noProof/>
                <w:sz w:val="20"/>
                <w:szCs w:val="20"/>
                <w:lang w:eastAsia="es-ES"/>
              </w:rPr>
              <w:t>.</w:t>
            </w:r>
            <w:r w:rsidR="00F84FAB">
              <w:rPr>
                <w:rFonts w:ascii="Arial Narrow" w:eastAsia="Times New Roman" w:hAnsi="Arial Narrow" w:cs="Arial"/>
                <w:bCs/>
                <w:noProof/>
                <w:sz w:val="20"/>
                <w:szCs w:val="20"/>
                <w:lang w:eastAsia="es-ES"/>
              </w:rPr>
              <w:t xml:space="preserve"> </w:t>
            </w:r>
            <w:r w:rsidR="002B0BE7" w:rsidRPr="00F84FAB">
              <w:rPr>
                <w:rFonts w:ascii="Arial Narrow" w:eastAsia="Times New Roman" w:hAnsi="Arial Narrow" w:cs="Arial"/>
                <w:b/>
                <w:bCs/>
                <w:noProof/>
                <w:sz w:val="20"/>
                <w:szCs w:val="20"/>
                <w:lang w:eastAsia="es-ES"/>
              </w:rPr>
              <w:t>5.</w:t>
            </w:r>
            <w:r w:rsidR="00B05A47" w:rsidRPr="00F84FAB">
              <w:rPr>
                <w:rFonts w:ascii="Arial Narrow" w:eastAsia="Times New Roman" w:hAnsi="Arial Narrow" w:cs="Arial"/>
                <w:b/>
                <w:bCs/>
                <w:noProof/>
                <w:sz w:val="20"/>
                <w:szCs w:val="20"/>
                <w:lang w:eastAsia="es-ES"/>
              </w:rPr>
              <w:t>6</w:t>
            </w:r>
            <w:r w:rsidR="002B0BE7" w:rsidRPr="00F84FAB">
              <w:rPr>
                <w:rFonts w:ascii="Arial Narrow" w:eastAsia="Times New Roman" w:hAnsi="Arial Narrow" w:cs="Arial"/>
                <w:b/>
                <w:bCs/>
                <w:noProof/>
                <w:sz w:val="20"/>
                <w:szCs w:val="20"/>
                <w:lang w:eastAsia="es-ES"/>
              </w:rPr>
              <w:t xml:space="preserve">. </w:t>
            </w:r>
            <w:r w:rsidRPr="00F84FAB">
              <w:rPr>
                <w:rFonts w:ascii="Arial Narrow" w:eastAsia="Times New Roman" w:hAnsi="Arial Narrow" w:cs="Arial"/>
                <w:bCs/>
                <w:noProof/>
                <w:sz w:val="20"/>
                <w:szCs w:val="20"/>
                <w:lang w:eastAsia="es-ES"/>
              </w:rPr>
              <w:t xml:space="preserve">Mantener un control presupuestal y financiero independiente para la ejecución, administración y manejo de los recursos asignados en virtud del presente contrato y de los demás recursos que reciba para la ejecución de este, lo cual se verificará a través de los informes financieros presentados. </w:t>
            </w:r>
            <w:r w:rsidR="002B0BE7" w:rsidRPr="00F84FAB">
              <w:rPr>
                <w:rFonts w:ascii="Arial Narrow" w:eastAsia="Times New Roman" w:hAnsi="Arial Narrow" w:cs="Arial"/>
                <w:b/>
                <w:bCs/>
                <w:noProof/>
                <w:sz w:val="20"/>
                <w:szCs w:val="20"/>
                <w:lang w:eastAsia="es-ES"/>
              </w:rPr>
              <w:t>5.</w:t>
            </w:r>
            <w:r w:rsidR="00B05A47" w:rsidRPr="00F84FAB">
              <w:rPr>
                <w:rFonts w:ascii="Arial Narrow" w:eastAsia="Times New Roman" w:hAnsi="Arial Narrow" w:cs="Arial"/>
                <w:b/>
                <w:bCs/>
                <w:noProof/>
                <w:sz w:val="20"/>
                <w:szCs w:val="20"/>
                <w:lang w:eastAsia="es-ES"/>
              </w:rPr>
              <w:t>7</w:t>
            </w:r>
            <w:r w:rsidR="002B0BE7" w:rsidRPr="00F84FAB">
              <w:rPr>
                <w:rFonts w:ascii="Arial Narrow" w:eastAsia="Times New Roman" w:hAnsi="Arial Narrow" w:cs="Arial"/>
                <w:b/>
                <w:bCs/>
                <w:noProof/>
                <w:sz w:val="20"/>
                <w:szCs w:val="20"/>
                <w:lang w:eastAsia="es-ES"/>
              </w:rPr>
              <w:t xml:space="preserve">. </w:t>
            </w:r>
            <w:r w:rsidRPr="00F84FAB">
              <w:rPr>
                <w:rFonts w:ascii="Arial Narrow" w:eastAsia="Times New Roman" w:hAnsi="Arial Narrow" w:cs="Arial"/>
                <w:bCs/>
                <w:noProof/>
                <w:sz w:val="20"/>
                <w:szCs w:val="20"/>
                <w:lang w:eastAsia="es-ES"/>
              </w:rPr>
              <w:t xml:space="preserve">Garantizar que los recursos aportados por el ICBF sean utilizados única y exclusivamente para el financiamiento de las actividades previstas en el desarrollo del objeto del presente contrato.  </w:t>
            </w:r>
            <w:r w:rsidR="002B0BE7" w:rsidRPr="00F84FAB">
              <w:rPr>
                <w:rFonts w:ascii="Arial Narrow" w:eastAsia="Times New Roman" w:hAnsi="Arial Narrow" w:cs="Arial"/>
                <w:b/>
                <w:bCs/>
                <w:noProof/>
                <w:sz w:val="20"/>
                <w:szCs w:val="20"/>
                <w:lang w:eastAsia="es-ES"/>
              </w:rPr>
              <w:t>5.</w:t>
            </w:r>
            <w:r w:rsidR="00B05A47" w:rsidRPr="00F84FAB">
              <w:rPr>
                <w:rFonts w:ascii="Arial Narrow" w:eastAsia="Times New Roman" w:hAnsi="Arial Narrow" w:cs="Arial"/>
                <w:b/>
                <w:bCs/>
                <w:noProof/>
                <w:sz w:val="20"/>
                <w:szCs w:val="20"/>
                <w:lang w:eastAsia="es-ES"/>
              </w:rPr>
              <w:t>8</w:t>
            </w:r>
            <w:r w:rsidR="002B0BE7" w:rsidRPr="00F84FAB">
              <w:rPr>
                <w:rFonts w:ascii="Arial Narrow" w:eastAsia="Times New Roman" w:hAnsi="Arial Narrow" w:cs="Arial"/>
                <w:b/>
                <w:bCs/>
                <w:noProof/>
                <w:sz w:val="20"/>
                <w:szCs w:val="20"/>
                <w:lang w:eastAsia="es-ES"/>
              </w:rPr>
              <w:t xml:space="preserve">. </w:t>
            </w:r>
            <w:r w:rsidR="002B0BE7" w:rsidRPr="00F84FAB">
              <w:rPr>
                <w:rFonts w:ascii="Arial Narrow" w:eastAsia="Times New Roman" w:hAnsi="Arial Narrow" w:cs="Arial"/>
                <w:bCs/>
                <w:noProof/>
                <w:sz w:val="20"/>
                <w:szCs w:val="20"/>
                <w:lang w:eastAsia="es-ES"/>
              </w:rPr>
              <w:t xml:space="preserve"> </w:t>
            </w:r>
            <w:r w:rsidRPr="00F84FAB">
              <w:rPr>
                <w:rFonts w:ascii="Arial Narrow" w:eastAsia="Times New Roman" w:hAnsi="Arial Narrow" w:cs="Arial"/>
                <w:bCs/>
                <w:noProof/>
                <w:sz w:val="20"/>
                <w:szCs w:val="20"/>
                <w:lang w:eastAsia="es-ES"/>
              </w:rPr>
              <w:t>Abstenerse de pactar y realizar cobros no autorizados a los usuarios o a terceros por concepto de los servicios prestados</w:t>
            </w:r>
            <w:r w:rsidRPr="00F84FAB">
              <w:rPr>
                <w:rFonts w:ascii="Arial Narrow" w:eastAsia="Times New Roman" w:hAnsi="Arial Narrow" w:cs="Arial"/>
                <w:b/>
                <w:bCs/>
                <w:noProof/>
                <w:sz w:val="20"/>
                <w:szCs w:val="20"/>
                <w:lang w:eastAsia="es-ES"/>
              </w:rPr>
              <w:t xml:space="preserve">. </w:t>
            </w:r>
            <w:r w:rsidR="002B0BE7" w:rsidRPr="00F84FAB">
              <w:rPr>
                <w:rFonts w:ascii="Arial Narrow" w:eastAsia="Times New Roman" w:hAnsi="Arial Narrow" w:cs="Arial"/>
                <w:b/>
                <w:bCs/>
                <w:noProof/>
                <w:sz w:val="20"/>
                <w:szCs w:val="20"/>
                <w:lang w:eastAsia="es-ES"/>
              </w:rPr>
              <w:t>5.</w:t>
            </w:r>
            <w:r w:rsidR="00B05A47" w:rsidRPr="00F84FAB">
              <w:rPr>
                <w:rFonts w:ascii="Arial Narrow" w:eastAsia="Times New Roman" w:hAnsi="Arial Narrow" w:cs="Arial"/>
                <w:b/>
                <w:bCs/>
                <w:noProof/>
                <w:sz w:val="20"/>
                <w:szCs w:val="20"/>
                <w:lang w:eastAsia="es-ES"/>
              </w:rPr>
              <w:t>9</w:t>
            </w:r>
            <w:r w:rsidR="002B0BE7" w:rsidRPr="00F84FAB">
              <w:rPr>
                <w:rFonts w:ascii="Arial Narrow" w:eastAsia="Times New Roman" w:hAnsi="Arial Narrow" w:cs="Arial"/>
                <w:b/>
                <w:bCs/>
                <w:noProof/>
                <w:sz w:val="20"/>
                <w:szCs w:val="20"/>
                <w:lang w:eastAsia="es-ES"/>
              </w:rPr>
              <w:t xml:space="preserve">. </w:t>
            </w:r>
            <w:r w:rsidRPr="00F84FAB">
              <w:rPr>
                <w:rFonts w:ascii="Arial Narrow" w:hAnsi="Arial Narrow" w:cs="Arial"/>
                <w:sz w:val="20"/>
                <w:szCs w:val="20"/>
              </w:rPr>
              <w:t>Disponer de una cuenta bancaria</w:t>
            </w:r>
            <w:r w:rsidR="00813CF8" w:rsidRPr="00F84FAB">
              <w:rPr>
                <w:rFonts w:ascii="Arial Narrow" w:hAnsi="Arial Narrow" w:cs="Arial"/>
                <w:sz w:val="20"/>
                <w:szCs w:val="20"/>
              </w:rPr>
              <w:t xml:space="preserve"> de ahorros</w:t>
            </w:r>
            <w:r w:rsidRPr="00F84FAB">
              <w:rPr>
                <w:rFonts w:ascii="Arial Narrow" w:hAnsi="Arial Narrow" w:cs="Arial"/>
                <w:sz w:val="20"/>
                <w:szCs w:val="20"/>
              </w:rPr>
              <w:t xml:space="preserve"> para el manejo exclusivo de los recursos aportados por </w:t>
            </w:r>
            <w:r w:rsidRPr="00F84FAB">
              <w:rPr>
                <w:rFonts w:ascii="Arial Narrow" w:hAnsi="Arial Narrow" w:cs="Arial"/>
                <w:b/>
                <w:bCs/>
                <w:sz w:val="20"/>
                <w:szCs w:val="20"/>
              </w:rPr>
              <w:t>EL ICBF</w:t>
            </w:r>
            <w:r w:rsidRPr="00F84FAB">
              <w:rPr>
                <w:rFonts w:ascii="Arial Narrow" w:hAnsi="Arial Narrow" w:cs="Arial"/>
                <w:sz w:val="20"/>
                <w:szCs w:val="20"/>
              </w:rPr>
              <w:t xml:space="preserve"> para la ejecución del presente contrato. El </w:t>
            </w:r>
            <w:r w:rsidRPr="00F84FAB">
              <w:rPr>
                <w:rFonts w:ascii="Arial Narrow" w:hAnsi="Arial Narrow" w:cs="Arial"/>
                <w:b/>
                <w:bCs/>
                <w:sz w:val="20"/>
                <w:szCs w:val="20"/>
              </w:rPr>
              <w:t>CONTRATISTA</w:t>
            </w:r>
            <w:r w:rsidRPr="00F84FAB">
              <w:rPr>
                <w:rFonts w:ascii="Arial Narrow" w:hAnsi="Arial Narrow" w:cs="Arial"/>
                <w:sz w:val="20"/>
                <w:szCs w:val="20"/>
              </w:rPr>
              <w:t xml:space="preserve"> se compromete a entregar al </w:t>
            </w:r>
            <w:r w:rsidRPr="00F84FAB">
              <w:rPr>
                <w:rFonts w:ascii="Arial Narrow" w:hAnsi="Arial Narrow" w:cs="Arial"/>
                <w:b/>
                <w:bCs/>
                <w:sz w:val="20"/>
                <w:szCs w:val="20"/>
              </w:rPr>
              <w:t>ICBF</w:t>
            </w:r>
            <w:r w:rsidRPr="00F84FAB">
              <w:rPr>
                <w:rFonts w:ascii="Arial Narrow" w:hAnsi="Arial Narrow" w:cs="Arial"/>
                <w:sz w:val="20"/>
                <w:szCs w:val="20"/>
              </w:rPr>
              <w:t>, al momento de la suscripción del contrato, debidamente diligenciado y firmado el formato de autorización para abono directo en cuenta</w:t>
            </w:r>
            <w:r w:rsidR="00AC2267" w:rsidRPr="00F84FAB">
              <w:rPr>
                <w:rFonts w:ascii="Arial Narrow" w:hAnsi="Arial Narrow" w:cs="Arial"/>
                <w:sz w:val="20"/>
                <w:szCs w:val="20"/>
              </w:rPr>
              <w:t xml:space="preserve"> de </w:t>
            </w:r>
            <w:r w:rsidR="00F84FAB">
              <w:rPr>
                <w:rFonts w:ascii="Arial Narrow" w:hAnsi="Arial Narrow" w:cs="Arial"/>
                <w:sz w:val="20"/>
                <w:szCs w:val="20"/>
              </w:rPr>
              <w:t>ahorros</w:t>
            </w:r>
            <w:r w:rsidRPr="00F84FAB">
              <w:rPr>
                <w:rFonts w:ascii="Arial Narrow" w:hAnsi="Arial Narrow" w:cs="Arial"/>
                <w:sz w:val="20"/>
                <w:szCs w:val="20"/>
              </w:rPr>
              <w:t xml:space="preserve"> de uso exclusivo de los recursos aportados por </w:t>
            </w:r>
            <w:r w:rsidRPr="00F84FAB">
              <w:rPr>
                <w:rFonts w:ascii="Arial Narrow" w:hAnsi="Arial Narrow" w:cs="Arial"/>
                <w:b/>
                <w:bCs/>
                <w:sz w:val="20"/>
                <w:szCs w:val="20"/>
              </w:rPr>
              <w:t>EL ICBF</w:t>
            </w:r>
            <w:r w:rsidRPr="00F84FAB">
              <w:rPr>
                <w:rFonts w:ascii="Arial Narrow" w:hAnsi="Arial Narrow" w:cs="Arial"/>
                <w:sz w:val="20"/>
                <w:szCs w:val="20"/>
              </w:rPr>
              <w:t xml:space="preserve">, anexando certificación bancaria de la titularidad. Si el </w:t>
            </w:r>
            <w:r w:rsidRPr="00F84FAB">
              <w:rPr>
                <w:rFonts w:ascii="Arial Narrow" w:hAnsi="Arial Narrow" w:cs="Arial"/>
                <w:b/>
                <w:bCs/>
                <w:sz w:val="20"/>
                <w:szCs w:val="20"/>
              </w:rPr>
              <w:t>CONTRATISTA</w:t>
            </w:r>
            <w:r w:rsidRPr="00F84FAB">
              <w:rPr>
                <w:rFonts w:ascii="Arial Narrow" w:hAnsi="Arial Narrow" w:cs="Arial"/>
                <w:sz w:val="20"/>
                <w:szCs w:val="20"/>
              </w:rPr>
              <w:t xml:space="preserve"> presenta una cuenta bancaria que haya sido utilizada previamente para el manejo de recursos propios, deberá certificarla por el banco con saldo cero. </w:t>
            </w:r>
            <w:r w:rsidRPr="00F84FAB">
              <w:rPr>
                <w:rFonts w:ascii="Arial Narrow" w:hAnsi="Arial Narrow" w:cs="Arial"/>
                <w:b/>
                <w:bCs/>
                <w:sz w:val="20"/>
                <w:szCs w:val="20"/>
              </w:rPr>
              <w:t xml:space="preserve">PARÁGRAFO PRIMERO: </w:t>
            </w:r>
            <w:r w:rsidRPr="00F84FAB">
              <w:rPr>
                <w:rFonts w:ascii="Arial Narrow" w:hAnsi="Arial Narrow" w:cs="Arial"/>
                <w:bCs/>
                <w:sz w:val="20"/>
                <w:szCs w:val="20"/>
              </w:rPr>
              <w:t xml:space="preserve">En cualquier tiempo de ejecución del contrato, en virtud del artículo 214 de la Ley 1955 del 2019, podrá el ICBF solicitar la conversión de la cuenta que se tenga o la apertura de una nueva, que en todo caso deberá ser una cuenta bancaria maestra, teniendo en cuenta las definiciones, criterios de selección y la operatividad de la cuenta que para tal fin establezca el ICBF a través de acto administrativo. Dicha decisión será debidamente notificada por el ICBF a través del supervisor del contrato, comunicando al contratista la obligatoriedad de </w:t>
            </w:r>
            <w:proofErr w:type="spellStart"/>
            <w:r w:rsidRPr="00F84FAB">
              <w:rPr>
                <w:rFonts w:ascii="Arial Narrow" w:hAnsi="Arial Narrow" w:cs="Arial"/>
                <w:bCs/>
                <w:sz w:val="20"/>
                <w:szCs w:val="20"/>
              </w:rPr>
              <w:t>aperturar</w:t>
            </w:r>
            <w:proofErr w:type="spellEnd"/>
            <w:r w:rsidRPr="00F84FAB">
              <w:rPr>
                <w:rFonts w:ascii="Arial Narrow" w:hAnsi="Arial Narrow" w:cs="Arial"/>
                <w:bCs/>
                <w:sz w:val="20"/>
                <w:szCs w:val="20"/>
              </w:rPr>
              <w:t xml:space="preserve"> una cuenta maestra o de convertir la existente en una cuenta maestra en cualquiera de las entidades bancarias que ofrezcan este producto. </w:t>
            </w:r>
            <w:r w:rsidRPr="00F84FAB">
              <w:rPr>
                <w:rFonts w:ascii="Arial Narrow" w:hAnsi="Arial Narrow" w:cs="Arial"/>
                <w:b/>
                <w:sz w:val="20"/>
                <w:szCs w:val="20"/>
              </w:rPr>
              <w:t>PARÁGRAFO SEGUNDO</w:t>
            </w:r>
            <w:r w:rsidRPr="00F84FAB">
              <w:rPr>
                <w:rFonts w:ascii="Arial Narrow" w:hAnsi="Arial Narrow" w:cs="Arial"/>
                <w:bCs/>
                <w:sz w:val="20"/>
                <w:szCs w:val="20"/>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F84FAB">
              <w:rPr>
                <w:rFonts w:ascii="Arial Narrow" w:hAnsi="Arial Narrow" w:cs="Arial"/>
                <w:b/>
                <w:sz w:val="20"/>
                <w:szCs w:val="20"/>
              </w:rPr>
              <w:t>PARÁGRAFO TERCERO</w:t>
            </w:r>
            <w:r w:rsidRPr="00F84FAB">
              <w:rPr>
                <w:rFonts w:ascii="Arial Narrow" w:hAnsi="Arial Narrow" w:cs="Arial"/>
                <w:bCs/>
                <w:sz w:val="20"/>
                <w:szCs w:val="20"/>
              </w:rPr>
              <w:t xml:space="preserve">: Una vez sea comunicada al operador o al contratista la obligatoriedad de realizar la apertura o conversión a una cuenta maestra tendrá el término perentorio de hasta ocho (8) días hábiles para hacer el trámite y entregar la evidencia documental al supervisor del contrato so pena de las actuaciones administrativas a las que haya lugar.  </w:t>
            </w:r>
            <w:r w:rsidRPr="00F84FAB">
              <w:rPr>
                <w:rFonts w:ascii="Arial Narrow" w:hAnsi="Arial Narrow" w:cs="Arial"/>
                <w:b/>
                <w:sz w:val="20"/>
                <w:szCs w:val="20"/>
              </w:rPr>
              <w:t>5.</w:t>
            </w:r>
            <w:r w:rsidR="00B05A47" w:rsidRPr="00F84FAB">
              <w:rPr>
                <w:rFonts w:ascii="Arial Narrow" w:hAnsi="Arial Narrow" w:cs="Arial"/>
                <w:b/>
                <w:sz w:val="20"/>
                <w:szCs w:val="20"/>
              </w:rPr>
              <w:t>10</w:t>
            </w:r>
            <w:r w:rsidRPr="00F84FAB">
              <w:rPr>
                <w:rFonts w:ascii="Arial Narrow" w:hAnsi="Arial Narrow" w:cs="Arial"/>
                <w:b/>
                <w:sz w:val="20"/>
                <w:szCs w:val="20"/>
              </w:rPr>
              <w:t xml:space="preserve">. </w:t>
            </w:r>
            <w:r w:rsidRPr="00F84FAB">
              <w:rPr>
                <w:rFonts w:ascii="Arial Narrow" w:hAnsi="Arial Narrow" w:cs="Arial"/>
                <w:sz w:val="20"/>
                <w:szCs w:val="20"/>
              </w:rPr>
              <w:t xml:space="preserve">Consignar en la cuenta bancaria definida por </w:t>
            </w:r>
            <w:r w:rsidRPr="00F84FAB">
              <w:rPr>
                <w:rFonts w:ascii="Arial Narrow" w:hAnsi="Arial Narrow" w:cs="Arial"/>
                <w:b/>
                <w:bCs/>
                <w:sz w:val="20"/>
                <w:szCs w:val="20"/>
              </w:rPr>
              <w:t>EL ICBF</w:t>
            </w:r>
            <w:r w:rsidRPr="00F84FAB">
              <w:rPr>
                <w:rFonts w:ascii="Arial Narrow" w:hAnsi="Arial Narrow" w:cs="Arial"/>
                <w:sz w:val="20"/>
                <w:szCs w:val="20"/>
              </w:rPr>
              <w:t xml:space="preserve"> los rendimientos financieros de los aportes del </w:t>
            </w:r>
            <w:r w:rsidRPr="00F84FAB">
              <w:rPr>
                <w:rFonts w:ascii="Arial Narrow" w:hAnsi="Arial Narrow" w:cs="Arial"/>
                <w:b/>
                <w:bCs/>
                <w:sz w:val="20"/>
                <w:szCs w:val="20"/>
              </w:rPr>
              <w:t>ICBF</w:t>
            </w:r>
            <w:r w:rsidRPr="00F84FAB">
              <w:rPr>
                <w:rFonts w:ascii="Arial Narrow" w:hAnsi="Arial Narrow" w:cs="Arial"/>
                <w:sz w:val="20"/>
                <w:szCs w:val="20"/>
              </w:rPr>
              <w:t xml:space="preserve"> que se generen en la ejecución del contrato, en caso de que aplique.</w:t>
            </w:r>
            <w:r w:rsidRPr="00F84FAB">
              <w:rPr>
                <w:rFonts w:ascii="Arial Narrow" w:eastAsia="Times New Roman" w:hAnsi="Arial Narrow" w:cs="Arial"/>
                <w:bCs/>
                <w:noProof/>
                <w:sz w:val="20"/>
                <w:szCs w:val="20"/>
                <w:lang w:eastAsia="es-ES"/>
              </w:rPr>
              <w:t xml:space="preserve"> </w:t>
            </w:r>
            <w:r w:rsidR="0080104E" w:rsidRPr="00F84FAB">
              <w:rPr>
                <w:rFonts w:ascii="Arial Narrow" w:eastAsia="Times New Roman" w:hAnsi="Arial Narrow" w:cs="Arial"/>
                <w:b/>
                <w:bCs/>
                <w:noProof/>
                <w:sz w:val="20"/>
                <w:szCs w:val="20"/>
                <w:lang w:eastAsia="es-ES"/>
              </w:rPr>
              <w:t>5.</w:t>
            </w:r>
            <w:r w:rsidR="009118A4" w:rsidRPr="00F84FAB">
              <w:rPr>
                <w:rFonts w:ascii="Arial Narrow" w:eastAsia="Times New Roman" w:hAnsi="Arial Narrow" w:cs="Arial"/>
                <w:b/>
                <w:bCs/>
                <w:noProof/>
                <w:sz w:val="20"/>
                <w:szCs w:val="20"/>
                <w:lang w:eastAsia="es-ES"/>
              </w:rPr>
              <w:t>1</w:t>
            </w:r>
            <w:r w:rsidR="00B05A47" w:rsidRPr="00F84FAB">
              <w:rPr>
                <w:rFonts w:ascii="Arial Narrow" w:eastAsia="Times New Roman" w:hAnsi="Arial Narrow" w:cs="Arial"/>
                <w:b/>
                <w:bCs/>
                <w:noProof/>
                <w:sz w:val="20"/>
                <w:szCs w:val="20"/>
                <w:lang w:eastAsia="es-ES"/>
              </w:rPr>
              <w:t>1</w:t>
            </w:r>
            <w:r w:rsidR="0080104E" w:rsidRPr="00F84FAB">
              <w:rPr>
                <w:rFonts w:ascii="Arial Narrow" w:eastAsia="Times New Roman" w:hAnsi="Arial Narrow" w:cs="Arial"/>
                <w:b/>
                <w:bCs/>
                <w:noProof/>
                <w:sz w:val="20"/>
                <w:szCs w:val="20"/>
                <w:lang w:eastAsia="es-ES"/>
              </w:rPr>
              <w:t>.</w:t>
            </w:r>
            <w:r w:rsidRPr="00F84FAB">
              <w:rPr>
                <w:rFonts w:ascii="Arial Narrow" w:eastAsia="Times New Roman" w:hAnsi="Arial Narrow" w:cs="Arial"/>
                <w:bCs/>
                <w:noProof/>
                <w:sz w:val="20"/>
                <w:szCs w:val="20"/>
                <w:lang w:eastAsia="es-ES"/>
              </w:rPr>
              <w:t xml:space="preserve"> Remitir al supervisor del contrato dentro de los tres (3) días hábiles siguientes a la consignación, copia del documento en el que conste la operación por concepto de rendimientos financieros, multas o cualquier otro concepto causado a favor del  ICBF en razón de la ejecución del contrato.</w:t>
            </w:r>
            <w:r w:rsidR="00641661" w:rsidRPr="00F84FAB">
              <w:rPr>
                <w:rFonts w:ascii="Arial Narrow" w:eastAsia="Times New Roman" w:hAnsi="Arial Narrow" w:cs="Arial"/>
                <w:bCs/>
                <w:noProof/>
                <w:sz w:val="20"/>
                <w:szCs w:val="20"/>
                <w:lang w:eastAsia="es-ES"/>
              </w:rPr>
              <w:t xml:space="preserve"> </w:t>
            </w:r>
            <w:r w:rsidR="00EE5D90" w:rsidRPr="00F84FAB">
              <w:rPr>
                <w:rFonts w:ascii="Arial Narrow" w:eastAsia="Times New Roman" w:hAnsi="Arial Narrow" w:cs="Arial"/>
                <w:b/>
                <w:bCs/>
                <w:noProof/>
                <w:sz w:val="20"/>
                <w:szCs w:val="20"/>
                <w:lang w:eastAsia="es-ES"/>
              </w:rPr>
              <w:t>5.1</w:t>
            </w:r>
            <w:r w:rsidR="00B05A47" w:rsidRPr="00F84FAB">
              <w:rPr>
                <w:rFonts w:ascii="Arial Narrow" w:eastAsia="Times New Roman" w:hAnsi="Arial Narrow" w:cs="Arial"/>
                <w:b/>
                <w:bCs/>
                <w:noProof/>
                <w:sz w:val="20"/>
                <w:szCs w:val="20"/>
                <w:lang w:eastAsia="es-ES"/>
              </w:rPr>
              <w:t>2</w:t>
            </w:r>
            <w:r w:rsidR="00EE5D90" w:rsidRPr="00F84FAB">
              <w:rPr>
                <w:rFonts w:ascii="Arial Narrow" w:eastAsia="Times New Roman" w:hAnsi="Arial Narrow" w:cs="Arial"/>
                <w:b/>
                <w:bCs/>
                <w:noProof/>
                <w:sz w:val="20"/>
                <w:szCs w:val="20"/>
                <w:lang w:eastAsia="es-ES"/>
              </w:rPr>
              <w:t>.</w:t>
            </w:r>
            <w:r w:rsidRPr="00F84FAB">
              <w:rPr>
                <w:rFonts w:ascii="Arial Narrow" w:eastAsia="Times New Roman" w:hAnsi="Arial Narrow" w:cs="Arial"/>
                <w:bCs/>
                <w:noProof/>
                <w:sz w:val="20"/>
                <w:szCs w:val="20"/>
                <w:lang w:eastAsia="es-ES"/>
              </w:rPr>
              <w:t xml:space="preserve"> Realizar de manera oportuna los pagos a proveedores y contratistas preferiblemente por transferencia bancaria</w:t>
            </w:r>
            <w:r w:rsidRPr="00F84FAB">
              <w:rPr>
                <w:rFonts w:ascii="Arial Narrow" w:eastAsia="Times New Roman" w:hAnsi="Arial Narrow" w:cs="Arial"/>
                <w:b/>
                <w:bCs/>
                <w:noProof/>
                <w:sz w:val="20"/>
                <w:szCs w:val="20"/>
                <w:lang w:eastAsia="es-ES"/>
              </w:rPr>
              <w:t xml:space="preserve">. </w:t>
            </w:r>
            <w:r w:rsidR="00641661" w:rsidRPr="00F84FAB">
              <w:rPr>
                <w:rFonts w:ascii="Arial Narrow" w:eastAsia="Times New Roman" w:hAnsi="Arial Narrow" w:cs="Arial"/>
                <w:b/>
                <w:bCs/>
                <w:noProof/>
                <w:sz w:val="20"/>
                <w:szCs w:val="20"/>
                <w:lang w:eastAsia="es-ES"/>
              </w:rPr>
              <w:t>PARÁGRAFO</w:t>
            </w:r>
            <w:r w:rsidR="00503895">
              <w:rPr>
                <w:rFonts w:ascii="Arial Narrow" w:eastAsia="Times New Roman" w:hAnsi="Arial Narrow" w:cs="Arial"/>
                <w:b/>
                <w:bCs/>
                <w:noProof/>
                <w:sz w:val="20"/>
                <w:szCs w:val="20"/>
                <w:lang w:eastAsia="es-ES"/>
              </w:rPr>
              <w:t xml:space="preserve"> </w:t>
            </w:r>
            <w:r w:rsidR="00FE4861">
              <w:rPr>
                <w:rFonts w:ascii="Arial Narrow" w:eastAsia="Times New Roman" w:hAnsi="Arial Narrow" w:cs="Arial"/>
                <w:b/>
                <w:bCs/>
                <w:noProof/>
                <w:sz w:val="20"/>
                <w:szCs w:val="20"/>
                <w:lang w:eastAsia="es-ES"/>
              </w:rPr>
              <w:t>PRIMERO</w:t>
            </w:r>
            <w:r w:rsidR="00641661" w:rsidRPr="00F84FAB">
              <w:rPr>
                <w:rFonts w:ascii="Arial Narrow" w:eastAsia="Times New Roman" w:hAnsi="Arial Narrow" w:cs="Arial"/>
                <w:bCs/>
                <w:noProof/>
                <w:sz w:val="20"/>
                <w:szCs w:val="20"/>
                <w:lang w:eastAsia="es-ES"/>
              </w:rPr>
              <w:t xml:space="preserve">: </w:t>
            </w:r>
            <w:r w:rsidR="00641661" w:rsidRPr="00F84FAB">
              <w:rPr>
                <w:rFonts w:ascii="Arial Narrow" w:hAnsi="Arial Narrow" w:cs="Arial"/>
                <w:bCs/>
                <w:sz w:val="20"/>
                <w:szCs w:val="20"/>
              </w:rPr>
              <w:t>En caso de ser requerida la cuenta maestra, los pagos deberán ser adelantados conforme lo indicado en las Resoluciones 1400 de 2020, 8300 de 2021 y demás normas aplicables</w:t>
            </w:r>
            <w:r w:rsidR="00641661" w:rsidRPr="00F84FAB">
              <w:rPr>
                <w:rFonts w:ascii="Arial Narrow" w:eastAsia="Times New Roman" w:hAnsi="Arial Narrow" w:cs="Arial"/>
                <w:bCs/>
                <w:noProof/>
                <w:sz w:val="20"/>
                <w:szCs w:val="20"/>
                <w:lang w:eastAsia="es-ES"/>
              </w:rPr>
              <w:t xml:space="preserve"> </w:t>
            </w:r>
            <w:r w:rsidR="00EE5D90" w:rsidRPr="00F84FAB">
              <w:rPr>
                <w:rFonts w:ascii="Arial Narrow" w:eastAsia="Times New Roman" w:hAnsi="Arial Narrow" w:cs="Arial"/>
                <w:b/>
                <w:bCs/>
                <w:noProof/>
                <w:sz w:val="20"/>
                <w:szCs w:val="20"/>
                <w:lang w:eastAsia="es-ES"/>
              </w:rPr>
              <w:t>5.1</w:t>
            </w:r>
            <w:r w:rsidR="00B05A47" w:rsidRPr="00F84FAB">
              <w:rPr>
                <w:rFonts w:ascii="Arial Narrow" w:eastAsia="Times New Roman" w:hAnsi="Arial Narrow" w:cs="Arial"/>
                <w:b/>
                <w:bCs/>
                <w:noProof/>
                <w:sz w:val="20"/>
                <w:szCs w:val="20"/>
                <w:lang w:eastAsia="es-ES"/>
              </w:rPr>
              <w:t>3</w:t>
            </w:r>
            <w:r w:rsidRPr="00F84FAB">
              <w:rPr>
                <w:rFonts w:ascii="Arial Narrow" w:eastAsia="Times New Roman" w:hAnsi="Arial Narrow" w:cs="Arial"/>
                <w:b/>
                <w:bCs/>
                <w:noProof/>
                <w:sz w:val="20"/>
                <w:szCs w:val="20"/>
                <w:lang w:eastAsia="es-ES"/>
              </w:rPr>
              <w:t>.</w:t>
            </w:r>
            <w:r w:rsidRPr="00F84FAB">
              <w:rPr>
                <w:rFonts w:ascii="Arial Narrow" w:eastAsia="Times New Roman" w:hAnsi="Arial Narrow" w:cs="Arial"/>
                <w:bCs/>
                <w:noProof/>
                <w:sz w:val="20"/>
                <w:szCs w:val="20"/>
                <w:lang w:eastAsia="es-ES"/>
              </w:rPr>
              <w:t xml:space="preserve"> Mantener las facturas y demás soportes que cumplan con las exigencias establecidas por la legislación comercial y tributaria colombiana, en los que se identifiquen datos de proveedor, productos, valores y demás información para que el documento sea válido. Estos soportes podrán ser solicitados en cualquier momento por el supervisor del contrato.</w:t>
            </w:r>
            <w:r w:rsidR="00717B02" w:rsidRPr="00F84FAB">
              <w:rPr>
                <w:rFonts w:ascii="Arial Narrow" w:hAnsi="Arial Narrow" w:cs="Arial"/>
                <w:b/>
                <w:bCs/>
                <w:sz w:val="20"/>
                <w:szCs w:val="20"/>
              </w:rPr>
              <w:t xml:space="preserve"> 5.1</w:t>
            </w:r>
            <w:r w:rsidR="00B05A47" w:rsidRPr="00F84FAB">
              <w:rPr>
                <w:rFonts w:ascii="Arial Narrow" w:hAnsi="Arial Narrow" w:cs="Arial"/>
                <w:b/>
                <w:bCs/>
                <w:sz w:val="20"/>
                <w:szCs w:val="20"/>
              </w:rPr>
              <w:t>4</w:t>
            </w:r>
            <w:r w:rsidR="00717B02" w:rsidRPr="00F84FAB">
              <w:rPr>
                <w:rFonts w:ascii="Arial Narrow" w:hAnsi="Arial Narrow" w:cs="Arial"/>
                <w:b/>
                <w:bCs/>
                <w:sz w:val="20"/>
                <w:szCs w:val="20"/>
              </w:rPr>
              <w:t>.-</w:t>
            </w:r>
            <w:r w:rsidR="00717B02" w:rsidRPr="00F84FAB">
              <w:rPr>
                <w:rFonts w:ascii="Arial Narrow" w:hAnsi="Arial Narrow" w:cs="Arial"/>
                <w:sz w:val="20"/>
                <w:szCs w:val="20"/>
              </w:rPr>
              <w:t xml:space="preserve">Informar al supervisor inmediatamente sea adquirida la dotación para el personal que ejecutará </w:t>
            </w:r>
            <w:r w:rsidR="00717B02" w:rsidRPr="00F84FAB">
              <w:rPr>
                <w:rFonts w:ascii="Arial Narrow" w:eastAsiaTheme="minorHAnsi" w:hAnsi="Arial Narrow" w:cs="Arial"/>
                <w:bCs/>
                <w:noProof/>
                <w:sz w:val="20"/>
                <w:szCs w:val="20"/>
                <w:lang w:eastAsia="es-CO"/>
              </w:rPr>
              <w:t>la Modalidad</w:t>
            </w:r>
            <w:r w:rsidR="00717B02" w:rsidRPr="00F84FAB" w:rsidDel="006B7E5E">
              <w:rPr>
                <w:rFonts w:ascii="Arial Narrow" w:hAnsi="Arial Narrow" w:cs="Arial"/>
                <w:sz w:val="20"/>
                <w:szCs w:val="20"/>
              </w:rPr>
              <w:t xml:space="preserve"> </w:t>
            </w:r>
            <w:r w:rsidR="00717B02" w:rsidRPr="00F84FAB">
              <w:rPr>
                <w:rFonts w:ascii="Arial Narrow" w:hAnsi="Arial Narrow" w:cs="Arial"/>
                <w:sz w:val="20"/>
                <w:szCs w:val="20"/>
              </w:rPr>
              <w:t xml:space="preserve">(chalecos, gorras, entre otros) y entregar al supervisor las correspondientes facturas, con el fin de realizar el registro en el sistema que corresponda por parte del </w:t>
            </w:r>
            <w:r w:rsidR="00717B02" w:rsidRPr="00F84FAB">
              <w:rPr>
                <w:rFonts w:ascii="Arial Narrow" w:hAnsi="Arial Narrow" w:cs="Arial"/>
                <w:b/>
                <w:bCs/>
                <w:sz w:val="20"/>
                <w:szCs w:val="20"/>
              </w:rPr>
              <w:t>ICBF</w:t>
            </w:r>
            <w:r w:rsidR="00717B02" w:rsidRPr="00F84FAB">
              <w:rPr>
                <w:rFonts w:ascii="Arial Narrow" w:hAnsi="Arial Narrow" w:cs="Arial"/>
                <w:sz w:val="20"/>
                <w:szCs w:val="20"/>
              </w:rPr>
              <w:t xml:space="preserve">, de acuerdo con lo establecido en la guía de gestión de bienes del </w:t>
            </w:r>
            <w:r w:rsidR="00717B02" w:rsidRPr="00F84FAB">
              <w:rPr>
                <w:rFonts w:ascii="Arial Narrow" w:hAnsi="Arial Narrow" w:cs="Arial"/>
                <w:b/>
                <w:bCs/>
                <w:sz w:val="20"/>
                <w:szCs w:val="20"/>
              </w:rPr>
              <w:t>ICBF</w:t>
            </w:r>
            <w:r w:rsidR="00717B02" w:rsidRPr="00F84FAB">
              <w:rPr>
                <w:rFonts w:ascii="Arial Narrow" w:hAnsi="Arial Narrow" w:cs="Arial"/>
                <w:sz w:val="20"/>
                <w:szCs w:val="20"/>
              </w:rPr>
              <w:t>.</w:t>
            </w:r>
          </w:p>
        </w:tc>
      </w:tr>
    </w:tbl>
    <w:p w14:paraId="04C2C42A" w14:textId="2BA80DD8" w:rsidR="00F16459" w:rsidRPr="00BE0BE3" w:rsidRDefault="00F16459" w:rsidP="00A15959">
      <w:pPr>
        <w:spacing w:after="0" w:line="240" w:lineRule="auto"/>
        <w:contextualSpacing/>
        <w:jc w:val="center"/>
        <w:rPr>
          <w:rFonts w:ascii="Arial Narrow" w:hAnsi="Arial Narrow" w:cs="Calibri"/>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BE0BE3" w:rsidRPr="00BE0BE3" w14:paraId="0566335A" w14:textId="77777777" w:rsidTr="007E2023">
        <w:trPr>
          <w:trHeight w:val="270"/>
        </w:trPr>
        <w:tc>
          <w:tcPr>
            <w:tcW w:w="9395" w:type="dxa"/>
            <w:shd w:val="clear" w:color="auto" w:fill="D9D9D9" w:themeFill="background1" w:themeFillShade="D9"/>
          </w:tcPr>
          <w:p w14:paraId="3EEC2C24" w14:textId="77777777" w:rsidR="00F16459" w:rsidRPr="00BE0BE3" w:rsidRDefault="00F16459" w:rsidP="00404894">
            <w:pPr>
              <w:spacing w:after="0" w:line="240" w:lineRule="auto"/>
              <w:contextualSpacing/>
              <w:jc w:val="both"/>
              <w:rPr>
                <w:rFonts w:ascii="Arial Narrow" w:hAnsi="Arial Narrow" w:cs="Calibri"/>
                <w:b/>
                <w:spacing w:val="6"/>
                <w:sz w:val="20"/>
                <w:szCs w:val="20"/>
              </w:rPr>
            </w:pPr>
            <w:r w:rsidRPr="00BE0BE3">
              <w:rPr>
                <w:rFonts w:ascii="Arial Narrow" w:hAnsi="Arial Narrow" w:cs="Calibri"/>
                <w:b/>
                <w:spacing w:val="6"/>
                <w:sz w:val="20"/>
                <w:szCs w:val="20"/>
              </w:rPr>
              <w:t>CLÁUSULA 2. PLAZO DE EJECUCIÓN</w:t>
            </w:r>
          </w:p>
        </w:tc>
      </w:tr>
    </w:tbl>
    <w:tbl>
      <w:tblPr>
        <w:tblStyle w:val="Tablaconcuadrcula"/>
        <w:tblW w:w="0" w:type="auto"/>
        <w:tblLook w:val="04A0" w:firstRow="1" w:lastRow="0" w:firstColumn="1" w:lastColumn="0" w:noHBand="0" w:noVBand="1"/>
      </w:tblPr>
      <w:tblGrid>
        <w:gridCol w:w="9395"/>
      </w:tblGrid>
      <w:tr w:rsidR="00F16459" w:rsidRPr="00BE0BE3" w14:paraId="1725876E" w14:textId="77777777" w:rsidTr="00B67D87">
        <w:tc>
          <w:tcPr>
            <w:tcW w:w="9395" w:type="dxa"/>
          </w:tcPr>
          <w:p w14:paraId="3CCCC81B" w14:textId="00FFD31E" w:rsidR="00F16459" w:rsidRPr="00BE0BE3" w:rsidRDefault="00F16459" w:rsidP="001A0658">
            <w:pPr>
              <w:spacing w:after="0" w:line="240" w:lineRule="auto"/>
              <w:contextualSpacing/>
              <w:jc w:val="both"/>
              <w:rPr>
                <w:rFonts w:ascii="Arial Narrow" w:hAnsi="Arial Narrow" w:cs="Calibri"/>
                <w:b/>
                <w:spacing w:val="6"/>
                <w:sz w:val="20"/>
                <w:szCs w:val="20"/>
              </w:rPr>
            </w:pPr>
            <w:r w:rsidRPr="00BE0BE3">
              <w:rPr>
                <w:rFonts w:ascii="Arial Narrow" w:hAnsi="Arial Narrow" w:cs="Calibri"/>
                <w:sz w:val="20"/>
                <w:szCs w:val="20"/>
                <w:lang w:val="es-ES_tradnl" w:eastAsia="es-ES"/>
              </w:rPr>
              <w:t>El plazo de ejecución del contrato será</w:t>
            </w:r>
            <w:r w:rsidR="001A0658" w:rsidRPr="00BE0BE3">
              <w:rPr>
                <w:rFonts w:ascii="Arial Narrow" w:hAnsi="Arial Narrow" w:cs="Calibri"/>
                <w:sz w:val="20"/>
                <w:szCs w:val="20"/>
                <w:lang w:val="es-ES_tradnl" w:eastAsia="es-ES"/>
              </w:rPr>
              <w:t xml:space="preserve"> por hasta </w:t>
            </w:r>
            <w:r w:rsidR="00FB054D" w:rsidRPr="00BE0BE3">
              <w:rPr>
                <w:rFonts w:ascii="Arial Narrow" w:hAnsi="Arial Narrow" w:cs="Calibri"/>
                <w:sz w:val="20"/>
                <w:szCs w:val="20"/>
                <w:highlight w:val="yellow"/>
                <w:lang w:val="es-ES_tradnl" w:eastAsia="es-ES"/>
              </w:rPr>
              <w:t>cuatro</w:t>
            </w:r>
            <w:r w:rsidR="00C6055B" w:rsidRPr="00BE0BE3">
              <w:rPr>
                <w:rFonts w:ascii="Arial Narrow" w:hAnsi="Arial Narrow" w:cs="Calibri"/>
                <w:sz w:val="20"/>
                <w:szCs w:val="20"/>
                <w:highlight w:val="yellow"/>
                <w:lang w:val="es-ES_tradnl" w:eastAsia="es-ES"/>
              </w:rPr>
              <w:t xml:space="preserve"> meses </w:t>
            </w:r>
            <w:r w:rsidR="004A521A" w:rsidRPr="00BE0BE3">
              <w:rPr>
                <w:rFonts w:ascii="Arial Narrow" w:hAnsi="Arial Narrow" w:cs="Calibri"/>
                <w:sz w:val="20"/>
                <w:szCs w:val="20"/>
                <w:highlight w:val="yellow"/>
                <w:lang w:val="es-ES_tradnl" w:eastAsia="es-ES"/>
              </w:rPr>
              <w:t>(</w:t>
            </w:r>
            <w:r w:rsidR="00C6055B" w:rsidRPr="00BE0BE3">
              <w:rPr>
                <w:rFonts w:ascii="Arial Narrow" w:hAnsi="Arial Narrow" w:cs="Calibri"/>
                <w:sz w:val="20"/>
                <w:szCs w:val="20"/>
                <w:highlight w:val="yellow"/>
                <w:lang w:val="es-ES_tradnl" w:eastAsia="es-ES"/>
              </w:rPr>
              <w:t>4</w:t>
            </w:r>
            <w:r w:rsidR="004A521A" w:rsidRPr="00BE0BE3">
              <w:rPr>
                <w:rFonts w:ascii="Arial Narrow" w:hAnsi="Arial Narrow" w:cs="Calibri"/>
                <w:sz w:val="20"/>
                <w:szCs w:val="20"/>
                <w:highlight w:val="yellow"/>
                <w:lang w:val="es-ES_tradnl" w:eastAsia="es-ES"/>
              </w:rPr>
              <w:t>)</w:t>
            </w:r>
            <w:r w:rsidR="001D4089" w:rsidRPr="00BE0BE3">
              <w:rPr>
                <w:rFonts w:ascii="Arial Narrow" w:hAnsi="Arial Narrow" w:cs="Calibri"/>
                <w:sz w:val="20"/>
                <w:szCs w:val="20"/>
                <w:highlight w:val="yellow"/>
                <w:lang w:val="es-ES_tradnl" w:eastAsia="es-ES"/>
              </w:rPr>
              <w:t xml:space="preserve"> meses</w:t>
            </w:r>
            <w:r w:rsidR="00CA0292" w:rsidRPr="00BE0BE3">
              <w:rPr>
                <w:rFonts w:ascii="Arial Narrow" w:hAnsi="Arial Narrow" w:cs="Calibri"/>
                <w:sz w:val="20"/>
                <w:szCs w:val="20"/>
                <w:lang w:val="es-ES_tradnl" w:eastAsia="es-ES"/>
              </w:rPr>
              <w:t xml:space="preserve"> </w:t>
            </w:r>
            <w:r w:rsidRPr="00BE0BE3">
              <w:rPr>
                <w:rFonts w:ascii="Arial Narrow" w:hAnsi="Arial Narrow" w:cs="Calibri"/>
                <w:sz w:val="20"/>
                <w:szCs w:val="20"/>
                <w:lang w:val="es-ES_tradnl"/>
              </w:rPr>
              <w:t>a partir del cumplimiento de los requisitos de perfeccionamiento y ejecución.</w:t>
            </w:r>
            <w:r w:rsidR="001D4089" w:rsidRPr="00BE0BE3">
              <w:rPr>
                <w:rFonts w:ascii="Arial Narrow" w:hAnsi="Arial Narrow" w:cs="Calibri"/>
                <w:sz w:val="20"/>
                <w:szCs w:val="20"/>
                <w:lang w:val="es-ES_tradnl"/>
              </w:rPr>
              <w:t xml:space="preserve"> Sin exceder el 1</w:t>
            </w:r>
            <w:r w:rsidR="00CD6A84" w:rsidRPr="00BE0BE3">
              <w:rPr>
                <w:rFonts w:ascii="Arial Narrow" w:hAnsi="Arial Narrow" w:cs="Calibri"/>
                <w:sz w:val="20"/>
                <w:szCs w:val="20"/>
                <w:lang w:val="es-ES_tradnl"/>
              </w:rPr>
              <w:t>5</w:t>
            </w:r>
            <w:r w:rsidR="001D4089" w:rsidRPr="00BE0BE3">
              <w:rPr>
                <w:rFonts w:ascii="Arial Narrow" w:hAnsi="Arial Narrow" w:cs="Calibri"/>
                <w:sz w:val="20"/>
                <w:szCs w:val="20"/>
                <w:lang w:val="es-ES_tradnl"/>
              </w:rPr>
              <w:t xml:space="preserve"> de </w:t>
            </w:r>
            <w:r w:rsidR="00C6055B" w:rsidRPr="00BE0BE3">
              <w:rPr>
                <w:rFonts w:ascii="Arial Narrow" w:hAnsi="Arial Narrow" w:cs="Calibri"/>
                <w:sz w:val="20"/>
                <w:szCs w:val="20"/>
                <w:lang w:val="es-ES_tradnl"/>
              </w:rPr>
              <w:t>diciembre</w:t>
            </w:r>
            <w:r w:rsidR="00795B67" w:rsidRPr="00BE0BE3">
              <w:rPr>
                <w:rFonts w:ascii="Arial Narrow" w:hAnsi="Arial Narrow" w:cs="Calibri"/>
                <w:sz w:val="20"/>
                <w:szCs w:val="20"/>
                <w:lang w:val="es-ES_tradnl"/>
              </w:rPr>
              <w:t xml:space="preserve"> de</w:t>
            </w:r>
            <w:r w:rsidR="001A0658" w:rsidRPr="00BE0BE3">
              <w:rPr>
                <w:rFonts w:ascii="Arial Narrow" w:hAnsi="Arial Narrow" w:cs="Calibri"/>
                <w:sz w:val="20"/>
                <w:szCs w:val="20"/>
                <w:lang w:val="es-ES_tradnl"/>
              </w:rPr>
              <w:t xml:space="preserve"> 2022</w:t>
            </w:r>
            <w:r w:rsidR="004A521A" w:rsidRPr="00BE0BE3">
              <w:rPr>
                <w:rFonts w:ascii="Arial Narrow" w:hAnsi="Arial Narrow" w:cs="Calibri"/>
                <w:sz w:val="20"/>
                <w:szCs w:val="20"/>
                <w:lang w:val="es-ES_tradnl"/>
              </w:rPr>
              <w:t>.</w:t>
            </w:r>
            <w:r w:rsidR="001D4089" w:rsidRPr="00BE0BE3">
              <w:rPr>
                <w:rFonts w:ascii="Arial Narrow" w:hAnsi="Arial Narrow" w:cs="Calibri"/>
                <w:sz w:val="20"/>
                <w:szCs w:val="20"/>
                <w:lang w:val="es-ES_tradnl"/>
              </w:rPr>
              <w:t xml:space="preserve"> </w:t>
            </w:r>
          </w:p>
        </w:tc>
      </w:tr>
    </w:tbl>
    <w:p w14:paraId="15C955B7" w14:textId="77777777" w:rsidR="00F16459" w:rsidRPr="00BE0BE3" w:rsidRDefault="00F16459" w:rsidP="00A15959">
      <w:pPr>
        <w:spacing w:after="0" w:line="240" w:lineRule="auto"/>
        <w:contextualSpacing/>
        <w:jc w:val="center"/>
        <w:rPr>
          <w:rFonts w:ascii="Arial Narrow" w:hAnsi="Arial Narrow" w:cs="Calibri"/>
          <w:b/>
          <w:spacing w:val="6"/>
          <w:sz w:val="20"/>
          <w:szCs w:val="20"/>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95"/>
      </w:tblGrid>
      <w:tr w:rsidR="00BE0BE3" w:rsidRPr="00BE0BE3" w14:paraId="16A6AF04" w14:textId="77777777" w:rsidTr="009118A4">
        <w:trPr>
          <w:trHeight w:val="279"/>
        </w:trPr>
        <w:tc>
          <w:tcPr>
            <w:tcW w:w="9395" w:type="dxa"/>
            <w:shd w:val="clear" w:color="auto" w:fill="D9D9D9" w:themeFill="background1" w:themeFillShade="D9"/>
          </w:tcPr>
          <w:p w14:paraId="67E9FD48" w14:textId="77777777" w:rsidR="00F16459" w:rsidRPr="00BE0BE3" w:rsidRDefault="00F16459" w:rsidP="00404894">
            <w:pPr>
              <w:spacing w:after="0" w:line="240" w:lineRule="auto"/>
              <w:contextualSpacing/>
              <w:jc w:val="both"/>
              <w:rPr>
                <w:rFonts w:ascii="Arial Narrow" w:hAnsi="Arial Narrow" w:cs="Calibri"/>
                <w:b/>
                <w:spacing w:val="6"/>
                <w:sz w:val="20"/>
                <w:szCs w:val="20"/>
              </w:rPr>
            </w:pPr>
            <w:r w:rsidRPr="00BE0BE3">
              <w:rPr>
                <w:rFonts w:ascii="Arial Narrow" w:hAnsi="Arial Narrow" w:cs="Calibri"/>
                <w:b/>
                <w:spacing w:val="6"/>
                <w:sz w:val="20"/>
                <w:szCs w:val="20"/>
              </w:rPr>
              <w:t xml:space="preserve">CLÁUSULA 3. </w:t>
            </w:r>
            <w:r w:rsidRPr="00BE0BE3">
              <w:rPr>
                <w:rFonts w:ascii="Arial Narrow" w:hAnsi="Arial Narrow" w:cs="Calibri"/>
                <w:b/>
                <w:sz w:val="20"/>
                <w:szCs w:val="20"/>
                <w:lang w:eastAsia="es-ES"/>
              </w:rPr>
              <w:t>VALOR DEL CONTRATO Y FORMA DE PAGO</w:t>
            </w:r>
            <w:r w:rsidRPr="00BE0BE3">
              <w:rPr>
                <w:rFonts w:ascii="Arial Narrow" w:hAnsi="Arial Narrow" w:cs="Calibri"/>
                <w:b/>
                <w:spacing w:val="6"/>
                <w:sz w:val="20"/>
                <w:szCs w:val="20"/>
              </w:rPr>
              <w:t xml:space="preserve"> </w:t>
            </w:r>
          </w:p>
        </w:tc>
      </w:tr>
    </w:tbl>
    <w:tbl>
      <w:tblPr>
        <w:tblStyle w:val="Tablaconcuadrcula"/>
        <w:tblW w:w="0" w:type="auto"/>
        <w:tblLook w:val="04A0" w:firstRow="1" w:lastRow="0" w:firstColumn="1" w:lastColumn="0" w:noHBand="0" w:noVBand="1"/>
      </w:tblPr>
      <w:tblGrid>
        <w:gridCol w:w="9395"/>
      </w:tblGrid>
      <w:tr w:rsidR="00F16459" w:rsidRPr="00BE0BE3" w14:paraId="08C35A24" w14:textId="77777777" w:rsidTr="00AC0F3B">
        <w:trPr>
          <w:trHeight w:val="5950"/>
        </w:trPr>
        <w:tc>
          <w:tcPr>
            <w:tcW w:w="9395" w:type="dxa"/>
          </w:tcPr>
          <w:p w14:paraId="260FE1A4" w14:textId="1B1D03FF" w:rsidR="00CA0292" w:rsidRPr="00BE0BE3" w:rsidRDefault="00CA0292" w:rsidP="00DF3901">
            <w:pPr>
              <w:spacing w:after="0" w:line="240" w:lineRule="auto"/>
              <w:contextualSpacing/>
              <w:jc w:val="both"/>
              <w:rPr>
                <w:rFonts w:ascii="Arial Narrow" w:hAnsi="Arial Narrow"/>
                <w:sz w:val="20"/>
                <w:szCs w:val="20"/>
              </w:rPr>
            </w:pPr>
          </w:p>
          <w:p w14:paraId="017D96D8" w14:textId="6478D721" w:rsidR="00B60DD8" w:rsidRPr="00BE0BE3" w:rsidRDefault="00B60DD8" w:rsidP="00B60DD8">
            <w:pPr>
              <w:spacing w:after="0" w:line="240" w:lineRule="auto"/>
              <w:contextualSpacing/>
              <w:jc w:val="both"/>
              <w:rPr>
                <w:rFonts w:ascii="Arial Narrow" w:hAnsi="Arial Narrow"/>
                <w:sz w:val="20"/>
                <w:szCs w:val="20"/>
              </w:rPr>
            </w:pPr>
            <w:r w:rsidRPr="00BE0BE3">
              <w:rPr>
                <w:rFonts w:ascii="Arial Narrow" w:hAnsi="Arial Narrow"/>
                <w:sz w:val="20"/>
                <w:szCs w:val="20"/>
              </w:rPr>
              <w:t>Para todos los efectos legales el valor total d</w:t>
            </w:r>
            <w:r w:rsidR="00923958">
              <w:rPr>
                <w:rFonts w:ascii="Arial Narrow" w:hAnsi="Arial Narrow"/>
                <w:sz w:val="20"/>
                <w:szCs w:val="20"/>
              </w:rPr>
              <w:t xml:space="preserve">el contrato será por la suma de (APORTE ICBF + APORTE EAS) </w:t>
            </w:r>
            <w:r w:rsidRPr="00BE0BE3">
              <w:rPr>
                <w:rFonts w:ascii="Arial Narrow" w:hAnsi="Arial Narrow"/>
                <w:sz w:val="20"/>
                <w:szCs w:val="20"/>
              </w:rPr>
              <w:t>(</w:t>
            </w:r>
            <w:r w:rsidR="00923958">
              <w:rPr>
                <w:rFonts w:ascii="Arial Narrow" w:hAnsi="Arial Narrow"/>
                <w:sz w:val="20"/>
                <w:szCs w:val="20"/>
              </w:rPr>
              <w:t>$XXXXX</w:t>
            </w:r>
            <w:r w:rsidRPr="00BE0BE3">
              <w:rPr>
                <w:rFonts w:ascii="Arial Narrow" w:hAnsi="Arial Narrow"/>
                <w:sz w:val="20"/>
                <w:szCs w:val="20"/>
              </w:rPr>
              <w:t>) discriminado de la siguiente forma:</w:t>
            </w:r>
          </w:p>
          <w:p w14:paraId="4A1088C0" w14:textId="77777777" w:rsidR="00B60DD8" w:rsidRPr="00BE0BE3" w:rsidRDefault="00B60DD8" w:rsidP="00B60DD8">
            <w:pPr>
              <w:spacing w:after="0" w:line="240" w:lineRule="auto"/>
              <w:contextualSpacing/>
              <w:jc w:val="both"/>
              <w:rPr>
                <w:rFonts w:ascii="Arial Narrow" w:hAnsi="Arial Narrow"/>
                <w:sz w:val="20"/>
                <w:szCs w:val="20"/>
              </w:rPr>
            </w:pPr>
          </w:p>
          <w:p w14:paraId="775B1500" w14:textId="62ABEB38" w:rsidR="00B60DD8" w:rsidRPr="00BE0BE3" w:rsidRDefault="00B60DD8" w:rsidP="00B60DD8">
            <w:pPr>
              <w:pStyle w:val="Prrafodelista"/>
              <w:numPr>
                <w:ilvl w:val="0"/>
                <w:numId w:val="2"/>
              </w:numPr>
              <w:tabs>
                <w:tab w:val="left" w:pos="1843"/>
              </w:tabs>
              <w:autoSpaceDE w:val="0"/>
              <w:autoSpaceDN w:val="0"/>
              <w:adjustRightInd w:val="0"/>
              <w:spacing w:after="0" w:line="240" w:lineRule="auto"/>
              <w:jc w:val="both"/>
              <w:rPr>
                <w:rFonts w:ascii="Arial Narrow" w:hAnsi="Arial Narrow"/>
                <w:sz w:val="20"/>
                <w:szCs w:val="20"/>
                <w:lang w:val="es-ES"/>
              </w:rPr>
            </w:pPr>
            <w:r w:rsidRPr="00BE0BE3">
              <w:rPr>
                <w:rFonts w:ascii="Arial Narrow" w:hAnsi="Arial Narrow"/>
                <w:sz w:val="20"/>
                <w:szCs w:val="20"/>
                <w:lang w:val="es-ES"/>
              </w:rPr>
              <w:t xml:space="preserve">La suma de </w:t>
            </w:r>
            <w:r w:rsidR="00923958">
              <w:rPr>
                <w:rFonts w:ascii="Arial Narrow" w:hAnsi="Arial Narrow"/>
                <w:sz w:val="20"/>
                <w:szCs w:val="20"/>
              </w:rPr>
              <w:t xml:space="preserve">(OCHOCIENTOS TREINTA MILLONES CUATROCIENTOS SETENTA Y CINCO MIL TRESCIENTOS SESENTA </w:t>
            </w:r>
            <w:r w:rsidR="00923958" w:rsidRPr="00BE0BE3">
              <w:rPr>
                <w:rFonts w:ascii="Arial Narrow" w:hAnsi="Arial Narrow"/>
                <w:sz w:val="20"/>
                <w:szCs w:val="20"/>
              </w:rPr>
              <w:t>PESOS M/CTE ($</w:t>
            </w:r>
            <w:r w:rsidR="00923958">
              <w:rPr>
                <w:rFonts w:ascii="Arial Narrow" w:hAnsi="Arial Narrow"/>
                <w:sz w:val="20"/>
                <w:szCs w:val="20"/>
              </w:rPr>
              <w:t>830.475.360</w:t>
            </w:r>
            <w:r w:rsidR="00923958" w:rsidRPr="00BE0BE3">
              <w:rPr>
                <w:rFonts w:ascii="Arial Narrow" w:hAnsi="Arial Narrow"/>
                <w:sz w:val="20"/>
                <w:szCs w:val="20"/>
              </w:rPr>
              <w:t>.oo)</w:t>
            </w:r>
            <w:r w:rsidRPr="00BE0BE3">
              <w:rPr>
                <w:rFonts w:ascii="Arial Narrow" w:hAnsi="Arial Narrow"/>
                <w:sz w:val="20"/>
                <w:szCs w:val="20"/>
                <w:lang w:val="es-ES"/>
              </w:rPr>
              <w:t xml:space="preserve">, como aporte del INSTITUTO COLOMBIANO DE BIENESTAR FAMILIAR para la atención de los beneficiarios </w:t>
            </w:r>
          </w:p>
          <w:p w14:paraId="7C4191D7" w14:textId="3689AFB2" w:rsidR="00B60DD8" w:rsidRPr="00BE0BE3" w:rsidRDefault="00B60DD8" w:rsidP="00B60DD8">
            <w:pPr>
              <w:pStyle w:val="Prrafodelista"/>
              <w:numPr>
                <w:ilvl w:val="0"/>
                <w:numId w:val="2"/>
              </w:numPr>
              <w:tabs>
                <w:tab w:val="left" w:pos="1843"/>
              </w:tabs>
              <w:autoSpaceDE w:val="0"/>
              <w:autoSpaceDN w:val="0"/>
              <w:adjustRightInd w:val="0"/>
              <w:spacing w:after="0" w:line="240" w:lineRule="auto"/>
              <w:jc w:val="both"/>
              <w:rPr>
                <w:rFonts w:ascii="Arial Narrow" w:hAnsi="Arial Narrow"/>
                <w:sz w:val="20"/>
                <w:szCs w:val="20"/>
                <w:lang w:val="es-ES"/>
              </w:rPr>
            </w:pPr>
            <w:r w:rsidRPr="00BE0BE3">
              <w:rPr>
                <w:rFonts w:ascii="Arial Narrow" w:hAnsi="Arial Narrow"/>
                <w:sz w:val="20"/>
                <w:szCs w:val="20"/>
                <w:lang w:val="es-ES"/>
              </w:rPr>
              <w:t>Los aportes de</w:t>
            </w:r>
            <w:r w:rsidR="002134B1" w:rsidRPr="00BE0BE3">
              <w:rPr>
                <w:rFonts w:ascii="Arial Narrow" w:hAnsi="Arial Narrow"/>
                <w:sz w:val="20"/>
                <w:szCs w:val="20"/>
                <w:lang w:val="es-ES"/>
              </w:rPr>
              <w:t xml:space="preserve">l valor técnico </w:t>
            </w:r>
            <w:r w:rsidR="0055589D" w:rsidRPr="00BE0BE3">
              <w:rPr>
                <w:rFonts w:ascii="Arial Narrow" w:hAnsi="Arial Narrow"/>
                <w:sz w:val="20"/>
                <w:szCs w:val="20"/>
                <w:lang w:val="es-ES"/>
              </w:rPr>
              <w:t>agregado</w:t>
            </w:r>
            <w:r w:rsidRPr="00BE0BE3">
              <w:rPr>
                <w:rFonts w:ascii="Arial Narrow" w:hAnsi="Arial Narrow"/>
                <w:sz w:val="20"/>
                <w:szCs w:val="20"/>
                <w:lang w:val="es-ES"/>
              </w:rPr>
              <w:t xml:space="preserve"> que realizará la Entidad contratista, por valor de (</w:t>
            </w:r>
            <w:r w:rsidR="00923958">
              <w:rPr>
                <w:rFonts w:ascii="Arial Narrow" w:hAnsi="Arial Narrow"/>
                <w:sz w:val="20"/>
                <w:szCs w:val="20"/>
                <w:lang w:val="es-ES"/>
              </w:rPr>
              <w:t>DEPENDE DE EAS</w:t>
            </w:r>
            <w:r w:rsidRPr="00BE0BE3">
              <w:rPr>
                <w:rFonts w:ascii="Arial Narrow" w:hAnsi="Arial Narrow"/>
                <w:sz w:val="20"/>
                <w:szCs w:val="20"/>
                <w:lang w:val="es-ES"/>
              </w:rPr>
              <w:t xml:space="preserve">), ($XXXX valor en números) </w:t>
            </w:r>
            <w:bookmarkStart w:id="3" w:name="_GoBack"/>
            <w:bookmarkEnd w:id="3"/>
          </w:p>
          <w:p w14:paraId="79F86647" w14:textId="3DF48623" w:rsidR="00B60DD8" w:rsidRPr="00BE0BE3" w:rsidRDefault="00B60DD8" w:rsidP="00B60DD8">
            <w:pPr>
              <w:spacing w:after="0" w:line="240" w:lineRule="auto"/>
              <w:contextualSpacing/>
              <w:jc w:val="both"/>
              <w:rPr>
                <w:rFonts w:ascii="Arial Narrow" w:hAnsi="Arial Narrow"/>
                <w:sz w:val="20"/>
                <w:szCs w:val="20"/>
              </w:rPr>
            </w:pPr>
          </w:p>
          <w:p w14:paraId="432F1D23" w14:textId="1E91B5D0" w:rsidR="00B60DD8" w:rsidRPr="00BE0BE3" w:rsidRDefault="00B60DD8" w:rsidP="00B60DD8">
            <w:pPr>
              <w:spacing w:after="0" w:line="240" w:lineRule="auto"/>
              <w:contextualSpacing/>
              <w:jc w:val="both"/>
              <w:rPr>
                <w:rFonts w:ascii="Arial Narrow" w:hAnsi="Arial Narrow"/>
                <w:sz w:val="20"/>
                <w:szCs w:val="20"/>
              </w:rPr>
            </w:pPr>
            <w:r w:rsidRPr="00BE0BE3">
              <w:rPr>
                <w:rFonts w:ascii="Arial Narrow" w:hAnsi="Arial Narrow"/>
                <w:b/>
                <w:bCs/>
                <w:sz w:val="20"/>
                <w:szCs w:val="20"/>
              </w:rPr>
              <w:t>PARAGRAFO PRIMERO. -</w:t>
            </w:r>
            <w:r w:rsidRPr="00BE0BE3">
              <w:rPr>
                <w:rFonts w:ascii="Arial Narrow" w:hAnsi="Arial Narrow"/>
                <w:sz w:val="20"/>
                <w:szCs w:val="20"/>
              </w:rPr>
              <w:t xml:space="preserve"> La determinación, especificación e inversión de los aportes efectuados por EL ICBF y los aportes </w:t>
            </w:r>
            <w:r w:rsidR="002134B1" w:rsidRPr="00BE0BE3">
              <w:rPr>
                <w:rFonts w:ascii="Arial Narrow" w:hAnsi="Arial Narrow"/>
                <w:sz w:val="20"/>
                <w:szCs w:val="20"/>
              </w:rPr>
              <w:t xml:space="preserve">del valor técnico agregado </w:t>
            </w:r>
            <w:r w:rsidRPr="00BE0BE3">
              <w:rPr>
                <w:rFonts w:ascii="Arial Narrow" w:hAnsi="Arial Narrow"/>
                <w:sz w:val="20"/>
                <w:szCs w:val="20"/>
              </w:rPr>
              <w:t xml:space="preserve">por parte del CONTRATISTA serán verificados, avalados y aprobados por el supervisor del contrato.  </w:t>
            </w:r>
          </w:p>
          <w:p w14:paraId="4A5027A5" w14:textId="77777777" w:rsidR="00CA0292" w:rsidRPr="00BE0BE3" w:rsidRDefault="00CA0292" w:rsidP="00DF3901">
            <w:pPr>
              <w:spacing w:after="0" w:line="240" w:lineRule="auto"/>
              <w:contextualSpacing/>
              <w:jc w:val="both"/>
              <w:rPr>
                <w:rFonts w:ascii="Arial Narrow" w:hAnsi="Arial Narrow"/>
                <w:sz w:val="20"/>
                <w:szCs w:val="20"/>
              </w:rPr>
            </w:pPr>
          </w:p>
          <w:tbl>
            <w:tblPr>
              <w:tblW w:w="9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4"/>
              <w:gridCol w:w="1715"/>
              <w:gridCol w:w="2269"/>
              <w:gridCol w:w="1632"/>
              <w:gridCol w:w="1632"/>
            </w:tblGrid>
            <w:tr w:rsidR="0097049E" w:rsidRPr="00BE0BE3" w14:paraId="70B2F4BC" w14:textId="77777777" w:rsidTr="00B24493">
              <w:trPr>
                <w:trHeight w:val="282"/>
                <w:tblHeader/>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DAED1E"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 xml:space="preserve">Desembolso por mes de operación </w:t>
                  </w:r>
                </w:p>
              </w:tc>
              <w:tc>
                <w:tcPr>
                  <w:tcW w:w="17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C77422"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Etapa</w:t>
                  </w:r>
                </w:p>
              </w:tc>
              <w:tc>
                <w:tcPr>
                  <w:tcW w:w="226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BF2D32"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Periodo</w:t>
                  </w:r>
                </w:p>
              </w:tc>
              <w:tc>
                <w:tcPr>
                  <w:tcW w:w="16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359FEB"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 xml:space="preserve">Porcentaje </w:t>
                  </w:r>
                </w:p>
              </w:tc>
              <w:tc>
                <w:tcPr>
                  <w:tcW w:w="16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44E285"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Valor</w:t>
                  </w:r>
                </w:p>
              </w:tc>
            </w:tr>
            <w:tr w:rsidR="0097049E" w:rsidRPr="00BE0BE3" w14:paraId="2D2F7332" w14:textId="77777777" w:rsidTr="00B24493">
              <w:trPr>
                <w:trHeight w:val="244"/>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63CA22"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1</w:t>
                  </w:r>
                </w:p>
              </w:tc>
              <w:tc>
                <w:tcPr>
                  <w:tcW w:w="1715" w:type="dxa"/>
                  <w:tcBorders>
                    <w:top w:val="single" w:sz="4" w:space="0" w:color="000000"/>
                    <w:left w:val="single" w:sz="4" w:space="0" w:color="000000"/>
                    <w:bottom w:val="single" w:sz="4" w:space="0" w:color="000000"/>
                    <w:right w:val="single" w:sz="4" w:space="0" w:color="000000"/>
                  </w:tcBorders>
                  <w:vAlign w:val="center"/>
                </w:tcPr>
                <w:p w14:paraId="3B4E3B51"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Alistamiento</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65869"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7CBA80A5"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25</w:t>
                  </w:r>
                </w:p>
              </w:tc>
              <w:tc>
                <w:tcPr>
                  <w:tcW w:w="1632" w:type="dxa"/>
                  <w:tcBorders>
                    <w:top w:val="single" w:sz="4" w:space="0" w:color="000000"/>
                    <w:left w:val="single" w:sz="4" w:space="0" w:color="000000"/>
                    <w:bottom w:val="single" w:sz="4" w:space="0" w:color="000000"/>
                    <w:right w:val="single" w:sz="4" w:space="0" w:color="000000"/>
                  </w:tcBorders>
                </w:tcPr>
                <w:p w14:paraId="19E6253E" w14:textId="4A20F2A5" w:rsidR="0097049E" w:rsidRPr="0024250D" w:rsidRDefault="00923958" w:rsidP="0097049E">
                  <w:pPr>
                    <w:spacing w:after="0" w:line="240" w:lineRule="auto"/>
                    <w:contextualSpacing/>
                    <w:jc w:val="center"/>
                    <w:rPr>
                      <w:rFonts w:ascii="Arial Narrow" w:hAnsi="Arial Narrow"/>
                      <w:sz w:val="20"/>
                      <w:szCs w:val="20"/>
                    </w:rPr>
                  </w:pPr>
                  <w:r>
                    <w:rPr>
                      <w:rFonts w:ascii="Arial Narrow" w:hAnsi="Arial Narrow"/>
                      <w:sz w:val="20"/>
                      <w:szCs w:val="20"/>
                    </w:rPr>
                    <w:t>$207.618.840</w:t>
                  </w:r>
                </w:p>
              </w:tc>
            </w:tr>
            <w:tr w:rsidR="0097049E" w:rsidRPr="00BE0BE3" w14:paraId="3731C7D7" w14:textId="77777777" w:rsidTr="00B24493">
              <w:trPr>
                <w:trHeight w:val="258"/>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31D6F"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2</w:t>
                  </w:r>
                </w:p>
              </w:tc>
              <w:tc>
                <w:tcPr>
                  <w:tcW w:w="1715" w:type="dxa"/>
                  <w:tcBorders>
                    <w:top w:val="single" w:sz="4" w:space="0" w:color="000000"/>
                    <w:left w:val="single" w:sz="4" w:space="0" w:color="000000"/>
                    <w:bottom w:val="single" w:sz="4" w:space="0" w:color="000000"/>
                    <w:right w:val="single" w:sz="4" w:space="0" w:color="000000"/>
                  </w:tcBorders>
                  <w:vAlign w:val="center"/>
                </w:tcPr>
                <w:p w14:paraId="456CDDC0"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Atención</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83F1F4"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6CE60A5C"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25</w:t>
                  </w:r>
                </w:p>
              </w:tc>
              <w:tc>
                <w:tcPr>
                  <w:tcW w:w="1632" w:type="dxa"/>
                  <w:tcBorders>
                    <w:top w:val="single" w:sz="4" w:space="0" w:color="000000"/>
                    <w:left w:val="single" w:sz="4" w:space="0" w:color="000000"/>
                    <w:bottom w:val="single" w:sz="4" w:space="0" w:color="000000"/>
                    <w:right w:val="single" w:sz="4" w:space="0" w:color="000000"/>
                  </w:tcBorders>
                </w:tcPr>
                <w:p w14:paraId="50285AD7" w14:textId="226CF956" w:rsidR="0097049E" w:rsidRPr="0024250D" w:rsidRDefault="00923958" w:rsidP="0097049E">
                  <w:pPr>
                    <w:spacing w:after="0" w:line="240" w:lineRule="auto"/>
                    <w:contextualSpacing/>
                    <w:jc w:val="center"/>
                    <w:rPr>
                      <w:rFonts w:ascii="Arial Narrow" w:hAnsi="Arial Narrow"/>
                      <w:sz w:val="20"/>
                      <w:szCs w:val="20"/>
                    </w:rPr>
                  </w:pPr>
                  <w:r>
                    <w:rPr>
                      <w:rFonts w:ascii="Arial Narrow" w:hAnsi="Arial Narrow"/>
                      <w:sz w:val="20"/>
                      <w:szCs w:val="20"/>
                    </w:rPr>
                    <w:t>$207.618.840</w:t>
                  </w:r>
                </w:p>
              </w:tc>
            </w:tr>
            <w:tr w:rsidR="0097049E" w:rsidRPr="00BE0BE3" w14:paraId="23D4D2EA" w14:textId="77777777" w:rsidTr="00B24493">
              <w:trPr>
                <w:trHeight w:val="258"/>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C65DD"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3</w:t>
                  </w:r>
                </w:p>
              </w:tc>
              <w:tc>
                <w:tcPr>
                  <w:tcW w:w="1715" w:type="dxa"/>
                  <w:tcBorders>
                    <w:top w:val="single" w:sz="4" w:space="0" w:color="000000"/>
                    <w:left w:val="single" w:sz="4" w:space="0" w:color="000000"/>
                    <w:bottom w:val="single" w:sz="4" w:space="0" w:color="000000"/>
                    <w:right w:val="single" w:sz="4" w:space="0" w:color="000000"/>
                  </w:tcBorders>
                  <w:vAlign w:val="center"/>
                </w:tcPr>
                <w:p w14:paraId="3B6C9232"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Atención</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F3169DF"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35B76475"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25</w:t>
                  </w:r>
                </w:p>
              </w:tc>
              <w:tc>
                <w:tcPr>
                  <w:tcW w:w="1632" w:type="dxa"/>
                  <w:tcBorders>
                    <w:top w:val="single" w:sz="4" w:space="0" w:color="000000"/>
                    <w:left w:val="single" w:sz="4" w:space="0" w:color="000000"/>
                    <w:bottom w:val="single" w:sz="4" w:space="0" w:color="000000"/>
                    <w:right w:val="single" w:sz="4" w:space="0" w:color="000000"/>
                  </w:tcBorders>
                </w:tcPr>
                <w:p w14:paraId="5795AB2D" w14:textId="0466C923" w:rsidR="0097049E" w:rsidRPr="0024250D" w:rsidRDefault="00923958" w:rsidP="0097049E">
                  <w:pPr>
                    <w:spacing w:after="0" w:line="240" w:lineRule="auto"/>
                    <w:contextualSpacing/>
                    <w:jc w:val="center"/>
                    <w:rPr>
                      <w:rFonts w:ascii="Arial Narrow" w:hAnsi="Arial Narrow"/>
                      <w:sz w:val="20"/>
                      <w:szCs w:val="20"/>
                    </w:rPr>
                  </w:pPr>
                  <w:r>
                    <w:rPr>
                      <w:rFonts w:ascii="Arial Narrow" w:hAnsi="Arial Narrow"/>
                      <w:sz w:val="20"/>
                      <w:szCs w:val="20"/>
                    </w:rPr>
                    <w:t>$207.618.840</w:t>
                  </w:r>
                </w:p>
              </w:tc>
            </w:tr>
            <w:tr w:rsidR="0097049E" w:rsidRPr="00BE0BE3" w14:paraId="53D01D61" w14:textId="77777777" w:rsidTr="00B24493">
              <w:trPr>
                <w:trHeight w:val="258"/>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C0E42"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4</w:t>
                  </w:r>
                </w:p>
              </w:tc>
              <w:tc>
                <w:tcPr>
                  <w:tcW w:w="1715" w:type="dxa"/>
                  <w:tcBorders>
                    <w:top w:val="single" w:sz="4" w:space="0" w:color="000000"/>
                    <w:left w:val="single" w:sz="4" w:space="0" w:color="000000"/>
                    <w:bottom w:val="single" w:sz="4" w:space="0" w:color="000000"/>
                    <w:right w:val="single" w:sz="4" w:space="0" w:color="000000"/>
                  </w:tcBorders>
                  <w:vAlign w:val="center"/>
                </w:tcPr>
                <w:p w14:paraId="01ABDD1C"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Atención - cierre</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E3A90"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0929736B" w14:textId="77777777" w:rsidR="0097049E" w:rsidRPr="0024250D" w:rsidRDefault="0097049E" w:rsidP="0097049E">
                  <w:pPr>
                    <w:spacing w:after="0" w:line="240" w:lineRule="auto"/>
                    <w:contextualSpacing/>
                    <w:jc w:val="center"/>
                    <w:rPr>
                      <w:rFonts w:ascii="Arial Narrow" w:hAnsi="Arial Narrow"/>
                      <w:sz w:val="20"/>
                      <w:szCs w:val="20"/>
                    </w:rPr>
                  </w:pPr>
                  <w:r w:rsidRPr="0024250D">
                    <w:rPr>
                      <w:rFonts w:ascii="Arial Narrow" w:hAnsi="Arial Narrow"/>
                      <w:sz w:val="20"/>
                      <w:szCs w:val="20"/>
                    </w:rPr>
                    <w:t>25</w:t>
                  </w:r>
                </w:p>
              </w:tc>
              <w:tc>
                <w:tcPr>
                  <w:tcW w:w="1632" w:type="dxa"/>
                  <w:tcBorders>
                    <w:top w:val="single" w:sz="4" w:space="0" w:color="000000"/>
                    <w:left w:val="single" w:sz="4" w:space="0" w:color="000000"/>
                    <w:bottom w:val="single" w:sz="4" w:space="0" w:color="000000"/>
                    <w:right w:val="single" w:sz="4" w:space="0" w:color="000000"/>
                  </w:tcBorders>
                </w:tcPr>
                <w:p w14:paraId="163D96D5" w14:textId="690B1F8E" w:rsidR="0097049E" w:rsidRPr="0024250D" w:rsidRDefault="00923958" w:rsidP="0097049E">
                  <w:pPr>
                    <w:spacing w:after="0" w:line="240" w:lineRule="auto"/>
                    <w:contextualSpacing/>
                    <w:jc w:val="center"/>
                    <w:rPr>
                      <w:rFonts w:ascii="Arial Narrow" w:hAnsi="Arial Narrow"/>
                      <w:sz w:val="20"/>
                      <w:szCs w:val="20"/>
                    </w:rPr>
                  </w:pPr>
                  <w:r>
                    <w:rPr>
                      <w:rFonts w:ascii="Arial Narrow" w:hAnsi="Arial Narrow"/>
                      <w:sz w:val="20"/>
                      <w:szCs w:val="20"/>
                    </w:rPr>
                    <w:t>$207.618.840</w:t>
                  </w:r>
                </w:p>
              </w:tc>
            </w:tr>
          </w:tbl>
          <w:p w14:paraId="7DCA98B7" w14:textId="77777777" w:rsidR="00CA0292" w:rsidRPr="00BE0BE3" w:rsidRDefault="00CA0292" w:rsidP="00DF3901">
            <w:pPr>
              <w:spacing w:after="0" w:line="240" w:lineRule="auto"/>
              <w:contextualSpacing/>
              <w:jc w:val="both"/>
              <w:rPr>
                <w:rFonts w:ascii="Arial Narrow" w:hAnsi="Arial Narrow"/>
                <w:sz w:val="20"/>
                <w:szCs w:val="20"/>
              </w:rPr>
            </w:pPr>
          </w:p>
          <w:p w14:paraId="6051994B" w14:textId="21EB4D44" w:rsidR="00CA0292" w:rsidRPr="00BE0BE3" w:rsidRDefault="00CA0292" w:rsidP="00A15959">
            <w:pPr>
              <w:spacing w:after="0" w:line="240" w:lineRule="auto"/>
              <w:contextualSpacing/>
              <w:jc w:val="both"/>
              <w:rPr>
                <w:rFonts w:ascii="Arial Narrow" w:hAnsi="Arial Narrow"/>
                <w:sz w:val="20"/>
                <w:szCs w:val="20"/>
              </w:rPr>
            </w:pPr>
            <w:r w:rsidRPr="00BE0BE3">
              <w:rPr>
                <w:rFonts w:ascii="Arial Narrow" w:hAnsi="Arial Narrow"/>
                <w:sz w:val="20"/>
                <w:szCs w:val="20"/>
              </w:rPr>
              <w:t>El giro de los desembolsos se hará efectivo previa aprobación por parte del supervisor de los siguientes documentos presentados por el representante legal de EL CONTRATISTA o quien se encuentre debidamente facultado:</w:t>
            </w:r>
          </w:p>
          <w:p w14:paraId="3572B2FB" w14:textId="77777777" w:rsidR="00CA0292" w:rsidRPr="00BE0BE3" w:rsidRDefault="00CA0292" w:rsidP="00404894">
            <w:pPr>
              <w:spacing w:after="0" w:line="240" w:lineRule="auto"/>
              <w:contextualSpacing/>
              <w:jc w:val="both"/>
              <w:rPr>
                <w:rFonts w:ascii="Arial Narrow" w:hAnsi="Arial Narrow"/>
                <w:sz w:val="20"/>
                <w:szCs w:val="20"/>
              </w:rPr>
            </w:pPr>
          </w:p>
          <w:p w14:paraId="722B9B62" w14:textId="77777777" w:rsidR="00840B2A" w:rsidRPr="00BE0BE3" w:rsidRDefault="00840B2A" w:rsidP="00840B2A">
            <w:pPr>
              <w:jc w:val="both"/>
              <w:rPr>
                <w:rFonts w:ascii="Arial Narrow" w:hAnsi="Arial Narrow"/>
                <w:sz w:val="20"/>
                <w:szCs w:val="20"/>
              </w:rPr>
            </w:pPr>
            <w:r w:rsidRPr="00BE0BE3">
              <w:rPr>
                <w:rFonts w:ascii="Arial Narrow" w:hAnsi="Arial Narrow"/>
                <w:sz w:val="20"/>
                <w:szCs w:val="20"/>
              </w:rPr>
              <w:t xml:space="preserve">Etapa de alistamiento. </w:t>
            </w:r>
          </w:p>
          <w:p w14:paraId="0DF4FBF6" w14:textId="5019BD18" w:rsidR="00840B2A" w:rsidRPr="00BE0BE3" w:rsidRDefault="00840B2A" w:rsidP="00840B2A">
            <w:pPr>
              <w:jc w:val="both"/>
              <w:rPr>
                <w:rFonts w:ascii="Arial Narrow" w:hAnsi="Arial Narrow"/>
                <w:sz w:val="20"/>
                <w:szCs w:val="20"/>
              </w:rPr>
            </w:pPr>
            <w:r w:rsidRPr="00F350C1">
              <w:rPr>
                <w:rFonts w:ascii="Arial Narrow" w:hAnsi="Arial Narrow"/>
                <w:b/>
                <w:bCs/>
                <w:sz w:val="20"/>
                <w:szCs w:val="20"/>
              </w:rPr>
              <w:t xml:space="preserve">Primer </w:t>
            </w:r>
            <w:r w:rsidR="009F6549" w:rsidRPr="00F350C1">
              <w:rPr>
                <w:rFonts w:ascii="Arial Narrow" w:hAnsi="Arial Narrow"/>
                <w:b/>
                <w:bCs/>
                <w:sz w:val="20"/>
                <w:szCs w:val="20"/>
              </w:rPr>
              <w:t>desembolso</w:t>
            </w:r>
            <w:r w:rsidRPr="00BE0BE3">
              <w:rPr>
                <w:rFonts w:ascii="Arial Narrow" w:hAnsi="Arial Narrow"/>
                <w:sz w:val="20"/>
                <w:szCs w:val="20"/>
              </w:rPr>
              <w:t>. El giro de los desembolsos se hará efectivo previa aprobación por parte del supervisor de los siguientes documentos presentados por el representante legal de la entidad contratista, o quien se encuentre debidamente facultado:</w:t>
            </w:r>
          </w:p>
          <w:p w14:paraId="0A72BB80" w14:textId="51D6A907" w:rsidR="00840B2A" w:rsidRPr="00BE0BE3" w:rsidRDefault="00840B2A" w:rsidP="00840B2A">
            <w:pPr>
              <w:numPr>
                <w:ilvl w:val="0"/>
                <w:numId w:val="22"/>
              </w:numPr>
              <w:spacing w:after="0" w:line="240" w:lineRule="auto"/>
              <w:ind w:left="360"/>
              <w:contextualSpacing/>
              <w:jc w:val="both"/>
              <w:rPr>
                <w:rFonts w:ascii="Arial Narrow" w:hAnsi="Arial Narrow"/>
                <w:sz w:val="20"/>
                <w:szCs w:val="20"/>
              </w:rPr>
            </w:pPr>
            <w:r w:rsidRPr="00BE0BE3">
              <w:rPr>
                <w:rFonts w:ascii="Arial Narrow" w:hAnsi="Arial Narrow"/>
                <w:sz w:val="20"/>
                <w:szCs w:val="20"/>
              </w:rPr>
              <w:t xml:space="preserve">Directorio del talento humano contratado por EL CONTRATISTA, en formato establecido por EL ICBF, y según los perfiles definidos en </w:t>
            </w:r>
            <w:r w:rsidR="005C0F0D">
              <w:rPr>
                <w:rFonts w:ascii="Arial Narrow" w:hAnsi="Arial Narrow"/>
                <w:sz w:val="20"/>
                <w:szCs w:val="20"/>
              </w:rPr>
              <w:t>el programa</w:t>
            </w:r>
            <w:r w:rsidRPr="00BE0BE3">
              <w:rPr>
                <w:rFonts w:ascii="Arial Narrow" w:hAnsi="Arial Narrow"/>
                <w:sz w:val="20"/>
                <w:szCs w:val="20"/>
              </w:rPr>
              <w:t xml:space="preserve"> Generaciones Sacúdete, al igual que las hojas de vida con sus respectivos soportes.</w:t>
            </w:r>
          </w:p>
          <w:p w14:paraId="6E8FDAA4" w14:textId="77777777" w:rsidR="00840B2A" w:rsidRPr="00BE0BE3" w:rsidRDefault="00840B2A" w:rsidP="00840B2A">
            <w:pPr>
              <w:numPr>
                <w:ilvl w:val="0"/>
                <w:numId w:val="22"/>
              </w:numPr>
              <w:spacing w:after="0" w:line="240" w:lineRule="auto"/>
              <w:ind w:left="360"/>
              <w:contextualSpacing/>
              <w:jc w:val="both"/>
              <w:rPr>
                <w:rFonts w:ascii="Arial Narrow" w:hAnsi="Arial Narrow"/>
                <w:sz w:val="20"/>
                <w:szCs w:val="20"/>
              </w:rPr>
            </w:pPr>
            <w:r w:rsidRPr="00BE0BE3">
              <w:rPr>
                <w:rFonts w:ascii="Arial Narrow" w:hAnsi="Arial Narrow"/>
                <w:sz w:val="20"/>
                <w:szCs w:val="20"/>
              </w:rPr>
              <w:t xml:space="preserve">Registro de posibles participantes: adolescentes y jóvenes. </w:t>
            </w:r>
          </w:p>
          <w:p w14:paraId="1FC3A7D0" w14:textId="2534E5E7" w:rsidR="00840B2A" w:rsidRPr="00BE0BE3" w:rsidRDefault="00840B2A" w:rsidP="00840B2A">
            <w:pPr>
              <w:numPr>
                <w:ilvl w:val="0"/>
                <w:numId w:val="22"/>
              </w:numPr>
              <w:spacing w:after="0" w:line="240" w:lineRule="auto"/>
              <w:ind w:left="360"/>
              <w:contextualSpacing/>
              <w:jc w:val="both"/>
              <w:rPr>
                <w:rFonts w:ascii="Arial Narrow" w:hAnsi="Arial Narrow"/>
                <w:sz w:val="20"/>
                <w:szCs w:val="20"/>
              </w:rPr>
            </w:pPr>
            <w:r w:rsidRPr="00BE0BE3">
              <w:rPr>
                <w:rFonts w:ascii="Arial Narrow" w:hAnsi="Arial Narrow"/>
                <w:sz w:val="20"/>
                <w:szCs w:val="20"/>
              </w:rPr>
              <w:t xml:space="preserve">El plan de mitigación del riesgo </w:t>
            </w:r>
            <w:r w:rsidR="00EA03EE">
              <w:rPr>
                <w:rFonts w:ascii="Arial Narrow" w:hAnsi="Arial Narrow"/>
                <w:sz w:val="20"/>
                <w:szCs w:val="20"/>
              </w:rPr>
              <w:t xml:space="preserve">de deserción. </w:t>
            </w:r>
          </w:p>
          <w:p w14:paraId="284AEE6F" w14:textId="2E020EA0" w:rsidR="005C0F0D" w:rsidRPr="00BE0BE3" w:rsidRDefault="00840B2A" w:rsidP="00840B2A">
            <w:pPr>
              <w:numPr>
                <w:ilvl w:val="0"/>
                <w:numId w:val="22"/>
              </w:numPr>
              <w:spacing w:after="0" w:line="240" w:lineRule="auto"/>
              <w:ind w:left="360"/>
              <w:contextualSpacing/>
              <w:jc w:val="both"/>
              <w:rPr>
                <w:rFonts w:ascii="Arial Narrow" w:hAnsi="Arial Narrow"/>
                <w:sz w:val="20"/>
                <w:szCs w:val="20"/>
              </w:rPr>
            </w:pPr>
            <w:r w:rsidRPr="00BE0BE3">
              <w:rPr>
                <w:rFonts w:ascii="Arial Narrow" w:hAnsi="Arial Narrow"/>
                <w:sz w:val="20"/>
                <w:szCs w:val="20"/>
              </w:rPr>
              <w:t>Plan de sistematización (gestión del conocimiento) que hará parte del informe final.</w:t>
            </w:r>
          </w:p>
          <w:p w14:paraId="6BDF5659" w14:textId="3463C4BD" w:rsidR="005C0F0D" w:rsidRPr="00662352" w:rsidRDefault="00840B2A" w:rsidP="00662352">
            <w:pPr>
              <w:numPr>
                <w:ilvl w:val="0"/>
                <w:numId w:val="22"/>
              </w:numPr>
              <w:spacing w:after="0" w:line="240" w:lineRule="auto"/>
              <w:ind w:left="360"/>
              <w:contextualSpacing/>
              <w:jc w:val="both"/>
              <w:rPr>
                <w:rFonts w:ascii="Arial Narrow" w:hAnsi="Arial Narrow"/>
                <w:sz w:val="20"/>
                <w:szCs w:val="20"/>
              </w:rPr>
            </w:pPr>
            <w:r w:rsidRPr="00662352">
              <w:rPr>
                <w:rFonts w:ascii="Arial Narrow" w:hAnsi="Arial Narrow"/>
                <w:sz w:val="20"/>
                <w:szCs w:val="20"/>
              </w:rPr>
              <w:t>Presupuesto inicial de ingresos y gastos avalado por el Comité Técnico Operativo y aprobado por el Supervisor</w:t>
            </w:r>
            <w:r w:rsidR="00D363C8" w:rsidRPr="00662352">
              <w:rPr>
                <w:rFonts w:ascii="Arial Narrow" w:hAnsi="Arial Narrow"/>
                <w:sz w:val="20"/>
                <w:szCs w:val="20"/>
              </w:rPr>
              <w:t xml:space="preserve">. </w:t>
            </w:r>
          </w:p>
          <w:p w14:paraId="25D803EF" w14:textId="64828E76" w:rsidR="005C0F0D" w:rsidRPr="00662352" w:rsidRDefault="00840B2A" w:rsidP="00662352">
            <w:pPr>
              <w:numPr>
                <w:ilvl w:val="0"/>
                <w:numId w:val="22"/>
              </w:numPr>
              <w:spacing w:after="0" w:line="240" w:lineRule="auto"/>
              <w:ind w:left="360"/>
              <w:contextualSpacing/>
              <w:jc w:val="both"/>
              <w:rPr>
                <w:rFonts w:ascii="Arial Narrow" w:hAnsi="Arial Narrow"/>
                <w:sz w:val="20"/>
                <w:szCs w:val="20"/>
              </w:rPr>
            </w:pPr>
            <w:r w:rsidRPr="00662352">
              <w:rPr>
                <w:rFonts w:ascii="Arial Narrow" w:hAnsi="Arial Narrow"/>
                <w:sz w:val="20"/>
                <w:szCs w:val="20"/>
              </w:rPr>
              <w:t xml:space="preserve">El Plan de Acción que establece la ruta de acción que EL CONTRATISTA desarrollará para el cumplimiento de las obligaciones contractuales, debe incluir </w:t>
            </w:r>
            <w:r w:rsidR="00EA03EE">
              <w:rPr>
                <w:rFonts w:ascii="Arial Narrow" w:hAnsi="Arial Narrow"/>
                <w:sz w:val="20"/>
                <w:szCs w:val="20"/>
              </w:rPr>
              <w:t xml:space="preserve">el </w:t>
            </w:r>
            <w:r w:rsidRPr="00662352">
              <w:rPr>
                <w:rFonts w:ascii="Arial Narrow" w:hAnsi="Arial Narrow"/>
                <w:sz w:val="20"/>
                <w:szCs w:val="20"/>
              </w:rPr>
              <w:t>plan de capacitación al talento humano y cronograma de sesiones del primer mes de operación.</w:t>
            </w:r>
          </w:p>
          <w:p w14:paraId="5DCC47CA" w14:textId="1854A1C4" w:rsidR="00840B2A" w:rsidRPr="00662352" w:rsidRDefault="00840B2A" w:rsidP="00662352">
            <w:pPr>
              <w:numPr>
                <w:ilvl w:val="0"/>
                <w:numId w:val="22"/>
              </w:numPr>
              <w:spacing w:after="0" w:line="240" w:lineRule="auto"/>
              <w:ind w:left="360"/>
              <w:contextualSpacing/>
              <w:jc w:val="both"/>
              <w:rPr>
                <w:rFonts w:ascii="Arial Narrow" w:hAnsi="Arial Narrow"/>
                <w:sz w:val="20"/>
                <w:szCs w:val="20"/>
              </w:rPr>
            </w:pPr>
            <w:r w:rsidRPr="00662352">
              <w:rPr>
                <w:rFonts w:ascii="Arial Narrow" w:hAnsi="Arial Narrow"/>
                <w:sz w:val="20"/>
                <w:szCs w:val="20"/>
              </w:rPr>
              <w:t>Capacitación y socialización al talento humano sobre:</w:t>
            </w:r>
          </w:p>
          <w:p w14:paraId="00EAFDEF"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 xml:space="preserve">Ley 1098 de 2006 - Código de Infancia y Adolescencia. </w:t>
            </w:r>
          </w:p>
          <w:p w14:paraId="521C5C5E"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 xml:space="preserve">Política Nacional de Infancia y Adolescencia (2018-2030). </w:t>
            </w:r>
          </w:p>
          <w:p w14:paraId="251051E0"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 xml:space="preserve">Ley 1885 de 2018 - Ley estatutaria, Estatuto de Ciudadanía Juvenil. </w:t>
            </w:r>
          </w:p>
          <w:p w14:paraId="7E21C780"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Documentos técnicos de la Dirección de Adolescencia y Juventud.</w:t>
            </w:r>
          </w:p>
          <w:p w14:paraId="70EF847D" w14:textId="45E22012" w:rsidR="00840B2A" w:rsidRPr="00BE0BE3" w:rsidRDefault="00F350C1" w:rsidP="00F350C1">
            <w:pPr>
              <w:numPr>
                <w:ilvl w:val="1"/>
                <w:numId w:val="31"/>
              </w:numPr>
              <w:spacing w:after="0" w:line="240" w:lineRule="auto"/>
              <w:contextualSpacing/>
              <w:jc w:val="both"/>
              <w:rPr>
                <w:rFonts w:ascii="Arial Narrow" w:hAnsi="Arial Narrow"/>
                <w:sz w:val="20"/>
                <w:szCs w:val="20"/>
              </w:rPr>
            </w:pPr>
            <w:r w:rsidRPr="0045259E">
              <w:rPr>
                <w:rFonts w:ascii="Arial Narrow" w:eastAsiaTheme="minorHAnsi" w:hAnsi="Arial Narrow" w:cs="Arial"/>
                <w:bCs/>
                <w:noProof/>
                <w:sz w:val="20"/>
                <w:szCs w:val="20"/>
                <w:lang w:val="es-CO" w:eastAsia="es-CO"/>
              </w:rPr>
              <w:lastRenderedPageBreak/>
              <w:t>Manual Operativo del Programa Sacúdete</w:t>
            </w:r>
            <w:r w:rsidR="00840B2A" w:rsidRPr="00BE0BE3">
              <w:rPr>
                <w:rFonts w:ascii="Arial Narrow" w:hAnsi="Arial Narrow"/>
                <w:sz w:val="20"/>
                <w:szCs w:val="20"/>
              </w:rPr>
              <w:t xml:space="preserve">.  </w:t>
            </w:r>
          </w:p>
          <w:p w14:paraId="2FBAAD84"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Sistema Integrado de Gestión del ICBF (misión, visión, política ambiental).</w:t>
            </w:r>
          </w:p>
          <w:p w14:paraId="279F6F68"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Enfoque de desarrollo integral y el aporte del Modalidad al proceso.</w:t>
            </w:r>
          </w:p>
          <w:p w14:paraId="2A81A314"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Enfoques diferenciales e interseccionales.</w:t>
            </w:r>
          </w:p>
          <w:p w14:paraId="4A59F5E1"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Identificación de signos de posibles vulneraciones y remisiones.</w:t>
            </w:r>
          </w:p>
          <w:p w14:paraId="783A9ABE"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Acción en el marco del Sistema Nacional Bienestar Familiar y el Sistema Nacional de Juventud.</w:t>
            </w:r>
          </w:p>
          <w:p w14:paraId="7B4F5B56"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Rutas de atención.</w:t>
            </w:r>
          </w:p>
          <w:p w14:paraId="2E6FFD3C"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 xml:space="preserve">Habilidades del siglo XXI y Habilidades 4.0. </w:t>
            </w:r>
          </w:p>
          <w:p w14:paraId="1952BE8A" w14:textId="77777777"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Plan Básico de Seguridad y Salud Ocupacional del operador.</w:t>
            </w:r>
          </w:p>
          <w:p w14:paraId="16648283" w14:textId="2C7CA63D" w:rsidR="00840B2A" w:rsidRPr="00BE0BE3" w:rsidRDefault="00840B2A" w:rsidP="00F350C1">
            <w:pPr>
              <w:numPr>
                <w:ilvl w:val="1"/>
                <w:numId w:val="31"/>
              </w:numPr>
              <w:spacing w:after="0" w:line="240" w:lineRule="auto"/>
              <w:contextualSpacing/>
              <w:jc w:val="both"/>
              <w:rPr>
                <w:rFonts w:ascii="Arial Narrow" w:hAnsi="Arial Narrow"/>
                <w:sz w:val="20"/>
                <w:szCs w:val="20"/>
              </w:rPr>
            </w:pPr>
            <w:r w:rsidRPr="00BE0BE3">
              <w:rPr>
                <w:rFonts w:ascii="Arial Narrow" w:hAnsi="Arial Narrow"/>
                <w:sz w:val="20"/>
                <w:szCs w:val="20"/>
              </w:rPr>
              <w:t>Seguridad y salud en el trabajo.</w:t>
            </w:r>
          </w:p>
          <w:p w14:paraId="2534D3E0" w14:textId="16747E87" w:rsidR="00412733" w:rsidRPr="00F350C1" w:rsidRDefault="00412733" w:rsidP="00F350C1">
            <w:pPr>
              <w:pStyle w:val="Prrafodelista"/>
              <w:numPr>
                <w:ilvl w:val="0"/>
                <w:numId w:val="22"/>
              </w:numPr>
              <w:jc w:val="both"/>
              <w:rPr>
                <w:rFonts w:ascii="Arial Narrow" w:hAnsi="Arial Narrow"/>
                <w:sz w:val="20"/>
                <w:szCs w:val="20"/>
              </w:rPr>
            </w:pPr>
            <w:r w:rsidRPr="00F350C1">
              <w:rPr>
                <w:rFonts w:ascii="Arial Narrow" w:hAnsi="Arial Narrow"/>
                <w:sz w:val="20"/>
                <w:szCs w:val="20"/>
              </w:rPr>
              <w:t>Presentar</w:t>
            </w:r>
            <w:r w:rsidR="007F048D" w:rsidRPr="00F350C1">
              <w:rPr>
                <w:rFonts w:ascii="Arial Narrow" w:hAnsi="Arial Narrow"/>
                <w:sz w:val="20"/>
                <w:szCs w:val="20"/>
              </w:rPr>
              <w:t xml:space="preserve"> completamente diligenciado los formatos</w:t>
            </w:r>
            <w:r w:rsidR="00CD525D">
              <w:rPr>
                <w:rFonts w:ascii="Arial Narrow" w:hAnsi="Arial Narrow"/>
                <w:sz w:val="20"/>
                <w:szCs w:val="20"/>
              </w:rPr>
              <w:t xml:space="preserve"> de la</w:t>
            </w:r>
            <w:r w:rsidR="007F048D" w:rsidRPr="00F350C1">
              <w:rPr>
                <w:rFonts w:ascii="Arial Narrow" w:hAnsi="Arial Narrow"/>
                <w:sz w:val="20"/>
                <w:szCs w:val="20"/>
              </w:rPr>
              <w:t xml:space="preserve"> “Guía para la transversalización técnica del enfoque territorial”</w:t>
            </w:r>
            <w:r w:rsidR="00CD525D">
              <w:rPr>
                <w:rFonts w:ascii="Arial Narrow" w:hAnsi="Arial Narrow"/>
                <w:sz w:val="20"/>
                <w:szCs w:val="20"/>
              </w:rPr>
              <w:t>.</w:t>
            </w:r>
          </w:p>
          <w:p w14:paraId="28EF8EEB" w14:textId="50757473" w:rsidR="00840B2A" w:rsidRPr="00BE0BE3" w:rsidRDefault="00840B2A" w:rsidP="00F350C1">
            <w:pPr>
              <w:pStyle w:val="Prrafodelista"/>
              <w:numPr>
                <w:ilvl w:val="0"/>
                <w:numId w:val="22"/>
              </w:numPr>
              <w:spacing w:after="0" w:line="240" w:lineRule="auto"/>
              <w:jc w:val="both"/>
              <w:rPr>
                <w:rFonts w:ascii="Arial Narrow" w:hAnsi="Arial Narrow"/>
                <w:sz w:val="20"/>
                <w:szCs w:val="20"/>
              </w:rPr>
            </w:pPr>
            <w:r w:rsidRPr="00BE0BE3">
              <w:rPr>
                <w:rFonts w:ascii="Arial Narrow" w:hAnsi="Arial Narrow"/>
                <w:sz w:val="20"/>
                <w:szCs w:val="20"/>
              </w:rPr>
              <w:t>Acuerdo de confidencialidad – manejo de la información</w:t>
            </w:r>
            <w:r w:rsidR="00CD525D">
              <w:rPr>
                <w:rFonts w:ascii="Arial Narrow" w:hAnsi="Arial Narrow"/>
                <w:sz w:val="20"/>
                <w:szCs w:val="20"/>
              </w:rPr>
              <w:t xml:space="preserve"> suscrito por los integrantes del talento humano</w:t>
            </w:r>
            <w:r w:rsidRPr="00BE0BE3">
              <w:rPr>
                <w:rFonts w:ascii="Arial Narrow" w:hAnsi="Arial Narrow"/>
                <w:sz w:val="20"/>
                <w:szCs w:val="20"/>
              </w:rPr>
              <w:t>.</w:t>
            </w:r>
          </w:p>
          <w:p w14:paraId="00C4C1B7" w14:textId="7F04B72E" w:rsidR="00DC7DD3" w:rsidRDefault="00840B2A" w:rsidP="00F350C1">
            <w:pPr>
              <w:pStyle w:val="Prrafodelista"/>
              <w:numPr>
                <w:ilvl w:val="0"/>
                <w:numId w:val="22"/>
              </w:numPr>
              <w:spacing w:after="0" w:line="240" w:lineRule="auto"/>
              <w:jc w:val="both"/>
              <w:rPr>
                <w:rFonts w:ascii="Arial Narrow" w:hAnsi="Arial Narrow"/>
                <w:sz w:val="20"/>
                <w:szCs w:val="20"/>
              </w:rPr>
            </w:pPr>
            <w:r w:rsidRPr="00BE0BE3">
              <w:rPr>
                <w:rFonts w:ascii="Arial Narrow" w:hAnsi="Arial Narrow"/>
                <w:sz w:val="20"/>
                <w:szCs w:val="20"/>
              </w:rPr>
              <w:t xml:space="preserve">Propuesta pedagógica que contenga: (1) </w:t>
            </w:r>
            <w:r w:rsidR="00DC7DD3">
              <w:rPr>
                <w:rFonts w:ascii="Arial Narrow" w:hAnsi="Arial Narrow"/>
                <w:sz w:val="20"/>
                <w:szCs w:val="20"/>
              </w:rPr>
              <w:t>metodología para la</w:t>
            </w:r>
            <w:r w:rsidR="00A52E52">
              <w:rPr>
                <w:rFonts w:ascii="Arial Narrow" w:hAnsi="Arial Narrow"/>
                <w:sz w:val="20"/>
                <w:szCs w:val="20"/>
              </w:rPr>
              <w:t xml:space="preserve"> nivelación e intensificación, en caso de que sea necesario desarrollarlas</w:t>
            </w:r>
            <w:r w:rsidR="00DC7DD3">
              <w:rPr>
                <w:rFonts w:ascii="Arial Narrow" w:hAnsi="Arial Narrow"/>
                <w:sz w:val="20"/>
                <w:szCs w:val="20"/>
              </w:rPr>
              <w:t xml:space="preserve"> </w:t>
            </w:r>
            <w:r w:rsidR="00A52E52">
              <w:rPr>
                <w:rFonts w:ascii="Arial Narrow" w:hAnsi="Arial Narrow"/>
                <w:sz w:val="20"/>
                <w:szCs w:val="20"/>
              </w:rPr>
              <w:t xml:space="preserve">(2) </w:t>
            </w:r>
            <w:r w:rsidR="00DC7DD3">
              <w:rPr>
                <w:rFonts w:ascii="Arial Narrow" w:hAnsi="Arial Narrow"/>
                <w:sz w:val="20"/>
                <w:szCs w:val="20"/>
              </w:rPr>
              <w:t xml:space="preserve">metodología para </w:t>
            </w:r>
            <w:r w:rsidR="00A52E52">
              <w:rPr>
                <w:rFonts w:ascii="Arial Narrow" w:hAnsi="Arial Narrow"/>
                <w:sz w:val="20"/>
                <w:szCs w:val="20"/>
              </w:rPr>
              <w:t>las actividades transversales de promoción</w:t>
            </w:r>
            <w:r w:rsidRPr="00BE0BE3">
              <w:rPr>
                <w:rFonts w:ascii="Arial Narrow" w:hAnsi="Arial Narrow"/>
                <w:sz w:val="20"/>
                <w:szCs w:val="20"/>
              </w:rPr>
              <w:t xml:space="preserve">; </w:t>
            </w:r>
          </w:p>
          <w:p w14:paraId="094A911C" w14:textId="4CAC726A" w:rsidR="00840B2A" w:rsidRPr="00BE0BE3" w:rsidRDefault="00DC7DD3" w:rsidP="00F350C1">
            <w:pPr>
              <w:pStyle w:val="Prrafodelista"/>
              <w:numPr>
                <w:ilvl w:val="0"/>
                <w:numId w:val="22"/>
              </w:numPr>
              <w:spacing w:after="0" w:line="240" w:lineRule="auto"/>
              <w:jc w:val="both"/>
              <w:rPr>
                <w:rFonts w:ascii="Arial Narrow" w:hAnsi="Arial Narrow"/>
                <w:sz w:val="20"/>
                <w:szCs w:val="20"/>
              </w:rPr>
            </w:pPr>
            <w:r>
              <w:rPr>
                <w:rFonts w:ascii="Arial Narrow" w:hAnsi="Arial Narrow"/>
                <w:sz w:val="20"/>
                <w:szCs w:val="20"/>
              </w:rPr>
              <w:t>C</w:t>
            </w:r>
            <w:r w:rsidR="00840B2A" w:rsidRPr="00BE0BE3">
              <w:rPr>
                <w:rFonts w:ascii="Arial Narrow" w:hAnsi="Arial Narrow"/>
                <w:sz w:val="20"/>
                <w:szCs w:val="20"/>
              </w:rPr>
              <w:t xml:space="preserve">iclo de menú para los refrigerios que ofrecerán a las y los adolescentes y jóvenes en los encuentros, el cual debe estar basado en la minuta patrón establecida en </w:t>
            </w:r>
            <w:r w:rsidR="00C7688D" w:rsidRPr="0045259E">
              <w:rPr>
                <w:rFonts w:ascii="Arial Narrow" w:eastAsiaTheme="minorHAnsi" w:hAnsi="Arial Narrow"/>
                <w:bCs/>
                <w:noProof/>
                <w:sz w:val="20"/>
                <w:szCs w:val="20"/>
                <w:lang w:eastAsia="es-CO"/>
              </w:rPr>
              <w:t xml:space="preserve">el </w:t>
            </w:r>
            <w:r w:rsidR="00C7688D" w:rsidRPr="0045259E">
              <w:rPr>
                <w:rFonts w:ascii="Arial Narrow" w:eastAsiaTheme="minorHAnsi" w:hAnsi="Arial Narrow" w:cs="Arial"/>
                <w:bCs/>
                <w:noProof/>
                <w:sz w:val="20"/>
                <w:szCs w:val="20"/>
                <w:lang w:eastAsia="es-CO"/>
              </w:rPr>
              <w:t>Manual Operativo del Programa Sacúdete</w:t>
            </w:r>
            <w:r w:rsidR="00840B2A" w:rsidRPr="00BE0BE3">
              <w:rPr>
                <w:rFonts w:ascii="Arial Narrow" w:hAnsi="Arial Narrow"/>
                <w:sz w:val="20"/>
                <w:szCs w:val="20"/>
              </w:rPr>
              <w:t>. Estos ciclos de menú deberán ser aprobados por las y los nutricionistas de las direcciones regionales o de los centros zonales, dependiendo de las particularidades de cada departamento. Se debe presentar un ciclo de menú departamental cuando las características o disponibilidad de alimentos, hábitos y costumbres alimentarias de la población permitan el diseño de un único ciclo de refrigerios. De lo contrario, se debe presentar un ciclo de menú por Centro Zonal cuando las características de disponibilidad de alimentos, hábitos y costumbres alimentarias de la población obliguen al diseño de varios ciclos de menú.</w:t>
            </w:r>
          </w:p>
          <w:p w14:paraId="0CAD9A72" w14:textId="42C80EF4" w:rsidR="00840B2A" w:rsidRPr="00BE0BE3" w:rsidRDefault="00840B2A" w:rsidP="00F350C1">
            <w:pPr>
              <w:pStyle w:val="Prrafodelista"/>
              <w:numPr>
                <w:ilvl w:val="0"/>
                <w:numId w:val="22"/>
              </w:numPr>
              <w:spacing w:after="0" w:line="240" w:lineRule="auto"/>
              <w:jc w:val="both"/>
              <w:rPr>
                <w:rFonts w:ascii="Arial Narrow" w:hAnsi="Arial Narrow"/>
                <w:sz w:val="20"/>
                <w:szCs w:val="20"/>
              </w:rPr>
            </w:pPr>
            <w:r w:rsidRPr="00BE0BE3">
              <w:rPr>
                <w:rFonts w:ascii="Arial Narrow" w:hAnsi="Arial Narrow"/>
                <w:sz w:val="20"/>
                <w:szCs w:val="20"/>
              </w:rPr>
              <w:t>Informe de la etapa de alistamiento.</w:t>
            </w:r>
          </w:p>
          <w:p w14:paraId="7B0AAE86" w14:textId="77777777" w:rsidR="00840B2A" w:rsidRPr="00BE0BE3" w:rsidRDefault="00840B2A" w:rsidP="00F350C1">
            <w:pPr>
              <w:numPr>
                <w:ilvl w:val="0"/>
                <w:numId w:val="22"/>
              </w:numPr>
              <w:spacing w:after="0" w:line="240" w:lineRule="auto"/>
              <w:contextualSpacing/>
              <w:jc w:val="both"/>
              <w:rPr>
                <w:rFonts w:ascii="Arial Narrow" w:hAnsi="Arial Narrow"/>
                <w:sz w:val="20"/>
                <w:szCs w:val="20"/>
              </w:rPr>
            </w:pPr>
            <w:r w:rsidRPr="00BE0BE3">
              <w:rPr>
                <w:rFonts w:ascii="Arial Narrow" w:hAnsi="Arial Narrow"/>
                <w:sz w:val="20"/>
                <w:szCs w:val="20"/>
              </w:rPr>
              <w:t>Documento de aprobación de la etapa de alistamiento emitido por el supervisor del Contrato, según formato definido por EL ICBF.</w:t>
            </w:r>
          </w:p>
          <w:p w14:paraId="5E049F40" w14:textId="725E3C2E" w:rsidR="00840B2A" w:rsidRPr="00BE0BE3" w:rsidRDefault="00840B2A" w:rsidP="00B668D0">
            <w:pPr>
              <w:spacing w:after="0" w:line="240" w:lineRule="auto"/>
              <w:contextualSpacing/>
              <w:jc w:val="both"/>
              <w:rPr>
                <w:rFonts w:ascii="Arial Narrow" w:hAnsi="Arial Narrow"/>
                <w:sz w:val="20"/>
                <w:szCs w:val="20"/>
              </w:rPr>
            </w:pPr>
          </w:p>
          <w:p w14:paraId="636CEC6C" w14:textId="4E24AF90" w:rsidR="00373362" w:rsidRPr="00B65EDD" w:rsidRDefault="00995EA7" w:rsidP="006E4478">
            <w:pPr>
              <w:spacing w:after="0" w:line="240" w:lineRule="auto"/>
              <w:jc w:val="both"/>
              <w:rPr>
                <w:rFonts w:ascii="Arial Narrow" w:hAnsi="Arial Narrow"/>
                <w:sz w:val="20"/>
                <w:szCs w:val="20"/>
              </w:rPr>
            </w:pPr>
            <w:r w:rsidRPr="006E4478">
              <w:rPr>
                <w:rFonts w:ascii="Arial Narrow" w:eastAsia="Times New Roman" w:hAnsi="Arial Narrow" w:cs="Arial"/>
                <w:b/>
                <w:bCs/>
                <w:sz w:val="20"/>
                <w:szCs w:val="20"/>
                <w:lang w:eastAsia="es-ES"/>
              </w:rPr>
              <w:t xml:space="preserve">Para los desembolsos segundo al </w:t>
            </w:r>
            <w:r w:rsidR="00B87E17">
              <w:rPr>
                <w:rFonts w:ascii="Arial Narrow" w:eastAsia="Times New Roman" w:hAnsi="Arial Narrow" w:cs="Arial"/>
                <w:b/>
                <w:bCs/>
                <w:sz w:val="20"/>
                <w:szCs w:val="20"/>
                <w:lang w:eastAsia="es-ES"/>
              </w:rPr>
              <w:t>cuarto</w:t>
            </w:r>
            <w:r w:rsidR="0079102C" w:rsidRPr="006E4478">
              <w:rPr>
                <w:rFonts w:ascii="Arial Narrow" w:eastAsia="Times New Roman" w:hAnsi="Arial Narrow" w:cs="Arial"/>
                <w:b/>
                <w:bCs/>
                <w:sz w:val="20"/>
                <w:szCs w:val="20"/>
                <w:lang w:eastAsia="es-ES"/>
              </w:rPr>
              <w:t xml:space="preserve">. </w:t>
            </w:r>
            <w:r w:rsidR="0079102C" w:rsidRPr="006E4478">
              <w:rPr>
                <w:rFonts w:ascii="Arial Narrow" w:hAnsi="Arial Narrow"/>
                <w:sz w:val="20"/>
                <w:szCs w:val="20"/>
              </w:rPr>
              <w:t>El giro de los desembolsos se hará efectivo previa aprobación por parte del supervisor, una vez cumplido el tiempo real de atención (mensual</w:t>
            </w:r>
            <w:r w:rsidR="00350D81">
              <w:rPr>
                <w:rFonts w:ascii="Arial Narrow" w:hAnsi="Arial Narrow"/>
                <w:sz w:val="20"/>
                <w:szCs w:val="20"/>
              </w:rPr>
              <w:t>)</w:t>
            </w:r>
            <w:r w:rsidR="0079102C" w:rsidRPr="006E4478">
              <w:rPr>
                <w:rFonts w:ascii="Arial Narrow" w:hAnsi="Arial Narrow"/>
                <w:sz w:val="20"/>
                <w:szCs w:val="20"/>
              </w:rPr>
              <w:t xml:space="preserve"> de atención de conformidad con el plan de acción aprobado por el supervisor, de los siguientes documentos presentados por el representante legal de la entidad contratista, o quien se encuentre debidamente facultado</w:t>
            </w:r>
            <w:r w:rsidR="00C7688D" w:rsidRPr="006E4478">
              <w:rPr>
                <w:rFonts w:ascii="Arial Narrow" w:hAnsi="Arial Narrow"/>
                <w:sz w:val="20"/>
                <w:szCs w:val="20"/>
              </w:rPr>
              <w:t xml:space="preserve">: </w:t>
            </w:r>
            <w:r w:rsidRPr="006E4478">
              <w:rPr>
                <w:rFonts w:ascii="Arial Narrow" w:eastAsia="Times New Roman" w:hAnsi="Arial Narrow" w:cs="Arial"/>
                <w:b/>
                <w:bCs/>
                <w:sz w:val="20"/>
                <w:szCs w:val="20"/>
                <w:lang w:eastAsia="es-ES"/>
              </w:rPr>
              <w:t>A)</w:t>
            </w:r>
            <w:r w:rsidR="00C7688D" w:rsidRPr="006E4478">
              <w:rPr>
                <w:rFonts w:ascii="Arial Narrow" w:eastAsia="Times New Roman" w:hAnsi="Arial Narrow" w:cs="Arial"/>
                <w:b/>
                <w:bCs/>
                <w:sz w:val="20"/>
                <w:szCs w:val="20"/>
                <w:lang w:eastAsia="es-ES"/>
              </w:rPr>
              <w:t xml:space="preserve"> </w:t>
            </w:r>
            <w:r w:rsidRPr="006E4478">
              <w:rPr>
                <w:rFonts w:ascii="Arial Narrow" w:eastAsia="Times New Roman" w:hAnsi="Arial Narrow" w:cs="Arial"/>
                <w:sz w:val="20"/>
                <w:szCs w:val="20"/>
                <w:lang w:eastAsia="es-ES"/>
              </w:rPr>
              <w:t xml:space="preserve">Reporte de </w:t>
            </w:r>
            <w:r w:rsidR="00D17C9A" w:rsidRPr="006E4478">
              <w:rPr>
                <w:rFonts w:ascii="Arial Narrow" w:eastAsia="Times New Roman" w:hAnsi="Arial Narrow" w:cs="Arial"/>
                <w:sz w:val="20"/>
                <w:szCs w:val="20"/>
                <w:lang w:eastAsia="es-ES"/>
              </w:rPr>
              <w:t>los</w:t>
            </w:r>
            <w:r w:rsidRPr="006E4478">
              <w:rPr>
                <w:rFonts w:ascii="Arial Narrow" w:eastAsia="Times New Roman" w:hAnsi="Arial Narrow" w:cs="Arial"/>
                <w:sz w:val="20"/>
                <w:szCs w:val="20"/>
                <w:lang w:eastAsia="es-ES"/>
              </w:rPr>
              <w:t xml:space="preserve"> encuentros y actividades realizadas en </w:t>
            </w:r>
            <w:r w:rsidR="007B1A02" w:rsidRPr="006E4478">
              <w:rPr>
                <w:rFonts w:ascii="Arial Narrow" w:eastAsia="Times New Roman" w:hAnsi="Arial Narrow" w:cs="Arial"/>
                <w:sz w:val="20"/>
                <w:szCs w:val="20"/>
                <w:lang w:eastAsia="es-ES"/>
              </w:rPr>
              <w:t>el periodo</w:t>
            </w:r>
            <w:r w:rsidRPr="006E4478">
              <w:rPr>
                <w:rFonts w:ascii="Arial Narrow" w:eastAsia="Times New Roman" w:hAnsi="Arial Narrow" w:cs="Arial"/>
                <w:sz w:val="20"/>
                <w:szCs w:val="20"/>
                <w:lang w:eastAsia="es-ES"/>
              </w:rPr>
              <w:t xml:space="preserve"> de atención objeto del desembolso correspondiente, </w:t>
            </w:r>
            <w:r w:rsidR="00D17C9A" w:rsidRPr="006E4478">
              <w:rPr>
                <w:rFonts w:ascii="Arial Narrow" w:eastAsia="Times New Roman" w:hAnsi="Arial Narrow" w:cs="Arial"/>
                <w:sz w:val="20"/>
                <w:szCs w:val="20"/>
                <w:lang w:eastAsia="es-ES"/>
              </w:rPr>
              <w:t xml:space="preserve">anexando las </w:t>
            </w:r>
            <w:r w:rsidR="00D17C9A" w:rsidRPr="00B87E17">
              <w:rPr>
                <w:rFonts w:ascii="Arial Narrow" w:eastAsia="Times New Roman" w:hAnsi="Arial Narrow" w:cs="Arial"/>
                <w:sz w:val="20"/>
                <w:szCs w:val="20"/>
                <w:lang w:eastAsia="es-ES"/>
              </w:rPr>
              <w:t>planillas de asistencia</w:t>
            </w:r>
            <w:r w:rsidRPr="00B87E17">
              <w:rPr>
                <w:rFonts w:ascii="Arial Narrow" w:eastAsia="Times New Roman" w:hAnsi="Arial Narrow" w:cs="Arial"/>
                <w:sz w:val="20"/>
                <w:szCs w:val="20"/>
                <w:lang w:eastAsia="es-ES"/>
              </w:rPr>
              <w:t xml:space="preserve"> en medio</w:t>
            </w:r>
            <w:r w:rsidR="00D17C9A" w:rsidRPr="00B87E17">
              <w:rPr>
                <w:rFonts w:ascii="Arial Narrow" w:eastAsia="Times New Roman" w:hAnsi="Arial Narrow" w:cs="Arial"/>
                <w:sz w:val="20"/>
                <w:szCs w:val="20"/>
                <w:lang w:eastAsia="es-ES"/>
              </w:rPr>
              <w:t xml:space="preserve"> físico</w:t>
            </w:r>
            <w:r w:rsidR="004457B3" w:rsidRPr="00B87E17">
              <w:rPr>
                <w:rFonts w:ascii="Arial Narrow" w:eastAsia="Times New Roman" w:hAnsi="Arial Narrow" w:cs="Arial"/>
                <w:sz w:val="20"/>
                <w:szCs w:val="20"/>
                <w:lang w:eastAsia="es-ES"/>
              </w:rPr>
              <w:t xml:space="preserve"> y registr</w:t>
            </w:r>
            <w:r w:rsidR="004A206C" w:rsidRPr="00B87E17">
              <w:rPr>
                <w:rFonts w:ascii="Arial Narrow" w:eastAsia="Times New Roman" w:hAnsi="Arial Narrow" w:cs="Arial"/>
                <w:sz w:val="20"/>
                <w:szCs w:val="20"/>
                <w:lang w:eastAsia="es-ES"/>
              </w:rPr>
              <w:t>o</w:t>
            </w:r>
            <w:r w:rsidR="004457B3" w:rsidRPr="00B87E17">
              <w:rPr>
                <w:rFonts w:ascii="Arial Narrow" w:eastAsia="Times New Roman" w:hAnsi="Arial Narrow" w:cs="Arial"/>
                <w:sz w:val="20"/>
                <w:szCs w:val="20"/>
                <w:lang w:eastAsia="es-ES"/>
              </w:rPr>
              <w:t xml:space="preserve"> </w:t>
            </w:r>
            <w:r w:rsidRPr="00B87E17">
              <w:rPr>
                <w:rFonts w:ascii="Arial Narrow" w:eastAsia="Times New Roman" w:hAnsi="Arial Narrow" w:cs="Arial"/>
                <w:sz w:val="20"/>
                <w:szCs w:val="20"/>
                <w:lang w:eastAsia="es-ES"/>
              </w:rPr>
              <w:t xml:space="preserve">en </w:t>
            </w:r>
            <w:r w:rsidR="004457B3" w:rsidRPr="00B87E17">
              <w:rPr>
                <w:rFonts w:ascii="Arial Narrow" w:eastAsia="Times New Roman" w:hAnsi="Arial Narrow" w:cs="Arial"/>
                <w:sz w:val="20"/>
                <w:szCs w:val="20"/>
                <w:lang w:eastAsia="es-ES"/>
              </w:rPr>
              <w:t>el sistema de información CUENTAME</w:t>
            </w:r>
            <w:r w:rsidRPr="00B87E17">
              <w:rPr>
                <w:rFonts w:ascii="Arial Narrow" w:eastAsia="Times New Roman" w:hAnsi="Arial Narrow" w:cs="Arial"/>
                <w:sz w:val="20"/>
                <w:szCs w:val="20"/>
                <w:lang w:eastAsia="es-ES"/>
              </w:rPr>
              <w:t xml:space="preserve">. </w:t>
            </w:r>
            <w:r w:rsidRPr="00B87E17">
              <w:rPr>
                <w:rFonts w:ascii="Arial Narrow" w:eastAsia="Times New Roman" w:hAnsi="Arial Narrow" w:cs="Arial"/>
                <w:iCs/>
                <w:sz w:val="20"/>
                <w:szCs w:val="20"/>
                <w:lang w:eastAsia="es-ES"/>
              </w:rPr>
              <w:t>Para la atención no presencial</w:t>
            </w:r>
            <w:r w:rsidRPr="00B87E17">
              <w:rPr>
                <w:rFonts w:ascii="Arial Narrow" w:eastAsia="Times New Roman" w:hAnsi="Arial Narrow" w:cs="Arial"/>
                <w:sz w:val="20"/>
                <w:szCs w:val="20"/>
                <w:lang w:eastAsia="es-ES"/>
              </w:rPr>
              <w:t>, EL CONTR</w:t>
            </w:r>
            <w:r w:rsidRPr="006E4478">
              <w:rPr>
                <w:rFonts w:ascii="Arial Narrow" w:eastAsia="Times New Roman" w:hAnsi="Arial Narrow" w:cs="Arial"/>
                <w:sz w:val="20"/>
                <w:szCs w:val="20"/>
                <w:lang w:eastAsia="es-ES"/>
              </w:rPr>
              <w:t xml:space="preserve">ATISTA deberá presentar las listas de seguimiento a los encuentros telefónicos, listas de encuentros virtuales con apoyo fotográfico, registro fotográfico de los participantes donde se evidencie el desarrollo de actividades. </w:t>
            </w:r>
            <w:r w:rsidR="00506F32" w:rsidRPr="006E4478">
              <w:rPr>
                <w:rFonts w:ascii="Arial Narrow" w:eastAsia="Times New Roman" w:hAnsi="Arial Narrow" w:cs="Arial"/>
                <w:b/>
                <w:bCs/>
                <w:noProof/>
                <w:sz w:val="20"/>
                <w:szCs w:val="20"/>
                <w:lang w:eastAsia="es-ES"/>
              </w:rPr>
              <w:t>B</w:t>
            </w:r>
            <w:r w:rsidRPr="006E4478">
              <w:rPr>
                <w:rFonts w:ascii="Arial Narrow" w:eastAsia="Times New Roman" w:hAnsi="Arial Narrow" w:cs="Arial"/>
                <w:b/>
                <w:bCs/>
                <w:noProof/>
                <w:sz w:val="20"/>
                <w:szCs w:val="20"/>
                <w:lang w:eastAsia="es-ES"/>
              </w:rPr>
              <w:t>)</w:t>
            </w:r>
            <w:r w:rsidR="00C7688D" w:rsidRPr="006E4478">
              <w:rPr>
                <w:rFonts w:ascii="Arial Narrow" w:eastAsia="Times New Roman" w:hAnsi="Arial Narrow" w:cs="Arial"/>
                <w:b/>
                <w:bCs/>
                <w:noProof/>
                <w:sz w:val="20"/>
                <w:szCs w:val="20"/>
                <w:lang w:eastAsia="es-ES"/>
              </w:rPr>
              <w:t xml:space="preserve"> </w:t>
            </w:r>
            <w:r w:rsidRPr="006E4478">
              <w:rPr>
                <w:rFonts w:ascii="Arial Narrow" w:eastAsia="Times New Roman" w:hAnsi="Arial Narrow" w:cs="Arial"/>
                <w:sz w:val="20"/>
                <w:szCs w:val="20"/>
                <w:lang w:eastAsia="es-ES"/>
              </w:rPr>
              <w:t>Informe de la ejecución financiera del mes anterior. El informe financiero deberá cumplir con el contenido previsto en los instrumentos que entregue para ello EL ICBF. Los informes de ejecución financiera para cada desembolso debe</w:t>
            </w:r>
            <w:r w:rsidR="0097630F" w:rsidRPr="006E4478">
              <w:rPr>
                <w:rFonts w:ascii="Arial Narrow" w:eastAsia="Times New Roman" w:hAnsi="Arial Narrow" w:cs="Arial"/>
                <w:sz w:val="20"/>
                <w:szCs w:val="20"/>
                <w:lang w:eastAsia="es-ES"/>
              </w:rPr>
              <w:t>n</w:t>
            </w:r>
            <w:r w:rsidRPr="006E4478">
              <w:rPr>
                <w:rFonts w:ascii="Arial Narrow" w:eastAsia="Times New Roman" w:hAnsi="Arial Narrow" w:cs="Arial"/>
                <w:sz w:val="20"/>
                <w:szCs w:val="20"/>
                <w:lang w:eastAsia="es-ES"/>
              </w:rPr>
              <w:t xml:space="preserve"> reflejar coherencia entre la información de valores obligados registrados mensualmente en SIM - Metas Sociales y Financieras. (Atenciones e inversión). </w:t>
            </w:r>
            <w:r w:rsidR="00506F32" w:rsidRPr="006E4478">
              <w:rPr>
                <w:rFonts w:ascii="Arial Narrow" w:eastAsia="Times New Roman" w:hAnsi="Arial Narrow" w:cs="Arial"/>
                <w:b/>
                <w:bCs/>
                <w:sz w:val="20"/>
                <w:szCs w:val="20"/>
                <w:lang w:eastAsia="es-ES"/>
              </w:rPr>
              <w:t>C</w:t>
            </w:r>
            <w:r w:rsidRPr="006E4478">
              <w:rPr>
                <w:rFonts w:ascii="Arial Narrow" w:eastAsia="Times New Roman" w:hAnsi="Arial Narrow" w:cs="Arial"/>
                <w:b/>
                <w:bCs/>
                <w:sz w:val="20"/>
                <w:szCs w:val="20"/>
                <w:lang w:eastAsia="es-ES"/>
              </w:rPr>
              <w:t>)</w:t>
            </w:r>
            <w:r w:rsidR="0097630F" w:rsidRPr="006E4478">
              <w:rPr>
                <w:rFonts w:ascii="Arial Narrow" w:eastAsia="Times New Roman" w:hAnsi="Arial Narrow" w:cs="Arial"/>
                <w:b/>
                <w:bCs/>
                <w:sz w:val="20"/>
                <w:szCs w:val="20"/>
                <w:lang w:eastAsia="es-ES"/>
              </w:rPr>
              <w:t xml:space="preserve"> </w:t>
            </w:r>
            <w:r w:rsidRPr="006E4478">
              <w:rPr>
                <w:rFonts w:ascii="Arial Narrow" w:eastAsia="Times New Roman" w:hAnsi="Arial Narrow" w:cs="Arial"/>
                <w:sz w:val="20"/>
                <w:szCs w:val="20"/>
                <w:lang w:eastAsia="es-ES"/>
              </w:rPr>
              <w:t xml:space="preserve">Informe </w:t>
            </w:r>
            <w:r w:rsidR="00506F32" w:rsidRPr="006E4478">
              <w:rPr>
                <w:rFonts w:ascii="Arial Narrow" w:eastAsia="Times New Roman" w:hAnsi="Arial Narrow" w:cs="Arial"/>
                <w:sz w:val="20"/>
                <w:szCs w:val="20"/>
                <w:lang w:eastAsia="es-ES"/>
              </w:rPr>
              <w:t>mensual</w:t>
            </w:r>
            <w:r w:rsidRPr="006E4478">
              <w:rPr>
                <w:rFonts w:ascii="Arial Narrow" w:eastAsia="Times New Roman" w:hAnsi="Arial Narrow" w:cs="Arial"/>
                <w:sz w:val="20"/>
                <w:szCs w:val="20"/>
                <w:lang w:eastAsia="es-ES"/>
              </w:rPr>
              <w:t xml:space="preserve"> del período anterior</w:t>
            </w:r>
            <w:r w:rsidR="003B1C89" w:rsidRPr="006E4478">
              <w:rPr>
                <w:rFonts w:ascii="Arial Narrow" w:eastAsia="Times New Roman" w:hAnsi="Arial Narrow" w:cs="Arial"/>
                <w:sz w:val="20"/>
                <w:szCs w:val="20"/>
                <w:lang w:eastAsia="es-ES"/>
              </w:rPr>
              <w:t>, en el formato establecido por el ICBF</w:t>
            </w:r>
            <w:r w:rsidRPr="006E4478">
              <w:rPr>
                <w:rFonts w:ascii="Arial Narrow" w:eastAsia="Times New Roman" w:hAnsi="Arial Narrow" w:cs="Arial"/>
                <w:sz w:val="20"/>
                <w:szCs w:val="20"/>
                <w:lang w:eastAsia="es-ES"/>
              </w:rPr>
              <w:t xml:space="preserve"> que dé cuenta de la prestación del servicio que brindó EL CONTRATISTA del Programa y el cumplimiento de cada una de las obligaciones</w:t>
            </w:r>
            <w:r w:rsidR="00506F32" w:rsidRPr="006E4478">
              <w:rPr>
                <w:rFonts w:ascii="Arial Narrow" w:eastAsia="Times New Roman" w:hAnsi="Arial Narrow" w:cs="Arial"/>
                <w:sz w:val="20"/>
                <w:szCs w:val="20"/>
                <w:lang w:eastAsia="es-ES"/>
              </w:rPr>
              <w:t xml:space="preserve"> especificas</w:t>
            </w:r>
            <w:r w:rsidRPr="006E4478">
              <w:rPr>
                <w:rFonts w:ascii="Arial Narrow" w:eastAsia="Times New Roman" w:hAnsi="Arial Narrow" w:cs="Arial"/>
                <w:sz w:val="20"/>
                <w:szCs w:val="20"/>
                <w:lang w:eastAsia="es-ES"/>
              </w:rPr>
              <w:t xml:space="preserve"> con las respectivas evidencias que deberá tener el contenido previsto en los instrumentos que entregue para ello EL ICBF. </w:t>
            </w:r>
            <w:r w:rsidR="00506F32" w:rsidRPr="006E4478">
              <w:rPr>
                <w:rFonts w:ascii="Arial Narrow" w:eastAsia="Times New Roman" w:hAnsi="Arial Narrow" w:cs="Arial"/>
                <w:b/>
                <w:bCs/>
                <w:sz w:val="20"/>
                <w:szCs w:val="20"/>
                <w:lang w:eastAsia="es-ES"/>
              </w:rPr>
              <w:t>D</w:t>
            </w:r>
            <w:r w:rsidRPr="006E4478">
              <w:rPr>
                <w:rFonts w:ascii="Arial Narrow" w:eastAsia="Times New Roman" w:hAnsi="Arial Narrow" w:cs="Arial"/>
                <w:b/>
                <w:bCs/>
                <w:sz w:val="20"/>
                <w:szCs w:val="20"/>
                <w:lang w:eastAsia="es-ES"/>
              </w:rPr>
              <w:t>)</w:t>
            </w:r>
            <w:r w:rsidR="0097630F" w:rsidRPr="006E4478">
              <w:rPr>
                <w:rFonts w:ascii="Arial Narrow" w:eastAsia="Times New Roman" w:hAnsi="Arial Narrow" w:cs="Arial"/>
                <w:b/>
                <w:bCs/>
                <w:sz w:val="20"/>
                <w:szCs w:val="20"/>
                <w:lang w:eastAsia="es-ES"/>
              </w:rPr>
              <w:t xml:space="preserve"> </w:t>
            </w:r>
            <w:r w:rsidRPr="006E4478">
              <w:rPr>
                <w:rFonts w:ascii="Arial Narrow" w:eastAsia="Times New Roman" w:hAnsi="Arial Narrow" w:cs="Arial"/>
                <w:sz w:val="20"/>
                <w:szCs w:val="20"/>
                <w:lang w:eastAsia="es-ES"/>
              </w:rPr>
              <w:t xml:space="preserve">Copia del extracto bancario o informe de los movimientos bancarios, según aplique, de la cuenta exclusiva para el manejo de los recursos aportados por el ICBF, con corte al mes inmediatamente anterior al pago, en caso de comunicarse por parte del supervisor que el contrato debe tener cuentas maestras aportar el reporte emitido por la entidad financiera. </w:t>
            </w:r>
            <w:r w:rsidR="008927EE" w:rsidRPr="00B65EDD">
              <w:rPr>
                <w:rFonts w:ascii="Arial Narrow" w:eastAsia="Times New Roman" w:hAnsi="Arial Narrow" w:cs="Arial"/>
                <w:b/>
                <w:bCs/>
                <w:sz w:val="20"/>
                <w:szCs w:val="20"/>
                <w:lang w:eastAsia="es-ES"/>
              </w:rPr>
              <w:t>E</w:t>
            </w:r>
            <w:r w:rsidRPr="006E4478">
              <w:rPr>
                <w:rFonts w:ascii="Arial Narrow" w:eastAsia="Times New Roman" w:hAnsi="Arial Narrow" w:cs="Arial"/>
                <w:b/>
                <w:bCs/>
                <w:sz w:val="20"/>
                <w:szCs w:val="20"/>
                <w:lang w:eastAsia="es-ES"/>
              </w:rPr>
              <w:t>)</w:t>
            </w:r>
            <w:r w:rsidRPr="006E4478">
              <w:rPr>
                <w:rFonts w:ascii="Arial Narrow" w:eastAsia="Times New Roman" w:hAnsi="Arial Narrow" w:cs="Arial"/>
                <w:sz w:val="20"/>
                <w:szCs w:val="20"/>
                <w:lang w:eastAsia="es-ES"/>
              </w:rPr>
              <w:t xml:space="preserve"> </w:t>
            </w:r>
            <w:r w:rsidR="00B65EDD">
              <w:rPr>
                <w:rFonts w:ascii="Arial Narrow" w:eastAsia="Times New Roman" w:hAnsi="Arial Narrow" w:cs="Arial"/>
                <w:sz w:val="20"/>
                <w:szCs w:val="20"/>
                <w:lang w:eastAsia="es-ES"/>
              </w:rPr>
              <w:t>C</w:t>
            </w:r>
            <w:r w:rsidRPr="006E4478">
              <w:rPr>
                <w:rFonts w:ascii="Arial Narrow" w:eastAsia="Times New Roman" w:hAnsi="Arial Narrow" w:cs="Arial"/>
                <w:sz w:val="20"/>
                <w:szCs w:val="20"/>
                <w:lang w:eastAsia="es-ES"/>
              </w:rPr>
              <w:t xml:space="preserve">ertificado de cumplimiento de las </w:t>
            </w:r>
            <w:r w:rsidR="004A206C" w:rsidRPr="006E4478">
              <w:rPr>
                <w:rFonts w:ascii="Arial Narrow" w:eastAsia="Times New Roman" w:hAnsi="Arial Narrow" w:cs="Arial"/>
                <w:sz w:val="20"/>
                <w:szCs w:val="20"/>
                <w:lang w:eastAsia="es-ES"/>
              </w:rPr>
              <w:t>obligaciones</w:t>
            </w:r>
            <w:r w:rsidR="008927EE" w:rsidRPr="006E4478">
              <w:rPr>
                <w:rFonts w:ascii="Arial Narrow" w:eastAsia="Times New Roman" w:hAnsi="Arial Narrow" w:cs="Arial"/>
                <w:sz w:val="20"/>
                <w:szCs w:val="20"/>
                <w:lang w:eastAsia="es-ES"/>
              </w:rPr>
              <w:t xml:space="preserve"> 2.2</w:t>
            </w:r>
            <w:r w:rsidR="00B65EDD">
              <w:rPr>
                <w:rFonts w:ascii="Arial Narrow" w:eastAsia="Times New Roman" w:hAnsi="Arial Narrow" w:cs="Arial"/>
                <w:sz w:val="20"/>
                <w:szCs w:val="20"/>
                <w:lang w:eastAsia="es-ES"/>
              </w:rPr>
              <w:t>3</w:t>
            </w:r>
            <w:r w:rsidR="008927EE" w:rsidRPr="006E4478">
              <w:rPr>
                <w:rFonts w:ascii="Arial Narrow" w:eastAsia="Times New Roman" w:hAnsi="Arial Narrow" w:cs="Arial"/>
                <w:sz w:val="20"/>
                <w:szCs w:val="20"/>
                <w:lang w:eastAsia="es-ES"/>
              </w:rPr>
              <w:t xml:space="preserve"> y 4.6.</w:t>
            </w:r>
            <w:r w:rsidRPr="006E4478">
              <w:rPr>
                <w:rFonts w:ascii="Arial Narrow" w:eastAsia="Times New Roman" w:hAnsi="Arial Narrow" w:cs="Arial"/>
                <w:sz w:val="20"/>
                <w:szCs w:val="20"/>
                <w:lang w:eastAsia="es-ES"/>
              </w:rPr>
              <w:t xml:space="preserve"> a 4.</w:t>
            </w:r>
            <w:r w:rsidR="00B87E17">
              <w:rPr>
                <w:rFonts w:ascii="Arial Narrow" w:eastAsia="Times New Roman" w:hAnsi="Arial Narrow" w:cs="Arial"/>
                <w:sz w:val="20"/>
                <w:szCs w:val="20"/>
                <w:lang w:eastAsia="es-ES"/>
              </w:rPr>
              <w:t>8</w:t>
            </w:r>
            <w:r w:rsidRPr="006E4478">
              <w:rPr>
                <w:rFonts w:ascii="Arial Narrow" w:eastAsia="Times New Roman" w:hAnsi="Arial Narrow" w:cs="Arial"/>
                <w:sz w:val="20"/>
                <w:szCs w:val="20"/>
                <w:lang w:eastAsia="es-ES"/>
              </w:rPr>
              <w:t>, según corresponda, expedido por el supervisor.</w:t>
            </w:r>
            <w:r w:rsidR="00D5448F" w:rsidRPr="006E4478">
              <w:rPr>
                <w:rFonts w:ascii="Arial Narrow" w:eastAsia="Times New Roman" w:hAnsi="Arial Narrow" w:cs="Arial"/>
                <w:sz w:val="20"/>
                <w:szCs w:val="20"/>
                <w:lang w:eastAsia="es-ES"/>
              </w:rPr>
              <w:t xml:space="preserve"> </w:t>
            </w:r>
          </w:p>
          <w:p w14:paraId="25A6BD92" w14:textId="628100C3" w:rsidR="00F16459" w:rsidRPr="008E6361" w:rsidRDefault="00CA0292" w:rsidP="00B65EDD">
            <w:pPr>
              <w:spacing w:after="0" w:line="240" w:lineRule="auto"/>
              <w:jc w:val="both"/>
              <w:rPr>
                <w:rFonts w:ascii="Arial Narrow" w:hAnsi="Arial Narrow"/>
                <w:sz w:val="20"/>
                <w:szCs w:val="20"/>
              </w:rPr>
            </w:pPr>
            <w:r w:rsidRPr="00B65EDD">
              <w:rPr>
                <w:rFonts w:ascii="Arial Narrow" w:hAnsi="Arial Narrow"/>
                <w:b/>
                <w:bCs/>
                <w:sz w:val="20"/>
                <w:szCs w:val="20"/>
              </w:rPr>
              <w:t>PARÁGRAFO</w:t>
            </w:r>
            <w:r w:rsidR="00503895">
              <w:rPr>
                <w:rFonts w:ascii="Arial Narrow" w:hAnsi="Arial Narrow"/>
                <w:b/>
                <w:bCs/>
                <w:sz w:val="20"/>
                <w:szCs w:val="20"/>
              </w:rPr>
              <w:t xml:space="preserve"> SEGUNDO</w:t>
            </w:r>
            <w:r w:rsidRPr="00B65EDD">
              <w:rPr>
                <w:rFonts w:ascii="Arial Narrow" w:hAnsi="Arial Narrow"/>
                <w:sz w:val="20"/>
                <w:szCs w:val="20"/>
              </w:rPr>
              <w:t xml:space="preserve">. </w:t>
            </w:r>
            <w:r w:rsidRPr="0070147C">
              <w:rPr>
                <w:rFonts w:ascii="Arial Narrow" w:hAnsi="Arial Narrow"/>
                <w:sz w:val="20"/>
                <w:szCs w:val="20"/>
              </w:rPr>
              <w:t>Una vez terminado cada mes de ejecución el supervisor podrá descontar el costo variable de los cupos que no asistieron a los encuentros, así mismo, al culminar cada fase técnica (</w:t>
            </w:r>
            <w:r w:rsidRPr="00B65EDD">
              <w:rPr>
                <w:rFonts w:ascii="Arial Narrow" w:hAnsi="Arial Narrow"/>
                <w:sz w:val="20"/>
                <w:szCs w:val="20"/>
              </w:rPr>
              <w:t xml:space="preserve">Inspírate y Enfócate) de acuerdo con lo establecido en </w:t>
            </w:r>
            <w:r w:rsidR="00D5448F" w:rsidRPr="00B65EDD">
              <w:rPr>
                <w:rFonts w:ascii="Arial Narrow" w:eastAsiaTheme="minorHAnsi" w:hAnsi="Arial Narrow"/>
                <w:bCs/>
                <w:noProof/>
                <w:sz w:val="20"/>
                <w:szCs w:val="20"/>
                <w:lang w:eastAsia="es-CO"/>
              </w:rPr>
              <w:t xml:space="preserve">el </w:t>
            </w:r>
            <w:r w:rsidR="00D5448F" w:rsidRPr="00B65EDD">
              <w:rPr>
                <w:rFonts w:ascii="Arial Narrow" w:eastAsiaTheme="minorHAnsi" w:hAnsi="Arial Narrow" w:cs="Arial"/>
                <w:bCs/>
                <w:noProof/>
                <w:sz w:val="20"/>
                <w:szCs w:val="20"/>
                <w:lang w:eastAsia="es-CO"/>
              </w:rPr>
              <w:t>Manual Operativo del Programa Sacúdete</w:t>
            </w:r>
            <w:r w:rsidRPr="00B65EDD">
              <w:rPr>
                <w:rFonts w:ascii="Arial Narrow" w:hAnsi="Arial Narrow"/>
                <w:sz w:val="20"/>
                <w:szCs w:val="20"/>
              </w:rPr>
              <w:t xml:space="preserve">, el supervisor descontará el </w:t>
            </w:r>
            <w:r w:rsidR="00DE4091" w:rsidRPr="00B65EDD">
              <w:rPr>
                <w:rFonts w:ascii="Arial Narrow" w:hAnsi="Arial Narrow"/>
                <w:sz w:val="20"/>
                <w:szCs w:val="20"/>
              </w:rPr>
              <w:t xml:space="preserve">15% del </w:t>
            </w:r>
            <w:r w:rsidRPr="00B65EDD">
              <w:rPr>
                <w:rFonts w:ascii="Arial Narrow" w:hAnsi="Arial Narrow"/>
                <w:sz w:val="20"/>
                <w:szCs w:val="20"/>
              </w:rPr>
              <w:t>costo</w:t>
            </w:r>
            <w:r w:rsidR="00DE4091" w:rsidRPr="00B65EDD">
              <w:rPr>
                <w:rFonts w:ascii="Arial Narrow" w:hAnsi="Arial Narrow"/>
                <w:sz w:val="20"/>
                <w:szCs w:val="20"/>
              </w:rPr>
              <w:t>-</w:t>
            </w:r>
            <w:r w:rsidRPr="00B65EDD">
              <w:rPr>
                <w:rFonts w:ascii="Arial Narrow" w:hAnsi="Arial Narrow"/>
                <w:sz w:val="20"/>
                <w:szCs w:val="20"/>
              </w:rPr>
              <w:t xml:space="preserve">cupo </w:t>
            </w:r>
            <w:r w:rsidR="00DE4091" w:rsidRPr="00B65EDD">
              <w:rPr>
                <w:rFonts w:ascii="Arial Narrow" w:hAnsi="Arial Narrow"/>
                <w:sz w:val="20"/>
                <w:szCs w:val="20"/>
              </w:rPr>
              <w:t xml:space="preserve">de los participantes </w:t>
            </w:r>
            <w:r w:rsidRPr="00B65EDD">
              <w:rPr>
                <w:rFonts w:ascii="Arial Narrow" w:hAnsi="Arial Narrow"/>
                <w:sz w:val="20"/>
                <w:szCs w:val="20"/>
              </w:rPr>
              <w:t>que no termin</w:t>
            </w:r>
            <w:r w:rsidR="0020495F" w:rsidRPr="00B65EDD">
              <w:rPr>
                <w:rFonts w:ascii="Arial Narrow" w:hAnsi="Arial Narrow"/>
                <w:sz w:val="20"/>
                <w:szCs w:val="20"/>
              </w:rPr>
              <w:t>aron</w:t>
            </w:r>
            <w:r w:rsidRPr="00B65EDD">
              <w:rPr>
                <w:rFonts w:ascii="Arial Narrow" w:hAnsi="Arial Narrow"/>
                <w:sz w:val="20"/>
                <w:szCs w:val="20"/>
              </w:rPr>
              <w:t xml:space="preserve"> con la fase técnica (se entiende que el participante ha culminado la fase cuando cumple con el 80% de la asistencia a los encuentros). La asistencia deberá estar registrada en el sistema de información</w:t>
            </w:r>
            <w:r w:rsidR="00DE4091" w:rsidRPr="00B65EDD">
              <w:rPr>
                <w:rFonts w:ascii="Arial Narrow" w:hAnsi="Arial Narrow"/>
                <w:sz w:val="20"/>
                <w:szCs w:val="20"/>
              </w:rPr>
              <w:t xml:space="preserve"> CUENTAME</w:t>
            </w:r>
            <w:r w:rsidRPr="00B65EDD">
              <w:rPr>
                <w:rFonts w:ascii="Arial Narrow" w:hAnsi="Arial Narrow"/>
                <w:sz w:val="20"/>
                <w:szCs w:val="20"/>
              </w:rPr>
              <w:t xml:space="preserve">. </w:t>
            </w:r>
            <w:r w:rsidRPr="00B65EDD">
              <w:rPr>
                <w:rFonts w:ascii="Arial Narrow" w:hAnsi="Arial Narrow"/>
                <w:b/>
                <w:bCs/>
                <w:sz w:val="20"/>
                <w:szCs w:val="20"/>
              </w:rPr>
              <w:t xml:space="preserve">PARÁGRAFO </w:t>
            </w:r>
            <w:r w:rsidR="00503895" w:rsidRPr="00D13C6E">
              <w:rPr>
                <w:rFonts w:ascii="Arial Narrow" w:hAnsi="Arial Narrow"/>
                <w:b/>
                <w:bCs/>
                <w:sz w:val="20"/>
                <w:szCs w:val="20"/>
              </w:rPr>
              <w:lastRenderedPageBreak/>
              <w:t>TERCERO</w:t>
            </w:r>
            <w:r w:rsidR="00A15959" w:rsidRPr="00B65EDD">
              <w:rPr>
                <w:rFonts w:ascii="Arial Narrow" w:hAnsi="Arial Narrow"/>
                <w:b/>
                <w:bCs/>
                <w:sz w:val="20"/>
                <w:szCs w:val="20"/>
              </w:rPr>
              <w:t>.</w:t>
            </w:r>
            <w:r w:rsidRPr="00B65EDD">
              <w:rPr>
                <w:rFonts w:ascii="Arial Narrow" w:hAnsi="Arial Narrow"/>
                <w:sz w:val="20"/>
                <w:szCs w:val="20"/>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B65EDD">
              <w:rPr>
                <w:rFonts w:ascii="Arial Narrow" w:hAnsi="Arial Narrow"/>
                <w:b/>
                <w:bCs/>
                <w:sz w:val="20"/>
                <w:szCs w:val="20"/>
              </w:rPr>
              <w:t>PARÁGRAFO</w:t>
            </w:r>
            <w:r w:rsidR="00503895">
              <w:rPr>
                <w:rFonts w:ascii="Arial Narrow" w:hAnsi="Arial Narrow"/>
                <w:b/>
                <w:bCs/>
                <w:sz w:val="20"/>
                <w:szCs w:val="20"/>
              </w:rPr>
              <w:t xml:space="preserve"> </w:t>
            </w:r>
            <w:r w:rsidR="00503895" w:rsidRPr="00D13C6E">
              <w:rPr>
                <w:rFonts w:ascii="Arial Narrow" w:hAnsi="Arial Narrow"/>
                <w:b/>
                <w:bCs/>
                <w:sz w:val="20"/>
                <w:szCs w:val="20"/>
              </w:rPr>
              <w:t>CUARTO</w:t>
            </w:r>
            <w:r w:rsidRPr="0070147C">
              <w:rPr>
                <w:rFonts w:ascii="Arial Narrow" w:hAnsi="Arial Narrow"/>
                <w:sz w:val="20"/>
                <w:szCs w:val="20"/>
              </w:rPr>
              <w:t>. EL CONTRATISTA</w:t>
            </w:r>
            <w:r w:rsidR="00A15959" w:rsidRPr="0070147C">
              <w:rPr>
                <w:rFonts w:ascii="Arial Narrow" w:hAnsi="Arial Narrow"/>
                <w:sz w:val="20"/>
                <w:szCs w:val="20"/>
              </w:rPr>
              <w:t xml:space="preserve"> </w:t>
            </w:r>
            <w:r w:rsidRPr="0070147C">
              <w:rPr>
                <w:rFonts w:ascii="Arial Narrow" w:hAnsi="Arial Narrow"/>
                <w:sz w:val="20"/>
                <w:szCs w:val="20"/>
              </w:rPr>
              <w:t xml:space="preserve">aportará para la ejecución del contrato </w:t>
            </w:r>
            <w:r w:rsidR="00C61F74" w:rsidRPr="0070147C">
              <w:rPr>
                <w:rFonts w:ascii="Arial Narrow" w:hAnsi="Arial Narrow"/>
                <w:sz w:val="20"/>
                <w:szCs w:val="20"/>
              </w:rPr>
              <w:t>el</w:t>
            </w:r>
            <w:r w:rsidRPr="0070147C">
              <w:rPr>
                <w:rFonts w:ascii="Arial Narrow" w:hAnsi="Arial Narrow"/>
                <w:sz w:val="20"/>
                <w:szCs w:val="20"/>
              </w:rPr>
              <w:t xml:space="preserve"> valor técnico agregado</w:t>
            </w:r>
            <w:r w:rsidR="00C61F74" w:rsidRPr="0070147C">
              <w:rPr>
                <w:rFonts w:ascii="Arial Narrow" w:hAnsi="Arial Narrow"/>
                <w:sz w:val="20"/>
                <w:szCs w:val="20"/>
              </w:rPr>
              <w:t xml:space="preserve">, </w:t>
            </w:r>
            <w:r w:rsidRPr="0070147C">
              <w:rPr>
                <w:rFonts w:ascii="Arial Narrow" w:hAnsi="Arial Narrow"/>
                <w:sz w:val="20"/>
                <w:szCs w:val="20"/>
              </w:rPr>
              <w:t>avalad</w:t>
            </w:r>
            <w:r w:rsidR="00C61F74" w:rsidRPr="0070147C">
              <w:rPr>
                <w:rFonts w:ascii="Arial Narrow" w:hAnsi="Arial Narrow"/>
                <w:sz w:val="20"/>
                <w:szCs w:val="20"/>
              </w:rPr>
              <w:t>o</w:t>
            </w:r>
            <w:r w:rsidRPr="0070147C">
              <w:rPr>
                <w:rFonts w:ascii="Arial Narrow" w:hAnsi="Arial Narrow"/>
                <w:sz w:val="20"/>
                <w:szCs w:val="20"/>
              </w:rPr>
              <w:t xml:space="preserve"> en el primer comité técnico operativo del contrato.</w:t>
            </w:r>
            <w:r w:rsidR="00D5448F" w:rsidRPr="0070147C">
              <w:rPr>
                <w:rFonts w:ascii="Arial Narrow" w:hAnsi="Arial Narrow"/>
                <w:sz w:val="20"/>
                <w:szCs w:val="20"/>
              </w:rPr>
              <w:t xml:space="preserve"> </w:t>
            </w:r>
            <w:r w:rsidRPr="00B65EDD">
              <w:rPr>
                <w:rFonts w:ascii="Arial Narrow" w:hAnsi="Arial Narrow"/>
                <w:b/>
                <w:bCs/>
                <w:sz w:val="20"/>
                <w:szCs w:val="20"/>
              </w:rPr>
              <w:t xml:space="preserve">PARÁGRAFO </w:t>
            </w:r>
            <w:r w:rsidR="00503895" w:rsidRPr="00D13C6E">
              <w:rPr>
                <w:rFonts w:ascii="Arial Narrow" w:hAnsi="Arial Narrow"/>
                <w:b/>
                <w:bCs/>
                <w:sz w:val="20"/>
                <w:szCs w:val="20"/>
              </w:rPr>
              <w:t>QUINTO</w:t>
            </w:r>
            <w:r w:rsidRPr="00B65EDD">
              <w:rPr>
                <w:rFonts w:ascii="Arial Narrow" w:hAnsi="Arial Narrow"/>
                <w:sz w:val="20"/>
                <w:szCs w:val="20"/>
              </w:rPr>
              <w:t>. La entrega de aportes a que se refiere la presente cláusula se encuentra sujetos a: i) el cumplimiento de la totalidad de las obligaciones por parte del contratista</w:t>
            </w:r>
            <w:r w:rsidR="00A74D4A" w:rsidRPr="00B65EDD">
              <w:rPr>
                <w:rFonts w:ascii="Arial Narrow" w:hAnsi="Arial Narrow"/>
                <w:sz w:val="20"/>
                <w:szCs w:val="20"/>
              </w:rPr>
              <w:t>;</w:t>
            </w:r>
            <w:r w:rsidRPr="00B65EDD">
              <w:rPr>
                <w:rFonts w:ascii="Arial Narrow" w:hAnsi="Arial Narrow"/>
                <w:sz w:val="20"/>
                <w:szCs w:val="20"/>
              </w:rPr>
              <w:t xml:space="preserve"> ii) la presentación de la cuenta de cobro o factura correspondiente</w:t>
            </w:r>
            <w:r w:rsidR="00A74D4A" w:rsidRPr="00B65EDD">
              <w:rPr>
                <w:rFonts w:ascii="Arial Narrow" w:hAnsi="Arial Narrow"/>
                <w:sz w:val="20"/>
                <w:szCs w:val="20"/>
              </w:rPr>
              <w:t>;</w:t>
            </w:r>
            <w:r w:rsidRPr="00B65EDD">
              <w:rPr>
                <w:rFonts w:ascii="Arial Narrow" w:hAnsi="Arial Narrow"/>
                <w:sz w:val="20"/>
                <w:szCs w:val="20"/>
              </w:rPr>
              <w:t xml:space="preserve"> iii) la certificación del Supervisor del cumplimiento de las obligaciones contractuales que apliquen para la fecha del mismo</w:t>
            </w:r>
            <w:r w:rsidR="00A74D4A" w:rsidRPr="00B65EDD">
              <w:rPr>
                <w:rFonts w:ascii="Arial Narrow" w:hAnsi="Arial Narrow"/>
                <w:sz w:val="20"/>
                <w:szCs w:val="20"/>
              </w:rPr>
              <w:t>;</w:t>
            </w:r>
            <w:r w:rsidRPr="00B65EDD">
              <w:rPr>
                <w:rFonts w:ascii="Arial Narrow" w:hAnsi="Arial Narrow"/>
                <w:sz w:val="20"/>
                <w:szCs w:val="20"/>
              </w:rPr>
              <w:t xml:space="preserve"> iv) la disponibilidad del respectivo PAC</w:t>
            </w:r>
            <w:r w:rsidR="00A74D4A" w:rsidRPr="00B65EDD">
              <w:rPr>
                <w:rFonts w:ascii="Arial Narrow" w:hAnsi="Arial Narrow"/>
                <w:sz w:val="20"/>
                <w:szCs w:val="20"/>
              </w:rPr>
              <w:t>; y</w:t>
            </w:r>
            <w:r w:rsidRPr="00B65EDD">
              <w:rPr>
                <w:rFonts w:ascii="Arial Narrow" w:hAnsi="Arial Narrow"/>
                <w:sz w:val="20"/>
                <w:szCs w:val="20"/>
              </w:rPr>
              <w:t xml:space="preserve"> v)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w:t>
            </w:r>
            <w:r w:rsidR="00D5448F" w:rsidRPr="00B65EDD">
              <w:rPr>
                <w:rFonts w:ascii="Arial Narrow" w:hAnsi="Arial Narrow"/>
                <w:sz w:val="20"/>
                <w:szCs w:val="20"/>
              </w:rPr>
              <w:t xml:space="preserve"> </w:t>
            </w:r>
            <w:r w:rsidRPr="00B65EDD">
              <w:rPr>
                <w:rFonts w:ascii="Arial Narrow" w:hAnsi="Arial Narrow"/>
                <w:b/>
                <w:bCs/>
                <w:sz w:val="20"/>
                <w:szCs w:val="20"/>
              </w:rPr>
              <w:t>PARÁGRAFO</w:t>
            </w:r>
            <w:r w:rsidR="00503895">
              <w:rPr>
                <w:rFonts w:ascii="Arial Narrow" w:hAnsi="Arial Narrow"/>
                <w:b/>
                <w:bCs/>
                <w:sz w:val="20"/>
                <w:szCs w:val="20"/>
              </w:rPr>
              <w:t xml:space="preserve"> </w:t>
            </w:r>
            <w:r w:rsidR="00503895" w:rsidRPr="00D13C6E">
              <w:rPr>
                <w:rFonts w:ascii="Arial Narrow" w:hAnsi="Arial Narrow"/>
                <w:b/>
                <w:bCs/>
                <w:sz w:val="20"/>
                <w:szCs w:val="20"/>
              </w:rPr>
              <w:t>SÉXTO</w:t>
            </w:r>
            <w:r w:rsidR="00A15959" w:rsidRPr="00B65EDD">
              <w:rPr>
                <w:rFonts w:ascii="Arial Narrow" w:hAnsi="Arial Narrow"/>
                <w:sz w:val="20"/>
                <w:szCs w:val="20"/>
              </w:rPr>
              <w:t>.</w:t>
            </w:r>
            <w:r w:rsidRPr="00B65EDD">
              <w:rPr>
                <w:rFonts w:ascii="Arial Narrow" w:hAnsi="Arial Narrow"/>
                <w:sz w:val="20"/>
                <w:szCs w:val="20"/>
              </w:rPr>
              <w:t xml:space="preserve"> El trámite del último pago estará sujeto al cumplimiento de las directrices impartidas por el ICBF, en especial a la presentación de i) un informe final de actividades; ii) un informe de supervisión de los contratos derivados, si hubiera lugar a ellos; y iii) </w:t>
            </w:r>
            <w:r w:rsidR="00A74D4A" w:rsidRPr="00B65EDD">
              <w:rPr>
                <w:rFonts w:ascii="Arial Narrow" w:hAnsi="Arial Narrow"/>
                <w:sz w:val="20"/>
                <w:szCs w:val="20"/>
              </w:rPr>
              <w:t xml:space="preserve">certificación </w:t>
            </w:r>
            <w:r w:rsidRPr="00B65EDD">
              <w:rPr>
                <w:rFonts w:ascii="Arial Narrow" w:hAnsi="Arial Narrow"/>
                <w:sz w:val="20"/>
                <w:szCs w:val="20"/>
              </w:rPr>
              <w:t xml:space="preserve">y soportes </w:t>
            </w:r>
            <w:r w:rsidR="00A74D4A" w:rsidRPr="00B65EDD">
              <w:rPr>
                <w:rFonts w:ascii="Arial Narrow" w:hAnsi="Arial Narrow"/>
                <w:sz w:val="20"/>
                <w:szCs w:val="20"/>
              </w:rPr>
              <w:t xml:space="preserve">en los cuales </w:t>
            </w:r>
            <w:r w:rsidRPr="00B65EDD">
              <w:rPr>
                <w:rFonts w:ascii="Arial Narrow" w:hAnsi="Arial Narrow"/>
                <w:sz w:val="20"/>
                <w:szCs w:val="20"/>
              </w:rPr>
              <w:t xml:space="preserve">se acredite que EL CONTRATISTA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B65EDD">
              <w:rPr>
                <w:rFonts w:ascii="Arial Narrow" w:hAnsi="Arial Narrow"/>
                <w:b/>
                <w:bCs/>
                <w:sz w:val="20"/>
                <w:szCs w:val="20"/>
              </w:rPr>
              <w:t>PARÁGRAFO</w:t>
            </w:r>
            <w:r w:rsidR="00503895">
              <w:rPr>
                <w:rFonts w:ascii="Arial Narrow" w:hAnsi="Arial Narrow"/>
                <w:b/>
                <w:bCs/>
                <w:sz w:val="20"/>
                <w:szCs w:val="20"/>
              </w:rPr>
              <w:t xml:space="preserve"> SÉPTIMO.</w:t>
            </w:r>
            <w:r w:rsidRPr="00B65EDD">
              <w:rPr>
                <w:rFonts w:ascii="Arial Narrow" w:hAnsi="Arial Narrow"/>
                <w:b/>
                <w:bCs/>
                <w:sz w:val="20"/>
                <w:szCs w:val="20"/>
              </w:rPr>
              <w:t xml:space="preserve"> </w:t>
            </w:r>
            <w:r w:rsidRPr="00B65EDD">
              <w:rPr>
                <w:rFonts w:ascii="Arial Narrow" w:hAnsi="Arial Narrow"/>
                <w:sz w:val="20"/>
                <w:szCs w:val="20"/>
              </w:rPr>
              <w:t xml:space="preserve">Una vez vencido el plazo de ejecución del contrato y con el fin de proceder a su liquidación en el término previsto para ello, EL CONTRATISTA deberá entregar al ICBF los siguientes documentos: i) </w:t>
            </w:r>
            <w:r w:rsidR="00A74D4A" w:rsidRPr="00B65EDD">
              <w:rPr>
                <w:rFonts w:ascii="Arial Narrow" w:hAnsi="Arial Narrow"/>
                <w:sz w:val="20"/>
                <w:szCs w:val="20"/>
              </w:rPr>
              <w:t>l</w:t>
            </w:r>
            <w:r w:rsidRPr="00B65EDD">
              <w:rPr>
                <w:rFonts w:ascii="Arial Narrow" w:hAnsi="Arial Narrow"/>
                <w:sz w:val="20"/>
                <w:szCs w:val="20"/>
              </w:rPr>
              <w:t>os informes técnicos y administrativos consolidados que reflejen la ejecución total del contrato</w:t>
            </w:r>
            <w:r w:rsidR="00A74D4A" w:rsidRPr="00B65EDD">
              <w:rPr>
                <w:rFonts w:ascii="Arial Narrow" w:hAnsi="Arial Narrow"/>
                <w:sz w:val="20"/>
                <w:szCs w:val="20"/>
              </w:rPr>
              <w:t>;</w:t>
            </w:r>
            <w:r w:rsidRPr="00B65EDD">
              <w:rPr>
                <w:rFonts w:ascii="Arial Narrow" w:hAnsi="Arial Narrow"/>
                <w:sz w:val="20"/>
                <w:szCs w:val="20"/>
              </w:rPr>
              <w:t xml:space="preserve"> ii) </w:t>
            </w:r>
            <w:r w:rsidR="00A74D4A" w:rsidRPr="00B65EDD">
              <w:rPr>
                <w:rFonts w:ascii="Arial Narrow" w:hAnsi="Arial Narrow"/>
                <w:sz w:val="20"/>
                <w:szCs w:val="20"/>
              </w:rPr>
              <w:t>e</w:t>
            </w:r>
            <w:r w:rsidRPr="00B65EDD">
              <w:rPr>
                <w:rFonts w:ascii="Arial Narrow" w:hAnsi="Arial Narrow"/>
                <w:sz w:val="20"/>
                <w:szCs w:val="20"/>
              </w:rPr>
              <w:t>l informe financiero del último mes de ejecución del contrato y el consolidado de toda la ejecución del contrato, que deberá tener el contenido previsto en los instrumentos que entregue para ello el ICBF, con el fin de determinar los saldos a favor de las partes</w:t>
            </w:r>
            <w:r w:rsidR="00A74D4A" w:rsidRPr="00B65EDD">
              <w:rPr>
                <w:rFonts w:ascii="Arial Narrow" w:hAnsi="Arial Narrow"/>
                <w:sz w:val="20"/>
                <w:szCs w:val="20"/>
              </w:rPr>
              <w:t>;</w:t>
            </w:r>
            <w:r w:rsidRPr="00B65EDD">
              <w:rPr>
                <w:rFonts w:ascii="Arial Narrow" w:hAnsi="Arial Narrow"/>
                <w:sz w:val="20"/>
                <w:szCs w:val="20"/>
              </w:rPr>
              <w:t xml:space="preserve"> iii) </w:t>
            </w:r>
            <w:r w:rsidR="00A74D4A" w:rsidRPr="00B65EDD">
              <w:rPr>
                <w:rFonts w:ascii="Arial Narrow" w:hAnsi="Arial Narrow"/>
                <w:sz w:val="20"/>
                <w:szCs w:val="20"/>
              </w:rPr>
              <w:t>c</w:t>
            </w:r>
            <w:r w:rsidRPr="00B65EDD">
              <w:rPr>
                <w:rFonts w:ascii="Arial Narrow" w:hAnsi="Arial Narrow"/>
                <w:sz w:val="20"/>
                <w:szCs w:val="20"/>
              </w:rPr>
              <w:t xml:space="preserve">opia del extracto bancario de la cuenta exclusiva para el manejo de los recursos aportados por el </w:t>
            </w:r>
            <w:r w:rsidR="001C7A93" w:rsidRPr="00B65EDD">
              <w:rPr>
                <w:rFonts w:ascii="Arial Narrow" w:hAnsi="Arial Narrow"/>
                <w:sz w:val="20"/>
                <w:szCs w:val="20"/>
              </w:rPr>
              <w:t>ICBF</w:t>
            </w:r>
            <w:r w:rsidRPr="00B65EDD">
              <w:rPr>
                <w:rFonts w:ascii="Arial Narrow" w:hAnsi="Arial Narrow"/>
                <w:sz w:val="20"/>
                <w:szCs w:val="20"/>
              </w:rPr>
              <w:t xml:space="preserve"> para el presente contrato, que incluya los dos</w:t>
            </w:r>
            <w:r w:rsidR="00582DD8" w:rsidRPr="00B65EDD">
              <w:rPr>
                <w:rFonts w:ascii="Arial Narrow" w:hAnsi="Arial Narrow"/>
                <w:sz w:val="20"/>
                <w:szCs w:val="20"/>
              </w:rPr>
              <w:t xml:space="preserve"> (2)</w:t>
            </w:r>
            <w:r w:rsidRPr="00B65EDD">
              <w:rPr>
                <w:rFonts w:ascii="Arial Narrow" w:hAnsi="Arial Narrow"/>
                <w:sz w:val="20"/>
                <w:szCs w:val="20"/>
              </w:rPr>
              <w:t xml:space="preserve"> últimos meses de ejecución del contrato y los extractos de los mese</w:t>
            </w:r>
            <w:r w:rsidR="00D610E7" w:rsidRPr="00B65EDD">
              <w:rPr>
                <w:rFonts w:ascii="Arial Narrow" w:hAnsi="Arial Narrow"/>
                <w:sz w:val="20"/>
                <w:szCs w:val="20"/>
              </w:rPr>
              <w:t>s siguientes hasta que la cuenta</w:t>
            </w:r>
            <w:r w:rsidRPr="00B65EDD">
              <w:rPr>
                <w:rFonts w:ascii="Arial Narrow" w:hAnsi="Arial Narrow"/>
                <w:sz w:val="20"/>
                <w:szCs w:val="20"/>
              </w:rPr>
              <w:t xml:space="preserve"> esté en ceros (0) o hasta la liquidación del contrato</w:t>
            </w:r>
            <w:r w:rsidR="00A74D4A" w:rsidRPr="00B65EDD">
              <w:rPr>
                <w:rFonts w:ascii="Arial Narrow" w:hAnsi="Arial Narrow"/>
                <w:sz w:val="20"/>
                <w:szCs w:val="20"/>
              </w:rPr>
              <w:t>;</w:t>
            </w:r>
            <w:r w:rsidRPr="00B65EDD">
              <w:rPr>
                <w:rFonts w:ascii="Arial Narrow" w:hAnsi="Arial Narrow"/>
                <w:sz w:val="20"/>
                <w:szCs w:val="20"/>
              </w:rPr>
              <w:t xml:space="preserve"> </w:t>
            </w:r>
            <w:r w:rsidR="00A74D4A" w:rsidRPr="00B65EDD">
              <w:rPr>
                <w:rFonts w:ascii="Arial Narrow" w:hAnsi="Arial Narrow"/>
                <w:sz w:val="20"/>
                <w:szCs w:val="20"/>
              </w:rPr>
              <w:t xml:space="preserve">y </w:t>
            </w:r>
            <w:r w:rsidRPr="00B65EDD">
              <w:rPr>
                <w:rFonts w:ascii="Arial Narrow" w:hAnsi="Arial Narrow"/>
                <w:sz w:val="20"/>
                <w:szCs w:val="20"/>
              </w:rPr>
              <w:t xml:space="preserve">iv) </w:t>
            </w:r>
            <w:r w:rsidR="00A74D4A" w:rsidRPr="00B65EDD">
              <w:rPr>
                <w:rFonts w:ascii="Arial Narrow" w:hAnsi="Arial Narrow"/>
                <w:sz w:val="20"/>
                <w:szCs w:val="20"/>
              </w:rPr>
              <w:t xml:space="preserve">planillas </w:t>
            </w:r>
            <w:r w:rsidRPr="00B65EDD">
              <w:rPr>
                <w:rFonts w:ascii="Arial Narrow" w:hAnsi="Arial Narrow"/>
                <w:sz w:val="20"/>
                <w:szCs w:val="20"/>
              </w:rPr>
              <w:t>de pago al talento humano, acompañadas del soporte de pago de los aportes al Sistema Integral de Seguridad Social y parafiscales, correspondientes al último mes de ejecución.</w:t>
            </w:r>
            <w:r w:rsidR="00D5448F" w:rsidRPr="00B65EDD">
              <w:rPr>
                <w:rFonts w:ascii="Arial Narrow" w:hAnsi="Arial Narrow"/>
                <w:sz w:val="20"/>
                <w:szCs w:val="20"/>
              </w:rPr>
              <w:t xml:space="preserve"> </w:t>
            </w:r>
            <w:r w:rsidRPr="00B65EDD">
              <w:rPr>
                <w:rFonts w:ascii="Arial Narrow" w:hAnsi="Arial Narrow"/>
                <w:b/>
                <w:bCs/>
                <w:sz w:val="20"/>
                <w:szCs w:val="20"/>
              </w:rPr>
              <w:t>PARÁGRAFO</w:t>
            </w:r>
            <w:r w:rsidR="00EA02DC">
              <w:rPr>
                <w:rFonts w:ascii="Arial Narrow" w:hAnsi="Arial Narrow"/>
                <w:b/>
                <w:bCs/>
                <w:sz w:val="20"/>
                <w:szCs w:val="20"/>
              </w:rPr>
              <w:t xml:space="preserve"> </w:t>
            </w:r>
            <w:r w:rsidR="00503895">
              <w:rPr>
                <w:rFonts w:ascii="Arial Narrow" w:hAnsi="Arial Narrow"/>
                <w:b/>
                <w:bCs/>
                <w:sz w:val="20"/>
                <w:szCs w:val="20"/>
              </w:rPr>
              <w:t>OCTAVO</w:t>
            </w:r>
            <w:r w:rsidR="00A15959" w:rsidRPr="00B65EDD">
              <w:rPr>
                <w:rFonts w:ascii="Arial Narrow" w:hAnsi="Arial Narrow"/>
                <w:b/>
                <w:bCs/>
                <w:sz w:val="20"/>
                <w:szCs w:val="20"/>
              </w:rPr>
              <w:t>.</w:t>
            </w:r>
            <w:r w:rsidRPr="00B65EDD">
              <w:rPr>
                <w:rFonts w:ascii="Arial Narrow" w:hAnsi="Arial Narrow"/>
                <w:sz w:val="20"/>
                <w:szCs w:val="20"/>
              </w:rPr>
              <w:t xml:space="preserve"> En todo caso y no obstant</w:t>
            </w:r>
            <w:r w:rsidR="00B65EDD">
              <w:rPr>
                <w:rFonts w:ascii="Arial Narrow" w:hAnsi="Arial Narrow"/>
                <w:sz w:val="20"/>
                <w:szCs w:val="20"/>
              </w:rPr>
              <w:t>e</w:t>
            </w:r>
            <w:r w:rsidRPr="00B65EDD">
              <w:rPr>
                <w:rFonts w:ascii="Arial Narrow" w:hAnsi="Arial Narrow"/>
                <w:sz w:val="20"/>
                <w:szCs w:val="20"/>
              </w:rPr>
              <w:t xml:space="preserve"> la forma de pago prevista, los pagos están sujetos a la situación de los recursos por parte del Ministerio de Hacienda y Crédito Público, una vez se encuentre aprobado el PAC (Programa Anual Mensualizado de Caja).</w:t>
            </w:r>
            <w:r w:rsidR="00D5448F" w:rsidRPr="00B65EDD">
              <w:rPr>
                <w:rFonts w:ascii="Arial Narrow" w:hAnsi="Arial Narrow"/>
                <w:sz w:val="20"/>
                <w:szCs w:val="20"/>
              </w:rPr>
              <w:t xml:space="preserve"> </w:t>
            </w:r>
            <w:r w:rsidRPr="00B65EDD">
              <w:rPr>
                <w:rFonts w:ascii="Arial Narrow" w:hAnsi="Arial Narrow"/>
                <w:b/>
                <w:bCs/>
                <w:sz w:val="20"/>
                <w:szCs w:val="20"/>
              </w:rPr>
              <w:t xml:space="preserve">PARÁGRAFO </w:t>
            </w:r>
            <w:r w:rsidR="00503895">
              <w:rPr>
                <w:rFonts w:ascii="Arial Narrow" w:hAnsi="Arial Narrow"/>
                <w:b/>
                <w:bCs/>
                <w:sz w:val="20"/>
                <w:szCs w:val="20"/>
              </w:rPr>
              <w:t>NOVENO</w:t>
            </w:r>
            <w:r w:rsidR="00A15959" w:rsidRPr="008E6361">
              <w:rPr>
                <w:rFonts w:ascii="Arial Narrow" w:hAnsi="Arial Narrow"/>
                <w:b/>
                <w:bCs/>
                <w:sz w:val="20"/>
                <w:szCs w:val="20"/>
              </w:rPr>
              <w:t>.</w:t>
            </w:r>
            <w:r w:rsidRPr="008E6361">
              <w:rPr>
                <w:rFonts w:ascii="Arial Narrow" w:hAnsi="Arial Narrow"/>
                <w:b/>
                <w:bCs/>
                <w:sz w:val="20"/>
                <w:szCs w:val="20"/>
              </w:rPr>
              <w:t xml:space="preserve"> </w:t>
            </w:r>
            <w:r w:rsidRPr="008E6361">
              <w:rPr>
                <w:rFonts w:ascii="Arial Narrow" w:hAnsi="Arial Narrow"/>
                <w:sz w:val="20"/>
                <w:szCs w:val="20"/>
              </w:rPr>
              <w:t>Sin perjuicio de lo anterior, queda entendido que la forma de pago supone la entrega real y efectiva de los informes pactados y del cumplimiento de las obligaciones generales y específicas.</w:t>
            </w:r>
            <w:r w:rsidR="00D5448F" w:rsidRPr="008E6361">
              <w:rPr>
                <w:rFonts w:ascii="Arial Narrow" w:hAnsi="Arial Narrow"/>
                <w:sz w:val="20"/>
                <w:szCs w:val="20"/>
              </w:rPr>
              <w:t xml:space="preserve"> </w:t>
            </w:r>
            <w:r w:rsidRPr="008E6361">
              <w:rPr>
                <w:rFonts w:ascii="Arial Narrow" w:hAnsi="Arial Narrow"/>
                <w:b/>
                <w:bCs/>
                <w:sz w:val="20"/>
                <w:szCs w:val="20"/>
              </w:rPr>
              <w:t xml:space="preserve">PARÁGRAFO </w:t>
            </w:r>
            <w:r w:rsidR="00503895">
              <w:rPr>
                <w:rFonts w:ascii="Arial Narrow" w:hAnsi="Arial Narrow"/>
                <w:b/>
                <w:bCs/>
                <w:sz w:val="20"/>
                <w:szCs w:val="20"/>
              </w:rPr>
              <w:t>D</w:t>
            </w:r>
            <w:r w:rsidR="008E6361">
              <w:rPr>
                <w:rFonts w:ascii="Arial Narrow" w:hAnsi="Arial Narrow"/>
                <w:b/>
                <w:bCs/>
                <w:sz w:val="20"/>
                <w:szCs w:val="20"/>
              </w:rPr>
              <w:t>É</w:t>
            </w:r>
            <w:r w:rsidR="00503895">
              <w:rPr>
                <w:rFonts w:ascii="Arial Narrow" w:hAnsi="Arial Narrow"/>
                <w:b/>
                <w:bCs/>
                <w:sz w:val="20"/>
                <w:szCs w:val="20"/>
              </w:rPr>
              <w:t>CIMO</w:t>
            </w:r>
            <w:r w:rsidR="00A15959" w:rsidRPr="008E6361">
              <w:rPr>
                <w:rFonts w:ascii="Arial Narrow" w:hAnsi="Arial Narrow"/>
                <w:b/>
                <w:bCs/>
                <w:sz w:val="20"/>
                <w:szCs w:val="20"/>
              </w:rPr>
              <w:t>.</w:t>
            </w:r>
            <w:r w:rsidRPr="008E6361">
              <w:rPr>
                <w:rFonts w:ascii="Arial Narrow" w:hAnsi="Arial Narrow"/>
                <w:sz w:val="20"/>
                <w:szCs w:val="20"/>
              </w:rPr>
              <w:t xml:space="preserve"> Los pagos correspondientes serán consignados por el </w:t>
            </w:r>
            <w:r w:rsidR="00E10CA1" w:rsidRPr="008E6361">
              <w:rPr>
                <w:rFonts w:ascii="Arial Narrow" w:hAnsi="Arial Narrow"/>
                <w:sz w:val="20"/>
                <w:szCs w:val="20"/>
              </w:rPr>
              <w:t xml:space="preserve">ICBF </w:t>
            </w:r>
            <w:r w:rsidRPr="008E6361">
              <w:rPr>
                <w:rFonts w:ascii="Arial Narrow" w:hAnsi="Arial Narrow"/>
                <w:sz w:val="20"/>
                <w:szCs w:val="20"/>
              </w:rPr>
              <w:t xml:space="preserve">al CONTRATISTA en la cuenta de la entidad financiera que para tal efecto establezca el contratista y que se encuentre registrada y habilitada en el SIIF. </w:t>
            </w:r>
          </w:p>
        </w:tc>
      </w:tr>
    </w:tbl>
    <w:p w14:paraId="4965D139" w14:textId="77777777" w:rsidR="00F16459" w:rsidRPr="00BE0BE3" w:rsidRDefault="00F16459" w:rsidP="00A15959">
      <w:pPr>
        <w:spacing w:after="0" w:line="240" w:lineRule="auto"/>
        <w:contextualSpacing/>
        <w:jc w:val="center"/>
        <w:rPr>
          <w:rFonts w:ascii="Arial Narrow" w:hAnsi="Arial Narrow" w:cs="Calibri"/>
          <w:b/>
          <w:spacing w:val="6"/>
          <w:sz w:val="20"/>
          <w:szCs w:val="20"/>
        </w:rPr>
      </w:pPr>
    </w:p>
    <w:p w14:paraId="62184FBF" w14:textId="77777777" w:rsidR="00F16459" w:rsidRPr="00BE0BE3" w:rsidRDefault="00F16459" w:rsidP="00404894">
      <w:pPr>
        <w:spacing w:after="0" w:line="240" w:lineRule="auto"/>
        <w:contextualSpacing/>
        <w:jc w:val="center"/>
        <w:rPr>
          <w:rFonts w:ascii="Arial Narrow" w:hAnsi="Arial Narrow" w:cs="Calibri"/>
          <w:b/>
          <w:spacing w:val="6"/>
          <w:sz w:val="20"/>
          <w:szCs w:val="20"/>
        </w:rPr>
      </w:pPr>
    </w:p>
    <w:bookmarkEnd w:id="0"/>
    <w:bookmarkEnd w:id="1"/>
    <w:p w14:paraId="37CDEB33" w14:textId="77777777" w:rsidR="00EE2BBB" w:rsidRPr="00BE0BE3" w:rsidRDefault="00EE2BBB" w:rsidP="00DF3901">
      <w:pPr>
        <w:spacing w:after="0" w:line="240" w:lineRule="auto"/>
        <w:contextualSpacing/>
        <w:rPr>
          <w:rFonts w:ascii="Arial Narrow" w:hAnsi="Arial Narrow" w:cs="Calibri"/>
          <w:sz w:val="20"/>
          <w:szCs w:val="20"/>
        </w:rPr>
      </w:pPr>
    </w:p>
    <w:sectPr w:rsidR="00EE2BBB" w:rsidRPr="00BE0BE3" w:rsidSect="00B67D87">
      <w:headerReference w:type="even" r:id="rId8"/>
      <w:headerReference w:type="default" r:id="rId9"/>
      <w:footerReference w:type="even" r:id="rId10"/>
      <w:footerReference w:type="default" r:id="rId11"/>
      <w:headerReference w:type="first" r:id="rId12"/>
      <w:footerReference w:type="first" r:id="rId13"/>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21E9E" w14:textId="77777777" w:rsidR="003F440F" w:rsidRDefault="003F440F">
      <w:pPr>
        <w:spacing w:after="0" w:line="240" w:lineRule="auto"/>
      </w:pPr>
      <w:r>
        <w:separator/>
      </w:r>
    </w:p>
  </w:endnote>
  <w:endnote w:type="continuationSeparator" w:id="0">
    <w:p w14:paraId="4BB54B87" w14:textId="77777777" w:rsidR="003F440F" w:rsidRDefault="003F4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11190" w14:textId="77777777" w:rsidR="006C063A" w:rsidRDefault="006C063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EA801" w14:textId="77777777" w:rsidR="00B67D87" w:rsidRDefault="00B67D87" w:rsidP="00B67D87">
    <w:pPr>
      <w:spacing w:after="0" w:line="240" w:lineRule="auto"/>
    </w:pPr>
    <w:r>
      <w:rPr>
        <w:noProof/>
        <w:lang w:val="es-CO" w:eastAsia="es-CO"/>
      </w:rPr>
      <w:drawing>
        <wp:anchor distT="0" distB="0" distL="114300" distR="114300" simplePos="0" relativeHeight="251662336" behindDoc="1" locked="0" layoutInCell="1" allowOverlap="1" wp14:anchorId="554FB192" wp14:editId="6D5C1789">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45720" distB="45720" distL="114300" distR="114300" simplePos="0" relativeHeight="251664384" behindDoc="1" locked="0" layoutInCell="1" allowOverlap="1" wp14:anchorId="00FFD963" wp14:editId="72434CC1">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8E799B" w14:textId="3025955C" w:rsidR="00B67D87" w:rsidRPr="006C063A" w:rsidRDefault="006C063A" w:rsidP="00B67D87">
                          <w:pPr>
                            <w:autoSpaceDE w:val="0"/>
                            <w:autoSpaceDN w:val="0"/>
                            <w:adjustRightInd w:val="0"/>
                            <w:spacing w:after="0" w:line="240" w:lineRule="auto"/>
                            <w:jc w:val="center"/>
                            <w:rPr>
                              <w:rFonts w:ascii="Arial" w:hAnsi="Arial" w:cs="Arial"/>
                              <w:color w:val="595959"/>
                              <w:sz w:val="18"/>
                              <w:szCs w:val="18"/>
                              <w:highlight w:val="yellow"/>
                            </w:rPr>
                          </w:pPr>
                          <w:proofErr w:type="spellStart"/>
                          <w:r w:rsidRPr="006C063A">
                            <w:rPr>
                              <w:rFonts w:ascii="Arial" w:hAnsi="Arial" w:cs="Arial"/>
                              <w:color w:val="595959"/>
                              <w:sz w:val="18"/>
                              <w:szCs w:val="18"/>
                              <w:highlight w:val="yellow"/>
                            </w:rPr>
                            <w:t>Xxxxxxxxxx</w:t>
                          </w:r>
                          <w:proofErr w:type="spellEnd"/>
                        </w:p>
                        <w:p w14:paraId="506FD109" w14:textId="2C2B156B" w:rsidR="006C063A" w:rsidRPr="006C063A" w:rsidRDefault="006C063A" w:rsidP="00B67D87">
                          <w:pPr>
                            <w:autoSpaceDE w:val="0"/>
                            <w:autoSpaceDN w:val="0"/>
                            <w:adjustRightInd w:val="0"/>
                            <w:spacing w:after="0" w:line="240" w:lineRule="auto"/>
                            <w:jc w:val="center"/>
                            <w:rPr>
                              <w:rFonts w:ascii="Arial" w:hAnsi="Arial" w:cs="Arial"/>
                              <w:color w:val="595959"/>
                              <w:sz w:val="18"/>
                              <w:szCs w:val="18"/>
                              <w:highlight w:val="yellow"/>
                            </w:rPr>
                          </w:pPr>
                          <w:proofErr w:type="spellStart"/>
                          <w:r w:rsidRPr="006C063A">
                            <w:rPr>
                              <w:rFonts w:ascii="Arial" w:hAnsi="Arial" w:cs="Arial"/>
                              <w:color w:val="595959"/>
                              <w:sz w:val="18"/>
                              <w:szCs w:val="18"/>
                              <w:highlight w:val="yellow"/>
                            </w:rPr>
                            <w:t>Xxxxxxxxxxxxxxx</w:t>
                          </w:r>
                          <w:proofErr w:type="spellEnd"/>
                        </w:p>
                        <w:p w14:paraId="2A485689" w14:textId="29E65C1B" w:rsidR="006C063A" w:rsidRPr="005E361B" w:rsidRDefault="006C063A" w:rsidP="00B67D87">
                          <w:pPr>
                            <w:autoSpaceDE w:val="0"/>
                            <w:autoSpaceDN w:val="0"/>
                            <w:adjustRightInd w:val="0"/>
                            <w:spacing w:after="0" w:line="240" w:lineRule="auto"/>
                            <w:jc w:val="center"/>
                            <w:rPr>
                              <w:rFonts w:ascii="Arial" w:hAnsi="Arial" w:cs="Arial"/>
                              <w:color w:val="595959"/>
                              <w:sz w:val="18"/>
                              <w:szCs w:val="18"/>
                            </w:rPr>
                          </w:pPr>
                          <w:proofErr w:type="spellStart"/>
                          <w:r w:rsidRPr="006C063A">
                            <w:rPr>
                              <w:rFonts w:ascii="Arial" w:hAnsi="Arial" w:cs="Arial"/>
                              <w:color w:val="595959"/>
                              <w:sz w:val="18"/>
                              <w:szCs w:val="18"/>
                              <w:highlight w:val="yellow"/>
                            </w:rPr>
                            <w:t>xxxxxxxxxx</w:t>
                          </w:r>
                          <w:proofErr w:type="spellEnd"/>
                        </w:p>
                        <w:p w14:paraId="73DBD705" w14:textId="77777777" w:rsidR="00B67D87" w:rsidRPr="006C7934" w:rsidRDefault="00B67D87" w:rsidP="00B67D87">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0FFD963"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" filled="f" stroked="f">
              <v:textbox style="mso-fit-shape-to-text:t">
                <w:txbxContent>
                  <w:p w14:paraId="0B8E799B" w14:textId="3025955C" w:rsidR="00B67D87" w:rsidRPr="006C063A" w:rsidRDefault="006C063A" w:rsidP="00B67D87">
                    <w:pPr>
                      <w:autoSpaceDE w:val="0"/>
                      <w:autoSpaceDN w:val="0"/>
                      <w:adjustRightInd w:val="0"/>
                      <w:spacing w:after="0" w:line="240" w:lineRule="auto"/>
                      <w:jc w:val="center"/>
                      <w:rPr>
                        <w:rFonts w:ascii="Arial" w:hAnsi="Arial" w:cs="Arial"/>
                        <w:color w:val="595959"/>
                        <w:sz w:val="18"/>
                        <w:szCs w:val="18"/>
                        <w:highlight w:val="yellow"/>
                      </w:rPr>
                    </w:pPr>
                    <w:proofErr w:type="spellStart"/>
                    <w:r w:rsidRPr="006C063A">
                      <w:rPr>
                        <w:rFonts w:ascii="Arial" w:hAnsi="Arial" w:cs="Arial"/>
                        <w:color w:val="595959"/>
                        <w:sz w:val="18"/>
                        <w:szCs w:val="18"/>
                        <w:highlight w:val="yellow"/>
                      </w:rPr>
                      <w:t>Xxxxxxxxxx</w:t>
                    </w:r>
                    <w:proofErr w:type="spellEnd"/>
                  </w:p>
                  <w:p w14:paraId="506FD109" w14:textId="2C2B156B" w:rsidR="006C063A" w:rsidRPr="006C063A" w:rsidRDefault="006C063A" w:rsidP="00B67D87">
                    <w:pPr>
                      <w:autoSpaceDE w:val="0"/>
                      <w:autoSpaceDN w:val="0"/>
                      <w:adjustRightInd w:val="0"/>
                      <w:spacing w:after="0" w:line="240" w:lineRule="auto"/>
                      <w:jc w:val="center"/>
                      <w:rPr>
                        <w:rFonts w:ascii="Arial" w:hAnsi="Arial" w:cs="Arial"/>
                        <w:color w:val="595959"/>
                        <w:sz w:val="18"/>
                        <w:szCs w:val="18"/>
                        <w:highlight w:val="yellow"/>
                      </w:rPr>
                    </w:pPr>
                    <w:proofErr w:type="spellStart"/>
                    <w:r w:rsidRPr="006C063A">
                      <w:rPr>
                        <w:rFonts w:ascii="Arial" w:hAnsi="Arial" w:cs="Arial"/>
                        <w:color w:val="595959"/>
                        <w:sz w:val="18"/>
                        <w:szCs w:val="18"/>
                        <w:highlight w:val="yellow"/>
                      </w:rPr>
                      <w:t>Xxxxxxxxxxxxxxx</w:t>
                    </w:r>
                    <w:proofErr w:type="spellEnd"/>
                  </w:p>
                  <w:p w14:paraId="2A485689" w14:textId="29E65C1B" w:rsidR="006C063A" w:rsidRPr="005E361B" w:rsidRDefault="006C063A" w:rsidP="00B67D87">
                    <w:pPr>
                      <w:autoSpaceDE w:val="0"/>
                      <w:autoSpaceDN w:val="0"/>
                      <w:adjustRightInd w:val="0"/>
                      <w:spacing w:after="0" w:line="240" w:lineRule="auto"/>
                      <w:jc w:val="center"/>
                      <w:rPr>
                        <w:rFonts w:ascii="Arial" w:hAnsi="Arial" w:cs="Arial"/>
                        <w:color w:val="595959"/>
                        <w:sz w:val="18"/>
                        <w:szCs w:val="18"/>
                      </w:rPr>
                    </w:pPr>
                    <w:proofErr w:type="spellStart"/>
                    <w:r w:rsidRPr="006C063A">
                      <w:rPr>
                        <w:rFonts w:ascii="Arial" w:hAnsi="Arial" w:cs="Arial"/>
                        <w:color w:val="595959"/>
                        <w:sz w:val="18"/>
                        <w:szCs w:val="18"/>
                        <w:highlight w:val="yellow"/>
                      </w:rPr>
                      <w:t>xxxxxxxxxx</w:t>
                    </w:r>
                    <w:proofErr w:type="spellEnd"/>
                  </w:p>
                  <w:p w14:paraId="73DBD705" w14:textId="77777777" w:rsidR="00B67D87" w:rsidRPr="006C7934" w:rsidRDefault="00B67D87" w:rsidP="00B67D87">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63360" behindDoc="1" locked="0" layoutInCell="1" allowOverlap="1" wp14:anchorId="1AE4853F" wp14:editId="4BD88DF0">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010EF"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4866190"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E4853F"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" filled="f" stroked="f">
              <v:textbox style="mso-fit-shape-to-text:t">
                <w:txbxContent>
                  <w:p w14:paraId="23B010EF"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4866190"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60F00C19" w14:textId="77777777" w:rsidR="00B67D87" w:rsidRDefault="00B67D8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4793E" w14:textId="77777777" w:rsidR="006C063A" w:rsidRDefault="006C063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71E9C" w14:textId="77777777" w:rsidR="003F440F" w:rsidRDefault="003F440F">
      <w:pPr>
        <w:spacing w:after="0" w:line="240" w:lineRule="auto"/>
      </w:pPr>
      <w:r>
        <w:separator/>
      </w:r>
    </w:p>
  </w:footnote>
  <w:footnote w:type="continuationSeparator" w:id="0">
    <w:p w14:paraId="5E118C7B" w14:textId="77777777" w:rsidR="003F440F" w:rsidRDefault="003F44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534FD" w14:textId="77777777" w:rsidR="00B67D87" w:rsidRDefault="003F440F">
    <w:pPr>
      <w:pStyle w:val="Encabezado"/>
    </w:pPr>
    <w:r>
      <w:rPr>
        <w:noProof/>
      </w:rPr>
      <w:pict w14:anchorId="4BFDBE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49"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87EBC" w14:textId="77777777" w:rsidR="00B67D87" w:rsidRDefault="003F440F" w:rsidP="00B67D87">
    <w:pPr>
      <w:pStyle w:val="Encabezado"/>
      <w:tabs>
        <w:tab w:val="clear" w:pos="8504"/>
        <w:tab w:val="right" w:pos="9214"/>
      </w:tabs>
      <w:ind w:right="-568"/>
    </w:pPr>
    <w:r>
      <w:rPr>
        <w:noProof/>
      </w:rPr>
      <w:pict w14:anchorId="60756D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B67D87">
      <w:rPr>
        <w:noProof/>
        <w:lang w:val="es-CO" w:eastAsia="es-CO"/>
      </w:rPr>
      <mc:AlternateContent>
        <mc:Choice Requires="wps">
          <w:drawing>
            <wp:anchor distT="45720" distB="45720" distL="114300" distR="114300" simplePos="0" relativeHeight="251661312" behindDoc="0" locked="0" layoutInCell="1" allowOverlap="1" wp14:anchorId="13F8DD0B" wp14:editId="4D44BD85">
              <wp:simplePos x="0" y="0"/>
              <wp:positionH relativeFrom="column">
                <wp:posOffset>195580</wp:posOffset>
              </wp:positionH>
              <wp:positionV relativeFrom="paragraph">
                <wp:posOffset>-438785</wp:posOffset>
              </wp:positionV>
              <wp:extent cx="3776345" cy="111569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111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90808" w14:textId="77777777" w:rsidR="00B67D87" w:rsidRPr="00535C0C" w:rsidRDefault="00B67D87" w:rsidP="00B67D87">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E85F0ED" w14:textId="77777777" w:rsidR="00B67D87" w:rsidRPr="00535C0C" w:rsidRDefault="00B67D87" w:rsidP="00B67D87">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3787BA8" w14:textId="258EA19D" w:rsidR="00B67D87" w:rsidRDefault="00B67D87" w:rsidP="00B67D87">
                          <w:pPr>
                            <w:spacing w:after="0" w:line="240" w:lineRule="auto"/>
                            <w:jc w:val="both"/>
                            <w:rPr>
                              <w:rFonts w:ascii="Arial" w:hAnsi="Arial" w:cs="Arial"/>
                              <w:b/>
                              <w:color w:val="000000"/>
                              <w:sz w:val="24"/>
                              <w:szCs w:val="24"/>
                            </w:rPr>
                          </w:pPr>
                          <w:r>
                            <w:rPr>
                              <w:rFonts w:ascii="Arial" w:hAnsi="Arial" w:cs="Arial"/>
                              <w:b/>
                              <w:color w:val="000000"/>
                              <w:sz w:val="24"/>
                              <w:szCs w:val="24"/>
                            </w:rPr>
                            <w:t xml:space="preserve">Regional </w:t>
                          </w:r>
                          <w:proofErr w:type="spellStart"/>
                          <w:r w:rsidR="006C063A" w:rsidRPr="006C063A">
                            <w:rPr>
                              <w:rFonts w:ascii="Arial" w:hAnsi="Arial" w:cs="Arial"/>
                              <w:b/>
                              <w:color w:val="000000"/>
                              <w:sz w:val="24"/>
                              <w:szCs w:val="24"/>
                              <w:highlight w:val="yellow"/>
                            </w:rPr>
                            <w:t>xxxxx</w:t>
                          </w:r>
                          <w:proofErr w:type="spellEnd"/>
                          <w:r w:rsidR="006C063A">
                            <w:rPr>
                              <w:rFonts w:ascii="Arial" w:hAnsi="Arial" w:cs="Arial"/>
                              <w:b/>
                              <w:color w:val="000000"/>
                              <w:sz w:val="24"/>
                              <w:szCs w:val="24"/>
                            </w:rPr>
                            <w:t xml:space="preserve"> </w:t>
                          </w:r>
                        </w:p>
                        <w:p w14:paraId="24324896" w14:textId="5707FA99" w:rsidR="00B67D87" w:rsidRPr="004B7A4D" w:rsidRDefault="00B67D87" w:rsidP="00B67D87">
                          <w:pPr>
                            <w:spacing w:after="0" w:line="240" w:lineRule="auto"/>
                            <w:jc w:val="both"/>
                            <w:rPr>
                              <w:bCs/>
                            </w:rPr>
                          </w:pPr>
                          <w:r w:rsidRPr="00773880">
                            <w:rPr>
                              <w:rFonts w:ascii="Arial" w:hAnsi="Arial" w:cs="Arial"/>
                              <w:bCs/>
                              <w:color w:val="000000"/>
                              <w:sz w:val="24"/>
                              <w:szCs w:val="24"/>
                            </w:rPr>
                            <w:t>Pública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3F8DD0B" id="_x0000_t202" coordsize="21600,21600" o:spt="202" path="m,l,21600r21600,l21600,xe">
              <v:stroke joinstyle="miter"/>
              <v:path gradientshapeok="t" o:connecttype="rect"/>
            </v:shapetype>
            <v:shape id="Cuadro de texto 7" o:spid="_x0000_s1026" type="#_x0000_t202" style="position:absolute;margin-left:15.4pt;margin-top:-34.55pt;width:297.35pt;height:87.8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" filled="f" stroked="f">
              <v:textbox style="mso-fit-shape-to-text:t">
                <w:txbxContent>
                  <w:p w14:paraId="5D090808" w14:textId="77777777" w:rsidR="00B67D87" w:rsidRPr="00535C0C" w:rsidRDefault="00B67D87" w:rsidP="00B67D87">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E85F0ED" w14:textId="77777777" w:rsidR="00B67D87" w:rsidRPr="00535C0C" w:rsidRDefault="00B67D87" w:rsidP="00B67D87">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3787BA8" w14:textId="258EA19D" w:rsidR="00B67D87" w:rsidRDefault="00B67D87" w:rsidP="00B67D87">
                    <w:pPr>
                      <w:spacing w:after="0" w:line="240" w:lineRule="auto"/>
                      <w:jc w:val="both"/>
                      <w:rPr>
                        <w:rFonts w:ascii="Arial" w:hAnsi="Arial" w:cs="Arial"/>
                        <w:b/>
                        <w:color w:val="000000"/>
                        <w:sz w:val="24"/>
                        <w:szCs w:val="24"/>
                      </w:rPr>
                    </w:pPr>
                    <w:r>
                      <w:rPr>
                        <w:rFonts w:ascii="Arial" w:hAnsi="Arial" w:cs="Arial"/>
                        <w:b/>
                        <w:color w:val="000000"/>
                        <w:sz w:val="24"/>
                        <w:szCs w:val="24"/>
                      </w:rPr>
                      <w:t xml:space="preserve">Regional </w:t>
                    </w:r>
                    <w:proofErr w:type="spellStart"/>
                    <w:r w:rsidR="006C063A" w:rsidRPr="006C063A">
                      <w:rPr>
                        <w:rFonts w:ascii="Arial" w:hAnsi="Arial" w:cs="Arial"/>
                        <w:b/>
                        <w:color w:val="000000"/>
                        <w:sz w:val="24"/>
                        <w:szCs w:val="24"/>
                        <w:highlight w:val="yellow"/>
                      </w:rPr>
                      <w:t>xxxxx</w:t>
                    </w:r>
                    <w:proofErr w:type="spellEnd"/>
                    <w:r w:rsidR="006C063A">
                      <w:rPr>
                        <w:rFonts w:ascii="Arial" w:hAnsi="Arial" w:cs="Arial"/>
                        <w:b/>
                        <w:color w:val="000000"/>
                        <w:sz w:val="24"/>
                        <w:szCs w:val="24"/>
                      </w:rPr>
                      <w:t xml:space="preserve"> </w:t>
                    </w:r>
                  </w:p>
                  <w:p w14:paraId="24324896" w14:textId="5707FA99" w:rsidR="00B67D87" w:rsidRPr="004B7A4D" w:rsidRDefault="00B67D87" w:rsidP="00B67D87">
                    <w:pPr>
                      <w:spacing w:after="0" w:line="240" w:lineRule="auto"/>
                      <w:jc w:val="both"/>
                      <w:rPr>
                        <w:bCs/>
                      </w:rPr>
                    </w:pPr>
                    <w:r w:rsidRPr="00773880">
                      <w:rPr>
                        <w:rFonts w:ascii="Arial" w:hAnsi="Arial" w:cs="Arial"/>
                        <w:bCs/>
                        <w:color w:val="000000"/>
                        <w:sz w:val="24"/>
                        <w:szCs w:val="24"/>
                      </w:rPr>
                      <w:t>Pública</w:t>
                    </w:r>
                  </w:p>
                </w:txbxContent>
              </v:textbox>
              <w10:wrap type="square"/>
            </v:shape>
          </w:pict>
        </mc:Fallback>
      </mc:AlternateContent>
    </w:r>
    <w:r w:rsidR="00B67D87">
      <w:rPr>
        <w:noProof/>
        <w:lang w:val="es-CO" w:eastAsia="es-CO"/>
      </w:rPr>
      <w:drawing>
        <wp:anchor distT="0" distB="0" distL="114300" distR="114300" simplePos="0" relativeHeight="251660288" behindDoc="1" locked="0" layoutInCell="1" allowOverlap="1" wp14:anchorId="61277EF1" wp14:editId="433DC568">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87">
      <w:rPr>
        <w:noProof/>
        <w:lang w:val="es-CO" w:eastAsia="es-CO"/>
      </w:rPr>
      <w:drawing>
        <wp:anchor distT="0" distB="0" distL="114300" distR="114300" simplePos="0" relativeHeight="251659264" behindDoc="1" locked="0" layoutInCell="1" allowOverlap="1" wp14:anchorId="33CB092A" wp14:editId="0F2B56B2">
          <wp:simplePos x="0" y="0"/>
          <wp:positionH relativeFrom="column">
            <wp:posOffset>3996690</wp:posOffset>
          </wp:positionH>
          <wp:positionV relativeFrom="paragraph">
            <wp:posOffset>-532130</wp:posOffset>
          </wp:positionV>
          <wp:extent cx="2166620" cy="935355"/>
          <wp:effectExtent l="0" t="0" r="5080" b="0"/>
          <wp:wrapNone/>
          <wp:docPr id="9" name="Imagen 9"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87">
      <w:t xml:space="preserve">                                                                                                                                                                                                                                                                                                                                                                                                                    </w:t>
    </w:r>
  </w:p>
  <w:p w14:paraId="5E72A133" w14:textId="77777777" w:rsidR="00B67D87" w:rsidRDefault="00B67D87">
    <w:pPr>
      <w:pStyle w:val="Encabezado"/>
    </w:pPr>
    <w:r>
      <w:rPr>
        <w:noProof/>
        <w:lang w:val="es-CO" w:eastAsia="es-CO"/>
      </w:rPr>
      <mc:AlternateContent>
        <mc:Choice Requires="wps">
          <w:drawing>
            <wp:anchor distT="0" distB="0" distL="114300" distR="114300" simplePos="0" relativeHeight="251665408" behindDoc="0" locked="0" layoutInCell="1" allowOverlap="1" wp14:anchorId="0CA99441" wp14:editId="60A92DD2">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F125BC"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2E405" w14:textId="77777777" w:rsidR="00B67D87" w:rsidRDefault="003F440F">
    <w:pPr>
      <w:pStyle w:val="Encabezado"/>
    </w:pPr>
    <w:r>
      <w:rPr>
        <w:noProof/>
      </w:rPr>
      <w:pict w14:anchorId="4DCA18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51"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646CA"/>
    <w:multiLevelType w:val="multilevel"/>
    <w:tmpl w:val="4AFADEB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31977AE"/>
    <w:multiLevelType w:val="hybridMultilevel"/>
    <w:tmpl w:val="5210A172"/>
    <w:lvl w:ilvl="0" w:tplc="44A008FE">
      <w:start w:val="3"/>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AAD5075"/>
    <w:multiLevelType w:val="multilevel"/>
    <w:tmpl w:val="D0FA9C1E"/>
    <w:lvl w:ilvl="0">
      <w:start w:val="1"/>
      <w:numFmt w:val="decimal"/>
      <w:lvlText w:val="%1."/>
      <w:lvlJc w:val="left"/>
      <w:pPr>
        <w:ind w:left="360" w:hanging="360"/>
      </w:pPr>
      <w:rPr>
        <w:b w:val="0"/>
        <w:bCs w:val="0"/>
        <w:i w:val="0"/>
      </w:rPr>
    </w:lvl>
    <w:lvl w:ilvl="1">
      <w:start w:val="1"/>
      <w:numFmt w:val="decimal"/>
      <w:lvlText w:val="%2."/>
      <w:lvlJc w:val="left"/>
      <w:pPr>
        <w:ind w:left="72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 w15:restartNumberingAfterBreak="0">
    <w:nsid w:val="15591FEB"/>
    <w:multiLevelType w:val="hybridMultilevel"/>
    <w:tmpl w:val="C0A2802C"/>
    <w:lvl w:ilvl="0" w:tplc="FFFFFFFF">
      <w:start w:val="1"/>
      <w:numFmt w:val="lowerLetter"/>
      <w:lvlText w:val="%1)"/>
      <w:lvlJc w:val="left"/>
      <w:pPr>
        <w:ind w:left="720" w:hanging="360"/>
      </w:pPr>
      <w:rPr>
        <w:rFonts w:hint="default"/>
        <w:b/>
      </w:rPr>
    </w:lvl>
    <w:lvl w:ilvl="1" w:tplc="240A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784A4D"/>
    <w:multiLevelType w:val="multilevel"/>
    <w:tmpl w:val="3BDCB79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D3D5129"/>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F5EF4"/>
    <w:multiLevelType w:val="hybridMultilevel"/>
    <w:tmpl w:val="4D3ECF98"/>
    <w:lvl w:ilvl="0" w:tplc="E764717E">
      <w:start w:val="1"/>
      <w:numFmt w:val="decimal"/>
      <w:lvlText w:val="%1."/>
      <w:lvlJc w:val="left"/>
      <w:pPr>
        <w:ind w:left="720" w:hanging="360"/>
      </w:pPr>
      <w:rPr>
        <w:rFonts w:eastAsia="Calibr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E41429"/>
    <w:multiLevelType w:val="multilevel"/>
    <w:tmpl w:val="016854B0"/>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i w:val="0"/>
        <w:iCs w:val="0"/>
        <w:color w:val="auto"/>
      </w:rPr>
    </w:lvl>
    <w:lvl w:ilvl="2">
      <w:start w:val="1"/>
      <w:numFmt w:val="decimal"/>
      <w:isLgl/>
      <w:lvlText w:val="%1.%2.%3"/>
      <w:lvlJc w:val="left"/>
      <w:pPr>
        <w:ind w:left="720" w:hanging="720"/>
      </w:pPr>
      <w:rPr>
        <w:rFonts w:ascii="Arial Narrow" w:hAnsi="Arial Narrow" w:hint="default"/>
      </w:rPr>
    </w:lvl>
    <w:lvl w:ilvl="3">
      <w:start w:val="1"/>
      <w:numFmt w:val="decimal"/>
      <w:isLgl/>
      <w:lvlText w:val="%4."/>
      <w:lvlJc w:val="left"/>
      <w:pPr>
        <w:ind w:left="720" w:hanging="720"/>
      </w:pPr>
      <w:rPr>
        <w:rFonts w:ascii="Arial Narrow" w:eastAsia="Times New Roman" w:hAnsi="Arial Narrow" w:cs="Times New Roman" w:hint="default"/>
        <w:b/>
        <w:bCs/>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23C92184"/>
    <w:multiLevelType w:val="multilevel"/>
    <w:tmpl w:val="345E4ADC"/>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52C351D"/>
    <w:multiLevelType w:val="hybridMultilevel"/>
    <w:tmpl w:val="5ADAD7F6"/>
    <w:lvl w:ilvl="0" w:tplc="7ED679C8">
      <w:start w:val="1"/>
      <w:numFmt w:val="decimal"/>
      <w:lvlText w:val="%1)"/>
      <w:lvlJc w:val="left"/>
      <w:pPr>
        <w:ind w:left="36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F85ABE"/>
    <w:multiLevelType w:val="multilevel"/>
    <w:tmpl w:val="016854B0"/>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i w:val="0"/>
        <w:iCs w:val="0"/>
        <w:color w:val="auto"/>
      </w:rPr>
    </w:lvl>
    <w:lvl w:ilvl="2">
      <w:start w:val="1"/>
      <w:numFmt w:val="decimal"/>
      <w:isLgl/>
      <w:lvlText w:val="%1.%2.%3"/>
      <w:lvlJc w:val="left"/>
      <w:pPr>
        <w:ind w:left="720" w:hanging="720"/>
      </w:pPr>
      <w:rPr>
        <w:rFonts w:ascii="Arial Narrow" w:hAnsi="Arial Narrow" w:hint="default"/>
      </w:rPr>
    </w:lvl>
    <w:lvl w:ilvl="3">
      <w:start w:val="1"/>
      <w:numFmt w:val="decimal"/>
      <w:isLgl/>
      <w:lvlText w:val="%4."/>
      <w:lvlJc w:val="left"/>
      <w:pPr>
        <w:ind w:left="720" w:hanging="720"/>
      </w:pPr>
      <w:rPr>
        <w:rFonts w:ascii="Arial Narrow" w:eastAsia="Times New Roman" w:hAnsi="Arial Narrow" w:cs="Times New Roman" w:hint="default"/>
        <w:b/>
        <w:bCs/>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3E964BCF"/>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4E43A6"/>
    <w:multiLevelType w:val="hybridMultilevel"/>
    <w:tmpl w:val="F1B2C694"/>
    <w:lvl w:ilvl="0" w:tplc="D242C148">
      <w:start w:val="3"/>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71B205A"/>
    <w:multiLevelType w:val="hybridMultilevel"/>
    <w:tmpl w:val="8692F496"/>
    <w:lvl w:ilvl="0" w:tplc="3822C038">
      <w:start w:val="1"/>
      <w:numFmt w:val="lowerLetter"/>
      <w:lvlText w:val="%1)"/>
      <w:lvlJc w:val="left"/>
      <w:pPr>
        <w:ind w:left="754" w:hanging="360"/>
      </w:pPr>
      <w:rPr>
        <w:rFonts w:hint="default"/>
        <w:b/>
      </w:rPr>
    </w:lvl>
    <w:lvl w:ilvl="1" w:tplc="FFFFFFFF" w:tentative="1">
      <w:start w:val="1"/>
      <w:numFmt w:val="lowerLetter"/>
      <w:lvlText w:val="%2."/>
      <w:lvlJc w:val="left"/>
      <w:pPr>
        <w:ind w:left="1474" w:hanging="360"/>
      </w:pPr>
    </w:lvl>
    <w:lvl w:ilvl="2" w:tplc="FFFFFFFF" w:tentative="1">
      <w:start w:val="1"/>
      <w:numFmt w:val="lowerRoman"/>
      <w:lvlText w:val="%3."/>
      <w:lvlJc w:val="right"/>
      <w:pPr>
        <w:ind w:left="2194" w:hanging="180"/>
      </w:pPr>
    </w:lvl>
    <w:lvl w:ilvl="3" w:tplc="FFFFFFFF" w:tentative="1">
      <w:start w:val="1"/>
      <w:numFmt w:val="decimal"/>
      <w:lvlText w:val="%4."/>
      <w:lvlJc w:val="left"/>
      <w:pPr>
        <w:ind w:left="2914" w:hanging="360"/>
      </w:pPr>
    </w:lvl>
    <w:lvl w:ilvl="4" w:tplc="FFFFFFFF" w:tentative="1">
      <w:start w:val="1"/>
      <w:numFmt w:val="lowerLetter"/>
      <w:lvlText w:val="%5."/>
      <w:lvlJc w:val="left"/>
      <w:pPr>
        <w:ind w:left="3634" w:hanging="360"/>
      </w:pPr>
    </w:lvl>
    <w:lvl w:ilvl="5" w:tplc="FFFFFFFF" w:tentative="1">
      <w:start w:val="1"/>
      <w:numFmt w:val="lowerRoman"/>
      <w:lvlText w:val="%6."/>
      <w:lvlJc w:val="right"/>
      <w:pPr>
        <w:ind w:left="4354" w:hanging="180"/>
      </w:pPr>
    </w:lvl>
    <w:lvl w:ilvl="6" w:tplc="FFFFFFFF" w:tentative="1">
      <w:start w:val="1"/>
      <w:numFmt w:val="decimal"/>
      <w:lvlText w:val="%7."/>
      <w:lvlJc w:val="left"/>
      <w:pPr>
        <w:ind w:left="5074" w:hanging="360"/>
      </w:pPr>
    </w:lvl>
    <w:lvl w:ilvl="7" w:tplc="FFFFFFFF" w:tentative="1">
      <w:start w:val="1"/>
      <w:numFmt w:val="lowerLetter"/>
      <w:lvlText w:val="%8."/>
      <w:lvlJc w:val="left"/>
      <w:pPr>
        <w:ind w:left="5794" w:hanging="360"/>
      </w:pPr>
    </w:lvl>
    <w:lvl w:ilvl="8" w:tplc="FFFFFFFF" w:tentative="1">
      <w:start w:val="1"/>
      <w:numFmt w:val="lowerRoman"/>
      <w:lvlText w:val="%9."/>
      <w:lvlJc w:val="right"/>
      <w:pPr>
        <w:ind w:left="6514" w:hanging="180"/>
      </w:pPr>
    </w:lvl>
  </w:abstractNum>
  <w:abstractNum w:abstractNumId="14"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E30601"/>
    <w:multiLevelType w:val="hybridMultilevel"/>
    <w:tmpl w:val="AC0857EA"/>
    <w:lvl w:ilvl="0" w:tplc="394C988A">
      <w:start w:val="1"/>
      <w:numFmt w:val="lowerLetter"/>
      <w:lvlText w:val="%1)"/>
      <w:lvlJc w:val="left"/>
      <w:pPr>
        <w:ind w:left="720" w:hanging="360"/>
      </w:pPr>
      <w:rPr>
        <w:rFonts w:hint="default"/>
        <w:b w:val="0"/>
        <w:bCs/>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0063A8D"/>
    <w:multiLevelType w:val="hybridMultilevel"/>
    <w:tmpl w:val="35AA08F6"/>
    <w:lvl w:ilvl="0" w:tplc="03E01656">
      <w:start w:val="1"/>
      <w:numFmt w:val="decimal"/>
      <w:lvlText w:val="%1)"/>
      <w:lvlJc w:val="left"/>
      <w:pPr>
        <w:ind w:left="360" w:hanging="360"/>
      </w:pPr>
      <w:rPr>
        <w:sz w:val="22"/>
        <w:szCs w:val="22"/>
      </w:rPr>
    </w:lvl>
    <w:lvl w:ilvl="1" w:tplc="080A0011">
      <w:start w:val="1"/>
      <w:numFmt w:val="decimal"/>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 w15:restartNumberingAfterBreak="0">
    <w:nsid w:val="51D817CA"/>
    <w:multiLevelType w:val="hybridMultilevel"/>
    <w:tmpl w:val="A4362D94"/>
    <w:lvl w:ilvl="0" w:tplc="E01C11FE">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540F12F9"/>
    <w:multiLevelType w:val="hybridMultilevel"/>
    <w:tmpl w:val="1FA8C38E"/>
    <w:lvl w:ilvl="0" w:tplc="F2A2F632">
      <w:start w:val="2"/>
      <w:numFmt w:val="lowerLetter"/>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6664A4B"/>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C660B6D"/>
    <w:multiLevelType w:val="hybridMultilevel"/>
    <w:tmpl w:val="3708A7DC"/>
    <w:lvl w:ilvl="0" w:tplc="546E9188">
      <w:start w:val="10"/>
      <w:numFmt w:val="upp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CE33F08"/>
    <w:multiLevelType w:val="multilevel"/>
    <w:tmpl w:val="ECAAE89C"/>
    <w:lvl w:ilvl="0">
      <w:start w:val="1"/>
      <w:numFmt w:val="decimal"/>
      <w:lvlText w:val="%1."/>
      <w:lvlJc w:val="left"/>
      <w:pPr>
        <w:ind w:left="360" w:hanging="360"/>
      </w:pPr>
      <w:rPr>
        <w:b/>
        <w:bCs w:val="0"/>
        <w:i w:val="0"/>
      </w:rPr>
    </w:lvl>
    <w:lvl w:ilvl="1">
      <w:start w:val="1"/>
      <w:numFmt w:val="decimal"/>
      <w:lvlText w:val="%2."/>
      <w:lvlJc w:val="left"/>
      <w:pPr>
        <w:ind w:left="72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2" w15:restartNumberingAfterBreak="0">
    <w:nsid w:val="5E33065E"/>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504E8F"/>
    <w:multiLevelType w:val="hybridMultilevel"/>
    <w:tmpl w:val="0730046C"/>
    <w:lvl w:ilvl="0" w:tplc="E6B09DF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FE77D0B"/>
    <w:multiLevelType w:val="hybridMultilevel"/>
    <w:tmpl w:val="2586EBDE"/>
    <w:lvl w:ilvl="0" w:tplc="42788C0A">
      <w:start w:val="1"/>
      <w:numFmt w:val="lowerLetter"/>
      <w:lvlText w:val="%1)"/>
      <w:lvlJc w:val="left"/>
      <w:pPr>
        <w:ind w:left="720" w:hanging="360"/>
      </w:pPr>
      <w:rPr>
        <w:rFonts w:hint="default"/>
        <w:b w:val="0"/>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71E45E9"/>
    <w:multiLevelType w:val="multilevel"/>
    <w:tmpl w:val="0DBA0788"/>
    <w:lvl w:ilvl="0">
      <w:start w:val="1"/>
      <w:numFmt w:val="decimal"/>
      <w:lvlText w:val="%1."/>
      <w:lvlJc w:val="left"/>
      <w:pPr>
        <w:ind w:left="360" w:hanging="360"/>
      </w:pPr>
      <w:rPr>
        <w:rFonts w:cs="Arial" w:hint="default"/>
        <w:b/>
      </w:rPr>
    </w:lvl>
    <w:lvl w:ilvl="1">
      <w:start w:val="1"/>
      <w:numFmt w:val="decimal"/>
      <w:lvlText w:val="%2."/>
      <w:lvlJc w:val="left"/>
      <w:pPr>
        <w:ind w:left="1080" w:hanging="360"/>
      </w:pPr>
      <w:rPr>
        <w:rFonts w:ascii="Arial Narrow" w:eastAsiaTheme="minorHAnsi" w:hAnsi="Arial Narrow" w:cs="Arial"/>
        <w:b/>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600" w:hanging="72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400" w:hanging="108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200" w:hanging="1440"/>
      </w:pPr>
      <w:rPr>
        <w:rFonts w:cs="Arial" w:hint="default"/>
      </w:rPr>
    </w:lvl>
  </w:abstractNum>
  <w:abstractNum w:abstractNumId="26" w15:restartNumberingAfterBreak="0">
    <w:nsid w:val="6D6B76D4"/>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F83F8C"/>
    <w:multiLevelType w:val="hybridMultilevel"/>
    <w:tmpl w:val="5ED202C4"/>
    <w:lvl w:ilvl="0" w:tplc="3822C038">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0996DB4"/>
    <w:multiLevelType w:val="hybridMultilevel"/>
    <w:tmpl w:val="352E9B7E"/>
    <w:lvl w:ilvl="0" w:tplc="BD04D58C">
      <w:start w:val="1"/>
      <w:numFmt w:val="upperRoman"/>
      <w:lvlText w:val="%1)"/>
      <w:lvlJc w:val="left"/>
      <w:pPr>
        <w:ind w:left="1080" w:hanging="72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F02183"/>
    <w:multiLevelType w:val="hybridMultilevel"/>
    <w:tmpl w:val="BB46DC56"/>
    <w:lvl w:ilvl="0" w:tplc="240A0019">
      <w:start w:val="1"/>
      <w:numFmt w:val="lowerLetter"/>
      <w:lvlText w:val="%1."/>
      <w:lvlJc w:val="left"/>
      <w:pPr>
        <w:ind w:left="754" w:hanging="360"/>
      </w:pPr>
    </w:lvl>
    <w:lvl w:ilvl="1" w:tplc="240A0019" w:tentative="1">
      <w:start w:val="1"/>
      <w:numFmt w:val="lowerLetter"/>
      <w:lvlText w:val="%2."/>
      <w:lvlJc w:val="left"/>
      <w:pPr>
        <w:ind w:left="1474" w:hanging="360"/>
      </w:pPr>
    </w:lvl>
    <w:lvl w:ilvl="2" w:tplc="240A001B" w:tentative="1">
      <w:start w:val="1"/>
      <w:numFmt w:val="lowerRoman"/>
      <w:lvlText w:val="%3."/>
      <w:lvlJc w:val="right"/>
      <w:pPr>
        <w:ind w:left="2194" w:hanging="180"/>
      </w:pPr>
    </w:lvl>
    <w:lvl w:ilvl="3" w:tplc="240A000F" w:tentative="1">
      <w:start w:val="1"/>
      <w:numFmt w:val="decimal"/>
      <w:lvlText w:val="%4."/>
      <w:lvlJc w:val="left"/>
      <w:pPr>
        <w:ind w:left="2914" w:hanging="360"/>
      </w:pPr>
    </w:lvl>
    <w:lvl w:ilvl="4" w:tplc="240A0019" w:tentative="1">
      <w:start w:val="1"/>
      <w:numFmt w:val="lowerLetter"/>
      <w:lvlText w:val="%5."/>
      <w:lvlJc w:val="left"/>
      <w:pPr>
        <w:ind w:left="3634" w:hanging="360"/>
      </w:pPr>
    </w:lvl>
    <w:lvl w:ilvl="5" w:tplc="240A001B" w:tentative="1">
      <w:start w:val="1"/>
      <w:numFmt w:val="lowerRoman"/>
      <w:lvlText w:val="%6."/>
      <w:lvlJc w:val="right"/>
      <w:pPr>
        <w:ind w:left="4354" w:hanging="180"/>
      </w:pPr>
    </w:lvl>
    <w:lvl w:ilvl="6" w:tplc="240A000F" w:tentative="1">
      <w:start w:val="1"/>
      <w:numFmt w:val="decimal"/>
      <w:lvlText w:val="%7."/>
      <w:lvlJc w:val="left"/>
      <w:pPr>
        <w:ind w:left="5074" w:hanging="360"/>
      </w:pPr>
    </w:lvl>
    <w:lvl w:ilvl="7" w:tplc="240A0019" w:tentative="1">
      <w:start w:val="1"/>
      <w:numFmt w:val="lowerLetter"/>
      <w:lvlText w:val="%8."/>
      <w:lvlJc w:val="left"/>
      <w:pPr>
        <w:ind w:left="5794" w:hanging="360"/>
      </w:pPr>
    </w:lvl>
    <w:lvl w:ilvl="8" w:tplc="240A001B" w:tentative="1">
      <w:start w:val="1"/>
      <w:numFmt w:val="lowerRoman"/>
      <w:lvlText w:val="%9."/>
      <w:lvlJc w:val="right"/>
      <w:pPr>
        <w:ind w:left="6514" w:hanging="180"/>
      </w:pPr>
    </w:lvl>
  </w:abstractNum>
  <w:abstractNum w:abstractNumId="30" w15:restartNumberingAfterBreak="0">
    <w:nsid w:val="77C34B9B"/>
    <w:multiLevelType w:val="multilevel"/>
    <w:tmpl w:val="08EE00A4"/>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78854FF8"/>
    <w:multiLevelType w:val="multilevel"/>
    <w:tmpl w:val="231E901E"/>
    <w:lvl w:ilvl="0">
      <w:start w:val="2"/>
      <w:numFmt w:val="decimal"/>
      <w:lvlText w:val="%1."/>
      <w:lvlJc w:val="left"/>
      <w:pPr>
        <w:ind w:left="360" w:hanging="360"/>
      </w:pPr>
      <w:rPr>
        <w:rFonts w:cs="Arial" w:hint="default"/>
      </w:rPr>
    </w:lvl>
    <w:lvl w:ilvl="1">
      <w:start w:val="1"/>
      <w:numFmt w:val="decimal"/>
      <w:lvlText w:val="%1.%2."/>
      <w:lvlJc w:val="left"/>
      <w:pPr>
        <w:ind w:left="1080" w:hanging="36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400" w:hanging="108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200" w:hanging="1440"/>
      </w:pPr>
      <w:rPr>
        <w:rFonts w:cs="Arial" w:hint="default"/>
      </w:rPr>
    </w:lvl>
  </w:abstractNum>
  <w:num w:numId="1">
    <w:abstractNumId w:val="0"/>
  </w:num>
  <w:num w:numId="2">
    <w:abstractNumId w:val="30"/>
  </w:num>
  <w:num w:numId="3">
    <w:abstractNumId w:val="14"/>
  </w:num>
  <w:num w:numId="4">
    <w:abstractNumId w:val="5"/>
  </w:num>
  <w:num w:numId="5">
    <w:abstractNumId w:val="11"/>
  </w:num>
  <w:num w:numId="6">
    <w:abstractNumId w:val="26"/>
  </w:num>
  <w:num w:numId="7">
    <w:abstractNumId w:val="19"/>
  </w:num>
  <w:num w:numId="8">
    <w:abstractNumId w:val="22"/>
  </w:num>
  <w:num w:numId="9">
    <w:abstractNumId w:val="27"/>
  </w:num>
  <w:num w:numId="10">
    <w:abstractNumId w:val="23"/>
  </w:num>
  <w:num w:numId="11">
    <w:abstractNumId w:val="8"/>
  </w:num>
  <w:num w:numId="12">
    <w:abstractNumId w:val="16"/>
  </w:num>
  <w:num w:numId="13">
    <w:abstractNumId w:val="9"/>
  </w:num>
  <w:num w:numId="14">
    <w:abstractNumId w:val="21"/>
  </w:num>
  <w:num w:numId="15">
    <w:abstractNumId w:val="24"/>
  </w:num>
  <w:num w:numId="16">
    <w:abstractNumId w:val="15"/>
  </w:num>
  <w:num w:numId="17">
    <w:abstractNumId w:val="2"/>
  </w:num>
  <w:num w:numId="18">
    <w:abstractNumId w:val="31"/>
  </w:num>
  <w:num w:numId="19">
    <w:abstractNumId w:val="25"/>
  </w:num>
  <w:num w:numId="20">
    <w:abstractNumId w:val="4"/>
  </w:num>
  <w:num w:numId="21">
    <w:abstractNumId w:val="12"/>
  </w:num>
  <w:num w:numId="22">
    <w:abstractNumId w:val="27"/>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10"/>
  </w:num>
  <w:num w:numId="27">
    <w:abstractNumId w:val="1"/>
  </w:num>
  <w:num w:numId="28">
    <w:abstractNumId w:val="28"/>
  </w:num>
  <w:num w:numId="29">
    <w:abstractNumId w:val="20"/>
  </w:num>
  <w:num w:numId="30">
    <w:abstractNumId w:val="6"/>
  </w:num>
  <w:num w:numId="31">
    <w:abstractNumId w:val="3"/>
  </w:num>
  <w:num w:numId="32">
    <w:abstractNumId w:val="29"/>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459"/>
    <w:rsid w:val="00001A21"/>
    <w:rsid w:val="00002936"/>
    <w:rsid w:val="00025B04"/>
    <w:rsid w:val="00026DC0"/>
    <w:rsid w:val="00030B1C"/>
    <w:rsid w:val="00033F78"/>
    <w:rsid w:val="000346A7"/>
    <w:rsid w:val="00036FC1"/>
    <w:rsid w:val="00040CFD"/>
    <w:rsid w:val="00050670"/>
    <w:rsid w:val="000545D7"/>
    <w:rsid w:val="00055CC1"/>
    <w:rsid w:val="0005697F"/>
    <w:rsid w:val="00057675"/>
    <w:rsid w:val="000627E9"/>
    <w:rsid w:val="0006476C"/>
    <w:rsid w:val="000650D1"/>
    <w:rsid w:val="00074CC2"/>
    <w:rsid w:val="000779D7"/>
    <w:rsid w:val="00084CCE"/>
    <w:rsid w:val="00095E80"/>
    <w:rsid w:val="000A27EA"/>
    <w:rsid w:val="000B2D2E"/>
    <w:rsid w:val="000B300E"/>
    <w:rsid w:val="000B4FE7"/>
    <w:rsid w:val="000B5D6C"/>
    <w:rsid w:val="000C3A20"/>
    <w:rsid w:val="000C57D5"/>
    <w:rsid w:val="000C7040"/>
    <w:rsid w:val="000D5054"/>
    <w:rsid w:val="000D7DDC"/>
    <w:rsid w:val="000E0C41"/>
    <w:rsid w:val="000E30EB"/>
    <w:rsid w:val="000F31ED"/>
    <w:rsid w:val="000F7F4C"/>
    <w:rsid w:val="001007DC"/>
    <w:rsid w:val="00101260"/>
    <w:rsid w:val="00112A6E"/>
    <w:rsid w:val="0011594B"/>
    <w:rsid w:val="00125619"/>
    <w:rsid w:val="00126D1D"/>
    <w:rsid w:val="00127AB0"/>
    <w:rsid w:val="00133540"/>
    <w:rsid w:val="00134730"/>
    <w:rsid w:val="00135542"/>
    <w:rsid w:val="00142B8E"/>
    <w:rsid w:val="00142CB9"/>
    <w:rsid w:val="00146EC9"/>
    <w:rsid w:val="001773B7"/>
    <w:rsid w:val="00181EDB"/>
    <w:rsid w:val="00183DAE"/>
    <w:rsid w:val="00183FEC"/>
    <w:rsid w:val="00185C10"/>
    <w:rsid w:val="00186F03"/>
    <w:rsid w:val="0019039E"/>
    <w:rsid w:val="0019680C"/>
    <w:rsid w:val="001A05AC"/>
    <w:rsid w:val="001A0658"/>
    <w:rsid w:val="001A1440"/>
    <w:rsid w:val="001A2CF4"/>
    <w:rsid w:val="001A5231"/>
    <w:rsid w:val="001A7127"/>
    <w:rsid w:val="001B19B6"/>
    <w:rsid w:val="001B1D00"/>
    <w:rsid w:val="001C0F2D"/>
    <w:rsid w:val="001C0FD2"/>
    <w:rsid w:val="001C45D1"/>
    <w:rsid w:val="001C5AD7"/>
    <w:rsid w:val="001C7A93"/>
    <w:rsid w:val="001D4089"/>
    <w:rsid w:val="001E661C"/>
    <w:rsid w:val="001F1D48"/>
    <w:rsid w:val="0020495F"/>
    <w:rsid w:val="00210ADA"/>
    <w:rsid w:val="002112F2"/>
    <w:rsid w:val="002134B1"/>
    <w:rsid w:val="00214094"/>
    <w:rsid w:val="002158A9"/>
    <w:rsid w:val="00231560"/>
    <w:rsid w:val="00232F6A"/>
    <w:rsid w:val="0024250D"/>
    <w:rsid w:val="002521B6"/>
    <w:rsid w:val="0025433B"/>
    <w:rsid w:val="002600E6"/>
    <w:rsid w:val="00262FC3"/>
    <w:rsid w:val="002639A5"/>
    <w:rsid w:val="00276EA2"/>
    <w:rsid w:val="00277E22"/>
    <w:rsid w:val="00281053"/>
    <w:rsid w:val="00281C3C"/>
    <w:rsid w:val="0029051A"/>
    <w:rsid w:val="002A2CD7"/>
    <w:rsid w:val="002A4123"/>
    <w:rsid w:val="002B0BE7"/>
    <w:rsid w:val="002B2977"/>
    <w:rsid w:val="002B3DF4"/>
    <w:rsid w:val="002C4619"/>
    <w:rsid w:val="002C6EF3"/>
    <w:rsid w:val="002C79C8"/>
    <w:rsid w:val="002D1011"/>
    <w:rsid w:val="002D3F79"/>
    <w:rsid w:val="002D4B4B"/>
    <w:rsid w:val="002D767A"/>
    <w:rsid w:val="002E2530"/>
    <w:rsid w:val="002E305B"/>
    <w:rsid w:val="002E7439"/>
    <w:rsid w:val="002E7D60"/>
    <w:rsid w:val="002F0B5A"/>
    <w:rsid w:val="002F50B0"/>
    <w:rsid w:val="00306116"/>
    <w:rsid w:val="00312111"/>
    <w:rsid w:val="00312A77"/>
    <w:rsid w:val="00316E83"/>
    <w:rsid w:val="00316FA0"/>
    <w:rsid w:val="00320CFC"/>
    <w:rsid w:val="00324897"/>
    <w:rsid w:val="003324F7"/>
    <w:rsid w:val="003354E5"/>
    <w:rsid w:val="00336F30"/>
    <w:rsid w:val="00340A68"/>
    <w:rsid w:val="00346C1B"/>
    <w:rsid w:val="00350D81"/>
    <w:rsid w:val="00356056"/>
    <w:rsid w:val="00357061"/>
    <w:rsid w:val="003576E7"/>
    <w:rsid w:val="00360380"/>
    <w:rsid w:val="00361210"/>
    <w:rsid w:val="00364AD1"/>
    <w:rsid w:val="00367195"/>
    <w:rsid w:val="00370ED3"/>
    <w:rsid w:val="00373362"/>
    <w:rsid w:val="00374AF3"/>
    <w:rsid w:val="00377E2A"/>
    <w:rsid w:val="003811AF"/>
    <w:rsid w:val="0039256D"/>
    <w:rsid w:val="00395789"/>
    <w:rsid w:val="003A05DC"/>
    <w:rsid w:val="003A08E2"/>
    <w:rsid w:val="003A65A4"/>
    <w:rsid w:val="003A7515"/>
    <w:rsid w:val="003B1AD6"/>
    <w:rsid w:val="003B1C89"/>
    <w:rsid w:val="003B55F3"/>
    <w:rsid w:val="003C681D"/>
    <w:rsid w:val="003C7F95"/>
    <w:rsid w:val="003D389B"/>
    <w:rsid w:val="003D4DE9"/>
    <w:rsid w:val="003D6FCA"/>
    <w:rsid w:val="003F428C"/>
    <w:rsid w:val="003F440F"/>
    <w:rsid w:val="003F56F8"/>
    <w:rsid w:val="003F750E"/>
    <w:rsid w:val="00401279"/>
    <w:rsid w:val="00404894"/>
    <w:rsid w:val="00412733"/>
    <w:rsid w:val="00413AEB"/>
    <w:rsid w:val="00424B8B"/>
    <w:rsid w:val="00426E6A"/>
    <w:rsid w:val="00426F0A"/>
    <w:rsid w:val="00427DBE"/>
    <w:rsid w:val="00430EEF"/>
    <w:rsid w:val="00432BFD"/>
    <w:rsid w:val="00434207"/>
    <w:rsid w:val="00436624"/>
    <w:rsid w:val="004400EF"/>
    <w:rsid w:val="00442944"/>
    <w:rsid w:val="00442C5E"/>
    <w:rsid w:val="00442E48"/>
    <w:rsid w:val="004457B3"/>
    <w:rsid w:val="00450AB5"/>
    <w:rsid w:val="004522DA"/>
    <w:rsid w:val="0045259E"/>
    <w:rsid w:val="00452B99"/>
    <w:rsid w:val="0045425D"/>
    <w:rsid w:val="00456016"/>
    <w:rsid w:val="00461E20"/>
    <w:rsid w:val="004678CB"/>
    <w:rsid w:val="00470EDC"/>
    <w:rsid w:val="00472CAF"/>
    <w:rsid w:val="00476642"/>
    <w:rsid w:val="00476BE3"/>
    <w:rsid w:val="004771C2"/>
    <w:rsid w:val="004A206C"/>
    <w:rsid w:val="004A379F"/>
    <w:rsid w:val="004A3B69"/>
    <w:rsid w:val="004A521A"/>
    <w:rsid w:val="004A65A5"/>
    <w:rsid w:val="004A7270"/>
    <w:rsid w:val="004B6153"/>
    <w:rsid w:val="004B6B10"/>
    <w:rsid w:val="004B7A4D"/>
    <w:rsid w:val="004C24A0"/>
    <w:rsid w:val="004C37FB"/>
    <w:rsid w:val="004D0069"/>
    <w:rsid w:val="004D07E7"/>
    <w:rsid w:val="004E0C94"/>
    <w:rsid w:val="004E2359"/>
    <w:rsid w:val="004E2F73"/>
    <w:rsid w:val="004E62A6"/>
    <w:rsid w:val="004E636F"/>
    <w:rsid w:val="004E69CF"/>
    <w:rsid w:val="004F3EE1"/>
    <w:rsid w:val="004F466E"/>
    <w:rsid w:val="004F6558"/>
    <w:rsid w:val="004F7774"/>
    <w:rsid w:val="005004A3"/>
    <w:rsid w:val="00501045"/>
    <w:rsid w:val="00502A98"/>
    <w:rsid w:val="00503895"/>
    <w:rsid w:val="00503D8D"/>
    <w:rsid w:val="0050461D"/>
    <w:rsid w:val="00506F32"/>
    <w:rsid w:val="005074FE"/>
    <w:rsid w:val="00510311"/>
    <w:rsid w:val="005128CB"/>
    <w:rsid w:val="00512CDB"/>
    <w:rsid w:val="00517B74"/>
    <w:rsid w:val="005242C0"/>
    <w:rsid w:val="00524A91"/>
    <w:rsid w:val="00526070"/>
    <w:rsid w:val="00532501"/>
    <w:rsid w:val="00537BA6"/>
    <w:rsid w:val="0054222C"/>
    <w:rsid w:val="00543572"/>
    <w:rsid w:val="005444B5"/>
    <w:rsid w:val="00544AC0"/>
    <w:rsid w:val="0054784D"/>
    <w:rsid w:val="005505DD"/>
    <w:rsid w:val="0055589D"/>
    <w:rsid w:val="0055725B"/>
    <w:rsid w:val="0056033A"/>
    <w:rsid w:val="005622D6"/>
    <w:rsid w:val="00563E04"/>
    <w:rsid w:val="00575F41"/>
    <w:rsid w:val="00582DD8"/>
    <w:rsid w:val="00583431"/>
    <w:rsid w:val="00585289"/>
    <w:rsid w:val="00585C14"/>
    <w:rsid w:val="00586823"/>
    <w:rsid w:val="005A0B92"/>
    <w:rsid w:val="005A2657"/>
    <w:rsid w:val="005A356D"/>
    <w:rsid w:val="005A5C4F"/>
    <w:rsid w:val="005A7043"/>
    <w:rsid w:val="005B0AA5"/>
    <w:rsid w:val="005B14D8"/>
    <w:rsid w:val="005B37E5"/>
    <w:rsid w:val="005B4811"/>
    <w:rsid w:val="005B5F64"/>
    <w:rsid w:val="005C0F0D"/>
    <w:rsid w:val="005C364A"/>
    <w:rsid w:val="005C53EE"/>
    <w:rsid w:val="005C5A52"/>
    <w:rsid w:val="005D6045"/>
    <w:rsid w:val="005E53C4"/>
    <w:rsid w:val="005E6B2F"/>
    <w:rsid w:val="005F1B31"/>
    <w:rsid w:val="005F4054"/>
    <w:rsid w:val="00602C4C"/>
    <w:rsid w:val="00605C8B"/>
    <w:rsid w:val="006072D3"/>
    <w:rsid w:val="00613A6F"/>
    <w:rsid w:val="00615D4B"/>
    <w:rsid w:val="00627987"/>
    <w:rsid w:val="00636AA7"/>
    <w:rsid w:val="006414E2"/>
    <w:rsid w:val="00641661"/>
    <w:rsid w:val="00642A55"/>
    <w:rsid w:val="00645294"/>
    <w:rsid w:val="006455AC"/>
    <w:rsid w:val="00662352"/>
    <w:rsid w:val="00665E0B"/>
    <w:rsid w:val="00666052"/>
    <w:rsid w:val="00666F74"/>
    <w:rsid w:val="00676E61"/>
    <w:rsid w:val="006776BB"/>
    <w:rsid w:val="00691ECB"/>
    <w:rsid w:val="0069459F"/>
    <w:rsid w:val="006967D8"/>
    <w:rsid w:val="00697EC8"/>
    <w:rsid w:val="006A47BA"/>
    <w:rsid w:val="006A5398"/>
    <w:rsid w:val="006B05BE"/>
    <w:rsid w:val="006B6D99"/>
    <w:rsid w:val="006C063A"/>
    <w:rsid w:val="006C2407"/>
    <w:rsid w:val="006C3209"/>
    <w:rsid w:val="006C3CA2"/>
    <w:rsid w:val="006D7266"/>
    <w:rsid w:val="006E2490"/>
    <w:rsid w:val="006E4478"/>
    <w:rsid w:val="006E69FA"/>
    <w:rsid w:val="006E7A21"/>
    <w:rsid w:val="006F0293"/>
    <w:rsid w:val="006F40FC"/>
    <w:rsid w:val="006F5B3D"/>
    <w:rsid w:val="006F7380"/>
    <w:rsid w:val="0070147C"/>
    <w:rsid w:val="00703DA7"/>
    <w:rsid w:val="00712385"/>
    <w:rsid w:val="00713267"/>
    <w:rsid w:val="00715596"/>
    <w:rsid w:val="00717B02"/>
    <w:rsid w:val="00726988"/>
    <w:rsid w:val="00726C0D"/>
    <w:rsid w:val="00732C7B"/>
    <w:rsid w:val="0073347E"/>
    <w:rsid w:val="00740983"/>
    <w:rsid w:val="00741CDA"/>
    <w:rsid w:val="00752262"/>
    <w:rsid w:val="0075242A"/>
    <w:rsid w:val="00754B00"/>
    <w:rsid w:val="00756BF7"/>
    <w:rsid w:val="00757F10"/>
    <w:rsid w:val="0076278C"/>
    <w:rsid w:val="00763968"/>
    <w:rsid w:val="0076514C"/>
    <w:rsid w:val="0077172A"/>
    <w:rsid w:val="00771DE5"/>
    <w:rsid w:val="00773843"/>
    <w:rsid w:val="00773880"/>
    <w:rsid w:val="00775862"/>
    <w:rsid w:val="007827DA"/>
    <w:rsid w:val="0079102C"/>
    <w:rsid w:val="00795B2A"/>
    <w:rsid w:val="00795B67"/>
    <w:rsid w:val="00797F71"/>
    <w:rsid w:val="007A7105"/>
    <w:rsid w:val="007A774B"/>
    <w:rsid w:val="007B1485"/>
    <w:rsid w:val="007B1A02"/>
    <w:rsid w:val="007B7C2E"/>
    <w:rsid w:val="007C0405"/>
    <w:rsid w:val="007D0157"/>
    <w:rsid w:val="007D27C0"/>
    <w:rsid w:val="007D6D8E"/>
    <w:rsid w:val="007E01DF"/>
    <w:rsid w:val="007E141D"/>
    <w:rsid w:val="007E2023"/>
    <w:rsid w:val="007F048D"/>
    <w:rsid w:val="007F228B"/>
    <w:rsid w:val="007F3CC4"/>
    <w:rsid w:val="007F7259"/>
    <w:rsid w:val="007F7439"/>
    <w:rsid w:val="00800F3E"/>
    <w:rsid w:val="0080104E"/>
    <w:rsid w:val="00801EFB"/>
    <w:rsid w:val="00813CF8"/>
    <w:rsid w:val="00822AA2"/>
    <w:rsid w:val="00824BCB"/>
    <w:rsid w:val="0082596E"/>
    <w:rsid w:val="0083263E"/>
    <w:rsid w:val="00835974"/>
    <w:rsid w:val="00840B2A"/>
    <w:rsid w:val="00841B40"/>
    <w:rsid w:val="00853DAE"/>
    <w:rsid w:val="00857917"/>
    <w:rsid w:val="00860F46"/>
    <w:rsid w:val="00862337"/>
    <w:rsid w:val="0086728D"/>
    <w:rsid w:val="00871CA1"/>
    <w:rsid w:val="00873039"/>
    <w:rsid w:val="00881F5D"/>
    <w:rsid w:val="00885427"/>
    <w:rsid w:val="0088559E"/>
    <w:rsid w:val="00885E15"/>
    <w:rsid w:val="0088773A"/>
    <w:rsid w:val="00887EC1"/>
    <w:rsid w:val="008927EE"/>
    <w:rsid w:val="00895AF5"/>
    <w:rsid w:val="008A25A2"/>
    <w:rsid w:val="008A2984"/>
    <w:rsid w:val="008A5D2D"/>
    <w:rsid w:val="008A6468"/>
    <w:rsid w:val="008B4451"/>
    <w:rsid w:val="008C2DDA"/>
    <w:rsid w:val="008C4B1A"/>
    <w:rsid w:val="008D5F03"/>
    <w:rsid w:val="008D6564"/>
    <w:rsid w:val="008E1C8F"/>
    <w:rsid w:val="008E50DD"/>
    <w:rsid w:val="008E6361"/>
    <w:rsid w:val="008E6B12"/>
    <w:rsid w:val="008F3CE8"/>
    <w:rsid w:val="009118A4"/>
    <w:rsid w:val="00913EB2"/>
    <w:rsid w:val="00923958"/>
    <w:rsid w:val="00931173"/>
    <w:rsid w:val="0093150E"/>
    <w:rsid w:val="00934204"/>
    <w:rsid w:val="00934488"/>
    <w:rsid w:val="0093531D"/>
    <w:rsid w:val="00937019"/>
    <w:rsid w:val="00940B85"/>
    <w:rsid w:val="00940E40"/>
    <w:rsid w:val="009433F3"/>
    <w:rsid w:val="00955398"/>
    <w:rsid w:val="00961990"/>
    <w:rsid w:val="00962EBB"/>
    <w:rsid w:val="0096625C"/>
    <w:rsid w:val="009675BA"/>
    <w:rsid w:val="0097049E"/>
    <w:rsid w:val="0097630F"/>
    <w:rsid w:val="00993733"/>
    <w:rsid w:val="00993ACD"/>
    <w:rsid w:val="00994483"/>
    <w:rsid w:val="009952CC"/>
    <w:rsid w:val="00995EA7"/>
    <w:rsid w:val="0099630D"/>
    <w:rsid w:val="009A15A8"/>
    <w:rsid w:val="009B20A5"/>
    <w:rsid w:val="009B35FA"/>
    <w:rsid w:val="009B4D30"/>
    <w:rsid w:val="009B64A6"/>
    <w:rsid w:val="009B7F69"/>
    <w:rsid w:val="009D055D"/>
    <w:rsid w:val="009D0EC8"/>
    <w:rsid w:val="009D11E4"/>
    <w:rsid w:val="009D24FA"/>
    <w:rsid w:val="009D3327"/>
    <w:rsid w:val="009D3AC6"/>
    <w:rsid w:val="009D48C8"/>
    <w:rsid w:val="009D4C88"/>
    <w:rsid w:val="009D768C"/>
    <w:rsid w:val="009D7809"/>
    <w:rsid w:val="009E34BC"/>
    <w:rsid w:val="009F142F"/>
    <w:rsid w:val="009F6549"/>
    <w:rsid w:val="00A04244"/>
    <w:rsid w:val="00A06FED"/>
    <w:rsid w:val="00A10B60"/>
    <w:rsid w:val="00A10C39"/>
    <w:rsid w:val="00A11E06"/>
    <w:rsid w:val="00A15959"/>
    <w:rsid w:val="00A15A9F"/>
    <w:rsid w:val="00A20CDB"/>
    <w:rsid w:val="00A2331B"/>
    <w:rsid w:val="00A32B66"/>
    <w:rsid w:val="00A45AD0"/>
    <w:rsid w:val="00A500E9"/>
    <w:rsid w:val="00A52E52"/>
    <w:rsid w:val="00A54A0A"/>
    <w:rsid w:val="00A604F6"/>
    <w:rsid w:val="00A63C0D"/>
    <w:rsid w:val="00A6638A"/>
    <w:rsid w:val="00A67A4E"/>
    <w:rsid w:val="00A74D4A"/>
    <w:rsid w:val="00A828A6"/>
    <w:rsid w:val="00A87C20"/>
    <w:rsid w:val="00A96D84"/>
    <w:rsid w:val="00A97B4C"/>
    <w:rsid w:val="00AA009F"/>
    <w:rsid w:val="00AA0C2F"/>
    <w:rsid w:val="00AA4860"/>
    <w:rsid w:val="00AA637F"/>
    <w:rsid w:val="00AA71F5"/>
    <w:rsid w:val="00AB27DD"/>
    <w:rsid w:val="00AB3FAF"/>
    <w:rsid w:val="00AB5265"/>
    <w:rsid w:val="00AB5E78"/>
    <w:rsid w:val="00AC0F3B"/>
    <w:rsid w:val="00AC2267"/>
    <w:rsid w:val="00AC45D3"/>
    <w:rsid w:val="00AC5C99"/>
    <w:rsid w:val="00AD2A94"/>
    <w:rsid w:val="00AD2D51"/>
    <w:rsid w:val="00AD78B3"/>
    <w:rsid w:val="00AE7CEC"/>
    <w:rsid w:val="00AF01C2"/>
    <w:rsid w:val="00AF45ED"/>
    <w:rsid w:val="00B0088B"/>
    <w:rsid w:val="00B02434"/>
    <w:rsid w:val="00B031A1"/>
    <w:rsid w:val="00B051A8"/>
    <w:rsid w:val="00B05A47"/>
    <w:rsid w:val="00B17F8F"/>
    <w:rsid w:val="00B20921"/>
    <w:rsid w:val="00B20BD9"/>
    <w:rsid w:val="00B21548"/>
    <w:rsid w:val="00B231CB"/>
    <w:rsid w:val="00B24791"/>
    <w:rsid w:val="00B26A72"/>
    <w:rsid w:val="00B27B7A"/>
    <w:rsid w:val="00B412E8"/>
    <w:rsid w:val="00B43A4A"/>
    <w:rsid w:val="00B44F95"/>
    <w:rsid w:val="00B60DD8"/>
    <w:rsid w:val="00B630C2"/>
    <w:rsid w:val="00B63A34"/>
    <w:rsid w:val="00B65EDD"/>
    <w:rsid w:val="00B66258"/>
    <w:rsid w:val="00B668D0"/>
    <w:rsid w:val="00B67D87"/>
    <w:rsid w:val="00B7208E"/>
    <w:rsid w:val="00B72D28"/>
    <w:rsid w:val="00B7366D"/>
    <w:rsid w:val="00B76809"/>
    <w:rsid w:val="00B77163"/>
    <w:rsid w:val="00B80AC0"/>
    <w:rsid w:val="00B8495A"/>
    <w:rsid w:val="00B84E04"/>
    <w:rsid w:val="00B87B92"/>
    <w:rsid w:val="00B87E17"/>
    <w:rsid w:val="00B95128"/>
    <w:rsid w:val="00B95316"/>
    <w:rsid w:val="00BA302C"/>
    <w:rsid w:val="00BA4A4B"/>
    <w:rsid w:val="00BA5C1E"/>
    <w:rsid w:val="00BA7B6E"/>
    <w:rsid w:val="00BB3980"/>
    <w:rsid w:val="00BB40A5"/>
    <w:rsid w:val="00BB5005"/>
    <w:rsid w:val="00BC4207"/>
    <w:rsid w:val="00BC7735"/>
    <w:rsid w:val="00BD710E"/>
    <w:rsid w:val="00BD7401"/>
    <w:rsid w:val="00BE0BE3"/>
    <w:rsid w:val="00BE0CD3"/>
    <w:rsid w:val="00BE1EF4"/>
    <w:rsid w:val="00BE2E3A"/>
    <w:rsid w:val="00C0051B"/>
    <w:rsid w:val="00C01EA3"/>
    <w:rsid w:val="00C02CB3"/>
    <w:rsid w:val="00C047CD"/>
    <w:rsid w:val="00C06453"/>
    <w:rsid w:val="00C07FE5"/>
    <w:rsid w:val="00C16659"/>
    <w:rsid w:val="00C20314"/>
    <w:rsid w:val="00C2144C"/>
    <w:rsid w:val="00C2299A"/>
    <w:rsid w:val="00C30918"/>
    <w:rsid w:val="00C3346B"/>
    <w:rsid w:val="00C334E4"/>
    <w:rsid w:val="00C34BF1"/>
    <w:rsid w:val="00C37550"/>
    <w:rsid w:val="00C44948"/>
    <w:rsid w:val="00C44B6D"/>
    <w:rsid w:val="00C54B32"/>
    <w:rsid w:val="00C550BB"/>
    <w:rsid w:val="00C55B65"/>
    <w:rsid w:val="00C6055B"/>
    <w:rsid w:val="00C61C07"/>
    <w:rsid w:val="00C61F74"/>
    <w:rsid w:val="00C62E14"/>
    <w:rsid w:val="00C760F4"/>
    <w:rsid w:val="00C76279"/>
    <w:rsid w:val="00C7688D"/>
    <w:rsid w:val="00C7741D"/>
    <w:rsid w:val="00C83F63"/>
    <w:rsid w:val="00C948C9"/>
    <w:rsid w:val="00C95C67"/>
    <w:rsid w:val="00C960D0"/>
    <w:rsid w:val="00C96E94"/>
    <w:rsid w:val="00CA0292"/>
    <w:rsid w:val="00CA0AA4"/>
    <w:rsid w:val="00CA4044"/>
    <w:rsid w:val="00CA589B"/>
    <w:rsid w:val="00CA649E"/>
    <w:rsid w:val="00CA772C"/>
    <w:rsid w:val="00CB3693"/>
    <w:rsid w:val="00CB68D6"/>
    <w:rsid w:val="00CC21F0"/>
    <w:rsid w:val="00CC75AC"/>
    <w:rsid w:val="00CD525D"/>
    <w:rsid w:val="00CD6A84"/>
    <w:rsid w:val="00CE0CF7"/>
    <w:rsid w:val="00CE193D"/>
    <w:rsid w:val="00CE2B84"/>
    <w:rsid w:val="00CE5D55"/>
    <w:rsid w:val="00CF00D7"/>
    <w:rsid w:val="00CF1FFE"/>
    <w:rsid w:val="00CF32BA"/>
    <w:rsid w:val="00CF6B46"/>
    <w:rsid w:val="00CF73B3"/>
    <w:rsid w:val="00CF77C1"/>
    <w:rsid w:val="00D05192"/>
    <w:rsid w:val="00D053B5"/>
    <w:rsid w:val="00D13C64"/>
    <w:rsid w:val="00D171AE"/>
    <w:rsid w:val="00D1782C"/>
    <w:rsid w:val="00D17C9A"/>
    <w:rsid w:val="00D21341"/>
    <w:rsid w:val="00D240B2"/>
    <w:rsid w:val="00D24D33"/>
    <w:rsid w:val="00D35648"/>
    <w:rsid w:val="00D363C8"/>
    <w:rsid w:val="00D41E48"/>
    <w:rsid w:val="00D44B13"/>
    <w:rsid w:val="00D51CAC"/>
    <w:rsid w:val="00D5448F"/>
    <w:rsid w:val="00D610E7"/>
    <w:rsid w:val="00D65544"/>
    <w:rsid w:val="00D65748"/>
    <w:rsid w:val="00D679F6"/>
    <w:rsid w:val="00D71BB3"/>
    <w:rsid w:val="00D92301"/>
    <w:rsid w:val="00D927D9"/>
    <w:rsid w:val="00D9592C"/>
    <w:rsid w:val="00D96300"/>
    <w:rsid w:val="00DA199F"/>
    <w:rsid w:val="00DB1E93"/>
    <w:rsid w:val="00DB1F2F"/>
    <w:rsid w:val="00DB69DA"/>
    <w:rsid w:val="00DB6D76"/>
    <w:rsid w:val="00DB7799"/>
    <w:rsid w:val="00DC23C3"/>
    <w:rsid w:val="00DC6B3F"/>
    <w:rsid w:val="00DC7DD3"/>
    <w:rsid w:val="00DD50AD"/>
    <w:rsid w:val="00DD535C"/>
    <w:rsid w:val="00DD6370"/>
    <w:rsid w:val="00DD7E19"/>
    <w:rsid w:val="00DE2320"/>
    <w:rsid w:val="00DE3DE5"/>
    <w:rsid w:val="00DE4091"/>
    <w:rsid w:val="00DE6454"/>
    <w:rsid w:val="00DF0DBE"/>
    <w:rsid w:val="00DF15F9"/>
    <w:rsid w:val="00DF3901"/>
    <w:rsid w:val="00DF71B8"/>
    <w:rsid w:val="00E01614"/>
    <w:rsid w:val="00E10766"/>
    <w:rsid w:val="00E10CA1"/>
    <w:rsid w:val="00E10D25"/>
    <w:rsid w:val="00E11823"/>
    <w:rsid w:val="00E13458"/>
    <w:rsid w:val="00E13816"/>
    <w:rsid w:val="00E14799"/>
    <w:rsid w:val="00E22B8B"/>
    <w:rsid w:val="00E258E8"/>
    <w:rsid w:val="00E26593"/>
    <w:rsid w:val="00E3046D"/>
    <w:rsid w:val="00E30AB7"/>
    <w:rsid w:val="00E40CF7"/>
    <w:rsid w:val="00E442FD"/>
    <w:rsid w:val="00E45C5C"/>
    <w:rsid w:val="00E45E0D"/>
    <w:rsid w:val="00E4639C"/>
    <w:rsid w:val="00E55AF4"/>
    <w:rsid w:val="00E634BD"/>
    <w:rsid w:val="00E8213C"/>
    <w:rsid w:val="00E84EB8"/>
    <w:rsid w:val="00E91584"/>
    <w:rsid w:val="00E93414"/>
    <w:rsid w:val="00E959D4"/>
    <w:rsid w:val="00EA02DC"/>
    <w:rsid w:val="00EA03EE"/>
    <w:rsid w:val="00EA212C"/>
    <w:rsid w:val="00EA2F1C"/>
    <w:rsid w:val="00EB3FCD"/>
    <w:rsid w:val="00EC2759"/>
    <w:rsid w:val="00EC504C"/>
    <w:rsid w:val="00EC51DB"/>
    <w:rsid w:val="00EC6257"/>
    <w:rsid w:val="00ED1C39"/>
    <w:rsid w:val="00ED34B7"/>
    <w:rsid w:val="00EE2891"/>
    <w:rsid w:val="00EE2BBB"/>
    <w:rsid w:val="00EE2E2F"/>
    <w:rsid w:val="00EE323F"/>
    <w:rsid w:val="00EE4DC9"/>
    <w:rsid w:val="00EE5D90"/>
    <w:rsid w:val="00EF1716"/>
    <w:rsid w:val="00EF24C7"/>
    <w:rsid w:val="00EF2584"/>
    <w:rsid w:val="00F01655"/>
    <w:rsid w:val="00F16459"/>
    <w:rsid w:val="00F175BB"/>
    <w:rsid w:val="00F23FA9"/>
    <w:rsid w:val="00F24A05"/>
    <w:rsid w:val="00F333B7"/>
    <w:rsid w:val="00F350C1"/>
    <w:rsid w:val="00F40B33"/>
    <w:rsid w:val="00F41F43"/>
    <w:rsid w:val="00F4267A"/>
    <w:rsid w:val="00F47E87"/>
    <w:rsid w:val="00F507BC"/>
    <w:rsid w:val="00F571AB"/>
    <w:rsid w:val="00F57F17"/>
    <w:rsid w:val="00F64531"/>
    <w:rsid w:val="00F679ED"/>
    <w:rsid w:val="00F727A0"/>
    <w:rsid w:val="00F831F0"/>
    <w:rsid w:val="00F84FAB"/>
    <w:rsid w:val="00F9033F"/>
    <w:rsid w:val="00F94E14"/>
    <w:rsid w:val="00F964EA"/>
    <w:rsid w:val="00FB054D"/>
    <w:rsid w:val="00FB42DD"/>
    <w:rsid w:val="00FB5CF2"/>
    <w:rsid w:val="00FB62C6"/>
    <w:rsid w:val="00FB6412"/>
    <w:rsid w:val="00FC1F8A"/>
    <w:rsid w:val="00FC2A47"/>
    <w:rsid w:val="00FC3600"/>
    <w:rsid w:val="00FC683A"/>
    <w:rsid w:val="00FC6C95"/>
    <w:rsid w:val="00FD1297"/>
    <w:rsid w:val="00FD14A7"/>
    <w:rsid w:val="00FD4568"/>
    <w:rsid w:val="00FD4868"/>
    <w:rsid w:val="00FD6156"/>
    <w:rsid w:val="00FE3AFA"/>
    <w:rsid w:val="00FE4861"/>
    <w:rsid w:val="00FE595A"/>
    <w:rsid w:val="00FF24DA"/>
    <w:rsid w:val="00FF5568"/>
    <w:rsid w:val="00FF5A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E0E442"/>
  <w15:chartTrackingRefBased/>
  <w15:docId w15:val="{557A3803-80DD-47FC-B5E5-4B22883A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45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459"/>
    <w:pPr>
      <w:tabs>
        <w:tab w:val="center" w:pos="4252"/>
        <w:tab w:val="right" w:pos="8504"/>
      </w:tabs>
    </w:pPr>
  </w:style>
  <w:style w:type="character" w:customStyle="1" w:styleId="EncabezadoCar">
    <w:name w:val="Encabezado Car"/>
    <w:basedOn w:val="Fuentedeprrafopredeter"/>
    <w:link w:val="Encabezado"/>
    <w:uiPriority w:val="99"/>
    <w:rsid w:val="00F16459"/>
    <w:rPr>
      <w:rFonts w:ascii="Calibri" w:eastAsia="Calibri" w:hAnsi="Calibri" w:cs="Times New Roman"/>
      <w:lang w:val="es-ES"/>
    </w:rPr>
  </w:style>
  <w:style w:type="paragraph" w:styleId="NormalWeb">
    <w:name w:val="Normal (Web)"/>
    <w:basedOn w:val="Normal"/>
    <w:uiPriority w:val="99"/>
    <w:unhideWhenUsed/>
    <w:rsid w:val="00F1645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F16459"/>
    <w:rPr>
      <w:color w:val="0000FF"/>
      <w:u w:val="single"/>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qFormat/>
    <w:rsid w:val="00F16459"/>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qFormat/>
    <w:locked/>
    <w:rsid w:val="00F16459"/>
    <w:rPr>
      <w:rFonts w:ascii="Calibri" w:eastAsia="Calibri" w:hAnsi="Calibri" w:cs="Times New Roman"/>
    </w:rPr>
  </w:style>
  <w:style w:type="character" w:customStyle="1" w:styleId="apple-converted-space">
    <w:name w:val="apple-converted-space"/>
    <w:rsid w:val="00F16459"/>
  </w:style>
  <w:style w:type="paragraph" w:customStyle="1" w:styleId="ecxmsonormal">
    <w:name w:val="ecxmsonormal"/>
    <w:basedOn w:val="Normal"/>
    <w:uiPriority w:val="99"/>
    <w:rsid w:val="00F16459"/>
    <w:pPr>
      <w:spacing w:before="100" w:beforeAutospacing="1" w:after="100" w:afterAutospacing="1" w:line="240" w:lineRule="auto"/>
    </w:pPr>
    <w:rPr>
      <w:rFonts w:ascii="Times New Roman" w:hAnsi="Times New Roman"/>
      <w:sz w:val="24"/>
      <w:szCs w:val="24"/>
      <w:lang w:val="es-CO" w:eastAsia="es-CO"/>
    </w:rPr>
  </w:style>
  <w:style w:type="character" w:styleId="Refdecomentario">
    <w:name w:val="annotation reference"/>
    <w:basedOn w:val="Fuentedeprrafopredeter"/>
    <w:uiPriority w:val="99"/>
    <w:unhideWhenUsed/>
    <w:rsid w:val="00F16459"/>
    <w:rPr>
      <w:sz w:val="16"/>
      <w:szCs w:val="16"/>
    </w:rPr>
  </w:style>
  <w:style w:type="paragraph" w:styleId="Textocomentario">
    <w:name w:val="annotation text"/>
    <w:basedOn w:val="Normal"/>
    <w:link w:val="TextocomentarioCar"/>
    <w:uiPriority w:val="99"/>
    <w:unhideWhenUsed/>
    <w:rsid w:val="00F16459"/>
    <w:pPr>
      <w:spacing w:line="240" w:lineRule="auto"/>
    </w:pPr>
    <w:rPr>
      <w:sz w:val="20"/>
      <w:szCs w:val="20"/>
    </w:rPr>
  </w:style>
  <w:style w:type="character" w:customStyle="1" w:styleId="TextocomentarioCar">
    <w:name w:val="Texto comentario Car"/>
    <w:basedOn w:val="Fuentedeprrafopredeter"/>
    <w:link w:val="Textocomentario"/>
    <w:uiPriority w:val="99"/>
    <w:rsid w:val="00F16459"/>
    <w:rPr>
      <w:rFonts w:ascii="Calibri" w:eastAsia="Calibri" w:hAnsi="Calibri" w:cs="Times New Roman"/>
      <w:sz w:val="20"/>
      <w:szCs w:val="20"/>
      <w:lang w:val="es-ES"/>
    </w:rPr>
  </w:style>
  <w:style w:type="table" w:styleId="Tablaconcuadrcula">
    <w:name w:val="Table Grid"/>
    <w:basedOn w:val="Tablanormal"/>
    <w:uiPriority w:val="39"/>
    <w:rsid w:val="00F16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645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59"/>
    <w:rPr>
      <w:rFonts w:ascii="Segoe UI" w:eastAsia="Calibri" w:hAnsi="Segoe UI" w:cs="Segoe UI"/>
      <w:sz w:val="18"/>
      <w:szCs w:val="18"/>
      <w:lang w:val="es-ES"/>
    </w:rPr>
  </w:style>
  <w:style w:type="paragraph" w:customStyle="1" w:styleId="xmsonormal">
    <w:name w:val="x_msonormal"/>
    <w:basedOn w:val="Normal"/>
    <w:rsid w:val="007C0405"/>
    <w:pPr>
      <w:spacing w:after="160" w:line="252" w:lineRule="auto"/>
    </w:pPr>
    <w:rPr>
      <w:rFonts w:eastAsiaTheme="minorHAnsi" w:cs="Calibri"/>
      <w:lang w:val="es-CO" w:eastAsia="es-CO"/>
    </w:rPr>
  </w:style>
  <w:style w:type="paragraph" w:styleId="Asuntodelcomentario">
    <w:name w:val="annotation subject"/>
    <w:basedOn w:val="Textocomentario"/>
    <w:next w:val="Textocomentario"/>
    <w:link w:val="AsuntodelcomentarioCar"/>
    <w:uiPriority w:val="99"/>
    <w:semiHidden/>
    <w:unhideWhenUsed/>
    <w:rsid w:val="008C4B1A"/>
    <w:rPr>
      <w:b/>
      <w:bCs/>
    </w:rPr>
  </w:style>
  <w:style w:type="character" w:customStyle="1" w:styleId="AsuntodelcomentarioCar">
    <w:name w:val="Asunto del comentario Car"/>
    <w:basedOn w:val="TextocomentarioCar"/>
    <w:link w:val="Asuntodelcomentario"/>
    <w:uiPriority w:val="99"/>
    <w:semiHidden/>
    <w:rsid w:val="008C4B1A"/>
    <w:rPr>
      <w:rFonts w:ascii="Calibri" w:eastAsia="Calibri" w:hAnsi="Calibri" w:cs="Times New Roman"/>
      <w:b/>
      <w:bCs/>
      <w:sz w:val="20"/>
      <w:szCs w:val="20"/>
      <w:lang w:val="es-ES"/>
    </w:rPr>
  </w:style>
  <w:style w:type="paragraph" w:styleId="Piedepgina">
    <w:name w:val="footer"/>
    <w:basedOn w:val="Normal"/>
    <w:link w:val="PiedepginaCar"/>
    <w:uiPriority w:val="99"/>
    <w:unhideWhenUsed/>
    <w:rsid w:val="00B7366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366D"/>
    <w:rPr>
      <w:rFonts w:ascii="Calibri" w:eastAsia="Calibri" w:hAnsi="Calibri" w:cs="Times New Roman"/>
      <w:lang w:val="es-ES"/>
    </w:rPr>
  </w:style>
  <w:style w:type="character" w:customStyle="1" w:styleId="normaltextrun">
    <w:name w:val="normaltextrun"/>
    <w:rsid w:val="004771C2"/>
  </w:style>
  <w:style w:type="paragraph" w:customStyle="1" w:styleId="Sinespaciado1">
    <w:name w:val="Sin espaciado1"/>
    <w:link w:val="NoSpacingChar"/>
    <w:rsid w:val="00FC6C95"/>
    <w:pPr>
      <w:spacing w:after="0" w:line="240" w:lineRule="auto"/>
    </w:pPr>
    <w:rPr>
      <w:rFonts w:ascii="Calibri" w:eastAsia="Times New Roman" w:hAnsi="Calibri" w:cs="Times New Roman"/>
    </w:rPr>
  </w:style>
  <w:style w:type="character" w:customStyle="1" w:styleId="NoSpacingChar">
    <w:name w:val="No Spacing Char"/>
    <w:link w:val="Sinespaciado1"/>
    <w:locked/>
    <w:rsid w:val="00FC6C95"/>
    <w:rPr>
      <w:rFonts w:ascii="Calibri" w:eastAsia="Times New Roman" w:hAnsi="Calibri" w:cs="Times New Roman"/>
    </w:rPr>
  </w:style>
  <w:style w:type="paragraph" w:styleId="Revisin">
    <w:name w:val="Revision"/>
    <w:hidden/>
    <w:uiPriority w:val="99"/>
    <w:semiHidden/>
    <w:rsid w:val="00DF3901"/>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142155">
      <w:bodyDiv w:val="1"/>
      <w:marLeft w:val="0"/>
      <w:marRight w:val="0"/>
      <w:marTop w:val="0"/>
      <w:marBottom w:val="0"/>
      <w:divBdr>
        <w:top w:val="none" w:sz="0" w:space="0" w:color="auto"/>
        <w:left w:val="none" w:sz="0" w:space="0" w:color="auto"/>
        <w:bottom w:val="none" w:sz="0" w:space="0" w:color="auto"/>
        <w:right w:val="none" w:sz="0" w:space="0" w:color="auto"/>
      </w:divBdr>
    </w:div>
    <w:div w:id="1141196299">
      <w:bodyDiv w:val="1"/>
      <w:marLeft w:val="0"/>
      <w:marRight w:val="0"/>
      <w:marTop w:val="0"/>
      <w:marBottom w:val="0"/>
      <w:divBdr>
        <w:top w:val="none" w:sz="0" w:space="0" w:color="auto"/>
        <w:left w:val="none" w:sz="0" w:space="0" w:color="auto"/>
        <w:bottom w:val="none" w:sz="0" w:space="0" w:color="auto"/>
        <w:right w:val="none" w:sz="0" w:space="0" w:color="auto"/>
      </w:divBdr>
    </w:div>
    <w:div w:id="120516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EDAA5-6181-48BC-A059-C93DDE327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6718</Words>
  <Characters>36954</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Tatiana Cervantes Cruz</dc:creator>
  <cp:keywords/>
  <dc:description/>
  <cp:lastModifiedBy>ManFerSF</cp:lastModifiedBy>
  <cp:revision>43</cp:revision>
  <dcterms:created xsi:type="dcterms:W3CDTF">2022-07-09T02:06:00Z</dcterms:created>
  <dcterms:modified xsi:type="dcterms:W3CDTF">2022-07-19T17:23:00Z</dcterms:modified>
</cp:coreProperties>
</file>