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56873" w14:textId="77777777" w:rsidR="005D340E" w:rsidRPr="0043693C" w:rsidRDefault="005D340E" w:rsidP="00B6675E">
      <w:pPr>
        <w:pStyle w:val="Ttulo2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43693C">
        <w:rPr>
          <w:rFonts w:ascii="Arial Narrow" w:hAnsi="Arial Narrow"/>
          <w:color w:val="000000" w:themeColor="text1"/>
          <w:sz w:val="22"/>
          <w:szCs w:val="22"/>
        </w:rPr>
        <w:t>FORMATO No. 2</w:t>
      </w:r>
    </w:p>
    <w:p w14:paraId="1CE28D05" w14:textId="3A48C744" w:rsidR="0077472F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COMPROMISO DE APORTES </w:t>
      </w:r>
    </w:p>
    <w:p w14:paraId="6194D380" w14:textId="56111B66" w:rsidR="005D340E" w:rsidRPr="0043693C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</w:t>
      </w:r>
      <w:r w:rsidR="005D340E" w:rsidRPr="0043693C">
        <w:rPr>
          <w:rFonts w:ascii="Arial Narrow" w:hAnsi="Arial Narrow"/>
          <w:b/>
          <w:sz w:val="22"/>
          <w:szCs w:val="22"/>
        </w:rPr>
        <w:t>OFERTA ECONOMICA</w:t>
      </w:r>
      <w:r>
        <w:rPr>
          <w:rFonts w:ascii="Arial Narrow" w:hAnsi="Arial Narrow"/>
          <w:b/>
          <w:sz w:val="22"/>
          <w:szCs w:val="22"/>
        </w:rPr>
        <w:t>)</w:t>
      </w:r>
    </w:p>
    <w:p w14:paraId="2582B988" w14:textId="129EB927" w:rsidR="005D340E" w:rsidRPr="0043693C" w:rsidRDefault="005D340E" w:rsidP="000C0F19">
      <w:pPr>
        <w:jc w:val="center"/>
        <w:rPr>
          <w:rFonts w:ascii="Arial Narrow" w:hAnsi="Arial Narrow"/>
          <w:b/>
          <w:sz w:val="22"/>
          <w:szCs w:val="22"/>
        </w:rPr>
      </w:pPr>
    </w:p>
    <w:p w14:paraId="58D81567" w14:textId="77777777" w:rsidR="008763CC" w:rsidRPr="00AA302E" w:rsidRDefault="008763CC" w:rsidP="008763CC">
      <w:pPr>
        <w:spacing w:before="3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X [fe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ha].</w:t>
      </w:r>
    </w:p>
    <w:p w14:paraId="4062F04B" w14:textId="77777777" w:rsidR="00792773" w:rsidRDefault="00792773" w:rsidP="000C0F19">
      <w:pPr>
        <w:rPr>
          <w:rFonts w:ascii="Arial Narrow" w:hAnsi="Arial Narrow"/>
          <w:sz w:val="22"/>
          <w:szCs w:val="22"/>
        </w:rPr>
      </w:pPr>
    </w:p>
    <w:p w14:paraId="74B9EDC7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1BE3D193" w14:textId="77777777" w:rsidR="008763CC" w:rsidRPr="0043693C" w:rsidRDefault="008763CC" w:rsidP="000C0F19">
      <w:pPr>
        <w:rPr>
          <w:rFonts w:ascii="Arial Narrow" w:hAnsi="Arial Narrow"/>
          <w:sz w:val="22"/>
          <w:szCs w:val="22"/>
        </w:rPr>
      </w:pPr>
    </w:p>
    <w:p w14:paraId="2EA94F41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Señores </w:t>
      </w:r>
    </w:p>
    <w:p w14:paraId="30523A92" w14:textId="243DF84B" w:rsidR="00792773" w:rsidRPr="0043693C" w:rsidRDefault="00792773" w:rsidP="007C684A">
      <w:pPr>
        <w:tabs>
          <w:tab w:val="left" w:pos="7710"/>
        </w:tabs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ALCALDIA MUNICIPAL DE </w:t>
      </w:r>
      <w:r w:rsidR="008763CC">
        <w:rPr>
          <w:rFonts w:ascii="Arial Narrow" w:hAnsi="Arial Narrow"/>
          <w:sz w:val="22"/>
          <w:szCs w:val="22"/>
        </w:rPr>
        <w:t>PUERTO ASIS PUTUMAYO</w:t>
      </w:r>
      <w:r w:rsidR="007C684A" w:rsidRPr="0043693C">
        <w:rPr>
          <w:rFonts w:ascii="Arial Narrow" w:hAnsi="Arial Narrow"/>
          <w:sz w:val="22"/>
          <w:szCs w:val="22"/>
        </w:rPr>
        <w:tab/>
      </w:r>
    </w:p>
    <w:p w14:paraId="05A4F523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B/ Centro</w:t>
      </w:r>
    </w:p>
    <w:p w14:paraId="0BE24947" w14:textId="716F6CD3" w:rsidR="00BE2792" w:rsidRPr="0043693C" w:rsidRDefault="00BE2792" w:rsidP="000C0F19">
      <w:pPr>
        <w:rPr>
          <w:rFonts w:ascii="Arial Narrow" w:hAnsi="Arial Narrow"/>
          <w:sz w:val="22"/>
          <w:szCs w:val="22"/>
        </w:rPr>
      </w:pPr>
    </w:p>
    <w:p w14:paraId="5AAEE139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</w:p>
    <w:p w14:paraId="49346C09" w14:textId="3E70E4EA" w:rsidR="005027BB" w:rsidRPr="005027BB" w:rsidRDefault="00792773" w:rsidP="005027BB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Referencia: Presentación de propuesta económica </w:t>
      </w:r>
      <w:r w:rsidR="005027BB">
        <w:rPr>
          <w:rFonts w:ascii="Arial Narrow" w:hAnsi="Arial Narrow"/>
          <w:sz w:val="22"/>
          <w:szCs w:val="22"/>
        </w:rPr>
        <w:t xml:space="preserve">para la suscripción de un convenio de colaboración - </w:t>
      </w:r>
      <w:r w:rsidR="005027BB" w:rsidRPr="00B37944">
        <w:rPr>
          <w:rFonts w:ascii="Arial Narrow" w:hAnsi="Arial Narrow"/>
          <w:b/>
          <w:sz w:val="23"/>
          <w:szCs w:val="23"/>
        </w:rPr>
        <w:t xml:space="preserve">INVITACIÓN PÚBLICA </w:t>
      </w:r>
      <w:r w:rsidR="00E20378">
        <w:rPr>
          <w:rFonts w:ascii="Arial Narrow" w:hAnsi="Arial Narrow"/>
          <w:b/>
          <w:bCs/>
          <w:sz w:val="23"/>
          <w:szCs w:val="23"/>
        </w:rPr>
        <w:t xml:space="preserve">No. </w:t>
      </w:r>
      <w:r w:rsidR="008763CC">
        <w:rPr>
          <w:rFonts w:ascii="Arial Narrow" w:hAnsi="Arial Narrow"/>
          <w:b/>
          <w:bCs/>
          <w:sz w:val="23"/>
          <w:szCs w:val="23"/>
        </w:rPr>
        <w:t>XXXXXXXXXXXX</w:t>
      </w:r>
    </w:p>
    <w:p w14:paraId="4F22EF3E" w14:textId="77777777" w:rsidR="005027BB" w:rsidRPr="0043693C" w:rsidRDefault="005027BB" w:rsidP="000C0F19">
      <w:pPr>
        <w:rPr>
          <w:rFonts w:ascii="Arial Narrow" w:hAnsi="Arial Narrow"/>
          <w:sz w:val="22"/>
          <w:szCs w:val="22"/>
        </w:rPr>
      </w:pPr>
    </w:p>
    <w:p w14:paraId="3742E1D8" w14:textId="4A96BA04" w:rsidR="00B5132B" w:rsidRPr="0043693C" w:rsidRDefault="00792773" w:rsidP="00ED40B1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El suscrito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, obrando en Representación de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 o en nombre propio, me permito presentar propuesta para el proceso de la referencia, el cual tiene por objeto la </w:t>
      </w:r>
      <w:r w:rsidR="005D340E" w:rsidRPr="0043693C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3693C">
        <w:rPr>
          <w:rFonts w:ascii="Arial Narrow" w:hAnsi="Arial Narrow"/>
          <w:sz w:val="22"/>
          <w:szCs w:val="22"/>
        </w:rPr>
        <w:t>“</w:t>
      </w:r>
      <w:r w:rsidR="00B5132B" w:rsidRPr="0043693C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B5132B" w:rsidRPr="0043693C">
        <w:rPr>
          <w:rFonts w:ascii="Arial Narrow" w:hAnsi="Arial Narrow" w:cs="Arial"/>
          <w:b/>
          <w:color w:val="FF0000"/>
          <w:sz w:val="22"/>
          <w:szCs w:val="22"/>
        </w:rPr>
        <w:t>xxxx</w:t>
      </w:r>
      <w:proofErr w:type="spellEnd"/>
      <w:proofErr w:type="gramEnd"/>
      <w:r w:rsidR="000A549C" w:rsidRPr="0043693C">
        <w:rPr>
          <w:rFonts w:ascii="Arial Narrow" w:hAnsi="Arial Narrow"/>
          <w:sz w:val="22"/>
          <w:szCs w:val="22"/>
        </w:rPr>
        <w:t>”</w:t>
      </w:r>
    </w:p>
    <w:p w14:paraId="28BEE69C" w14:textId="77777777" w:rsidR="008763CC" w:rsidRDefault="008763CC" w:rsidP="00570D25">
      <w:pPr>
        <w:rPr>
          <w:rFonts w:ascii="Arial Narrow" w:hAnsi="Arial Narrow"/>
          <w:sz w:val="22"/>
          <w:szCs w:val="22"/>
        </w:rPr>
      </w:pPr>
    </w:p>
    <w:p w14:paraId="7F740D00" w14:textId="77777777" w:rsidR="00570D25" w:rsidRDefault="00570D25" w:rsidP="00570D25">
      <w:pPr>
        <w:rPr>
          <w:rFonts w:ascii="Arial Narrow" w:hAnsi="Arial Narrow"/>
          <w:sz w:val="22"/>
          <w:szCs w:val="22"/>
        </w:rPr>
      </w:pPr>
    </w:p>
    <w:p w14:paraId="2223C87D" w14:textId="4EC7656F" w:rsidR="00570D25" w:rsidRDefault="00570D25" w:rsidP="00570D2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 nos comprometemos con el </w:t>
      </w:r>
      <w:proofErr w:type="spellStart"/>
      <w:r>
        <w:rPr>
          <w:rFonts w:ascii="Arial Narrow" w:hAnsi="Arial Narrow"/>
          <w:sz w:val="22"/>
          <w:szCs w:val="22"/>
        </w:rPr>
        <w:t>muncipio</w:t>
      </w:r>
      <w:proofErr w:type="spellEnd"/>
      <w:r>
        <w:rPr>
          <w:rFonts w:ascii="Arial Narrow" w:hAnsi="Arial Narrow"/>
          <w:sz w:val="22"/>
          <w:szCs w:val="22"/>
        </w:rPr>
        <w:t xml:space="preserve"> de Puerto </w:t>
      </w:r>
      <w:proofErr w:type="spellStart"/>
      <w:r>
        <w:rPr>
          <w:rFonts w:ascii="Arial Narrow" w:hAnsi="Arial Narrow"/>
          <w:sz w:val="22"/>
          <w:szCs w:val="22"/>
        </w:rPr>
        <w:t>Asis</w:t>
      </w:r>
      <w:proofErr w:type="spellEnd"/>
      <w:r>
        <w:rPr>
          <w:rFonts w:ascii="Arial Narrow" w:hAnsi="Arial Narrow"/>
          <w:sz w:val="22"/>
          <w:szCs w:val="22"/>
        </w:rPr>
        <w:t>, a ejecutar las actividades aquí descritas y dar estricto cumplimiento al siguiente plan de inversión, en cumplimiento del programa.</w:t>
      </w:r>
    </w:p>
    <w:p w14:paraId="51CF3741" w14:textId="77777777" w:rsidR="00570D25" w:rsidRDefault="00570D25" w:rsidP="00570D25">
      <w:pPr>
        <w:rPr>
          <w:rFonts w:ascii="Arial Narrow" w:hAnsi="Arial Narrow"/>
          <w:sz w:val="22"/>
          <w:szCs w:val="22"/>
        </w:rPr>
      </w:pPr>
    </w:p>
    <w:tbl>
      <w:tblPr>
        <w:tblW w:w="5009" w:type="pct"/>
        <w:tblInd w:w="-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0"/>
        <w:gridCol w:w="784"/>
        <w:gridCol w:w="844"/>
        <w:gridCol w:w="871"/>
        <w:gridCol w:w="963"/>
        <w:gridCol w:w="963"/>
        <w:gridCol w:w="1154"/>
      </w:tblGrid>
      <w:tr w:rsidR="00436E23" w:rsidRPr="00EC124F" w14:paraId="47177F82" w14:textId="77777777" w:rsidTr="00CB438E">
        <w:trPr>
          <w:trHeight w:val="20"/>
        </w:trPr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1A6D4775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Descripción</w:t>
            </w:r>
            <w:proofErr w:type="spellEnd"/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D5B1B5C" w14:textId="77777777" w:rsidR="00436E23" w:rsidRPr="004736FB" w:rsidRDefault="00436E23" w:rsidP="00CB438E">
            <w:pPr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5B3579AD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Cantidad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D89D95C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Precio</w:t>
            </w:r>
            <w:proofErr w:type="spellEnd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- Unit.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1C646D66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Valor Total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53C5A6C3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Recurso</w:t>
            </w:r>
            <w:proofErr w:type="spellEnd"/>
            <w:r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del </w:t>
            </w:r>
            <w:proofErr w:type="spellStart"/>
            <w:r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Municipio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09B765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Recursos</w:t>
            </w:r>
            <w:proofErr w:type="spellEnd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de la </w:t>
            </w:r>
            <w:proofErr w:type="spellStart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organización</w:t>
            </w:r>
            <w:proofErr w:type="spellEnd"/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</w:tr>
      <w:tr w:rsidR="00436E23" w:rsidRPr="00EC124F" w14:paraId="46E5F1F0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375E4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Publicidad radial: Transmisión de cuña radial de 40 segundos, 4 diarias por 10 días.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E9999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Día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6078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10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CA5ED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62FC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354A9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$ 500.000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A4CB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253F1905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5721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Publicidad radial: salidas al aire para promocionar y difundir las actividades de la feria, con una duración de 5 minutos.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901C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7D9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76E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$ 70.000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7311F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$ 560.000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248A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$ 560.000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A9767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73E97B48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9D0D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Perifoneo para difusión y promoción de la feria.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8B318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Hora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8279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29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50C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$ 20.000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764D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$ 580.000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2E8E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$ 580.000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DB7A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1DEA1EE1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808D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Diseño e impresión de afiches de 50*70 </w:t>
            </w: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cms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, en papel </w:t>
            </w: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propalcote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150grs, full color.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83C1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577B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2000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F7C1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37A6F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$ 6.000.000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CD90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$ 6.000.000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F3F8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76579B7A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508A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Diseño e impresión pasacalle de 1.20 de alto por 12 </w:t>
            </w: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mt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de largo, en lona banner full color.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9DD2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330A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F7D9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$ 780.000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B2B47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$ 1.560.000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2EC4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$ 1.560.000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E54C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205F7F66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95BA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Diseño e impresión de pasacalles de 6mts * 1mt en lona banner, full color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C487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659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C63E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30C71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$ 900.000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35AC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$ 900.000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F388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2B1DB9BB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417A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Maestros de ceremonia y animación para cada una de las actividades de la feria: Coctel de Bienvenida a Expositores, Visitantes y Delegaciones Municipales; presentación de actividades en tarima principal, presentación del reinado de la ganadería, presentación de exposiciones, animación en la cabalgata. 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9B7E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1720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051C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$ 400.000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DEE2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$ 2.400.000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6A88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$ 2.400.000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A280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675FFEDD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FB60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Personal encargado de aseo, vigilancia y cuidado de las parcelas con los semovientes en la plaza de ferias por 5 días.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4D71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9D167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15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31EBA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BC41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$ 7.500.000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8FF06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7B38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$ 4.500.000</w:t>
            </w:r>
          </w:p>
        </w:tc>
      </w:tr>
      <w:tr w:rsidR="00436E23" w:rsidRPr="00EC124F" w14:paraId="7D796F44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5739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Limpieza, poda, cierre, arreglo de vías de acceso para parqueadero y transporte como adecuación del área de plaza de ferias para el desarrollo de las actividades programadas.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17F9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8560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96626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$ 2.000.000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BB6F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$ 2.000.000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8649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$ 2.000.000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8D1D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27687999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E8CD3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Alquiler tarima De 8 </w:t>
            </w: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mt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* 6.60 </w:t>
            </w: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mt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con carpa y sonido aéreo: Consta de Sonido aéreo 5 cajas de cada lado y 4 bajos, monitor reglamentario, consola digital, 2 micrófonos inalámbricos, </w:t>
            </w: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 xml:space="preserve">consola digital de 32 canales, puesto en el sitio del evento, incluido personal de manejo.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3DB6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lastRenderedPageBreak/>
              <w:t>Día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5EC2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12B0B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$ 4.500.000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146B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$ 13.500.000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3B63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$ 13.500.000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4217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3B3A901B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A531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 xml:space="preserve">Coordinador de las actividades que se realizaran en el marco de la feria ganadera: encargado de convocatorias, coordinación de expositores, actividades en tarima, ubicación de stand y la realización del informe final.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3500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FF92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2ADB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CA7B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5AFFF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7EE8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33982587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1F2B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Logística para el apoyo de las actividades del evento: Incluye personal de cargue y descargue, arme y desarme, desmonte de escenografía, apoyo en la atención a los grupos artísticos, control de asistencias y otras actividades logísticas que se requieran en el marco de las actividades por los 5 días de la feria.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99C7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230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15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EFB0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8287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$ 7.500.000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36C1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$ 1.000.000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6F6A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$ 6.500.000</w:t>
            </w:r>
          </w:p>
        </w:tc>
      </w:tr>
      <w:tr w:rsidR="00436E23" w:rsidRPr="00EC124F" w14:paraId="3E663A47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74B9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Alquiler, arme y desarme de 20 stand de 4 * 4 metálicos, con carpa y cerramiento para expositores artesanales y gastronomía para dos días.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BE63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Día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CC6F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18A75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$ 1.800.000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94C98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$ 5.400.000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55DB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$ 5.400.000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AF77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7F2C50D8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8BA8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Alquiler sonido aéreo que consta de 5 cajas de cada lado y 4 bajos, monitor reglamentario, consola digital, 15 micrófonos entre ellos 2 inalámbricos y 8 para baterías, consola digital de 32 canales, puesto en el sitio del evento, incluido personal de manejo.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B261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Día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00F0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DEE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$ 2.000.000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934A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$ 4.000.000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65C26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$ 4.000.000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CCA2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668F2E3F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612F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Alquiler, arme, desarme y decoración de stand para exhibición de gastronomía regional de 6*6 puesta en el sitio donde se llevará a cabo la feria.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B2582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Dia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D979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CA81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$ 750.000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67EA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$ 1.500.000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55A3B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$ 1.500.000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35E8D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63AE5C1B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E1DBA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Instalaciones eléctricas  para 20 </w:t>
            </w:r>
            <w:proofErr w:type="gram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stand</w:t>
            </w:r>
            <w:proofErr w:type="gram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de exposición artesanal y gastronomía; para conexión de sonido en el sitio donde se presentaran los grupos artísticos en el marco de la muestra cultural de la feria.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71F31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8499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CDB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3506D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3DDE" w14:textId="77777777" w:rsidR="00436E23" w:rsidRPr="004736FB" w:rsidRDefault="00436E23" w:rsidP="00CB438E">
            <w:pPr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2014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</w:tr>
      <w:tr w:rsidR="00436E23" w:rsidRPr="00EC124F" w14:paraId="5FED1263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06488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Refrigerios para los participantes de los grupos artísticos que participaran en la muestra cultural de la feria.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D7E64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72A8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200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76F0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$ 6.500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C23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$ 1.300.000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B501C" w14:textId="77777777" w:rsidR="00436E23" w:rsidRPr="004736FB" w:rsidRDefault="00436E23" w:rsidP="00CB438E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  <w:t>$ 1.300.000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0888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3E72886D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36A9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Transporte de 3 grupos artísticos desde el casco urbano hasta la plaza de ferias y viceversa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8AAF0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Viaje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2A636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241B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$ 100.000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0C62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$ 600.000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C6B9" w14:textId="77777777" w:rsidR="00436E23" w:rsidRPr="004736FB" w:rsidRDefault="00436E23" w:rsidP="00CB438E">
            <w:pPr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066C0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$ 600.000</w:t>
            </w:r>
          </w:p>
        </w:tc>
      </w:tr>
      <w:tr w:rsidR="00436E23" w:rsidRPr="00EC124F" w14:paraId="6525FC9C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8BAC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Presentación de grupo musical local para la </w:t>
            </w: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>amenización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del evento de bienvenida a delegaciones y expositores asistentes a la feria.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29AA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32FA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80F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EC33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F5F61" w14:textId="77777777" w:rsidR="00436E23" w:rsidRPr="004736FB" w:rsidRDefault="00436E23" w:rsidP="00CB438E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  <w:t>$ 3.000.000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FA02" w14:textId="77777777" w:rsidR="00436E23" w:rsidRPr="004736FB" w:rsidRDefault="00436E23" w:rsidP="00CB438E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</w:tr>
      <w:tr w:rsidR="00436E23" w:rsidRPr="00EC124F" w14:paraId="7A0E2B9A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DD5C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Alquiler de vestuario para la presentación de 5 danzas que realizaran 2 grupos de danzas en el evento de bienvenida a las delegaciones y en la muestra cultural en el marco de la feria. Vestuario para hombre y mujer acorde a las danzas que se presentaran.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119D1" w14:textId="77777777" w:rsidR="00436E23" w:rsidRPr="004736FB" w:rsidRDefault="00436E23" w:rsidP="00CB438E">
            <w:pPr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Unidad</w:t>
            </w:r>
            <w:proofErr w:type="spellEnd"/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497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80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6E1DF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$ 30.000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4161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i/>
                <w:iCs/>
                <w:color w:val="000000"/>
                <w:sz w:val="18"/>
                <w:szCs w:val="18"/>
                <w:lang w:val="en-US" w:eastAsia="es-CO"/>
              </w:rPr>
              <w:t>$ 2.400.000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F6F4" w14:textId="77777777" w:rsidR="00436E23" w:rsidRPr="004736FB" w:rsidRDefault="00436E23" w:rsidP="00CB438E">
            <w:pPr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1A184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color w:val="000000"/>
                <w:sz w:val="18"/>
                <w:szCs w:val="18"/>
                <w:lang w:val="en-US" w:eastAsia="es-CO"/>
              </w:rPr>
              <w:t>$ 2.400.000</w:t>
            </w:r>
          </w:p>
        </w:tc>
      </w:tr>
      <w:tr w:rsidR="00436E23" w:rsidRPr="00EC124F" w14:paraId="112D2BDB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BAD4F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454A4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  <w:t>VALOR POR ENTIDADES APORTANTES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E01C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  <w:t>$67.200.000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5656C" w14:textId="77777777" w:rsidR="00436E23" w:rsidRPr="004736FB" w:rsidRDefault="00436E23" w:rsidP="00CB438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n-US" w:eastAsia="es-CO"/>
              </w:rPr>
              <w:t>50.200.000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08C25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 w:eastAsia="es-CO"/>
              </w:rPr>
              <w:t>17.000.000</w:t>
            </w:r>
          </w:p>
        </w:tc>
      </w:tr>
      <w:tr w:rsidR="00436E23" w:rsidRPr="004736FB" w14:paraId="00D9F6F3" w14:textId="77777777" w:rsidTr="00CB438E">
        <w:trPr>
          <w:trHeight w:val="20"/>
        </w:trPr>
        <w:tc>
          <w:tcPr>
            <w:tcW w:w="18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81DD2" w14:textId="77777777" w:rsidR="00436E23" w:rsidRPr="004736FB" w:rsidRDefault="00436E23" w:rsidP="00CB438E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CA9AD" w14:textId="77777777" w:rsidR="00436E23" w:rsidRPr="004736FB" w:rsidRDefault="00436E23" w:rsidP="00CB43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  <w:t xml:space="preserve">VALOR TOTAL 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2805" w14:textId="77777777" w:rsidR="00436E23" w:rsidRPr="004736FB" w:rsidRDefault="00436E23" w:rsidP="00CB438E">
            <w:pPr>
              <w:jc w:val="right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s-CO" w:eastAsia="es-CO"/>
              </w:rPr>
            </w:pPr>
            <w:r w:rsidRPr="004736F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18"/>
                <w:szCs w:val="18"/>
                <w:lang w:val="en-US" w:eastAsia="es-CO"/>
              </w:rPr>
              <w:t>$ 67.200.000</w:t>
            </w:r>
          </w:p>
        </w:tc>
      </w:tr>
    </w:tbl>
    <w:p w14:paraId="0F581CC0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1DA037A0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00111D5D" w14:textId="0A489BC6" w:rsidR="00570D25" w:rsidRPr="007F313E" w:rsidRDefault="00570D25" w:rsidP="00570D25">
      <w:pPr>
        <w:autoSpaceDE w:val="0"/>
        <w:autoSpaceDN w:val="0"/>
        <w:adjustRightInd w:val="0"/>
        <w:jc w:val="both"/>
        <w:rPr>
          <w:rFonts w:ascii="Arial Narrow" w:eastAsia="Calibri" w:hAnsi="Arial Narrow" w:cs="Franklin Gothic Book"/>
          <w:color w:val="000000"/>
          <w:sz w:val="23"/>
          <w:szCs w:val="23"/>
        </w:rPr>
      </w:pPr>
      <w:r>
        <w:rPr>
          <w:rFonts w:ascii="Arial Narrow" w:eastAsia="Calibri" w:hAnsi="Arial Narrow" w:cs="Franklin Gothic Book"/>
          <w:color w:val="000000"/>
          <w:sz w:val="23"/>
          <w:szCs w:val="23"/>
        </w:rPr>
        <w:t xml:space="preserve">Que de igual manera nos comprometemos realzar aporte en especie equivalente </w:t>
      </w:r>
      <w:r w:rsidR="00436E23" w:rsidRPr="001F6812">
        <w:rPr>
          <w:rFonts w:ascii="Arial Narrow" w:eastAsia="Calibri" w:hAnsi="Arial Narrow" w:cs="NimbusSanL"/>
          <w:color w:val="000000"/>
          <w:sz w:val="22"/>
          <w:szCs w:val="22"/>
          <w:lang w:val="es-CO" w:eastAsia="es-CO"/>
        </w:rPr>
        <w:t>DIECISIETE MILLONES DE PESOS  ($17.000.000)  MDA/CTE</w:t>
      </w:r>
      <w:r>
        <w:rPr>
          <w:rFonts w:ascii="Arial Narrow" w:hAnsi="Arial Narrow"/>
          <w:sz w:val="23"/>
          <w:szCs w:val="23"/>
        </w:rPr>
        <w:t xml:space="preserve">, los cuales serán destinados </w:t>
      </w:r>
      <w:r>
        <w:rPr>
          <w:rFonts w:ascii="Arial Narrow" w:eastAsia="Calibri" w:hAnsi="Arial Narrow" w:cs="Franklin Gothic Book"/>
          <w:color w:val="000000"/>
          <w:sz w:val="23"/>
          <w:szCs w:val="23"/>
        </w:rPr>
        <w:t xml:space="preserve"> a ejecutar las actividades objeto del proyecto </w:t>
      </w:r>
      <w:proofErr w:type="spellStart"/>
      <w:r>
        <w:rPr>
          <w:rFonts w:ascii="Arial Narrow" w:eastAsia="Calibri" w:hAnsi="Arial Narrow" w:cs="Franklin Gothic Book"/>
          <w:color w:val="000000"/>
          <w:sz w:val="23"/>
          <w:szCs w:val="23"/>
        </w:rPr>
        <w:t>asi</w:t>
      </w:r>
      <w:proofErr w:type="spellEnd"/>
    </w:p>
    <w:tbl>
      <w:tblPr>
        <w:tblStyle w:val="Tabladecuadrcula4-nfasis51"/>
        <w:tblW w:w="8926" w:type="dxa"/>
        <w:jc w:val="right"/>
        <w:tblLook w:val="04A0" w:firstRow="1" w:lastRow="0" w:firstColumn="1" w:lastColumn="0" w:noHBand="0" w:noVBand="1"/>
      </w:tblPr>
      <w:tblGrid>
        <w:gridCol w:w="1231"/>
        <w:gridCol w:w="4570"/>
        <w:gridCol w:w="1707"/>
        <w:gridCol w:w="1418"/>
      </w:tblGrid>
      <w:tr w:rsidR="00436E23" w:rsidRPr="00AA6CED" w14:paraId="42D690A7" w14:textId="77777777" w:rsidTr="00CB43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F05035B" w14:textId="77777777" w:rsidR="00436E23" w:rsidRPr="00AA6CED" w:rsidRDefault="00436E23" w:rsidP="00CB438E">
            <w:pPr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sz w:val="18"/>
                <w:szCs w:val="18"/>
              </w:rPr>
              <w:t>ENTIDAD</w:t>
            </w:r>
          </w:p>
        </w:tc>
        <w:tc>
          <w:tcPr>
            <w:tcW w:w="4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E5E7B19" w14:textId="77777777" w:rsidR="00436E23" w:rsidRPr="00AA6CED" w:rsidRDefault="00436E23" w:rsidP="00CB43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sz w:val="18"/>
                <w:szCs w:val="18"/>
              </w:rPr>
              <w:t>TIPO DE APORTE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29A53B09" w14:textId="77777777" w:rsidR="00436E23" w:rsidRPr="00AA6CED" w:rsidRDefault="00436E23" w:rsidP="00CB43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sz w:val="18"/>
                <w:szCs w:val="18"/>
              </w:rPr>
              <w:t>CALSIFICACIÓN DEL APORTE</w:t>
            </w:r>
          </w:p>
        </w:tc>
      </w:tr>
      <w:tr w:rsidR="00436E23" w:rsidRPr="00AA6CED" w14:paraId="4311B3BA" w14:textId="77777777" w:rsidTr="00CB43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3C781BFA" w14:textId="77777777" w:rsidR="00436E23" w:rsidRPr="00AA6CED" w:rsidRDefault="00436E23" w:rsidP="00CB438E">
            <w:pPr>
              <w:jc w:val="center"/>
              <w:rPr>
                <w:rFonts w:ascii="Arial Narrow" w:eastAsia="Calibri" w:hAnsi="Arial Narrow" w:cs="Arial"/>
                <w:sz w:val="18"/>
                <w:szCs w:val="18"/>
              </w:rPr>
            </w:pPr>
          </w:p>
        </w:tc>
        <w:tc>
          <w:tcPr>
            <w:tcW w:w="4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6D62055" w14:textId="77777777" w:rsidR="00436E23" w:rsidRPr="00AA6CED" w:rsidRDefault="00436E23" w:rsidP="00CB4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3FA346E7" w14:textId="77777777" w:rsidR="00436E23" w:rsidRPr="00AA6CED" w:rsidRDefault="00436E23" w:rsidP="00CB4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b/>
                <w:bCs/>
                <w:color w:val="FFFFFF" w:themeColor="background1"/>
                <w:sz w:val="18"/>
                <w:szCs w:val="18"/>
              </w:rPr>
              <w:t>ESPECIE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75E3E694" w14:textId="77777777" w:rsidR="00436E23" w:rsidRPr="00AA6CED" w:rsidRDefault="00436E23" w:rsidP="00CB4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b/>
                <w:bCs/>
                <w:color w:val="FFFFFF" w:themeColor="background1"/>
                <w:sz w:val="18"/>
                <w:szCs w:val="18"/>
              </w:rPr>
              <w:t>EFECTIVO</w:t>
            </w:r>
          </w:p>
        </w:tc>
      </w:tr>
      <w:tr w:rsidR="00436E23" w:rsidRPr="00AA6CED" w14:paraId="2DCA0B2A" w14:textId="77777777" w:rsidTr="00CB438E">
        <w:trPr>
          <w:trHeight w:val="283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1" w:type="dxa"/>
            <w:tcBorders>
              <w:top w:val="single" w:sz="4" w:space="0" w:color="auto"/>
            </w:tcBorders>
            <w:vAlign w:val="center"/>
          </w:tcPr>
          <w:p w14:paraId="1928B912" w14:textId="77777777" w:rsidR="00436E23" w:rsidRPr="00AA6CED" w:rsidRDefault="00436E23" w:rsidP="00CB438E">
            <w:pPr>
              <w:jc w:val="center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Alcaldía Municipal de Puerto Asís</w:t>
            </w:r>
          </w:p>
        </w:tc>
        <w:tc>
          <w:tcPr>
            <w:tcW w:w="4570" w:type="dxa"/>
            <w:tcBorders>
              <w:top w:val="single" w:sz="4" w:space="0" w:color="auto"/>
            </w:tcBorders>
            <w:vAlign w:val="center"/>
          </w:tcPr>
          <w:p w14:paraId="4A509A7D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Publicidad radial</w:t>
            </w:r>
          </w:p>
          <w:p w14:paraId="11439B09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Perifoneo para difusión y promoción de la feria.</w:t>
            </w:r>
          </w:p>
          <w:p w14:paraId="699F51C7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 xml:space="preserve">Diseño e impresión de afiches </w:t>
            </w:r>
          </w:p>
          <w:p w14:paraId="20113143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lastRenderedPageBreak/>
              <w:t>Diseño e impresión de pasacalles</w:t>
            </w:r>
          </w:p>
          <w:p w14:paraId="4E9B9561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</w:t>
            </w:r>
            <w:r w:rsidRPr="00AA6CED">
              <w:rPr>
                <w:rFonts w:ascii="Arial Narrow" w:hAnsi="Arial Narrow" w:cs="Arial"/>
                <w:sz w:val="18"/>
                <w:szCs w:val="18"/>
              </w:rPr>
              <w:t>aestros de ceremonia y animación para cada una de las actividades de la feria</w:t>
            </w:r>
          </w:p>
          <w:p w14:paraId="41BE935D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Personal encargado de aseo, vigilancia y cuidado de las parcelas con los semovientes en la plaza de ferias</w:t>
            </w:r>
          </w:p>
          <w:p w14:paraId="47282A8E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Limpieza, poda, cierre, arreglo de vías de acceso para parqueadero y transporte como adecuación del área de plaza de ferias</w:t>
            </w:r>
          </w:p>
          <w:p w14:paraId="6AF56645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Alquiler tarima</w:t>
            </w:r>
          </w:p>
          <w:p w14:paraId="6361595A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Coordinador de las actividades que se realizaran en el marco de la feria ganadera</w:t>
            </w:r>
          </w:p>
          <w:p w14:paraId="28ADCE4E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Logística para el apoy</w:t>
            </w:r>
            <w:r>
              <w:rPr>
                <w:rFonts w:ascii="Arial Narrow" w:hAnsi="Arial Narrow" w:cs="Arial"/>
                <w:sz w:val="18"/>
                <w:szCs w:val="18"/>
              </w:rPr>
              <w:t>o de las actividades del evento</w:t>
            </w:r>
          </w:p>
          <w:p w14:paraId="2ED03C6F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Alquiler, arme y desarme de 20 stand</w:t>
            </w:r>
          </w:p>
          <w:p w14:paraId="05AB4DB6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Alquiler sonido aéreo</w:t>
            </w:r>
          </w:p>
          <w:p w14:paraId="17D0FB5D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Alquiler, arme, desarme y decoración de stand</w:t>
            </w:r>
          </w:p>
          <w:p w14:paraId="4747D3C2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>Refrigerios para los participantes de los grupos artísticos</w:t>
            </w:r>
          </w:p>
          <w:p w14:paraId="2993A36D" w14:textId="77777777" w:rsidR="00436E23" w:rsidRPr="00AA6CED" w:rsidRDefault="00436E23" w:rsidP="00436E23">
            <w:pPr>
              <w:pStyle w:val="Prrafodelista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18"/>
                <w:szCs w:val="18"/>
              </w:rPr>
            </w:pPr>
            <w:r w:rsidRPr="00AA6CED">
              <w:rPr>
                <w:rFonts w:ascii="Arial Narrow" w:hAnsi="Arial Narrow" w:cs="Arial"/>
                <w:sz w:val="18"/>
                <w:szCs w:val="18"/>
              </w:rPr>
              <w:t xml:space="preserve">Presentación de grupo musical local para la </w:t>
            </w:r>
            <w:proofErr w:type="spellStart"/>
            <w:r w:rsidRPr="00AA6CED">
              <w:rPr>
                <w:rFonts w:ascii="Arial Narrow" w:hAnsi="Arial Narrow" w:cs="Arial"/>
                <w:sz w:val="18"/>
                <w:szCs w:val="18"/>
              </w:rPr>
              <w:t>amenización</w:t>
            </w:r>
            <w:proofErr w:type="spellEnd"/>
            <w:r w:rsidRPr="00AA6CED">
              <w:rPr>
                <w:rFonts w:ascii="Arial Narrow" w:hAnsi="Arial Narrow" w:cs="Arial"/>
                <w:sz w:val="18"/>
                <w:szCs w:val="18"/>
              </w:rPr>
              <w:t xml:space="preserve"> del evento de bienvenida a delegaciones y expositores asistentes a la feria.</w:t>
            </w:r>
          </w:p>
        </w:tc>
        <w:tc>
          <w:tcPr>
            <w:tcW w:w="1707" w:type="dxa"/>
            <w:tcBorders>
              <w:top w:val="single" w:sz="4" w:space="0" w:color="auto"/>
            </w:tcBorders>
            <w:vAlign w:val="center"/>
          </w:tcPr>
          <w:p w14:paraId="1FF1604B" w14:textId="77777777" w:rsidR="00436E23" w:rsidRPr="00AA6CED" w:rsidRDefault="00436E23" w:rsidP="00CB4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A07F2F8" w14:textId="77777777" w:rsidR="00436E23" w:rsidRPr="00AA6CED" w:rsidRDefault="00436E23" w:rsidP="00CB4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 Narrow" w:hAnsi="Arial Narrow" w:cs="Arial"/>
                <w:sz w:val="18"/>
                <w:szCs w:val="18"/>
              </w:rPr>
              <w:t>50.200.000</w:t>
            </w:r>
          </w:p>
          <w:p w14:paraId="6E00BFC6" w14:textId="77777777" w:rsidR="00436E23" w:rsidRPr="00AA6CED" w:rsidRDefault="00436E23" w:rsidP="00CB4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</w:p>
        </w:tc>
      </w:tr>
      <w:tr w:rsidR="00436E23" w:rsidRPr="00AA6CED" w14:paraId="58F25EAD" w14:textId="77777777" w:rsidTr="00CB43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1" w:type="dxa"/>
            <w:vAlign w:val="center"/>
          </w:tcPr>
          <w:p w14:paraId="3B1B0407" w14:textId="77777777" w:rsidR="00436E23" w:rsidRPr="00AA6CED" w:rsidRDefault="00436E23" w:rsidP="00CB438E">
            <w:pPr>
              <w:jc w:val="center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lastRenderedPageBreak/>
              <w:t>La ESAL</w:t>
            </w:r>
          </w:p>
        </w:tc>
        <w:tc>
          <w:tcPr>
            <w:tcW w:w="4570" w:type="dxa"/>
            <w:shd w:val="clear" w:color="auto" w:fill="auto"/>
            <w:vAlign w:val="center"/>
          </w:tcPr>
          <w:p w14:paraId="16765C1C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Personal encargado de aseo, vigilancia y cuidado de las parcelas con los semovientes en la plaza de ferias</w:t>
            </w:r>
          </w:p>
          <w:p w14:paraId="55B8504C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Logística para el apoyo de las actividades del evento: Incluye personal de cargue y descargue, arme y desarme, desmonte de escenografía, apoyo en la atención a los grupos artísticos, control de asistencias y otras actividades logísticas que se requieran en el marco de las actividades por los 5 días de la feria</w:t>
            </w:r>
          </w:p>
          <w:p w14:paraId="1AED614F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 xml:space="preserve">Instalaciones eléctricas  para 20 </w:t>
            </w:r>
            <w:proofErr w:type="gramStart"/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stand</w:t>
            </w:r>
            <w:proofErr w:type="gramEnd"/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 xml:space="preserve"> de exposición artesanal y gastronomía; para conexión de sonido en el sitio donde se presentaran los grupos artísticos en el marco de la muestra cultural de la feria.</w:t>
            </w:r>
          </w:p>
          <w:p w14:paraId="1FBAC42E" w14:textId="77777777" w:rsidR="00436E23" w:rsidRDefault="00436E23" w:rsidP="00436E23">
            <w:pPr>
              <w:pStyle w:val="Prrafodelista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Transporte de 3 grupos artísticos desde el casco urbano hasta la plaza de ferias y viceversa</w:t>
            </w:r>
          </w:p>
          <w:p w14:paraId="5B04E031" w14:textId="77777777" w:rsidR="00436E23" w:rsidRPr="00AA6CED" w:rsidRDefault="00436E23" w:rsidP="00436E23">
            <w:pPr>
              <w:pStyle w:val="Prrafodelista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Alquiler de vestuario para la presentación de 5 danzas que realizaran 2 grupos de danzas en el evento de bienvenida a las delegaciones y en la muestra cultural en el marco de la feria. Vestuario para hombre y mujer acorde a las danzas que se presentaran.</w:t>
            </w:r>
          </w:p>
        </w:tc>
        <w:tc>
          <w:tcPr>
            <w:tcW w:w="1707" w:type="dxa"/>
            <w:vAlign w:val="center"/>
          </w:tcPr>
          <w:p w14:paraId="65199C94" w14:textId="465A4CE1" w:rsidR="00436E23" w:rsidRPr="00AA6CED" w:rsidRDefault="00436E23" w:rsidP="007F32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Mínimo el 3</w:t>
            </w:r>
            <w:r w:rsidR="007F3278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3.8</w:t>
            </w: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>% del P.O</w:t>
            </w:r>
          </w:p>
        </w:tc>
        <w:tc>
          <w:tcPr>
            <w:tcW w:w="1418" w:type="dxa"/>
            <w:vAlign w:val="center"/>
          </w:tcPr>
          <w:p w14:paraId="2298BF5F" w14:textId="77777777" w:rsidR="00436E23" w:rsidRPr="00AA6CED" w:rsidRDefault="00436E23" w:rsidP="00CB43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</w:p>
        </w:tc>
        <w:bookmarkStart w:id="0" w:name="_GoBack"/>
        <w:bookmarkEnd w:id="0"/>
      </w:tr>
      <w:tr w:rsidR="00436E23" w:rsidRPr="00AA6CED" w14:paraId="5DB117CF" w14:textId="77777777" w:rsidTr="00CB438E">
        <w:trPr>
          <w:trHeight w:val="283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1" w:type="dxa"/>
            <w:gridSpan w:val="2"/>
            <w:vAlign w:val="center"/>
          </w:tcPr>
          <w:p w14:paraId="6526F168" w14:textId="77777777" w:rsidR="00436E23" w:rsidRPr="00AA6CED" w:rsidRDefault="00436E23" w:rsidP="00CB438E">
            <w:pPr>
              <w:jc w:val="center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1707" w:type="dxa"/>
            <w:vAlign w:val="center"/>
          </w:tcPr>
          <w:p w14:paraId="22080577" w14:textId="77777777" w:rsidR="00436E23" w:rsidRPr="002065E5" w:rsidRDefault="00436E23" w:rsidP="00CB4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</w:pPr>
            <w:r w:rsidRPr="002065E5">
              <w:rPr>
                <w:rFonts w:ascii="Arial Narrow" w:eastAsia="Calibri" w:hAnsi="Arial Narrow" w:cs="Arial"/>
                <w:bCs/>
                <w:color w:val="000000"/>
                <w:sz w:val="18"/>
                <w:szCs w:val="18"/>
              </w:rPr>
              <w:t>Mínimo 17.000.0000</w:t>
            </w:r>
          </w:p>
        </w:tc>
        <w:tc>
          <w:tcPr>
            <w:tcW w:w="1418" w:type="dxa"/>
            <w:vAlign w:val="center"/>
          </w:tcPr>
          <w:p w14:paraId="28C6622D" w14:textId="77777777" w:rsidR="00436E23" w:rsidRPr="002065E5" w:rsidRDefault="00436E23" w:rsidP="00CB43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</w:pPr>
            <w:r w:rsidRPr="00AA6CED">
              <w:rPr>
                <w:rFonts w:ascii="Arial Narrow" w:eastAsia="Calibri" w:hAnsi="Arial Narrow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 Narrow" w:hAnsi="Arial Narrow" w:cs="Arial"/>
                <w:sz w:val="18"/>
                <w:szCs w:val="18"/>
              </w:rPr>
              <w:t>50.200.000</w:t>
            </w:r>
          </w:p>
        </w:tc>
      </w:tr>
    </w:tbl>
    <w:p w14:paraId="7D881DAD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6DEB5AA1" w14:textId="77777777" w:rsidR="00436E23" w:rsidRDefault="00436E23" w:rsidP="000C0F19">
      <w:pPr>
        <w:rPr>
          <w:rFonts w:ascii="Arial Narrow" w:hAnsi="Arial Narrow"/>
          <w:sz w:val="22"/>
          <w:szCs w:val="22"/>
        </w:rPr>
      </w:pPr>
    </w:p>
    <w:p w14:paraId="7900CB0B" w14:textId="77777777" w:rsidR="00436E23" w:rsidRDefault="00436E23" w:rsidP="000C0F19">
      <w:pPr>
        <w:rPr>
          <w:rFonts w:ascii="Arial Narrow" w:hAnsi="Arial Narrow"/>
          <w:sz w:val="22"/>
          <w:szCs w:val="22"/>
        </w:rPr>
      </w:pPr>
    </w:p>
    <w:p w14:paraId="69E77260" w14:textId="423EDFB0" w:rsidR="00570D25" w:rsidRDefault="00570D25" w:rsidP="000C0F19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Atentamente, </w:t>
      </w:r>
    </w:p>
    <w:p w14:paraId="528B3A0D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562C2B5B" w14:textId="77777777" w:rsidR="00BB1F7C" w:rsidRPr="0043693C" w:rsidRDefault="00BB1F7C" w:rsidP="000C0F19">
      <w:pPr>
        <w:rPr>
          <w:rFonts w:ascii="Arial Narrow" w:hAnsi="Arial Narrow"/>
          <w:sz w:val="22"/>
          <w:szCs w:val="22"/>
        </w:rPr>
      </w:pPr>
    </w:p>
    <w:p w14:paraId="52327D87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FIRMA: ________________________</w:t>
      </w:r>
    </w:p>
    <w:p w14:paraId="76068393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NOMBRE:</w:t>
      </w:r>
    </w:p>
    <w:p w14:paraId="260AD346" w14:textId="1CD3B1D2" w:rsidR="00F23162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C.C.  …</w:t>
      </w:r>
    </w:p>
    <w:sectPr w:rsidR="00F23162" w:rsidRPr="0043693C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NimbusSan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7184F"/>
    <w:multiLevelType w:val="hybridMultilevel"/>
    <w:tmpl w:val="A6E2D0EE"/>
    <w:lvl w:ilvl="0" w:tplc="536A701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5A78E9"/>
    <w:multiLevelType w:val="hybridMultilevel"/>
    <w:tmpl w:val="9C6E9A1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359E9"/>
    <w:rsid w:val="00082731"/>
    <w:rsid w:val="00086A79"/>
    <w:rsid w:val="00093947"/>
    <w:rsid w:val="000A549C"/>
    <w:rsid w:val="000C0F19"/>
    <w:rsid w:val="001723F2"/>
    <w:rsid w:val="00173214"/>
    <w:rsid w:val="00182B8B"/>
    <w:rsid w:val="001A57BC"/>
    <w:rsid w:val="001B5D77"/>
    <w:rsid w:val="001D7CE7"/>
    <w:rsid w:val="001F464D"/>
    <w:rsid w:val="00245DB1"/>
    <w:rsid w:val="00250B5D"/>
    <w:rsid w:val="0025333C"/>
    <w:rsid w:val="00270BBC"/>
    <w:rsid w:val="002768A4"/>
    <w:rsid w:val="002858F8"/>
    <w:rsid w:val="002C7CB3"/>
    <w:rsid w:val="00324755"/>
    <w:rsid w:val="00383F8B"/>
    <w:rsid w:val="003B1C59"/>
    <w:rsid w:val="003D4629"/>
    <w:rsid w:val="00412DDC"/>
    <w:rsid w:val="0043693C"/>
    <w:rsid w:val="00436E23"/>
    <w:rsid w:val="00477F74"/>
    <w:rsid w:val="004953C3"/>
    <w:rsid w:val="004B3122"/>
    <w:rsid w:val="004C224E"/>
    <w:rsid w:val="004E2BA1"/>
    <w:rsid w:val="00501665"/>
    <w:rsid w:val="005027BB"/>
    <w:rsid w:val="00507EEB"/>
    <w:rsid w:val="0052326B"/>
    <w:rsid w:val="00545A27"/>
    <w:rsid w:val="00570D25"/>
    <w:rsid w:val="00597C6B"/>
    <w:rsid w:val="005D340E"/>
    <w:rsid w:val="005F41BA"/>
    <w:rsid w:val="006059B8"/>
    <w:rsid w:val="00652F85"/>
    <w:rsid w:val="00671882"/>
    <w:rsid w:val="006C69BA"/>
    <w:rsid w:val="006F3869"/>
    <w:rsid w:val="007435DC"/>
    <w:rsid w:val="00751D67"/>
    <w:rsid w:val="00760A52"/>
    <w:rsid w:val="0077472F"/>
    <w:rsid w:val="00787E07"/>
    <w:rsid w:val="00792773"/>
    <w:rsid w:val="007C684A"/>
    <w:rsid w:val="007E6FE5"/>
    <w:rsid w:val="007F3278"/>
    <w:rsid w:val="00841D78"/>
    <w:rsid w:val="008763CC"/>
    <w:rsid w:val="008828AC"/>
    <w:rsid w:val="00904627"/>
    <w:rsid w:val="009126E8"/>
    <w:rsid w:val="0092348D"/>
    <w:rsid w:val="00956738"/>
    <w:rsid w:val="00976738"/>
    <w:rsid w:val="009F2053"/>
    <w:rsid w:val="00A05DE6"/>
    <w:rsid w:val="00A329C2"/>
    <w:rsid w:val="00A41A96"/>
    <w:rsid w:val="00A44B8C"/>
    <w:rsid w:val="00A815AB"/>
    <w:rsid w:val="00B217A7"/>
    <w:rsid w:val="00B5132B"/>
    <w:rsid w:val="00B6675E"/>
    <w:rsid w:val="00BB1F7C"/>
    <w:rsid w:val="00BE2792"/>
    <w:rsid w:val="00BE5DAF"/>
    <w:rsid w:val="00C066ED"/>
    <w:rsid w:val="00C87812"/>
    <w:rsid w:val="00CE34BA"/>
    <w:rsid w:val="00DA6FC4"/>
    <w:rsid w:val="00DB6BF4"/>
    <w:rsid w:val="00DF3F95"/>
    <w:rsid w:val="00E20378"/>
    <w:rsid w:val="00E46137"/>
    <w:rsid w:val="00E965E6"/>
    <w:rsid w:val="00EC563A"/>
    <w:rsid w:val="00ED1C3E"/>
    <w:rsid w:val="00ED40B1"/>
    <w:rsid w:val="00EF30E8"/>
    <w:rsid w:val="00F110F6"/>
    <w:rsid w:val="00F23162"/>
    <w:rsid w:val="00FC1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A549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A549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549C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54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A54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49C"/>
  </w:style>
  <w:style w:type="character" w:styleId="Hipervnculo">
    <w:name w:val="Hyperlink"/>
    <w:basedOn w:val="Fuentedeprrafopredeter"/>
    <w:uiPriority w:val="99"/>
    <w:unhideWhenUsed/>
    <w:rsid w:val="000A549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549C"/>
    <w:rPr>
      <w:color w:val="605E5C"/>
      <w:shd w:val="clear" w:color="auto" w:fill="E1DFDD"/>
    </w:rPr>
  </w:style>
  <w:style w:type="paragraph" w:customStyle="1" w:styleId="Default">
    <w:name w:val="Default"/>
    <w:rsid w:val="000A5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SV" w:eastAsia="es-SV"/>
    </w:rPr>
  </w:style>
  <w:style w:type="paragraph" w:customStyle="1" w:styleId="Textoindependiente31">
    <w:name w:val="Texto independiente 31"/>
    <w:basedOn w:val="Normal"/>
    <w:uiPriority w:val="99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</w:pPr>
    <w:rPr>
      <w:noProof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A549C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A54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0A549C"/>
    <w:pPr>
      <w:spacing w:after="0" w:line="240" w:lineRule="auto"/>
    </w:pPr>
    <w:rPr>
      <w:rFonts w:eastAsiaTheme="minorEastAsia"/>
      <w:lang w:val="es-SV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33">
    <w:name w:val="Texto independiente 33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styleId="NormalWeb">
    <w:name w:val="Normal (Web)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0A549C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549C"/>
  </w:style>
  <w:style w:type="paragraph" w:customStyle="1" w:styleId="estilo1">
    <w:name w:val="estilo1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CM10">
    <w:name w:val="CM10"/>
    <w:basedOn w:val="Normal"/>
    <w:next w:val="Normal"/>
    <w:uiPriority w:val="99"/>
    <w:rsid w:val="000A549C"/>
    <w:pPr>
      <w:widowControl w:val="0"/>
      <w:autoSpaceDE w:val="0"/>
      <w:autoSpaceDN w:val="0"/>
      <w:adjustRightInd w:val="0"/>
    </w:pPr>
    <w:rPr>
      <w:rFonts w:eastAsiaTheme="minorEastAsia" w:cs="Arial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0A549C"/>
    <w:rPr>
      <w:i/>
      <w:iCs/>
    </w:rPr>
  </w:style>
  <w:style w:type="character" w:styleId="Textoennegrita">
    <w:name w:val="Strong"/>
    <w:basedOn w:val="Fuentedeprrafopredeter"/>
    <w:uiPriority w:val="22"/>
    <w:qFormat/>
    <w:rsid w:val="000A549C"/>
    <w:rPr>
      <w:b/>
      <w:bCs/>
    </w:rPr>
  </w:style>
  <w:style w:type="paragraph" w:customStyle="1" w:styleId="Textoindependiente32">
    <w:name w:val="Texto independiente 32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customStyle="1" w:styleId="Cuadrculadetablaclara1">
    <w:name w:val="Cuadrícula de tabla clara1"/>
    <w:basedOn w:val="Tablanormal"/>
    <w:uiPriority w:val="40"/>
    <w:rsid w:val="000A549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A549C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itulos">
    <w:name w:val="subtitulos"/>
    <w:basedOn w:val="Normal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0A549C"/>
  </w:style>
  <w:style w:type="paragraph" w:customStyle="1" w:styleId="ecxmsonormal">
    <w:name w:val="ecx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xmsonormal">
    <w:name w:val="x_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txtsubtitulo8">
    <w:name w:val="txt_subtitulo8"/>
    <w:basedOn w:val="Fuentedeprrafopredeter"/>
    <w:rsid w:val="000A549C"/>
  </w:style>
  <w:style w:type="paragraph" w:customStyle="1" w:styleId="msonormal0">
    <w:name w:val="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eastAsia="Calibri" w:hAnsi="Times New Roman"/>
      <w:szCs w:val="24"/>
      <w:lang w:val="es-ES_tradnl" w:eastAsia="es-ES_tradnl"/>
    </w:rPr>
  </w:style>
  <w:style w:type="table" w:customStyle="1" w:styleId="Tabladecuadrcula4-nfasis51">
    <w:name w:val="Tabla de cuadrícula 4 - Énfasis 51"/>
    <w:basedOn w:val="Tablanormal"/>
    <w:next w:val="Tabladecuadrcula4-nfasis5"/>
    <w:uiPriority w:val="49"/>
    <w:rsid w:val="00C878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decuadrcula4-nfasis5">
    <w:name w:val="Grid Table 4 Accent 5"/>
    <w:basedOn w:val="Tablanormal"/>
    <w:uiPriority w:val="49"/>
    <w:rsid w:val="00C878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1136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22</cp:revision>
  <cp:lastPrinted>2020-03-11T21:58:00Z</cp:lastPrinted>
  <dcterms:created xsi:type="dcterms:W3CDTF">2022-02-23T12:36:00Z</dcterms:created>
  <dcterms:modified xsi:type="dcterms:W3CDTF">2022-08-02T15:42:00Z</dcterms:modified>
</cp:coreProperties>
</file>