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0CF81" w14:textId="77777777" w:rsidR="00FA4B74" w:rsidRDefault="00FA4B74" w:rsidP="00FA4B74">
      <w:pPr>
        <w:spacing w:before="183"/>
        <w:ind w:left="2915" w:right="293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 DE EJECUCIÓN CONTRACTUAL</w:t>
      </w:r>
    </w:p>
    <w:p w14:paraId="29753BCA" w14:textId="77777777" w:rsidR="00FA4B74" w:rsidRDefault="00FA4B74" w:rsidP="00FA4B74">
      <w:pPr>
        <w:pStyle w:val="Textoindependiente"/>
        <w:spacing w:before="10"/>
        <w:rPr>
          <w:b/>
          <w:sz w:val="29"/>
        </w:rPr>
      </w:pPr>
    </w:p>
    <w:tbl>
      <w:tblPr>
        <w:tblStyle w:val="TableNormal1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0"/>
        <w:gridCol w:w="10"/>
        <w:gridCol w:w="2255"/>
        <w:gridCol w:w="2417"/>
      </w:tblGrid>
      <w:tr w:rsidR="00FA4B74" w14:paraId="7E3EDA86" w14:textId="77777777" w:rsidTr="00644726">
        <w:trPr>
          <w:trHeight w:val="280"/>
        </w:trPr>
        <w:tc>
          <w:tcPr>
            <w:tcW w:w="10065" w:type="dxa"/>
            <w:gridSpan w:val="5"/>
            <w:shd w:val="clear" w:color="auto" w:fill="EBF1DD"/>
          </w:tcPr>
          <w:p w14:paraId="11838981" w14:textId="77777777" w:rsidR="00FA4B74" w:rsidRDefault="00FA4B74" w:rsidP="00644726">
            <w:pPr>
              <w:pStyle w:val="TableParagraph"/>
              <w:spacing w:before="23"/>
              <w:ind w:left="3216" w:right="32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 GENERALES DEL CONTRATISTA</w:t>
            </w:r>
          </w:p>
        </w:tc>
      </w:tr>
      <w:tr w:rsidR="00FA4B74" w14:paraId="34876F89" w14:textId="77777777" w:rsidTr="00644726">
        <w:trPr>
          <w:trHeight w:val="475"/>
        </w:trPr>
        <w:tc>
          <w:tcPr>
            <w:tcW w:w="2835" w:type="dxa"/>
          </w:tcPr>
          <w:p w14:paraId="4C523D84" w14:textId="77777777" w:rsidR="00FA4B74" w:rsidRDefault="00FA4B74" w:rsidP="00644726">
            <w:pPr>
              <w:pStyle w:val="TableParagraph"/>
              <w:spacing w:line="220" w:lineRule="exac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Fecha de presentación del</w:t>
            </w:r>
          </w:p>
          <w:p w14:paraId="0A0ECE18" w14:textId="77777777" w:rsidR="00FA4B74" w:rsidRDefault="00FA4B74" w:rsidP="0064472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informe:</w:t>
            </w:r>
          </w:p>
        </w:tc>
        <w:tc>
          <w:tcPr>
            <w:tcW w:w="2550" w:type="dxa"/>
          </w:tcPr>
          <w:p w14:paraId="750519BA" w14:textId="3DC65354" w:rsidR="00FA4B74" w:rsidRDefault="00FA4B74" w:rsidP="00644726">
            <w:pPr>
              <w:pStyle w:val="TableParagraph"/>
              <w:spacing w:before="110"/>
              <w:ind w:left="177" w:right="19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fecha_de_presentacion_ </w:instrText>
            </w:r>
            <w:r>
              <w:rPr>
                <w:rFonts w:ascii="Arial"/>
                <w:sz w:val="20"/>
              </w:rPr>
              <w:fldChar w:fldCharType="separate"/>
            </w:r>
            <w:r w:rsidR="002B6FF5">
              <w:rPr>
                <w:rFonts w:ascii="Arial"/>
                <w:noProof/>
                <w:sz w:val="20"/>
              </w:rPr>
              <w:t>Agosto</w:t>
            </w:r>
            <w:r w:rsidR="00FF59F7">
              <w:rPr>
                <w:rFonts w:ascii="Arial"/>
                <w:noProof/>
                <w:sz w:val="20"/>
              </w:rPr>
              <w:t xml:space="preserve"> </w:t>
            </w:r>
            <w:r w:rsidR="00251A9C">
              <w:rPr>
                <w:rFonts w:ascii="Arial"/>
                <w:noProof/>
                <w:sz w:val="20"/>
              </w:rPr>
              <w:t>de</w:t>
            </w:r>
            <w:r w:rsidRPr="009C3BE6">
              <w:rPr>
                <w:rFonts w:ascii="Arial"/>
                <w:noProof/>
                <w:sz w:val="20"/>
              </w:rPr>
              <w:t xml:space="preserve"> 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5FB8D873" w14:textId="77777777" w:rsidR="00FA4B74" w:rsidRDefault="00FA4B74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Numero de contrato:</w:t>
            </w:r>
          </w:p>
        </w:tc>
        <w:tc>
          <w:tcPr>
            <w:tcW w:w="2415" w:type="dxa"/>
          </w:tcPr>
          <w:p w14:paraId="51549290" w14:textId="77777777" w:rsidR="00FA4B74" w:rsidRPr="00071F53" w:rsidRDefault="00FA4B74" w:rsidP="00644726">
            <w:pPr>
              <w:rPr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instrText xml:space="preserve"> MERGEFIELD Nº_de_contrato </w:instrTex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separate"/>
            </w:r>
            <w:r w:rsidRPr="009C3BE6">
              <w:rPr>
                <w:rFonts w:ascii="Arial" w:hAnsi="Arial" w:cs="Arial"/>
                <w:noProof/>
                <w:color w:val="000000"/>
                <w:sz w:val="18"/>
                <w:szCs w:val="18"/>
                <w:shd w:val="clear" w:color="auto" w:fill="FFFFFF"/>
              </w:rPr>
              <w:t>CD-45-2022-1203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end"/>
            </w:r>
          </w:p>
        </w:tc>
      </w:tr>
      <w:tr w:rsidR="00FA4B74" w14:paraId="4A64582E" w14:textId="77777777" w:rsidTr="00644726">
        <w:trPr>
          <w:trHeight w:val="475"/>
        </w:trPr>
        <w:tc>
          <w:tcPr>
            <w:tcW w:w="2835" w:type="dxa"/>
          </w:tcPr>
          <w:p w14:paraId="4ACEB0B6" w14:textId="77777777" w:rsidR="00FA4B74" w:rsidRDefault="00FA4B74" w:rsidP="0064472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Nombres y apellidos del</w:t>
            </w:r>
          </w:p>
          <w:p w14:paraId="765E1D11" w14:textId="77777777" w:rsidR="00FA4B74" w:rsidRDefault="00FA4B74" w:rsidP="0064472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contratista:</w:t>
            </w:r>
          </w:p>
        </w:tc>
        <w:tc>
          <w:tcPr>
            <w:tcW w:w="7230" w:type="dxa"/>
            <w:gridSpan w:val="4"/>
          </w:tcPr>
          <w:p w14:paraId="138E050C" w14:textId="77777777" w:rsidR="00FA4B74" w:rsidRDefault="00FA4B74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CONTRATISTA_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RONALD VASQUEZ GARC</w:t>
            </w:r>
            <w:r w:rsidRPr="009C3BE6">
              <w:rPr>
                <w:rFonts w:ascii="Arial"/>
                <w:noProof/>
                <w:sz w:val="20"/>
              </w:rPr>
              <w:t>Í</w:t>
            </w:r>
            <w:r w:rsidRPr="009C3BE6">
              <w:rPr>
                <w:rFonts w:ascii="Arial"/>
                <w:noProof/>
                <w:sz w:val="20"/>
              </w:rPr>
              <w:t>A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FA4B74" w14:paraId="6631A6F4" w14:textId="77777777" w:rsidTr="00644726">
        <w:trPr>
          <w:trHeight w:val="475"/>
        </w:trPr>
        <w:tc>
          <w:tcPr>
            <w:tcW w:w="2835" w:type="dxa"/>
          </w:tcPr>
          <w:p w14:paraId="0697A6BE" w14:textId="77777777" w:rsidR="00FA4B74" w:rsidRDefault="00FA4B74" w:rsidP="0064472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Fecha de inicio </w:t>
            </w:r>
          </w:p>
        </w:tc>
        <w:tc>
          <w:tcPr>
            <w:tcW w:w="2560" w:type="dxa"/>
            <w:gridSpan w:val="2"/>
            <w:tcBorders>
              <w:right w:val="single" w:sz="4" w:space="0" w:color="auto"/>
            </w:tcBorders>
          </w:tcPr>
          <w:p w14:paraId="02E48C30" w14:textId="77777777" w:rsidR="00FA4B74" w:rsidRDefault="00FA4B74" w:rsidP="00644726">
            <w:pPr>
              <w:pStyle w:val="TableParagraph"/>
              <w:spacing w:before="110"/>
              <w:ind w:left="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FECHA_DE_INICIO_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17/1/2022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14E2B3A7" w14:textId="77777777" w:rsidR="00FA4B74" w:rsidRDefault="00FA4B74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Fecha de finalizaci</w:t>
            </w:r>
            <w:r>
              <w:rPr>
                <w:rFonts w:ascii="Arial"/>
                <w:sz w:val="20"/>
              </w:rPr>
              <w:t>ó</w:t>
            </w:r>
            <w:r>
              <w:rPr>
                <w:rFonts w:ascii="Arial"/>
                <w:sz w:val="20"/>
              </w:rPr>
              <w:t xml:space="preserve">n </w:t>
            </w:r>
          </w:p>
        </w:tc>
        <w:tc>
          <w:tcPr>
            <w:tcW w:w="2417" w:type="dxa"/>
            <w:tcBorders>
              <w:left w:val="single" w:sz="4" w:space="0" w:color="auto"/>
              <w:right w:val="single" w:sz="4" w:space="0" w:color="auto"/>
            </w:tcBorders>
          </w:tcPr>
          <w:p w14:paraId="5812D992" w14:textId="77777777" w:rsidR="00FA4B74" w:rsidRDefault="00FA4B74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FECHA_DE_FINALIZACION_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15/12/2022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FA4B74" w14:paraId="65DDE37D" w14:textId="77777777" w:rsidTr="00644726">
        <w:trPr>
          <w:trHeight w:val="330"/>
        </w:trPr>
        <w:tc>
          <w:tcPr>
            <w:tcW w:w="2835" w:type="dxa"/>
          </w:tcPr>
          <w:p w14:paraId="19DED495" w14:textId="77777777" w:rsidR="00FA4B74" w:rsidRDefault="00FA4B74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Periodo del informe:</w:t>
            </w:r>
          </w:p>
        </w:tc>
        <w:tc>
          <w:tcPr>
            <w:tcW w:w="2550" w:type="dxa"/>
          </w:tcPr>
          <w:p w14:paraId="148E07DC" w14:textId="11EAFBC3" w:rsidR="00FA4B74" w:rsidRDefault="00FA4B74" w:rsidP="00644726">
            <w:pPr>
              <w:pStyle w:val="TableParagraph"/>
              <w:spacing w:before="10" w:line="225" w:lineRule="exact"/>
              <w:ind w:left="190" w:right="190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fldChar w:fldCharType="begin"/>
            </w:r>
            <w:r>
              <w:rPr>
                <w:rFonts w:ascii="Arial"/>
                <w:i/>
                <w:sz w:val="20"/>
              </w:rPr>
              <w:instrText xml:space="preserve"> MERGEFIELD Periodo_de_informe_ </w:instrText>
            </w:r>
            <w:r>
              <w:rPr>
                <w:rFonts w:ascii="Arial"/>
                <w:i/>
                <w:sz w:val="20"/>
              </w:rPr>
              <w:fldChar w:fldCharType="separate"/>
            </w:r>
            <w:r w:rsidRPr="009C3BE6">
              <w:rPr>
                <w:rFonts w:ascii="Arial"/>
                <w:i/>
                <w:noProof/>
                <w:sz w:val="20"/>
              </w:rPr>
              <w:t xml:space="preserve"> </w:t>
            </w:r>
            <w:r w:rsidR="00A70553">
              <w:rPr>
                <w:rFonts w:ascii="Arial"/>
                <w:i/>
                <w:noProof/>
                <w:sz w:val="20"/>
              </w:rPr>
              <w:t>ju</w:t>
            </w:r>
            <w:r w:rsidR="002B6FF5">
              <w:rPr>
                <w:rFonts w:ascii="Arial"/>
                <w:i/>
                <w:noProof/>
                <w:sz w:val="20"/>
              </w:rPr>
              <w:t>l</w:t>
            </w:r>
            <w:r w:rsidR="00A70553">
              <w:rPr>
                <w:rFonts w:ascii="Arial"/>
                <w:i/>
                <w:noProof/>
                <w:sz w:val="20"/>
              </w:rPr>
              <w:t>io</w:t>
            </w:r>
            <w:r w:rsidR="00251A9C">
              <w:rPr>
                <w:rFonts w:ascii="Arial"/>
                <w:i/>
                <w:noProof/>
                <w:sz w:val="20"/>
              </w:rPr>
              <w:t xml:space="preserve"> </w:t>
            </w:r>
            <w:r w:rsidRPr="009C3BE6">
              <w:rPr>
                <w:rFonts w:ascii="Arial"/>
                <w:i/>
                <w:noProof/>
                <w:sz w:val="20"/>
              </w:rPr>
              <w:t xml:space="preserve">de 2022 </w:t>
            </w:r>
            <w:r>
              <w:rPr>
                <w:rFonts w:ascii="Arial"/>
                <w:i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27D05173" w14:textId="77777777" w:rsidR="00FA4B74" w:rsidRDefault="00FA4B74" w:rsidP="00644726">
            <w:pPr>
              <w:pStyle w:val="TableParagraph"/>
              <w:spacing w:before="11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Informe número:</w:t>
            </w:r>
          </w:p>
        </w:tc>
        <w:tc>
          <w:tcPr>
            <w:tcW w:w="2415" w:type="dxa"/>
          </w:tcPr>
          <w:p w14:paraId="7DD16A09" w14:textId="040D0565" w:rsidR="00FA4B74" w:rsidRDefault="002B6FF5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</w:tr>
      <w:tr w:rsidR="00FA4B74" w14:paraId="5D34D05F" w14:textId="77777777" w:rsidTr="00644726">
        <w:trPr>
          <w:trHeight w:val="850"/>
        </w:trPr>
        <w:tc>
          <w:tcPr>
            <w:tcW w:w="2835" w:type="dxa"/>
          </w:tcPr>
          <w:p w14:paraId="0C6D14F2" w14:textId="77777777" w:rsidR="00FA4B74" w:rsidRDefault="00FA4B74" w:rsidP="00644726">
            <w:pPr>
              <w:pStyle w:val="TableParagraph"/>
              <w:spacing w:before="2"/>
              <w:ind w:left="0"/>
              <w:rPr>
                <w:rFonts w:ascii="Arial"/>
                <w:b/>
                <w:sz w:val="25"/>
              </w:rPr>
            </w:pPr>
          </w:p>
          <w:p w14:paraId="4FC935EB" w14:textId="77777777" w:rsidR="00FA4B74" w:rsidRDefault="00FA4B74" w:rsidP="00644726">
            <w:pPr>
              <w:pStyle w:val="TableParagrap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Objeto del contrato:</w:t>
            </w:r>
          </w:p>
        </w:tc>
        <w:tc>
          <w:tcPr>
            <w:tcW w:w="7230" w:type="dxa"/>
            <w:gridSpan w:val="4"/>
          </w:tcPr>
          <w:p w14:paraId="75266670" w14:textId="77777777" w:rsidR="00FA4B74" w:rsidRDefault="00FA4B74" w:rsidP="00644726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OBEJETO_DEL_CONTRATO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PRESTACI</w:t>
            </w:r>
            <w:r w:rsidRPr="009C3BE6">
              <w:rPr>
                <w:rFonts w:ascii="Arial"/>
                <w:noProof/>
                <w:sz w:val="20"/>
              </w:rPr>
              <w:t>Ó</w:t>
            </w:r>
            <w:r w:rsidRPr="009C3BE6">
              <w:rPr>
                <w:rFonts w:ascii="Arial"/>
                <w:noProof/>
                <w:sz w:val="20"/>
              </w:rPr>
              <w:t>N DE SERVICIOS PROFESIONALES PARA EJERCER LA DEFENSA JUDICIAL Y EXTRAJUDICIAL DEL DISTRITO DE BARRANQUILLA ANTE LOS DISTINTOS DESPACHOS JUDICIALES Y ADMINISTRATIVOS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</w:tbl>
    <w:p w14:paraId="1F144C6A" w14:textId="77777777" w:rsidR="00FA4B74" w:rsidRDefault="00FA4B74" w:rsidP="00FA4B74">
      <w:pPr>
        <w:pStyle w:val="Textoindependiente"/>
        <w:rPr>
          <w:b/>
          <w:sz w:val="24"/>
        </w:rPr>
      </w:pPr>
    </w:p>
    <w:p w14:paraId="68C449BC" w14:textId="77777777" w:rsidR="00FA4B74" w:rsidRDefault="00FA4B74" w:rsidP="00FA4B74">
      <w:pPr>
        <w:pStyle w:val="Textoindependiente"/>
        <w:spacing w:before="5"/>
        <w:rPr>
          <w:b/>
          <w:sz w:val="28"/>
        </w:rPr>
      </w:pPr>
    </w:p>
    <w:p w14:paraId="4D4D9939" w14:textId="77777777" w:rsidR="00FA4B74" w:rsidRDefault="00FA4B74" w:rsidP="00FA4B74">
      <w:pPr>
        <w:pStyle w:val="Textoindependiente"/>
        <w:spacing w:line="285" w:lineRule="auto"/>
        <w:ind w:left="760" w:right="56"/>
      </w:pPr>
      <w:r>
        <w:t>Las siguientes actividades se desarrollan en cumplimiento del objeto contractual y las obligaciones pactadas:</w:t>
      </w:r>
    </w:p>
    <w:p w14:paraId="34FBF713" w14:textId="77777777" w:rsidR="00FA4B74" w:rsidRDefault="00FA4B74" w:rsidP="00FA4B74">
      <w:pPr>
        <w:pStyle w:val="Textoindependiente"/>
        <w:spacing w:before="7"/>
        <w:rPr>
          <w:sz w:val="25"/>
        </w:rPr>
      </w:pPr>
    </w:p>
    <w:tbl>
      <w:tblPr>
        <w:tblStyle w:val="TableNormal1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5"/>
        <w:gridCol w:w="5543"/>
      </w:tblGrid>
      <w:tr w:rsidR="00FA4B74" w:rsidRPr="00063A9B" w14:paraId="00369AD2" w14:textId="77777777" w:rsidTr="00644726">
        <w:trPr>
          <w:trHeight w:val="805"/>
        </w:trPr>
        <w:tc>
          <w:tcPr>
            <w:tcW w:w="4665" w:type="dxa"/>
          </w:tcPr>
          <w:p w14:paraId="414265CD" w14:textId="77777777" w:rsidR="00FA4B74" w:rsidRPr="00063A9B" w:rsidRDefault="00FA4B74" w:rsidP="00644726">
            <w:pPr>
              <w:pStyle w:val="TableParagraph"/>
              <w:spacing w:before="2"/>
              <w:rPr>
                <w:rFonts w:ascii="Arial Narrow" w:hAnsi="Arial Narrow" w:cs="Arial"/>
                <w:sz w:val="20"/>
                <w:szCs w:val="20"/>
              </w:rPr>
            </w:pPr>
            <w:r w:rsidRPr="00063A9B">
              <w:rPr>
                <w:rFonts w:ascii="Arial Narrow" w:hAnsi="Arial Narrow" w:cs="Arial"/>
                <w:sz w:val="20"/>
                <w:szCs w:val="20"/>
              </w:rPr>
              <w:t>Obligaciones específicas</w:t>
            </w:r>
          </w:p>
        </w:tc>
        <w:tc>
          <w:tcPr>
            <w:tcW w:w="5543" w:type="dxa"/>
          </w:tcPr>
          <w:p w14:paraId="2B483168" w14:textId="77777777" w:rsidR="00FA4B74" w:rsidRPr="00063A9B" w:rsidRDefault="00FA4B74" w:rsidP="0064472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 Narrow" w:hAnsi="Arial Narrow" w:cs="Arial"/>
                <w:sz w:val="20"/>
                <w:szCs w:val="20"/>
              </w:rPr>
            </w:pPr>
            <w:r w:rsidRPr="00063A9B">
              <w:rPr>
                <w:rFonts w:ascii="Arial Narrow" w:hAnsi="Arial Narrow" w:cs="Arial"/>
                <w:sz w:val="20"/>
                <w:szCs w:val="20"/>
              </w:rPr>
              <w:t>Descripción</w:t>
            </w:r>
            <w:r w:rsidRPr="00063A9B">
              <w:rPr>
                <w:rFonts w:ascii="Arial Narrow" w:hAnsi="Arial Narrow" w:cs="Arial"/>
                <w:sz w:val="20"/>
                <w:szCs w:val="20"/>
              </w:rPr>
              <w:tab/>
              <w:t>de</w:t>
            </w:r>
            <w:r w:rsidRPr="00063A9B">
              <w:rPr>
                <w:rFonts w:ascii="Arial Narrow" w:hAnsi="Arial Narrow" w:cs="Arial"/>
                <w:sz w:val="20"/>
                <w:szCs w:val="20"/>
              </w:rPr>
              <w:tab/>
              <w:t>las</w:t>
            </w:r>
            <w:r w:rsidRPr="00063A9B">
              <w:rPr>
                <w:rFonts w:ascii="Arial Narrow" w:hAnsi="Arial Narrow" w:cs="Arial"/>
                <w:sz w:val="20"/>
                <w:szCs w:val="20"/>
              </w:rPr>
              <w:tab/>
              <w:t>Actividades realizadas por el contratista</w:t>
            </w:r>
            <w:r w:rsidRPr="00063A9B">
              <w:rPr>
                <w:rFonts w:ascii="Arial Narrow" w:hAnsi="Arial Narrow" w:cs="Arial"/>
                <w:spacing w:val="8"/>
                <w:sz w:val="20"/>
                <w:szCs w:val="20"/>
              </w:rPr>
              <w:t xml:space="preserve"> </w:t>
            </w:r>
            <w:r w:rsidRPr="00063A9B">
              <w:rPr>
                <w:rFonts w:ascii="Arial Narrow" w:hAnsi="Arial Narrow" w:cs="Arial"/>
                <w:sz w:val="20"/>
                <w:szCs w:val="20"/>
              </w:rPr>
              <w:t>en</w:t>
            </w:r>
          </w:p>
          <w:p w14:paraId="0B9C24A6" w14:textId="77777777" w:rsidR="00FA4B74" w:rsidRPr="00063A9B" w:rsidRDefault="00FA4B74" w:rsidP="00644726">
            <w:pPr>
              <w:pStyle w:val="TableParagraph"/>
              <w:spacing w:line="242" w:lineRule="exact"/>
              <w:rPr>
                <w:rFonts w:ascii="Arial Narrow" w:hAnsi="Arial Narrow" w:cs="Arial"/>
                <w:sz w:val="20"/>
                <w:szCs w:val="20"/>
              </w:rPr>
            </w:pPr>
            <w:r w:rsidRPr="00063A9B">
              <w:rPr>
                <w:rFonts w:ascii="Arial Narrow" w:hAnsi="Arial Narrow" w:cs="Arial"/>
                <w:sz w:val="20"/>
                <w:szCs w:val="20"/>
              </w:rPr>
              <w:t>cumplimiento de sus obligaciones</w:t>
            </w:r>
          </w:p>
        </w:tc>
      </w:tr>
      <w:tr w:rsidR="00FA4B74" w:rsidRPr="00063A9B" w14:paraId="79989DD0" w14:textId="77777777" w:rsidTr="00644726">
        <w:trPr>
          <w:trHeight w:val="944"/>
        </w:trPr>
        <w:tc>
          <w:tcPr>
            <w:tcW w:w="4665" w:type="dxa"/>
          </w:tcPr>
          <w:p w14:paraId="49DE2BB4" w14:textId="77777777" w:rsidR="00FA4B74" w:rsidRPr="00063A9B" w:rsidRDefault="00FA4B74" w:rsidP="00644726">
            <w:pPr>
              <w:pStyle w:val="TableParagraph"/>
              <w:spacing w:before="2" w:line="256" w:lineRule="auto"/>
              <w:ind w:right="109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63A9B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fldChar w:fldCharType="begin"/>
            </w:r>
            <w:r w:rsidRPr="00063A9B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instrText xml:space="preserve"> MERGEFIELD OBLIGACION_1_ </w:instrText>
            </w:r>
            <w:r w:rsidRPr="00063A9B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fldChar w:fldCharType="separate"/>
            </w:r>
            <w:r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>Desarrollar el contrato en los términos y condiciones establecidas.</w:t>
            </w:r>
            <w:r w:rsidRPr="00063A9B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fldChar w:fldCharType="end"/>
            </w:r>
          </w:p>
        </w:tc>
        <w:tc>
          <w:tcPr>
            <w:tcW w:w="5543" w:type="dxa"/>
          </w:tcPr>
          <w:p w14:paraId="6B3F61D2" w14:textId="1C39EA28" w:rsidR="00FA4B74" w:rsidRPr="00063A9B" w:rsidRDefault="00FA4B74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63A9B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fldChar w:fldCharType="begin"/>
            </w:r>
            <w:r w:rsidRPr="00063A9B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instrText xml:space="preserve"> MERGEFIELD ACTIVIDAD_1 </w:instrText>
            </w:r>
            <w:r w:rsidRPr="00063A9B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fldChar w:fldCharType="separate"/>
            </w:r>
            <w:r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 xml:space="preserve">Durante el periodo de gestión correspondiente a </w:t>
            </w:r>
            <w:r w:rsidR="00A70553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>ju</w:t>
            </w:r>
            <w:r w:rsidR="002B6FF5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>l</w:t>
            </w:r>
            <w:r w:rsidR="00A70553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>io</w:t>
            </w:r>
            <w:r w:rsidR="00FF59F7"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 xml:space="preserve"> </w:t>
            </w:r>
            <w:r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>de 2022 se ha ejecutado el contrato en los términos y condiciones descritas en el mismo</w:t>
            </w:r>
            <w:r w:rsidRPr="00063A9B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143589" w:rsidRPr="00063A9B" w14:paraId="07BFB493" w14:textId="77777777" w:rsidTr="00644726">
        <w:trPr>
          <w:trHeight w:val="944"/>
        </w:trPr>
        <w:tc>
          <w:tcPr>
            <w:tcW w:w="4665" w:type="dxa"/>
          </w:tcPr>
          <w:p w14:paraId="4198A3F0" w14:textId="2D4B5A01" w:rsidR="00143589" w:rsidRDefault="00143589" w:rsidP="00644726">
            <w:pPr>
              <w:pStyle w:val="TableParagraph"/>
              <w:spacing w:before="2" w:line="256" w:lineRule="auto"/>
              <w:ind w:right="109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Demandas asignadas durante el periodo de </w:t>
            </w:r>
            <w:proofErr w:type="spellStart"/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gestion</w:t>
            </w:r>
            <w:proofErr w:type="spellEnd"/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. </w:t>
            </w:r>
          </w:p>
        </w:tc>
        <w:tc>
          <w:tcPr>
            <w:tcW w:w="5543" w:type="dxa"/>
          </w:tcPr>
          <w:p w14:paraId="16139C79" w14:textId="77777777" w:rsidR="00143589" w:rsidRDefault="00143589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En el mes de mayo se me asignó para ejercer la defensa el siguiente proceso:</w:t>
            </w:r>
          </w:p>
          <w:p w14:paraId="40884292" w14:textId="77777777" w:rsidR="00143589" w:rsidRDefault="00143589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  <w:p w14:paraId="6F9514A7" w14:textId="45DEA963" w:rsidR="00143589" w:rsidRPr="007D6A7D" w:rsidRDefault="00143589" w:rsidP="007D6A7D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143589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Despacho:</w:t>
            </w:r>
            <w:r w:rsidRPr="00143589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Juzgado doce administrativo de Barranquilla</w:t>
            </w:r>
            <w:r w:rsidRPr="00143589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Radicado:</w:t>
            </w:r>
            <w:r w:rsidRPr="00143589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Pr="00143589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002</w:t>
            </w:r>
            <w:r w:rsidR="007D6A7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66</w:t>
            </w:r>
            <w:r w:rsidRPr="00143589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/202</w:t>
            </w:r>
            <w:r w:rsidR="007D6A7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1</w:t>
            </w:r>
            <w:r w:rsidRPr="00143589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</w:r>
            <w:r w:rsidR="007D6A7D" w:rsidRPr="007D6A7D">
              <w:rPr>
                <w:rFonts w:ascii="Arial Narrow" w:eastAsia="Arial" w:hAnsi="Arial Narrow" w:cs="Arial"/>
                <w:sz w:val="20"/>
                <w:szCs w:val="20"/>
              </w:rPr>
              <w:t>08-001-33-33-010-2021-00266-00</w:t>
            </w:r>
            <w:r w:rsidRPr="00143589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Tipo proceso:</w:t>
            </w:r>
            <w:r w:rsidRPr="00143589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="007D6A7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Reparación directa</w:t>
            </w:r>
          </w:p>
          <w:p w14:paraId="21579515" w14:textId="2715D7BE" w:rsidR="00143589" w:rsidRPr="007D6A7D" w:rsidRDefault="00143589" w:rsidP="00143589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Demandante: </w:t>
            </w:r>
            <w:r w:rsidR="007D6A7D"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 xml:space="preserve">María </w:t>
            </w:r>
            <w:proofErr w:type="spellStart"/>
            <w:r w:rsidR="007D6A7D"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Inocensia</w:t>
            </w:r>
            <w:proofErr w:type="spellEnd"/>
            <w:r w:rsidR="007D6A7D"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 xml:space="preserve"> Pérez Cervera</w:t>
            </w:r>
          </w:p>
          <w:p w14:paraId="17D5FFB6" w14:textId="09669C56" w:rsidR="00143589" w:rsidRPr="00143589" w:rsidRDefault="00143589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FF59F7" w:rsidRPr="00063A9B" w14:paraId="1A94CB89" w14:textId="77777777" w:rsidTr="00644726">
        <w:trPr>
          <w:trHeight w:val="944"/>
        </w:trPr>
        <w:tc>
          <w:tcPr>
            <w:tcW w:w="4665" w:type="dxa"/>
          </w:tcPr>
          <w:p w14:paraId="7BB12CB2" w14:textId="41D0BC1B" w:rsidR="00FF59F7" w:rsidRPr="00063A9B" w:rsidRDefault="00063A9B" w:rsidP="00644726">
            <w:pPr>
              <w:pStyle w:val="TableParagraph"/>
              <w:spacing w:before="2" w:line="256" w:lineRule="auto"/>
              <w:ind w:right="109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Movimientos judiciales en el periodo de </w:t>
            </w:r>
            <w:proofErr w:type="spellStart"/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gestion</w:t>
            </w:r>
            <w:proofErr w:type="spellEnd"/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. </w:t>
            </w:r>
          </w:p>
        </w:tc>
        <w:tc>
          <w:tcPr>
            <w:tcW w:w="5543" w:type="dxa"/>
          </w:tcPr>
          <w:p w14:paraId="72ABA300" w14:textId="103248A2" w:rsidR="00FF59F7" w:rsidRPr="00063A9B" w:rsidRDefault="00FF59F7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  <w:p w14:paraId="7FE7CA66" w14:textId="7F1E23BB" w:rsidR="00A177F7" w:rsidRPr="00A70553" w:rsidRDefault="00A177F7" w:rsidP="00A177F7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Despacho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: Juzgado </w:t>
            </w:r>
            <w:proofErr w:type="spellStart"/>
            <w:r w:rsidR="002B6FF5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Decimo</w:t>
            </w:r>
            <w:proofErr w:type="spellEnd"/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 Administrativo de Barranquilla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Radicado:</w:t>
            </w:r>
            <w:r w:rsidRPr="00A177F7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="00A70553" w:rsidRPr="00A70553">
              <w:rPr>
                <w:rFonts w:ascii="Arial Narrow" w:eastAsia="Arial" w:hAnsi="Arial Narrow" w:cs="Arial"/>
                <w:sz w:val="20"/>
                <w:szCs w:val="20"/>
              </w:rPr>
              <w:t>00</w:t>
            </w:r>
            <w:r w:rsidR="002B6FF5"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3</w:t>
            </w:r>
            <w:r w:rsidR="00A70553" w:rsidRPr="00A70553">
              <w:rPr>
                <w:rFonts w:ascii="Arial Narrow" w:eastAsia="Arial" w:hAnsi="Arial Narrow" w:cs="Arial"/>
                <w:sz w:val="20"/>
                <w:szCs w:val="20"/>
              </w:rPr>
              <w:t>17/2019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Tipo proceso:</w:t>
            </w:r>
            <w:r w:rsidRPr="00A177F7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Acción De Nulidad Y Restablecimiento Del Derecho</w:t>
            </w:r>
          </w:p>
          <w:p w14:paraId="7FD27379" w14:textId="7D34805C" w:rsidR="00A70553" w:rsidRDefault="00A177F7" w:rsidP="00A70553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Demandante: </w:t>
            </w:r>
            <w:r w:rsidR="00AA6D32"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 xml:space="preserve">Ramiro Barrios Arias </w:t>
            </w:r>
          </w:p>
          <w:p w14:paraId="622D5589" w14:textId="00375C63" w:rsidR="00AA6D32" w:rsidRDefault="00AA6D32" w:rsidP="00A70553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</w:p>
          <w:p w14:paraId="20C4719B" w14:textId="7EA7CA21" w:rsidR="00AA6D32" w:rsidRPr="00AA6D32" w:rsidRDefault="00AA6D32" w:rsidP="00AA6D32">
            <w:pPr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S</w:t>
            </w:r>
            <w:r w:rsidRPr="00AA6D32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entencia en segunda instancia. sentido del fallo: no favorable. mediante el cual se falla: primero: confirmar la sentencia de fecha veintiséis (26) de mayo de dos mil veinte (2020), proferida por el juzgado décimo administrativo oral del circuito</w:t>
            </w:r>
          </w:p>
          <w:p w14:paraId="66DFFFDB" w14:textId="77777777" w:rsidR="00AA6D32" w:rsidRPr="00AA6D32" w:rsidRDefault="00AA6D32" w:rsidP="00A70553">
            <w:pPr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  <w:p w14:paraId="08AC5BAA" w14:textId="47A4D441" w:rsidR="00A177F7" w:rsidRDefault="00A177F7" w:rsidP="00A177F7">
            <w:pPr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  <w:p w14:paraId="170A46D1" w14:textId="73056963" w:rsidR="00AA6D32" w:rsidRPr="00A70553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Despacho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: Juzgado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 Once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 Administrativo de Barranquilla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Radicado:</w:t>
            </w:r>
            <w:r w:rsidRPr="00A177F7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Pr="00A70553">
              <w:rPr>
                <w:rFonts w:ascii="Arial Narrow" w:eastAsia="Arial" w:hAnsi="Arial Narrow" w:cs="Arial"/>
                <w:sz w:val="20"/>
                <w:szCs w:val="20"/>
              </w:rPr>
              <w:t>00</w:t>
            </w: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123</w:t>
            </w:r>
            <w:r w:rsidRPr="00A70553">
              <w:rPr>
                <w:rFonts w:ascii="Arial Narrow" w:eastAsia="Arial" w:hAnsi="Arial Narrow" w:cs="Arial"/>
                <w:sz w:val="20"/>
                <w:szCs w:val="20"/>
              </w:rPr>
              <w:t>/2019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Tipo proceso:</w:t>
            </w:r>
            <w:r w:rsidRPr="00A177F7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Acción De Nulidad Y Restablecimiento Del Derecho</w:t>
            </w:r>
          </w:p>
          <w:p w14:paraId="004B83E4" w14:textId="75ED212D" w:rsid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Demandante: </w:t>
            </w: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 xml:space="preserve">Rodolfo Manuel Silvera </w:t>
            </w:r>
          </w:p>
          <w:p w14:paraId="251EA659" w14:textId="23E0667F" w:rsid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</w:p>
          <w:p w14:paraId="0F23E329" w14:textId="2CE8C060" w:rsidR="00AA6D32" w:rsidRPr="00AA6D32" w:rsidRDefault="00AA6D32" w:rsidP="00AA6D32">
            <w:pPr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 w:rsidRPr="00AA6D32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A</w:t>
            </w:r>
            <w:r w:rsidRPr="00AA6D32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uto mediante el cual se resuelve: primero: dar por contestada la demanda por parte del </w:t>
            </w:r>
            <w:proofErr w:type="spellStart"/>
            <w:r w:rsidRPr="00AA6D32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inpec</w:t>
            </w:r>
            <w:proofErr w:type="spellEnd"/>
            <w:r w:rsidRPr="00AA6D32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. segundo: vincular como litisconsorte necesario por </w:t>
            </w:r>
            <w:r w:rsidRPr="00AA6D32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lastRenderedPageBreak/>
              <w:t xml:space="preserve">pasiva al ministerio de salud y de protección social - </w:t>
            </w:r>
            <w:proofErr w:type="spellStart"/>
            <w:r w:rsidRPr="00AA6D32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minsalud</w:t>
            </w:r>
            <w:proofErr w:type="spellEnd"/>
          </w:p>
          <w:p w14:paraId="72C8D885" w14:textId="18728AF0" w:rsid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  <w:p w14:paraId="7D48DD12" w14:textId="6F55EB1B" w:rsid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  <w:p w14:paraId="22E78746" w14:textId="32BBD039" w:rsidR="00AA6D32" w:rsidRPr="00A70553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Despacho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: Juzgado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Décimo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 Administrativo de Barranquilla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Radicado:</w:t>
            </w:r>
            <w:r w:rsidRPr="00A177F7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Pr="00A70553">
              <w:rPr>
                <w:rFonts w:ascii="Arial Narrow" w:eastAsia="Arial" w:hAnsi="Arial Narrow" w:cs="Arial"/>
                <w:sz w:val="20"/>
                <w:szCs w:val="20"/>
              </w:rPr>
              <w:t>00</w:t>
            </w: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1</w:t>
            </w: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08</w:t>
            </w:r>
            <w:r w:rsidRPr="00A70553">
              <w:rPr>
                <w:rFonts w:ascii="Arial Narrow" w:eastAsia="Arial" w:hAnsi="Arial Narrow" w:cs="Arial"/>
                <w:sz w:val="20"/>
                <w:szCs w:val="20"/>
              </w:rPr>
              <w:t>/2019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Tipo proceso:</w:t>
            </w:r>
            <w:r w:rsidRPr="00A177F7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Acción De Nulidad Y Restablecimiento Del Derecho</w:t>
            </w:r>
          </w:p>
          <w:p w14:paraId="2D521544" w14:textId="77777777" w:rsid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Demandante: </w:t>
            </w: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Asociación Caribe de Vivienda Popular</w:t>
            </w:r>
          </w:p>
          <w:p w14:paraId="36AAF3C8" w14:textId="77777777" w:rsid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</w:p>
          <w:p w14:paraId="75FDD40D" w14:textId="49737BE4" w:rsidR="00AA6D32" w:rsidRPr="00AA6D32" w:rsidRDefault="00AA6D32" w:rsidP="00AA6D32">
            <w:pPr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 w:rsidRPr="00AA6D32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P</w:t>
            </w:r>
            <w:r w:rsidRPr="00AA6D32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rovidencia mediante la cual se resuelve: 1. admitir para su trámite el recurso de apelación interpuesto por la parte demandada en contra de la sentencia calendada seis (06) de junio de 2022</w:t>
            </w:r>
          </w:p>
          <w:p w14:paraId="273D530F" w14:textId="4106A313" w:rsid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 xml:space="preserve"> </w:t>
            </w:r>
          </w:p>
          <w:p w14:paraId="4E29567B" w14:textId="77777777" w:rsid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  <w:p w14:paraId="23867B8A" w14:textId="220F85DC" w:rsidR="00AA6D32" w:rsidRPr="00A70553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Despacho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: Juzgado 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Tercero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 Administrativo de Barranquilla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Radicado:</w:t>
            </w:r>
            <w:r w:rsidRPr="00A177F7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Pr="00A70553">
              <w:rPr>
                <w:rFonts w:ascii="Arial Narrow" w:eastAsia="Arial" w:hAnsi="Arial Narrow" w:cs="Arial"/>
                <w:sz w:val="20"/>
                <w:szCs w:val="20"/>
              </w:rPr>
              <w:t>00</w:t>
            </w: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417</w:t>
            </w:r>
            <w:r w:rsidRPr="00A70553">
              <w:rPr>
                <w:rFonts w:ascii="Arial Narrow" w:eastAsia="Arial" w:hAnsi="Arial Narrow" w:cs="Arial"/>
                <w:sz w:val="20"/>
                <w:szCs w:val="20"/>
              </w:rPr>
              <w:t>/201</w:t>
            </w: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8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Tipo proceso:</w:t>
            </w:r>
            <w:r w:rsidRPr="00A177F7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Acción De Nulidad Y Restablecimiento Del Derecho</w:t>
            </w:r>
          </w:p>
          <w:p w14:paraId="793E18EC" w14:textId="27416481" w:rsid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Demandante: </w:t>
            </w: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 xml:space="preserve">Javier Enrique Tamayo </w:t>
            </w:r>
          </w:p>
          <w:p w14:paraId="12B97D89" w14:textId="7111ADFC" w:rsid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</w:p>
          <w:p w14:paraId="6B362F62" w14:textId="44FADAA2" w:rsidR="00AA6D32" w:rsidRPr="00AA6D32" w:rsidRDefault="00AA6D32" w:rsidP="00AA6D32">
            <w:pPr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 w:rsidRPr="00AA6D32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P</w:t>
            </w:r>
            <w:r w:rsidRPr="00AA6D32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rovidencia mediante la cual se resuelve: primero: aplazar la audiencia inicial programada para el día miércoles seis (6) de julio de dos mil veintidós (2022)</w:t>
            </w:r>
          </w:p>
          <w:p w14:paraId="4E4C85BF" w14:textId="77777777" w:rsidR="00AA6D32" w:rsidRP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  <w:p w14:paraId="57A1C815" w14:textId="77777777" w:rsidR="00AA6D32" w:rsidRP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</w:p>
          <w:p w14:paraId="61C79697" w14:textId="23010F73" w:rsidR="00AA6D32" w:rsidRPr="00A70553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Despacho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: Juzgado T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rece</w:t>
            </w: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 Administrativo de Barranquilla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Radicado:</w:t>
            </w:r>
            <w:r w:rsidRPr="00A177F7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Pr="00A70553">
              <w:rPr>
                <w:rFonts w:ascii="Arial Narrow" w:eastAsia="Arial" w:hAnsi="Arial Narrow" w:cs="Arial"/>
                <w:sz w:val="20"/>
                <w:szCs w:val="20"/>
              </w:rPr>
              <w:t>00</w:t>
            </w:r>
            <w:r w:rsidR="00F31A0D"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329</w:t>
            </w:r>
            <w:r w:rsidRPr="00A70553">
              <w:rPr>
                <w:rFonts w:ascii="Arial Narrow" w:eastAsia="Arial" w:hAnsi="Arial Narrow" w:cs="Arial"/>
                <w:sz w:val="20"/>
                <w:szCs w:val="20"/>
              </w:rPr>
              <w:t>/201</w:t>
            </w:r>
            <w:r w:rsidR="00F31A0D"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7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Tipo proceso:</w:t>
            </w:r>
            <w:r w:rsidRPr="00A177F7">
              <w:rPr>
                <w:rFonts w:ascii="Arial Narrow" w:eastAsia="Arial" w:hAnsi="Arial Narrow"/>
                <w:sz w:val="20"/>
                <w:szCs w:val="20"/>
                <w:lang w:val="es-CO"/>
              </w:rPr>
              <w:t> </w:t>
            </w:r>
            <w:r w:rsidRPr="00A177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Acción De Nulidad Y Restablecimiento Del Derecho</w:t>
            </w:r>
          </w:p>
          <w:p w14:paraId="40E903EF" w14:textId="76C428AD" w:rsidR="00AA6D32" w:rsidRDefault="00AA6D32" w:rsidP="00AA6D32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Demandante: </w:t>
            </w:r>
            <w:r w:rsidR="00F31A0D"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 xml:space="preserve">Leonid </w:t>
            </w:r>
            <w:proofErr w:type="spellStart"/>
            <w:r w:rsidR="00F31A0D"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Martinez</w:t>
            </w:r>
            <w:proofErr w:type="spellEnd"/>
            <w:r w:rsidR="00F31A0D"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 xml:space="preserve"> Blanco </w:t>
            </w:r>
          </w:p>
          <w:p w14:paraId="5E596E01" w14:textId="27DE11A1" w:rsidR="00F31A0D" w:rsidRDefault="00F31A0D" w:rsidP="00AA6D32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</w:p>
          <w:p w14:paraId="5C88A587" w14:textId="038AEC9C" w:rsidR="00F31A0D" w:rsidRPr="00F31A0D" w:rsidRDefault="00F31A0D" w:rsidP="00F31A0D">
            <w:pPr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P</w:t>
            </w:r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rovidencia mediante la cual se resuelve: primero: obedézcase y cúmplase lo resuelto el tribunal administrativo del atlántico – sección c, magistrado ponente </w:t>
            </w:r>
            <w:proofErr w:type="spellStart"/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dr.</w:t>
            </w:r>
            <w:proofErr w:type="spellEnd"/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javier</w:t>
            </w:r>
            <w:proofErr w:type="spellEnd"/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eduardo</w:t>
            </w:r>
            <w:proofErr w:type="spellEnd"/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bornacelly</w:t>
            </w:r>
            <w:proofErr w:type="spellEnd"/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campbell</w:t>
            </w:r>
            <w:proofErr w:type="spellEnd"/>
            <w:r w:rsidRPr="00F31A0D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 xml:space="preserve"> en providencia del primero de septiembre</w:t>
            </w:r>
          </w:p>
          <w:p w14:paraId="0D570B3C" w14:textId="77777777" w:rsidR="00F31A0D" w:rsidRDefault="00F31A0D" w:rsidP="00AA6D32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</w:p>
          <w:p w14:paraId="592987DC" w14:textId="77777777" w:rsidR="008125AC" w:rsidRPr="008125AC" w:rsidRDefault="008125AC" w:rsidP="00A177F7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</w:p>
          <w:p w14:paraId="570CA14C" w14:textId="1ACD3C28" w:rsidR="0091150F" w:rsidRPr="00063A9B" w:rsidRDefault="0091150F" w:rsidP="00326308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</w:tc>
      </w:tr>
      <w:tr w:rsidR="00FA4B74" w:rsidRPr="00063A9B" w14:paraId="07D2F498" w14:textId="77777777" w:rsidTr="00644726">
        <w:trPr>
          <w:trHeight w:val="1275"/>
        </w:trPr>
        <w:tc>
          <w:tcPr>
            <w:tcW w:w="4665" w:type="dxa"/>
          </w:tcPr>
          <w:p w14:paraId="2942EDC7" w14:textId="77777777" w:rsidR="00FA4B74" w:rsidRPr="00063A9B" w:rsidRDefault="00FA4B74" w:rsidP="00644726">
            <w:pPr>
              <w:pStyle w:val="NormalWeb"/>
              <w:shd w:val="clear" w:color="auto" w:fill="FFFFFF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063A9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lastRenderedPageBreak/>
              <w:fldChar w:fldCharType="begin"/>
            </w:r>
            <w:r w:rsidRPr="00063A9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instrText xml:space="preserve"> MERGEFIELD OBLIGACION_3 </w:instrText>
            </w:r>
            <w:r w:rsidRPr="00063A9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fldChar w:fldCharType="separate"/>
            </w:r>
            <w:r w:rsidRPr="00063A9B">
              <w:rPr>
                <w:rFonts w:ascii="Arial Narrow" w:hAnsi="Arial Narrow" w:cs="Arial"/>
                <w:noProof/>
                <w:color w:val="000000" w:themeColor="text1"/>
                <w:sz w:val="20"/>
                <w:szCs w:val="20"/>
              </w:rPr>
              <w:t>VIGILANCIA DE PROCESOS A CARGO</w:t>
            </w:r>
            <w:r w:rsidRPr="00063A9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543" w:type="dxa"/>
          </w:tcPr>
          <w:p w14:paraId="090C2460" w14:textId="77777777" w:rsidR="00326308" w:rsidRPr="0040607D" w:rsidRDefault="00326308" w:rsidP="00326308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40607D">
              <w:rPr>
                <w:rFonts w:ascii="Arial Narrow" w:eastAsia="Arial" w:hAnsi="Arial Narrow" w:cs="Arial"/>
                <w:sz w:val="20"/>
                <w:szCs w:val="20"/>
              </w:rPr>
              <w:t>Despacho:</w:t>
            </w:r>
            <w:r w:rsidRPr="0040607D">
              <w:rPr>
                <w:rFonts w:ascii="Arial Narrow" w:eastAsia="Arial" w:hAnsi="Arial Narrow"/>
                <w:sz w:val="20"/>
                <w:szCs w:val="20"/>
              </w:rPr>
              <w:t> </w:t>
            </w: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Juzgado noveno administrativo</w:t>
            </w:r>
            <w:r w:rsidRPr="0040607D">
              <w:rPr>
                <w:rFonts w:ascii="Arial Narrow" w:eastAsia="Arial" w:hAnsi="Arial Narrow" w:cs="Arial"/>
                <w:sz w:val="20"/>
                <w:szCs w:val="20"/>
              </w:rPr>
              <w:br/>
              <w:t>Radicado:</w:t>
            </w:r>
            <w:r w:rsidRPr="0040607D">
              <w:rPr>
                <w:rFonts w:ascii="Arial Narrow" w:eastAsia="Arial" w:hAnsi="Arial Narrow"/>
                <w:sz w:val="20"/>
                <w:szCs w:val="20"/>
              </w:rPr>
              <w:t> </w:t>
            </w:r>
            <w:r w:rsidRPr="0040607D">
              <w:rPr>
                <w:rFonts w:ascii="Arial Narrow" w:eastAsia="Arial" w:hAnsi="Arial Narrow" w:cs="Arial"/>
                <w:sz w:val="20"/>
                <w:szCs w:val="20"/>
              </w:rPr>
              <w:t>00199/2018</w:t>
            </w:r>
            <w:r w:rsidRPr="0040607D">
              <w:rPr>
                <w:rFonts w:ascii="Arial Narrow" w:eastAsia="Arial" w:hAnsi="Arial Narrow" w:cs="Arial"/>
                <w:sz w:val="20"/>
                <w:szCs w:val="20"/>
              </w:rPr>
              <w:br/>
              <w:t>Cod. 23:</w:t>
            </w:r>
            <w:r w:rsidRPr="0040607D">
              <w:rPr>
                <w:rFonts w:ascii="Arial Narrow" w:eastAsia="Arial" w:hAnsi="Arial Narrow"/>
                <w:sz w:val="20"/>
                <w:szCs w:val="20"/>
              </w:rPr>
              <w:t> </w:t>
            </w:r>
            <w:r w:rsidRPr="0040607D">
              <w:rPr>
                <w:rFonts w:ascii="Arial Narrow" w:eastAsia="Arial" w:hAnsi="Arial Narrow" w:cs="Arial"/>
                <w:sz w:val="20"/>
                <w:szCs w:val="20"/>
              </w:rPr>
              <w:t>08001333300920180019900</w:t>
            </w:r>
            <w:r w:rsidRPr="0040607D">
              <w:rPr>
                <w:rFonts w:ascii="Arial Narrow" w:eastAsia="Arial" w:hAnsi="Arial Narrow" w:cs="Arial"/>
                <w:sz w:val="20"/>
                <w:szCs w:val="20"/>
              </w:rPr>
              <w:br/>
              <w:t>Tipo proceso:</w:t>
            </w:r>
            <w:r w:rsidRPr="0040607D">
              <w:rPr>
                <w:rFonts w:ascii="Arial Narrow" w:eastAsia="Arial" w:hAnsi="Arial Narrow"/>
                <w:sz w:val="20"/>
                <w:szCs w:val="20"/>
              </w:rPr>
              <w:t> </w:t>
            </w:r>
            <w:r w:rsidRPr="0040607D">
              <w:rPr>
                <w:rFonts w:ascii="Arial Narrow" w:eastAsia="Arial" w:hAnsi="Arial Narrow" w:cs="Arial"/>
                <w:sz w:val="20"/>
                <w:szCs w:val="20"/>
              </w:rPr>
              <w:t>Accion de nulidad y restablecimiento del derecho</w:t>
            </w:r>
          </w:p>
          <w:p w14:paraId="34235921" w14:textId="078D7B88" w:rsidR="00326308" w:rsidRPr="00326308" w:rsidRDefault="00326308" w:rsidP="00326308">
            <w:pPr>
              <w:pStyle w:val="TableParagraph"/>
              <w:spacing w:before="2" w:line="256" w:lineRule="auto"/>
              <w:ind w:left="0" w:right="105"/>
              <w:rPr>
                <w:rFonts w:ascii="Arial Narrow" w:eastAsia="Arial" w:hAnsi="Arial Narrow" w:cs="Arial"/>
                <w:sz w:val="20"/>
                <w:szCs w:val="20"/>
                <w:lang/>
              </w:rPr>
            </w:pPr>
          </w:p>
          <w:p w14:paraId="59C8D7D0" w14:textId="77777777" w:rsidR="00326308" w:rsidRDefault="00326308" w:rsidP="00326308">
            <w:pPr>
              <w:pStyle w:val="TableParagraph"/>
              <w:spacing w:before="2" w:line="256" w:lineRule="auto"/>
              <w:ind w:left="0" w:right="105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  <w:p w14:paraId="5A011498" w14:textId="77777777" w:rsidR="00326308" w:rsidRDefault="00326308" w:rsidP="00326308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77F7">
              <w:rPr>
                <w:rFonts w:ascii="Arial Narrow" w:eastAsia="Arial" w:hAnsi="Arial Narrow" w:cs="Arial"/>
                <w:sz w:val="20"/>
                <w:szCs w:val="20"/>
              </w:rPr>
              <w:t>Despacho:</w:t>
            </w:r>
            <w:r w:rsidRPr="00A177F7">
              <w:rPr>
                <w:rFonts w:ascii="Arial Narrow" w:eastAsia="Arial" w:hAnsi="Arial Narrow"/>
                <w:sz w:val="20"/>
                <w:szCs w:val="20"/>
              </w:rPr>
              <w:t> </w:t>
            </w: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>Juzgado tercero administrativo</w:t>
            </w:r>
            <w:r w:rsidRPr="00A177F7">
              <w:rPr>
                <w:rFonts w:ascii="Arial Narrow" w:eastAsia="Arial" w:hAnsi="Arial Narrow" w:cs="Arial"/>
                <w:sz w:val="20"/>
                <w:szCs w:val="20"/>
              </w:rPr>
              <w:br/>
              <w:t>Radicado:</w:t>
            </w:r>
            <w:r w:rsidRPr="00A177F7">
              <w:rPr>
                <w:rFonts w:ascii="Arial Narrow" w:eastAsia="Arial" w:hAnsi="Arial Narrow"/>
                <w:sz w:val="20"/>
                <w:szCs w:val="20"/>
              </w:rPr>
              <w:t> </w:t>
            </w:r>
            <w:r w:rsidRPr="00A177F7">
              <w:rPr>
                <w:rFonts w:ascii="Arial Narrow" w:eastAsia="Arial" w:hAnsi="Arial Narrow" w:cs="Arial"/>
                <w:sz w:val="20"/>
                <w:szCs w:val="20"/>
              </w:rPr>
              <w:t>00262/2018</w:t>
            </w:r>
            <w:r w:rsidRPr="00A177F7">
              <w:rPr>
                <w:rFonts w:ascii="Arial Narrow" w:eastAsia="Arial" w:hAnsi="Arial Narrow" w:cs="Arial"/>
                <w:sz w:val="20"/>
                <w:szCs w:val="20"/>
              </w:rPr>
              <w:br/>
              <w:t>Cod. 23:</w:t>
            </w:r>
            <w:r w:rsidRPr="00A177F7">
              <w:rPr>
                <w:rFonts w:ascii="Arial Narrow" w:eastAsia="Arial" w:hAnsi="Arial Narrow"/>
                <w:sz w:val="20"/>
                <w:szCs w:val="20"/>
              </w:rPr>
              <w:t> </w:t>
            </w:r>
            <w:r w:rsidRPr="00A177F7">
              <w:rPr>
                <w:rFonts w:ascii="Arial Narrow" w:eastAsia="Arial" w:hAnsi="Arial Narrow" w:cs="Arial"/>
                <w:sz w:val="20"/>
                <w:szCs w:val="20"/>
              </w:rPr>
              <w:t>08001333300320180026200</w:t>
            </w:r>
            <w:r w:rsidRPr="00A177F7">
              <w:rPr>
                <w:rFonts w:ascii="Arial Narrow" w:eastAsia="Arial" w:hAnsi="Arial Narrow" w:cs="Arial"/>
                <w:sz w:val="20"/>
                <w:szCs w:val="20"/>
              </w:rPr>
              <w:br/>
              <w:t>Tipo proceso:</w:t>
            </w:r>
            <w:r w:rsidRPr="00A177F7">
              <w:rPr>
                <w:rFonts w:ascii="Arial Narrow" w:eastAsia="Arial" w:hAnsi="Arial Narrow"/>
                <w:sz w:val="20"/>
                <w:szCs w:val="20"/>
              </w:rPr>
              <w:t> </w:t>
            </w:r>
            <w:r w:rsidRPr="00A177F7">
              <w:rPr>
                <w:rFonts w:ascii="Arial Narrow" w:eastAsia="Arial" w:hAnsi="Arial Narrow" w:cs="Arial"/>
                <w:sz w:val="20"/>
                <w:szCs w:val="20"/>
              </w:rPr>
              <w:t>Accion de nulidad y restablecimiento del derecho</w:t>
            </w:r>
          </w:p>
          <w:p w14:paraId="767FF64A" w14:textId="77777777" w:rsidR="00326308" w:rsidRDefault="00326308" w:rsidP="00326308">
            <w:pPr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  <w:lang w:val="es-ES"/>
              </w:rPr>
              <w:t xml:space="preserve">Accionante: Clínica Alto de San Vicente </w:t>
            </w:r>
          </w:p>
          <w:p w14:paraId="02B44848" w14:textId="77777777" w:rsidR="00326308" w:rsidRPr="00326308" w:rsidRDefault="00326308" w:rsidP="00143589">
            <w:pPr>
              <w:pStyle w:val="TableParagraph"/>
              <w:spacing w:before="2" w:line="256" w:lineRule="auto"/>
              <w:ind w:right="105"/>
              <w:rPr>
                <w:rFonts w:ascii="Arial Narrow" w:eastAsia="Arial" w:hAnsi="Arial Narrow" w:cs="Arial"/>
                <w:sz w:val="20"/>
                <w:szCs w:val="20"/>
              </w:rPr>
            </w:pPr>
          </w:p>
          <w:p w14:paraId="5D9FE42A" w14:textId="77777777" w:rsidR="00326308" w:rsidRDefault="00326308" w:rsidP="00143589">
            <w:pPr>
              <w:pStyle w:val="TableParagraph"/>
              <w:spacing w:before="2" w:line="256" w:lineRule="auto"/>
              <w:ind w:right="105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  <w:p w14:paraId="206211E8" w14:textId="59459632" w:rsidR="00143589" w:rsidRPr="00FF59F7" w:rsidRDefault="00143589" w:rsidP="00143589">
            <w:pPr>
              <w:pStyle w:val="TableParagraph"/>
              <w:spacing w:before="2" w:line="256" w:lineRule="auto"/>
              <w:ind w:right="105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Des: BAQ ADM ADMO 010</w:t>
            </w: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Rad: 00317/2018</w:t>
            </w: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Pro: 08001333301020180031700</w:t>
            </w: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Tipo: ACCION DE NULIDAD</w:t>
            </w:r>
          </w:p>
          <w:p w14:paraId="7A260A32" w14:textId="77777777" w:rsidR="00143589" w:rsidRDefault="00143589" w:rsidP="00143589">
            <w:pPr>
              <w:pStyle w:val="TableParagraph"/>
              <w:spacing w:before="2" w:line="256" w:lineRule="auto"/>
              <w:ind w:left="0" w:right="105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</w:p>
          <w:p w14:paraId="19C5313D" w14:textId="0CF3A5A3" w:rsidR="00143589" w:rsidRPr="00FF59F7" w:rsidRDefault="00143589" w:rsidP="00143589">
            <w:pPr>
              <w:pStyle w:val="TableParagraph"/>
              <w:spacing w:before="2" w:line="256" w:lineRule="auto"/>
              <w:ind w:left="0" w:right="105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Des: BAQ ADM ADMO 008</w:t>
            </w: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Rad: 00170/2019</w:t>
            </w: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Pro: 08001333300820190017000</w:t>
            </w: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Tipo: ACCION DE NULIDAD Y RESTABLECIMIENTO DEL DERECHO</w:t>
            </w:r>
          </w:p>
          <w:p w14:paraId="5133E927" w14:textId="5219071B" w:rsidR="00143589" w:rsidRDefault="00143589" w:rsidP="00251A9C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253267CF" w14:textId="77777777" w:rsidR="00143589" w:rsidRDefault="00143589" w:rsidP="00251A9C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3BDA2308" w14:textId="77777777" w:rsidR="00143589" w:rsidRPr="00FF59F7" w:rsidRDefault="00143589" w:rsidP="00143589">
            <w:pPr>
              <w:pStyle w:val="TableParagraph"/>
              <w:spacing w:before="2" w:line="256" w:lineRule="auto"/>
              <w:ind w:left="0" w:right="105"/>
              <w:rPr>
                <w:rFonts w:ascii="Arial Narrow" w:eastAsia="Arial" w:hAnsi="Arial Narrow" w:cs="Arial"/>
                <w:sz w:val="20"/>
                <w:szCs w:val="20"/>
                <w:lang w:val="es-CO"/>
              </w:rPr>
            </w:pP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t>Des: BAQ ADM ADMO 007</w:t>
            </w: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Rad: 00118/2020</w:t>
            </w: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</w: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lastRenderedPageBreak/>
              <w:t>Pro: 08001333300720200011800</w:t>
            </w:r>
            <w:r w:rsidRPr="00FF59F7">
              <w:rPr>
                <w:rFonts w:ascii="Arial Narrow" w:eastAsia="Arial" w:hAnsi="Arial Narrow" w:cs="Arial"/>
                <w:sz w:val="20"/>
                <w:szCs w:val="20"/>
                <w:lang w:val="es-CO"/>
              </w:rPr>
              <w:br/>
              <w:t>Tipo: ACCION DE NULIDAD Y RESTABLECIMIENTO DEL DERECHO</w:t>
            </w:r>
          </w:p>
          <w:p w14:paraId="2557FEE3" w14:textId="77777777" w:rsidR="00143589" w:rsidRDefault="00143589" w:rsidP="00251A9C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07A8ABE3" w14:textId="4F84665E" w:rsidR="00251A9C" w:rsidRPr="00063A9B" w:rsidRDefault="00FA4B74" w:rsidP="00251A9C">
            <w:pPr>
              <w:jc w:val="both"/>
              <w:rPr>
                <w:rFonts w:ascii="Arial Narrow" w:eastAsia="Arial" w:hAnsi="Arial Narrow" w:cs="Arial"/>
                <w:noProof/>
                <w:color w:val="000000" w:themeColor="text1"/>
                <w:sz w:val="20"/>
                <w:szCs w:val="20"/>
                <w:lang w:val="es-CO"/>
              </w:rPr>
            </w:pPr>
            <w:r w:rsidRPr="00063A9B"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  <w:fldChar w:fldCharType="begin"/>
            </w:r>
            <w:r w:rsidRPr="00063A9B"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  <w:instrText xml:space="preserve"> MERGEFIELD ACTIVIDAD_3_ </w:instrText>
            </w:r>
            <w:r w:rsidRPr="00063A9B"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  <w:fldChar w:fldCharType="separate"/>
            </w:r>
          </w:p>
          <w:p w14:paraId="14467CD5" w14:textId="74BAD647" w:rsidR="00251A9C" w:rsidRPr="00063A9B" w:rsidRDefault="00FA4B74" w:rsidP="00251A9C">
            <w:pPr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</w:pPr>
            <w:r w:rsidRPr="00063A9B"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  <w:fldChar w:fldCharType="end"/>
            </w:r>
            <w:r w:rsidR="00251A9C"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>Des: BAQ ADM ADMO 013</w:t>
            </w:r>
            <w:r w:rsidR="00251A9C"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br/>
              <w:t>Rad: 00290/2018</w:t>
            </w:r>
            <w:r w:rsidR="00251A9C"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br/>
              <w:t>Pro: 08001333301320180029000</w:t>
            </w:r>
            <w:r w:rsidR="00251A9C"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br/>
              <w:t>Tipo: ACCION DE NULIDAD Y RESTABLECIMIENTO DEL DERECHO</w:t>
            </w:r>
          </w:p>
          <w:p w14:paraId="5516D3A8" w14:textId="77777777" w:rsidR="00251A9C" w:rsidRPr="00063A9B" w:rsidRDefault="00251A9C" w:rsidP="00251A9C">
            <w:pPr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</w:pPr>
            <w:r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>DDE:COMUNICACION CELULAR COMCEL SA</w:t>
            </w:r>
          </w:p>
          <w:p w14:paraId="67C2C013" w14:textId="77777777" w:rsidR="00251A9C" w:rsidRPr="00063A9B" w:rsidRDefault="00251A9C" w:rsidP="00251A9C">
            <w:pPr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</w:pPr>
            <w:r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>DDO:DISTRITO ESPECIAL INDUSTRIAL Y PORTUARIO</w:t>
            </w:r>
          </w:p>
          <w:p w14:paraId="3EBB5CFA" w14:textId="590DFA3A" w:rsidR="00251A9C" w:rsidRPr="00063A9B" w:rsidRDefault="00251A9C" w:rsidP="00251A9C">
            <w:pPr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</w:pPr>
          </w:p>
          <w:p w14:paraId="58A8988E" w14:textId="594C6DD6" w:rsidR="00251A9C" w:rsidRPr="00063A9B" w:rsidRDefault="00251A9C" w:rsidP="00251A9C">
            <w:pPr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</w:pPr>
          </w:p>
          <w:p w14:paraId="0AB33CBB" w14:textId="77777777" w:rsidR="00251A9C" w:rsidRPr="00063A9B" w:rsidRDefault="00251A9C" w:rsidP="00251A9C">
            <w:pPr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</w:pPr>
            <w:r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>Des: BAQ TRIB ADM TOR 000</w:t>
            </w:r>
            <w:r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br/>
              <w:t>Rad: 00086/2015</w:t>
            </w:r>
            <w:r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br/>
              <w:t>Pro: 08001233300020150008600</w:t>
            </w:r>
            <w:r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br/>
              <w:t>Tipo: ACCION DE NULIDAD Y RESTABLECIMIENTO DEL DERECHO</w:t>
            </w:r>
          </w:p>
          <w:p w14:paraId="2A986DD1" w14:textId="77777777" w:rsidR="00251A9C" w:rsidRPr="00063A9B" w:rsidRDefault="00251A9C" w:rsidP="00251A9C">
            <w:pPr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</w:pPr>
            <w:r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>DDE: JOHAN EDUARDO SIERRA SALCEDO</w:t>
            </w:r>
          </w:p>
          <w:p w14:paraId="34B9AD2A" w14:textId="77777777" w:rsidR="00251A9C" w:rsidRPr="00063A9B" w:rsidRDefault="00251A9C" w:rsidP="00251A9C">
            <w:pPr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</w:pPr>
            <w:r w:rsidRPr="00063A9B"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  <w:t>DDO:DISTRITO ESPECIAL INDUSTRIAL Y PORTUARIO</w:t>
            </w:r>
          </w:p>
          <w:p w14:paraId="641EA16D" w14:textId="4E2C838E" w:rsidR="00251A9C" w:rsidRPr="00063A9B" w:rsidRDefault="00251A9C" w:rsidP="00251A9C">
            <w:pPr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</w:pPr>
          </w:p>
          <w:p w14:paraId="1CBFCD7B" w14:textId="053ABAEF" w:rsidR="00251A9C" w:rsidRPr="00063A9B" w:rsidRDefault="00251A9C" w:rsidP="00251A9C">
            <w:pPr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</w:pPr>
          </w:p>
          <w:p w14:paraId="39220EBC" w14:textId="77777777" w:rsidR="00251A9C" w:rsidRPr="00063A9B" w:rsidRDefault="00251A9C" w:rsidP="00251A9C">
            <w:pPr>
              <w:rPr>
                <w:rFonts w:ascii="Arial Narrow" w:eastAsia="Arial" w:hAnsi="Arial Narrow" w:cs="Arial"/>
                <w:noProof/>
                <w:sz w:val="20"/>
                <w:szCs w:val="20"/>
                <w:lang w:val="es-CO"/>
              </w:rPr>
            </w:pPr>
          </w:p>
          <w:p w14:paraId="35DD5A03" w14:textId="6F2FA4EF" w:rsidR="00FA4B74" w:rsidRPr="00063A9B" w:rsidRDefault="00FA4B74" w:rsidP="00644726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FA4B74" w:rsidRPr="00063A9B" w14:paraId="31800801" w14:textId="77777777" w:rsidTr="00644726">
        <w:trPr>
          <w:trHeight w:val="1275"/>
        </w:trPr>
        <w:tc>
          <w:tcPr>
            <w:tcW w:w="4665" w:type="dxa"/>
          </w:tcPr>
          <w:p w14:paraId="42FE13FB" w14:textId="77777777" w:rsidR="00FA4B74" w:rsidRPr="00063A9B" w:rsidRDefault="00FA4B74" w:rsidP="00644726">
            <w:pPr>
              <w:pStyle w:val="NormalWeb"/>
              <w:shd w:val="clear" w:color="auto" w:fill="FFFFFF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  <w:r w:rsidRPr="00063A9B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lastRenderedPageBreak/>
              <w:fldChar w:fldCharType="begin"/>
            </w:r>
            <w:r w:rsidRPr="00063A9B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instrText xml:space="preserve"> MERGEFIELD OBLIGACION_4 </w:instrText>
            </w:r>
            <w:r w:rsidRPr="00063A9B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fldChar w:fldCharType="separate"/>
            </w:r>
            <w:r w:rsidRPr="00063A9B">
              <w:rPr>
                <w:rFonts w:ascii="Arial Narrow" w:hAnsi="Arial Narrow" w:cs="Arial"/>
                <w:noProof/>
                <w:color w:val="000000" w:themeColor="text1"/>
                <w:sz w:val="20"/>
                <w:szCs w:val="20"/>
                <w:lang w:val="es-ES"/>
              </w:rPr>
              <w:t>VIGILANCIA DE PROCESOS A CARGO</w:t>
            </w:r>
            <w:r w:rsidRPr="00063A9B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fldChar w:fldCharType="end"/>
            </w:r>
          </w:p>
        </w:tc>
        <w:tc>
          <w:tcPr>
            <w:tcW w:w="5543" w:type="dxa"/>
          </w:tcPr>
          <w:p w14:paraId="19A6A37D" w14:textId="77777777" w:rsidR="00251A9C" w:rsidRPr="00063A9B" w:rsidRDefault="00251A9C" w:rsidP="00251A9C">
            <w:pPr>
              <w:widowControl/>
              <w:autoSpaceDE/>
              <w:autoSpaceDN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063A9B">
              <w:rPr>
                <w:rFonts w:ascii="Arial Narrow" w:hAnsi="Arial Narrow" w:cs="Arial"/>
                <w:sz w:val="20"/>
                <w:szCs w:val="20"/>
              </w:rPr>
              <w:t>Des:</w:t>
            </w:r>
            <w:r w:rsidRPr="00063A9B">
              <w:rPr>
                <w:rStyle w:val="apple-converted-space"/>
                <w:rFonts w:ascii="Arial Narrow" w:hAnsi="Arial Narrow" w:cs="Arial"/>
                <w:sz w:val="20"/>
                <w:szCs w:val="20"/>
              </w:rPr>
              <w:t> </w:t>
            </w:r>
            <w:r w:rsidRPr="00063A9B">
              <w:rPr>
                <w:rFonts w:ascii="Arial Narrow" w:hAnsi="Arial Narrow" w:cs="Arial"/>
                <w:sz w:val="20"/>
                <w:szCs w:val="20"/>
                <w:shd w:val="clear" w:color="auto" w:fill="F6F6F6"/>
              </w:rPr>
              <w:t>BAQ ADM ADMO 007</w:t>
            </w:r>
            <w:r w:rsidRPr="00063A9B">
              <w:rPr>
                <w:rFonts w:ascii="Arial Narrow" w:hAnsi="Arial Narrow" w:cs="Arial"/>
                <w:sz w:val="20"/>
                <w:szCs w:val="20"/>
              </w:rPr>
              <w:br/>
              <w:t>Rad:</w:t>
            </w:r>
            <w:r w:rsidRPr="00063A9B">
              <w:rPr>
                <w:rStyle w:val="apple-converted-space"/>
                <w:rFonts w:ascii="Arial Narrow" w:hAnsi="Arial Narrow" w:cs="Arial"/>
                <w:sz w:val="20"/>
                <w:szCs w:val="20"/>
              </w:rPr>
              <w:t> </w:t>
            </w:r>
            <w:r w:rsidRPr="00063A9B">
              <w:rPr>
                <w:rFonts w:ascii="Arial Narrow" w:hAnsi="Arial Narrow" w:cs="Arial"/>
                <w:sz w:val="20"/>
                <w:szCs w:val="20"/>
                <w:shd w:val="clear" w:color="auto" w:fill="F6F6F6"/>
              </w:rPr>
              <w:t>00388/2018</w:t>
            </w:r>
            <w:r w:rsidRPr="00063A9B">
              <w:rPr>
                <w:rFonts w:ascii="Arial Narrow" w:hAnsi="Arial Narrow" w:cs="Arial"/>
                <w:sz w:val="20"/>
                <w:szCs w:val="20"/>
              </w:rPr>
              <w:br/>
              <w:t>Pro:</w:t>
            </w:r>
            <w:r w:rsidRPr="00063A9B">
              <w:rPr>
                <w:rStyle w:val="apple-converted-space"/>
                <w:rFonts w:ascii="Arial Narrow" w:hAnsi="Arial Narrow" w:cs="Arial"/>
                <w:sz w:val="20"/>
                <w:szCs w:val="20"/>
              </w:rPr>
              <w:t> </w:t>
            </w:r>
            <w:r w:rsidRPr="00063A9B">
              <w:rPr>
                <w:rFonts w:ascii="Arial Narrow" w:hAnsi="Arial Narrow" w:cs="Arial"/>
                <w:sz w:val="20"/>
                <w:szCs w:val="20"/>
                <w:shd w:val="clear" w:color="auto" w:fill="F6F6F6"/>
              </w:rPr>
              <w:t>08001333300720180038800</w:t>
            </w:r>
            <w:r w:rsidRPr="00063A9B">
              <w:rPr>
                <w:rFonts w:ascii="Arial Narrow" w:hAnsi="Arial Narrow" w:cs="Arial"/>
                <w:sz w:val="20"/>
                <w:szCs w:val="20"/>
              </w:rPr>
              <w:br/>
              <w:t>Tipo:</w:t>
            </w:r>
            <w:r w:rsidRPr="00063A9B">
              <w:rPr>
                <w:rStyle w:val="apple-converted-space"/>
                <w:rFonts w:ascii="Arial Narrow" w:hAnsi="Arial Narrow" w:cs="Arial"/>
                <w:sz w:val="20"/>
                <w:szCs w:val="20"/>
              </w:rPr>
              <w:t> </w:t>
            </w:r>
            <w:r w:rsidRPr="00063A9B">
              <w:rPr>
                <w:rFonts w:ascii="Arial Narrow" w:hAnsi="Arial Narrow" w:cs="Arial"/>
                <w:sz w:val="20"/>
                <w:szCs w:val="20"/>
                <w:shd w:val="clear" w:color="auto" w:fill="F6F6F6"/>
              </w:rPr>
              <w:t>ACCION DE REPARACION DIRECTA</w:t>
            </w:r>
          </w:p>
          <w:p w14:paraId="6A849FD2" w14:textId="77777777" w:rsidR="00FA4B74" w:rsidRPr="00063A9B" w:rsidRDefault="00FA4B74" w:rsidP="00644726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1093E5C6" w14:textId="77777777" w:rsidR="00251A9C" w:rsidRPr="00063A9B" w:rsidRDefault="00251A9C" w:rsidP="00251A9C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63A9B"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  <w:t>DDE: LUIS OSPINO TAPIA</w:t>
            </w:r>
          </w:p>
          <w:p w14:paraId="14E28458" w14:textId="77777777" w:rsidR="00251A9C" w:rsidRPr="00063A9B" w:rsidRDefault="00251A9C" w:rsidP="00251A9C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63A9B"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  <w:t>DDO:NACIÓN-MINJUSTICIA-INPEC</w:t>
            </w:r>
          </w:p>
          <w:p w14:paraId="2B3E9946" w14:textId="77777777" w:rsidR="00251A9C" w:rsidRPr="00063A9B" w:rsidRDefault="00251A9C" w:rsidP="00644726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51A400D3" w14:textId="77777777" w:rsidR="00251A9C" w:rsidRPr="00063A9B" w:rsidRDefault="00251A9C" w:rsidP="00644726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19D9544A" w14:textId="77777777" w:rsidR="00251A9C" w:rsidRPr="00063A9B" w:rsidRDefault="00251A9C" w:rsidP="00251A9C">
            <w:pPr>
              <w:widowControl/>
              <w:autoSpaceDE/>
              <w:autoSpaceDN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063A9B">
              <w:rPr>
                <w:rFonts w:ascii="Arial Narrow" w:hAnsi="Arial Narrow" w:cs="Arial"/>
                <w:color w:val="333333"/>
                <w:sz w:val="20"/>
                <w:szCs w:val="20"/>
              </w:rPr>
              <w:t>Des:</w:t>
            </w:r>
            <w:r w:rsidRPr="00063A9B">
              <w:rPr>
                <w:rStyle w:val="apple-converted-space"/>
                <w:rFonts w:ascii="Arial Narrow" w:hAnsi="Arial Narrow" w:cs="Arial"/>
                <w:color w:val="333333"/>
                <w:sz w:val="20"/>
                <w:szCs w:val="20"/>
              </w:rPr>
              <w:t> </w:t>
            </w:r>
            <w:r w:rsidRPr="00063A9B">
              <w:rPr>
                <w:rFonts w:ascii="Arial Narrow" w:hAnsi="Arial Narrow" w:cs="Arial"/>
                <w:color w:val="333333"/>
                <w:sz w:val="20"/>
                <w:szCs w:val="20"/>
                <w:shd w:val="clear" w:color="auto" w:fill="F6F6F6"/>
              </w:rPr>
              <w:t>BAQ ADM ADMO 007</w:t>
            </w:r>
            <w:r w:rsidRPr="00063A9B">
              <w:rPr>
                <w:rFonts w:ascii="Arial Narrow" w:hAnsi="Arial Narrow" w:cs="Arial"/>
                <w:color w:val="333333"/>
                <w:sz w:val="20"/>
                <w:szCs w:val="20"/>
              </w:rPr>
              <w:br/>
              <w:t>Rad:</w:t>
            </w:r>
            <w:r w:rsidRPr="00063A9B">
              <w:rPr>
                <w:rStyle w:val="apple-converted-space"/>
                <w:rFonts w:ascii="Arial Narrow" w:hAnsi="Arial Narrow" w:cs="Arial"/>
                <w:color w:val="333333"/>
                <w:sz w:val="20"/>
                <w:szCs w:val="20"/>
              </w:rPr>
              <w:t> </w:t>
            </w:r>
            <w:r w:rsidRPr="00063A9B">
              <w:rPr>
                <w:rFonts w:ascii="Arial Narrow" w:hAnsi="Arial Narrow" w:cs="Arial"/>
                <w:color w:val="333333"/>
                <w:sz w:val="20"/>
                <w:szCs w:val="20"/>
                <w:shd w:val="clear" w:color="auto" w:fill="F6F6F6"/>
              </w:rPr>
              <w:t>00461/2018</w:t>
            </w:r>
            <w:r w:rsidRPr="00063A9B">
              <w:rPr>
                <w:rFonts w:ascii="Arial Narrow" w:hAnsi="Arial Narrow" w:cs="Arial"/>
                <w:color w:val="333333"/>
                <w:sz w:val="20"/>
                <w:szCs w:val="20"/>
              </w:rPr>
              <w:br/>
              <w:t>Pro:</w:t>
            </w:r>
            <w:r w:rsidRPr="00063A9B">
              <w:rPr>
                <w:rStyle w:val="apple-converted-space"/>
                <w:rFonts w:ascii="Arial Narrow" w:hAnsi="Arial Narrow" w:cs="Arial"/>
                <w:color w:val="333333"/>
                <w:sz w:val="20"/>
                <w:szCs w:val="20"/>
              </w:rPr>
              <w:t> </w:t>
            </w:r>
            <w:r w:rsidRPr="00063A9B">
              <w:rPr>
                <w:rFonts w:ascii="Arial Narrow" w:hAnsi="Arial Narrow" w:cs="Arial"/>
                <w:color w:val="333333"/>
                <w:sz w:val="20"/>
                <w:szCs w:val="20"/>
                <w:shd w:val="clear" w:color="auto" w:fill="F6F6F6"/>
              </w:rPr>
              <w:t>08001333300720180046100</w:t>
            </w:r>
            <w:r w:rsidRPr="00063A9B">
              <w:rPr>
                <w:rFonts w:ascii="Arial Narrow" w:hAnsi="Arial Narrow" w:cs="Arial"/>
                <w:color w:val="333333"/>
                <w:sz w:val="20"/>
                <w:szCs w:val="20"/>
              </w:rPr>
              <w:br/>
              <w:t>Tipo:</w:t>
            </w:r>
            <w:r w:rsidRPr="00063A9B">
              <w:rPr>
                <w:rStyle w:val="apple-converted-space"/>
                <w:rFonts w:ascii="Arial Narrow" w:hAnsi="Arial Narrow" w:cs="Arial"/>
                <w:color w:val="333333"/>
                <w:sz w:val="20"/>
                <w:szCs w:val="20"/>
              </w:rPr>
              <w:t> </w:t>
            </w:r>
            <w:r w:rsidRPr="00063A9B">
              <w:rPr>
                <w:rFonts w:ascii="Arial Narrow" w:hAnsi="Arial Narrow" w:cs="Arial"/>
                <w:color w:val="333333"/>
                <w:sz w:val="20"/>
                <w:szCs w:val="20"/>
                <w:shd w:val="clear" w:color="auto" w:fill="F6F6F6"/>
              </w:rPr>
              <w:t>ACCION DE NULIDAD Y RESTABLECIMIENTO DEL DERECHO</w:t>
            </w:r>
          </w:p>
          <w:p w14:paraId="0B11A462" w14:textId="77777777" w:rsidR="00251A9C" w:rsidRPr="00063A9B" w:rsidRDefault="00251A9C" w:rsidP="00251A9C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63A9B"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  <w:t>DDE: CARLOS CAMARGO OYOLA</w:t>
            </w:r>
          </w:p>
          <w:p w14:paraId="3EDBFAF9" w14:textId="77777777" w:rsidR="00251A9C" w:rsidRPr="00063A9B" w:rsidRDefault="00251A9C" w:rsidP="00251A9C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63A9B"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  <w:t>DDO:INPEC-MINJUSTICIA-LA NACIÓN</w:t>
            </w:r>
          </w:p>
          <w:p w14:paraId="671C9D2D" w14:textId="2A7CF989" w:rsidR="00251A9C" w:rsidRPr="00063A9B" w:rsidRDefault="00251A9C" w:rsidP="00644726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177DD137" w14:textId="77777777" w:rsidR="00251A9C" w:rsidRPr="00063A9B" w:rsidRDefault="00251A9C" w:rsidP="00644726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14B1E2A0" w14:textId="77777777" w:rsidR="00251A9C" w:rsidRPr="00063A9B" w:rsidRDefault="00251A9C" w:rsidP="00644726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3977518B" w14:textId="4FC6B245" w:rsidR="00251A9C" w:rsidRPr="00063A9B" w:rsidRDefault="00251A9C" w:rsidP="00644726">
            <w:pPr>
              <w:jc w:val="both"/>
              <w:rPr>
                <w:rFonts w:ascii="Arial Narrow" w:eastAsia="Arial" w:hAnsi="Arial Narrow" w:cs="Arial"/>
                <w:color w:val="000000" w:themeColor="text1"/>
                <w:sz w:val="20"/>
                <w:szCs w:val="20"/>
                <w:lang w:val="es-CO"/>
              </w:rPr>
            </w:pPr>
          </w:p>
        </w:tc>
      </w:tr>
    </w:tbl>
    <w:p w14:paraId="62BBE459" w14:textId="77777777" w:rsidR="00FA4B74" w:rsidRDefault="00FA4B74" w:rsidP="00FA4B74">
      <w:pPr>
        <w:pStyle w:val="Textoindependiente"/>
        <w:spacing w:before="3"/>
        <w:rPr>
          <w:sz w:val="18"/>
        </w:rPr>
      </w:pPr>
    </w:p>
    <w:p w14:paraId="302936CE" w14:textId="6A46E338" w:rsidR="00FA4B74" w:rsidRDefault="00FA4B74" w:rsidP="00176F4A">
      <w:pPr>
        <w:pStyle w:val="Textoindependiente"/>
        <w:spacing w:before="93" w:line="285" w:lineRule="auto"/>
        <w:ind w:right="762"/>
        <w:jc w:val="both"/>
      </w:pPr>
      <w: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3C87D57A" w14:textId="42158602" w:rsidR="00176F4A" w:rsidRDefault="00176F4A" w:rsidP="00176F4A">
      <w:pPr>
        <w:pStyle w:val="Textoindependiente"/>
        <w:spacing w:before="93" w:line="285" w:lineRule="auto"/>
        <w:ind w:right="762"/>
        <w:jc w:val="both"/>
      </w:pPr>
    </w:p>
    <w:p w14:paraId="4EC2C8A7" w14:textId="219884EA" w:rsidR="00176F4A" w:rsidRDefault="00176F4A" w:rsidP="00176F4A">
      <w:pPr>
        <w:pStyle w:val="Textoindependiente"/>
        <w:spacing w:before="93" w:line="285" w:lineRule="auto"/>
        <w:ind w:right="762"/>
        <w:jc w:val="both"/>
      </w:pPr>
    </w:p>
    <w:p w14:paraId="732FBB1A" w14:textId="77777777" w:rsidR="00176F4A" w:rsidRPr="00176F4A" w:rsidRDefault="00176F4A" w:rsidP="00176F4A">
      <w:pPr>
        <w:pStyle w:val="Textoindependiente"/>
        <w:spacing w:before="93" w:line="285" w:lineRule="auto"/>
        <w:ind w:right="762"/>
        <w:jc w:val="both"/>
      </w:pPr>
    </w:p>
    <w:p w14:paraId="38283BA0" w14:textId="323D04A0" w:rsidR="00FA4B74" w:rsidRDefault="00FA4B74" w:rsidP="00FA4B74">
      <w:pPr>
        <w:pStyle w:val="Textoindependiente"/>
        <w:spacing w:before="8"/>
        <w:rPr>
          <w:sz w:val="27"/>
        </w:rPr>
      </w:pPr>
    </w:p>
    <w:p w14:paraId="7A844B34" w14:textId="70BBD084" w:rsidR="00FA4B74" w:rsidRDefault="00FA4B74" w:rsidP="00FA4B74">
      <w:pPr>
        <w:pStyle w:val="Textoindependiente"/>
        <w:spacing w:before="1"/>
        <w:ind w:left="760"/>
      </w:pPr>
      <w:r>
        <w:t>Cordialmente,</w:t>
      </w:r>
    </w:p>
    <w:p w14:paraId="4046012D" w14:textId="3FA6C4D6" w:rsidR="00FA4B74" w:rsidRDefault="002657E6" w:rsidP="00FA4B74">
      <w:pPr>
        <w:pStyle w:val="Textoindependiente"/>
        <w:rPr>
          <w:sz w:val="29"/>
        </w:rPr>
      </w:pPr>
      <w:r>
        <w:rPr>
          <w:noProof/>
        </w:rPr>
        <w:drawing>
          <wp:anchor distT="0" distB="0" distL="0" distR="0" simplePos="0" relativeHeight="251661312" behindDoc="1" locked="0" layoutInCell="1" allowOverlap="1" wp14:anchorId="270B6FFB" wp14:editId="06BC2B24">
            <wp:simplePos x="0" y="0"/>
            <wp:positionH relativeFrom="page">
              <wp:posOffset>947843</wp:posOffset>
            </wp:positionH>
            <wp:positionV relativeFrom="paragraph">
              <wp:posOffset>16721</wp:posOffset>
            </wp:positionV>
            <wp:extent cx="2014220" cy="909955"/>
            <wp:effectExtent l="0" t="0" r="5080" b="4445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4220" cy="909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4B74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9C48B95" wp14:editId="4AEE02E6">
                <wp:simplePos x="0" y="0"/>
                <wp:positionH relativeFrom="page">
                  <wp:posOffset>1080135</wp:posOffset>
                </wp:positionH>
                <wp:positionV relativeFrom="paragraph">
                  <wp:posOffset>879475</wp:posOffset>
                </wp:positionV>
                <wp:extent cx="1785620" cy="0"/>
                <wp:effectExtent l="0" t="0" r="508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85620" cy="0"/>
                        </a:xfrm>
                        <a:prstGeom prst="line">
                          <a:avLst/>
                        </a:prstGeom>
                        <a:noFill/>
                        <a:ln w="87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403EE1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05pt,69.25pt" to="225.65pt,6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" strokeweight=".24436mm">
                <o:lock v:ext="edit" shapetype="f"/>
                <w10:wrap type="topAndBottom" anchorx="page"/>
              </v:line>
            </w:pict>
          </mc:Fallback>
        </mc:AlternateContent>
      </w:r>
    </w:p>
    <w:p w14:paraId="58A7FBC7" w14:textId="6BABFA1B" w:rsidR="00FA4B74" w:rsidRDefault="00FA4B74" w:rsidP="00FA4B74">
      <w:pPr>
        <w:pStyle w:val="Textoindependiente"/>
        <w:spacing w:before="10"/>
      </w:pPr>
    </w:p>
    <w:p w14:paraId="3F72F8BB" w14:textId="449B953C" w:rsidR="00FA4B74" w:rsidRDefault="00FA4B74" w:rsidP="00FA4B74">
      <w:pPr>
        <w:pStyle w:val="Textoindependiente"/>
        <w:spacing w:before="10"/>
      </w:pPr>
    </w:p>
    <w:p w14:paraId="38BCE5F1" w14:textId="66206C22" w:rsidR="00FA4B74" w:rsidRDefault="00FA4B74" w:rsidP="00FA4B74">
      <w:pPr>
        <w:pStyle w:val="Textoindependiente"/>
        <w:spacing w:before="10"/>
      </w:pPr>
    </w:p>
    <w:p w14:paraId="41CE1762" w14:textId="77777777" w:rsidR="00FA4B74" w:rsidRDefault="00FA4B74" w:rsidP="00FA4B74">
      <w:pPr>
        <w:pStyle w:val="Textoindependiente"/>
        <w:spacing w:before="21"/>
      </w:pPr>
      <w:r>
        <w:lastRenderedPageBreak/>
        <w:t xml:space="preserve">  </w:t>
      </w:r>
    </w:p>
    <w:p w14:paraId="1A63D35C" w14:textId="77777777" w:rsidR="00FA4B74" w:rsidRDefault="00FA4B74" w:rsidP="00FA4B74">
      <w:pPr>
        <w:pStyle w:val="Textoindependiente"/>
        <w:spacing w:before="21"/>
      </w:pPr>
      <w:r>
        <w:t xml:space="preserve">              </w:t>
      </w:r>
      <w:r>
        <w:fldChar w:fldCharType="begin"/>
      </w:r>
      <w:r>
        <w:instrText xml:space="preserve"> MERGEFIELD CONTRATISTA_ </w:instrText>
      </w:r>
      <w:r>
        <w:fldChar w:fldCharType="separate"/>
      </w:r>
      <w:r w:rsidRPr="009C3BE6">
        <w:rPr>
          <w:noProof/>
        </w:rPr>
        <w:t>RONALD VASQUEZ GARCÍA</w:t>
      </w:r>
      <w:r>
        <w:fldChar w:fldCharType="end"/>
      </w:r>
    </w:p>
    <w:p w14:paraId="02B03237" w14:textId="77777777" w:rsidR="00FA4B74" w:rsidRDefault="00FA4B74" w:rsidP="00FA4B74">
      <w:pPr>
        <w:pStyle w:val="Textoindependiente"/>
        <w:spacing w:before="21"/>
      </w:pPr>
      <w:r>
        <w:t xml:space="preserve">               </w:t>
      </w:r>
      <w:r>
        <w:fldChar w:fldCharType="begin"/>
      </w:r>
      <w:r>
        <w:instrText xml:space="preserve"> MERGEFIELD IDENTIFICACION_ </w:instrText>
      </w:r>
      <w:r>
        <w:fldChar w:fldCharType="separate"/>
      </w:r>
      <w:r w:rsidRPr="009C3BE6">
        <w:rPr>
          <w:noProof/>
        </w:rPr>
        <w:t>72270475</w:t>
      </w:r>
      <w:r>
        <w:fldChar w:fldCharType="end"/>
      </w:r>
    </w:p>
    <w:p w14:paraId="3C830787" w14:textId="77777777" w:rsidR="00FA4B74" w:rsidRDefault="00FA4B74" w:rsidP="00FA4B74">
      <w:pPr>
        <w:pStyle w:val="Textoindependiente"/>
        <w:spacing w:before="21"/>
        <w:ind w:left="760"/>
      </w:pPr>
    </w:p>
    <w:p w14:paraId="76C9E684" w14:textId="77777777" w:rsidR="00541B23" w:rsidRDefault="00541B23"/>
    <w:sectPr w:rsidR="00541B23">
      <w:pgSz w:w="12240" w:h="15840"/>
      <w:pgMar w:top="1380" w:right="9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B74"/>
    <w:rsid w:val="00063A9B"/>
    <w:rsid w:val="00143589"/>
    <w:rsid w:val="00176F4A"/>
    <w:rsid w:val="00251A9C"/>
    <w:rsid w:val="002657E6"/>
    <w:rsid w:val="002B6FF5"/>
    <w:rsid w:val="00326308"/>
    <w:rsid w:val="003D1CC6"/>
    <w:rsid w:val="0040607D"/>
    <w:rsid w:val="00541B23"/>
    <w:rsid w:val="007D6A7D"/>
    <w:rsid w:val="008125AC"/>
    <w:rsid w:val="0091150F"/>
    <w:rsid w:val="00921E04"/>
    <w:rsid w:val="009A2670"/>
    <w:rsid w:val="00A177F7"/>
    <w:rsid w:val="00A70553"/>
    <w:rsid w:val="00AA6D32"/>
    <w:rsid w:val="00B10FD6"/>
    <w:rsid w:val="00F31A0D"/>
    <w:rsid w:val="00FA4B74"/>
    <w:rsid w:val="00FF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472C0"/>
  <w15:chartTrackingRefBased/>
  <w15:docId w15:val="{D66193CC-810B-A04E-AFEF-B4E16ACC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A0D"/>
    <w:rPr>
      <w:rFonts w:ascii="Times New Roman" w:eastAsia="Times New Roman" w:hAnsi="Times New Roman" w:cs="Times New Roman"/>
      <w:lang w:eastAsia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FA4B74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A4B7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A4B74"/>
    <w:rPr>
      <w:rFonts w:ascii="Arial" w:eastAsia="Arial" w:hAnsi="Arial" w:cs="Arial"/>
      <w:sz w:val="22"/>
      <w:szCs w:val="22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FA4B74"/>
    <w:pPr>
      <w:widowControl w:val="0"/>
      <w:autoSpaceDE w:val="0"/>
      <w:autoSpaceDN w:val="0"/>
      <w:ind w:left="115"/>
    </w:pPr>
    <w:rPr>
      <w:sz w:val="22"/>
      <w:szCs w:val="22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FA4B7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251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05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0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3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87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1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7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880</Words>
  <Characters>4842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2022-08-02T13:13:00Z</dcterms:created>
  <dcterms:modified xsi:type="dcterms:W3CDTF">2022-08-02T13:13:00Z</dcterms:modified>
</cp:coreProperties>
</file>