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3D3D" w:rsidRDefault="00D93D3D" w:rsidP="00D93D3D">
      <w:pPr>
        <w:autoSpaceDE w:val="0"/>
        <w:autoSpaceDN w:val="0"/>
        <w:adjustRightInd w:val="0"/>
        <w:spacing w:after="0" w:line="240" w:lineRule="auto"/>
        <w:ind w:left="-567" w:right="-232"/>
        <w:jc w:val="center"/>
        <w:rPr>
          <w:rFonts w:ascii="Arial" w:hAnsi="Arial" w:cs="Arial"/>
          <w:bCs/>
          <w:color w:val="000000"/>
        </w:rPr>
      </w:pPr>
    </w:p>
    <w:p w:rsidR="00D93D3D" w:rsidRDefault="00D93D3D" w:rsidP="00D93D3D">
      <w:pPr>
        <w:autoSpaceDE w:val="0"/>
        <w:autoSpaceDN w:val="0"/>
        <w:adjustRightInd w:val="0"/>
        <w:spacing w:after="0" w:line="240" w:lineRule="auto"/>
        <w:ind w:left="-567" w:right="-232"/>
        <w:jc w:val="center"/>
        <w:rPr>
          <w:rFonts w:ascii="Arial" w:hAnsi="Arial" w:cs="Arial"/>
          <w:bCs/>
          <w:color w:val="000000"/>
        </w:rPr>
      </w:pPr>
    </w:p>
    <w:p w:rsidR="00D93D3D" w:rsidRPr="00D26E53" w:rsidRDefault="00D93D3D" w:rsidP="00D93D3D">
      <w:pPr>
        <w:autoSpaceDE w:val="0"/>
        <w:autoSpaceDN w:val="0"/>
        <w:adjustRightInd w:val="0"/>
        <w:spacing w:after="0" w:line="240" w:lineRule="auto"/>
        <w:ind w:left="-567" w:right="-232"/>
        <w:jc w:val="center"/>
        <w:rPr>
          <w:rFonts w:ascii="Arial" w:hAnsi="Arial" w:cs="Arial"/>
          <w:bCs/>
          <w:color w:val="000000"/>
        </w:rPr>
      </w:pPr>
      <w:r w:rsidRPr="00D26E53">
        <w:rPr>
          <w:rFonts w:ascii="Arial" w:hAnsi="Arial" w:cs="Arial"/>
          <w:bCs/>
          <w:color w:val="000000"/>
        </w:rPr>
        <w:t>GENERALIDADES DE LA CONTRATACIÓN:</w:t>
      </w:r>
    </w:p>
    <w:p w:rsidR="00D93D3D" w:rsidRPr="00D26E53" w:rsidRDefault="00D93D3D" w:rsidP="00D93D3D">
      <w:pPr>
        <w:autoSpaceDE w:val="0"/>
        <w:autoSpaceDN w:val="0"/>
        <w:adjustRightInd w:val="0"/>
        <w:spacing w:after="0" w:line="240" w:lineRule="auto"/>
        <w:ind w:left="-567" w:right="-232"/>
        <w:jc w:val="both"/>
        <w:rPr>
          <w:rFonts w:ascii="Arial" w:hAnsi="Arial" w:cs="Arial"/>
          <w:color w:val="000000"/>
          <w:lang w:eastAsia="es-CO"/>
        </w:rPr>
      </w:pPr>
    </w:p>
    <w:p w:rsidR="00D93D3D" w:rsidRDefault="00D93D3D" w:rsidP="00D93D3D">
      <w:pPr>
        <w:ind w:left="-567" w:right="-232"/>
        <w:jc w:val="both"/>
        <w:rPr>
          <w:rFonts w:ascii="Arial" w:hAnsi="Arial" w:cs="Arial"/>
          <w:color w:val="000000"/>
        </w:rPr>
      </w:pPr>
      <w:r w:rsidRPr="00D26E53">
        <w:rPr>
          <w:rFonts w:ascii="Arial" w:hAnsi="Arial" w:cs="Arial"/>
          <w:bCs/>
          <w:color w:val="000000"/>
        </w:rPr>
        <w:t xml:space="preserve">CLAUSULA </w:t>
      </w:r>
      <w:r>
        <w:rPr>
          <w:rFonts w:ascii="Arial" w:hAnsi="Arial" w:cs="Arial"/>
          <w:bCs/>
          <w:color w:val="000000"/>
        </w:rPr>
        <w:t>PRIMERA</w:t>
      </w:r>
      <w:r w:rsidRPr="00D26E53">
        <w:rPr>
          <w:rFonts w:ascii="Arial" w:hAnsi="Arial" w:cs="Arial"/>
          <w:bCs/>
          <w:color w:val="000000"/>
        </w:rPr>
        <w:t xml:space="preserve">.- PENAL PECUNIARIA: </w:t>
      </w:r>
      <w:r w:rsidRPr="00D26E53">
        <w:rPr>
          <w:rFonts w:ascii="Arial" w:hAnsi="Arial" w:cs="Arial"/>
          <w:color w:val="000000"/>
        </w:rPr>
        <w:t xml:space="preserve">Las partes contratantes convienen en pactar como sanción pecuniaria el diez por ciento (10%) del valor del Contrato en caso de incumplimiento total de las obligaciones contractuales por parte del </w:t>
      </w:r>
      <w:r w:rsidRPr="00D26E53">
        <w:rPr>
          <w:rFonts w:ascii="Arial" w:hAnsi="Arial" w:cs="Arial"/>
          <w:bCs/>
          <w:color w:val="000000"/>
        </w:rPr>
        <w:t>CONTRATISTA</w:t>
      </w:r>
      <w:r w:rsidRPr="00D26E53">
        <w:rPr>
          <w:rFonts w:ascii="Arial" w:hAnsi="Arial" w:cs="Arial"/>
          <w:color w:val="000000"/>
        </w:rPr>
        <w:t xml:space="preserve">. Esta suma podrá ser tomada directamente por </w:t>
      </w:r>
      <w:smartTag w:uri="urn:schemas-microsoft-com:office:smarttags" w:element="PersonName">
        <w:smartTagPr>
          <w:attr w:name="ProductID" w:val="la Entidad"/>
        </w:smartTagPr>
        <w:r w:rsidRPr="00D26E53">
          <w:rPr>
            <w:rFonts w:ascii="Arial" w:hAnsi="Arial" w:cs="Arial"/>
            <w:color w:val="000000"/>
          </w:rPr>
          <w:t>la Entidad</w:t>
        </w:r>
      </w:smartTag>
      <w:r w:rsidRPr="00D26E53">
        <w:rPr>
          <w:rFonts w:ascii="Arial" w:hAnsi="Arial" w:cs="Arial"/>
          <w:color w:val="000000"/>
        </w:rPr>
        <w:t xml:space="preserve">, pudiendo acudir para el efecto entre otros, a los mecanismos de compensación de las sumas adeudadas al </w:t>
      </w:r>
      <w:r w:rsidRPr="00D26E53">
        <w:rPr>
          <w:rFonts w:ascii="Arial" w:hAnsi="Arial" w:cs="Arial"/>
          <w:bCs/>
          <w:color w:val="000000"/>
        </w:rPr>
        <w:t>CONTRATISTA</w:t>
      </w:r>
      <w:r w:rsidRPr="00D26E53">
        <w:rPr>
          <w:rFonts w:ascii="Arial" w:hAnsi="Arial" w:cs="Arial"/>
          <w:color w:val="000000"/>
        </w:rPr>
        <w:t xml:space="preserve">, cobro de </w:t>
      </w:r>
      <w:smartTag w:uri="urn:schemas-microsoft-com:office:smarttags" w:element="PersonName">
        <w:smartTagPr>
          <w:attr w:name="ProductID" w:val="la Garant￭a"/>
        </w:smartTagPr>
        <w:r w:rsidRPr="00D26E53">
          <w:rPr>
            <w:rFonts w:ascii="Arial" w:hAnsi="Arial" w:cs="Arial"/>
            <w:color w:val="000000"/>
          </w:rPr>
          <w:t>la Garantía</w:t>
        </w:r>
      </w:smartTag>
      <w:r w:rsidRPr="00D26E53">
        <w:rPr>
          <w:rFonts w:ascii="Arial" w:hAnsi="Arial" w:cs="Arial"/>
          <w:color w:val="000000"/>
        </w:rPr>
        <w:t xml:space="preserve">, o cualquier medio para obtener el pago, incluyendo el </w:t>
      </w:r>
      <w:r>
        <w:rPr>
          <w:rFonts w:ascii="Arial" w:hAnsi="Arial" w:cs="Arial"/>
          <w:color w:val="000000"/>
        </w:rPr>
        <w:t>de la jurisdicción coactiva.</w:t>
      </w:r>
    </w:p>
    <w:p w:rsidR="00D93D3D" w:rsidRDefault="00D93D3D" w:rsidP="00D93D3D">
      <w:pPr>
        <w:ind w:left="-567" w:right="-232"/>
        <w:jc w:val="both"/>
        <w:rPr>
          <w:rFonts w:ascii="Arial" w:hAnsi="Arial" w:cs="Arial"/>
          <w:color w:val="000000"/>
        </w:rPr>
      </w:pPr>
      <w:r w:rsidRPr="00D26E53">
        <w:rPr>
          <w:rFonts w:ascii="Arial" w:hAnsi="Arial" w:cs="Arial"/>
          <w:bCs/>
          <w:color w:val="000000"/>
        </w:rPr>
        <w:t xml:space="preserve">CLÁUSULA </w:t>
      </w:r>
      <w:r>
        <w:rPr>
          <w:rFonts w:ascii="Arial" w:hAnsi="Arial" w:cs="Arial"/>
          <w:bCs/>
          <w:color w:val="000000"/>
        </w:rPr>
        <w:t>SEGUNDA</w:t>
      </w:r>
      <w:r w:rsidRPr="00D26E53">
        <w:rPr>
          <w:rFonts w:ascii="Arial" w:hAnsi="Arial" w:cs="Arial"/>
          <w:bCs/>
          <w:color w:val="000000"/>
        </w:rPr>
        <w:t xml:space="preserve">.- MULTAS: </w:t>
      </w:r>
      <w:r w:rsidRPr="00D26E53">
        <w:rPr>
          <w:rFonts w:ascii="Arial" w:hAnsi="Arial" w:cs="Arial"/>
          <w:color w:val="000000"/>
        </w:rPr>
        <w:t xml:space="preserve">En caso de incumplimiento parcial de las obligaciones contractuales por parte del </w:t>
      </w:r>
      <w:r w:rsidRPr="00D26E53">
        <w:rPr>
          <w:rFonts w:ascii="Arial" w:hAnsi="Arial" w:cs="Arial"/>
          <w:bCs/>
          <w:color w:val="000000"/>
        </w:rPr>
        <w:t xml:space="preserve">CONTRATISTA </w:t>
      </w:r>
      <w:r w:rsidRPr="00D26E53">
        <w:rPr>
          <w:rFonts w:ascii="Arial" w:hAnsi="Arial" w:cs="Arial"/>
          <w:color w:val="000000"/>
        </w:rPr>
        <w:t xml:space="preserve">se pactan multas diarias equivalentes al uno por ciento (1%) del valor total del Contrato, sin que el total de las mismas exceda el diez por ciento (10%) del valor del mismo. Esta suma podrá ser tomada directamente por </w:t>
      </w:r>
      <w:smartTag w:uri="urn:schemas-microsoft-com:office:smarttags" w:element="PersonName">
        <w:smartTagPr>
          <w:attr w:name="ProductID" w:val="la Entidad"/>
        </w:smartTagPr>
        <w:r w:rsidRPr="00D26E53">
          <w:rPr>
            <w:rFonts w:ascii="Arial" w:hAnsi="Arial" w:cs="Arial"/>
            <w:color w:val="000000"/>
          </w:rPr>
          <w:t>la Entidad</w:t>
        </w:r>
      </w:smartTag>
      <w:r w:rsidRPr="00D26E53">
        <w:rPr>
          <w:rFonts w:ascii="Arial" w:hAnsi="Arial" w:cs="Arial"/>
          <w:color w:val="000000"/>
        </w:rPr>
        <w:t xml:space="preserve">, pudiendo acudir para el efecto entre otros a los mecanismos de compensación de las sumas adeudadas al </w:t>
      </w:r>
      <w:r w:rsidRPr="00D26E53">
        <w:rPr>
          <w:rFonts w:ascii="Arial" w:hAnsi="Arial" w:cs="Arial"/>
          <w:bCs/>
          <w:color w:val="000000"/>
        </w:rPr>
        <w:t>CONTRATISTA</w:t>
      </w:r>
      <w:r w:rsidRPr="00D26E53">
        <w:rPr>
          <w:rFonts w:ascii="Arial" w:hAnsi="Arial" w:cs="Arial"/>
          <w:color w:val="000000"/>
        </w:rPr>
        <w:t xml:space="preserve">, cobro de </w:t>
      </w:r>
      <w:smartTag w:uri="urn:schemas-microsoft-com:office:smarttags" w:element="PersonName">
        <w:smartTagPr>
          <w:attr w:name="ProductID" w:val="la Garant￭a"/>
        </w:smartTagPr>
        <w:r w:rsidRPr="00D26E53">
          <w:rPr>
            <w:rFonts w:ascii="Arial" w:hAnsi="Arial" w:cs="Arial"/>
            <w:color w:val="000000"/>
          </w:rPr>
          <w:t>la Garantía</w:t>
        </w:r>
      </w:smartTag>
      <w:r w:rsidRPr="00D26E53">
        <w:rPr>
          <w:rFonts w:ascii="Arial" w:hAnsi="Arial" w:cs="Arial"/>
          <w:color w:val="000000"/>
        </w:rPr>
        <w:t xml:space="preserve">, o cualquier medio para obtener el pago, incluyendo el de la jurisdicción coactiva. Las multas serán impuestas por </w:t>
      </w:r>
      <w:smartTag w:uri="urn:schemas-microsoft-com:office:smarttags" w:element="PersonName">
        <w:smartTagPr>
          <w:attr w:name="ProductID" w:val="LA DIRECCIￓN SECCIONAL"/>
        </w:smartTagPr>
        <w:r w:rsidRPr="00D26E53">
          <w:rPr>
            <w:rFonts w:ascii="Arial" w:hAnsi="Arial" w:cs="Arial"/>
            <w:color w:val="000000"/>
          </w:rPr>
          <w:t>la Dirección Seccional</w:t>
        </w:r>
      </w:smartTag>
      <w:r w:rsidRPr="00D26E53">
        <w:rPr>
          <w:rFonts w:ascii="Arial" w:hAnsi="Arial" w:cs="Arial"/>
          <w:color w:val="000000"/>
        </w:rPr>
        <w:t xml:space="preserve"> de Administración Judicial de Pasto, mediante Resolución motivada que se notificará al interesado, conforme al Código Contencioso Administrativo. (Parágrafo del Artículo 17 de </w:t>
      </w:r>
      <w:smartTag w:uri="urn:schemas-microsoft-com:office:smarttags" w:element="PersonName">
        <w:smartTagPr>
          <w:attr w:name="ProductID" w:val="la Ley"/>
        </w:smartTagPr>
        <w:r w:rsidRPr="00D26E53">
          <w:rPr>
            <w:rFonts w:ascii="Arial" w:hAnsi="Arial" w:cs="Arial"/>
            <w:color w:val="000000"/>
          </w:rPr>
          <w:t>la Ley</w:t>
        </w:r>
      </w:smartTag>
      <w:r w:rsidRPr="00D26E53">
        <w:rPr>
          <w:rFonts w:ascii="Arial" w:hAnsi="Arial" w:cs="Arial"/>
          <w:color w:val="000000"/>
        </w:rPr>
        <w:t xml:space="preserve"> 1150 de 2007, Artículo 86 ley 1474 de 2011.-.  </w:t>
      </w:r>
    </w:p>
    <w:p w:rsidR="00D93D3D" w:rsidRDefault="001E7EE7" w:rsidP="00D93D3D">
      <w:pPr>
        <w:ind w:left="-567" w:right="-232"/>
        <w:jc w:val="both"/>
        <w:rPr>
          <w:rFonts w:ascii="Arial" w:hAnsi="Arial" w:cs="Arial"/>
          <w:color w:val="000000"/>
        </w:rPr>
      </w:pPr>
      <w:r>
        <w:rPr>
          <w:rFonts w:ascii="Arial" w:hAnsi="Arial" w:cs="Arial"/>
          <w:bCs/>
          <w:color w:val="000000"/>
        </w:rPr>
        <w:t>CLÁUSULA TERCERA</w:t>
      </w:r>
      <w:r w:rsidR="00D93D3D" w:rsidRPr="00D26E53">
        <w:rPr>
          <w:rFonts w:ascii="Arial" w:hAnsi="Arial" w:cs="Arial"/>
          <w:bCs/>
          <w:color w:val="000000"/>
        </w:rPr>
        <w:t xml:space="preserve">.- RESPONSABILIDAD DEL CONTRATISTA: </w:t>
      </w:r>
      <w:r w:rsidR="00D93D3D" w:rsidRPr="00D26E53">
        <w:rPr>
          <w:rFonts w:ascii="Arial" w:hAnsi="Arial" w:cs="Arial"/>
          <w:color w:val="000000"/>
        </w:rPr>
        <w:t xml:space="preserve">El </w:t>
      </w:r>
      <w:r w:rsidR="00D93D3D" w:rsidRPr="00D26E53">
        <w:rPr>
          <w:rFonts w:ascii="Arial" w:hAnsi="Arial" w:cs="Arial"/>
          <w:bCs/>
          <w:color w:val="000000"/>
        </w:rPr>
        <w:t>CONTRATISTA</w:t>
      </w:r>
      <w:r w:rsidR="00D93D3D" w:rsidRPr="00D26E53">
        <w:rPr>
          <w:rFonts w:ascii="Arial" w:hAnsi="Arial" w:cs="Arial"/>
          <w:color w:val="000000"/>
        </w:rPr>
        <w:t xml:space="preserve">, responderá civil y penalmente tanto por el incumplimiento total o parcial de las obligaciones derivadas del Contrato, como por los hechos u omisiones que le fueran imputables y que causen daño o perjuicio a </w:t>
      </w:r>
      <w:smartTag w:uri="urn:schemas-microsoft-com:office:smarttags" w:element="PersonName">
        <w:smartTagPr>
          <w:attr w:name="ProductID" w:val="LA DIRECCIￓN SECCIONAL"/>
        </w:smartTagPr>
        <w:r w:rsidR="00D93D3D" w:rsidRPr="00D26E53">
          <w:rPr>
            <w:rFonts w:ascii="Arial" w:hAnsi="Arial" w:cs="Arial"/>
            <w:color w:val="000000"/>
          </w:rPr>
          <w:t xml:space="preserve">la </w:t>
        </w:r>
        <w:r w:rsidR="00D93D3D" w:rsidRPr="00D26E53">
          <w:rPr>
            <w:rFonts w:ascii="Arial" w:hAnsi="Arial" w:cs="Arial"/>
            <w:bCs/>
            <w:color w:val="000000"/>
          </w:rPr>
          <w:t>DIRECCIÓN SECCIONAL</w:t>
        </w:r>
      </w:smartTag>
      <w:r w:rsidR="00D93D3D" w:rsidRPr="00D26E53">
        <w:rPr>
          <w:rFonts w:ascii="Arial" w:hAnsi="Arial" w:cs="Arial"/>
          <w:color w:val="000000"/>
        </w:rPr>
        <w:t xml:space="preserve">, todo de conformidad con lo estipulado por el artículo 52 de </w:t>
      </w:r>
      <w:smartTag w:uri="urn:schemas-microsoft-com:office:smarttags" w:element="PersonName">
        <w:smartTagPr>
          <w:attr w:name="ProductID" w:val="la Ley"/>
        </w:smartTagPr>
        <w:r w:rsidR="00D93D3D" w:rsidRPr="00D26E53">
          <w:rPr>
            <w:rFonts w:ascii="Arial" w:hAnsi="Arial" w:cs="Arial"/>
            <w:color w:val="000000"/>
          </w:rPr>
          <w:t>la Ley</w:t>
        </w:r>
      </w:smartTag>
      <w:r w:rsidR="00D93D3D" w:rsidRPr="00D26E53">
        <w:rPr>
          <w:rFonts w:ascii="Arial" w:hAnsi="Arial" w:cs="Arial"/>
          <w:color w:val="000000"/>
        </w:rPr>
        <w:t xml:space="preserve"> 80 de 1993. Así mismo responderá disciplinariamente en los términos del artículo 53 de </w:t>
      </w:r>
      <w:smartTag w:uri="urn:schemas-microsoft-com:office:smarttags" w:element="PersonName">
        <w:smartTagPr>
          <w:attr w:name="ProductID" w:val="la Ley"/>
        </w:smartTagPr>
        <w:r w:rsidR="00D93D3D" w:rsidRPr="00D26E53">
          <w:rPr>
            <w:rFonts w:ascii="Arial" w:hAnsi="Arial" w:cs="Arial"/>
            <w:color w:val="000000"/>
          </w:rPr>
          <w:t>la Ley</w:t>
        </w:r>
      </w:smartTag>
      <w:r w:rsidR="00D93D3D" w:rsidRPr="00D26E53">
        <w:rPr>
          <w:rFonts w:ascii="Arial" w:hAnsi="Arial" w:cs="Arial"/>
          <w:color w:val="000000"/>
        </w:rPr>
        <w:t xml:space="preserve"> 734 de 2002, Código Disciplinario Único.-.  </w:t>
      </w:r>
    </w:p>
    <w:p w:rsidR="00D93D3D" w:rsidRDefault="00D93D3D" w:rsidP="00D93D3D">
      <w:pPr>
        <w:ind w:left="-567" w:right="-232"/>
        <w:jc w:val="both"/>
        <w:rPr>
          <w:rFonts w:ascii="Arial" w:hAnsi="Arial" w:cs="Arial"/>
          <w:color w:val="000000"/>
        </w:rPr>
      </w:pPr>
      <w:r w:rsidRPr="00D26E53">
        <w:rPr>
          <w:rFonts w:ascii="Arial" w:hAnsi="Arial" w:cs="Arial"/>
          <w:bCs/>
          <w:color w:val="000000"/>
        </w:rPr>
        <w:t xml:space="preserve">CLÁUSULA </w:t>
      </w:r>
      <w:r w:rsidR="001E7EE7">
        <w:rPr>
          <w:rFonts w:ascii="Arial" w:hAnsi="Arial" w:cs="Arial"/>
          <w:bCs/>
          <w:color w:val="000000"/>
        </w:rPr>
        <w:t>CUARTA</w:t>
      </w:r>
      <w:r w:rsidRPr="00D26E53">
        <w:rPr>
          <w:rFonts w:ascii="Arial" w:hAnsi="Arial" w:cs="Arial"/>
          <w:bCs/>
          <w:color w:val="000000"/>
        </w:rPr>
        <w:t xml:space="preserve">.- NATURALEZA DEL CONTRATO Y CLÁUSULA DE INDEMNIDAD: </w:t>
      </w:r>
      <w:r w:rsidRPr="00D26E53">
        <w:rPr>
          <w:rFonts w:ascii="Arial" w:hAnsi="Arial" w:cs="Arial"/>
          <w:color w:val="000000"/>
        </w:rPr>
        <w:t xml:space="preserve">Este Contrato es de naturaleza administrativa de conformidad con lo establecido por el artículo 32 de </w:t>
      </w:r>
      <w:smartTag w:uri="urn:schemas-microsoft-com:office:smarttags" w:element="PersonName">
        <w:smartTagPr>
          <w:attr w:name="ProductID" w:val="la Ley"/>
        </w:smartTagPr>
        <w:r w:rsidRPr="00D26E53">
          <w:rPr>
            <w:rFonts w:ascii="Arial" w:hAnsi="Arial" w:cs="Arial"/>
            <w:color w:val="000000"/>
          </w:rPr>
          <w:t>la Ley</w:t>
        </w:r>
      </w:smartTag>
      <w:r w:rsidRPr="00D26E53">
        <w:rPr>
          <w:rFonts w:ascii="Arial" w:hAnsi="Arial" w:cs="Arial"/>
          <w:color w:val="000000"/>
        </w:rPr>
        <w:t xml:space="preserve"> 80 de 1993 y, en ningún caso, generará relación laboral, ni prestaciones sociales a cargo de </w:t>
      </w:r>
      <w:smartTag w:uri="urn:schemas-microsoft-com:office:smarttags" w:element="PersonName">
        <w:smartTagPr>
          <w:attr w:name="ProductID" w:val="staricrosoƇԈ靀ミ鶨tꮄୃ䎸ୄ ƀԌョ霔ミョ鶨ヘ䐀ୄPr ƉԈ䏜ୄ䒠ୄꭠୃ0063ŲԈ靀ミ鶨v"/>
        </w:smartTagPr>
        <w:r w:rsidRPr="00D26E53">
          <w:rPr>
            <w:rFonts w:ascii="Arial" w:hAnsi="Arial" w:cs="Arial"/>
            <w:color w:val="000000"/>
          </w:rPr>
          <w:t xml:space="preserve">la </w:t>
        </w:r>
        <w:r w:rsidRPr="00D26E53">
          <w:rPr>
            <w:rFonts w:ascii="Arial" w:hAnsi="Arial" w:cs="Arial"/>
            <w:bCs/>
            <w:color w:val="000000"/>
          </w:rPr>
          <w:t>DIRECCIÓN SECCIONAL</w:t>
        </w:r>
        <w:r w:rsidRPr="00D26E53">
          <w:rPr>
            <w:rFonts w:ascii="Arial" w:hAnsi="Arial" w:cs="Arial"/>
            <w:color w:val="000000"/>
          </w:rPr>
          <w:t>.</w:t>
        </w:r>
      </w:smartTag>
      <w:r w:rsidRPr="00D26E53">
        <w:rPr>
          <w:rFonts w:ascii="Arial" w:hAnsi="Arial" w:cs="Arial"/>
          <w:color w:val="000000"/>
        </w:rPr>
        <w:t xml:space="preserve"> </w:t>
      </w:r>
      <w:r w:rsidRPr="00D26E53">
        <w:rPr>
          <w:rFonts w:ascii="Arial" w:hAnsi="Arial" w:cs="Arial"/>
          <w:bCs/>
          <w:color w:val="000000"/>
        </w:rPr>
        <w:t xml:space="preserve">EL CONTRATISTA </w:t>
      </w:r>
      <w:r w:rsidRPr="00D26E53">
        <w:rPr>
          <w:rFonts w:ascii="Arial" w:hAnsi="Arial" w:cs="Arial"/>
          <w:color w:val="000000"/>
        </w:rPr>
        <w:t xml:space="preserve">mantendrá indemne a </w:t>
      </w:r>
      <w:smartTag w:uri="urn:schemas-microsoft-com:office:smarttags" w:element="PersonName">
        <w:smartTagPr>
          <w:attr w:name="ProductID" w:val="LA DIRECCIￓN SECCIONAL"/>
        </w:smartTagPr>
        <w:r w:rsidRPr="00D26E53">
          <w:rPr>
            <w:rFonts w:ascii="Arial" w:hAnsi="Arial" w:cs="Arial"/>
            <w:color w:val="000000"/>
          </w:rPr>
          <w:t>la DIRECCIÓN SECCIONAL</w:t>
        </w:r>
      </w:smartTag>
      <w:r w:rsidRPr="00D26E53">
        <w:rPr>
          <w:rFonts w:ascii="Arial" w:hAnsi="Arial" w:cs="Arial"/>
          <w:color w:val="000000"/>
        </w:rPr>
        <w:t xml:space="preserve"> de cualquier daño o perjuicio originado en reclamaciones de terceros y que se deriven de sus actuaciones o de las de sus subcontratistas o dependientes.-.  </w:t>
      </w:r>
    </w:p>
    <w:p w:rsidR="00D93D3D" w:rsidRDefault="00D93D3D" w:rsidP="00D93D3D">
      <w:pPr>
        <w:ind w:left="-567" w:right="-232"/>
        <w:jc w:val="both"/>
        <w:rPr>
          <w:rFonts w:ascii="Arial" w:hAnsi="Arial" w:cs="Arial"/>
          <w:bCs/>
          <w:color w:val="000000"/>
        </w:rPr>
      </w:pPr>
      <w:r w:rsidRPr="00D26E53">
        <w:rPr>
          <w:rFonts w:ascii="Arial" w:hAnsi="Arial" w:cs="Arial"/>
          <w:bCs/>
          <w:color w:val="000000"/>
        </w:rPr>
        <w:t xml:space="preserve">CLÁUSULA </w:t>
      </w:r>
      <w:r w:rsidR="001E7EE7">
        <w:rPr>
          <w:rFonts w:ascii="Arial" w:hAnsi="Arial" w:cs="Arial"/>
          <w:bCs/>
          <w:color w:val="000000"/>
        </w:rPr>
        <w:t>QUINTA</w:t>
      </w:r>
      <w:r w:rsidRPr="00D26E53">
        <w:rPr>
          <w:rFonts w:ascii="Arial" w:hAnsi="Arial" w:cs="Arial"/>
          <w:bCs/>
          <w:color w:val="000000"/>
        </w:rPr>
        <w:t>.- CESIÓN DEL CONTRATO: El CONTRATISTA</w:t>
      </w:r>
      <w:r w:rsidRPr="00D26E53">
        <w:rPr>
          <w:rFonts w:ascii="Arial" w:hAnsi="Arial" w:cs="Arial"/>
          <w:color w:val="000000"/>
        </w:rPr>
        <w:t xml:space="preserve">, no podrá ceder total ni parcialmente el presente Contrato a persona alguna, natural o jurídica, nacional o extranjera, sin el consentimiento expreso o escrito de la </w:t>
      </w:r>
      <w:r w:rsidRPr="00D26E53">
        <w:rPr>
          <w:rFonts w:ascii="Arial" w:hAnsi="Arial" w:cs="Arial"/>
          <w:bCs/>
          <w:color w:val="000000"/>
        </w:rPr>
        <w:t xml:space="preserve">DIRECCIÓN SECCIONAL.-.  </w:t>
      </w:r>
    </w:p>
    <w:p w:rsidR="001E7EE7" w:rsidRDefault="00D93D3D" w:rsidP="00D93D3D">
      <w:pPr>
        <w:ind w:left="-567" w:right="-232"/>
        <w:jc w:val="both"/>
        <w:rPr>
          <w:rFonts w:ascii="Arial" w:hAnsi="Arial" w:cs="Arial"/>
          <w:color w:val="000000"/>
        </w:rPr>
      </w:pPr>
      <w:r w:rsidRPr="00D26E53">
        <w:rPr>
          <w:rFonts w:ascii="Arial" w:hAnsi="Arial" w:cs="Arial"/>
          <w:bCs/>
          <w:color w:val="000000"/>
        </w:rPr>
        <w:t xml:space="preserve">CLÁUSULA </w:t>
      </w:r>
      <w:r w:rsidR="001E7EE7">
        <w:rPr>
          <w:rFonts w:ascii="Arial" w:hAnsi="Arial" w:cs="Arial"/>
          <w:bCs/>
          <w:color w:val="000000"/>
        </w:rPr>
        <w:t>SEX</w:t>
      </w:r>
      <w:r w:rsidRPr="00D26E53">
        <w:rPr>
          <w:rFonts w:ascii="Arial" w:hAnsi="Arial" w:cs="Arial"/>
          <w:bCs/>
          <w:color w:val="000000"/>
        </w:rPr>
        <w:t xml:space="preserve">TA.- INHABILIDADES E INCOMPATIBILIDADES: EL CONTRATISTA </w:t>
      </w:r>
      <w:r w:rsidRPr="00D26E53">
        <w:rPr>
          <w:rFonts w:ascii="Arial" w:hAnsi="Arial" w:cs="Arial"/>
          <w:color w:val="000000"/>
        </w:rPr>
        <w:t xml:space="preserve">manifiesta, no hallarse incurso en alguna de las causales de inhabilidad e incompatibilidad establecidas en los artículos 8o. y 9o. de </w:t>
      </w:r>
      <w:smartTag w:uri="urn:schemas-microsoft-com:office:smarttags" w:element="PersonName">
        <w:smartTagPr>
          <w:attr w:name="ProductID" w:val="la Ley"/>
        </w:smartTagPr>
        <w:r w:rsidRPr="00D26E53">
          <w:rPr>
            <w:rFonts w:ascii="Arial" w:hAnsi="Arial" w:cs="Arial"/>
            <w:color w:val="000000"/>
          </w:rPr>
          <w:t>la Ley</w:t>
        </w:r>
      </w:smartTag>
      <w:r w:rsidRPr="00D26E53">
        <w:rPr>
          <w:rFonts w:ascii="Arial" w:hAnsi="Arial" w:cs="Arial"/>
          <w:color w:val="000000"/>
        </w:rPr>
        <w:t xml:space="preserve"> 80 de 1.993, Artículo 18 de </w:t>
      </w:r>
      <w:smartTag w:uri="urn:schemas-microsoft-com:office:smarttags" w:element="PersonName">
        <w:smartTagPr>
          <w:attr w:name="ProductID" w:val="la Ley"/>
        </w:smartTagPr>
        <w:r w:rsidRPr="00D26E53">
          <w:rPr>
            <w:rFonts w:ascii="Arial" w:hAnsi="Arial" w:cs="Arial"/>
            <w:color w:val="000000"/>
          </w:rPr>
          <w:t>la Ley</w:t>
        </w:r>
      </w:smartTag>
      <w:r w:rsidRPr="00D26E53">
        <w:rPr>
          <w:rFonts w:ascii="Arial" w:hAnsi="Arial" w:cs="Arial"/>
          <w:color w:val="000000"/>
        </w:rPr>
        <w:t xml:space="preserve"> 1150, ni en aquellas previstas en las Leyes 610 de 2000 y 0734 de 2002.-.  </w:t>
      </w:r>
    </w:p>
    <w:p w:rsidR="00D93D3D" w:rsidRDefault="00D93D3D" w:rsidP="00D93D3D">
      <w:pPr>
        <w:ind w:left="-567" w:right="-232"/>
        <w:jc w:val="both"/>
        <w:rPr>
          <w:rFonts w:ascii="Arial" w:hAnsi="Arial" w:cs="Arial"/>
          <w:color w:val="000000"/>
        </w:rPr>
      </w:pPr>
      <w:r w:rsidRPr="00D26E53">
        <w:rPr>
          <w:rFonts w:ascii="Arial" w:hAnsi="Arial" w:cs="Arial"/>
          <w:bCs/>
          <w:color w:val="000000"/>
        </w:rPr>
        <w:t xml:space="preserve">CLÁUSULA </w:t>
      </w:r>
      <w:r w:rsidR="001E7EE7">
        <w:rPr>
          <w:rFonts w:ascii="Arial" w:hAnsi="Arial" w:cs="Arial"/>
          <w:bCs/>
          <w:color w:val="000000"/>
        </w:rPr>
        <w:t>SÉPTIMA</w:t>
      </w:r>
      <w:r w:rsidRPr="00D26E53">
        <w:rPr>
          <w:rFonts w:ascii="Arial" w:hAnsi="Arial" w:cs="Arial"/>
          <w:bCs/>
          <w:color w:val="000000"/>
        </w:rPr>
        <w:t xml:space="preserve">: </w:t>
      </w:r>
      <w:r w:rsidR="00034C59" w:rsidRPr="00034C59">
        <w:rPr>
          <w:rFonts w:ascii="Arial" w:hAnsi="Arial" w:cs="Arial"/>
          <w:bCs/>
          <w:color w:val="000000"/>
        </w:rPr>
        <w:t>RESPONSABILIDAD DISCIPLINARIA. El CONTRATISTA, deja expresa constancia, que en su calidad de tal, tiene conocimiento de los deberes y sanciones impuestos en virtud de la Ley 734 de 2002, Código Disciplinario Único.</w:t>
      </w:r>
      <w:r w:rsidRPr="00D26E53">
        <w:rPr>
          <w:rFonts w:ascii="Arial" w:hAnsi="Arial" w:cs="Arial"/>
          <w:color w:val="000000"/>
        </w:rPr>
        <w:t xml:space="preserve"> </w:t>
      </w:r>
    </w:p>
    <w:p w:rsidR="00D93D3D" w:rsidRDefault="00D93D3D" w:rsidP="00D93D3D">
      <w:pPr>
        <w:ind w:left="-567" w:right="-232"/>
        <w:jc w:val="both"/>
        <w:rPr>
          <w:rFonts w:ascii="Arial" w:hAnsi="Arial" w:cs="Arial"/>
          <w:color w:val="000000"/>
        </w:rPr>
      </w:pPr>
      <w:r w:rsidRPr="00D26E53">
        <w:rPr>
          <w:rFonts w:ascii="Arial" w:hAnsi="Arial" w:cs="Arial"/>
          <w:bCs/>
          <w:color w:val="000000"/>
        </w:rPr>
        <w:t xml:space="preserve">CLÁUSULA </w:t>
      </w:r>
      <w:r w:rsidR="001E7EE7">
        <w:rPr>
          <w:rFonts w:ascii="Arial" w:hAnsi="Arial" w:cs="Arial"/>
          <w:bCs/>
          <w:color w:val="000000"/>
        </w:rPr>
        <w:t>OCTAVA</w:t>
      </w:r>
      <w:r w:rsidRPr="00D26E53">
        <w:rPr>
          <w:rFonts w:ascii="Arial" w:hAnsi="Arial" w:cs="Arial"/>
          <w:bCs/>
          <w:color w:val="000000"/>
        </w:rPr>
        <w:t xml:space="preserve">: </w:t>
      </w:r>
      <w:r w:rsidR="00034C59" w:rsidRPr="00034C59">
        <w:rPr>
          <w:rFonts w:ascii="Arial" w:hAnsi="Arial" w:cs="Arial"/>
          <w:bCs/>
          <w:color w:val="000000"/>
        </w:rPr>
        <w:t>OBLIGACIONES PARAFISCALES Y DE SEGURIDAD SOCIAL A CARGO DEL CONTRATISTA. El CONTRATISTA deja expresa constancia de encontrarse a paz y salvo y se compromete durante la ejecución de este contrato en el cumplimiento de sus obligaciones con el Sistema Integral de Salud, Riesgos Profesionales, Pensiones y Aportes a las Cajas de Compensación Familiar, Instituto Colombiano de Bienestar Familiar “I.C.B.F”, Servicio Nacional de Aprendizaje “SENA”, si a ello hubiere lugar con su personal, conforme al artículo 23 de la Ley 1150 de 2007.</w:t>
      </w:r>
      <w:r w:rsidRPr="00D26E53">
        <w:rPr>
          <w:rFonts w:ascii="Arial" w:hAnsi="Arial" w:cs="Arial"/>
          <w:color w:val="000000"/>
        </w:rPr>
        <w:t xml:space="preserve">  </w:t>
      </w:r>
    </w:p>
    <w:p w:rsidR="00D93D3D" w:rsidRDefault="00D93D3D" w:rsidP="00D93D3D">
      <w:pPr>
        <w:ind w:left="-567" w:right="-232"/>
        <w:jc w:val="both"/>
        <w:rPr>
          <w:rFonts w:ascii="Arial" w:hAnsi="Arial" w:cs="Arial"/>
          <w:color w:val="000000"/>
          <w:lang w:val="es-MX"/>
        </w:rPr>
      </w:pPr>
      <w:r w:rsidRPr="00D26E53">
        <w:rPr>
          <w:rFonts w:ascii="Arial" w:hAnsi="Arial" w:cs="Arial"/>
          <w:bCs/>
          <w:color w:val="000000"/>
        </w:rPr>
        <w:t xml:space="preserve">CLÁUSULA </w:t>
      </w:r>
      <w:r w:rsidR="001E7EE7">
        <w:rPr>
          <w:rFonts w:ascii="Arial" w:hAnsi="Arial" w:cs="Arial"/>
          <w:bCs/>
          <w:color w:val="000000"/>
        </w:rPr>
        <w:t>NOVENA</w:t>
      </w:r>
      <w:r w:rsidRPr="00D26E53">
        <w:rPr>
          <w:rFonts w:ascii="Arial" w:hAnsi="Arial" w:cs="Arial"/>
          <w:bCs/>
          <w:color w:val="000000"/>
        </w:rPr>
        <w:t>.-</w:t>
      </w:r>
      <w:r w:rsidRPr="00D26E53">
        <w:rPr>
          <w:rFonts w:ascii="Arial" w:hAnsi="Arial" w:cs="Arial"/>
          <w:color w:val="000000"/>
        </w:rPr>
        <w:t xml:space="preserve"> </w:t>
      </w:r>
      <w:r w:rsidRPr="00D26E53">
        <w:rPr>
          <w:rFonts w:ascii="Arial" w:hAnsi="Arial" w:cs="Arial"/>
          <w:bCs/>
          <w:color w:val="000000"/>
        </w:rPr>
        <w:t>INTERPRETACIÓN UNILATERAL DEL CONTRATO:</w:t>
      </w:r>
      <w:r w:rsidRPr="00D26E53">
        <w:rPr>
          <w:rFonts w:ascii="Arial" w:hAnsi="Arial" w:cs="Arial"/>
          <w:color w:val="000000"/>
        </w:rPr>
        <w:t xml:space="preserve"> </w:t>
      </w:r>
      <w:r w:rsidRPr="00D26E53">
        <w:rPr>
          <w:rFonts w:ascii="Arial" w:hAnsi="Arial" w:cs="Arial"/>
          <w:color w:val="000000"/>
          <w:lang w:val="es-MX"/>
        </w:rPr>
        <w:t xml:space="preserve">Por mandato del artículo 15 de la Ley 80 de 1993, en caso de surgir discrepancias entre las partes sobre la interpretación de alguna de sus estipulaciones que puedan conducir a la paralización o a la afectación grave del servicio que se va a satisfacer con el objeto contratado, la DIRECCION </w:t>
      </w:r>
      <w:r w:rsidRPr="00D26E53">
        <w:rPr>
          <w:rFonts w:ascii="Arial" w:hAnsi="Arial" w:cs="Arial"/>
          <w:color w:val="000000"/>
          <w:lang w:val="es-MX"/>
        </w:rPr>
        <w:lastRenderedPageBreak/>
        <w:t xml:space="preserve">EJECUTIVA SECCIONAL, </w:t>
      </w:r>
      <w:r w:rsidR="001E7EE7">
        <w:rPr>
          <w:rFonts w:ascii="Arial" w:hAnsi="Arial" w:cs="Arial"/>
          <w:color w:val="000000"/>
          <w:lang w:val="es-MX"/>
        </w:rPr>
        <w:t xml:space="preserve"> </w:t>
      </w:r>
      <w:r w:rsidRPr="00D26E53">
        <w:rPr>
          <w:rFonts w:ascii="Arial" w:hAnsi="Arial" w:cs="Arial"/>
          <w:color w:val="000000"/>
          <w:lang w:val="es-MX"/>
        </w:rPr>
        <w:t xml:space="preserve">si no se logra acuerdo con </w:t>
      </w:r>
      <w:r w:rsidR="001E7EE7">
        <w:rPr>
          <w:rFonts w:ascii="Arial" w:hAnsi="Arial" w:cs="Arial"/>
          <w:color w:val="000000"/>
          <w:lang w:val="es-MX"/>
        </w:rPr>
        <w:t xml:space="preserve"> </w:t>
      </w:r>
      <w:r w:rsidRPr="00D26E53">
        <w:rPr>
          <w:rFonts w:ascii="Arial" w:hAnsi="Arial" w:cs="Arial"/>
          <w:color w:val="000000"/>
          <w:lang w:val="es-MX"/>
        </w:rPr>
        <w:t xml:space="preserve">EL </w:t>
      </w:r>
      <w:r w:rsidR="001E7EE7">
        <w:rPr>
          <w:rFonts w:ascii="Arial" w:hAnsi="Arial" w:cs="Arial"/>
          <w:color w:val="000000"/>
          <w:lang w:val="es-MX"/>
        </w:rPr>
        <w:t xml:space="preserve"> </w:t>
      </w:r>
      <w:r w:rsidRPr="00D26E53">
        <w:rPr>
          <w:rFonts w:ascii="Arial" w:hAnsi="Arial" w:cs="Arial"/>
          <w:color w:val="000000"/>
          <w:lang w:val="es-MX"/>
        </w:rPr>
        <w:t xml:space="preserve">CONTRATISTA, </w:t>
      </w:r>
      <w:r w:rsidR="001E7EE7">
        <w:rPr>
          <w:rFonts w:ascii="Arial" w:hAnsi="Arial" w:cs="Arial"/>
          <w:color w:val="000000"/>
          <w:lang w:val="es-MX"/>
        </w:rPr>
        <w:t xml:space="preserve"> </w:t>
      </w:r>
      <w:r w:rsidRPr="00D26E53">
        <w:rPr>
          <w:rFonts w:ascii="Arial" w:hAnsi="Arial" w:cs="Arial"/>
          <w:color w:val="000000"/>
          <w:lang w:val="es-MX"/>
        </w:rPr>
        <w:t>interpretará, en acto administrativo debidamente motivado, las estipulaciones o cláusulas objeto de la diferencia</w:t>
      </w:r>
      <w:r w:rsidRPr="00D26E53">
        <w:rPr>
          <w:rFonts w:ascii="Arial" w:hAnsi="Arial" w:cs="Arial"/>
          <w:color w:val="000000"/>
        </w:rPr>
        <w:t>.-</w:t>
      </w:r>
      <w:r w:rsidRPr="00D26E53">
        <w:rPr>
          <w:rFonts w:ascii="Arial" w:hAnsi="Arial" w:cs="Arial"/>
          <w:color w:val="000000"/>
          <w:lang w:val="es-MX"/>
        </w:rPr>
        <w:t xml:space="preserve">.  </w:t>
      </w:r>
    </w:p>
    <w:p w:rsidR="00D93D3D" w:rsidRDefault="001E7EE7" w:rsidP="00D93D3D">
      <w:pPr>
        <w:ind w:left="-567" w:right="-232"/>
        <w:jc w:val="both"/>
        <w:rPr>
          <w:rFonts w:ascii="Arial" w:hAnsi="Arial" w:cs="Arial"/>
          <w:color w:val="000000"/>
          <w:lang w:val="es-MX"/>
        </w:rPr>
      </w:pPr>
      <w:r>
        <w:rPr>
          <w:rFonts w:ascii="Arial" w:hAnsi="Arial" w:cs="Arial"/>
          <w:bCs/>
          <w:color w:val="000000"/>
          <w:lang w:val="es-MX"/>
        </w:rPr>
        <w:t>CLÁUSULA DÉCIMA</w:t>
      </w:r>
      <w:r w:rsidR="00D93D3D" w:rsidRPr="00D26E53">
        <w:rPr>
          <w:rFonts w:ascii="Arial" w:hAnsi="Arial" w:cs="Arial"/>
          <w:bCs/>
          <w:color w:val="000000"/>
          <w:lang w:val="es-MX"/>
        </w:rPr>
        <w:t>.- MODIFICACIÓN UNILATERAL:</w:t>
      </w:r>
      <w:r w:rsidR="00D93D3D" w:rsidRPr="00D26E53">
        <w:rPr>
          <w:rFonts w:ascii="Arial" w:hAnsi="Arial" w:cs="Arial"/>
          <w:color w:val="000000"/>
          <w:lang w:val="es-MX"/>
        </w:rPr>
        <w:t xml:space="preserve"> Por disposición del artículo 16 de </w:t>
      </w:r>
      <w:smartTag w:uri="urn:schemas-microsoft-com:office:smarttags" w:element="PersonName">
        <w:smartTagPr>
          <w:attr w:name="ProductID" w:val="la Ley"/>
        </w:smartTagPr>
        <w:r w:rsidR="00D93D3D" w:rsidRPr="00D26E53">
          <w:rPr>
            <w:rFonts w:ascii="Arial" w:hAnsi="Arial" w:cs="Arial"/>
            <w:color w:val="000000"/>
            <w:lang w:val="es-MX"/>
          </w:rPr>
          <w:t>la Ley</w:t>
        </w:r>
      </w:smartTag>
      <w:r w:rsidR="00D93D3D" w:rsidRPr="00D26E53">
        <w:rPr>
          <w:rFonts w:ascii="Arial" w:hAnsi="Arial" w:cs="Arial"/>
          <w:color w:val="000000"/>
          <w:lang w:val="es-MX"/>
        </w:rPr>
        <w:t xml:space="preserve"> 80 de 1993, si durante la ejecución del contrato y para evitar la paralización o afectación grave de la prestación del servicio, fuere necesario introducir variaciones en el contrato y previamente las partes no llegaren al acuerdo respectivo, la Entidad en acto administrativo debidamente motivado, lo modificará mediante la supresión o adición de servicios. Si las modificaciones alteran el valor del contrato en un veinte por ciento (20%) o más del valor inicial, EL CONTRATISTA podrá renunciar a la continuación de la ejecución. En este evento, se ordenará la liquidación del contrato y </w:t>
      </w:r>
      <w:smartTag w:uri="urn:schemas-microsoft-com:office:smarttags" w:element="PersonName">
        <w:smartTagPr>
          <w:attr w:name="ProductID" w:val="la DIRECCION EJECUTIVA"/>
        </w:smartTagPr>
        <w:r w:rsidR="00D93D3D" w:rsidRPr="00D26E53">
          <w:rPr>
            <w:rFonts w:ascii="Arial" w:hAnsi="Arial" w:cs="Arial"/>
            <w:color w:val="000000"/>
            <w:lang w:val="es-MX"/>
          </w:rPr>
          <w:t>la DIRECCION EJECUTIVA</w:t>
        </w:r>
      </w:smartTag>
      <w:r w:rsidR="00D93D3D" w:rsidRPr="00D26E53">
        <w:rPr>
          <w:rFonts w:ascii="Arial" w:hAnsi="Arial" w:cs="Arial"/>
          <w:color w:val="000000"/>
          <w:lang w:val="es-MX"/>
        </w:rPr>
        <w:t xml:space="preserve"> SECCIONAL podrá adoptar las medidas necesarias para garantizar la terminación del objeto del mismo</w:t>
      </w:r>
      <w:r w:rsidR="00D93D3D" w:rsidRPr="00D26E53">
        <w:rPr>
          <w:rFonts w:ascii="Arial" w:hAnsi="Arial" w:cs="Arial"/>
          <w:color w:val="000000"/>
        </w:rPr>
        <w:t>.-</w:t>
      </w:r>
      <w:r w:rsidR="00D93D3D" w:rsidRPr="00D26E53">
        <w:rPr>
          <w:rFonts w:ascii="Arial" w:hAnsi="Arial" w:cs="Arial"/>
          <w:color w:val="000000"/>
          <w:lang w:val="es-MX"/>
        </w:rPr>
        <w:t xml:space="preserve">.  </w:t>
      </w:r>
    </w:p>
    <w:p w:rsidR="00D93D3D" w:rsidRDefault="00D93D3D" w:rsidP="00D93D3D">
      <w:pPr>
        <w:ind w:left="-567" w:right="-232"/>
        <w:jc w:val="both"/>
        <w:rPr>
          <w:rFonts w:ascii="Arial" w:hAnsi="Arial" w:cs="Arial"/>
          <w:color w:val="000000"/>
          <w:lang w:val="es-MX"/>
        </w:rPr>
      </w:pPr>
      <w:r w:rsidRPr="00D26E53">
        <w:rPr>
          <w:rFonts w:ascii="Arial" w:hAnsi="Arial" w:cs="Arial"/>
          <w:bCs/>
          <w:color w:val="000000"/>
          <w:lang w:val="es-MX"/>
        </w:rPr>
        <w:t xml:space="preserve">CLÁUSULA </w:t>
      </w:r>
      <w:r w:rsidR="001E7EE7">
        <w:rPr>
          <w:rFonts w:ascii="Arial" w:hAnsi="Arial" w:cs="Arial"/>
          <w:bCs/>
          <w:color w:val="000000"/>
          <w:lang w:val="es-MX"/>
        </w:rPr>
        <w:t>DÉCIMA PRIMERA</w:t>
      </w:r>
      <w:r w:rsidRPr="00D26E53">
        <w:rPr>
          <w:rFonts w:ascii="Arial" w:hAnsi="Arial" w:cs="Arial"/>
          <w:bCs/>
          <w:color w:val="000000"/>
          <w:lang w:val="es-MX"/>
        </w:rPr>
        <w:t>.</w:t>
      </w:r>
      <w:r w:rsidR="001E7EE7">
        <w:rPr>
          <w:rFonts w:ascii="Arial" w:hAnsi="Arial" w:cs="Arial"/>
          <w:bCs/>
          <w:color w:val="000000"/>
          <w:lang w:val="es-MX"/>
        </w:rPr>
        <w:t>-</w:t>
      </w:r>
      <w:r w:rsidRPr="00D26E53">
        <w:rPr>
          <w:rFonts w:ascii="Arial" w:hAnsi="Arial" w:cs="Arial"/>
          <w:bCs/>
          <w:color w:val="000000"/>
          <w:lang w:val="es-MX"/>
        </w:rPr>
        <w:t xml:space="preserve"> </w:t>
      </w:r>
      <w:r w:rsidRPr="00D26E53">
        <w:rPr>
          <w:rFonts w:ascii="Arial" w:hAnsi="Arial" w:cs="Arial"/>
          <w:color w:val="000000"/>
          <w:lang w:val="es-MX"/>
        </w:rPr>
        <w:t xml:space="preserve">TERMINACION UNILATERAL: Por las consideraciones legales regladas en el artículo 17 de </w:t>
      </w:r>
      <w:smartTag w:uri="urn:schemas-microsoft-com:office:smarttags" w:element="PersonName">
        <w:smartTagPr>
          <w:attr w:name="ProductID" w:val="la Ley"/>
        </w:smartTagPr>
        <w:r w:rsidRPr="00D26E53">
          <w:rPr>
            <w:rFonts w:ascii="Arial" w:hAnsi="Arial" w:cs="Arial"/>
            <w:color w:val="000000"/>
            <w:lang w:val="es-MX"/>
          </w:rPr>
          <w:t>la Ley</w:t>
        </w:r>
      </w:smartTag>
      <w:r w:rsidRPr="00D26E53">
        <w:rPr>
          <w:rFonts w:ascii="Arial" w:hAnsi="Arial" w:cs="Arial"/>
          <w:color w:val="000000"/>
          <w:lang w:val="es-MX"/>
        </w:rPr>
        <w:t xml:space="preserve"> 80 de 1993, </w:t>
      </w:r>
      <w:smartTag w:uri="urn:schemas-microsoft-com:office:smarttags" w:element="PersonName">
        <w:smartTagPr>
          <w:attr w:name="ProductID" w:val="la DIRECCION EJECUTIVA"/>
        </w:smartTagPr>
        <w:r w:rsidRPr="00D26E53">
          <w:rPr>
            <w:rFonts w:ascii="Arial" w:hAnsi="Arial" w:cs="Arial"/>
            <w:color w:val="000000"/>
            <w:lang w:val="es-MX"/>
          </w:rPr>
          <w:t>la DIRECCION EJECUTIVA</w:t>
        </w:r>
      </w:smartTag>
      <w:r w:rsidRPr="00D26E53">
        <w:rPr>
          <w:rFonts w:ascii="Arial" w:hAnsi="Arial" w:cs="Arial"/>
          <w:color w:val="000000"/>
          <w:lang w:val="es-MX"/>
        </w:rPr>
        <w:t xml:space="preserve"> SECCIONAL podrá disponer la terminación anticipada del contrato, mediante Resolución debidamente motivada y en los casos taxativamente autorizados podrá ordenar la ejecución con el garante de las obligaciones</w:t>
      </w:r>
      <w:r w:rsidRPr="00D26E53">
        <w:rPr>
          <w:rFonts w:ascii="Arial" w:hAnsi="Arial" w:cs="Arial"/>
          <w:color w:val="000000"/>
        </w:rPr>
        <w:t>.-</w:t>
      </w:r>
      <w:r w:rsidRPr="00D26E53">
        <w:rPr>
          <w:rFonts w:ascii="Arial" w:hAnsi="Arial" w:cs="Arial"/>
          <w:color w:val="000000"/>
          <w:lang w:val="es-MX"/>
        </w:rPr>
        <w:t xml:space="preserve">.  </w:t>
      </w:r>
    </w:p>
    <w:p w:rsidR="00D93D3D" w:rsidRDefault="001E7EE7" w:rsidP="00D93D3D">
      <w:pPr>
        <w:ind w:left="-567" w:right="-232"/>
        <w:jc w:val="both"/>
        <w:rPr>
          <w:rFonts w:ascii="Arial" w:hAnsi="Arial" w:cs="Arial"/>
          <w:color w:val="000000"/>
          <w:lang w:val="es-MX"/>
        </w:rPr>
      </w:pPr>
      <w:r w:rsidRPr="00D26E53">
        <w:rPr>
          <w:rFonts w:ascii="Arial" w:hAnsi="Arial" w:cs="Arial"/>
          <w:bCs/>
          <w:color w:val="000000"/>
          <w:lang w:val="es-MX"/>
        </w:rPr>
        <w:t xml:space="preserve">CLÁUSULA </w:t>
      </w:r>
      <w:r>
        <w:rPr>
          <w:rFonts w:ascii="Arial" w:hAnsi="Arial" w:cs="Arial"/>
          <w:bCs/>
          <w:color w:val="000000"/>
          <w:lang w:val="es-MX"/>
        </w:rPr>
        <w:t>DÉCIMA SEGUNDA</w:t>
      </w:r>
      <w:r w:rsidR="00D93D3D" w:rsidRPr="00D26E53">
        <w:rPr>
          <w:rFonts w:ascii="Arial" w:hAnsi="Arial" w:cs="Arial"/>
          <w:bCs/>
          <w:color w:val="000000"/>
          <w:lang w:val="es-MX"/>
        </w:rPr>
        <w:t xml:space="preserve">.- CLÁUSULA </w:t>
      </w:r>
      <w:r w:rsidR="00D93D3D" w:rsidRPr="00D26E53">
        <w:rPr>
          <w:rFonts w:ascii="Arial" w:hAnsi="Arial" w:cs="Arial"/>
          <w:color w:val="000000"/>
          <w:lang w:val="es-MX"/>
        </w:rPr>
        <w:t xml:space="preserve">COMPROMISORIA Y MECANISMOS ALTERNATIVOS DE SOLUCIÓN DE CONFLICTOS: </w:t>
      </w:r>
      <w:r w:rsidR="00D93D3D" w:rsidRPr="00D26E53">
        <w:rPr>
          <w:rFonts w:ascii="Arial" w:hAnsi="Arial" w:cs="Arial"/>
          <w:color w:val="000000"/>
          <w:lang w:eastAsia="es-CO"/>
        </w:rPr>
        <w:t>Sin perjuicio de la acción judicial o administrativa, las partes convienen que en el evento en que sobreviniera cualquier controversia con ocasión del presente Contrato, se acudirá previamente a los mecanismos de arreglo directo establecidos en los artículos 68 a 72 de la Ley 80 de 1993. Así mismo cualquiera de las partes podrá solicitar a la otra por escrito, la Invitación de un tribunal de arbitramiento a fin de resolver las diferencias presentadas en razón de la celebración, ejecución, desarrollo, terminación o liquidación del presente contrato</w:t>
      </w:r>
      <w:r w:rsidR="00D93D3D" w:rsidRPr="00D26E53">
        <w:rPr>
          <w:rFonts w:ascii="Arial" w:hAnsi="Arial" w:cs="Arial"/>
          <w:color w:val="000000"/>
        </w:rPr>
        <w:t>.-</w:t>
      </w:r>
      <w:r w:rsidR="00D93D3D" w:rsidRPr="00D26E53">
        <w:rPr>
          <w:rFonts w:ascii="Arial" w:hAnsi="Arial" w:cs="Arial"/>
          <w:color w:val="000000"/>
          <w:lang w:eastAsia="es-CO"/>
        </w:rPr>
        <w:t>.</w:t>
      </w:r>
      <w:r w:rsidR="00D93D3D" w:rsidRPr="00D26E53">
        <w:rPr>
          <w:rFonts w:ascii="Arial" w:hAnsi="Arial" w:cs="Arial"/>
          <w:color w:val="000000"/>
          <w:lang w:val="es-MX"/>
        </w:rPr>
        <w:t xml:space="preserve">  </w:t>
      </w:r>
    </w:p>
    <w:p w:rsidR="00D93D3D" w:rsidRDefault="00D93D3D" w:rsidP="00D93D3D">
      <w:pPr>
        <w:ind w:left="-567" w:right="-232"/>
        <w:jc w:val="both"/>
        <w:rPr>
          <w:rFonts w:ascii="Arial" w:hAnsi="Arial" w:cs="Arial"/>
          <w:color w:val="000000"/>
          <w:lang w:val="es-MX"/>
        </w:rPr>
      </w:pPr>
      <w:r w:rsidRPr="00D26E53">
        <w:rPr>
          <w:rFonts w:ascii="Arial" w:hAnsi="Arial" w:cs="Arial"/>
          <w:bCs/>
          <w:color w:val="000000"/>
          <w:lang w:val="es-MX"/>
        </w:rPr>
        <w:t xml:space="preserve">CLÁUSULA </w:t>
      </w:r>
      <w:r w:rsidR="001E7EE7" w:rsidRPr="001E7EE7">
        <w:rPr>
          <w:rFonts w:ascii="Arial" w:hAnsi="Arial" w:cs="Arial"/>
          <w:bCs/>
          <w:color w:val="000000"/>
          <w:lang w:val="es-MX"/>
        </w:rPr>
        <w:t xml:space="preserve">DÉCIMA </w:t>
      </w:r>
      <w:r w:rsidR="001E7EE7">
        <w:rPr>
          <w:rFonts w:ascii="Arial" w:hAnsi="Arial" w:cs="Arial"/>
          <w:bCs/>
          <w:color w:val="000000"/>
          <w:lang w:val="es-MX"/>
        </w:rPr>
        <w:t>TERC</w:t>
      </w:r>
      <w:r w:rsidR="001E7EE7" w:rsidRPr="001E7EE7">
        <w:rPr>
          <w:rFonts w:ascii="Arial" w:hAnsi="Arial" w:cs="Arial"/>
          <w:bCs/>
          <w:color w:val="000000"/>
          <w:lang w:val="es-MX"/>
        </w:rPr>
        <w:t>ERA</w:t>
      </w:r>
      <w:proofErr w:type="gramStart"/>
      <w:r w:rsidR="001E7EE7" w:rsidRPr="001E7EE7">
        <w:rPr>
          <w:rFonts w:ascii="Arial" w:hAnsi="Arial" w:cs="Arial"/>
          <w:bCs/>
          <w:color w:val="000000"/>
          <w:lang w:val="es-MX"/>
        </w:rPr>
        <w:t>.</w:t>
      </w:r>
      <w:r w:rsidRPr="00D26E53">
        <w:rPr>
          <w:rFonts w:ascii="Arial" w:hAnsi="Arial" w:cs="Arial"/>
          <w:bCs/>
          <w:color w:val="000000"/>
          <w:lang w:val="es-MX"/>
        </w:rPr>
        <w:t>.</w:t>
      </w:r>
      <w:proofErr w:type="gramEnd"/>
      <w:r w:rsidRPr="00D26E53">
        <w:rPr>
          <w:rFonts w:ascii="Arial" w:hAnsi="Arial" w:cs="Arial"/>
          <w:bCs/>
          <w:color w:val="000000"/>
          <w:lang w:val="es-MX"/>
        </w:rPr>
        <w:t xml:space="preserve">- </w:t>
      </w:r>
      <w:r w:rsidRPr="00D26E53">
        <w:rPr>
          <w:rFonts w:ascii="Arial" w:hAnsi="Arial" w:cs="Arial"/>
          <w:color w:val="000000"/>
          <w:lang w:val="es-MX"/>
        </w:rPr>
        <w:t>SUSPENSION TEMPORAL DEL CONTRATO: Por circunstancias de fuerza mayor o caso fortuito debidamente comprobadas, de común acuerdo las partes contratantes podrán suspender la ejecución del presente contrato, mediante la suscripción de un acta en la cual conste la causa de la suspensión. El término de esta no será computable para efectos del período de duración del contrato, ni dará derecho a exigir indemnización alguna, ni reclamará gastos diferentes a los causados hasta la fecha de la suspensión</w:t>
      </w:r>
      <w:r w:rsidRPr="00D26E53">
        <w:rPr>
          <w:rFonts w:ascii="Arial" w:hAnsi="Arial" w:cs="Arial"/>
          <w:color w:val="000000"/>
        </w:rPr>
        <w:t>.-</w:t>
      </w:r>
      <w:r w:rsidRPr="00D26E53">
        <w:rPr>
          <w:rFonts w:ascii="Arial" w:hAnsi="Arial" w:cs="Arial"/>
          <w:color w:val="000000"/>
          <w:lang w:val="es-MX"/>
        </w:rPr>
        <w:t xml:space="preserve">.  </w:t>
      </w:r>
    </w:p>
    <w:p w:rsidR="00D93D3D" w:rsidRDefault="00D93D3D" w:rsidP="00D93D3D">
      <w:pPr>
        <w:ind w:left="-567" w:right="-232"/>
        <w:jc w:val="both"/>
        <w:rPr>
          <w:rFonts w:ascii="Arial" w:hAnsi="Arial" w:cs="Arial"/>
          <w:color w:val="000000"/>
          <w:lang w:val="es-MX"/>
        </w:rPr>
      </w:pPr>
      <w:r w:rsidRPr="00D26E53">
        <w:rPr>
          <w:rFonts w:ascii="Arial" w:hAnsi="Arial" w:cs="Arial"/>
          <w:bCs/>
          <w:color w:val="000000"/>
          <w:lang w:val="es-MX"/>
        </w:rPr>
        <w:t xml:space="preserve">CLÁUSULA </w:t>
      </w:r>
      <w:r w:rsidR="001E7EE7" w:rsidRPr="001E7EE7">
        <w:rPr>
          <w:rFonts w:ascii="Arial" w:hAnsi="Arial" w:cs="Arial"/>
          <w:bCs/>
          <w:color w:val="000000"/>
          <w:lang w:val="es-MX"/>
        </w:rPr>
        <w:t xml:space="preserve">DÉCIMA </w:t>
      </w:r>
      <w:r w:rsidR="001E7EE7">
        <w:rPr>
          <w:rFonts w:ascii="Arial" w:hAnsi="Arial" w:cs="Arial"/>
          <w:bCs/>
          <w:color w:val="000000"/>
          <w:lang w:val="es-MX"/>
        </w:rPr>
        <w:t>CUARTA</w:t>
      </w:r>
      <w:r w:rsidRPr="00D26E53">
        <w:rPr>
          <w:rFonts w:ascii="Arial" w:hAnsi="Arial" w:cs="Arial"/>
          <w:bCs/>
          <w:color w:val="000000"/>
          <w:lang w:val="es-MX"/>
        </w:rPr>
        <w:t xml:space="preserve">.- </w:t>
      </w:r>
      <w:r w:rsidRPr="00D26E53">
        <w:rPr>
          <w:rFonts w:ascii="Arial" w:hAnsi="Arial" w:cs="Arial"/>
          <w:color w:val="000000"/>
          <w:lang w:val="es-MX"/>
        </w:rPr>
        <w:t>CADUCIDAD: La DIRECCION EJECUTIVA SECCIONAL ante la ocurrencia de algunos de los hechos constitutivos de incumplimiento de las obligaciones adquiridas por EL CONTRATISTA, que afecten de manera grave y directa la ejecución del contrato y produzcan su paralización, mediante Resolución motivada lo dará por terminado, ordenará su liquidación, tomará las medidas necesarias que garanticen su ejecución y aplicará las sanciones correspondientes</w:t>
      </w:r>
      <w:r w:rsidRPr="00D26E53">
        <w:rPr>
          <w:rFonts w:ascii="Arial" w:hAnsi="Arial" w:cs="Arial"/>
          <w:color w:val="000000"/>
        </w:rPr>
        <w:t>.-</w:t>
      </w:r>
      <w:r w:rsidRPr="00D26E53">
        <w:rPr>
          <w:rFonts w:ascii="Arial" w:hAnsi="Arial" w:cs="Arial"/>
          <w:color w:val="000000"/>
          <w:lang w:val="es-MX"/>
        </w:rPr>
        <w:t xml:space="preserve">.  </w:t>
      </w:r>
    </w:p>
    <w:p w:rsidR="00D53A19" w:rsidRDefault="00D93D3D" w:rsidP="00D93D3D">
      <w:pPr>
        <w:ind w:left="-567" w:right="-232"/>
        <w:jc w:val="both"/>
        <w:rPr>
          <w:rFonts w:ascii="Arial" w:hAnsi="Arial" w:cs="Arial"/>
          <w:bCs/>
          <w:color w:val="000000"/>
        </w:rPr>
      </w:pPr>
      <w:r w:rsidRPr="00D26E53">
        <w:rPr>
          <w:rFonts w:ascii="Arial" w:hAnsi="Arial" w:cs="Arial"/>
          <w:bCs/>
          <w:color w:val="000000"/>
        </w:rPr>
        <w:t xml:space="preserve">CLÁUSULA </w:t>
      </w:r>
      <w:r w:rsidR="001E7EE7">
        <w:rPr>
          <w:rFonts w:ascii="Arial" w:hAnsi="Arial" w:cs="Arial"/>
          <w:bCs/>
          <w:color w:val="000000"/>
        </w:rPr>
        <w:t>DÉCIMA QUINTA</w:t>
      </w:r>
      <w:r w:rsidRPr="00D26E53">
        <w:rPr>
          <w:rFonts w:ascii="Arial" w:hAnsi="Arial" w:cs="Arial"/>
          <w:bCs/>
          <w:color w:val="000000"/>
          <w:lang w:val="es-MX"/>
        </w:rPr>
        <w:t>.-</w:t>
      </w:r>
      <w:r w:rsidRPr="00D26E53">
        <w:rPr>
          <w:rFonts w:ascii="Arial" w:hAnsi="Arial" w:cs="Arial"/>
          <w:bCs/>
          <w:color w:val="000000"/>
        </w:rPr>
        <w:t xml:space="preserve"> </w:t>
      </w:r>
      <w:r w:rsidR="00D53A19" w:rsidRPr="00D53A19">
        <w:rPr>
          <w:rFonts w:ascii="Arial" w:hAnsi="Arial" w:cs="Arial"/>
          <w:bCs/>
          <w:color w:val="000000"/>
        </w:rPr>
        <w:t>ESPECIFICACIONES Y PRIORIDADES.- Las especificaciones y prioridades a que debe sujetarse el CONTRATISTA, en la prestación del servicio objeto del presente Contrato, serán las señaladas por LA DIRECCIÓN SECCIONAL en el proceso de Selección Abrev</w:t>
      </w:r>
      <w:r w:rsidR="00D53A19">
        <w:rPr>
          <w:rFonts w:ascii="Arial" w:hAnsi="Arial" w:cs="Arial"/>
          <w:bCs/>
          <w:color w:val="000000"/>
        </w:rPr>
        <w:t>iada por Subasta Inversa adelantado para tal efecto</w:t>
      </w:r>
      <w:r w:rsidR="00D53A19" w:rsidRPr="00D53A19">
        <w:rPr>
          <w:rFonts w:ascii="Arial" w:hAnsi="Arial" w:cs="Arial"/>
          <w:bCs/>
          <w:color w:val="000000"/>
        </w:rPr>
        <w:t>.</w:t>
      </w:r>
    </w:p>
    <w:p w:rsidR="00D93D3D" w:rsidRDefault="00D93D3D" w:rsidP="00D93D3D">
      <w:pPr>
        <w:ind w:left="-567" w:right="-232"/>
        <w:jc w:val="both"/>
        <w:rPr>
          <w:rFonts w:ascii="Arial" w:hAnsi="Arial" w:cs="Arial"/>
          <w:color w:val="000000"/>
        </w:rPr>
      </w:pPr>
      <w:bookmarkStart w:id="0" w:name="_GoBack"/>
      <w:bookmarkEnd w:id="0"/>
      <w:r w:rsidRPr="00D26E53">
        <w:rPr>
          <w:rFonts w:ascii="Arial" w:hAnsi="Arial" w:cs="Arial"/>
          <w:bCs/>
          <w:color w:val="000000"/>
        </w:rPr>
        <w:t xml:space="preserve">PERFECCIONAMIENTO.- </w:t>
      </w:r>
      <w:r w:rsidRPr="00D26E53">
        <w:rPr>
          <w:rFonts w:ascii="Arial" w:hAnsi="Arial" w:cs="Arial"/>
          <w:color w:val="000000"/>
        </w:rPr>
        <w:t xml:space="preserve">El presente documento se perfecciona con el acuerdo entre las partes elevado a escrito.-.   </w:t>
      </w:r>
    </w:p>
    <w:p w:rsidR="002F145E" w:rsidRDefault="00D93D3D" w:rsidP="00D93D3D">
      <w:pPr>
        <w:ind w:left="-567" w:right="-232"/>
        <w:jc w:val="both"/>
      </w:pPr>
      <w:r w:rsidRPr="00D26E53">
        <w:rPr>
          <w:rFonts w:ascii="Arial" w:hAnsi="Arial" w:cs="Arial"/>
          <w:bCs/>
          <w:color w:val="000000"/>
        </w:rPr>
        <w:t xml:space="preserve">CLÁUSULA </w:t>
      </w:r>
      <w:r w:rsidR="001E7EE7">
        <w:rPr>
          <w:rFonts w:ascii="Arial" w:hAnsi="Arial" w:cs="Arial"/>
          <w:bCs/>
          <w:color w:val="000000"/>
        </w:rPr>
        <w:t>DÉCIMA SEXTA</w:t>
      </w:r>
      <w:r w:rsidRPr="00D26E53">
        <w:rPr>
          <w:rFonts w:ascii="Arial" w:hAnsi="Arial" w:cs="Arial"/>
          <w:bCs/>
          <w:color w:val="000000"/>
        </w:rPr>
        <w:t xml:space="preserve">: DOMICILIO: </w:t>
      </w:r>
      <w:r w:rsidRPr="00D26E53">
        <w:rPr>
          <w:rFonts w:ascii="Arial" w:hAnsi="Arial" w:cs="Arial"/>
          <w:color w:val="000000"/>
        </w:rPr>
        <w:t>Para todos los efectos legales, de conformidad con el artículo 2</w:t>
      </w:r>
      <w:r>
        <w:rPr>
          <w:rFonts w:ascii="Arial" w:hAnsi="Arial" w:cs="Arial"/>
          <w:color w:val="000000"/>
        </w:rPr>
        <w:t>8</w:t>
      </w:r>
      <w:r w:rsidRPr="00D26E53">
        <w:rPr>
          <w:rFonts w:ascii="Arial" w:hAnsi="Arial" w:cs="Arial"/>
          <w:color w:val="000000"/>
        </w:rPr>
        <w:t xml:space="preserve"> del C</w:t>
      </w:r>
      <w:r>
        <w:rPr>
          <w:rFonts w:ascii="Arial" w:hAnsi="Arial" w:cs="Arial"/>
          <w:color w:val="000000"/>
        </w:rPr>
        <w:t>.G.P.</w:t>
      </w:r>
      <w:r w:rsidRPr="00D26E53">
        <w:rPr>
          <w:rFonts w:ascii="Arial" w:hAnsi="Arial" w:cs="Arial"/>
          <w:color w:val="000000"/>
        </w:rPr>
        <w:t xml:space="preserve">, se señala la ciudad de Pasto, como domicilio contractual. Las comunicaciones serán enviadas a las siguientes direcciones: Para </w:t>
      </w:r>
      <w:smartTag w:uri="urn:schemas-microsoft-com:office:smarttags" w:element="PersonName">
        <w:smartTagPr>
          <w:attr w:name="ProductID" w:val="LA DIRECCIￓN SECCIONAL"/>
        </w:smartTagPr>
        <w:r w:rsidRPr="00D26E53">
          <w:rPr>
            <w:rFonts w:ascii="Arial" w:hAnsi="Arial" w:cs="Arial"/>
            <w:color w:val="000000"/>
          </w:rPr>
          <w:t xml:space="preserve">la </w:t>
        </w:r>
        <w:r w:rsidRPr="00D26E53">
          <w:rPr>
            <w:rFonts w:ascii="Arial" w:hAnsi="Arial" w:cs="Arial"/>
            <w:bCs/>
            <w:color w:val="000000"/>
          </w:rPr>
          <w:t>DIRECCIÓN SECCIONAL</w:t>
        </w:r>
      </w:smartTag>
      <w:r w:rsidRPr="00D26E53">
        <w:rPr>
          <w:rFonts w:ascii="Arial" w:hAnsi="Arial" w:cs="Arial"/>
          <w:bCs/>
          <w:color w:val="000000"/>
        </w:rPr>
        <w:t xml:space="preserve"> en</w:t>
      </w:r>
      <w:r w:rsidRPr="00D26E53">
        <w:rPr>
          <w:rFonts w:ascii="Arial" w:hAnsi="Arial" w:cs="Arial"/>
          <w:color w:val="000000"/>
        </w:rPr>
        <w:t xml:space="preserve"> </w:t>
      </w:r>
      <w:smartTag w:uri="urn:schemas-microsoft-com:office:smarttags" w:element="PersonName">
        <w:smartTagPr>
          <w:attr w:name="ProductID" w:val="la Calle"/>
        </w:smartTagPr>
        <w:r w:rsidRPr="00D26E53">
          <w:rPr>
            <w:rFonts w:ascii="Arial" w:hAnsi="Arial" w:cs="Arial"/>
            <w:color w:val="000000"/>
          </w:rPr>
          <w:t>la Calle</w:t>
        </w:r>
      </w:smartTag>
      <w:r w:rsidRPr="00D26E53">
        <w:rPr>
          <w:rFonts w:ascii="Arial" w:hAnsi="Arial" w:cs="Arial"/>
          <w:color w:val="000000"/>
        </w:rPr>
        <w:t xml:space="preserve"> 19 No. 23-00 Palacio de Justicia Torre B piso 2 de Pasto; para el </w:t>
      </w:r>
      <w:r w:rsidRPr="00D26E53">
        <w:rPr>
          <w:rFonts w:ascii="Arial" w:hAnsi="Arial" w:cs="Arial"/>
          <w:bCs/>
          <w:color w:val="000000"/>
        </w:rPr>
        <w:t>CONTRATISTA</w:t>
      </w:r>
      <w:r w:rsidR="001E7EE7">
        <w:rPr>
          <w:rFonts w:ascii="Arial" w:hAnsi="Arial" w:cs="Arial"/>
          <w:color w:val="0000FF"/>
          <w:lang w:eastAsia="es-CO"/>
        </w:rPr>
        <w:t>, la que reposa dentro de la oferta</w:t>
      </w:r>
      <w:r w:rsidRPr="00D26E53">
        <w:rPr>
          <w:rFonts w:ascii="Arial" w:hAnsi="Arial" w:cs="Arial"/>
          <w:color w:val="0000FF"/>
          <w:lang w:eastAsia="es-CO"/>
        </w:rPr>
        <w:t>.</w:t>
      </w:r>
    </w:p>
    <w:sectPr w:rsidR="002F145E" w:rsidSect="00D917D3">
      <w:pgSz w:w="12242" w:h="20163" w:code="5"/>
      <w:pgMar w:top="652" w:right="1701" w:bottom="1985" w:left="2268" w:header="851" w:footer="2325" w:gutter="0"/>
      <w:paperSrc w:first="259" w:other="259"/>
      <w:cols w:space="708"/>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rawingGridVerticalSpacing w:val="163"/>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3D3D"/>
    <w:rsid w:val="00034C59"/>
    <w:rsid w:val="001E7EE7"/>
    <w:rsid w:val="00242345"/>
    <w:rsid w:val="002F145E"/>
    <w:rsid w:val="00D53A19"/>
    <w:rsid w:val="00D917D3"/>
    <w:rsid w:val="00D93D3D"/>
    <w:rsid w:val="00E17DAE"/>
    <w:rsid w:val="00EA41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60820D12-0394-4B56-8F3E-1880757FD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3D3D"/>
    <w:pPr>
      <w:spacing w:after="200" w:line="276" w:lineRule="auto"/>
    </w:pPr>
    <w:rPr>
      <w:rFonts w:ascii="Calibri" w:eastAsia="Calibri" w:hAnsi="Calibri" w:cs="Times New Roman"/>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39F5CF-C81F-4306-B1C5-7667F78DE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1226</Words>
  <Characters>6749</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Usuario de Windows</cp:lastModifiedBy>
  <cp:revision>5</cp:revision>
  <dcterms:created xsi:type="dcterms:W3CDTF">2019-02-20T21:14:00Z</dcterms:created>
  <dcterms:modified xsi:type="dcterms:W3CDTF">2019-02-26T16:24:00Z</dcterms:modified>
</cp:coreProperties>
</file>