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EE154" w14:textId="77777777" w:rsidR="00A71D77" w:rsidRPr="00EA7B51" w:rsidRDefault="00A71D77" w:rsidP="00441C6E">
      <w:pPr>
        <w:pStyle w:val="Ttulo1"/>
        <w:ind w:right="-518"/>
        <w:rPr>
          <w:rFonts w:ascii="Arial Narrow" w:hAnsi="Arial Narrow"/>
          <w:bCs/>
          <w:sz w:val="22"/>
          <w:szCs w:val="22"/>
          <w:u w:val="single"/>
        </w:rPr>
      </w:pPr>
      <w:bookmarkStart w:id="0" w:name="_Toc467598927"/>
    </w:p>
    <w:p w14:paraId="69474854" w14:textId="77777777" w:rsidR="00A71D77" w:rsidRPr="00EA7B51" w:rsidRDefault="00A71D77" w:rsidP="00441C6E">
      <w:pPr>
        <w:pStyle w:val="Ttulo1"/>
        <w:ind w:right="-518"/>
        <w:rPr>
          <w:rFonts w:ascii="Arial Narrow" w:hAnsi="Arial Narrow"/>
          <w:bCs/>
          <w:sz w:val="22"/>
          <w:szCs w:val="22"/>
          <w:u w:val="single"/>
        </w:rPr>
      </w:pPr>
      <w:bookmarkStart w:id="1" w:name="_Toc467598928"/>
      <w:bookmarkEnd w:id="0"/>
      <w:r w:rsidRPr="00EA7B51">
        <w:rPr>
          <w:rFonts w:ascii="Arial Narrow" w:hAnsi="Arial Narrow"/>
          <w:sz w:val="22"/>
          <w:szCs w:val="22"/>
        </w:rPr>
        <w:t>PACTO DE INTEGRIDAD</w:t>
      </w:r>
      <w:bookmarkEnd w:id="1"/>
    </w:p>
    <w:p w14:paraId="6EAE9F3F" w14:textId="77777777" w:rsidR="00A71D77" w:rsidRPr="00EA7B51" w:rsidRDefault="00A71D77" w:rsidP="00441C6E">
      <w:pPr>
        <w:ind w:left="426" w:right="-518"/>
        <w:rPr>
          <w:rFonts w:ascii="Arial Narrow" w:hAnsi="Arial Narrow" w:cs="Arial"/>
          <w:b/>
          <w:bCs/>
          <w:sz w:val="22"/>
          <w:szCs w:val="22"/>
        </w:rPr>
      </w:pPr>
    </w:p>
    <w:p w14:paraId="3C2020D5" w14:textId="0A45B7DD" w:rsidR="00A71D77" w:rsidRPr="00EA7B51" w:rsidRDefault="00A71D77" w:rsidP="00441C6E">
      <w:pPr>
        <w:ind w:left="426" w:right="-518"/>
        <w:jc w:val="center"/>
        <w:rPr>
          <w:rFonts w:ascii="Arial Narrow" w:hAnsi="Arial Narrow" w:cs="Arial"/>
          <w:b/>
          <w:bCs/>
          <w:sz w:val="22"/>
          <w:szCs w:val="22"/>
        </w:rPr>
      </w:pPr>
      <w:r w:rsidRPr="00EA7B51">
        <w:rPr>
          <w:rFonts w:ascii="Arial Narrow" w:hAnsi="Arial Narrow" w:cs="Arial"/>
          <w:b/>
          <w:bCs/>
          <w:sz w:val="22"/>
          <w:szCs w:val="22"/>
        </w:rPr>
        <w:t xml:space="preserve">PACTO DE INTEGRIDAD PARA FORTALECER LA TRANSPARENCIA EN EL PROCESO </w:t>
      </w:r>
      <w:r w:rsidRPr="00EA7B51">
        <w:rPr>
          <w:rFonts w:ascii="Arial Narrow" w:hAnsi="Arial Narrow" w:cs="Arial"/>
          <w:b/>
          <w:bCs/>
          <w:sz w:val="22"/>
          <w:szCs w:val="22"/>
          <w:highlight w:val="yellow"/>
        </w:rPr>
        <w:t>(INDICAR TIPO Y NÚMERO DEL PROCESO)</w:t>
      </w:r>
      <w:r w:rsidRPr="00EA7B51">
        <w:rPr>
          <w:rFonts w:ascii="Arial Narrow" w:hAnsi="Arial Narrow" w:cs="Arial"/>
          <w:b/>
          <w:bCs/>
          <w:sz w:val="22"/>
          <w:szCs w:val="22"/>
        </w:rPr>
        <w:t xml:space="preserve"> MDN-</w:t>
      </w:r>
      <w:r w:rsidR="00107279" w:rsidRPr="00EA7B51">
        <w:rPr>
          <w:rFonts w:ascii="Arial Narrow" w:hAnsi="Arial Narrow" w:cs="Arial"/>
          <w:b/>
          <w:bCs/>
          <w:sz w:val="22"/>
          <w:szCs w:val="22"/>
        </w:rPr>
        <w:t>XXX</w:t>
      </w:r>
      <w:r w:rsidRPr="00EA7B51">
        <w:rPr>
          <w:rFonts w:ascii="Arial Narrow" w:hAnsi="Arial Narrow" w:cs="Arial"/>
          <w:b/>
          <w:bCs/>
          <w:sz w:val="22"/>
          <w:szCs w:val="22"/>
        </w:rPr>
        <w:t>-</w:t>
      </w:r>
      <w:r w:rsidR="00107279" w:rsidRPr="00EA7B51">
        <w:rPr>
          <w:rFonts w:ascii="Arial Narrow" w:hAnsi="Arial Narrow" w:cs="Arial"/>
          <w:b/>
          <w:bCs/>
          <w:sz w:val="22"/>
          <w:szCs w:val="22"/>
        </w:rPr>
        <w:t>XXX</w:t>
      </w:r>
      <w:r w:rsidRPr="00EA7B51">
        <w:rPr>
          <w:rFonts w:ascii="Arial Narrow" w:hAnsi="Arial Narrow" w:cs="Arial"/>
          <w:b/>
          <w:bCs/>
          <w:sz w:val="22"/>
          <w:szCs w:val="22"/>
        </w:rPr>
        <w:t xml:space="preserve"> PARA CONTRATAR </w:t>
      </w:r>
      <w:r w:rsidRPr="00EA7B51">
        <w:rPr>
          <w:rFonts w:ascii="Arial Narrow" w:hAnsi="Arial Narrow" w:cs="Arial"/>
          <w:b/>
          <w:bCs/>
          <w:iCs/>
          <w:sz w:val="22"/>
          <w:szCs w:val="22"/>
        </w:rPr>
        <w:t xml:space="preserve">EL: </w:t>
      </w:r>
      <w:r w:rsidRPr="00EA7B51">
        <w:rPr>
          <w:rFonts w:ascii="Arial Narrow" w:hAnsi="Arial Narrow" w:cs="Arial"/>
          <w:b/>
          <w:bCs/>
          <w:iCs/>
          <w:sz w:val="22"/>
          <w:szCs w:val="22"/>
          <w:highlight w:val="yellow"/>
        </w:rPr>
        <w:t>(INDICAR OBJETO DEL CONTRATO)</w:t>
      </w:r>
    </w:p>
    <w:p w14:paraId="3798696A" w14:textId="77777777" w:rsidR="00A71D77" w:rsidRPr="00EA7B51" w:rsidRDefault="00A71D77" w:rsidP="00441C6E">
      <w:pPr>
        <w:ind w:left="426" w:right="-518"/>
        <w:jc w:val="both"/>
        <w:rPr>
          <w:rFonts w:ascii="Arial Narrow" w:hAnsi="Arial Narrow" w:cs="Arial"/>
          <w:b/>
          <w:bCs/>
          <w:i/>
          <w:sz w:val="22"/>
          <w:szCs w:val="22"/>
          <w:lang w:eastAsia="es-CO"/>
        </w:rPr>
      </w:pPr>
    </w:p>
    <w:p w14:paraId="6D10DFC5" w14:textId="791FA2A9" w:rsidR="00A71D77" w:rsidRPr="00EA7B51" w:rsidRDefault="00A71D77" w:rsidP="00441C6E">
      <w:pPr>
        <w:pStyle w:val="Encabezado"/>
        <w:tabs>
          <w:tab w:val="right" w:pos="284"/>
        </w:tabs>
        <w:ind w:left="426" w:right="-518"/>
        <w:jc w:val="both"/>
        <w:rPr>
          <w:rFonts w:ascii="Arial Narrow" w:hAnsi="Arial Narrow" w:cs="Arial"/>
          <w:b/>
          <w:bCs/>
          <w:i/>
          <w:iCs/>
          <w:sz w:val="22"/>
          <w:szCs w:val="22"/>
        </w:rPr>
      </w:pPr>
      <w:r w:rsidRPr="00EA7B51">
        <w:rPr>
          <w:rFonts w:ascii="Arial Narrow" w:hAnsi="Arial Narrow" w:cs="Arial"/>
          <w:sz w:val="22"/>
          <w:szCs w:val="22"/>
        </w:rPr>
        <w:t xml:space="preserve">Ante la opinión pública nacional e internacional, nosotros: LOS FUNCIONARIOS Y ASESORES DEL MINISTERIO DE DEFENSA NACIONAL - UNIDAD </w:t>
      </w:r>
      <w:r w:rsidR="00107279" w:rsidRPr="00EA7B51">
        <w:rPr>
          <w:rFonts w:ascii="Arial Narrow" w:hAnsi="Arial Narrow" w:cs="Arial"/>
          <w:sz w:val="22"/>
          <w:szCs w:val="22"/>
        </w:rPr>
        <w:t>EJECUTORA</w:t>
      </w:r>
      <w:r w:rsidRPr="00EA7B51">
        <w:rPr>
          <w:rFonts w:ascii="Arial Narrow" w:hAnsi="Arial Narrow" w:cs="Arial"/>
          <w:sz w:val="22"/>
          <w:szCs w:val="22"/>
        </w:rPr>
        <w:t xml:space="preserve"> que han participado y/o participarán en la estructuración técnica, económica y jurídica del presente proceso de contratación, o en su trámite, impulso, revisión y definición, del proceso de </w:t>
      </w:r>
      <w:r w:rsidRPr="00EA7B51">
        <w:rPr>
          <w:rFonts w:ascii="Arial Narrow" w:hAnsi="Arial Narrow" w:cs="Arial"/>
          <w:b/>
          <w:bCs/>
          <w:sz w:val="22"/>
          <w:szCs w:val="22"/>
          <w:highlight w:val="yellow"/>
        </w:rPr>
        <w:t>(INDICAR TIPO Y NÚMERO DEL PROCESO)</w:t>
      </w:r>
      <w:r w:rsidRPr="00EA7B51">
        <w:rPr>
          <w:rFonts w:ascii="Arial Narrow" w:hAnsi="Arial Narrow" w:cs="Arial"/>
          <w:sz w:val="22"/>
          <w:szCs w:val="22"/>
        </w:rPr>
        <w:t xml:space="preserve"> MDN-</w:t>
      </w:r>
      <w:r w:rsidR="00107279" w:rsidRPr="00EA7B51">
        <w:rPr>
          <w:rFonts w:ascii="Arial Narrow" w:hAnsi="Arial Narrow" w:cs="Arial"/>
          <w:sz w:val="22"/>
          <w:szCs w:val="22"/>
        </w:rPr>
        <w:t>XXX</w:t>
      </w:r>
      <w:r w:rsidRPr="00EA7B51">
        <w:rPr>
          <w:rFonts w:ascii="Arial Narrow" w:hAnsi="Arial Narrow" w:cs="Arial"/>
          <w:sz w:val="22"/>
          <w:szCs w:val="22"/>
        </w:rPr>
        <w:t>-</w:t>
      </w:r>
      <w:r w:rsidR="00107279" w:rsidRPr="00EA7B51">
        <w:rPr>
          <w:rFonts w:ascii="Arial Narrow" w:hAnsi="Arial Narrow" w:cs="Arial"/>
          <w:sz w:val="22"/>
          <w:szCs w:val="22"/>
        </w:rPr>
        <w:t>XXX</w:t>
      </w:r>
      <w:r w:rsidRPr="00EA7B51">
        <w:rPr>
          <w:rFonts w:ascii="Arial Narrow" w:hAnsi="Arial Narrow" w:cs="Arial"/>
          <w:sz w:val="22"/>
          <w:szCs w:val="22"/>
        </w:rPr>
        <w:t xml:space="preserve"> para contratar el</w:t>
      </w:r>
      <w:r w:rsidRPr="00EA7B51">
        <w:rPr>
          <w:rFonts w:ascii="Arial Narrow" w:hAnsi="Arial Narrow" w:cs="Arial"/>
          <w:bCs/>
          <w:sz w:val="22"/>
          <w:szCs w:val="22"/>
        </w:rPr>
        <w:t>:</w:t>
      </w:r>
      <w:r w:rsidRPr="00EA7B51">
        <w:rPr>
          <w:rFonts w:ascii="Arial Narrow" w:hAnsi="Arial Narrow" w:cs="Arial"/>
          <w:b/>
          <w:bCs/>
          <w:sz w:val="22"/>
          <w:szCs w:val="22"/>
        </w:rPr>
        <w:t xml:space="preserve"> </w:t>
      </w:r>
      <w:r w:rsidRPr="00EA7B51">
        <w:rPr>
          <w:rFonts w:ascii="Arial Narrow" w:hAnsi="Arial Narrow" w:cs="Arial"/>
          <w:b/>
          <w:bCs/>
          <w:iCs/>
          <w:sz w:val="22"/>
          <w:szCs w:val="22"/>
          <w:highlight w:val="yellow"/>
        </w:rPr>
        <w:t>(INDICAR OBJETO DEL CONTRATO)</w:t>
      </w:r>
      <w:r w:rsidRPr="00EA7B51">
        <w:rPr>
          <w:rFonts w:ascii="Arial Narrow" w:hAnsi="Arial Narrow" w:cs="Arial"/>
          <w:b/>
          <w:bCs/>
          <w:iCs/>
          <w:sz w:val="22"/>
          <w:szCs w:val="22"/>
        </w:rPr>
        <w:t xml:space="preserve"> </w:t>
      </w:r>
      <w:r w:rsidRPr="00EA7B51">
        <w:rPr>
          <w:rFonts w:ascii="Arial Narrow" w:hAnsi="Arial Narrow" w:cs="Arial"/>
          <w:sz w:val="22"/>
          <w:szCs w:val="22"/>
        </w:rPr>
        <w:t xml:space="preserve">teniendo en cuenta que en Colombia todas las formas de corrupción son ilegales, y que el Estado procesa y continuará procesando a los infractores. </w:t>
      </w:r>
    </w:p>
    <w:p w14:paraId="3B6587B8" w14:textId="77777777" w:rsidR="00A71D77" w:rsidRPr="00EA7B51" w:rsidRDefault="00A71D77" w:rsidP="00441C6E">
      <w:pPr>
        <w:pStyle w:val="Encabezado"/>
        <w:tabs>
          <w:tab w:val="right" w:pos="284"/>
        </w:tabs>
        <w:ind w:left="426" w:right="-518"/>
        <w:jc w:val="both"/>
        <w:rPr>
          <w:rFonts w:ascii="Arial Narrow" w:hAnsi="Arial Narrow" w:cs="Arial"/>
          <w:sz w:val="22"/>
          <w:szCs w:val="22"/>
        </w:rPr>
      </w:pPr>
    </w:p>
    <w:p w14:paraId="41148120" w14:textId="143C5178" w:rsidR="00A71D77" w:rsidRPr="00EA7B51" w:rsidRDefault="00A71D77" w:rsidP="00441C6E">
      <w:pPr>
        <w:ind w:left="426" w:right="-518"/>
        <w:jc w:val="both"/>
        <w:rPr>
          <w:rFonts w:ascii="Arial Narrow" w:hAnsi="Arial Narrow" w:cs="Arial"/>
          <w:sz w:val="22"/>
          <w:szCs w:val="22"/>
        </w:rPr>
      </w:pPr>
      <w:r w:rsidRPr="00EA7B51">
        <w:rPr>
          <w:rFonts w:ascii="Arial Narrow" w:hAnsi="Arial Narrow" w:cs="Arial"/>
          <w:sz w:val="22"/>
          <w:szCs w:val="22"/>
        </w:rPr>
        <w:t xml:space="preserve">Sin perjuicio del cumplimiento de la Ley Colombiana, el Pacto de Integridad se enfoca </w:t>
      </w:r>
      <w:r w:rsidRPr="00EA7B51">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AAA75F3" w14:textId="77777777" w:rsidR="00A71D77" w:rsidRPr="00EA7B51" w:rsidRDefault="00A71D77" w:rsidP="00441C6E">
      <w:pPr>
        <w:ind w:left="426" w:right="-518"/>
        <w:jc w:val="both"/>
        <w:rPr>
          <w:rFonts w:ascii="Arial Narrow" w:hAnsi="Arial Narrow" w:cs="Arial"/>
          <w:sz w:val="22"/>
          <w:szCs w:val="22"/>
        </w:rPr>
      </w:pPr>
    </w:p>
    <w:p w14:paraId="087BD681" w14:textId="5D9CDC5D" w:rsidR="00A71D77" w:rsidRPr="00EA7B51" w:rsidRDefault="00A71D77" w:rsidP="00441C6E">
      <w:pPr>
        <w:ind w:left="426" w:right="-518"/>
        <w:jc w:val="both"/>
        <w:rPr>
          <w:rFonts w:ascii="Arial Narrow" w:hAnsi="Arial Narrow" w:cs="Arial"/>
          <w:sz w:val="22"/>
          <w:szCs w:val="22"/>
        </w:rPr>
      </w:pPr>
      <w:r w:rsidRPr="00EA7B51">
        <w:rPr>
          <w:rFonts w:ascii="Arial Narrow" w:hAnsi="Arial Narrow" w:cs="Arial"/>
          <w:sz w:val="22"/>
          <w:szCs w:val="22"/>
        </w:rPr>
        <w:t xml:space="preserve">Lo anterior incluye </w:t>
      </w:r>
      <w:r w:rsidRPr="00EA7B51">
        <w:rPr>
          <w:rFonts w:ascii="Arial Narrow" w:hAnsi="Arial Narrow" w:cs="Arial"/>
          <w:sz w:val="22"/>
          <w:szCs w:val="22"/>
          <w:u w:val="single"/>
        </w:rPr>
        <w:t xml:space="preserve">cualquier tipo de pagos, dádivas u otros favores ofrecidos o concebidos de manera directa o a través de terceros, a funcionarios o asesores del MINISTERIO DE DEFENSA NACIONAL </w:t>
      </w:r>
      <w:r w:rsidR="00EE3492">
        <w:rPr>
          <w:rFonts w:ascii="Arial Narrow" w:hAnsi="Arial Narrow" w:cs="Arial"/>
          <w:sz w:val="22"/>
          <w:szCs w:val="22"/>
          <w:u w:val="single"/>
        </w:rPr>
        <w:t xml:space="preserve">– Unidad Ejecutora </w:t>
      </w:r>
      <w:r w:rsidRPr="00EA7B51">
        <w:rPr>
          <w:rFonts w:ascii="Arial Narrow" w:hAnsi="Arial Narrow" w:cs="Arial"/>
          <w:sz w:val="22"/>
          <w:szCs w:val="22"/>
        </w:rPr>
        <w:t xml:space="preserve">con el fin de: </w:t>
      </w:r>
    </w:p>
    <w:p w14:paraId="11E0C392" w14:textId="77777777" w:rsidR="00A71D77" w:rsidRPr="00EA7B51" w:rsidRDefault="00A71D77" w:rsidP="00441C6E">
      <w:pPr>
        <w:ind w:left="426" w:right="-518"/>
        <w:jc w:val="both"/>
        <w:rPr>
          <w:rFonts w:ascii="Arial Narrow" w:hAnsi="Arial Narrow" w:cs="Arial"/>
          <w:sz w:val="22"/>
          <w:szCs w:val="22"/>
        </w:rPr>
      </w:pPr>
    </w:p>
    <w:p w14:paraId="76BB6E0F" w14:textId="77777777" w:rsidR="00A71D77" w:rsidRPr="00EE3492" w:rsidRDefault="00A71D77" w:rsidP="00441C6E">
      <w:pPr>
        <w:pStyle w:val="Prrafodelista"/>
        <w:numPr>
          <w:ilvl w:val="0"/>
          <w:numId w:val="12"/>
        </w:numPr>
        <w:tabs>
          <w:tab w:val="left" w:pos="284"/>
        </w:tabs>
        <w:ind w:right="-518"/>
        <w:contextualSpacing/>
        <w:jc w:val="both"/>
        <w:rPr>
          <w:rFonts w:ascii="Arial Narrow" w:hAnsi="Arial Narrow" w:cs="Arial"/>
          <w:sz w:val="22"/>
          <w:szCs w:val="22"/>
          <w:u w:val="single"/>
        </w:rPr>
      </w:pPr>
      <w:r w:rsidRPr="00EE3492">
        <w:rPr>
          <w:rFonts w:ascii="Arial Narrow" w:hAnsi="Arial Narrow" w:cs="Arial"/>
          <w:sz w:val="22"/>
          <w:szCs w:val="22"/>
        </w:rPr>
        <w:t xml:space="preserve">Procurar que se diseñe el proyecto o partes de éste de una manera que ofrezca ventajas a uno o varios participantes. </w:t>
      </w:r>
    </w:p>
    <w:p w14:paraId="0F7A343B" w14:textId="77777777" w:rsidR="00A71D77" w:rsidRPr="00EA7B51" w:rsidRDefault="00A71D77" w:rsidP="00441C6E">
      <w:pPr>
        <w:pStyle w:val="Prrafodelista"/>
        <w:ind w:left="426" w:right="-518"/>
        <w:jc w:val="both"/>
        <w:rPr>
          <w:rFonts w:ascii="Arial Narrow" w:hAnsi="Arial Narrow" w:cs="Arial"/>
          <w:sz w:val="22"/>
          <w:szCs w:val="22"/>
          <w:u w:val="single"/>
        </w:rPr>
      </w:pPr>
    </w:p>
    <w:p w14:paraId="5E327BCC" w14:textId="74D1D15B" w:rsidR="00A71D77" w:rsidRPr="00EA7B51" w:rsidRDefault="00A71D77" w:rsidP="00441C6E">
      <w:pPr>
        <w:pStyle w:val="Prrafodelista"/>
        <w:numPr>
          <w:ilvl w:val="0"/>
          <w:numId w:val="12"/>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Dar ventaja indebida a cualquiera de los participantes en la evaluación y elección de </w:t>
      </w:r>
      <w:proofErr w:type="gramStart"/>
      <w:r w:rsidRPr="00EA7B51">
        <w:rPr>
          <w:rFonts w:ascii="Arial Narrow" w:hAnsi="Arial Narrow" w:cs="Arial"/>
          <w:sz w:val="22"/>
          <w:szCs w:val="22"/>
        </w:rPr>
        <w:t>los mismos</w:t>
      </w:r>
      <w:proofErr w:type="gramEnd"/>
      <w:r w:rsidRPr="00EA7B51">
        <w:rPr>
          <w:rFonts w:ascii="Arial Narrow" w:hAnsi="Arial Narrow" w:cs="Arial"/>
          <w:sz w:val="22"/>
          <w:szCs w:val="22"/>
        </w:rPr>
        <w:t xml:space="preserve"> para la adjudicación del contrato.</w:t>
      </w:r>
    </w:p>
    <w:p w14:paraId="51C41C12" w14:textId="77777777" w:rsidR="00A71D77" w:rsidRPr="00EA7B51" w:rsidRDefault="00A71D77" w:rsidP="00441C6E">
      <w:pPr>
        <w:pStyle w:val="Prrafodelista"/>
        <w:ind w:left="426" w:right="-518"/>
        <w:jc w:val="both"/>
        <w:rPr>
          <w:rFonts w:ascii="Arial Narrow" w:hAnsi="Arial Narrow" w:cs="Arial"/>
          <w:sz w:val="22"/>
          <w:szCs w:val="22"/>
        </w:rPr>
      </w:pPr>
    </w:p>
    <w:p w14:paraId="6B75CC02" w14:textId="77777777" w:rsidR="00A71D77" w:rsidRPr="00EA7B51" w:rsidRDefault="00A71D77" w:rsidP="00441C6E">
      <w:pPr>
        <w:pStyle w:val="Prrafodelista"/>
        <w:numPr>
          <w:ilvl w:val="0"/>
          <w:numId w:val="12"/>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Ganar la adjudicación del contrato. </w:t>
      </w:r>
    </w:p>
    <w:p w14:paraId="21205107" w14:textId="77777777" w:rsidR="00A71D77" w:rsidRPr="00EA7B51" w:rsidRDefault="00A71D77" w:rsidP="00441C6E">
      <w:pPr>
        <w:pStyle w:val="Prrafodelista"/>
        <w:ind w:left="426" w:right="-518"/>
        <w:jc w:val="both"/>
        <w:rPr>
          <w:rFonts w:ascii="Arial Narrow" w:hAnsi="Arial Narrow" w:cs="Arial"/>
          <w:sz w:val="22"/>
          <w:szCs w:val="22"/>
        </w:rPr>
      </w:pPr>
    </w:p>
    <w:p w14:paraId="6FD14D63" w14:textId="74906839" w:rsidR="00A71D77" w:rsidRPr="00EA7B51" w:rsidRDefault="00A71D77" w:rsidP="00441C6E">
      <w:pPr>
        <w:pStyle w:val="Prrafodelista"/>
        <w:numPr>
          <w:ilvl w:val="0"/>
          <w:numId w:val="12"/>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Lograr cambios sustanciales en el contrato ajustando las especificaciones, los plazos o cualquier otro componente importante del contrato.</w:t>
      </w:r>
    </w:p>
    <w:p w14:paraId="4B92B29E" w14:textId="77777777" w:rsidR="00A71D77" w:rsidRPr="00EA7B51" w:rsidRDefault="00A71D77" w:rsidP="00441C6E">
      <w:pPr>
        <w:pStyle w:val="Prrafodelista"/>
        <w:tabs>
          <w:tab w:val="left" w:pos="284"/>
        </w:tabs>
        <w:ind w:left="426" w:right="-518"/>
        <w:jc w:val="both"/>
        <w:rPr>
          <w:rFonts w:ascii="Arial Narrow" w:hAnsi="Arial Narrow" w:cs="Arial"/>
          <w:sz w:val="22"/>
          <w:szCs w:val="22"/>
        </w:rPr>
      </w:pPr>
    </w:p>
    <w:p w14:paraId="55DB47B7" w14:textId="57DA0EC8" w:rsidR="00A71D77" w:rsidRPr="00EA7B51" w:rsidRDefault="00A71D77" w:rsidP="00441C6E">
      <w:pPr>
        <w:pStyle w:val="Prrafodelista"/>
        <w:numPr>
          <w:ilvl w:val="0"/>
          <w:numId w:val="12"/>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MINISTERIO DE DEFENSA NACIONAL</w:t>
      </w:r>
      <w:r w:rsidR="00EE3492">
        <w:rPr>
          <w:rFonts w:ascii="Arial Narrow" w:hAnsi="Arial Narrow" w:cs="Arial"/>
          <w:sz w:val="22"/>
          <w:szCs w:val="22"/>
        </w:rPr>
        <w:t xml:space="preserve"> – Unidad Ejecutora.</w:t>
      </w:r>
    </w:p>
    <w:p w14:paraId="585B1C08" w14:textId="77777777" w:rsidR="00A71D77" w:rsidRPr="00EA7B51" w:rsidRDefault="00A71D77" w:rsidP="00441C6E">
      <w:pPr>
        <w:pStyle w:val="Prrafodelista"/>
        <w:ind w:left="426" w:right="-518"/>
        <w:jc w:val="both"/>
        <w:rPr>
          <w:rFonts w:ascii="Arial Narrow" w:hAnsi="Arial Narrow" w:cs="Arial"/>
          <w:sz w:val="22"/>
          <w:szCs w:val="22"/>
        </w:rPr>
      </w:pPr>
      <w:r w:rsidRPr="00EA7B51">
        <w:rPr>
          <w:rFonts w:ascii="Arial Narrow" w:hAnsi="Arial Narrow"/>
          <w:noProof/>
          <w:sz w:val="22"/>
          <w:szCs w:val="22"/>
          <w:lang w:val="es-CO" w:eastAsia="es-CO"/>
        </w:rPr>
        <w:drawing>
          <wp:anchor distT="0" distB="0" distL="114300" distR="114300" simplePos="0" relativeHeight="251659264" behindDoc="0" locked="0" layoutInCell="1" allowOverlap="1" wp14:anchorId="68911494" wp14:editId="20CF5054">
            <wp:simplePos x="0" y="0"/>
            <wp:positionH relativeFrom="margin">
              <wp:posOffset>9367520</wp:posOffset>
            </wp:positionH>
            <wp:positionV relativeFrom="margin">
              <wp:posOffset>-1782445</wp:posOffset>
            </wp:positionV>
            <wp:extent cx="3883660" cy="2962910"/>
            <wp:effectExtent l="0" t="0" r="2540" b="8890"/>
            <wp:wrapSquare wrapText="bothSides"/>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3660" cy="2962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4F55F8" w14:textId="77777777" w:rsidR="00A71D77" w:rsidRPr="00EA7B51" w:rsidRDefault="00A71D77" w:rsidP="00441C6E">
      <w:pPr>
        <w:pStyle w:val="Prrafodelista"/>
        <w:numPr>
          <w:ilvl w:val="0"/>
          <w:numId w:val="12"/>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0A1D6A0" w14:textId="77777777" w:rsidR="00A71D77" w:rsidRPr="00EA7B51" w:rsidRDefault="00A71D77" w:rsidP="00441C6E">
      <w:pPr>
        <w:pStyle w:val="Prrafodelista"/>
        <w:ind w:left="426" w:right="-518"/>
        <w:jc w:val="both"/>
        <w:rPr>
          <w:rFonts w:ascii="Arial Narrow" w:hAnsi="Arial Narrow" w:cs="Arial"/>
          <w:sz w:val="22"/>
          <w:szCs w:val="22"/>
        </w:rPr>
      </w:pPr>
    </w:p>
    <w:p w14:paraId="2BB36F33" w14:textId="77777777" w:rsidR="00A71D77" w:rsidRPr="00EA7B51" w:rsidRDefault="00A71D77" w:rsidP="00441C6E">
      <w:pPr>
        <w:pStyle w:val="Prrafodelista"/>
        <w:numPr>
          <w:ilvl w:val="0"/>
          <w:numId w:val="12"/>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Evadir impuestos, derechos, licencias o cualquier otra obligación legal que se debería satisfacer. </w:t>
      </w:r>
    </w:p>
    <w:p w14:paraId="1DBDBE69" w14:textId="77777777" w:rsidR="00A71D77" w:rsidRPr="00EA7B51" w:rsidRDefault="00A71D77" w:rsidP="00441C6E">
      <w:pPr>
        <w:pStyle w:val="Prrafodelista"/>
        <w:ind w:left="426" w:right="-518"/>
        <w:jc w:val="both"/>
        <w:rPr>
          <w:rFonts w:ascii="Arial Narrow" w:hAnsi="Arial Narrow" w:cs="Arial"/>
          <w:sz w:val="22"/>
          <w:szCs w:val="22"/>
        </w:rPr>
      </w:pPr>
    </w:p>
    <w:p w14:paraId="73E4024D" w14:textId="77777777" w:rsidR="00A71D77" w:rsidRPr="00EA7B51" w:rsidRDefault="00A71D77" w:rsidP="00441C6E">
      <w:pPr>
        <w:pStyle w:val="Prrafodelista"/>
        <w:numPr>
          <w:ilvl w:val="0"/>
          <w:numId w:val="12"/>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Inducir a un funcionario a quebrantar sus deberes oficiales de cualquiera otra manera. </w:t>
      </w:r>
    </w:p>
    <w:p w14:paraId="0D394B5F" w14:textId="77777777" w:rsidR="00A71D77" w:rsidRPr="00EA7B51" w:rsidRDefault="00A71D77" w:rsidP="00441C6E">
      <w:pPr>
        <w:pStyle w:val="Prrafodelista"/>
        <w:ind w:right="-518"/>
        <w:rPr>
          <w:rFonts w:ascii="Arial Narrow" w:hAnsi="Arial Narrow" w:cs="Arial"/>
          <w:sz w:val="22"/>
          <w:szCs w:val="22"/>
        </w:rPr>
      </w:pPr>
    </w:p>
    <w:p w14:paraId="133E958B" w14:textId="40BB34B2" w:rsidR="00A71D77" w:rsidRPr="00EA7B51" w:rsidRDefault="00A71D77" w:rsidP="00441C6E">
      <w:pPr>
        <w:pStyle w:val="Prrafodelista"/>
        <w:numPr>
          <w:ilvl w:val="0"/>
          <w:numId w:val="12"/>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Beneficiar al proponente y/o contratista en la aprobación de las garantías. </w:t>
      </w:r>
    </w:p>
    <w:p w14:paraId="62FBAF57" w14:textId="77777777" w:rsidR="00A71D77" w:rsidRPr="00EA7B51" w:rsidRDefault="00A71D77" w:rsidP="00441C6E">
      <w:pPr>
        <w:pStyle w:val="Prrafodelista"/>
        <w:ind w:left="426" w:right="-518"/>
        <w:jc w:val="both"/>
        <w:rPr>
          <w:rFonts w:ascii="Arial Narrow" w:hAnsi="Arial Narrow" w:cs="Arial"/>
          <w:sz w:val="22"/>
          <w:szCs w:val="22"/>
        </w:rPr>
      </w:pPr>
    </w:p>
    <w:p w14:paraId="6C827F22" w14:textId="77777777" w:rsidR="00A71D77" w:rsidRPr="00EA7B51" w:rsidRDefault="00A71D77" w:rsidP="00441C6E">
      <w:pPr>
        <w:ind w:left="426" w:right="-518"/>
        <w:jc w:val="both"/>
        <w:rPr>
          <w:rFonts w:ascii="Arial Narrow" w:hAnsi="Arial Narrow" w:cs="Arial"/>
          <w:sz w:val="22"/>
          <w:szCs w:val="22"/>
        </w:rPr>
      </w:pPr>
      <w:r w:rsidRPr="00EA7B51">
        <w:rPr>
          <w:rFonts w:ascii="Arial Narrow" w:hAnsi="Arial Narrow" w:cs="Arial"/>
          <w:sz w:val="22"/>
          <w:szCs w:val="22"/>
        </w:rPr>
        <w:t>Dentro de este marco, los firmantes adquieren los siguientes compromisos, en todo de acuerdo con las leyes colombianas:</w:t>
      </w:r>
    </w:p>
    <w:p w14:paraId="65543615" w14:textId="77777777" w:rsidR="00A71D77" w:rsidRPr="00EA7B51" w:rsidRDefault="00A71D77" w:rsidP="00441C6E">
      <w:pPr>
        <w:ind w:left="426" w:right="-518"/>
        <w:jc w:val="both"/>
        <w:rPr>
          <w:rFonts w:ascii="Arial Narrow" w:hAnsi="Arial Narrow" w:cs="Arial"/>
          <w:sz w:val="22"/>
          <w:szCs w:val="22"/>
        </w:rPr>
      </w:pPr>
    </w:p>
    <w:p w14:paraId="6AABB1D9" w14:textId="77777777" w:rsidR="00A71D77" w:rsidRPr="00EE3492"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E3492">
        <w:rPr>
          <w:rFonts w:ascii="Arial Narrow" w:hAnsi="Arial Narrow" w:cs="Arial"/>
          <w:sz w:val="22"/>
          <w:szCs w:val="22"/>
        </w:rPr>
        <w:lastRenderedPageBreak/>
        <w:t xml:space="preserve">Las empresas participantes y el MINISTERIO DE DEFENSA NACIONAL asignan importancia a la presentación de propuestas en un entorno libre, imparcial, competitivo y no sujeto a abuso. A las empresas les complace confirmar que: </w:t>
      </w:r>
    </w:p>
    <w:p w14:paraId="57D2B316" w14:textId="77777777" w:rsidR="00A71D77" w:rsidRPr="00EA7B51" w:rsidRDefault="00A71D77" w:rsidP="00441C6E">
      <w:pPr>
        <w:pStyle w:val="Prrafodelista"/>
        <w:ind w:left="426" w:right="-518"/>
        <w:jc w:val="both"/>
        <w:rPr>
          <w:rFonts w:ascii="Arial Narrow" w:hAnsi="Arial Narrow" w:cs="Arial"/>
          <w:sz w:val="22"/>
          <w:szCs w:val="22"/>
        </w:rPr>
      </w:pPr>
    </w:p>
    <w:p w14:paraId="492D4A5A" w14:textId="77777777" w:rsidR="00A71D77" w:rsidRPr="00EA7B51" w:rsidRDefault="00A71D77" w:rsidP="00441C6E">
      <w:pPr>
        <w:pStyle w:val="Prrafodelista"/>
        <w:numPr>
          <w:ilvl w:val="0"/>
          <w:numId w:val="6"/>
        </w:numPr>
        <w:tabs>
          <w:tab w:val="left" w:pos="284"/>
          <w:tab w:val="left" w:pos="1134"/>
        </w:tabs>
        <w:ind w:left="1134" w:right="-518" w:hanging="283"/>
        <w:contextualSpacing/>
        <w:jc w:val="both"/>
        <w:rPr>
          <w:rFonts w:ascii="Arial Narrow" w:hAnsi="Arial Narrow" w:cs="Arial"/>
          <w:sz w:val="22"/>
          <w:szCs w:val="22"/>
        </w:rPr>
      </w:pPr>
      <w:r w:rsidRPr="00EA7B51">
        <w:rPr>
          <w:rFonts w:ascii="Arial Narrow" w:hAnsi="Arial Narrow" w:cs="Arial"/>
          <w:sz w:val="22"/>
          <w:szCs w:val="22"/>
        </w:rPr>
        <w:t xml:space="preserve">No han ofrecido o concedido, ni han intentado ofrecer o conceder y no ofrecerán ni concederán, ni directa ni indirectamente mediante agentes o terceros, ninguna inducción o recompensa impropias a ningún funcionario o asesor del MINISTERIO DE DEFENSA NACIONAL, sus parientes o socios de negocios, con el fin de obtener o retener este contrato u otra ventaja impropia, y </w:t>
      </w:r>
    </w:p>
    <w:p w14:paraId="698A4618" w14:textId="77777777" w:rsidR="00A71D77" w:rsidRPr="00EA7B51" w:rsidRDefault="00A71D77" w:rsidP="00441C6E">
      <w:pPr>
        <w:pStyle w:val="Prrafodelista"/>
        <w:tabs>
          <w:tab w:val="left" w:pos="426"/>
        </w:tabs>
        <w:ind w:left="426" w:right="-518"/>
        <w:jc w:val="both"/>
        <w:rPr>
          <w:rFonts w:ascii="Arial Narrow" w:hAnsi="Arial Narrow" w:cs="Arial"/>
          <w:sz w:val="22"/>
          <w:szCs w:val="22"/>
        </w:rPr>
      </w:pPr>
    </w:p>
    <w:p w14:paraId="78AFFA08" w14:textId="77777777" w:rsidR="00A71D77" w:rsidRPr="00EA7B51" w:rsidRDefault="00A71D77" w:rsidP="00441C6E">
      <w:pPr>
        <w:pStyle w:val="Prrafodelista"/>
        <w:numPr>
          <w:ilvl w:val="0"/>
          <w:numId w:val="6"/>
        </w:numPr>
        <w:tabs>
          <w:tab w:val="left" w:pos="284"/>
          <w:tab w:val="left" w:pos="1134"/>
        </w:tabs>
        <w:ind w:left="1134" w:right="-518" w:hanging="283"/>
        <w:contextualSpacing/>
        <w:jc w:val="both"/>
        <w:rPr>
          <w:rFonts w:ascii="Arial Narrow" w:hAnsi="Arial Narrow" w:cs="Arial"/>
          <w:sz w:val="22"/>
          <w:szCs w:val="22"/>
        </w:rPr>
      </w:pPr>
      <w:r w:rsidRPr="00EA7B51">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MINISTERIO DE DEFENSA NACIONAL y la seriedad de </w:t>
      </w:r>
      <w:proofErr w:type="gramStart"/>
      <w:r w:rsidRPr="00EA7B51">
        <w:rPr>
          <w:rFonts w:ascii="Arial Narrow" w:hAnsi="Arial Narrow" w:cs="Arial"/>
          <w:sz w:val="22"/>
          <w:szCs w:val="22"/>
        </w:rPr>
        <w:t>los mismos</w:t>
      </w:r>
      <w:proofErr w:type="gramEnd"/>
      <w:r w:rsidRPr="00EA7B51">
        <w:rPr>
          <w:rFonts w:ascii="Arial Narrow" w:hAnsi="Arial Narrow" w:cs="Arial"/>
          <w:sz w:val="22"/>
          <w:szCs w:val="22"/>
        </w:rPr>
        <w:t xml:space="preserve">. </w:t>
      </w:r>
    </w:p>
    <w:p w14:paraId="1217F3A7" w14:textId="77777777" w:rsidR="00A71D77" w:rsidRPr="00EA7B51" w:rsidRDefault="00A71D77" w:rsidP="00441C6E">
      <w:pPr>
        <w:pStyle w:val="Prrafodelista"/>
        <w:ind w:left="426" w:right="-518"/>
        <w:jc w:val="both"/>
        <w:rPr>
          <w:rFonts w:ascii="Arial Narrow" w:hAnsi="Arial Narrow" w:cs="Arial"/>
          <w:sz w:val="22"/>
          <w:szCs w:val="22"/>
        </w:rPr>
      </w:pPr>
    </w:p>
    <w:p w14:paraId="3BEB1321" w14:textId="77777777"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14:paraId="44499B13" w14:textId="77777777" w:rsidR="00A71D77" w:rsidRPr="00EA7B51" w:rsidRDefault="00A71D77" w:rsidP="00441C6E">
      <w:pPr>
        <w:pStyle w:val="Prrafodelista"/>
        <w:ind w:left="426" w:right="-518"/>
        <w:jc w:val="both"/>
        <w:rPr>
          <w:rFonts w:ascii="Arial Narrow" w:hAnsi="Arial Narrow" w:cs="Arial"/>
          <w:sz w:val="22"/>
          <w:szCs w:val="22"/>
        </w:rPr>
      </w:pPr>
    </w:p>
    <w:p w14:paraId="56CF09AF" w14:textId="77777777"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Este compromiso se presenta en nombre y de parte de los </w:t>
      </w:r>
      <w:proofErr w:type="gramStart"/>
      <w:r w:rsidRPr="00EA7B51">
        <w:rPr>
          <w:rFonts w:ascii="Arial Narrow" w:hAnsi="Arial Narrow" w:cs="Arial"/>
          <w:sz w:val="22"/>
          <w:szCs w:val="22"/>
        </w:rPr>
        <w:t>Presidentes</w:t>
      </w:r>
      <w:proofErr w:type="gramEnd"/>
      <w:r w:rsidRPr="00EA7B51">
        <w:rPr>
          <w:rFonts w:ascii="Arial Narrow" w:hAnsi="Arial Narrow" w:cs="Arial"/>
          <w:sz w:val="22"/>
          <w:szCs w:val="22"/>
        </w:rPr>
        <w:t xml:space="preserve"> y/o Gerentes Generales de las empresas participantes. Quienes participan en consorcio o unión temporal suscriben este Pacto en nombre y de parte de cada uno de los </w:t>
      </w:r>
      <w:proofErr w:type="gramStart"/>
      <w:r w:rsidRPr="00EA7B51">
        <w:rPr>
          <w:rFonts w:ascii="Arial Narrow" w:hAnsi="Arial Narrow" w:cs="Arial"/>
          <w:sz w:val="22"/>
          <w:szCs w:val="22"/>
        </w:rPr>
        <w:t>Presidentes</w:t>
      </w:r>
      <w:proofErr w:type="gramEnd"/>
      <w:r w:rsidRPr="00EA7B51">
        <w:rPr>
          <w:rFonts w:ascii="Arial Narrow" w:hAnsi="Arial Narrow" w:cs="Arial"/>
          <w:sz w:val="22"/>
          <w:szCs w:val="22"/>
        </w:rPr>
        <w:t xml:space="preserve"> y/o Gerentes Generales de las empresas asociadas. </w:t>
      </w:r>
    </w:p>
    <w:p w14:paraId="5FB359FC" w14:textId="77777777" w:rsidR="00A71D77" w:rsidRPr="00EA7B51" w:rsidRDefault="00A71D77" w:rsidP="00441C6E">
      <w:pPr>
        <w:pStyle w:val="Prrafodelista"/>
        <w:ind w:left="426" w:right="-518"/>
        <w:jc w:val="both"/>
        <w:rPr>
          <w:rFonts w:ascii="Arial Narrow" w:hAnsi="Arial Narrow" w:cs="Arial"/>
          <w:sz w:val="22"/>
          <w:szCs w:val="22"/>
        </w:rPr>
      </w:pPr>
    </w:p>
    <w:p w14:paraId="7E900976" w14:textId="77777777"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Las empresas internacionales que participan en este proceso de </w:t>
      </w:r>
      <w:proofErr w:type="gramStart"/>
      <w:r w:rsidRPr="00EA7B51">
        <w:rPr>
          <w:rFonts w:ascii="Arial Narrow" w:hAnsi="Arial Narrow" w:cs="Arial"/>
          <w:sz w:val="22"/>
          <w:szCs w:val="22"/>
        </w:rPr>
        <w:t>contratación,</w:t>
      </w:r>
      <w:proofErr w:type="gramEnd"/>
      <w:r w:rsidRPr="00EA7B51">
        <w:rPr>
          <w:rFonts w:ascii="Arial Narrow" w:hAnsi="Arial Narrow" w:cs="Arial"/>
          <w:sz w:val="22"/>
          <w:szCs w:val="22"/>
        </w:rPr>
        <w:t xml:space="preserve"> asumen este compromiso en nombre y de parte del Presidente y/o Gerente General de la casa matriz de la compañía y este compromiso cobija a los gerentes y empleados de la subsidiaria en Colombia, cuando esta existiese. </w:t>
      </w:r>
    </w:p>
    <w:p w14:paraId="76C7E9CD" w14:textId="77777777" w:rsidR="00A71D77" w:rsidRPr="00EA7B51" w:rsidRDefault="00A71D77" w:rsidP="00441C6E">
      <w:pPr>
        <w:pStyle w:val="Prrafodelista"/>
        <w:ind w:left="426" w:right="-518"/>
        <w:jc w:val="both"/>
        <w:rPr>
          <w:rFonts w:ascii="Arial Narrow" w:hAnsi="Arial Narrow" w:cs="Arial"/>
          <w:sz w:val="22"/>
          <w:szCs w:val="22"/>
        </w:rPr>
      </w:pPr>
    </w:p>
    <w:p w14:paraId="6E615A13" w14:textId="77777777"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27C98DCE" w14:textId="77777777" w:rsidR="00A71D77" w:rsidRPr="00EA7B51" w:rsidRDefault="00A71D77" w:rsidP="00441C6E">
      <w:pPr>
        <w:pStyle w:val="Prrafodelista"/>
        <w:ind w:left="426" w:right="-518"/>
        <w:jc w:val="both"/>
        <w:rPr>
          <w:rFonts w:ascii="Arial Narrow" w:hAnsi="Arial Narrow" w:cs="Arial"/>
          <w:sz w:val="22"/>
          <w:szCs w:val="22"/>
        </w:rPr>
      </w:pPr>
    </w:p>
    <w:p w14:paraId="7A51D7E5" w14:textId="77777777"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Con respecto a los pagos relacionados con el negocio, las empresas participantes acuerdan: </w:t>
      </w:r>
    </w:p>
    <w:p w14:paraId="30D47802" w14:textId="77777777" w:rsidR="00A71D77" w:rsidRPr="00EA7B51" w:rsidRDefault="00A71D77" w:rsidP="00441C6E">
      <w:pPr>
        <w:pStyle w:val="Prrafodelista"/>
        <w:ind w:left="426" w:right="-518"/>
        <w:jc w:val="both"/>
        <w:rPr>
          <w:rFonts w:ascii="Arial Narrow" w:hAnsi="Arial Narrow" w:cs="Arial"/>
          <w:sz w:val="22"/>
          <w:szCs w:val="22"/>
        </w:rPr>
      </w:pPr>
    </w:p>
    <w:p w14:paraId="620CBC77" w14:textId="2FAB42A6" w:rsidR="00A71D77" w:rsidRPr="00EA7B51" w:rsidRDefault="00A71D77" w:rsidP="00441C6E">
      <w:pPr>
        <w:pStyle w:val="Prrafodelista"/>
        <w:numPr>
          <w:ilvl w:val="0"/>
          <w:numId w:val="7"/>
        </w:numPr>
        <w:ind w:left="1134" w:right="-518" w:hanging="283"/>
        <w:contextualSpacing/>
        <w:jc w:val="both"/>
        <w:rPr>
          <w:rFonts w:ascii="Arial Narrow" w:hAnsi="Arial Narrow" w:cs="Arial"/>
          <w:sz w:val="22"/>
          <w:szCs w:val="22"/>
        </w:rPr>
      </w:pPr>
      <w:r w:rsidRPr="00EA7B51">
        <w:rPr>
          <w:rFonts w:ascii="Arial Narrow" w:hAnsi="Arial Narrow" w:cs="Arial"/>
          <w:sz w:val="22"/>
          <w:szCs w:val="22"/>
        </w:rPr>
        <w:t xml:space="preserve">Los pagos a agentes y otros terceros estarán limitados a una compensación razonable por servicios claramente asociados al negocio. </w:t>
      </w:r>
    </w:p>
    <w:p w14:paraId="1DA715F9" w14:textId="77777777" w:rsidR="00A71D77" w:rsidRPr="00EA7B51" w:rsidRDefault="00A71D77" w:rsidP="00441C6E">
      <w:pPr>
        <w:pStyle w:val="Prrafodelista"/>
        <w:tabs>
          <w:tab w:val="left" w:pos="426"/>
        </w:tabs>
        <w:ind w:left="426" w:right="-518"/>
        <w:jc w:val="both"/>
        <w:rPr>
          <w:rFonts w:ascii="Arial Narrow" w:hAnsi="Arial Narrow" w:cs="Arial"/>
          <w:sz w:val="22"/>
          <w:szCs w:val="22"/>
        </w:rPr>
      </w:pPr>
    </w:p>
    <w:p w14:paraId="2E02A4C9" w14:textId="77777777" w:rsidR="00A71D77" w:rsidRPr="00EA7B51" w:rsidRDefault="00A71D77" w:rsidP="00441C6E">
      <w:pPr>
        <w:pStyle w:val="Prrafodelista"/>
        <w:numPr>
          <w:ilvl w:val="0"/>
          <w:numId w:val="7"/>
        </w:numPr>
        <w:ind w:left="1134" w:right="-518" w:hanging="283"/>
        <w:contextualSpacing/>
        <w:jc w:val="both"/>
        <w:rPr>
          <w:rFonts w:ascii="Arial Narrow" w:hAnsi="Arial Narrow" w:cs="Arial"/>
          <w:sz w:val="22"/>
          <w:szCs w:val="22"/>
        </w:rPr>
      </w:pPr>
      <w:r w:rsidRPr="00EA7B51">
        <w:rPr>
          <w:rFonts w:ascii="Arial Narrow" w:hAnsi="Arial Narrow" w:cs="Arial"/>
          <w:sz w:val="22"/>
          <w:szCs w:val="22"/>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EA7B51">
        <w:rPr>
          <w:rFonts w:ascii="Arial Narrow" w:hAnsi="Arial Narrow" w:cs="Arial"/>
          <w:sz w:val="22"/>
          <w:szCs w:val="22"/>
        </w:rPr>
        <w:t>los mismos</w:t>
      </w:r>
      <w:proofErr w:type="gramEnd"/>
      <w:r w:rsidRPr="00EA7B51">
        <w:rPr>
          <w:rFonts w:ascii="Arial Narrow" w:hAnsi="Arial Narrow" w:cs="Arial"/>
          <w:sz w:val="22"/>
          <w:szCs w:val="22"/>
        </w:rPr>
        <w:t>, y toda la documentación relacionada con el contrato. En caso de tratarse de información que puede considerarse reservada, el árbitro deberá comprometerse a respetar dicha reserva.</w:t>
      </w:r>
    </w:p>
    <w:p w14:paraId="367876C1" w14:textId="77777777" w:rsidR="00A71D77" w:rsidRPr="00EA7B51" w:rsidRDefault="00A71D77" w:rsidP="00441C6E">
      <w:pPr>
        <w:pStyle w:val="Prrafodelista"/>
        <w:tabs>
          <w:tab w:val="left" w:pos="426"/>
        </w:tabs>
        <w:ind w:left="426" w:right="-518"/>
        <w:jc w:val="both"/>
        <w:rPr>
          <w:rFonts w:ascii="Arial Narrow" w:hAnsi="Arial Narrow" w:cs="Arial"/>
          <w:sz w:val="22"/>
          <w:szCs w:val="22"/>
        </w:rPr>
      </w:pPr>
    </w:p>
    <w:p w14:paraId="4670ABBF" w14:textId="77777777" w:rsidR="00A71D77" w:rsidRPr="00EA7B51" w:rsidRDefault="00A71D77" w:rsidP="00441C6E">
      <w:pPr>
        <w:pStyle w:val="Prrafodelista"/>
        <w:numPr>
          <w:ilvl w:val="0"/>
          <w:numId w:val="7"/>
        </w:numPr>
        <w:ind w:left="1134" w:right="-518" w:hanging="283"/>
        <w:contextualSpacing/>
        <w:jc w:val="both"/>
        <w:rPr>
          <w:rFonts w:ascii="Arial Narrow" w:hAnsi="Arial Narrow" w:cs="Arial"/>
          <w:sz w:val="22"/>
          <w:szCs w:val="22"/>
        </w:rPr>
      </w:pPr>
      <w:r w:rsidRPr="00EA7B51">
        <w:rPr>
          <w:rFonts w:ascii="Arial Narrow" w:hAnsi="Arial Narrow" w:cs="Arial"/>
          <w:sz w:val="22"/>
          <w:szCs w:val="22"/>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6B798BDC" w14:textId="77777777" w:rsidR="00A71D77" w:rsidRPr="00EA7B51" w:rsidRDefault="00A71D77" w:rsidP="00441C6E">
      <w:pPr>
        <w:pStyle w:val="Prrafodelista"/>
        <w:ind w:left="426" w:right="-518"/>
        <w:jc w:val="both"/>
        <w:rPr>
          <w:rFonts w:ascii="Arial Narrow" w:hAnsi="Arial Narrow" w:cs="Arial"/>
          <w:sz w:val="22"/>
          <w:szCs w:val="22"/>
        </w:rPr>
      </w:pPr>
    </w:p>
    <w:p w14:paraId="30F77015" w14:textId="5F3D15C7"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lastRenderedPageBreak/>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w:t>
      </w:r>
      <w:r w:rsidR="00EE3492" w:rsidRPr="00C73202">
        <w:rPr>
          <w:rFonts w:ascii="Arial Narrow" w:hAnsi="Arial Narrow"/>
          <w:sz w:val="22"/>
          <w:szCs w:val="22"/>
        </w:rPr>
        <w:t>la</w:t>
      </w:r>
      <w:r w:rsidR="00EE3492">
        <w:rPr>
          <w:rFonts w:ascii="Arial Narrow" w:hAnsi="Arial Narrow"/>
          <w:sz w:val="22"/>
          <w:szCs w:val="22"/>
        </w:rPr>
        <w:t>s</w:t>
      </w:r>
      <w:r w:rsidR="00EE3492" w:rsidRPr="00C73202">
        <w:rPr>
          <w:rFonts w:ascii="Arial Narrow" w:hAnsi="Arial Narrow"/>
          <w:sz w:val="22"/>
          <w:szCs w:val="22"/>
        </w:rPr>
        <w:t xml:space="preserve"> Leyes 446 de 1998 y 1564 de 2012 o aquellas que las modifiquen, complementen o sustituyan</w:t>
      </w:r>
      <w:r w:rsidR="00EE3492">
        <w:rPr>
          <w:rFonts w:ascii="Arial Narrow" w:hAnsi="Arial Narrow"/>
          <w:sz w:val="22"/>
          <w:szCs w:val="22"/>
        </w:rPr>
        <w:t>.</w:t>
      </w:r>
    </w:p>
    <w:p w14:paraId="1F93A488" w14:textId="77777777" w:rsidR="00A71D77" w:rsidRPr="00EA7B51" w:rsidRDefault="00A71D77" w:rsidP="00441C6E">
      <w:pPr>
        <w:pStyle w:val="Prrafodelista"/>
        <w:ind w:left="426" w:right="-518"/>
        <w:jc w:val="both"/>
        <w:rPr>
          <w:rFonts w:ascii="Arial Narrow" w:hAnsi="Arial Narrow" w:cs="Arial"/>
          <w:sz w:val="22"/>
          <w:szCs w:val="22"/>
        </w:rPr>
      </w:pPr>
    </w:p>
    <w:p w14:paraId="7E1BB325" w14:textId="77777777" w:rsidR="00A71D77" w:rsidRPr="00EA7B51" w:rsidRDefault="00A71D77" w:rsidP="00441C6E">
      <w:pPr>
        <w:pStyle w:val="Prrafodelista"/>
        <w:ind w:left="786" w:right="-518"/>
        <w:jc w:val="both"/>
        <w:rPr>
          <w:rFonts w:ascii="Arial Narrow" w:hAnsi="Arial Narrow" w:cs="Arial"/>
          <w:sz w:val="22"/>
          <w:szCs w:val="22"/>
        </w:rPr>
      </w:pPr>
      <w:r w:rsidRPr="00EA7B51">
        <w:rPr>
          <w:rFonts w:ascii="Arial Narrow" w:hAnsi="Arial Narrow" w:cs="Arial"/>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07B4860F" w14:textId="77777777" w:rsidR="00A71D77" w:rsidRPr="00EA7B51" w:rsidRDefault="00A71D77" w:rsidP="00441C6E">
      <w:pPr>
        <w:pStyle w:val="Prrafodelista"/>
        <w:ind w:left="426" w:right="-518"/>
        <w:jc w:val="both"/>
        <w:rPr>
          <w:rFonts w:ascii="Arial Narrow" w:hAnsi="Arial Narrow" w:cs="Arial"/>
          <w:sz w:val="22"/>
          <w:szCs w:val="22"/>
        </w:rPr>
      </w:pPr>
    </w:p>
    <w:p w14:paraId="5AB05617" w14:textId="5DF70DD1" w:rsidR="00EE3492" w:rsidRPr="00EE3492" w:rsidRDefault="00A71D77" w:rsidP="00441C6E">
      <w:pPr>
        <w:pStyle w:val="Prrafodelista"/>
        <w:ind w:left="786" w:right="-518"/>
        <w:jc w:val="both"/>
        <w:rPr>
          <w:rFonts w:ascii="Arial Narrow" w:hAnsi="Arial Narrow" w:cs="Arial"/>
          <w:sz w:val="22"/>
          <w:szCs w:val="22"/>
        </w:rPr>
      </w:pPr>
      <w:r w:rsidRPr="00EA7B51">
        <w:rPr>
          <w:rFonts w:ascii="Arial Narrow" w:hAnsi="Arial Narrow" w:cs="Arial"/>
          <w:sz w:val="22"/>
          <w:szCs w:val="22"/>
        </w:rPr>
        <w:t>Dicho árbitro deberá tener las mismas calidades que dispone la Constitución Nacional, para ser magistrado de</w:t>
      </w:r>
      <w:r w:rsidR="0060157C" w:rsidRPr="00EA7B51">
        <w:rPr>
          <w:rFonts w:ascii="Arial Narrow" w:hAnsi="Arial Narrow" w:cs="Arial"/>
          <w:sz w:val="22"/>
          <w:szCs w:val="22"/>
        </w:rPr>
        <w:t xml:space="preserve"> </w:t>
      </w:r>
      <w:r w:rsidRPr="00EA7B51">
        <w:rPr>
          <w:rFonts w:ascii="Arial Narrow" w:hAnsi="Arial Narrow" w:cs="Arial"/>
          <w:sz w:val="22"/>
          <w:szCs w:val="22"/>
        </w:rPr>
        <w:t>la Corte Constitucional o la Corte Suprema de Justicia y será seleccionado de la lista de árbitros de la Cámara de Comercio de Bogotá, mediante el sistema de sorteo público.</w:t>
      </w:r>
    </w:p>
    <w:p w14:paraId="76C7E3A9" w14:textId="77777777" w:rsidR="00A71D77" w:rsidRPr="00EA7B51" w:rsidRDefault="00A71D77" w:rsidP="00441C6E">
      <w:pPr>
        <w:pStyle w:val="Prrafodelista"/>
        <w:ind w:left="426" w:right="-518"/>
        <w:jc w:val="both"/>
        <w:rPr>
          <w:rFonts w:ascii="Arial Narrow" w:hAnsi="Arial Narrow" w:cs="Arial"/>
          <w:sz w:val="22"/>
          <w:szCs w:val="22"/>
        </w:rPr>
      </w:pPr>
    </w:p>
    <w:p w14:paraId="6D75C8A5" w14:textId="77777777"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A9F64B1" w14:textId="77777777" w:rsidR="00A71D77" w:rsidRPr="00EE3492" w:rsidRDefault="00A71D77" w:rsidP="00441C6E">
      <w:pPr>
        <w:pStyle w:val="Prrafodelista"/>
        <w:ind w:left="426" w:right="-518"/>
        <w:jc w:val="both"/>
        <w:rPr>
          <w:rFonts w:ascii="Arial Narrow" w:hAnsi="Arial Narrow" w:cs="Arial"/>
          <w:sz w:val="22"/>
          <w:szCs w:val="22"/>
        </w:rPr>
      </w:pPr>
    </w:p>
    <w:p w14:paraId="2FE6B2CB" w14:textId="77777777" w:rsidR="00A71D77" w:rsidRPr="00EE3492" w:rsidRDefault="00A71D77" w:rsidP="00441C6E">
      <w:pPr>
        <w:pStyle w:val="Prrafodelista"/>
        <w:numPr>
          <w:ilvl w:val="0"/>
          <w:numId w:val="10"/>
        </w:numPr>
        <w:ind w:left="1134" w:right="-518" w:hanging="283"/>
        <w:contextualSpacing/>
        <w:jc w:val="both"/>
        <w:rPr>
          <w:rFonts w:ascii="Arial Narrow" w:hAnsi="Arial Narrow" w:cs="Arial"/>
          <w:sz w:val="22"/>
          <w:szCs w:val="22"/>
        </w:rPr>
      </w:pPr>
      <w:r w:rsidRPr="00EE3492">
        <w:rPr>
          <w:rFonts w:ascii="Arial Narrow" w:hAnsi="Arial Narrow" w:cs="Arial"/>
          <w:sz w:val="22"/>
          <w:szCs w:val="22"/>
        </w:rPr>
        <w:t>Si el participante que hubiere incumplido fuere el adjudicatario del proceso, cualquiera de las partes del presente documento podrá solicitar ante el juez competente la nulidad absoluta del contrato con fundamento en que el mismo adolece de una causa lícita.</w:t>
      </w:r>
    </w:p>
    <w:p w14:paraId="4065DD14" w14:textId="77777777" w:rsidR="00A71D77" w:rsidRPr="00EE3492" w:rsidRDefault="00A71D77" w:rsidP="00441C6E">
      <w:pPr>
        <w:pStyle w:val="Prrafodelista"/>
        <w:ind w:left="426" w:right="-518"/>
        <w:jc w:val="both"/>
        <w:rPr>
          <w:rFonts w:ascii="Arial Narrow" w:hAnsi="Arial Narrow" w:cs="Arial"/>
          <w:sz w:val="22"/>
          <w:szCs w:val="22"/>
        </w:rPr>
      </w:pPr>
    </w:p>
    <w:p w14:paraId="1EDF1F1C" w14:textId="77777777" w:rsidR="00A71D77" w:rsidRPr="00EE3492" w:rsidRDefault="00A71D77" w:rsidP="00441C6E">
      <w:pPr>
        <w:pStyle w:val="Prrafodelista"/>
        <w:numPr>
          <w:ilvl w:val="0"/>
          <w:numId w:val="10"/>
        </w:numPr>
        <w:ind w:left="1134" w:right="-518" w:hanging="283"/>
        <w:contextualSpacing/>
        <w:jc w:val="both"/>
        <w:rPr>
          <w:rFonts w:ascii="Arial Narrow" w:hAnsi="Arial Narrow" w:cs="Arial"/>
          <w:sz w:val="22"/>
          <w:szCs w:val="22"/>
        </w:rPr>
      </w:pPr>
      <w:r w:rsidRPr="00EE3492">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0B93CA7" w14:textId="77777777" w:rsidR="00A71D77" w:rsidRPr="00EE3492" w:rsidRDefault="00A71D77" w:rsidP="00441C6E">
      <w:pPr>
        <w:pStyle w:val="Prrafodelista"/>
        <w:ind w:left="426" w:right="-518"/>
        <w:jc w:val="both"/>
        <w:rPr>
          <w:rFonts w:ascii="Arial Narrow" w:hAnsi="Arial Narrow" w:cs="Arial"/>
          <w:sz w:val="22"/>
          <w:szCs w:val="22"/>
        </w:rPr>
      </w:pPr>
    </w:p>
    <w:p w14:paraId="0D58B773" w14:textId="77777777" w:rsidR="00A71D77" w:rsidRPr="00EE3492" w:rsidRDefault="00A71D77" w:rsidP="00441C6E">
      <w:pPr>
        <w:pStyle w:val="Prrafodelista"/>
        <w:numPr>
          <w:ilvl w:val="0"/>
          <w:numId w:val="10"/>
        </w:numPr>
        <w:ind w:left="1134" w:right="-518" w:hanging="283"/>
        <w:contextualSpacing/>
        <w:jc w:val="both"/>
        <w:rPr>
          <w:rFonts w:ascii="Arial Narrow" w:hAnsi="Arial Narrow" w:cs="Arial"/>
          <w:sz w:val="22"/>
          <w:szCs w:val="22"/>
        </w:rPr>
      </w:pPr>
      <w:r w:rsidRPr="00EE3492">
        <w:rPr>
          <w:rFonts w:ascii="Arial Narrow" w:hAnsi="Arial Narrow" w:cs="Arial"/>
          <w:sz w:val="22"/>
          <w:szCs w:val="22"/>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F827618" w14:textId="77777777" w:rsidR="00A71D77" w:rsidRPr="00EE3492" w:rsidRDefault="00A71D77" w:rsidP="00441C6E">
      <w:pPr>
        <w:pStyle w:val="Prrafodelista"/>
        <w:ind w:left="426" w:right="-518"/>
        <w:jc w:val="both"/>
        <w:rPr>
          <w:rFonts w:ascii="Arial Narrow" w:hAnsi="Arial Narrow" w:cs="Arial"/>
          <w:sz w:val="22"/>
          <w:szCs w:val="22"/>
        </w:rPr>
      </w:pPr>
    </w:p>
    <w:p w14:paraId="6AF93CD9" w14:textId="77777777" w:rsidR="00A71D77" w:rsidRPr="00EE3492" w:rsidRDefault="00A71D77" w:rsidP="00441C6E">
      <w:pPr>
        <w:pStyle w:val="Prrafodelista"/>
        <w:numPr>
          <w:ilvl w:val="0"/>
          <w:numId w:val="10"/>
        </w:numPr>
        <w:ind w:left="1134" w:right="-518" w:hanging="283"/>
        <w:contextualSpacing/>
        <w:jc w:val="both"/>
        <w:rPr>
          <w:rFonts w:ascii="Arial Narrow" w:hAnsi="Arial Narrow" w:cs="Arial"/>
          <w:sz w:val="22"/>
          <w:szCs w:val="22"/>
        </w:rPr>
      </w:pPr>
      <w:r w:rsidRPr="00EE3492">
        <w:rPr>
          <w:rFonts w:ascii="Arial Narrow" w:hAnsi="Arial Narrow" w:cs="Arial"/>
          <w:sz w:val="22"/>
          <w:szCs w:val="22"/>
        </w:rPr>
        <w:t xml:space="preserve">Abstenerse de participar en procesos de contratación de cualquier naturaleza de entidades públicas de la República de Colombia, que se lleven a cabo durante un periodo de cinco (5) años. </w:t>
      </w:r>
    </w:p>
    <w:p w14:paraId="76A051A1" w14:textId="77777777" w:rsidR="00A71D77" w:rsidRPr="00EE3492" w:rsidRDefault="00A71D77" w:rsidP="00441C6E">
      <w:pPr>
        <w:pStyle w:val="Prrafodelista"/>
        <w:ind w:left="426" w:right="-518"/>
        <w:jc w:val="both"/>
        <w:rPr>
          <w:rFonts w:ascii="Arial Narrow" w:hAnsi="Arial Narrow" w:cs="Arial"/>
          <w:sz w:val="22"/>
          <w:szCs w:val="22"/>
        </w:rPr>
      </w:pPr>
    </w:p>
    <w:p w14:paraId="7F6896FA" w14:textId="6B226DB7" w:rsidR="00A71D77" w:rsidRPr="00EE3492" w:rsidRDefault="00A71D77" w:rsidP="00441C6E">
      <w:pPr>
        <w:pStyle w:val="Prrafodelista"/>
        <w:numPr>
          <w:ilvl w:val="0"/>
          <w:numId w:val="10"/>
        </w:numPr>
        <w:ind w:left="1134" w:right="-518" w:hanging="283"/>
        <w:contextualSpacing/>
        <w:jc w:val="both"/>
        <w:rPr>
          <w:rFonts w:ascii="Arial Narrow" w:hAnsi="Arial Narrow" w:cs="Arial"/>
          <w:sz w:val="22"/>
          <w:szCs w:val="22"/>
        </w:rPr>
      </w:pPr>
      <w:r w:rsidRPr="00EE3492">
        <w:rPr>
          <w:rFonts w:ascii="Arial Narrow" w:hAnsi="Arial Narrow" w:cs="Arial"/>
          <w:sz w:val="22"/>
          <w:szCs w:val="22"/>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14:paraId="6A750102" w14:textId="77777777" w:rsidR="00A71D77" w:rsidRPr="00EE3492" w:rsidRDefault="00A71D77" w:rsidP="00441C6E">
      <w:pPr>
        <w:pStyle w:val="Prrafodelista"/>
        <w:ind w:left="426" w:right="-518"/>
        <w:rPr>
          <w:rFonts w:ascii="Arial Narrow" w:hAnsi="Arial Narrow" w:cs="Arial"/>
          <w:sz w:val="22"/>
          <w:szCs w:val="22"/>
        </w:rPr>
      </w:pPr>
    </w:p>
    <w:p w14:paraId="25B4A43C" w14:textId="31157DC5" w:rsidR="00A71D77" w:rsidRPr="00EA7B51" w:rsidRDefault="00A71D77" w:rsidP="00441C6E">
      <w:pPr>
        <w:pStyle w:val="Prrafodelista"/>
        <w:tabs>
          <w:tab w:val="left" w:pos="284"/>
        </w:tabs>
        <w:ind w:left="1134" w:right="-518"/>
        <w:jc w:val="both"/>
        <w:rPr>
          <w:rFonts w:ascii="Arial Narrow" w:hAnsi="Arial Narrow" w:cs="Arial"/>
          <w:sz w:val="22"/>
          <w:szCs w:val="22"/>
        </w:rPr>
      </w:pPr>
      <w:r w:rsidRPr="00EA7B51">
        <w:rPr>
          <w:rFonts w:ascii="Arial Narrow" w:hAnsi="Arial Narrow" w:cs="Arial"/>
          <w:sz w:val="22"/>
          <w:szCs w:val="22"/>
        </w:rPr>
        <w:t xml:space="preserve">El efecto jurídico señalado en los </w:t>
      </w:r>
      <w:proofErr w:type="spellStart"/>
      <w:r w:rsidRPr="00EA7B51">
        <w:rPr>
          <w:rFonts w:ascii="Arial Narrow" w:hAnsi="Arial Narrow" w:cs="Arial"/>
          <w:sz w:val="22"/>
          <w:szCs w:val="22"/>
        </w:rPr>
        <w:t>subnumerales</w:t>
      </w:r>
      <w:proofErr w:type="spellEnd"/>
      <w:r w:rsidRPr="00EA7B51">
        <w:rPr>
          <w:rFonts w:ascii="Arial Narrow" w:hAnsi="Arial Narrow" w:cs="Arial"/>
          <w:sz w:val="22"/>
          <w:szCs w:val="22"/>
        </w:rPr>
        <w:t xml:space="preserve"> a) y b) de este numeral será aplicable solamente al proponente adjudicatario. Los efectos jurídicos previstos en los </w:t>
      </w:r>
      <w:proofErr w:type="spellStart"/>
      <w:r w:rsidRPr="00EA7B51">
        <w:rPr>
          <w:rFonts w:ascii="Arial Narrow" w:hAnsi="Arial Narrow" w:cs="Arial"/>
          <w:sz w:val="22"/>
          <w:szCs w:val="22"/>
        </w:rPr>
        <w:t>subnumerales</w:t>
      </w:r>
      <w:proofErr w:type="spellEnd"/>
      <w:r w:rsidRPr="00EA7B51">
        <w:rPr>
          <w:rFonts w:ascii="Arial Narrow" w:hAnsi="Arial Narrow" w:cs="Arial"/>
          <w:sz w:val="22"/>
          <w:szCs w:val="22"/>
        </w:rPr>
        <w:t xml:space="preserve"> c) y d) aplicarán al proponente adjudicatario o al cualquiera de los proponentes. </w:t>
      </w:r>
    </w:p>
    <w:p w14:paraId="2086B6E0" w14:textId="77777777" w:rsidR="00EA7B51" w:rsidRPr="00EA7B51" w:rsidRDefault="00EA7B51" w:rsidP="00441C6E">
      <w:pPr>
        <w:pStyle w:val="Prrafodelista"/>
        <w:tabs>
          <w:tab w:val="left" w:pos="284"/>
        </w:tabs>
        <w:ind w:left="426" w:right="-518"/>
        <w:jc w:val="both"/>
        <w:rPr>
          <w:rFonts w:ascii="Arial Narrow" w:hAnsi="Arial Narrow" w:cs="Arial"/>
          <w:sz w:val="22"/>
          <w:szCs w:val="22"/>
        </w:rPr>
      </w:pPr>
    </w:p>
    <w:p w14:paraId="1E0D6AF7" w14:textId="69D9F88B"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Adicionalmente, todos los jefes del MINISTERIO DE DEFENSA </w:t>
      </w:r>
      <w:proofErr w:type="gramStart"/>
      <w:r w:rsidRPr="00EA7B51">
        <w:rPr>
          <w:rFonts w:ascii="Arial Narrow" w:hAnsi="Arial Narrow" w:cs="Arial"/>
          <w:sz w:val="22"/>
          <w:szCs w:val="22"/>
        </w:rPr>
        <w:t>NACIONAL,</w:t>
      </w:r>
      <w:proofErr w:type="gramEnd"/>
      <w:r w:rsidRPr="00EA7B51">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3CD3F0E" w14:textId="77777777" w:rsidR="00A71D77" w:rsidRPr="00EA7B51" w:rsidRDefault="00A71D77" w:rsidP="00441C6E">
      <w:pPr>
        <w:pStyle w:val="Prrafodelista"/>
        <w:ind w:left="426" w:right="-518"/>
        <w:jc w:val="both"/>
        <w:rPr>
          <w:rFonts w:ascii="Arial Narrow" w:hAnsi="Arial Narrow" w:cs="Arial"/>
          <w:sz w:val="22"/>
          <w:szCs w:val="22"/>
        </w:rPr>
      </w:pPr>
    </w:p>
    <w:p w14:paraId="73F8ADD6" w14:textId="77777777"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2631DBF6" w14:textId="77777777" w:rsidR="00A71D77" w:rsidRPr="00EA7B51" w:rsidRDefault="00A71D77" w:rsidP="00441C6E">
      <w:pPr>
        <w:pStyle w:val="Prrafodelista"/>
        <w:ind w:left="426" w:right="-518"/>
        <w:rPr>
          <w:rFonts w:ascii="Arial Narrow" w:hAnsi="Arial Narrow" w:cs="Arial"/>
          <w:sz w:val="22"/>
          <w:szCs w:val="22"/>
        </w:rPr>
      </w:pPr>
    </w:p>
    <w:p w14:paraId="61D03186" w14:textId="22D7E41E"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w:t>
      </w:r>
    </w:p>
    <w:p w14:paraId="0B08D4A0" w14:textId="77777777" w:rsidR="00A71D77" w:rsidRPr="00EA7B51" w:rsidRDefault="00A71D77" w:rsidP="00441C6E">
      <w:pPr>
        <w:pStyle w:val="Prrafodelista"/>
        <w:ind w:left="426" w:right="-518"/>
        <w:jc w:val="both"/>
        <w:rPr>
          <w:rFonts w:ascii="Arial Narrow" w:hAnsi="Arial Narrow" w:cs="Arial"/>
          <w:sz w:val="22"/>
          <w:szCs w:val="22"/>
        </w:rPr>
      </w:pPr>
    </w:p>
    <w:p w14:paraId="6CD1A3A9" w14:textId="77777777"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1808AAC" w14:textId="77777777" w:rsidR="00A71D77" w:rsidRPr="00EA7B51" w:rsidRDefault="00A71D77" w:rsidP="00441C6E">
      <w:pPr>
        <w:pStyle w:val="Prrafodelista"/>
        <w:ind w:left="426" w:right="-518"/>
        <w:jc w:val="both"/>
        <w:rPr>
          <w:rFonts w:ascii="Arial Narrow" w:hAnsi="Arial Narrow" w:cs="Arial"/>
          <w:sz w:val="22"/>
          <w:szCs w:val="22"/>
        </w:rPr>
      </w:pPr>
    </w:p>
    <w:p w14:paraId="7B54C11F" w14:textId="77777777" w:rsidR="00A71D77" w:rsidRPr="00EA7B51" w:rsidRDefault="00A71D77" w:rsidP="00441C6E">
      <w:pPr>
        <w:pStyle w:val="Prrafodelista"/>
        <w:numPr>
          <w:ilvl w:val="0"/>
          <w:numId w:val="13"/>
        </w:numPr>
        <w:tabs>
          <w:tab w:val="left" w:pos="284"/>
        </w:tabs>
        <w:ind w:right="-518"/>
        <w:contextualSpacing/>
        <w:jc w:val="both"/>
        <w:rPr>
          <w:rFonts w:ascii="Arial Narrow" w:hAnsi="Arial Narrow" w:cs="Arial"/>
          <w:sz w:val="22"/>
          <w:szCs w:val="22"/>
        </w:rPr>
      </w:pPr>
      <w:r w:rsidRPr="00EA7B51">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7D81BDE4" w14:textId="77777777" w:rsidR="00A71D77" w:rsidRPr="00EA7B51" w:rsidRDefault="00A71D77" w:rsidP="00441C6E">
      <w:pPr>
        <w:pStyle w:val="Prrafodelista"/>
        <w:ind w:left="426" w:right="-518"/>
        <w:rPr>
          <w:rFonts w:ascii="Arial Narrow" w:hAnsi="Arial Narrow" w:cs="Arial"/>
          <w:sz w:val="22"/>
          <w:szCs w:val="22"/>
        </w:rPr>
      </w:pPr>
    </w:p>
    <w:p w14:paraId="755EC8F0" w14:textId="6AFCD95F" w:rsidR="00A71D77" w:rsidRPr="00EA7B51" w:rsidRDefault="00A71D77" w:rsidP="00441C6E">
      <w:pPr>
        <w:ind w:left="426" w:right="-518"/>
        <w:jc w:val="both"/>
        <w:rPr>
          <w:rFonts w:ascii="Arial Narrow" w:hAnsi="Arial Narrow" w:cs="Arial"/>
          <w:sz w:val="22"/>
          <w:szCs w:val="22"/>
        </w:rPr>
      </w:pPr>
      <w:r w:rsidRPr="00EA7B51">
        <w:rPr>
          <w:rFonts w:ascii="Arial Narrow" w:hAnsi="Arial Narrow" w:cs="Arial"/>
          <w:sz w:val="22"/>
          <w:szCs w:val="22"/>
        </w:rPr>
        <w:t>Para constancia de lo anterior, se firma el presente documento en Bogotá, D.C., a los _____ días del mes de ------- de 20</w:t>
      </w:r>
      <w:r w:rsidRPr="00EA7B51">
        <w:rPr>
          <w:rFonts w:ascii="Arial Narrow" w:hAnsi="Arial Narrow" w:cs="Arial"/>
          <w:sz w:val="22"/>
          <w:szCs w:val="22"/>
          <w:highlight w:val="yellow"/>
        </w:rPr>
        <w:t>xx</w:t>
      </w:r>
      <w:r w:rsidRPr="00EA7B51">
        <w:rPr>
          <w:rFonts w:ascii="Arial Narrow" w:hAnsi="Arial Narrow" w:cs="Arial"/>
          <w:sz w:val="22"/>
          <w:szCs w:val="22"/>
        </w:rPr>
        <w:t xml:space="preserve">. </w:t>
      </w:r>
    </w:p>
    <w:p w14:paraId="504F9BCB" w14:textId="77777777" w:rsidR="00A71D77" w:rsidRPr="00EA7B51" w:rsidRDefault="00A71D77" w:rsidP="00441C6E">
      <w:pPr>
        <w:ind w:left="426" w:right="-518"/>
        <w:jc w:val="both"/>
        <w:rPr>
          <w:rFonts w:ascii="Arial Narrow" w:hAnsi="Arial Narrow" w:cs="Arial"/>
          <w:sz w:val="22"/>
          <w:szCs w:val="22"/>
        </w:rPr>
      </w:pPr>
    </w:p>
    <w:p w14:paraId="19189749" w14:textId="7E54E92C" w:rsidR="00A71D77" w:rsidRDefault="00A71D77" w:rsidP="00441C6E">
      <w:pPr>
        <w:ind w:left="426" w:right="-518"/>
        <w:rPr>
          <w:rFonts w:ascii="Arial Narrow" w:hAnsi="Arial Narrow" w:cs="Arial"/>
          <w:b/>
          <w:bCs/>
          <w:sz w:val="22"/>
          <w:szCs w:val="22"/>
        </w:rPr>
      </w:pPr>
    </w:p>
    <w:p w14:paraId="1A822882" w14:textId="0E58CFE2" w:rsidR="00441C6E" w:rsidRDefault="00441C6E" w:rsidP="00441C6E">
      <w:pPr>
        <w:ind w:left="426" w:right="-518"/>
        <w:rPr>
          <w:rFonts w:ascii="Arial Narrow" w:hAnsi="Arial Narrow" w:cs="Arial"/>
          <w:b/>
          <w:bCs/>
          <w:sz w:val="22"/>
          <w:szCs w:val="22"/>
        </w:rPr>
      </w:pPr>
    </w:p>
    <w:p w14:paraId="002BBD9D" w14:textId="77777777" w:rsidR="00441C6E" w:rsidRPr="00EA7B51" w:rsidRDefault="00441C6E" w:rsidP="00441C6E">
      <w:pPr>
        <w:ind w:left="426" w:right="-518"/>
        <w:rPr>
          <w:rFonts w:ascii="Arial Narrow" w:hAnsi="Arial Narrow" w:cs="Arial"/>
          <w:b/>
          <w:bCs/>
          <w:sz w:val="22"/>
          <w:szCs w:val="22"/>
        </w:rPr>
      </w:pPr>
    </w:p>
    <w:p w14:paraId="5F708B82" w14:textId="77777777" w:rsidR="00A71D77" w:rsidRPr="00EA7B51" w:rsidRDefault="00A71D77" w:rsidP="00441C6E">
      <w:pPr>
        <w:ind w:left="426" w:right="-518"/>
        <w:rPr>
          <w:rFonts w:ascii="Arial Narrow" w:hAnsi="Arial Narrow" w:cs="Arial"/>
          <w:b/>
          <w:bCs/>
          <w:sz w:val="22"/>
          <w:szCs w:val="22"/>
        </w:rPr>
      </w:pPr>
      <w:r w:rsidRPr="00EA7B51">
        <w:rPr>
          <w:rFonts w:ascii="Arial Narrow" w:hAnsi="Arial Narrow" w:cs="Arial"/>
          <w:b/>
          <w:bCs/>
          <w:sz w:val="22"/>
          <w:szCs w:val="22"/>
        </w:rPr>
        <w:t>FIRMAN</w:t>
      </w:r>
    </w:p>
    <w:p w14:paraId="21CB45FE" w14:textId="77777777" w:rsidR="00441C6E" w:rsidRDefault="00441C6E" w:rsidP="00441C6E">
      <w:pPr>
        <w:ind w:left="426" w:right="-518"/>
        <w:rPr>
          <w:rFonts w:ascii="Arial Narrow" w:hAnsi="Arial Narrow" w:cs="Arial"/>
          <w:b/>
          <w:bCs/>
          <w:sz w:val="22"/>
          <w:szCs w:val="22"/>
        </w:rPr>
      </w:pPr>
      <w:r>
        <w:rPr>
          <w:rFonts w:ascii="Arial Narrow" w:hAnsi="Arial Narrow" w:cs="Arial"/>
          <w:b/>
          <w:bCs/>
          <w:sz w:val="22"/>
          <w:szCs w:val="22"/>
        </w:rPr>
        <w:t>COMPETENTE CONTRACTUAL</w:t>
      </w:r>
    </w:p>
    <w:p w14:paraId="1ACEBEA8" w14:textId="1A5A9299" w:rsidR="00441C6E" w:rsidRDefault="00A71D77" w:rsidP="00441C6E">
      <w:pPr>
        <w:ind w:left="426" w:right="-518"/>
        <w:rPr>
          <w:rFonts w:ascii="Arial Narrow" w:hAnsi="Arial Narrow" w:cs="Arial"/>
          <w:b/>
          <w:bCs/>
          <w:sz w:val="22"/>
          <w:szCs w:val="22"/>
        </w:rPr>
      </w:pPr>
      <w:r w:rsidRPr="00EA7B51">
        <w:rPr>
          <w:rFonts w:ascii="Arial Narrow" w:hAnsi="Arial Narrow" w:cs="Arial"/>
          <w:b/>
          <w:bCs/>
          <w:sz w:val="22"/>
          <w:szCs w:val="22"/>
        </w:rPr>
        <w:t>FUNCIONARIOS Y ASESORES</w:t>
      </w:r>
      <w:r w:rsidR="00441C6E">
        <w:rPr>
          <w:rFonts w:ascii="Arial Narrow" w:hAnsi="Arial Narrow" w:cs="Arial"/>
          <w:b/>
          <w:bCs/>
          <w:sz w:val="22"/>
          <w:szCs w:val="22"/>
        </w:rPr>
        <w:t xml:space="preserve"> ESTRUCTURADORES, EVALUADORES Y COMITÉ ADQUISICIONES</w:t>
      </w:r>
    </w:p>
    <w:p w14:paraId="7BA4D8B5" w14:textId="7E32CFA5" w:rsidR="00A71D77" w:rsidRPr="00EA7B51" w:rsidRDefault="00A71D77" w:rsidP="00441C6E">
      <w:pPr>
        <w:ind w:left="426" w:right="-518"/>
        <w:rPr>
          <w:rFonts w:ascii="Arial Narrow" w:hAnsi="Arial Narrow" w:cs="Arial"/>
          <w:sz w:val="22"/>
          <w:szCs w:val="22"/>
        </w:rPr>
      </w:pPr>
      <w:r w:rsidRPr="00EA7B51">
        <w:rPr>
          <w:rFonts w:ascii="Arial Narrow" w:hAnsi="Arial Narrow" w:cs="Arial"/>
          <w:b/>
          <w:bCs/>
          <w:sz w:val="22"/>
          <w:szCs w:val="22"/>
        </w:rPr>
        <w:t>MINISTERIO DE DEFENSA NACIONAL</w:t>
      </w:r>
      <w:r w:rsidR="00441C6E">
        <w:rPr>
          <w:rFonts w:ascii="Arial Narrow" w:hAnsi="Arial Narrow" w:cs="Arial"/>
          <w:b/>
          <w:bCs/>
          <w:sz w:val="22"/>
          <w:szCs w:val="22"/>
        </w:rPr>
        <w:t xml:space="preserve"> – UNIDAD EJECUTORA</w:t>
      </w:r>
    </w:p>
    <w:p w14:paraId="7E1A99D3" w14:textId="77777777" w:rsidR="00A71D77" w:rsidRPr="00EA7B51" w:rsidRDefault="00A71D77" w:rsidP="00441C6E">
      <w:pPr>
        <w:ind w:left="426" w:right="-518"/>
        <w:jc w:val="center"/>
        <w:rPr>
          <w:rFonts w:ascii="Arial Narrow" w:hAnsi="Arial Narrow" w:cs="Arial"/>
          <w:sz w:val="22"/>
          <w:szCs w:val="22"/>
        </w:rPr>
      </w:pPr>
    </w:p>
    <w:p w14:paraId="5D8C4071" w14:textId="77777777" w:rsidR="00A71D77" w:rsidRPr="00EA7B51" w:rsidRDefault="00A71D77" w:rsidP="00441C6E">
      <w:pPr>
        <w:ind w:left="426" w:right="-518"/>
        <w:rPr>
          <w:rFonts w:ascii="Arial Narrow" w:hAnsi="Arial Narrow"/>
          <w:sz w:val="22"/>
          <w:szCs w:val="22"/>
        </w:rPr>
      </w:pPr>
    </w:p>
    <w:p w14:paraId="07D2349C" w14:textId="77777777" w:rsidR="00F61243" w:rsidRPr="00EA7B51" w:rsidRDefault="00F61243" w:rsidP="00441C6E">
      <w:pPr>
        <w:pStyle w:val="Encabezado"/>
        <w:ind w:left="426" w:right="-518"/>
        <w:jc w:val="both"/>
        <w:rPr>
          <w:rFonts w:ascii="Arial Narrow" w:hAnsi="Arial Narrow"/>
          <w:b/>
          <w:bCs/>
          <w:sz w:val="22"/>
          <w:szCs w:val="22"/>
        </w:rPr>
      </w:pPr>
    </w:p>
    <w:sectPr w:rsidR="00F61243" w:rsidRPr="00EA7B51" w:rsidSect="00E45928">
      <w:headerReference w:type="default" r:id="rId9"/>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3ACE1" w14:textId="77777777" w:rsidR="001026B5" w:rsidRDefault="001026B5" w:rsidP="00661FD3">
      <w:r>
        <w:separator/>
      </w:r>
    </w:p>
  </w:endnote>
  <w:endnote w:type="continuationSeparator" w:id="0">
    <w:p w14:paraId="62D7C90C" w14:textId="77777777" w:rsidR="001026B5" w:rsidRDefault="001026B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18D03" w14:textId="77777777" w:rsidR="001026B5" w:rsidRDefault="001026B5" w:rsidP="00661FD3">
      <w:r>
        <w:separator/>
      </w:r>
    </w:p>
  </w:footnote>
  <w:footnote w:type="continuationSeparator" w:id="0">
    <w:p w14:paraId="067E7507" w14:textId="77777777" w:rsidR="001026B5" w:rsidRDefault="001026B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828"/>
      <w:gridCol w:w="2692"/>
    </w:tblGrid>
    <w:tr w:rsidR="00661FD3" w:rsidRPr="000249E6" w14:paraId="1E90446D" w14:textId="77777777" w:rsidTr="00E45928">
      <w:trPr>
        <w:trHeight w:val="325"/>
      </w:trPr>
      <w:tc>
        <w:tcPr>
          <w:tcW w:w="3793" w:type="dxa"/>
          <w:vMerge w:val="restart"/>
        </w:tcPr>
        <w:p w14:paraId="4ADD9CC7" w14:textId="77777777" w:rsidR="00661FD3" w:rsidRPr="000249E6" w:rsidRDefault="001523CE" w:rsidP="00661FD3">
          <w:pPr>
            <w:rPr>
              <w:rFonts w:ascii="Arial" w:hAnsi="Arial" w:cs="Arial"/>
              <w:sz w:val="18"/>
              <w:szCs w:val="18"/>
            </w:rPr>
          </w:pPr>
          <w:r w:rsidRPr="000249E6">
            <w:rPr>
              <w:rFonts w:ascii="Arial" w:hAnsi="Arial" w:cs="Arial"/>
              <w:noProof/>
              <w:sz w:val="18"/>
              <w:szCs w:val="18"/>
              <w:lang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ascii="Arial" w:hAnsi="Arial"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ascii="Arial" w:hAnsi="Arial"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ascii="Arial" w:hAnsi="Arial" w:cs="Arial"/>
              <w:sz w:val="18"/>
              <w:szCs w:val="18"/>
            </w:rPr>
            <w:t xml:space="preserve">   </w:t>
          </w:r>
        </w:p>
      </w:tc>
      <w:tc>
        <w:tcPr>
          <w:tcW w:w="3828" w:type="dxa"/>
          <w:vAlign w:val="bottom"/>
        </w:tcPr>
        <w:p w14:paraId="3DC268BA" w14:textId="25E7E01C" w:rsidR="00661FD3" w:rsidRPr="000279FD" w:rsidRDefault="00764B53" w:rsidP="00441C6E">
          <w:pPr>
            <w:tabs>
              <w:tab w:val="num" w:pos="2160"/>
            </w:tabs>
            <w:suppressAutoHyphens/>
            <w:ind w:right="50"/>
            <w:jc w:val="center"/>
            <w:rPr>
              <w:rFonts w:ascii="Arial Narrow" w:hAnsi="Arial Narrow" w:cs="Arial"/>
              <w:b/>
              <w:sz w:val="18"/>
              <w:szCs w:val="18"/>
            </w:rPr>
          </w:pPr>
          <w:r>
            <w:rPr>
              <w:rFonts w:ascii="Arial Narrow" w:hAnsi="Arial Narrow" w:cs="Arial"/>
              <w:b/>
              <w:sz w:val="18"/>
              <w:szCs w:val="18"/>
            </w:rPr>
            <w:t>FORMATO</w:t>
          </w:r>
        </w:p>
      </w:tc>
      <w:tc>
        <w:tcPr>
          <w:tcW w:w="2692" w:type="dxa"/>
          <w:vAlign w:val="bottom"/>
        </w:tcPr>
        <w:p w14:paraId="66387292" w14:textId="2262254E" w:rsidR="00661FD3" w:rsidRPr="004A2DCB" w:rsidRDefault="004A2DCB" w:rsidP="00661FD3">
          <w:pPr>
            <w:tabs>
              <w:tab w:val="num" w:pos="2160"/>
            </w:tabs>
            <w:suppressAutoHyphens/>
            <w:ind w:right="50"/>
            <w:rPr>
              <w:rFonts w:ascii="Arial Narrow" w:hAnsi="Arial Narrow" w:cs="Arial"/>
              <w:sz w:val="18"/>
              <w:szCs w:val="18"/>
            </w:rPr>
          </w:pPr>
          <w:r w:rsidRPr="004A2DCB">
            <w:rPr>
              <w:rFonts w:ascii="Arial Narrow" w:hAnsi="Arial Narrow" w:cs="Arial"/>
              <w:sz w:val="18"/>
              <w:szCs w:val="18"/>
            </w:rPr>
            <w:t xml:space="preserve">Página </w:t>
          </w:r>
          <w:r w:rsidRPr="004A2DCB">
            <w:rPr>
              <w:rFonts w:ascii="Arial Narrow" w:hAnsi="Arial Narrow" w:cs="Arial"/>
              <w:sz w:val="18"/>
              <w:szCs w:val="18"/>
            </w:rPr>
            <w:fldChar w:fldCharType="begin"/>
          </w:r>
          <w:r w:rsidRPr="004A2DCB">
            <w:rPr>
              <w:rFonts w:ascii="Arial Narrow" w:hAnsi="Arial Narrow" w:cs="Arial"/>
              <w:sz w:val="18"/>
              <w:szCs w:val="18"/>
            </w:rPr>
            <w:instrText>PAGE  \* Arabic  \* MERGEFORMAT</w:instrText>
          </w:r>
          <w:r w:rsidRPr="004A2DCB">
            <w:rPr>
              <w:rFonts w:ascii="Arial Narrow" w:hAnsi="Arial Narrow" w:cs="Arial"/>
              <w:sz w:val="18"/>
              <w:szCs w:val="18"/>
            </w:rPr>
            <w:fldChar w:fldCharType="separate"/>
          </w:r>
          <w:r w:rsidRPr="004A2DCB">
            <w:rPr>
              <w:rFonts w:ascii="Arial Narrow" w:hAnsi="Arial Narrow" w:cs="Arial"/>
              <w:sz w:val="18"/>
              <w:szCs w:val="18"/>
            </w:rPr>
            <w:t>1</w:t>
          </w:r>
          <w:r w:rsidRPr="004A2DCB">
            <w:rPr>
              <w:rFonts w:ascii="Arial Narrow" w:hAnsi="Arial Narrow" w:cs="Arial"/>
              <w:sz w:val="18"/>
              <w:szCs w:val="18"/>
            </w:rPr>
            <w:fldChar w:fldCharType="end"/>
          </w:r>
          <w:r w:rsidRPr="004A2DCB">
            <w:rPr>
              <w:rFonts w:ascii="Arial Narrow" w:hAnsi="Arial Narrow" w:cs="Arial"/>
              <w:sz w:val="18"/>
              <w:szCs w:val="18"/>
            </w:rPr>
            <w:t xml:space="preserve"> de </w:t>
          </w:r>
          <w:r w:rsidRPr="004A2DCB">
            <w:rPr>
              <w:rFonts w:ascii="Arial Narrow" w:hAnsi="Arial Narrow" w:cs="Arial"/>
              <w:sz w:val="18"/>
              <w:szCs w:val="18"/>
            </w:rPr>
            <w:fldChar w:fldCharType="begin"/>
          </w:r>
          <w:r w:rsidRPr="004A2DCB">
            <w:rPr>
              <w:rFonts w:ascii="Arial Narrow" w:hAnsi="Arial Narrow" w:cs="Arial"/>
              <w:sz w:val="18"/>
              <w:szCs w:val="18"/>
            </w:rPr>
            <w:instrText>NUMPAGES  \* Arabic  \* MERGEFORMAT</w:instrText>
          </w:r>
          <w:r w:rsidRPr="004A2DCB">
            <w:rPr>
              <w:rFonts w:ascii="Arial Narrow" w:hAnsi="Arial Narrow" w:cs="Arial"/>
              <w:sz w:val="18"/>
              <w:szCs w:val="18"/>
            </w:rPr>
            <w:fldChar w:fldCharType="separate"/>
          </w:r>
          <w:r w:rsidRPr="004A2DCB">
            <w:rPr>
              <w:rFonts w:ascii="Arial Narrow" w:hAnsi="Arial Narrow" w:cs="Arial"/>
              <w:sz w:val="18"/>
              <w:szCs w:val="18"/>
            </w:rPr>
            <w:t>2</w:t>
          </w:r>
          <w:r w:rsidRPr="004A2DCB">
            <w:rPr>
              <w:rFonts w:ascii="Arial Narrow" w:hAnsi="Arial Narrow" w:cs="Arial"/>
              <w:sz w:val="18"/>
              <w:szCs w:val="18"/>
            </w:rPr>
            <w:fldChar w:fldCharType="end"/>
          </w:r>
        </w:p>
      </w:tc>
    </w:tr>
    <w:tr w:rsidR="00661FD3" w:rsidRPr="000249E6" w14:paraId="1DFB1FBE" w14:textId="77777777" w:rsidTr="00E45928">
      <w:trPr>
        <w:trHeight w:val="326"/>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restart"/>
          <w:vAlign w:val="center"/>
        </w:tcPr>
        <w:p w14:paraId="140BD1BC" w14:textId="77777777" w:rsidR="00107279" w:rsidRDefault="00F61243" w:rsidP="00107279">
          <w:pPr>
            <w:tabs>
              <w:tab w:val="num" w:pos="3566"/>
            </w:tabs>
            <w:suppressAutoHyphens/>
            <w:ind w:right="50"/>
            <w:jc w:val="center"/>
            <w:rPr>
              <w:rFonts w:ascii="Arial Narrow" w:hAnsi="Arial Narrow" w:cs="Arial"/>
              <w:b/>
              <w:sz w:val="18"/>
              <w:szCs w:val="18"/>
            </w:rPr>
          </w:pPr>
          <w:r>
            <w:rPr>
              <w:rFonts w:ascii="Arial Narrow" w:hAnsi="Arial Narrow" w:cs="Arial"/>
              <w:b/>
              <w:sz w:val="18"/>
              <w:szCs w:val="18"/>
            </w:rPr>
            <w:t xml:space="preserve">PACTO DE INTEGRIDAD PARA </w:t>
          </w:r>
        </w:p>
        <w:p w14:paraId="6FD3930A" w14:textId="2479C535" w:rsidR="00F61243" w:rsidRDefault="00A71D77" w:rsidP="00107279">
          <w:pPr>
            <w:tabs>
              <w:tab w:val="num" w:pos="3566"/>
            </w:tabs>
            <w:suppressAutoHyphens/>
            <w:ind w:right="50"/>
            <w:jc w:val="center"/>
            <w:rPr>
              <w:rFonts w:ascii="Arial Narrow" w:hAnsi="Arial Narrow" w:cs="Arial"/>
              <w:b/>
              <w:sz w:val="18"/>
              <w:szCs w:val="18"/>
            </w:rPr>
          </w:pPr>
          <w:r>
            <w:rPr>
              <w:rFonts w:ascii="Arial Narrow" w:hAnsi="Arial Narrow" w:cs="Arial"/>
              <w:b/>
              <w:sz w:val="18"/>
              <w:szCs w:val="18"/>
            </w:rPr>
            <w:t xml:space="preserve">FUNCIONARIOS Y ASESORES DEL MDN </w:t>
          </w:r>
          <w:r w:rsidR="00107279">
            <w:rPr>
              <w:rFonts w:ascii="Arial Narrow" w:hAnsi="Arial Narrow" w:cs="Arial"/>
              <w:b/>
              <w:sz w:val="18"/>
              <w:szCs w:val="18"/>
            </w:rPr>
            <w:t>– UNIDAD EJECUTORA</w:t>
          </w:r>
        </w:p>
        <w:p w14:paraId="02E6C282" w14:textId="13B997A4" w:rsidR="00F61243" w:rsidRPr="00AA73E2" w:rsidRDefault="00F61243" w:rsidP="00107279">
          <w:pPr>
            <w:tabs>
              <w:tab w:val="num" w:pos="3566"/>
            </w:tabs>
            <w:suppressAutoHyphens/>
            <w:ind w:right="50"/>
            <w:jc w:val="center"/>
            <w:rPr>
              <w:rFonts w:ascii="Arial Narrow" w:hAnsi="Arial Narrow" w:cs="Arial"/>
              <w:b/>
              <w:bCs/>
              <w:sz w:val="18"/>
              <w:szCs w:val="18"/>
            </w:rPr>
          </w:pPr>
        </w:p>
      </w:tc>
      <w:tc>
        <w:tcPr>
          <w:tcW w:w="2692" w:type="dxa"/>
        </w:tcPr>
        <w:p w14:paraId="69C0A15B" w14:textId="717CDB41"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0237A0">
            <w:rPr>
              <w:rFonts w:ascii="Helvetica" w:hAnsi="Helvetica" w:cs="Helvetica"/>
              <w:color w:val="5C5C5C"/>
              <w:sz w:val="23"/>
              <w:szCs w:val="23"/>
              <w:shd w:val="clear" w:color="auto" w:fill="FFFFFF"/>
            </w:rPr>
            <w:t xml:space="preserve"> </w:t>
          </w:r>
        </w:p>
      </w:tc>
    </w:tr>
    <w:tr w:rsidR="00661FD3" w:rsidRPr="000249E6" w14:paraId="5C52E510" w14:textId="77777777" w:rsidTr="00E45928">
      <w:trPr>
        <w:trHeight w:val="317"/>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5DF4470B"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p>
      </w:tc>
    </w:tr>
    <w:tr w:rsidR="00661FD3" w:rsidRPr="000249E6" w14:paraId="5D11BD50" w14:textId="77777777" w:rsidTr="00E45928">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2316CA59"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r w:rsidR="004A2DCB" w:rsidRPr="000279FD">
            <w:rPr>
              <w:rFonts w:ascii="Arial Narrow" w:hAnsi="Arial Narrow" w:cs="Arial"/>
              <w:sz w:val="18"/>
              <w:szCs w:val="18"/>
            </w:rPr>
            <w:t>de:</w:t>
          </w:r>
          <w:r w:rsidR="000305B8" w:rsidRPr="000279FD">
            <w:rPr>
              <w:rFonts w:ascii="Arial Narrow" w:hAnsi="Arial Narrow" w:cs="Arial"/>
              <w:sz w:val="18"/>
              <w:szCs w:val="18"/>
            </w:rPr>
            <w:t xml:space="preserve"> </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3B84"/>
    <w:multiLevelType w:val="hybridMultilevel"/>
    <w:tmpl w:val="5C0486BE"/>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9C05F9"/>
    <w:multiLevelType w:val="hybridMultilevel"/>
    <w:tmpl w:val="E2DCA982"/>
    <w:lvl w:ilvl="0" w:tplc="6BE0CA76">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560330E"/>
    <w:multiLevelType w:val="hybridMultilevel"/>
    <w:tmpl w:val="D53A8CF2"/>
    <w:lvl w:ilvl="0" w:tplc="87182C10">
      <w:start w:val="1"/>
      <w:numFmt w:val="lowerLetter"/>
      <w:lvlText w:val="%1."/>
      <w:lvlJc w:val="left"/>
      <w:pPr>
        <w:ind w:left="924" w:hanging="360"/>
      </w:pPr>
      <w:rPr>
        <w:b/>
      </w:rPr>
    </w:lvl>
    <w:lvl w:ilvl="1" w:tplc="240A0019">
      <w:start w:val="1"/>
      <w:numFmt w:val="lowerLetter"/>
      <w:lvlText w:val="%2."/>
      <w:lvlJc w:val="left"/>
      <w:pPr>
        <w:ind w:left="2004" w:hanging="360"/>
      </w:pPr>
    </w:lvl>
    <w:lvl w:ilvl="2" w:tplc="240A001B">
      <w:start w:val="1"/>
      <w:numFmt w:val="lowerRoman"/>
      <w:lvlText w:val="%3."/>
      <w:lvlJc w:val="right"/>
      <w:pPr>
        <w:ind w:left="2724" w:hanging="180"/>
      </w:pPr>
    </w:lvl>
    <w:lvl w:ilvl="3" w:tplc="240A000F">
      <w:start w:val="1"/>
      <w:numFmt w:val="decimal"/>
      <w:lvlText w:val="%4."/>
      <w:lvlJc w:val="left"/>
      <w:pPr>
        <w:ind w:left="3444" w:hanging="360"/>
      </w:pPr>
    </w:lvl>
    <w:lvl w:ilvl="4" w:tplc="240A0019">
      <w:start w:val="1"/>
      <w:numFmt w:val="lowerLetter"/>
      <w:lvlText w:val="%5."/>
      <w:lvlJc w:val="left"/>
      <w:pPr>
        <w:ind w:left="4164" w:hanging="360"/>
      </w:pPr>
    </w:lvl>
    <w:lvl w:ilvl="5" w:tplc="240A001B">
      <w:start w:val="1"/>
      <w:numFmt w:val="lowerRoman"/>
      <w:lvlText w:val="%6."/>
      <w:lvlJc w:val="right"/>
      <w:pPr>
        <w:ind w:left="4884" w:hanging="180"/>
      </w:pPr>
    </w:lvl>
    <w:lvl w:ilvl="6" w:tplc="240A000F">
      <w:start w:val="1"/>
      <w:numFmt w:val="decimal"/>
      <w:lvlText w:val="%7."/>
      <w:lvlJc w:val="left"/>
      <w:pPr>
        <w:ind w:left="5604" w:hanging="360"/>
      </w:pPr>
    </w:lvl>
    <w:lvl w:ilvl="7" w:tplc="240A0019">
      <w:start w:val="1"/>
      <w:numFmt w:val="lowerLetter"/>
      <w:lvlText w:val="%8."/>
      <w:lvlJc w:val="left"/>
      <w:pPr>
        <w:ind w:left="6324" w:hanging="360"/>
      </w:pPr>
    </w:lvl>
    <w:lvl w:ilvl="8" w:tplc="240A001B">
      <w:start w:val="1"/>
      <w:numFmt w:val="lowerRoman"/>
      <w:lvlText w:val="%9."/>
      <w:lvlJc w:val="right"/>
      <w:pPr>
        <w:ind w:left="7044" w:hanging="180"/>
      </w:pPr>
    </w:lvl>
  </w:abstractNum>
  <w:abstractNum w:abstractNumId="4" w15:restartNumberingAfterBreak="0">
    <w:nsid w:val="1782188E"/>
    <w:multiLevelType w:val="hybridMultilevel"/>
    <w:tmpl w:val="503A1C1A"/>
    <w:lvl w:ilvl="0" w:tplc="78D4DDDC">
      <w:start w:val="1"/>
      <w:numFmt w:val="lowerLetter"/>
      <w:lvlText w:val="%1)"/>
      <w:lvlJc w:val="left"/>
      <w:pPr>
        <w:ind w:left="5455" w:hanging="360"/>
      </w:pPr>
      <w:rPr>
        <w:b/>
      </w:rPr>
    </w:lvl>
    <w:lvl w:ilvl="1" w:tplc="240A0019">
      <w:start w:val="1"/>
      <w:numFmt w:val="lowerLetter"/>
      <w:lvlText w:val="%2."/>
      <w:lvlJc w:val="left"/>
      <w:pPr>
        <w:ind w:left="3132" w:hanging="360"/>
      </w:pPr>
    </w:lvl>
    <w:lvl w:ilvl="2" w:tplc="240A001B">
      <w:start w:val="1"/>
      <w:numFmt w:val="lowerRoman"/>
      <w:lvlText w:val="%3."/>
      <w:lvlJc w:val="right"/>
      <w:pPr>
        <w:ind w:left="3852" w:hanging="180"/>
      </w:pPr>
    </w:lvl>
    <w:lvl w:ilvl="3" w:tplc="240A000F">
      <w:start w:val="1"/>
      <w:numFmt w:val="decimal"/>
      <w:lvlText w:val="%4."/>
      <w:lvlJc w:val="left"/>
      <w:pPr>
        <w:ind w:left="4572" w:hanging="360"/>
      </w:pPr>
    </w:lvl>
    <w:lvl w:ilvl="4" w:tplc="240A0019">
      <w:start w:val="1"/>
      <w:numFmt w:val="lowerLetter"/>
      <w:lvlText w:val="%5."/>
      <w:lvlJc w:val="left"/>
      <w:pPr>
        <w:ind w:left="5292" w:hanging="360"/>
      </w:pPr>
    </w:lvl>
    <w:lvl w:ilvl="5" w:tplc="240A001B">
      <w:start w:val="1"/>
      <w:numFmt w:val="lowerRoman"/>
      <w:lvlText w:val="%6."/>
      <w:lvlJc w:val="right"/>
      <w:pPr>
        <w:ind w:left="6012" w:hanging="180"/>
      </w:pPr>
    </w:lvl>
    <w:lvl w:ilvl="6" w:tplc="240A000F">
      <w:start w:val="1"/>
      <w:numFmt w:val="decimal"/>
      <w:lvlText w:val="%7."/>
      <w:lvlJc w:val="left"/>
      <w:pPr>
        <w:ind w:left="6732" w:hanging="360"/>
      </w:pPr>
    </w:lvl>
    <w:lvl w:ilvl="7" w:tplc="240A0019">
      <w:start w:val="1"/>
      <w:numFmt w:val="lowerLetter"/>
      <w:lvlText w:val="%8."/>
      <w:lvlJc w:val="left"/>
      <w:pPr>
        <w:ind w:left="7452" w:hanging="360"/>
      </w:pPr>
    </w:lvl>
    <w:lvl w:ilvl="8" w:tplc="240A001B">
      <w:start w:val="1"/>
      <w:numFmt w:val="lowerRoman"/>
      <w:lvlText w:val="%9."/>
      <w:lvlJc w:val="right"/>
      <w:pPr>
        <w:ind w:left="8172" w:hanging="180"/>
      </w:pPr>
    </w:lvl>
  </w:abstractNum>
  <w:abstractNum w:abstractNumId="5"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C8A7C58"/>
    <w:multiLevelType w:val="hybridMultilevel"/>
    <w:tmpl w:val="503A1C1A"/>
    <w:lvl w:ilvl="0" w:tplc="FFFFFFFF">
      <w:start w:val="1"/>
      <w:numFmt w:val="lowerLetter"/>
      <w:lvlText w:val="%1)"/>
      <w:lvlJc w:val="left"/>
      <w:pPr>
        <w:ind w:left="5455" w:hanging="360"/>
      </w:pPr>
      <w:rPr>
        <w:b/>
      </w:rPr>
    </w:lvl>
    <w:lvl w:ilvl="1" w:tplc="FFFFFFFF">
      <w:start w:val="1"/>
      <w:numFmt w:val="lowerLetter"/>
      <w:lvlText w:val="%2."/>
      <w:lvlJc w:val="left"/>
      <w:pPr>
        <w:ind w:left="3132" w:hanging="360"/>
      </w:pPr>
    </w:lvl>
    <w:lvl w:ilvl="2" w:tplc="FFFFFFFF">
      <w:start w:val="1"/>
      <w:numFmt w:val="lowerRoman"/>
      <w:lvlText w:val="%3."/>
      <w:lvlJc w:val="right"/>
      <w:pPr>
        <w:ind w:left="3852" w:hanging="180"/>
      </w:pPr>
    </w:lvl>
    <w:lvl w:ilvl="3" w:tplc="FFFFFFFF">
      <w:start w:val="1"/>
      <w:numFmt w:val="decimal"/>
      <w:lvlText w:val="%4."/>
      <w:lvlJc w:val="left"/>
      <w:pPr>
        <w:ind w:left="4572" w:hanging="360"/>
      </w:pPr>
    </w:lvl>
    <w:lvl w:ilvl="4" w:tplc="FFFFFFFF">
      <w:start w:val="1"/>
      <w:numFmt w:val="lowerLetter"/>
      <w:lvlText w:val="%5."/>
      <w:lvlJc w:val="left"/>
      <w:pPr>
        <w:ind w:left="5292" w:hanging="360"/>
      </w:pPr>
    </w:lvl>
    <w:lvl w:ilvl="5" w:tplc="FFFFFFFF">
      <w:start w:val="1"/>
      <w:numFmt w:val="lowerRoman"/>
      <w:lvlText w:val="%6."/>
      <w:lvlJc w:val="right"/>
      <w:pPr>
        <w:ind w:left="6012" w:hanging="180"/>
      </w:pPr>
    </w:lvl>
    <w:lvl w:ilvl="6" w:tplc="FFFFFFFF">
      <w:start w:val="1"/>
      <w:numFmt w:val="decimal"/>
      <w:lvlText w:val="%7."/>
      <w:lvlJc w:val="left"/>
      <w:pPr>
        <w:ind w:left="6732" w:hanging="360"/>
      </w:pPr>
    </w:lvl>
    <w:lvl w:ilvl="7" w:tplc="FFFFFFFF">
      <w:start w:val="1"/>
      <w:numFmt w:val="lowerLetter"/>
      <w:lvlText w:val="%8."/>
      <w:lvlJc w:val="left"/>
      <w:pPr>
        <w:ind w:left="7452" w:hanging="360"/>
      </w:pPr>
    </w:lvl>
    <w:lvl w:ilvl="8" w:tplc="FFFFFFFF">
      <w:start w:val="1"/>
      <w:numFmt w:val="lowerRoman"/>
      <w:lvlText w:val="%9."/>
      <w:lvlJc w:val="right"/>
      <w:pPr>
        <w:ind w:left="8172" w:hanging="180"/>
      </w:pPr>
    </w:lvl>
  </w:abstractNum>
  <w:abstractNum w:abstractNumId="7"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5D95E68"/>
    <w:multiLevelType w:val="hybridMultilevel"/>
    <w:tmpl w:val="0D0A9844"/>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79132F05"/>
    <w:multiLevelType w:val="hybridMultilevel"/>
    <w:tmpl w:val="6BDC4388"/>
    <w:lvl w:ilvl="0" w:tplc="338E5E14">
      <w:start w:val="1"/>
      <w:numFmt w:val="decimal"/>
      <w:lvlText w:val="%1."/>
      <w:lvlJc w:val="left"/>
      <w:pPr>
        <w:ind w:left="1495"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F2637C5"/>
    <w:multiLevelType w:val="hybridMultilevel"/>
    <w:tmpl w:val="629A323E"/>
    <w:lvl w:ilvl="0" w:tplc="240A000F">
      <w:start w:val="1"/>
      <w:numFmt w:val="decimal"/>
      <w:lvlText w:val="%1."/>
      <w:lvlJc w:val="left"/>
      <w:pPr>
        <w:ind w:left="786" w:hanging="360"/>
      </w:pPr>
      <w:rPr>
        <w:b/>
      </w:rPr>
    </w:lvl>
    <w:lvl w:ilvl="1" w:tplc="240A0019" w:tentative="1">
      <w:start w:val="1"/>
      <w:numFmt w:val="lowerLetter"/>
      <w:lvlText w:val="%2."/>
      <w:lvlJc w:val="left"/>
      <w:pPr>
        <w:ind w:left="-322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1789" w:hanging="360"/>
      </w:pPr>
    </w:lvl>
    <w:lvl w:ilvl="4" w:tplc="240A0019" w:tentative="1">
      <w:start w:val="1"/>
      <w:numFmt w:val="lowerLetter"/>
      <w:lvlText w:val="%5."/>
      <w:lvlJc w:val="left"/>
      <w:pPr>
        <w:ind w:left="-1069" w:hanging="360"/>
      </w:pPr>
    </w:lvl>
    <w:lvl w:ilvl="5" w:tplc="240A001B" w:tentative="1">
      <w:start w:val="1"/>
      <w:numFmt w:val="lowerRoman"/>
      <w:lvlText w:val="%6."/>
      <w:lvlJc w:val="right"/>
      <w:pPr>
        <w:ind w:left="-349" w:hanging="180"/>
      </w:pPr>
    </w:lvl>
    <w:lvl w:ilvl="6" w:tplc="240A000F" w:tentative="1">
      <w:start w:val="1"/>
      <w:numFmt w:val="decimal"/>
      <w:lvlText w:val="%7."/>
      <w:lvlJc w:val="left"/>
      <w:pPr>
        <w:ind w:left="371" w:hanging="360"/>
      </w:pPr>
    </w:lvl>
    <w:lvl w:ilvl="7" w:tplc="240A0019" w:tentative="1">
      <w:start w:val="1"/>
      <w:numFmt w:val="lowerLetter"/>
      <w:lvlText w:val="%8."/>
      <w:lvlJc w:val="left"/>
      <w:pPr>
        <w:ind w:left="1091" w:hanging="360"/>
      </w:pPr>
    </w:lvl>
    <w:lvl w:ilvl="8" w:tplc="240A001B" w:tentative="1">
      <w:start w:val="1"/>
      <w:numFmt w:val="lowerRoman"/>
      <w:lvlText w:val="%9."/>
      <w:lvlJc w:val="right"/>
      <w:pPr>
        <w:ind w:left="1811" w:hanging="180"/>
      </w:pPr>
    </w:lvl>
  </w:abstractNum>
  <w:num w:numId="1" w16cid:durableId="2090617183">
    <w:abstractNumId w:val="7"/>
  </w:num>
  <w:num w:numId="2" w16cid:durableId="1151405292">
    <w:abstractNumId w:val="5"/>
  </w:num>
  <w:num w:numId="3" w16cid:durableId="397093519">
    <w:abstractNumId w:val="1"/>
  </w:num>
  <w:num w:numId="4" w16cid:durableId="5989534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97622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5673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33652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86469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38637448">
    <w:abstractNumId w:val="4"/>
  </w:num>
  <w:num w:numId="10" w16cid:durableId="361784180">
    <w:abstractNumId w:val="6"/>
  </w:num>
  <w:num w:numId="11" w16cid:durableId="226697097">
    <w:abstractNumId w:val="0"/>
  </w:num>
  <w:num w:numId="12" w16cid:durableId="1346596650">
    <w:abstractNumId w:val="10"/>
  </w:num>
  <w:num w:numId="13" w16cid:durableId="2728587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37A0"/>
    <w:rsid w:val="000279FD"/>
    <w:rsid w:val="000305B8"/>
    <w:rsid w:val="000A3974"/>
    <w:rsid w:val="001026B5"/>
    <w:rsid w:val="00107279"/>
    <w:rsid w:val="001523CE"/>
    <w:rsid w:val="001E5B8F"/>
    <w:rsid w:val="00262F98"/>
    <w:rsid w:val="002D49A7"/>
    <w:rsid w:val="0032214E"/>
    <w:rsid w:val="00331887"/>
    <w:rsid w:val="003D4929"/>
    <w:rsid w:val="00441C6E"/>
    <w:rsid w:val="004A2DCB"/>
    <w:rsid w:val="004F608F"/>
    <w:rsid w:val="00504938"/>
    <w:rsid w:val="005E0999"/>
    <w:rsid w:val="0060157C"/>
    <w:rsid w:val="00637BCF"/>
    <w:rsid w:val="00661FD3"/>
    <w:rsid w:val="006F77DB"/>
    <w:rsid w:val="00764B53"/>
    <w:rsid w:val="0081532D"/>
    <w:rsid w:val="008F37BC"/>
    <w:rsid w:val="009B1C24"/>
    <w:rsid w:val="009E5A81"/>
    <w:rsid w:val="00A71D77"/>
    <w:rsid w:val="00AA73E2"/>
    <w:rsid w:val="00B30AB1"/>
    <w:rsid w:val="00B92A5D"/>
    <w:rsid w:val="00BB5C9C"/>
    <w:rsid w:val="00C0171F"/>
    <w:rsid w:val="00CA4FA1"/>
    <w:rsid w:val="00CC6A06"/>
    <w:rsid w:val="00D674FC"/>
    <w:rsid w:val="00DE2D65"/>
    <w:rsid w:val="00E45928"/>
    <w:rsid w:val="00EA7B51"/>
    <w:rsid w:val="00EE3492"/>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6B9C9-418C-4930-B4B0-656B42FA0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1767</Words>
  <Characters>9720</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Santiago Sardi Echeverri</cp:lastModifiedBy>
  <cp:revision>2</cp:revision>
  <cp:lastPrinted>2020-03-16T21:37:00Z</cp:lastPrinted>
  <dcterms:created xsi:type="dcterms:W3CDTF">2022-06-23T14:33:00Z</dcterms:created>
  <dcterms:modified xsi:type="dcterms:W3CDTF">2022-06-23T14:33:00Z</dcterms:modified>
</cp:coreProperties>
</file>