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6AA72" w14:textId="6EE006A8" w:rsidR="00EA435A" w:rsidRPr="00687159" w:rsidRDefault="00EA435A" w:rsidP="00DE779A">
      <w:pPr>
        <w:tabs>
          <w:tab w:val="left" w:pos="567"/>
        </w:tabs>
        <w:jc w:val="both"/>
        <w:rPr>
          <w:rFonts w:ascii="Arial Narrow" w:eastAsiaTheme="minorHAnsi" w:hAnsi="Arial Narrow" w:cstheme="minorBidi"/>
          <w:sz w:val="22"/>
          <w:szCs w:val="22"/>
          <w:lang w:val="es-CO" w:eastAsia="en-US"/>
        </w:rPr>
      </w:pPr>
      <w:bookmarkStart w:id="0" w:name="_Toc33779947"/>
      <w:r w:rsidRPr="00687159">
        <w:rPr>
          <w:rFonts w:ascii="Arial Narrow" w:hAnsi="Arial Narrow" w:cs="Arial"/>
          <w:b/>
          <w:sz w:val="22"/>
          <w:szCs w:val="22"/>
          <w:lang w:val="es-CO"/>
        </w:rPr>
        <w:t>CONSIDERACIONES: 1)</w:t>
      </w:r>
      <w:r w:rsidRPr="00687159">
        <w:rPr>
          <w:rFonts w:ascii="Arial Narrow" w:hAnsi="Arial Narrow" w:cs="Arial"/>
          <w:sz w:val="22"/>
          <w:szCs w:val="22"/>
          <w:lang w:val="es-CO"/>
        </w:rPr>
        <w:t xml:space="preserve"> Que mediante oficio </w:t>
      </w:r>
      <w:proofErr w:type="spellStart"/>
      <w:r w:rsidR="00A030AF" w:rsidRPr="00687159">
        <w:rPr>
          <w:rFonts w:ascii="Arial Narrow" w:eastAsiaTheme="minorHAnsi" w:hAnsi="Arial Narrow"/>
          <w:sz w:val="22"/>
          <w:szCs w:val="22"/>
          <w:lang w:val="es-CO" w:eastAsia="en-US"/>
        </w:rPr>
        <w:t>xxxxxxxxxxxxx</w:t>
      </w:r>
      <w:proofErr w:type="spellEnd"/>
      <w:r w:rsidR="00A030AF" w:rsidRPr="00687159">
        <w:rPr>
          <w:rFonts w:ascii="Arial Narrow" w:eastAsiaTheme="minorHAnsi" w:hAnsi="Arial Narrow"/>
          <w:sz w:val="22"/>
          <w:szCs w:val="22"/>
          <w:lang w:val="es-CO" w:eastAsia="en-US"/>
        </w:rPr>
        <w:t xml:space="preserve"> </w:t>
      </w:r>
      <w:r w:rsidRPr="00687159">
        <w:rPr>
          <w:rFonts w:ascii="Arial Narrow" w:hAnsi="Arial Narrow" w:cs="Arial"/>
          <w:sz w:val="22"/>
          <w:szCs w:val="22"/>
          <w:lang w:val="es-CO"/>
        </w:rPr>
        <w:t xml:space="preserve">se allegó el estudio previo final, suscrito por </w:t>
      </w:r>
      <w:proofErr w:type="spellStart"/>
      <w:r w:rsidR="00A030AF" w:rsidRPr="00687159">
        <w:rPr>
          <w:rFonts w:ascii="Arial Narrow" w:hAnsi="Arial Narrow"/>
          <w:sz w:val="22"/>
          <w:szCs w:val="22"/>
          <w:lang w:val="es-CO"/>
        </w:rPr>
        <w:t>xxxxxxxxxxxxx</w:t>
      </w:r>
      <w:proofErr w:type="spellEnd"/>
      <w:r w:rsidRPr="00687159">
        <w:rPr>
          <w:rFonts w:ascii="Arial Narrow" w:hAnsi="Arial Narrow"/>
          <w:sz w:val="22"/>
          <w:szCs w:val="22"/>
          <w:lang w:val="es-CO"/>
        </w:rPr>
        <w:t>,</w:t>
      </w:r>
      <w:r w:rsidRPr="00687159">
        <w:rPr>
          <w:rFonts w:ascii="Arial Narrow" w:hAnsi="Arial Narrow" w:cs="Arial"/>
          <w:sz w:val="22"/>
          <w:szCs w:val="22"/>
          <w:lang w:val="es-CO"/>
        </w:rPr>
        <w:t xml:space="preserve"> justificando la necesidad para contratar la </w:t>
      </w:r>
      <w:proofErr w:type="spellStart"/>
      <w:r w:rsidR="00A030AF" w:rsidRPr="00687159">
        <w:rPr>
          <w:rFonts w:ascii="Arial Narrow" w:hAnsi="Arial Narrow" w:cs="Arial"/>
          <w:b/>
          <w:sz w:val="22"/>
          <w:szCs w:val="22"/>
          <w:lang w:val="es-CO"/>
        </w:rPr>
        <w:t>xxxxxxxxxxxxxx</w:t>
      </w:r>
      <w:proofErr w:type="spellEnd"/>
      <w:r w:rsidR="00A030AF" w:rsidRPr="00687159">
        <w:rPr>
          <w:rFonts w:ascii="Arial Narrow" w:hAnsi="Arial Narrow" w:cs="Arial"/>
          <w:b/>
          <w:sz w:val="22"/>
          <w:szCs w:val="22"/>
          <w:lang w:val="es-CO"/>
        </w:rPr>
        <w:t xml:space="preserve"> </w:t>
      </w:r>
      <w:r w:rsidRPr="00687159">
        <w:rPr>
          <w:rFonts w:ascii="Arial Narrow" w:hAnsi="Arial Narrow" w:cs="Arial"/>
          <w:b/>
          <w:sz w:val="22"/>
          <w:szCs w:val="22"/>
          <w:lang w:val="es-CO"/>
        </w:rPr>
        <w:t xml:space="preserve">, </w:t>
      </w:r>
      <w:r w:rsidRPr="00687159">
        <w:rPr>
          <w:rFonts w:ascii="Arial Narrow" w:hAnsi="Arial Narrow"/>
          <w:sz w:val="22"/>
          <w:szCs w:val="22"/>
          <w:lang w:val="es-CO"/>
        </w:rPr>
        <w:t xml:space="preserve">procediendo la entidad a publicar  el día </w:t>
      </w:r>
      <w:proofErr w:type="spellStart"/>
      <w:r w:rsidR="00A030AF" w:rsidRPr="00687159">
        <w:rPr>
          <w:rFonts w:ascii="Arial Narrow" w:hAnsi="Arial Narrow"/>
          <w:sz w:val="22"/>
          <w:szCs w:val="22"/>
          <w:lang w:val="es-CO"/>
        </w:rPr>
        <w:t>xxxxxxxxxxxx</w:t>
      </w:r>
      <w:proofErr w:type="spellEnd"/>
      <w:r w:rsidRPr="00687159">
        <w:rPr>
          <w:rFonts w:ascii="Arial Narrow" w:hAnsi="Arial Narrow"/>
          <w:sz w:val="22"/>
          <w:szCs w:val="22"/>
          <w:lang w:val="es-CO"/>
        </w:rPr>
        <w:t xml:space="preserve">, en el Sistema Electrónico para la Contratación Pública en adelante </w:t>
      </w:r>
      <w:r w:rsidRPr="00687159">
        <w:rPr>
          <w:rFonts w:ascii="Arial Narrow" w:hAnsi="Arial Narrow"/>
          <w:b/>
          <w:bCs/>
          <w:sz w:val="22"/>
          <w:szCs w:val="22"/>
          <w:lang w:val="es-CO"/>
        </w:rPr>
        <w:t>SECOP II</w:t>
      </w:r>
      <w:r w:rsidRPr="00687159">
        <w:rPr>
          <w:rFonts w:ascii="Arial Narrow" w:hAnsi="Arial Narrow"/>
          <w:sz w:val="22"/>
          <w:szCs w:val="22"/>
          <w:lang w:val="es-CO"/>
        </w:rPr>
        <w:t xml:space="preserve">: El aviso de convocatoria pública, los estudios y documentos previos y el proyecto de pliego de condiciones con el fin de que los interesados en participar en el Proceso de Contratación presentaran observaciones. </w:t>
      </w:r>
      <w:r w:rsidRPr="00687159">
        <w:rPr>
          <w:rFonts w:ascii="Arial Narrow" w:hAnsi="Arial Narrow" w:cs="Arial"/>
          <w:sz w:val="22"/>
          <w:szCs w:val="22"/>
          <w:lang w:val="es-CO"/>
        </w:rPr>
        <w:t xml:space="preserve"> </w:t>
      </w:r>
      <w:r w:rsidRPr="00687159">
        <w:rPr>
          <w:rFonts w:ascii="Arial Narrow" w:hAnsi="Arial Narrow" w:cs="Arial"/>
          <w:b/>
          <w:sz w:val="22"/>
          <w:szCs w:val="22"/>
          <w:lang w:val="es-CO"/>
        </w:rPr>
        <w:t xml:space="preserve">2) </w:t>
      </w:r>
      <w:r w:rsidRPr="00687159">
        <w:rPr>
          <w:rFonts w:ascii="Arial Narrow" w:hAnsi="Arial Narrow" w:cs="Arial"/>
          <w:iCs/>
          <w:sz w:val="22"/>
          <w:szCs w:val="22"/>
          <w:lang w:val="es-CO"/>
        </w:rPr>
        <w:t xml:space="preserve">Que el día </w:t>
      </w:r>
      <w:proofErr w:type="spellStart"/>
      <w:r w:rsidR="00A030AF" w:rsidRPr="00687159">
        <w:rPr>
          <w:rFonts w:ascii="Arial Narrow" w:hAnsi="Arial Narrow" w:cs="Arial"/>
          <w:iCs/>
          <w:sz w:val="22"/>
          <w:szCs w:val="22"/>
          <w:lang w:val="es-CO"/>
        </w:rPr>
        <w:t>xxxxxxxxx</w:t>
      </w:r>
      <w:proofErr w:type="spellEnd"/>
      <w:r w:rsidRPr="00687159">
        <w:rPr>
          <w:rFonts w:ascii="Arial Narrow" w:hAnsi="Arial Narrow" w:cs="Arial"/>
          <w:iCs/>
          <w:sz w:val="22"/>
          <w:szCs w:val="22"/>
          <w:lang w:val="es-CO"/>
        </w:rPr>
        <w:t xml:space="preserve">, se publicó </w:t>
      </w:r>
      <w:r w:rsidRPr="00687159">
        <w:rPr>
          <w:rFonts w:ascii="Arial Narrow" w:hAnsi="Arial Narrow" w:cs="Arial"/>
          <w:spacing w:val="-1"/>
          <w:w w:val="102"/>
          <w:sz w:val="22"/>
          <w:szCs w:val="22"/>
          <w:lang w:val="es-CO"/>
        </w:rPr>
        <w:t>en el</w:t>
      </w:r>
      <w:r w:rsidRPr="00687159">
        <w:rPr>
          <w:rFonts w:ascii="Arial Narrow" w:hAnsi="Arial Narrow" w:cs="Arial"/>
          <w:b/>
          <w:sz w:val="22"/>
          <w:szCs w:val="22"/>
          <w:lang w:val="es-CO"/>
        </w:rPr>
        <w:t xml:space="preserve"> SECOP II</w:t>
      </w:r>
      <w:r w:rsidRPr="00687159">
        <w:rPr>
          <w:rFonts w:ascii="Arial Narrow" w:hAnsi="Arial Narrow" w:cs="Arial"/>
          <w:iCs/>
          <w:sz w:val="22"/>
          <w:szCs w:val="22"/>
          <w:lang w:val="es-CO"/>
        </w:rPr>
        <w:t xml:space="preserve"> la Resolución No. </w:t>
      </w:r>
      <w:proofErr w:type="spellStart"/>
      <w:r w:rsidR="00A030AF" w:rsidRPr="00687159">
        <w:rPr>
          <w:rFonts w:ascii="Arial Narrow" w:hAnsi="Arial Narrow" w:cs="Arial"/>
          <w:iCs/>
          <w:sz w:val="22"/>
          <w:szCs w:val="22"/>
          <w:lang w:val="es-CO"/>
        </w:rPr>
        <w:t>xxxxxxxxxx</w:t>
      </w:r>
      <w:proofErr w:type="spellEnd"/>
      <w:r w:rsidRPr="00687159">
        <w:rPr>
          <w:rFonts w:ascii="Arial Narrow" w:hAnsi="Arial Narrow" w:cs="Arial"/>
          <w:iCs/>
          <w:sz w:val="22"/>
          <w:szCs w:val="22"/>
          <w:lang w:val="es-CO"/>
        </w:rPr>
        <w:t>,</w:t>
      </w:r>
      <w:r w:rsidRPr="00687159">
        <w:rPr>
          <w:rFonts w:ascii="Arial Narrow" w:hAnsi="Arial Narrow"/>
          <w:sz w:val="22"/>
          <w:szCs w:val="22"/>
          <w:lang w:val="es-CO"/>
        </w:rPr>
        <w:t xml:space="preserve"> mediante el cual </w:t>
      </w:r>
      <w:r w:rsidRPr="00687159">
        <w:rPr>
          <w:rFonts w:ascii="Arial Narrow" w:hAnsi="Arial Narrow" w:cs="Arial"/>
          <w:iCs/>
          <w:sz w:val="22"/>
          <w:szCs w:val="22"/>
          <w:lang w:val="es-CO"/>
        </w:rPr>
        <w:t xml:space="preserve">se dio apertura al proceso de selección por Subasta Inversa </w:t>
      </w:r>
      <w:r w:rsidR="00F81105">
        <w:rPr>
          <w:rFonts w:ascii="Arial Narrow" w:hAnsi="Arial Narrow" w:cs="Arial"/>
          <w:b/>
          <w:bCs/>
          <w:sz w:val="22"/>
          <w:szCs w:val="22"/>
          <w:lang w:val="es-CO"/>
        </w:rPr>
        <w:t>FGN-NC-IPSE-0038</w:t>
      </w:r>
      <w:r w:rsidRPr="00687159">
        <w:rPr>
          <w:rFonts w:ascii="Arial Narrow" w:hAnsi="Arial Narrow" w:cs="Arial"/>
          <w:b/>
          <w:bCs/>
          <w:sz w:val="22"/>
          <w:szCs w:val="22"/>
          <w:lang w:val="es-CO"/>
        </w:rPr>
        <w:t xml:space="preserve">-2022, </w:t>
      </w:r>
      <w:r w:rsidRPr="00687159">
        <w:rPr>
          <w:rFonts w:ascii="Arial Narrow" w:hAnsi="Arial Narrow" w:cs="Arial"/>
          <w:sz w:val="22"/>
          <w:szCs w:val="22"/>
          <w:lang w:val="es-CO"/>
        </w:rPr>
        <w:t xml:space="preserve">así como, el pliego de condiciones definitivo. </w:t>
      </w:r>
      <w:r w:rsidRPr="00687159">
        <w:rPr>
          <w:rFonts w:ascii="Arial Narrow" w:hAnsi="Arial Narrow" w:cs="Arial"/>
          <w:b/>
          <w:sz w:val="22"/>
          <w:szCs w:val="22"/>
          <w:lang w:val="es-CO"/>
        </w:rPr>
        <w:t xml:space="preserve">3) </w:t>
      </w:r>
      <w:r w:rsidRPr="00687159">
        <w:rPr>
          <w:rFonts w:ascii="Arial Narrow" w:hAnsi="Arial Narrow" w:cs="Arial"/>
          <w:spacing w:val="-1"/>
          <w:w w:val="102"/>
          <w:sz w:val="22"/>
          <w:szCs w:val="22"/>
          <w:lang w:val="es-CO"/>
        </w:rPr>
        <w:t xml:space="preserve">Que el día </w:t>
      </w:r>
      <w:proofErr w:type="spellStart"/>
      <w:r w:rsidR="00A030AF" w:rsidRPr="00687159">
        <w:rPr>
          <w:rFonts w:ascii="Arial Narrow" w:hAnsi="Arial Narrow" w:cs="Arial"/>
          <w:spacing w:val="-1"/>
          <w:w w:val="102"/>
          <w:sz w:val="22"/>
          <w:szCs w:val="22"/>
          <w:lang w:val="es-CO"/>
        </w:rPr>
        <w:t>xxxxxxxxxx</w:t>
      </w:r>
      <w:proofErr w:type="spellEnd"/>
      <w:r w:rsidRPr="00687159">
        <w:rPr>
          <w:rFonts w:ascii="Arial Narrow" w:hAnsi="Arial Narrow" w:cs="Arial"/>
          <w:spacing w:val="-1"/>
          <w:w w:val="102"/>
          <w:sz w:val="22"/>
          <w:szCs w:val="22"/>
          <w:lang w:val="es-CO"/>
        </w:rPr>
        <w:t xml:space="preserve"> </w:t>
      </w:r>
      <w:r w:rsidRPr="00687159">
        <w:rPr>
          <w:rFonts w:ascii="Arial Narrow" w:eastAsia="Calibri" w:hAnsi="Arial Narrow"/>
          <w:bCs/>
          <w:sz w:val="22"/>
          <w:szCs w:val="22"/>
          <w:lang w:val="es-CO" w:eastAsia="en-US"/>
        </w:rPr>
        <w:t xml:space="preserve">se realizó el cierre del proceso de Selección por </w:t>
      </w:r>
      <w:r w:rsidR="00F81105">
        <w:rPr>
          <w:rFonts w:ascii="Arial Narrow" w:eastAsia="Calibri" w:hAnsi="Arial Narrow"/>
          <w:bCs/>
          <w:sz w:val="22"/>
          <w:szCs w:val="22"/>
          <w:lang w:val="es-CO" w:eastAsia="en-US"/>
        </w:rPr>
        <w:t xml:space="preserve">SUBASTA INVERSA </w:t>
      </w:r>
      <w:r w:rsidRPr="00687159">
        <w:rPr>
          <w:rFonts w:ascii="Arial Narrow" w:eastAsia="Calibri" w:hAnsi="Arial Narrow"/>
          <w:b/>
          <w:sz w:val="22"/>
          <w:szCs w:val="22"/>
          <w:lang w:val="es-CO" w:eastAsia="en-US"/>
        </w:rPr>
        <w:t>FGN-NC-</w:t>
      </w:r>
      <w:r w:rsidR="00F81105">
        <w:rPr>
          <w:rFonts w:ascii="Arial Narrow" w:eastAsia="Calibri" w:hAnsi="Arial Narrow"/>
          <w:b/>
          <w:sz w:val="22"/>
          <w:szCs w:val="22"/>
          <w:lang w:val="es-CO" w:eastAsia="en-US"/>
        </w:rPr>
        <w:t xml:space="preserve">IPSE- </w:t>
      </w:r>
      <w:r w:rsidRPr="00687159">
        <w:rPr>
          <w:rFonts w:ascii="Arial Narrow" w:eastAsia="Calibri" w:hAnsi="Arial Narrow"/>
          <w:b/>
          <w:sz w:val="22"/>
          <w:szCs w:val="22"/>
          <w:lang w:val="es-CO" w:eastAsia="en-US"/>
        </w:rPr>
        <w:t>00</w:t>
      </w:r>
      <w:r w:rsidR="00F81105">
        <w:rPr>
          <w:rFonts w:ascii="Arial Narrow" w:eastAsia="Calibri" w:hAnsi="Arial Narrow"/>
          <w:b/>
          <w:sz w:val="22"/>
          <w:szCs w:val="22"/>
          <w:lang w:val="es-CO" w:eastAsia="en-US"/>
        </w:rPr>
        <w:t>38</w:t>
      </w:r>
      <w:r w:rsidRPr="00687159">
        <w:rPr>
          <w:rFonts w:ascii="Arial Narrow" w:eastAsia="Calibri" w:hAnsi="Arial Narrow"/>
          <w:b/>
          <w:sz w:val="22"/>
          <w:szCs w:val="22"/>
          <w:lang w:val="es-CO" w:eastAsia="en-US"/>
        </w:rPr>
        <w:t>-2022</w:t>
      </w:r>
      <w:r w:rsidRPr="00687159">
        <w:rPr>
          <w:rFonts w:ascii="Arial Narrow" w:eastAsia="Calibri" w:hAnsi="Arial Narrow"/>
          <w:bCs/>
          <w:sz w:val="22"/>
          <w:szCs w:val="22"/>
          <w:lang w:val="es-CO" w:eastAsia="en-US"/>
        </w:rPr>
        <w:t>, de acuerdo la lista de proveedores publicada en el</w:t>
      </w:r>
      <w:r w:rsidRPr="00687159">
        <w:rPr>
          <w:rFonts w:ascii="Arial Narrow" w:eastAsia="Calibri" w:hAnsi="Arial Narrow"/>
          <w:b/>
          <w:sz w:val="22"/>
          <w:szCs w:val="22"/>
          <w:lang w:val="es-CO" w:eastAsia="en-US"/>
        </w:rPr>
        <w:t xml:space="preserve"> SECOP II. </w:t>
      </w:r>
      <w:r w:rsidRPr="00687159">
        <w:rPr>
          <w:rFonts w:ascii="Arial Narrow" w:hAnsi="Arial Narrow" w:cs="Arial"/>
          <w:b/>
          <w:sz w:val="22"/>
          <w:szCs w:val="22"/>
          <w:lang w:val="es-CO"/>
        </w:rPr>
        <w:t>4)</w:t>
      </w:r>
      <w:r w:rsidRPr="00687159">
        <w:rPr>
          <w:rFonts w:ascii="Arial Narrow" w:hAnsi="Arial Narrow" w:cs="Arial"/>
          <w:sz w:val="22"/>
          <w:szCs w:val="22"/>
          <w:lang w:val="es-CO"/>
        </w:rPr>
        <w:t xml:space="preserve"> Que surtidas todas las etapas del proceso de selección </w:t>
      </w:r>
      <w:r w:rsidRPr="00687159">
        <w:rPr>
          <w:rFonts w:ascii="Arial Narrow" w:hAnsi="Arial Narrow" w:cs="Arial"/>
          <w:b/>
          <w:bCs/>
          <w:sz w:val="22"/>
          <w:szCs w:val="22"/>
          <w:lang w:val="es-CO"/>
        </w:rPr>
        <w:t>FGN-NC-</w:t>
      </w:r>
      <w:r w:rsidR="00F81105">
        <w:rPr>
          <w:rFonts w:ascii="Arial Narrow" w:hAnsi="Arial Narrow" w:cs="Arial"/>
          <w:b/>
          <w:bCs/>
          <w:sz w:val="22"/>
          <w:szCs w:val="22"/>
          <w:lang w:val="es-CO"/>
        </w:rPr>
        <w:t>IPSE-0038-2022</w:t>
      </w:r>
      <w:r w:rsidRPr="00687159">
        <w:rPr>
          <w:rFonts w:ascii="Arial Narrow" w:hAnsi="Arial Narrow" w:cs="Arial"/>
          <w:sz w:val="22"/>
          <w:szCs w:val="22"/>
          <w:lang w:val="es-CO"/>
        </w:rPr>
        <w:t xml:space="preserve">, la ordenadora del gasto previa recomendación del Comité Evaluador y de la junta de contratación, adjudicó el Proceso de Selección, según consta en la Resolución de Adjudicación respectiva. </w:t>
      </w:r>
      <w:r w:rsidRPr="00687159">
        <w:rPr>
          <w:rFonts w:ascii="Arial Narrow" w:hAnsi="Arial Narrow" w:cs="Arial"/>
          <w:b/>
          <w:sz w:val="22"/>
          <w:szCs w:val="22"/>
          <w:lang w:val="es-CO"/>
        </w:rPr>
        <w:t>5)</w:t>
      </w:r>
      <w:r w:rsidRPr="00687159">
        <w:rPr>
          <w:rFonts w:ascii="Arial Narrow" w:hAnsi="Arial Narrow" w:cs="Arial"/>
          <w:sz w:val="22"/>
          <w:szCs w:val="22"/>
          <w:lang w:val="es-CO"/>
        </w:rPr>
        <w:t xml:space="preserve"> Que con la presentación de la oferta y la suscripción del contrato electrónico, el </w:t>
      </w:r>
      <w:r w:rsidRPr="00687159">
        <w:rPr>
          <w:rFonts w:ascii="Arial Narrow" w:hAnsi="Arial Narrow" w:cs="Arial"/>
          <w:b/>
          <w:sz w:val="22"/>
          <w:szCs w:val="22"/>
          <w:lang w:val="es-CO"/>
        </w:rPr>
        <w:t>CONTRATISTA</w:t>
      </w:r>
      <w:r w:rsidRPr="00687159">
        <w:rPr>
          <w:rFonts w:ascii="Arial Narrow" w:hAnsi="Arial Narrow" w:cs="Arial"/>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53248CD4" w14:textId="77777777" w:rsidR="00657827" w:rsidRPr="00687159" w:rsidRDefault="00657827" w:rsidP="00DE779A">
      <w:pPr>
        <w:jc w:val="both"/>
        <w:rPr>
          <w:rFonts w:ascii="Arial Narrow" w:eastAsiaTheme="minorHAnsi" w:hAnsi="Arial Narrow" w:cstheme="minorBidi"/>
          <w:b/>
          <w:sz w:val="22"/>
          <w:szCs w:val="22"/>
          <w:lang w:val="es-CO" w:eastAsia="en-US"/>
        </w:rPr>
      </w:pPr>
    </w:p>
    <w:p w14:paraId="5EDDAA46" w14:textId="77777777" w:rsidR="00DE779A" w:rsidRPr="00687159" w:rsidRDefault="00292173" w:rsidP="00DE779A">
      <w:pPr>
        <w:ind w:left="-85"/>
        <w:jc w:val="both"/>
        <w:rPr>
          <w:rFonts w:ascii="Arial Narrow" w:hAnsi="Arial Narrow" w:cs="Arial"/>
          <w:b/>
          <w:sz w:val="22"/>
          <w:szCs w:val="22"/>
          <w:lang w:val="es-CO"/>
        </w:rPr>
      </w:pPr>
      <w:r w:rsidRPr="00687159">
        <w:rPr>
          <w:rFonts w:ascii="Arial Narrow" w:eastAsiaTheme="minorHAnsi" w:hAnsi="Arial Narrow" w:cstheme="minorBidi"/>
          <w:b/>
          <w:sz w:val="22"/>
          <w:szCs w:val="22"/>
          <w:lang w:val="es-CO" w:eastAsia="en-US"/>
        </w:rPr>
        <w:t>CLÁUS</w:t>
      </w:r>
      <w:r w:rsidR="00AB7156" w:rsidRPr="00687159">
        <w:rPr>
          <w:rFonts w:ascii="Arial Narrow" w:eastAsiaTheme="minorHAnsi" w:hAnsi="Arial Narrow" w:cstheme="minorBidi"/>
          <w:b/>
          <w:sz w:val="22"/>
          <w:szCs w:val="22"/>
          <w:lang w:val="es-CO" w:eastAsia="en-US"/>
        </w:rPr>
        <w:t>U</w:t>
      </w:r>
      <w:r w:rsidRPr="00687159">
        <w:rPr>
          <w:rFonts w:ascii="Arial Narrow" w:eastAsiaTheme="minorHAnsi" w:hAnsi="Arial Narrow" w:cstheme="minorBidi"/>
          <w:b/>
          <w:sz w:val="22"/>
          <w:szCs w:val="22"/>
          <w:lang w:val="es-CO" w:eastAsia="en-US"/>
        </w:rPr>
        <w:t>LA PRIMERA-OBJETO:</w:t>
      </w:r>
      <w:r w:rsidR="0068798F" w:rsidRPr="00687159">
        <w:rPr>
          <w:rFonts w:ascii="Arial Narrow" w:eastAsiaTheme="minorHAnsi" w:hAnsi="Arial Narrow" w:cstheme="minorBidi"/>
          <w:b/>
          <w:sz w:val="22"/>
          <w:szCs w:val="22"/>
          <w:lang w:val="es-CO" w:eastAsia="en-US"/>
        </w:rPr>
        <w:t xml:space="preserve"> </w:t>
      </w:r>
      <w:r w:rsidR="00DE779A" w:rsidRPr="00687159">
        <w:rPr>
          <w:rFonts w:ascii="Arial Narrow" w:hAnsi="Arial Narrow" w:cs="Arial"/>
          <w:b/>
          <w:sz w:val="22"/>
          <w:szCs w:val="22"/>
          <w:lang w:val="es-CO"/>
        </w:rPr>
        <w:t>“</w:t>
      </w:r>
      <w:r w:rsidR="00DE779A" w:rsidRPr="00687159">
        <w:rPr>
          <w:rFonts w:ascii="Arial Narrow" w:hAnsi="Arial Narrow" w:cs="Arial"/>
          <w:b/>
          <w:sz w:val="22"/>
          <w:szCs w:val="22"/>
          <w:u w:val="single"/>
          <w:lang w:val="es-CO"/>
        </w:rPr>
        <w:t>ADQUISICIÓN DE ELEMENTOS DE BIOSEGURIDAD Y PROTECCIÓN PERSONAL PARA LA FISCALÍA GENERAL DE LA NACIÓN</w:t>
      </w:r>
      <w:r w:rsidR="00DE779A" w:rsidRPr="00687159">
        <w:rPr>
          <w:rFonts w:ascii="Arial Narrow" w:hAnsi="Arial Narrow" w:cs="Arial"/>
          <w:b/>
          <w:sz w:val="22"/>
          <w:szCs w:val="22"/>
          <w:lang w:val="es-CO"/>
        </w:rPr>
        <w:t xml:space="preserve"> (GRUPOS 1 AL 9)</w:t>
      </w:r>
    </w:p>
    <w:p w14:paraId="184DF3EB" w14:textId="6DF15884" w:rsidR="00D374D9" w:rsidRPr="00687159" w:rsidRDefault="00D374D9" w:rsidP="00DE779A">
      <w:pPr>
        <w:jc w:val="both"/>
        <w:rPr>
          <w:rFonts w:ascii="Arial Narrow" w:hAnsi="Arial Narrow" w:cs="Arial"/>
          <w:b/>
          <w:sz w:val="22"/>
          <w:szCs w:val="22"/>
          <w:lang w:val="es-CO"/>
        </w:rPr>
      </w:pPr>
    </w:p>
    <w:p w14:paraId="08E60CBF" w14:textId="78476A9D" w:rsidR="00D374D9" w:rsidRPr="00687159" w:rsidRDefault="00D374D9" w:rsidP="00DE779A">
      <w:pPr>
        <w:jc w:val="both"/>
        <w:rPr>
          <w:rFonts w:ascii="Arial Narrow" w:hAnsi="Arial Narrow" w:cs="Arial"/>
          <w:b/>
          <w:sz w:val="22"/>
          <w:szCs w:val="22"/>
          <w:lang w:val="es-CO"/>
        </w:rPr>
      </w:pPr>
      <w:r w:rsidRPr="00687159">
        <w:rPr>
          <w:rFonts w:ascii="Arial Narrow" w:hAnsi="Arial Narrow" w:cs="Arial"/>
          <w:b/>
          <w:sz w:val="22"/>
          <w:szCs w:val="22"/>
          <w:lang w:val="es-CO"/>
        </w:rPr>
        <w:t xml:space="preserve">ALCANCE AL OBJETO: </w:t>
      </w:r>
      <w:proofErr w:type="spellStart"/>
      <w:r w:rsidR="00A030AF" w:rsidRPr="00687159">
        <w:rPr>
          <w:rFonts w:ascii="Arial Narrow" w:hAnsi="Arial Narrow" w:cs="Arial"/>
          <w:b/>
          <w:iCs/>
          <w:sz w:val="22"/>
          <w:szCs w:val="22"/>
          <w:lang w:val="es-CO"/>
        </w:rPr>
        <w:t>xxxxxxxxxxxx</w:t>
      </w:r>
      <w:proofErr w:type="spellEnd"/>
      <w:r w:rsidR="008000B5" w:rsidRPr="00687159">
        <w:rPr>
          <w:rFonts w:ascii="Arial Narrow" w:hAnsi="Arial Narrow" w:cs="Arial"/>
          <w:sz w:val="22"/>
          <w:szCs w:val="22"/>
          <w:lang w:val="es-CO"/>
        </w:rPr>
        <w:t>.</w:t>
      </w:r>
      <w:r w:rsidR="008A7887">
        <w:rPr>
          <w:rFonts w:ascii="Arial Narrow" w:hAnsi="Arial Narrow" w:cs="Arial"/>
          <w:sz w:val="22"/>
          <w:szCs w:val="22"/>
          <w:lang w:val="es-CO"/>
        </w:rPr>
        <w:t>(depende del grupo)</w:t>
      </w:r>
    </w:p>
    <w:p w14:paraId="2294F2E5" w14:textId="77777777" w:rsidR="0025427B" w:rsidRPr="00687159" w:rsidRDefault="0025427B" w:rsidP="00DE779A">
      <w:pPr>
        <w:jc w:val="both"/>
        <w:rPr>
          <w:rFonts w:ascii="Arial Narrow" w:eastAsiaTheme="minorHAnsi" w:hAnsi="Arial Narrow" w:cstheme="minorBidi"/>
          <w:sz w:val="22"/>
          <w:szCs w:val="22"/>
          <w:lang w:val="es-CO" w:eastAsia="en-US"/>
        </w:rPr>
      </w:pPr>
    </w:p>
    <w:p w14:paraId="5CDB0238" w14:textId="2F071449" w:rsidR="00BA21BB" w:rsidRPr="00687159" w:rsidRDefault="00292173"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CLÁUSULA SEGUNDA-VALOR ESTIMADO DEL CONTRATO</w:t>
      </w:r>
      <w:bookmarkEnd w:id="0"/>
      <w:r w:rsidRPr="00687159">
        <w:rPr>
          <w:rFonts w:ascii="Arial Narrow" w:eastAsiaTheme="minorHAnsi" w:hAnsi="Arial Narrow" w:cstheme="minorBidi"/>
          <w:b/>
          <w:sz w:val="22"/>
          <w:szCs w:val="22"/>
          <w:lang w:val="es-CO" w:eastAsia="en-US"/>
        </w:rPr>
        <w:t xml:space="preserve">: </w:t>
      </w:r>
      <w:r w:rsidRPr="00687159">
        <w:rPr>
          <w:rFonts w:ascii="Arial Narrow" w:eastAsiaTheme="minorHAnsi" w:hAnsi="Arial Narrow" w:cstheme="minorBidi"/>
          <w:sz w:val="22"/>
          <w:szCs w:val="22"/>
          <w:lang w:val="es-CO" w:eastAsia="en-US"/>
        </w:rPr>
        <w:t xml:space="preserve">El valor del contrato es de </w:t>
      </w:r>
      <w:proofErr w:type="spellStart"/>
      <w:r w:rsidR="003922C3" w:rsidRPr="00687159">
        <w:rPr>
          <w:rFonts w:ascii="Arial Narrow" w:hAnsi="Arial Narrow" w:cs="Arial"/>
          <w:b/>
          <w:bCs/>
          <w:sz w:val="22"/>
          <w:szCs w:val="22"/>
          <w:lang w:val="es-CO"/>
        </w:rPr>
        <w:t>xxxxxxxxxxxx</w:t>
      </w:r>
      <w:proofErr w:type="spellEnd"/>
      <w:r w:rsidR="00992305" w:rsidRPr="00687159">
        <w:rPr>
          <w:rFonts w:ascii="Arial Narrow" w:hAnsi="Arial Narrow" w:cs="Arial"/>
          <w:b/>
          <w:sz w:val="22"/>
          <w:szCs w:val="22"/>
          <w:lang w:val="es-CO"/>
        </w:rPr>
        <w:t xml:space="preserve"> </w:t>
      </w:r>
      <w:r w:rsidRPr="00687159">
        <w:rPr>
          <w:rFonts w:ascii="Arial Narrow" w:eastAsiaTheme="minorHAnsi" w:hAnsi="Arial Narrow" w:cstheme="minorBidi"/>
          <w:sz w:val="22"/>
          <w:szCs w:val="22"/>
          <w:lang w:val="es-CO" w:eastAsia="en-US"/>
        </w:rPr>
        <w:t xml:space="preserve">incluido </w:t>
      </w:r>
      <w:proofErr w:type="spellStart"/>
      <w:r w:rsidR="003922C3" w:rsidRPr="00687159">
        <w:rPr>
          <w:rFonts w:ascii="Arial Narrow" w:eastAsiaTheme="minorHAnsi" w:hAnsi="Arial Narrow" w:cstheme="minorBidi"/>
          <w:sz w:val="22"/>
          <w:szCs w:val="22"/>
          <w:lang w:val="es-CO" w:eastAsia="en-US"/>
        </w:rPr>
        <w:t>xxxx</w:t>
      </w:r>
      <w:proofErr w:type="spellEnd"/>
      <w:r w:rsidRPr="00687159">
        <w:rPr>
          <w:rFonts w:ascii="Arial Narrow" w:eastAsiaTheme="minorHAnsi" w:hAnsi="Arial Narrow" w:cstheme="minorBidi"/>
          <w:sz w:val="22"/>
          <w:szCs w:val="22"/>
          <w:lang w:val="es-CO" w:eastAsia="en-US"/>
        </w:rPr>
        <w:t xml:space="preserve"> y todos los costos directos e indirectos y los impuesto</w:t>
      </w:r>
      <w:r w:rsidR="00BA21BB" w:rsidRPr="00687159">
        <w:rPr>
          <w:rFonts w:ascii="Arial Narrow" w:eastAsiaTheme="minorHAnsi" w:hAnsi="Arial Narrow" w:cstheme="minorBidi"/>
          <w:sz w:val="22"/>
          <w:szCs w:val="22"/>
          <w:lang w:val="es-CO" w:eastAsia="en-US"/>
        </w:rPr>
        <w:t xml:space="preserve">s nacionales a que haya lugar, </w:t>
      </w:r>
      <w:r w:rsidR="00992305" w:rsidRPr="00687159">
        <w:rPr>
          <w:rFonts w:ascii="Arial Narrow" w:eastAsiaTheme="minorHAnsi" w:hAnsi="Arial Narrow" w:cstheme="minorBidi"/>
          <w:sz w:val="22"/>
          <w:szCs w:val="22"/>
          <w:lang w:val="es-CO" w:eastAsia="en-US"/>
        </w:rPr>
        <w:t xml:space="preserve">conforme a los valores unitarios </w:t>
      </w:r>
      <w:r w:rsidR="00274A7F" w:rsidRPr="00687159">
        <w:rPr>
          <w:rFonts w:ascii="Arial Narrow" w:eastAsiaTheme="minorHAnsi" w:hAnsi="Arial Narrow" w:cstheme="minorBidi"/>
          <w:sz w:val="22"/>
          <w:szCs w:val="22"/>
          <w:lang w:val="es-CO" w:eastAsia="en-US"/>
        </w:rPr>
        <w:t xml:space="preserve">ofertados por el contratista, así: </w:t>
      </w:r>
    </w:p>
    <w:tbl>
      <w:tblPr>
        <w:tblW w:w="8921" w:type="dxa"/>
        <w:tblLayout w:type="fixed"/>
        <w:tblCellMar>
          <w:left w:w="70" w:type="dxa"/>
          <w:right w:w="70" w:type="dxa"/>
        </w:tblCellMar>
        <w:tblLook w:val="04A0" w:firstRow="1" w:lastRow="0" w:firstColumn="1" w:lastColumn="0" w:noHBand="0" w:noVBand="1"/>
      </w:tblPr>
      <w:tblGrid>
        <w:gridCol w:w="557"/>
        <w:gridCol w:w="3119"/>
        <w:gridCol w:w="709"/>
        <w:gridCol w:w="1134"/>
        <w:gridCol w:w="1134"/>
        <w:gridCol w:w="1134"/>
        <w:gridCol w:w="1134"/>
      </w:tblGrid>
      <w:tr w:rsidR="00687159" w:rsidRPr="00687159" w14:paraId="6F36C940" w14:textId="77777777" w:rsidTr="003922C3">
        <w:trPr>
          <w:trHeight w:val="649"/>
        </w:trPr>
        <w:tc>
          <w:tcPr>
            <w:tcW w:w="557" w:type="dxa"/>
            <w:tcBorders>
              <w:top w:val="single" w:sz="8" w:space="0" w:color="auto"/>
              <w:left w:val="single" w:sz="8" w:space="0" w:color="auto"/>
              <w:right w:val="single" w:sz="8" w:space="0" w:color="auto"/>
            </w:tcBorders>
            <w:shd w:val="clear" w:color="000000" w:fill="C0C0C0"/>
            <w:vAlign w:val="center"/>
            <w:hideMark/>
          </w:tcPr>
          <w:p w14:paraId="21715474" w14:textId="77777777" w:rsidR="008677E3" w:rsidRPr="00687159" w:rsidRDefault="008677E3" w:rsidP="00DE779A">
            <w:pPr>
              <w:jc w:val="both"/>
              <w:rPr>
                <w:rFonts w:ascii="Arial Narrow" w:hAnsi="Arial Narrow" w:cs="Arial"/>
                <w:b/>
                <w:bCs/>
                <w:sz w:val="22"/>
                <w:szCs w:val="22"/>
                <w:lang w:val="es-CO" w:eastAsia="es-CO"/>
              </w:rPr>
            </w:pPr>
            <w:bookmarkStart w:id="1" w:name="RANGE!B1:R3"/>
            <w:r w:rsidRPr="00687159">
              <w:rPr>
                <w:rFonts w:ascii="Arial Narrow" w:hAnsi="Arial Narrow" w:cs="Arial"/>
                <w:b/>
                <w:bCs/>
                <w:sz w:val="22"/>
                <w:szCs w:val="22"/>
                <w:lang w:val="es-CO" w:eastAsia="es-CO"/>
              </w:rPr>
              <w:t>ÍTEM</w:t>
            </w:r>
            <w:bookmarkEnd w:id="1"/>
          </w:p>
        </w:tc>
        <w:tc>
          <w:tcPr>
            <w:tcW w:w="3119" w:type="dxa"/>
            <w:tcBorders>
              <w:top w:val="single" w:sz="8" w:space="0" w:color="auto"/>
              <w:left w:val="nil"/>
              <w:right w:val="single" w:sz="8" w:space="0" w:color="auto"/>
            </w:tcBorders>
            <w:shd w:val="clear" w:color="000000" w:fill="C0C0C0"/>
            <w:vAlign w:val="center"/>
            <w:hideMark/>
          </w:tcPr>
          <w:p w14:paraId="05D00CD5" w14:textId="309FBE2B"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DESCRIPCIÓN DETALLADA</w:t>
            </w:r>
          </w:p>
        </w:tc>
        <w:tc>
          <w:tcPr>
            <w:tcW w:w="709" w:type="dxa"/>
            <w:tcBorders>
              <w:top w:val="single" w:sz="8" w:space="0" w:color="auto"/>
              <w:left w:val="nil"/>
              <w:right w:val="single" w:sz="8" w:space="0" w:color="auto"/>
            </w:tcBorders>
            <w:shd w:val="clear" w:color="000000" w:fill="C0C0C0"/>
            <w:vAlign w:val="center"/>
            <w:hideMark/>
          </w:tcPr>
          <w:p w14:paraId="1988F9CF" w14:textId="77777777"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CANTIDAD</w:t>
            </w:r>
          </w:p>
        </w:tc>
        <w:tc>
          <w:tcPr>
            <w:tcW w:w="1134" w:type="dxa"/>
            <w:tcBorders>
              <w:top w:val="single" w:sz="8" w:space="0" w:color="auto"/>
              <w:left w:val="nil"/>
              <w:right w:val="single" w:sz="4" w:space="0" w:color="auto"/>
            </w:tcBorders>
            <w:shd w:val="clear" w:color="000000" w:fill="C0C0C0"/>
            <w:vAlign w:val="center"/>
            <w:hideMark/>
          </w:tcPr>
          <w:p w14:paraId="6C20675A" w14:textId="77777777"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VALOR UNITARIO SIN IVA</w:t>
            </w:r>
          </w:p>
        </w:tc>
        <w:tc>
          <w:tcPr>
            <w:tcW w:w="1134" w:type="dxa"/>
            <w:tcBorders>
              <w:top w:val="single" w:sz="8" w:space="0" w:color="auto"/>
              <w:left w:val="nil"/>
              <w:right w:val="single" w:sz="4" w:space="0" w:color="auto"/>
            </w:tcBorders>
            <w:shd w:val="clear" w:color="000000" w:fill="C0C0C0"/>
            <w:vAlign w:val="center"/>
            <w:hideMark/>
          </w:tcPr>
          <w:p w14:paraId="3229D70A" w14:textId="77777777"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IVA                     UNITARIO</w:t>
            </w:r>
          </w:p>
        </w:tc>
        <w:tc>
          <w:tcPr>
            <w:tcW w:w="1134" w:type="dxa"/>
            <w:tcBorders>
              <w:top w:val="single" w:sz="8" w:space="0" w:color="auto"/>
              <w:left w:val="nil"/>
              <w:right w:val="single" w:sz="8" w:space="0" w:color="auto"/>
            </w:tcBorders>
            <w:shd w:val="clear" w:color="000000" w:fill="C0C0C0"/>
            <w:vAlign w:val="center"/>
            <w:hideMark/>
          </w:tcPr>
          <w:p w14:paraId="0A2B717A" w14:textId="77777777"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 xml:space="preserve">VALOR UNITARIO                 INCLUIDO IVA </w:t>
            </w:r>
          </w:p>
        </w:tc>
        <w:tc>
          <w:tcPr>
            <w:tcW w:w="1134" w:type="dxa"/>
            <w:tcBorders>
              <w:top w:val="single" w:sz="8" w:space="0" w:color="auto"/>
              <w:left w:val="single" w:sz="4" w:space="0" w:color="auto"/>
              <w:right w:val="single" w:sz="8" w:space="0" w:color="auto"/>
            </w:tcBorders>
            <w:shd w:val="clear" w:color="000000" w:fill="C0C0C0"/>
            <w:vAlign w:val="center"/>
            <w:hideMark/>
          </w:tcPr>
          <w:p w14:paraId="3FAD1CCD" w14:textId="77777777"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 xml:space="preserve">VALOR TOTAL                  INCLUIDO IVA </w:t>
            </w:r>
          </w:p>
        </w:tc>
      </w:tr>
      <w:tr w:rsidR="00687159" w:rsidRPr="00687159" w14:paraId="7ED25CBF" w14:textId="77777777" w:rsidTr="003922C3">
        <w:trPr>
          <w:trHeight w:val="786"/>
        </w:trPr>
        <w:tc>
          <w:tcPr>
            <w:tcW w:w="557" w:type="dxa"/>
            <w:tcBorders>
              <w:top w:val="nil"/>
              <w:left w:val="single" w:sz="8" w:space="0" w:color="auto"/>
              <w:bottom w:val="single" w:sz="4" w:space="0" w:color="auto"/>
              <w:right w:val="single" w:sz="8" w:space="0" w:color="auto"/>
            </w:tcBorders>
            <w:shd w:val="clear" w:color="auto" w:fill="auto"/>
            <w:noWrap/>
            <w:vAlign w:val="center"/>
          </w:tcPr>
          <w:p w14:paraId="23D381DB" w14:textId="4DF6727D" w:rsidR="008677E3" w:rsidRPr="00687159" w:rsidRDefault="008677E3" w:rsidP="00DE779A">
            <w:pPr>
              <w:jc w:val="both"/>
              <w:rPr>
                <w:rFonts w:ascii="Arial Narrow" w:hAnsi="Arial Narrow" w:cs="Arial"/>
                <w:b/>
                <w:bCs/>
                <w:sz w:val="22"/>
                <w:szCs w:val="22"/>
                <w:lang w:val="es-CO" w:eastAsia="es-CO"/>
              </w:rPr>
            </w:pPr>
          </w:p>
        </w:tc>
        <w:tc>
          <w:tcPr>
            <w:tcW w:w="3119" w:type="dxa"/>
            <w:tcBorders>
              <w:top w:val="nil"/>
              <w:left w:val="nil"/>
              <w:bottom w:val="single" w:sz="4" w:space="0" w:color="auto"/>
              <w:right w:val="single" w:sz="8" w:space="0" w:color="auto"/>
            </w:tcBorders>
            <w:shd w:val="clear" w:color="000000" w:fill="FFFFFF"/>
            <w:vAlign w:val="center"/>
          </w:tcPr>
          <w:p w14:paraId="446330C4" w14:textId="32AA6521" w:rsidR="008677E3" w:rsidRPr="00687159" w:rsidRDefault="008677E3" w:rsidP="00DE779A">
            <w:pPr>
              <w:jc w:val="both"/>
              <w:rPr>
                <w:rFonts w:ascii="Arial Narrow" w:hAnsi="Arial Narrow" w:cs="Arial"/>
                <w:sz w:val="22"/>
                <w:szCs w:val="22"/>
                <w:lang w:val="es-CO" w:eastAsia="es-CO"/>
              </w:rPr>
            </w:pPr>
          </w:p>
        </w:tc>
        <w:tc>
          <w:tcPr>
            <w:tcW w:w="709" w:type="dxa"/>
            <w:tcBorders>
              <w:top w:val="nil"/>
              <w:left w:val="nil"/>
              <w:bottom w:val="single" w:sz="4" w:space="0" w:color="auto"/>
              <w:right w:val="single" w:sz="8" w:space="0" w:color="auto"/>
            </w:tcBorders>
            <w:shd w:val="clear" w:color="auto" w:fill="auto"/>
            <w:noWrap/>
            <w:vAlign w:val="center"/>
          </w:tcPr>
          <w:p w14:paraId="2C52B1E3" w14:textId="094EE4C1" w:rsidR="008677E3" w:rsidRPr="00687159" w:rsidRDefault="008677E3" w:rsidP="00DE779A">
            <w:pPr>
              <w:jc w:val="both"/>
              <w:rPr>
                <w:rFonts w:ascii="Arial Narrow" w:hAnsi="Arial Narrow" w:cs="Arial"/>
                <w:b/>
                <w:bCs/>
                <w:sz w:val="22"/>
                <w:szCs w:val="22"/>
                <w:lang w:val="es-CO" w:eastAsia="es-CO"/>
              </w:rPr>
            </w:pPr>
          </w:p>
        </w:tc>
        <w:tc>
          <w:tcPr>
            <w:tcW w:w="1134" w:type="dxa"/>
            <w:tcBorders>
              <w:top w:val="nil"/>
              <w:left w:val="single" w:sz="8" w:space="0" w:color="auto"/>
              <w:bottom w:val="single" w:sz="4" w:space="0" w:color="auto"/>
              <w:right w:val="single" w:sz="4" w:space="0" w:color="auto"/>
            </w:tcBorders>
            <w:shd w:val="clear" w:color="auto" w:fill="auto"/>
            <w:vAlign w:val="center"/>
          </w:tcPr>
          <w:p w14:paraId="5432349C" w14:textId="20A58793" w:rsidR="008677E3" w:rsidRPr="00687159" w:rsidRDefault="008677E3" w:rsidP="00DE779A">
            <w:pPr>
              <w:jc w:val="both"/>
              <w:rPr>
                <w:rFonts w:ascii="Arial Narrow" w:hAnsi="Arial Narrow" w:cs="Arial"/>
                <w:sz w:val="22"/>
                <w:szCs w:val="22"/>
                <w:lang w:val="es-CO" w:eastAsia="es-CO"/>
              </w:rPr>
            </w:pPr>
          </w:p>
        </w:tc>
        <w:tc>
          <w:tcPr>
            <w:tcW w:w="1134" w:type="dxa"/>
            <w:tcBorders>
              <w:top w:val="nil"/>
              <w:left w:val="nil"/>
              <w:bottom w:val="single" w:sz="4" w:space="0" w:color="auto"/>
              <w:right w:val="single" w:sz="4" w:space="0" w:color="auto"/>
            </w:tcBorders>
            <w:shd w:val="clear" w:color="auto" w:fill="auto"/>
            <w:vAlign w:val="center"/>
          </w:tcPr>
          <w:p w14:paraId="251918D1" w14:textId="0BCF0954" w:rsidR="008677E3" w:rsidRPr="00687159" w:rsidRDefault="008677E3" w:rsidP="00DE779A">
            <w:pPr>
              <w:jc w:val="both"/>
              <w:rPr>
                <w:rFonts w:ascii="Arial Narrow" w:hAnsi="Arial Narrow" w:cs="Arial"/>
                <w:sz w:val="22"/>
                <w:szCs w:val="22"/>
                <w:lang w:val="es-CO" w:eastAsia="es-CO"/>
              </w:rPr>
            </w:pPr>
          </w:p>
        </w:tc>
        <w:tc>
          <w:tcPr>
            <w:tcW w:w="1134" w:type="dxa"/>
            <w:tcBorders>
              <w:top w:val="nil"/>
              <w:left w:val="nil"/>
              <w:bottom w:val="single" w:sz="4" w:space="0" w:color="auto"/>
              <w:right w:val="single" w:sz="8" w:space="0" w:color="auto"/>
            </w:tcBorders>
            <w:shd w:val="clear" w:color="auto" w:fill="auto"/>
            <w:vAlign w:val="center"/>
          </w:tcPr>
          <w:p w14:paraId="4ED9E317" w14:textId="5C74E701" w:rsidR="008677E3" w:rsidRPr="00687159" w:rsidRDefault="008677E3" w:rsidP="00DE779A">
            <w:pPr>
              <w:jc w:val="both"/>
              <w:rPr>
                <w:rFonts w:ascii="Arial Narrow" w:hAnsi="Arial Narrow" w:cs="Arial"/>
                <w:sz w:val="22"/>
                <w:szCs w:val="22"/>
                <w:lang w:val="es-CO" w:eastAsia="es-CO"/>
              </w:rPr>
            </w:pPr>
          </w:p>
        </w:tc>
        <w:tc>
          <w:tcPr>
            <w:tcW w:w="1134" w:type="dxa"/>
            <w:tcBorders>
              <w:top w:val="nil"/>
              <w:left w:val="single" w:sz="4" w:space="0" w:color="auto"/>
              <w:bottom w:val="single" w:sz="4" w:space="0" w:color="auto"/>
              <w:right w:val="single" w:sz="8" w:space="0" w:color="auto"/>
            </w:tcBorders>
            <w:shd w:val="clear" w:color="auto" w:fill="auto"/>
            <w:vAlign w:val="center"/>
          </w:tcPr>
          <w:p w14:paraId="17E9C90B" w14:textId="4C93C838" w:rsidR="008677E3" w:rsidRPr="00687159" w:rsidRDefault="008677E3" w:rsidP="00DE779A">
            <w:pPr>
              <w:jc w:val="both"/>
              <w:rPr>
                <w:rFonts w:ascii="Arial Narrow" w:hAnsi="Arial Narrow" w:cs="Arial"/>
                <w:sz w:val="22"/>
                <w:szCs w:val="22"/>
                <w:lang w:val="es-CO" w:eastAsia="es-CO"/>
              </w:rPr>
            </w:pPr>
          </w:p>
        </w:tc>
      </w:tr>
    </w:tbl>
    <w:p w14:paraId="5FC943AB" w14:textId="77777777" w:rsidR="00B4701F" w:rsidRPr="00687159" w:rsidRDefault="00B4701F" w:rsidP="00DE779A">
      <w:pPr>
        <w:spacing w:after="160"/>
        <w:jc w:val="both"/>
        <w:rPr>
          <w:rFonts w:ascii="Arial Narrow" w:eastAsiaTheme="minorHAnsi" w:hAnsi="Arial Narrow" w:cstheme="minorBidi"/>
          <w:sz w:val="22"/>
          <w:szCs w:val="22"/>
          <w:lang w:val="es-CO" w:eastAsia="en-US"/>
        </w:rPr>
      </w:pPr>
    </w:p>
    <w:p w14:paraId="41C30F8E" w14:textId="3BD19A07" w:rsidR="00C43D1C" w:rsidRPr="00687159" w:rsidRDefault="00BA21BB" w:rsidP="00DE779A">
      <w:pPr>
        <w:spacing w:after="160"/>
        <w:jc w:val="both"/>
        <w:rPr>
          <w:rFonts w:ascii="Arial Narrow" w:eastAsia="Calibri" w:hAnsi="Arial Narrow" w:cs="Arial"/>
          <w:sz w:val="22"/>
          <w:szCs w:val="22"/>
          <w:lang w:val="es-CO" w:eastAsia="en-US"/>
        </w:rPr>
      </w:pPr>
      <w:r w:rsidRPr="00687159">
        <w:rPr>
          <w:rFonts w:ascii="Arial Narrow" w:eastAsiaTheme="minorHAnsi" w:hAnsi="Arial Narrow" w:cstheme="minorBidi"/>
          <w:sz w:val="22"/>
          <w:szCs w:val="22"/>
          <w:lang w:val="es-CO" w:eastAsia="en-US"/>
        </w:rPr>
        <w:t xml:space="preserve">Las obligaciones que se contraigan en desarrollo de este proceso de contratación se respaldan con recursos del presupuesto de la </w:t>
      </w:r>
      <w:r w:rsidRPr="00687159">
        <w:rPr>
          <w:rFonts w:ascii="Arial Narrow" w:eastAsiaTheme="minorHAnsi" w:hAnsi="Arial Narrow" w:cstheme="minorBidi"/>
          <w:b/>
          <w:sz w:val="22"/>
          <w:szCs w:val="22"/>
          <w:lang w:val="es-CO" w:eastAsia="en-US"/>
        </w:rPr>
        <w:t>FISCALÍA GENERAL DE LA NACIÓN</w:t>
      </w:r>
      <w:r w:rsidR="00CA47A0" w:rsidRPr="00687159">
        <w:rPr>
          <w:rFonts w:ascii="Arial Narrow" w:eastAsiaTheme="minorHAnsi" w:hAnsi="Arial Narrow" w:cstheme="minorBidi"/>
          <w:b/>
          <w:sz w:val="22"/>
          <w:szCs w:val="22"/>
          <w:lang w:val="es-CO" w:eastAsia="en-US"/>
        </w:rPr>
        <w:t xml:space="preserve"> y el FEAB</w:t>
      </w:r>
      <w:r w:rsidRPr="00687159">
        <w:rPr>
          <w:rFonts w:ascii="Arial Narrow" w:eastAsiaTheme="minorHAnsi" w:hAnsi="Arial Narrow" w:cstheme="minorBidi"/>
          <w:sz w:val="22"/>
          <w:szCs w:val="22"/>
          <w:lang w:val="es-CO" w:eastAsia="en-US"/>
        </w:rPr>
        <w:t xml:space="preserve">, según consta en </w:t>
      </w:r>
      <w:r w:rsidR="00992305" w:rsidRPr="00687159">
        <w:rPr>
          <w:rFonts w:ascii="Arial Narrow" w:eastAsiaTheme="minorHAnsi" w:hAnsi="Arial Narrow" w:cstheme="minorBidi"/>
          <w:sz w:val="22"/>
          <w:szCs w:val="22"/>
          <w:lang w:val="es-CO" w:eastAsia="en-US"/>
        </w:rPr>
        <w:t>e</w:t>
      </w:r>
      <w:r w:rsidRPr="00687159">
        <w:rPr>
          <w:rFonts w:ascii="Arial Narrow" w:eastAsiaTheme="minorHAnsi" w:hAnsi="Arial Narrow" w:cstheme="minorBidi"/>
          <w:sz w:val="22"/>
          <w:szCs w:val="22"/>
          <w:lang w:val="es-CO" w:eastAsia="en-US"/>
        </w:rPr>
        <w:t>l Certificado de Disponibilidad Presupuestal No</w:t>
      </w:r>
      <w:r w:rsidR="00C43D1C" w:rsidRPr="00687159">
        <w:rPr>
          <w:rFonts w:ascii="Arial Narrow" w:eastAsiaTheme="minorHAnsi" w:hAnsi="Arial Narrow" w:cstheme="minorBidi"/>
          <w:sz w:val="22"/>
          <w:szCs w:val="22"/>
          <w:lang w:val="es-CO" w:eastAsia="en-US"/>
        </w:rPr>
        <w:t>.</w:t>
      </w:r>
      <w:r w:rsidRPr="00687159">
        <w:rPr>
          <w:rFonts w:ascii="Arial Narrow" w:eastAsiaTheme="minorHAnsi" w:hAnsi="Arial Narrow" w:cstheme="minorBidi"/>
          <w:sz w:val="22"/>
          <w:szCs w:val="22"/>
          <w:lang w:val="es-CO" w:eastAsia="en-US"/>
        </w:rPr>
        <w:t xml:space="preserve"> </w:t>
      </w:r>
      <w:proofErr w:type="spellStart"/>
      <w:r w:rsidR="003922C3" w:rsidRPr="00687159">
        <w:rPr>
          <w:rFonts w:ascii="Arial Narrow" w:hAnsi="Arial Narrow" w:cs="Arial"/>
          <w:sz w:val="22"/>
          <w:szCs w:val="22"/>
          <w:lang w:val="es-CO"/>
        </w:rPr>
        <w:t>xxxxxxx</w:t>
      </w:r>
      <w:proofErr w:type="spellEnd"/>
      <w:r w:rsidRPr="00687159">
        <w:rPr>
          <w:rFonts w:ascii="Arial Narrow" w:eastAsia="Calibri" w:hAnsi="Arial Narrow" w:cs="Arial"/>
          <w:sz w:val="22"/>
          <w:szCs w:val="22"/>
          <w:lang w:val="es-CO" w:eastAsia="en-US"/>
        </w:rPr>
        <w:t xml:space="preserve"> expedido por el Jefe del Departamento de Presupuesto y Contabilidad de la Entidad</w:t>
      </w:r>
      <w:r w:rsidR="00C43D1C" w:rsidRPr="00687159">
        <w:rPr>
          <w:rFonts w:ascii="Arial Narrow" w:eastAsia="Calibri" w:hAnsi="Arial Narrow" w:cs="Arial"/>
          <w:sz w:val="22"/>
          <w:szCs w:val="22"/>
          <w:lang w:val="es-CO" w:eastAsia="en-US"/>
        </w:rPr>
        <w:t>.</w:t>
      </w:r>
    </w:p>
    <w:tbl>
      <w:tblPr>
        <w:tblW w:w="7136" w:type="dxa"/>
        <w:jc w:val="center"/>
        <w:tblLayout w:type="fixed"/>
        <w:tblCellMar>
          <w:left w:w="70" w:type="dxa"/>
          <w:right w:w="70" w:type="dxa"/>
        </w:tblCellMar>
        <w:tblLook w:val="04A0" w:firstRow="1" w:lastRow="0" w:firstColumn="1" w:lastColumn="0" w:noHBand="0" w:noVBand="1"/>
      </w:tblPr>
      <w:tblGrid>
        <w:gridCol w:w="15"/>
        <w:gridCol w:w="3837"/>
        <w:gridCol w:w="1463"/>
        <w:gridCol w:w="1821"/>
      </w:tblGrid>
      <w:tr w:rsidR="00687159" w:rsidRPr="00687159" w14:paraId="22CC1EC2" w14:textId="77777777" w:rsidTr="0071278E">
        <w:trPr>
          <w:trHeight w:val="219"/>
          <w:jc w:val="center"/>
        </w:trPr>
        <w:tc>
          <w:tcPr>
            <w:tcW w:w="3852"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1D1FAA03" w14:textId="77777777" w:rsidR="00FF3F75" w:rsidRPr="00687159" w:rsidRDefault="00FF3F75"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NOMBRE DEL RUBRO</w:t>
            </w:r>
          </w:p>
        </w:tc>
        <w:tc>
          <w:tcPr>
            <w:tcW w:w="1463" w:type="dxa"/>
            <w:tcBorders>
              <w:top w:val="single" w:sz="4" w:space="0" w:color="auto"/>
              <w:left w:val="nil"/>
              <w:bottom w:val="single" w:sz="4" w:space="0" w:color="auto"/>
              <w:right w:val="single" w:sz="4" w:space="0" w:color="auto"/>
            </w:tcBorders>
            <w:shd w:val="clear" w:color="000000" w:fill="D9D9D9"/>
            <w:vAlign w:val="center"/>
            <w:hideMark/>
          </w:tcPr>
          <w:p w14:paraId="62C9EEB5" w14:textId="77777777" w:rsidR="00FF3F75" w:rsidRPr="00687159" w:rsidRDefault="00FF3F75"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RECURSO</w:t>
            </w:r>
          </w:p>
        </w:tc>
        <w:tc>
          <w:tcPr>
            <w:tcW w:w="1821" w:type="dxa"/>
            <w:tcBorders>
              <w:top w:val="single" w:sz="4" w:space="0" w:color="auto"/>
              <w:left w:val="nil"/>
              <w:bottom w:val="single" w:sz="4" w:space="0" w:color="auto"/>
              <w:right w:val="single" w:sz="4" w:space="0" w:color="auto"/>
            </w:tcBorders>
            <w:shd w:val="clear" w:color="000000" w:fill="D9D9D9"/>
            <w:vAlign w:val="center"/>
            <w:hideMark/>
          </w:tcPr>
          <w:p w14:paraId="77D789BD" w14:textId="77777777" w:rsidR="00FF3F75" w:rsidRPr="00687159" w:rsidRDefault="00FF3F75"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VALOR</w:t>
            </w:r>
          </w:p>
        </w:tc>
      </w:tr>
      <w:tr w:rsidR="00FF3F75" w:rsidRPr="00687159" w14:paraId="566B3B5D" w14:textId="77777777" w:rsidTr="003922C3">
        <w:trPr>
          <w:gridBefore w:val="1"/>
          <w:wBefore w:w="15" w:type="dxa"/>
          <w:trHeight w:val="876"/>
          <w:jc w:val="center"/>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5E56035" w14:textId="0CB30E44" w:rsidR="00FF3F75" w:rsidRPr="00687159" w:rsidRDefault="003922C3" w:rsidP="00DE779A">
            <w:pPr>
              <w:jc w:val="both"/>
              <w:rPr>
                <w:rFonts w:ascii="Arial Narrow" w:hAnsi="Arial Narrow" w:cs="Arial"/>
                <w:sz w:val="22"/>
                <w:szCs w:val="22"/>
                <w:lang w:val="es-CO" w:eastAsia="es-CO"/>
              </w:rPr>
            </w:pPr>
            <w:proofErr w:type="spellStart"/>
            <w:r w:rsidRPr="00687159">
              <w:rPr>
                <w:rFonts w:ascii="Arial Narrow" w:hAnsi="Arial Narrow" w:cs="Arial"/>
                <w:sz w:val="22"/>
                <w:szCs w:val="22"/>
                <w:lang w:val="es-CO"/>
              </w:rPr>
              <w:t>xxxx</w:t>
            </w:r>
            <w:proofErr w:type="spellEnd"/>
          </w:p>
        </w:tc>
        <w:tc>
          <w:tcPr>
            <w:tcW w:w="1463" w:type="dxa"/>
            <w:tcBorders>
              <w:top w:val="nil"/>
              <w:left w:val="nil"/>
              <w:bottom w:val="single" w:sz="4" w:space="0" w:color="auto"/>
              <w:right w:val="single" w:sz="4" w:space="0" w:color="auto"/>
            </w:tcBorders>
            <w:shd w:val="clear" w:color="auto" w:fill="auto"/>
            <w:vAlign w:val="center"/>
          </w:tcPr>
          <w:p w14:paraId="1BA89777" w14:textId="73CC8C85" w:rsidR="00FF3F75" w:rsidRPr="00687159" w:rsidRDefault="00FF3F75" w:rsidP="00DE779A">
            <w:pPr>
              <w:jc w:val="both"/>
              <w:rPr>
                <w:rFonts w:ascii="Arial Narrow" w:hAnsi="Arial Narrow" w:cs="Arial"/>
                <w:sz w:val="22"/>
                <w:szCs w:val="22"/>
                <w:lang w:val="es-CO" w:eastAsia="es-CO"/>
              </w:rPr>
            </w:pPr>
          </w:p>
        </w:tc>
        <w:tc>
          <w:tcPr>
            <w:tcW w:w="1821" w:type="dxa"/>
            <w:tcBorders>
              <w:top w:val="nil"/>
              <w:left w:val="nil"/>
              <w:bottom w:val="single" w:sz="4" w:space="0" w:color="auto"/>
              <w:right w:val="single" w:sz="4" w:space="0" w:color="auto"/>
            </w:tcBorders>
            <w:shd w:val="clear" w:color="auto" w:fill="auto"/>
            <w:vAlign w:val="center"/>
          </w:tcPr>
          <w:p w14:paraId="2DC76B47" w14:textId="4C36F7C8" w:rsidR="00FF3F75" w:rsidRPr="00687159" w:rsidRDefault="00FF3F75" w:rsidP="00DE779A">
            <w:pPr>
              <w:jc w:val="both"/>
              <w:rPr>
                <w:rFonts w:ascii="Arial Narrow" w:hAnsi="Arial Narrow" w:cs="Arial"/>
                <w:sz w:val="22"/>
                <w:szCs w:val="22"/>
                <w:lang w:val="es-CO" w:eastAsia="es-CO"/>
              </w:rPr>
            </w:pPr>
          </w:p>
        </w:tc>
      </w:tr>
    </w:tbl>
    <w:p w14:paraId="14BAD8DC" w14:textId="77777777" w:rsidR="00C43D1C" w:rsidRPr="00687159" w:rsidRDefault="00C43D1C" w:rsidP="00DE779A">
      <w:pPr>
        <w:jc w:val="both"/>
        <w:rPr>
          <w:rFonts w:ascii="Arial Narrow" w:hAnsi="Arial Narrow"/>
          <w:b/>
          <w:sz w:val="22"/>
          <w:szCs w:val="22"/>
          <w:lang w:val="es-CO"/>
        </w:rPr>
      </w:pPr>
      <w:bookmarkStart w:id="2" w:name="_Toc33779948"/>
    </w:p>
    <w:p w14:paraId="42110CDA" w14:textId="3F306E71" w:rsidR="0005149A" w:rsidRDefault="0005149A" w:rsidP="00DE779A">
      <w:pPr>
        <w:jc w:val="both"/>
        <w:rPr>
          <w:rFonts w:ascii="Arial Narrow" w:hAnsi="Arial Narrow" w:cs="Arial"/>
          <w:iCs/>
          <w:sz w:val="22"/>
          <w:szCs w:val="22"/>
          <w:lang w:val="es-CO"/>
        </w:rPr>
      </w:pPr>
      <w:r w:rsidRPr="00687159">
        <w:rPr>
          <w:rFonts w:ascii="Arial Narrow" w:hAnsi="Arial Narrow" w:cs="Arial"/>
          <w:bCs/>
          <w:sz w:val="22"/>
          <w:szCs w:val="22"/>
          <w:lang w:val="es-CO"/>
        </w:rPr>
        <w:t xml:space="preserve">En consecuencia, a lo antes señalado, el saldo restante se </w:t>
      </w:r>
      <w:r w:rsidRPr="00687159">
        <w:rPr>
          <w:rFonts w:ascii="Arial Narrow" w:hAnsi="Arial Narrow" w:cs="Arial"/>
          <w:iCs/>
          <w:sz w:val="22"/>
          <w:szCs w:val="22"/>
          <w:lang w:val="es-CO"/>
        </w:rPr>
        <w:t>liberará</w:t>
      </w:r>
      <w:r w:rsidR="006C01A7">
        <w:rPr>
          <w:rFonts w:ascii="Arial Narrow" w:hAnsi="Arial Narrow" w:cs="Arial"/>
          <w:iCs/>
          <w:sz w:val="22"/>
          <w:szCs w:val="22"/>
          <w:lang w:val="es-CO"/>
        </w:rPr>
        <w:t>.</w:t>
      </w:r>
    </w:p>
    <w:p w14:paraId="4009BF14" w14:textId="77777777" w:rsidR="006C01A7" w:rsidRPr="00687159" w:rsidRDefault="006C01A7" w:rsidP="00DE779A">
      <w:pPr>
        <w:jc w:val="both"/>
        <w:rPr>
          <w:rFonts w:ascii="Arial Narrow" w:hAnsi="Arial Narrow"/>
          <w:b/>
          <w:sz w:val="22"/>
          <w:szCs w:val="22"/>
          <w:lang w:val="es-CO"/>
        </w:rPr>
      </w:pPr>
    </w:p>
    <w:p w14:paraId="50B911FC" w14:textId="38A9DC25" w:rsidR="00D06744" w:rsidRPr="00687159" w:rsidRDefault="00292173" w:rsidP="00DE779A">
      <w:pPr>
        <w:jc w:val="both"/>
        <w:rPr>
          <w:rFonts w:ascii="Arial Narrow" w:hAnsi="Arial Narrow" w:cs="Arial"/>
          <w:sz w:val="22"/>
          <w:szCs w:val="22"/>
          <w:lang w:val="es-CO"/>
        </w:rPr>
      </w:pPr>
      <w:r w:rsidRPr="00687159">
        <w:rPr>
          <w:rFonts w:ascii="Arial Narrow" w:hAnsi="Arial Narrow"/>
          <w:b/>
          <w:sz w:val="22"/>
          <w:szCs w:val="22"/>
          <w:lang w:val="es-CO"/>
        </w:rPr>
        <w:t>CLÁUSULA TERCERA-FORMA DE PAGO</w:t>
      </w:r>
      <w:r w:rsidRPr="00687159">
        <w:rPr>
          <w:rFonts w:ascii="Arial Narrow" w:hAnsi="Arial Narrow"/>
          <w:sz w:val="22"/>
          <w:szCs w:val="22"/>
          <w:lang w:val="es-CO"/>
        </w:rPr>
        <w:t xml:space="preserve">: </w:t>
      </w:r>
      <w:bookmarkEnd w:id="2"/>
      <w:r w:rsidR="00D06744" w:rsidRPr="00687159">
        <w:rPr>
          <w:rFonts w:ascii="Arial Narrow" w:hAnsi="Arial Narrow" w:cs="Arial"/>
          <w:sz w:val="22"/>
          <w:szCs w:val="22"/>
          <w:lang w:val="es-CO"/>
        </w:rPr>
        <w:t xml:space="preserve">La </w:t>
      </w:r>
      <w:r w:rsidR="00D06744" w:rsidRPr="00687159">
        <w:rPr>
          <w:rFonts w:ascii="Arial Narrow" w:hAnsi="Arial Narrow" w:cs="Arial"/>
          <w:b/>
          <w:sz w:val="22"/>
          <w:szCs w:val="22"/>
          <w:lang w:val="es-CO"/>
        </w:rPr>
        <w:t>FISCALÍA GENERAL DE LA NACIÓN</w:t>
      </w:r>
      <w:r w:rsidR="00CA47A0" w:rsidRPr="00687159">
        <w:rPr>
          <w:rFonts w:ascii="Arial Narrow" w:hAnsi="Arial Narrow" w:cs="Arial"/>
          <w:b/>
          <w:sz w:val="22"/>
          <w:szCs w:val="22"/>
          <w:lang w:val="es-CO"/>
        </w:rPr>
        <w:t xml:space="preserve"> Y EL FEAB</w:t>
      </w:r>
      <w:r w:rsidR="00D06744" w:rsidRPr="00687159">
        <w:rPr>
          <w:rFonts w:ascii="Arial Narrow" w:hAnsi="Arial Narrow" w:cs="Arial"/>
          <w:sz w:val="22"/>
          <w:szCs w:val="22"/>
          <w:lang w:val="es-CO"/>
        </w:rPr>
        <w:t xml:space="preserve"> </w:t>
      </w:r>
      <w:r w:rsidR="00890C67" w:rsidRPr="00687159">
        <w:rPr>
          <w:rFonts w:ascii="Arial Narrow" w:hAnsi="Arial Narrow" w:cs="Arial"/>
          <w:sz w:val="22"/>
          <w:szCs w:val="22"/>
          <w:lang w:val="es-CO"/>
        </w:rPr>
        <w:t>pagará al contratista el valor del contrato de la siguiente manera:</w:t>
      </w:r>
    </w:p>
    <w:p w14:paraId="630916B2" w14:textId="77777777" w:rsidR="00890C67" w:rsidRPr="00687159" w:rsidRDefault="00890C67" w:rsidP="00DE779A">
      <w:pPr>
        <w:jc w:val="both"/>
        <w:rPr>
          <w:rFonts w:ascii="Arial Narrow" w:hAnsi="Arial Narrow" w:cs="Arial"/>
          <w:sz w:val="22"/>
          <w:szCs w:val="22"/>
          <w:lang w:val="es-CO"/>
        </w:rPr>
      </w:pPr>
    </w:p>
    <w:p w14:paraId="427344C7" w14:textId="77777777" w:rsidR="00687159" w:rsidRPr="005F75CA" w:rsidRDefault="00687159" w:rsidP="00687159">
      <w:pPr>
        <w:jc w:val="both"/>
        <w:rPr>
          <w:rFonts w:ascii="Arial Narrow" w:hAnsi="Arial Narrow" w:cs="Arial"/>
        </w:rPr>
      </w:pPr>
      <w:r w:rsidRPr="005F75CA">
        <w:rPr>
          <w:rFonts w:ascii="Arial Narrow" w:hAnsi="Arial Narrow" w:cs="Arial"/>
          <w:u w:val="single"/>
        </w:rPr>
        <w:t>Un único pago equivalente al 100% del valor del contrato previo recibo a satisfacción por parte de la supervisión del contrato.</w:t>
      </w:r>
    </w:p>
    <w:p w14:paraId="6DE6212E" w14:textId="77777777" w:rsidR="008000B5" w:rsidRPr="00687159" w:rsidRDefault="008000B5" w:rsidP="00DE779A">
      <w:pPr>
        <w:jc w:val="both"/>
        <w:rPr>
          <w:rFonts w:ascii="Arial Narrow" w:hAnsi="Arial Narrow" w:cs="Arial"/>
          <w:sz w:val="22"/>
          <w:szCs w:val="22"/>
          <w:lang w:val="es-CO"/>
        </w:rPr>
      </w:pPr>
    </w:p>
    <w:p w14:paraId="50BD57C7" w14:textId="233C5AB6" w:rsidR="00C246EC" w:rsidRPr="00687159" w:rsidRDefault="00C246EC" w:rsidP="00DE779A">
      <w:pPr>
        <w:jc w:val="both"/>
        <w:rPr>
          <w:rFonts w:ascii="Arial Narrow" w:hAnsi="Arial Narrow" w:cs="Arial"/>
          <w:sz w:val="22"/>
          <w:szCs w:val="22"/>
          <w:bdr w:val="none" w:sz="0" w:space="0" w:color="auto" w:frame="1"/>
          <w:shd w:val="clear" w:color="auto" w:fill="FFFFFF"/>
          <w:lang w:val="es-CO"/>
        </w:rPr>
      </w:pPr>
      <w:r w:rsidRPr="00687159">
        <w:rPr>
          <w:rFonts w:ascii="Arial Narrow" w:hAnsi="Arial Narrow" w:cs="Arial"/>
          <w:b/>
          <w:bCs/>
          <w:sz w:val="22"/>
          <w:szCs w:val="22"/>
          <w:bdr w:val="none" w:sz="0" w:space="0" w:color="auto" w:frame="1"/>
          <w:shd w:val="clear" w:color="auto" w:fill="FFFFFF"/>
          <w:lang w:val="es-CO"/>
        </w:rPr>
        <w:t xml:space="preserve">PARÁGRAFO PRIMERO: </w:t>
      </w:r>
      <w:r w:rsidRPr="00687159">
        <w:rPr>
          <w:rFonts w:ascii="Arial Narrow" w:hAnsi="Arial Narrow" w:cs="Arial"/>
          <w:sz w:val="22"/>
          <w:szCs w:val="22"/>
          <w:bdr w:val="none" w:sz="0" w:space="0" w:color="auto" w:frame="1"/>
          <w:shd w:val="clear" w:color="auto" w:fill="FFFFFF"/>
          <w:lang w:val="es-CO"/>
        </w:rPr>
        <w:t xml:space="preserve">Los pagos a que se obliga la </w:t>
      </w:r>
      <w:r w:rsidRPr="00687159">
        <w:rPr>
          <w:rFonts w:ascii="Arial Narrow" w:hAnsi="Arial Narrow" w:cs="Arial"/>
          <w:b/>
          <w:bCs/>
          <w:sz w:val="22"/>
          <w:szCs w:val="22"/>
          <w:bdr w:val="none" w:sz="0" w:space="0" w:color="auto" w:frame="1"/>
          <w:shd w:val="clear" w:color="auto" w:fill="FFFFFF"/>
          <w:lang w:val="es-CO"/>
        </w:rPr>
        <w:t>FISCALÍA GENERAL DE LA NACIÓN</w:t>
      </w:r>
      <w:r w:rsidR="00CA47A0" w:rsidRPr="00687159">
        <w:rPr>
          <w:rFonts w:ascii="Arial Narrow" w:hAnsi="Arial Narrow" w:cs="Arial"/>
          <w:b/>
          <w:bCs/>
          <w:sz w:val="22"/>
          <w:szCs w:val="22"/>
          <w:bdr w:val="none" w:sz="0" w:space="0" w:color="auto" w:frame="1"/>
          <w:shd w:val="clear" w:color="auto" w:fill="FFFFFF"/>
          <w:lang w:val="es-CO"/>
        </w:rPr>
        <w:t xml:space="preserve"> Y EL FEAB</w:t>
      </w:r>
      <w:r w:rsidR="005A2804" w:rsidRPr="00687159">
        <w:rPr>
          <w:rFonts w:ascii="Arial Narrow" w:hAnsi="Arial Narrow" w:cs="Arial"/>
          <w:sz w:val="22"/>
          <w:szCs w:val="22"/>
          <w:bdr w:val="none" w:sz="0" w:space="0" w:color="auto" w:frame="1"/>
          <w:shd w:val="clear" w:color="auto" w:fill="FFFFFF"/>
          <w:lang w:val="es-CO"/>
        </w:rPr>
        <w:t>,</w:t>
      </w:r>
      <w:r w:rsidRPr="00687159">
        <w:rPr>
          <w:rFonts w:ascii="Arial Narrow" w:hAnsi="Arial Narrow" w:cs="Arial"/>
          <w:sz w:val="22"/>
          <w:szCs w:val="22"/>
          <w:bdr w:val="none" w:sz="0" w:space="0" w:color="auto" w:frame="1"/>
          <w:shd w:val="clear" w:color="auto" w:fill="FFFFFF"/>
          <w:lang w:val="es-CO"/>
        </w:rPr>
        <w:t xml:space="preserve"> en virtud del contrato que se celebre, se sujetarán a la situación de recursos del Programa Anual Mensualizado de Caja – PAC, por parte de la </w:t>
      </w:r>
      <w:r w:rsidRPr="00687159">
        <w:rPr>
          <w:rFonts w:ascii="Arial Narrow" w:hAnsi="Arial Narrow" w:cs="Arial"/>
          <w:b/>
          <w:bCs/>
          <w:sz w:val="22"/>
          <w:szCs w:val="22"/>
          <w:bdr w:val="none" w:sz="0" w:space="0" w:color="auto" w:frame="1"/>
          <w:shd w:val="clear" w:color="auto" w:fill="FFFFFF"/>
          <w:lang w:val="es-CO"/>
        </w:rPr>
        <w:t>DIRECCIÓN GENERAL DE CREDITO PÚBLICO Y DEL TESORO NACIONAL y a la FISCALÍA GENERAL DE LA NACIÓN</w:t>
      </w:r>
      <w:r w:rsidR="00CA47A0" w:rsidRPr="00687159">
        <w:rPr>
          <w:rFonts w:ascii="Arial Narrow" w:hAnsi="Arial Narrow" w:cs="Arial"/>
          <w:b/>
          <w:bCs/>
          <w:sz w:val="22"/>
          <w:szCs w:val="22"/>
          <w:bdr w:val="none" w:sz="0" w:space="0" w:color="auto" w:frame="1"/>
          <w:shd w:val="clear" w:color="auto" w:fill="FFFFFF"/>
          <w:lang w:val="es-CO"/>
        </w:rPr>
        <w:t>/FEAB</w:t>
      </w:r>
      <w:r w:rsidRPr="00687159">
        <w:rPr>
          <w:rFonts w:ascii="Arial Narrow" w:hAnsi="Arial Narrow" w:cs="Arial"/>
          <w:sz w:val="22"/>
          <w:szCs w:val="22"/>
          <w:bdr w:val="none" w:sz="0" w:space="0" w:color="auto" w:frame="1"/>
          <w:shd w:val="clear" w:color="auto" w:fill="FFFFFF"/>
          <w:lang w:val="es-CO"/>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0ADD4989" w14:textId="77777777" w:rsidR="00C246EC" w:rsidRPr="00687159" w:rsidRDefault="00C246EC" w:rsidP="00DE779A">
      <w:pPr>
        <w:jc w:val="both"/>
        <w:rPr>
          <w:rFonts w:ascii="Arial Narrow" w:eastAsiaTheme="minorHAnsi" w:hAnsi="Arial Narrow" w:cstheme="minorBidi"/>
          <w:sz w:val="22"/>
          <w:szCs w:val="22"/>
          <w:lang w:val="es-CO" w:eastAsia="en-US"/>
        </w:rPr>
      </w:pPr>
    </w:p>
    <w:p w14:paraId="665AB0E2" w14:textId="77777777" w:rsidR="00C246EC" w:rsidRPr="00687159" w:rsidRDefault="00C246EC" w:rsidP="00DE779A">
      <w:pPr>
        <w:jc w:val="both"/>
        <w:rPr>
          <w:rFonts w:ascii="Arial Narrow" w:eastAsiaTheme="minorHAnsi" w:hAnsi="Arial Narrow" w:cstheme="minorBidi"/>
          <w:sz w:val="22"/>
          <w:szCs w:val="22"/>
          <w:lang w:val="es-CO" w:eastAsia="en-US"/>
        </w:rPr>
      </w:pPr>
      <w:r w:rsidRPr="00687159">
        <w:rPr>
          <w:rFonts w:ascii="Arial Narrow" w:hAnsi="Arial Narrow" w:cs="Arial"/>
          <w:b/>
          <w:bCs/>
          <w:sz w:val="22"/>
          <w:szCs w:val="22"/>
          <w:bdr w:val="none" w:sz="0" w:space="0" w:color="auto" w:frame="1"/>
          <w:shd w:val="clear" w:color="auto" w:fill="FFFFFF"/>
          <w:lang w:val="es-CO"/>
        </w:rPr>
        <w:t xml:space="preserve">PARAGRAFO SEGUNDO: </w:t>
      </w:r>
      <w:r w:rsidRPr="00687159">
        <w:rPr>
          <w:rFonts w:ascii="Arial Narrow" w:eastAsiaTheme="minorHAnsi" w:hAnsi="Arial Narrow" w:cstheme="minorBidi"/>
          <w:sz w:val="22"/>
          <w:szCs w:val="22"/>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040BD12" w14:textId="77777777" w:rsidR="00C246EC" w:rsidRPr="00687159" w:rsidRDefault="00C246EC" w:rsidP="00DE779A">
      <w:pPr>
        <w:jc w:val="both"/>
        <w:rPr>
          <w:rFonts w:ascii="Arial Narrow" w:eastAsiaTheme="minorHAnsi" w:hAnsi="Arial Narrow" w:cstheme="minorBidi"/>
          <w:sz w:val="22"/>
          <w:szCs w:val="22"/>
          <w:lang w:val="es-CO" w:eastAsia="en-US"/>
        </w:rPr>
      </w:pPr>
    </w:p>
    <w:p w14:paraId="0EA235C2" w14:textId="7CB8D0E0" w:rsidR="00C246EC" w:rsidRPr="00687159" w:rsidRDefault="00C246EC" w:rsidP="00DE779A">
      <w:pPr>
        <w:jc w:val="both"/>
        <w:rPr>
          <w:rFonts w:ascii="Arial Narrow" w:hAnsi="Arial Narrow" w:cs="Arial"/>
          <w:sz w:val="22"/>
          <w:szCs w:val="22"/>
          <w:shd w:val="clear" w:color="auto" w:fill="FFFFFF"/>
          <w:lang w:val="es-CO"/>
        </w:rPr>
      </w:pPr>
      <w:r w:rsidRPr="00687159">
        <w:rPr>
          <w:rFonts w:ascii="Arial Narrow" w:hAnsi="Arial Narrow" w:cs="Arial"/>
          <w:b/>
          <w:bCs/>
          <w:sz w:val="22"/>
          <w:szCs w:val="22"/>
          <w:shd w:val="clear" w:color="auto" w:fill="FFFFFF"/>
          <w:lang w:val="es-CO"/>
        </w:rPr>
        <w:t>PARÁGRAFO TERCERO:</w:t>
      </w:r>
      <w:r w:rsidRPr="00687159">
        <w:rPr>
          <w:rFonts w:ascii="Arial Narrow" w:hAnsi="Arial Narrow" w:cs="Arial"/>
          <w:sz w:val="22"/>
          <w:szCs w:val="22"/>
          <w:shd w:val="clear" w:color="auto" w:fill="FFFFFF"/>
          <w:lang w:val="es-CO"/>
        </w:rPr>
        <w:t> La cancelación del valor del contrato, por parte de la   </w:t>
      </w:r>
      <w:r w:rsidRPr="00687159">
        <w:rPr>
          <w:rFonts w:ascii="Arial Narrow" w:hAnsi="Arial Narrow" w:cs="Arial"/>
          <w:b/>
          <w:bCs/>
          <w:sz w:val="22"/>
          <w:szCs w:val="22"/>
          <w:shd w:val="clear" w:color="auto" w:fill="FFFFFF"/>
          <w:lang w:val="es-CO"/>
        </w:rPr>
        <w:t>FISCALÍA GENERAL DE LA NACIÓN</w:t>
      </w:r>
      <w:r w:rsidR="00DE779A" w:rsidRPr="00687159">
        <w:rPr>
          <w:rFonts w:ascii="Arial Narrow" w:hAnsi="Arial Narrow" w:cs="Arial"/>
          <w:b/>
          <w:bCs/>
          <w:sz w:val="22"/>
          <w:szCs w:val="22"/>
          <w:shd w:val="clear" w:color="auto" w:fill="FFFFFF"/>
          <w:lang w:val="es-CO"/>
        </w:rPr>
        <w:t xml:space="preserve"> Y EL FEAB</w:t>
      </w:r>
      <w:r w:rsidRPr="00687159">
        <w:rPr>
          <w:rFonts w:ascii="Arial Narrow" w:hAnsi="Arial Narrow" w:cs="Arial"/>
          <w:b/>
          <w:bCs/>
          <w:sz w:val="22"/>
          <w:szCs w:val="22"/>
          <w:shd w:val="clear" w:color="auto" w:fill="FFFFFF"/>
          <w:lang w:val="es-CO"/>
        </w:rPr>
        <w:t>,</w:t>
      </w:r>
      <w:r w:rsidRPr="00687159">
        <w:rPr>
          <w:rFonts w:ascii="Arial Narrow" w:hAnsi="Arial Narrow" w:cs="Arial"/>
          <w:sz w:val="22"/>
          <w:szCs w:val="22"/>
          <w:lang w:val="es-CO"/>
        </w:rPr>
        <w:t> </w:t>
      </w:r>
      <w:r w:rsidR="00F01316" w:rsidRPr="00687159">
        <w:rPr>
          <w:rFonts w:ascii="Arial Narrow" w:hAnsi="Arial Narrow" w:cs="Arial"/>
          <w:sz w:val="22"/>
          <w:szCs w:val="22"/>
          <w:lang w:val="es-CO"/>
        </w:rPr>
        <w:t>al</w:t>
      </w:r>
      <w:r w:rsidR="00F01316" w:rsidRPr="00687159">
        <w:rPr>
          <w:rFonts w:ascii="Arial Narrow" w:hAnsi="Arial Narrow" w:cs="Arial"/>
          <w:sz w:val="22"/>
          <w:szCs w:val="22"/>
          <w:shd w:val="clear" w:color="auto" w:fill="FFFFFF"/>
          <w:lang w:val="es-CO"/>
        </w:rPr>
        <w:t xml:space="preserve"> CONTRATISTA</w:t>
      </w:r>
      <w:r w:rsidRPr="00687159">
        <w:rPr>
          <w:rFonts w:ascii="Arial Narrow" w:hAnsi="Arial Narrow" w:cs="Arial"/>
          <w:sz w:val="22"/>
          <w:szCs w:val="22"/>
          <w:shd w:val="clear" w:color="auto" w:fill="FFFFFF"/>
          <w:lang w:val="es-CO"/>
        </w:rPr>
        <w:t>, se hará mediante el Sistema Automático de Pagos, realizando consignaciones en la cuenta que posea el </w:t>
      </w:r>
      <w:r w:rsidRPr="00687159">
        <w:rPr>
          <w:rFonts w:ascii="Arial Narrow" w:hAnsi="Arial Narrow" w:cs="Arial"/>
          <w:b/>
          <w:bCs/>
          <w:sz w:val="22"/>
          <w:szCs w:val="22"/>
          <w:shd w:val="clear" w:color="auto" w:fill="FFFFFF"/>
          <w:lang w:val="es-CO"/>
        </w:rPr>
        <w:t>CONTRATISTA</w:t>
      </w:r>
      <w:r w:rsidRPr="00687159">
        <w:rPr>
          <w:rFonts w:ascii="Arial Narrow" w:hAnsi="Arial Narrow" w:cs="Arial"/>
          <w:sz w:val="22"/>
          <w:szCs w:val="22"/>
          <w:shd w:val="clear" w:color="auto" w:fill="FFFFFF"/>
          <w:lang w:val="es-CO"/>
        </w:rPr>
        <w:t> en una entidad financiera, de acuerdo con la información suministrada por el mismo, en el momento de suscripción del presente documento.</w:t>
      </w:r>
    </w:p>
    <w:p w14:paraId="7FF4FB43" w14:textId="77777777" w:rsidR="00C246EC" w:rsidRPr="00687159" w:rsidRDefault="00C246EC" w:rsidP="00DE779A">
      <w:pPr>
        <w:pStyle w:val="xmsonormal"/>
        <w:shd w:val="clear" w:color="auto" w:fill="FFFFFF"/>
        <w:spacing w:before="0" w:beforeAutospacing="0" w:after="0" w:afterAutospacing="0"/>
        <w:jc w:val="both"/>
        <w:rPr>
          <w:rFonts w:ascii="Arial Narrow" w:hAnsi="Arial Narrow" w:cs="Calibri"/>
          <w:b/>
          <w:sz w:val="22"/>
          <w:szCs w:val="22"/>
          <w:bdr w:val="none" w:sz="0" w:space="0" w:color="auto" w:frame="1"/>
        </w:rPr>
      </w:pPr>
    </w:p>
    <w:p w14:paraId="7458247C" w14:textId="77777777" w:rsidR="00C246EC" w:rsidRPr="00687159" w:rsidRDefault="00C246EC" w:rsidP="00DE779A">
      <w:pPr>
        <w:pStyle w:val="xmsonormal"/>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Calibri"/>
          <w:b/>
          <w:sz w:val="22"/>
          <w:szCs w:val="22"/>
          <w:bdr w:val="none" w:sz="0" w:space="0" w:color="auto" w:frame="1"/>
        </w:rPr>
        <w:t xml:space="preserve">PARÁGRAFO CUARTO – PROCEDIMIENTO PARA EL CARGUE DE FACTURA EN EL SECOP II: </w:t>
      </w:r>
      <w:r w:rsidRPr="00687159">
        <w:rPr>
          <w:rFonts w:ascii="Arial Narrow" w:eastAsiaTheme="minorHAnsi" w:hAnsi="Arial Narrow" w:cstheme="minorBidi"/>
          <w:sz w:val="22"/>
          <w:szCs w:val="22"/>
          <w:lang w:eastAsia="en-US"/>
        </w:rPr>
        <w:t xml:space="preserve">Los soportes para el trámite de pago deben ser cargados por el CONTRATISTA en el SECOP II, teniendo en cuenta las siguientes instrucciones: </w:t>
      </w:r>
    </w:p>
    <w:p w14:paraId="747C9FA8" w14:textId="77777777" w:rsidR="00C246EC" w:rsidRPr="00687159" w:rsidRDefault="00C246EC" w:rsidP="00DE779A">
      <w:pPr>
        <w:pStyle w:val="xmsonormal"/>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Arial"/>
          <w:sz w:val="22"/>
          <w:szCs w:val="22"/>
          <w:bdr w:val="none" w:sz="0" w:space="0" w:color="auto" w:frame="1"/>
        </w:rPr>
        <w:t> </w:t>
      </w:r>
    </w:p>
    <w:p w14:paraId="6C05DE8C" w14:textId="77777777" w:rsidR="00C246EC" w:rsidRPr="00687159" w:rsidRDefault="00C246EC" w:rsidP="00DE779A">
      <w:pPr>
        <w:shd w:val="clear" w:color="auto" w:fill="FFFFFF"/>
        <w:jc w:val="both"/>
        <w:rPr>
          <w:rFonts w:ascii="Arial Narrow" w:hAnsi="Arial Narrow" w:cs="Calibri"/>
          <w:sz w:val="22"/>
          <w:szCs w:val="22"/>
          <w:lang w:val="es-CO"/>
        </w:rPr>
      </w:pPr>
      <w:r w:rsidRPr="00687159">
        <w:rPr>
          <w:rFonts w:ascii="Arial Narrow" w:hAnsi="Arial Narrow" w:cs="Calibri"/>
          <w:b/>
          <w:sz w:val="22"/>
          <w:szCs w:val="22"/>
          <w:lang w:val="es-CO"/>
        </w:rPr>
        <w:t>1.</w:t>
      </w:r>
      <w:r w:rsidRPr="00687159">
        <w:rPr>
          <w:rFonts w:ascii="Arial Narrow" w:hAnsi="Arial Narrow" w:cs="Calibri"/>
          <w:sz w:val="22"/>
          <w:szCs w:val="22"/>
          <w:lang w:val="es-CO"/>
        </w:rPr>
        <w:t xml:space="preserve"> El </w:t>
      </w:r>
      <w:r w:rsidRPr="00687159">
        <w:rPr>
          <w:rFonts w:ascii="Arial Narrow" w:hAnsi="Arial Narrow" w:cs="Calibri"/>
          <w:b/>
          <w:sz w:val="22"/>
          <w:szCs w:val="22"/>
          <w:lang w:val="es-CO"/>
        </w:rPr>
        <w:t>CONTRATISTA</w:t>
      </w:r>
      <w:r w:rsidRPr="00687159">
        <w:rPr>
          <w:rFonts w:ascii="Arial Narrow" w:hAnsi="Arial Narrow" w:cs="Calibri"/>
          <w:sz w:val="22"/>
          <w:szCs w:val="22"/>
          <w:lang w:val="es-CO"/>
        </w:rPr>
        <w:t xml:space="preserve"> debe remitir la factura, soporte de pago de seguridad social y demás soportes que sean solicitados, al correo electrónico del </w:t>
      </w:r>
      <w:r w:rsidRPr="00687159">
        <w:rPr>
          <w:rFonts w:ascii="Arial Narrow" w:hAnsi="Arial Narrow" w:cs="Calibri"/>
          <w:b/>
          <w:sz w:val="22"/>
          <w:szCs w:val="22"/>
          <w:lang w:val="es-CO"/>
        </w:rPr>
        <w:t>SUPERVISOR</w:t>
      </w:r>
      <w:r w:rsidRPr="00687159">
        <w:rPr>
          <w:rFonts w:ascii="Arial Narrow" w:hAnsi="Arial Narrow" w:cs="Calibri"/>
          <w:sz w:val="22"/>
          <w:szCs w:val="22"/>
          <w:lang w:val="es-CO"/>
        </w:rPr>
        <w:t>, quien se encargara de revisar y solicitar los ajustes y aclaraciones a que haya lugar, con el fin de proceder a expedir el recibo a satisfacción.</w:t>
      </w:r>
    </w:p>
    <w:p w14:paraId="38379E11" w14:textId="77777777" w:rsidR="00C246EC" w:rsidRPr="00687159" w:rsidRDefault="00C246EC" w:rsidP="00DE779A">
      <w:pPr>
        <w:pStyle w:val="xmsonormal"/>
        <w:shd w:val="clear" w:color="auto" w:fill="FFFFFF"/>
        <w:spacing w:before="0" w:beforeAutospacing="0" w:after="0" w:afterAutospacing="0"/>
        <w:ind w:left="1776"/>
        <w:jc w:val="both"/>
        <w:rPr>
          <w:rFonts w:ascii="Arial Narrow" w:hAnsi="Arial Narrow" w:cs="Calibri"/>
          <w:sz w:val="22"/>
          <w:szCs w:val="22"/>
        </w:rPr>
      </w:pPr>
      <w:r w:rsidRPr="00687159">
        <w:rPr>
          <w:rFonts w:ascii="Arial Narrow" w:hAnsi="Arial Narrow" w:cs="Arial"/>
          <w:sz w:val="22"/>
          <w:szCs w:val="22"/>
          <w:bdr w:val="none" w:sz="0" w:space="0" w:color="auto" w:frame="1"/>
        </w:rPr>
        <w:t> </w:t>
      </w:r>
    </w:p>
    <w:p w14:paraId="48B7B9BB" w14:textId="77777777" w:rsidR="00C246EC" w:rsidRPr="00687159" w:rsidRDefault="00C246EC" w:rsidP="00DE779A">
      <w:pPr>
        <w:pStyle w:val="xmsonormal"/>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Arial"/>
          <w:b/>
          <w:bCs/>
          <w:sz w:val="22"/>
          <w:szCs w:val="22"/>
          <w:bdr w:val="none" w:sz="0" w:space="0" w:color="auto" w:frame="1"/>
        </w:rPr>
        <w:t xml:space="preserve">EL CONTRATISTA, </w:t>
      </w:r>
      <w:r w:rsidRPr="00687159">
        <w:rPr>
          <w:rFonts w:ascii="Arial Narrow" w:hAnsi="Arial Narrow" w:cs="Arial"/>
          <w:bCs/>
          <w:sz w:val="22"/>
          <w:szCs w:val="22"/>
          <w:bdr w:val="none" w:sz="0" w:space="0" w:color="auto" w:frame="1"/>
        </w:rPr>
        <w:t>debe tener en cuenta que los documentos</w:t>
      </w:r>
      <w:r w:rsidRPr="00687159">
        <w:rPr>
          <w:rFonts w:ascii="Arial Narrow" w:hAnsi="Arial Narrow" w:cs="Calibri"/>
          <w:sz w:val="22"/>
          <w:szCs w:val="22"/>
        </w:rPr>
        <w:t xml:space="preserve"> </w:t>
      </w:r>
      <w:r w:rsidRPr="00687159">
        <w:rPr>
          <w:rFonts w:ascii="Arial Narrow" w:hAnsi="Arial Narrow" w:cs="Arial"/>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B5D26AE" w14:textId="77777777" w:rsidR="00C246EC" w:rsidRPr="00687159" w:rsidRDefault="00C246EC" w:rsidP="00DE779A">
      <w:pPr>
        <w:pStyle w:val="xmsolistparagraph"/>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Calibri"/>
          <w:sz w:val="22"/>
          <w:szCs w:val="22"/>
          <w:bdr w:val="none" w:sz="0" w:space="0" w:color="auto" w:frame="1"/>
        </w:rPr>
        <w:t> </w:t>
      </w:r>
    </w:p>
    <w:p w14:paraId="4FA1C2B1" w14:textId="77777777" w:rsidR="00C246EC" w:rsidRPr="00687159" w:rsidRDefault="00C246EC" w:rsidP="00DE779A">
      <w:pPr>
        <w:numPr>
          <w:ilvl w:val="0"/>
          <w:numId w:val="2"/>
        </w:numPr>
        <w:shd w:val="clear" w:color="auto" w:fill="FFFFFF"/>
        <w:tabs>
          <w:tab w:val="clear" w:pos="720"/>
          <w:tab w:val="num" w:pos="284"/>
        </w:tabs>
        <w:ind w:left="0" w:firstLine="0"/>
        <w:jc w:val="both"/>
        <w:rPr>
          <w:rFonts w:ascii="Arial Narrow" w:hAnsi="Arial Narrow" w:cs="Calibri"/>
          <w:sz w:val="22"/>
          <w:szCs w:val="22"/>
          <w:lang w:val="es-CO"/>
        </w:rPr>
      </w:pPr>
      <w:r w:rsidRPr="00687159">
        <w:rPr>
          <w:rFonts w:ascii="Arial Narrow" w:hAnsi="Arial Narrow" w:cs="Arial"/>
          <w:b/>
          <w:sz w:val="22"/>
          <w:szCs w:val="22"/>
          <w:bdr w:val="none" w:sz="0" w:space="0" w:color="auto" w:frame="1"/>
          <w:lang w:val="es-CO"/>
        </w:rPr>
        <w:t>EL SUPERVISOR,</w:t>
      </w:r>
      <w:r w:rsidRPr="00687159">
        <w:rPr>
          <w:rFonts w:ascii="Arial Narrow" w:hAnsi="Arial Narrow" w:cs="Arial"/>
          <w:sz w:val="22"/>
          <w:szCs w:val="22"/>
          <w:bdr w:val="none" w:sz="0" w:space="0" w:color="auto" w:frame="1"/>
          <w:lang w:val="es-CO"/>
        </w:rPr>
        <w:t xml:space="preserve"> responderá el correo electrónico enviado, adjuntando la factura con asignación de radicado y soportes para pago, entre ellos el recibo a satisfacción.</w:t>
      </w:r>
    </w:p>
    <w:p w14:paraId="0BB6E635" w14:textId="77777777" w:rsidR="00C246EC" w:rsidRPr="00687159" w:rsidRDefault="00C246EC" w:rsidP="00DE779A">
      <w:pPr>
        <w:shd w:val="clear" w:color="auto" w:fill="FFFFFF"/>
        <w:jc w:val="both"/>
        <w:rPr>
          <w:rFonts w:ascii="Arial Narrow" w:hAnsi="Arial Narrow" w:cs="Calibri"/>
          <w:sz w:val="22"/>
          <w:szCs w:val="22"/>
          <w:lang w:val="es-CO"/>
        </w:rPr>
      </w:pPr>
    </w:p>
    <w:p w14:paraId="02AA33EF" w14:textId="77777777" w:rsidR="00C246EC" w:rsidRPr="00687159" w:rsidRDefault="00C246EC" w:rsidP="00DE779A">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sz w:val="22"/>
          <w:szCs w:val="22"/>
        </w:rPr>
      </w:pPr>
      <w:r w:rsidRPr="00687159">
        <w:rPr>
          <w:rFonts w:ascii="Arial Narrow" w:hAnsi="Arial Narrow" w:cs="Arial"/>
          <w:b/>
          <w:sz w:val="22"/>
          <w:szCs w:val="22"/>
          <w:bdr w:val="none" w:sz="0" w:space="0" w:color="auto" w:frame="1"/>
        </w:rPr>
        <w:t>EL CONTRATISTA</w:t>
      </w:r>
      <w:r w:rsidRPr="00687159">
        <w:rPr>
          <w:rFonts w:ascii="Arial Narrow" w:hAnsi="Arial Narrow" w:cs="Arial"/>
          <w:sz w:val="22"/>
          <w:szCs w:val="22"/>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687159">
        <w:rPr>
          <w:rFonts w:ascii="Arial Narrow" w:hAnsi="Arial Narrow" w:cs="Calibri"/>
          <w:sz w:val="22"/>
          <w:szCs w:val="22"/>
        </w:rPr>
        <w:t xml:space="preserve"> </w:t>
      </w:r>
      <w:r w:rsidRPr="00687159">
        <w:rPr>
          <w:rFonts w:ascii="Arial Narrow" w:hAnsi="Arial Narrow" w:cs="Arial"/>
          <w:sz w:val="22"/>
          <w:szCs w:val="22"/>
          <w:bdr w:val="none" w:sz="0" w:space="0" w:color="auto" w:frame="1"/>
        </w:rPr>
        <w:t xml:space="preserve">Lo anterior, para que la Subdirección Financiera proceda a la revisión y, verificación de los documentos y pago. </w:t>
      </w:r>
    </w:p>
    <w:p w14:paraId="5696FF89" w14:textId="77777777" w:rsidR="00C246EC" w:rsidRPr="00687159" w:rsidRDefault="00C246EC" w:rsidP="00DE779A">
      <w:pPr>
        <w:pStyle w:val="xmsolistparagraph"/>
        <w:shd w:val="clear" w:color="auto" w:fill="FFFFFF"/>
        <w:spacing w:before="0" w:beforeAutospacing="0" w:after="0" w:afterAutospacing="0"/>
        <w:jc w:val="both"/>
        <w:rPr>
          <w:rFonts w:ascii="Arial Narrow" w:hAnsi="Arial Narrow" w:cs="Calibri"/>
          <w:sz w:val="22"/>
          <w:szCs w:val="22"/>
        </w:rPr>
      </w:pPr>
    </w:p>
    <w:p w14:paraId="79D60EF3" w14:textId="77777777" w:rsidR="00C246EC" w:rsidRPr="00687159" w:rsidRDefault="00C246EC" w:rsidP="00DE779A">
      <w:pPr>
        <w:pStyle w:val="xmsolistparagraph"/>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Arial"/>
          <w:sz w:val="22"/>
          <w:szCs w:val="22"/>
          <w:bdr w:val="none" w:sz="0" w:space="0" w:color="auto" w:frame="1"/>
          <w:shd w:val="clear" w:color="auto" w:fill="FFFFFF"/>
        </w:rPr>
        <w:t>Es responsabilidad del CONTRATISTA el cargue de los soportes en el SECOP II, los cuales deben corresponder a revisados y remitidos por el Supervisor.</w:t>
      </w:r>
    </w:p>
    <w:p w14:paraId="24086B80" w14:textId="77777777" w:rsidR="00C246EC" w:rsidRPr="00687159" w:rsidRDefault="00C246EC" w:rsidP="00DE779A">
      <w:pPr>
        <w:pStyle w:val="xmsolistparagraph"/>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Calibri"/>
          <w:sz w:val="22"/>
          <w:szCs w:val="22"/>
          <w:bdr w:val="none" w:sz="0" w:space="0" w:color="auto" w:frame="1"/>
        </w:rPr>
        <w:t> </w:t>
      </w:r>
    </w:p>
    <w:p w14:paraId="7210E4A4" w14:textId="77777777" w:rsidR="00C246EC" w:rsidRPr="00687159" w:rsidRDefault="00C246EC" w:rsidP="00DE779A">
      <w:pPr>
        <w:pStyle w:val="xxxmsonormal"/>
        <w:shd w:val="clear" w:color="auto" w:fill="FFFFFF"/>
        <w:spacing w:before="0" w:beforeAutospacing="0" w:after="0" w:afterAutospacing="0"/>
        <w:jc w:val="both"/>
        <w:rPr>
          <w:rFonts w:ascii="Arial Narrow" w:hAnsi="Arial Narrow" w:cs="Arial"/>
          <w:sz w:val="22"/>
          <w:szCs w:val="22"/>
          <w:bdr w:val="none" w:sz="0" w:space="0" w:color="auto" w:frame="1"/>
        </w:rPr>
      </w:pPr>
      <w:r w:rsidRPr="00687159">
        <w:rPr>
          <w:rFonts w:ascii="Arial Narrow" w:hAnsi="Arial Narrow" w:cs="Arial"/>
          <w:b/>
          <w:bCs/>
          <w:sz w:val="22"/>
          <w:szCs w:val="22"/>
          <w:bdr w:val="none" w:sz="0" w:space="0" w:color="auto" w:frame="1"/>
        </w:rPr>
        <w:t>4.</w:t>
      </w:r>
      <w:r w:rsidRPr="00687159">
        <w:rPr>
          <w:rFonts w:ascii="Arial Narrow" w:hAnsi="Arial Narrow"/>
          <w:b/>
          <w:bCs/>
          <w:sz w:val="22"/>
          <w:szCs w:val="22"/>
          <w:bdr w:val="none" w:sz="0" w:space="0" w:color="auto" w:frame="1"/>
        </w:rPr>
        <w:t>    </w:t>
      </w:r>
      <w:r w:rsidRPr="00687159">
        <w:rPr>
          <w:rFonts w:ascii="Arial Narrow" w:hAnsi="Arial Narrow" w:cs="Arial"/>
          <w:b/>
          <w:sz w:val="22"/>
          <w:szCs w:val="22"/>
          <w:bdr w:val="none" w:sz="0" w:space="0" w:color="auto" w:frame="1"/>
        </w:rPr>
        <w:t>EL CONTRATISTA</w:t>
      </w:r>
      <w:r w:rsidRPr="00687159">
        <w:rPr>
          <w:rFonts w:ascii="Arial Narrow" w:hAnsi="Arial Narrow" w:cs="Arial"/>
          <w:sz w:val="22"/>
          <w:szCs w:val="22"/>
          <w:bdr w:val="none" w:sz="0" w:space="0" w:color="auto" w:frame="1"/>
        </w:rPr>
        <w:t xml:space="preserve"> debe confirmar a través de correo electrónico al supervisor el cargue en la sección 7 “Ejecución – subsección plan de pagos” los documentos soporte de pago.</w:t>
      </w:r>
    </w:p>
    <w:p w14:paraId="0D204AF0" w14:textId="77777777" w:rsidR="00C246EC" w:rsidRPr="00687159" w:rsidRDefault="00C246EC" w:rsidP="00DE779A">
      <w:pPr>
        <w:pStyle w:val="xxxmsonormal"/>
        <w:shd w:val="clear" w:color="auto" w:fill="FFFFFF"/>
        <w:spacing w:before="0" w:beforeAutospacing="0" w:after="0" w:afterAutospacing="0"/>
        <w:jc w:val="both"/>
        <w:rPr>
          <w:rFonts w:ascii="Arial Narrow" w:hAnsi="Arial Narrow"/>
          <w:sz w:val="22"/>
          <w:szCs w:val="22"/>
        </w:rPr>
      </w:pPr>
    </w:p>
    <w:p w14:paraId="2AE78745" w14:textId="77777777" w:rsidR="00C246EC" w:rsidRPr="00687159" w:rsidRDefault="00C246EC" w:rsidP="00DE779A">
      <w:pPr>
        <w:pStyle w:val="xxxmsonormal"/>
        <w:shd w:val="clear" w:color="auto" w:fill="FFFFFF"/>
        <w:spacing w:before="0" w:beforeAutospacing="0" w:after="0" w:afterAutospacing="0"/>
        <w:jc w:val="both"/>
        <w:rPr>
          <w:rFonts w:ascii="Arial Narrow" w:hAnsi="Arial Narrow"/>
          <w:sz w:val="22"/>
          <w:szCs w:val="22"/>
        </w:rPr>
      </w:pPr>
      <w:r w:rsidRPr="00687159">
        <w:rPr>
          <w:rFonts w:ascii="Arial Narrow" w:hAnsi="Arial Narrow" w:cs="Arial"/>
          <w:b/>
          <w:bCs/>
          <w:sz w:val="22"/>
          <w:szCs w:val="22"/>
          <w:bdr w:val="none" w:sz="0" w:space="0" w:color="auto" w:frame="1"/>
        </w:rPr>
        <w:t>5.</w:t>
      </w:r>
      <w:r w:rsidRPr="00687159">
        <w:rPr>
          <w:rFonts w:ascii="Arial Narrow" w:hAnsi="Arial Narrow"/>
          <w:b/>
          <w:bCs/>
          <w:sz w:val="22"/>
          <w:szCs w:val="22"/>
          <w:bdr w:val="none" w:sz="0" w:space="0" w:color="auto" w:frame="1"/>
        </w:rPr>
        <w:t>    </w:t>
      </w:r>
      <w:r w:rsidRPr="00687159">
        <w:rPr>
          <w:rFonts w:ascii="Arial Narrow" w:hAnsi="Arial Narrow" w:cs="Arial"/>
          <w:sz w:val="22"/>
          <w:szCs w:val="22"/>
          <w:bdr w:val="none" w:sz="0" w:space="0" w:color="auto" w:frame="1"/>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F3D30BF" w14:textId="77777777" w:rsidR="00C246EC" w:rsidRPr="00687159" w:rsidRDefault="00C246EC" w:rsidP="00DE779A">
      <w:pPr>
        <w:pStyle w:val="xxxmsonormal"/>
        <w:shd w:val="clear" w:color="auto" w:fill="FFFFFF"/>
        <w:spacing w:before="0" w:beforeAutospacing="0" w:after="0" w:afterAutospacing="0"/>
        <w:jc w:val="both"/>
        <w:rPr>
          <w:rFonts w:ascii="Arial Narrow" w:hAnsi="Arial Narrow"/>
          <w:sz w:val="22"/>
          <w:szCs w:val="22"/>
        </w:rPr>
      </w:pPr>
      <w:r w:rsidRPr="00687159">
        <w:rPr>
          <w:rFonts w:ascii="Arial Narrow" w:hAnsi="Arial Narrow" w:cs="Arial"/>
          <w:sz w:val="22"/>
          <w:szCs w:val="22"/>
          <w:bdr w:val="none" w:sz="0" w:space="0" w:color="auto" w:frame="1"/>
        </w:rPr>
        <w:t> </w:t>
      </w:r>
    </w:p>
    <w:p w14:paraId="3983B839" w14:textId="77777777" w:rsidR="00C246EC" w:rsidRPr="00687159" w:rsidRDefault="00C246EC" w:rsidP="00DE779A">
      <w:pPr>
        <w:shd w:val="clear" w:color="auto" w:fill="FFFFFF"/>
        <w:jc w:val="both"/>
        <w:textAlignment w:val="baseline"/>
        <w:rPr>
          <w:rFonts w:ascii="Arial Narrow" w:hAnsi="Arial Narrow" w:cs="Arial"/>
          <w:sz w:val="22"/>
          <w:szCs w:val="22"/>
          <w:bdr w:val="none" w:sz="0" w:space="0" w:color="auto" w:frame="1"/>
          <w:lang w:val="es-CO"/>
        </w:rPr>
      </w:pPr>
      <w:r w:rsidRPr="00687159">
        <w:rPr>
          <w:rFonts w:ascii="Arial Narrow" w:hAnsi="Arial Narrow" w:cs="Arial"/>
          <w:b/>
          <w:bCs/>
          <w:sz w:val="22"/>
          <w:szCs w:val="22"/>
          <w:bdr w:val="none" w:sz="0" w:space="0" w:color="auto" w:frame="1"/>
          <w:lang w:val="es-CO"/>
        </w:rPr>
        <w:t>Nota 1: </w:t>
      </w:r>
      <w:r w:rsidRPr="00687159">
        <w:rPr>
          <w:rFonts w:ascii="Arial Narrow" w:hAnsi="Arial Narrow" w:cs="Arial"/>
          <w:sz w:val="22"/>
          <w:szCs w:val="22"/>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6A8065EF" w14:textId="77777777" w:rsidR="001F4000" w:rsidRPr="00687159" w:rsidRDefault="001F4000" w:rsidP="00DE779A">
      <w:pPr>
        <w:shd w:val="clear" w:color="auto" w:fill="FFFFFF"/>
        <w:jc w:val="both"/>
        <w:textAlignment w:val="baseline"/>
        <w:rPr>
          <w:rFonts w:ascii="Arial Narrow" w:hAnsi="Arial Narrow" w:cs="Arial"/>
          <w:sz w:val="22"/>
          <w:szCs w:val="22"/>
          <w:bdr w:val="none" w:sz="0" w:space="0" w:color="auto" w:frame="1"/>
          <w:lang w:val="es-CO"/>
        </w:rPr>
      </w:pPr>
    </w:p>
    <w:p w14:paraId="30BFEDB4" w14:textId="4D0CC5C7" w:rsidR="001F4000" w:rsidRPr="00687159" w:rsidRDefault="001F4000" w:rsidP="00DE779A">
      <w:pPr>
        <w:jc w:val="both"/>
        <w:rPr>
          <w:rFonts w:ascii="Arial Narrow" w:hAnsi="Arial Narrow"/>
          <w:sz w:val="22"/>
          <w:szCs w:val="22"/>
          <w:lang w:val="es-CO"/>
        </w:rPr>
      </w:pPr>
      <w:r w:rsidRPr="00687159">
        <w:rPr>
          <w:rFonts w:ascii="Arial Narrow" w:hAnsi="Arial Narrow"/>
          <w:b/>
          <w:bCs/>
          <w:sz w:val="22"/>
          <w:szCs w:val="22"/>
          <w:shd w:val="clear" w:color="auto" w:fill="FFFFFF"/>
          <w:lang w:val="es-CO"/>
        </w:rPr>
        <w:t xml:space="preserve">PARAGRAFO QUINTO - </w:t>
      </w:r>
      <w:r w:rsidRPr="00687159">
        <w:rPr>
          <w:rFonts w:ascii="Arial Narrow" w:hAnsi="Arial Narrow"/>
          <w:b/>
          <w:bCs/>
          <w:sz w:val="22"/>
          <w:szCs w:val="22"/>
          <w:bdr w:val="none" w:sz="0" w:space="0" w:color="auto" w:frame="1"/>
          <w:shd w:val="clear" w:color="auto" w:fill="FFFFFF"/>
          <w:lang w:val="es-CO"/>
        </w:rPr>
        <w:t xml:space="preserve">EMISIÓN DE FACTURACIÓN ELECTRÓNICA: </w:t>
      </w:r>
      <w:r w:rsidRPr="00687159">
        <w:rPr>
          <w:rFonts w:ascii="Arial Narrow" w:hAnsi="Arial Narrow"/>
          <w:sz w:val="22"/>
          <w:szCs w:val="22"/>
          <w:bdr w:val="none" w:sz="0" w:space="0" w:color="auto" w:frame="1"/>
          <w:shd w:val="clear" w:color="auto" w:fill="FFFFFF"/>
          <w:lang w:val="es-CO"/>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24C51F0" w14:textId="77777777" w:rsidR="00A64A35" w:rsidRPr="00687159" w:rsidRDefault="00A64A35" w:rsidP="00DE779A">
      <w:pPr>
        <w:tabs>
          <w:tab w:val="left" w:pos="3119"/>
        </w:tabs>
        <w:jc w:val="both"/>
        <w:rPr>
          <w:rFonts w:ascii="Arial Narrow" w:eastAsiaTheme="minorHAnsi" w:hAnsi="Arial Narrow" w:cstheme="minorBidi"/>
          <w:sz w:val="22"/>
          <w:szCs w:val="22"/>
          <w:lang w:val="es-CO" w:eastAsia="en-US"/>
        </w:rPr>
      </w:pPr>
    </w:p>
    <w:p w14:paraId="359B26B3" w14:textId="77777777" w:rsidR="00D06744" w:rsidRPr="00687159" w:rsidRDefault="00292173" w:rsidP="00DE779A">
      <w:pPr>
        <w:jc w:val="both"/>
        <w:rPr>
          <w:rFonts w:ascii="Arial Narrow" w:eastAsiaTheme="minorHAnsi" w:hAnsi="Arial Narrow" w:cstheme="minorBidi"/>
          <w:b/>
          <w:sz w:val="22"/>
          <w:szCs w:val="22"/>
          <w:lang w:val="es-CO" w:eastAsia="en-US"/>
        </w:rPr>
      </w:pPr>
      <w:bookmarkStart w:id="3" w:name="_Toc33779949"/>
      <w:r w:rsidRPr="00687159">
        <w:rPr>
          <w:rFonts w:ascii="Arial Narrow" w:eastAsiaTheme="minorHAnsi" w:hAnsi="Arial Narrow" w:cstheme="minorBidi"/>
          <w:b/>
          <w:sz w:val="22"/>
          <w:szCs w:val="22"/>
          <w:lang w:val="es-CO" w:eastAsia="en-US"/>
        </w:rPr>
        <w:t>CLÁUSULA CUARTA-PLAZO Y LUGAR DE EJECUCIÓN DEL CONTRATO</w:t>
      </w:r>
      <w:bookmarkEnd w:id="3"/>
      <w:r w:rsidRPr="00687159">
        <w:rPr>
          <w:rFonts w:ascii="Arial Narrow" w:eastAsiaTheme="minorHAnsi" w:hAnsi="Arial Narrow" w:cstheme="minorBidi"/>
          <w:b/>
          <w:sz w:val="22"/>
          <w:szCs w:val="22"/>
          <w:lang w:val="es-CO" w:eastAsia="en-US"/>
        </w:rPr>
        <w:t xml:space="preserve">: </w:t>
      </w:r>
    </w:p>
    <w:p w14:paraId="578E4D5D" w14:textId="77777777" w:rsidR="00D06744" w:rsidRPr="00687159" w:rsidRDefault="00D06744" w:rsidP="00DE779A">
      <w:pPr>
        <w:jc w:val="both"/>
        <w:rPr>
          <w:rFonts w:ascii="Arial Narrow" w:eastAsiaTheme="minorHAnsi" w:hAnsi="Arial Narrow" w:cstheme="minorBidi"/>
          <w:b/>
          <w:sz w:val="22"/>
          <w:szCs w:val="22"/>
          <w:lang w:val="es-CO" w:eastAsia="en-US"/>
        </w:rPr>
      </w:pPr>
    </w:p>
    <w:p w14:paraId="65BE4403" w14:textId="50F43223" w:rsidR="00DE779A" w:rsidRDefault="00DE779A" w:rsidP="00DE779A">
      <w:pPr>
        <w:jc w:val="both"/>
        <w:rPr>
          <w:rFonts w:ascii="Arial Narrow" w:hAnsi="Arial Narrow" w:cs="Arial"/>
          <w:sz w:val="22"/>
          <w:szCs w:val="22"/>
          <w:lang w:val="es-CO"/>
        </w:rPr>
      </w:pPr>
      <w:r w:rsidRPr="00687159">
        <w:rPr>
          <w:rFonts w:ascii="Arial Narrow" w:hAnsi="Arial Narrow" w:cs="Arial"/>
          <w:sz w:val="22"/>
          <w:szCs w:val="22"/>
          <w:lang w:val="es-CO"/>
        </w:rPr>
        <w:t xml:space="preserve">El plazo de ejecución del contrato será </w:t>
      </w:r>
      <w:r w:rsidR="00F81105">
        <w:rPr>
          <w:rFonts w:ascii="Arial Narrow" w:hAnsi="Arial Narrow" w:cs="Arial"/>
          <w:sz w:val="22"/>
          <w:szCs w:val="22"/>
          <w:lang w:val="es-CO"/>
        </w:rPr>
        <w:t>el 16 de diciembre de 2022</w:t>
      </w:r>
      <w:r w:rsidRPr="00687159">
        <w:rPr>
          <w:rFonts w:ascii="Arial Narrow" w:hAnsi="Arial Narrow" w:cs="Arial"/>
          <w:sz w:val="22"/>
          <w:szCs w:val="22"/>
          <w:lang w:val="es-CO"/>
        </w:rPr>
        <w:t>, contados a partir del cumplimiento de los requisitos de ejecución del contrato, esto es a partir del registro presupuestal y aprobación de la garantía.</w:t>
      </w:r>
    </w:p>
    <w:p w14:paraId="43345AAE" w14:textId="4A87A99D" w:rsidR="006C01A7" w:rsidRDefault="006C01A7" w:rsidP="00DE779A">
      <w:pPr>
        <w:jc w:val="both"/>
        <w:rPr>
          <w:rFonts w:ascii="Arial Narrow" w:hAnsi="Arial Narrow" w:cs="Arial"/>
          <w:sz w:val="22"/>
          <w:szCs w:val="22"/>
          <w:lang w:val="es-CO"/>
        </w:rPr>
      </w:pPr>
    </w:p>
    <w:p w14:paraId="5182D529" w14:textId="0DA4E9EA" w:rsidR="006C01A7" w:rsidRPr="00687159" w:rsidRDefault="006C01A7" w:rsidP="00DE779A">
      <w:pPr>
        <w:jc w:val="both"/>
        <w:rPr>
          <w:rFonts w:ascii="Arial Narrow" w:hAnsi="Arial Narrow" w:cs="Arial"/>
          <w:sz w:val="22"/>
          <w:szCs w:val="22"/>
          <w:lang w:val="es-CO"/>
        </w:rPr>
      </w:pPr>
      <w:r>
        <w:rPr>
          <w:rFonts w:ascii="Arial Narrow" w:hAnsi="Arial Narrow" w:cs="Arial"/>
          <w:sz w:val="22"/>
          <w:szCs w:val="22"/>
          <w:lang w:val="es-CO"/>
        </w:rPr>
        <w:t>En todo caso, se precisa que la entrega de los bienes será por tarde el 0</w:t>
      </w:r>
      <w:r w:rsidR="00B03937">
        <w:rPr>
          <w:rFonts w:ascii="Arial Narrow" w:hAnsi="Arial Narrow" w:cs="Arial"/>
          <w:sz w:val="22"/>
          <w:szCs w:val="22"/>
          <w:lang w:val="es-CO"/>
        </w:rPr>
        <w:t>6</w:t>
      </w:r>
      <w:r>
        <w:rPr>
          <w:rFonts w:ascii="Arial Narrow" w:hAnsi="Arial Narrow" w:cs="Arial"/>
          <w:sz w:val="22"/>
          <w:szCs w:val="22"/>
          <w:lang w:val="es-CO"/>
        </w:rPr>
        <w:t xml:space="preserve"> de diciembre de 2022.</w:t>
      </w:r>
    </w:p>
    <w:p w14:paraId="4F4418D5" w14:textId="77777777" w:rsidR="00DE779A" w:rsidRPr="00687159" w:rsidRDefault="00DE779A" w:rsidP="00DE779A">
      <w:pPr>
        <w:pBdr>
          <w:bottom w:val="single" w:sz="12" w:space="1" w:color="auto"/>
        </w:pBdr>
        <w:jc w:val="both"/>
        <w:rPr>
          <w:rFonts w:ascii="Arial Narrow" w:eastAsia="Calibri" w:hAnsi="Arial Narrow" w:cs="Arial"/>
          <w:sz w:val="22"/>
          <w:szCs w:val="22"/>
          <w:lang w:val="es-CO" w:eastAsia="en-US"/>
        </w:rPr>
      </w:pPr>
    </w:p>
    <w:p w14:paraId="027989E3" w14:textId="77777777" w:rsidR="00DE779A" w:rsidRPr="00687159" w:rsidRDefault="00DE779A" w:rsidP="00DE779A">
      <w:pPr>
        <w:pBdr>
          <w:bottom w:val="single" w:sz="12" w:space="1" w:color="auto"/>
        </w:pBdr>
        <w:jc w:val="both"/>
        <w:rPr>
          <w:rFonts w:ascii="Arial Narrow" w:eastAsia="Calibri" w:hAnsi="Arial Narrow" w:cs="Arial"/>
          <w:sz w:val="22"/>
          <w:szCs w:val="22"/>
          <w:lang w:val="es-CO" w:eastAsia="en-US"/>
        </w:rPr>
      </w:pPr>
      <w:r w:rsidRPr="00687159">
        <w:rPr>
          <w:rFonts w:ascii="Arial Narrow" w:eastAsia="Calibri" w:hAnsi="Arial Narrow" w:cs="Arial"/>
          <w:sz w:val="22"/>
          <w:szCs w:val="22"/>
          <w:lang w:val="es-CO" w:eastAsia="en-US"/>
        </w:rPr>
        <w:t>El contrato se ejecutará en la ciudad de Bogotá. Los elementos serán entregados en la ciudad de Bogotá en el Almacén General de la Entidad.</w:t>
      </w:r>
    </w:p>
    <w:p w14:paraId="0BAB692A" w14:textId="77777777" w:rsidR="00DE779A" w:rsidRPr="00687159" w:rsidRDefault="00DE779A" w:rsidP="00DE779A">
      <w:pPr>
        <w:pBdr>
          <w:bottom w:val="single" w:sz="12" w:space="1" w:color="auto"/>
        </w:pBdr>
        <w:jc w:val="both"/>
        <w:rPr>
          <w:rFonts w:ascii="Arial Narrow" w:eastAsia="Calibri" w:hAnsi="Arial Narrow" w:cs="Arial"/>
          <w:sz w:val="22"/>
          <w:szCs w:val="22"/>
          <w:lang w:val="es-CO" w:eastAsia="en-US"/>
        </w:rPr>
      </w:pPr>
    </w:p>
    <w:p w14:paraId="24C2C245" w14:textId="77777777" w:rsidR="00A055EF" w:rsidRPr="00687159" w:rsidRDefault="00A055EF" w:rsidP="00DE779A">
      <w:pPr>
        <w:jc w:val="both"/>
        <w:rPr>
          <w:rFonts w:ascii="Arial Narrow" w:hAnsi="Arial Narrow" w:cs="Arial"/>
          <w:sz w:val="22"/>
          <w:szCs w:val="22"/>
          <w:lang w:val="es-CO"/>
        </w:rPr>
      </w:pPr>
    </w:p>
    <w:p w14:paraId="0910F53F" w14:textId="4FCD15AA" w:rsidR="00B70866" w:rsidRPr="00687159" w:rsidRDefault="00292173" w:rsidP="00DE779A">
      <w:pPr>
        <w:jc w:val="both"/>
        <w:rPr>
          <w:rFonts w:ascii="Arial Narrow" w:eastAsiaTheme="minorHAnsi" w:hAnsi="Arial Narrow" w:cstheme="minorBidi"/>
          <w:sz w:val="22"/>
          <w:szCs w:val="22"/>
          <w:lang w:val="es-CO" w:eastAsia="en-US"/>
        </w:rPr>
      </w:pPr>
      <w:bookmarkStart w:id="4" w:name="_Toc289374405"/>
      <w:bookmarkStart w:id="5" w:name="_Toc290534317"/>
      <w:bookmarkStart w:id="6" w:name="_Toc303267495"/>
      <w:bookmarkStart w:id="7" w:name="_Toc289374409"/>
      <w:bookmarkStart w:id="8" w:name="_Toc290534321"/>
      <w:bookmarkStart w:id="9" w:name="_Toc303267498"/>
      <w:bookmarkStart w:id="10" w:name="_Toc290534236"/>
      <w:bookmarkStart w:id="11" w:name="_Toc290534383"/>
      <w:bookmarkStart w:id="12" w:name="_Toc33779951"/>
      <w:bookmarkEnd w:id="4"/>
      <w:bookmarkEnd w:id="5"/>
      <w:bookmarkEnd w:id="6"/>
      <w:bookmarkEnd w:id="7"/>
      <w:bookmarkEnd w:id="8"/>
      <w:bookmarkEnd w:id="9"/>
      <w:bookmarkEnd w:id="10"/>
      <w:bookmarkEnd w:id="11"/>
      <w:r w:rsidRPr="00687159">
        <w:rPr>
          <w:rFonts w:ascii="Arial Narrow" w:eastAsiaTheme="minorHAnsi" w:hAnsi="Arial Narrow" w:cstheme="minorBidi"/>
          <w:b/>
          <w:sz w:val="22"/>
          <w:szCs w:val="22"/>
          <w:lang w:val="es-CO" w:eastAsia="en-US"/>
        </w:rPr>
        <w:t>CLÁUSULA QUINTA-OBLIGACIONES DEL CONTRATISTA</w:t>
      </w:r>
      <w:bookmarkEnd w:id="12"/>
      <w:r w:rsidR="00F168B6" w:rsidRPr="00687159">
        <w:rPr>
          <w:rFonts w:ascii="Arial Narrow" w:eastAsiaTheme="minorHAnsi" w:hAnsi="Arial Narrow" w:cstheme="minorBidi"/>
          <w:sz w:val="22"/>
          <w:szCs w:val="22"/>
          <w:lang w:val="es-CO" w:eastAsia="en-US"/>
        </w:rPr>
        <w:t>: Serán</w:t>
      </w:r>
      <w:r w:rsidRPr="00687159">
        <w:rPr>
          <w:rFonts w:ascii="Arial Narrow" w:eastAsiaTheme="minorHAnsi" w:hAnsi="Arial Narrow" w:cstheme="minorBidi"/>
          <w:sz w:val="22"/>
          <w:szCs w:val="22"/>
          <w:lang w:val="es-CO" w:eastAsia="en-US"/>
        </w:rPr>
        <w:t xml:space="preserve"> a cargo del proponente y futuro contratista, además de las consagradas en la ley, conforme con la naturaleza del contrato a celebrar, las siguientes: </w:t>
      </w:r>
      <w:r w:rsidRPr="00687159">
        <w:rPr>
          <w:rFonts w:ascii="Arial Narrow" w:eastAsiaTheme="minorHAnsi" w:hAnsi="Arial Narrow" w:cstheme="minorBidi"/>
          <w:b/>
          <w:sz w:val="22"/>
          <w:szCs w:val="22"/>
          <w:lang w:val="es-CO" w:eastAsia="en-US"/>
        </w:rPr>
        <w:t xml:space="preserve">A) OBLIGACIONES GENERALES. 1) </w:t>
      </w:r>
      <w:r w:rsidRPr="00687159">
        <w:rPr>
          <w:rFonts w:ascii="Arial Narrow" w:eastAsiaTheme="minorHAnsi" w:hAnsi="Arial Narrow" w:cstheme="minorBidi"/>
          <w:sz w:val="22"/>
          <w:szCs w:val="22"/>
          <w:lang w:val="es-CO" w:eastAsia="en-US"/>
        </w:rPr>
        <w:t xml:space="preserve">Cumplir con las condiciones jurídicas, técnicas, y financieras del contrato. </w:t>
      </w:r>
      <w:r w:rsidRPr="00687159">
        <w:rPr>
          <w:rFonts w:ascii="Arial Narrow" w:eastAsiaTheme="minorHAnsi" w:hAnsi="Arial Narrow" w:cstheme="minorBidi"/>
          <w:b/>
          <w:sz w:val="22"/>
          <w:szCs w:val="22"/>
          <w:lang w:val="es-CO" w:eastAsia="en-US"/>
        </w:rPr>
        <w:t>2)</w:t>
      </w:r>
      <w:r w:rsidRPr="00687159">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687159">
        <w:rPr>
          <w:rFonts w:ascii="Arial Narrow" w:eastAsiaTheme="minorHAnsi" w:hAnsi="Arial Narrow" w:cstheme="minorBidi"/>
          <w:b/>
          <w:sz w:val="22"/>
          <w:szCs w:val="22"/>
          <w:lang w:val="es-CO" w:eastAsia="en-US"/>
        </w:rPr>
        <w:t>CONTRATISTA</w:t>
      </w:r>
      <w:r w:rsidRPr="00687159">
        <w:rPr>
          <w:rFonts w:ascii="Arial Narrow" w:eastAsiaTheme="minorHAnsi" w:hAnsi="Arial Narrow" w:cstheme="minorBidi"/>
          <w:sz w:val="22"/>
          <w:szCs w:val="22"/>
          <w:lang w:val="es-CO" w:eastAsia="en-US"/>
        </w:rPr>
        <w:t xml:space="preserve"> e incluidos en el precio de su oferta. </w:t>
      </w:r>
      <w:r w:rsidRPr="00687159">
        <w:rPr>
          <w:rFonts w:ascii="Arial Narrow" w:eastAsiaTheme="minorHAnsi" w:hAnsi="Arial Narrow" w:cstheme="minorBidi"/>
          <w:b/>
          <w:sz w:val="22"/>
          <w:szCs w:val="22"/>
          <w:lang w:val="es-CO" w:eastAsia="en-US"/>
        </w:rPr>
        <w:t>3)</w:t>
      </w:r>
      <w:r w:rsidRPr="00687159">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Pr="00687159">
        <w:rPr>
          <w:rFonts w:ascii="Arial Narrow" w:eastAsiaTheme="minorHAnsi" w:hAnsi="Arial Narrow" w:cstheme="minorBidi"/>
          <w:b/>
          <w:sz w:val="22"/>
          <w:szCs w:val="22"/>
          <w:lang w:val="es-CO" w:eastAsia="en-US"/>
        </w:rPr>
        <w:t>4)</w:t>
      </w:r>
      <w:r w:rsidRPr="00687159">
        <w:rPr>
          <w:rFonts w:ascii="Arial Narrow" w:eastAsiaTheme="minorHAnsi" w:hAnsi="Arial Narrow" w:cstheme="minorBidi"/>
          <w:sz w:val="22"/>
          <w:szCs w:val="22"/>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687159">
        <w:rPr>
          <w:rFonts w:ascii="Arial Narrow" w:eastAsiaTheme="minorHAnsi" w:hAnsi="Arial Narrow" w:cstheme="minorBidi"/>
          <w:b/>
          <w:sz w:val="22"/>
          <w:szCs w:val="22"/>
          <w:lang w:val="es-CO" w:eastAsia="en-US"/>
        </w:rPr>
        <w:t>5)</w:t>
      </w:r>
      <w:r w:rsidRPr="00687159">
        <w:rPr>
          <w:rFonts w:ascii="Arial Narrow" w:eastAsiaTheme="minorHAnsi" w:hAnsi="Arial Narrow" w:cstheme="minorBidi"/>
          <w:sz w:val="22"/>
          <w:szCs w:val="22"/>
          <w:lang w:val="es-CO" w:eastAsia="en-US"/>
        </w:rPr>
        <w:t xml:space="preserve"> Acatar y aplicar de manera diligente las observaciones y recomendaciones impartidas por el supervisor del contrato. </w:t>
      </w:r>
      <w:r w:rsidR="00902CF6" w:rsidRPr="00687159">
        <w:rPr>
          <w:rFonts w:ascii="Arial Narrow" w:eastAsiaTheme="minorHAnsi" w:hAnsi="Arial Narrow" w:cstheme="minorBidi"/>
          <w:b/>
          <w:sz w:val="22"/>
          <w:szCs w:val="22"/>
          <w:lang w:val="es-CO" w:eastAsia="en-US"/>
        </w:rPr>
        <w:t>6)</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Asistir a las reuniones que sean convocadas por el supervisor del contrato, para revisar el estado de ejecución del mismo, el cumplimiento de las obligaciones a cargo del </w:t>
      </w:r>
      <w:r w:rsidRPr="00687159">
        <w:rPr>
          <w:rFonts w:ascii="Arial Narrow" w:eastAsiaTheme="minorHAnsi" w:hAnsi="Arial Narrow" w:cstheme="minorBidi"/>
          <w:b/>
          <w:sz w:val="22"/>
          <w:szCs w:val="22"/>
          <w:lang w:val="es-CO" w:eastAsia="en-US"/>
        </w:rPr>
        <w:t>CONTRATISTA</w:t>
      </w:r>
      <w:r w:rsidRPr="00687159">
        <w:rPr>
          <w:rFonts w:ascii="Arial Narrow" w:eastAsiaTheme="minorHAnsi" w:hAnsi="Arial Narrow" w:cstheme="minorBidi"/>
          <w:sz w:val="22"/>
          <w:szCs w:val="22"/>
          <w:lang w:val="es-CO" w:eastAsia="en-US"/>
        </w:rPr>
        <w:t xml:space="preserve"> o cualquier aspecto técnico referente al mismo. </w:t>
      </w:r>
      <w:r w:rsidR="00902CF6" w:rsidRPr="00687159">
        <w:rPr>
          <w:rFonts w:ascii="Arial Narrow" w:eastAsiaTheme="minorHAnsi" w:hAnsi="Arial Narrow" w:cstheme="minorBidi"/>
          <w:b/>
          <w:sz w:val="22"/>
          <w:szCs w:val="22"/>
          <w:lang w:val="es-CO" w:eastAsia="en-US"/>
        </w:rPr>
        <w:t>7)</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Presentar oportunamente las facturas, los soportes correspondientes y demás documentos necesarios para el pago.</w:t>
      </w:r>
      <w:r w:rsidR="00902CF6" w:rsidRPr="00687159">
        <w:rPr>
          <w:rFonts w:ascii="Arial Narrow" w:eastAsiaTheme="minorHAnsi" w:hAnsi="Arial Narrow" w:cstheme="minorBidi"/>
          <w:sz w:val="22"/>
          <w:szCs w:val="22"/>
          <w:lang w:val="es-CO" w:eastAsia="en-US"/>
        </w:rPr>
        <w:t xml:space="preserve"> </w:t>
      </w:r>
      <w:r w:rsidR="00902CF6" w:rsidRPr="00687159">
        <w:rPr>
          <w:rFonts w:ascii="Arial Narrow" w:eastAsiaTheme="minorHAnsi" w:hAnsi="Arial Narrow" w:cstheme="minorBidi"/>
          <w:b/>
          <w:sz w:val="22"/>
          <w:szCs w:val="22"/>
          <w:lang w:val="es-CO" w:eastAsia="en-US"/>
        </w:rPr>
        <w:t>8)</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687159">
        <w:rPr>
          <w:rFonts w:ascii="Arial Narrow" w:eastAsiaTheme="minorHAnsi" w:hAnsi="Arial Narrow" w:cstheme="minorBidi"/>
          <w:b/>
          <w:sz w:val="22"/>
          <w:szCs w:val="22"/>
          <w:lang w:val="es-CO" w:eastAsia="en-US"/>
        </w:rPr>
        <w:t>9)</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Reparar los daños e indemnizar los perjuicios que cause a la </w:t>
      </w:r>
      <w:r w:rsidRPr="00687159">
        <w:rPr>
          <w:rFonts w:ascii="Arial Narrow" w:eastAsiaTheme="minorHAnsi" w:hAnsi="Arial Narrow" w:cstheme="minorBidi"/>
          <w:b/>
          <w:sz w:val="22"/>
          <w:szCs w:val="22"/>
          <w:lang w:val="es-CO" w:eastAsia="en-US"/>
        </w:rPr>
        <w:t>FISCALÍA GENERAL DE LA NACIÓN</w:t>
      </w:r>
      <w:r w:rsidRPr="00687159">
        <w:rPr>
          <w:rFonts w:ascii="Arial Narrow" w:eastAsiaTheme="minorHAnsi" w:hAnsi="Arial Narrow" w:cstheme="minorBidi"/>
          <w:sz w:val="22"/>
          <w:szCs w:val="22"/>
          <w:lang w:val="es-CO" w:eastAsia="en-US"/>
        </w:rPr>
        <w:t xml:space="preserve"> por el incumplimiento del contrato. </w:t>
      </w:r>
      <w:r w:rsidR="00902CF6" w:rsidRPr="00687159">
        <w:rPr>
          <w:rFonts w:ascii="Arial Narrow" w:eastAsiaTheme="minorHAnsi" w:hAnsi="Arial Narrow" w:cstheme="minorBidi"/>
          <w:b/>
          <w:sz w:val="22"/>
          <w:szCs w:val="22"/>
          <w:lang w:val="es-CO" w:eastAsia="en-US"/>
        </w:rPr>
        <w:t>10)</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Autorizar a la </w:t>
      </w:r>
      <w:r w:rsidRPr="00687159">
        <w:rPr>
          <w:rFonts w:ascii="Arial Narrow" w:eastAsiaTheme="minorHAnsi" w:hAnsi="Arial Narrow" w:cstheme="minorBidi"/>
          <w:b/>
          <w:sz w:val="22"/>
          <w:szCs w:val="22"/>
          <w:lang w:val="es-CO" w:eastAsia="en-US"/>
        </w:rPr>
        <w:t>FISCALÍA GENERAL DE LA NACIÓN</w:t>
      </w:r>
      <w:r w:rsidRPr="00687159">
        <w:rPr>
          <w:rFonts w:ascii="Arial Narrow" w:eastAsiaTheme="minorHAnsi" w:hAnsi="Arial Narrow" w:cstheme="minorBidi"/>
          <w:sz w:val="22"/>
          <w:szCs w:val="22"/>
          <w:lang w:val="es-CO" w:eastAsia="en-US"/>
        </w:rPr>
        <w:t xml:space="preserve"> a deducir los valores resultantes por los anteriores conceptos de cualquier suma que ésta le adeude al </w:t>
      </w:r>
      <w:r w:rsidRPr="00687159">
        <w:rPr>
          <w:rFonts w:ascii="Arial Narrow" w:eastAsiaTheme="minorHAnsi" w:hAnsi="Arial Narrow" w:cstheme="minorBidi"/>
          <w:b/>
          <w:sz w:val="22"/>
          <w:szCs w:val="22"/>
          <w:lang w:val="es-CO" w:eastAsia="en-US"/>
        </w:rPr>
        <w:t>CONTRATISTA.</w:t>
      </w:r>
      <w:r w:rsidRPr="00687159">
        <w:rPr>
          <w:rFonts w:ascii="Arial Narrow" w:eastAsiaTheme="minorHAnsi" w:hAnsi="Arial Narrow" w:cstheme="minorBidi"/>
          <w:sz w:val="22"/>
          <w:szCs w:val="22"/>
          <w:lang w:val="es-CO" w:eastAsia="en-US"/>
        </w:rPr>
        <w:t xml:space="preserve"> En todo caso la </w:t>
      </w:r>
      <w:r w:rsidRPr="00687159">
        <w:rPr>
          <w:rFonts w:ascii="Arial Narrow" w:eastAsiaTheme="minorHAnsi" w:hAnsi="Arial Narrow" w:cstheme="minorBidi"/>
          <w:b/>
          <w:sz w:val="22"/>
          <w:szCs w:val="22"/>
          <w:lang w:val="es-CO" w:eastAsia="en-US"/>
        </w:rPr>
        <w:t>FISCALÍA GENERAL DE LA NACIÓN</w:t>
      </w:r>
      <w:r w:rsidRPr="00687159">
        <w:rPr>
          <w:rFonts w:ascii="Arial Narrow" w:eastAsiaTheme="minorHAnsi" w:hAnsi="Arial Narrow" w:cstheme="minorBidi"/>
          <w:sz w:val="22"/>
          <w:szCs w:val="22"/>
          <w:lang w:val="es-CO" w:eastAsia="en-US"/>
        </w:rPr>
        <w:t xml:space="preserve"> podrá realizar los actos procesales que sean indispensables para defender sus derechos.  </w:t>
      </w:r>
      <w:r w:rsidR="00902CF6" w:rsidRPr="00687159">
        <w:rPr>
          <w:rFonts w:ascii="Arial Narrow" w:eastAsiaTheme="minorHAnsi" w:hAnsi="Arial Narrow" w:cstheme="minorBidi"/>
          <w:b/>
          <w:sz w:val="22"/>
          <w:szCs w:val="22"/>
          <w:lang w:val="es-CO" w:eastAsia="en-US"/>
        </w:rPr>
        <w:t>11)</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Mantener afiliados a la Administradora de Riesgos Laborales (ARL) al personal </w:t>
      </w:r>
      <w:r w:rsidRPr="00687159">
        <w:rPr>
          <w:rFonts w:ascii="Arial Narrow" w:eastAsiaTheme="minorHAnsi" w:hAnsi="Arial Narrow" w:cstheme="minorBidi"/>
          <w:sz w:val="22"/>
          <w:szCs w:val="22"/>
          <w:lang w:val="es-CO" w:eastAsia="en-US"/>
        </w:rPr>
        <w:lastRenderedPageBreak/>
        <w:t>que designe para la ejecución del contrato.</w:t>
      </w:r>
      <w:r w:rsidR="00902CF6" w:rsidRPr="00687159">
        <w:rPr>
          <w:rFonts w:ascii="Arial Narrow" w:eastAsiaTheme="minorHAnsi" w:hAnsi="Arial Narrow" w:cstheme="minorBidi"/>
          <w:sz w:val="22"/>
          <w:szCs w:val="22"/>
          <w:lang w:val="es-CO" w:eastAsia="en-US"/>
        </w:rPr>
        <w:t xml:space="preserve"> </w:t>
      </w:r>
      <w:r w:rsidR="00902CF6" w:rsidRPr="00687159">
        <w:rPr>
          <w:rFonts w:ascii="Arial Narrow" w:eastAsiaTheme="minorHAnsi" w:hAnsi="Arial Narrow" w:cstheme="minorBidi"/>
          <w:b/>
          <w:sz w:val="22"/>
          <w:szCs w:val="22"/>
          <w:lang w:val="es-CO" w:eastAsia="en-US"/>
        </w:rPr>
        <w:t>12)</w:t>
      </w:r>
      <w:r w:rsidR="00902CF6" w:rsidRPr="00687159">
        <w:rPr>
          <w:rFonts w:ascii="Arial Narrow" w:eastAsiaTheme="minorHAnsi" w:hAnsi="Arial Narrow" w:cstheme="minorBidi"/>
          <w:sz w:val="22"/>
          <w:szCs w:val="22"/>
          <w:lang w:val="es-CO" w:eastAsia="en-US"/>
        </w:rPr>
        <w:t xml:space="preserve"> I</w:t>
      </w:r>
      <w:r w:rsidRPr="00687159">
        <w:rPr>
          <w:rFonts w:ascii="Arial Narrow" w:eastAsiaTheme="minorHAnsi" w:hAnsi="Arial Narrow" w:cstheme="minorBidi"/>
          <w:sz w:val="22"/>
          <w:szCs w:val="22"/>
          <w:lang w:val="es-CO" w:eastAsia="en-US"/>
        </w:rPr>
        <w:t>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r w:rsidR="00902CF6" w:rsidRPr="00687159">
        <w:rPr>
          <w:rFonts w:ascii="Arial Narrow" w:eastAsiaTheme="minorHAnsi" w:hAnsi="Arial Narrow" w:cstheme="minorBidi"/>
          <w:sz w:val="22"/>
          <w:szCs w:val="22"/>
          <w:lang w:val="es-CO" w:eastAsia="en-US"/>
        </w:rPr>
        <w:t xml:space="preserve"> </w:t>
      </w:r>
      <w:r w:rsidR="00902CF6" w:rsidRPr="00687159">
        <w:rPr>
          <w:rFonts w:ascii="Arial Narrow" w:eastAsiaTheme="minorHAnsi" w:hAnsi="Arial Narrow" w:cstheme="minorBidi"/>
          <w:b/>
          <w:sz w:val="22"/>
          <w:szCs w:val="22"/>
          <w:lang w:val="es-CO" w:eastAsia="en-US"/>
        </w:rPr>
        <w:t>13)</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687159">
        <w:rPr>
          <w:rFonts w:ascii="Arial Narrow" w:eastAsiaTheme="minorHAnsi" w:hAnsi="Arial Narrow" w:cstheme="minorBidi"/>
          <w:b/>
          <w:sz w:val="22"/>
          <w:szCs w:val="22"/>
          <w:lang w:val="es-CO" w:eastAsia="en-US"/>
        </w:rPr>
        <w:t>14)</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Presentar denuncia cuando tenga conocimiento de la comisión de una conducta punible que pueda ser constitutiva de actos de corrupción. La omisión de este </w:t>
      </w:r>
      <w:proofErr w:type="gramStart"/>
      <w:r w:rsidRPr="00687159">
        <w:rPr>
          <w:rFonts w:ascii="Arial Narrow" w:eastAsiaTheme="minorHAnsi" w:hAnsi="Arial Narrow" w:cstheme="minorBidi"/>
          <w:sz w:val="22"/>
          <w:szCs w:val="22"/>
          <w:lang w:val="es-CO" w:eastAsia="en-US"/>
        </w:rPr>
        <w:t>deber,</w:t>
      </w:r>
      <w:proofErr w:type="gramEnd"/>
      <w:r w:rsidRPr="00687159">
        <w:rPr>
          <w:rFonts w:ascii="Arial Narrow" w:eastAsiaTheme="minorHAnsi" w:hAnsi="Arial Narrow" w:cstheme="minorBidi"/>
          <w:sz w:val="22"/>
          <w:szCs w:val="22"/>
          <w:lang w:val="es-CO" w:eastAsia="en-US"/>
        </w:rPr>
        <w:t xml:space="preserve"> constituye un incumplimiento grave de las obligaciones por parte del contratista, que puede dar lugar a la declaratoria de incumplimiento o al ejercicio de acciones contractuales por el perjuicio o el daño que este tipo de</w:t>
      </w:r>
      <w:r w:rsidR="00B03937">
        <w:rPr>
          <w:rFonts w:ascii="Arial Narrow" w:eastAsiaTheme="minorHAnsi" w:hAnsi="Arial Narrow" w:cstheme="minorBidi"/>
          <w:sz w:val="22"/>
          <w:szCs w:val="22"/>
          <w:lang w:val="es-CO" w:eastAsia="en-US"/>
        </w:rPr>
        <w:pgNum/>
      </w:r>
      <w:proofErr w:type="spellStart"/>
      <w:r w:rsidR="00B03937">
        <w:rPr>
          <w:rFonts w:ascii="Arial Narrow" w:eastAsiaTheme="minorHAnsi" w:hAnsi="Arial Narrow" w:cstheme="minorBidi"/>
          <w:sz w:val="22"/>
          <w:szCs w:val="22"/>
          <w:lang w:val="es-CO" w:eastAsia="en-US"/>
        </w:rPr>
        <w:t>aner</w:t>
      </w:r>
      <w:r w:rsidRPr="00687159">
        <w:rPr>
          <w:rFonts w:ascii="Arial Narrow" w:eastAsiaTheme="minorHAnsi" w:hAnsi="Arial Narrow" w:cstheme="minorBidi"/>
          <w:sz w:val="22"/>
          <w:szCs w:val="22"/>
          <w:lang w:val="es-CO" w:eastAsia="en-US"/>
        </w:rPr>
        <w:t>ctas</w:t>
      </w:r>
      <w:proofErr w:type="spellEnd"/>
      <w:r w:rsidRPr="00687159">
        <w:rPr>
          <w:rFonts w:ascii="Arial Narrow" w:eastAsiaTheme="minorHAnsi" w:hAnsi="Arial Narrow" w:cstheme="minorBidi"/>
          <w:sz w:val="22"/>
          <w:szCs w:val="22"/>
          <w:lang w:val="es-CO" w:eastAsia="en-US"/>
        </w:rPr>
        <w:t xml:space="preserve"> lesivas causan al patrimonio económico de la</w:t>
      </w:r>
      <w:r w:rsidR="00B03937"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nación, y que bien pueden exceder el valor de la contratación.</w:t>
      </w:r>
      <w:r w:rsidR="00902CF6" w:rsidRPr="00687159">
        <w:rPr>
          <w:rFonts w:ascii="Arial Narrow" w:eastAsiaTheme="minorHAnsi" w:hAnsi="Arial Narrow" w:cstheme="minorBidi"/>
          <w:sz w:val="22"/>
          <w:szCs w:val="22"/>
          <w:lang w:val="es-CO" w:eastAsia="en-US"/>
        </w:rPr>
        <w:t xml:space="preserve"> </w:t>
      </w:r>
      <w:r w:rsidR="00902CF6" w:rsidRPr="00687159">
        <w:rPr>
          <w:rFonts w:ascii="Arial Narrow" w:eastAsiaTheme="minorHAnsi" w:hAnsi="Arial Narrow" w:cstheme="minorBidi"/>
          <w:b/>
          <w:sz w:val="22"/>
          <w:szCs w:val="22"/>
          <w:lang w:val="es-CO" w:eastAsia="en-US"/>
        </w:rPr>
        <w:t>15)</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Cumplir la reglamentación legal vigente relacionada con el Sistema de Gestión de Seguridad y Salud en el trabajo SGSST. </w:t>
      </w:r>
      <w:r w:rsidR="00902CF6" w:rsidRPr="00687159">
        <w:rPr>
          <w:rFonts w:ascii="Arial Narrow" w:eastAsiaTheme="minorHAnsi" w:hAnsi="Arial Narrow" w:cstheme="minorBidi"/>
          <w:b/>
          <w:sz w:val="22"/>
          <w:szCs w:val="22"/>
          <w:lang w:val="es-CO" w:eastAsia="en-US"/>
        </w:rPr>
        <w:t>16)</w:t>
      </w:r>
      <w:r w:rsidR="00902CF6" w:rsidRPr="00687159">
        <w:rPr>
          <w:rFonts w:ascii="Arial Narrow" w:eastAsiaTheme="minorHAnsi" w:hAnsi="Arial Narrow" w:cstheme="minorBidi"/>
          <w:sz w:val="22"/>
          <w:szCs w:val="22"/>
          <w:lang w:val="es-CO" w:eastAsia="en-US"/>
        </w:rPr>
        <w:t xml:space="preserve"> </w:t>
      </w:r>
      <w:r w:rsidR="00554129" w:rsidRPr="00687159">
        <w:rPr>
          <w:rFonts w:ascii="Arial Narrow" w:hAnsi="Arial Narrow"/>
          <w:sz w:val="22"/>
          <w:szCs w:val="22"/>
          <w:lang w:val="es-CO"/>
        </w:rPr>
        <w:t xml:space="preserve">Emitir de manera independiente factura al FEAB y a la FISCALÍA, teniendo en cuenta la financiación del contrato, de conformidad con los valores establecidos por cada una de las entidades para esta contratación. </w:t>
      </w:r>
      <w:r w:rsidR="00554129" w:rsidRPr="00687159">
        <w:rPr>
          <w:rFonts w:ascii="Arial Narrow" w:hAnsi="Arial Narrow"/>
          <w:b/>
          <w:bCs/>
          <w:sz w:val="22"/>
          <w:szCs w:val="22"/>
          <w:lang w:val="es-CO"/>
        </w:rPr>
        <w:t>17)</w:t>
      </w:r>
      <w:r w:rsidR="002D7FEB" w:rsidRPr="00687159">
        <w:rPr>
          <w:rFonts w:ascii="Arial Narrow" w:hAnsi="Arial Narrow"/>
          <w:b/>
          <w:bCs/>
          <w:sz w:val="22"/>
          <w:szCs w:val="22"/>
          <w:lang w:val="es-CO"/>
        </w:rPr>
        <w:t xml:space="preserve"> </w:t>
      </w:r>
      <w:r w:rsidR="002D7FEB" w:rsidRPr="00687159">
        <w:rPr>
          <w:rFonts w:ascii="Arial Narrow" w:hAnsi="Arial Narrow"/>
          <w:sz w:val="22"/>
          <w:szCs w:val="22"/>
          <w:lang w:val="es-CO"/>
        </w:rPr>
        <w:t xml:space="preserve">Cumplir con la política de seguridad de la información y con la política de Gestión Ambiental de la Fiscalía General de la Nación, durante la ejecución del contrato y a firmar los acuerdos de confidencialidad. </w:t>
      </w:r>
      <w:r w:rsidR="002D7FEB" w:rsidRPr="00687159">
        <w:rPr>
          <w:rFonts w:ascii="Arial Narrow" w:hAnsi="Arial Narrow"/>
          <w:b/>
          <w:bCs/>
          <w:sz w:val="22"/>
          <w:szCs w:val="22"/>
          <w:lang w:val="es-CO"/>
        </w:rPr>
        <w:t>18)</w:t>
      </w:r>
      <w:r w:rsidR="002D7FEB" w:rsidRPr="00687159">
        <w:rPr>
          <w:rFonts w:ascii="Arial Narrow" w:hAnsi="Arial Narrow"/>
          <w:sz w:val="22"/>
          <w:szCs w:val="22"/>
          <w:lang w:val="es-CO"/>
        </w:rPr>
        <w:t xml:space="preserve"> </w:t>
      </w:r>
      <w:r w:rsidR="002D7FEB" w:rsidRPr="00F81105">
        <w:rPr>
          <w:rFonts w:ascii="Arial Narrow" w:hAnsi="Arial Narrow"/>
          <w:color w:val="FF0000"/>
          <w:sz w:val="22"/>
          <w:szCs w:val="22"/>
          <w:lang w:val="es-CO"/>
        </w:rPr>
        <w:t>El contratista deberá dar cumplimiento a lo establecido Art 2.2.1.2.4.2.16. del Decreto 1860 de 2021 “</w:t>
      </w:r>
      <w:r w:rsidR="002D7FEB" w:rsidRPr="00F81105">
        <w:rPr>
          <w:rFonts w:ascii="Arial Narrow" w:hAnsi="Arial Narrow"/>
          <w:i/>
          <w:iCs/>
          <w:color w:val="FF0000"/>
          <w:sz w:val="22"/>
          <w:szCs w:val="22"/>
          <w:lang w:val="es-CO"/>
        </w:rPr>
        <w:t>Fomento a la ejecución de contratos estatales por parte de población en pobreza extrema, desplazados por la violencia, personas en proceso de reintegración o reincorporación y sujetos de especial protección constitucional”</w:t>
      </w:r>
      <w:r w:rsidR="002D7FEB" w:rsidRPr="00F81105">
        <w:rPr>
          <w:rFonts w:ascii="Arial Narrow" w:hAnsi="Arial Narrow"/>
          <w:color w:val="FF0000"/>
          <w:sz w:val="22"/>
          <w:szCs w:val="22"/>
          <w:lang w:val="es-CO"/>
        </w:rPr>
        <w:t xml:space="preserve">,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sidR="00B70866" w:rsidRPr="00687159">
        <w:rPr>
          <w:rFonts w:ascii="Arial Narrow" w:eastAsiaTheme="minorHAnsi" w:hAnsi="Arial Narrow" w:cstheme="minorBidi"/>
          <w:b/>
          <w:bCs/>
          <w:sz w:val="22"/>
          <w:szCs w:val="22"/>
          <w:lang w:val="es-CO" w:eastAsia="en-US"/>
        </w:rPr>
        <w:t>1</w:t>
      </w:r>
      <w:r w:rsidR="002D7FEB" w:rsidRPr="00687159">
        <w:rPr>
          <w:rFonts w:ascii="Arial Narrow" w:eastAsiaTheme="minorHAnsi" w:hAnsi="Arial Narrow" w:cstheme="minorBidi"/>
          <w:b/>
          <w:bCs/>
          <w:sz w:val="22"/>
          <w:szCs w:val="22"/>
          <w:lang w:val="es-CO" w:eastAsia="en-US"/>
        </w:rPr>
        <w:t>9</w:t>
      </w:r>
      <w:r w:rsidR="00B70866" w:rsidRPr="00687159">
        <w:rPr>
          <w:rFonts w:ascii="Arial Narrow" w:eastAsiaTheme="minorHAnsi" w:hAnsi="Arial Narrow" w:cstheme="minorBidi"/>
          <w:b/>
          <w:bCs/>
          <w:sz w:val="22"/>
          <w:szCs w:val="22"/>
          <w:lang w:val="es-CO" w:eastAsia="en-US"/>
        </w:rPr>
        <w:t>)</w:t>
      </w:r>
      <w:r w:rsidR="00B7086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Las demás inherentes al objeto y la naturaleza del contrato y aquellas indicadas por el supervisor para su cabal cumplimiento. </w:t>
      </w:r>
    </w:p>
    <w:p w14:paraId="160A90C5" w14:textId="22EA1414" w:rsidR="00292173" w:rsidRPr="00687159" w:rsidRDefault="00292173" w:rsidP="00DE779A">
      <w:pPr>
        <w:pStyle w:val="Textocomentario"/>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sz w:val="22"/>
          <w:szCs w:val="22"/>
          <w:lang w:val="es-CO" w:eastAsia="en-US"/>
        </w:rPr>
        <w:t xml:space="preserve"> </w:t>
      </w:r>
    </w:p>
    <w:p w14:paraId="5943A2F2" w14:textId="77777777" w:rsidR="00D06744" w:rsidRPr="00687159" w:rsidRDefault="00103A91" w:rsidP="00DE779A">
      <w:pPr>
        <w:pStyle w:val="Textocomentario"/>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B) </w:t>
      </w:r>
      <w:r w:rsidR="00292173" w:rsidRPr="00687159">
        <w:rPr>
          <w:rFonts w:ascii="Arial Narrow" w:eastAsiaTheme="minorHAnsi" w:hAnsi="Arial Narrow" w:cstheme="minorBidi"/>
          <w:b/>
          <w:sz w:val="22"/>
          <w:szCs w:val="22"/>
          <w:lang w:val="es-CO" w:eastAsia="en-US"/>
        </w:rPr>
        <w:t>OBLIGACIONES ESPECÍFICAS DEL CONTRATISTA</w:t>
      </w:r>
      <w:r w:rsidR="00902CF6" w:rsidRPr="00687159">
        <w:rPr>
          <w:rFonts w:ascii="Arial Narrow" w:eastAsiaTheme="minorHAnsi" w:hAnsi="Arial Narrow" w:cstheme="minorBidi"/>
          <w:sz w:val="22"/>
          <w:szCs w:val="22"/>
          <w:lang w:val="es-CO" w:eastAsia="en-US"/>
        </w:rPr>
        <w:t>:</w:t>
      </w:r>
    </w:p>
    <w:p w14:paraId="72882E55" w14:textId="77777777" w:rsidR="00E44760" w:rsidRPr="00687159" w:rsidRDefault="00E44760" w:rsidP="00DE779A">
      <w:pPr>
        <w:pStyle w:val="Textocomentario"/>
        <w:jc w:val="both"/>
        <w:rPr>
          <w:rFonts w:ascii="Arial Narrow" w:eastAsiaTheme="minorHAnsi" w:hAnsi="Arial Narrow" w:cstheme="minorBidi"/>
          <w:sz w:val="22"/>
          <w:szCs w:val="22"/>
          <w:lang w:val="es-CO" w:eastAsia="en-US"/>
        </w:rPr>
      </w:pPr>
    </w:p>
    <w:p w14:paraId="3CCC7D09" w14:textId="77777777" w:rsidR="00DE779A" w:rsidRPr="00687159" w:rsidRDefault="00DE779A" w:rsidP="00DE779A">
      <w:pPr>
        <w:pStyle w:val="Textocomentario"/>
        <w:numPr>
          <w:ilvl w:val="0"/>
          <w:numId w:val="19"/>
        </w:numPr>
        <w:jc w:val="both"/>
        <w:rPr>
          <w:rFonts w:ascii="Arial Narrow" w:hAnsi="Arial Narrow" w:cs="Arial"/>
          <w:sz w:val="22"/>
          <w:szCs w:val="22"/>
          <w:lang w:val="es-CO"/>
        </w:rPr>
      </w:pPr>
      <w:r w:rsidRPr="00687159">
        <w:rPr>
          <w:rFonts w:ascii="Arial Narrow" w:hAnsi="Arial Narrow" w:cs="Arial"/>
          <w:sz w:val="22"/>
          <w:szCs w:val="22"/>
          <w:lang w:val="es-CO"/>
        </w:rPr>
        <w:t>Entregar dentro de los (3) tres días hábiles siguientes al perfeccionamiento del contrato las muestras al supervisor de cada uno de los elementos objeto del contrato; para los grupos 1 al 9.</w:t>
      </w:r>
    </w:p>
    <w:p w14:paraId="0BE58AE1" w14:textId="77777777" w:rsidR="00DE779A" w:rsidRPr="00687159" w:rsidRDefault="00DE779A" w:rsidP="00DE779A">
      <w:pPr>
        <w:pStyle w:val="Prrafodelista"/>
        <w:widowControl/>
        <w:numPr>
          <w:ilvl w:val="0"/>
          <w:numId w:val="19"/>
        </w:numPr>
        <w:shd w:val="clear" w:color="auto" w:fill="FFFFFF"/>
        <w:tabs>
          <w:tab w:val="left" w:pos="2520"/>
        </w:tabs>
        <w:suppressAutoHyphens w:val="0"/>
        <w:autoSpaceDE w:val="0"/>
        <w:adjustRightInd w:val="0"/>
        <w:spacing w:after="200"/>
        <w:contextualSpacing/>
        <w:jc w:val="both"/>
        <w:textAlignment w:val="auto"/>
        <w:rPr>
          <w:rFonts w:ascii="Arial Narrow" w:hAnsi="Arial Narrow" w:cs="Arial"/>
          <w:sz w:val="22"/>
          <w:szCs w:val="22"/>
          <w:lang w:val="es-CO"/>
        </w:rPr>
      </w:pPr>
      <w:r w:rsidRPr="00687159">
        <w:rPr>
          <w:rFonts w:ascii="Arial Narrow" w:hAnsi="Arial Narrow" w:cs="Arial"/>
          <w:sz w:val="22"/>
          <w:szCs w:val="22"/>
          <w:lang w:val="es-CO"/>
        </w:rPr>
        <w:t>Presentar al supervisor diez (10) días calendario previo a la entrega de los elementos objeto del contrato, certificación emitida por el fabricante en la cual se especifique marca, modelo y cantidad del bien adquirido.</w:t>
      </w:r>
    </w:p>
    <w:p w14:paraId="000D8D98" w14:textId="77777777" w:rsidR="00DE779A" w:rsidRPr="00687159" w:rsidRDefault="00DE779A" w:rsidP="00DE779A">
      <w:pPr>
        <w:pStyle w:val="Prrafodelista"/>
        <w:widowControl/>
        <w:numPr>
          <w:ilvl w:val="0"/>
          <w:numId w:val="19"/>
        </w:numPr>
        <w:tabs>
          <w:tab w:val="left" w:pos="-17574"/>
        </w:tabs>
        <w:suppressAutoHyphens w:val="0"/>
        <w:autoSpaceDE w:val="0"/>
        <w:adjustRightInd w:val="0"/>
        <w:spacing w:after="200"/>
        <w:contextualSpacing/>
        <w:jc w:val="both"/>
        <w:textAlignment w:val="auto"/>
        <w:rPr>
          <w:rFonts w:ascii="Arial Narrow" w:hAnsi="Arial Narrow" w:cs="Arial"/>
          <w:sz w:val="22"/>
          <w:szCs w:val="22"/>
          <w:lang w:val="es-CO"/>
        </w:rPr>
      </w:pPr>
      <w:r w:rsidRPr="00687159">
        <w:rPr>
          <w:rFonts w:ascii="Arial Narrow" w:hAnsi="Arial Narrow" w:cs="Arial"/>
          <w:sz w:val="22"/>
          <w:szCs w:val="22"/>
          <w:lang w:val="es-CO"/>
        </w:rPr>
        <w:t>Asumir la totalidad de los costos de transporte y demás gastos, ocasionados con la entrega de los bienes.</w:t>
      </w:r>
    </w:p>
    <w:p w14:paraId="22FDA802" w14:textId="77777777" w:rsidR="00DE779A" w:rsidRPr="00687159" w:rsidRDefault="00DE779A" w:rsidP="00DE779A">
      <w:pPr>
        <w:pStyle w:val="Prrafodelista"/>
        <w:widowControl/>
        <w:numPr>
          <w:ilvl w:val="0"/>
          <w:numId w:val="19"/>
        </w:numPr>
        <w:tabs>
          <w:tab w:val="left" w:pos="-17574"/>
        </w:tabs>
        <w:suppressAutoHyphens w:val="0"/>
        <w:autoSpaceDE w:val="0"/>
        <w:adjustRightInd w:val="0"/>
        <w:spacing w:after="200"/>
        <w:contextualSpacing/>
        <w:jc w:val="both"/>
        <w:textAlignment w:val="auto"/>
        <w:rPr>
          <w:rFonts w:ascii="Arial Narrow" w:hAnsi="Arial Narrow" w:cs="Arial"/>
          <w:sz w:val="22"/>
          <w:szCs w:val="22"/>
          <w:lang w:val="es-CO"/>
        </w:rPr>
      </w:pPr>
      <w:r w:rsidRPr="00687159">
        <w:rPr>
          <w:rFonts w:ascii="Arial Narrow" w:hAnsi="Arial Narrow" w:cs="Arial"/>
          <w:sz w:val="22"/>
          <w:szCs w:val="22"/>
          <w:lang w:val="es-CO"/>
        </w:rPr>
        <w:t>Ofrecer una garantía de calidad para cada uno de elementos, mínimo de un (1) año contado a partir del recibo a satisfacción expedido por el supervisor del contrato</w:t>
      </w:r>
      <w:r w:rsidRPr="00687159">
        <w:rPr>
          <w:rFonts w:ascii="Arial Narrow" w:hAnsi="Arial Narrow" w:cs="Arial"/>
          <w:b/>
          <w:bCs/>
          <w:i/>
          <w:iCs/>
          <w:sz w:val="22"/>
          <w:szCs w:val="22"/>
          <w:u w:val="single"/>
          <w:lang w:val="es-CO"/>
        </w:rPr>
        <w:t>.</w:t>
      </w:r>
    </w:p>
    <w:p w14:paraId="78231982" w14:textId="77777777" w:rsidR="00DE779A" w:rsidRPr="00687159" w:rsidRDefault="00DE779A" w:rsidP="00DE779A">
      <w:pPr>
        <w:pStyle w:val="Prrafodelista"/>
        <w:widowControl/>
        <w:numPr>
          <w:ilvl w:val="0"/>
          <w:numId w:val="19"/>
        </w:numPr>
        <w:shd w:val="clear" w:color="auto" w:fill="FFFFFF"/>
        <w:suppressAutoHyphens w:val="0"/>
        <w:autoSpaceDN/>
        <w:spacing w:after="200"/>
        <w:contextualSpacing/>
        <w:jc w:val="both"/>
        <w:textAlignment w:val="auto"/>
        <w:rPr>
          <w:rFonts w:ascii="Arial Narrow" w:hAnsi="Arial Narrow" w:cs="Arial"/>
          <w:sz w:val="22"/>
          <w:szCs w:val="22"/>
          <w:shd w:val="clear" w:color="auto" w:fill="FFFFFF"/>
          <w:lang w:val="es-CO"/>
        </w:rPr>
      </w:pPr>
      <w:r w:rsidRPr="00687159">
        <w:rPr>
          <w:rFonts w:ascii="Arial Narrow" w:hAnsi="Arial Narrow" w:cs="Arial"/>
          <w:sz w:val="22"/>
          <w:szCs w:val="22"/>
          <w:shd w:val="clear" w:color="auto" w:fill="FFFFFF"/>
          <w:lang w:val="es-CO"/>
        </w:rPr>
        <w:t>Realizar el cambio de los bienes sin costo alguno adicional para la Fiscalía, cuando los bienes entregados no cumplan con las especificaciones técnicas solicitadas, o se encuentren en ellos defectos de manufactura o fabricación, el cual se deberá efectuar dentro de los treinta (30) días calendarios siguientes a la solicitud de cambio por parte del supervisor.</w:t>
      </w:r>
    </w:p>
    <w:p w14:paraId="75969452" w14:textId="77777777" w:rsidR="00DE779A" w:rsidRPr="00687159" w:rsidRDefault="00DE779A" w:rsidP="00DE779A">
      <w:pPr>
        <w:pStyle w:val="Prrafodelista"/>
        <w:widowControl/>
        <w:numPr>
          <w:ilvl w:val="0"/>
          <w:numId w:val="19"/>
        </w:numPr>
        <w:tabs>
          <w:tab w:val="left" w:pos="2520"/>
        </w:tabs>
        <w:suppressAutoHyphens w:val="0"/>
        <w:autoSpaceDN/>
        <w:contextualSpacing/>
        <w:jc w:val="both"/>
        <w:textAlignment w:val="auto"/>
        <w:rPr>
          <w:rFonts w:ascii="Arial Narrow" w:eastAsia="Times New Roman" w:hAnsi="Arial Narrow" w:cs="Arial"/>
          <w:sz w:val="22"/>
          <w:szCs w:val="22"/>
          <w:lang w:val="es-CO" w:eastAsia="es-ES"/>
        </w:rPr>
      </w:pPr>
      <w:r w:rsidRPr="00687159">
        <w:rPr>
          <w:rFonts w:ascii="Arial Narrow" w:hAnsi="Arial Narrow" w:cs="Arial"/>
          <w:sz w:val="22"/>
          <w:szCs w:val="22"/>
          <w:lang w:val="es-CO"/>
        </w:rPr>
        <w:t>Cumplir durante la ejecución del contrato con la política de seguridad de la información y con la política de Gestión Ambiental de la Fiscalía General de la Nación.</w:t>
      </w:r>
    </w:p>
    <w:p w14:paraId="2CC516FC" w14:textId="77777777" w:rsidR="00DE779A" w:rsidRPr="00687159" w:rsidRDefault="00DE779A" w:rsidP="00DE779A">
      <w:pPr>
        <w:pStyle w:val="Prrafodelista"/>
        <w:widowControl/>
        <w:numPr>
          <w:ilvl w:val="0"/>
          <w:numId w:val="19"/>
        </w:numPr>
        <w:tabs>
          <w:tab w:val="left" w:pos="2520"/>
        </w:tabs>
        <w:suppressAutoHyphens w:val="0"/>
        <w:autoSpaceDN/>
        <w:contextualSpacing/>
        <w:jc w:val="both"/>
        <w:textAlignment w:val="auto"/>
        <w:rPr>
          <w:rFonts w:ascii="Arial Narrow" w:eastAsia="Times New Roman" w:hAnsi="Arial Narrow" w:cs="Arial"/>
          <w:sz w:val="22"/>
          <w:szCs w:val="22"/>
          <w:lang w:val="es-CO" w:eastAsia="es-ES"/>
        </w:rPr>
      </w:pPr>
      <w:r w:rsidRPr="00687159">
        <w:rPr>
          <w:rFonts w:ascii="Arial Narrow" w:hAnsi="Arial Narrow" w:cs="Arial"/>
          <w:sz w:val="22"/>
          <w:szCs w:val="22"/>
          <w:shd w:val="clear" w:color="auto" w:fill="FFFFFF"/>
          <w:lang w:val="es-CO"/>
        </w:rPr>
        <w:t>Las demás que señale la ley y normas complementarias.</w:t>
      </w:r>
    </w:p>
    <w:p w14:paraId="079FAF70" w14:textId="77777777" w:rsidR="008000B5" w:rsidRPr="00687159" w:rsidRDefault="008000B5" w:rsidP="00DE779A">
      <w:pPr>
        <w:tabs>
          <w:tab w:val="left" w:pos="426"/>
        </w:tabs>
        <w:jc w:val="both"/>
        <w:rPr>
          <w:rFonts w:ascii="Arial Narrow" w:eastAsia="Calibri" w:hAnsi="Arial Narrow" w:cs="Arial"/>
          <w:bCs/>
          <w:sz w:val="22"/>
          <w:szCs w:val="22"/>
          <w:lang w:val="es-CO" w:eastAsia="en-US"/>
        </w:rPr>
      </w:pPr>
    </w:p>
    <w:p w14:paraId="1399A989" w14:textId="04842D31" w:rsidR="00474DA3" w:rsidRPr="00687159" w:rsidRDefault="00474DA3" w:rsidP="00DE779A">
      <w:pPr>
        <w:shd w:val="clear" w:color="auto" w:fill="FFFFFF"/>
        <w:spacing w:after="200"/>
        <w:contextualSpacing/>
        <w:jc w:val="both"/>
        <w:rPr>
          <w:rFonts w:ascii="Arial Narrow" w:hAnsi="Arial Narrow" w:cs="Arial"/>
          <w:sz w:val="22"/>
          <w:szCs w:val="22"/>
          <w:lang w:val="es-CO"/>
        </w:rPr>
      </w:pPr>
      <w:bookmarkStart w:id="13" w:name="_Toc33779952"/>
      <w:r w:rsidRPr="00687159">
        <w:rPr>
          <w:rFonts w:ascii="Arial Narrow" w:hAnsi="Arial Narrow" w:cs="Arial"/>
          <w:b/>
          <w:sz w:val="22"/>
          <w:szCs w:val="22"/>
          <w:u w:val="single"/>
          <w:lang w:val="es-CO"/>
        </w:rPr>
        <w:t>C. Especificaciones Técnicas:</w:t>
      </w:r>
      <w:r w:rsidRPr="00687159">
        <w:rPr>
          <w:rFonts w:ascii="Arial Narrow" w:hAnsi="Arial Narrow" w:cs="Arial"/>
          <w:b/>
          <w:iCs/>
          <w:sz w:val="22"/>
          <w:szCs w:val="22"/>
          <w:lang w:val="es-CO"/>
        </w:rPr>
        <w:t xml:space="preserve"> </w:t>
      </w:r>
      <w:r w:rsidRPr="00687159">
        <w:rPr>
          <w:rFonts w:ascii="Arial Narrow" w:hAnsi="Arial Narrow" w:cs="Arial"/>
          <w:sz w:val="22"/>
          <w:szCs w:val="22"/>
          <w:lang w:val="es-CO"/>
        </w:rPr>
        <w:t xml:space="preserve">El contratista deberá cumplir con las especificaciones técnicas mínimas, de conformidad con </w:t>
      </w:r>
      <w:r w:rsidR="00E36323" w:rsidRPr="00687159">
        <w:rPr>
          <w:rFonts w:ascii="Arial Narrow" w:hAnsi="Arial Narrow" w:cs="Arial"/>
          <w:sz w:val="22"/>
          <w:szCs w:val="22"/>
          <w:lang w:val="es-CO"/>
        </w:rPr>
        <w:t xml:space="preserve">el anexo </w:t>
      </w:r>
      <w:proofErr w:type="spellStart"/>
      <w:r w:rsidR="003922C3" w:rsidRPr="00687159">
        <w:rPr>
          <w:rFonts w:ascii="Arial Narrow" w:hAnsi="Arial Narrow" w:cs="Arial"/>
          <w:sz w:val="22"/>
          <w:szCs w:val="22"/>
          <w:lang w:val="es-CO"/>
        </w:rPr>
        <w:t>xxxx</w:t>
      </w:r>
      <w:proofErr w:type="spellEnd"/>
      <w:r w:rsidR="00E36323" w:rsidRPr="00687159">
        <w:rPr>
          <w:rFonts w:ascii="Arial Narrow" w:hAnsi="Arial Narrow" w:cs="Arial"/>
          <w:sz w:val="22"/>
          <w:szCs w:val="22"/>
          <w:lang w:val="es-CO"/>
        </w:rPr>
        <w:t xml:space="preserve"> del presente contrato.</w:t>
      </w:r>
    </w:p>
    <w:p w14:paraId="651EFC28" w14:textId="77777777" w:rsidR="00657827" w:rsidRPr="00687159" w:rsidRDefault="00657827" w:rsidP="00DE779A">
      <w:pPr>
        <w:shd w:val="clear" w:color="auto" w:fill="FFFFFF"/>
        <w:spacing w:after="200"/>
        <w:ind w:left="720"/>
        <w:contextualSpacing/>
        <w:jc w:val="both"/>
        <w:rPr>
          <w:rFonts w:ascii="Arial Narrow" w:eastAsiaTheme="minorHAnsi" w:hAnsi="Arial Narrow" w:cstheme="minorBidi"/>
          <w:sz w:val="22"/>
          <w:szCs w:val="22"/>
          <w:lang w:val="es-CO" w:eastAsia="en-US"/>
        </w:rPr>
      </w:pPr>
    </w:p>
    <w:p w14:paraId="2EFD12E9" w14:textId="4EB239FE" w:rsidR="00292173" w:rsidRPr="00687159" w:rsidRDefault="00AB7156" w:rsidP="00DE779A">
      <w:pPr>
        <w:shd w:val="clear" w:color="auto" w:fill="FFFFFF"/>
        <w:spacing w:after="200"/>
        <w:contextualSpacing/>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lastRenderedPageBreak/>
        <w:t xml:space="preserve">CLÁUSULA SEXTA. </w:t>
      </w:r>
      <w:r w:rsidR="00292173" w:rsidRPr="00687159">
        <w:rPr>
          <w:rFonts w:ascii="Arial Narrow" w:eastAsiaTheme="minorHAnsi" w:hAnsi="Arial Narrow" w:cstheme="minorBidi"/>
          <w:b/>
          <w:sz w:val="22"/>
          <w:szCs w:val="22"/>
          <w:lang w:val="es-CO" w:eastAsia="en-US"/>
        </w:rPr>
        <w:t>OBLIGACIONES DE LA FISCALÍA GENERAL DE LA NACIÓN</w:t>
      </w:r>
      <w:bookmarkEnd w:id="13"/>
      <w:r w:rsidR="00902CF6" w:rsidRPr="00687159">
        <w:rPr>
          <w:rFonts w:ascii="Arial Narrow" w:eastAsiaTheme="minorHAnsi" w:hAnsi="Arial Narrow" w:cstheme="minorBidi"/>
          <w:sz w:val="22"/>
          <w:szCs w:val="22"/>
          <w:lang w:val="es-CO" w:eastAsia="en-US"/>
        </w:rPr>
        <w:t xml:space="preserve">: </w:t>
      </w:r>
      <w:r w:rsidR="00292173" w:rsidRPr="00687159">
        <w:rPr>
          <w:rFonts w:ascii="Arial Narrow" w:eastAsiaTheme="minorHAnsi" w:hAnsi="Arial Narrow" w:cstheme="minorBidi"/>
          <w:sz w:val="22"/>
          <w:szCs w:val="22"/>
          <w:lang w:val="es-CO" w:eastAsia="en-US"/>
        </w:rPr>
        <w:t xml:space="preserve">Será de cargo de la </w:t>
      </w:r>
      <w:r w:rsidR="00292173" w:rsidRPr="00687159">
        <w:rPr>
          <w:rFonts w:ascii="Arial Narrow" w:eastAsiaTheme="minorHAnsi" w:hAnsi="Arial Narrow" w:cstheme="minorBidi"/>
          <w:b/>
          <w:sz w:val="22"/>
          <w:szCs w:val="22"/>
          <w:lang w:val="es-CO" w:eastAsia="en-US"/>
        </w:rPr>
        <w:t>FISCALÍA</w:t>
      </w:r>
      <w:r w:rsidR="00292173" w:rsidRPr="00687159">
        <w:rPr>
          <w:rFonts w:ascii="Arial Narrow" w:eastAsiaTheme="minorHAnsi" w:hAnsi="Arial Narrow" w:cstheme="minorBidi"/>
          <w:sz w:val="22"/>
          <w:szCs w:val="22"/>
          <w:lang w:val="es-CO" w:eastAsia="en-US"/>
        </w:rPr>
        <w:t xml:space="preserve">, además de las consagradas en la ley conforme con la naturaleza del presente contrato, el cumplimiento de las siguientes obligaciones: </w:t>
      </w:r>
      <w:r w:rsidR="00314A82" w:rsidRPr="00687159">
        <w:rPr>
          <w:rFonts w:ascii="Arial Narrow" w:eastAsiaTheme="minorHAnsi" w:hAnsi="Arial Narrow" w:cstheme="minorBidi"/>
          <w:sz w:val="22"/>
          <w:szCs w:val="22"/>
          <w:lang w:val="es-CO" w:eastAsia="en-US"/>
        </w:rPr>
        <w:t xml:space="preserve">1) </w:t>
      </w:r>
      <w:r w:rsidR="00292173" w:rsidRPr="00687159">
        <w:rPr>
          <w:rFonts w:ascii="Arial Narrow" w:eastAsiaTheme="minorHAnsi" w:hAnsi="Arial Narrow" w:cstheme="minorBidi"/>
          <w:sz w:val="22"/>
          <w:szCs w:val="22"/>
          <w:lang w:val="es-CO" w:eastAsia="en-US"/>
        </w:rPr>
        <w:t xml:space="preserve">Pagar el valor del contrato en las condiciones señaladas en el presente documento, previo recibido a satisfacción por parte del Supervisor de los elementos objeto del contrato. </w:t>
      </w:r>
      <w:r w:rsidR="00314A82" w:rsidRPr="00687159">
        <w:rPr>
          <w:rFonts w:ascii="Arial Narrow" w:eastAsiaTheme="minorHAnsi" w:hAnsi="Arial Narrow" w:cstheme="minorBidi"/>
          <w:sz w:val="22"/>
          <w:szCs w:val="22"/>
          <w:lang w:val="es-CO" w:eastAsia="en-US"/>
        </w:rPr>
        <w:t xml:space="preserve">2) </w:t>
      </w:r>
      <w:r w:rsidR="00292173" w:rsidRPr="00687159">
        <w:rPr>
          <w:rFonts w:ascii="Arial Narrow" w:eastAsiaTheme="minorHAnsi" w:hAnsi="Arial Narrow" w:cstheme="minorBidi"/>
          <w:sz w:val="22"/>
          <w:szCs w:val="22"/>
          <w:lang w:val="es-CO" w:eastAsia="en-US"/>
        </w:rPr>
        <w:t xml:space="preserve">Ejercer la Supervisión y el seguimiento permanente a los elementos objeto del contrato y obligaciones derivadas del mismo. </w:t>
      </w:r>
      <w:r w:rsidR="00314A82" w:rsidRPr="00687159">
        <w:rPr>
          <w:rFonts w:ascii="Arial Narrow" w:eastAsiaTheme="minorHAnsi" w:hAnsi="Arial Narrow" w:cstheme="minorBidi"/>
          <w:sz w:val="22"/>
          <w:szCs w:val="22"/>
          <w:lang w:val="es-CO" w:eastAsia="en-US"/>
        </w:rPr>
        <w:t xml:space="preserve">3) </w:t>
      </w:r>
      <w:r w:rsidR="00292173" w:rsidRPr="00687159">
        <w:rPr>
          <w:rFonts w:ascii="Arial Narrow" w:eastAsiaTheme="minorHAnsi" w:hAnsi="Arial Narrow" w:cstheme="minorBidi"/>
          <w:sz w:val="22"/>
          <w:szCs w:val="22"/>
          <w:lang w:val="es-CO" w:eastAsia="en-US"/>
        </w:rPr>
        <w:t xml:space="preserve">Exigir y velar por el cumplimiento del objeto del contrato y de las obligaciones derivadas del mismo. </w:t>
      </w:r>
      <w:r w:rsidR="00314A82" w:rsidRPr="00687159">
        <w:rPr>
          <w:rFonts w:ascii="Arial Narrow" w:eastAsiaTheme="minorHAnsi" w:hAnsi="Arial Narrow" w:cstheme="minorBidi"/>
          <w:sz w:val="22"/>
          <w:szCs w:val="22"/>
          <w:lang w:val="es-CO" w:eastAsia="en-US"/>
        </w:rPr>
        <w:t xml:space="preserve">4) </w:t>
      </w:r>
      <w:r w:rsidR="00292173" w:rsidRPr="00687159">
        <w:rPr>
          <w:rFonts w:ascii="Arial Narrow" w:eastAsiaTheme="minorHAnsi" w:hAnsi="Arial Narrow" w:cstheme="minorBidi"/>
          <w:sz w:val="22"/>
          <w:szCs w:val="22"/>
          <w:lang w:val="es-CO" w:eastAsia="en-US"/>
        </w:rPr>
        <w:t xml:space="preserve">Requerir los documentos que sean necesarios para aclarar cualquier duda sobre la calidad de los elementos objeto del presente contrato. </w:t>
      </w:r>
    </w:p>
    <w:p w14:paraId="2667AC60" w14:textId="77777777" w:rsidR="00AB7156" w:rsidRPr="00687159" w:rsidRDefault="00AB7156" w:rsidP="00DE779A">
      <w:pPr>
        <w:shd w:val="clear" w:color="auto" w:fill="FFFFFF"/>
        <w:spacing w:after="200"/>
        <w:contextualSpacing/>
        <w:jc w:val="both"/>
        <w:rPr>
          <w:rFonts w:ascii="Arial Narrow" w:eastAsiaTheme="minorHAnsi" w:hAnsi="Arial Narrow" w:cstheme="minorBidi"/>
          <w:sz w:val="22"/>
          <w:szCs w:val="22"/>
          <w:lang w:val="es-CO" w:eastAsia="en-US"/>
        </w:rPr>
      </w:pPr>
    </w:p>
    <w:p w14:paraId="4CBC6F28" w14:textId="41ED5192" w:rsidR="001F21CB" w:rsidRPr="00687159" w:rsidRDefault="00314A82" w:rsidP="00DE779A">
      <w:pPr>
        <w:tabs>
          <w:tab w:val="left" w:pos="709"/>
          <w:tab w:val="left" w:pos="2520"/>
          <w:tab w:val="left" w:pos="3119"/>
        </w:tabs>
        <w:contextualSpacing/>
        <w:jc w:val="both"/>
        <w:rPr>
          <w:rFonts w:ascii="Arial Narrow" w:hAnsi="Arial Narrow" w:cs="Arial"/>
          <w:sz w:val="22"/>
          <w:szCs w:val="22"/>
          <w:lang w:val="es-CO"/>
        </w:rPr>
      </w:pPr>
      <w:r w:rsidRPr="00687159">
        <w:rPr>
          <w:rFonts w:ascii="Arial Narrow" w:eastAsiaTheme="minorHAnsi" w:hAnsi="Arial Narrow" w:cstheme="minorBidi"/>
          <w:b/>
          <w:sz w:val="22"/>
          <w:szCs w:val="22"/>
          <w:lang w:val="es-CO" w:eastAsia="en-US"/>
        </w:rPr>
        <w:t xml:space="preserve">CLÁUSULA </w:t>
      </w:r>
      <w:r w:rsidR="00103A91" w:rsidRPr="00687159">
        <w:rPr>
          <w:rFonts w:ascii="Arial Narrow" w:eastAsiaTheme="minorHAnsi" w:hAnsi="Arial Narrow" w:cstheme="minorBidi"/>
          <w:b/>
          <w:sz w:val="22"/>
          <w:szCs w:val="22"/>
          <w:lang w:val="es-CO" w:eastAsia="en-US"/>
        </w:rPr>
        <w:t>SÉPTIMA</w:t>
      </w:r>
      <w:r w:rsidRPr="00687159">
        <w:rPr>
          <w:rFonts w:ascii="Arial Narrow" w:eastAsiaTheme="minorHAnsi" w:hAnsi="Arial Narrow" w:cstheme="minorBidi"/>
          <w:b/>
          <w:sz w:val="22"/>
          <w:szCs w:val="22"/>
          <w:lang w:val="es-CO" w:eastAsia="en-US"/>
        </w:rPr>
        <w:t>-</w:t>
      </w:r>
      <w:r w:rsidR="001F21CB" w:rsidRPr="00687159">
        <w:rPr>
          <w:rFonts w:ascii="Arial Narrow" w:eastAsiaTheme="minorHAnsi" w:hAnsi="Arial Narrow" w:cstheme="minorBidi"/>
          <w:b/>
          <w:sz w:val="22"/>
          <w:szCs w:val="22"/>
          <w:lang w:val="es-CO" w:eastAsia="en-US"/>
        </w:rPr>
        <w:t>GARANTÍA ÚNICA</w:t>
      </w:r>
      <w:r w:rsidR="001F21CB" w:rsidRPr="00687159">
        <w:rPr>
          <w:rFonts w:ascii="Arial Narrow" w:hAnsi="Arial Narrow" w:cs="Arial"/>
          <w:sz w:val="22"/>
          <w:szCs w:val="22"/>
          <w:lang w:val="es-CO"/>
        </w:rPr>
        <w:t xml:space="preserve"> </w:t>
      </w:r>
      <w:r w:rsidR="001F21CB" w:rsidRPr="00687159">
        <w:rPr>
          <w:rFonts w:ascii="Arial Narrow" w:hAnsi="Arial Narrow" w:cs="Arial"/>
          <w:b/>
          <w:bCs/>
          <w:sz w:val="22"/>
          <w:szCs w:val="22"/>
          <w:lang w:val="es-CO"/>
        </w:rPr>
        <w:t>El CONTRATISTA</w:t>
      </w:r>
      <w:r w:rsidR="001F21CB" w:rsidRPr="00687159">
        <w:rPr>
          <w:rFonts w:ascii="Arial Narrow" w:hAnsi="Arial Narrow" w:cs="Arial"/>
          <w:sz w:val="22"/>
          <w:szCs w:val="22"/>
          <w:lang w:val="es-CO"/>
        </w:rPr>
        <w:t xml:space="preserve"> deberá constituir a favor de la </w:t>
      </w:r>
      <w:r w:rsidR="001F21CB" w:rsidRPr="00687159">
        <w:rPr>
          <w:rFonts w:ascii="Arial Narrow" w:hAnsi="Arial Narrow" w:cs="Arial"/>
          <w:b/>
          <w:bCs/>
          <w:sz w:val="22"/>
          <w:szCs w:val="22"/>
          <w:lang w:val="es-CO"/>
        </w:rPr>
        <w:t>FISCALÍA GENERAL DE LA NACIÓN</w:t>
      </w:r>
      <w:r w:rsidR="001F21CB" w:rsidRPr="00687159">
        <w:rPr>
          <w:rFonts w:ascii="Arial Narrow" w:hAnsi="Arial Narrow" w:cs="Arial"/>
          <w:sz w:val="22"/>
          <w:szCs w:val="22"/>
          <w:lang w:val="es-CO"/>
        </w:rPr>
        <w:t xml:space="preserve"> con NIT. 800.152.783-2, dentro de los tres (3) días hábiles siguientes a la fecha de suscripción del contrato, garantía única que ampare los riesgos descritos, la cual debe ser cargada a la plataforma SECOP II: </w:t>
      </w:r>
    </w:p>
    <w:p w14:paraId="485F2B2D" w14:textId="77777777" w:rsidR="007F5C9A" w:rsidRPr="00687159" w:rsidRDefault="007F5C9A" w:rsidP="00DE779A">
      <w:pPr>
        <w:tabs>
          <w:tab w:val="left" w:pos="709"/>
          <w:tab w:val="left" w:pos="2520"/>
          <w:tab w:val="left" w:pos="3119"/>
        </w:tabs>
        <w:contextualSpacing/>
        <w:jc w:val="both"/>
        <w:rPr>
          <w:rFonts w:ascii="Arial Narrow" w:hAnsi="Arial Narrow" w:cs="Arial"/>
          <w:sz w:val="22"/>
          <w:szCs w:val="22"/>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94"/>
        <w:gridCol w:w="1988"/>
        <w:gridCol w:w="3825"/>
      </w:tblGrid>
      <w:tr w:rsidR="00687159" w:rsidRPr="00687159" w14:paraId="6E740691" w14:textId="77777777" w:rsidTr="00784266">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18FB9589" w14:textId="77777777" w:rsidR="00DE779A" w:rsidRPr="00687159" w:rsidRDefault="00DE779A" w:rsidP="00784266">
            <w:pPr>
              <w:jc w:val="center"/>
              <w:rPr>
                <w:rFonts w:ascii="Arial Narrow" w:hAnsi="Arial Narrow" w:cs="Arial"/>
                <w:b/>
                <w:lang w:val="es-CO"/>
              </w:rPr>
            </w:pPr>
            <w:r w:rsidRPr="00687159">
              <w:rPr>
                <w:rFonts w:ascii="Arial Narrow" w:hAnsi="Arial Narrow" w:cs="Arial"/>
                <w:b/>
                <w:lang w:val="es-CO"/>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06A47414" w14:textId="77777777" w:rsidR="00DE779A" w:rsidRPr="00687159" w:rsidRDefault="00DE779A" w:rsidP="00784266">
            <w:pPr>
              <w:jc w:val="center"/>
              <w:rPr>
                <w:rFonts w:ascii="Arial Narrow" w:hAnsi="Arial Narrow" w:cs="Arial"/>
                <w:b/>
                <w:lang w:val="es-CO"/>
              </w:rPr>
            </w:pPr>
            <w:r w:rsidRPr="00687159">
              <w:rPr>
                <w:rFonts w:ascii="Arial Narrow" w:eastAsia="Calibri" w:hAnsi="Arial Narrow" w:cs="Arial"/>
                <w:b/>
                <w:lang w:val="es-CO" w:eastAsia="es-CO"/>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6E05C56E" w14:textId="77777777" w:rsidR="00DE779A" w:rsidRPr="00687159" w:rsidRDefault="00DE779A" w:rsidP="00784266">
            <w:pPr>
              <w:jc w:val="center"/>
              <w:rPr>
                <w:rFonts w:ascii="Arial Narrow" w:hAnsi="Arial Narrow" w:cs="Arial"/>
                <w:b/>
                <w:lang w:val="es-CO"/>
              </w:rPr>
            </w:pPr>
            <w:r w:rsidRPr="00687159">
              <w:rPr>
                <w:rFonts w:ascii="Arial Narrow" w:hAnsi="Arial Narrow" w:cs="Arial"/>
                <w:b/>
                <w:lang w:val="es-CO"/>
              </w:rPr>
              <w:t>VIGENCIA</w:t>
            </w:r>
          </w:p>
        </w:tc>
      </w:tr>
      <w:tr w:rsidR="00687159" w:rsidRPr="00687159" w14:paraId="52EA858E" w14:textId="77777777" w:rsidTr="00784266">
        <w:trPr>
          <w:jc w:val="center"/>
        </w:trPr>
        <w:tc>
          <w:tcPr>
            <w:tcW w:w="0" w:type="auto"/>
          </w:tcPr>
          <w:p w14:paraId="742CE162" w14:textId="77777777" w:rsidR="00DE779A" w:rsidRPr="00687159" w:rsidRDefault="00DE779A" w:rsidP="00784266">
            <w:pPr>
              <w:jc w:val="both"/>
              <w:rPr>
                <w:rFonts w:ascii="Arial Narrow" w:hAnsi="Arial Narrow" w:cs="Arial"/>
                <w:lang w:val="es-CO"/>
              </w:rPr>
            </w:pPr>
            <w:r w:rsidRPr="00687159">
              <w:rPr>
                <w:rFonts w:ascii="Arial Narrow" w:hAnsi="Arial Narrow" w:cs="Arial"/>
                <w:lang w:val="es-CO"/>
              </w:rPr>
              <w:t>Cumplimiento del contrato</w:t>
            </w:r>
          </w:p>
        </w:tc>
        <w:tc>
          <w:tcPr>
            <w:tcW w:w="0" w:type="auto"/>
          </w:tcPr>
          <w:p w14:paraId="78CF5E6A" w14:textId="77777777" w:rsidR="00DE779A" w:rsidRPr="00687159" w:rsidRDefault="00DE779A" w:rsidP="00784266">
            <w:pPr>
              <w:jc w:val="both"/>
              <w:rPr>
                <w:rFonts w:ascii="Arial Narrow" w:hAnsi="Arial Narrow" w:cs="Arial"/>
                <w:lang w:val="es-CO"/>
              </w:rPr>
            </w:pPr>
            <w:r w:rsidRPr="00687159">
              <w:rPr>
                <w:rFonts w:ascii="Arial Narrow" w:hAnsi="Arial Narrow" w:cs="Arial"/>
                <w:lang w:val="es-CO"/>
              </w:rPr>
              <w:t>30% del valor del contrato</w:t>
            </w:r>
          </w:p>
        </w:tc>
        <w:tc>
          <w:tcPr>
            <w:tcW w:w="0" w:type="auto"/>
          </w:tcPr>
          <w:p w14:paraId="4666056A" w14:textId="77777777" w:rsidR="00DE779A" w:rsidRPr="00687159" w:rsidRDefault="00DE779A" w:rsidP="00784266">
            <w:pPr>
              <w:jc w:val="both"/>
              <w:rPr>
                <w:rFonts w:ascii="Arial Narrow" w:hAnsi="Arial Narrow" w:cs="Arial"/>
                <w:lang w:val="es-CO"/>
              </w:rPr>
            </w:pPr>
            <w:r w:rsidRPr="00687159">
              <w:rPr>
                <w:rFonts w:ascii="Arial Narrow" w:hAnsi="Arial Narrow" w:cs="Arial"/>
                <w:lang w:val="es-CO"/>
              </w:rPr>
              <w:t>Por el término de ejecución y seis (6) meses más.</w:t>
            </w:r>
          </w:p>
        </w:tc>
      </w:tr>
      <w:tr w:rsidR="00687159" w:rsidRPr="00687159" w14:paraId="2EF904FC" w14:textId="77777777" w:rsidTr="00784266">
        <w:trPr>
          <w:jc w:val="center"/>
        </w:trPr>
        <w:tc>
          <w:tcPr>
            <w:tcW w:w="0" w:type="auto"/>
            <w:tcBorders>
              <w:top w:val="single" w:sz="4" w:space="0" w:color="000000"/>
              <w:left w:val="single" w:sz="4" w:space="0" w:color="000000"/>
              <w:bottom w:val="single" w:sz="4" w:space="0" w:color="000000"/>
              <w:right w:val="single" w:sz="4" w:space="0" w:color="000000"/>
            </w:tcBorders>
          </w:tcPr>
          <w:p w14:paraId="0A126E75" w14:textId="77777777" w:rsidR="00DE779A" w:rsidRPr="00687159" w:rsidRDefault="00DE779A" w:rsidP="00784266">
            <w:pPr>
              <w:jc w:val="both"/>
              <w:rPr>
                <w:rFonts w:ascii="Arial Narrow" w:eastAsia="Calibri" w:hAnsi="Arial Narrow" w:cs="Arial"/>
                <w:lang w:eastAsia="es-CO"/>
              </w:rPr>
            </w:pPr>
            <w:r w:rsidRPr="00687159">
              <w:rPr>
                <w:rFonts w:ascii="Arial Narrow" w:eastAsia="Calibri" w:hAnsi="Arial Narrow" w:cs="Arial"/>
                <w:lang w:eastAsia="es-CO"/>
              </w:rPr>
              <w:t xml:space="preserve">Calidad y correcto funcionamiento de los bienes </w:t>
            </w:r>
          </w:p>
        </w:tc>
        <w:tc>
          <w:tcPr>
            <w:tcW w:w="0" w:type="auto"/>
            <w:tcBorders>
              <w:top w:val="single" w:sz="4" w:space="0" w:color="000000"/>
              <w:left w:val="single" w:sz="4" w:space="0" w:color="000000"/>
              <w:bottom w:val="single" w:sz="4" w:space="0" w:color="000000"/>
              <w:right w:val="single" w:sz="4" w:space="0" w:color="000000"/>
            </w:tcBorders>
          </w:tcPr>
          <w:p w14:paraId="00243821" w14:textId="77777777" w:rsidR="00DE779A" w:rsidRPr="00687159" w:rsidRDefault="00DE779A" w:rsidP="00784266">
            <w:pPr>
              <w:jc w:val="both"/>
              <w:rPr>
                <w:rFonts w:ascii="Arial Narrow" w:hAnsi="Arial Narrow" w:cs="Arial"/>
                <w:lang w:val="es-CO"/>
              </w:rPr>
            </w:pPr>
            <w:r w:rsidRPr="00687159">
              <w:rPr>
                <w:rFonts w:ascii="Arial Narrow" w:hAnsi="Arial Narrow" w:cs="Arial"/>
                <w:lang w:val="es-CO"/>
              </w:rPr>
              <w:t>30% del valor del contrato</w:t>
            </w:r>
          </w:p>
        </w:tc>
        <w:tc>
          <w:tcPr>
            <w:tcW w:w="0" w:type="auto"/>
            <w:tcBorders>
              <w:top w:val="single" w:sz="4" w:space="0" w:color="000000"/>
              <w:left w:val="single" w:sz="4" w:space="0" w:color="000000"/>
              <w:bottom w:val="single" w:sz="4" w:space="0" w:color="000000"/>
              <w:right w:val="single" w:sz="4" w:space="0" w:color="000000"/>
            </w:tcBorders>
          </w:tcPr>
          <w:p w14:paraId="0889F141" w14:textId="77777777" w:rsidR="00DE779A" w:rsidRPr="00687159" w:rsidRDefault="00DE779A" w:rsidP="00784266">
            <w:pPr>
              <w:jc w:val="both"/>
              <w:rPr>
                <w:rFonts w:ascii="Arial Narrow" w:eastAsia="Calibri" w:hAnsi="Arial Narrow" w:cs="Arial"/>
                <w:lang w:val="es-CO" w:eastAsia="es-CO"/>
              </w:rPr>
            </w:pPr>
            <w:r w:rsidRPr="00687159">
              <w:rPr>
                <w:rFonts w:ascii="Arial Narrow" w:hAnsi="Arial Narrow" w:cs="Arial"/>
                <w:lang w:val="es-CO"/>
              </w:rPr>
              <w:t>Por el término de un (1) año contado a partir del recibo a satisfacción.</w:t>
            </w:r>
          </w:p>
        </w:tc>
      </w:tr>
    </w:tbl>
    <w:p w14:paraId="718DD9E7" w14:textId="77777777" w:rsidR="0031697A" w:rsidRPr="00687159" w:rsidRDefault="0031697A" w:rsidP="00DE779A">
      <w:pPr>
        <w:jc w:val="both"/>
        <w:rPr>
          <w:rFonts w:ascii="Arial Narrow" w:hAnsi="Arial Narrow" w:cs="Arial"/>
          <w:b/>
          <w:bCs/>
          <w:sz w:val="22"/>
          <w:szCs w:val="22"/>
          <w:lang w:val="es-CO"/>
        </w:rPr>
      </w:pPr>
    </w:p>
    <w:p w14:paraId="710E6B58" w14:textId="2ACE07CA" w:rsidR="003277D0" w:rsidRPr="00F81105" w:rsidRDefault="003277D0" w:rsidP="00F81105">
      <w:pPr>
        <w:spacing w:after="160"/>
        <w:jc w:val="both"/>
        <w:rPr>
          <w:rFonts w:ascii="Arial Narrow" w:hAnsi="Arial Narrow"/>
          <w:color w:val="FF0000"/>
          <w:sz w:val="22"/>
          <w:szCs w:val="22"/>
          <w:lang w:val="es-CO" w:eastAsia="en-US"/>
        </w:rPr>
      </w:pPr>
      <w:r w:rsidRPr="00687159">
        <w:rPr>
          <w:rFonts w:ascii="Arial Narrow" w:eastAsiaTheme="minorHAnsi" w:hAnsi="Arial Narrow" w:cstheme="minorBidi"/>
          <w:b/>
          <w:sz w:val="22"/>
          <w:szCs w:val="22"/>
          <w:lang w:val="es-CO" w:eastAsia="en-US"/>
        </w:rPr>
        <w:t>CLÁUSULA OCTAVA-SUPERVISIÓN</w:t>
      </w:r>
      <w:r w:rsidRPr="00687159">
        <w:rPr>
          <w:rFonts w:ascii="Arial Narrow" w:eastAsiaTheme="minorHAnsi" w:hAnsi="Arial Narrow" w:cstheme="minorBidi"/>
          <w:sz w:val="22"/>
          <w:szCs w:val="22"/>
          <w:lang w:val="es-CO" w:eastAsia="en-US"/>
        </w:rPr>
        <w:t xml:space="preserve">. La responsabilidad del control y seguimiento de la ejecución del presente contrato estará a cargo del Supervisor, función que será desempeñada por </w:t>
      </w:r>
      <w:r w:rsidR="00DE779A" w:rsidRPr="00687159">
        <w:rPr>
          <w:rFonts w:ascii="Arial Narrow" w:hAnsi="Arial Narrow" w:cs="Arial"/>
          <w:b/>
        </w:rPr>
        <w:t>LA COORDINADORA</w:t>
      </w:r>
      <w:r w:rsidR="00DE779A" w:rsidRPr="00687159">
        <w:rPr>
          <w:rFonts w:ascii="Arial Narrow" w:hAnsi="Arial Narrow" w:cs="Arial"/>
          <w:b/>
          <w:bCs/>
        </w:rPr>
        <w:t xml:space="preserve"> DEL GRUPO DE MORFOLOGÍA DEL DEPARTAMENTO DE CRIMINALÍSTICA DE LA DIRECCIÓN CUERPO TÉCNICO DE INVESTIGACIÓN</w:t>
      </w:r>
      <w:r w:rsidR="00DE779A" w:rsidRPr="00687159">
        <w:rPr>
          <w:rFonts w:ascii="Arial Narrow" w:hAnsi="Arial Narrow" w:cs="Arial"/>
          <w:i/>
          <w:u w:val="single"/>
        </w:rPr>
        <w:t>.</w:t>
      </w:r>
      <w:r w:rsidR="00DE779A" w:rsidRPr="00687159">
        <w:rPr>
          <w:rFonts w:ascii="Arial Narrow" w:hAnsi="Arial Narrow" w:cs="Arial"/>
          <w:i/>
        </w:rPr>
        <w:t xml:space="preserve"> </w:t>
      </w:r>
      <w:r w:rsidR="00B03937" w:rsidRPr="00687159">
        <w:rPr>
          <w:rFonts w:ascii="Arial Narrow" w:eastAsiaTheme="minorHAnsi" w:hAnsi="Arial Narrow" w:cstheme="minorBidi"/>
          <w:sz w:val="22"/>
          <w:szCs w:val="22"/>
          <w:lang w:val="es-CO" w:eastAsia="en-US"/>
        </w:rPr>
        <w:t>Q</w:t>
      </w:r>
      <w:r w:rsidRPr="00687159">
        <w:rPr>
          <w:rFonts w:ascii="Arial Narrow" w:eastAsiaTheme="minorHAnsi" w:hAnsi="Arial Narrow" w:cstheme="minorBidi"/>
          <w:sz w:val="22"/>
          <w:szCs w:val="22"/>
          <w:lang w:val="es-CO" w:eastAsia="en-US"/>
        </w:rPr>
        <w:t xml:space="preserve">uien cumplirá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w:t>
      </w:r>
      <w:r w:rsidR="00B03937" w:rsidRPr="00687159">
        <w:rPr>
          <w:rFonts w:ascii="Arial Narrow" w:eastAsiaTheme="minorHAnsi" w:hAnsi="Arial Narrow" w:cstheme="minorBidi"/>
          <w:sz w:val="22"/>
          <w:szCs w:val="22"/>
          <w:lang w:val="es-CO" w:eastAsia="en-US"/>
        </w:rPr>
        <w:t>B</w:t>
      </w:r>
      <w:r w:rsidRPr="00687159">
        <w:rPr>
          <w:rFonts w:ascii="Arial Narrow" w:eastAsiaTheme="minorHAnsi" w:hAnsi="Arial Narrow" w:cstheme="minorBidi"/>
          <w:sz w:val="22"/>
          <w:szCs w:val="22"/>
          <w:lang w:val="es-CO" w:eastAsia="en-US"/>
        </w:rPr>
        <w:t xml:space="preserve">) Elaborar los informes requeridos para soportar los pagos que deba efectuar la Fiscalía General de la Nación. c) Exigir al </w:t>
      </w:r>
      <w:r w:rsidRPr="00687159">
        <w:rPr>
          <w:rFonts w:ascii="Arial Narrow" w:eastAsiaTheme="minorHAnsi" w:hAnsi="Arial Narrow" w:cstheme="minorBidi"/>
          <w:b/>
          <w:sz w:val="22"/>
          <w:szCs w:val="22"/>
          <w:lang w:val="es-CO" w:eastAsia="en-US"/>
        </w:rPr>
        <w:t>CONTRATISTA</w:t>
      </w:r>
      <w:r w:rsidRPr="00687159">
        <w:rPr>
          <w:rFonts w:ascii="Arial Narrow" w:eastAsiaTheme="minorHAnsi" w:hAnsi="Arial Narrow" w:cstheme="minorBidi"/>
          <w:sz w:val="22"/>
          <w:szCs w:val="22"/>
          <w:lang w:val="es-CO" w:eastAsia="en-US"/>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w:t>
      </w:r>
      <w:r w:rsidR="00B03937" w:rsidRPr="00687159">
        <w:rPr>
          <w:rFonts w:ascii="Arial Narrow" w:eastAsiaTheme="minorHAnsi" w:hAnsi="Arial Narrow" w:cstheme="minorBidi"/>
          <w:sz w:val="22"/>
          <w:szCs w:val="22"/>
          <w:lang w:val="es-CO" w:eastAsia="en-US"/>
        </w:rPr>
        <w:t>E</w:t>
      </w:r>
      <w:r w:rsidRPr="00687159">
        <w:rPr>
          <w:rFonts w:ascii="Arial Narrow" w:eastAsiaTheme="minorHAnsi" w:hAnsi="Arial Narrow" w:cstheme="minorBidi"/>
          <w:sz w:val="22"/>
          <w:szCs w:val="22"/>
          <w:lang w:val="es-CO" w:eastAsia="en-US"/>
        </w:rPr>
        <w:t xml:space="preserve">) Vigilar que se mantenga vigente la garantía única que ampara el contrato. </w:t>
      </w:r>
      <w:r w:rsidR="00B03937" w:rsidRPr="00687159">
        <w:rPr>
          <w:rFonts w:ascii="Arial Narrow" w:eastAsiaTheme="minorHAnsi" w:hAnsi="Arial Narrow" w:cstheme="minorBidi"/>
          <w:sz w:val="22"/>
          <w:szCs w:val="22"/>
          <w:lang w:val="es-CO" w:eastAsia="en-US"/>
        </w:rPr>
        <w:t>F</w:t>
      </w:r>
      <w:r w:rsidRPr="00687159">
        <w:rPr>
          <w:rFonts w:ascii="Arial Narrow" w:eastAsiaTheme="minorHAnsi" w:hAnsi="Arial Narrow" w:cstheme="minorBidi"/>
          <w:sz w:val="22"/>
          <w:szCs w:val="22"/>
          <w:lang w:val="es-CO" w:eastAsia="en-US"/>
        </w:rPr>
        <w:t xml:space="preserve">) Responder por los hechos y omisiones que le fueren imputables en los términos previstos en el artículo 53 del Estatuto de Contratación Administrativa y los artículos </w:t>
      </w:r>
      <w:r w:rsidR="00F81105">
        <w:rPr>
          <w:rFonts w:ascii="Arial Narrow" w:eastAsiaTheme="minorHAnsi" w:hAnsi="Arial Narrow" w:cstheme="minorBidi"/>
          <w:sz w:val="22"/>
          <w:szCs w:val="22"/>
          <w:lang w:val="es-CO" w:eastAsia="en-US"/>
        </w:rPr>
        <w:t>83 a 86 de la Ley 1474 de 2011.</w:t>
      </w:r>
      <w:r w:rsidR="00F81105" w:rsidRPr="00F81105">
        <w:rPr>
          <w:rFonts w:ascii="Arial Narrow" w:eastAsiaTheme="minorHAnsi" w:hAnsi="Arial Narrow" w:cstheme="minorBidi"/>
          <w:color w:val="FF0000"/>
          <w:sz w:val="22"/>
          <w:szCs w:val="22"/>
          <w:lang w:val="es-CO" w:eastAsia="en-US"/>
        </w:rPr>
        <w:t xml:space="preserve"> </w:t>
      </w:r>
      <w:r w:rsidR="00B03937" w:rsidRPr="00F81105">
        <w:rPr>
          <w:rFonts w:ascii="Arial Narrow" w:eastAsiaTheme="minorHAnsi" w:hAnsi="Arial Narrow" w:cstheme="minorBidi"/>
          <w:color w:val="FF0000"/>
          <w:sz w:val="22"/>
          <w:szCs w:val="22"/>
          <w:lang w:val="es-CO" w:eastAsia="en-US"/>
        </w:rPr>
        <w:t>G</w:t>
      </w:r>
      <w:r w:rsidR="00F81105" w:rsidRPr="00F81105">
        <w:rPr>
          <w:rFonts w:ascii="Arial Narrow" w:eastAsiaTheme="minorHAnsi" w:hAnsi="Arial Narrow" w:cstheme="minorBidi"/>
          <w:color w:val="FF0000"/>
          <w:sz w:val="22"/>
          <w:szCs w:val="22"/>
          <w:lang w:val="es-CO" w:eastAsia="en-US"/>
        </w:rPr>
        <w:t xml:space="preserve">) </w:t>
      </w:r>
      <w:r w:rsidR="00F81105" w:rsidRPr="00F81105">
        <w:rPr>
          <w:rFonts w:ascii="Arial Narrow" w:hAnsi="Arial Narrow"/>
          <w:color w:val="FF0000"/>
        </w:rPr>
        <w:t xml:space="preserve">Verificar el cumplimiento de las condiciones definidas en el Art 2.2.1.2.4.2.16. del Decreto 1860 de 2021 “Fomento a la ejecución de contratos estatales por parte de población en pobreza extrema, desplazados por la violencia, personas en proceso de reintegración o reincorporación y sujetos de especial protección constitucional”, conforme al anexo No. </w:t>
      </w:r>
      <w:proofErr w:type="spellStart"/>
      <w:r w:rsidR="00F81105" w:rsidRPr="00F81105">
        <w:rPr>
          <w:rFonts w:ascii="Arial Narrow" w:hAnsi="Arial Narrow"/>
          <w:color w:val="FF0000"/>
        </w:rPr>
        <w:t>xxx</w:t>
      </w:r>
      <w:proofErr w:type="spellEnd"/>
      <w:r w:rsidR="00F81105" w:rsidRPr="00F81105">
        <w:rPr>
          <w:rFonts w:ascii="Arial Narrow" w:hAnsi="Arial Narrow"/>
          <w:color w:val="FF0000"/>
        </w:rPr>
        <w:t xml:space="preserve"> al presente contrato.</w:t>
      </w:r>
    </w:p>
    <w:p w14:paraId="5D2A3AEC" w14:textId="6483D7D2" w:rsidR="008000B5" w:rsidRPr="00687159" w:rsidRDefault="008000B5"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bCs/>
          <w:sz w:val="22"/>
          <w:szCs w:val="22"/>
          <w:lang w:val="es-CO" w:eastAsia="en-US"/>
        </w:rPr>
        <w:t>PARAGRAFO</w:t>
      </w:r>
      <w:r w:rsidRPr="00687159">
        <w:rPr>
          <w:rFonts w:ascii="Arial Narrow" w:eastAsiaTheme="minorHAnsi" w:hAnsi="Arial Narrow" w:cstheme="minorBidi"/>
          <w:sz w:val="22"/>
          <w:szCs w:val="22"/>
          <w:lang w:val="es-CO" w:eastAsia="en-US"/>
        </w:rPr>
        <w:t>: Las modificaciones de la supervisión se realizarán mediante comunicación oficial suscrita por el Ordenador del Gasto, la cual será remitida tanto al nuevo designado como a la Subdirección de Gestión Contractual para que repose en el expediente contractual</w:t>
      </w:r>
      <w:r w:rsidRPr="00687159">
        <w:rPr>
          <w:rFonts w:ascii="Arial Narrow" w:hAnsi="Arial Narrow"/>
          <w:sz w:val="22"/>
          <w:szCs w:val="22"/>
          <w:lang w:val="es-CO"/>
        </w:rPr>
        <w:t>.</w:t>
      </w:r>
    </w:p>
    <w:p w14:paraId="32678B2D" w14:textId="4D70DF19" w:rsidR="00F03BB5"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lastRenderedPageBreak/>
        <w:t>CLÁUSULA NOVENA-PENAL PECUNIARIA</w:t>
      </w:r>
      <w:r w:rsidRPr="00687159">
        <w:rPr>
          <w:rFonts w:ascii="Arial Narrow" w:eastAsiaTheme="minorHAnsi" w:hAnsi="Arial Narrow" w:cstheme="minorBidi"/>
          <w:sz w:val="22"/>
          <w:szCs w:val="22"/>
          <w:lang w:val="es-CO" w:eastAsia="en-US"/>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687159">
        <w:rPr>
          <w:rFonts w:ascii="Arial Narrow" w:eastAsiaTheme="minorHAnsi" w:hAnsi="Arial Narrow" w:cstheme="minorBidi"/>
          <w:b/>
          <w:sz w:val="22"/>
          <w:szCs w:val="22"/>
          <w:lang w:val="es-CO" w:eastAsia="en-US"/>
        </w:rPr>
        <w:t>EL CONTRATISTA</w:t>
      </w:r>
      <w:r w:rsidRPr="00687159">
        <w:rPr>
          <w:rFonts w:ascii="Arial Narrow" w:eastAsiaTheme="minorHAnsi" w:hAnsi="Arial Narrow" w:cstheme="minorBidi"/>
          <w:sz w:val="22"/>
          <w:szCs w:val="22"/>
          <w:lang w:val="es-CO" w:eastAsia="en-US"/>
        </w:rPr>
        <w:t xml:space="preserve">  debe pagar a la </w:t>
      </w:r>
      <w:r w:rsidRPr="00687159">
        <w:rPr>
          <w:rFonts w:ascii="Arial Narrow" w:eastAsiaTheme="minorHAnsi" w:hAnsi="Arial Narrow" w:cstheme="minorBidi"/>
          <w:b/>
          <w:sz w:val="22"/>
          <w:szCs w:val="22"/>
          <w:lang w:val="es-CO" w:eastAsia="en-US"/>
        </w:rPr>
        <w:t>FISCALÍA</w:t>
      </w:r>
      <w:r w:rsidRPr="00687159">
        <w:rPr>
          <w:rFonts w:ascii="Arial Narrow" w:eastAsiaTheme="minorHAnsi" w:hAnsi="Arial Narrow" w:cstheme="minorBidi"/>
          <w:sz w:val="22"/>
          <w:szCs w:val="22"/>
          <w:lang w:val="es-CO" w:eastAsia="en-US"/>
        </w:rPr>
        <w:t xml:space="preserve"> una suma equivalente hasta del 30% del valor total del contrato, la cual podrá ser compensada con las sumas que adeude la </w:t>
      </w:r>
      <w:r w:rsidRPr="00687159">
        <w:rPr>
          <w:rFonts w:ascii="Arial Narrow" w:eastAsiaTheme="minorHAnsi" w:hAnsi="Arial Narrow" w:cstheme="minorBidi"/>
          <w:b/>
          <w:sz w:val="22"/>
          <w:szCs w:val="22"/>
          <w:lang w:val="es-CO" w:eastAsia="en-US"/>
        </w:rPr>
        <w:t>FISCALÍA</w:t>
      </w:r>
      <w:r w:rsidRPr="00687159">
        <w:rPr>
          <w:rFonts w:ascii="Arial Narrow" w:eastAsiaTheme="minorHAnsi" w:hAnsi="Arial Narrow" w:cstheme="minorBidi"/>
          <w:sz w:val="22"/>
          <w:szCs w:val="22"/>
          <w:lang w:val="es-CO" w:eastAsia="en-US"/>
        </w:rPr>
        <w:t xml:space="preserve">. El CONTRATISTA renuncia expresamente a todo requerimiento judicial, para efectos de constitución en mora. PARÁGRAFO: De </w:t>
      </w:r>
      <w:r w:rsidR="00B03937">
        <w:rPr>
          <w:rFonts w:ascii="Arial Narrow" w:eastAsiaTheme="minorHAnsi" w:hAnsi="Arial Narrow" w:cstheme="minorBidi"/>
          <w:sz w:val="22"/>
          <w:szCs w:val="22"/>
          <w:lang w:val="es-CO" w:eastAsia="en-US"/>
        </w:rPr>
        <w:pgNum/>
      </w:r>
      <w:proofErr w:type="spellStart"/>
      <w:r w:rsidR="00B03937">
        <w:rPr>
          <w:rFonts w:ascii="Arial Narrow" w:eastAsiaTheme="minorHAnsi" w:hAnsi="Arial Narrow" w:cstheme="minorBidi"/>
          <w:sz w:val="22"/>
          <w:szCs w:val="22"/>
          <w:lang w:val="es-CO" w:eastAsia="en-US"/>
        </w:rPr>
        <w:t>anera</w:t>
      </w:r>
      <w:r w:rsidRPr="00687159">
        <w:rPr>
          <w:rFonts w:ascii="Arial Narrow" w:eastAsiaTheme="minorHAnsi" w:hAnsi="Arial Narrow" w:cstheme="minorBidi"/>
          <w:sz w:val="22"/>
          <w:szCs w:val="22"/>
          <w:lang w:val="es-CO" w:eastAsia="en-US"/>
        </w:rPr>
        <w:t>a</w:t>
      </w:r>
      <w:proofErr w:type="spellEnd"/>
      <w:r w:rsidRPr="00687159">
        <w:rPr>
          <w:rFonts w:ascii="Arial Narrow" w:eastAsiaTheme="minorHAnsi" w:hAnsi="Arial Narrow" w:cstheme="minorBidi"/>
          <w:sz w:val="22"/>
          <w:szCs w:val="22"/>
          <w:lang w:val="es-CO" w:eastAsia="en-US"/>
        </w:rPr>
        <w:t xml:space="preserve">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665A7E97" w14:textId="21FCCA51"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CLÁUSULA DÉCIMA-CONTROVERSIAS CONTRACTUALES</w:t>
      </w:r>
      <w:r w:rsidRPr="00687159">
        <w:rPr>
          <w:rFonts w:ascii="Arial Narrow" w:eastAsiaTheme="minorHAnsi" w:hAnsi="Arial Narrow" w:cstheme="minorBidi"/>
          <w:sz w:val="22"/>
          <w:szCs w:val="22"/>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8B74E08" w14:textId="5DB11BD7"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DÉCIMA </w:t>
      </w:r>
      <w:r w:rsidR="00647526" w:rsidRPr="00687159">
        <w:rPr>
          <w:rFonts w:ascii="Arial Narrow" w:eastAsiaTheme="minorHAnsi" w:hAnsi="Arial Narrow" w:cstheme="minorBidi"/>
          <w:b/>
          <w:sz w:val="22"/>
          <w:szCs w:val="22"/>
          <w:lang w:val="es-CO" w:eastAsia="en-US"/>
        </w:rPr>
        <w:t>PRIMERA</w:t>
      </w:r>
      <w:r w:rsidRPr="00687159">
        <w:rPr>
          <w:rFonts w:ascii="Arial Narrow" w:eastAsiaTheme="minorHAnsi" w:hAnsi="Arial Narrow" w:cstheme="minorBidi"/>
          <w:b/>
          <w:sz w:val="22"/>
          <w:szCs w:val="22"/>
          <w:lang w:val="es-CO" w:eastAsia="en-US"/>
        </w:rPr>
        <w:t>-CESIÓN Y SUBCONTRATOS. El CONTRATISTA</w:t>
      </w:r>
      <w:r w:rsidRPr="00687159">
        <w:rPr>
          <w:rFonts w:ascii="Arial Narrow" w:eastAsiaTheme="minorHAnsi" w:hAnsi="Arial Narrow" w:cstheme="minorBidi"/>
          <w:sz w:val="22"/>
          <w:szCs w:val="22"/>
          <w:lang w:val="es-CO" w:eastAsia="en-US"/>
        </w:rPr>
        <w:t xml:space="preserve"> no podrá ceder total o parcialmente el presente contrato, ni subcontratar el objeto de este a personas naturales o jurídicas nacionales o extranjeras, salvo autorización escrita del ordenador del gasto de la </w:t>
      </w:r>
      <w:r w:rsidRPr="00687159">
        <w:rPr>
          <w:rFonts w:ascii="Arial Narrow" w:eastAsiaTheme="minorHAnsi" w:hAnsi="Arial Narrow" w:cstheme="minorBidi"/>
          <w:b/>
          <w:sz w:val="22"/>
          <w:szCs w:val="22"/>
          <w:lang w:val="es-CO" w:eastAsia="en-US"/>
        </w:rPr>
        <w:t xml:space="preserve">FISCALÍA </w:t>
      </w:r>
      <w:r w:rsidRPr="00687159">
        <w:rPr>
          <w:rFonts w:ascii="Arial Narrow" w:eastAsiaTheme="minorHAnsi" w:hAnsi="Arial Narrow" w:cstheme="minorBidi"/>
          <w:sz w:val="22"/>
          <w:szCs w:val="22"/>
          <w:lang w:val="es-CO" w:eastAsia="en-US"/>
        </w:rPr>
        <w:t>para este contrato.</w:t>
      </w:r>
    </w:p>
    <w:p w14:paraId="6B396750" w14:textId="001EDF61"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DÉCIMA </w:t>
      </w:r>
      <w:r w:rsidR="00647526" w:rsidRPr="00687159">
        <w:rPr>
          <w:rFonts w:ascii="Arial Narrow" w:eastAsiaTheme="minorHAnsi" w:hAnsi="Arial Narrow" w:cstheme="minorBidi"/>
          <w:b/>
          <w:sz w:val="22"/>
          <w:szCs w:val="22"/>
          <w:lang w:val="es-CO" w:eastAsia="en-US"/>
        </w:rPr>
        <w:t>SEGUNDA</w:t>
      </w:r>
      <w:r w:rsidRPr="00687159">
        <w:rPr>
          <w:rFonts w:ascii="Arial Narrow" w:eastAsiaTheme="minorHAnsi" w:hAnsi="Arial Narrow" w:cstheme="minorBidi"/>
          <w:b/>
          <w:sz w:val="22"/>
          <w:szCs w:val="22"/>
          <w:lang w:val="es-CO" w:eastAsia="en-US"/>
        </w:rPr>
        <w:t>-LIQUIDACIÓN</w:t>
      </w:r>
      <w:r w:rsidRPr="00687159">
        <w:rPr>
          <w:rFonts w:ascii="Arial Narrow" w:eastAsiaTheme="minorHAnsi" w:hAnsi="Arial Narrow" w:cstheme="minorBidi"/>
          <w:sz w:val="22"/>
          <w:szCs w:val="22"/>
          <w:lang w:val="es-CO" w:eastAsia="en-US"/>
        </w:rPr>
        <w:t xml:space="preserve">: El presente contrato </w:t>
      </w:r>
      <w:r w:rsidR="00DE779A" w:rsidRPr="00687159">
        <w:rPr>
          <w:rFonts w:ascii="Arial Narrow" w:eastAsiaTheme="minorHAnsi" w:hAnsi="Arial Narrow" w:cstheme="minorBidi"/>
          <w:sz w:val="22"/>
          <w:szCs w:val="22"/>
          <w:lang w:val="es-CO" w:eastAsia="en-US"/>
        </w:rPr>
        <w:t>NO</w:t>
      </w:r>
      <w:r w:rsidRPr="00687159">
        <w:rPr>
          <w:rFonts w:ascii="Arial Narrow" w:eastAsiaTheme="minorHAnsi" w:hAnsi="Arial Narrow" w:cstheme="minorBidi"/>
          <w:sz w:val="22"/>
          <w:szCs w:val="22"/>
          <w:lang w:val="es-CO" w:eastAsia="en-US"/>
        </w:rPr>
        <w:t xml:space="preserve"> será objeto de liquidación de conformidad con los artículos 60 de la Ley 80 de 1993, modificado por el artículo 11 de la Ley 1150 de 2007, y el artículo 217 del Decreto Ley 019 de 2012. </w:t>
      </w:r>
    </w:p>
    <w:p w14:paraId="143D632C" w14:textId="27BBF92C"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DÉCIMA </w:t>
      </w:r>
      <w:r w:rsidR="00647526" w:rsidRPr="00687159">
        <w:rPr>
          <w:rFonts w:ascii="Arial Narrow" w:eastAsiaTheme="minorHAnsi" w:hAnsi="Arial Narrow" w:cstheme="minorBidi"/>
          <w:b/>
          <w:sz w:val="22"/>
          <w:szCs w:val="22"/>
          <w:lang w:val="es-CO" w:eastAsia="en-US"/>
        </w:rPr>
        <w:t>TERCERA</w:t>
      </w:r>
      <w:r w:rsidRPr="00687159">
        <w:rPr>
          <w:rFonts w:ascii="Arial Narrow" w:eastAsiaTheme="minorHAnsi" w:hAnsi="Arial Narrow" w:cstheme="minorBidi"/>
          <w:b/>
          <w:sz w:val="22"/>
          <w:szCs w:val="22"/>
          <w:lang w:val="es-CO" w:eastAsia="en-US"/>
        </w:rPr>
        <w:t>-EXCLUSIÓN DE RELACIÓN LABORAL</w:t>
      </w:r>
      <w:r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b/>
          <w:sz w:val="22"/>
          <w:szCs w:val="22"/>
          <w:lang w:val="es-CO" w:eastAsia="en-US"/>
        </w:rPr>
        <w:t>EL CONTRATISTA</w:t>
      </w:r>
      <w:r w:rsidRPr="00687159">
        <w:rPr>
          <w:rFonts w:ascii="Arial Narrow" w:eastAsiaTheme="minorHAnsi" w:hAnsi="Arial Narrow" w:cstheme="minorBidi"/>
          <w:sz w:val="22"/>
          <w:szCs w:val="22"/>
          <w:lang w:val="es-CO" w:eastAsia="en-US"/>
        </w:rPr>
        <w:t xml:space="preserve"> se obliga a desarrollar el objeto contractual por su cuenta y riesgo bajo su exclusiva responsabilidad. Por lo tanto, este contrato no genera vínculo laboral alguno entre </w:t>
      </w:r>
      <w:r w:rsidRPr="00687159">
        <w:rPr>
          <w:rFonts w:ascii="Arial Narrow" w:eastAsiaTheme="minorHAnsi" w:hAnsi="Arial Narrow" w:cstheme="minorBidi"/>
          <w:b/>
          <w:sz w:val="22"/>
          <w:szCs w:val="22"/>
          <w:lang w:val="es-CO" w:eastAsia="en-US"/>
        </w:rPr>
        <w:t>EL CONTRATISTA</w:t>
      </w:r>
      <w:r w:rsidRPr="00687159">
        <w:rPr>
          <w:rFonts w:ascii="Arial Narrow" w:eastAsiaTheme="minorHAnsi" w:hAnsi="Arial Narrow" w:cstheme="minorBidi"/>
          <w:sz w:val="22"/>
          <w:szCs w:val="22"/>
          <w:lang w:val="es-CO" w:eastAsia="en-US"/>
        </w:rPr>
        <w:t xml:space="preserve"> y la </w:t>
      </w:r>
      <w:r w:rsidRPr="00687159">
        <w:rPr>
          <w:rFonts w:ascii="Arial Narrow" w:eastAsiaTheme="minorHAnsi" w:hAnsi="Arial Narrow" w:cstheme="minorBidi"/>
          <w:b/>
          <w:sz w:val="22"/>
          <w:szCs w:val="22"/>
          <w:lang w:val="es-CO" w:eastAsia="en-US"/>
        </w:rPr>
        <w:t>FISCALÍA</w:t>
      </w:r>
      <w:r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b/>
          <w:sz w:val="22"/>
          <w:szCs w:val="22"/>
          <w:lang w:val="es-CO" w:eastAsia="en-US"/>
        </w:rPr>
        <w:t>GENERAL DE LA NACIÓN</w:t>
      </w:r>
      <w:r w:rsidRPr="00687159">
        <w:rPr>
          <w:rFonts w:ascii="Arial Narrow" w:eastAsiaTheme="minorHAnsi" w:hAnsi="Arial Narrow" w:cstheme="minorBidi"/>
          <w:sz w:val="22"/>
          <w:szCs w:val="22"/>
          <w:lang w:val="es-CO" w:eastAsia="en-US"/>
        </w:rPr>
        <w:t xml:space="preserve">, ni éste último con relación a las personas que emplee </w:t>
      </w:r>
      <w:r w:rsidRPr="00687159">
        <w:rPr>
          <w:rFonts w:ascii="Arial Narrow" w:eastAsiaTheme="minorHAnsi" w:hAnsi="Arial Narrow" w:cstheme="minorBidi"/>
          <w:b/>
          <w:sz w:val="22"/>
          <w:szCs w:val="22"/>
          <w:lang w:val="es-CO" w:eastAsia="en-US"/>
        </w:rPr>
        <w:t>EL CONTRATISTA</w:t>
      </w:r>
      <w:r w:rsidRPr="00687159">
        <w:rPr>
          <w:rFonts w:ascii="Arial Narrow" w:eastAsiaTheme="minorHAnsi" w:hAnsi="Arial Narrow" w:cstheme="minorBidi"/>
          <w:sz w:val="22"/>
          <w:szCs w:val="22"/>
          <w:lang w:val="es-CO" w:eastAsia="en-US"/>
        </w:rPr>
        <w:t xml:space="preserve"> para la ejecución del mismo. </w:t>
      </w:r>
    </w:p>
    <w:p w14:paraId="1212533F" w14:textId="700BD9A5"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DÉCIMA </w:t>
      </w:r>
      <w:r w:rsidR="00647526" w:rsidRPr="00687159">
        <w:rPr>
          <w:rFonts w:ascii="Arial Narrow" w:eastAsiaTheme="minorHAnsi" w:hAnsi="Arial Narrow" w:cstheme="minorBidi"/>
          <w:b/>
          <w:sz w:val="22"/>
          <w:szCs w:val="22"/>
          <w:lang w:val="es-CO" w:eastAsia="en-US"/>
        </w:rPr>
        <w:t>CUARTA</w:t>
      </w:r>
      <w:r w:rsidRPr="00687159">
        <w:rPr>
          <w:rFonts w:ascii="Arial Narrow" w:eastAsiaTheme="minorHAnsi" w:hAnsi="Arial Narrow" w:cstheme="minorBidi"/>
          <w:b/>
          <w:sz w:val="22"/>
          <w:szCs w:val="22"/>
          <w:lang w:val="es-CO" w:eastAsia="en-US"/>
        </w:rPr>
        <w:t>-COMPROMISO ANTICORRUPCIÓN</w:t>
      </w:r>
      <w:r w:rsidRPr="00687159">
        <w:rPr>
          <w:rFonts w:ascii="Arial Narrow" w:eastAsiaTheme="minorHAnsi" w:hAnsi="Arial Narrow" w:cstheme="minorBidi"/>
          <w:sz w:val="22"/>
          <w:szCs w:val="22"/>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64105D91" w14:textId="0AB52865"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DÉCIMA </w:t>
      </w:r>
      <w:r w:rsidR="00647526" w:rsidRPr="00687159">
        <w:rPr>
          <w:rFonts w:ascii="Arial Narrow" w:eastAsiaTheme="minorHAnsi" w:hAnsi="Arial Narrow" w:cstheme="minorBidi"/>
          <w:b/>
          <w:sz w:val="22"/>
          <w:szCs w:val="22"/>
          <w:lang w:val="es-CO" w:eastAsia="en-US"/>
        </w:rPr>
        <w:t>QUINTA</w:t>
      </w:r>
      <w:r w:rsidRPr="00687159">
        <w:rPr>
          <w:rFonts w:ascii="Arial Narrow" w:eastAsiaTheme="minorHAnsi" w:hAnsi="Arial Narrow" w:cstheme="minorBidi"/>
          <w:b/>
          <w:sz w:val="22"/>
          <w:szCs w:val="22"/>
          <w:lang w:val="es-CO" w:eastAsia="en-US"/>
        </w:rPr>
        <w:t xml:space="preserve"> </w:t>
      </w:r>
      <w:r w:rsidR="00B03937">
        <w:rPr>
          <w:rFonts w:ascii="Arial Narrow" w:eastAsiaTheme="minorHAnsi" w:hAnsi="Arial Narrow" w:cstheme="minorBidi"/>
          <w:b/>
          <w:sz w:val="22"/>
          <w:szCs w:val="22"/>
          <w:lang w:val="es-CO" w:eastAsia="en-US"/>
        </w:rPr>
        <w:t>–</w:t>
      </w:r>
      <w:r w:rsidRPr="00687159">
        <w:rPr>
          <w:rFonts w:ascii="Arial Narrow" w:eastAsiaTheme="minorHAnsi" w:hAnsi="Arial Narrow" w:cstheme="minorBidi"/>
          <w:b/>
          <w:sz w:val="22"/>
          <w:szCs w:val="22"/>
          <w:lang w:val="es-CO" w:eastAsia="en-US"/>
        </w:rPr>
        <w:t xml:space="preserve"> TERMINACIÓN</w:t>
      </w:r>
      <w:r w:rsidRPr="00687159">
        <w:rPr>
          <w:rFonts w:ascii="Arial Narrow" w:eastAsiaTheme="minorHAnsi" w:hAnsi="Arial Narrow" w:cstheme="minorBidi"/>
          <w:sz w:val="22"/>
          <w:szCs w:val="22"/>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687159">
        <w:rPr>
          <w:rFonts w:ascii="Arial Narrow" w:eastAsiaTheme="minorHAnsi" w:hAnsi="Arial Narrow" w:cstheme="minorBidi"/>
          <w:b/>
          <w:sz w:val="22"/>
          <w:szCs w:val="22"/>
          <w:lang w:val="es-CO" w:eastAsia="en-US"/>
        </w:rPr>
        <w:t>FISCALÍA</w:t>
      </w:r>
      <w:r w:rsidRPr="00687159">
        <w:rPr>
          <w:rFonts w:ascii="Arial Narrow" w:eastAsiaTheme="minorHAnsi" w:hAnsi="Arial Narrow" w:cstheme="minorBidi"/>
          <w:sz w:val="22"/>
          <w:szCs w:val="22"/>
          <w:lang w:val="es-CO" w:eastAsia="en-US"/>
        </w:rPr>
        <w:t xml:space="preserve"> o que vulneren los principios de la contratación estatal por parte del </w:t>
      </w:r>
      <w:r w:rsidRPr="00687159">
        <w:rPr>
          <w:rFonts w:ascii="Arial Narrow" w:eastAsiaTheme="minorHAnsi" w:hAnsi="Arial Narrow" w:cstheme="minorBidi"/>
          <w:b/>
          <w:sz w:val="22"/>
          <w:szCs w:val="22"/>
          <w:lang w:val="es-CO" w:eastAsia="en-US"/>
        </w:rPr>
        <w:t xml:space="preserve">CONTRATISTA </w:t>
      </w:r>
      <w:r w:rsidRPr="00687159">
        <w:rPr>
          <w:rFonts w:ascii="Arial Narrow" w:eastAsiaTheme="minorHAnsi" w:hAnsi="Arial Narrow" w:cstheme="minorBidi"/>
          <w:sz w:val="22"/>
          <w:szCs w:val="22"/>
          <w:lang w:val="es-CO" w:eastAsia="en-US"/>
        </w:rPr>
        <w:t xml:space="preserve">o de las personas vinculadas a éste. </w:t>
      </w:r>
      <w:r w:rsidR="00B03937" w:rsidRPr="00687159">
        <w:rPr>
          <w:rFonts w:ascii="Arial Narrow" w:eastAsiaTheme="minorHAnsi" w:hAnsi="Arial Narrow" w:cstheme="minorBidi"/>
          <w:sz w:val="22"/>
          <w:szCs w:val="22"/>
          <w:lang w:val="es-CO" w:eastAsia="en-US"/>
        </w:rPr>
        <w:t>G</w:t>
      </w:r>
      <w:r w:rsidRPr="00687159">
        <w:rPr>
          <w:rFonts w:ascii="Arial Narrow" w:eastAsiaTheme="minorHAnsi" w:hAnsi="Arial Narrow" w:cstheme="minorBidi"/>
          <w:sz w:val="22"/>
          <w:szCs w:val="22"/>
          <w:lang w:val="es-CO" w:eastAsia="en-US"/>
        </w:rPr>
        <w:t xml:space="preserve">) Las demás que determine la ley. </w:t>
      </w:r>
      <w:r w:rsidRPr="00687159">
        <w:rPr>
          <w:rFonts w:ascii="Arial Narrow" w:eastAsiaTheme="minorHAnsi" w:hAnsi="Arial Narrow" w:cstheme="minorBidi"/>
          <w:b/>
          <w:sz w:val="22"/>
          <w:szCs w:val="22"/>
          <w:lang w:val="es-CO" w:eastAsia="en-US"/>
        </w:rPr>
        <w:t>PARAGRAFO</w:t>
      </w:r>
      <w:r w:rsidRPr="00687159">
        <w:rPr>
          <w:rFonts w:ascii="Arial Narrow" w:eastAsiaTheme="minorHAnsi" w:hAnsi="Arial Narrow" w:cstheme="minorBidi"/>
          <w:sz w:val="22"/>
          <w:szCs w:val="22"/>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DD62E18" w14:textId="77777777" w:rsidR="002512D7" w:rsidRPr="00687159" w:rsidRDefault="002512D7" w:rsidP="00DE779A">
      <w:pPr>
        <w:tabs>
          <w:tab w:val="left" w:pos="3119"/>
        </w:tabs>
        <w:spacing w:after="160"/>
        <w:jc w:val="both"/>
        <w:rPr>
          <w:rFonts w:ascii="Arial Narrow" w:eastAsiaTheme="minorHAnsi" w:hAnsi="Arial Narrow" w:cstheme="minorBidi"/>
          <w:b/>
          <w:sz w:val="22"/>
          <w:szCs w:val="22"/>
          <w:lang w:val="es-CO" w:eastAsia="en-US"/>
        </w:rPr>
      </w:pPr>
      <w:r w:rsidRPr="00687159">
        <w:rPr>
          <w:rFonts w:ascii="Arial Narrow" w:eastAsiaTheme="minorHAnsi" w:hAnsi="Arial Narrow" w:cstheme="minorBidi"/>
          <w:b/>
          <w:sz w:val="22"/>
          <w:szCs w:val="22"/>
          <w:lang w:val="es-CO" w:eastAsia="en-US"/>
        </w:rPr>
        <w:t>CLÁUSULA DÉCIMA SEXTA – PERFECCIONAMIENTO Y EJECUCIÓN</w:t>
      </w:r>
      <w:r w:rsidRPr="00687159">
        <w:rPr>
          <w:rFonts w:ascii="Arial Narrow" w:hAnsi="Arial Narrow" w:cs="Arial"/>
          <w:b/>
          <w:iCs/>
          <w:sz w:val="22"/>
          <w:szCs w:val="22"/>
          <w:lang w:val="es-CO"/>
        </w:rPr>
        <w:t>:</w:t>
      </w:r>
      <w:r w:rsidRPr="00687159">
        <w:rPr>
          <w:rFonts w:ascii="Arial Narrow" w:hAnsi="Arial Narrow" w:cs="Arial"/>
          <w:iCs/>
          <w:sz w:val="22"/>
          <w:szCs w:val="22"/>
          <w:lang w:val="es-CO"/>
        </w:rPr>
        <w:t xml:space="preserve"> </w:t>
      </w:r>
      <w:r w:rsidRPr="00687159">
        <w:rPr>
          <w:rFonts w:ascii="Arial Narrow" w:eastAsiaTheme="minorHAnsi" w:hAnsi="Arial Narrow" w:cstheme="minorBidi"/>
          <w:sz w:val="22"/>
          <w:szCs w:val="22"/>
          <w:lang w:val="es-CO" w:eastAsia="en-US"/>
        </w:rPr>
        <w:t xml:space="preserve">El presente contrato se entiende perfeccionado con la firma de las partes. Para su ejecución se requiere el respectivo registro presupuestal, la aprobación de la garantía única de cumplimiento constituida por el CONTRATISTA. </w:t>
      </w:r>
      <w:r w:rsidRPr="00687159">
        <w:rPr>
          <w:rFonts w:ascii="Arial Narrow" w:eastAsiaTheme="minorHAnsi" w:hAnsi="Arial Narrow" w:cstheme="minorBidi"/>
          <w:b/>
          <w:sz w:val="22"/>
          <w:szCs w:val="22"/>
          <w:lang w:val="es-CO" w:eastAsia="en-US"/>
        </w:rPr>
        <w:t xml:space="preserve"> </w:t>
      </w:r>
    </w:p>
    <w:p w14:paraId="62E28107" w14:textId="22A30B0B" w:rsidR="003277D0" w:rsidRPr="00687159" w:rsidRDefault="00647526"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lastRenderedPageBreak/>
        <w:t xml:space="preserve">CLÁUSULA </w:t>
      </w:r>
      <w:r w:rsidR="003277D0" w:rsidRPr="00687159">
        <w:rPr>
          <w:rFonts w:ascii="Arial Narrow" w:eastAsiaTheme="minorHAnsi" w:hAnsi="Arial Narrow" w:cstheme="minorBidi"/>
          <w:b/>
          <w:sz w:val="22"/>
          <w:szCs w:val="22"/>
          <w:lang w:val="es-CO" w:eastAsia="en-US"/>
        </w:rPr>
        <w:t xml:space="preserve">DÉCIMA </w:t>
      </w:r>
      <w:r w:rsidRPr="00687159">
        <w:rPr>
          <w:rFonts w:ascii="Arial Narrow" w:eastAsiaTheme="minorHAnsi" w:hAnsi="Arial Narrow" w:cstheme="minorBidi"/>
          <w:b/>
          <w:sz w:val="22"/>
          <w:szCs w:val="22"/>
          <w:lang w:val="es-CO" w:eastAsia="en-US"/>
        </w:rPr>
        <w:t>S</w:t>
      </w:r>
      <w:r w:rsidR="002512D7" w:rsidRPr="00687159">
        <w:rPr>
          <w:rFonts w:ascii="Arial Narrow" w:eastAsiaTheme="minorHAnsi" w:hAnsi="Arial Narrow" w:cstheme="minorBidi"/>
          <w:b/>
          <w:sz w:val="22"/>
          <w:szCs w:val="22"/>
          <w:lang w:val="es-CO" w:eastAsia="en-US"/>
        </w:rPr>
        <w:t>ÉPTIMA</w:t>
      </w:r>
      <w:r w:rsidR="003277D0" w:rsidRPr="00687159">
        <w:rPr>
          <w:rFonts w:ascii="Arial Narrow" w:eastAsiaTheme="minorHAnsi" w:hAnsi="Arial Narrow" w:cstheme="minorBidi"/>
          <w:b/>
          <w:sz w:val="22"/>
          <w:szCs w:val="22"/>
          <w:lang w:val="es-CO" w:eastAsia="en-US"/>
        </w:rPr>
        <w:t xml:space="preserve"> – DOMICILIO</w:t>
      </w:r>
      <w:r w:rsidR="003277D0" w:rsidRPr="00687159">
        <w:rPr>
          <w:rFonts w:ascii="Arial Narrow" w:eastAsiaTheme="minorHAnsi" w:hAnsi="Arial Narrow" w:cstheme="minorBidi"/>
          <w:sz w:val="22"/>
          <w:szCs w:val="22"/>
          <w:lang w:val="es-CO" w:eastAsia="en-US"/>
        </w:rPr>
        <w:t xml:space="preserve">. Para todos los efectos, las partes acuerdan como domicilio contractual la ciudad de Bogotá, D.C. </w:t>
      </w:r>
    </w:p>
    <w:p w14:paraId="6C9AABFE" w14:textId="77777777" w:rsidR="00B4701F" w:rsidRPr="00687159" w:rsidRDefault="00B4701F" w:rsidP="00DE779A">
      <w:pPr>
        <w:tabs>
          <w:tab w:val="left" w:pos="3119"/>
        </w:tabs>
        <w:spacing w:after="160"/>
        <w:jc w:val="both"/>
        <w:rPr>
          <w:rFonts w:ascii="Arial Narrow" w:eastAsiaTheme="minorHAnsi" w:hAnsi="Arial Narrow" w:cstheme="minorBidi"/>
          <w:sz w:val="22"/>
          <w:szCs w:val="22"/>
          <w:lang w:val="es-CO" w:eastAsia="en-US"/>
        </w:rPr>
      </w:pPr>
    </w:p>
    <w:p w14:paraId="267CE554" w14:textId="00E5026C"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sz w:val="22"/>
          <w:szCs w:val="22"/>
          <w:lang w:val="es-CO" w:eastAsia="en-US"/>
        </w:rPr>
        <w:t xml:space="preserve">Este complemento es aprobado por las partes con la suscripción electrónica del contrato a través de la plataforma </w:t>
      </w:r>
      <w:proofErr w:type="spellStart"/>
      <w:r w:rsidRPr="00687159">
        <w:rPr>
          <w:rFonts w:ascii="Arial Narrow" w:eastAsiaTheme="minorHAnsi" w:hAnsi="Arial Narrow" w:cstheme="minorBidi"/>
          <w:sz w:val="22"/>
          <w:szCs w:val="22"/>
          <w:lang w:val="es-CO" w:eastAsia="en-US"/>
        </w:rPr>
        <w:t>Secop</w:t>
      </w:r>
      <w:proofErr w:type="spellEnd"/>
      <w:r w:rsidRPr="00687159">
        <w:rPr>
          <w:rFonts w:ascii="Arial Narrow" w:eastAsiaTheme="minorHAnsi" w:hAnsi="Arial Narrow" w:cstheme="minorBidi"/>
          <w:sz w:val="22"/>
          <w:szCs w:val="22"/>
          <w:lang w:val="es-CO" w:eastAsia="en-US"/>
        </w:rPr>
        <w:t xml:space="preserve"> II.</w:t>
      </w:r>
    </w:p>
    <w:p w14:paraId="2E334FE6" w14:textId="77777777" w:rsidR="00DE779A" w:rsidRPr="00687159" w:rsidRDefault="00DE779A" w:rsidP="00DE779A">
      <w:pPr>
        <w:rPr>
          <w:rFonts w:ascii="Arial Narrow" w:eastAsiaTheme="minorHAnsi" w:hAnsi="Arial Narrow" w:cstheme="minorBidi"/>
          <w:sz w:val="22"/>
          <w:szCs w:val="22"/>
          <w:lang w:val="es-CO" w:eastAsia="en-US"/>
        </w:rPr>
      </w:pPr>
    </w:p>
    <w:p w14:paraId="42911D20" w14:textId="267694B3" w:rsidR="00DE779A" w:rsidRPr="00687159" w:rsidRDefault="00DE779A" w:rsidP="00DE779A">
      <w:pPr>
        <w:rPr>
          <w:rFonts w:ascii="Arial Narrow" w:eastAsia="Arial Unicode MS" w:hAnsi="Arial Narrow"/>
          <w:b/>
          <w:kern w:val="3"/>
          <w:sz w:val="22"/>
          <w:szCs w:val="22"/>
          <w:lang w:val="es-CO" w:eastAsia="es-CO"/>
        </w:rPr>
      </w:pPr>
      <w:r w:rsidRPr="00687159">
        <w:rPr>
          <w:rFonts w:ascii="Arial Narrow" w:eastAsia="Arial Unicode MS" w:hAnsi="Arial Narrow"/>
          <w:b/>
          <w:kern w:val="3"/>
          <w:sz w:val="22"/>
          <w:szCs w:val="22"/>
          <w:lang w:val="es-CO" w:eastAsia="es-CO"/>
        </w:rPr>
        <w:t xml:space="preserve">ASTRID TORCOROMA ROJAS SARMIENTO </w:t>
      </w:r>
    </w:p>
    <w:p w14:paraId="0D1D1534" w14:textId="2FC32968" w:rsidR="00F03BB5" w:rsidRPr="00687159" w:rsidRDefault="00F03BB5" w:rsidP="00DE779A">
      <w:pPr>
        <w:jc w:val="both"/>
        <w:rPr>
          <w:rFonts w:ascii="Arial Narrow" w:hAnsi="Arial Narrow" w:cs="Arial"/>
          <w:bCs/>
          <w:sz w:val="22"/>
          <w:szCs w:val="22"/>
          <w:lang w:val="es-CO"/>
        </w:rPr>
      </w:pPr>
    </w:p>
    <w:p w14:paraId="310F7187" w14:textId="2D5EAB8B" w:rsidR="00DE779A" w:rsidRPr="00687159" w:rsidRDefault="00DE779A" w:rsidP="00DE779A">
      <w:pPr>
        <w:jc w:val="both"/>
        <w:rPr>
          <w:rFonts w:ascii="Arial Narrow" w:hAnsi="Arial Narrow" w:cs="Arial"/>
          <w:bCs/>
          <w:sz w:val="22"/>
          <w:szCs w:val="22"/>
          <w:lang w:val="es-CO"/>
        </w:rPr>
      </w:pPr>
      <w:r w:rsidRPr="00687159">
        <w:rPr>
          <w:rFonts w:ascii="Arial Narrow" w:hAnsi="Arial Narrow" w:cs="Arial"/>
          <w:bCs/>
          <w:sz w:val="22"/>
          <w:szCs w:val="22"/>
          <w:lang w:val="es-CO"/>
        </w:rPr>
        <w:t>Directora Ejecutiva</w:t>
      </w:r>
    </w:p>
    <w:p w14:paraId="6D18597D" w14:textId="286E6480" w:rsidR="00F03BB5" w:rsidRPr="00687159" w:rsidRDefault="00DE779A" w:rsidP="00DE779A">
      <w:pPr>
        <w:jc w:val="both"/>
        <w:rPr>
          <w:rFonts w:ascii="Arial Narrow" w:hAnsi="Arial Narrow" w:cs="Arial"/>
          <w:bCs/>
          <w:sz w:val="22"/>
          <w:szCs w:val="22"/>
          <w:lang w:val="es-CO"/>
        </w:rPr>
      </w:pPr>
      <w:r w:rsidRPr="00687159">
        <w:rPr>
          <w:rFonts w:ascii="Arial Narrow" w:hAnsi="Arial Narrow" w:cs="Arial"/>
          <w:bCs/>
          <w:sz w:val="22"/>
          <w:szCs w:val="22"/>
          <w:lang w:val="es-CO"/>
        </w:rPr>
        <w:t>Gerente del FEAB</w:t>
      </w:r>
    </w:p>
    <w:p w14:paraId="1D31257A" w14:textId="77777777" w:rsidR="00F03BB5" w:rsidRPr="00687159" w:rsidRDefault="00F03BB5" w:rsidP="00DE779A">
      <w:pPr>
        <w:jc w:val="both"/>
        <w:rPr>
          <w:rFonts w:ascii="Arial Narrow" w:hAnsi="Arial Narrow" w:cs="Arial"/>
          <w:sz w:val="22"/>
          <w:szCs w:val="22"/>
          <w:lang w:val="es-CO"/>
        </w:rPr>
      </w:pPr>
    </w:p>
    <w:p w14:paraId="781783CF" w14:textId="0AAE6597" w:rsidR="0014023F" w:rsidRDefault="0014023F" w:rsidP="00DE779A">
      <w:pPr>
        <w:suppressAutoHyphens/>
        <w:autoSpaceDN w:val="0"/>
        <w:jc w:val="both"/>
        <w:textAlignment w:val="baseline"/>
        <w:rPr>
          <w:rFonts w:ascii="Arial Narrow" w:hAnsi="Arial Narrow" w:cs="Arial"/>
          <w:sz w:val="22"/>
          <w:szCs w:val="22"/>
          <w:lang w:val="es-CO"/>
        </w:rPr>
      </w:pPr>
    </w:p>
    <w:p w14:paraId="5F7C1271" w14:textId="62DB5A7E" w:rsidR="00B03937" w:rsidRDefault="00B03937" w:rsidP="00DE779A">
      <w:pPr>
        <w:suppressAutoHyphens/>
        <w:autoSpaceDN w:val="0"/>
        <w:jc w:val="both"/>
        <w:textAlignment w:val="baseline"/>
        <w:rPr>
          <w:rFonts w:ascii="Arial Narrow" w:hAnsi="Arial Narrow" w:cs="Arial"/>
          <w:sz w:val="22"/>
          <w:szCs w:val="22"/>
          <w:lang w:val="es-CO"/>
        </w:rPr>
      </w:pPr>
    </w:p>
    <w:tbl>
      <w:tblPr>
        <w:tblW w:w="10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8"/>
        <w:gridCol w:w="5218"/>
        <w:gridCol w:w="1682"/>
        <w:gridCol w:w="1134"/>
      </w:tblGrid>
      <w:tr w:rsidR="00B03937" w:rsidRPr="003D6226" w14:paraId="0065C623" w14:textId="77777777" w:rsidTr="00CE6111">
        <w:trPr>
          <w:jc w:val="center"/>
        </w:trPr>
        <w:tc>
          <w:tcPr>
            <w:tcW w:w="2038" w:type="dxa"/>
            <w:shd w:val="clear" w:color="auto" w:fill="auto"/>
          </w:tcPr>
          <w:p w14:paraId="745D59EC" w14:textId="77777777" w:rsidR="00B03937" w:rsidRPr="003D6226" w:rsidRDefault="00B03937" w:rsidP="00CE6111">
            <w:pPr>
              <w:rPr>
                <w:rFonts w:ascii="Arial Narrow" w:hAnsi="Arial Narrow"/>
                <w:sz w:val="16"/>
                <w:szCs w:val="16"/>
              </w:rPr>
            </w:pPr>
          </w:p>
        </w:tc>
        <w:tc>
          <w:tcPr>
            <w:tcW w:w="5218" w:type="dxa"/>
            <w:shd w:val="clear" w:color="auto" w:fill="auto"/>
          </w:tcPr>
          <w:p w14:paraId="3C4F9C02" w14:textId="77777777" w:rsidR="00B03937" w:rsidRPr="003D6226" w:rsidRDefault="00B03937" w:rsidP="00CE6111">
            <w:pPr>
              <w:jc w:val="center"/>
              <w:rPr>
                <w:rFonts w:ascii="Arial Narrow" w:hAnsi="Arial Narrow"/>
                <w:b/>
                <w:bCs/>
                <w:sz w:val="16"/>
                <w:szCs w:val="16"/>
              </w:rPr>
            </w:pPr>
            <w:r w:rsidRPr="003D6226">
              <w:rPr>
                <w:rFonts w:ascii="Arial Narrow" w:hAnsi="Arial Narrow"/>
                <w:b/>
                <w:bCs/>
                <w:sz w:val="16"/>
                <w:szCs w:val="16"/>
              </w:rPr>
              <w:t>Nombre</w:t>
            </w:r>
          </w:p>
        </w:tc>
        <w:tc>
          <w:tcPr>
            <w:tcW w:w="1682" w:type="dxa"/>
            <w:shd w:val="clear" w:color="auto" w:fill="auto"/>
          </w:tcPr>
          <w:p w14:paraId="5520DA82" w14:textId="77777777" w:rsidR="00B03937" w:rsidRPr="003D6226" w:rsidRDefault="00B03937" w:rsidP="00CE6111">
            <w:pPr>
              <w:jc w:val="center"/>
              <w:rPr>
                <w:rFonts w:ascii="Arial Narrow" w:hAnsi="Arial Narrow"/>
                <w:b/>
                <w:bCs/>
                <w:sz w:val="16"/>
                <w:szCs w:val="16"/>
              </w:rPr>
            </w:pPr>
            <w:r w:rsidRPr="003D6226">
              <w:rPr>
                <w:rFonts w:ascii="Arial Narrow" w:hAnsi="Arial Narrow"/>
                <w:b/>
                <w:bCs/>
                <w:sz w:val="16"/>
                <w:szCs w:val="16"/>
              </w:rPr>
              <w:t>Firma</w:t>
            </w:r>
          </w:p>
        </w:tc>
        <w:tc>
          <w:tcPr>
            <w:tcW w:w="1134" w:type="dxa"/>
            <w:shd w:val="clear" w:color="auto" w:fill="auto"/>
          </w:tcPr>
          <w:p w14:paraId="686B88A3" w14:textId="77777777" w:rsidR="00B03937" w:rsidRPr="003D6226" w:rsidRDefault="00B03937" w:rsidP="00CE6111">
            <w:pPr>
              <w:jc w:val="center"/>
              <w:rPr>
                <w:rFonts w:ascii="Arial Narrow" w:hAnsi="Arial Narrow"/>
                <w:b/>
                <w:bCs/>
                <w:sz w:val="16"/>
                <w:szCs w:val="16"/>
              </w:rPr>
            </w:pPr>
            <w:r w:rsidRPr="003D6226">
              <w:rPr>
                <w:rFonts w:ascii="Arial Narrow" w:hAnsi="Arial Narrow"/>
                <w:b/>
                <w:bCs/>
                <w:sz w:val="16"/>
                <w:szCs w:val="16"/>
              </w:rPr>
              <w:t>Fecha</w:t>
            </w:r>
          </w:p>
        </w:tc>
      </w:tr>
      <w:tr w:rsidR="00B03937" w:rsidRPr="003D6226" w14:paraId="41693728" w14:textId="77777777" w:rsidTr="00CE6111">
        <w:trPr>
          <w:trHeight w:val="386"/>
          <w:jc w:val="center"/>
        </w:trPr>
        <w:tc>
          <w:tcPr>
            <w:tcW w:w="2038" w:type="dxa"/>
            <w:shd w:val="clear" w:color="auto" w:fill="auto"/>
          </w:tcPr>
          <w:p w14:paraId="5B6ED5ED" w14:textId="77777777" w:rsidR="00B03937" w:rsidRPr="003D6226" w:rsidRDefault="00B03937" w:rsidP="00CE6111">
            <w:pPr>
              <w:rPr>
                <w:rFonts w:ascii="Arial Narrow" w:hAnsi="Arial Narrow"/>
                <w:b/>
                <w:bCs/>
                <w:sz w:val="16"/>
                <w:szCs w:val="16"/>
              </w:rPr>
            </w:pPr>
            <w:r w:rsidRPr="003D6226">
              <w:rPr>
                <w:rFonts w:ascii="Arial Narrow" w:hAnsi="Arial Narrow"/>
                <w:b/>
                <w:bCs/>
                <w:sz w:val="16"/>
                <w:szCs w:val="16"/>
              </w:rPr>
              <w:t>Aprobó</w:t>
            </w:r>
          </w:p>
        </w:tc>
        <w:tc>
          <w:tcPr>
            <w:tcW w:w="5218" w:type="dxa"/>
            <w:shd w:val="clear" w:color="auto" w:fill="auto"/>
          </w:tcPr>
          <w:p w14:paraId="4611BB31" w14:textId="77777777" w:rsidR="00B03937" w:rsidRPr="003D6226" w:rsidRDefault="00B03937" w:rsidP="00CE6111">
            <w:pPr>
              <w:rPr>
                <w:rFonts w:ascii="Arial Narrow" w:hAnsi="Arial Narrow"/>
                <w:sz w:val="16"/>
                <w:szCs w:val="16"/>
              </w:rPr>
            </w:pPr>
            <w:r w:rsidRPr="003D6226">
              <w:rPr>
                <w:rFonts w:ascii="Arial Narrow" w:hAnsi="Arial Narrow"/>
                <w:sz w:val="16"/>
                <w:szCs w:val="16"/>
              </w:rPr>
              <w:t>Martha Sanchez Herrera- Subdirectora Nacional de Gestión Contractual</w:t>
            </w:r>
          </w:p>
        </w:tc>
        <w:tc>
          <w:tcPr>
            <w:tcW w:w="1682" w:type="dxa"/>
            <w:shd w:val="clear" w:color="auto" w:fill="auto"/>
          </w:tcPr>
          <w:p w14:paraId="314723B7" w14:textId="77777777" w:rsidR="00B03937" w:rsidRPr="003D6226" w:rsidRDefault="00B03937" w:rsidP="00CE6111">
            <w:pPr>
              <w:rPr>
                <w:rFonts w:ascii="Arial Narrow" w:hAnsi="Arial Narrow"/>
                <w:sz w:val="16"/>
                <w:szCs w:val="16"/>
              </w:rPr>
            </w:pPr>
          </w:p>
        </w:tc>
        <w:tc>
          <w:tcPr>
            <w:tcW w:w="1134" w:type="dxa"/>
            <w:shd w:val="clear" w:color="auto" w:fill="auto"/>
          </w:tcPr>
          <w:p w14:paraId="1131DFF3" w14:textId="77777777" w:rsidR="00B03937" w:rsidRPr="003D6226" w:rsidRDefault="00B03937" w:rsidP="00CE6111">
            <w:pPr>
              <w:jc w:val="center"/>
              <w:rPr>
                <w:rFonts w:ascii="Arial Narrow" w:hAnsi="Arial Narrow"/>
                <w:bCs/>
                <w:sz w:val="16"/>
                <w:szCs w:val="16"/>
              </w:rPr>
            </w:pPr>
            <w:r>
              <w:rPr>
                <w:rFonts w:ascii="Arial Narrow" w:hAnsi="Arial Narrow"/>
                <w:bCs/>
                <w:sz w:val="16"/>
                <w:szCs w:val="16"/>
              </w:rPr>
              <w:t>10/08/2022</w:t>
            </w:r>
          </w:p>
        </w:tc>
      </w:tr>
      <w:tr w:rsidR="00B03937" w:rsidRPr="003D6226" w14:paraId="735B28B4" w14:textId="77777777" w:rsidTr="00CE6111">
        <w:trPr>
          <w:trHeight w:val="50"/>
          <w:jc w:val="center"/>
        </w:trPr>
        <w:tc>
          <w:tcPr>
            <w:tcW w:w="2038" w:type="dxa"/>
            <w:shd w:val="clear" w:color="auto" w:fill="auto"/>
          </w:tcPr>
          <w:p w14:paraId="7C75D71D" w14:textId="77777777" w:rsidR="00B03937" w:rsidRPr="003D6226" w:rsidRDefault="00B03937" w:rsidP="00CE6111">
            <w:pPr>
              <w:rPr>
                <w:rFonts w:ascii="Arial Narrow" w:hAnsi="Arial Narrow"/>
                <w:b/>
                <w:bCs/>
                <w:sz w:val="16"/>
                <w:szCs w:val="16"/>
              </w:rPr>
            </w:pPr>
            <w:r w:rsidRPr="003D6226">
              <w:rPr>
                <w:rFonts w:ascii="Arial Narrow" w:hAnsi="Arial Narrow"/>
                <w:b/>
                <w:bCs/>
                <w:sz w:val="16"/>
                <w:szCs w:val="16"/>
              </w:rPr>
              <w:t xml:space="preserve">Reviso: </w:t>
            </w:r>
          </w:p>
        </w:tc>
        <w:tc>
          <w:tcPr>
            <w:tcW w:w="5218" w:type="dxa"/>
            <w:shd w:val="clear" w:color="auto" w:fill="auto"/>
          </w:tcPr>
          <w:p w14:paraId="4FCA6EB7" w14:textId="77777777" w:rsidR="00B03937" w:rsidRPr="003D6226" w:rsidRDefault="00B03937" w:rsidP="00CE6111">
            <w:pPr>
              <w:rPr>
                <w:rFonts w:ascii="Arial Narrow" w:hAnsi="Arial Narrow"/>
                <w:sz w:val="16"/>
                <w:szCs w:val="16"/>
              </w:rPr>
            </w:pPr>
            <w:r>
              <w:rPr>
                <w:rFonts w:ascii="Arial Narrow" w:hAnsi="Arial Narrow"/>
                <w:sz w:val="16"/>
                <w:szCs w:val="16"/>
              </w:rPr>
              <w:t>Laura Jicela Tellez Gonzalez</w:t>
            </w:r>
            <w:r w:rsidRPr="003D6226">
              <w:rPr>
                <w:rFonts w:ascii="Arial Narrow" w:hAnsi="Arial Narrow"/>
                <w:sz w:val="16"/>
                <w:szCs w:val="16"/>
              </w:rPr>
              <w:t xml:space="preserve"> / </w:t>
            </w:r>
            <w:r>
              <w:rPr>
                <w:rFonts w:ascii="Arial Narrow" w:hAnsi="Arial Narrow"/>
                <w:sz w:val="16"/>
                <w:szCs w:val="16"/>
              </w:rPr>
              <w:t>Profesional Experto</w:t>
            </w:r>
          </w:p>
        </w:tc>
        <w:tc>
          <w:tcPr>
            <w:tcW w:w="1682" w:type="dxa"/>
            <w:shd w:val="clear" w:color="auto" w:fill="auto"/>
          </w:tcPr>
          <w:p w14:paraId="24065400" w14:textId="338678BC" w:rsidR="00B03937" w:rsidRPr="003D6226" w:rsidRDefault="00B03937" w:rsidP="00CE6111">
            <w:pPr>
              <w:jc w:val="center"/>
              <w:rPr>
                <w:rFonts w:ascii="Arial Narrow" w:hAnsi="Arial Narrow"/>
                <w:sz w:val="16"/>
                <w:szCs w:val="16"/>
              </w:rPr>
            </w:pPr>
            <w:r w:rsidRPr="009A5F28">
              <w:rPr>
                <w:noProof/>
                <w:sz w:val="16"/>
                <w:szCs w:val="16"/>
              </w:rPr>
              <w:drawing>
                <wp:inline distT="0" distB="0" distL="0" distR="0" wp14:anchorId="174A7668" wp14:editId="19DFA33F">
                  <wp:extent cx="304800" cy="152400"/>
                  <wp:effectExtent l="0" t="0" r="0" b="0"/>
                  <wp:docPr id="4" name="Imagen 4" descr="Imagen que contiene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Carta&#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800" cy="152400"/>
                          </a:xfrm>
                          <a:prstGeom prst="rect">
                            <a:avLst/>
                          </a:prstGeom>
                          <a:noFill/>
                          <a:ln>
                            <a:noFill/>
                          </a:ln>
                        </pic:spPr>
                      </pic:pic>
                    </a:graphicData>
                  </a:graphic>
                </wp:inline>
              </w:drawing>
            </w:r>
          </w:p>
        </w:tc>
        <w:tc>
          <w:tcPr>
            <w:tcW w:w="1134" w:type="dxa"/>
            <w:shd w:val="clear" w:color="auto" w:fill="auto"/>
          </w:tcPr>
          <w:p w14:paraId="21D13E99" w14:textId="77777777" w:rsidR="00B03937" w:rsidRPr="003D6226" w:rsidRDefault="00B03937" w:rsidP="00CE6111">
            <w:pPr>
              <w:jc w:val="center"/>
              <w:rPr>
                <w:rFonts w:ascii="Arial Narrow" w:hAnsi="Arial Narrow"/>
                <w:bCs/>
                <w:sz w:val="16"/>
                <w:szCs w:val="16"/>
              </w:rPr>
            </w:pPr>
            <w:r>
              <w:rPr>
                <w:rFonts w:ascii="Arial Narrow" w:hAnsi="Arial Narrow"/>
                <w:bCs/>
                <w:sz w:val="16"/>
                <w:szCs w:val="16"/>
              </w:rPr>
              <w:t>10/08/2022</w:t>
            </w:r>
          </w:p>
        </w:tc>
      </w:tr>
      <w:tr w:rsidR="00B03937" w:rsidRPr="003D6226" w14:paraId="2D69E1E9" w14:textId="77777777" w:rsidTr="00CE6111">
        <w:trPr>
          <w:jc w:val="center"/>
        </w:trPr>
        <w:tc>
          <w:tcPr>
            <w:tcW w:w="2038" w:type="dxa"/>
            <w:shd w:val="clear" w:color="auto" w:fill="auto"/>
          </w:tcPr>
          <w:p w14:paraId="0B357948" w14:textId="77777777" w:rsidR="00B03937" w:rsidRPr="003D6226" w:rsidRDefault="00B03937" w:rsidP="00CE6111">
            <w:pPr>
              <w:rPr>
                <w:rFonts w:ascii="Arial Narrow" w:hAnsi="Arial Narrow"/>
                <w:b/>
                <w:bCs/>
                <w:sz w:val="16"/>
                <w:szCs w:val="16"/>
              </w:rPr>
            </w:pPr>
            <w:r w:rsidRPr="003D6226">
              <w:rPr>
                <w:rFonts w:ascii="Arial Narrow" w:hAnsi="Arial Narrow"/>
                <w:b/>
                <w:bCs/>
                <w:sz w:val="16"/>
                <w:szCs w:val="16"/>
              </w:rPr>
              <w:t>Proyectó</w:t>
            </w:r>
          </w:p>
        </w:tc>
        <w:tc>
          <w:tcPr>
            <w:tcW w:w="5218" w:type="dxa"/>
            <w:shd w:val="clear" w:color="auto" w:fill="auto"/>
          </w:tcPr>
          <w:p w14:paraId="1D7A6440" w14:textId="77777777" w:rsidR="00B03937" w:rsidRPr="003D6226" w:rsidRDefault="00B03937" w:rsidP="00CE6111">
            <w:pPr>
              <w:rPr>
                <w:rFonts w:ascii="Arial Narrow" w:hAnsi="Arial Narrow"/>
                <w:sz w:val="16"/>
                <w:szCs w:val="16"/>
              </w:rPr>
            </w:pPr>
            <w:r w:rsidRPr="003D6226">
              <w:rPr>
                <w:rFonts w:ascii="Arial Narrow" w:hAnsi="Arial Narrow"/>
                <w:sz w:val="16"/>
                <w:szCs w:val="16"/>
              </w:rPr>
              <w:t xml:space="preserve">Eliana Gonzalez Monroy / Profesional de Gestión III </w:t>
            </w:r>
          </w:p>
        </w:tc>
        <w:tc>
          <w:tcPr>
            <w:tcW w:w="1682" w:type="dxa"/>
            <w:shd w:val="clear" w:color="auto" w:fill="auto"/>
          </w:tcPr>
          <w:p w14:paraId="7B649B5A" w14:textId="0753A32E" w:rsidR="00B03937" w:rsidRPr="003D6226" w:rsidRDefault="00B03937" w:rsidP="00CE6111">
            <w:pPr>
              <w:jc w:val="center"/>
              <w:rPr>
                <w:rFonts w:ascii="Arial Narrow" w:hAnsi="Arial Narrow"/>
                <w:b/>
                <w:bCs/>
                <w:sz w:val="16"/>
                <w:szCs w:val="16"/>
              </w:rPr>
            </w:pPr>
            <w:r w:rsidRPr="009A5F28">
              <w:rPr>
                <w:rFonts w:ascii="Arial Narrow" w:hAnsi="Arial Narrow"/>
                <w:noProof/>
                <w:sz w:val="16"/>
                <w:szCs w:val="16"/>
                <w:lang w:eastAsia="es-CO"/>
              </w:rPr>
              <w:drawing>
                <wp:inline distT="0" distB="0" distL="0" distR="0" wp14:anchorId="1EAD2B28" wp14:editId="5F562844">
                  <wp:extent cx="809625" cy="257175"/>
                  <wp:effectExtent l="0" t="0" r="9525" b="9525"/>
                  <wp:docPr id="3" name="Imagen 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 Aplicación&#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l="22572" t="49205" r="25832" b="23022"/>
                          <a:stretch>
                            <a:fillRect/>
                          </a:stretch>
                        </pic:blipFill>
                        <pic:spPr bwMode="auto">
                          <a:xfrm>
                            <a:off x="0" y="0"/>
                            <a:ext cx="809625" cy="257175"/>
                          </a:xfrm>
                          <a:prstGeom prst="rect">
                            <a:avLst/>
                          </a:prstGeom>
                          <a:noFill/>
                          <a:ln>
                            <a:noFill/>
                          </a:ln>
                        </pic:spPr>
                      </pic:pic>
                    </a:graphicData>
                  </a:graphic>
                </wp:inline>
              </w:drawing>
            </w:r>
          </w:p>
        </w:tc>
        <w:tc>
          <w:tcPr>
            <w:tcW w:w="1134" w:type="dxa"/>
            <w:shd w:val="clear" w:color="auto" w:fill="auto"/>
          </w:tcPr>
          <w:p w14:paraId="5DA8BD0F" w14:textId="77777777" w:rsidR="00B03937" w:rsidRPr="008E15AB" w:rsidRDefault="00B03937" w:rsidP="00CE6111">
            <w:pPr>
              <w:jc w:val="center"/>
              <w:rPr>
                <w:rFonts w:ascii="Arial Narrow" w:hAnsi="Arial Narrow"/>
                <w:bCs/>
                <w:sz w:val="16"/>
                <w:szCs w:val="16"/>
              </w:rPr>
            </w:pPr>
            <w:r>
              <w:rPr>
                <w:rFonts w:ascii="Arial Narrow" w:hAnsi="Arial Narrow"/>
                <w:bCs/>
                <w:sz w:val="16"/>
                <w:szCs w:val="16"/>
              </w:rPr>
              <w:t>02/08/2022</w:t>
            </w:r>
          </w:p>
        </w:tc>
      </w:tr>
    </w:tbl>
    <w:p w14:paraId="142B8FA2" w14:textId="77777777" w:rsidR="00B03937" w:rsidRPr="00687159" w:rsidRDefault="00B03937" w:rsidP="00DE779A">
      <w:pPr>
        <w:suppressAutoHyphens/>
        <w:autoSpaceDN w:val="0"/>
        <w:jc w:val="both"/>
        <w:textAlignment w:val="baseline"/>
        <w:rPr>
          <w:rFonts w:ascii="Arial Narrow" w:hAnsi="Arial Narrow" w:cs="Arial"/>
          <w:sz w:val="22"/>
          <w:szCs w:val="22"/>
          <w:lang w:val="es-CO"/>
        </w:rPr>
      </w:pPr>
    </w:p>
    <w:p w14:paraId="38FB8603" w14:textId="2450E3C7" w:rsidR="00E17E97" w:rsidRPr="00687159" w:rsidRDefault="00E17E97" w:rsidP="00DE779A">
      <w:pPr>
        <w:tabs>
          <w:tab w:val="left" w:pos="3119"/>
        </w:tabs>
        <w:spacing w:after="160"/>
        <w:jc w:val="both"/>
        <w:rPr>
          <w:rFonts w:ascii="Arial Narrow" w:eastAsiaTheme="minorHAnsi" w:hAnsi="Arial Narrow" w:cstheme="minorBidi"/>
          <w:sz w:val="22"/>
          <w:szCs w:val="22"/>
          <w:lang w:val="es-CO" w:eastAsia="en-US"/>
        </w:rPr>
      </w:pPr>
    </w:p>
    <w:sectPr w:rsidR="00E17E97" w:rsidRPr="00687159" w:rsidSect="00567AB9">
      <w:headerReference w:type="even" r:id="rId10"/>
      <w:headerReference w:type="default" r:id="rId11"/>
      <w:footerReference w:type="even" r:id="rId12"/>
      <w:footerReference w:type="default" r:id="rId13"/>
      <w:headerReference w:type="first" r:id="rId14"/>
      <w:footerReference w:type="first" r:id="rId15"/>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B12A4" w14:textId="77777777" w:rsidR="00D517F3" w:rsidRDefault="00D517F3" w:rsidP="00303C19">
      <w:r>
        <w:separator/>
      </w:r>
    </w:p>
  </w:endnote>
  <w:endnote w:type="continuationSeparator" w:id="0">
    <w:p w14:paraId="5526A3F8" w14:textId="77777777" w:rsidR="00D517F3" w:rsidRDefault="00D517F3"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NewPSMT">
    <w:altName w:val="Arial"/>
    <w:panose1 w:val="00000000000000000000"/>
    <w:charset w:val="00"/>
    <w:family w:val="modern"/>
    <w:notTrueType/>
    <w:pitch w:val="default"/>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5ACF7" w14:textId="77777777" w:rsidR="00B63835" w:rsidRDefault="00B638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77806" w14:textId="77777777" w:rsidR="00B63835" w:rsidRDefault="00B638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BB099" w14:textId="77777777" w:rsidR="00D517F3" w:rsidRDefault="00D517F3" w:rsidP="00303C19">
      <w:r>
        <w:separator/>
      </w:r>
    </w:p>
  </w:footnote>
  <w:footnote w:type="continuationSeparator" w:id="0">
    <w:p w14:paraId="48F92F6C" w14:textId="77777777" w:rsidR="00D517F3" w:rsidRDefault="00D517F3" w:rsidP="0030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rPr>
        <w:rFonts w:ascii="Arial Narrow" w:hAnsi="Arial Narrow"/>
      </w:rPr>
    </w:sdtEndPr>
    <w:sdtContent>
      <w:p w14:paraId="040CD3F9" w14:textId="1ED96E49" w:rsidR="00CE4C47" w:rsidRPr="00FA4528" w:rsidRDefault="00CE4C47">
        <w:pPr>
          <w:pStyle w:val="Encabezado"/>
          <w:jc w:val="right"/>
          <w:rPr>
            <w:rFonts w:ascii="Arial Narrow" w:hAnsi="Arial Narrow"/>
          </w:rPr>
        </w:pPr>
        <w:r w:rsidRPr="00FA4528">
          <w:rPr>
            <w:rFonts w:ascii="Arial Narrow" w:hAnsi="Arial Narrow"/>
          </w:rPr>
          <w:t xml:space="preserve">Página </w:t>
        </w:r>
        <w:r w:rsidRPr="00FA4528">
          <w:rPr>
            <w:rFonts w:ascii="Arial Narrow" w:hAnsi="Arial Narrow"/>
            <w:b/>
            <w:bCs/>
          </w:rPr>
          <w:fldChar w:fldCharType="begin"/>
        </w:r>
        <w:r w:rsidRPr="00FA4528">
          <w:rPr>
            <w:rFonts w:ascii="Arial Narrow" w:hAnsi="Arial Narrow"/>
            <w:b/>
            <w:bCs/>
          </w:rPr>
          <w:instrText>PAGE</w:instrText>
        </w:r>
        <w:r w:rsidRPr="00FA4528">
          <w:rPr>
            <w:rFonts w:ascii="Arial Narrow" w:hAnsi="Arial Narrow"/>
            <w:b/>
            <w:bCs/>
          </w:rPr>
          <w:fldChar w:fldCharType="separate"/>
        </w:r>
        <w:r w:rsidR="00F81105">
          <w:rPr>
            <w:rFonts w:ascii="Arial Narrow" w:hAnsi="Arial Narrow"/>
            <w:b/>
            <w:bCs/>
            <w:noProof/>
          </w:rPr>
          <w:t>7</w:t>
        </w:r>
        <w:r w:rsidRPr="00FA4528">
          <w:rPr>
            <w:rFonts w:ascii="Arial Narrow" w:hAnsi="Arial Narrow"/>
            <w:b/>
            <w:bCs/>
          </w:rPr>
          <w:fldChar w:fldCharType="end"/>
        </w:r>
        <w:r w:rsidRPr="00FA4528">
          <w:rPr>
            <w:rFonts w:ascii="Arial Narrow" w:hAnsi="Arial Narrow"/>
          </w:rPr>
          <w:t xml:space="preserve"> de </w:t>
        </w:r>
        <w:r w:rsidRPr="00FA4528">
          <w:rPr>
            <w:rFonts w:ascii="Arial Narrow" w:hAnsi="Arial Narrow"/>
            <w:b/>
            <w:bCs/>
          </w:rPr>
          <w:fldChar w:fldCharType="begin"/>
        </w:r>
        <w:r w:rsidRPr="00FA4528">
          <w:rPr>
            <w:rFonts w:ascii="Arial Narrow" w:hAnsi="Arial Narrow"/>
            <w:b/>
            <w:bCs/>
          </w:rPr>
          <w:instrText>NUMPAGES</w:instrText>
        </w:r>
        <w:r w:rsidRPr="00FA4528">
          <w:rPr>
            <w:rFonts w:ascii="Arial Narrow" w:hAnsi="Arial Narrow"/>
            <w:b/>
            <w:bCs/>
          </w:rPr>
          <w:fldChar w:fldCharType="separate"/>
        </w:r>
        <w:r w:rsidR="00F81105">
          <w:rPr>
            <w:rFonts w:ascii="Arial Narrow" w:hAnsi="Arial Narrow"/>
            <w:b/>
            <w:bCs/>
            <w:noProof/>
          </w:rPr>
          <w:t>7</w:t>
        </w:r>
        <w:r w:rsidRPr="00FA4528">
          <w:rPr>
            <w:rFonts w:ascii="Arial Narrow" w:hAnsi="Arial Narrow"/>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5262CEF0" w:rsidR="00CE4C47" w:rsidRDefault="001B745D" w:rsidP="001B745D">
    <w:pPr>
      <w:pStyle w:val="Encabezado"/>
      <w:jc w:val="center"/>
      <w:rPr>
        <w:b/>
        <w:lang w:val="es-MX"/>
      </w:rPr>
    </w:pPr>
    <w:r w:rsidRPr="005414A8">
      <w:rPr>
        <w:rFonts w:ascii="Arial" w:hAnsi="Arial" w:cs="Arial"/>
        <w:noProof/>
        <w:color w:val="000000"/>
        <w:sz w:val="10"/>
        <w:szCs w:val="10"/>
        <w:lang w:val="es-CO" w:eastAsia="es-CO"/>
      </w:rPr>
      <w:drawing>
        <wp:inline distT="0" distB="0" distL="0" distR="0" wp14:anchorId="33A9B590" wp14:editId="10A73021">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3DB8C7CC"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7C342D" w:rsidRPr="00DC6CE8" w:rsidRDefault="007C342D" w:rsidP="001A2C09">
    <w:pPr>
      <w:pStyle w:val="Encabezado"/>
      <w:jc w:val="center"/>
      <w:rPr>
        <w:rFonts w:ascii="Arial Narrow" w:eastAsiaTheme="minorHAnsi" w:hAnsi="Arial Narrow" w:cs="Arial"/>
        <w:b/>
        <w:bCs/>
        <w:color w:val="000000"/>
        <w:sz w:val="22"/>
        <w:lang w:val="es-CO" w:eastAsia="en-US"/>
      </w:rPr>
    </w:pPr>
  </w:p>
  <w:p w14:paraId="571F5A97" w14:textId="7CBD468A" w:rsidR="00292173" w:rsidRDefault="00292173" w:rsidP="00292173">
    <w:pPr>
      <w:pStyle w:val="Encabezado"/>
      <w:jc w:val="both"/>
      <w:rPr>
        <w:rFonts w:ascii="Arial Narrow" w:eastAsiaTheme="minorHAnsi" w:hAnsi="Arial Narrow" w:cs="CourierNewPSMT"/>
        <w:b/>
        <w:lang w:val="es-CO" w:eastAsia="en-US"/>
      </w:rPr>
    </w:pPr>
    <w:r w:rsidRPr="00B4701F">
      <w:rPr>
        <w:rFonts w:ascii="Arial Narrow" w:eastAsiaTheme="minorHAnsi" w:hAnsi="Arial Narrow" w:cs="Arial"/>
        <w:b/>
        <w:bCs/>
        <w:color w:val="000000"/>
        <w:lang w:val="es-CO" w:eastAsia="en-US"/>
      </w:rPr>
      <w:t xml:space="preserve">CONTRATO DE </w:t>
    </w:r>
    <w:r w:rsidR="00F81105">
      <w:rPr>
        <w:rFonts w:ascii="Arial Narrow" w:eastAsiaTheme="minorHAnsi" w:hAnsi="Arial Narrow" w:cs="Arial"/>
        <w:b/>
        <w:bCs/>
        <w:color w:val="000000"/>
        <w:lang w:val="es-CO" w:eastAsia="en-US"/>
      </w:rPr>
      <w:t>COMPRAVENTA</w:t>
    </w:r>
    <w:r w:rsidR="000B5BB2" w:rsidRPr="00B4701F">
      <w:rPr>
        <w:rFonts w:ascii="Arial Narrow" w:eastAsiaTheme="minorHAnsi" w:hAnsi="Arial Narrow" w:cs="Arial"/>
        <w:b/>
        <w:bCs/>
        <w:color w:val="000000"/>
        <w:lang w:val="es-CO" w:eastAsia="en-US"/>
      </w:rPr>
      <w:t xml:space="preserve"> </w:t>
    </w:r>
    <w:proofErr w:type="spellStart"/>
    <w:r w:rsidRPr="00B4701F">
      <w:rPr>
        <w:rFonts w:ascii="Arial Narrow" w:eastAsiaTheme="minorHAnsi" w:hAnsi="Arial Narrow" w:cs="Arial"/>
        <w:b/>
        <w:bCs/>
        <w:color w:val="000000"/>
        <w:lang w:val="es-CO" w:eastAsia="en-US"/>
      </w:rPr>
      <w:t>N°</w:t>
    </w:r>
    <w:proofErr w:type="spellEnd"/>
    <w:r w:rsidRPr="00B4701F">
      <w:rPr>
        <w:rFonts w:ascii="Arial Narrow" w:eastAsiaTheme="minorHAnsi" w:hAnsi="Arial Narrow" w:cs="Arial"/>
        <w:b/>
        <w:bCs/>
        <w:color w:val="000000"/>
        <w:lang w:val="es-CO" w:eastAsia="en-US"/>
      </w:rPr>
      <w:t xml:space="preserve"> </w:t>
    </w:r>
    <w:r w:rsidR="007C342D" w:rsidRPr="00B4701F">
      <w:rPr>
        <w:rFonts w:ascii="Arial Narrow" w:eastAsiaTheme="minorHAnsi" w:hAnsi="Arial Narrow" w:cs="Arial"/>
        <w:b/>
        <w:bCs/>
        <w:color w:val="000000"/>
        <w:lang w:val="es-CO" w:eastAsia="en-US"/>
      </w:rPr>
      <w:t>FGN-NC-</w:t>
    </w:r>
    <w:r w:rsidR="001A2C09" w:rsidRPr="00B4701F">
      <w:rPr>
        <w:rFonts w:ascii="Arial Narrow" w:eastAsiaTheme="minorHAnsi" w:hAnsi="Arial Narrow" w:cs="Arial"/>
        <w:b/>
        <w:bCs/>
        <w:color w:val="000000"/>
        <w:lang w:val="es-CO" w:eastAsia="en-US"/>
      </w:rPr>
      <w:t>____________</w:t>
    </w:r>
    <w:r w:rsidR="00BA21BB" w:rsidRPr="00B4701F">
      <w:rPr>
        <w:rFonts w:ascii="Arial Narrow" w:eastAsiaTheme="minorHAnsi" w:hAnsi="Arial Narrow" w:cs="Arial"/>
        <w:b/>
        <w:bCs/>
        <w:color w:val="000000"/>
        <w:lang w:val="es-CO" w:eastAsia="en-US"/>
      </w:rPr>
      <w:t xml:space="preserve"> DE 202</w:t>
    </w:r>
    <w:r w:rsidR="0013313B" w:rsidRPr="00B4701F">
      <w:rPr>
        <w:rFonts w:ascii="Arial Narrow" w:eastAsiaTheme="minorHAnsi" w:hAnsi="Arial Narrow" w:cs="Arial"/>
        <w:b/>
        <w:bCs/>
        <w:color w:val="000000"/>
        <w:lang w:val="es-CO" w:eastAsia="en-US"/>
      </w:rPr>
      <w:t>2</w:t>
    </w:r>
    <w:r w:rsidRPr="00B4701F">
      <w:rPr>
        <w:rFonts w:ascii="Arial Narrow" w:eastAsiaTheme="minorHAnsi" w:hAnsi="Arial Narrow" w:cs="Arial"/>
        <w:b/>
        <w:bCs/>
        <w:color w:val="000000"/>
        <w:lang w:val="es-CO" w:eastAsia="en-US"/>
      </w:rPr>
      <w:t xml:space="preserve">, CELEBRADO </w:t>
    </w:r>
    <w:r w:rsidR="0013313B" w:rsidRPr="00B4701F">
      <w:rPr>
        <w:rFonts w:ascii="Arial Narrow" w:hAnsi="Arial Narrow" w:cs="Arial"/>
        <w:b/>
        <w:lang w:val="es-MX"/>
      </w:rPr>
      <w:t xml:space="preserve">ENTRE LA FISCALÍA GENERAL </w:t>
    </w:r>
    <w:r w:rsidR="003277D0" w:rsidRPr="00B4701F">
      <w:rPr>
        <w:rFonts w:ascii="Arial Narrow" w:hAnsi="Arial Narrow" w:cs="Arial"/>
        <w:b/>
        <w:lang w:val="es-MX"/>
      </w:rPr>
      <w:t>DE LA NACIÓN NIT 800.152.783-2</w:t>
    </w:r>
    <w:r w:rsidR="00B63835">
      <w:rPr>
        <w:rFonts w:ascii="Arial Narrow" w:hAnsi="Arial Narrow" w:cs="Arial"/>
        <w:b/>
        <w:lang w:val="es-MX"/>
      </w:rPr>
      <w:t xml:space="preserve">, FONDO ESPECIAL PARA LA ADMINISTRACION DE BIENES DE LA FGN CON NIT </w:t>
    </w:r>
    <w:r w:rsidR="00B63835" w:rsidRPr="00B63835">
      <w:rPr>
        <w:rFonts w:ascii="Arial Narrow" w:hAnsi="Arial Narrow" w:cs="Arial"/>
        <w:b/>
        <w:lang w:val="es-MX"/>
      </w:rPr>
      <w:t>901.148.337-1</w:t>
    </w:r>
    <w:r w:rsidR="003277D0" w:rsidRPr="00B4701F">
      <w:rPr>
        <w:rFonts w:ascii="Arial Narrow" w:hAnsi="Arial Narrow" w:cs="Arial"/>
        <w:b/>
        <w:lang w:val="es-MX"/>
      </w:rPr>
      <w:t xml:space="preserve"> </w:t>
    </w:r>
    <w:r w:rsidR="0025427B" w:rsidRPr="00B63835">
      <w:rPr>
        <w:rFonts w:ascii="Arial Narrow" w:hAnsi="Arial Narrow" w:cs="Arial"/>
        <w:b/>
        <w:lang w:val="es-MX"/>
      </w:rPr>
      <w:t xml:space="preserve">Y </w:t>
    </w:r>
    <w:proofErr w:type="spellStart"/>
    <w:r w:rsidR="00A030AF" w:rsidRPr="00B63835">
      <w:rPr>
        <w:rFonts w:ascii="Arial Narrow" w:hAnsi="Arial Narrow" w:cs="Arial"/>
        <w:b/>
        <w:lang w:val="es-MX"/>
      </w:rPr>
      <w:t>xxxxxxxxxxxxxx</w:t>
    </w:r>
    <w:proofErr w:type="spellEnd"/>
  </w:p>
  <w:p w14:paraId="7F3CF045" w14:textId="77777777" w:rsidR="00A030AF" w:rsidRPr="00D57096" w:rsidRDefault="00A030AF" w:rsidP="00292173">
    <w:pPr>
      <w:pStyle w:val="Encabezado"/>
      <w:jc w:val="both"/>
      <w:rPr>
        <w:b/>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03FB2" w14:textId="77777777" w:rsidR="00B63835" w:rsidRDefault="00B638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23A0EC0"/>
    <w:multiLevelType w:val="hybridMultilevel"/>
    <w:tmpl w:val="F6CC9DCC"/>
    <w:lvl w:ilvl="0" w:tplc="076636F2">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94504D"/>
    <w:multiLevelType w:val="multilevel"/>
    <w:tmpl w:val="8E5253FA"/>
    <w:lvl w:ilvl="0">
      <w:start w:val="1"/>
      <w:numFmt w:val="decimal"/>
      <w:lvlText w:val="%1."/>
      <w:lvlJc w:val="left"/>
      <w:pPr>
        <w:ind w:left="360" w:hanging="360"/>
      </w:pPr>
    </w:lvl>
    <w:lvl w:ilvl="1">
      <w:start w:val="1"/>
      <w:numFmt w:val="decimal"/>
      <w:isLgl/>
      <w:lvlText w:val="%1.%2"/>
      <w:lvlJc w:val="left"/>
      <w:pPr>
        <w:ind w:left="804" w:hanging="804"/>
      </w:pPr>
      <w:rPr>
        <w:rFonts w:hint="default"/>
      </w:rPr>
    </w:lvl>
    <w:lvl w:ilvl="2">
      <w:start w:val="1"/>
      <w:numFmt w:val="decimal"/>
      <w:isLgl/>
      <w:lvlText w:val="%1.%2.%3"/>
      <w:lvlJc w:val="left"/>
      <w:pPr>
        <w:ind w:left="804" w:hanging="80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6083A12"/>
    <w:multiLevelType w:val="hybridMultilevel"/>
    <w:tmpl w:val="41ACB8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34668A"/>
    <w:multiLevelType w:val="hybridMultilevel"/>
    <w:tmpl w:val="CB308332"/>
    <w:lvl w:ilvl="0" w:tplc="B7EA2AC4">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9A4E7F"/>
    <w:multiLevelType w:val="hybridMultilevel"/>
    <w:tmpl w:val="163E89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8AB48D7"/>
    <w:multiLevelType w:val="hybridMultilevel"/>
    <w:tmpl w:val="10FCE706"/>
    <w:lvl w:ilvl="0" w:tplc="8DB6EC8E">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11" w15:restartNumberingAfterBreak="0">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3" w15:restartNumberingAfterBreak="0">
    <w:nsid w:val="66384C88"/>
    <w:multiLevelType w:val="hybridMultilevel"/>
    <w:tmpl w:val="088648C2"/>
    <w:lvl w:ilvl="0" w:tplc="86665ECC">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6F0D88"/>
    <w:multiLevelType w:val="hybridMultilevel"/>
    <w:tmpl w:val="A2CA9598"/>
    <w:lvl w:ilvl="0" w:tplc="4ED477C8">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FB24CCA"/>
    <w:multiLevelType w:val="hybridMultilevel"/>
    <w:tmpl w:val="2D2663F0"/>
    <w:lvl w:ilvl="0" w:tplc="5F129606">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CA241B"/>
    <w:multiLevelType w:val="hybridMultilevel"/>
    <w:tmpl w:val="E60AB32E"/>
    <w:lvl w:ilvl="0" w:tplc="A48E880A">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6618420">
    <w:abstractNumId w:val="0"/>
  </w:num>
  <w:num w:numId="2" w16cid:durableId="1408645436">
    <w:abstractNumId w:val="17"/>
  </w:num>
  <w:num w:numId="3" w16cid:durableId="345517720">
    <w:abstractNumId w:val="11"/>
  </w:num>
  <w:num w:numId="4" w16cid:durableId="188029572">
    <w:abstractNumId w:val="3"/>
  </w:num>
  <w:num w:numId="5" w16cid:durableId="1643074920">
    <w:abstractNumId w:val="12"/>
  </w:num>
  <w:num w:numId="6" w16cid:durableId="613101691">
    <w:abstractNumId w:val="6"/>
  </w:num>
  <w:num w:numId="7" w16cid:durableId="336151991">
    <w:abstractNumId w:val="15"/>
  </w:num>
  <w:num w:numId="8" w16cid:durableId="611477729">
    <w:abstractNumId w:val="10"/>
  </w:num>
  <w:num w:numId="9" w16cid:durableId="1013072218">
    <w:abstractNumId w:val="2"/>
  </w:num>
  <w:num w:numId="10" w16cid:durableId="1937787493">
    <w:abstractNumId w:val="16"/>
  </w:num>
  <w:num w:numId="11" w16cid:durableId="1894808500">
    <w:abstractNumId w:val="13"/>
  </w:num>
  <w:num w:numId="12" w16cid:durableId="244077964">
    <w:abstractNumId w:val="14"/>
  </w:num>
  <w:num w:numId="13" w16cid:durableId="913928085">
    <w:abstractNumId w:val="1"/>
  </w:num>
  <w:num w:numId="14" w16cid:durableId="1882285500">
    <w:abstractNumId w:val="9"/>
  </w:num>
  <w:num w:numId="15" w16cid:durableId="1063061932">
    <w:abstractNumId w:val="7"/>
  </w:num>
  <w:num w:numId="16" w16cid:durableId="799300935">
    <w:abstractNumId w:val="4"/>
  </w:num>
  <w:num w:numId="17" w16cid:durableId="1710566640">
    <w:abstractNumId w:val="8"/>
  </w:num>
  <w:num w:numId="18" w16cid:durableId="1808937548">
    <w:abstractNumId w:val="5"/>
  </w:num>
  <w:num w:numId="19" w16cid:durableId="1991782280">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1169D"/>
    <w:rsid w:val="000118C6"/>
    <w:rsid w:val="00014904"/>
    <w:rsid w:val="00015685"/>
    <w:rsid w:val="0001599D"/>
    <w:rsid w:val="00015F15"/>
    <w:rsid w:val="00016E5A"/>
    <w:rsid w:val="000218FE"/>
    <w:rsid w:val="0002357E"/>
    <w:rsid w:val="000311FE"/>
    <w:rsid w:val="00033639"/>
    <w:rsid w:val="00037516"/>
    <w:rsid w:val="000411DC"/>
    <w:rsid w:val="000441FE"/>
    <w:rsid w:val="0005149A"/>
    <w:rsid w:val="000565AD"/>
    <w:rsid w:val="000572EE"/>
    <w:rsid w:val="00057722"/>
    <w:rsid w:val="00057ECF"/>
    <w:rsid w:val="00061101"/>
    <w:rsid w:val="000670DF"/>
    <w:rsid w:val="00070391"/>
    <w:rsid w:val="00075152"/>
    <w:rsid w:val="00075574"/>
    <w:rsid w:val="0007578A"/>
    <w:rsid w:val="00077675"/>
    <w:rsid w:val="00080DD9"/>
    <w:rsid w:val="0008582D"/>
    <w:rsid w:val="00090948"/>
    <w:rsid w:val="000A1FF4"/>
    <w:rsid w:val="000B3EE2"/>
    <w:rsid w:val="000B47C0"/>
    <w:rsid w:val="000B5BB2"/>
    <w:rsid w:val="000C1CAB"/>
    <w:rsid w:val="000C50AD"/>
    <w:rsid w:val="000C5A45"/>
    <w:rsid w:val="000D0B91"/>
    <w:rsid w:val="000D2CFB"/>
    <w:rsid w:val="000D436D"/>
    <w:rsid w:val="000E5F89"/>
    <w:rsid w:val="000F404C"/>
    <w:rsid w:val="000F43FE"/>
    <w:rsid w:val="00100773"/>
    <w:rsid w:val="00103A91"/>
    <w:rsid w:val="00111491"/>
    <w:rsid w:val="00113DF2"/>
    <w:rsid w:val="00116D87"/>
    <w:rsid w:val="00121BB4"/>
    <w:rsid w:val="00122361"/>
    <w:rsid w:val="00123B38"/>
    <w:rsid w:val="001277E3"/>
    <w:rsid w:val="00131238"/>
    <w:rsid w:val="001312E3"/>
    <w:rsid w:val="001326BE"/>
    <w:rsid w:val="0013313B"/>
    <w:rsid w:val="00135FBF"/>
    <w:rsid w:val="001361D8"/>
    <w:rsid w:val="0014023F"/>
    <w:rsid w:val="0014084B"/>
    <w:rsid w:val="00145913"/>
    <w:rsid w:val="0014783C"/>
    <w:rsid w:val="00154414"/>
    <w:rsid w:val="00156BC4"/>
    <w:rsid w:val="00157495"/>
    <w:rsid w:val="00160251"/>
    <w:rsid w:val="00164899"/>
    <w:rsid w:val="00164B6D"/>
    <w:rsid w:val="00166747"/>
    <w:rsid w:val="001702F1"/>
    <w:rsid w:val="00170642"/>
    <w:rsid w:val="00172093"/>
    <w:rsid w:val="00182283"/>
    <w:rsid w:val="0018314A"/>
    <w:rsid w:val="00187382"/>
    <w:rsid w:val="001873A0"/>
    <w:rsid w:val="00195FF0"/>
    <w:rsid w:val="001A0B2A"/>
    <w:rsid w:val="001A2B5D"/>
    <w:rsid w:val="001A2C09"/>
    <w:rsid w:val="001A3C23"/>
    <w:rsid w:val="001A7241"/>
    <w:rsid w:val="001B745D"/>
    <w:rsid w:val="001C6051"/>
    <w:rsid w:val="001D45D3"/>
    <w:rsid w:val="001E0478"/>
    <w:rsid w:val="001E1E8E"/>
    <w:rsid w:val="001E3C1A"/>
    <w:rsid w:val="001E6ED7"/>
    <w:rsid w:val="001F2134"/>
    <w:rsid w:val="001F21CB"/>
    <w:rsid w:val="001F4000"/>
    <w:rsid w:val="001F5BD5"/>
    <w:rsid w:val="001F60C0"/>
    <w:rsid w:val="0020009B"/>
    <w:rsid w:val="002026C3"/>
    <w:rsid w:val="002046D0"/>
    <w:rsid w:val="00206148"/>
    <w:rsid w:val="002138F1"/>
    <w:rsid w:val="002153DF"/>
    <w:rsid w:val="00220BFA"/>
    <w:rsid w:val="00241BF8"/>
    <w:rsid w:val="00243AC4"/>
    <w:rsid w:val="002512D7"/>
    <w:rsid w:val="00252068"/>
    <w:rsid w:val="0025427B"/>
    <w:rsid w:val="00254579"/>
    <w:rsid w:val="002723B8"/>
    <w:rsid w:val="0027290A"/>
    <w:rsid w:val="00274A7F"/>
    <w:rsid w:val="002836D1"/>
    <w:rsid w:val="00287659"/>
    <w:rsid w:val="0029192C"/>
    <w:rsid w:val="00292096"/>
    <w:rsid w:val="00292173"/>
    <w:rsid w:val="002928E3"/>
    <w:rsid w:val="00293903"/>
    <w:rsid w:val="0029414B"/>
    <w:rsid w:val="00294A5C"/>
    <w:rsid w:val="002951EB"/>
    <w:rsid w:val="002A1C94"/>
    <w:rsid w:val="002A330A"/>
    <w:rsid w:val="002A56BE"/>
    <w:rsid w:val="002A5AF4"/>
    <w:rsid w:val="002A76D9"/>
    <w:rsid w:val="002A7E84"/>
    <w:rsid w:val="002B0201"/>
    <w:rsid w:val="002B1461"/>
    <w:rsid w:val="002B18C4"/>
    <w:rsid w:val="002C2AE5"/>
    <w:rsid w:val="002D3066"/>
    <w:rsid w:val="002D366F"/>
    <w:rsid w:val="002D7FEB"/>
    <w:rsid w:val="002E1EBF"/>
    <w:rsid w:val="002E5497"/>
    <w:rsid w:val="002F27C9"/>
    <w:rsid w:val="002F286F"/>
    <w:rsid w:val="002F4219"/>
    <w:rsid w:val="002F45D7"/>
    <w:rsid w:val="002F5349"/>
    <w:rsid w:val="002F65FA"/>
    <w:rsid w:val="002F733A"/>
    <w:rsid w:val="00300E4C"/>
    <w:rsid w:val="0030181A"/>
    <w:rsid w:val="00303C19"/>
    <w:rsid w:val="00304768"/>
    <w:rsid w:val="0030569D"/>
    <w:rsid w:val="00311CB3"/>
    <w:rsid w:val="00314A82"/>
    <w:rsid w:val="00315A9F"/>
    <w:rsid w:val="00315F3E"/>
    <w:rsid w:val="0031697A"/>
    <w:rsid w:val="00323F51"/>
    <w:rsid w:val="00324AB6"/>
    <w:rsid w:val="003275C9"/>
    <w:rsid w:val="003277D0"/>
    <w:rsid w:val="0033021B"/>
    <w:rsid w:val="00333D7B"/>
    <w:rsid w:val="00335342"/>
    <w:rsid w:val="003375E8"/>
    <w:rsid w:val="00337926"/>
    <w:rsid w:val="00364C7D"/>
    <w:rsid w:val="00365689"/>
    <w:rsid w:val="003678E6"/>
    <w:rsid w:val="00375FEA"/>
    <w:rsid w:val="00381E88"/>
    <w:rsid w:val="0038777C"/>
    <w:rsid w:val="00387A27"/>
    <w:rsid w:val="00390F28"/>
    <w:rsid w:val="00392110"/>
    <w:rsid w:val="003922C3"/>
    <w:rsid w:val="00394B9D"/>
    <w:rsid w:val="003A066C"/>
    <w:rsid w:val="003A1C48"/>
    <w:rsid w:val="003A37A3"/>
    <w:rsid w:val="003B2B03"/>
    <w:rsid w:val="003B2B93"/>
    <w:rsid w:val="003B78D7"/>
    <w:rsid w:val="003C0C34"/>
    <w:rsid w:val="003D207E"/>
    <w:rsid w:val="003D31D3"/>
    <w:rsid w:val="003D4BEE"/>
    <w:rsid w:val="003D7B36"/>
    <w:rsid w:val="003E3C72"/>
    <w:rsid w:val="003E4615"/>
    <w:rsid w:val="003E472B"/>
    <w:rsid w:val="003E742E"/>
    <w:rsid w:val="003F4938"/>
    <w:rsid w:val="003F6502"/>
    <w:rsid w:val="00400EC3"/>
    <w:rsid w:val="00404DDC"/>
    <w:rsid w:val="00412535"/>
    <w:rsid w:val="00412C83"/>
    <w:rsid w:val="00414490"/>
    <w:rsid w:val="004161B6"/>
    <w:rsid w:val="004211C6"/>
    <w:rsid w:val="00432AD5"/>
    <w:rsid w:val="00432FC1"/>
    <w:rsid w:val="004341BD"/>
    <w:rsid w:val="0044083C"/>
    <w:rsid w:val="00440B7E"/>
    <w:rsid w:val="004411E8"/>
    <w:rsid w:val="004516C3"/>
    <w:rsid w:val="00457274"/>
    <w:rsid w:val="00465406"/>
    <w:rsid w:val="00471187"/>
    <w:rsid w:val="0047141C"/>
    <w:rsid w:val="00474DA3"/>
    <w:rsid w:val="00475E05"/>
    <w:rsid w:val="00486F1E"/>
    <w:rsid w:val="0049134A"/>
    <w:rsid w:val="00493A13"/>
    <w:rsid w:val="00493B2C"/>
    <w:rsid w:val="004943ED"/>
    <w:rsid w:val="004A239E"/>
    <w:rsid w:val="004A49D8"/>
    <w:rsid w:val="004B03B6"/>
    <w:rsid w:val="004B3007"/>
    <w:rsid w:val="004B3A96"/>
    <w:rsid w:val="004B3DA8"/>
    <w:rsid w:val="004B4199"/>
    <w:rsid w:val="004B5CC6"/>
    <w:rsid w:val="004B631B"/>
    <w:rsid w:val="004C46D2"/>
    <w:rsid w:val="004C7095"/>
    <w:rsid w:val="004C7A10"/>
    <w:rsid w:val="004C7D13"/>
    <w:rsid w:val="004D214A"/>
    <w:rsid w:val="004E1821"/>
    <w:rsid w:val="004E77A7"/>
    <w:rsid w:val="004F5ADB"/>
    <w:rsid w:val="00504485"/>
    <w:rsid w:val="00505946"/>
    <w:rsid w:val="00506C09"/>
    <w:rsid w:val="005073C6"/>
    <w:rsid w:val="005117ED"/>
    <w:rsid w:val="005158C7"/>
    <w:rsid w:val="00517852"/>
    <w:rsid w:val="0052469E"/>
    <w:rsid w:val="00526B9D"/>
    <w:rsid w:val="0054410F"/>
    <w:rsid w:val="00544554"/>
    <w:rsid w:val="0055210A"/>
    <w:rsid w:val="00554129"/>
    <w:rsid w:val="0055570A"/>
    <w:rsid w:val="005615DB"/>
    <w:rsid w:val="005646B8"/>
    <w:rsid w:val="0056729D"/>
    <w:rsid w:val="00567AB9"/>
    <w:rsid w:val="0058634B"/>
    <w:rsid w:val="00590DA8"/>
    <w:rsid w:val="00592D76"/>
    <w:rsid w:val="005937DA"/>
    <w:rsid w:val="005A008E"/>
    <w:rsid w:val="005A2804"/>
    <w:rsid w:val="005A4BA9"/>
    <w:rsid w:val="005A566A"/>
    <w:rsid w:val="005A657C"/>
    <w:rsid w:val="005B1B7B"/>
    <w:rsid w:val="005B3B25"/>
    <w:rsid w:val="005C2B0A"/>
    <w:rsid w:val="005C3210"/>
    <w:rsid w:val="005D0288"/>
    <w:rsid w:val="005D214F"/>
    <w:rsid w:val="005D6920"/>
    <w:rsid w:val="005E0242"/>
    <w:rsid w:val="005E34C6"/>
    <w:rsid w:val="005E45B5"/>
    <w:rsid w:val="005E5322"/>
    <w:rsid w:val="005E5712"/>
    <w:rsid w:val="005E5B7D"/>
    <w:rsid w:val="005E6486"/>
    <w:rsid w:val="005E7CBE"/>
    <w:rsid w:val="005F0E15"/>
    <w:rsid w:val="005F79A2"/>
    <w:rsid w:val="006001B3"/>
    <w:rsid w:val="0060369C"/>
    <w:rsid w:val="0060671C"/>
    <w:rsid w:val="00606C17"/>
    <w:rsid w:val="00610EBE"/>
    <w:rsid w:val="0061163C"/>
    <w:rsid w:val="00615863"/>
    <w:rsid w:val="00620250"/>
    <w:rsid w:val="00630FD0"/>
    <w:rsid w:val="00632FC1"/>
    <w:rsid w:val="006334C9"/>
    <w:rsid w:val="00634371"/>
    <w:rsid w:val="0064047C"/>
    <w:rsid w:val="0064048E"/>
    <w:rsid w:val="00645A20"/>
    <w:rsid w:val="00647526"/>
    <w:rsid w:val="00651768"/>
    <w:rsid w:val="00651D47"/>
    <w:rsid w:val="006520F8"/>
    <w:rsid w:val="00653E61"/>
    <w:rsid w:val="00654E9D"/>
    <w:rsid w:val="00655163"/>
    <w:rsid w:val="00657827"/>
    <w:rsid w:val="006613D0"/>
    <w:rsid w:val="00664EA0"/>
    <w:rsid w:val="00667A56"/>
    <w:rsid w:val="006762A7"/>
    <w:rsid w:val="00687159"/>
    <w:rsid w:val="0068786D"/>
    <w:rsid w:val="0068798F"/>
    <w:rsid w:val="00691C72"/>
    <w:rsid w:val="006924A7"/>
    <w:rsid w:val="0069345C"/>
    <w:rsid w:val="00693E05"/>
    <w:rsid w:val="006A2FA7"/>
    <w:rsid w:val="006B0AE0"/>
    <w:rsid w:val="006B34F9"/>
    <w:rsid w:val="006B75F3"/>
    <w:rsid w:val="006C01A7"/>
    <w:rsid w:val="006D7431"/>
    <w:rsid w:val="006E0E81"/>
    <w:rsid w:val="006E1957"/>
    <w:rsid w:val="006E34D6"/>
    <w:rsid w:val="006E52A8"/>
    <w:rsid w:val="006E74D5"/>
    <w:rsid w:val="006F0E83"/>
    <w:rsid w:val="006F3F93"/>
    <w:rsid w:val="006F4B87"/>
    <w:rsid w:val="006F4EB8"/>
    <w:rsid w:val="007035B3"/>
    <w:rsid w:val="0071278E"/>
    <w:rsid w:val="007137F1"/>
    <w:rsid w:val="007149D1"/>
    <w:rsid w:val="00721BD2"/>
    <w:rsid w:val="007224C5"/>
    <w:rsid w:val="00735DDB"/>
    <w:rsid w:val="00736347"/>
    <w:rsid w:val="00744C06"/>
    <w:rsid w:val="0074616D"/>
    <w:rsid w:val="00747CE5"/>
    <w:rsid w:val="00754E8C"/>
    <w:rsid w:val="00765333"/>
    <w:rsid w:val="00765744"/>
    <w:rsid w:val="00767C93"/>
    <w:rsid w:val="00784F3B"/>
    <w:rsid w:val="0078699C"/>
    <w:rsid w:val="00787735"/>
    <w:rsid w:val="00791814"/>
    <w:rsid w:val="00791CF2"/>
    <w:rsid w:val="007972D7"/>
    <w:rsid w:val="00797B19"/>
    <w:rsid w:val="007A501D"/>
    <w:rsid w:val="007A5A32"/>
    <w:rsid w:val="007A715F"/>
    <w:rsid w:val="007A792D"/>
    <w:rsid w:val="007C08A3"/>
    <w:rsid w:val="007C15DE"/>
    <w:rsid w:val="007C1FC2"/>
    <w:rsid w:val="007C2320"/>
    <w:rsid w:val="007C2943"/>
    <w:rsid w:val="007C342D"/>
    <w:rsid w:val="007C60B6"/>
    <w:rsid w:val="007D3276"/>
    <w:rsid w:val="007E056D"/>
    <w:rsid w:val="007E39D5"/>
    <w:rsid w:val="007F126B"/>
    <w:rsid w:val="007F5C9A"/>
    <w:rsid w:val="008000B5"/>
    <w:rsid w:val="00812FC1"/>
    <w:rsid w:val="00814855"/>
    <w:rsid w:val="0083177A"/>
    <w:rsid w:val="008340BF"/>
    <w:rsid w:val="008506E3"/>
    <w:rsid w:val="00853A81"/>
    <w:rsid w:val="0085470A"/>
    <w:rsid w:val="00861BF7"/>
    <w:rsid w:val="0086629E"/>
    <w:rsid w:val="008677E3"/>
    <w:rsid w:val="00871367"/>
    <w:rsid w:val="008743EE"/>
    <w:rsid w:val="008751AC"/>
    <w:rsid w:val="00877307"/>
    <w:rsid w:val="00882FC2"/>
    <w:rsid w:val="0088773C"/>
    <w:rsid w:val="00887B0B"/>
    <w:rsid w:val="00890C67"/>
    <w:rsid w:val="00893C73"/>
    <w:rsid w:val="00894AD1"/>
    <w:rsid w:val="00897B2C"/>
    <w:rsid w:val="008A7887"/>
    <w:rsid w:val="008B301E"/>
    <w:rsid w:val="008B48C2"/>
    <w:rsid w:val="008B49A8"/>
    <w:rsid w:val="008C11DC"/>
    <w:rsid w:val="008C12AE"/>
    <w:rsid w:val="008C4C7F"/>
    <w:rsid w:val="008C518F"/>
    <w:rsid w:val="008C6C81"/>
    <w:rsid w:val="008C7D81"/>
    <w:rsid w:val="008D24E9"/>
    <w:rsid w:val="008D33C0"/>
    <w:rsid w:val="008D48B4"/>
    <w:rsid w:val="008E06AF"/>
    <w:rsid w:val="008E0798"/>
    <w:rsid w:val="008E5485"/>
    <w:rsid w:val="008F1385"/>
    <w:rsid w:val="008F4077"/>
    <w:rsid w:val="008F5169"/>
    <w:rsid w:val="00902CF6"/>
    <w:rsid w:val="00904592"/>
    <w:rsid w:val="00911F0F"/>
    <w:rsid w:val="0091286A"/>
    <w:rsid w:val="00913E6C"/>
    <w:rsid w:val="00922103"/>
    <w:rsid w:val="00924EC5"/>
    <w:rsid w:val="00925ED6"/>
    <w:rsid w:val="00931908"/>
    <w:rsid w:val="00936559"/>
    <w:rsid w:val="009425B7"/>
    <w:rsid w:val="00943354"/>
    <w:rsid w:val="00947C09"/>
    <w:rsid w:val="00953B30"/>
    <w:rsid w:val="0095568D"/>
    <w:rsid w:val="00956FBB"/>
    <w:rsid w:val="00961728"/>
    <w:rsid w:val="0096696E"/>
    <w:rsid w:val="00971112"/>
    <w:rsid w:val="00974606"/>
    <w:rsid w:val="00981406"/>
    <w:rsid w:val="00981FB2"/>
    <w:rsid w:val="00986688"/>
    <w:rsid w:val="00986FB4"/>
    <w:rsid w:val="00987740"/>
    <w:rsid w:val="0099196A"/>
    <w:rsid w:val="00992305"/>
    <w:rsid w:val="00993D93"/>
    <w:rsid w:val="009A119B"/>
    <w:rsid w:val="009A70C0"/>
    <w:rsid w:val="009B2C46"/>
    <w:rsid w:val="009B6495"/>
    <w:rsid w:val="009B67F3"/>
    <w:rsid w:val="009E029B"/>
    <w:rsid w:val="009E6FB8"/>
    <w:rsid w:val="009F2D58"/>
    <w:rsid w:val="009F3EB1"/>
    <w:rsid w:val="00A00C0B"/>
    <w:rsid w:val="00A030AF"/>
    <w:rsid w:val="00A055EF"/>
    <w:rsid w:val="00A05905"/>
    <w:rsid w:val="00A0706C"/>
    <w:rsid w:val="00A10F99"/>
    <w:rsid w:val="00A14345"/>
    <w:rsid w:val="00A15207"/>
    <w:rsid w:val="00A2417E"/>
    <w:rsid w:val="00A2487D"/>
    <w:rsid w:val="00A26F64"/>
    <w:rsid w:val="00A30EEC"/>
    <w:rsid w:val="00A3315F"/>
    <w:rsid w:val="00A373B0"/>
    <w:rsid w:val="00A43C84"/>
    <w:rsid w:val="00A46D20"/>
    <w:rsid w:val="00A53316"/>
    <w:rsid w:val="00A57265"/>
    <w:rsid w:val="00A60206"/>
    <w:rsid w:val="00A6024D"/>
    <w:rsid w:val="00A6182D"/>
    <w:rsid w:val="00A637CD"/>
    <w:rsid w:val="00A6465A"/>
    <w:rsid w:val="00A64A35"/>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6D11"/>
    <w:rsid w:val="00A917B0"/>
    <w:rsid w:val="00A93E5D"/>
    <w:rsid w:val="00AA0A3A"/>
    <w:rsid w:val="00AA72F4"/>
    <w:rsid w:val="00AB1D6E"/>
    <w:rsid w:val="00AB2074"/>
    <w:rsid w:val="00AB7156"/>
    <w:rsid w:val="00AC0FC7"/>
    <w:rsid w:val="00AC6109"/>
    <w:rsid w:val="00AD041E"/>
    <w:rsid w:val="00AD1DC4"/>
    <w:rsid w:val="00AD31AB"/>
    <w:rsid w:val="00AD3E87"/>
    <w:rsid w:val="00AD7B3C"/>
    <w:rsid w:val="00AF0E8C"/>
    <w:rsid w:val="00AF16D9"/>
    <w:rsid w:val="00AF3C33"/>
    <w:rsid w:val="00AF4F9B"/>
    <w:rsid w:val="00AF5E6E"/>
    <w:rsid w:val="00AF70D6"/>
    <w:rsid w:val="00B01025"/>
    <w:rsid w:val="00B03937"/>
    <w:rsid w:val="00B10426"/>
    <w:rsid w:val="00B108C3"/>
    <w:rsid w:val="00B16215"/>
    <w:rsid w:val="00B2007F"/>
    <w:rsid w:val="00B2123F"/>
    <w:rsid w:val="00B26D18"/>
    <w:rsid w:val="00B276FB"/>
    <w:rsid w:val="00B32A50"/>
    <w:rsid w:val="00B33D7F"/>
    <w:rsid w:val="00B344D3"/>
    <w:rsid w:val="00B358A9"/>
    <w:rsid w:val="00B4166D"/>
    <w:rsid w:val="00B45C4C"/>
    <w:rsid w:val="00B4701F"/>
    <w:rsid w:val="00B4788C"/>
    <w:rsid w:val="00B55E4D"/>
    <w:rsid w:val="00B573E8"/>
    <w:rsid w:val="00B579E7"/>
    <w:rsid w:val="00B61B3D"/>
    <w:rsid w:val="00B63835"/>
    <w:rsid w:val="00B70866"/>
    <w:rsid w:val="00B70C41"/>
    <w:rsid w:val="00B70F03"/>
    <w:rsid w:val="00B7221B"/>
    <w:rsid w:val="00B8114B"/>
    <w:rsid w:val="00B94866"/>
    <w:rsid w:val="00BA21BB"/>
    <w:rsid w:val="00BB0034"/>
    <w:rsid w:val="00BB04A3"/>
    <w:rsid w:val="00BB567E"/>
    <w:rsid w:val="00BB585D"/>
    <w:rsid w:val="00BB764D"/>
    <w:rsid w:val="00BC1800"/>
    <w:rsid w:val="00BC4419"/>
    <w:rsid w:val="00BD102B"/>
    <w:rsid w:val="00BD36C7"/>
    <w:rsid w:val="00BD4F68"/>
    <w:rsid w:val="00BD5856"/>
    <w:rsid w:val="00BD6091"/>
    <w:rsid w:val="00BD6DAB"/>
    <w:rsid w:val="00BE5D7E"/>
    <w:rsid w:val="00BF1465"/>
    <w:rsid w:val="00BF73F1"/>
    <w:rsid w:val="00C062FE"/>
    <w:rsid w:val="00C0701C"/>
    <w:rsid w:val="00C07546"/>
    <w:rsid w:val="00C100EF"/>
    <w:rsid w:val="00C10AC0"/>
    <w:rsid w:val="00C14516"/>
    <w:rsid w:val="00C246EC"/>
    <w:rsid w:val="00C30EF1"/>
    <w:rsid w:val="00C32514"/>
    <w:rsid w:val="00C336E4"/>
    <w:rsid w:val="00C369B8"/>
    <w:rsid w:val="00C43D1C"/>
    <w:rsid w:val="00C44433"/>
    <w:rsid w:val="00C45176"/>
    <w:rsid w:val="00C471E0"/>
    <w:rsid w:val="00C50F31"/>
    <w:rsid w:val="00C523BC"/>
    <w:rsid w:val="00C54019"/>
    <w:rsid w:val="00C61F40"/>
    <w:rsid w:val="00C625B5"/>
    <w:rsid w:val="00C63D17"/>
    <w:rsid w:val="00C70085"/>
    <w:rsid w:val="00C73481"/>
    <w:rsid w:val="00C756A3"/>
    <w:rsid w:val="00C770F0"/>
    <w:rsid w:val="00C81843"/>
    <w:rsid w:val="00C822B9"/>
    <w:rsid w:val="00C82A04"/>
    <w:rsid w:val="00C8779C"/>
    <w:rsid w:val="00C91F7F"/>
    <w:rsid w:val="00C92D03"/>
    <w:rsid w:val="00C93029"/>
    <w:rsid w:val="00CA152C"/>
    <w:rsid w:val="00CA1DE0"/>
    <w:rsid w:val="00CA34AC"/>
    <w:rsid w:val="00CA374F"/>
    <w:rsid w:val="00CA47A0"/>
    <w:rsid w:val="00CB1C00"/>
    <w:rsid w:val="00CE03B9"/>
    <w:rsid w:val="00CE4C47"/>
    <w:rsid w:val="00CE77B8"/>
    <w:rsid w:val="00CF0BDA"/>
    <w:rsid w:val="00CF0DBF"/>
    <w:rsid w:val="00CF2FE1"/>
    <w:rsid w:val="00CF58C9"/>
    <w:rsid w:val="00D00432"/>
    <w:rsid w:val="00D02D2F"/>
    <w:rsid w:val="00D048A7"/>
    <w:rsid w:val="00D0556D"/>
    <w:rsid w:val="00D06744"/>
    <w:rsid w:val="00D07602"/>
    <w:rsid w:val="00D13968"/>
    <w:rsid w:val="00D207E5"/>
    <w:rsid w:val="00D26786"/>
    <w:rsid w:val="00D3161A"/>
    <w:rsid w:val="00D342E8"/>
    <w:rsid w:val="00D34368"/>
    <w:rsid w:val="00D34CBA"/>
    <w:rsid w:val="00D374D9"/>
    <w:rsid w:val="00D402D1"/>
    <w:rsid w:val="00D40DE8"/>
    <w:rsid w:val="00D45ABF"/>
    <w:rsid w:val="00D47C84"/>
    <w:rsid w:val="00D50C6F"/>
    <w:rsid w:val="00D5138C"/>
    <w:rsid w:val="00D517F3"/>
    <w:rsid w:val="00D54F77"/>
    <w:rsid w:val="00D62829"/>
    <w:rsid w:val="00D64D5D"/>
    <w:rsid w:val="00D65B68"/>
    <w:rsid w:val="00D66D42"/>
    <w:rsid w:val="00D6782A"/>
    <w:rsid w:val="00D7148A"/>
    <w:rsid w:val="00D71A03"/>
    <w:rsid w:val="00D7315D"/>
    <w:rsid w:val="00D7368E"/>
    <w:rsid w:val="00D83B6D"/>
    <w:rsid w:val="00D83CC4"/>
    <w:rsid w:val="00DA52FB"/>
    <w:rsid w:val="00DA6575"/>
    <w:rsid w:val="00DA73D7"/>
    <w:rsid w:val="00DB0384"/>
    <w:rsid w:val="00DB09FB"/>
    <w:rsid w:val="00DC0723"/>
    <w:rsid w:val="00DC0F07"/>
    <w:rsid w:val="00DC48F0"/>
    <w:rsid w:val="00DC6220"/>
    <w:rsid w:val="00DC6CE8"/>
    <w:rsid w:val="00DD026C"/>
    <w:rsid w:val="00DD095B"/>
    <w:rsid w:val="00DE779A"/>
    <w:rsid w:val="00DE79A8"/>
    <w:rsid w:val="00DF1D25"/>
    <w:rsid w:val="00E00645"/>
    <w:rsid w:val="00E041BC"/>
    <w:rsid w:val="00E04264"/>
    <w:rsid w:val="00E14CC3"/>
    <w:rsid w:val="00E15173"/>
    <w:rsid w:val="00E15657"/>
    <w:rsid w:val="00E15F32"/>
    <w:rsid w:val="00E17E97"/>
    <w:rsid w:val="00E2425A"/>
    <w:rsid w:val="00E322B4"/>
    <w:rsid w:val="00E35B1F"/>
    <w:rsid w:val="00E36323"/>
    <w:rsid w:val="00E40434"/>
    <w:rsid w:val="00E409FB"/>
    <w:rsid w:val="00E43689"/>
    <w:rsid w:val="00E437C9"/>
    <w:rsid w:val="00E44760"/>
    <w:rsid w:val="00E500E3"/>
    <w:rsid w:val="00E513EF"/>
    <w:rsid w:val="00E53B8F"/>
    <w:rsid w:val="00E540DF"/>
    <w:rsid w:val="00E54F76"/>
    <w:rsid w:val="00E55B5F"/>
    <w:rsid w:val="00E65A77"/>
    <w:rsid w:val="00E65E9A"/>
    <w:rsid w:val="00E65FDD"/>
    <w:rsid w:val="00E70D08"/>
    <w:rsid w:val="00E712E7"/>
    <w:rsid w:val="00E72674"/>
    <w:rsid w:val="00E73B52"/>
    <w:rsid w:val="00E7578F"/>
    <w:rsid w:val="00E76258"/>
    <w:rsid w:val="00E77576"/>
    <w:rsid w:val="00E82D33"/>
    <w:rsid w:val="00E87B93"/>
    <w:rsid w:val="00E925FE"/>
    <w:rsid w:val="00EA0762"/>
    <w:rsid w:val="00EA084B"/>
    <w:rsid w:val="00EA435A"/>
    <w:rsid w:val="00EA5813"/>
    <w:rsid w:val="00EA7E14"/>
    <w:rsid w:val="00EB469A"/>
    <w:rsid w:val="00EC0DD0"/>
    <w:rsid w:val="00EC2148"/>
    <w:rsid w:val="00EC7251"/>
    <w:rsid w:val="00EC7AE3"/>
    <w:rsid w:val="00ED3EAA"/>
    <w:rsid w:val="00ED77AA"/>
    <w:rsid w:val="00EE08AF"/>
    <w:rsid w:val="00EE37FC"/>
    <w:rsid w:val="00EE461C"/>
    <w:rsid w:val="00EF2BBC"/>
    <w:rsid w:val="00EF6050"/>
    <w:rsid w:val="00F01316"/>
    <w:rsid w:val="00F03BB5"/>
    <w:rsid w:val="00F10F9F"/>
    <w:rsid w:val="00F168B6"/>
    <w:rsid w:val="00F17E37"/>
    <w:rsid w:val="00F24687"/>
    <w:rsid w:val="00F34C3D"/>
    <w:rsid w:val="00F40BA2"/>
    <w:rsid w:val="00F40D95"/>
    <w:rsid w:val="00F434E5"/>
    <w:rsid w:val="00F45EBE"/>
    <w:rsid w:val="00F467D9"/>
    <w:rsid w:val="00F4685F"/>
    <w:rsid w:val="00F547C2"/>
    <w:rsid w:val="00F55A38"/>
    <w:rsid w:val="00F56246"/>
    <w:rsid w:val="00F567A0"/>
    <w:rsid w:val="00F626EC"/>
    <w:rsid w:val="00F63EC6"/>
    <w:rsid w:val="00F65059"/>
    <w:rsid w:val="00F6564A"/>
    <w:rsid w:val="00F6668F"/>
    <w:rsid w:val="00F667BF"/>
    <w:rsid w:val="00F7127F"/>
    <w:rsid w:val="00F72AE8"/>
    <w:rsid w:val="00F73CCD"/>
    <w:rsid w:val="00F74505"/>
    <w:rsid w:val="00F751DE"/>
    <w:rsid w:val="00F764CE"/>
    <w:rsid w:val="00F774D0"/>
    <w:rsid w:val="00F81105"/>
    <w:rsid w:val="00F8236F"/>
    <w:rsid w:val="00F83A46"/>
    <w:rsid w:val="00F83FFD"/>
    <w:rsid w:val="00F8521F"/>
    <w:rsid w:val="00F8575D"/>
    <w:rsid w:val="00F857FE"/>
    <w:rsid w:val="00F8778B"/>
    <w:rsid w:val="00F91E9D"/>
    <w:rsid w:val="00F926C4"/>
    <w:rsid w:val="00F944B7"/>
    <w:rsid w:val="00F95ED2"/>
    <w:rsid w:val="00FA2B14"/>
    <w:rsid w:val="00FA2DDB"/>
    <w:rsid w:val="00FA4465"/>
    <w:rsid w:val="00FA4528"/>
    <w:rsid w:val="00FA5F2B"/>
    <w:rsid w:val="00FB0560"/>
    <w:rsid w:val="00FB5E93"/>
    <w:rsid w:val="00FD475B"/>
    <w:rsid w:val="00FE0DF5"/>
    <w:rsid w:val="00FE3C82"/>
    <w:rsid w:val="00FE77BB"/>
    <w:rsid w:val="00FE7ACF"/>
    <w:rsid w:val="00FF3F75"/>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57340">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7547891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755661275">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 w:id="20389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5E908-7FEA-4CE9-BBFA-FE6CC2078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Pages>
  <Words>3558</Words>
  <Characters>19573</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Laura Jicela Tellez Gonzalez</cp:lastModifiedBy>
  <cp:revision>19</cp:revision>
  <cp:lastPrinted>2022-04-06T16:32:00Z</cp:lastPrinted>
  <dcterms:created xsi:type="dcterms:W3CDTF">2022-05-10T20:12:00Z</dcterms:created>
  <dcterms:modified xsi:type="dcterms:W3CDTF">2022-08-10T17:13:00Z</dcterms:modified>
</cp:coreProperties>
</file>