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07BAC" w14:textId="63A6E3AC" w:rsidR="00B811E4" w:rsidRPr="009E7C8C" w:rsidRDefault="00B811E4" w:rsidP="006B02C3">
      <w:pPr>
        <w:pStyle w:val="Prrafodelista"/>
        <w:ind w:left="0"/>
        <w:jc w:val="right"/>
        <w:rPr>
          <w:rFonts w:cstheme="minorHAnsi"/>
          <w:b/>
          <w:sz w:val="20"/>
          <w:szCs w:val="20"/>
          <w:lang w:val="es-CO"/>
        </w:rPr>
      </w:pPr>
    </w:p>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21A7815"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 xml:space="preserve">ondiciones: </w:t>
      </w:r>
      <w:r w:rsidR="00610E24" w:rsidRPr="009E7C8C">
        <w:rPr>
          <w:rFonts w:eastAsia="Arial" w:cstheme="minorHAnsi"/>
          <w:sz w:val="20"/>
          <w:szCs w:val="20"/>
          <w:highlight w:val="lightGray"/>
          <w:lang w:val="es-CO"/>
        </w:rPr>
        <w:t xml:space="preserve">[La </w:t>
      </w:r>
      <w:r w:rsidR="00060128">
        <w:rPr>
          <w:rFonts w:eastAsia="Arial" w:cstheme="minorHAnsi"/>
          <w:sz w:val="20"/>
          <w:szCs w:val="20"/>
          <w:highlight w:val="lightGray"/>
          <w:lang w:val="es-CO"/>
        </w:rPr>
        <w:t>E</w:t>
      </w:r>
      <w:r w:rsidR="00610E24" w:rsidRPr="009E7C8C">
        <w:rPr>
          <w:rFonts w:eastAsia="Arial" w:cstheme="minorHAnsi"/>
          <w:sz w:val="20"/>
          <w:szCs w:val="20"/>
          <w:highlight w:val="lightGray"/>
          <w:lang w:val="es-CO"/>
        </w:rPr>
        <w:t>ntidad deberá incluir en orden alfabético los conceptos adicionales que apli</w:t>
      </w:r>
      <w:r w:rsidR="00984F9D">
        <w:rPr>
          <w:rFonts w:eastAsia="Arial" w:cstheme="minorHAnsi"/>
          <w:sz w:val="20"/>
          <w:szCs w:val="20"/>
          <w:highlight w:val="lightGray"/>
          <w:lang w:val="es-CO"/>
        </w:rPr>
        <w:t>quen</w:t>
      </w:r>
      <w:r w:rsidR="00610E24" w:rsidRPr="009E7C8C">
        <w:rPr>
          <w:rFonts w:eastAsia="Arial" w:cstheme="minorHAnsi"/>
          <w:sz w:val="20"/>
          <w:szCs w:val="20"/>
          <w:highlight w:val="lightGray"/>
          <w:lang w:val="es-CO"/>
        </w:rPr>
        <w:t xml:space="preserve"> al </w:t>
      </w:r>
      <w:r w:rsidR="002D0309">
        <w:rPr>
          <w:rFonts w:eastAsia="Arial" w:cstheme="minorHAnsi"/>
          <w:sz w:val="20"/>
          <w:szCs w:val="20"/>
          <w:highlight w:val="lightGray"/>
          <w:lang w:val="es-CO"/>
        </w:rPr>
        <w:t>P</w:t>
      </w:r>
      <w:r w:rsidR="00610E24" w:rsidRPr="009E7C8C">
        <w:rPr>
          <w:rFonts w:eastAsia="Arial" w:cstheme="minorHAnsi"/>
          <w:sz w:val="20"/>
          <w:szCs w:val="20"/>
          <w:highlight w:val="lightGray"/>
          <w:lang w:val="es-CO"/>
        </w:rPr>
        <w:t xml:space="preserve">roceso de </w:t>
      </w:r>
      <w:r w:rsidR="002D0309">
        <w:rPr>
          <w:rFonts w:eastAsia="Arial" w:cstheme="minorHAnsi"/>
          <w:sz w:val="20"/>
          <w:szCs w:val="20"/>
          <w:highlight w:val="lightGray"/>
          <w:lang w:val="es-CO"/>
        </w:rPr>
        <w:t>Contratación</w:t>
      </w:r>
      <w:r w:rsidR="002D0309" w:rsidRPr="009E7C8C">
        <w:rPr>
          <w:rFonts w:eastAsia="Arial" w:cstheme="minorHAnsi"/>
          <w:sz w:val="20"/>
          <w:szCs w:val="20"/>
          <w:highlight w:val="lightGray"/>
          <w:lang w:val="es-CO"/>
        </w:rPr>
        <w:t xml:space="preserve"> </w:t>
      </w:r>
      <w:r w:rsidR="00610E24" w:rsidRPr="009E7C8C">
        <w:rPr>
          <w:rFonts w:eastAsia="Arial" w:cstheme="minorHAnsi"/>
          <w:sz w:val="20"/>
          <w:szCs w:val="20"/>
          <w:highlight w:val="lightGray"/>
          <w:lang w:val="es-CO"/>
        </w:rPr>
        <w:t>que no estén inc</w:t>
      </w:r>
      <w:r w:rsidR="00984F9D">
        <w:rPr>
          <w:rFonts w:eastAsia="Arial" w:cstheme="minorHAnsi"/>
          <w:sz w:val="20"/>
          <w:szCs w:val="20"/>
          <w:highlight w:val="lightGray"/>
          <w:lang w:val="es-CO"/>
        </w:rPr>
        <w:t>orporados</w:t>
      </w:r>
      <w:r w:rsidR="00610E24" w:rsidRPr="009E7C8C">
        <w:rPr>
          <w:rFonts w:eastAsia="Arial" w:cstheme="minorHAnsi"/>
          <w:sz w:val="20"/>
          <w:szCs w:val="20"/>
          <w:highlight w:val="lightGray"/>
          <w:lang w:val="es-CO"/>
        </w:rPr>
        <w:t xml:space="preserve"> en el presente anexo</w:t>
      </w:r>
      <w:r w:rsidR="004A3882">
        <w:rPr>
          <w:rFonts w:eastAsia="Arial" w:cstheme="minorHAnsi"/>
          <w:sz w:val="20"/>
          <w:szCs w:val="20"/>
          <w:highlight w:val="lightGray"/>
          <w:lang w:val="es-CO"/>
        </w:rPr>
        <w:t xml:space="preserve">, y aquellos que se </w:t>
      </w:r>
      <w:r w:rsidR="00984F9D">
        <w:rPr>
          <w:rFonts w:eastAsia="Arial" w:cstheme="minorHAnsi"/>
          <w:sz w:val="20"/>
          <w:szCs w:val="20"/>
          <w:highlight w:val="lightGray"/>
          <w:lang w:val="es-CO"/>
        </w:rPr>
        <w:t xml:space="preserve">definan </w:t>
      </w:r>
      <w:r w:rsidR="004A3882">
        <w:rPr>
          <w:rFonts w:eastAsia="Arial" w:cstheme="minorHAnsi"/>
          <w:sz w:val="20"/>
          <w:szCs w:val="20"/>
          <w:highlight w:val="lightGray"/>
          <w:lang w:val="es-CO"/>
        </w:rPr>
        <w:t xml:space="preserve">en una ley o normativa que en orden de jerarquía </w:t>
      </w:r>
      <w:r w:rsidR="00984F9D">
        <w:rPr>
          <w:rFonts w:eastAsia="Arial" w:cstheme="minorHAnsi"/>
          <w:sz w:val="20"/>
          <w:szCs w:val="20"/>
          <w:highlight w:val="lightGray"/>
          <w:lang w:val="es-CO"/>
        </w:rPr>
        <w:t xml:space="preserve">esté </w:t>
      </w:r>
      <w:r w:rsidR="004A3882">
        <w:rPr>
          <w:rFonts w:eastAsia="Arial" w:cstheme="minorHAnsi"/>
          <w:sz w:val="20"/>
          <w:szCs w:val="20"/>
          <w:highlight w:val="lightGray"/>
          <w:lang w:val="es-CO"/>
        </w:rPr>
        <w:t xml:space="preserve">por encima del pliego de condiciones, </w:t>
      </w:r>
      <w:r w:rsidR="00984F9D">
        <w:rPr>
          <w:rFonts w:eastAsia="Arial" w:cstheme="minorHAnsi"/>
          <w:sz w:val="20"/>
          <w:szCs w:val="20"/>
          <w:highlight w:val="lightGray"/>
          <w:lang w:val="es-CO"/>
        </w:rPr>
        <w:t xml:space="preserve">siendo estos últimos obligatorios con independencia de </w:t>
      </w:r>
      <w:r w:rsidR="004A3882">
        <w:rPr>
          <w:rFonts w:eastAsia="Arial" w:cstheme="minorHAnsi"/>
          <w:sz w:val="20"/>
          <w:szCs w:val="20"/>
          <w:highlight w:val="lightGray"/>
          <w:lang w:val="es-CO"/>
        </w:rPr>
        <w:t>que se encuentren detallados, o no.</w:t>
      </w:r>
      <w:r w:rsidR="00610E24" w:rsidRPr="009E7C8C">
        <w:rPr>
          <w:rFonts w:eastAsia="Arial" w:cstheme="minorHAnsi"/>
          <w:sz w:val="20"/>
          <w:szCs w:val="20"/>
          <w:highlight w:val="lightGray"/>
          <w:lang w:val="es-CO"/>
        </w:rPr>
        <w:t>]</w:t>
      </w:r>
      <w:r w:rsidR="00610E24" w:rsidRPr="009E7C8C">
        <w:rPr>
          <w:rFonts w:eastAsia="Arial" w:cstheme="minorHAnsi"/>
          <w:sz w:val="20"/>
          <w:szCs w:val="20"/>
          <w:lang w:val="es-CO"/>
        </w:rPr>
        <w:t xml:space="preserve">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435CBA7E" w14:textId="38F20AB9" w:rsidR="001426B5" w:rsidRPr="00DF4807" w:rsidRDefault="00F70C8B" w:rsidP="57F94E16">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7F94E16">
        <w:rPr>
          <w:rFonts w:asciiTheme="minorHAnsi" w:hAnsiTheme="minorHAnsi" w:cstheme="minorBidi"/>
          <w:b/>
          <w:bCs/>
          <w:sz w:val="20"/>
          <w:szCs w:val="20"/>
          <w:lang w:val="es-CO"/>
        </w:rPr>
        <w:t>Análisis del Sector:</w:t>
      </w:r>
      <w:r w:rsidRPr="57F94E16">
        <w:rPr>
          <w:rFonts w:asciiTheme="minorHAnsi" w:hAnsiTheme="minorHAnsi" w:cstheme="minorBidi"/>
          <w:sz w:val="20"/>
          <w:szCs w:val="20"/>
          <w:lang w:val="es-CO"/>
        </w:rPr>
        <w:t xml:space="preserve"> </w:t>
      </w:r>
      <w:r w:rsidR="0023530E" w:rsidRPr="57F94E16">
        <w:rPr>
          <w:rFonts w:asciiTheme="minorHAnsi" w:hAnsiTheme="minorHAnsi" w:cstheme="minorBidi"/>
          <w:sz w:val="20"/>
          <w:szCs w:val="20"/>
          <w:lang w:val="es-CO"/>
        </w:rPr>
        <w:t>E</w:t>
      </w:r>
      <w:r w:rsidRPr="57F94E16">
        <w:rPr>
          <w:rFonts w:asciiTheme="minorHAnsi" w:hAnsiTheme="minorHAnsi" w:cstheme="minorBidi"/>
          <w:sz w:val="20"/>
          <w:szCs w:val="20"/>
          <w:lang w:val="es-CO"/>
        </w:rPr>
        <w:t>stud</w:t>
      </w:r>
      <w:r w:rsidR="00C448A3" w:rsidRPr="57F94E16">
        <w:rPr>
          <w:rFonts w:asciiTheme="minorHAnsi" w:hAnsiTheme="minorHAnsi" w:cstheme="minorBidi"/>
          <w:sz w:val="20"/>
          <w:szCs w:val="20"/>
          <w:lang w:val="es-CO"/>
        </w:rPr>
        <w:t>io</w:t>
      </w:r>
      <w:r w:rsidRPr="57F94E16">
        <w:rPr>
          <w:rFonts w:asciiTheme="minorHAnsi" w:hAnsiTheme="minorHAnsi" w:cstheme="minorBidi"/>
          <w:sz w:val="20"/>
          <w:szCs w:val="20"/>
          <w:lang w:val="es-CO"/>
        </w:rPr>
        <w:t xml:space="preserve"> </w:t>
      </w:r>
      <w:r w:rsidR="00BE6B72" w:rsidRPr="57F94E16">
        <w:rPr>
          <w:rFonts w:asciiTheme="minorHAnsi" w:hAnsiTheme="minorHAnsi" w:cstheme="minorBidi"/>
          <w:sz w:val="20"/>
          <w:szCs w:val="20"/>
          <w:lang w:val="es-CO"/>
        </w:rPr>
        <w:t xml:space="preserve">que </w:t>
      </w:r>
      <w:r w:rsidR="00B5140F" w:rsidRPr="57F94E16">
        <w:rPr>
          <w:rFonts w:asciiTheme="minorHAnsi" w:hAnsiTheme="minorHAnsi" w:cstheme="minorBidi"/>
          <w:sz w:val="20"/>
          <w:szCs w:val="20"/>
          <w:lang w:val="es-CO"/>
        </w:rPr>
        <w:t xml:space="preserve">permite conocer el bien o servicio </w:t>
      </w:r>
      <w:r w:rsidR="007E0304" w:rsidRPr="57F94E16">
        <w:rPr>
          <w:rFonts w:asciiTheme="minorHAnsi" w:hAnsiTheme="minorHAnsi" w:cstheme="minorBidi"/>
          <w:sz w:val="20"/>
          <w:szCs w:val="20"/>
          <w:lang w:val="es-CO"/>
        </w:rPr>
        <w:t xml:space="preserve">a adquirir </w:t>
      </w:r>
      <w:r w:rsidR="00DA330C" w:rsidRPr="57F94E16">
        <w:rPr>
          <w:rFonts w:asciiTheme="minorHAnsi" w:hAnsiTheme="minorHAnsi" w:cstheme="minorBidi"/>
          <w:sz w:val="20"/>
          <w:szCs w:val="20"/>
          <w:lang w:val="es-CO"/>
        </w:rPr>
        <w:t xml:space="preserve">en términos de oferta </w:t>
      </w:r>
      <w:r w:rsidR="00AA51F1" w:rsidRPr="57F94E16">
        <w:rPr>
          <w:rFonts w:asciiTheme="minorHAnsi" w:hAnsiTheme="minorHAnsi" w:cstheme="minorBidi"/>
          <w:sz w:val="20"/>
          <w:szCs w:val="20"/>
          <w:lang w:val="es-CO"/>
        </w:rPr>
        <w:t>y demanda</w:t>
      </w:r>
      <w:r w:rsidR="00AD769E" w:rsidRPr="57F94E16">
        <w:rPr>
          <w:rFonts w:asciiTheme="minorHAnsi" w:hAnsiTheme="minorHAnsi" w:cstheme="minorBidi"/>
          <w:sz w:val="20"/>
          <w:szCs w:val="20"/>
          <w:lang w:val="es-CO"/>
        </w:rPr>
        <w:t xml:space="preserve">, e identificar el precio más justo a </w:t>
      </w:r>
      <w:r w:rsidR="00033EFD" w:rsidRPr="57F94E16">
        <w:rPr>
          <w:rFonts w:asciiTheme="minorHAnsi" w:hAnsiTheme="minorHAnsi" w:cstheme="minorBidi"/>
          <w:sz w:val="20"/>
          <w:szCs w:val="20"/>
          <w:lang w:val="es-CO"/>
        </w:rPr>
        <w:t xml:space="preserve">pagar </w:t>
      </w:r>
      <w:r w:rsidR="00E153F3" w:rsidRPr="57F94E16">
        <w:rPr>
          <w:rFonts w:asciiTheme="minorHAnsi" w:hAnsiTheme="minorHAnsi" w:cstheme="minorBidi"/>
          <w:sz w:val="20"/>
          <w:szCs w:val="20"/>
          <w:lang w:val="es-CO"/>
        </w:rPr>
        <w:t xml:space="preserve">por la satisfacción de la necesidad de la Entidad. </w:t>
      </w:r>
      <w:r w:rsidR="008F595E" w:rsidRPr="57F94E16">
        <w:rPr>
          <w:rFonts w:asciiTheme="minorHAnsi" w:hAnsiTheme="minorHAnsi" w:cstheme="minorBidi"/>
          <w:sz w:val="20"/>
          <w:szCs w:val="20"/>
          <w:lang w:val="es-CO"/>
        </w:rPr>
        <w:t>Asimismo, por medio de este estudio las Entidades</w:t>
      </w:r>
      <w:r w:rsidR="600FC748" w:rsidRPr="57F94E16">
        <w:rPr>
          <w:rFonts w:asciiTheme="minorHAnsi" w:hAnsiTheme="minorHAnsi" w:cstheme="minorBidi"/>
          <w:sz w:val="20"/>
          <w:szCs w:val="20"/>
          <w:lang w:val="es-CO"/>
        </w:rPr>
        <w:t xml:space="preserve"> Estatales</w:t>
      </w:r>
      <w:r w:rsidR="008F595E" w:rsidRPr="57F94E16">
        <w:rPr>
          <w:rFonts w:asciiTheme="minorHAnsi" w:hAnsiTheme="minorHAnsi" w:cstheme="minorBidi"/>
          <w:sz w:val="20"/>
          <w:szCs w:val="20"/>
          <w:lang w:val="es-CO"/>
        </w:rPr>
        <w:t xml:space="preserve"> identifican quién puede prov</w:t>
      </w:r>
      <w:r w:rsidR="00C30726" w:rsidRPr="57F94E16">
        <w:rPr>
          <w:rFonts w:asciiTheme="minorHAnsi" w:hAnsiTheme="minorHAnsi" w:cstheme="minorBidi"/>
          <w:sz w:val="20"/>
          <w:szCs w:val="20"/>
          <w:lang w:val="es-CO"/>
        </w:rPr>
        <w:t>eer su bien o servicio</w:t>
      </w:r>
      <w:r w:rsidR="00F477DF" w:rsidRPr="57F94E16">
        <w:rPr>
          <w:rFonts w:asciiTheme="minorHAnsi" w:hAnsiTheme="minorHAnsi" w:cstheme="minorBidi"/>
          <w:sz w:val="20"/>
          <w:szCs w:val="20"/>
          <w:lang w:val="es-CO"/>
        </w:rPr>
        <w:t>, cómo se desarrolla ese negocio, su cadena de producción y distribución, para saber si el sector tiene la capacidad de prove</w:t>
      </w:r>
      <w:r w:rsidR="001426B5" w:rsidRPr="57F94E16">
        <w:rPr>
          <w:rFonts w:asciiTheme="minorHAnsi" w:hAnsiTheme="minorHAnsi" w:cstheme="minorBidi"/>
          <w:sz w:val="20"/>
          <w:szCs w:val="20"/>
          <w:lang w:val="es-CO"/>
        </w:rPr>
        <w:t>e</w:t>
      </w:r>
      <w:r w:rsidR="00F477DF" w:rsidRPr="57F94E16">
        <w:rPr>
          <w:rFonts w:asciiTheme="minorHAnsi" w:hAnsiTheme="minorHAnsi" w:cstheme="minorBidi"/>
          <w:sz w:val="20"/>
          <w:szCs w:val="20"/>
          <w:lang w:val="es-CO"/>
        </w:rPr>
        <w:t xml:space="preserve">r el </w:t>
      </w:r>
      <w:r w:rsidR="001426B5" w:rsidRPr="57F94E16">
        <w:rPr>
          <w:rFonts w:asciiTheme="minorHAnsi" w:hAnsiTheme="minorHAnsi" w:cstheme="minorBidi"/>
          <w:sz w:val="20"/>
          <w:szCs w:val="20"/>
          <w:lang w:val="es-CO"/>
        </w:rPr>
        <w:t>servicio en las condiciones y cantidades requeridas por la Entidad</w:t>
      </w:r>
      <w:r w:rsidR="7F2EF1B6" w:rsidRPr="57F94E16">
        <w:rPr>
          <w:rFonts w:asciiTheme="minorHAnsi" w:hAnsiTheme="minorHAnsi" w:cstheme="minorBidi"/>
          <w:sz w:val="20"/>
          <w:szCs w:val="20"/>
          <w:lang w:val="es-CO"/>
        </w:rPr>
        <w:t xml:space="preserve"> Estatal</w:t>
      </w:r>
      <w:r w:rsidR="001426B5" w:rsidRPr="57F94E16">
        <w:rPr>
          <w:rFonts w:asciiTheme="minorHAnsi" w:hAnsiTheme="minorHAnsi" w:cstheme="minorBidi"/>
          <w:sz w:val="20"/>
          <w:szCs w:val="20"/>
          <w:lang w:val="es-CO"/>
        </w:rPr>
        <w:t>.</w:t>
      </w:r>
      <w:r w:rsidR="00C30726" w:rsidRPr="57F94E16">
        <w:rPr>
          <w:rFonts w:asciiTheme="minorHAnsi" w:hAnsiTheme="minorHAnsi" w:cstheme="minorBidi"/>
          <w:sz w:val="20"/>
          <w:szCs w:val="20"/>
          <w:lang w:val="es-CO"/>
        </w:rPr>
        <w:t xml:space="preserve"> </w:t>
      </w:r>
    </w:p>
    <w:p w14:paraId="168FA65D" w14:textId="12907A37" w:rsidR="00541F7D" w:rsidRPr="009E7C8C" w:rsidRDefault="00304EE3" w:rsidP="00DF4807">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00F70C8B"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00F70C8B"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6CF1CF9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sidR="00A6721F">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7DFE7BE8" w14:textId="1E3E0A8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DB4EDB">
        <w:rPr>
          <w:rFonts w:asciiTheme="minorHAnsi" w:hAnsiTheme="minorHAnsi" w:cstheme="minorHAnsi"/>
          <w:sz w:val="20"/>
          <w:szCs w:val="20"/>
          <w:lang w:val="es-CO"/>
        </w:rPr>
        <w:t>A</w:t>
      </w:r>
      <w:r w:rsidR="00610E24" w:rsidRPr="009E7C8C">
        <w:rPr>
          <w:rFonts w:asciiTheme="minorHAnsi" w:hAnsiTheme="minorHAnsi" w:cstheme="minorHAnsi"/>
          <w:sz w:val="20"/>
          <w:szCs w:val="20"/>
          <w:lang w:val="es-CO"/>
        </w:rPr>
        <w:t xml:space="preserve">ctivos, </w:t>
      </w:r>
      <w:r w:rsidR="00F70C8B" w:rsidRPr="009E7C8C">
        <w:rPr>
          <w:rFonts w:asciiTheme="minorHAnsi" w:hAnsiTheme="minorHAnsi" w:cstheme="minorHAnsi"/>
          <w:sz w:val="20"/>
          <w:szCs w:val="20"/>
          <w:lang w:val="es-CO"/>
        </w:rPr>
        <w:t xml:space="preserve">bienes, derechos y otros recursos controlados económicamente por la </w:t>
      </w:r>
      <w:r w:rsidR="00B813CB">
        <w:rPr>
          <w:rFonts w:asciiTheme="minorHAnsi" w:hAnsiTheme="minorHAnsi" w:cstheme="minorHAnsi"/>
          <w:sz w:val="20"/>
          <w:szCs w:val="20"/>
          <w:lang w:val="es-CO"/>
        </w:rPr>
        <w:t>persona jurídica o natural</w:t>
      </w:r>
      <w:r w:rsidR="00F70C8B" w:rsidRPr="009E7C8C">
        <w:rPr>
          <w:rFonts w:asciiTheme="minorHAnsi" w:hAnsiTheme="minorHAnsi" w:cstheme="minorHAnsi"/>
          <w:sz w:val="20"/>
          <w:szCs w:val="20"/>
          <w:lang w:val="es-CO"/>
        </w:rPr>
        <w:t>, resultantes de sucesos pasados de los que se espera obtener beneficios o rendimientos económicos en el futuro.</w:t>
      </w:r>
    </w:p>
    <w:p w14:paraId="26E45E35" w14:textId="2CBE4670" w:rsidR="002137BA" w:rsidRPr="009E7C8C"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7F94E16">
        <w:rPr>
          <w:rFonts w:asciiTheme="minorHAnsi" w:hAnsiTheme="minorHAnsi" w:cstheme="minorBidi"/>
          <w:b/>
          <w:bCs/>
          <w:sz w:val="20"/>
          <w:szCs w:val="20"/>
          <w:lang w:val="es-CO"/>
        </w:rPr>
        <w:t>Anexo:</w:t>
      </w:r>
      <w:r w:rsidR="002137BA" w:rsidRPr="57F94E16">
        <w:rPr>
          <w:rFonts w:asciiTheme="minorHAnsi" w:hAnsiTheme="minorHAnsi" w:cstheme="minorBidi"/>
          <w:b/>
          <w:bCs/>
          <w:sz w:val="20"/>
          <w:szCs w:val="20"/>
          <w:lang w:val="es-CO"/>
        </w:rPr>
        <w:t xml:space="preserve"> </w:t>
      </w:r>
      <w:r w:rsidR="00DB4EDB" w:rsidRPr="57F94E16">
        <w:rPr>
          <w:rFonts w:asciiTheme="minorHAnsi" w:hAnsiTheme="minorHAnsi" w:cstheme="minorBidi"/>
          <w:sz w:val="20"/>
          <w:szCs w:val="20"/>
          <w:lang w:val="es-CO"/>
        </w:rPr>
        <w:t>D</w:t>
      </w:r>
      <w:r w:rsidR="00610E24" w:rsidRPr="57F94E16">
        <w:rPr>
          <w:rFonts w:asciiTheme="minorHAnsi" w:hAnsiTheme="minorHAnsi" w:cstheme="minorBidi"/>
          <w:sz w:val="20"/>
          <w:szCs w:val="20"/>
          <w:lang w:val="es-CO"/>
        </w:rPr>
        <w:t xml:space="preserve">ocumento o </w:t>
      </w:r>
      <w:r w:rsidR="00951498" w:rsidRPr="57F94E16">
        <w:rPr>
          <w:rFonts w:asciiTheme="minorHAnsi" w:hAnsiTheme="minorHAnsi" w:cstheme="minorBidi"/>
          <w:sz w:val="20"/>
          <w:szCs w:val="20"/>
          <w:lang w:val="es-CO"/>
        </w:rPr>
        <w:t xml:space="preserve">conjunto de </w:t>
      </w:r>
      <w:r w:rsidR="002137BA" w:rsidRPr="57F94E16">
        <w:rPr>
          <w:rFonts w:asciiTheme="minorHAnsi" w:hAnsiTheme="minorHAnsi" w:cstheme="minorBidi"/>
          <w:sz w:val="20"/>
          <w:szCs w:val="20"/>
          <w:lang w:val="es-CO"/>
        </w:rPr>
        <w:t xml:space="preserve">documentos que la Entidad </w:t>
      </w:r>
      <w:r w:rsidR="61A862D2" w:rsidRPr="57F94E16">
        <w:rPr>
          <w:rFonts w:asciiTheme="minorHAnsi" w:hAnsiTheme="minorHAnsi" w:cstheme="minorBidi"/>
          <w:sz w:val="20"/>
          <w:szCs w:val="20"/>
          <w:lang w:val="es-CO"/>
        </w:rPr>
        <w:t xml:space="preserve">Estatal </w:t>
      </w:r>
      <w:r w:rsidR="00951498" w:rsidRPr="57F94E16">
        <w:rPr>
          <w:rFonts w:asciiTheme="minorHAnsi" w:hAnsiTheme="minorHAnsi" w:cstheme="minorBidi"/>
          <w:sz w:val="20"/>
          <w:szCs w:val="20"/>
          <w:lang w:val="es-CO"/>
        </w:rPr>
        <w:t xml:space="preserve">adjunta </w:t>
      </w:r>
      <w:r w:rsidR="002137BA" w:rsidRPr="57F94E16">
        <w:rPr>
          <w:rFonts w:asciiTheme="minorHAnsi" w:hAnsiTheme="minorHAnsi" w:cstheme="minorBidi"/>
          <w:sz w:val="20"/>
          <w:szCs w:val="20"/>
          <w:lang w:val="es-CO"/>
        </w:rPr>
        <w:t xml:space="preserve">al </w:t>
      </w:r>
      <w:r w:rsidR="00951498" w:rsidRPr="57F94E16">
        <w:rPr>
          <w:rFonts w:asciiTheme="minorHAnsi" w:hAnsiTheme="minorHAnsi" w:cstheme="minorBidi"/>
          <w:sz w:val="20"/>
          <w:szCs w:val="20"/>
          <w:lang w:val="es-CO"/>
        </w:rPr>
        <w:t>Pliego de Condiciones</w:t>
      </w:r>
      <w:r w:rsidR="002137BA" w:rsidRPr="57F94E16">
        <w:rPr>
          <w:rFonts w:asciiTheme="minorHAnsi" w:hAnsiTheme="minorHAnsi" w:cstheme="minorBidi"/>
          <w:sz w:val="20"/>
          <w:szCs w:val="20"/>
          <w:lang w:val="es-CO"/>
        </w:rPr>
        <w:t xml:space="preserve"> y que </w:t>
      </w:r>
      <w:r w:rsidR="00951498" w:rsidRPr="57F94E16">
        <w:rPr>
          <w:rFonts w:asciiTheme="minorHAnsi" w:hAnsiTheme="minorHAnsi" w:cstheme="minorBidi"/>
          <w:sz w:val="20"/>
          <w:szCs w:val="20"/>
          <w:lang w:val="es-CO"/>
        </w:rPr>
        <w:t>hacen</w:t>
      </w:r>
      <w:r w:rsidR="002137BA" w:rsidRPr="57F94E16">
        <w:rPr>
          <w:rFonts w:asciiTheme="minorHAnsi" w:hAnsiTheme="minorHAnsi" w:cstheme="minorBidi"/>
          <w:sz w:val="20"/>
          <w:szCs w:val="20"/>
          <w:lang w:val="es-CO"/>
        </w:rPr>
        <w:t xml:space="preserve"> parte </w:t>
      </w:r>
      <w:r w:rsidR="00951498" w:rsidRPr="57F94E16">
        <w:rPr>
          <w:rFonts w:asciiTheme="minorHAnsi" w:hAnsiTheme="minorHAnsi" w:cstheme="minorBidi"/>
          <w:sz w:val="20"/>
          <w:szCs w:val="20"/>
          <w:lang w:val="es-CO"/>
        </w:rPr>
        <w:t>integral</w:t>
      </w:r>
      <w:r w:rsidR="002137BA" w:rsidRPr="57F94E16">
        <w:rPr>
          <w:rFonts w:asciiTheme="minorHAnsi" w:hAnsiTheme="minorHAnsi" w:cstheme="minorBidi"/>
          <w:sz w:val="20"/>
          <w:szCs w:val="20"/>
          <w:lang w:val="es-CO"/>
        </w:rPr>
        <w:t xml:space="preserve"> de</w:t>
      </w:r>
      <w:r w:rsidR="00A6721F" w:rsidRPr="57F94E16">
        <w:rPr>
          <w:rFonts w:asciiTheme="minorHAnsi" w:hAnsiTheme="minorHAnsi" w:cstheme="minorBidi"/>
          <w:sz w:val="20"/>
          <w:szCs w:val="20"/>
          <w:lang w:val="es-CO"/>
        </w:rPr>
        <w:t xml:space="preserve"> este</w:t>
      </w:r>
      <w:r w:rsidR="00951498" w:rsidRPr="57F94E16">
        <w:rPr>
          <w:rFonts w:asciiTheme="minorHAnsi" w:hAnsiTheme="minorHAnsi" w:cstheme="minorBidi"/>
          <w:sz w:val="20"/>
          <w:szCs w:val="20"/>
          <w:lang w:val="es-CO"/>
        </w:rPr>
        <w:t>.</w:t>
      </w:r>
      <w:r w:rsidR="002137BA" w:rsidRPr="57F94E16">
        <w:rPr>
          <w:rFonts w:asciiTheme="minorHAnsi" w:hAnsiTheme="minorHAnsi" w:cstheme="minorBidi"/>
          <w:color w:val="4C4C4C"/>
          <w:sz w:val="20"/>
          <w:szCs w:val="20"/>
          <w:lang w:val="es-CO"/>
        </w:rPr>
        <w:t xml:space="preserve"> </w:t>
      </w:r>
    </w:p>
    <w:p w14:paraId="21FED286" w14:textId="3892362C" w:rsidR="00F70C8B" w:rsidRDefault="00F70C8B"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Anticipo: </w:t>
      </w:r>
      <w:r w:rsidR="7C81E9F8" w:rsidRPr="00F61DE9">
        <w:rPr>
          <w:rFonts w:asciiTheme="minorHAnsi" w:hAnsiTheme="minorHAnsi" w:cstheme="minorBidi"/>
          <w:sz w:val="20"/>
          <w:szCs w:val="20"/>
          <w:lang w:val="es-CO"/>
        </w:rPr>
        <w:t>P</w:t>
      </w:r>
      <w:r w:rsidR="001161D9" w:rsidRPr="0FCC3885">
        <w:rPr>
          <w:rFonts w:asciiTheme="minorHAnsi" w:hAnsiTheme="minorHAnsi" w:cstheme="minorBidi"/>
          <w:sz w:val="20"/>
          <w:szCs w:val="20"/>
          <w:lang w:val="es-CO"/>
        </w:rPr>
        <w:t>réstamo</w:t>
      </w:r>
      <w:r w:rsidRPr="0FCC3885">
        <w:rPr>
          <w:rFonts w:asciiTheme="minorHAnsi" w:hAnsiTheme="minorHAnsi" w:cstheme="minorBidi"/>
          <w:sz w:val="20"/>
          <w:szCs w:val="20"/>
          <w:lang w:val="es-CO"/>
        </w:rPr>
        <w:t xml:space="preserve"> del contrato destinado a apalancar el cumplimiento de su objeto, de modo que los recursos girados por dicho concepto sólo se integran al patrimonio del contratista en la medida que se cause su amortización mediante</w:t>
      </w:r>
      <w:r w:rsidR="0090531A" w:rsidRPr="0FCC3885">
        <w:rPr>
          <w:rFonts w:asciiTheme="minorHAnsi" w:hAnsiTheme="minorHAnsi" w:cstheme="minorBidi"/>
          <w:sz w:val="20"/>
          <w:szCs w:val="20"/>
          <w:lang w:val="es-CO"/>
        </w:rPr>
        <w:t xml:space="preserve"> </w:t>
      </w:r>
      <w:r w:rsidRPr="0FCC3885">
        <w:rPr>
          <w:rFonts w:asciiTheme="minorHAnsi" w:hAnsiTheme="minorHAnsi" w:cstheme="minorBidi"/>
          <w:sz w:val="20"/>
          <w:szCs w:val="20"/>
          <w:lang w:val="es-CO"/>
        </w:rPr>
        <w:t xml:space="preserve">la </w:t>
      </w:r>
      <w:r w:rsidR="0090531A" w:rsidRPr="0FCC3885">
        <w:rPr>
          <w:rFonts w:asciiTheme="minorHAnsi" w:hAnsiTheme="minorHAnsi" w:cstheme="minorBidi"/>
          <w:sz w:val="20"/>
          <w:szCs w:val="20"/>
          <w:lang w:val="es-CO"/>
        </w:rPr>
        <w:t>presentación de la cuenta o factura respectiva</w:t>
      </w:r>
      <w:r w:rsidR="00FC1469" w:rsidRPr="0FCC3885">
        <w:rPr>
          <w:rFonts w:asciiTheme="minorHAnsi" w:hAnsiTheme="minorHAnsi" w:cstheme="minorBidi"/>
          <w:sz w:val="20"/>
          <w:szCs w:val="20"/>
          <w:lang w:val="es-CO"/>
        </w:rPr>
        <w:t xml:space="preserve">. </w:t>
      </w:r>
    </w:p>
    <w:p w14:paraId="0E8A4066" w14:textId="77DE43A7"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DF4807">
        <w:rPr>
          <w:rFonts w:asciiTheme="minorHAnsi" w:hAnsiTheme="minorHAnsi" w:cstheme="minorHAnsi"/>
          <w:b/>
          <w:bCs/>
          <w:sz w:val="20"/>
          <w:szCs w:val="20"/>
          <w:lang w:val="es-CO"/>
        </w:rPr>
        <w:t xml:space="preserve">Aclaraciones y </w:t>
      </w:r>
      <w:r w:rsidR="002648DC">
        <w:rPr>
          <w:rFonts w:asciiTheme="minorHAnsi" w:hAnsiTheme="minorHAnsi" w:cstheme="minorHAnsi"/>
          <w:b/>
          <w:bCs/>
          <w:sz w:val="20"/>
          <w:szCs w:val="20"/>
          <w:lang w:val="es-CO"/>
        </w:rPr>
        <w:t>E</w:t>
      </w:r>
      <w:r w:rsidRPr="00DF4807">
        <w:rPr>
          <w:rFonts w:asciiTheme="minorHAnsi" w:hAnsiTheme="minorHAnsi" w:cstheme="minorHAnsi"/>
          <w:b/>
          <w:bCs/>
          <w:sz w:val="20"/>
          <w:szCs w:val="20"/>
          <w:lang w:val="es-CO"/>
        </w:rPr>
        <w:t>xplicaciones</w:t>
      </w:r>
      <w:r w:rsidR="005304DA" w:rsidRPr="00DF4807">
        <w:rPr>
          <w:rFonts w:asciiTheme="minorHAnsi" w:hAnsiTheme="minorHAnsi" w:cstheme="minorHAnsi"/>
          <w:b/>
          <w:bCs/>
          <w:sz w:val="20"/>
          <w:szCs w:val="20"/>
          <w:lang w:val="es-CO"/>
        </w:rPr>
        <w:t xml:space="preserve"> de </w:t>
      </w:r>
      <w:r w:rsidR="002648DC">
        <w:rPr>
          <w:rFonts w:asciiTheme="minorHAnsi" w:hAnsiTheme="minorHAnsi" w:cstheme="minorHAnsi"/>
          <w:b/>
          <w:bCs/>
          <w:sz w:val="20"/>
          <w:szCs w:val="20"/>
          <w:lang w:val="es-CO"/>
        </w:rPr>
        <w:t>O</w:t>
      </w:r>
      <w:r w:rsidR="005304DA" w:rsidRPr="00DF4807">
        <w:rPr>
          <w:rFonts w:asciiTheme="minorHAnsi" w:hAnsiTheme="minorHAnsi" w:cstheme="minorHAnsi"/>
          <w:b/>
          <w:bCs/>
          <w:sz w:val="20"/>
          <w:szCs w:val="20"/>
          <w:lang w:val="es-CO"/>
        </w:rPr>
        <w:t>fertas</w:t>
      </w:r>
      <w:r w:rsidRPr="00DF4807">
        <w:rPr>
          <w:rFonts w:asciiTheme="minorHAnsi" w:hAnsiTheme="minorHAnsi" w:cstheme="minorHAnsi"/>
          <w:sz w:val="20"/>
          <w:szCs w:val="20"/>
          <w:lang w:val="es-CO"/>
        </w:rPr>
        <w:t>:</w:t>
      </w:r>
      <w:r w:rsidRPr="00BC22C1">
        <w:rPr>
          <w:rFonts w:asciiTheme="minorHAnsi" w:hAnsiTheme="minorHAnsi" w:cstheme="minorHAnsi"/>
          <w:sz w:val="20"/>
          <w:szCs w:val="20"/>
          <w:lang w:val="es-CO"/>
        </w:rPr>
        <w:t xml:space="preserve">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63224637"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00DB4EDB">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w:t>
      </w:r>
      <w:r w:rsidR="0093024A">
        <w:rPr>
          <w:rFonts w:asciiTheme="minorHAnsi" w:hAnsiTheme="minorHAnsi" w:cstheme="minorHAnsi"/>
          <w:sz w:val="20"/>
          <w:szCs w:val="20"/>
          <w:lang w:val="es-CO"/>
        </w:rPr>
        <w:t>l</w:t>
      </w:r>
      <w:r w:rsidRPr="009E7C8C">
        <w:rPr>
          <w:rFonts w:asciiTheme="minorHAnsi" w:hAnsiTheme="minorHAnsi" w:cstheme="minorHAnsi"/>
          <w:sz w:val="20"/>
          <w:szCs w:val="20"/>
          <w:lang w:val="es-CO"/>
        </w:rPr>
        <w:t>ey que los crea y se destinarán sólo al objeto previsto en ella.</w:t>
      </w:r>
    </w:p>
    <w:p w14:paraId="16DD0FB4" w14:textId="24D657E1" w:rsidR="008F56F9" w:rsidRPr="008F56F9" w:rsidRDefault="000B403D" w:rsidP="57F94E16">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Administración </w:t>
      </w:r>
      <w:r w:rsidR="008F56F9" w:rsidRPr="0FCC3885">
        <w:rPr>
          <w:rFonts w:asciiTheme="minorHAnsi" w:hAnsiTheme="minorHAnsi" w:cstheme="minorBidi"/>
          <w:b/>
          <w:bCs/>
          <w:sz w:val="20"/>
          <w:szCs w:val="20"/>
          <w:lang w:val="es-CO"/>
        </w:rPr>
        <w:t>Delegada</w:t>
      </w:r>
      <w:r w:rsidRPr="0FCC3885">
        <w:rPr>
          <w:rFonts w:asciiTheme="minorHAnsi" w:hAnsiTheme="minorHAnsi" w:cstheme="minorBidi"/>
          <w:b/>
          <w:bCs/>
          <w:sz w:val="20"/>
          <w:szCs w:val="20"/>
          <w:lang w:val="es-CO"/>
        </w:rPr>
        <w:t xml:space="preserve">: </w:t>
      </w:r>
      <w:r w:rsidR="459453AC" w:rsidRPr="00F61DE9">
        <w:rPr>
          <w:rFonts w:asciiTheme="minorHAnsi" w:hAnsiTheme="minorHAnsi" w:cstheme="minorBidi"/>
          <w:sz w:val="20"/>
          <w:szCs w:val="20"/>
          <w:lang w:val="es-CO"/>
        </w:rPr>
        <w:t>Modalidad de pago en la cual l</w:t>
      </w:r>
      <w:r w:rsidR="008F56F9" w:rsidRPr="0FCC3885">
        <w:rPr>
          <w:rFonts w:asciiTheme="minorHAnsi" w:hAnsiTheme="minorHAnsi" w:cstheme="minorBidi"/>
          <w:sz w:val="20"/>
          <w:szCs w:val="20"/>
          <w:lang w:val="es-CO"/>
        </w:rPr>
        <w:t xml:space="preserve">a Entidad Estatal delega la ejecución de la obra en el contratista en calidad de director técnico, quien la ejecuta por </w:t>
      </w:r>
      <w:r w:rsidR="008F56F9" w:rsidRPr="0FCC3885">
        <w:rPr>
          <w:rFonts w:asciiTheme="minorHAnsi" w:hAnsiTheme="minorHAnsi" w:cstheme="minorBidi"/>
          <w:sz w:val="20"/>
          <w:szCs w:val="20"/>
          <w:lang w:val="es-CO"/>
        </w:rPr>
        <w:lastRenderedPageBreak/>
        <w:t>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4DCC03D1" w14:textId="74E72C24" w:rsidR="00912444" w:rsidRPr="00BC22C1" w:rsidRDefault="00F70C8B" w:rsidP="5A127830">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Apostilla: </w:t>
      </w:r>
      <w:r w:rsidR="00912444" w:rsidRPr="5A127830">
        <w:rPr>
          <w:rFonts w:asciiTheme="minorHAnsi" w:hAnsiTheme="minorHAnsi" w:cstheme="minorBidi"/>
          <w:sz w:val="20"/>
          <w:szCs w:val="20"/>
          <w:lang w:val="es-CO"/>
        </w:rPr>
        <w:t>Certifica</w:t>
      </w:r>
      <w:r w:rsidR="0093024A" w:rsidRPr="5A127830">
        <w:rPr>
          <w:rFonts w:asciiTheme="minorHAnsi" w:hAnsiTheme="minorHAnsi" w:cstheme="minorBidi"/>
          <w:sz w:val="20"/>
          <w:szCs w:val="20"/>
          <w:lang w:val="es-CO"/>
        </w:rPr>
        <w:t>ción de</w:t>
      </w:r>
      <w:r w:rsidR="00912444" w:rsidRPr="5A127830">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04EF2BA3" w:rsidRPr="5A127830">
        <w:rPr>
          <w:rFonts w:asciiTheme="minorHAnsi" w:hAnsiTheme="minorHAnsi" w:cstheme="minorBidi"/>
          <w:sz w:val="20"/>
          <w:szCs w:val="20"/>
          <w:lang w:val="es-CO"/>
        </w:rPr>
        <w:t>L</w:t>
      </w:r>
      <w:r w:rsidR="00912444" w:rsidRPr="5A127830">
        <w:rPr>
          <w:rFonts w:asciiTheme="minorHAnsi" w:hAnsiTheme="minorHAnsi" w:cstheme="minorBidi"/>
          <w:sz w:val="20"/>
          <w:szCs w:val="20"/>
          <w:lang w:val="es-CO"/>
        </w:rPr>
        <w:t>a Haya de 1961.</w:t>
      </w:r>
    </w:p>
    <w:p w14:paraId="36596181" w14:textId="6395652D"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DB4EDB">
        <w:rPr>
          <w:rFonts w:asciiTheme="minorHAnsi" w:hAnsiTheme="minorHAnsi" w:cstheme="minorHAnsi"/>
          <w:sz w:val="20"/>
          <w:szCs w:val="20"/>
          <w:lang w:val="es-CO"/>
        </w:rPr>
        <w:t>C</w:t>
      </w:r>
      <w:r w:rsidR="008A7953" w:rsidRPr="008A7953">
        <w:rPr>
          <w:rFonts w:asciiTheme="minorHAnsi" w:hAnsiTheme="minorHAnsi" w:cstheme="minorHAnsi"/>
          <w:sz w:val="20"/>
          <w:szCs w:val="20"/>
          <w:lang w:val="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24371698"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 xml:space="preserve">Bus Rapid </w:t>
      </w:r>
      <w:proofErr w:type="spellStart"/>
      <w:r w:rsidR="00806B1D" w:rsidRPr="0079296D">
        <w:rPr>
          <w:rFonts w:asciiTheme="minorHAnsi" w:hAnsiTheme="minorHAnsi" w:cstheme="minorHAnsi"/>
          <w:b/>
          <w:sz w:val="20"/>
          <w:szCs w:val="20"/>
          <w:lang w:val="es-CO"/>
        </w:rPr>
        <w:t>Transit</w:t>
      </w:r>
      <w:proofErr w:type="spellEnd"/>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w:t>
      </w:r>
      <w:r w:rsidR="00806B1D" w:rsidRPr="0079296D">
        <w:rPr>
          <w:rFonts w:asciiTheme="minorHAnsi" w:hAnsiTheme="minorHAnsi" w:cstheme="minorHAnsi"/>
          <w:sz w:val="20"/>
          <w:szCs w:val="20"/>
          <w:lang w:val="es-CO"/>
        </w:rPr>
        <w:t xml:space="preserve">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4DF6101B"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 xml:space="preserve">Canales </w:t>
      </w:r>
      <w:r w:rsidR="003A458E">
        <w:rPr>
          <w:rFonts w:asciiTheme="minorHAnsi" w:hAnsiTheme="minorHAnsi" w:cstheme="minorHAnsi"/>
          <w:b/>
          <w:bCs/>
          <w:sz w:val="20"/>
          <w:szCs w:val="20"/>
          <w:lang w:val="es-CO"/>
        </w:rPr>
        <w:t>N</w:t>
      </w:r>
      <w:r w:rsidRPr="006B02C3">
        <w:rPr>
          <w:rFonts w:asciiTheme="minorHAnsi" w:hAnsiTheme="minorHAnsi" w:cstheme="minorHAnsi"/>
          <w:b/>
          <w:bCs/>
          <w:sz w:val="20"/>
          <w:szCs w:val="20"/>
          <w:lang w:val="es-CO"/>
        </w:rPr>
        <w:t>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40FB26F2"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DB4EDB">
        <w:rPr>
          <w:rFonts w:asciiTheme="minorHAnsi" w:hAnsiTheme="minorHAnsi" w:cstheme="minorHAnsi"/>
          <w:sz w:val="20"/>
          <w:szCs w:val="20"/>
          <w:lang w:val="es-CO"/>
        </w:rPr>
        <w:t>C</w:t>
      </w:r>
      <w:r w:rsidR="005F0C96"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756975">
        <w:rPr>
          <w:rFonts w:asciiTheme="minorHAnsi" w:hAnsiTheme="minorHAnsi" w:cstheme="minorHAnsi"/>
          <w:sz w:val="20"/>
          <w:szCs w:val="20"/>
          <w:lang w:val="es-CO"/>
        </w:rPr>
        <w:t>.</w:t>
      </w:r>
      <w:r w:rsidR="00927A6D" w:rsidRPr="009E7C8C">
        <w:rPr>
          <w:rFonts w:asciiTheme="minorHAnsi" w:hAnsiTheme="minorHAnsi" w:cstheme="minorHAnsi"/>
          <w:b/>
          <w:sz w:val="20"/>
          <w:szCs w:val="20"/>
          <w:lang w:val="es-CO"/>
        </w:rPr>
        <w:t xml:space="preserve"> </w:t>
      </w:r>
    </w:p>
    <w:p w14:paraId="1344C3C0" w14:textId="601AFCD1"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DB4EDB">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ptitud de un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r w:rsidR="00756975">
        <w:rPr>
          <w:rFonts w:asciiTheme="minorHAnsi" w:hAnsiTheme="minorHAnsi" w:cstheme="minorHAnsi"/>
          <w:sz w:val="20"/>
          <w:szCs w:val="20"/>
          <w:lang w:val="es-CO"/>
        </w:rPr>
        <w:t>.</w:t>
      </w:r>
    </w:p>
    <w:p w14:paraId="50166701" w14:textId="40EDA2A0"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DB4EDB">
        <w:rPr>
          <w:rFonts w:asciiTheme="minorHAnsi" w:hAnsiTheme="minorHAnsi" w:cstheme="minorHAnsi"/>
          <w:sz w:val="20"/>
          <w:szCs w:val="20"/>
          <w:lang w:val="es-CO"/>
        </w:rPr>
        <w:t>D</w:t>
      </w:r>
      <w:r w:rsidR="00F70C8B" w:rsidRPr="009E7C8C">
        <w:rPr>
          <w:rFonts w:asciiTheme="minorHAnsi" w:hAnsiTheme="minorHAnsi" w:cstheme="minorHAnsi"/>
          <w:sz w:val="20"/>
          <w:szCs w:val="20"/>
          <w:lang w:val="es-CO"/>
        </w:rPr>
        <w:t xml:space="preserve">ocumento que acredita la disponibilidad de presupuesto para el presente </w:t>
      </w:r>
      <w:r w:rsidR="00D80413">
        <w:rPr>
          <w:rFonts w:asciiTheme="minorHAnsi" w:hAnsiTheme="minorHAnsi" w:cstheme="minorHAnsi"/>
          <w:sz w:val="20"/>
          <w:szCs w:val="20"/>
          <w:lang w:val="es-CO"/>
        </w:rPr>
        <w:t>P</w:t>
      </w:r>
      <w:r w:rsidR="00F70C8B" w:rsidRPr="009E7C8C">
        <w:rPr>
          <w:rFonts w:asciiTheme="minorHAnsi" w:hAnsiTheme="minorHAnsi" w:cstheme="minorHAnsi"/>
          <w:sz w:val="20"/>
          <w:szCs w:val="20"/>
          <w:lang w:val="es-CO"/>
        </w:rPr>
        <w:t xml:space="preserve">roceso de </w:t>
      </w:r>
      <w:r w:rsidR="00D80413">
        <w:rPr>
          <w:rFonts w:asciiTheme="minorHAnsi" w:hAnsiTheme="minorHAnsi" w:cstheme="minorHAnsi"/>
          <w:sz w:val="20"/>
          <w:szCs w:val="20"/>
          <w:lang w:val="es-CO"/>
        </w:rPr>
        <w:t>Contratación</w:t>
      </w:r>
      <w:r w:rsidR="00F70C8B" w:rsidRPr="009E7C8C">
        <w:rPr>
          <w:rFonts w:asciiTheme="minorHAnsi" w:hAnsiTheme="minorHAnsi" w:cstheme="minorHAnsi"/>
          <w:sz w:val="20"/>
          <w:szCs w:val="20"/>
          <w:lang w:val="es-CO"/>
        </w:rPr>
        <w:t>.</w:t>
      </w:r>
    </w:p>
    <w:p w14:paraId="1E769BA4" w14:textId="711596C7" w:rsidR="00BC04DD" w:rsidRPr="006B02C3" w:rsidRDefault="00D43AE9" w:rsidP="00DF480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9B25A6">
        <w:rPr>
          <w:rFonts w:asciiTheme="minorHAnsi" w:hAnsiTheme="minorHAnsi" w:cstheme="minorHAnsi"/>
          <w:sz w:val="20"/>
          <w:szCs w:val="20"/>
          <w:lang w:val="es-CO"/>
        </w:rPr>
        <w:t xml:space="preserve"> </w:t>
      </w:r>
      <w:r w:rsidR="001B084C">
        <w:rPr>
          <w:rFonts w:asciiTheme="minorHAnsi" w:hAnsiTheme="minorHAnsi" w:cstheme="minorHAnsi"/>
          <w:sz w:val="20"/>
          <w:szCs w:val="20"/>
          <w:lang w:val="es-CO"/>
        </w:rPr>
        <w:t>Es el previsto por la Ley 1242 de 2008</w:t>
      </w:r>
      <w:r w:rsidR="00DA40A4">
        <w:rPr>
          <w:rFonts w:asciiTheme="minorHAnsi" w:hAnsiTheme="minorHAnsi" w:cstheme="minorHAnsi"/>
          <w:sz w:val="20"/>
          <w:szCs w:val="20"/>
          <w:lang w:val="es-CO"/>
        </w:rPr>
        <w:t xml:space="preserve">, o la norma que lo adicione, modifique, complemente o derogue, mediante el cual </w:t>
      </w:r>
      <w:r w:rsidR="00471DAC">
        <w:rPr>
          <w:rFonts w:asciiTheme="minorHAnsi" w:hAnsiTheme="minorHAnsi" w:cstheme="minorHAnsi"/>
          <w:sz w:val="20"/>
          <w:szCs w:val="20"/>
          <w:lang w:val="es-CO"/>
        </w:rPr>
        <w:t xml:space="preserve">se </w:t>
      </w:r>
      <w:r w:rsidR="00626867">
        <w:rPr>
          <w:rFonts w:asciiTheme="minorHAnsi" w:hAnsiTheme="minorHAnsi" w:cstheme="minorHAnsi"/>
          <w:sz w:val="20"/>
          <w:szCs w:val="20"/>
          <w:lang w:val="es-CO"/>
        </w:rPr>
        <w:t>regula</w:t>
      </w:r>
      <w:r w:rsidR="00471DAC">
        <w:rPr>
          <w:rFonts w:asciiTheme="minorHAnsi" w:hAnsiTheme="minorHAnsi" w:cstheme="minorHAnsi"/>
          <w:sz w:val="20"/>
          <w:szCs w:val="20"/>
          <w:lang w:val="es-CO"/>
        </w:rPr>
        <w:t>n</w:t>
      </w:r>
      <w:r w:rsidR="00626867">
        <w:rPr>
          <w:rFonts w:asciiTheme="minorHAnsi" w:hAnsiTheme="minorHAnsi" w:cstheme="minorHAnsi"/>
          <w:sz w:val="20"/>
          <w:szCs w:val="20"/>
          <w:lang w:val="es-CO"/>
        </w:rPr>
        <w:t xml:space="preserve"> las actividades fluviales.</w:t>
      </w:r>
    </w:p>
    <w:p w14:paraId="067A6B6E" w14:textId="38016F2E"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DF4807">
        <w:rPr>
          <w:rFonts w:asciiTheme="minorHAnsi" w:hAnsiTheme="minorHAnsi" w:cstheme="minorHAnsi"/>
          <w:b/>
          <w:sz w:val="20"/>
          <w:szCs w:val="20"/>
          <w:lang w:val="es-CO"/>
        </w:rPr>
        <w:lastRenderedPageBreak/>
        <w:t>Conflicto de Interés:</w:t>
      </w:r>
      <w:r w:rsidR="00DB4EDB">
        <w:rPr>
          <w:rFonts w:asciiTheme="minorHAnsi" w:hAnsiTheme="minorHAnsi" w:cstheme="minorHAnsi"/>
          <w:sz w:val="20"/>
          <w:szCs w:val="20"/>
          <w:lang w:val="es-CO"/>
        </w:rPr>
        <w:t xml:space="preserve"> C</w:t>
      </w:r>
      <w:r w:rsidRPr="009E7C8C">
        <w:rPr>
          <w:rFonts w:asciiTheme="minorHAnsi" w:hAnsiTheme="minorHAnsi" w:cstheme="minorHAnsi"/>
          <w:sz w:val="20"/>
          <w:szCs w:val="20"/>
          <w:lang w:val="es-CO"/>
        </w:rPr>
        <w:t>irc</w:t>
      </w:r>
      <w:r w:rsidR="005125D4" w:rsidRPr="009E7C8C">
        <w:rPr>
          <w:rFonts w:asciiTheme="minorHAnsi" w:hAnsiTheme="minorHAnsi" w:cstheme="minorHAnsi"/>
          <w:sz w:val="20"/>
          <w:szCs w:val="20"/>
          <w:lang w:val="es-CO"/>
        </w:rPr>
        <w:t xml:space="preserve">unstancias que el interesado o </w:t>
      </w:r>
      <w:r w:rsidR="00007E7C">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dará a conocer a la Entidad Estatal y que considera puede tener incidencia en la imparcialidad con que debe adoptar las decisiones en el curso del </w:t>
      </w:r>
      <w:r w:rsidR="00AB0495">
        <w:rPr>
          <w:rFonts w:asciiTheme="minorHAnsi" w:hAnsiTheme="minorHAnsi" w:cstheme="minorHAnsi"/>
          <w:sz w:val="20"/>
          <w:szCs w:val="20"/>
          <w:lang w:val="es-CO"/>
        </w:rPr>
        <w:t>P</w:t>
      </w:r>
      <w:r w:rsidRPr="009E7C8C">
        <w:rPr>
          <w:rFonts w:asciiTheme="minorHAnsi" w:hAnsiTheme="minorHAnsi" w:cstheme="minorHAnsi"/>
          <w:sz w:val="20"/>
          <w:szCs w:val="20"/>
          <w:lang w:val="es-CO"/>
        </w:rPr>
        <w:t>roceso</w:t>
      </w:r>
      <w:r w:rsidR="00BD01C1">
        <w:rPr>
          <w:rFonts w:asciiTheme="minorHAnsi" w:hAnsiTheme="minorHAnsi" w:cstheme="minorHAnsi"/>
          <w:sz w:val="20"/>
          <w:szCs w:val="20"/>
          <w:lang w:val="es-CO"/>
        </w:rPr>
        <w:t xml:space="preserve"> de </w:t>
      </w:r>
      <w:r w:rsidR="00AB0495">
        <w:rPr>
          <w:rFonts w:asciiTheme="minorHAnsi" w:hAnsiTheme="minorHAnsi" w:cstheme="minorHAnsi"/>
          <w:sz w:val="20"/>
          <w:szCs w:val="20"/>
          <w:lang w:val="es-CO"/>
        </w:rPr>
        <w:t>Contratación</w:t>
      </w:r>
      <w:r w:rsidR="0033687F" w:rsidRPr="009E7C8C">
        <w:rPr>
          <w:rFonts w:asciiTheme="minorHAnsi" w:hAnsiTheme="minorHAnsi" w:cstheme="minorHAnsi"/>
          <w:sz w:val="20"/>
          <w:szCs w:val="20"/>
          <w:lang w:val="es-CO"/>
        </w:rPr>
        <w:t>.</w:t>
      </w:r>
    </w:p>
    <w:p w14:paraId="21781B2D" w14:textId="443EDE3D" w:rsidR="00F70C8B" w:rsidRPr="009E7C8C" w:rsidRDefault="00F70C8B"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Consorcio: </w:t>
      </w:r>
      <w:r w:rsidR="003D0295" w:rsidRPr="5A127830">
        <w:rPr>
          <w:rFonts w:asciiTheme="minorHAnsi" w:hAnsiTheme="minorHAnsi" w:cstheme="minorBidi"/>
          <w:sz w:val="20"/>
          <w:szCs w:val="20"/>
          <w:lang w:val="es-CO"/>
        </w:rPr>
        <w:t xml:space="preserve">Cuando </w:t>
      </w:r>
      <w:r w:rsidRPr="5A127830">
        <w:rPr>
          <w:rFonts w:asciiTheme="minorHAnsi" w:hAnsiTheme="minorHAnsi" w:cstheme="minorBidi"/>
          <w:sz w:val="20"/>
          <w:szCs w:val="20"/>
          <w:lang w:val="es-CO"/>
        </w:rPr>
        <w:t>dos o más personas en forma conjunta presentan una misma propuesta para la adjudicación, celebración y ejecución de un contrato, respondiendo solidariamente de las obligaciones derivadas de la propuesta y del contrato.</w:t>
      </w:r>
    </w:p>
    <w:p w14:paraId="17B75A60" w14:textId="7A992356"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DB4EDB">
        <w:rPr>
          <w:rFonts w:asciiTheme="minorHAnsi" w:hAnsiTheme="minorHAnsi" w:cstheme="minorHAnsi"/>
          <w:sz w:val="20"/>
          <w:szCs w:val="20"/>
          <w:lang w:val="es-CO"/>
        </w:rPr>
        <w:t>P</w:t>
      </w:r>
      <w:r w:rsidR="007038FC" w:rsidRPr="009E7C8C">
        <w:rPr>
          <w:rFonts w:asciiTheme="minorHAnsi" w:hAnsiTheme="minorHAnsi" w:cstheme="minorHAnsi"/>
          <w:sz w:val="20"/>
          <w:szCs w:val="20"/>
          <w:lang w:val="es-CO"/>
        </w:rPr>
        <w:t>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2A130377"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003D0295" w:rsidRPr="00DF4807">
        <w:rPr>
          <w:rFonts w:asciiTheme="minorHAnsi" w:hAnsiTheme="minorHAnsi" w:cstheme="minorHAnsi"/>
          <w:bCs/>
          <w:sz w:val="20"/>
          <w:szCs w:val="20"/>
          <w:lang w:val="es-CO"/>
        </w:rPr>
        <w:t>Acuerdos de voluntad</w:t>
      </w:r>
      <w:r w:rsidR="003D0295">
        <w:rPr>
          <w:rFonts w:asciiTheme="minorHAnsi" w:hAnsiTheme="minorHAnsi" w:cstheme="minorHAnsi"/>
          <w:b/>
          <w:sz w:val="20"/>
          <w:szCs w:val="20"/>
          <w:lang w:val="es-CO"/>
        </w:rPr>
        <w:t xml:space="preserve"> </w:t>
      </w:r>
      <w:r w:rsidR="003D0295">
        <w:rPr>
          <w:rFonts w:asciiTheme="minorHAnsi" w:hAnsiTheme="minorHAnsi" w:cstheme="minorHAnsi"/>
          <w:sz w:val="20"/>
          <w:szCs w:val="20"/>
          <w:lang w:val="es-CO"/>
        </w:rPr>
        <w:t>celebrados por</w:t>
      </w:r>
      <w:r w:rsidRPr="009E7C8C">
        <w:rPr>
          <w:rFonts w:asciiTheme="minorHAnsi" w:hAnsiTheme="minorHAnsi" w:cstheme="minorHAnsi"/>
          <w:sz w:val="20"/>
          <w:szCs w:val="20"/>
          <w:lang w:val="es-CO"/>
        </w:rPr>
        <w:t xml:space="preserve"> las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ntidades </w:t>
      </w:r>
      <w:r w:rsidR="00C83C55">
        <w:rPr>
          <w:rFonts w:asciiTheme="minorHAnsi" w:hAnsiTheme="minorHAnsi" w:cstheme="minorHAnsi"/>
          <w:sz w:val="20"/>
          <w:szCs w:val="20"/>
          <w:lang w:val="es-CO"/>
        </w:rPr>
        <w:t>E</w:t>
      </w:r>
      <w:r w:rsidRPr="009E7C8C">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p>
    <w:p w14:paraId="731CCB0D" w14:textId="76CF75CA" w:rsidR="0027017E" w:rsidRPr="00E37722"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Documentos Tipo: </w:t>
      </w:r>
      <w:r w:rsidR="00DB4EDB" w:rsidRPr="00DF4807">
        <w:rPr>
          <w:rFonts w:asciiTheme="minorHAnsi" w:hAnsiTheme="minorHAnsi" w:cstheme="minorHAnsi"/>
          <w:sz w:val="20"/>
          <w:szCs w:val="20"/>
          <w:lang w:val="es-CO"/>
        </w:rPr>
        <w:t>D</w:t>
      </w:r>
      <w:r w:rsidR="000F00A4" w:rsidRPr="00DF4807">
        <w:rPr>
          <w:rFonts w:asciiTheme="minorHAnsi" w:hAnsiTheme="minorHAnsi" w:cstheme="minorHAnsi"/>
          <w:sz w:val="20"/>
          <w:szCs w:val="20"/>
          <w:lang w:val="es-CO"/>
        </w:rPr>
        <w:t xml:space="preserve">ocumentos adoptados por la Agencia Nacional de Contratación Pública que incluyen </w:t>
      </w:r>
      <w:r w:rsidR="00635832" w:rsidRPr="00DF4807">
        <w:rPr>
          <w:rFonts w:asciiTheme="minorHAnsi" w:hAnsiTheme="minorHAnsi" w:cstheme="minorHAnsi"/>
          <w:sz w:val="20"/>
          <w:szCs w:val="20"/>
          <w:lang w:val="es-CO"/>
        </w:rPr>
        <w:t>los</w:t>
      </w:r>
      <w:r w:rsidR="000F00A4" w:rsidRPr="00DF4807">
        <w:rPr>
          <w:rFonts w:asciiTheme="minorHAnsi" w:hAnsiTheme="minorHAnsi" w:cstheme="minorHAnsi"/>
          <w:sz w:val="20"/>
          <w:szCs w:val="20"/>
          <w:lang w:val="es-CO"/>
        </w:rPr>
        <w:t xml:space="preserve"> requisitos habilitantes, factores técnicos, económicos y otros factores de escogencia de carácter obligatorio para las entidades estatales regidas por el Estatuto General de Contratación de la Administración Pública</w:t>
      </w:r>
      <w:r w:rsidR="000F00A4" w:rsidRPr="00E37722">
        <w:rPr>
          <w:rFonts w:asciiTheme="minorHAnsi" w:hAnsiTheme="minorHAnsi" w:cstheme="minorHAnsi"/>
          <w:sz w:val="20"/>
          <w:szCs w:val="20"/>
          <w:lang w:val="es-CO"/>
        </w:rPr>
        <w:t>.</w:t>
      </w:r>
    </w:p>
    <w:p w14:paraId="1FCA4643" w14:textId="07E651A9"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Engineering</w:t>
      </w:r>
      <w:proofErr w:type="spellEnd"/>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Procurement</w:t>
      </w:r>
      <w:proofErr w:type="spellEnd"/>
      <w:r w:rsidR="006A0595" w:rsidRPr="009E7C8C">
        <w:rPr>
          <w:rFonts w:asciiTheme="minorHAnsi" w:hAnsiTheme="minorHAnsi" w:cstheme="minorHAnsi"/>
          <w:b/>
          <w:sz w:val="20"/>
          <w:szCs w:val="20"/>
          <w:lang w:val="es-CO"/>
        </w:rPr>
        <w:t xml:space="preserve"> and </w:t>
      </w:r>
      <w:proofErr w:type="spellStart"/>
      <w:r w:rsidR="006A0595" w:rsidRPr="009E7C8C">
        <w:rPr>
          <w:rFonts w:asciiTheme="minorHAnsi" w:hAnsiTheme="minorHAnsi" w:cstheme="minorHAnsi"/>
          <w:b/>
          <w:sz w:val="20"/>
          <w:szCs w:val="20"/>
          <w:lang w:val="es-CO"/>
        </w:rPr>
        <w:t>Construction</w:t>
      </w:r>
      <w:proofErr w:type="spellEnd"/>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35832">
        <w:rPr>
          <w:rFonts w:asciiTheme="minorHAnsi" w:hAnsiTheme="minorHAnsi" w:cstheme="minorHAnsi"/>
          <w:sz w:val="20"/>
          <w:szCs w:val="20"/>
          <w:lang w:val="es-CO"/>
        </w:rPr>
        <w:t>C</w:t>
      </w:r>
      <w:r w:rsidR="00460E44" w:rsidRPr="009E7C8C">
        <w:rPr>
          <w:rFonts w:asciiTheme="minorHAnsi" w:hAnsiTheme="minorHAnsi" w:cstheme="minorHAnsi"/>
          <w:sz w:val="20"/>
          <w:szCs w:val="20"/>
          <w:lang w:val="es-CO"/>
        </w:rPr>
        <w:t xml:space="preserve">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w:t>
      </w:r>
      <w:r w:rsidR="00635832">
        <w:rPr>
          <w:rFonts w:asciiTheme="minorHAnsi" w:hAnsiTheme="minorHAnsi" w:cstheme="minorHAnsi"/>
          <w:sz w:val="20"/>
          <w:szCs w:val="20"/>
          <w:lang w:val="es-CO"/>
        </w:rPr>
        <w:t>con</w:t>
      </w:r>
      <w:r w:rsidR="006A0595"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77F73470" w:rsidR="000849B7" w:rsidRPr="00DF4807" w:rsidRDefault="00BD01C1" w:rsidP="57F94E16">
      <w:pPr>
        <w:pStyle w:val="Prrafodelista"/>
        <w:numPr>
          <w:ilvl w:val="1"/>
          <w:numId w:val="20"/>
        </w:numPr>
        <w:jc w:val="both"/>
        <w:rPr>
          <w:sz w:val="20"/>
          <w:szCs w:val="20"/>
          <w:lang w:val="es-CO"/>
        </w:rPr>
      </w:pPr>
      <w:r w:rsidRPr="57F94E16">
        <w:rPr>
          <w:b/>
          <w:bCs/>
          <w:sz w:val="20"/>
          <w:szCs w:val="20"/>
          <w:lang w:val="es-CO"/>
        </w:rPr>
        <w:t xml:space="preserve"> </w:t>
      </w:r>
      <w:r w:rsidR="00736578" w:rsidRPr="57F94E16">
        <w:rPr>
          <w:b/>
          <w:bCs/>
          <w:sz w:val="20"/>
          <w:szCs w:val="20"/>
          <w:lang w:val="es-CO"/>
        </w:rPr>
        <w:t>Estados Financieros:</w:t>
      </w:r>
      <w:r w:rsidR="00736578" w:rsidRPr="57F94E16">
        <w:rPr>
          <w:sz w:val="20"/>
          <w:szCs w:val="20"/>
          <w:lang w:val="es-CO"/>
        </w:rPr>
        <w:t xml:space="preserve"> </w:t>
      </w:r>
      <w:r w:rsidR="3350EE3B" w:rsidRPr="57F94E16">
        <w:rPr>
          <w:sz w:val="20"/>
          <w:szCs w:val="20"/>
          <w:lang w:val="es-CO"/>
        </w:rPr>
        <w:t>I</w:t>
      </w:r>
      <w:r w:rsidR="000130D8" w:rsidRPr="57F94E16">
        <w:rPr>
          <w:rFonts w:eastAsia="Times New Roman"/>
          <w:sz w:val="20"/>
          <w:szCs w:val="20"/>
          <w:lang w:val="es-CO" w:eastAsia="es-ES"/>
        </w:rPr>
        <w:t>nformes utilizados en las instituciones/empresas</w:t>
      </w:r>
      <w:r w:rsidR="6DC870E1" w:rsidRPr="57F94E16">
        <w:rPr>
          <w:rFonts w:eastAsia="Times New Roman"/>
          <w:sz w:val="20"/>
          <w:szCs w:val="20"/>
          <w:lang w:val="es-CO" w:eastAsia="es-ES"/>
        </w:rPr>
        <w:t xml:space="preserve"> que reflejan</w:t>
      </w:r>
      <w:r w:rsidR="000130D8" w:rsidRPr="57F94E16">
        <w:rPr>
          <w:rFonts w:eastAsia="Times New Roman"/>
          <w:sz w:val="20"/>
          <w:szCs w:val="20"/>
          <w:lang w:val="es-CO" w:eastAsia="es-ES"/>
        </w:rPr>
        <w:t xml:space="preserve"> la situación económica y financiera y los cambios que se dan en cierta fecha o per</w:t>
      </w:r>
      <w:r w:rsidR="0079133B" w:rsidRPr="57F94E16">
        <w:rPr>
          <w:rFonts w:eastAsia="Times New Roman"/>
          <w:sz w:val="20"/>
          <w:szCs w:val="20"/>
          <w:lang w:val="es-CO" w:eastAsia="es-ES"/>
        </w:rPr>
        <w:t>í</w:t>
      </w:r>
      <w:r w:rsidR="000130D8" w:rsidRPr="57F94E16">
        <w:rPr>
          <w:rFonts w:eastAsia="Times New Roman"/>
          <w:sz w:val="20"/>
          <w:szCs w:val="20"/>
          <w:lang w:val="es-CO" w:eastAsia="es-ES"/>
        </w:rPr>
        <w:t>odo determinado.</w:t>
      </w:r>
      <w:r w:rsidR="00033144" w:rsidRPr="57F94E16">
        <w:rPr>
          <w:rFonts w:eastAsia="Times New Roman"/>
          <w:sz w:val="20"/>
          <w:szCs w:val="20"/>
          <w:lang w:val="es-CO" w:eastAsia="es-ES"/>
        </w:rPr>
        <w:t xml:space="preserve"> </w:t>
      </w:r>
      <w:r w:rsidR="00836D64" w:rsidRPr="57F94E16">
        <w:rPr>
          <w:sz w:val="20"/>
          <w:szCs w:val="20"/>
          <w:lang w:val="es-CO"/>
        </w:rPr>
        <w:t>Un juego completo de estados financieros comprende: (a) un estado de situación financiera al final del per</w:t>
      </w:r>
      <w:r w:rsidR="0054420D" w:rsidRPr="57F94E16">
        <w:rPr>
          <w:sz w:val="20"/>
          <w:szCs w:val="20"/>
          <w:lang w:val="es-CO"/>
        </w:rPr>
        <w:t>í</w:t>
      </w:r>
      <w:r w:rsidR="00836D64" w:rsidRPr="57F94E16">
        <w:rPr>
          <w:sz w:val="20"/>
          <w:szCs w:val="20"/>
          <w:lang w:val="es-CO"/>
        </w:rPr>
        <w:t>odo; (b) un estado del resultado integral del per</w:t>
      </w:r>
      <w:r w:rsidR="0054420D" w:rsidRPr="57F94E16">
        <w:rPr>
          <w:sz w:val="20"/>
          <w:szCs w:val="20"/>
          <w:lang w:val="es-CO"/>
        </w:rPr>
        <w:t>í</w:t>
      </w:r>
      <w:r w:rsidR="00836D64" w:rsidRPr="57F94E16">
        <w:rPr>
          <w:sz w:val="20"/>
          <w:szCs w:val="20"/>
          <w:lang w:val="es-CO"/>
        </w:rPr>
        <w:t>odo; (c) un estado de cambios en el patrimonio del per</w:t>
      </w:r>
      <w:r w:rsidR="0054420D" w:rsidRPr="57F94E16">
        <w:rPr>
          <w:sz w:val="20"/>
          <w:szCs w:val="20"/>
          <w:lang w:val="es-CO"/>
        </w:rPr>
        <w:t>í</w:t>
      </w:r>
      <w:r w:rsidR="00836D64" w:rsidRPr="57F94E16">
        <w:rPr>
          <w:sz w:val="20"/>
          <w:szCs w:val="20"/>
          <w:lang w:val="es-CO"/>
        </w:rPr>
        <w:t>odo; (d) un estado de flujos de efectivo del per</w:t>
      </w:r>
      <w:r w:rsidR="0054420D" w:rsidRPr="57F94E16">
        <w:rPr>
          <w:sz w:val="20"/>
          <w:szCs w:val="20"/>
          <w:lang w:val="es-CO"/>
        </w:rPr>
        <w:t>í</w:t>
      </w:r>
      <w:r w:rsidR="00836D64" w:rsidRPr="57F94E16">
        <w:rPr>
          <w:sz w:val="20"/>
          <w:szCs w:val="20"/>
          <w:lang w:val="es-CO"/>
        </w:rPr>
        <w:t>odo; (e) notas que incluyan un resumen de las políticas contables más significativas y otra información explicativa; y (f) un estado de situación financiera al principio del primer per</w:t>
      </w:r>
      <w:r w:rsidR="0054420D" w:rsidRPr="57F94E16">
        <w:rPr>
          <w:sz w:val="20"/>
          <w:szCs w:val="20"/>
          <w:lang w:val="es-CO"/>
        </w:rPr>
        <w:t>í</w:t>
      </w:r>
      <w:r w:rsidR="00836D64" w:rsidRPr="57F94E16">
        <w:rPr>
          <w:sz w:val="20"/>
          <w:szCs w:val="20"/>
          <w:lang w:val="es-CO"/>
        </w:rPr>
        <w:t xml:space="preserve">odo comparativo, cuando una entidad aplique una política contable retroactivamente o realice una </w:t>
      </w:r>
      <w:proofErr w:type="spellStart"/>
      <w:r w:rsidR="00836D64" w:rsidRPr="57F94E16">
        <w:rPr>
          <w:sz w:val="20"/>
          <w:szCs w:val="20"/>
          <w:lang w:val="es-CO"/>
        </w:rPr>
        <w:t>reexpresión</w:t>
      </w:r>
      <w:proofErr w:type="spellEnd"/>
      <w:r w:rsidR="00836D64" w:rsidRPr="57F94E16">
        <w:rPr>
          <w:sz w:val="20"/>
          <w:szCs w:val="20"/>
          <w:lang w:val="es-CO"/>
        </w:rPr>
        <w:t xml:space="preserve"> retroactiva de partidas en sus estados financieros, o cuando reclasifique partidas en sus estados financieros.</w:t>
      </w:r>
    </w:p>
    <w:p w14:paraId="408036A8" w14:textId="12B7E436"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Estudios Previos: </w:t>
      </w:r>
      <w:r w:rsidR="00DB4EDB">
        <w:rPr>
          <w:rFonts w:asciiTheme="minorHAnsi" w:hAnsiTheme="minorHAnsi" w:cstheme="minorHAnsi"/>
          <w:sz w:val="20"/>
          <w:szCs w:val="20"/>
          <w:lang w:val="es-CO"/>
        </w:rPr>
        <w:t>J</w:t>
      </w:r>
      <w:r w:rsidRPr="009E7C8C">
        <w:rPr>
          <w:rFonts w:asciiTheme="minorHAnsi" w:hAnsiTheme="minorHAnsi" w:cstheme="minorHAnsi"/>
          <w:sz w:val="20"/>
          <w:szCs w:val="20"/>
          <w:lang w:val="es-CO"/>
        </w:rPr>
        <w:t xml:space="preserve">ustificación jurídica, técnica, económica y financiera del proyecto que realiza la </w:t>
      </w:r>
      <w:r w:rsidR="005125D4" w:rsidRPr="009E7C8C">
        <w:rPr>
          <w:rFonts w:asciiTheme="minorHAnsi" w:hAnsiTheme="minorHAnsi" w:cstheme="minorHAnsi"/>
          <w:sz w:val="20"/>
          <w:szCs w:val="20"/>
          <w:lang w:val="es-CO"/>
        </w:rPr>
        <w:t>Entidad de acuerdo con la</w:t>
      </w:r>
      <w:r w:rsidR="0054420D">
        <w:rPr>
          <w:rFonts w:asciiTheme="minorHAnsi" w:hAnsiTheme="minorHAnsi" w:cstheme="minorHAnsi"/>
          <w:sz w:val="20"/>
          <w:szCs w:val="20"/>
          <w:lang w:val="es-CO"/>
        </w:rPr>
        <w:t>s</w:t>
      </w:r>
      <w:r w:rsidR="005125D4" w:rsidRPr="009E7C8C">
        <w:rPr>
          <w:rFonts w:asciiTheme="minorHAnsi" w:hAnsiTheme="minorHAnsi" w:cstheme="minorHAnsi"/>
          <w:sz w:val="20"/>
          <w:szCs w:val="20"/>
          <w:lang w:val="es-CO"/>
        </w:rPr>
        <w:t xml:space="preserve"> L</w:t>
      </w:r>
      <w:r w:rsidRPr="009E7C8C">
        <w:rPr>
          <w:rFonts w:asciiTheme="minorHAnsi" w:hAnsiTheme="minorHAnsi" w:cstheme="minorHAnsi"/>
          <w:sz w:val="20"/>
          <w:szCs w:val="20"/>
          <w:lang w:val="es-CO"/>
        </w:rPr>
        <w:t>ey</w:t>
      </w:r>
      <w:r w:rsidR="0054420D">
        <w:rPr>
          <w:rFonts w:asciiTheme="minorHAnsi" w:hAnsiTheme="minorHAnsi" w:cstheme="minorHAnsi"/>
          <w:sz w:val="20"/>
          <w:szCs w:val="20"/>
          <w:lang w:val="es-CO"/>
        </w:rPr>
        <w:t>es</w:t>
      </w:r>
      <w:r w:rsidRPr="009E7C8C">
        <w:rPr>
          <w:rFonts w:asciiTheme="minorHAnsi" w:hAnsiTheme="minorHAnsi" w:cstheme="minorHAnsi"/>
          <w:sz w:val="20"/>
          <w:szCs w:val="20"/>
          <w:lang w:val="es-CO"/>
        </w:rPr>
        <w:t xml:space="preserve"> 80 de 19</w:t>
      </w:r>
      <w:r w:rsidR="005125D4" w:rsidRPr="009E7C8C">
        <w:rPr>
          <w:rFonts w:asciiTheme="minorHAnsi" w:hAnsiTheme="minorHAnsi" w:cstheme="minorHAnsi"/>
          <w:sz w:val="20"/>
          <w:szCs w:val="20"/>
          <w:lang w:val="es-CO"/>
        </w:rPr>
        <w:t>93</w:t>
      </w:r>
      <w:r w:rsidR="0054420D">
        <w:rPr>
          <w:rFonts w:asciiTheme="minorHAnsi" w:hAnsiTheme="minorHAnsi" w:cstheme="minorHAnsi"/>
          <w:sz w:val="20"/>
          <w:szCs w:val="20"/>
          <w:lang w:val="es-CO"/>
        </w:rPr>
        <w:t xml:space="preserve"> y</w:t>
      </w:r>
      <w:r w:rsidR="005125D4" w:rsidRPr="009E7C8C">
        <w:rPr>
          <w:rFonts w:asciiTheme="minorHAnsi" w:hAnsiTheme="minorHAnsi" w:cstheme="minorHAnsi"/>
          <w:sz w:val="20"/>
          <w:szCs w:val="20"/>
          <w:lang w:val="es-CO"/>
        </w:rPr>
        <w:t xml:space="preserve"> 1150 de 2007 y el Decreto </w:t>
      </w:r>
      <w:r w:rsidRPr="009E7C8C">
        <w:rPr>
          <w:rFonts w:asciiTheme="minorHAnsi" w:hAnsiTheme="minorHAnsi" w:cstheme="minorHAnsi"/>
          <w:sz w:val="20"/>
          <w:szCs w:val="20"/>
          <w:lang w:val="es-CO"/>
        </w:rPr>
        <w:t>1082 de 2015.</w:t>
      </w:r>
    </w:p>
    <w:p w14:paraId="11BDB0A3" w14:textId="1D19837E"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ocumentos que aporta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04436CDA"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00DB4EDB">
        <w:rPr>
          <w:rFonts w:asciiTheme="minorHAnsi" w:hAnsiTheme="minorHAnsi" w:cstheme="minorHAnsi"/>
          <w:sz w:val="20"/>
          <w:szCs w:val="20"/>
          <w:lang w:val="es-CO"/>
        </w:rPr>
        <w:t>D</w:t>
      </w:r>
      <w:r w:rsidRPr="009E7C8C">
        <w:rPr>
          <w:rFonts w:asciiTheme="minorHAnsi" w:hAnsiTheme="minorHAnsi" w:cstheme="minorHAnsi"/>
          <w:sz w:val="20"/>
          <w:szCs w:val="20"/>
          <w:lang w:val="es-CO"/>
        </w:rPr>
        <w:t xml:space="preserve">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w:t>
      </w:r>
      <w:r w:rsidR="0054420D">
        <w:rPr>
          <w:rFonts w:asciiTheme="minorHAnsi" w:hAnsiTheme="minorHAnsi" w:cstheme="minorHAnsi"/>
          <w:sz w:val="20"/>
          <w:szCs w:val="20"/>
          <w:lang w:val="es-CO"/>
        </w:rPr>
        <w:t xml:space="preserve">diligenciada </w:t>
      </w:r>
      <w:r w:rsidR="00AC3D51" w:rsidRPr="009E7C8C">
        <w:rPr>
          <w:rFonts w:asciiTheme="minorHAnsi" w:hAnsiTheme="minorHAnsi" w:cstheme="minorHAnsi"/>
          <w:sz w:val="20"/>
          <w:szCs w:val="20"/>
          <w:lang w:val="es-CO"/>
        </w:rPr>
        <w:t xml:space="preserve">por el </w:t>
      </w:r>
      <w:r w:rsidR="00184A06">
        <w:rPr>
          <w:rFonts w:asciiTheme="minorHAnsi" w:hAnsiTheme="minorHAnsi" w:cstheme="minorHAnsi"/>
          <w:sz w:val="20"/>
          <w:szCs w:val="20"/>
          <w:lang w:val="es-CO"/>
        </w:rPr>
        <w:t>p</w:t>
      </w:r>
      <w:r w:rsidR="005125D4" w:rsidRPr="009E7C8C">
        <w:rPr>
          <w:rFonts w:asciiTheme="minorHAnsi" w:hAnsiTheme="minorHAnsi" w:cstheme="minorHAnsi"/>
          <w:sz w:val="20"/>
          <w:szCs w:val="20"/>
          <w:lang w:val="es-CO"/>
        </w:rPr>
        <w:t>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32658620" w:rsidR="00F70C8B" w:rsidRPr="0088343E" w:rsidRDefault="66B984DD" w:rsidP="57F94E16">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6C881A5D">
        <w:rPr>
          <w:rFonts w:asciiTheme="minorHAnsi" w:hAnsiTheme="minorHAnsi" w:cstheme="minorBidi"/>
          <w:b/>
          <w:bCs/>
          <w:sz w:val="20"/>
          <w:szCs w:val="20"/>
          <w:lang w:val="es-CO"/>
        </w:rPr>
        <w:t xml:space="preserve">Garantía: </w:t>
      </w:r>
      <w:r w:rsidR="505D8B04" w:rsidRPr="00F61DE9">
        <w:rPr>
          <w:rFonts w:asciiTheme="minorHAnsi" w:hAnsiTheme="minorHAnsi" w:cstheme="minorBidi"/>
          <w:sz w:val="20"/>
          <w:szCs w:val="20"/>
          <w:lang w:val="es-CO"/>
        </w:rPr>
        <w:t>Respaldo que</w:t>
      </w:r>
      <w:r w:rsidR="00104B62" w:rsidRPr="6C881A5D">
        <w:rPr>
          <w:rFonts w:asciiTheme="minorHAnsi" w:hAnsiTheme="minorHAnsi" w:cstheme="minorBidi"/>
          <w:sz w:val="20"/>
          <w:szCs w:val="20"/>
          <w:lang w:val="es-CO"/>
        </w:rPr>
        <w:t xml:space="preserve"> tiene</w:t>
      </w:r>
      <w:r w:rsidR="00104B62" w:rsidRPr="6C881A5D">
        <w:rPr>
          <w:rFonts w:asciiTheme="minorHAnsi" w:hAnsiTheme="minorHAnsi" w:cstheme="minorBidi"/>
          <w:b/>
          <w:bCs/>
          <w:sz w:val="20"/>
          <w:szCs w:val="20"/>
          <w:lang w:val="es-CO"/>
        </w:rPr>
        <w:t xml:space="preserve"> </w:t>
      </w:r>
      <w:r w:rsidR="00104B62" w:rsidRPr="6C881A5D">
        <w:rPr>
          <w:rFonts w:asciiTheme="minorHAnsi" w:hAnsiTheme="minorHAnsi" w:cstheme="minorBidi"/>
          <w:sz w:val="20"/>
          <w:szCs w:val="20"/>
          <w:lang w:val="es-CO"/>
        </w:rPr>
        <w:t xml:space="preserve">como fin </w:t>
      </w:r>
      <w:r w:rsidR="10117F4F" w:rsidRPr="6C881A5D">
        <w:rPr>
          <w:rFonts w:asciiTheme="minorHAnsi" w:hAnsiTheme="minorHAnsi" w:cstheme="minorBidi"/>
          <w:sz w:val="20"/>
          <w:szCs w:val="20"/>
          <w:lang w:val="es-CO"/>
        </w:rPr>
        <w:t>el pago a favor de la Entidad Estatal</w:t>
      </w:r>
      <w:r w:rsidR="00104B62" w:rsidRPr="6C881A5D">
        <w:rPr>
          <w:rFonts w:asciiTheme="minorHAnsi" w:hAnsiTheme="minorHAnsi" w:cstheme="minorBidi"/>
          <w:sz w:val="20"/>
          <w:szCs w:val="20"/>
          <w:lang w:val="es-CO"/>
        </w:rPr>
        <w:t xml:space="preserve"> de </w:t>
      </w:r>
      <w:r w:rsidR="178CD0FB" w:rsidRPr="6C881A5D">
        <w:rPr>
          <w:rFonts w:asciiTheme="minorHAnsi" w:hAnsiTheme="minorHAnsi" w:cstheme="minorBidi"/>
          <w:sz w:val="20"/>
          <w:szCs w:val="20"/>
          <w:lang w:val="es-CO"/>
        </w:rPr>
        <w:t>las</w:t>
      </w:r>
      <w:r w:rsidR="00104B62" w:rsidRPr="6C881A5D">
        <w:rPr>
          <w:rFonts w:asciiTheme="minorHAnsi" w:hAnsiTheme="minorHAnsi" w:cstheme="minorBidi"/>
          <w:sz w:val="20"/>
          <w:szCs w:val="20"/>
          <w:lang w:val="es-CO"/>
        </w:rPr>
        <w:t xml:space="preserve"> indemnizaci</w:t>
      </w:r>
      <w:r w:rsidR="528C6DDA" w:rsidRPr="6C881A5D">
        <w:rPr>
          <w:rFonts w:asciiTheme="minorHAnsi" w:hAnsiTheme="minorHAnsi" w:cstheme="minorBidi"/>
          <w:sz w:val="20"/>
          <w:szCs w:val="20"/>
          <w:lang w:val="es-CO"/>
        </w:rPr>
        <w:t>ones</w:t>
      </w:r>
      <w:r w:rsidR="00104B62" w:rsidRPr="6C881A5D">
        <w:rPr>
          <w:rFonts w:asciiTheme="minorHAnsi" w:hAnsiTheme="minorHAnsi" w:cstheme="minorBidi"/>
          <w:sz w:val="20"/>
          <w:szCs w:val="20"/>
          <w:lang w:val="es-CO"/>
        </w:rPr>
        <w:t xml:space="preserve"> o sanci</w:t>
      </w:r>
      <w:r w:rsidR="73F4184E" w:rsidRPr="6C881A5D">
        <w:rPr>
          <w:rFonts w:asciiTheme="minorHAnsi" w:hAnsiTheme="minorHAnsi" w:cstheme="minorBidi"/>
          <w:sz w:val="20"/>
          <w:szCs w:val="20"/>
          <w:lang w:val="es-CO"/>
        </w:rPr>
        <w:t>o</w:t>
      </w:r>
      <w:r w:rsidR="00104B62" w:rsidRPr="6C881A5D">
        <w:rPr>
          <w:rFonts w:asciiTheme="minorHAnsi" w:hAnsiTheme="minorHAnsi" w:cstheme="minorBidi"/>
          <w:sz w:val="20"/>
          <w:szCs w:val="20"/>
          <w:lang w:val="es-CO"/>
        </w:rPr>
        <w:t>n</w:t>
      </w:r>
      <w:r w:rsidR="578449D8" w:rsidRPr="6C881A5D">
        <w:rPr>
          <w:rFonts w:asciiTheme="minorHAnsi" w:hAnsiTheme="minorHAnsi" w:cstheme="minorBidi"/>
          <w:sz w:val="20"/>
          <w:szCs w:val="20"/>
          <w:lang w:val="es-CO"/>
        </w:rPr>
        <w:t>es</w:t>
      </w:r>
      <w:r w:rsidR="00104B62" w:rsidRPr="6C881A5D">
        <w:rPr>
          <w:rFonts w:asciiTheme="minorHAnsi" w:hAnsiTheme="minorHAnsi" w:cstheme="minorBidi"/>
          <w:sz w:val="20"/>
          <w:szCs w:val="20"/>
          <w:lang w:val="es-CO"/>
        </w:rPr>
        <w:t xml:space="preserve"> derivada</w:t>
      </w:r>
      <w:r w:rsidR="710F6109" w:rsidRPr="6C881A5D">
        <w:rPr>
          <w:rFonts w:asciiTheme="minorHAnsi" w:hAnsiTheme="minorHAnsi" w:cstheme="minorBidi"/>
          <w:sz w:val="20"/>
          <w:szCs w:val="20"/>
          <w:lang w:val="es-CO"/>
        </w:rPr>
        <w:t>s</w:t>
      </w:r>
      <w:r w:rsidR="00104B62" w:rsidRPr="6C881A5D">
        <w:rPr>
          <w:rFonts w:asciiTheme="minorHAnsi" w:hAnsiTheme="minorHAnsi" w:cstheme="minorBidi"/>
          <w:sz w:val="20"/>
          <w:szCs w:val="20"/>
          <w:lang w:val="es-CO"/>
        </w:rPr>
        <w:t xml:space="preserve"> del incu</w:t>
      </w:r>
      <w:r w:rsidR="00F5186E" w:rsidRPr="6C881A5D">
        <w:rPr>
          <w:rFonts w:asciiTheme="minorHAnsi" w:hAnsiTheme="minorHAnsi" w:cstheme="minorBidi"/>
          <w:sz w:val="20"/>
          <w:szCs w:val="20"/>
          <w:lang w:val="es-CO"/>
        </w:rPr>
        <w:t xml:space="preserve">mplimiento del contrato. </w:t>
      </w:r>
      <w:r w:rsidR="00A122D9" w:rsidRPr="6C881A5D">
        <w:rPr>
          <w:rFonts w:asciiTheme="minorHAnsi" w:hAnsiTheme="minorHAnsi" w:cstheme="minorBidi"/>
          <w:sz w:val="20"/>
          <w:szCs w:val="20"/>
          <w:lang w:val="es-CO"/>
        </w:rPr>
        <w:t xml:space="preserve">Las clases de </w:t>
      </w:r>
      <w:r w:rsidR="00A122D9" w:rsidRPr="6C881A5D">
        <w:rPr>
          <w:rFonts w:asciiTheme="minorHAnsi" w:hAnsiTheme="minorHAnsi" w:cstheme="minorBidi"/>
          <w:sz w:val="20"/>
          <w:szCs w:val="20"/>
          <w:lang w:val="es-CO"/>
        </w:rPr>
        <w:lastRenderedPageBreak/>
        <w:t xml:space="preserve">garantías son: </w:t>
      </w:r>
      <w:r w:rsidRPr="6C881A5D">
        <w:rPr>
          <w:rFonts w:asciiTheme="minorHAnsi" w:hAnsiTheme="minorHAnsi" w:cstheme="minorBidi"/>
          <w:sz w:val="20"/>
          <w:szCs w:val="20"/>
          <w:lang w:val="es-CO"/>
        </w:rPr>
        <w:t>(i) contratos de seguro, (ii) fiducia mercantil de garant</w:t>
      </w:r>
      <w:r w:rsidR="00A122D9" w:rsidRPr="6C881A5D">
        <w:rPr>
          <w:rFonts w:asciiTheme="minorHAnsi" w:hAnsiTheme="minorHAnsi" w:cstheme="minorBidi"/>
          <w:sz w:val="20"/>
          <w:szCs w:val="20"/>
          <w:lang w:val="es-CO"/>
        </w:rPr>
        <w:t>ía o (iii) garantías bancarias</w:t>
      </w:r>
      <w:r w:rsidR="003937E6" w:rsidRPr="6C881A5D">
        <w:rPr>
          <w:rFonts w:asciiTheme="minorHAnsi" w:hAnsiTheme="minorHAnsi" w:cstheme="minorBidi"/>
          <w:sz w:val="20"/>
          <w:szCs w:val="20"/>
          <w:lang w:val="es-CO"/>
        </w:rPr>
        <w:t>.</w:t>
      </w:r>
    </w:p>
    <w:p w14:paraId="6D81B6B0" w14:textId="04623B03" w:rsidR="009861D2" w:rsidRPr="00DF4807"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Información Pública Reservada: </w:t>
      </w:r>
      <w:r w:rsidR="25037E70" w:rsidRPr="00F61DE9">
        <w:rPr>
          <w:rFonts w:asciiTheme="minorHAnsi" w:hAnsiTheme="minorHAnsi" w:cstheme="minorBidi"/>
          <w:sz w:val="20"/>
          <w:szCs w:val="20"/>
          <w:lang w:val="es-CO"/>
        </w:rPr>
        <w:t>I</w:t>
      </w:r>
      <w:r w:rsidR="00C61866" w:rsidRPr="0FCC3885">
        <w:rPr>
          <w:rFonts w:asciiTheme="minorHAnsi" w:hAnsiTheme="minorHAnsi" w:cstheme="minorBidi"/>
          <w:sz w:val="20"/>
          <w:szCs w:val="20"/>
          <w:lang w:val="es-CO"/>
        </w:rPr>
        <w:t xml:space="preserve">nformación que estando en poder o custodia de un sujeto obligado en su calidad de tal, es exceptuada de acceso a </w:t>
      </w:r>
      <w:r w:rsidR="1DA33546" w:rsidRPr="0FCC3885">
        <w:rPr>
          <w:rFonts w:asciiTheme="minorHAnsi" w:hAnsiTheme="minorHAnsi" w:cstheme="minorBidi"/>
          <w:sz w:val="20"/>
          <w:szCs w:val="20"/>
          <w:lang w:val="es-CO"/>
        </w:rPr>
        <w:t>terceros</w:t>
      </w:r>
      <w:r w:rsidR="00C61866" w:rsidRPr="0FCC3885">
        <w:rPr>
          <w:rFonts w:asciiTheme="minorHAnsi" w:hAnsiTheme="minorHAnsi" w:cstheme="minorBidi"/>
          <w:sz w:val="20"/>
          <w:szCs w:val="20"/>
          <w:lang w:val="es-CO"/>
        </w:rPr>
        <w:t xml:space="preserve"> por daño a intereses públicos</w:t>
      </w:r>
      <w:r w:rsidR="5ED30D3A" w:rsidRPr="0FCC3885">
        <w:rPr>
          <w:rFonts w:asciiTheme="minorHAnsi" w:hAnsiTheme="minorHAnsi" w:cstheme="minorBidi"/>
          <w:sz w:val="20"/>
          <w:szCs w:val="20"/>
          <w:lang w:val="es-CO"/>
        </w:rPr>
        <w:t xml:space="preserve"> teniendo que dar estricto</w:t>
      </w:r>
      <w:r w:rsidR="00C61866" w:rsidRPr="0FCC3885">
        <w:rPr>
          <w:rFonts w:asciiTheme="minorHAnsi" w:hAnsiTheme="minorHAnsi" w:cstheme="minorBidi"/>
          <w:sz w:val="20"/>
          <w:szCs w:val="20"/>
          <w:lang w:val="es-CO"/>
        </w:rPr>
        <w:t xml:space="preserve"> cumplimiento de la totalidad de los requisitos consagrados en el artículo 19 de esta ley</w:t>
      </w:r>
      <w:r w:rsidR="009861D2" w:rsidRPr="0FCC3885">
        <w:rPr>
          <w:rFonts w:asciiTheme="minorHAnsi" w:hAnsiTheme="minorHAnsi" w:cstheme="minorBidi"/>
          <w:sz w:val="20"/>
          <w:szCs w:val="20"/>
          <w:lang w:val="es-CO"/>
        </w:rPr>
        <w:t>.</w:t>
      </w:r>
    </w:p>
    <w:p w14:paraId="417EC9DB" w14:textId="41C28DC1" w:rsidR="00CD691D" w:rsidRDefault="00CD691D" w:rsidP="00CD691D">
      <w:pPr>
        <w:pStyle w:val="Invias-VietaNumerada"/>
        <w:numPr>
          <w:ilvl w:val="1"/>
          <w:numId w:val="20"/>
        </w:numPr>
        <w:autoSpaceDE w:val="0"/>
        <w:autoSpaceDN w:val="0"/>
        <w:adjustRightInd w:val="0"/>
        <w:spacing w:before="40" w:after="40"/>
        <w:ind w:left="644" w:hanging="502"/>
        <w:rPr>
          <w:rFonts w:asciiTheme="minorHAnsi" w:hAnsiTheme="minorHAnsi" w:cstheme="minorHAnsi"/>
          <w:bCs/>
          <w:sz w:val="20"/>
          <w:szCs w:val="20"/>
          <w:lang w:val="es-CO"/>
        </w:rPr>
      </w:pPr>
      <w:r w:rsidRPr="0066102F">
        <w:rPr>
          <w:rFonts w:asciiTheme="minorHAnsi" w:hAnsiTheme="minorHAnsi" w:cstheme="minorHAnsi"/>
          <w:b/>
          <w:sz w:val="20"/>
          <w:szCs w:val="20"/>
          <w:lang w:val="es-CO"/>
        </w:rPr>
        <w:t xml:space="preserve">Infraestructura del Transporte: </w:t>
      </w:r>
      <w:r w:rsidR="007C73BC">
        <w:rPr>
          <w:rFonts w:asciiTheme="minorHAnsi" w:hAnsiTheme="minorHAnsi" w:cstheme="minorHAnsi"/>
          <w:bCs/>
          <w:sz w:val="20"/>
          <w:szCs w:val="20"/>
          <w:lang w:val="es-CO"/>
        </w:rPr>
        <w:t>S</w:t>
      </w:r>
      <w:r w:rsidRPr="000D7028">
        <w:rPr>
          <w:rFonts w:asciiTheme="minorHAnsi" w:hAnsiTheme="minorHAnsi" w:cstheme="minorHAnsi"/>
          <w:bCs/>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Pr>
          <w:rStyle w:val="Refdenotaalpie"/>
          <w:rFonts w:asciiTheme="minorHAnsi" w:hAnsiTheme="minorHAnsi" w:cstheme="minorHAnsi"/>
          <w:bCs/>
          <w:sz w:val="20"/>
          <w:szCs w:val="20"/>
          <w:lang w:val="es-CO"/>
        </w:rPr>
        <w:footnoteReference w:id="2"/>
      </w:r>
      <w:r w:rsidRPr="000D7028">
        <w:rPr>
          <w:rFonts w:asciiTheme="minorHAnsi" w:hAnsiTheme="minorHAnsi" w:cstheme="minorHAnsi"/>
          <w:bCs/>
          <w:sz w:val="20"/>
          <w:szCs w:val="20"/>
          <w:lang w:val="es-CO"/>
        </w:rPr>
        <w:t>.</w:t>
      </w:r>
    </w:p>
    <w:p w14:paraId="24A9C1FA" w14:textId="77777777" w:rsidR="001721CE" w:rsidRPr="001721CE" w:rsidRDefault="001721CE">
      <w:pPr>
        <w:rPr>
          <w:lang w:val="es-CO" w:eastAsia="es-ES"/>
        </w:rPr>
      </w:pPr>
    </w:p>
    <w:p w14:paraId="0690A2B3" w14:textId="77777777" w:rsidR="00B820B5" w:rsidRPr="00316D5B" w:rsidRDefault="00B820B5" w:rsidP="00B820B5">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7B51995" w:rsidR="000F69B0" w:rsidRPr="008F52D4" w:rsidRDefault="00D00333" w:rsidP="00E3772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w:t>
      </w:r>
      <w:r w:rsidR="00AF3586">
        <w:rPr>
          <w:rFonts w:asciiTheme="minorHAnsi" w:hAnsiTheme="minorHAnsi" w:cstheme="minorHAnsi"/>
          <w:sz w:val="20"/>
          <w:szCs w:val="20"/>
          <w:lang w:val="es-CO"/>
        </w:rPr>
        <w:t xml:space="preserve"> P</w:t>
      </w:r>
      <w:r w:rsidR="006D332D" w:rsidRPr="00BC22C1">
        <w:rPr>
          <w:rFonts w:asciiTheme="minorHAnsi" w:hAnsiTheme="minorHAnsi" w:cstheme="minorHAnsi"/>
          <w:sz w:val="20"/>
          <w:szCs w:val="20"/>
          <w:lang w:val="es-CO"/>
        </w:rPr>
        <w:t>ersona natural</w:t>
      </w:r>
      <w:r w:rsidR="003B52A6">
        <w:rPr>
          <w:rFonts w:asciiTheme="minorHAnsi" w:hAnsiTheme="minorHAnsi" w:cstheme="minorHAnsi"/>
          <w:sz w:val="20"/>
          <w:szCs w:val="20"/>
          <w:lang w:val="es-CO"/>
        </w:rPr>
        <w:t>,</w:t>
      </w:r>
      <w:r w:rsidR="006D332D" w:rsidRPr="00BC22C1">
        <w:rPr>
          <w:rFonts w:asciiTheme="minorHAnsi" w:hAnsiTheme="minorHAnsi" w:cstheme="minorHAnsi"/>
          <w:sz w:val="20"/>
          <w:szCs w:val="20"/>
          <w:lang w:val="es-CO"/>
        </w:rPr>
        <w:t xml:space="preserve"> jurídica </w:t>
      </w:r>
      <w:r w:rsidR="003B52A6">
        <w:rPr>
          <w:rFonts w:asciiTheme="minorHAnsi" w:hAnsiTheme="minorHAnsi" w:cstheme="minorHAnsi"/>
          <w:sz w:val="20"/>
          <w:szCs w:val="20"/>
          <w:lang w:val="es-CO"/>
        </w:rPr>
        <w:t xml:space="preserve">o figura asociativa </w:t>
      </w:r>
      <w:r w:rsidR="006D332D" w:rsidRPr="00BC22C1">
        <w:rPr>
          <w:rFonts w:asciiTheme="minorHAnsi" w:hAnsiTheme="minorHAnsi" w:cstheme="minorHAnsi"/>
          <w:sz w:val="20"/>
          <w:szCs w:val="20"/>
          <w:lang w:val="es-CO"/>
        </w:rPr>
        <w:t>contratada por la Entidad Estatal para ejercer la representación de</w:t>
      </w:r>
      <w:r w:rsidR="006E711B" w:rsidRPr="00BC22C1">
        <w:rPr>
          <w:rFonts w:asciiTheme="minorHAnsi" w:hAnsiTheme="minorHAnsi" w:cstheme="minorHAnsi"/>
          <w:sz w:val="20"/>
          <w:szCs w:val="20"/>
          <w:lang w:val="es-CO"/>
        </w:rPr>
        <w:t xml:space="preserve"> la Entidad </w:t>
      </w:r>
      <w:r w:rsidR="00AC43BD">
        <w:rPr>
          <w:rFonts w:asciiTheme="minorHAnsi" w:hAnsiTheme="minorHAnsi" w:cstheme="minorHAnsi"/>
          <w:sz w:val="20"/>
          <w:szCs w:val="20"/>
          <w:lang w:val="es-CO"/>
        </w:rPr>
        <w:t xml:space="preserve">Estatal </w:t>
      </w:r>
      <w:r w:rsidR="006E711B" w:rsidRPr="00BC22C1">
        <w:rPr>
          <w:rFonts w:asciiTheme="minorHAnsi" w:hAnsiTheme="minorHAnsi" w:cstheme="minorHAnsi"/>
          <w:sz w:val="20"/>
          <w:szCs w:val="20"/>
          <w:lang w:val="es-CO"/>
        </w:rPr>
        <w:t xml:space="preserve">ante el Contratista y que está encargada de hacer el seguimiento técnico del contrato. Dada la naturaleza </w:t>
      </w:r>
      <w:r w:rsidR="009D2535" w:rsidRPr="00BC22C1">
        <w:rPr>
          <w:rFonts w:asciiTheme="minorHAnsi" w:hAnsiTheme="minorHAnsi" w:cstheme="minorHAnsi"/>
          <w:sz w:val="20"/>
          <w:szCs w:val="20"/>
          <w:lang w:val="es-CO"/>
        </w:rPr>
        <w:t>del objeto contractual y los proyectos que ejecuta la Entidad</w:t>
      </w:r>
      <w:r w:rsidR="00AC43BD">
        <w:rPr>
          <w:rFonts w:asciiTheme="minorHAnsi" w:hAnsiTheme="minorHAnsi" w:cstheme="minorHAnsi"/>
          <w:sz w:val="20"/>
          <w:szCs w:val="20"/>
          <w:lang w:val="es-CO"/>
        </w:rPr>
        <w:t xml:space="preserve"> Estatal</w:t>
      </w:r>
      <w:r w:rsidR="009D2535" w:rsidRPr="00BC22C1">
        <w:rPr>
          <w:rFonts w:asciiTheme="minorHAnsi" w:hAnsiTheme="minorHAnsi" w:cstheme="minorHAnsi"/>
          <w:sz w:val="20"/>
          <w:szCs w:val="20"/>
          <w:lang w:val="es-CO"/>
        </w:rPr>
        <w:t xml:space="preserve">,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Contratista</w:t>
      </w:r>
      <w:r w:rsidR="00CB7B7E" w:rsidRPr="008F52D4">
        <w:rPr>
          <w:rFonts w:asciiTheme="minorHAnsi" w:hAnsiTheme="minorHAnsi" w:cstheme="minorHAnsi"/>
          <w:sz w:val="20"/>
          <w:szCs w:val="20"/>
          <w:lang w:val="es-CO"/>
        </w:rPr>
        <w:t xml:space="preserve">. </w:t>
      </w:r>
    </w:p>
    <w:p w14:paraId="264473C5" w14:textId="2CC7201E"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 xml:space="preserve">de verificar la administración de un contrato; </w:t>
      </w:r>
      <w:r w:rsidR="006554C3">
        <w:rPr>
          <w:rFonts w:asciiTheme="minorHAnsi" w:hAnsiTheme="minorHAnsi" w:cstheme="minorHAnsi"/>
          <w:sz w:val="20"/>
          <w:szCs w:val="20"/>
          <w:lang w:val="es-CO"/>
        </w:rPr>
        <w:t xml:space="preserve">verificando </w:t>
      </w:r>
      <w:r w:rsidR="006D59B4" w:rsidRPr="00996ED8">
        <w:rPr>
          <w:rFonts w:asciiTheme="minorHAnsi" w:hAnsiTheme="minorHAnsi" w:cstheme="minorHAnsi"/>
          <w:sz w:val="20"/>
          <w:szCs w:val="20"/>
          <w:lang w:val="es-CO"/>
        </w:rPr>
        <w:t>el cumpli</w:t>
      </w:r>
      <w:r w:rsidR="00DD044D" w:rsidRPr="00996ED8">
        <w:rPr>
          <w:rFonts w:asciiTheme="minorHAnsi" w:hAnsiTheme="minorHAnsi" w:cstheme="minorHAnsi"/>
          <w:sz w:val="20"/>
          <w:szCs w:val="20"/>
          <w:lang w:val="es-CO"/>
        </w:rPr>
        <w:t xml:space="preserve">miento de </w:t>
      </w:r>
      <w:r w:rsidR="006554C3">
        <w:rPr>
          <w:rFonts w:asciiTheme="minorHAnsi" w:hAnsiTheme="minorHAnsi" w:cstheme="minorHAnsi"/>
          <w:sz w:val="20"/>
          <w:szCs w:val="20"/>
          <w:lang w:val="es-CO"/>
        </w:rPr>
        <w:t xml:space="preserve">las </w:t>
      </w:r>
      <w:r w:rsidR="00DD044D" w:rsidRPr="00996ED8">
        <w:rPr>
          <w:rFonts w:asciiTheme="minorHAnsi" w:hAnsiTheme="minorHAnsi" w:cstheme="minorHAnsi"/>
          <w:sz w:val="20"/>
          <w:szCs w:val="20"/>
          <w:lang w:val="es-CO"/>
        </w:rPr>
        <w:t xml:space="preserve">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4716A862" w:rsidR="00A161EF" w:rsidRPr="00996ED8" w:rsidRDefault="00A161EF" w:rsidP="0075503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Ambiental: </w:t>
      </w:r>
      <w:r w:rsidR="00F20DE4">
        <w:rPr>
          <w:rFonts w:asciiTheme="minorHAnsi" w:hAnsiTheme="minorHAnsi" w:cstheme="minorHAnsi"/>
          <w:sz w:val="20"/>
          <w:szCs w:val="20"/>
          <w:lang w:val="es-ES"/>
        </w:rPr>
        <w:t xml:space="preserve">Es el seguimiento y </w:t>
      </w:r>
      <w:r w:rsidR="00755034" w:rsidRPr="00755034">
        <w:rPr>
          <w:rFonts w:asciiTheme="minorHAnsi" w:hAnsiTheme="minorHAnsi" w:cstheme="minorHAnsi"/>
          <w:sz w:val="20"/>
          <w:szCs w:val="20"/>
          <w:lang w:val="uz-Cyrl-UZ"/>
        </w:rPr>
        <w:t xml:space="preserve">cumplimiento de la legislación ambiental vigente y específica para el proyecto, así como de los controles y medidas de manejo </w:t>
      </w:r>
      <w:r w:rsidR="00755034" w:rsidRPr="00755034">
        <w:rPr>
          <w:rFonts w:asciiTheme="minorHAnsi" w:hAnsiTheme="minorHAnsi" w:cstheme="minorHAnsi"/>
          <w:sz w:val="20"/>
          <w:szCs w:val="20"/>
          <w:lang w:val="uz-Cyrl-UZ"/>
        </w:rPr>
        <w:lastRenderedPageBreak/>
        <w:t>contenidas en el Plan de Manejo Ambiental, en la licencia o los permisos autorizados y concesione</w:t>
      </w:r>
      <w:r w:rsidR="00755034">
        <w:rPr>
          <w:rFonts w:asciiTheme="minorHAnsi" w:hAnsiTheme="minorHAnsi" w:cstheme="minorHAnsi"/>
          <w:sz w:val="20"/>
          <w:szCs w:val="20"/>
          <w:lang w:val="es-ES"/>
        </w:rPr>
        <w:t>s</w:t>
      </w:r>
      <w:r w:rsidR="006554C3">
        <w:rPr>
          <w:rFonts w:asciiTheme="minorHAnsi" w:hAnsiTheme="minorHAnsi" w:cstheme="minorHAnsi"/>
          <w:sz w:val="20"/>
          <w:szCs w:val="20"/>
          <w:lang w:val="es-ES"/>
        </w:rPr>
        <w:t>.</w:t>
      </w:r>
      <w:r w:rsidR="00755034" w:rsidRPr="00755034" w:rsidDel="009A2716">
        <w:rPr>
          <w:rFonts w:asciiTheme="minorHAnsi" w:hAnsiTheme="minorHAnsi" w:cstheme="minorHAnsi"/>
          <w:sz w:val="20"/>
          <w:szCs w:val="20"/>
          <w:lang w:val="es-CO"/>
        </w:rPr>
        <w:t xml:space="preserve"> </w:t>
      </w:r>
    </w:p>
    <w:p w14:paraId="7C0B7419" w14:textId="1C515AE2"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00003744" w:rsidRPr="00F61DE9">
        <w:rPr>
          <w:rFonts w:asciiTheme="minorHAnsi" w:hAnsiTheme="minorHAnsi" w:cstheme="minorHAnsi"/>
          <w:bCs/>
          <w:sz w:val="20"/>
          <w:szCs w:val="20"/>
          <w:lang w:val="es-CO"/>
        </w:rPr>
        <w:t>Es</w:t>
      </w:r>
      <w:r w:rsidR="00003744">
        <w:rPr>
          <w:rFonts w:asciiTheme="minorHAnsi" w:hAnsiTheme="minorHAnsi" w:cstheme="minorHAnsi"/>
          <w:bCs/>
          <w:sz w:val="20"/>
          <w:szCs w:val="20"/>
          <w:lang w:val="es-CO"/>
        </w:rPr>
        <w:t xml:space="preserve"> </w:t>
      </w:r>
      <w:r w:rsidR="002C7542">
        <w:rPr>
          <w:rFonts w:asciiTheme="minorHAnsi" w:hAnsiTheme="minorHAnsi" w:cstheme="minorHAnsi"/>
          <w:bCs/>
          <w:sz w:val="20"/>
          <w:szCs w:val="20"/>
          <w:lang w:val="es-CO"/>
        </w:rPr>
        <w:t>la verificación y el control d</w:t>
      </w:r>
      <w:r w:rsidRPr="00996ED8">
        <w:rPr>
          <w:rFonts w:asciiTheme="minorHAnsi" w:hAnsiTheme="minorHAnsi" w:cstheme="minorHAnsi"/>
          <w:bCs/>
          <w:sz w:val="20"/>
          <w:szCs w:val="20"/>
          <w:lang w:val="es-CO"/>
        </w:rPr>
        <w:t>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53C4E7BC" w14:textId="46194170" w:rsidR="00840D43" w:rsidRPr="00996ED8" w:rsidRDefault="00840D43" w:rsidP="002C754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2C7542" w:rsidRPr="00F61DE9">
        <w:rPr>
          <w:rFonts w:asciiTheme="minorHAnsi" w:hAnsiTheme="minorHAnsi" w:cstheme="minorHAnsi"/>
          <w:bCs/>
          <w:sz w:val="20"/>
          <w:szCs w:val="20"/>
          <w:lang w:val="es-ES"/>
        </w:rPr>
        <w:t xml:space="preserve">Es el seguimiento y </w:t>
      </w:r>
      <w:r w:rsidR="002C7542" w:rsidRPr="00F61DE9">
        <w:rPr>
          <w:rFonts w:asciiTheme="minorHAnsi" w:hAnsiTheme="minorHAnsi" w:cstheme="minorHAnsi"/>
          <w:bCs/>
          <w:sz w:val="20"/>
          <w:szCs w:val="20"/>
          <w:lang w:val="uz-Cyrl-UZ"/>
        </w:rPr>
        <w:t>cumplimiento</w:t>
      </w:r>
      <w:r w:rsidR="002C7542" w:rsidRPr="002C7542">
        <w:rPr>
          <w:rFonts w:asciiTheme="minorHAnsi" w:hAnsiTheme="minorHAnsi" w:cstheme="minorHAnsi"/>
          <w:b/>
          <w:sz w:val="20"/>
          <w:szCs w:val="20"/>
          <w:lang w:val="uz-Cyrl-UZ"/>
        </w:rPr>
        <w:t xml:space="preserve"> </w:t>
      </w:r>
      <w:r w:rsidRPr="00996ED8">
        <w:rPr>
          <w:rFonts w:asciiTheme="minorHAnsi" w:hAnsiTheme="minorHAnsi" w:cstheme="minorHAnsi"/>
          <w:sz w:val="20"/>
          <w:szCs w:val="20"/>
          <w:lang w:val="es-CO"/>
        </w:rPr>
        <w:t xml:space="preserve">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7BC6E034"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00260FCD" w:rsidRPr="000F03EC">
        <w:rPr>
          <w:rFonts w:asciiTheme="minorHAnsi" w:hAnsiTheme="minorHAnsi" w:cstheme="minorHAnsi"/>
          <w:bCs/>
          <w:sz w:val="20"/>
          <w:szCs w:val="20"/>
          <w:lang w:val="es-ES"/>
        </w:rPr>
        <w:t xml:space="preserve">Es el seguimiento y </w:t>
      </w:r>
      <w:r w:rsidR="00260FCD" w:rsidRPr="000F03EC">
        <w:rPr>
          <w:rFonts w:asciiTheme="minorHAnsi" w:hAnsiTheme="minorHAnsi" w:cstheme="minorHAnsi"/>
          <w:bCs/>
          <w:sz w:val="20"/>
          <w:szCs w:val="20"/>
          <w:lang w:val="uz-Cyrl-UZ"/>
        </w:rPr>
        <w:t>cumplimiento</w:t>
      </w:r>
      <w:r w:rsidR="00260FCD" w:rsidRPr="002C7542">
        <w:rPr>
          <w:rFonts w:asciiTheme="minorHAnsi" w:hAnsiTheme="minorHAnsi" w:cstheme="minorHAnsi"/>
          <w:b/>
          <w:sz w:val="20"/>
          <w:szCs w:val="20"/>
          <w:lang w:val="uz-Cyrl-UZ"/>
        </w:rPr>
        <w:t xml:space="preserve"> </w:t>
      </w:r>
      <w:r w:rsidR="00260FCD" w:rsidRPr="00996ED8">
        <w:rPr>
          <w:rFonts w:asciiTheme="minorHAnsi" w:hAnsiTheme="minorHAnsi" w:cstheme="minorHAnsi"/>
          <w:sz w:val="20"/>
          <w:szCs w:val="20"/>
          <w:lang w:val="es-CO"/>
        </w:rPr>
        <w:t>de</w:t>
      </w:r>
      <w:r w:rsidRPr="00996ED8">
        <w:rPr>
          <w:rFonts w:asciiTheme="minorHAnsi" w:hAnsiTheme="minorHAnsi" w:cstheme="minorHAnsi"/>
          <w:bCs/>
          <w:sz w:val="20"/>
          <w:szCs w:val="20"/>
          <w:lang w:val="es-CO"/>
        </w:rPr>
        <w:t xml:space="preserve"> la normativa legal vigente en lo relacionado con las afiliaciones y pagos al sistema general de seguridad social integral (EPS, AFP y ARL)</w:t>
      </w:r>
      <w:r w:rsidR="00367095">
        <w:rPr>
          <w:rFonts w:asciiTheme="minorHAnsi" w:hAnsiTheme="minorHAnsi" w:cstheme="minorHAnsi"/>
          <w:bCs/>
          <w:sz w:val="20"/>
          <w:szCs w:val="20"/>
          <w:lang w:val="es-CO"/>
        </w:rPr>
        <w:t xml:space="preserve"> y a los</w:t>
      </w:r>
      <w:r w:rsidR="00854E9B">
        <w:rPr>
          <w:rFonts w:asciiTheme="minorHAnsi" w:hAnsiTheme="minorHAnsi" w:cstheme="minorHAnsi"/>
          <w:bCs/>
          <w:sz w:val="20"/>
          <w:szCs w:val="20"/>
          <w:lang w:val="es-CO"/>
        </w:rPr>
        <w:t xml:space="preserve"> parafiscales</w:t>
      </w:r>
      <w:r w:rsidRPr="00996ED8">
        <w:rPr>
          <w:rFonts w:asciiTheme="minorHAnsi" w:hAnsiTheme="minorHAnsi" w:cstheme="minorHAnsi"/>
          <w:bCs/>
          <w:sz w:val="20"/>
          <w:szCs w:val="20"/>
          <w:lang w:val="es-CO"/>
        </w:rPr>
        <w:t>, del recurso humano contractualmente estipulado. Además de verificar el cumplimiento del sistema de gestión de la seguridad y salud en el trabajo (SG-SST), implementado por el Contratista.</w:t>
      </w:r>
    </w:p>
    <w:p w14:paraId="583D69F6" w14:textId="1DB1513E"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6C113F">
        <w:rPr>
          <w:rFonts w:asciiTheme="minorHAnsi" w:hAnsiTheme="minorHAnsi" w:cstheme="minorHAnsi"/>
          <w:bCs/>
          <w:sz w:val="20"/>
          <w:szCs w:val="20"/>
          <w:lang w:val="es-ES"/>
        </w:rPr>
        <w:t>Es la comprobación a</w:t>
      </w:r>
      <w:r w:rsidR="00260FCD">
        <w:rPr>
          <w:rFonts w:asciiTheme="minorHAnsi" w:hAnsiTheme="minorHAnsi" w:cstheme="minorHAnsi"/>
          <w:bCs/>
          <w:sz w:val="20"/>
          <w:szCs w:val="20"/>
          <w:lang w:val="es-CO"/>
        </w:rPr>
        <w:t xml:space="preserve"> </w:t>
      </w:r>
      <w:r w:rsidRPr="00996ED8">
        <w:rPr>
          <w:rFonts w:asciiTheme="minorHAnsi" w:hAnsiTheme="minorHAnsi" w:cstheme="minorHAnsi"/>
          <w:sz w:val="20"/>
          <w:szCs w:val="20"/>
          <w:lang w:val="es-CO"/>
        </w:rPr>
        <w:t>la realización, cumplimiento oportuno y efectividad de toda</w:t>
      </w:r>
      <w:r w:rsidR="0033733B" w:rsidRPr="00996ED8">
        <w:rPr>
          <w:rFonts w:asciiTheme="minorHAnsi" w:hAnsiTheme="minorHAnsi" w:cstheme="minorHAnsi"/>
          <w:sz w:val="20"/>
          <w:szCs w:val="20"/>
          <w:lang w:val="es-CO"/>
        </w:rPr>
        <w:t xml:space="preserve">s las labores de gestión social establecidas en el contrato. Debe verificar que se elabore el Plan de Gestión Social o se ejecute el mismo, de acuerdo </w:t>
      </w:r>
      <w:r w:rsidR="00A77E29">
        <w:rPr>
          <w:rFonts w:asciiTheme="minorHAnsi" w:hAnsiTheme="minorHAnsi" w:cstheme="minorHAnsi"/>
          <w:sz w:val="20"/>
          <w:szCs w:val="20"/>
          <w:lang w:val="es-CO"/>
        </w:rPr>
        <w:t>con</w:t>
      </w:r>
      <w:r w:rsidR="004575E6" w:rsidRPr="00996ED8">
        <w:rPr>
          <w:rFonts w:asciiTheme="minorHAnsi" w:hAnsiTheme="minorHAnsi" w:cstheme="minorHAnsi"/>
          <w:sz w:val="20"/>
          <w:szCs w:val="20"/>
          <w:lang w:val="es-CO"/>
        </w:rPr>
        <w:t xml:space="preserve"> lo establecido en el contrato. </w:t>
      </w:r>
    </w:p>
    <w:p w14:paraId="08F2709F" w14:textId="77C8F17D"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E3584A">
        <w:rPr>
          <w:rFonts w:asciiTheme="minorHAnsi" w:hAnsiTheme="minorHAnsi" w:cstheme="minorHAnsi"/>
          <w:sz w:val="20"/>
          <w:szCs w:val="20"/>
          <w:lang w:val="es-CO"/>
        </w:rPr>
        <w:t>Es la verificación que</w:t>
      </w:r>
      <w:r w:rsidRPr="00996ED8">
        <w:rPr>
          <w:rFonts w:asciiTheme="minorHAnsi" w:hAnsiTheme="minorHAnsi" w:cstheme="minorHAnsi"/>
          <w:sz w:val="20"/>
          <w:szCs w:val="20"/>
          <w:lang w:val="es-CO"/>
        </w:rPr>
        <w:t xml:space="preserv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w:t>
      </w:r>
      <w:r w:rsidR="00A77E29">
        <w:rPr>
          <w:rFonts w:asciiTheme="minorHAnsi" w:hAnsiTheme="minorHAnsi" w:cstheme="minorHAnsi"/>
          <w:sz w:val="20"/>
          <w:szCs w:val="20"/>
          <w:lang w:val="es-CO"/>
        </w:rPr>
        <w:t>según</w:t>
      </w:r>
      <w:r w:rsidR="00E24005" w:rsidRPr="00996ED8">
        <w:rPr>
          <w:rFonts w:asciiTheme="minorHAnsi" w:hAnsiTheme="minorHAnsi" w:cstheme="minorHAnsi"/>
          <w:sz w:val="20"/>
          <w:szCs w:val="20"/>
          <w:lang w:val="es-CO"/>
        </w:rPr>
        <w:t xml:space="preserve"> el tipo de obra de infraestructura de transporte a ejecutar. </w:t>
      </w:r>
    </w:p>
    <w:p w14:paraId="6BDCD3A7" w14:textId="72E53F8B" w:rsidR="00100A66" w:rsidRPr="00B55029" w:rsidRDefault="008E2313" w:rsidP="6EA1625E">
      <w:pPr>
        <w:pStyle w:val="Invias-VietaNumerada"/>
        <w:numPr>
          <w:ilvl w:val="1"/>
          <w:numId w:val="20"/>
        </w:numPr>
        <w:autoSpaceDE w:val="0"/>
        <w:autoSpaceDN w:val="0"/>
        <w:adjustRightInd w:val="0"/>
        <w:spacing w:before="120" w:after="240"/>
        <w:ind w:left="644" w:hanging="502"/>
        <w:rPr>
          <w:rFonts w:asciiTheme="minorHAnsi" w:hAnsiTheme="minorHAnsi" w:cstheme="minorBidi"/>
          <w:b/>
          <w:bCs/>
          <w:color w:val="3A3939" w:themeColor="background2" w:themeShade="BF"/>
          <w:sz w:val="20"/>
          <w:szCs w:val="20"/>
          <w:lang w:val="es-CO"/>
        </w:rPr>
      </w:pPr>
      <w:r w:rsidRPr="6EA1625E">
        <w:rPr>
          <w:rFonts w:asciiTheme="minorHAnsi" w:hAnsiTheme="minorHAnsi" w:cstheme="minorBidi"/>
          <w:b/>
          <w:bCs/>
          <w:sz w:val="20"/>
          <w:szCs w:val="20"/>
          <w:lang w:val="es-CO"/>
        </w:rPr>
        <w:t>Legalización:</w:t>
      </w:r>
      <w:r w:rsidRPr="6EA1625E">
        <w:rPr>
          <w:rFonts w:asciiTheme="minorHAnsi" w:hAnsiTheme="minorHAnsi" w:cstheme="minorBidi"/>
          <w:sz w:val="20"/>
          <w:szCs w:val="20"/>
          <w:lang w:val="es-CO"/>
        </w:rPr>
        <w:t xml:space="preserve"> </w:t>
      </w:r>
      <w:r w:rsidR="00100A66" w:rsidRPr="6EA1625E">
        <w:rPr>
          <w:rFonts w:asciiTheme="minorHAnsi" w:hAnsiTheme="minorHAnsi" w:cstheme="minorBidi"/>
          <w:sz w:val="20"/>
          <w:szCs w:val="20"/>
          <w:lang w:val="es-CO"/>
        </w:rPr>
        <w:t>Certifica</w:t>
      </w:r>
      <w:r w:rsidR="23832497" w:rsidRPr="6EA1625E">
        <w:rPr>
          <w:rFonts w:asciiTheme="minorHAnsi" w:hAnsiTheme="minorHAnsi" w:cstheme="minorBidi"/>
          <w:sz w:val="20"/>
          <w:szCs w:val="20"/>
          <w:lang w:val="es-CO"/>
        </w:rPr>
        <w:t>ción de</w:t>
      </w:r>
      <w:r w:rsidR="00100A66" w:rsidRPr="6EA1625E">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06184E" w:rsidRPr="6EA1625E">
        <w:rPr>
          <w:rFonts w:asciiTheme="minorHAnsi" w:hAnsiTheme="minorHAnsi" w:cstheme="minorBidi"/>
          <w:sz w:val="20"/>
          <w:szCs w:val="20"/>
          <w:lang w:val="es-CO"/>
        </w:rPr>
        <w:t xml:space="preserve">literal f del </w:t>
      </w:r>
      <w:r w:rsidR="00100A66" w:rsidRPr="6EA1625E">
        <w:rPr>
          <w:rFonts w:asciiTheme="minorHAnsi" w:hAnsiTheme="minorHAnsi" w:cstheme="minorBidi"/>
          <w:sz w:val="20"/>
          <w:szCs w:val="20"/>
          <w:lang w:val="es-CO"/>
        </w:rPr>
        <w:t>artículo 5 que reglamenta las actuaciones consulares en calidad de notario</w:t>
      </w:r>
      <w:r w:rsidR="00100A66" w:rsidRPr="6EA1625E">
        <w:rPr>
          <w:rFonts w:asciiTheme="minorHAnsi" w:hAnsiTheme="minorHAnsi" w:cstheme="minorBidi"/>
          <w:color w:val="3A3939" w:themeColor="accent2" w:themeShade="BF"/>
          <w:sz w:val="20"/>
          <w:szCs w:val="20"/>
          <w:lang w:val="es-CO"/>
        </w:rPr>
        <w:t xml:space="preserve">. </w:t>
      </w:r>
    </w:p>
    <w:p w14:paraId="244A63C4" w14:textId="5969A650"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t xml:space="preserve">Matriz: </w:t>
      </w:r>
      <w:r w:rsidR="00E079F0">
        <w:rPr>
          <w:rFonts w:asciiTheme="minorHAnsi" w:hAnsiTheme="minorHAnsi" w:cstheme="minorHAnsi"/>
          <w:sz w:val="20"/>
          <w:szCs w:val="20"/>
          <w:lang w:val="es-CO"/>
        </w:rPr>
        <w:t>D</w:t>
      </w:r>
      <w:r w:rsidR="00FC1469" w:rsidRPr="00100A66">
        <w:rPr>
          <w:rFonts w:asciiTheme="minorHAnsi" w:hAnsiTheme="minorHAnsi" w:cstheme="minorHAnsi"/>
          <w:sz w:val="20"/>
          <w:szCs w:val="20"/>
          <w:lang w:val="es-CO"/>
        </w:rPr>
        <w:t xml:space="preserve">ocumento que incorpora condiciones técnicas, de riesgos o económicas que debe tener en cuenta el </w:t>
      </w:r>
      <w:r w:rsidR="00184A06">
        <w:rPr>
          <w:rFonts w:asciiTheme="minorHAnsi" w:hAnsiTheme="minorHAnsi" w:cstheme="minorHAnsi"/>
          <w:sz w:val="20"/>
          <w:szCs w:val="20"/>
          <w:lang w:val="es-CO"/>
        </w:rPr>
        <w:t>p</w:t>
      </w:r>
      <w:r w:rsidR="005125D4" w:rsidRPr="00100A66">
        <w:rPr>
          <w:rFonts w:asciiTheme="minorHAnsi" w:hAnsiTheme="minorHAnsi" w:cstheme="minorHAnsi"/>
          <w:sz w:val="20"/>
          <w:szCs w:val="20"/>
          <w:lang w:val="es-CO"/>
        </w:rPr>
        <w:t>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6CEF3EB4" w14:textId="5FC3B081" w:rsidR="00BC3BDA" w:rsidRPr="00DF4807" w:rsidRDefault="00BD075A" w:rsidP="00DF4807">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lastRenderedPageBreak/>
        <w:t xml:space="preserve">Manifestación de </w:t>
      </w:r>
      <w:r w:rsidR="003A458E">
        <w:rPr>
          <w:rFonts w:asciiTheme="minorHAnsi" w:hAnsiTheme="minorHAnsi" w:cstheme="minorHAnsi"/>
          <w:b/>
          <w:sz w:val="20"/>
          <w:szCs w:val="20"/>
          <w:lang w:val="es-CO"/>
        </w:rPr>
        <w:t>I</w:t>
      </w:r>
      <w:r w:rsidRPr="00BD075A">
        <w:rPr>
          <w:rFonts w:asciiTheme="minorHAnsi" w:hAnsiTheme="minorHAnsi" w:cstheme="minorHAnsi"/>
          <w:b/>
          <w:sz w:val="20"/>
          <w:szCs w:val="20"/>
          <w:lang w:val="es-CO"/>
        </w:rPr>
        <w:t>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w:t>
      </w:r>
      <w:r w:rsidR="00E079F0">
        <w:rPr>
          <w:rFonts w:asciiTheme="minorHAnsi" w:hAnsiTheme="minorHAnsi" w:cstheme="minorHAnsi"/>
          <w:bCs/>
          <w:sz w:val="20"/>
          <w:szCs w:val="20"/>
          <w:lang w:val="es-CO"/>
        </w:rPr>
        <w:t>C</w:t>
      </w:r>
      <w:r w:rsidR="00AF6F7C">
        <w:rPr>
          <w:rFonts w:asciiTheme="minorHAnsi" w:hAnsiTheme="minorHAnsi" w:cstheme="minorHAnsi"/>
          <w:bCs/>
          <w:sz w:val="20"/>
          <w:szCs w:val="20"/>
          <w:lang w:val="es-CO"/>
        </w:rPr>
        <w:t xml:space="preserve">omunicación </w:t>
      </w:r>
      <w:r w:rsidR="00E079F0">
        <w:rPr>
          <w:rFonts w:asciiTheme="minorHAnsi" w:hAnsiTheme="minorHAnsi" w:cstheme="minorHAnsi"/>
          <w:bCs/>
          <w:sz w:val="20"/>
          <w:szCs w:val="20"/>
          <w:lang w:val="es-CO"/>
        </w:rPr>
        <w:t>d</w:t>
      </w:r>
      <w:r w:rsidR="00AF6F7C">
        <w:rPr>
          <w:rFonts w:asciiTheme="minorHAnsi" w:hAnsiTheme="minorHAnsi" w:cstheme="minorHAnsi"/>
          <w:bCs/>
          <w:sz w:val="20"/>
          <w:szCs w:val="20"/>
          <w:lang w:val="es-CO"/>
        </w:rPr>
        <w:t xml:space="preserve">el </w:t>
      </w:r>
      <w:r w:rsidR="00184A06">
        <w:rPr>
          <w:rFonts w:asciiTheme="minorHAnsi" w:hAnsiTheme="minorHAnsi" w:cstheme="minorHAnsi"/>
          <w:bCs/>
          <w:sz w:val="20"/>
          <w:szCs w:val="20"/>
          <w:lang w:val="es-CO"/>
        </w:rPr>
        <w:t>p</w:t>
      </w:r>
      <w:r w:rsidR="00AF6F7C">
        <w:rPr>
          <w:rFonts w:asciiTheme="minorHAnsi" w:hAnsiTheme="minorHAnsi" w:cstheme="minorHAnsi"/>
          <w:bCs/>
          <w:sz w:val="20"/>
          <w:szCs w:val="20"/>
          <w:lang w:val="es-CO"/>
        </w:rPr>
        <w:t xml:space="preserve">roponente </w:t>
      </w:r>
      <w:r w:rsidR="00E079F0">
        <w:rPr>
          <w:rFonts w:asciiTheme="minorHAnsi" w:hAnsiTheme="minorHAnsi" w:cstheme="minorHAnsi"/>
          <w:bCs/>
          <w:sz w:val="20"/>
          <w:szCs w:val="20"/>
          <w:lang w:val="es-CO"/>
        </w:rPr>
        <w:t xml:space="preserve">mediante la cual informa </w:t>
      </w:r>
      <w:r w:rsidR="00AF6F7C">
        <w:rPr>
          <w:rFonts w:asciiTheme="minorHAnsi" w:hAnsiTheme="minorHAnsi" w:cstheme="minorHAnsi"/>
          <w:bCs/>
          <w:sz w:val="20"/>
          <w:szCs w:val="20"/>
          <w:lang w:val="es-CO"/>
        </w:rPr>
        <w:t>su intención de participar en el Concurso de Méritos con Precalificación</w:t>
      </w:r>
      <w:r w:rsidR="00976938">
        <w:rPr>
          <w:rFonts w:asciiTheme="minorHAnsi" w:hAnsiTheme="minorHAnsi" w:cstheme="minorHAnsi"/>
          <w:bCs/>
          <w:sz w:val="20"/>
          <w:szCs w:val="20"/>
          <w:lang w:val="es-CO"/>
        </w:rPr>
        <w:t xml:space="preserve">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54E22A59" w14:textId="398F0727"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E079F0">
        <w:rPr>
          <w:rFonts w:asciiTheme="minorHAnsi" w:hAnsiTheme="minorHAnsi" w:cstheme="minorHAnsi"/>
          <w:sz w:val="20"/>
          <w:szCs w:val="20"/>
          <w:lang w:val="es-CO"/>
        </w:rPr>
        <w:t>D</w:t>
      </w:r>
      <w:r w:rsidRPr="009E7C8C">
        <w:rPr>
          <w:rFonts w:asciiTheme="minorHAnsi" w:hAnsiTheme="minorHAnsi" w:cstheme="minorHAnsi"/>
          <w:sz w:val="20"/>
          <w:szCs w:val="20"/>
          <w:lang w:val="es-CO"/>
        </w:rPr>
        <w:t>ispositivo que utiliza materiales magnéticos para archivar información digital, tales como USB, discos duros o CD que almacenan grandes volúmenes de datos en un espacio físico pequeño.</w:t>
      </w:r>
    </w:p>
    <w:p w14:paraId="65C91781" w14:textId="71572C30" w:rsidR="00414DAC" w:rsidRDefault="0018313D" w:rsidP="5A127830">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Pago </w:t>
      </w:r>
      <w:r w:rsidR="003A458E">
        <w:rPr>
          <w:rFonts w:asciiTheme="minorHAnsi" w:hAnsiTheme="minorHAnsi" w:cstheme="minorBidi"/>
          <w:b/>
          <w:bCs/>
          <w:sz w:val="20"/>
          <w:szCs w:val="20"/>
          <w:lang w:val="es-CO"/>
        </w:rPr>
        <w:t>A</w:t>
      </w:r>
      <w:r w:rsidRPr="5A127830">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A61904" w:rsidRPr="5A127830">
        <w:rPr>
          <w:rFonts w:asciiTheme="minorHAnsi" w:hAnsiTheme="minorHAnsi" w:cstheme="minorBidi"/>
          <w:sz w:val="20"/>
          <w:szCs w:val="20"/>
          <w:lang w:val="es-CO"/>
        </w:rPr>
        <w:t>E</w:t>
      </w:r>
      <w:r w:rsidR="00CF63BE" w:rsidRPr="5A127830">
        <w:rPr>
          <w:rFonts w:asciiTheme="minorHAnsi" w:hAnsiTheme="minorHAnsi" w:cstheme="minorBidi"/>
          <w:sz w:val="20"/>
          <w:szCs w:val="20"/>
          <w:lang w:val="es-CO"/>
        </w:rPr>
        <w:t>xtinción anticipada de obligaciones a travé</w:t>
      </w:r>
      <w:r w:rsidR="00414DAC" w:rsidRPr="5A127830">
        <w:rPr>
          <w:rFonts w:asciiTheme="minorHAnsi" w:hAnsiTheme="minorHAnsi" w:cstheme="minorBidi"/>
          <w:sz w:val="20"/>
          <w:szCs w:val="20"/>
          <w:lang w:val="es-CO"/>
        </w:rPr>
        <w:t xml:space="preserve">s </w:t>
      </w:r>
      <w:r w:rsidR="00CF63BE" w:rsidRPr="5A127830">
        <w:rPr>
          <w:rFonts w:asciiTheme="minorHAnsi" w:hAnsiTheme="minorHAnsi" w:cstheme="minorBidi"/>
          <w:sz w:val="20"/>
          <w:szCs w:val="20"/>
          <w:lang w:val="es-CO"/>
        </w:rPr>
        <w:t>del pago de una parte del precio.</w:t>
      </w:r>
      <w:r w:rsidR="00414DAC" w:rsidRPr="5A127830">
        <w:rPr>
          <w:rFonts w:asciiTheme="minorHAnsi" w:hAnsiTheme="minorHAnsi" w:cstheme="minorBidi"/>
          <w:sz w:val="20"/>
          <w:szCs w:val="20"/>
          <w:lang w:val="es-CO"/>
        </w:rPr>
        <w:t xml:space="preserve"> </w:t>
      </w:r>
    </w:p>
    <w:p w14:paraId="037F7180" w14:textId="2CE7995B"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C</w:t>
      </w:r>
      <w:r w:rsidR="00EC4947" w:rsidRPr="00414DAC">
        <w:rPr>
          <w:rFonts w:asciiTheme="minorHAnsi" w:hAnsiTheme="minorHAnsi" w:cstheme="minorHAnsi"/>
          <w:sz w:val="20"/>
          <w:szCs w:val="20"/>
          <w:lang w:val="es-CO"/>
        </w:rPr>
        <w:t xml:space="preserve">onjunto de </w:t>
      </w:r>
      <w:r w:rsidR="00CF63BE">
        <w:rPr>
          <w:rFonts w:asciiTheme="minorHAnsi" w:hAnsiTheme="minorHAnsi" w:cstheme="minorHAnsi"/>
          <w:sz w:val="20"/>
          <w:szCs w:val="20"/>
          <w:lang w:val="es-CO"/>
        </w:rPr>
        <w:t>reglas</w:t>
      </w:r>
      <w:r w:rsidR="00EC4947" w:rsidRPr="00414DAC">
        <w:rPr>
          <w:rFonts w:asciiTheme="minorHAnsi" w:hAnsiTheme="minorHAnsi" w:cstheme="minorHAnsi"/>
          <w:sz w:val="20"/>
          <w:szCs w:val="20"/>
          <w:lang w:val="es-CO"/>
        </w:rPr>
        <w:t xml:space="preserve"> que rigen el </w:t>
      </w:r>
      <w:r w:rsidR="003127A0">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roceso de </w:t>
      </w:r>
      <w:r w:rsidR="003127A0">
        <w:rPr>
          <w:rFonts w:asciiTheme="minorHAnsi" w:hAnsiTheme="minorHAnsi" w:cstheme="minorHAnsi"/>
          <w:sz w:val="20"/>
          <w:szCs w:val="20"/>
          <w:lang w:val="es-CO"/>
        </w:rPr>
        <w:t>Contratación</w:t>
      </w:r>
      <w:r w:rsidR="003127A0"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w:t>
      </w:r>
      <w:r w:rsidR="00184A06">
        <w:rPr>
          <w:rFonts w:asciiTheme="minorHAnsi" w:hAnsiTheme="minorHAnsi" w:cstheme="minorHAnsi"/>
          <w:sz w:val="20"/>
          <w:szCs w:val="20"/>
          <w:lang w:val="es-CO"/>
        </w:rPr>
        <w:t>p</w:t>
      </w:r>
      <w:r w:rsidR="00EC4947" w:rsidRPr="00414DAC">
        <w:rPr>
          <w:rFonts w:asciiTheme="minorHAnsi" w:hAnsiTheme="minorHAnsi" w:cstheme="minorHAnsi"/>
          <w:sz w:val="20"/>
          <w:szCs w:val="20"/>
          <w:lang w:val="es-CO"/>
        </w:rPr>
        <w:t xml:space="preserve">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CF63BE">
        <w:rPr>
          <w:rFonts w:asciiTheme="minorHAnsi" w:hAnsiTheme="minorHAnsi" w:cstheme="minorHAnsi"/>
          <w:sz w:val="20"/>
          <w:szCs w:val="20"/>
          <w:lang w:val="es-CO"/>
        </w:rPr>
        <w:t>.</w:t>
      </w:r>
    </w:p>
    <w:p w14:paraId="21CD66BF" w14:textId="5157345C"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w:t>
      </w:r>
      <w:r w:rsidR="00CF63BE">
        <w:rPr>
          <w:rFonts w:asciiTheme="minorHAnsi" w:hAnsiTheme="minorHAnsi" w:cstheme="minorHAnsi"/>
          <w:sz w:val="20"/>
          <w:szCs w:val="20"/>
          <w:lang w:val="es-CO"/>
        </w:rPr>
        <w:t>Documento estructurado</w:t>
      </w:r>
      <w:r>
        <w:rPr>
          <w:rFonts w:asciiTheme="minorHAnsi" w:hAnsiTheme="minorHAnsi" w:cstheme="minorHAnsi"/>
          <w:sz w:val="20"/>
          <w:szCs w:val="20"/>
          <w:lang w:val="es-CO"/>
        </w:rPr>
        <w:t xml:space="preserve">,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4BF30DDA" w:rsidR="00F70C8B" w:rsidRPr="009E7C8C" w:rsidRDefault="00F70C8B"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Precio Global: </w:t>
      </w:r>
      <w:r w:rsidR="559D52BC" w:rsidRPr="00F61DE9">
        <w:rPr>
          <w:rFonts w:asciiTheme="minorHAnsi" w:hAnsiTheme="minorHAnsi" w:cstheme="minorBidi"/>
          <w:sz w:val="20"/>
          <w:szCs w:val="20"/>
          <w:lang w:val="es-CO"/>
        </w:rPr>
        <w:t xml:space="preserve">Modalidad de pago </w:t>
      </w:r>
      <w:r w:rsidRPr="0FCC3885">
        <w:rPr>
          <w:rFonts w:asciiTheme="minorHAnsi" w:hAnsiTheme="minorHAnsi" w:cstheme="minorBidi"/>
          <w:sz w:val="20"/>
          <w:szCs w:val="20"/>
          <w:lang w:val="es-CO"/>
        </w:rPr>
        <w:t>cierto</w:t>
      </w:r>
      <w:r w:rsidR="7C0321BA" w:rsidRPr="0FCC3885">
        <w:rPr>
          <w:rFonts w:asciiTheme="minorHAnsi" w:hAnsiTheme="minorHAnsi" w:cstheme="minorBidi"/>
          <w:sz w:val="20"/>
          <w:szCs w:val="20"/>
          <w:lang w:val="es-CO"/>
        </w:rPr>
        <w:t>, cerrado</w:t>
      </w:r>
      <w:r w:rsidRPr="0FCC3885">
        <w:rPr>
          <w:rFonts w:asciiTheme="minorHAnsi" w:hAnsiTheme="minorHAnsi" w:cstheme="minorBidi"/>
          <w:sz w:val="20"/>
          <w:szCs w:val="20"/>
          <w:lang w:val="es-CO"/>
        </w:rPr>
        <w:t xml:space="preserve"> e inalterable como única remuneración por el objeto contratado.</w:t>
      </w:r>
    </w:p>
    <w:p w14:paraId="762CB9FD" w14:textId="03557C0F"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V</w:t>
      </w:r>
      <w:r w:rsidR="004A3A3B" w:rsidRPr="007F1693">
        <w:rPr>
          <w:rFonts w:asciiTheme="minorHAnsi" w:hAnsiTheme="minorHAnsi" w:cstheme="minorHAnsi"/>
          <w:sz w:val="20"/>
          <w:szCs w:val="20"/>
          <w:lang w:val="es-CO"/>
        </w:rPr>
        <w:t xml:space="preserve">alor total que </w:t>
      </w:r>
      <w:r w:rsidR="00D804E0" w:rsidRPr="007F1693">
        <w:rPr>
          <w:rFonts w:asciiTheme="minorHAnsi" w:hAnsiTheme="minorHAnsi" w:cstheme="minorHAnsi"/>
          <w:sz w:val="20"/>
          <w:szCs w:val="20"/>
          <w:lang w:val="es-CO"/>
        </w:rPr>
        <w:t xml:space="preserve">la Entidad </w:t>
      </w:r>
      <w:r w:rsidR="00A77E29">
        <w:rPr>
          <w:rFonts w:asciiTheme="minorHAnsi" w:hAnsiTheme="minorHAnsi" w:cstheme="minorHAnsi"/>
          <w:sz w:val="20"/>
          <w:szCs w:val="20"/>
          <w:lang w:val="es-CO"/>
        </w:rPr>
        <w:t xml:space="preserve">Estatal </w:t>
      </w:r>
      <w:r w:rsidR="00D804E0" w:rsidRPr="007F1693">
        <w:rPr>
          <w:rFonts w:asciiTheme="minorHAnsi" w:hAnsiTheme="minorHAnsi" w:cstheme="minorHAnsi"/>
          <w:sz w:val="20"/>
          <w:szCs w:val="20"/>
          <w:lang w:val="es-CO"/>
        </w:rPr>
        <w:t>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46673D36" w:rsidR="006B653E" w:rsidRPr="007F1693" w:rsidRDefault="005125D4"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Proponente</w:t>
      </w:r>
      <w:r w:rsidR="66B984DD" w:rsidRPr="0FCC3885">
        <w:rPr>
          <w:rFonts w:asciiTheme="minorHAnsi" w:hAnsiTheme="minorHAnsi" w:cstheme="minorBidi"/>
          <w:b/>
          <w:bCs/>
          <w:sz w:val="20"/>
          <w:szCs w:val="20"/>
          <w:lang w:val="es-CO"/>
        </w:rPr>
        <w:t xml:space="preserve"> Plural: </w:t>
      </w:r>
      <w:r w:rsidR="4429A942" w:rsidRPr="00F61DE9">
        <w:rPr>
          <w:rFonts w:asciiTheme="minorHAnsi" w:hAnsiTheme="minorHAnsi" w:cstheme="minorBidi"/>
          <w:sz w:val="20"/>
          <w:szCs w:val="20"/>
          <w:lang w:val="es-CO"/>
        </w:rPr>
        <w:t xml:space="preserve">Figura asociativa en la cual </w:t>
      </w:r>
      <w:r w:rsidR="00383B25" w:rsidRPr="0FCC3885">
        <w:rPr>
          <w:rFonts w:asciiTheme="minorHAnsi" w:hAnsiTheme="minorHAnsi" w:cstheme="minorBidi"/>
          <w:sz w:val="20"/>
          <w:szCs w:val="20"/>
          <w:lang w:val="es-CO"/>
        </w:rPr>
        <w:t xml:space="preserve">dos o más personas en forma conjunta </w:t>
      </w:r>
      <w:r w:rsidR="00997D1D" w:rsidRPr="0FCC3885">
        <w:rPr>
          <w:rFonts w:asciiTheme="minorHAnsi" w:hAnsiTheme="minorHAnsi" w:cstheme="minorBidi"/>
          <w:sz w:val="20"/>
          <w:szCs w:val="20"/>
          <w:lang w:val="es-CO"/>
        </w:rPr>
        <w:t xml:space="preserve">se unen para </w:t>
      </w:r>
      <w:r w:rsidR="006B653E" w:rsidRPr="0FCC3885">
        <w:rPr>
          <w:rFonts w:asciiTheme="minorHAnsi" w:hAnsiTheme="minorHAnsi" w:cstheme="minorBidi"/>
          <w:sz w:val="20"/>
          <w:szCs w:val="20"/>
          <w:lang w:val="es-CO"/>
        </w:rPr>
        <w:t xml:space="preserve">la presentación de </w:t>
      </w:r>
      <w:r w:rsidR="007D44B6" w:rsidRPr="0FCC3885">
        <w:rPr>
          <w:rFonts w:asciiTheme="minorHAnsi" w:hAnsiTheme="minorHAnsi" w:cstheme="minorBidi"/>
          <w:sz w:val="20"/>
          <w:szCs w:val="20"/>
          <w:lang w:val="es-CO"/>
        </w:rPr>
        <w:t xml:space="preserve">una </w:t>
      </w:r>
      <w:r w:rsidR="006B653E" w:rsidRPr="0FCC3885">
        <w:rPr>
          <w:rFonts w:asciiTheme="minorHAnsi" w:hAnsiTheme="minorHAnsi" w:cstheme="minorBidi"/>
          <w:sz w:val="20"/>
          <w:szCs w:val="20"/>
          <w:lang w:val="es-CO"/>
        </w:rPr>
        <w:t>propuesta</w:t>
      </w:r>
      <w:r w:rsidR="007D44B6" w:rsidRPr="0FCC3885">
        <w:rPr>
          <w:rFonts w:asciiTheme="minorHAnsi" w:hAnsiTheme="minorHAnsi" w:cstheme="minorBidi"/>
          <w:sz w:val="20"/>
          <w:szCs w:val="20"/>
          <w:lang w:val="es-CO"/>
        </w:rPr>
        <w:t>, celebrar y ejecutar un contrato. N</w:t>
      </w:r>
      <w:r w:rsidR="006B653E" w:rsidRPr="0FCC3885">
        <w:rPr>
          <w:rFonts w:asciiTheme="minorHAnsi" w:hAnsiTheme="minorHAnsi" w:cstheme="minorBidi"/>
          <w:sz w:val="20"/>
          <w:szCs w:val="20"/>
          <w:lang w:val="es-CO"/>
        </w:rPr>
        <w:t>o constituyen una persona jurídica</w:t>
      </w:r>
      <w:r w:rsidR="007D44B6" w:rsidRPr="0FCC3885">
        <w:rPr>
          <w:rFonts w:asciiTheme="minorHAnsi" w:hAnsiTheme="minorHAnsi" w:cstheme="minorBidi"/>
          <w:sz w:val="20"/>
          <w:szCs w:val="20"/>
          <w:lang w:val="es-CO"/>
        </w:rPr>
        <w:t xml:space="preserve"> independiente de sus integrantes. Puede tener la figura de Consorcios o Uniones Temporales.</w:t>
      </w:r>
    </w:p>
    <w:p w14:paraId="4818E5E6" w14:textId="6DA534F6"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7D44B6">
        <w:rPr>
          <w:rFonts w:asciiTheme="minorHAnsi" w:hAnsiTheme="minorHAnsi" w:cstheme="minorHAnsi"/>
          <w:sz w:val="20"/>
          <w:szCs w:val="20"/>
          <w:lang w:val="es-CO"/>
        </w:rPr>
        <w:t>P</w:t>
      </w:r>
      <w:r w:rsidR="00F035CD" w:rsidRPr="009E7C8C">
        <w:rPr>
          <w:rFonts w:asciiTheme="minorHAnsi" w:hAnsiTheme="minorHAnsi" w:cstheme="minorHAnsi"/>
          <w:sz w:val="20"/>
          <w:szCs w:val="20"/>
          <w:lang w:val="es-CO"/>
        </w:rPr>
        <w:t>ersona o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0E615A25" w:rsidR="001647A9" w:rsidRPr="001647A9" w:rsidRDefault="001647A9"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Reembolso de Gastos: </w:t>
      </w:r>
      <w:r w:rsidR="4CC9737F" w:rsidRPr="00F61DE9">
        <w:rPr>
          <w:rFonts w:asciiTheme="minorHAnsi" w:hAnsiTheme="minorHAnsi" w:cstheme="minorBidi"/>
          <w:sz w:val="20"/>
          <w:szCs w:val="20"/>
          <w:lang w:val="es-CO"/>
        </w:rPr>
        <w:t>Forma de pago en la cual</w:t>
      </w:r>
      <w:r w:rsidRPr="0FCC3885">
        <w:rPr>
          <w:rFonts w:asciiTheme="minorHAnsi" w:hAnsiTheme="minorHAnsi" w:cstheme="minorBidi"/>
          <w:sz w:val="20"/>
          <w:szCs w:val="20"/>
          <w:lang w:val="es-CO"/>
        </w:rPr>
        <w:t xml:space="preserve"> el </w:t>
      </w:r>
      <w:r w:rsidR="52ABF65E" w:rsidRPr="0FCC3885">
        <w:rPr>
          <w:rFonts w:asciiTheme="minorHAnsi" w:hAnsiTheme="minorHAnsi" w:cstheme="minorBidi"/>
          <w:sz w:val="20"/>
          <w:szCs w:val="20"/>
          <w:lang w:val="es-CO"/>
        </w:rPr>
        <w:t>C</w:t>
      </w:r>
      <w:r w:rsidRPr="0FCC3885">
        <w:rPr>
          <w:rFonts w:asciiTheme="minorHAnsi" w:hAnsiTheme="minorHAnsi" w:cstheme="minorBidi"/>
          <w:sz w:val="20"/>
          <w:szCs w:val="20"/>
          <w:lang w:val="es-CO"/>
        </w:rPr>
        <w:t>ontratista asume los gastos de ejecución del contrato y la Entidad Estatal en forma periódica rembolsa dichos gastos y además reconoce a</w:t>
      </w:r>
      <w:r w:rsidR="0000516B" w:rsidRPr="0FCC3885">
        <w:rPr>
          <w:rFonts w:asciiTheme="minorHAnsi" w:hAnsiTheme="minorHAnsi" w:cstheme="minorBidi"/>
          <w:sz w:val="20"/>
          <w:szCs w:val="20"/>
          <w:lang w:val="es-CO"/>
        </w:rPr>
        <w:t xml:space="preserve"> éste </w:t>
      </w:r>
      <w:r w:rsidRPr="0FCC3885">
        <w:rPr>
          <w:rFonts w:asciiTheme="minorHAnsi" w:hAnsiTheme="minorHAnsi" w:cstheme="minorBidi"/>
          <w:sz w:val="20"/>
          <w:szCs w:val="20"/>
          <w:lang w:val="es-CO"/>
        </w:rPr>
        <w:t>los honorarios que se pactan por su gestión</w:t>
      </w:r>
      <w:r w:rsidR="0000516B" w:rsidRPr="0FCC3885">
        <w:rPr>
          <w:rFonts w:asciiTheme="minorHAnsi" w:hAnsiTheme="minorHAnsi" w:cstheme="minorBidi"/>
          <w:sz w:val="20"/>
          <w:szCs w:val="20"/>
          <w:lang w:val="es-CO"/>
        </w:rPr>
        <w:t>.</w:t>
      </w:r>
    </w:p>
    <w:p w14:paraId="4E046A5B" w14:textId="5CB81FC1"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Selección Objetiva: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w:t>
      </w:r>
      <w:r w:rsidR="0000516B">
        <w:rPr>
          <w:rFonts w:asciiTheme="minorHAnsi" w:hAnsiTheme="minorHAnsi" w:cstheme="minorHAnsi"/>
          <w:sz w:val="20"/>
          <w:szCs w:val="20"/>
          <w:lang w:val="es-CO"/>
        </w:rPr>
        <w:t xml:space="preserve">escogencia </w:t>
      </w:r>
      <w:r w:rsidRPr="009E7C8C">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47CC078C"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w:t>
      </w:r>
      <w:r w:rsidR="0000516B">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ersona natural o jurídica que contrata el contratista principal para ejecutar una actividad previamente contratada por una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w:t>
      </w:r>
      <w:r w:rsidR="00347838">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statal u otra persona natural o jurídica. </w:t>
      </w:r>
    </w:p>
    <w:p w14:paraId="1A710006" w14:textId="59217735"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proofErr w:type="spellStart"/>
      <w:r w:rsidR="0000516B" w:rsidRPr="00DF4807">
        <w:rPr>
          <w:rFonts w:asciiTheme="minorHAnsi" w:hAnsiTheme="minorHAnsi" w:cstheme="minorHAnsi"/>
          <w:bCs/>
          <w:sz w:val="20"/>
          <w:szCs w:val="20"/>
          <w:lang w:val="es-CO"/>
        </w:rPr>
        <w:t>Instumento</w:t>
      </w:r>
      <w:proofErr w:type="spellEnd"/>
      <w:r w:rsidR="0000516B">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que </w:t>
      </w:r>
      <w:r w:rsidR="0045313A">
        <w:rPr>
          <w:rFonts w:asciiTheme="minorHAnsi" w:hAnsiTheme="minorHAnsi" w:cstheme="minorHAnsi"/>
          <w:sz w:val="20"/>
          <w:szCs w:val="20"/>
          <w:lang w:val="es-CO"/>
        </w:rPr>
        <w:t xml:space="preserve">permite incluir </w:t>
      </w:r>
      <w:r w:rsidRPr="009E7C8C">
        <w:rPr>
          <w:rFonts w:asciiTheme="minorHAnsi" w:hAnsiTheme="minorHAnsi" w:cstheme="minorHAnsi"/>
          <w:sz w:val="20"/>
          <w:szCs w:val="20"/>
          <w:lang w:val="es-CO"/>
        </w:rPr>
        <w:t xml:space="preserve">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w:t>
      </w:r>
      <w:r w:rsidR="0045313A">
        <w:rPr>
          <w:rFonts w:asciiTheme="minorHAnsi" w:hAnsiTheme="minorHAnsi" w:cstheme="minorHAnsi"/>
          <w:sz w:val="20"/>
          <w:szCs w:val="20"/>
          <w:lang w:val="es-CO"/>
        </w:rPr>
        <w:t xml:space="preserve">, entre estos </w:t>
      </w:r>
      <w:r w:rsidRPr="009E7C8C">
        <w:rPr>
          <w:rFonts w:asciiTheme="minorHAnsi" w:hAnsiTheme="minorHAnsi" w:cstheme="minorHAnsi"/>
          <w:sz w:val="20"/>
          <w:szCs w:val="20"/>
          <w:lang w:val="es-CO"/>
        </w:rPr>
        <w:t>la oferta económica</w:t>
      </w:r>
      <w:r w:rsidR="0045313A">
        <w:rPr>
          <w:rFonts w:asciiTheme="minorHAnsi" w:hAnsiTheme="minorHAnsi" w:cstheme="minorHAnsi"/>
          <w:sz w:val="20"/>
          <w:szCs w:val="20"/>
          <w:lang w:val="es-CO"/>
        </w:rPr>
        <w:t>.</w:t>
      </w:r>
      <w:r w:rsidR="00CE6B2E" w:rsidRPr="009E7C8C">
        <w:rPr>
          <w:rFonts w:asciiTheme="minorHAnsi" w:hAnsiTheme="minorHAnsi" w:cstheme="minorHAnsi"/>
          <w:sz w:val="20"/>
          <w:szCs w:val="20"/>
          <w:lang w:val="es-CO"/>
        </w:rPr>
        <w:t xml:space="preserve"> </w:t>
      </w:r>
    </w:p>
    <w:p w14:paraId="2676B1D2" w14:textId="3249A0A2"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Sucursal: </w:t>
      </w:r>
      <w:r w:rsidR="0045313A">
        <w:rPr>
          <w:rFonts w:asciiTheme="minorHAnsi" w:hAnsiTheme="minorHAnsi" w:cstheme="minorHAnsi"/>
          <w:sz w:val="20"/>
          <w:szCs w:val="20"/>
          <w:lang w:val="es-CO"/>
        </w:rPr>
        <w:t>E</w:t>
      </w:r>
      <w:r w:rsidRPr="009E7C8C">
        <w:rPr>
          <w:rFonts w:asciiTheme="minorHAnsi" w:hAnsiTheme="minorHAnsi" w:cstheme="minorHAnsi"/>
          <w:sz w:val="20"/>
          <w:szCs w:val="20"/>
          <w:lang w:val="es-CO"/>
        </w:rPr>
        <w:t>stablecimiento de comercio abierto por una sociedad, dentro o fuera de su domicilio, para desarroll</w:t>
      </w:r>
      <w:r w:rsidR="0045313A">
        <w:rPr>
          <w:rFonts w:asciiTheme="minorHAnsi" w:hAnsiTheme="minorHAnsi" w:cstheme="minorHAnsi"/>
          <w:sz w:val="20"/>
          <w:szCs w:val="20"/>
          <w:lang w:val="es-CO"/>
        </w:rPr>
        <w:t>ar</w:t>
      </w:r>
      <w:r w:rsidRPr="009E7C8C">
        <w:rPr>
          <w:rFonts w:asciiTheme="minorHAnsi" w:hAnsiTheme="minorHAnsi" w:cstheme="minorHAnsi"/>
          <w:sz w:val="20"/>
          <w:szCs w:val="20"/>
          <w:lang w:val="es-CO"/>
        </w:rPr>
        <w:t xml:space="preserv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4DA431B4"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9E7C8C">
        <w:rPr>
          <w:rFonts w:asciiTheme="minorHAnsi" w:hAnsiTheme="minorHAnsi" w:cstheme="minorHAnsi"/>
          <w:b/>
          <w:sz w:val="20"/>
          <w:szCs w:val="20"/>
          <w:lang w:val="es-CO"/>
        </w:rPr>
        <w:t xml:space="preserve">Trato Nacional: </w:t>
      </w:r>
      <w:r w:rsidR="0045313A">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0"/>
    <w:p w14:paraId="704F9101" w14:textId="794A5D7C" w:rsidR="00F70C8B"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Unión Temporal: </w:t>
      </w:r>
      <w:r w:rsidR="55EC6071" w:rsidRPr="00F61DE9">
        <w:rPr>
          <w:rFonts w:asciiTheme="minorHAnsi" w:hAnsiTheme="minorHAnsi" w:cstheme="minorBidi"/>
          <w:sz w:val="20"/>
          <w:szCs w:val="20"/>
          <w:lang w:val="es-CO"/>
        </w:rPr>
        <w:t>Forma asociativa en la cual</w:t>
      </w:r>
      <w:r w:rsidRPr="0FCC3885">
        <w:rPr>
          <w:rFonts w:asciiTheme="minorHAnsi" w:hAnsiTheme="minorHAnsi" w:cstheme="minorBidi"/>
          <w:sz w:val="20"/>
          <w:szCs w:val="20"/>
          <w:lang w:val="es-CO"/>
        </w:rPr>
        <w:t xml:space="preserve"> dos o más personas </w:t>
      </w:r>
      <w:r w:rsidR="00217D07" w:rsidRPr="0FCC3885">
        <w:rPr>
          <w:rFonts w:asciiTheme="minorHAnsi" w:hAnsiTheme="minorHAnsi" w:cstheme="minorBidi"/>
          <w:sz w:val="20"/>
          <w:szCs w:val="20"/>
          <w:lang w:val="es-CO"/>
        </w:rPr>
        <w:t>que</w:t>
      </w:r>
      <w:r w:rsidRPr="0FCC3885">
        <w:rPr>
          <w:rFonts w:asciiTheme="minorHAnsi" w:hAnsiTheme="minorHAnsi" w:cstheme="minorBid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45313A" w:rsidRPr="0FCC3885">
        <w:rPr>
          <w:rFonts w:asciiTheme="minorHAnsi" w:hAnsiTheme="minorHAnsi" w:cstheme="minorBidi"/>
          <w:sz w:val="20"/>
          <w:szCs w:val="20"/>
          <w:lang w:val="es-CO"/>
        </w:rPr>
        <w:t>en</w:t>
      </w:r>
      <w:r w:rsidRPr="0FCC3885">
        <w:rPr>
          <w:rFonts w:asciiTheme="minorHAnsi" w:hAnsiTheme="minorHAnsi" w:cstheme="minorBidi"/>
          <w:sz w:val="20"/>
          <w:szCs w:val="20"/>
          <w:lang w:val="es-CO"/>
        </w:rPr>
        <w:t xml:space="preserve"> de acuerdo con la participación en la ejecución de cada uno de </w:t>
      </w:r>
      <w:r w:rsidR="0045313A" w:rsidRPr="0FCC3885">
        <w:rPr>
          <w:rFonts w:asciiTheme="minorHAnsi" w:hAnsiTheme="minorHAnsi" w:cstheme="minorBidi"/>
          <w:sz w:val="20"/>
          <w:szCs w:val="20"/>
          <w:lang w:val="es-CO"/>
        </w:rPr>
        <w:t>sus integrantes</w:t>
      </w:r>
      <w:r w:rsidRPr="0FCC3885">
        <w:rPr>
          <w:rFonts w:asciiTheme="minorHAnsi" w:hAnsiTheme="minorHAnsi" w:cstheme="minorBidi"/>
          <w:sz w:val="20"/>
          <w:szCs w:val="20"/>
          <w:lang w:val="es-CO"/>
        </w:rPr>
        <w:t>.</w:t>
      </w:r>
      <w:r w:rsidRPr="0FCC3885">
        <w:rPr>
          <w:rFonts w:asciiTheme="minorHAnsi" w:hAnsiTheme="minorHAnsi" w:cstheme="minorBidi"/>
          <w:b/>
          <w:bCs/>
          <w:sz w:val="20"/>
          <w:szCs w:val="20"/>
          <w:lang w:val="es-CO"/>
        </w:rPr>
        <w:t xml:space="preserve"> </w:t>
      </w:r>
    </w:p>
    <w:p w14:paraId="377AC388" w14:textId="34F15B7A" w:rsidR="00270637" w:rsidRPr="009E7C8C" w:rsidRDefault="66B984DD" w:rsidP="6EA1625E">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Utilidad Operacional: </w:t>
      </w:r>
      <w:r w:rsidR="3E71DAB4" w:rsidRPr="00F61DE9">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ngresos, costos y gastos operacionales relacionados directamente con el objeto social de la </w:t>
      </w:r>
      <w:r w:rsidR="003E43E6" w:rsidRPr="0FCC3885">
        <w:rPr>
          <w:rFonts w:asciiTheme="minorHAnsi" w:hAnsiTheme="minorHAnsi" w:cstheme="minorBidi"/>
          <w:sz w:val="20"/>
          <w:szCs w:val="20"/>
          <w:lang w:val="es-CO"/>
        </w:rPr>
        <w:t>persona jurídica o natural</w:t>
      </w:r>
      <w:r w:rsidRPr="0FCC3885">
        <w:rPr>
          <w:rFonts w:asciiTheme="minorHAnsi" w:hAnsiTheme="minorHAnsi" w:cstheme="minorBid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2CE71486"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BB2ED5">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sidR="00BB2ED5">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0C2337A3" w14:textId="3B853EE9" w:rsidR="00071442" w:rsidRDefault="007072E4" w:rsidP="6EA1625E">
      <w:pPr>
        <w:jc w:val="both"/>
        <w:rPr>
          <w:rFonts w:eastAsia="Arial"/>
          <w:sz w:val="20"/>
          <w:szCs w:val="20"/>
          <w:lang w:val="es-CO"/>
        </w:rPr>
      </w:pPr>
      <w:r w:rsidRPr="6EA1625E">
        <w:rPr>
          <w:rFonts w:eastAsia="Arial"/>
          <w:sz w:val="20"/>
          <w:szCs w:val="20"/>
          <w:lang w:val="es-CO"/>
        </w:rPr>
        <w:t>[</w:t>
      </w:r>
      <w:r w:rsidR="00071442" w:rsidRPr="6EA1625E">
        <w:rPr>
          <w:rFonts w:eastAsia="Arial"/>
          <w:sz w:val="20"/>
          <w:szCs w:val="20"/>
          <w:highlight w:val="lightGray"/>
          <w:lang w:val="es-CO"/>
        </w:rPr>
        <w:t xml:space="preserve">La Entidad </w:t>
      </w:r>
      <w:r w:rsidR="05A04E7A" w:rsidRPr="6EA1625E">
        <w:rPr>
          <w:rFonts w:eastAsia="Arial"/>
          <w:sz w:val="20"/>
          <w:szCs w:val="20"/>
          <w:highlight w:val="lightGray"/>
          <w:lang w:val="es-CO"/>
        </w:rPr>
        <w:t xml:space="preserve">Estatal </w:t>
      </w:r>
      <w:r w:rsidR="00071442" w:rsidRPr="6EA1625E">
        <w:rPr>
          <w:rFonts w:eastAsia="Arial"/>
          <w:sz w:val="20"/>
          <w:szCs w:val="20"/>
          <w:highlight w:val="lightGray"/>
          <w:lang w:val="es-CO"/>
        </w:rPr>
        <w:t>deberá inc</w:t>
      </w:r>
      <w:r w:rsidR="00BB2ED5" w:rsidRPr="6EA1625E">
        <w:rPr>
          <w:rFonts w:eastAsia="Arial"/>
          <w:sz w:val="20"/>
          <w:szCs w:val="20"/>
          <w:highlight w:val="lightGray"/>
          <w:lang w:val="es-CO"/>
        </w:rPr>
        <w:t>orporar</w:t>
      </w:r>
      <w:r w:rsidR="00071442" w:rsidRPr="6EA1625E">
        <w:rPr>
          <w:rFonts w:eastAsia="Arial"/>
          <w:sz w:val="20"/>
          <w:szCs w:val="20"/>
          <w:highlight w:val="lightGray"/>
          <w:lang w:val="es-CO"/>
        </w:rPr>
        <w:t xml:space="preserve"> en orden alfabético los conceptos adicionales que apli</w:t>
      </w:r>
      <w:r w:rsidR="00BB2ED5" w:rsidRPr="6EA1625E">
        <w:rPr>
          <w:rFonts w:eastAsia="Arial"/>
          <w:sz w:val="20"/>
          <w:szCs w:val="20"/>
          <w:highlight w:val="lightGray"/>
          <w:lang w:val="es-CO"/>
        </w:rPr>
        <w:t>quen</w:t>
      </w:r>
      <w:r w:rsidR="00071442" w:rsidRPr="6EA1625E">
        <w:rPr>
          <w:rFonts w:eastAsia="Arial"/>
          <w:sz w:val="20"/>
          <w:szCs w:val="20"/>
          <w:highlight w:val="lightGray"/>
          <w:lang w:val="es-CO"/>
        </w:rPr>
        <w:t xml:space="preserve"> al </w:t>
      </w:r>
      <w:r w:rsidR="00B877D4" w:rsidRPr="6EA1625E">
        <w:rPr>
          <w:rFonts w:eastAsia="Arial"/>
          <w:sz w:val="20"/>
          <w:szCs w:val="20"/>
          <w:highlight w:val="lightGray"/>
          <w:lang w:val="es-CO"/>
        </w:rPr>
        <w:t>P</w:t>
      </w:r>
      <w:r w:rsidR="00071442" w:rsidRPr="6EA1625E">
        <w:rPr>
          <w:rFonts w:eastAsia="Arial"/>
          <w:sz w:val="20"/>
          <w:szCs w:val="20"/>
          <w:highlight w:val="lightGray"/>
          <w:lang w:val="es-CO"/>
        </w:rPr>
        <w:t xml:space="preserve">roceso de </w:t>
      </w:r>
      <w:r w:rsidR="00B877D4" w:rsidRPr="6EA1625E">
        <w:rPr>
          <w:rFonts w:eastAsia="Arial"/>
          <w:sz w:val="20"/>
          <w:szCs w:val="20"/>
          <w:highlight w:val="lightGray"/>
          <w:lang w:val="es-CO"/>
        </w:rPr>
        <w:t xml:space="preserve">Contratación </w:t>
      </w:r>
      <w:r w:rsidR="00071442" w:rsidRPr="6EA1625E">
        <w:rPr>
          <w:rFonts w:eastAsia="Arial"/>
          <w:sz w:val="20"/>
          <w:szCs w:val="20"/>
          <w:highlight w:val="lightGray"/>
          <w:lang w:val="es-CO"/>
        </w:rPr>
        <w:t>que no estén incluidos en el presente anexo</w:t>
      </w:r>
      <w:r w:rsidR="00071442" w:rsidRPr="6EA1625E">
        <w:rPr>
          <w:rFonts w:eastAsia="Arial"/>
          <w:sz w:val="20"/>
          <w:szCs w:val="20"/>
          <w:lang w:val="es-CO"/>
        </w:rPr>
        <w:t xml:space="preserve">] </w:t>
      </w:r>
    </w:p>
    <w:p w14:paraId="3E232EE6" w14:textId="66CB1375" w:rsidR="00280406" w:rsidRDefault="00280406" w:rsidP="007163E7">
      <w:pPr>
        <w:rPr>
          <w:rFonts w:eastAsia="Arial" w:cstheme="minorHAnsi"/>
          <w:sz w:val="20"/>
          <w:szCs w:val="20"/>
          <w:lang w:val="es-CO"/>
        </w:rPr>
      </w:pPr>
    </w:p>
    <w:p w14:paraId="17B64A8B" w14:textId="071007C7" w:rsidR="00280406" w:rsidRPr="009E7C8C" w:rsidRDefault="00280406" w:rsidP="006B02C3">
      <w:pPr>
        <w:jc w:val="both"/>
        <w:rPr>
          <w:rFonts w:cstheme="minorHAnsi"/>
          <w:b/>
          <w:sz w:val="20"/>
          <w:szCs w:val="20"/>
          <w:lang w:val="es-CO"/>
        </w:rPr>
      </w:pPr>
      <w:r>
        <w:rPr>
          <w:rFonts w:eastAsia="Arial" w:cstheme="minorHAnsi"/>
          <w:sz w:val="20"/>
          <w:szCs w:val="20"/>
          <w:lang w:val="es-CO"/>
        </w:rPr>
        <w:t>[</w:t>
      </w:r>
      <w:r w:rsidRPr="006B02C3">
        <w:rPr>
          <w:rFonts w:eastAsia="Arial" w:cstheme="minorHAnsi"/>
          <w:sz w:val="20"/>
          <w:szCs w:val="20"/>
          <w:highlight w:val="lightGray"/>
          <w:lang w:val="es-CO"/>
        </w:rPr>
        <w:t xml:space="preserve">Respecto a la categorización de las vías, se </w:t>
      </w:r>
      <w:r w:rsidR="00201227" w:rsidRPr="006B02C3">
        <w:rPr>
          <w:rFonts w:eastAsia="Arial" w:cstheme="minorHAnsi"/>
          <w:sz w:val="20"/>
          <w:szCs w:val="20"/>
          <w:highlight w:val="lightGray"/>
          <w:lang w:val="es-CO"/>
        </w:rPr>
        <w:t xml:space="preserve">maneja en los documentos tipo la definición de vías primarias, secundarias o terciaras, hasta que se cumpla el plazo establecido en la Resolución 411 del </w:t>
      </w:r>
      <w:r w:rsidR="004C5A8E" w:rsidRPr="006B02C3">
        <w:rPr>
          <w:rFonts w:eastAsia="Arial" w:cstheme="minorHAnsi"/>
          <w:sz w:val="20"/>
          <w:szCs w:val="20"/>
          <w:highlight w:val="lightGray"/>
          <w:lang w:val="es-CO"/>
        </w:rPr>
        <w:t>26 de febrero de 2020 por parte del Ministerio de Transporte</w:t>
      </w:r>
      <w:r w:rsidR="00AB0DDF">
        <w:rPr>
          <w:rFonts w:eastAsia="Arial" w:cstheme="minorHAnsi"/>
          <w:sz w:val="20"/>
          <w:szCs w:val="20"/>
          <w:highlight w:val="lightGray"/>
          <w:lang w:val="es-CO"/>
        </w:rPr>
        <w:t>, o aquellas que las modifiquen, adición o deroguen</w:t>
      </w:r>
      <w:r w:rsidR="004C5A8E" w:rsidRPr="006B02C3">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6B02C3">
        <w:rPr>
          <w:rFonts w:eastAsia="Arial" w:cstheme="minorHAnsi"/>
          <w:i/>
          <w:iCs/>
          <w:sz w:val="20"/>
          <w:szCs w:val="20"/>
          <w:highlight w:val="lightGray"/>
          <w:lang w:val="es-CO"/>
        </w:rPr>
        <w:t xml:space="preserve">matriz </w:t>
      </w:r>
      <w:r w:rsidR="00AB0DDF" w:rsidRPr="006B02C3">
        <w:rPr>
          <w:rFonts w:eastAsia="Arial" w:cstheme="minorHAnsi"/>
          <w:i/>
          <w:iCs/>
          <w:sz w:val="20"/>
          <w:szCs w:val="20"/>
          <w:highlight w:val="lightGray"/>
          <w:lang w:val="es-CO"/>
        </w:rPr>
        <w:t>y guía para realizar la categorización de la red vial nacional</w:t>
      </w:r>
      <w:r w:rsidR="00AB0DDF" w:rsidRPr="006B02C3">
        <w:rPr>
          <w:rFonts w:eastAsia="Arial" w:cstheme="minorHAnsi"/>
          <w:sz w:val="20"/>
          <w:szCs w:val="20"/>
          <w:highlight w:val="lightGray"/>
          <w:lang w:val="es-CO"/>
        </w:rPr>
        <w:t>.</w:t>
      </w:r>
      <w:r>
        <w:rPr>
          <w:rFonts w:eastAsia="Arial" w:cstheme="minorHAnsi"/>
          <w:sz w:val="20"/>
          <w:szCs w:val="20"/>
          <w:lang w:val="es-CO"/>
        </w:rPr>
        <w:t>]</w:t>
      </w:r>
    </w:p>
    <w:p w14:paraId="3E1A2342" w14:textId="77777777" w:rsidR="00071442" w:rsidRPr="00BC22C1" w:rsidRDefault="00071442" w:rsidP="007163E7">
      <w:pPr>
        <w:rPr>
          <w:rFonts w:cstheme="minorHAnsi"/>
          <w:b/>
          <w:bCs/>
          <w:sz w:val="20"/>
          <w:szCs w:val="20"/>
          <w:lang w:val="es-CO"/>
        </w:rPr>
      </w:pPr>
    </w:p>
    <w:p w14:paraId="1A0DB9F5" w14:textId="7EF8622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Default="00D00C0A" w:rsidP="00D00C0A">
      <w:pPr>
        <w:jc w:val="both"/>
        <w:rPr>
          <w:rFonts w:cstheme="minorHAnsi"/>
          <w:sz w:val="20"/>
          <w:szCs w:val="20"/>
          <w:lang w:val="es-CO"/>
        </w:rPr>
      </w:pPr>
    </w:p>
    <w:p w14:paraId="53C5995B" w14:textId="6FA780B3" w:rsidR="00D00C0A" w:rsidRPr="00DF4807" w:rsidRDefault="00D00C0A" w:rsidP="000F00A4">
      <w:pPr>
        <w:numPr>
          <w:ilvl w:val="1"/>
          <w:numId w:val="22"/>
        </w:numPr>
        <w:ind w:hanging="502"/>
        <w:jc w:val="both"/>
        <w:rPr>
          <w:rFonts w:cstheme="minorHAnsi"/>
          <w:sz w:val="20"/>
          <w:szCs w:val="20"/>
          <w:lang w:val="es-CO"/>
        </w:rPr>
      </w:pPr>
      <w:r w:rsidRPr="00DF4807">
        <w:rPr>
          <w:rFonts w:cstheme="minorHAnsi"/>
          <w:b/>
          <w:bCs/>
          <w:sz w:val="20"/>
          <w:szCs w:val="20"/>
          <w:lang w:val="es-CO"/>
        </w:rPr>
        <w:t xml:space="preserve">Actividades y </w:t>
      </w:r>
      <w:r w:rsidR="003A458E">
        <w:rPr>
          <w:rFonts w:cstheme="minorHAnsi"/>
          <w:b/>
          <w:bCs/>
          <w:sz w:val="20"/>
          <w:szCs w:val="20"/>
          <w:lang w:val="es-CO"/>
        </w:rPr>
        <w:t>O</w:t>
      </w:r>
      <w:r w:rsidRPr="00DF4807">
        <w:rPr>
          <w:rFonts w:cstheme="minorHAnsi"/>
          <w:b/>
          <w:bCs/>
          <w:sz w:val="20"/>
          <w:szCs w:val="20"/>
          <w:lang w:val="es-CO"/>
        </w:rPr>
        <w:t xml:space="preserve">bras de </w:t>
      </w:r>
      <w:r w:rsidR="003A458E">
        <w:rPr>
          <w:rFonts w:cstheme="minorHAnsi"/>
          <w:b/>
          <w:bCs/>
          <w:sz w:val="20"/>
          <w:szCs w:val="20"/>
          <w:lang w:val="es-CO"/>
        </w:rPr>
        <w:t>P</w:t>
      </w:r>
      <w:r w:rsidRPr="00DF4807">
        <w:rPr>
          <w:rFonts w:cstheme="minorHAnsi"/>
          <w:b/>
          <w:bCs/>
          <w:sz w:val="20"/>
          <w:szCs w:val="20"/>
          <w:lang w:val="es-CO"/>
        </w:rPr>
        <w:t>rotección:</w:t>
      </w:r>
      <w:r w:rsidRPr="00DF4807">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BC22C1" w:rsidRDefault="00AD04E7" w:rsidP="00BC22C1">
      <w:pPr>
        <w:pStyle w:val="Prrafodelista"/>
        <w:jc w:val="both"/>
        <w:rPr>
          <w:rFonts w:cstheme="minorHAnsi"/>
          <w:sz w:val="20"/>
          <w:szCs w:val="20"/>
          <w:lang w:val="es-CO"/>
        </w:rPr>
      </w:pPr>
    </w:p>
    <w:p w14:paraId="66F46ADA" w14:textId="7647B517" w:rsidR="007072E4" w:rsidRPr="007072E4" w:rsidRDefault="007072E4" w:rsidP="6EA1625E">
      <w:pPr>
        <w:pStyle w:val="Prrafodelista"/>
        <w:numPr>
          <w:ilvl w:val="1"/>
          <w:numId w:val="22"/>
        </w:numPr>
        <w:ind w:left="720" w:hanging="436"/>
        <w:jc w:val="both"/>
        <w:rPr>
          <w:sz w:val="20"/>
          <w:szCs w:val="20"/>
          <w:lang w:val="es-CO"/>
        </w:rPr>
      </w:pPr>
      <w:r w:rsidRPr="6EA1625E">
        <w:rPr>
          <w:b/>
          <w:bCs/>
          <w:sz w:val="20"/>
          <w:szCs w:val="20"/>
          <w:lang w:val="es-CO"/>
        </w:rPr>
        <w:t xml:space="preserve">Actualización Sísmica: </w:t>
      </w:r>
      <w:r w:rsidR="00DB4EDB" w:rsidRPr="6EA1625E">
        <w:rPr>
          <w:sz w:val="20"/>
          <w:szCs w:val="20"/>
          <w:lang w:val="es-CO"/>
        </w:rPr>
        <w:t>A</w:t>
      </w:r>
      <w:r w:rsidRPr="6EA1625E">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6EA1625E">
        <w:rPr>
          <w:sz w:val="20"/>
          <w:szCs w:val="20"/>
          <w:lang w:val="es-CO"/>
        </w:rPr>
        <w:t>con</w:t>
      </w:r>
      <w:r w:rsidRPr="6EA1625E">
        <w:rPr>
          <w:sz w:val="20"/>
          <w:szCs w:val="20"/>
          <w:lang w:val="es-CO"/>
        </w:rPr>
        <w:t xml:space="preserve"> lo establecido en la sección A. 3.5 CARGAS POR SISMO del Código Colombiano de </w:t>
      </w:r>
      <w:r w:rsidR="087A50DF" w:rsidRPr="6EA1625E">
        <w:rPr>
          <w:sz w:val="20"/>
          <w:szCs w:val="20"/>
          <w:lang w:val="es-CO"/>
        </w:rPr>
        <w:t>D</w:t>
      </w:r>
      <w:r w:rsidRPr="6EA1625E">
        <w:rPr>
          <w:sz w:val="20"/>
          <w:szCs w:val="20"/>
          <w:lang w:val="es-CO"/>
        </w:rPr>
        <w:t xml:space="preserve">iseño </w:t>
      </w:r>
      <w:r w:rsidR="27304185" w:rsidRPr="6EA1625E">
        <w:rPr>
          <w:sz w:val="20"/>
          <w:szCs w:val="20"/>
          <w:lang w:val="es-CO"/>
        </w:rPr>
        <w:t>S</w:t>
      </w:r>
      <w:r w:rsidRPr="6EA1625E">
        <w:rPr>
          <w:sz w:val="20"/>
          <w:szCs w:val="20"/>
          <w:lang w:val="es-CO"/>
        </w:rPr>
        <w:t xml:space="preserve">ísmico de </w:t>
      </w:r>
      <w:r w:rsidR="361BCCBE" w:rsidRPr="6EA1625E">
        <w:rPr>
          <w:sz w:val="20"/>
          <w:szCs w:val="20"/>
          <w:lang w:val="es-CO"/>
        </w:rPr>
        <w:t>P</w:t>
      </w:r>
      <w:r w:rsidRPr="6EA1625E">
        <w:rPr>
          <w:sz w:val="20"/>
          <w:szCs w:val="20"/>
          <w:lang w:val="es-CO"/>
        </w:rPr>
        <w:t xml:space="preserve">uentes y de las Normas Colombianas de </w:t>
      </w:r>
      <w:r w:rsidR="423F72E6" w:rsidRPr="6EA1625E">
        <w:rPr>
          <w:sz w:val="20"/>
          <w:szCs w:val="20"/>
          <w:lang w:val="es-CO"/>
        </w:rPr>
        <w:t>D</w:t>
      </w:r>
      <w:r w:rsidRPr="6EA1625E">
        <w:rPr>
          <w:sz w:val="20"/>
          <w:szCs w:val="20"/>
          <w:lang w:val="es-CO"/>
        </w:rPr>
        <w:t xml:space="preserve">iseño y Construcción Sismo – Resistente. Los procesos constructivos involucran el estudio del espectro sísmico desde el componente geotécnico </w:t>
      </w:r>
      <w:r w:rsidRPr="6EA1625E">
        <w:rPr>
          <w:sz w:val="20"/>
          <w:szCs w:val="20"/>
          <w:lang w:val="es-CO"/>
        </w:rPr>
        <w:lastRenderedPageBreak/>
        <w:t>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B3B70D5" w14:textId="1E60CB2C" w:rsidR="001620DD" w:rsidRPr="00DF4807" w:rsidRDefault="001620DD" w:rsidP="00E80092">
      <w:pPr>
        <w:pStyle w:val="Prrafodelista"/>
        <w:numPr>
          <w:ilvl w:val="1"/>
          <w:numId w:val="22"/>
        </w:numPr>
        <w:jc w:val="both"/>
        <w:rPr>
          <w:rFonts w:cstheme="minorHAnsi"/>
          <w:sz w:val="20"/>
          <w:szCs w:val="20"/>
          <w:lang w:val="es-CO"/>
        </w:rPr>
      </w:pPr>
      <w:r>
        <w:rPr>
          <w:rFonts w:cstheme="minorHAnsi"/>
          <w:b/>
          <w:bCs/>
          <w:sz w:val="20"/>
          <w:szCs w:val="20"/>
          <w:lang w:val="es-CO"/>
        </w:rPr>
        <w:t>Aeródromo:</w:t>
      </w:r>
      <w:r>
        <w:rPr>
          <w:rFonts w:cstheme="minorHAnsi"/>
          <w:sz w:val="20"/>
          <w:szCs w:val="20"/>
          <w:lang w:val="es-CO"/>
        </w:rPr>
        <w:t xml:space="preserve"> </w:t>
      </w:r>
      <w:r w:rsidR="008D0073">
        <w:rPr>
          <w:rFonts w:cstheme="minorHAnsi"/>
          <w:sz w:val="20"/>
          <w:szCs w:val="20"/>
          <w:lang w:val="es-CO"/>
        </w:rPr>
        <w:t>Es el á</w:t>
      </w:r>
      <w:r w:rsidR="008D0073" w:rsidRPr="008D0073">
        <w:rPr>
          <w:rFonts w:cstheme="minorHAnsi"/>
          <w:sz w:val="20"/>
          <w:szCs w:val="20"/>
          <w:lang w:val="es-CO"/>
        </w:rPr>
        <w:t>rea definida en tierra o agua destinada total o parcialmente a la llegada, salida y movimiento en superficie de aeronaves.</w:t>
      </w:r>
    </w:p>
    <w:p w14:paraId="226463B0" w14:textId="77777777" w:rsidR="001620DD" w:rsidRPr="00DF4807" w:rsidRDefault="001620DD" w:rsidP="00DF4807">
      <w:pPr>
        <w:pStyle w:val="Prrafodelista"/>
        <w:rPr>
          <w:rFonts w:cstheme="minorHAnsi"/>
          <w:b/>
          <w:sz w:val="20"/>
          <w:szCs w:val="20"/>
          <w:lang w:val="es-CO"/>
        </w:rPr>
      </w:pPr>
    </w:p>
    <w:p w14:paraId="2EDEEFA9" w14:textId="0D2586E0" w:rsidR="003121FF" w:rsidRPr="00DF4807" w:rsidRDefault="008D0073" w:rsidP="00DF4807">
      <w:pPr>
        <w:pStyle w:val="Prrafodelista"/>
        <w:ind w:left="786"/>
        <w:jc w:val="both"/>
        <w:rPr>
          <w:rFonts w:cstheme="minorHAnsi"/>
          <w:sz w:val="20"/>
          <w:szCs w:val="20"/>
          <w:lang w:val="es-CO"/>
        </w:rPr>
      </w:pPr>
      <w:r>
        <w:rPr>
          <w:rFonts w:cstheme="minorHAnsi"/>
          <w:bCs/>
          <w:sz w:val="20"/>
          <w:szCs w:val="20"/>
          <w:lang w:val="es-CO"/>
        </w:rPr>
        <w:t>Dentro</w:t>
      </w:r>
      <w:r w:rsidR="00B41F11">
        <w:rPr>
          <w:rFonts w:cstheme="minorHAnsi"/>
          <w:bCs/>
          <w:sz w:val="20"/>
          <w:szCs w:val="20"/>
          <w:lang w:val="es-CO"/>
        </w:rPr>
        <w:t xml:space="preserve"> del aeródromo</w:t>
      </w:r>
      <w:r>
        <w:rPr>
          <w:rFonts w:cstheme="minorHAnsi"/>
          <w:bCs/>
          <w:sz w:val="20"/>
          <w:szCs w:val="20"/>
          <w:lang w:val="es-CO"/>
        </w:rPr>
        <w:t xml:space="preserve">, se cuenta con </w:t>
      </w:r>
      <w:r w:rsidR="00D71AEF">
        <w:rPr>
          <w:rFonts w:cstheme="minorHAnsi"/>
          <w:bCs/>
          <w:sz w:val="20"/>
          <w:szCs w:val="20"/>
          <w:lang w:val="es-CO"/>
        </w:rPr>
        <w:t xml:space="preserve">el </w:t>
      </w:r>
      <w:r w:rsidR="00D71AEF" w:rsidRPr="00D71AEF">
        <w:rPr>
          <w:rFonts w:cstheme="minorHAnsi"/>
          <w:bCs/>
          <w:sz w:val="20"/>
          <w:szCs w:val="20"/>
          <w:lang w:val="es-CO"/>
        </w:rPr>
        <w:t>área del aeródromo</w:t>
      </w:r>
      <w:r w:rsidR="00D71AEF">
        <w:rPr>
          <w:rFonts w:cstheme="minorHAnsi"/>
          <w:bCs/>
          <w:sz w:val="20"/>
          <w:szCs w:val="20"/>
          <w:lang w:val="es-CO"/>
        </w:rPr>
        <w:t xml:space="preserve"> la cual es </w:t>
      </w:r>
      <w:r w:rsidR="004612AB" w:rsidRPr="00DF4807">
        <w:rPr>
          <w:rFonts w:cstheme="minorHAnsi"/>
          <w:bCs/>
          <w:sz w:val="20"/>
          <w:szCs w:val="20"/>
          <w:lang w:val="es-CO"/>
        </w:rPr>
        <w:t xml:space="preserve">un </w:t>
      </w:r>
      <w:r w:rsidR="000D2684">
        <w:rPr>
          <w:rFonts w:cstheme="minorHAnsi"/>
          <w:bCs/>
          <w:sz w:val="20"/>
          <w:szCs w:val="20"/>
          <w:lang w:val="es-CO"/>
        </w:rPr>
        <w:t xml:space="preserve">sitio destinado al </w:t>
      </w:r>
      <w:r w:rsidR="00501A11">
        <w:rPr>
          <w:rFonts w:cstheme="minorHAnsi"/>
          <w:bCs/>
          <w:sz w:val="20"/>
          <w:szCs w:val="20"/>
          <w:lang w:val="es-CO"/>
        </w:rPr>
        <w:t>despegue y aterrizaje de aero</w:t>
      </w:r>
      <w:r w:rsidR="002148E6">
        <w:rPr>
          <w:rFonts w:cstheme="minorHAnsi"/>
          <w:bCs/>
          <w:sz w:val="20"/>
          <w:szCs w:val="20"/>
          <w:lang w:val="es-CO"/>
        </w:rPr>
        <w:t>naves</w:t>
      </w:r>
      <w:r w:rsidR="00605C87">
        <w:rPr>
          <w:rFonts w:cstheme="minorHAnsi"/>
          <w:bCs/>
          <w:sz w:val="20"/>
          <w:szCs w:val="20"/>
          <w:lang w:val="es-CO"/>
        </w:rPr>
        <w:t>. Est</w:t>
      </w:r>
      <w:r w:rsidR="00A8409A">
        <w:rPr>
          <w:rFonts w:cstheme="minorHAnsi"/>
          <w:bCs/>
          <w:sz w:val="20"/>
          <w:szCs w:val="20"/>
          <w:lang w:val="es-CO"/>
        </w:rPr>
        <w:t xml:space="preserve">as áreas </w:t>
      </w:r>
      <w:r w:rsidR="00B67D39">
        <w:rPr>
          <w:rFonts w:cstheme="minorHAnsi"/>
          <w:bCs/>
          <w:sz w:val="20"/>
          <w:szCs w:val="20"/>
          <w:lang w:val="es-CO"/>
        </w:rPr>
        <w:t>se refieren a</w:t>
      </w:r>
      <w:r w:rsidR="00D71AEF">
        <w:rPr>
          <w:rFonts w:cstheme="minorHAnsi"/>
          <w:bCs/>
          <w:sz w:val="20"/>
          <w:szCs w:val="20"/>
          <w:lang w:val="es-CO"/>
        </w:rPr>
        <w:t>:</w:t>
      </w:r>
    </w:p>
    <w:p w14:paraId="0C9412C3" w14:textId="77777777" w:rsidR="00B67D39" w:rsidRDefault="00B67D39" w:rsidP="00DF4807">
      <w:pPr>
        <w:pStyle w:val="Prrafodelista"/>
        <w:ind w:left="786"/>
        <w:jc w:val="both"/>
        <w:rPr>
          <w:rFonts w:cstheme="minorHAnsi"/>
          <w:sz w:val="20"/>
          <w:szCs w:val="20"/>
          <w:lang w:val="es-CO"/>
        </w:rPr>
      </w:pPr>
    </w:p>
    <w:p w14:paraId="3E6E01B0" w14:textId="24F92602" w:rsidR="00B41F11" w:rsidRPr="00DF4807" w:rsidRDefault="00B41F11" w:rsidP="00E80092">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 xml:space="preserve">sto por el área de movimiento de aeronaves, pistas, calles de rodaje, </w:t>
      </w:r>
      <w:proofErr w:type="spellStart"/>
      <w:r w:rsidRPr="00DF4807">
        <w:rPr>
          <w:rFonts w:cstheme="minorHAnsi"/>
          <w:sz w:val="20"/>
          <w:szCs w:val="20"/>
          <w:lang w:val="es-CO"/>
        </w:rPr>
        <w:t>taxeos</w:t>
      </w:r>
      <w:proofErr w:type="spellEnd"/>
      <w:r w:rsidRPr="00DF4807">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B41F11" w:rsidRDefault="004612AB" w:rsidP="00DF4807">
      <w:pPr>
        <w:pStyle w:val="Prrafodelista"/>
        <w:ind w:left="1146"/>
        <w:jc w:val="both"/>
        <w:rPr>
          <w:rFonts w:cstheme="minorHAnsi"/>
          <w:sz w:val="20"/>
          <w:szCs w:val="20"/>
          <w:lang w:val="es-CO"/>
        </w:rPr>
      </w:pP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37FB2027" w:rsidR="001E2692" w:rsidRPr="009E7C8C" w:rsidRDefault="001E2692" w:rsidP="6EA1625E">
      <w:pPr>
        <w:pStyle w:val="Prrafodelista"/>
        <w:numPr>
          <w:ilvl w:val="1"/>
          <w:numId w:val="22"/>
        </w:numPr>
        <w:ind w:left="720" w:hanging="436"/>
        <w:jc w:val="both"/>
        <w:rPr>
          <w:b/>
          <w:bCs/>
          <w:sz w:val="20"/>
          <w:szCs w:val="20"/>
          <w:lang w:val="es-CO"/>
        </w:rPr>
      </w:pPr>
      <w:r w:rsidRPr="6EA1625E">
        <w:rPr>
          <w:b/>
          <w:bCs/>
          <w:sz w:val="20"/>
          <w:szCs w:val="20"/>
          <w:lang w:val="es-CO"/>
        </w:rPr>
        <w:t>Alameda:</w:t>
      </w:r>
      <w:r w:rsidRPr="6EA1625E">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380D481E"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w:t>
      </w:r>
      <w:r w:rsidR="003A458E">
        <w:rPr>
          <w:rFonts w:cstheme="minorHAnsi"/>
          <w:b/>
          <w:sz w:val="20"/>
          <w:szCs w:val="20"/>
          <w:lang w:val="es-CO"/>
        </w:rPr>
        <w:t>V</w:t>
      </w:r>
      <w:r>
        <w:rPr>
          <w:rFonts w:cstheme="minorHAnsi"/>
          <w:b/>
          <w:sz w:val="20"/>
          <w:szCs w:val="20"/>
          <w:lang w:val="es-CO"/>
        </w:rPr>
        <w:t xml:space="preserve">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3761E59E" w14:textId="77777777" w:rsidR="00A93859" w:rsidRPr="00DF4807" w:rsidRDefault="00A93859" w:rsidP="000F00A4">
      <w:pPr>
        <w:pStyle w:val="Prrafodelista"/>
        <w:numPr>
          <w:ilvl w:val="1"/>
          <w:numId w:val="22"/>
        </w:numPr>
        <w:ind w:left="709" w:hanging="425"/>
        <w:jc w:val="both"/>
        <w:rPr>
          <w:rFonts w:cstheme="minorHAnsi"/>
          <w:bCs/>
          <w:sz w:val="20"/>
          <w:szCs w:val="20"/>
          <w:lang w:val="es-CO"/>
        </w:rPr>
      </w:pPr>
      <w:r w:rsidRPr="00DF4807">
        <w:rPr>
          <w:rFonts w:cstheme="minorHAnsi"/>
          <w:b/>
          <w:sz w:val="20"/>
          <w:szCs w:val="20"/>
          <w:lang w:val="es-CO"/>
        </w:rPr>
        <w:t xml:space="preserve">Andén o Acera: </w:t>
      </w:r>
      <w:r w:rsidRPr="00DF4807">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DF4807">
        <w:rPr>
          <w:rFonts w:cstheme="minorHAnsi"/>
          <w:bCs/>
          <w:sz w:val="20"/>
          <w:szCs w:val="20"/>
          <w:lang w:val="es-CO"/>
        </w:rPr>
        <w:t>ciclousarios</w:t>
      </w:r>
      <w:proofErr w:type="spellEnd"/>
      <w:r w:rsidRPr="00DF4807">
        <w:rPr>
          <w:rFonts w:cstheme="minorHAnsi"/>
          <w:bCs/>
          <w:sz w:val="20"/>
          <w:szCs w:val="20"/>
          <w:lang w:val="es-CO"/>
        </w:rPr>
        <w:t>.</w:t>
      </w:r>
    </w:p>
    <w:p w14:paraId="191FA25F" w14:textId="77777777" w:rsidR="00B907B0" w:rsidRPr="00B907B0" w:rsidRDefault="00B907B0" w:rsidP="00B907B0">
      <w:pPr>
        <w:pStyle w:val="Prrafodelista"/>
        <w:rPr>
          <w:rFonts w:cstheme="minorHAnsi"/>
          <w:b/>
          <w:sz w:val="20"/>
          <w:szCs w:val="20"/>
          <w:lang w:val="es-CO"/>
        </w:rPr>
      </w:pPr>
    </w:p>
    <w:p w14:paraId="25D87BE0" w14:textId="585EB38A"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w:t>
      </w:r>
      <w:r w:rsidR="003C6C7E">
        <w:rPr>
          <w:rFonts w:ascii="Arial" w:eastAsia="Times New Roman" w:hAnsi="Arial" w:cs="Arial"/>
          <w:sz w:val="20"/>
          <w:szCs w:val="20"/>
          <w:lang w:eastAsia="es-ES"/>
        </w:rPr>
        <w:t>,</w:t>
      </w:r>
      <w:r w:rsidR="006D17DA">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0947977"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de </w:t>
      </w:r>
      <w:r w:rsidR="003A458E">
        <w:rPr>
          <w:rFonts w:cstheme="minorHAnsi"/>
          <w:b/>
          <w:sz w:val="20"/>
          <w:szCs w:val="20"/>
          <w:lang w:val="es-CO"/>
        </w:rPr>
        <w:t>S</w:t>
      </w:r>
      <w:r w:rsidRPr="00B907B0">
        <w:rPr>
          <w:rFonts w:cstheme="minorHAnsi"/>
          <w:b/>
          <w:sz w:val="20"/>
          <w:szCs w:val="20"/>
          <w:lang w:val="es-CO"/>
        </w:rPr>
        <w:t>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4285913C" w:rsidR="007163E7" w:rsidRPr="009E7C8C" w:rsidRDefault="007163E7" w:rsidP="6EA1625E">
      <w:pPr>
        <w:pStyle w:val="Prrafodelista"/>
        <w:numPr>
          <w:ilvl w:val="1"/>
          <w:numId w:val="22"/>
        </w:numPr>
        <w:ind w:left="720" w:hanging="436"/>
        <w:jc w:val="both"/>
        <w:rPr>
          <w:b/>
          <w:bCs/>
          <w:sz w:val="20"/>
          <w:szCs w:val="20"/>
          <w:lang w:val="es-CO"/>
        </w:rPr>
      </w:pPr>
      <w:r w:rsidRPr="6EA1625E">
        <w:rPr>
          <w:b/>
          <w:bCs/>
          <w:sz w:val="20"/>
          <w:szCs w:val="20"/>
          <w:lang w:val="es-CO"/>
        </w:rPr>
        <w:t xml:space="preserve">Carretera: </w:t>
      </w:r>
      <w:r w:rsidR="00034309" w:rsidRPr="6EA1625E">
        <w:rPr>
          <w:sz w:val="20"/>
          <w:szCs w:val="20"/>
          <w:lang w:val="es-CO"/>
        </w:rPr>
        <w:t>I</w:t>
      </w:r>
      <w:r w:rsidRPr="6EA1625E">
        <w:rPr>
          <w:sz w:val="20"/>
          <w:szCs w:val="20"/>
          <w:lang w:val="es-CO"/>
        </w:rPr>
        <w:t xml:space="preserve">nfraestructura del transporte cuya finalidad es permitir la circulación de </w:t>
      </w:r>
      <w:r w:rsidR="00B907B0" w:rsidRPr="6EA1625E">
        <w:rPr>
          <w:sz w:val="20"/>
          <w:szCs w:val="20"/>
          <w:lang w:val="es-CO"/>
        </w:rPr>
        <w:t>vehículos terrestres automotores</w:t>
      </w:r>
      <w:r w:rsidRPr="6EA1625E">
        <w:rPr>
          <w:sz w:val="20"/>
          <w:szCs w:val="20"/>
          <w:lang w:val="es-CO"/>
        </w:rPr>
        <w:t xml:space="preserve"> (carros, buses, camiones, motos, bicicletas, autobuses) en condiciones de continuidad en el espacio y </w:t>
      </w:r>
      <w:r w:rsidR="1C6ACB41" w:rsidRPr="6EA1625E">
        <w:rPr>
          <w:sz w:val="20"/>
          <w:szCs w:val="20"/>
          <w:lang w:val="es-CO"/>
        </w:rPr>
        <w:t xml:space="preserve">en </w:t>
      </w:r>
      <w:r w:rsidRPr="6EA1625E">
        <w:rPr>
          <w:sz w:val="20"/>
          <w:szCs w:val="20"/>
          <w:lang w:val="es-CO"/>
        </w:rPr>
        <w:t xml:space="preserve">el tiempo con niveles adecuados de seguridad y de comodidad. Puede estar constituida por una o varias calzadas, uno o varios sentidos </w:t>
      </w:r>
      <w:r w:rsidRPr="6EA1625E">
        <w:rPr>
          <w:sz w:val="20"/>
          <w:szCs w:val="20"/>
          <w:lang w:val="es-CO"/>
        </w:rPr>
        <w:lastRenderedPageBreak/>
        <w:t>de circulación, o uno o varios carriles en cada sentido, de acuerdo con las exigencias de la demanda de tránsito y la clasificación funcional de la misma.</w:t>
      </w:r>
      <w:r w:rsidRPr="6EA1625E">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B04D0E1" w:rsidR="002C3DC4" w:rsidRPr="00BC22C1" w:rsidRDefault="007163E7" w:rsidP="6EA1625E">
      <w:pPr>
        <w:pStyle w:val="Prrafodelista"/>
        <w:numPr>
          <w:ilvl w:val="1"/>
          <w:numId w:val="22"/>
        </w:numPr>
        <w:ind w:left="851" w:hanging="644"/>
        <w:jc w:val="both"/>
        <w:rPr>
          <w:sz w:val="20"/>
          <w:szCs w:val="20"/>
          <w:lang w:val="es-CO"/>
        </w:rPr>
      </w:pPr>
      <w:r w:rsidRPr="6EA1625E">
        <w:rPr>
          <w:b/>
          <w:bCs/>
          <w:sz w:val="20"/>
          <w:szCs w:val="20"/>
          <w:lang w:val="es-CO"/>
        </w:rPr>
        <w:t xml:space="preserve">Carreteras </w:t>
      </w:r>
      <w:r w:rsidR="00DB0B82" w:rsidRPr="6EA1625E">
        <w:rPr>
          <w:b/>
          <w:bCs/>
          <w:sz w:val="20"/>
          <w:szCs w:val="20"/>
          <w:lang w:val="es-CO"/>
        </w:rPr>
        <w:t xml:space="preserve">o Vías </w:t>
      </w:r>
      <w:r w:rsidRPr="6EA1625E">
        <w:rPr>
          <w:b/>
          <w:bCs/>
          <w:sz w:val="20"/>
          <w:szCs w:val="20"/>
          <w:lang w:val="es-CO"/>
        </w:rPr>
        <w:t xml:space="preserve">Primarias: </w:t>
      </w:r>
      <w:r w:rsidR="00034309" w:rsidRPr="6EA1625E">
        <w:rPr>
          <w:sz w:val="20"/>
          <w:szCs w:val="20"/>
          <w:lang w:val="es-CO"/>
        </w:rPr>
        <w:t>T</w:t>
      </w:r>
      <w:r w:rsidR="002C3DC4" w:rsidRPr="6EA1625E">
        <w:rPr>
          <w:sz w:val="20"/>
          <w:szCs w:val="20"/>
          <w:lang w:val="es-CO"/>
        </w:rPr>
        <w:t xml:space="preserve">roncales, transversales y accesos a capitales de </w:t>
      </w:r>
      <w:r w:rsidR="6D3B0F5A" w:rsidRPr="6EA1625E">
        <w:rPr>
          <w:sz w:val="20"/>
          <w:szCs w:val="20"/>
          <w:lang w:val="es-CO"/>
        </w:rPr>
        <w:t>d</w:t>
      </w:r>
      <w:r w:rsidR="002C3DC4" w:rsidRPr="6EA1625E">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62D24318" w:rsidR="007163E7" w:rsidRPr="009E7C8C" w:rsidRDefault="007163E7" w:rsidP="6EA1625E">
      <w:pPr>
        <w:pStyle w:val="Prrafodelista"/>
        <w:ind w:left="851"/>
        <w:jc w:val="both"/>
        <w:rPr>
          <w:b/>
          <w:bCs/>
          <w:sz w:val="20"/>
          <w:szCs w:val="20"/>
          <w:lang w:val="es-CO"/>
        </w:rPr>
      </w:pPr>
      <w:r w:rsidRPr="6EA1625E">
        <w:rPr>
          <w:b/>
          <w:bCs/>
          <w:sz w:val="20"/>
          <w:szCs w:val="20"/>
          <w:lang w:val="es-CO"/>
        </w:rPr>
        <w:t xml:space="preserve">Nota: </w:t>
      </w:r>
      <w:r w:rsidRPr="6EA1625E">
        <w:rPr>
          <w:sz w:val="20"/>
          <w:szCs w:val="20"/>
          <w:lang w:val="es-CO"/>
        </w:rPr>
        <w:t xml:space="preserve">Para proyectos de infraestructura vial que se hayan construido fuera del </w:t>
      </w:r>
      <w:r w:rsidR="16F72FA9" w:rsidRPr="6EA1625E">
        <w:rPr>
          <w:sz w:val="20"/>
          <w:szCs w:val="20"/>
          <w:lang w:val="es-CO"/>
        </w:rPr>
        <w:t>t</w:t>
      </w:r>
      <w:r w:rsidRPr="6EA1625E">
        <w:rPr>
          <w:sz w:val="20"/>
          <w:szCs w:val="20"/>
          <w:lang w:val="es-CO"/>
        </w:rPr>
        <w:t xml:space="preserve">erritorio </w:t>
      </w:r>
      <w:r w:rsidR="4072932F" w:rsidRPr="6EA1625E">
        <w:rPr>
          <w:sz w:val="20"/>
          <w:szCs w:val="20"/>
          <w:lang w:val="es-CO"/>
        </w:rPr>
        <w:t>n</w:t>
      </w:r>
      <w:r w:rsidRPr="6EA1625E">
        <w:rPr>
          <w:sz w:val="20"/>
          <w:szCs w:val="20"/>
          <w:lang w:val="es-CO"/>
        </w:rPr>
        <w:t xml:space="preserve">acional, se consideran </w:t>
      </w:r>
      <w:r w:rsidR="00034309" w:rsidRPr="6EA1625E">
        <w:rPr>
          <w:sz w:val="20"/>
          <w:szCs w:val="20"/>
          <w:lang w:val="es-CO"/>
        </w:rPr>
        <w:t xml:space="preserve">Carreteras Primarias </w:t>
      </w:r>
      <w:r w:rsidRPr="6EA1625E">
        <w:rPr>
          <w:sz w:val="20"/>
          <w:szCs w:val="20"/>
          <w:lang w:val="es-CO"/>
        </w:rPr>
        <w:t xml:space="preserve">aquellas que sean certificadas por la </w:t>
      </w:r>
      <w:r w:rsidR="10B13CA2" w:rsidRPr="6EA1625E">
        <w:rPr>
          <w:sz w:val="20"/>
          <w:szCs w:val="20"/>
          <w:lang w:val="es-CO"/>
        </w:rPr>
        <w:t>E</w:t>
      </w:r>
      <w:r w:rsidRPr="6EA1625E">
        <w:rPr>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034E754E"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00034309">
        <w:rPr>
          <w:rFonts w:asciiTheme="minorHAnsi" w:hAnsiTheme="minorHAnsi" w:cstheme="minorHAnsi"/>
          <w:sz w:val="20"/>
          <w:szCs w:val="20"/>
          <w:lang w:val="es-CO"/>
        </w:rPr>
        <w:t>V</w:t>
      </w:r>
      <w:r w:rsidR="00D12349" w:rsidRPr="00681A73">
        <w:rPr>
          <w:rFonts w:asciiTheme="minorHAnsi" w:hAnsiTheme="minorHAnsi" w:cstheme="minorHAnsi"/>
          <w:sz w:val="20"/>
          <w:szCs w:val="20"/>
          <w:lang w:val="es-CO"/>
        </w:rPr>
        <w:t xml:space="preserve">ías que unen las cabeceras municipales entre sí y/o que provienen de una cabecera municipal y conectan con una </w:t>
      </w:r>
      <w:r w:rsidR="00034309">
        <w:rPr>
          <w:rFonts w:asciiTheme="minorHAnsi" w:hAnsiTheme="minorHAnsi" w:cstheme="minorHAnsi"/>
          <w:sz w:val="20"/>
          <w:szCs w:val="20"/>
          <w:lang w:val="es-CO"/>
        </w:rPr>
        <w:t>C</w:t>
      </w:r>
      <w:r w:rsidR="00D12349" w:rsidRPr="00681A73">
        <w:rPr>
          <w:rFonts w:asciiTheme="minorHAnsi" w:hAnsiTheme="minorHAnsi" w:cstheme="minorHAnsi"/>
          <w:sz w:val="20"/>
          <w:szCs w:val="20"/>
          <w:lang w:val="es-CO"/>
        </w:rPr>
        <w:t xml:space="preserve">arretera Primaria. Las carreteras consideradas como </w:t>
      </w:r>
      <w:r w:rsidR="00034309">
        <w:rPr>
          <w:rFonts w:asciiTheme="minorHAnsi" w:hAnsiTheme="minorHAnsi" w:cstheme="minorHAnsi"/>
          <w:sz w:val="20"/>
          <w:szCs w:val="20"/>
          <w:lang w:val="es-CO"/>
        </w:rPr>
        <w:t>s</w:t>
      </w:r>
      <w:r w:rsidR="00D12349" w:rsidRPr="00681A73">
        <w:rPr>
          <w:rFonts w:asciiTheme="minorHAnsi" w:hAnsiTheme="minorHAnsi" w:cstheme="minorHAnsi"/>
          <w:sz w:val="20"/>
          <w:szCs w:val="20"/>
          <w:lang w:val="es-CO"/>
        </w:rPr>
        <w:t>ecundarias pueden funcionar pavimentadas o en afirmado.</w:t>
      </w:r>
    </w:p>
    <w:p w14:paraId="08108736" w14:textId="220BB85C"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00034309">
        <w:rPr>
          <w:rFonts w:asciiTheme="minorHAnsi" w:hAnsiTheme="minorHAnsi" w:cstheme="minorHAnsi"/>
          <w:sz w:val="20"/>
          <w:szCs w:val="20"/>
          <w:lang w:val="es-CO"/>
        </w:rPr>
        <w:t>V</w:t>
      </w:r>
      <w:r w:rsidRPr="00681A73">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Pr>
          <w:rFonts w:asciiTheme="minorHAnsi" w:hAnsiTheme="minorHAnsi" w:cstheme="minorHAnsi"/>
          <w:sz w:val="20"/>
          <w:szCs w:val="20"/>
          <w:lang w:val="es-CO"/>
        </w:rPr>
        <w:t>t</w:t>
      </w:r>
      <w:r w:rsidRPr="00681A73">
        <w:rPr>
          <w:rFonts w:asciiTheme="minorHAnsi" w:hAnsiTheme="minorHAnsi" w:cstheme="minorHAnsi"/>
          <w:sz w:val="20"/>
          <w:szCs w:val="20"/>
          <w:lang w:val="es-CO"/>
        </w:rPr>
        <w: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0F63C926"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6D602A">
        <w:rPr>
          <w:rFonts w:asciiTheme="minorHAnsi" w:hAnsiTheme="minorHAnsi" w:cstheme="minorHAnsi"/>
          <w:sz w:val="20"/>
          <w:szCs w:val="20"/>
          <w:lang w:val="es-CO"/>
        </w:rPr>
        <w:t>F</w:t>
      </w:r>
      <w:r w:rsidR="00B907B0" w:rsidRPr="00681A73">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02286AF5"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6D602A">
        <w:rPr>
          <w:rFonts w:asciiTheme="minorHAnsi" w:hAnsiTheme="minorHAnsi" w:cstheme="minorHAnsi"/>
          <w:sz w:val="20"/>
          <w:szCs w:val="20"/>
          <w:lang w:val="es-CO"/>
        </w:rPr>
        <w:t>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764E642" w:rsidR="007163E7" w:rsidRPr="00B907B0"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Concreto Asfáltico: </w:t>
      </w:r>
      <w:r w:rsidR="00343FE5" w:rsidRPr="6EA1625E">
        <w:rPr>
          <w:rFonts w:asciiTheme="minorHAnsi" w:hAnsiTheme="minorHAnsi" w:cstheme="minorBidi"/>
          <w:sz w:val="20"/>
          <w:szCs w:val="20"/>
          <w:lang w:val="es-CO"/>
        </w:rPr>
        <w:t>M</w:t>
      </w:r>
      <w:r w:rsidRPr="6EA1625E">
        <w:rPr>
          <w:rFonts w:asciiTheme="minorHAnsi" w:hAnsiTheme="minorHAnsi" w:cstheme="minorBidi"/>
          <w:sz w:val="20"/>
          <w:szCs w:val="20"/>
          <w:lang w:val="es-CO"/>
        </w:rPr>
        <w:t>aterial resultante de la mezcla de cemento asf</w:t>
      </w:r>
      <w:r w:rsidR="2BDFF48C" w:rsidRPr="6EA1625E">
        <w:rPr>
          <w:rFonts w:asciiTheme="minorHAnsi" w:hAnsiTheme="minorHAnsi" w:cstheme="minorBidi"/>
          <w:sz w:val="20"/>
          <w:szCs w:val="20"/>
          <w:lang w:val="es-CO"/>
        </w:rPr>
        <w:t>á</w:t>
      </w:r>
      <w:r w:rsidRPr="6EA1625E">
        <w:rPr>
          <w:rFonts w:asciiTheme="minorHAnsi" w:hAnsiTheme="minorHAnsi" w:cstheme="minorBidi"/>
          <w:sz w:val="20"/>
          <w:szCs w:val="20"/>
          <w:lang w:val="es-CO"/>
        </w:rPr>
        <w:t xml:space="preserve">ltico </w:t>
      </w:r>
      <w:r w:rsidR="00B907B0" w:rsidRPr="6EA1625E">
        <w:rPr>
          <w:rFonts w:asciiTheme="minorHAnsi" w:hAnsiTheme="minorHAnsi" w:cstheme="minorBidi"/>
          <w:sz w:val="20"/>
          <w:szCs w:val="20"/>
          <w:lang w:val="es-CO"/>
        </w:rPr>
        <w:t xml:space="preserve">convencional y/o modificado </w:t>
      </w:r>
      <w:r w:rsidRPr="6EA1625E">
        <w:rPr>
          <w:rFonts w:asciiTheme="minorHAnsi" w:hAnsiTheme="minorHAnsi" w:cstheme="minorBidi"/>
          <w:sz w:val="20"/>
          <w:szCs w:val="20"/>
          <w:lang w:val="es-CO"/>
        </w:rPr>
        <w:t>y agregados pétreos.</w:t>
      </w:r>
    </w:p>
    <w:p w14:paraId="78ACACD5" w14:textId="7238E06C"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y agregados pétreos.</w:t>
      </w:r>
    </w:p>
    <w:p w14:paraId="56303079" w14:textId="0B0677D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00343FE5">
        <w:rPr>
          <w:rFonts w:asciiTheme="minorHAnsi" w:hAnsiTheme="minorHAnsi" w:cstheme="minorHAnsi"/>
          <w:sz w:val="20"/>
          <w:szCs w:val="20"/>
          <w:lang w:val="es-CO"/>
        </w:rPr>
        <w:t>M</w:t>
      </w:r>
      <w:r w:rsidRPr="00681A73">
        <w:rPr>
          <w:rFonts w:asciiTheme="minorHAnsi" w:hAnsiTheme="minorHAnsi" w:cstheme="minorHAnsi"/>
          <w:sz w:val="20"/>
          <w:szCs w:val="20"/>
          <w:lang w:val="es-CO"/>
        </w:rPr>
        <w:t>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1A8F2F33" w14:textId="77777777" w:rsidR="00E677C3" w:rsidRPr="00DF4807"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DF4807">
        <w:rPr>
          <w:rFonts w:asciiTheme="minorHAnsi" w:hAnsiTheme="minorHAnsi" w:cstheme="minorHAnsi"/>
          <w:b/>
          <w:sz w:val="20"/>
          <w:szCs w:val="20"/>
          <w:lang w:val="es-CO"/>
        </w:rPr>
        <w:t xml:space="preserve">Conservación: </w:t>
      </w:r>
      <w:r w:rsidRPr="00DF4807">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75940088" w14:textId="1373BAD2"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34E23317" w:rsidR="005A56B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1E2949">
        <w:rPr>
          <w:rFonts w:asciiTheme="minorHAnsi" w:hAnsiTheme="minorHAnsi" w:cstheme="minorHAnsi"/>
          <w:b/>
          <w:sz w:val="20"/>
          <w:szCs w:val="20"/>
          <w:lang w:val="es-CO"/>
        </w:rPr>
        <w:lastRenderedPageBreak/>
        <w:t xml:space="preserve">Director de </w:t>
      </w:r>
      <w:r w:rsidR="003A458E">
        <w:rPr>
          <w:rFonts w:asciiTheme="minorHAnsi" w:hAnsiTheme="minorHAnsi" w:cstheme="minorHAnsi"/>
          <w:b/>
          <w:sz w:val="20"/>
          <w:szCs w:val="20"/>
          <w:lang w:val="es-CO"/>
        </w:rPr>
        <w:t>I</w:t>
      </w:r>
      <w:r w:rsidRPr="001E2949">
        <w:rPr>
          <w:rFonts w:asciiTheme="minorHAnsi" w:hAnsiTheme="minorHAnsi" w:cstheme="minorHAnsi"/>
          <w:b/>
          <w:sz w:val="20"/>
          <w:szCs w:val="20"/>
          <w:lang w:val="es-CO"/>
        </w:rPr>
        <w:t xml:space="preserve">nterventoría: </w:t>
      </w:r>
      <w:r w:rsidRPr="001E2949">
        <w:rPr>
          <w:rFonts w:asciiTheme="minorHAnsi" w:hAnsiTheme="minorHAnsi" w:cstheme="minorHAnsi"/>
          <w:bCs/>
          <w:sz w:val="20"/>
          <w:szCs w:val="20"/>
          <w:highlight w:val="lightGray"/>
          <w:lang w:val="es-CO"/>
        </w:rPr>
        <w:t xml:space="preserve">[La Entidad </w:t>
      </w:r>
      <w:r w:rsidR="007E42F1">
        <w:rPr>
          <w:rFonts w:asciiTheme="minorHAnsi" w:hAnsiTheme="minorHAnsi" w:cstheme="minorHAnsi"/>
          <w:bCs/>
          <w:sz w:val="20"/>
          <w:szCs w:val="20"/>
          <w:highlight w:val="lightGray"/>
          <w:lang w:val="es-CO"/>
        </w:rPr>
        <w:t xml:space="preserve">Estatal </w:t>
      </w:r>
      <w:r w:rsidRPr="001E2949">
        <w:rPr>
          <w:rFonts w:asciiTheme="minorHAnsi" w:hAnsiTheme="minorHAnsi" w:cstheme="minorHAnsi"/>
          <w:bCs/>
          <w:sz w:val="20"/>
          <w:szCs w:val="20"/>
          <w:highlight w:val="lightGray"/>
          <w:lang w:val="es-CO"/>
        </w:rPr>
        <w:t>incluirá la definición de acuerdo con el proyecto de Infraestructura de Transporte que adelante</w:t>
      </w:r>
      <w:r w:rsidRPr="001E2949">
        <w:rPr>
          <w:rFonts w:asciiTheme="minorHAnsi" w:hAnsiTheme="minorHAnsi" w:cstheme="minorHAnsi"/>
          <w:bCs/>
          <w:sz w:val="20"/>
          <w:szCs w:val="20"/>
          <w:lang w:val="es-CO"/>
        </w:rPr>
        <w:t>]</w:t>
      </w:r>
    </w:p>
    <w:p w14:paraId="7C1948D8" w14:textId="1ACCEAD8"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Dragado: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4154417"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64CECD46"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de Corte de </w:t>
      </w:r>
      <w:r w:rsidR="003A458E">
        <w:rPr>
          <w:rFonts w:asciiTheme="minorHAnsi" w:hAnsiTheme="minorHAnsi" w:cstheme="minorHAnsi"/>
          <w:b/>
          <w:sz w:val="20"/>
          <w:szCs w:val="20"/>
          <w:lang w:val="es-CO"/>
        </w:rPr>
        <w:t>S</w:t>
      </w:r>
      <w:r w:rsidRPr="009E7C8C">
        <w:rPr>
          <w:rFonts w:asciiTheme="minorHAnsi" w:hAnsiTheme="minorHAnsi" w:cstheme="minorHAnsi"/>
          <w:b/>
          <w:sz w:val="20"/>
          <w:szCs w:val="20"/>
          <w:lang w:val="es-CO"/>
        </w:rPr>
        <w:t>ucción (</w:t>
      </w:r>
      <w:proofErr w:type="spellStart"/>
      <w:r w:rsidRPr="009E7C8C">
        <w:rPr>
          <w:rFonts w:asciiTheme="minorHAnsi" w:hAnsiTheme="minorHAnsi" w:cstheme="minorHAnsi"/>
          <w:b/>
          <w:sz w:val="20"/>
          <w:szCs w:val="20"/>
          <w:lang w:val="es-CO"/>
        </w:rPr>
        <w:t>Cutter</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Suction</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Dredger</w:t>
      </w:r>
      <w:proofErr w:type="spellEnd"/>
      <w:r w:rsidRPr="009E7C8C">
        <w:rPr>
          <w:rFonts w:asciiTheme="minorHAnsi" w:hAnsiTheme="minorHAnsi" w:cstheme="minorHAnsi"/>
          <w:b/>
          <w:sz w:val="20"/>
          <w:szCs w:val="20"/>
          <w:lang w:val="es-CO"/>
        </w:rPr>
        <w:t xml:space="preserve"> - CSD</w:t>
      </w:r>
      <w:r w:rsidRPr="009E7C8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6CA5E10D"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w:t>
      </w:r>
      <w:r w:rsidR="003A458E">
        <w:rPr>
          <w:rFonts w:asciiTheme="minorHAnsi" w:hAnsiTheme="minorHAnsi" w:cstheme="minorHAnsi"/>
          <w:b/>
          <w:sz w:val="20"/>
          <w:szCs w:val="20"/>
          <w:lang w:val="es-CO" w:eastAsia="es-CO"/>
        </w:rPr>
        <w:t>S</w:t>
      </w:r>
      <w:r w:rsidRPr="009E7C8C">
        <w:rPr>
          <w:rFonts w:asciiTheme="minorHAnsi" w:hAnsiTheme="minorHAnsi" w:cstheme="minorHAnsi"/>
          <w:b/>
          <w:sz w:val="20"/>
          <w:szCs w:val="20"/>
          <w:lang w:val="es-CO" w:eastAsia="es-CO"/>
        </w:rPr>
        <w:t xml:space="preserve">ucción con Tolva (TSHD – </w:t>
      </w:r>
      <w:proofErr w:type="spellStart"/>
      <w:r w:rsidRPr="009E7C8C">
        <w:rPr>
          <w:rFonts w:asciiTheme="minorHAnsi" w:hAnsiTheme="minorHAnsi" w:cstheme="minorHAnsi"/>
          <w:b/>
          <w:sz w:val="20"/>
          <w:szCs w:val="20"/>
          <w:lang w:val="es-CO" w:eastAsia="es-CO"/>
        </w:rPr>
        <w:t>Trailing</w:t>
      </w:r>
      <w:proofErr w:type="spellEnd"/>
      <w:r w:rsidRPr="009E7C8C">
        <w:rPr>
          <w:rFonts w:asciiTheme="minorHAnsi" w:hAnsiTheme="minorHAnsi" w:cstheme="minorHAnsi"/>
          <w:b/>
          <w:sz w:val="20"/>
          <w:szCs w:val="20"/>
          <w:lang w:val="es-CO" w:eastAsia="es-CO"/>
        </w:rPr>
        <w:t xml:space="preserve"> </w:t>
      </w:r>
      <w:proofErr w:type="spellStart"/>
      <w:r w:rsidRPr="009E7C8C">
        <w:rPr>
          <w:rFonts w:asciiTheme="minorHAnsi" w:hAnsiTheme="minorHAnsi" w:cstheme="minorHAnsi"/>
          <w:b/>
          <w:sz w:val="20"/>
          <w:szCs w:val="20"/>
          <w:lang w:val="es-CO" w:eastAsia="es-CO"/>
        </w:rPr>
        <w:t>Suction</w:t>
      </w:r>
      <w:proofErr w:type="spellEnd"/>
      <w:r w:rsidRPr="009E7C8C">
        <w:rPr>
          <w:rFonts w:asciiTheme="minorHAnsi" w:hAnsiTheme="minorHAnsi" w:cstheme="minorHAnsi"/>
          <w:b/>
          <w:sz w:val="20"/>
          <w:szCs w:val="20"/>
          <w:lang w:val="es-CO" w:eastAsia="es-CO"/>
        </w:rPr>
        <w:t xml:space="preserve"> Hopper </w:t>
      </w:r>
      <w:proofErr w:type="spellStart"/>
      <w:r w:rsidRPr="009E7C8C">
        <w:rPr>
          <w:rFonts w:asciiTheme="minorHAnsi" w:hAnsiTheme="minorHAnsi" w:cstheme="minorHAnsi"/>
          <w:b/>
          <w:sz w:val="20"/>
          <w:szCs w:val="20"/>
          <w:lang w:val="es-CO" w:eastAsia="es-CO"/>
        </w:rPr>
        <w:t>dredger</w:t>
      </w:r>
      <w:proofErr w:type="spellEnd"/>
      <w:r w:rsidRPr="009E7C8C">
        <w:rPr>
          <w:rFonts w:asciiTheme="minorHAnsi" w:hAnsiTheme="minorHAnsi" w:cstheme="minorHAnsi"/>
          <w:b/>
          <w:sz w:val="20"/>
          <w:szCs w:val="20"/>
          <w:lang w:val="es-CO" w:eastAsia="es-CO"/>
        </w:rPr>
        <w:t>):</w:t>
      </w:r>
      <w:r w:rsidRPr="009E7C8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w:t>
      </w:r>
      <w:r w:rsidR="006660B3">
        <w:rPr>
          <w:rFonts w:asciiTheme="minorHAnsi" w:hAnsiTheme="minorHAnsi" w:cstheme="minorHAnsi"/>
          <w:sz w:val="20"/>
          <w:szCs w:val="20"/>
          <w:lang w:val="es-CO" w:eastAsia="es-CO"/>
        </w:rPr>
        <w:t xml:space="preserve">del cuerpo de agua </w:t>
      </w:r>
      <w:r w:rsidRPr="009E7C8C">
        <w:rPr>
          <w:rFonts w:asciiTheme="minorHAnsi" w:hAnsiTheme="minorHAnsi" w:cstheme="minorHAnsi"/>
          <w:sz w:val="20"/>
          <w:szCs w:val="20"/>
          <w:lang w:val="es-CO" w:eastAsia="es-CO"/>
        </w:rPr>
        <w:t>por un tubo dotado con un cabezal de succión.</w:t>
      </w:r>
    </w:p>
    <w:p w14:paraId="6238CEC7" w14:textId="619B6F58"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w:t>
      </w:r>
      <w:proofErr w:type="spellStart"/>
      <w:r w:rsidRPr="009E7C8C">
        <w:rPr>
          <w:rFonts w:asciiTheme="minorHAnsi" w:hAnsiTheme="minorHAnsi" w:cstheme="minorHAnsi"/>
          <w:sz w:val="20"/>
          <w:szCs w:val="20"/>
          <w:lang w:val="es-CO"/>
        </w:rPr>
        <w:t>Dragalinas</w:t>
      </w:r>
      <w:proofErr w:type="spellEnd"/>
      <w:r w:rsidRPr="009E7C8C">
        <w:rPr>
          <w:rFonts w:asciiTheme="minorHAnsi" w:hAnsiTheme="minorHAnsi" w:cstheme="minorHAnsi"/>
          <w:sz w:val="20"/>
          <w:szCs w:val="20"/>
          <w:lang w:val="es-CO"/>
        </w:rPr>
        <w:t>, Dragas de Cuchara Almeja, Dragas de Pala (</w:t>
      </w:r>
      <w:proofErr w:type="spellStart"/>
      <w:r w:rsidRPr="009E7C8C">
        <w:rPr>
          <w:rFonts w:asciiTheme="minorHAnsi" w:hAnsiTheme="minorHAnsi" w:cstheme="minorHAnsi"/>
          <w:sz w:val="20"/>
          <w:szCs w:val="20"/>
          <w:lang w:val="es-CO"/>
        </w:rPr>
        <w:t>Dipper</w:t>
      </w:r>
      <w:proofErr w:type="spellEnd"/>
      <w:r w:rsidRPr="009E7C8C">
        <w:rPr>
          <w:rFonts w:asciiTheme="minorHAnsi" w:hAnsiTheme="minorHAnsi" w:cstheme="minorHAnsi"/>
          <w:sz w:val="20"/>
          <w:szCs w:val="20"/>
          <w:lang w:val="es-CO"/>
        </w:rPr>
        <w:t>) y Dragas de Rosario de Cangilones.</w:t>
      </w:r>
    </w:p>
    <w:p w14:paraId="45021E04" w14:textId="230B6E45"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w:t>
      </w:r>
      <w:r w:rsidR="00132893">
        <w:rPr>
          <w:rFonts w:asciiTheme="minorHAnsi" w:hAnsiTheme="minorHAnsi" w:cstheme="minorHAnsi"/>
          <w:sz w:val="20"/>
          <w:szCs w:val="20"/>
          <w:lang w:val="es-CO" w:eastAsia="es-CO"/>
        </w:rPr>
        <w:t>:</w:t>
      </w:r>
      <w:r w:rsidR="00B654D0" w:rsidRPr="009E7C8C">
        <w:rPr>
          <w:rFonts w:asciiTheme="minorHAnsi" w:hAnsiTheme="minorHAnsi" w:cstheme="minorHAnsi"/>
          <w:sz w:val="20"/>
          <w:szCs w:val="20"/>
          <w:lang w:val="es-CO" w:eastAsia="es-CO"/>
        </w:rPr>
        <w:t xml:space="preserve"> escuelas, universidades, hospitales, estadios, teatros, archivos, biblioteca, edificios de la policía, cárceles, etc.</w:t>
      </w:r>
    </w:p>
    <w:p w14:paraId="125AAFCB" w14:textId="34A00C0B" w:rsidR="00B654D0" w:rsidRPr="009E7C8C" w:rsidRDefault="00E76E1A"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Edificio Comercial</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Edific</w:t>
      </w:r>
      <w:r w:rsidR="00132893" w:rsidRPr="6EA1625E">
        <w:rPr>
          <w:rFonts w:asciiTheme="minorHAnsi" w:hAnsiTheme="minorHAnsi" w:cstheme="minorBidi"/>
          <w:sz w:val="20"/>
          <w:szCs w:val="20"/>
          <w:lang w:val="es-CO" w:eastAsia="es-CO"/>
        </w:rPr>
        <w:t>ación</w:t>
      </w:r>
      <w:r w:rsidR="00B654D0" w:rsidRPr="6EA1625E">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w:t>
      </w:r>
      <w:r w:rsidR="00132893" w:rsidRPr="6EA1625E">
        <w:rPr>
          <w:rFonts w:asciiTheme="minorHAnsi" w:hAnsiTheme="minorHAnsi" w:cstheme="minorBidi"/>
          <w:sz w:val="20"/>
          <w:szCs w:val="20"/>
          <w:lang w:val="es-CO" w:eastAsia="es-CO"/>
        </w:rPr>
        <w:t xml:space="preserve"> y</w:t>
      </w:r>
      <w:r w:rsidR="00B654D0" w:rsidRPr="6EA1625E">
        <w:rPr>
          <w:rFonts w:asciiTheme="minorHAnsi" w:hAnsiTheme="minorHAnsi" w:cstheme="minorBidi"/>
          <w:sz w:val="20"/>
          <w:szCs w:val="20"/>
          <w:lang w:val="es-CO" w:eastAsia="es-CO"/>
        </w:rPr>
        <w:t xml:space="preserve"> los grandes almacenes, los cuales suelen constituir un único establecimiento con un único titular, como</w:t>
      </w:r>
      <w:r w:rsidR="75BB74B9" w:rsidRPr="6EA1625E">
        <w:rPr>
          <w:rFonts w:asciiTheme="minorHAnsi" w:hAnsiTheme="minorHAnsi" w:cstheme="minorBidi"/>
          <w:sz w:val="20"/>
          <w:szCs w:val="20"/>
          <w:lang w:val="es-CO" w:eastAsia="es-CO"/>
        </w:rPr>
        <w:t>, por ejemplo,</w:t>
      </w:r>
      <w:r w:rsidR="00B654D0" w:rsidRPr="6EA1625E">
        <w:rPr>
          <w:rFonts w:asciiTheme="minorHAnsi" w:hAnsiTheme="minorHAnsi" w:cstheme="minorBidi"/>
          <w:sz w:val="20"/>
          <w:szCs w:val="20"/>
          <w:lang w:val="es-CO" w:eastAsia="es-CO"/>
        </w:rPr>
        <w:t xml:space="preserve"> los centros comerciales, los mercados, las galerías comerciales, etc.</w:t>
      </w:r>
    </w:p>
    <w:p w14:paraId="7D464FEC" w14:textId="40B661AC"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2B79BC5"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Enrocados o Escolleras</w:t>
      </w:r>
      <w:r w:rsidR="00551919">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M</w:t>
      </w:r>
      <w:r w:rsidRPr="009E7C8C">
        <w:rPr>
          <w:rFonts w:asciiTheme="minorHAnsi" w:hAnsiTheme="minorHAnsi" w:cstheme="minorHAnsi"/>
          <w:b/>
          <w:sz w:val="20"/>
          <w:szCs w:val="20"/>
          <w:lang w:val="es-CO"/>
        </w:rPr>
        <w:t xml:space="preserve">arítimos: </w:t>
      </w:r>
      <w:r w:rsidR="0059390F">
        <w:rPr>
          <w:rFonts w:asciiTheme="minorHAnsi" w:hAnsiTheme="minorHAnsi" w:cstheme="minorHAnsi"/>
          <w:sz w:val="20"/>
          <w:szCs w:val="20"/>
          <w:lang w:val="es-CO"/>
        </w:rPr>
        <w:t>O</w:t>
      </w:r>
      <w:r w:rsidRPr="009E7C8C">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47CB221C" w:rsidR="00B34329" w:rsidRPr="00286740" w:rsidRDefault="00B34329" w:rsidP="6EA1625E">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Escollera:</w:t>
      </w:r>
      <w:r w:rsidR="000B20BC" w:rsidRPr="6EA1625E">
        <w:rPr>
          <w:rFonts w:asciiTheme="minorHAnsi" w:hAnsiTheme="minorHAnsi" w:cstheme="minorBidi"/>
          <w:b/>
          <w:bCs/>
          <w:sz w:val="20"/>
          <w:szCs w:val="20"/>
          <w:lang w:val="es-CO"/>
        </w:rPr>
        <w:t xml:space="preserve"> </w:t>
      </w:r>
      <w:r w:rsidR="00CB39CC" w:rsidRPr="6EA1625E">
        <w:rPr>
          <w:rFonts w:asciiTheme="minorHAnsi" w:hAnsiTheme="minorHAnsi" w:cstheme="minorBidi"/>
          <w:sz w:val="20"/>
          <w:szCs w:val="20"/>
          <w:lang w:val="es-CO" w:eastAsia="es-CO"/>
        </w:rPr>
        <w:t>Dique de defensa que se construye con piedras o elementos prefabricados dispuestos en ríos (</w:t>
      </w:r>
      <w:r w:rsidR="1D3E612F" w:rsidRPr="6EA1625E">
        <w:rPr>
          <w:rFonts w:asciiTheme="minorHAnsi" w:hAnsiTheme="minorHAnsi" w:cstheme="minorBidi"/>
          <w:sz w:val="20"/>
          <w:szCs w:val="20"/>
          <w:lang w:val="es-CO" w:eastAsia="es-CO"/>
        </w:rPr>
        <w:t>f</w:t>
      </w:r>
      <w:r w:rsidR="00CB39CC" w:rsidRPr="6EA1625E">
        <w:rPr>
          <w:rFonts w:asciiTheme="minorHAnsi" w:hAnsiTheme="minorHAnsi" w:cstheme="minorBidi"/>
          <w:sz w:val="20"/>
          <w:szCs w:val="20"/>
          <w:lang w:val="es-CO" w:eastAsia="es-CO"/>
        </w:rPr>
        <w:t>luvial) o costa marítima (</w:t>
      </w:r>
      <w:r w:rsidR="132714B9" w:rsidRPr="6EA1625E">
        <w:rPr>
          <w:rFonts w:asciiTheme="minorHAnsi" w:hAnsiTheme="minorHAnsi" w:cstheme="minorBidi"/>
          <w:sz w:val="20"/>
          <w:szCs w:val="20"/>
          <w:lang w:val="es-CO" w:eastAsia="es-CO"/>
        </w:rPr>
        <w:t>m</w:t>
      </w:r>
      <w:r w:rsidR="0050192B" w:rsidRPr="6EA1625E">
        <w:rPr>
          <w:rFonts w:asciiTheme="minorHAnsi" w:hAnsiTheme="minorHAnsi" w:cstheme="minorBidi"/>
          <w:sz w:val="20"/>
          <w:szCs w:val="20"/>
          <w:lang w:val="es-CO" w:eastAsia="es-CO"/>
        </w:rPr>
        <w:t>arítima</w:t>
      </w:r>
      <w:r w:rsidR="00CB39CC" w:rsidRPr="6EA1625E">
        <w:rPr>
          <w:rFonts w:asciiTheme="minorHAnsi" w:hAnsiTheme="minorHAnsi" w:cstheme="minorBidi"/>
          <w:sz w:val="20"/>
          <w:szCs w:val="20"/>
          <w:lang w:val="es-CO" w:eastAsia="es-CO"/>
        </w:rPr>
        <w:t>) para resguardo contra marejada y las corrientes</w:t>
      </w:r>
      <w:r w:rsidR="0050192B" w:rsidRPr="6EA1625E">
        <w:rPr>
          <w:rFonts w:asciiTheme="minorHAnsi" w:hAnsiTheme="minorHAnsi" w:cstheme="minorBidi"/>
          <w:sz w:val="20"/>
          <w:szCs w:val="20"/>
          <w:lang w:val="es-CO" w:eastAsia="es-CO"/>
        </w:rPr>
        <w:t>.</w:t>
      </w:r>
    </w:p>
    <w:p w14:paraId="3EE04897" w14:textId="1B470E79"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59390F">
        <w:rPr>
          <w:rFonts w:asciiTheme="minorHAnsi" w:hAnsiTheme="minorHAnsi" w:cstheme="minorHAnsi"/>
          <w:sz w:val="20"/>
          <w:szCs w:val="20"/>
          <w:lang w:val="es-CO" w:eastAsia="es-CO"/>
        </w:rPr>
        <w:t>D</w:t>
      </w:r>
      <w:r w:rsidR="007926EE" w:rsidRPr="009E7C8C">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51C5434A" w14:textId="5BF7A885"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59390F">
        <w:rPr>
          <w:rFonts w:asciiTheme="minorHAnsi" w:hAnsiTheme="minorHAnsi" w:cstheme="minorHAnsi"/>
          <w:bCs/>
          <w:sz w:val="20"/>
          <w:szCs w:val="20"/>
          <w:lang w:val="es-CO"/>
        </w:rPr>
        <w:t>.</w:t>
      </w:r>
    </w:p>
    <w:p w14:paraId="3D4DA2B2" w14:textId="56E86077" w:rsidR="00010486" w:rsidRPr="009E7C8C" w:rsidRDefault="00010486"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Estación Férrea</w:t>
      </w:r>
      <w:r w:rsidR="00B654D0" w:rsidRPr="6EA1625E">
        <w:rPr>
          <w:rFonts w:asciiTheme="minorHAnsi" w:hAnsiTheme="minorHAnsi" w:cstheme="minorBidi"/>
          <w:b/>
          <w:bCs/>
          <w:sz w:val="20"/>
          <w:szCs w:val="20"/>
          <w:lang w:val="es-CO"/>
        </w:rPr>
        <w:t xml:space="preserve">: </w:t>
      </w:r>
      <w:r w:rsidR="00B654D0" w:rsidRPr="6EA1625E">
        <w:rPr>
          <w:rFonts w:asciiTheme="minorHAnsi" w:hAnsiTheme="minorHAnsi" w:cstheme="minorBidi"/>
          <w:sz w:val="20"/>
          <w:szCs w:val="20"/>
          <w:lang w:val="es-CO" w:eastAsia="es-CO"/>
        </w:rPr>
        <w:t xml:space="preserve">Edificio diseñado para la llegada y salida de trenes, permite y </w:t>
      </w:r>
      <w:r w:rsidR="00FD5B42" w:rsidRPr="6EA1625E">
        <w:rPr>
          <w:rFonts w:asciiTheme="minorHAnsi" w:hAnsiTheme="minorHAnsi" w:cstheme="minorBidi"/>
          <w:sz w:val="20"/>
          <w:szCs w:val="20"/>
          <w:lang w:val="es-CO" w:eastAsia="es-CO"/>
        </w:rPr>
        <w:t xml:space="preserve">regula </w:t>
      </w:r>
      <w:r w:rsidR="002A4459" w:rsidRPr="6EA1625E">
        <w:rPr>
          <w:rFonts w:asciiTheme="minorHAnsi" w:hAnsiTheme="minorHAnsi" w:cstheme="minorBidi"/>
          <w:sz w:val="20"/>
          <w:szCs w:val="20"/>
          <w:lang w:val="es-CO" w:eastAsia="es-CO"/>
        </w:rPr>
        <w:t>el acceso</w:t>
      </w:r>
      <w:r w:rsidR="00B654D0" w:rsidRPr="6EA1625E">
        <w:rPr>
          <w:rFonts w:asciiTheme="minorHAnsi" w:hAnsiTheme="minorHAnsi" w:cstheme="minorBidi"/>
          <w:sz w:val="20"/>
          <w:szCs w:val="20"/>
          <w:lang w:val="es-CO" w:eastAsia="es-CO"/>
        </w:rPr>
        <w:t xml:space="preserve"> de pasajeros y mercancías.</w:t>
      </w:r>
    </w:p>
    <w:p w14:paraId="4E634E5E" w14:textId="39CCED31"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59390F">
        <w:rPr>
          <w:rFonts w:asciiTheme="minorHAnsi" w:hAnsiTheme="minorHAnsi" w:cstheme="minorHAnsi"/>
          <w:bCs/>
          <w:sz w:val="20"/>
          <w:szCs w:val="20"/>
          <w:lang w:val="es-CO"/>
        </w:rPr>
        <w:t>C</w:t>
      </w:r>
      <w:r w:rsidR="00BE450F" w:rsidRPr="00BC22C1">
        <w:rPr>
          <w:rFonts w:asciiTheme="minorHAnsi" w:hAnsiTheme="minorHAnsi" w:cstheme="minorHAnsi"/>
          <w:bCs/>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560091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604A2CAB" w14:textId="77777777" w:rsidR="0059390F" w:rsidRPr="00BC22C1" w:rsidRDefault="0059390F" w:rsidP="00BE450F">
      <w:pPr>
        <w:ind w:left="851"/>
        <w:jc w:val="both"/>
        <w:rPr>
          <w:rFonts w:eastAsia="Times New Roman" w:cstheme="minorHAnsi"/>
          <w:bCs/>
          <w:sz w:val="20"/>
          <w:szCs w:val="20"/>
          <w:lang w:val="es-CO" w:eastAsia="es-ES"/>
        </w:rPr>
      </w:pP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010E7F22" w:rsidR="001E2692" w:rsidRDefault="00BE450F" w:rsidP="6EA1625E">
      <w:pPr>
        <w:ind w:left="851"/>
        <w:jc w:val="both"/>
        <w:rPr>
          <w:rFonts w:eastAsia="Times New Roman"/>
          <w:sz w:val="20"/>
          <w:szCs w:val="20"/>
          <w:lang w:val="es-CO" w:eastAsia="es-ES"/>
        </w:rPr>
      </w:pPr>
      <w:r w:rsidRPr="6EA1625E">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117998AB" w:rsidRPr="6EA1625E">
        <w:rPr>
          <w:rFonts w:eastAsia="Times New Roman"/>
          <w:sz w:val="20"/>
          <w:szCs w:val="20"/>
          <w:lang w:val="es-CO" w:eastAsia="es-ES"/>
        </w:rPr>
        <w:t xml:space="preserve"> </w:t>
      </w:r>
      <w:r w:rsidR="117998AB" w:rsidRPr="6EA1625E">
        <w:rPr>
          <w:rFonts w:ascii="Arial" w:eastAsia="Arial" w:hAnsi="Arial" w:cs="Arial"/>
          <w:color w:val="0078D4"/>
          <w:sz w:val="19"/>
          <w:szCs w:val="19"/>
          <w:u w:val="single"/>
          <w:lang w:val="es-CO"/>
        </w:rPr>
        <w:t>o la norma que la reemplace, complemente o modifique</w:t>
      </w:r>
      <w:r w:rsidRPr="6EA1625E">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05B45236"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1" w:name="_Hlk36651305"/>
      <w:r w:rsidRPr="00BC22C1">
        <w:rPr>
          <w:rFonts w:eastAsia="Times New Roman" w:cstheme="minorHAnsi"/>
          <w:b/>
          <w:sz w:val="20"/>
          <w:szCs w:val="20"/>
          <w:lang w:val="es-CO" w:eastAsia="es-ES"/>
        </w:rPr>
        <w:t xml:space="preserve">Espacio Público Asociado a la Infraestructura de Transporte: </w:t>
      </w:r>
      <w:r w:rsidR="007C070E">
        <w:rPr>
          <w:rFonts w:eastAsia="Times New Roman" w:cstheme="minorHAnsi"/>
          <w:sz w:val="20"/>
          <w:szCs w:val="20"/>
          <w:lang w:val="es-CO" w:eastAsia="es-ES"/>
        </w:rPr>
        <w:t>E</w:t>
      </w:r>
      <w:r w:rsidRPr="00BC22C1">
        <w:rPr>
          <w:rFonts w:eastAsia="Times New Roman" w:cstheme="minorHAnsi"/>
          <w:sz w:val="20"/>
          <w:szCs w:val="20"/>
          <w:lang w:val="es-CO" w:eastAsia="es-ES"/>
        </w:rPr>
        <w:t>lementos constitutivos artificiales o construidos</w:t>
      </w:r>
      <w:r w:rsidRPr="00BC22C1">
        <w:rPr>
          <w:rFonts w:eastAsia="Times New Roman" w:cstheme="minorHAnsi"/>
          <w:sz w:val="20"/>
          <w:szCs w:val="20"/>
          <w:vertAlign w:val="superscript"/>
          <w:lang w:val="es-CO" w:eastAsia="es-ES"/>
        </w:rPr>
        <w:footnoteReference w:id="3"/>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48C0F4AC" w:rsidR="00E156DB" w:rsidRPr="00BC22C1" w:rsidRDefault="00E156DB" w:rsidP="00E156DB">
      <w:pPr>
        <w:numPr>
          <w:ilvl w:val="1"/>
          <w:numId w:val="29"/>
        </w:numPr>
        <w:contextualSpacing/>
        <w:jc w:val="both"/>
        <w:rPr>
          <w:lang w:val="es-CO" w:eastAsia="es-ES"/>
        </w:rPr>
      </w:pPr>
      <w:r w:rsidRPr="5A127830">
        <w:rPr>
          <w:rFonts w:eastAsia="Times New Roman"/>
          <w:sz w:val="20"/>
          <w:szCs w:val="20"/>
          <w:u w:val="single"/>
          <w:lang w:val="es-CO" w:eastAsia="es-ES"/>
        </w:rPr>
        <w:t>Los componentes de los perfiles viales tales como:</w:t>
      </w:r>
      <w:r w:rsidRPr="5A127830">
        <w:rPr>
          <w:rFonts w:eastAsia="Times New Roman"/>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A127830">
        <w:rPr>
          <w:rFonts w:eastAsia="Times New Roman"/>
          <w:sz w:val="20"/>
          <w:szCs w:val="20"/>
          <w:lang w:val="es-CO" w:eastAsia="es-ES"/>
        </w:rPr>
        <w:t>ciclopistas</w:t>
      </w:r>
      <w:proofErr w:type="spellEnd"/>
      <w:r w:rsidRPr="5A127830">
        <w:rPr>
          <w:rFonts w:eastAsia="Times New Roman"/>
          <w:sz w:val="20"/>
          <w:szCs w:val="20"/>
          <w:lang w:val="es-CO" w:eastAsia="es-ES"/>
        </w:rPr>
        <w:t>, ciclovías, estacionamiento para bici</w:t>
      </w:r>
      <w:r w:rsidR="52B6060F" w:rsidRPr="5A127830">
        <w:rPr>
          <w:rFonts w:eastAsia="Times New Roman"/>
          <w:sz w:val="20"/>
          <w:szCs w:val="20"/>
          <w:lang w:val="es-CO" w:eastAsia="es-ES"/>
        </w:rPr>
        <w:t>c</w:t>
      </w:r>
      <w:r w:rsidRPr="5A127830">
        <w:rPr>
          <w:rFonts w:eastAsia="Times New Roman"/>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lastRenderedPageBreak/>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394FD847" w14:textId="617FEE8F"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r w:rsidR="00161E66">
        <w:rPr>
          <w:rFonts w:asciiTheme="minorHAnsi" w:eastAsiaTheme="minorHAnsi" w:hAnsiTheme="minorHAnsi" w:cstheme="minorBidi"/>
          <w:sz w:val="20"/>
          <w:szCs w:val="22"/>
          <w:lang w:val="es-CO"/>
        </w:rPr>
        <w:t>.</w:t>
      </w:r>
    </w:p>
    <w:p w14:paraId="0D2130F8" w14:textId="4B017373" w:rsidR="00D040F8" w:rsidRDefault="00D040F8"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Gálibo: </w:t>
      </w:r>
      <w:r w:rsidRPr="6EA1625E">
        <w:rPr>
          <w:rFonts w:asciiTheme="minorHAnsi" w:hAnsiTheme="minorHAnsi" w:cstheme="minorBidi"/>
          <w:sz w:val="20"/>
          <w:szCs w:val="20"/>
          <w:lang w:val="es-CO"/>
        </w:rPr>
        <w:t>Altura entre la superficie de rodadura de la calzada (o lámina de agua) y el borde inferior de la superestructura de un puente</w:t>
      </w:r>
      <w:r w:rsidR="6FD69B86" w:rsidRPr="6EA1625E">
        <w:rPr>
          <w:rFonts w:asciiTheme="minorHAnsi" w:hAnsiTheme="minorHAnsi" w:cstheme="minorBidi"/>
          <w:sz w:val="20"/>
          <w:szCs w:val="20"/>
          <w:lang w:val="es-CO"/>
        </w:rPr>
        <w:t xml:space="preserve"> o viaducto</w:t>
      </w:r>
      <w:r w:rsidRPr="6EA1625E">
        <w:rPr>
          <w:rFonts w:asciiTheme="minorHAnsi" w:hAnsiTheme="minorHAnsi" w:cstheme="minorBidi"/>
          <w:sz w:val="20"/>
          <w:szCs w:val="20"/>
          <w:lang w:val="es-CO"/>
        </w:rPr>
        <w:t xml:space="preserve">. </w:t>
      </w:r>
    </w:p>
    <w:p w14:paraId="4A03F2FE" w14:textId="28ED0273"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FC431D">
        <w:rPr>
          <w:rFonts w:asciiTheme="minorHAnsi" w:hAnsiTheme="minorHAnsi" w:cstheme="minorHAnsi"/>
          <w:bCs/>
          <w:sz w:val="20"/>
          <w:szCs w:val="20"/>
          <w:lang w:val="es-CO"/>
        </w:rPr>
        <w:t>P</w:t>
      </w:r>
      <w:r w:rsidR="006C1E47">
        <w:rPr>
          <w:rFonts w:asciiTheme="minorHAnsi" w:hAnsiTheme="minorHAnsi" w:cstheme="minorHAnsi"/>
          <w:bCs/>
          <w:sz w:val="20"/>
          <w:szCs w:val="20"/>
          <w:lang w:val="es-CO"/>
        </w:rPr>
        <w:t>rofesionales de la ingeniería civil, altamente calificados para ejercer 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 xml:space="preserve">De acuerdo con las características de las carreteras y las necesidades, se determinó en primera instancia que los </w:t>
      </w:r>
      <w:r w:rsidR="00FC431D">
        <w:rPr>
          <w:rFonts w:asciiTheme="minorHAnsi" w:hAnsiTheme="minorHAnsi" w:cstheme="minorHAnsi"/>
          <w:bCs/>
          <w:sz w:val="20"/>
          <w:szCs w:val="20"/>
          <w:lang w:val="es-CO"/>
        </w:rPr>
        <w:t xml:space="preserve">Gestores o </w:t>
      </w:r>
      <w:r w:rsidR="00392E0F" w:rsidRPr="00392E0F">
        <w:rPr>
          <w:rFonts w:asciiTheme="minorHAnsi" w:hAnsiTheme="minorHAnsi" w:cstheme="minorHAnsi"/>
          <w:bCs/>
          <w:sz w:val="20"/>
          <w:szCs w:val="20"/>
          <w:lang w:val="es-CO"/>
        </w:rPr>
        <w:t xml:space="preserve">Administradores </w:t>
      </w:r>
      <w:r w:rsidR="00FC431D">
        <w:rPr>
          <w:rFonts w:asciiTheme="minorHAnsi" w:hAnsiTheme="minorHAnsi" w:cstheme="minorHAnsi"/>
          <w:bCs/>
          <w:sz w:val="20"/>
          <w:szCs w:val="20"/>
          <w:lang w:val="es-CO"/>
        </w:rPr>
        <w:t xml:space="preserve">Viales </w:t>
      </w:r>
      <w:r w:rsidR="00392E0F" w:rsidRPr="00392E0F">
        <w:rPr>
          <w:rFonts w:asciiTheme="minorHAnsi" w:hAnsiTheme="minorHAnsi" w:cstheme="minorHAnsi"/>
          <w:bCs/>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2783B6E4" w:rsidR="00565C5D" w:rsidRPr="00946771" w:rsidRDefault="00FC431D"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Pr>
          <w:rFonts w:asciiTheme="minorHAnsi" w:hAnsiTheme="minorHAnsi" w:cstheme="minorHAnsi"/>
          <w:bCs/>
          <w:sz w:val="20"/>
          <w:szCs w:val="20"/>
          <w:lang w:val="es-CO"/>
        </w:rPr>
        <w:t xml:space="preserve">Posteriormente </w:t>
      </w:r>
      <w:r w:rsidR="00392E0F" w:rsidRPr="00392E0F">
        <w:rPr>
          <w:rFonts w:asciiTheme="minorHAnsi" w:hAnsiTheme="minorHAnsi" w:cstheme="minorHAnsi"/>
          <w:bCs/>
          <w:sz w:val="20"/>
          <w:szCs w:val="20"/>
          <w:lang w:val="es-CO"/>
        </w:rPr>
        <w:t>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00388DDE"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comunicación entre las urbanizaciones y la red vial secundaria, garantizando la accesibilidad interna a cada una de las unidades prediales de la urbanización.</w:t>
      </w:r>
    </w:p>
    <w:p w14:paraId="014D9A12" w14:textId="72E3D7EB" w:rsidR="00D040F8" w:rsidRPr="00BC22C1" w:rsidRDefault="00D040F8" w:rsidP="00FC5E5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0045448B">
        <w:rPr>
          <w:rFonts w:asciiTheme="minorHAnsi" w:hAnsiTheme="minorHAnsi" w:cstheme="minorHAnsi"/>
          <w:bCs/>
          <w:sz w:val="20"/>
          <w:szCs w:val="20"/>
          <w:lang w:val="es-CO"/>
        </w:rPr>
        <w:t>M</w:t>
      </w:r>
      <w:r w:rsidRPr="00BC22C1">
        <w:rPr>
          <w:rFonts w:asciiTheme="minorHAnsi" w:hAnsiTheme="minorHAnsi" w:cstheme="minorHAnsi"/>
          <w:bCs/>
          <w:sz w:val="20"/>
          <w:szCs w:val="20"/>
          <w:lang w:val="es-CO"/>
        </w:rPr>
        <w:t xml:space="preserve">alla vial principal, arterial y demás vías de mayor jerarquía que hacen parte de los sistemas generales o estructurantes del </w:t>
      </w:r>
      <w:r w:rsidR="00EA543A">
        <w:rPr>
          <w:rFonts w:asciiTheme="minorHAnsi" w:hAnsiTheme="minorHAnsi" w:cstheme="minorHAnsi"/>
          <w:bCs/>
          <w:sz w:val="20"/>
          <w:szCs w:val="20"/>
          <w:lang w:val="es-CO"/>
        </w:rPr>
        <w:t>P</w:t>
      </w:r>
      <w:r w:rsidRPr="00BC22C1">
        <w:rPr>
          <w:rFonts w:asciiTheme="minorHAnsi" w:hAnsiTheme="minorHAnsi" w:cstheme="minorHAnsi"/>
          <w:bCs/>
          <w:sz w:val="20"/>
          <w:szCs w:val="20"/>
          <w:lang w:val="es-CO"/>
        </w:rPr>
        <w:t xml:space="preserve">lan de </w:t>
      </w:r>
      <w:r w:rsidR="00EA543A">
        <w:rPr>
          <w:rFonts w:asciiTheme="minorHAnsi" w:hAnsiTheme="minorHAnsi" w:cstheme="minorHAnsi"/>
          <w:bCs/>
          <w:sz w:val="20"/>
          <w:szCs w:val="20"/>
          <w:lang w:val="es-CO"/>
        </w:rPr>
        <w:t>O</w:t>
      </w:r>
      <w:r w:rsidRPr="00BC22C1">
        <w:rPr>
          <w:rFonts w:asciiTheme="minorHAnsi" w:hAnsiTheme="minorHAnsi" w:cstheme="minorHAnsi"/>
          <w:bCs/>
          <w:sz w:val="20"/>
          <w:szCs w:val="20"/>
          <w:lang w:val="es-CO"/>
        </w:rPr>
        <w:t xml:space="preserve">rdenamiento </w:t>
      </w:r>
      <w:r w:rsidR="00EA543A">
        <w:rPr>
          <w:rFonts w:asciiTheme="minorHAnsi" w:hAnsiTheme="minorHAnsi" w:cstheme="minorHAnsi"/>
          <w:bCs/>
          <w:sz w:val="20"/>
          <w:szCs w:val="20"/>
          <w:lang w:val="es-CO"/>
        </w:rPr>
        <w:t>T</w:t>
      </w:r>
      <w:r w:rsidRPr="00BC22C1">
        <w:rPr>
          <w:rFonts w:asciiTheme="minorHAnsi" w:hAnsiTheme="minorHAnsi" w:cstheme="minorHAnsi"/>
          <w:bCs/>
          <w:sz w:val="20"/>
          <w:szCs w:val="20"/>
          <w:lang w:val="es-CO"/>
        </w:rPr>
        <w:t>erritorial</w:t>
      </w:r>
      <w:r w:rsidR="00F92651">
        <w:rPr>
          <w:rFonts w:asciiTheme="minorHAnsi" w:hAnsiTheme="minorHAnsi" w:cstheme="minorHAnsi"/>
          <w:bCs/>
          <w:sz w:val="20"/>
          <w:szCs w:val="20"/>
          <w:lang w:val="es-CO"/>
        </w:rPr>
        <w:t>,</w:t>
      </w:r>
      <w:r w:rsidRPr="00BC22C1">
        <w:rPr>
          <w:rFonts w:asciiTheme="minorHAnsi" w:hAnsiTheme="minorHAnsi" w:cstheme="minorHAnsi"/>
          <w:bCs/>
          <w:sz w:val="20"/>
          <w:szCs w:val="20"/>
          <w:lang w:val="es-CO"/>
        </w:rPr>
        <w:t xml:space="preserve"> </w:t>
      </w:r>
      <w:r w:rsidR="00FC5E53" w:rsidRPr="00FC5E53">
        <w:rPr>
          <w:rFonts w:asciiTheme="minorHAnsi" w:hAnsiTheme="minorHAnsi" w:cstheme="minorHAnsi"/>
          <w:bCs/>
          <w:sz w:val="20"/>
          <w:szCs w:val="20"/>
          <w:lang w:val="es-ES"/>
        </w:rPr>
        <w:t>Plan Básico de Ordenamiento Territorial, Esquema de Ordenamiento Territorial y demás normas de ordenamiento territorial</w:t>
      </w:r>
      <w:r w:rsidR="00EA543A">
        <w:rPr>
          <w:rFonts w:asciiTheme="minorHAnsi" w:hAnsiTheme="minorHAnsi" w:cstheme="minorHAnsi"/>
          <w:bCs/>
          <w:sz w:val="20"/>
          <w:szCs w:val="20"/>
          <w:lang w:val="es-ES"/>
        </w:rPr>
        <w:t>,</w:t>
      </w:r>
      <w:r w:rsidRPr="00BC22C1">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6A2BEBCB"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0045448B">
        <w:rPr>
          <w:rFonts w:asciiTheme="minorHAnsi" w:hAnsiTheme="minorHAnsi" w:cstheme="minorHAnsi"/>
          <w:bCs/>
          <w:sz w:val="20"/>
          <w:szCs w:val="20"/>
          <w:lang w:val="es-CO"/>
        </w:rPr>
        <w:t>C</w:t>
      </w:r>
      <w:r w:rsidRPr="00BC22C1">
        <w:rPr>
          <w:rFonts w:asciiTheme="minorHAnsi" w:hAnsiTheme="minorHAnsi" w:cstheme="minorHAnsi"/>
          <w:bCs/>
          <w:sz w:val="20"/>
          <w:szCs w:val="20"/>
          <w:lang w:val="es-CO"/>
        </w:rPr>
        <w:t>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3201ABB0" w:rsidR="00381B4B" w:rsidRPr="00E80092"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 xml:space="preserve">Dispositivos viales en los que dos o más carreteras se encuentran ya sea en un mismo nivel o bien en distintos, produciéndose </w:t>
      </w:r>
      <w:r w:rsidRPr="00E80092">
        <w:rPr>
          <w:rFonts w:asciiTheme="minorHAnsi" w:hAnsiTheme="minorHAnsi" w:cstheme="minorHAnsi"/>
          <w:bCs/>
          <w:sz w:val="20"/>
          <w:szCs w:val="20"/>
          <w:lang w:val="es-CO"/>
        </w:rPr>
        <w:t>cruces y cambios de trayectoria de los vehículos que por ellos circulan</w:t>
      </w:r>
      <w:r w:rsidRPr="00E80092">
        <w:rPr>
          <w:rFonts w:asciiTheme="minorHAnsi" w:hAnsiTheme="minorHAnsi" w:cstheme="minorHAnsi"/>
          <w:bCs/>
          <w:color w:val="3A3939" w:themeColor="background2" w:themeShade="BF"/>
          <w:sz w:val="20"/>
          <w:szCs w:val="20"/>
          <w:lang w:val="es-CO"/>
        </w:rPr>
        <w:t>.</w:t>
      </w:r>
    </w:p>
    <w:p w14:paraId="63B0A03F" w14:textId="29DF3D72" w:rsidR="00465395" w:rsidRPr="00DF4807" w:rsidRDefault="00465395" w:rsidP="0046539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Longitud de </w:t>
      </w:r>
      <w:r w:rsidR="003A458E">
        <w:rPr>
          <w:rFonts w:asciiTheme="minorHAnsi" w:hAnsiTheme="minorHAnsi" w:cstheme="minorHAnsi"/>
          <w:b/>
          <w:sz w:val="20"/>
          <w:szCs w:val="20"/>
          <w:lang w:val="es-CO"/>
        </w:rPr>
        <w:t>V</w:t>
      </w:r>
      <w:r w:rsidRPr="00DF4807">
        <w:rPr>
          <w:rFonts w:asciiTheme="minorHAnsi" w:hAnsiTheme="minorHAnsi" w:cstheme="minorHAnsi"/>
          <w:b/>
          <w:sz w:val="20"/>
          <w:szCs w:val="20"/>
          <w:lang w:val="es-CO"/>
        </w:rPr>
        <w:t>ía:</w:t>
      </w:r>
      <w:r w:rsidRPr="00DF4807">
        <w:rPr>
          <w:rFonts w:asciiTheme="minorHAnsi" w:hAnsiTheme="minorHAnsi" w:cstheme="minorHAnsi"/>
          <w:bCs/>
          <w:sz w:val="20"/>
          <w:szCs w:val="20"/>
          <w:lang w:val="es-CO"/>
        </w:rPr>
        <w:t xml:space="preserve"> Distancia desde el punto inicial hasta el punto final a través del eje del alineamiento vial.</w:t>
      </w:r>
    </w:p>
    <w:p w14:paraId="20827914" w14:textId="5A1BEDC1"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lastRenderedPageBreak/>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45448B">
        <w:rPr>
          <w:rFonts w:asciiTheme="minorHAnsi" w:hAnsiTheme="minorHAnsi" w:cstheme="minorHAnsi"/>
          <w:sz w:val="20"/>
          <w:szCs w:val="20"/>
          <w:lang w:val="es-CO"/>
        </w:rPr>
        <w:t>D</w:t>
      </w:r>
      <w:r w:rsidR="00831DAF" w:rsidRPr="00C32C2D">
        <w:rPr>
          <w:rFonts w:asciiTheme="minorHAnsi" w:hAnsiTheme="minorHAnsi" w:cstheme="minorHAnsi"/>
          <w:sz w:val="20"/>
          <w:szCs w:val="20"/>
          <w:lang w:val="es-CO"/>
        </w:rPr>
        <w:t>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7445079E"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w:t>
      </w:r>
      <w:r w:rsidR="003A458E">
        <w:rPr>
          <w:rFonts w:asciiTheme="minorHAnsi" w:hAnsiTheme="minorHAnsi" w:cstheme="minorHAnsi"/>
          <w:b/>
          <w:sz w:val="20"/>
          <w:szCs w:val="20"/>
          <w:lang w:val="es-CO"/>
        </w:rPr>
        <w:t>P</w:t>
      </w:r>
      <w:r>
        <w:rPr>
          <w:rFonts w:asciiTheme="minorHAnsi" w:hAnsiTheme="minorHAnsi" w:cstheme="minorHAnsi"/>
          <w:b/>
          <w:sz w:val="20"/>
          <w:szCs w:val="20"/>
          <w:lang w:val="es-CO"/>
        </w:rPr>
        <w:t xml:space="preserve">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5F6BC12E" w:rsidR="00032D10" w:rsidRDefault="00032D10"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6EA1625E">
        <w:rPr>
          <w:rFonts w:asciiTheme="minorHAnsi" w:hAnsiTheme="minorHAnsi" w:cstheme="minorBidi"/>
          <w:b/>
          <w:bCs/>
          <w:sz w:val="20"/>
          <w:szCs w:val="20"/>
          <w:lang w:val="es-CO"/>
        </w:rPr>
        <w:t xml:space="preserve">Mantenimiento de </w:t>
      </w:r>
      <w:r w:rsidR="003A458E" w:rsidRPr="6EA1625E">
        <w:rPr>
          <w:rFonts w:asciiTheme="minorHAnsi" w:hAnsiTheme="minorHAnsi" w:cstheme="minorBidi"/>
          <w:b/>
          <w:bCs/>
          <w:sz w:val="20"/>
          <w:szCs w:val="20"/>
          <w:lang w:val="es-CO"/>
        </w:rPr>
        <w:t>E</w:t>
      </w:r>
      <w:r w:rsidRPr="6EA1625E">
        <w:rPr>
          <w:rFonts w:asciiTheme="minorHAnsi" w:hAnsiTheme="minorHAnsi" w:cstheme="minorBidi"/>
          <w:b/>
          <w:bCs/>
          <w:sz w:val="20"/>
          <w:szCs w:val="20"/>
          <w:lang w:val="es-CO"/>
        </w:rPr>
        <w:t xml:space="preserve">mergencia: </w:t>
      </w:r>
      <w:r w:rsidR="00630E0E" w:rsidRPr="6EA1625E">
        <w:rPr>
          <w:rFonts w:asciiTheme="minorHAnsi" w:hAnsiTheme="minorHAnsi" w:cstheme="minorBidi"/>
          <w:sz w:val="20"/>
          <w:szCs w:val="20"/>
          <w:lang w:val="uz-Cyrl-UZ"/>
        </w:rPr>
        <w:t>I</w:t>
      </w:r>
      <w:r w:rsidR="001127F3" w:rsidRPr="6EA1625E">
        <w:rPr>
          <w:rFonts w:asciiTheme="minorHAnsi" w:hAnsiTheme="minorHAnsi" w:cstheme="minorBidi"/>
          <w:sz w:val="20"/>
          <w:szCs w:val="20"/>
          <w:lang w:val="uz-Cyrl-UZ"/>
        </w:rPr>
        <w:t xml:space="preserve">ntervenciones en la infraestructura derivada de </w:t>
      </w:r>
      <w:r w:rsidR="6E2BB604" w:rsidRPr="6EA1625E">
        <w:rPr>
          <w:rFonts w:asciiTheme="minorHAnsi" w:hAnsiTheme="minorHAnsi" w:cstheme="minorBidi"/>
          <w:sz w:val="20"/>
          <w:szCs w:val="20"/>
          <w:lang w:val="uz-Cyrl-UZ"/>
        </w:rPr>
        <w:t>sucesos</w:t>
      </w:r>
      <w:r w:rsidR="001127F3" w:rsidRPr="6EA1625E">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 </w:t>
      </w:r>
      <w:r w:rsidR="00630E0E" w:rsidRPr="6EA1625E">
        <w:rPr>
          <w:rFonts w:asciiTheme="minorHAnsi" w:hAnsiTheme="minorHAnsi" w:cstheme="minorBidi"/>
          <w:sz w:val="20"/>
          <w:szCs w:val="20"/>
          <w:lang w:val="uz-Cyrl-UZ"/>
        </w:rPr>
        <w:t xml:space="preserve">de la </w:t>
      </w:r>
      <w:r w:rsidR="001127F3" w:rsidRPr="6EA1625E">
        <w:rPr>
          <w:rFonts w:asciiTheme="minorHAnsi" w:hAnsiTheme="minorHAnsi" w:cstheme="minorBidi"/>
          <w:sz w:val="20"/>
          <w:szCs w:val="20"/>
          <w:lang w:val="uz-Cyrl-UZ"/>
        </w:rPr>
        <w:t xml:space="preserve">Ley 1682 de 2013). </w:t>
      </w:r>
    </w:p>
    <w:p w14:paraId="06EE5E22" w14:textId="43DEEFDB" w:rsidR="00D075BF" w:rsidRPr="00DF4807" w:rsidRDefault="00D075BF">
      <w:pPr>
        <w:pStyle w:val="Invias-VietaNumerada"/>
        <w:numPr>
          <w:ilvl w:val="1"/>
          <w:numId w:val="22"/>
        </w:numPr>
        <w:autoSpaceDE w:val="0"/>
        <w:autoSpaceDN w:val="0"/>
        <w:adjustRightInd w:val="0"/>
        <w:spacing w:before="120" w:after="240"/>
        <w:ind w:left="851" w:hanging="567"/>
        <w:rPr>
          <w:lang w:val="es-ES"/>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I</w:t>
      </w:r>
      <w:r w:rsidRPr="006B02C3">
        <w:rPr>
          <w:rFonts w:asciiTheme="minorHAnsi" w:hAnsiTheme="minorHAnsi" w:cstheme="minorHAnsi"/>
          <w:b/>
          <w:sz w:val="20"/>
          <w:szCs w:val="20"/>
          <w:lang w:val="es-CO"/>
        </w:rPr>
        <w:t xml:space="preserve">ntegral: </w:t>
      </w:r>
      <w:r w:rsidRPr="006B02C3">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5AA47ED9"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uz-Cyrl-UZ"/>
        </w:rPr>
      </w:pPr>
      <w:r w:rsidRPr="00DF4807">
        <w:rPr>
          <w:rFonts w:asciiTheme="minorHAnsi" w:hAnsiTheme="minorHAnsi" w:cstheme="minorHAnsi"/>
          <w:b/>
          <w:sz w:val="20"/>
          <w:szCs w:val="20"/>
          <w:lang w:val="uz-Cyrl-UZ"/>
        </w:rPr>
        <w:t xml:space="preserve">Mantenimiento </w:t>
      </w:r>
      <w:r w:rsidR="003A458E">
        <w:rPr>
          <w:rFonts w:asciiTheme="minorHAnsi" w:hAnsiTheme="minorHAnsi" w:cstheme="minorHAnsi"/>
          <w:b/>
          <w:sz w:val="20"/>
          <w:szCs w:val="20"/>
          <w:lang w:val="es-ES"/>
        </w:rPr>
        <w:t>P</w:t>
      </w:r>
      <w:r w:rsidRPr="00DF4807">
        <w:rPr>
          <w:rFonts w:asciiTheme="minorHAnsi" w:hAnsiTheme="minorHAnsi" w:cstheme="minorHAnsi"/>
          <w:b/>
          <w:sz w:val="20"/>
          <w:szCs w:val="20"/>
          <w:lang w:val="uz-Cyrl-UZ"/>
        </w:rPr>
        <w:t>eriódico:</w:t>
      </w:r>
      <w:r w:rsidRPr="00DF4807">
        <w:rPr>
          <w:rFonts w:asciiTheme="minorHAnsi" w:hAnsiTheme="minorHAnsi" w:cstheme="minorHAnsi"/>
          <w:bCs/>
          <w:sz w:val="20"/>
          <w:szCs w:val="20"/>
          <w:lang w:val="uz-Cyrl-UZ"/>
        </w:rPr>
        <w:t xml:space="preserve"> </w:t>
      </w:r>
      <w:r w:rsidR="00630E0E">
        <w:rPr>
          <w:rFonts w:asciiTheme="minorHAnsi" w:hAnsiTheme="minorHAnsi" w:cstheme="minorHAnsi"/>
          <w:bCs/>
          <w:sz w:val="20"/>
          <w:szCs w:val="20"/>
          <w:lang w:val="uz-Cyrl-UZ"/>
        </w:rPr>
        <w:t>A</w:t>
      </w:r>
      <w:r w:rsidRPr="006E5117">
        <w:rPr>
          <w:rFonts w:asciiTheme="minorHAnsi" w:hAnsiTheme="minorHAnsi" w:cstheme="minorHAnsi"/>
          <w:bCs/>
          <w:sz w:val="20"/>
          <w:szCs w:val="20"/>
          <w:lang w:val="uz-Cyrl-UZ"/>
        </w:rPr>
        <w:t>ctividades de conservación a intervalos variables, destinados primordialmente a recuperar los deterioros ocasionados por el uso o por fenómenos naturales o agentes externos.</w:t>
      </w:r>
    </w:p>
    <w:p w14:paraId="7792905A" w14:textId="73A31FF3"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w:t>
      </w:r>
      <w:r w:rsidR="003A458E">
        <w:rPr>
          <w:rFonts w:asciiTheme="minorHAnsi" w:hAnsiTheme="minorHAnsi" w:cstheme="minorHAnsi"/>
          <w:b/>
          <w:sz w:val="20"/>
          <w:szCs w:val="20"/>
          <w:lang w:val="es-CO"/>
        </w:rPr>
        <w:t>R</w:t>
      </w:r>
      <w:r w:rsidRPr="006B02C3">
        <w:rPr>
          <w:rFonts w:asciiTheme="minorHAnsi" w:hAnsiTheme="minorHAnsi" w:cstheme="minorHAnsi"/>
          <w:b/>
          <w:sz w:val="20"/>
          <w:szCs w:val="20"/>
          <w:lang w:val="es-CO"/>
        </w:rPr>
        <w:t xml:space="preserve">utinario. </w:t>
      </w:r>
      <w:r w:rsidR="00630E0E">
        <w:rPr>
          <w:rFonts w:asciiTheme="minorHAnsi" w:hAnsiTheme="minorHAnsi" w:cstheme="minorHAnsi"/>
          <w:bCs/>
          <w:sz w:val="20"/>
          <w:szCs w:val="20"/>
          <w:lang w:val="es-CO"/>
        </w:rPr>
        <w:t>C</w:t>
      </w:r>
      <w:r w:rsidRPr="006B02C3">
        <w:rPr>
          <w:rFonts w:asciiTheme="minorHAnsi" w:hAnsiTheme="minorHAnsi" w:cstheme="minorHAnsi"/>
          <w:bCs/>
          <w:sz w:val="20"/>
          <w:szCs w:val="20"/>
          <w:lang w:val="es-CO"/>
        </w:rPr>
        <w:t>onservación continua (a intervalos menores de un año) con el fin de mantener las condiciones óptimas para el tránsito y uso adecuado de la infraestructura de transporte.</w:t>
      </w:r>
    </w:p>
    <w:p w14:paraId="743E5AE3" w14:textId="2F51CC0C" w:rsidR="00BB7FE2" w:rsidRPr="00DF4807" w:rsidRDefault="00BB7FE2" w:rsidP="00BB7FE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4"/>
      </w:r>
      <w:r w:rsidRPr="00DF4807">
        <w:rPr>
          <w:rFonts w:asciiTheme="minorHAnsi" w:hAnsiTheme="minorHAnsi" w:cstheme="minorHAnsi"/>
          <w:bCs/>
          <w:sz w:val="20"/>
          <w:szCs w:val="20"/>
          <w:lang w:val="es-CO"/>
        </w:rPr>
        <w:t>.</w:t>
      </w:r>
    </w:p>
    <w:p w14:paraId="68B24BCB" w14:textId="2DE8C0C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630E0E">
        <w:rPr>
          <w:rFonts w:asciiTheme="minorHAnsi" w:hAnsiTheme="minorHAnsi" w:cstheme="minorHAnsi"/>
          <w:sz w:val="20"/>
          <w:szCs w:val="20"/>
          <w:lang w:val="es-CO"/>
        </w:rPr>
        <w:t>I</w:t>
      </w:r>
      <w:r w:rsidR="00C32C2D" w:rsidRPr="00C32C2D">
        <w:rPr>
          <w:rFonts w:asciiTheme="minorHAnsi" w:hAnsiTheme="minorHAnsi" w:cstheme="minorHAnsi"/>
          <w:sz w:val="20"/>
          <w:szCs w:val="20"/>
          <w:lang w:val="es-CO"/>
        </w:rPr>
        <w:t xml:space="preserve">nfraestructura </w:t>
      </w:r>
      <w:r w:rsidR="00C9758A" w:rsidRPr="00C32C2D">
        <w:rPr>
          <w:rFonts w:asciiTheme="minorHAnsi" w:hAnsiTheme="minorHAnsi" w:cstheme="minorHAnsi"/>
          <w:sz w:val="20"/>
          <w:szCs w:val="20"/>
          <w:lang w:val="es-CO"/>
        </w:rPr>
        <w:t>levantada a orillas de un r</w:t>
      </w:r>
      <w:r w:rsidR="00630E0E">
        <w:rPr>
          <w:rFonts w:asciiTheme="minorHAnsi" w:hAnsiTheme="minorHAnsi" w:cstheme="minorHAnsi"/>
          <w:sz w:val="20"/>
          <w:szCs w:val="20"/>
          <w:lang w:val="es-CO"/>
        </w:rPr>
        <w:t>í</w:t>
      </w:r>
      <w:r w:rsidR="00C9758A" w:rsidRPr="00C32C2D">
        <w:rPr>
          <w:rFonts w:asciiTheme="minorHAnsi" w:hAnsiTheme="minorHAnsi" w:cstheme="minorHAnsi"/>
          <w:sz w:val="20"/>
          <w:szCs w:val="20"/>
          <w:lang w:val="es-CO"/>
        </w:rPr>
        <w:t xml:space="preserve">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553895B7"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76D47E3F"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7339C8CC"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00630E0E">
        <w:rPr>
          <w:rFonts w:asciiTheme="minorHAnsi" w:hAnsiTheme="minorHAnsi" w:cstheme="minorHAnsi"/>
          <w:sz w:val="20"/>
          <w:szCs w:val="20"/>
          <w:lang w:val="es-CO" w:eastAsia="es-CO"/>
        </w:rPr>
        <w:t>O</w:t>
      </w:r>
      <w:r w:rsidRPr="009E7C8C">
        <w:rPr>
          <w:rFonts w:asciiTheme="minorHAnsi" w:hAnsiTheme="minorHAnsi" w:cstheme="minorHAnsi"/>
          <w:sz w:val="20"/>
          <w:szCs w:val="20"/>
          <w:lang w:val="es-CO" w:eastAsia="es-CO"/>
        </w:rPr>
        <w:t xml:space="preserve">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540D944E" w:rsidR="00A60F95"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Obra Civil</w:t>
      </w:r>
      <w:r w:rsidR="00FB1B3F" w:rsidRPr="6EA1625E">
        <w:rPr>
          <w:rFonts w:asciiTheme="minorHAnsi" w:hAnsiTheme="minorHAnsi" w:cstheme="minorBidi"/>
          <w:b/>
          <w:bCs/>
          <w:sz w:val="20"/>
          <w:szCs w:val="20"/>
          <w:lang w:val="es-CO"/>
        </w:rPr>
        <w:t xml:space="preserve"> Marítima</w:t>
      </w:r>
      <w:r w:rsidRPr="6EA1625E">
        <w:rPr>
          <w:rFonts w:asciiTheme="minorHAnsi" w:hAnsiTheme="minorHAnsi" w:cstheme="minorBidi"/>
          <w:b/>
          <w:bCs/>
          <w:sz w:val="20"/>
          <w:szCs w:val="20"/>
          <w:lang w:val="es-CO"/>
        </w:rPr>
        <w:t xml:space="preserve">: </w:t>
      </w:r>
      <w:r w:rsidR="005A74AC" w:rsidRPr="6EA1625E">
        <w:rPr>
          <w:rFonts w:asciiTheme="minorHAnsi" w:hAnsiTheme="minorHAnsi" w:cstheme="minorBidi"/>
          <w:sz w:val="20"/>
          <w:szCs w:val="20"/>
          <w:lang w:val="es-CO" w:eastAsia="es-CO"/>
        </w:rPr>
        <w:t>O</w:t>
      </w:r>
      <w:r w:rsidRPr="6EA1625E">
        <w:rPr>
          <w:rFonts w:asciiTheme="minorHAnsi" w:hAnsiTheme="minorHAnsi" w:cstheme="minorBidi"/>
          <w:sz w:val="20"/>
          <w:szCs w:val="20"/>
          <w:lang w:val="es-CO" w:eastAsia="es-CO"/>
        </w:rPr>
        <w:t>bra ejecutada en el lecho marino.</w:t>
      </w:r>
      <w:r w:rsidR="00FB1B3F" w:rsidRPr="6EA1625E">
        <w:rPr>
          <w:rFonts w:asciiTheme="minorHAnsi" w:hAnsiTheme="minorHAnsi" w:cstheme="minorBidi"/>
          <w:b/>
          <w:bCs/>
          <w:sz w:val="20"/>
          <w:szCs w:val="20"/>
          <w:lang w:val="es-CO"/>
        </w:rPr>
        <w:t xml:space="preserve"> </w:t>
      </w:r>
    </w:p>
    <w:p w14:paraId="5AC67597" w14:textId="0477DCC5" w:rsidR="00FB1B3F" w:rsidRPr="009E7C8C" w:rsidRDefault="00A60F95"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Obra </w:t>
      </w:r>
      <w:r w:rsidR="5C1E5676" w:rsidRPr="6EA1625E">
        <w:rPr>
          <w:rFonts w:asciiTheme="minorHAnsi" w:hAnsiTheme="minorHAnsi" w:cstheme="minorBidi"/>
          <w:b/>
          <w:bCs/>
          <w:sz w:val="20"/>
          <w:szCs w:val="20"/>
          <w:lang w:val="es-CO"/>
        </w:rPr>
        <w:t>C</w:t>
      </w:r>
      <w:r w:rsidRPr="6EA1625E">
        <w:rPr>
          <w:rFonts w:asciiTheme="minorHAnsi" w:hAnsiTheme="minorHAnsi" w:cstheme="minorBidi"/>
          <w:b/>
          <w:bCs/>
          <w:sz w:val="20"/>
          <w:szCs w:val="20"/>
          <w:lang w:val="es-CO"/>
        </w:rPr>
        <w:t xml:space="preserve">ivil Fluvial: </w:t>
      </w:r>
      <w:r w:rsidR="005A74AC" w:rsidRPr="6EA1625E">
        <w:rPr>
          <w:rFonts w:asciiTheme="minorHAnsi" w:hAnsiTheme="minorHAnsi" w:cstheme="minorBidi"/>
          <w:sz w:val="20"/>
          <w:szCs w:val="20"/>
          <w:lang w:val="es-CO" w:eastAsia="es-CO"/>
        </w:rPr>
        <w:t>O</w:t>
      </w:r>
      <w:r w:rsidR="00FD5B42" w:rsidRPr="6EA1625E">
        <w:rPr>
          <w:rFonts w:asciiTheme="minorHAnsi" w:hAnsiTheme="minorHAnsi" w:cstheme="minorBidi"/>
          <w:sz w:val="20"/>
          <w:szCs w:val="20"/>
          <w:lang w:val="es-CO" w:eastAsia="es-CO"/>
        </w:rPr>
        <w:t xml:space="preserve">bra </w:t>
      </w:r>
      <w:r w:rsidRPr="6EA1625E">
        <w:rPr>
          <w:rFonts w:asciiTheme="minorHAnsi" w:hAnsiTheme="minorHAnsi" w:cstheme="minorBidi"/>
          <w:sz w:val="20"/>
          <w:szCs w:val="20"/>
          <w:lang w:val="es-CO" w:eastAsia="es-CO"/>
        </w:rPr>
        <w:t>ejecutada en la sección hidráulica de un río.</w:t>
      </w:r>
    </w:p>
    <w:p w14:paraId="0A99FBD9" w14:textId="602DF844" w:rsidR="00FB1B3F" w:rsidRDefault="00FB1B3F"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6EA1625E">
        <w:rPr>
          <w:rFonts w:asciiTheme="minorHAnsi" w:hAnsiTheme="minorHAnsi" w:cstheme="minorBidi"/>
          <w:b/>
          <w:bCs/>
          <w:sz w:val="20"/>
          <w:szCs w:val="20"/>
          <w:lang w:val="es-CO"/>
        </w:rPr>
        <w:lastRenderedPageBreak/>
        <w:t>Obra de Protección</w:t>
      </w:r>
      <w:r w:rsidR="00A60F95" w:rsidRPr="6EA1625E">
        <w:rPr>
          <w:rFonts w:asciiTheme="minorHAnsi" w:hAnsiTheme="minorHAnsi" w:cstheme="minorBidi"/>
          <w:b/>
          <w:bCs/>
          <w:sz w:val="20"/>
          <w:szCs w:val="20"/>
          <w:lang w:val="es-CO"/>
        </w:rPr>
        <w:t xml:space="preserve"> </w:t>
      </w:r>
      <w:r w:rsidR="00B67844" w:rsidRPr="6EA1625E">
        <w:rPr>
          <w:rFonts w:asciiTheme="minorHAnsi" w:hAnsiTheme="minorHAnsi" w:cstheme="minorBidi"/>
          <w:b/>
          <w:bCs/>
          <w:sz w:val="20"/>
          <w:szCs w:val="20"/>
          <w:lang w:val="es-CO"/>
        </w:rPr>
        <w:t>F</w:t>
      </w:r>
      <w:r w:rsidR="00A60F95" w:rsidRPr="6EA1625E">
        <w:rPr>
          <w:rFonts w:asciiTheme="minorHAnsi" w:hAnsiTheme="minorHAnsi" w:cstheme="minorBidi"/>
          <w:b/>
          <w:bCs/>
          <w:sz w:val="20"/>
          <w:szCs w:val="20"/>
          <w:lang w:val="es-CO"/>
        </w:rPr>
        <w:t xml:space="preserve">luvial: </w:t>
      </w:r>
      <w:r w:rsidR="005A74AC" w:rsidRPr="6EA1625E">
        <w:rPr>
          <w:rFonts w:asciiTheme="minorHAnsi" w:hAnsiTheme="minorHAnsi" w:cstheme="minorBidi"/>
          <w:sz w:val="20"/>
          <w:szCs w:val="20"/>
          <w:lang w:val="es-CO"/>
        </w:rPr>
        <w:t>O</w:t>
      </w:r>
      <w:r w:rsidR="00FD5B42" w:rsidRPr="6EA1625E">
        <w:rPr>
          <w:rFonts w:asciiTheme="minorHAnsi" w:hAnsiTheme="minorHAnsi" w:cstheme="minorBidi"/>
          <w:sz w:val="20"/>
          <w:szCs w:val="20"/>
          <w:lang w:val="es-CO"/>
        </w:rPr>
        <w:t xml:space="preserve">bra </w:t>
      </w:r>
      <w:r w:rsidR="73404F32" w:rsidRPr="6EA1625E">
        <w:rPr>
          <w:rFonts w:asciiTheme="minorHAnsi" w:hAnsiTheme="minorHAnsi" w:cstheme="minorBidi"/>
          <w:sz w:val="20"/>
          <w:szCs w:val="20"/>
          <w:lang w:val="es-CO"/>
        </w:rPr>
        <w:t>C</w:t>
      </w:r>
      <w:r w:rsidR="00FD5B42" w:rsidRPr="6EA1625E">
        <w:rPr>
          <w:rFonts w:asciiTheme="minorHAnsi" w:hAnsiTheme="minorHAnsi" w:cstheme="minorBidi"/>
          <w:sz w:val="20"/>
          <w:szCs w:val="20"/>
          <w:lang w:val="es-CO"/>
        </w:rPr>
        <w:t>ivil</w:t>
      </w:r>
      <w:r w:rsidR="00A60F95" w:rsidRPr="6EA1625E">
        <w:rPr>
          <w:rFonts w:asciiTheme="minorHAnsi" w:hAnsiTheme="minorHAnsi" w:cstheme="minorBidi"/>
          <w:sz w:val="20"/>
          <w:szCs w:val="20"/>
          <w:lang w:val="es-CO"/>
        </w:rPr>
        <w:t xml:space="preserve"> </w:t>
      </w:r>
      <w:r w:rsidR="7E194D48" w:rsidRPr="6EA1625E">
        <w:rPr>
          <w:rFonts w:asciiTheme="minorHAnsi" w:hAnsiTheme="minorHAnsi" w:cstheme="minorBidi"/>
          <w:sz w:val="20"/>
          <w:szCs w:val="20"/>
          <w:lang w:val="es-CO"/>
        </w:rPr>
        <w:t>H</w:t>
      </w:r>
      <w:r w:rsidR="00A60F95" w:rsidRPr="6EA1625E">
        <w:rPr>
          <w:rFonts w:asciiTheme="minorHAnsi" w:hAnsiTheme="minorHAnsi" w:cstheme="minorBidi"/>
          <w:sz w:val="20"/>
          <w:szCs w:val="20"/>
          <w:lang w:val="es-CO"/>
        </w:rPr>
        <w:t xml:space="preserve">idráulica </w:t>
      </w:r>
      <w:r w:rsidR="005A74AC" w:rsidRPr="6EA1625E">
        <w:rPr>
          <w:rFonts w:asciiTheme="minorHAnsi" w:hAnsiTheme="minorHAnsi" w:cstheme="minorBidi"/>
          <w:sz w:val="20"/>
          <w:szCs w:val="20"/>
          <w:lang w:val="es-CO"/>
        </w:rPr>
        <w:t>para</w:t>
      </w:r>
      <w:r w:rsidR="00A60F95" w:rsidRPr="6EA1625E">
        <w:rPr>
          <w:rFonts w:asciiTheme="minorHAnsi" w:hAnsiTheme="minorHAnsi" w:cstheme="minorBidi"/>
          <w:sz w:val="20"/>
          <w:szCs w:val="20"/>
          <w:lang w:val="es-CO"/>
        </w:rPr>
        <w:t xml:space="preserve"> proteger o defender una orilla de un río contra la acción de la erosión</w:t>
      </w:r>
      <w:r w:rsidR="00F14108" w:rsidRPr="6EA1625E">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5AE9B7A2"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 xml:space="preserve">e Intersección a </w:t>
      </w:r>
      <w:r w:rsidR="003A458E">
        <w:rPr>
          <w:rFonts w:asciiTheme="minorHAnsi" w:hAnsiTheme="minorHAnsi" w:cstheme="minorHAnsi"/>
          <w:b/>
          <w:sz w:val="20"/>
          <w:szCs w:val="20"/>
          <w:lang w:val="es-CO"/>
        </w:rPr>
        <w:t>D</w:t>
      </w:r>
      <w:r w:rsidR="008A1377" w:rsidRPr="009E7C8C">
        <w:rPr>
          <w:rFonts w:asciiTheme="minorHAnsi" w:hAnsiTheme="minorHAnsi" w:cstheme="minorHAnsi"/>
          <w:b/>
          <w:sz w:val="20"/>
          <w:szCs w:val="20"/>
          <w:lang w:val="es-CO"/>
        </w:rPr>
        <w:t xml:space="preserve">esnivel </w:t>
      </w:r>
      <w:r w:rsidR="003A458E">
        <w:rPr>
          <w:rFonts w:asciiTheme="minorHAnsi" w:hAnsiTheme="minorHAnsi" w:cstheme="minorHAnsi"/>
          <w:b/>
          <w:sz w:val="20"/>
          <w:szCs w:val="20"/>
          <w:lang w:val="es-CO"/>
        </w:rPr>
        <w:t>V</w:t>
      </w:r>
      <w:r w:rsidR="008A1377" w:rsidRPr="009E7C8C">
        <w:rPr>
          <w:rFonts w:asciiTheme="minorHAnsi" w:hAnsiTheme="minorHAnsi" w:cstheme="minorHAnsi"/>
          <w:b/>
          <w:sz w:val="20"/>
          <w:szCs w:val="20"/>
          <w:lang w:val="es-CO"/>
        </w:rPr>
        <w:t>ehicular:</w:t>
      </w:r>
      <w:r w:rsidR="008A1377" w:rsidRPr="009E7C8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533697CB"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w:t>
      </w:r>
      <w:r w:rsidR="003A458E">
        <w:rPr>
          <w:rFonts w:asciiTheme="minorHAnsi" w:hAnsiTheme="minorHAnsi" w:cstheme="minorHAnsi"/>
          <w:b/>
          <w:sz w:val="20"/>
          <w:szCs w:val="20"/>
          <w:lang w:val="es-CO"/>
        </w:rPr>
        <w:t>R</w:t>
      </w:r>
      <w:r w:rsidR="00F14108">
        <w:rPr>
          <w:rFonts w:asciiTheme="minorHAnsi" w:hAnsiTheme="minorHAnsi" w:cstheme="minorHAnsi"/>
          <w:b/>
          <w:sz w:val="20"/>
          <w:szCs w:val="20"/>
          <w:lang w:val="es-CO"/>
        </w:rPr>
        <w:t>eforzado</w:t>
      </w:r>
      <w:r w:rsidRPr="009E7C8C">
        <w:rPr>
          <w:rFonts w:asciiTheme="minorHAnsi" w:hAnsiTheme="minorHAnsi" w:cstheme="minorHAnsi"/>
          <w:b/>
          <w:sz w:val="20"/>
          <w:szCs w:val="20"/>
          <w:lang w:val="es-CO"/>
        </w:rPr>
        <w:t xml:space="preserve">: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5A74AC">
        <w:rPr>
          <w:rFonts w:asciiTheme="minorHAnsi" w:hAnsiTheme="minorHAnsi" w:cstheme="minorHAnsi"/>
          <w:sz w:val="20"/>
          <w:szCs w:val="20"/>
          <w:lang w:val="es-CO"/>
        </w:rPr>
        <w:t>í</w:t>
      </w:r>
      <w:r w:rsidR="00F14108" w:rsidRPr="00F14108">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71C4BD96"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4D5988">
        <w:rPr>
          <w:rFonts w:asciiTheme="minorHAnsi" w:hAnsiTheme="minorHAnsi" w:cstheme="minorHAnsi"/>
          <w:sz w:val="20"/>
          <w:szCs w:val="20"/>
          <w:lang w:val="es-CO"/>
        </w:rPr>
        <w:t>.</w:t>
      </w:r>
    </w:p>
    <w:p w14:paraId="2194A24A" w14:textId="706A2DB2"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4D5988">
        <w:rPr>
          <w:rFonts w:asciiTheme="minorHAnsi" w:hAnsiTheme="minorHAnsi" w:cstheme="minorHAnsi"/>
          <w:bCs/>
          <w:sz w:val="20"/>
          <w:szCs w:val="20"/>
          <w:lang w:val="es-CO"/>
        </w:rPr>
        <w:t>I</w:t>
      </w:r>
      <w:r w:rsidR="009A0055">
        <w:rPr>
          <w:rFonts w:asciiTheme="minorHAnsi" w:hAnsiTheme="minorHAnsi" w:cstheme="minorHAnsi"/>
          <w:bCs/>
          <w:sz w:val="20"/>
          <w:szCs w:val="20"/>
          <w:lang w:val="es-CO"/>
        </w:rPr>
        <w:t xml:space="preserve">ntegrantes del equipo de trabajo del oferente que son susceptibles de </w:t>
      </w:r>
      <w:r w:rsidR="00FB2306">
        <w:rPr>
          <w:rFonts w:asciiTheme="minorHAnsi" w:hAnsiTheme="minorHAnsi" w:cstheme="minorHAnsi"/>
          <w:bCs/>
          <w:sz w:val="20"/>
          <w:szCs w:val="20"/>
          <w:lang w:val="es-CO"/>
        </w:rPr>
        <w:t xml:space="preserve">asignación de puntaje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ii) el Residente de </w:t>
      </w:r>
      <w:r w:rsidR="001E0675">
        <w:rPr>
          <w:rFonts w:asciiTheme="minorHAnsi" w:hAnsiTheme="minorHAnsi" w:cstheme="minorHAnsi"/>
          <w:bCs/>
          <w:sz w:val="20"/>
          <w:szCs w:val="20"/>
          <w:lang w:val="es-CO"/>
        </w:rPr>
        <w:t>I</w:t>
      </w:r>
      <w:r w:rsidR="00833B2E">
        <w:rPr>
          <w:rFonts w:asciiTheme="minorHAnsi" w:hAnsiTheme="minorHAnsi" w:cstheme="minorHAnsi"/>
          <w:bCs/>
          <w:sz w:val="20"/>
          <w:szCs w:val="20"/>
          <w:lang w:val="es-CO"/>
        </w:rPr>
        <w:t xml:space="preserve">nterventoría </w:t>
      </w:r>
      <w:r w:rsidR="005A356C">
        <w:rPr>
          <w:rFonts w:asciiTheme="minorHAnsi" w:hAnsiTheme="minorHAnsi" w:cstheme="minorHAnsi"/>
          <w:bCs/>
          <w:sz w:val="20"/>
          <w:szCs w:val="20"/>
          <w:lang w:val="es-CO"/>
        </w:rPr>
        <w:t xml:space="preserve">y iii)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272470D5" w:rsidR="00775859" w:rsidRPr="009E7C8C" w:rsidRDefault="00775859" w:rsidP="6EA1625E">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6EA1625E">
        <w:rPr>
          <w:rFonts w:asciiTheme="minorHAnsi" w:hAnsiTheme="minorHAnsi" w:cstheme="minorBidi"/>
          <w:b/>
          <w:bCs/>
          <w:sz w:val="20"/>
          <w:szCs w:val="20"/>
          <w:lang w:val="es-CO"/>
        </w:rPr>
        <w:t xml:space="preserve">Pistas de Aeropuertos: </w:t>
      </w:r>
      <w:r w:rsidR="004D5988" w:rsidRPr="6EA1625E">
        <w:rPr>
          <w:rFonts w:asciiTheme="minorHAnsi" w:hAnsiTheme="minorHAnsi" w:cstheme="minorBidi"/>
          <w:sz w:val="20"/>
          <w:szCs w:val="20"/>
          <w:lang w:val="es-CO"/>
        </w:rPr>
        <w:t>I</w:t>
      </w:r>
      <w:r w:rsidRPr="6EA1625E">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w:t>
      </w:r>
      <w:r w:rsidR="004D5988" w:rsidRPr="6EA1625E">
        <w:rPr>
          <w:rFonts w:asciiTheme="minorHAnsi" w:hAnsiTheme="minorHAnsi" w:cstheme="minorBidi"/>
          <w:sz w:val="20"/>
          <w:szCs w:val="20"/>
          <w:lang w:val="es-CO"/>
        </w:rPr>
        <w:t xml:space="preserve">en </w:t>
      </w:r>
      <w:r w:rsidRPr="6EA1625E">
        <w:rPr>
          <w:rFonts w:asciiTheme="minorHAnsi" w:hAnsiTheme="minorHAnsi" w:cstheme="minorBidi"/>
          <w:sz w:val="20"/>
          <w:szCs w:val="20"/>
          <w:lang w:val="es-CO"/>
        </w:rPr>
        <w:t xml:space="preserve">el tiempo, con niveles adecuados de seguridad y de comodidad, tales como </w:t>
      </w:r>
      <w:r w:rsidR="59941DB0"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istas de </w:t>
      </w:r>
      <w:r w:rsidR="4EEDF081"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 xml:space="preserve">eropuertos, </w:t>
      </w:r>
      <w:r w:rsidR="646CC384" w:rsidRPr="6EA1625E">
        <w:rPr>
          <w:rFonts w:asciiTheme="minorHAnsi" w:hAnsiTheme="minorHAnsi" w:cstheme="minorBidi"/>
          <w:sz w:val="20"/>
          <w:szCs w:val="20"/>
          <w:lang w:val="es-CO"/>
        </w:rPr>
        <w:t>c</w:t>
      </w:r>
      <w:r w:rsidRPr="6EA1625E">
        <w:rPr>
          <w:rFonts w:asciiTheme="minorHAnsi" w:hAnsiTheme="minorHAnsi" w:cstheme="minorBidi"/>
          <w:sz w:val="20"/>
          <w:szCs w:val="20"/>
          <w:lang w:val="es-CO"/>
        </w:rPr>
        <w:t xml:space="preserve">alle de </w:t>
      </w:r>
      <w:r w:rsidR="1411EB51"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odaje o </w:t>
      </w:r>
      <w:r w:rsidR="1F974468"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ista de </w:t>
      </w:r>
      <w:proofErr w:type="spellStart"/>
      <w:r w:rsidR="14025591" w:rsidRPr="6EA1625E">
        <w:rPr>
          <w:rFonts w:asciiTheme="minorHAnsi" w:hAnsiTheme="minorHAnsi" w:cstheme="minorBidi"/>
          <w:sz w:val="20"/>
          <w:szCs w:val="20"/>
          <w:lang w:val="es-CO"/>
        </w:rPr>
        <w:t>t</w:t>
      </w:r>
      <w:r w:rsidRPr="6EA1625E">
        <w:rPr>
          <w:rFonts w:asciiTheme="minorHAnsi" w:hAnsiTheme="minorHAnsi" w:cstheme="minorBidi"/>
          <w:sz w:val="20"/>
          <w:szCs w:val="20"/>
          <w:lang w:val="es-CO"/>
        </w:rPr>
        <w:t>axeo</w:t>
      </w:r>
      <w:proofErr w:type="spellEnd"/>
      <w:r w:rsidRPr="6EA1625E">
        <w:rPr>
          <w:rFonts w:asciiTheme="minorHAnsi" w:hAnsiTheme="minorHAnsi" w:cstheme="minorBidi"/>
          <w:sz w:val="20"/>
          <w:szCs w:val="20"/>
          <w:lang w:val="es-CO"/>
        </w:rPr>
        <w:t xml:space="preserve">; </w:t>
      </w:r>
      <w:r w:rsidR="226DC54E" w:rsidRPr="6EA1625E">
        <w:rPr>
          <w:rFonts w:asciiTheme="minorHAnsi" w:hAnsiTheme="minorHAnsi" w:cstheme="minorBidi"/>
          <w:sz w:val="20"/>
          <w:szCs w:val="20"/>
          <w:lang w:val="es-CO"/>
        </w:rPr>
        <w:t>p</w:t>
      </w:r>
      <w:r w:rsidRPr="6EA1625E">
        <w:rPr>
          <w:rFonts w:asciiTheme="minorHAnsi" w:hAnsiTheme="minorHAnsi" w:cstheme="minorBidi"/>
          <w:sz w:val="20"/>
          <w:szCs w:val="20"/>
          <w:lang w:val="es-CO"/>
        </w:rPr>
        <w:t xml:space="preserve">lataforma o </w:t>
      </w:r>
      <w:r w:rsidR="5E21960E" w:rsidRPr="6EA1625E">
        <w:rPr>
          <w:rFonts w:asciiTheme="minorHAnsi" w:hAnsiTheme="minorHAnsi" w:cstheme="minorBidi"/>
          <w:sz w:val="20"/>
          <w:szCs w:val="20"/>
          <w:lang w:val="es-CO"/>
        </w:rPr>
        <w:t>r</w:t>
      </w:r>
      <w:r w:rsidRPr="6EA1625E">
        <w:rPr>
          <w:rFonts w:asciiTheme="minorHAnsi" w:hAnsiTheme="minorHAnsi" w:cstheme="minorBidi"/>
          <w:sz w:val="20"/>
          <w:szCs w:val="20"/>
          <w:lang w:val="es-CO"/>
        </w:rPr>
        <w:t xml:space="preserve">ampa de </w:t>
      </w:r>
      <w:r w:rsidR="16C15F7E" w:rsidRPr="6EA1625E">
        <w:rPr>
          <w:rFonts w:asciiTheme="minorHAnsi" w:hAnsiTheme="minorHAnsi" w:cstheme="minorBidi"/>
          <w:sz w:val="20"/>
          <w:szCs w:val="20"/>
          <w:lang w:val="es-CO"/>
        </w:rPr>
        <w:t>a</w:t>
      </w:r>
      <w:r w:rsidRPr="6EA1625E">
        <w:rPr>
          <w:rFonts w:asciiTheme="minorHAnsi" w:hAnsiTheme="minorHAnsi" w:cstheme="minorBidi"/>
          <w:sz w:val="20"/>
          <w:szCs w:val="20"/>
          <w:lang w:val="es-CO"/>
        </w:rPr>
        <w:t>eropuerto</w:t>
      </w:r>
    </w:p>
    <w:p w14:paraId="2A20D67C" w14:textId="0E945BFB"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3C095E24"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lazoletas de menor extensión que generalmente ocupan </w:t>
      </w:r>
      <w:r w:rsidR="00A75A25">
        <w:rPr>
          <w:rFonts w:asciiTheme="minorHAnsi" w:hAnsiTheme="minorHAnsi" w:cstheme="minorHAnsi"/>
          <w:sz w:val="20"/>
          <w:szCs w:val="20"/>
          <w:lang w:val="es-CO"/>
        </w:rPr>
        <w:t xml:space="preserve">una </w:t>
      </w:r>
      <w:r w:rsidRPr="009E7C8C">
        <w:rPr>
          <w:rFonts w:asciiTheme="minorHAnsi" w:hAnsiTheme="minorHAnsi" w:cstheme="minorHAnsi"/>
          <w:sz w:val="20"/>
          <w:szCs w:val="20"/>
          <w:lang w:val="es-CO"/>
        </w:rPr>
        <w:t>manzana</w:t>
      </w:r>
      <w:r w:rsidR="00A75A25">
        <w:rPr>
          <w:rFonts w:asciiTheme="minorHAnsi" w:hAnsiTheme="minorHAnsi" w:cstheme="minorHAnsi"/>
          <w:sz w:val="20"/>
          <w:szCs w:val="20"/>
          <w:lang w:val="es-CO"/>
        </w:rPr>
        <w:t xml:space="preserve"> completa</w:t>
      </w:r>
      <w:r w:rsidRPr="009E7C8C">
        <w:rPr>
          <w:rFonts w:asciiTheme="minorHAnsi" w:hAnsiTheme="minorHAnsi" w:cstheme="minorHAnsi"/>
          <w:sz w:val="20"/>
          <w:szCs w:val="20"/>
          <w:lang w:val="es-CO"/>
        </w:rPr>
        <w:t>.</w:t>
      </w:r>
    </w:p>
    <w:p w14:paraId="188EF65A" w14:textId="05C535D9"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9E7C8C">
        <w:rPr>
          <w:rFonts w:asciiTheme="minorHAnsi" w:hAnsiTheme="minorHAnsi" w:cstheme="minorHAnsi"/>
          <w:sz w:val="20"/>
          <w:szCs w:val="20"/>
          <w:lang w:val="es-CO"/>
        </w:rPr>
        <w:t>reas de espacio público abiertas, tratadas como zonas duras y destinadas al disfrute de los ciudadanos y las actividades de convivencia</w:t>
      </w:r>
      <w:r w:rsidR="00987FDB">
        <w:rPr>
          <w:rFonts w:asciiTheme="minorHAnsi" w:hAnsiTheme="minorHAnsi" w:cstheme="minorHAnsi"/>
          <w:sz w:val="20"/>
          <w:szCs w:val="20"/>
          <w:lang w:val="es-CO"/>
        </w:rPr>
        <w:t xml:space="preserve">, ocupan media manzana. </w:t>
      </w:r>
    </w:p>
    <w:p w14:paraId="729CA58F" w14:textId="79AF703D"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xml:space="preserve">: </w:t>
      </w:r>
      <w:r w:rsidR="004D5988">
        <w:rPr>
          <w:rFonts w:asciiTheme="minorHAnsi" w:hAnsiTheme="minorHAnsi" w:cstheme="minorHAnsi"/>
          <w:sz w:val="20"/>
          <w:szCs w:val="20"/>
          <w:lang w:val="es-CO"/>
        </w:rPr>
        <w:t>Á</w:t>
      </w:r>
      <w:r w:rsidRPr="00BC22C1">
        <w:rPr>
          <w:rFonts w:asciiTheme="minorHAnsi" w:hAnsiTheme="minorHAnsi" w:cstheme="minorHAnsi"/>
          <w:sz w:val="20"/>
          <w:szCs w:val="20"/>
          <w:lang w:val="es-CO"/>
        </w:rPr>
        <w:t>reas de espacio público abiertas, tratadas como zonas duras y destinadas al disfrute de los ciudadanos y las actividades de convivencia que ocupan un cuarto (1/4) de manzana.</w:t>
      </w:r>
    </w:p>
    <w:p w14:paraId="24376A3C" w14:textId="2F8DF7BE"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00B21C06">
        <w:rPr>
          <w:rFonts w:asciiTheme="minorHAnsi" w:hAnsiTheme="minorHAnsi" w:cstheme="minorHAnsi"/>
          <w:sz w:val="20"/>
          <w:szCs w:val="20"/>
          <w:lang w:val="es-CO"/>
        </w:rPr>
        <w:t>Es una</w:t>
      </w:r>
      <w:r w:rsidRPr="009E7C8C">
        <w:rPr>
          <w:rFonts w:asciiTheme="minorHAnsi" w:hAnsiTheme="minorHAnsi" w:cstheme="minorHAnsi"/>
          <w:sz w:val="20"/>
          <w:szCs w:val="20"/>
          <w:lang w:val="es-CO"/>
        </w:rPr>
        <w:t xml:space="preserve"> estructura de drenaje para el paso de vehículos cuya luz medida paralela al eje de la carretera es menor o igual a diez metros (10m).</w:t>
      </w:r>
    </w:p>
    <w:p w14:paraId="2D41A55D" w14:textId="4E6D5ED9" w:rsidR="00AA0EB0" w:rsidRPr="00AA0EB0" w:rsidRDefault="00990339"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lang w:val="es-CO"/>
        </w:rPr>
        <w:lastRenderedPageBreak/>
        <w:t xml:space="preserve"> </w:t>
      </w:r>
      <w:r w:rsidRPr="00946771">
        <w:rPr>
          <w:rFonts w:asciiTheme="minorHAnsi" w:hAnsiTheme="minorHAnsi" w:cstheme="minorHAnsi"/>
          <w:b/>
          <w:sz w:val="20"/>
          <w:szCs w:val="20"/>
          <w:lang w:val="es-CO"/>
        </w:rPr>
        <w:t xml:space="preserve">Profesional </w:t>
      </w:r>
      <w:r w:rsidR="003A458E">
        <w:rPr>
          <w:rFonts w:asciiTheme="minorHAnsi" w:hAnsiTheme="minorHAnsi" w:cstheme="minorHAnsi"/>
          <w:b/>
          <w:sz w:val="20"/>
          <w:szCs w:val="20"/>
          <w:lang w:val="es-CO"/>
        </w:rPr>
        <w:t>E</w:t>
      </w:r>
      <w:r w:rsidRPr="00946771">
        <w:rPr>
          <w:rFonts w:asciiTheme="minorHAnsi" w:hAnsiTheme="minorHAnsi" w:cstheme="minorHAnsi"/>
          <w:b/>
          <w:sz w:val="20"/>
          <w:szCs w:val="20"/>
          <w:lang w:val="es-CO"/>
        </w:rPr>
        <w:t>specializado</w:t>
      </w:r>
      <w:r w:rsidRPr="00946771">
        <w:rPr>
          <w:b/>
          <w:bCs/>
          <w:lang w:val="es-CO"/>
        </w:rPr>
        <w:t>:</w:t>
      </w:r>
      <w:r w:rsidR="00946771">
        <w:rPr>
          <w:b/>
          <w:bCs/>
          <w:lang w:val="es-CO"/>
        </w:rPr>
        <w:t xml:space="preserve"> </w:t>
      </w:r>
      <w:r w:rsidR="00946771" w:rsidRPr="001E2949">
        <w:rPr>
          <w:rFonts w:asciiTheme="minorHAnsi" w:hAnsiTheme="minorHAnsi" w:cstheme="minorHAnsi"/>
          <w:bCs/>
          <w:sz w:val="20"/>
          <w:szCs w:val="20"/>
          <w:highlight w:val="lightGray"/>
          <w:lang w:val="es-CO"/>
        </w:rPr>
        <w:t xml:space="preserve">[La Entidad </w:t>
      </w:r>
      <w:r w:rsidR="00B22B6E">
        <w:rPr>
          <w:rFonts w:asciiTheme="minorHAnsi" w:hAnsiTheme="minorHAnsi" w:cstheme="minorHAnsi"/>
          <w:bCs/>
          <w:sz w:val="20"/>
          <w:szCs w:val="20"/>
          <w:highlight w:val="lightGray"/>
          <w:lang w:val="es-CO"/>
        </w:rPr>
        <w:t xml:space="preserve">Estatal </w:t>
      </w:r>
      <w:r w:rsidR="00946771" w:rsidRPr="001E2949">
        <w:rPr>
          <w:rFonts w:asciiTheme="minorHAnsi" w:hAnsiTheme="minorHAnsi" w:cstheme="minorHAnsi"/>
          <w:bCs/>
          <w:sz w:val="20"/>
          <w:szCs w:val="20"/>
          <w:highlight w:val="lightGray"/>
          <w:lang w:val="es-CO"/>
        </w:rPr>
        <w:t>incluirá la definición de acuerdo con el proyecto de Infraestructura de Transporte que adelante</w:t>
      </w:r>
      <w:r w:rsidR="00946771" w:rsidRPr="001E2949">
        <w:rPr>
          <w:rFonts w:asciiTheme="minorHAnsi" w:hAnsiTheme="minorHAnsi" w:cstheme="minorHAnsi"/>
          <w:bCs/>
          <w:sz w:val="20"/>
          <w:szCs w:val="20"/>
          <w:lang w:val="es-CO"/>
        </w:rPr>
        <w:t>]</w:t>
      </w:r>
    </w:p>
    <w:p w14:paraId="134DC690" w14:textId="6332487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205B9934" w:rsidR="003F2F5B" w:rsidRPr="009E7C8C" w:rsidRDefault="003F2F5B"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t xml:space="preserve">Puente Férreo: </w:t>
      </w:r>
      <w:r w:rsidR="00127AC8" w:rsidRPr="5A127830">
        <w:rPr>
          <w:rFonts w:asciiTheme="minorHAnsi" w:hAnsiTheme="minorHAnsi" w:cstheme="minorBidi"/>
          <w:sz w:val="20"/>
          <w:szCs w:val="20"/>
          <w:lang w:val="es-CO"/>
        </w:rPr>
        <w:t>I</w:t>
      </w:r>
      <w:r w:rsidRPr="5A127830">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75113408"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2B47C73E" w:rsidR="007926EE" w:rsidRPr="009E7C8C" w:rsidRDefault="009D4952"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6EA1625E">
        <w:rPr>
          <w:rFonts w:asciiTheme="minorHAnsi" w:hAnsiTheme="minorHAnsi" w:cstheme="minorBidi"/>
          <w:b/>
          <w:bCs/>
          <w:sz w:val="20"/>
          <w:szCs w:val="20"/>
          <w:lang w:val="es-CO"/>
        </w:rPr>
        <w:t>Puente Metálico Modular</w:t>
      </w:r>
      <w:r w:rsidR="007926EE" w:rsidRPr="6EA1625E">
        <w:rPr>
          <w:rFonts w:asciiTheme="minorHAnsi" w:hAnsiTheme="minorHAnsi" w:cstheme="minorBidi"/>
          <w:b/>
          <w:bCs/>
          <w:sz w:val="20"/>
          <w:szCs w:val="20"/>
          <w:lang w:val="es-CO"/>
        </w:rPr>
        <w:t xml:space="preserve">: </w:t>
      </w:r>
      <w:r w:rsidR="007926EE" w:rsidRPr="6EA1625E">
        <w:rPr>
          <w:rFonts w:asciiTheme="minorHAnsi" w:hAnsiTheme="minorHAnsi" w:cstheme="minorBidi"/>
          <w:sz w:val="20"/>
          <w:szCs w:val="20"/>
          <w:lang w:val="es-CO" w:eastAsia="es-CO"/>
        </w:rPr>
        <w:t>Estructura que se monta o desmonta mediante la simple adición de componentes de acero modulares prefabricados para puentes</w:t>
      </w:r>
      <w:r w:rsidR="7AEFBB36" w:rsidRPr="6EA1625E">
        <w:rPr>
          <w:rFonts w:asciiTheme="minorHAnsi" w:hAnsiTheme="minorHAnsi" w:cstheme="minorBidi"/>
          <w:sz w:val="20"/>
          <w:szCs w:val="20"/>
          <w:lang w:val="es-CO" w:eastAsia="es-CO"/>
        </w:rPr>
        <w:t>.</w:t>
      </w:r>
      <w:r w:rsidR="007926EE" w:rsidRPr="6EA1625E">
        <w:rPr>
          <w:rFonts w:asciiTheme="minorHAnsi" w:hAnsiTheme="minorHAnsi" w:cstheme="minorBidi"/>
          <w:sz w:val="20"/>
          <w:szCs w:val="20"/>
          <w:lang w:val="es-CO" w:eastAsia="es-CO"/>
        </w:rPr>
        <w:t xml:space="preserve"> </w:t>
      </w:r>
      <w:r w:rsidR="5DF3D724" w:rsidRPr="6EA1625E">
        <w:rPr>
          <w:rFonts w:asciiTheme="minorHAnsi" w:hAnsiTheme="minorHAnsi" w:cstheme="minorBidi"/>
          <w:sz w:val="20"/>
          <w:szCs w:val="20"/>
          <w:lang w:val="es-CO" w:eastAsia="es-CO"/>
        </w:rPr>
        <w:t>L</w:t>
      </w:r>
      <w:r w:rsidR="007926EE" w:rsidRPr="6EA1625E">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64C76064" w:rsidR="00FB1B3F" w:rsidRPr="009E7C8C" w:rsidRDefault="00F959F1" w:rsidP="6EA1625E">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6EA1625E">
        <w:rPr>
          <w:rFonts w:asciiTheme="minorHAnsi" w:hAnsiTheme="minorHAnsi" w:cstheme="minorBidi"/>
          <w:b/>
          <w:bCs/>
          <w:sz w:val="20"/>
          <w:szCs w:val="20"/>
          <w:lang w:val="es-CO"/>
        </w:rPr>
        <w:t xml:space="preserve">Puente Mixto: </w:t>
      </w:r>
      <w:r w:rsidRPr="6EA1625E">
        <w:rPr>
          <w:rFonts w:asciiTheme="minorHAnsi" w:hAnsiTheme="minorHAnsi" w:cstheme="minorBidi"/>
          <w:sz w:val="20"/>
          <w:szCs w:val="20"/>
          <w:lang w:val="es-CO"/>
        </w:rPr>
        <w:t>Es</w:t>
      </w:r>
      <w:r w:rsidR="00127AC8" w:rsidRPr="6EA1625E">
        <w:rPr>
          <w:rFonts w:asciiTheme="minorHAnsi" w:hAnsiTheme="minorHAnsi" w:cstheme="minorBidi"/>
          <w:sz w:val="20"/>
          <w:szCs w:val="20"/>
          <w:lang w:val="es-CO"/>
        </w:rPr>
        <w:t>tructura</w:t>
      </w:r>
      <w:r w:rsidRPr="6EA1625E">
        <w:rPr>
          <w:rFonts w:asciiTheme="minorHAnsi" w:hAnsiTheme="minorHAnsi" w:cstheme="minorBidi"/>
          <w:sz w:val="20"/>
          <w:szCs w:val="20"/>
          <w:lang w:val="es-CO"/>
        </w:rPr>
        <w:t xml:space="preserve"> que teniendo mínimo dos luces, una de ellas es metálica y la otra</w:t>
      </w:r>
      <w:r w:rsidR="38B12E69" w:rsidRPr="6EA1625E">
        <w:rPr>
          <w:rFonts w:asciiTheme="minorHAnsi" w:hAnsiTheme="minorHAnsi" w:cstheme="minorBidi"/>
          <w:sz w:val="20"/>
          <w:szCs w:val="20"/>
          <w:lang w:val="es-CO"/>
        </w:rPr>
        <w:t xml:space="preserve"> es</w:t>
      </w:r>
      <w:r w:rsidRPr="6EA1625E">
        <w:rPr>
          <w:rFonts w:asciiTheme="minorHAnsi" w:hAnsiTheme="minorHAnsi" w:cstheme="minorBidi"/>
          <w:sz w:val="20"/>
          <w:szCs w:val="20"/>
          <w:lang w:val="es-CO"/>
        </w:rPr>
        <w:t xml:space="preserve"> en concreto hidráulico.</w:t>
      </w:r>
    </w:p>
    <w:p w14:paraId="0FA03080" w14:textId="731C649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00127AC8">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 del transporte cuya finalidad es permitir la continuación de la circulación de peatones (en algunos casos también bicicletas) en condiciones de continuidad en el espacio y </w:t>
      </w:r>
      <w:r w:rsidR="00127AC8">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 permitiendo pasar obstáculos, como ríos, quebradas, otras vías, carreteras, vías férreas, etc.</w:t>
      </w:r>
    </w:p>
    <w:p w14:paraId="1988AC0B" w14:textId="66734275" w:rsidR="007926EE" w:rsidRPr="009E7C8C" w:rsidRDefault="00F959F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 xml:space="preserve">Puentes Vehiculares y/o Viaductos: </w:t>
      </w:r>
      <w:r w:rsidR="00127AC8" w:rsidRPr="0FCC3885">
        <w:rPr>
          <w:rFonts w:asciiTheme="minorHAnsi" w:hAnsiTheme="minorHAnsi" w:cstheme="minorBidi"/>
          <w:sz w:val="20"/>
          <w:szCs w:val="20"/>
          <w:lang w:val="es-CO"/>
        </w:rPr>
        <w:t>I</w:t>
      </w:r>
      <w:r w:rsidRPr="0FCC3885">
        <w:rPr>
          <w:rFonts w:asciiTheme="minorHAnsi" w:hAnsiTheme="minorHAnsi" w:cstheme="minorBidi"/>
          <w:sz w:val="20"/>
          <w:szCs w:val="20"/>
          <w:lang w:val="es-CO"/>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23CDC143" w:rsidRPr="0FCC3885">
        <w:rPr>
          <w:rFonts w:asciiTheme="minorHAnsi" w:hAnsiTheme="minorHAnsi" w:cstheme="minorBidi"/>
          <w:sz w:val="20"/>
          <w:szCs w:val="20"/>
          <w:lang w:val="es-CO"/>
        </w:rPr>
        <w:t xml:space="preserve">en </w:t>
      </w:r>
      <w:r w:rsidRPr="0FCC3885">
        <w:rPr>
          <w:rFonts w:asciiTheme="minorHAnsi" w:hAnsiTheme="minorHAnsi" w:cstheme="minorBidi"/>
          <w:sz w:val="20"/>
          <w:szCs w:val="20"/>
          <w:lang w:val="es-CO"/>
        </w:rPr>
        <w:t xml:space="preserve">el tiempo, con niveles adecuados de seguridad y de comodidad, permitiendo pasar obstáculos, como ríos, quebradas, otras vías, carreteras, y vías férreas, que permite atravesar un accidente geográfico </w:t>
      </w:r>
      <w:r w:rsidR="008D61E1" w:rsidRPr="0FCC3885">
        <w:rPr>
          <w:rFonts w:asciiTheme="minorHAnsi" w:hAnsiTheme="minorHAnsi" w:cstheme="minorBidi"/>
          <w:sz w:val="20"/>
          <w:szCs w:val="20"/>
          <w:lang w:val="es-CO"/>
        </w:rPr>
        <w:t>(río o depresión) o Paso a D</w:t>
      </w:r>
      <w:r w:rsidRPr="0FCC3885">
        <w:rPr>
          <w:rFonts w:asciiTheme="minorHAnsi" w:hAnsiTheme="minorHAnsi" w:cstheme="minorBidi"/>
          <w:sz w:val="20"/>
          <w:szCs w:val="20"/>
          <w:lang w:val="es-CO"/>
        </w:rPr>
        <w:t>esnivel para el paso de vehículos</w:t>
      </w:r>
      <w:r w:rsidR="007926EE" w:rsidRPr="0FCC3885">
        <w:rPr>
          <w:rFonts w:asciiTheme="minorHAnsi" w:hAnsiTheme="minorHAnsi" w:cstheme="minorBidi"/>
          <w:sz w:val="20"/>
          <w:szCs w:val="20"/>
          <w:lang w:val="es-CO"/>
        </w:rPr>
        <w:t>.</w:t>
      </w:r>
    </w:p>
    <w:p w14:paraId="0AFAE322" w14:textId="7BB36BC3" w:rsidR="00603B92" w:rsidRPr="009E7C8C" w:rsidRDefault="00603B92"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Recuperación de Banca</w:t>
      </w:r>
      <w:r w:rsidR="007926EE" w:rsidRPr="0FCC3885">
        <w:rPr>
          <w:rFonts w:asciiTheme="minorHAnsi" w:hAnsiTheme="minorHAnsi" w:cstheme="minorBidi"/>
          <w:b/>
          <w:bCs/>
          <w:sz w:val="20"/>
          <w:szCs w:val="20"/>
          <w:lang w:val="es-CO"/>
        </w:rPr>
        <w:t xml:space="preserve">: </w:t>
      </w:r>
      <w:r w:rsidR="00B655D8" w:rsidRPr="0FCC3885">
        <w:rPr>
          <w:rFonts w:asciiTheme="minorHAnsi" w:hAnsiTheme="minorHAnsi" w:cstheme="minorBidi"/>
          <w:sz w:val="20"/>
          <w:szCs w:val="20"/>
          <w:lang w:val="es-CO" w:eastAsia="es-CO"/>
        </w:rPr>
        <w:t>O</w:t>
      </w:r>
      <w:r w:rsidR="007926EE" w:rsidRPr="0FCC3885">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2436AD95" w:rsidRPr="0FCC3885">
        <w:rPr>
          <w:rFonts w:asciiTheme="minorHAnsi" w:hAnsiTheme="minorHAnsi" w:cstheme="minorBidi"/>
          <w:sz w:val="20"/>
          <w:szCs w:val="20"/>
          <w:lang w:val="es-CO" w:eastAsia="es-CO"/>
        </w:rPr>
        <w:t>l</w:t>
      </w:r>
      <w:r w:rsidR="007926EE" w:rsidRPr="0FCC3885">
        <w:rPr>
          <w:rFonts w:asciiTheme="minorHAnsi" w:hAnsiTheme="minorHAnsi" w:cstheme="minorBidi"/>
          <w:sz w:val="20"/>
          <w:szCs w:val="20"/>
          <w:lang w:val="es-CO" w:eastAsia="es-CO"/>
        </w:rPr>
        <w:t xml:space="preserve">a estructura y/o los usuarios. </w:t>
      </w:r>
    </w:p>
    <w:p w14:paraId="55E838A3" w14:textId="52AED8B3"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00B655D8">
        <w:rPr>
          <w:rFonts w:asciiTheme="minorHAnsi" w:hAnsiTheme="minorHAnsi" w:cstheme="minorHAnsi"/>
          <w:bCs/>
          <w:sz w:val="20"/>
          <w:szCs w:val="20"/>
          <w:lang w:val="es-CO"/>
        </w:rPr>
        <w:t>C</w:t>
      </w:r>
      <w:r w:rsidRPr="009E7C8C">
        <w:rPr>
          <w:rFonts w:asciiTheme="minorHAnsi" w:hAnsiTheme="minorHAnsi" w:cstheme="minorHAnsi"/>
          <w:bCs/>
          <w:sz w:val="20"/>
          <w:szCs w:val="20"/>
          <w:lang w:val="es-CO"/>
        </w:rPr>
        <w:t xml:space="preserve">onjunto de vías terrestres vehiculares urbanas y rurales. </w:t>
      </w:r>
    </w:p>
    <w:p w14:paraId="4DBEC5D1" w14:textId="2D3A1AAB" w:rsidR="00B655D8" w:rsidRDefault="00F14108"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FCC3885">
        <w:rPr>
          <w:rFonts w:asciiTheme="minorHAnsi" w:hAnsiTheme="minorHAnsi" w:cstheme="minorBidi"/>
          <w:b/>
          <w:bCs/>
          <w:sz w:val="20"/>
          <w:szCs w:val="20"/>
          <w:lang w:val="es-CO" w:eastAsia="es-CO"/>
        </w:rPr>
        <w:t>Reforzamiento Estructural:</w:t>
      </w:r>
      <w:r w:rsidRPr="0FCC3885">
        <w:rPr>
          <w:rFonts w:asciiTheme="minorHAnsi" w:hAnsiTheme="minorHAnsi" w:cstheme="minorBidi"/>
          <w:sz w:val="20"/>
          <w:szCs w:val="20"/>
          <w:lang w:val="es-CO" w:eastAsia="es-CO"/>
        </w:rPr>
        <w:t xml:space="preserve"> </w:t>
      </w:r>
      <w:r w:rsidR="00B655D8" w:rsidRPr="0FCC3885">
        <w:rPr>
          <w:rFonts w:asciiTheme="minorHAnsi" w:hAnsiTheme="minorHAnsi" w:cstheme="minorBidi"/>
          <w:sz w:val="20"/>
          <w:szCs w:val="20"/>
          <w:lang w:val="es-CO" w:eastAsia="es-CO"/>
        </w:rPr>
        <w:t>A</w:t>
      </w:r>
      <w:r w:rsidRPr="0FCC3885">
        <w:rPr>
          <w:rFonts w:asciiTheme="minorHAnsi" w:hAnsiTheme="minorHAnsi" w:cstheme="minorBidi"/>
          <w:sz w:val="20"/>
          <w:szCs w:val="20"/>
          <w:lang w:val="es-CO" w:eastAsia="es-CO"/>
        </w:rPr>
        <w:t xml:space="preserve">dición de fuerza </w:t>
      </w:r>
      <w:r w:rsidR="007072E4" w:rsidRPr="0FCC3885">
        <w:rPr>
          <w:rFonts w:asciiTheme="minorHAnsi" w:hAnsiTheme="minorHAnsi" w:cstheme="minorBidi"/>
          <w:sz w:val="20"/>
          <w:szCs w:val="20"/>
          <w:lang w:val="es-CO" w:eastAsia="es-CO"/>
        </w:rPr>
        <w:t xml:space="preserve">o capacidad de carga a un elemento estructural que hace parte de un todo ya sea definido como superestructura, </w:t>
      </w:r>
      <w:r w:rsidR="7BD203D4" w:rsidRPr="0FCC3885">
        <w:rPr>
          <w:rFonts w:asciiTheme="minorHAnsi" w:hAnsiTheme="minorHAnsi" w:cstheme="minorBidi"/>
          <w:sz w:val="20"/>
          <w:szCs w:val="20"/>
          <w:lang w:val="es-CO" w:eastAsia="es-CO"/>
        </w:rPr>
        <w:t>subestructura</w:t>
      </w:r>
      <w:r w:rsidR="007072E4" w:rsidRPr="0FCC3885">
        <w:rPr>
          <w:rFonts w:asciiTheme="minorHAnsi" w:hAnsiTheme="minorHAnsi" w:cstheme="minorBidi"/>
          <w:sz w:val="20"/>
          <w:szCs w:val="20"/>
          <w:lang w:val="es-CO" w:eastAsia="es-CO"/>
        </w:rPr>
        <w:t xml:space="preserve"> o fundación.  Los ejemplos incluyen la </w:t>
      </w:r>
      <w:r w:rsidR="00B655D8" w:rsidRPr="0FCC3885">
        <w:rPr>
          <w:rFonts w:asciiTheme="minorHAnsi" w:hAnsiTheme="minorHAnsi" w:cstheme="minorBidi"/>
          <w:sz w:val="20"/>
          <w:szCs w:val="20"/>
          <w:lang w:val="es-CO" w:eastAsia="es-CO"/>
        </w:rPr>
        <w:t>instalación</w:t>
      </w:r>
      <w:r w:rsidR="007072E4" w:rsidRPr="0FCC3885">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00B655D8" w:rsidRPr="0FCC3885">
        <w:rPr>
          <w:rFonts w:asciiTheme="minorHAnsi" w:hAnsiTheme="minorHAnsi" w:cstheme="minorBidi"/>
          <w:sz w:val="20"/>
          <w:szCs w:val="20"/>
          <w:lang w:val="es-CO" w:eastAsia="es-CO"/>
        </w:rPr>
        <w:t>instalar</w:t>
      </w:r>
      <w:r w:rsidR="007072E4" w:rsidRPr="0FCC3885">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w:t>
      </w:r>
      <w:r w:rsidR="007072E4" w:rsidRPr="0FCC3885">
        <w:rPr>
          <w:rFonts w:asciiTheme="minorHAnsi" w:hAnsiTheme="minorHAnsi" w:cstheme="minorBidi"/>
          <w:sz w:val="20"/>
          <w:szCs w:val="20"/>
          <w:lang w:val="es-CO" w:eastAsia="es-CO"/>
        </w:rPr>
        <w:lastRenderedPageBreak/>
        <w:t xml:space="preserve">estructurales; o implementación de reforzamiento mediante tensiona miento exterior de los elementos  requeridos.  </w:t>
      </w:r>
    </w:p>
    <w:p w14:paraId="67CB661D" w14:textId="77777777" w:rsidR="00B655D8" w:rsidRDefault="007072E4" w:rsidP="00B655D8">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2AB7C9F4" w:rsidR="007072E4" w:rsidRPr="007072E4" w:rsidRDefault="007072E4" w:rsidP="00DF4807">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291DCB4B"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w:t>
      </w:r>
      <w:r w:rsidR="00B22B6E">
        <w:rPr>
          <w:rFonts w:asciiTheme="minorHAnsi" w:hAnsiTheme="minorHAnsi" w:cstheme="minorHAnsi"/>
          <w:b/>
          <w:bCs/>
          <w:sz w:val="20"/>
          <w:szCs w:val="20"/>
          <w:lang w:val="es-CO"/>
        </w:rPr>
        <w:t>P</w:t>
      </w:r>
      <w:r w:rsidR="00F14108">
        <w:rPr>
          <w:rFonts w:asciiTheme="minorHAnsi" w:hAnsiTheme="minorHAnsi" w:cstheme="minorHAnsi"/>
          <w:b/>
          <w:bCs/>
          <w:sz w:val="20"/>
          <w:szCs w:val="20"/>
          <w:lang w:val="es-CO"/>
        </w:rPr>
        <w:t>uentes</w:t>
      </w:r>
      <w:r w:rsidRPr="009E7C8C">
        <w:rPr>
          <w:rFonts w:asciiTheme="minorHAnsi" w:hAnsiTheme="minorHAnsi" w:cstheme="minorHAnsi"/>
          <w:bCs/>
          <w:sz w:val="20"/>
          <w:szCs w:val="20"/>
          <w:lang w:val="es-CO"/>
        </w:rPr>
        <w:t xml:space="preserve">: </w:t>
      </w:r>
      <w:r w:rsidR="00BA31CC">
        <w:rPr>
          <w:rFonts w:asciiTheme="minorHAnsi" w:hAnsiTheme="minorHAnsi" w:cstheme="minorHAnsi"/>
          <w:bCs/>
          <w:sz w:val="20"/>
          <w:szCs w:val="20"/>
          <w:lang w:val="es-CO"/>
        </w:rPr>
        <w:t>T</w:t>
      </w:r>
      <w:r w:rsidR="002D02A1" w:rsidRPr="009E7C8C">
        <w:rPr>
          <w:rFonts w:asciiTheme="minorHAnsi" w:hAnsiTheme="minorHAnsi" w:cstheme="minorHAnsi"/>
          <w:bCs/>
          <w:sz w:val="20"/>
          <w:szCs w:val="20"/>
          <w:lang w:val="es-CO"/>
        </w:rPr>
        <w:t>rabajos de reparación con los cuales se pretende que los puentes aumenten su per</w:t>
      </w:r>
      <w:r w:rsidR="00BA31CC">
        <w:rPr>
          <w:rFonts w:asciiTheme="minorHAnsi" w:hAnsiTheme="minorHAnsi" w:cstheme="minorHAnsi"/>
          <w:bCs/>
          <w:sz w:val="20"/>
          <w:szCs w:val="20"/>
          <w:lang w:val="es-CO"/>
        </w:rPr>
        <w:t>í</w:t>
      </w:r>
      <w:r w:rsidR="002D02A1" w:rsidRPr="009E7C8C">
        <w:rPr>
          <w:rFonts w:asciiTheme="minorHAnsi" w:hAnsiTheme="minorHAnsi" w:cstheme="minorHAnsi"/>
          <w:bCs/>
          <w:sz w:val="20"/>
          <w:szCs w:val="20"/>
          <w:lang w:val="es-CO"/>
        </w:rPr>
        <w:t xml:space="preserve">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 xml:space="preserve">secciones de los elementos, adición de refuerzo y </w:t>
      </w:r>
      <w:proofErr w:type="spellStart"/>
      <w:r w:rsidR="002D02A1" w:rsidRPr="007072E4">
        <w:rPr>
          <w:rFonts w:asciiTheme="minorHAnsi" w:hAnsiTheme="minorHAnsi" w:cstheme="minorHAnsi"/>
          <w:bCs/>
          <w:sz w:val="20"/>
          <w:szCs w:val="20"/>
          <w:lang w:val="es-CO"/>
        </w:rPr>
        <w:t>postensionamientos</w:t>
      </w:r>
      <w:proofErr w:type="spellEnd"/>
      <w:r w:rsidR="002D02A1" w:rsidRPr="007072E4">
        <w:rPr>
          <w:rFonts w:asciiTheme="minorHAnsi" w:hAnsiTheme="minorHAnsi" w:cstheme="minorHAnsi"/>
          <w:bCs/>
          <w:sz w:val="20"/>
          <w:szCs w:val="20"/>
          <w:lang w:val="es-CO"/>
        </w:rPr>
        <w:t xml:space="preserve">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uz-Cyrl-UZ"/>
        </w:rPr>
        <w:t>Reconstrucción de una infraestructura de transporte para devolverla al estado inicial para la cual fue construida.</w:t>
      </w:r>
    </w:p>
    <w:p w14:paraId="12F2C4AD" w14:textId="7B85FF85" w:rsidR="007072E4" w:rsidRPr="007072E4" w:rsidRDefault="007072E4"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Repotenciación </w:t>
      </w:r>
      <w:r w:rsidR="00B22B6E" w:rsidRPr="0FCC3885">
        <w:rPr>
          <w:rFonts w:asciiTheme="minorHAnsi" w:hAnsiTheme="minorHAnsi" w:cstheme="minorBidi"/>
          <w:b/>
          <w:bCs/>
          <w:sz w:val="20"/>
          <w:szCs w:val="20"/>
          <w:lang w:val="es-CO"/>
        </w:rPr>
        <w:t>E</w:t>
      </w:r>
      <w:r w:rsidRPr="0FCC3885">
        <w:rPr>
          <w:rFonts w:asciiTheme="minorHAnsi" w:hAnsiTheme="minorHAnsi" w:cstheme="minorBidi"/>
          <w:b/>
          <w:bCs/>
          <w:sz w:val="20"/>
          <w:szCs w:val="20"/>
          <w:lang w:val="es-CO"/>
        </w:rPr>
        <w:t xml:space="preserve">structural: </w:t>
      </w:r>
      <w:r w:rsidR="00BA31CC" w:rsidRPr="0FCC3885">
        <w:rPr>
          <w:rFonts w:asciiTheme="minorHAnsi" w:hAnsiTheme="minorHAnsi" w:cstheme="minorBidi"/>
          <w:sz w:val="20"/>
          <w:szCs w:val="20"/>
          <w:lang w:val="es-CO"/>
        </w:rPr>
        <w:t>R</w:t>
      </w:r>
      <w:r w:rsidRPr="0FCC3885">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396A5" w:rsidRPr="0FCC3885">
        <w:rPr>
          <w:rFonts w:asciiTheme="minorHAnsi" w:hAnsiTheme="minorHAnsi" w:cstheme="minorBidi"/>
          <w:sz w:val="20"/>
          <w:szCs w:val="20"/>
          <w:lang w:val="es-CO"/>
        </w:rPr>
        <w:t>D</w:t>
      </w:r>
      <w:r w:rsidRPr="0FCC3885">
        <w:rPr>
          <w:rFonts w:asciiTheme="minorHAnsi" w:hAnsiTheme="minorHAnsi" w:cstheme="minorBidi"/>
          <w:sz w:val="20"/>
          <w:szCs w:val="20"/>
          <w:lang w:val="es-CO"/>
        </w:rPr>
        <w:t xml:space="preserve">iseño </w:t>
      </w:r>
      <w:r w:rsidR="202FF8E0"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 xml:space="preserve">ísmico de </w:t>
      </w:r>
      <w:r w:rsidR="2F9975F3" w:rsidRPr="0FCC3885">
        <w:rPr>
          <w:rFonts w:asciiTheme="minorHAnsi" w:hAnsiTheme="minorHAnsi" w:cstheme="minorBidi"/>
          <w:sz w:val="20"/>
          <w:szCs w:val="20"/>
          <w:lang w:val="es-CO"/>
        </w:rPr>
        <w:t>P</w:t>
      </w:r>
      <w:r w:rsidRPr="0FCC3885">
        <w:rPr>
          <w:rFonts w:asciiTheme="minorHAnsi" w:hAnsiTheme="minorHAnsi" w:cstheme="minorBidi"/>
          <w:sz w:val="20"/>
          <w:szCs w:val="20"/>
          <w:lang w:val="es-CO"/>
        </w:rPr>
        <w:t xml:space="preserve">uentes – sección A.3.4 </w:t>
      </w:r>
      <w:r w:rsidR="00BA31CC" w:rsidRPr="0FCC3885">
        <w:rPr>
          <w:rFonts w:asciiTheme="minorHAnsi" w:hAnsiTheme="minorHAnsi" w:cstheme="minorBidi"/>
          <w:sz w:val="20"/>
          <w:szCs w:val="20"/>
          <w:lang w:val="es-CO"/>
        </w:rPr>
        <w:t>Carga Viva</w:t>
      </w:r>
      <w:r w:rsidRPr="0FCC3885">
        <w:rPr>
          <w:rFonts w:asciiTheme="minorHAnsi" w:hAnsiTheme="minorHAnsi" w:cstheme="minorBidi"/>
          <w:sz w:val="20"/>
          <w:szCs w:val="20"/>
          <w:lang w:val="es-CO"/>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FCC3885">
        <w:rPr>
          <w:rFonts w:asciiTheme="minorHAnsi" w:hAnsiTheme="minorHAnsi" w:cstheme="minorBidi"/>
          <w:sz w:val="20"/>
          <w:szCs w:val="20"/>
          <w:lang w:val="es-CO"/>
        </w:rPr>
        <w:t>,</w:t>
      </w:r>
      <w:r w:rsidRPr="0FCC3885">
        <w:rPr>
          <w:rFonts w:asciiTheme="minorHAnsi" w:hAnsiTheme="minorHAnsi" w:cstheme="minorBidi"/>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1A2D9DAA" w:rsidR="00966527" w:rsidRPr="0093395B" w:rsidRDefault="00565C5D" w:rsidP="00565C5D">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3395B">
        <w:rPr>
          <w:rFonts w:asciiTheme="minorHAnsi" w:hAnsiTheme="minorHAnsi" w:cstheme="minorHAnsi"/>
          <w:b/>
          <w:bCs/>
          <w:sz w:val="20"/>
          <w:szCs w:val="20"/>
          <w:lang w:val="es-CO"/>
        </w:rPr>
        <w:t>Residente de interventoría:</w:t>
      </w:r>
      <w:r w:rsidR="0093395B" w:rsidRPr="0093395B">
        <w:rPr>
          <w:rFonts w:asciiTheme="minorHAnsi" w:hAnsiTheme="minorHAnsi" w:cstheme="minorHAnsi"/>
          <w:bCs/>
          <w:sz w:val="20"/>
          <w:szCs w:val="20"/>
          <w:lang w:val="es-CO"/>
        </w:rPr>
        <w:t xml:space="preserve"> [</w:t>
      </w:r>
      <w:r w:rsidR="0093395B" w:rsidRPr="0093395B">
        <w:rPr>
          <w:rFonts w:asciiTheme="minorHAnsi" w:hAnsiTheme="minorHAnsi" w:cstheme="minorHAnsi"/>
          <w:bCs/>
          <w:sz w:val="20"/>
          <w:szCs w:val="20"/>
          <w:highlight w:val="lightGray"/>
          <w:lang w:val="es-CO"/>
        </w:rPr>
        <w:t xml:space="preserve">La Entidad </w:t>
      </w:r>
      <w:r w:rsidR="00B22B6E">
        <w:rPr>
          <w:rFonts w:asciiTheme="minorHAnsi" w:hAnsiTheme="minorHAnsi" w:cstheme="minorHAnsi"/>
          <w:bCs/>
          <w:sz w:val="20"/>
          <w:szCs w:val="20"/>
          <w:highlight w:val="lightGray"/>
          <w:lang w:val="es-CO"/>
        </w:rPr>
        <w:t xml:space="preserve">Estatal </w:t>
      </w:r>
      <w:r w:rsidR="0093395B" w:rsidRPr="0093395B">
        <w:rPr>
          <w:rFonts w:asciiTheme="minorHAnsi" w:hAnsiTheme="minorHAnsi" w:cstheme="minorHAnsi"/>
          <w:bCs/>
          <w:sz w:val="20"/>
          <w:szCs w:val="20"/>
          <w:highlight w:val="lightGray"/>
          <w:lang w:val="es-CO"/>
        </w:rPr>
        <w:t>incluirá la definición de acuerdo con el proyecto de Infraestructura de Transporte que adelante</w:t>
      </w:r>
      <w:r w:rsidR="0093395B" w:rsidRPr="0093395B">
        <w:rPr>
          <w:rFonts w:asciiTheme="minorHAnsi" w:hAnsiTheme="minorHAnsi" w:cstheme="minorHAnsi"/>
          <w:bCs/>
          <w:sz w:val="20"/>
          <w:szCs w:val="20"/>
          <w:lang w:val="es-CO"/>
        </w:rPr>
        <w:t>]</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2E210300"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lastRenderedPageBreak/>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DF4807">
        <w:rPr>
          <w:rFonts w:asciiTheme="minorHAnsi" w:hAnsiTheme="minorHAnsi" w:cstheme="minorHAnsi"/>
          <w:bCs/>
          <w:sz w:val="20"/>
          <w:szCs w:val="20"/>
          <w:lang w:val="es-CO" w:eastAsia="es-CO"/>
        </w:rPr>
        <w:t>servicio,</w:t>
      </w:r>
      <w:r w:rsidR="00B654D0" w:rsidRPr="009E7C8C">
        <w:rPr>
          <w:rFonts w:asciiTheme="minorHAnsi" w:hAnsiTheme="minorHAnsi" w:cstheme="minorHAnsi"/>
          <w:b/>
          <w:sz w:val="20"/>
          <w:szCs w:val="20"/>
          <w:lang w:val="es-CO" w:eastAsia="es-CO"/>
        </w:rPr>
        <w:t xml:space="preserve">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27C0A15A" w:rsidR="009D4952" w:rsidRPr="009E7C8C" w:rsidRDefault="00FB1B3F" w:rsidP="5A12783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A127830">
        <w:rPr>
          <w:rFonts w:asciiTheme="minorHAnsi" w:hAnsiTheme="minorHAnsi" w:cstheme="minorBidi"/>
          <w:b/>
          <w:bCs/>
          <w:sz w:val="20"/>
          <w:szCs w:val="20"/>
          <w:lang w:val="es-CO"/>
        </w:rPr>
        <w:t>Señalización</w:t>
      </w:r>
      <w:r w:rsidR="004C29C0" w:rsidRPr="5A127830">
        <w:rPr>
          <w:rFonts w:asciiTheme="minorHAnsi" w:hAnsiTheme="minorHAnsi" w:cstheme="minorBidi"/>
          <w:b/>
          <w:bCs/>
          <w:sz w:val="20"/>
          <w:szCs w:val="20"/>
          <w:lang w:val="es-CO"/>
        </w:rPr>
        <w:t xml:space="preserve">: </w:t>
      </w:r>
      <w:r w:rsidR="004C29C0" w:rsidRPr="5A127830">
        <w:rPr>
          <w:rFonts w:asciiTheme="minorHAnsi" w:hAnsiTheme="minorHAnsi" w:cstheme="minorBidi"/>
          <w:sz w:val="20"/>
          <w:szCs w:val="20"/>
          <w:lang w:val="es-CO" w:eastAsia="es-CO"/>
        </w:rPr>
        <w:t xml:space="preserve">Conjunto de señales destinado a regular el tránsito. Dichas señales pueden ser </w:t>
      </w:r>
      <w:r w:rsidR="009E7C8C" w:rsidRPr="5A127830">
        <w:rPr>
          <w:rFonts w:asciiTheme="minorHAnsi" w:hAnsiTheme="minorHAnsi" w:cstheme="minorBidi"/>
          <w:sz w:val="20"/>
          <w:szCs w:val="20"/>
          <w:lang w:val="es-CO" w:eastAsia="es-CO"/>
        </w:rPr>
        <w:t xml:space="preserve"> verticales</w:t>
      </w:r>
      <w:r w:rsidR="0028174A" w:rsidRPr="5A127830">
        <w:rPr>
          <w:rFonts w:asciiTheme="minorHAnsi" w:hAnsiTheme="minorHAnsi" w:cstheme="minorBidi"/>
          <w:sz w:val="20"/>
          <w:szCs w:val="20"/>
          <w:lang w:val="es-CO" w:eastAsia="es-CO"/>
        </w:rPr>
        <w:t>,</w:t>
      </w:r>
      <w:r w:rsidR="004C29C0" w:rsidRPr="5A127830">
        <w:rPr>
          <w:rFonts w:asciiTheme="minorHAnsi" w:hAnsiTheme="minorHAnsi" w:cstheme="minorBidi"/>
          <w:sz w:val="20"/>
          <w:szCs w:val="20"/>
          <w:lang w:val="es-CO" w:eastAsia="es-CO"/>
        </w:rPr>
        <w:t xml:space="preserve"> horizontal</w:t>
      </w:r>
      <w:r w:rsidR="4F99ECEE" w:rsidRPr="5A127830">
        <w:rPr>
          <w:rFonts w:asciiTheme="minorHAnsi" w:hAnsiTheme="minorHAnsi" w:cstheme="minorBidi"/>
          <w:sz w:val="20"/>
          <w:szCs w:val="20"/>
          <w:lang w:val="es-CO" w:eastAsia="es-CO"/>
        </w:rPr>
        <w:t>es</w:t>
      </w:r>
      <w:r w:rsidR="004C29C0" w:rsidRPr="5A127830">
        <w:rPr>
          <w:rFonts w:asciiTheme="minorHAnsi" w:hAnsiTheme="minorHAnsi" w:cstheme="minorBidi"/>
          <w:sz w:val="20"/>
          <w:szCs w:val="20"/>
          <w:lang w:val="es-CO" w:eastAsia="es-CO"/>
        </w:rPr>
        <w:t xml:space="preserve">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5EA8866E" w:rsidR="00B907B0" w:rsidRPr="00B907B0" w:rsidRDefault="00B907B0" w:rsidP="0FCC3885">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FCC3885">
        <w:rPr>
          <w:rFonts w:asciiTheme="minorHAnsi" w:hAnsiTheme="minorHAnsi" w:cstheme="minorBidi"/>
          <w:b/>
          <w:bCs/>
          <w:sz w:val="20"/>
          <w:szCs w:val="20"/>
          <w:lang w:val="es-CO"/>
        </w:rPr>
        <w:t xml:space="preserve">Separador: </w:t>
      </w:r>
      <w:r w:rsidRPr="0FCC3885">
        <w:rPr>
          <w:rFonts w:asciiTheme="minorHAnsi" w:hAnsiTheme="minorHAnsi" w:cstheme="minorBidi"/>
          <w:sz w:val="20"/>
          <w:szCs w:val="20"/>
          <w:lang w:val="es-CO" w:eastAsia="es-CO"/>
        </w:rPr>
        <w:t xml:space="preserve">Franja de una vía dispuesta en forma longitudinal y paralela al eje de </w:t>
      </w:r>
      <w:r w:rsidR="6E078AC3" w:rsidRPr="0FCC3885">
        <w:rPr>
          <w:rFonts w:asciiTheme="minorHAnsi" w:hAnsiTheme="minorHAnsi" w:cstheme="minorBidi"/>
          <w:sz w:val="20"/>
          <w:szCs w:val="20"/>
          <w:lang w:val="es-CO" w:eastAsia="es-CO"/>
        </w:rPr>
        <w:t>esta</w:t>
      </w:r>
      <w:r w:rsidRPr="0FCC3885">
        <w:rPr>
          <w:rFonts w:asciiTheme="minorHAnsi" w:hAnsiTheme="minorHAnsi" w:cstheme="minorBidi"/>
          <w:sz w:val="20"/>
          <w:szCs w:val="20"/>
          <w:lang w:val="es-CO" w:eastAsia="es-CO"/>
        </w:rPr>
        <w:t xml:space="preserve"> que separa y canaliza flujos de circulación. Pueden ser centrales</w:t>
      </w:r>
      <w:r w:rsidR="00EA6449" w:rsidRPr="0FCC3885">
        <w:rPr>
          <w:rFonts w:asciiTheme="minorHAnsi" w:hAnsiTheme="minorHAnsi" w:cstheme="minorBidi"/>
          <w:sz w:val="20"/>
          <w:szCs w:val="20"/>
          <w:lang w:val="es-CO" w:eastAsia="es-CO"/>
        </w:rPr>
        <w:t>,</w:t>
      </w:r>
      <w:r w:rsidRPr="0FCC3885">
        <w:rPr>
          <w:rFonts w:asciiTheme="minorHAnsi" w:hAnsiTheme="minorHAnsi" w:cstheme="minorBidi"/>
          <w:sz w:val="20"/>
          <w:szCs w:val="20"/>
          <w:lang w:val="es-CO" w:eastAsia="es-CO"/>
        </w:rPr>
        <w:t xml:space="preserve"> laterales o intermedios.</w:t>
      </w:r>
    </w:p>
    <w:p w14:paraId="1926BC27" w14:textId="023A0035" w:rsidR="007F2D45" w:rsidRPr="009E7C8C" w:rsidRDefault="00F83CA3"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sz w:val="20"/>
          <w:szCs w:val="20"/>
          <w:lang w:val="es-CO"/>
        </w:rPr>
        <w:t>Subsistema Vial:</w:t>
      </w:r>
      <w:r w:rsidRPr="0FCC3885">
        <w:rPr>
          <w:rFonts w:asciiTheme="minorHAnsi" w:hAnsiTheme="minorHAnsi" w:cstheme="minorBidi"/>
          <w:sz w:val="20"/>
          <w:szCs w:val="20"/>
          <w:lang w:val="es-CO"/>
        </w:rPr>
        <w:t xml:space="preserve"> </w:t>
      </w:r>
      <w:r w:rsidR="00EA6449" w:rsidRPr="0FCC3885">
        <w:rPr>
          <w:rFonts w:asciiTheme="minorHAnsi" w:hAnsiTheme="minorHAnsi" w:cstheme="minorBidi"/>
          <w:sz w:val="20"/>
          <w:szCs w:val="20"/>
          <w:lang w:val="es-CO"/>
        </w:rPr>
        <w:t>S</w:t>
      </w:r>
      <w:r w:rsidRPr="0FCC3885">
        <w:rPr>
          <w:rFonts w:asciiTheme="minorHAnsi" w:hAnsiTheme="minorHAnsi" w:cstheme="minorBidi"/>
          <w:sz w:val="20"/>
          <w:szCs w:val="20"/>
          <w:lang w:val="es-CO"/>
        </w:rPr>
        <w:t>ubsistema que compone e</w:t>
      </w:r>
      <w:r w:rsidR="000C763A" w:rsidRPr="0FCC3885">
        <w:rPr>
          <w:rFonts w:asciiTheme="minorHAnsi" w:hAnsiTheme="minorHAnsi" w:cstheme="minorBidi"/>
          <w:sz w:val="20"/>
          <w:szCs w:val="20"/>
          <w:lang w:val="es-CO"/>
        </w:rPr>
        <w:t>l sistema de movilidad</w:t>
      </w:r>
      <w:r w:rsidRPr="0FCC3885">
        <w:rPr>
          <w:rFonts w:asciiTheme="minorHAnsi" w:hAnsiTheme="minorHAnsi" w:cstheme="minorBidi"/>
          <w:sz w:val="20"/>
          <w:szCs w:val="20"/>
          <w:lang w:val="es-CO"/>
        </w:rPr>
        <w:t xml:space="preserve"> y que está a su vez </w:t>
      </w:r>
      <w:r w:rsidR="00EA6449" w:rsidRPr="0FCC3885">
        <w:rPr>
          <w:rFonts w:asciiTheme="minorHAnsi" w:hAnsiTheme="minorHAnsi" w:cstheme="minorBidi"/>
          <w:sz w:val="20"/>
          <w:szCs w:val="20"/>
          <w:lang w:val="es-CO"/>
        </w:rPr>
        <w:t xml:space="preserve">está </w:t>
      </w:r>
      <w:r w:rsidRPr="0FCC3885">
        <w:rPr>
          <w:rFonts w:asciiTheme="minorHAnsi" w:hAnsiTheme="minorHAnsi" w:cstheme="minorBidi"/>
          <w:sz w:val="20"/>
          <w:szCs w:val="20"/>
          <w:lang w:val="es-CO"/>
        </w:rPr>
        <w:t xml:space="preserve">conformado </w:t>
      </w:r>
      <w:r w:rsidR="000C763A" w:rsidRPr="0FCC3885">
        <w:rPr>
          <w:rFonts w:asciiTheme="minorHAnsi" w:hAnsiTheme="minorHAnsi" w:cstheme="minorBidi"/>
          <w:sz w:val="20"/>
          <w:szCs w:val="20"/>
          <w:lang w:val="es-CO"/>
        </w:rPr>
        <w:t>por los siguientes componentes:</w:t>
      </w:r>
      <w:r w:rsidRPr="0FCC3885">
        <w:rPr>
          <w:rFonts w:asciiTheme="minorHAnsi" w:hAnsiTheme="minorHAnsi" w:cstheme="minorBidi"/>
          <w:sz w:val="20"/>
          <w:szCs w:val="20"/>
          <w:lang w:val="es-CO"/>
        </w:rPr>
        <w:t xml:space="preserve"> </w:t>
      </w:r>
      <w:r w:rsidR="41DDA377" w:rsidRPr="0FCC3885">
        <w:rPr>
          <w:rFonts w:asciiTheme="minorHAnsi" w:hAnsiTheme="minorHAnsi" w:cstheme="minorBidi"/>
          <w:sz w:val="20"/>
          <w:szCs w:val="20"/>
          <w:lang w:val="es-CO"/>
        </w:rPr>
        <w:t>m</w:t>
      </w:r>
      <w:r w:rsidR="000C763A" w:rsidRPr="0FCC3885">
        <w:rPr>
          <w:rFonts w:asciiTheme="minorHAnsi" w:hAnsiTheme="minorHAnsi" w:cstheme="minorBidi"/>
          <w:sz w:val="20"/>
          <w:szCs w:val="20"/>
          <w:lang w:val="es-CO"/>
        </w:rPr>
        <w:t>alla vial arterial</w:t>
      </w:r>
      <w:r w:rsidRPr="0FCC3885">
        <w:rPr>
          <w:rFonts w:asciiTheme="minorHAnsi" w:hAnsiTheme="minorHAnsi" w:cstheme="minorBidi"/>
          <w:sz w:val="20"/>
          <w:szCs w:val="20"/>
          <w:lang w:val="es-CO"/>
        </w:rPr>
        <w:t>, malla vial intermedia, malla vial local, alamedas y pasos peatonales, r</w:t>
      </w:r>
      <w:r w:rsidR="000C763A" w:rsidRPr="0FCC3885">
        <w:rPr>
          <w:rFonts w:asciiTheme="minorHAnsi" w:hAnsiTheme="minorHAnsi" w:cstheme="minorBidi"/>
          <w:sz w:val="20"/>
          <w:szCs w:val="20"/>
          <w:lang w:val="es-CO"/>
        </w:rPr>
        <w:t>ed de ciclorrutas y corredores de movilidad local</w:t>
      </w:r>
      <w:r w:rsidRPr="0FCC3885">
        <w:rPr>
          <w:rFonts w:asciiTheme="minorHAnsi" w:hAnsiTheme="minorHAnsi" w:cstheme="minorBidi"/>
          <w:sz w:val="20"/>
          <w:szCs w:val="20"/>
          <w:lang w:val="es-CO"/>
        </w:rPr>
        <w:t>, m</w:t>
      </w:r>
      <w:r w:rsidR="000C763A" w:rsidRPr="0FCC3885">
        <w:rPr>
          <w:rFonts w:asciiTheme="minorHAnsi" w:hAnsiTheme="minorHAnsi" w:cstheme="minorBidi"/>
          <w:sz w:val="20"/>
          <w:szCs w:val="20"/>
          <w:lang w:val="es-CO"/>
        </w:rPr>
        <w:t xml:space="preserve">alla </w:t>
      </w:r>
      <w:r w:rsidRPr="0FCC3885">
        <w:rPr>
          <w:rFonts w:asciiTheme="minorHAnsi" w:hAnsiTheme="minorHAnsi" w:cstheme="minorBidi"/>
          <w:sz w:val="20"/>
          <w:szCs w:val="20"/>
          <w:lang w:val="es-CO"/>
        </w:rPr>
        <w:t>vial rural.</w:t>
      </w:r>
    </w:p>
    <w:p w14:paraId="0AEBB9F2" w14:textId="57CAD6AD"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13EF0716" w:rsidR="001E2692" w:rsidRPr="0030582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w:t>
      </w:r>
      <w:r w:rsidR="00B22B6E">
        <w:rPr>
          <w:rFonts w:asciiTheme="minorHAnsi" w:hAnsiTheme="minorHAnsi" w:cstheme="minorHAnsi"/>
          <w:b/>
          <w:sz w:val="20"/>
          <w:szCs w:val="20"/>
          <w:lang w:val="es-CO"/>
        </w:rPr>
        <w:t>T</w:t>
      </w:r>
      <w:r w:rsidR="007072E4">
        <w:rPr>
          <w:rFonts w:asciiTheme="minorHAnsi" w:hAnsiTheme="minorHAnsi" w:cstheme="minorHAnsi"/>
          <w:b/>
          <w:sz w:val="20"/>
          <w:szCs w:val="20"/>
          <w:lang w:val="es-CO"/>
        </w:rPr>
        <w:t xml:space="preserve">ránsito </w:t>
      </w:r>
      <w:r w:rsidR="00B22B6E">
        <w:rPr>
          <w:rFonts w:asciiTheme="minorHAnsi" w:hAnsiTheme="minorHAnsi" w:cstheme="minorHAnsi"/>
          <w:b/>
          <w:sz w:val="20"/>
          <w:szCs w:val="20"/>
          <w:lang w:val="es-CO"/>
        </w:rPr>
        <w:t>V</w:t>
      </w:r>
      <w:r w:rsidRPr="009E7C8C">
        <w:rPr>
          <w:rFonts w:asciiTheme="minorHAnsi" w:hAnsiTheme="minorHAnsi" w:cstheme="minorHAnsi"/>
          <w:b/>
          <w:sz w:val="20"/>
          <w:szCs w:val="20"/>
          <w:lang w:val="es-CO"/>
        </w:rPr>
        <w:t>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w:t>
      </w:r>
      <w:r w:rsidR="00EA6449">
        <w:rPr>
          <w:rFonts w:asciiTheme="minorHAnsi" w:hAnsiTheme="minorHAnsi" w:cstheme="minorHAnsi"/>
          <w:sz w:val="20"/>
          <w:szCs w:val="20"/>
          <w:lang w:val="es-CO"/>
        </w:rPr>
        <w:t>í</w:t>
      </w:r>
      <w:r w:rsidR="001E2692" w:rsidRPr="009E7C8C">
        <w:rPr>
          <w:rFonts w:asciiTheme="minorHAnsi" w:hAnsiTheme="minorHAnsi" w:cstheme="minorHAnsi"/>
          <w:sz w:val="20"/>
          <w:szCs w:val="20"/>
          <w:lang w:val="es-CO"/>
        </w:rPr>
        <w:t xml:space="preserve">odo </w:t>
      </w:r>
      <w:r w:rsidR="007072E4" w:rsidRPr="0082499B">
        <w:rPr>
          <w:rFonts w:asciiTheme="minorHAnsi" w:hAnsiTheme="minorHAnsi" w:cstheme="minorHAnsi"/>
          <w:sz w:val="20"/>
          <w:szCs w:val="20"/>
          <w:lang w:val="es-CO"/>
        </w:rPr>
        <w:t>determinado</w:t>
      </w:r>
      <w:r w:rsidR="001E2692" w:rsidRPr="0082499B">
        <w:rPr>
          <w:rFonts w:asciiTheme="minorHAnsi" w:hAnsiTheme="minorHAnsi" w:cstheme="minorHAnsi"/>
          <w:sz w:val="20"/>
          <w:szCs w:val="20"/>
          <w:lang w:val="es-CO"/>
        </w:rPr>
        <w:t xml:space="preserve">. </w:t>
      </w:r>
    </w:p>
    <w:p w14:paraId="42FED539" w14:textId="53EF83DD" w:rsidR="00401D46" w:rsidRPr="00DF4807"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Transporte </w:t>
      </w:r>
      <w:r w:rsidR="00B22B6E">
        <w:rPr>
          <w:rFonts w:asciiTheme="minorHAnsi" w:hAnsiTheme="minorHAnsi" w:cstheme="minorHAnsi"/>
          <w:b/>
          <w:sz w:val="20"/>
          <w:szCs w:val="20"/>
          <w:lang w:val="es-CO"/>
        </w:rPr>
        <w:t>F</w:t>
      </w:r>
      <w:r w:rsidRPr="00DF4807">
        <w:rPr>
          <w:rFonts w:asciiTheme="minorHAnsi" w:hAnsiTheme="minorHAnsi" w:cstheme="minorHAnsi"/>
          <w:b/>
          <w:sz w:val="20"/>
          <w:szCs w:val="20"/>
          <w:lang w:val="es-CO"/>
        </w:rPr>
        <w:t xml:space="preserve">luvial: </w:t>
      </w:r>
      <w:r w:rsidRPr="00DF4807">
        <w:rPr>
          <w:rFonts w:asciiTheme="minorHAnsi" w:hAnsiTheme="minorHAnsi" w:cstheme="minorHAnsi"/>
          <w:bCs/>
          <w:sz w:val="20"/>
          <w:szCs w:val="20"/>
          <w:lang w:val="es-CO"/>
        </w:rPr>
        <w:t>Actividad que tiene por objeto la conducción de personas, animales o cosas mediante embarcaciones por vías fluviales.</w:t>
      </w:r>
    </w:p>
    <w:p w14:paraId="63D9973F" w14:textId="78C5C423"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xml:space="preserve">: </w:t>
      </w:r>
      <w:r w:rsidR="00EA6449">
        <w:rPr>
          <w:rFonts w:asciiTheme="minorHAnsi" w:hAnsiTheme="minorHAnsi" w:cstheme="minorHAnsi"/>
          <w:sz w:val="20"/>
          <w:szCs w:val="20"/>
          <w:lang w:val="es-CO"/>
        </w:rPr>
        <w:t>A</w:t>
      </w:r>
      <w:r w:rsidRPr="009E7C8C">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9E7C8C"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FCC3885">
        <w:rPr>
          <w:rFonts w:asciiTheme="minorHAnsi" w:hAnsiTheme="minorHAnsi" w:cstheme="minorBidi"/>
          <w:b/>
          <w:bCs/>
          <w:color w:val="000000"/>
          <w:sz w:val="20"/>
          <w:szCs w:val="20"/>
          <w:lang w:val="es-CO"/>
        </w:rPr>
        <w:t>Vías:</w:t>
      </w:r>
      <w:r w:rsidRPr="0FCC3885">
        <w:rPr>
          <w:rFonts w:asciiTheme="minorHAnsi" w:hAnsiTheme="minorHAnsi" w:cstheme="minorBidi"/>
          <w:color w:val="000000"/>
          <w:sz w:val="20"/>
          <w:szCs w:val="20"/>
          <w:lang w:val="es-CO"/>
        </w:rPr>
        <w:t xml:space="preserve"> </w:t>
      </w:r>
      <w:r w:rsidR="5DCE3BB3" w:rsidRPr="0FCC3885">
        <w:rPr>
          <w:rFonts w:asciiTheme="minorHAnsi" w:hAnsiTheme="minorHAnsi" w:cstheme="minorBidi"/>
          <w:color w:val="000000"/>
          <w:sz w:val="20"/>
          <w:szCs w:val="20"/>
          <w:lang w:val="es-CO"/>
        </w:rPr>
        <w:t>F</w:t>
      </w:r>
      <w:r w:rsidRPr="0FCC3885">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33F949F9"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rPr>
        <w:t>I</w:t>
      </w:r>
      <w:r w:rsidRPr="009E7C8C">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D653E1">
        <w:rPr>
          <w:rFonts w:asciiTheme="minorHAnsi" w:hAnsiTheme="minorHAnsi" w:cstheme="minorHAnsi"/>
          <w:sz w:val="20"/>
          <w:szCs w:val="20"/>
          <w:lang w:val="es-CO"/>
        </w:rPr>
        <w:t xml:space="preserve">lo hacen </w:t>
      </w:r>
      <w:r w:rsidRPr="009E7C8C">
        <w:rPr>
          <w:rFonts w:asciiTheme="minorHAnsi" w:hAnsiTheme="minorHAnsi" w:cstheme="minorHAnsi"/>
          <w:sz w:val="20"/>
          <w:szCs w:val="20"/>
          <w:lang w:val="es-CO"/>
        </w:rPr>
        <w:t xml:space="preserve">en carrileras y/o rieles especializados en condiciones de continuidad en el espacio y </w:t>
      </w:r>
      <w:r w:rsidR="00D653E1">
        <w:rPr>
          <w:rFonts w:asciiTheme="minorHAnsi" w:hAnsiTheme="minorHAnsi" w:cstheme="minorHAnsi"/>
          <w:sz w:val="20"/>
          <w:szCs w:val="20"/>
          <w:lang w:val="es-CO"/>
        </w:rPr>
        <w:t xml:space="preserve">en </w:t>
      </w:r>
      <w:r w:rsidRPr="009E7C8C">
        <w:rPr>
          <w:rFonts w:asciiTheme="minorHAnsi" w:hAnsiTheme="minorHAnsi" w:cstheme="minorHAnsi"/>
          <w:sz w:val="20"/>
          <w:szCs w:val="20"/>
          <w:lang w:val="es-CO"/>
        </w:rPr>
        <w:t>el tiempo, con niveles adecuados de seguridad y de comodidad.</w:t>
      </w:r>
    </w:p>
    <w:p w14:paraId="3C87C4D8" w14:textId="3ADCF9F1"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D653E1">
        <w:rPr>
          <w:rFonts w:asciiTheme="minorHAnsi" w:hAnsiTheme="minorHAnsi" w:cstheme="minorHAnsi"/>
          <w:sz w:val="20"/>
          <w:szCs w:val="20"/>
          <w:lang w:val="es-CO" w:eastAsia="es-CO"/>
        </w:rPr>
        <w:t>R</w:t>
      </w:r>
      <w:r w:rsidR="00A60F95" w:rsidRPr="009E7C8C">
        <w:rPr>
          <w:rFonts w:asciiTheme="minorHAnsi" w:hAnsiTheme="minorHAnsi" w:cstheme="minorHAnsi"/>
          <w:sz w:val="20"/>
          <w:szCs w:val="20"/>
          <w:lang w:val="es-CO" w:eastAsia="es-CO"/>
        </w:rPr>
        <w:t>íos, caños, esteros o cuerpos de agua de origen fluvial que se utilizan como medio de transporte de pasajeros o carga.</w:t>
      </w:r>
    </w:p>
    <w:p w14:paraId="3F976304" w14:textId="4A6D75AE" w:rsidR="00D407B7" w:rsidRPr="00DF4807"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9E7C8C">
        <w:rPr>
          <w:rFonts w:asciiTheme="minorHAnsi" w:hAnsiTheme="minorHAnsi" w:cstheme="minorHAnsi"/>
          <w:b/>
          <w:bCs/>
          <w:color w:val="000000"/>
          <w:sz w:val="20"/>
          <w:szCs w:val="20"/>
          <w:lang w:val="es-CO"/>
        </w:rPr>
        <w:t>Vía Peatonal:</w:t>
      </w:r>
      <w:r w:rsidR="00D653E1">
        <w:rPr>
          <w:rFonts w:asciiTheme="minorHAnsi" w:hAnsiTheme="minorHAnsi" w:cstheme="minorHAnsi"/>
          <w:color w:val="000000"/>
          <w:sz w:val="20"/>
          <w:szCs w:val="20"/>
          <w:lang w:val="es-CO"/>
        </w:rPr>
        <w:t xml:space="preserve"> Á</w:t>
      </w:r>
      <w:r w:rsidRPr="009E7C8C">
        <w:rPr>
          <w:rFonts w:asciiTheme="minorHAnsi" w:hAnsiTheme="minorHAnsi" w:cstheme="minorHAnsi"/>
          <w:color w:val="000000"/>
          <w:sz w:val="20"/>
          <w:szCs w:val="20"/>
          <w:lang w:val="es-CO"/>
        </w:rPr>
        <w:t xml:space="preserve">reas o zonas de la ciudad destinadas para el tránsito exclusivo de </w:t>
      </w:r>
      <w:r w:rsidRPr="00DF4807">
        <w:rPr>
          <w:rFonts w:asciiTheme="minorHAnsi" w:hAnsiTheme="minorHAnsi" w:cstheme="minorHAnsi"/>
          <w:color w:val="000000"/>
          <w:sz w:val="20"/>
          <w:szCs w:val="20"/>
          <w:lang w:val="es-CO"/>
        </w:rPr>
        <w:t>peatones donde está restringida la circulación de vehículos motorizados.</w:t>
      </w:r>
    </w:p>
    <w:p w14:paraId="638B61E7" w14:textId="27A5C124" w:rsidR="003F2F5B" w:rsidRPr="009E7C8C"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0FCC3885">
        <w:rPr>
          <w:rFonts w:asciiTheme="minorHAnsi" w:hAnsiTheme="minorHAnsi" w:cstheme="minorBidi"/>
          <w:b/>
          <w:bCs/>
          <w:color w:val="000000"/>
          <w:sz w:val="20"/>
          <w:szCs w:val="20"/>
          <w:lang w:val="es-CO"/>
        </w:rPr>
        <w:t xml:space="preserve">Vías Rurales: </w:t>
      </w:r>
      <w:r w:rsidR="49836A98" w:rsidRPr="00F61DE9">
        <w:rPr>
          <w:rFonts w:asciiTheme="minorHAnsi" w:hAnsiTheme="minorHAnsi" w:cstheme="minorBidi"/>
          <w:color w:val="000000"/>
          <w:sz w:val="20"/>
          <w:szCs w:val="20"/>
          <w:lang w:val="es-CO"/>
        </w:rPr>
        <w:t>Estructuras físicas</w:t>
      </w:r>
      <w:r w:rsidRPr="0FCC3885">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4B7BC5D5"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00E44D32">
        <w:rPr>
          <w:rFonts w:asciiTheme="minorHAnsi" w:hAnsiTheme="minorHAnsi" w:cstheme="minorHAnsi"/>
          <w:bCs/>
          <w:color w:val="000000"/>
          <w:sz w:val="20"/>
          <w:szCs w:val="20"/>
          <w:lang w:val="es-CO"/>
        </w:rPr>
        <w:t>C</w:t>
      </w:r>
      <w:r w:rsidRPr="009E7C8C">
        <w:rPr>
          <w:rFonts w:asciiTheme="minorHAnsi" w:hAnsiTheme="minorHAnsi" w:cstheme="minorHAnsi"/>
          <w:bCs/>
          <w:color w:val="000000"/>
          <w:sz w:val="20"/>
          <w:szCs w:val="20"/>
          <w:lang w:val="es-CO"/>
        </w:rPr>
        <w:t xml:space="preserve">alles, carreras, transversales, avenidas, diagonales, glorietas, autopistas, troncales, variantes, o a la denominación establecida según la nomenclatura de la </w:t>
      </w:r>
      <w:r w:rsidRPr="009E7C8C">
        <w:rPr>
          <w:rFonts w:asciiTheme="minorHAnsi" w:hAnsiTheme="minorHAnsi" w:cstheme="minorHAnsi"/>
          <w:bCs/>
          <w:color w:val="000000"/>
          <w:sz w:val="20"/>
          <w:szCs w:val="20"/>
          <w:lang w:val="es-CO"/>
        </w:rPr>
        <w:lastRenderedPageBreak/>
        <w:t>población correspondiente, las cuales se encuentran localizadas dentro de su perímetro urbano.</w:t>
      </w:r>
    </w:p>
    <w:p w14:paraId="6511588A" w14:textId="3EAE5A18" w:rsidR="000065F8" w:rsidRPr="00F85FFE"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E44D32">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E44D32">
        <w:rPr>
          <w:rFonts w:asciiTheme="minorHAnsi" w:hAnsiTheme="minorHAnsi" w:cstheme="minorHAnsi"/>
          <w:sz w:val="20"/>
          <w:szCs w:val="20"/>
          <w:lang w:val="es-CO"/>
        </w:rPr>
        <w:t>n</w:t>
      </w:r>
      <w:r w:rsidRPr="009E7C8C">
        <w:rPr>
          <w:rFonts w:asciiTheme="minorHAnsi" w:hAnsiTheme="minorHAnsi" w:cstheme="minorHAns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5F247121" w14:textId="41C325FB" w:rsidR="00EF5347" w:rsidRPr="00631369" w:rsidRDefault="00EF5347" w:rsidP="00DF4807">
      <w:pPr>
        <w:pStyle w:val="Invias-VietaNumerada"/>
        <w:numPr>
          <w:ilvl w:val="1"/>
          <w:numId w:val="22"/>
        </w:numPr>
        <w:autoSpaceDE w:val="0"/>
        <w:autoSpaceDN w:val="0"/>
        <w:adjustRightInd w:val="0"/>
        <w:spacing w:before="120" w:after="240"/>
        <w:ind w:left="851" w:hanging="567"/>
        <w:rPr>
          <w:lang w:val="es-CO"/>
        </w:rPr>
      </w:pPr>
      <w:r w:rsidRPr="00DF4807">
        <w:rPr>
          <w:rFonts w:asciiTheme="minorHAnsi" w:hAnsiTheme="minorHAnsi" w:cstheme="minorHAnsi"/>
          <w:b/>
          <w:color w:val="000000"/>
          <w:sz w:val="20"/>
          <w:szCs w:val="20"/>
          <w:lang w:val="es-CO"/>
        </w:rPr>
        <w:t>Zona Verde:</w:t>
      </w:r>
      <w:r w:rsidRPr="00DF4807">
        <w:rPr>
          <w:rFonts w:asciiTheme="minorHAnsi" w:hAnsiTheme="minorHAnsi" w:cstheme="minorHAnsi"/>
          <w:bCs/>
          <w:color w:val="000000"/>
          <w:sz w:val="20"/>
          <w:szCs w:val="20"/>
          <w:lang w:val="es-CO"/>
        </w:rPr>
        <w:t xml:space="preserve"> Espacio de carácter permanente, abierto y empradizado, de dominio o uso público, que hace parte del espacio público efectivo y destinado al uso recreativo</w:t>
      </w:r>
      <w:r w:rsidRPr="002269F5">
        <w:rPr>
          <w:rFonts w:cstheme="minorHAnsi"/>
          <w:color w:val="3A3939" w:themeColor="background2" w:themeShade="BF"/>
          <w:sz w:val="20"/>
          <w:szCs w:val="20"/>
          <w:lang w:val="es-CO"/>
        </w:rPr>
        <w:t xml:space="preserve">. </w:t>
      </w:r>
    </w:p>
    <w:p w14:paraId="78969779" w14:textId="7694F129" w:rsidR="00F70C8B" w:rsidRPr="00FD5B42" w:rsidRDefault="00F70C8B" w:rsidP="00FD5B42">
      <w:pPr>
        <w:pStyle w:val="Prrafodelista"/>
        <w:spacing w:line="301" w:lineRule="atLeast"/>
        <w:ind w:left="360"/>
        <w:jc w:val="both"/>
        <w:rPr>
          <w:rFonts w:cstheme="minorHAnsi"/>
          <w:sz w:val="20"/>
          <w:szCs w:val="20"/>
          <w:lang w:val="es-CO"/>
        </w:rPr>
      </w:pPr>
    </w:p>
    <w:sectPr w:rsidR="00F70C8B" w:rsidRPr="00FD5B42" w:rsidSect="00DF4807">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FA385" w14:textId="77777777" w:rsidR="00722119" w:rsidRDefault="00722119" w:rsidP="004F2C35">
      <w:r>
        <w:separator/>
      </w:r>
    </w:p>
  </w:endnote>
  <w:endnote w:type="continuationSeparator" w:id="0">
    <w:p w14:paraId="31906C05" w14:textId="77777777" w:rsidR="00722119" w:rsidRDefault="00722119" w:rsidP="004F2C35">
      <w:r>
        <w:continuationSeparator/>
      </w:r>
    </w:p>
  </w:endnote>
  <w:endnote w:type="continuationNotice" w:id="1">
    <w:p w14:paraId="0EB464D3" w14:textId="77777777" w:rsidR="00722119" w:rsidRDefault="007221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1CEF5C25" w:rsidR="007D44B6" w:rsidRPr="00C41D41" w:rsidRDefault="00CE7CF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2</w:t>
          </w:r>
        </w:p>
      </w:tc>
    </w:tr>
  </w:tbl>
  <w:p w14:paraId="5E38F7C4" w14:textId="77777777" w:rsidR="007D44B6" w:rsidRDefault="007D44B6">
    <w:pPr>
      <w:pStyle w:val="Piedepgina"/>
      <w:jc w:val="right"/>
    </w:pPr>
  </w:p>
  <w:p w14:paraId="4A860892" w14:textId="77777777" w:rsidR="007D44B6" w:rsidRPr="00C50D27" w:rsidRDefault="007D44B6"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7D44B6" w:rsidRDefault="6C881A5D" w:rsidP="009A67BC">
    <w:pPr>
      <w:pStyle w:val="Piedepgina"/>
      <w:jc w:val="center"/>
    </w:pPr>
    <w:r>
      <w:rPr>
        <w:noProof/>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59897" w14:textId="77777777" w:rsidR="00722119" w:rsidRDefault="00722119" w:rsidP="004F2C35">
      <w:r>
        <w:separator/>
      </w:r>
    </w:p>
  </w:footnote>
  <w:footnote w:type="continuationSeparator" w:id="0">
    <w:p w14:paraId="4EFED794" w14:textId="77777777" w:rsidR="00722119" w:rsidRDefault="00722119" w:rsidP="004F2C35">
      <w:r>
        <w:continuationSeparator/>
      </w:r>
    </w:p>
  </w:footnote>
  <w:footnote w:type="continuationNotice" w:id="1">
    <w:p w14:paraId="408AE585" w14:textId="77777777" w:rsidR="00722119" w:rsidRDefault="00722119"/>
  </w:footnote>
  <w:footnote w:id="2">
    <w:p w14:paraId="6A82A784" w14:textId="77777777" w:rsidR="007D44B6" w:rsidRPr="00640F88" w:rsidRDefault="007D44B6" w:rsidP="00CD691D">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5D943C18" w14:textId="77777777" w:rsidR="007D44B6" w:rsidRPr="00CC50D2" w:rsidRDefault="007D44B6"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1731A3CA" w14:textId="77777777" w:rsidR="00BB7FE2" w:rsidRPr="00640F88" w:rsidRDefault="00BB7FE2" w:rsidP="00BB7FE2">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495376AC"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INTERVENTORÍA DE OBRA PÚBLICA DE INFRAESTRUCTURA DE TRANSPORTE</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77777777"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16092B">
            <w:rPr>
              <w:rFonts w:ascii="Arial" w:eastAsia="Arial" w:hAnsi="Arial" w:cs="Arial"/>
              <w:noProof/>
              <w:sz w:val="16"/>
              <w:szCs w:val="16"/>
              <w:lang w:eastAsia="es-CO"/>
            </w:rPr>
            <w:t>1</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16092B">
            <w:rPr>
              <w:rFonts w:ascii="Arial" w:eastAsia="Arial" w:hAnsi="Arial" w:cs="Arial"/>
              <w:noProof/>
              <w:sz w:val="16"/>
              <w:szCs w:val="16"/>
              <w:lang w:eastAsia="es-CO"/>
            </w:rPr>
            <w:t>18</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1DB56E4B" w:rsidR="007D44B6" w:rsidRPr="00C41D41" w:rsidRDefault="007D44B6"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1F10D55" w14:textId="5ED59EED" w:rsidR="007D44B6" w:rsidRPr="00C74D9F" w:rsidRDefault="007D44B6" w:rsidP="00C74D9F">
    <w:pPr>
      <w:pStyle w:val="Encabezado"/>
      <w:jc w:val="right"/>
      <w:rPr>
        <w:rFonts w:ascii="Arial Narrow" w:hAnsi="Arial Narrow"/>
        <w:b/>
        <w:color w:val="131313" w:themeColor="background2" w:themeShade="40"/>
        <w:sz w:val="18"/>
        <w:szCs w:val="20"/>
      </w:rPr>
    </w:pPr>
  </w:p>
  <w:p w14:paraId="67993770" w14:textId="77777777" w:rsidR="007D44B6" w:rsidRPr="00B0093A" w:rsidRDefault="007D44B6"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633D1FD8" w:rsidR="007D44B6" w:rsidRDefault="007D44B6"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E7C"/>
    <w:rsid w:val="00010486"/>
    <w:rsid w:val="00011A71"/>
    <w:rsid w:val="000130D8"/>
    <w:rsid w:val="000256D4"/>
    <w:rsid w:val="00032774"/>
    <w:rsid w:val="00032D10"/>
    <w:rsid w:val="00033144"/>
    <w:rsid w:val="00033EFD"/>
    <w:rsid w:val="00034309"/>
    <w:rsid w:val="0004062A"/>
    <w:rsid w:val="00060128"/>
    <w:rsid w:val="0006184E"/>
    <w:rsid w:val="000627A7"/>
    <w:rsid w:val="00065C97"/>
    <w:rsid w:val="00071442"/>
    <w:rsid w:val="00073CA9"/>
    <w:rsid w:val="00075B90"/>
    <w:rsid w:val="00077D3F"/>
    <w:rsid w:val="00083B71"/>
    <w:rsid w:val="0008484B"/>
    <w:rsid w:val="000849B7"/>
    <w:rsid w:val="00084F4A"/>
    <w:rsid w:val="00087BC3"/>
    <w:rsid w:val="00091016"/>
    <w:rsid w:val="00091E6B"/>
    <w:rsid w:val="00092523"/>
    <w:rsid w:val="00093305"/>
    <w:rsid w:val="00093F35"/>
    <w:rsid w:val="00093F73"/>
    <w:rsid w:val="00095E96"/>
    <w:rsid w:val="000A287D"/>
    <w:rsid w:val="000A3D22"/>
    <w:rsid w:val="000A44A0"/>
    <w:rsid w:val="000A48E7"/>
    <w:rsid w:val="000B20BC"/>
    <w:rsid w:val="000B2F8D"/>
    <w:rsid w:val="000B403D"/>
    <w:rsid w:val="000B6CBC"/>
    <w:rsid w:val="000C13AD"/>
    <w:rsid w:val="000C2B14"/>
    <w:rsid w:val="000C408C"/>
    <w:rsid w:val="000C6FDB"/>
    <w:rsid w:val="000C763A"/>
    <w:rsid w:val="000C7EC6"/>
    <w:rsid w:val="000D1137"/>
    <w:rsid w:val="000D2684"/>
    <w:rsid w:val="000D7CD2"/>
    <w:rsid w:val="000E0F82"/>
    <w:rsid w:val="000E1EFF"/>
    <w:rsid w:val="000E4136"/>
    <w:rsid w:val="000E50DF"/>
    <w:rsid w:val="000E7E39"/>
    <w:rsid w:val="000F00A4"/>
    <w:rsid w:val="000F13FA"/>
    <w:rsid w:val="000F5654"/>
    <w:rsid w:val="000F5D9B"/>
    <w:rsid w:val="000F69B0"/>
    <w:rsid w:val="00100A66"/>
    <w:rsid w:val="0010233E"/>
    <w:rsid w:val="00104043"/>
    <w:rsid w:val="00104B62"/>
    <w:rsid w:val="001104D7"/>
    <w:rsid w:val="00111AE9"/>
    <w:rsid w:val="001127F3"/>
    <w:rsid w:val="00115117"/>
    <w:rsid w:val="001161D9"/>
    <w:rsid w:val="001206C5"/>
    <w:rsid w:val="0012245D"/>
    <w:rsid w:val="00126AAF"/>
    <w:rsid w:val="00127AC8"/>
    <w:rsid w:val="001311D2"/>
    <w:rsid w:val="00132893"/>
    <w:rsid w:val="00133BCA"/>
    <w:rsid w:val="00134704"/>
    <w:rsid w:val="00135673"/>
    <w:rsid w:val="00135B5C"/>
    <w:rsid w:val="00140534"/>
    <w:rsid w:val="001426B5"/>
    <w:rsid w:val="00144F90"/>
    <w:rsid w:val="0014591D"/>
    <w:rsid w:val="00147393"/>
    <w:rsid w:val="001477C6"/>
    <w:rsid w:val="00150A76"/>
    <w:rsid w:val="001511CC"/>
    <w:rsid w:val="001541B6"/>
    <w:rsid w:val="00154ECB"/>
    <w:rsid w:val="0015588A"/>
    <w:rsid w:val="0016092B"/>
    <w:rsid w:val="00161E66"/>
    <w:rsid w:val="001620DD"/>
    <w:rsid w:val="001647A9"/>
    <w:rsid w:val="0017176F"/>
    <w:rsid w:val="001717C2"/>
    <w:rsid w:val="001721CE"/>
    <w:rsid w:val="00177554"/>
    <w:rsid w:val="00181199"/>
    <w:rsid w:val="00181702"/>
    <w:rsid w:val="00181D75"/>
    <w:rsid w:val="0018313D"/>
    <w:rsid w:val="0018433F"/>
    <w:rsid w:val="00184A06"/>
    <w:rsid w:val="00185612"/>
    <w:rsid w:val="00190671"/>
    <w:rsid w:val="00195D2C"/>
    <w:rsid w:val="00197494"/>
    <w:rsid w:val="001A11F5"/>
    <w:rsid w:val="001A1B68"/>
    <w:rsid w:val="001A36A7"/>
    <w:rsid w:val="001A47C3"/>
    <w:rsid w:val="001A4E3E"/>
    <w:rsid w:val="001A5372"/>
    <w:rsid w:val="001A5E22"/>
    <w:rsid w:val="001A69D4"/>
    <w:rsid w:val="001B084C"/>
    <w:rsid w:val="001B0A61"/>
    <w:rsid w:val="001B26E4"/>
    <w:rsid w:val="001B2AB7"/>
    <w:rsid w:val="001B3E9A"/>
    <w:rsid w:val="001B7A73"/>
    <w:rsid w:val="001C128C"/>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F1DC6"/>
    <w:rsid w:val="001F7199"/>
    <w:rsid w:val="00201227"/>
    <w:rsid w:val="00207D61"/>
    <w:rsid w:val="002137BA"/>
    <w:rsid w:val="002148E6"/>
    <w:rsid w:val="0021538E"/>
    <w:rsid w:val="00216C60"/>
    <w:rsid w:val="00217D07"/>
    <w:rsid w:val="00220350"/>
    <w:rsid w:val="0022276E"/>
    <w:rsid w:val="002269F5"/>
    <w:rsid w:val="00227908"/>
    <w:rsid w:val="00230CBB"/>
    <w:rsid w:val="00232499"/>
    <w:rsid w:val="0023530E"/>
    <w:rsid w:val="00237397"/>
    <w:rsid w:val="00237834"/>
    <w:rsid w:val="00241308"/>
    <w:rsid w:val="00242747"/>
    <w:rsid w:val="00243BEB"/>
    <w:rsid w:val="0024464B"/>
    <w:rsid w:val="002533B1"/>
    <w:rsid w:val="002535A9"/>
    <w:rsid w:val="00255AB3"/>
    <w:rsid w:val="00257AFD"/>
    <w:rsid w:val="00260FCD"/>
    <w:rsid w:val="0026107E"/>
    <w:rsid w:val="00262ECA"/>
    <w:rsid w:val="002632AD"/>
    <w:rsid w:val="002648DC"/>
    <w:rsid w:val="0027017E"/>
    <w:rsid w:val="00270637"/>
    <w:rsid w:val="00273AC4"/>
    <w:rsid w:val="00280406"/>
    <w:rsid w:val="00280E40"/>
    <w:rsid w:val="0028174A"/>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5212"/>
    <w:rsid w:val="002C7542"/>
    <w:rsid w:val="002D02A1"/>
    <w:rsid w:val="002D0309"/>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1042"/>
    <w:rsid w:val="00304EE3"/>
    <w:rsid w:val="00305825"/>
    <w:rsid w:val="00305CEF"/>
    <w:rsid w:val="00311819"/>
    <w:rsid w:val="003121FF"/>
    <w:rsid w:val="003127A0"/>
    <w:rsid w:val="00312F61"/>
    <w:rsid w:val="00315803"/>
    <w:rsid w:val="00315CA7"/>
    <w:rsid w:val="00323D09"/>
    <w:rsid w:val="003261F3"/>
    <w:rsid w:val="00335104"/>
    <w:rsid w:val="0033687F"/>
    <w:rsid w:val="0033733B"/>
    <w:rsid w:val="0034024E"/>
    <w:rsid w:val="00340D63"/>
    <w:rsid w:val="00340DEA"/>
    <w:rsid w:val="00343FE5"/>
    <w:rsid w:val="00346A50"/>
    <w:rsid w:val="00347838"/>
    <w:rsid w:val="00347869"/>
    <w:rsid w:val="00355DFB"/>
    <w:rsid w:val="003579C6"/>
    <w:rsid w:val="0036056F"/>
    <w:rsid w:val="003607EC"/>
    <w:rsid w:val="00362936"/>
    <w:rsid w:val="00364A29"/>
    <w:rsid w:val="00367095"/>
    <w:rsid w:val="00367884"/>
    <w:rsid w:val="00371DB3"/>
    <w:rsid w:val="003728C7"/>
    <w:rsid w:val="00374E77"/>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458E"/>
    <w:rsid w:val="003A6216"/>
    <w:rsid w:val="003B0AC0"/>
    <w:rsid w:val="003B52A6"/>
    <w:rsid w:val="003B57F1"/>
    <w:rsid w:val="003B58F6"/>
    <w:rsid w:val="003C39D9"/>
    <w:rsid w:val="003C6C7E"/>
    <w:rsid w:val="003C7B0E"/>
    <w:rsid w:val="003C7B16"/>
    <w:rsid w:val="003D0295"/>
    <w:rsid w:val="003D3DF0"/>
    <w:rsid w:val="003D6334"/>
    <w:rsid w:val="003E13EE"/>
    <w:rsid w:val="003E173E"/>
    <w:rsid w:val="003E43E6"/>
    <w:rsid w:val="003E4FA3"/>
    <w:rsid w:val="003E60ED"/>
    <w:rsid w:val="003F2F5B"/>
    <w:rsid w:val="003F3B4E"/>
    <w:rsid w:val="00400A09"/>
    <w:rsid w:val="00401D46"/>
    <w:rsid w:val="004022D5"/>
    <w:rsid w:val="00402A66"/>
    <w:rsid w:val="00403EDF"/>
    <w:rsid w:val="00406CCB"/>
    <w:rsid w:val="00407654"/>
    <w:rsid w:val="00411C29"/>
    <w:rsid w:val="00414DAC"/>
    <w:rsid w:val="0042055C"/>
    <w:rsid w:val="0042178C"/>
    <w:rsid w:val="00426BD1"/>
    <w:rsid w:val="00427EED"/>
    <w:rsid w:val="00440052"/>
    <w:rsid w:val="004431BD"/>
    <w:rsid w:val="00443881"/>
    <w:rsid w:val="0045313A"/>
    <w:rsid w:val="004537F4"/>
    <w:rsid w:val="0045448B"/>
    <w:rsid w:val="004575E6"/>
    <w:rsid w:val="0046041D"/>
    <w:rsid w:val="00460BD9"/>
    <w:rsid w:val="00460E44"/>
    <w:rsid w:val="004612AB"/>
    <w:rsid w:val="00465395"/>
    <w:rsid w:val="004669E3"/>
    <w:rsid w:val="004707A1"/>
    <w:rsid w:val="00471DAC"/>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12D3"/>
    <w:rsid w:val="004C29C0"/>
    <w:rsid w:val="004C2C44"/>
    <w:rsid w:val="004C3346"/>
    <w:rsid w:val="004C3AAB"/>
    <w:rsid w:val="004C5A8E"/>
    <w:rsid w:val="004D4A74"/>
    <w:rsid w:val="004D5988"/>
    <w:rsid w:val="004D66DA"/>
    <w:rsid w:val="004E4BAC"/>
    <w:rsid w:val="004E5D46"/>
    <w:rsid w:val="004E6A4D"/>
    <w:rsid w:val="004F2C35"/>
    <w:rsid w:val="004F369E"/>
    <w:rsid w:val="004F4473"/>
    <w:rsid w:val="004F4FA3"/>
    <w:rsid w:val="0050192B"/>
    <w:rsid w:val="00501A11"/>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420D"/>
    <w:rsid w:val="00545334"/>
    <w:rsid w:val="00545DA6"/>
    <w:rsid w:val="00550768"/>
    <w:rsid w:val="00551919"/>
    <w:rsid w:val="005536EF"/>
    <w:rsid w:val="00556954"/>
    <w:rsid w:val="00557498"/>
    <w:rsid w:val="00561F90"/>
    <w:rsid w:val="00565C5D"/>
    <w:rsid w:val="00573A4A"/>
    <w:rsid w:val="0057792D"/>
    <w:rsid w:val="00577FAA"/>
    <w:rsid w:val="00580647"/>
    <w:rsid w:val="00580C85"/>
    <w:rsid w:val="00581F64"/>
    <w:rsid w:val="0059060F"/>
    <w:rsid w:val="0059390F"/>
    <w:rsid w:val="005A30C0"/>
    <w:rsid w:val="005A356C"/>
    <w:rsid w:val="005A56BB"/>
    <w:rsid w:val="005A5FA8"/>
    <w:rsid w:val="005A74AC"/>
    <w:rsid w:val="005B3038"/>
    <w:rsid w:val="005B3DF0"/>
    <w:rsid w:val="005C07BF"/>
    <w:rsid w:val="005C0ECC"/>
    <w:rsid w:val="005C332C"/>
    <w:rsid w:val="005C478F"/>
    <w:rsid w:val="005D0416"/>
    <w:rsid w:val="005D0D36"/>
    <w:rsid w:val="005D4D6E"/>
    <w:rsid w:val="005D4EE5"/>
    <w:rsid w:val="005D56E8"/>
    <w:rsid w:val="005D57FC"/>
    <w:rsid w:val="005D588D"/>
    <w:rsid w:val="005E0032"/>
    <w:rsid w:val="005E3248"/>
    <w:rsid w:val="005F0C96"/>
    <w:rsid w:val="005F28CD"/>
    <w:rsid w:val="005F36B1"/>
    <w:rsid w:val="005F7D3B"/>
    <w:rsid w:val="006037F3"/>
    <w:rsid w:val="00603B92"/>
    <w:rsid w:val="006050AA"/>
    <w:rsid w:val="00605C87"/>
    <w:rsid w:val="00610E24"/>
    <w:rsid w:val="00611012"/>
    <w:rsid w:val="006166C2"/>
    <w:rsid w:val="00617AC0"/>
    <w:rsid w:val="00626867"/>
    <w:rsid w:val="00630E0E"/>
    <w:rsid w:val="00631369"/>
    <w:rsid w:val="00633C01"/>
    <w:rsid w:val="00635832"/>
    <w:rsid w:val="00636949"/>
    <w:rsid w:val="00636C8B"/>
    <w:rsid w:val="00640B04"/>
    <w:rsid w:val="006501BD"/>
    <w:rsid w:val="00650536"/>
    <w:rsid w:val="006554C3"/>
    <w:rsid w:val="0065617D"/>
    <w:rsid w:val="0065703B"/>
    <w:rsid w:val="00662A26"/>
    <w:rsid w:val="00663175"/>
    <w:rsid w:val="006641EF"/>
    <w:rsid w:val="006660B3"/>
    <w:rsid w:val="00673E57"/>
    <w:rsid w:val="006765ED"/>
    <w:rsid w:val="006818DA"/>
    <w:rsid w:val="00681A73"/>
    <w:rsid w:val="00681BF4"/>
    <w:rsid w:val="00682070"/>
    <w:rsid w:val="00683AA9"/>
    <w:rsid w:val="00683D6B"/>
    <w:rsid w:val="00687FAD"/>
    <w:rsid w:val="00696A87"/>
    <w:rsid w:val="00696D2E"/>
    <w:rsid w:val="006A0595"/>
    <w:rsid w:val="006A350E"/>
    <w:rsid w:val="006A6053"/>
    <w:rsid w:val="006A63AE"/>
    <w:rsid w:val="006A6FF0"/>
    <w:rsid w:val="006A7911"/>
    <w:rsid w:val="006B02C3"/>
    <w:rsid w:val="006B3C34"/>
    <w:rsid w:val="006B4FC9"/>
    <w:rsid w:val="006B653E"/>
    <w:rsid w:val="006B6748"/>
    <w:rsid w:val="006C113F"/>
    <w:rsid w:val="006C1E47"/>
    <w:rsid w:val="006C33F3"/>
    <w:rsid w:val="006D0F3B"/>
    <w:rsid w:val="006D1118"/>
    <w:rsid w:val="006D17DA"/>
    <w:rsid w:val="006D332D"/>
    <w:rsid w:val="006D3A08"/>
    <w:rsid w:val="006D59B4"/>
    <w:rsid w:val="006D602A"/>
    <w:rsid w:val="006D761F"/>
    <w:rsid w:val="006D7985"/>
    <w:rsid w:val="006E0A8E"/>
    <w:rsid w:val="006E2704"/>
    <w:rsid w:val="006E5117"/>
    <w:rsid w:val="006E5416"/>
    <w:rsid w:val="006E687C"/>
    <w:rsid w:val="006E711B"/>
    <w:rsid w:val="006E7EA7"/>
    <w:rsid w:val="006F2095"/>
    <w:rsid w:val="00702E00"/>
    <w:rsid w:val="007038FC"/>
    <w:rsid w:val="007072E4"/>
    <w:rsid w:val="00714BD6"/>
    <w:rsid w:val="00714D5A"/>
    <w:rsid w:val="007163E7"/>
    <w:rsid w:val="00717B41"/>
    <w:rsid w:val="0072052F"/>
    <w:rsid w:val="007212F3"/>
    <w:rsid w:val="00722119"/>
    <w:rsid w:val="00722BEA"/>
    <w:rsid w:val="00733B6B"/>
    <w:rsid w:val="00736578"/>
    <w:rsid w:val="00737AD8"/>
    <w:rsid w:val="007396A5"/>
    <w:rsid w:val="00740C98"/>
    <w:rsid w:val="0074150D"/>
    <w:rsid w:val="00747694"/>
    <w:rsid w:val="00747CCB"/>
    <w:rsid w:val="00751295"/>
    <w:rsid w:val="00751787"/>
    <w:rsid w:val="00751B1C"/>
    <w:rsid w:val="00754F41"/>
    <w:rsid w:val="00755034"/>
    <w:rsid w:val="0075606C"/>
    <w:rsid w:val="00756975"/>
    <w:rsid w:val="00757AA5"/>
    <w:rsid w:val="00757CCC"/>
    <w:rsid w:val="00761A89"/>
    <w:rsid w:val="00761C8D"/>
    <w:rsid w:val="007651BD"/>
    <w:rsid w:val="00770AC6"/>
    <w:rsid w:val="007714BE"/>
    <w:rsid w:val="00775859"/>
    <w:rsid w:val="00775B8A"/>
    <w:rsid w:val="00777326"/>
    <w:rsid w:val="00777DFE"/>
    <w:rsid w:val="00784648"/>
    <w:rsid w:val="007857B9"/>
    <w:rsid w:val="00790D5B"/>
    <w:rsid w:val="0079133B"/>
    <w:rsid w:val="007926EE"/>
    <w:rsid w:val="0079296D"/>
    <w:rsid w:val="00796244"/>
    <w:rsid w:val="007A1299"/>
    <w:rsid w:val="007B272D"/>
    <w:rsid w:val="007B58D8"/>
    <w:rsid w:val="007B5BD8"/>
    <w:rsid w:val="007C070E"/>
    <w:rsid w:val="007C1BAD"/>
    <w:rsid w:val="007C1C5A"/>
    <w:rsid w:val="007C44E5"/>
    <w:rsid w:val="007C4753"/>
    <w:rsid w:val="007C6AD1"/>
    <w:rsid w:val="007C73BC"/>
    <w:rsid w:val="007D0376"/>
    <w:rsid w:val="007D065D"/>
    <w:rsid w:val="007D2F82"/>
    <w:rsid w:val="007D4246"/>
    <w:rsid w:val="007D44B6"/>
    <w:rsid w:val="007E0304"/>
    <w:rsid w:val="007E30FA"/>
    <w:rsid w:val="007E42F1"/>
    <w:rsid w:val="007F1693"/>
    <w:rsid w:val="007F27FF"/>
    <w:rsid w:val="007F2D45"/>
    <w:rsid w:val="007F4BF8"/>
    <w:rsid w:val="007F592F"/>
    <w:rsid w:val="00802B76"/>
    <w:rsid w:val="00805CC2"/>
    <w:rsid w:val="00806B1D"/>
    <w:rsid w:val="00811583"/>
    <w:rsid w:val="0081377F"/>
    <w:rsid w:val="00815FF4"/>
    <w:rsid w:val="00816F44"/>
    <w:rsid w:val="0082499B"/>
    <w:rsid w:val="00831C75"/>
    <w:rsid w:val="00831DAF"/>
    <w:rsid w:val="00833B2E"/>
    <w:rsid w:val="00836D64"/>
    <w:rsid w:val="00836E8C"/>
    <w:rsid w:val="00840D43"/>
    <w:rsid w:val="00844748"/>
    <w:rsid w:val="00846D69"/>
    <w:rsid w:val="0085280D"/>
    <w:rsid w:val="008532DA"/>
    <w:rsid w:val="00854202"/>
    <w:rsid w:val="00854E9B"/>
    <w:rsid w:val="0088343E"/>
    <w:rsid w:val="00886422"/>
    <w:rsid w:val="00886E8D"/>
    <w:rsid w:val="00890276"/>
    <w:rsid w:val="00891D9A"/>
    <w:rsid w:val="0089330A"/>
    <w:rsid w:val="008A1377"/>
    <w:rsid w:val="008A1A6F"/>
    <w:rsid w:val="008A57A3"/>
    <w:rsid w:val="008A6A9B"/>
    <w:rsid w:val="008A71EC"/>
    <w:rsid w:val="008A7953"/>
    <w:rsid w:val="008B13D1"/>
    <w:rsid w:val="008B3443"/>
    <w:rsid w:val="008B3C8F"/>
    <w:rsid w:val="008B57AE"/>
    <w:rsid w:val="008C0C41"/>
    <w:rsid w:val="008C0EE8"/>
    <w:rsid w:val="008C1DCE"/>
    <w:rsid w:val="008C7A1D"/>
    <w:rsid w:val="008D0073"/>
    <w:rsid w:val="008D3585"/>
    <w:rsid w:val="008D36FF"/>
    <w:rsid w:val="008D61E1"/>
    <w:rsid w:val="008D7DB7"/>
    <w:rsid w:val="008E055A"/>
    <w:rsid w:val="008E2313"/>
    <w:rsid w:val="008E4005"/>
    <w:rsid w:val="008E6EB6"/>
    <w:rsid w:val="008F52D4"/>
    <w:rsid w:val="008F55E7"/>
    <w:rsid w:val="008F56F9"/>
    <w:rsid w:val="008F595E"/>
    <w:rsid w:val="008F6A78"/>
    <w:rsid w:val="008F712B"/>
    <w:rsid w:val="00902534"/>
    <w:rsid w:val="0090531A"/>
    <w:rsid w:val="00905680"/>
    <w:rsid w:val="00911C7C"/>
    <w:rsid w:val="00912444"/>
    <w:rsid w:val="00915A37"/>
    <w:rsid w:val="00921882"/>
    <w:rsid w:val="0092724B"/>
    <w:rsid w:val="009276BF"/>
    <w:rsid w:val="00927A6D"/>
    <w:rsid w:val="00927DF4"/>
    <w:rsid w:val="0093024A"/>
    <w:rsid w:val="0093261B"/>
    <w:rsid w:val="0093395B"/>
    <w:rsid w:val="00937DB0"/>
    <w:rsid w:val="00940800"/>
    <w:rsid w:val="0094224D"/>
    <w:rsid w:val="009423B8"/>
    <w:rsid w:val="0094271D"/>
    <w:rsid w:val="00946771"/>
    <w:rsid w:val="00951498"/>
    <w:rsid w:val="00955998"/>
    <w:rsid w:val="00966527"/>
    <w:rsid w:val="009707DA"/>
    <w:rsid w:val="009748B1"/>
    <w:rsid w:val="009761BC"/>
    <w:rsid w:val="00976938"/>
    <w:rsid w:val="00982076"/>
    <w:rsid w:val="00982345"/>
    <w:rsid w:val="00983BFC"/>
    <w:rsid w:val="00984F9D"/>
    <w:rsid w:val="009861D2"/>
    <w:rsid w:val="00987FDB"/>
    <w:rsid w:val="00990339"/>
    <w:rsid w:val="00996ED8"/>
    <w:rsid w:val="00997480"/>
    <w:rsid w:val="00997D1D"/>
    <w:rsid w:val="009A0055"/>
    <w:rsid w:val="009A130D"/>
    <w:rsid w:val="009A1C6D"/>
    <w:rsid w:val="009A2716"/>
    <w:rsid w:val="009A46A0"/>
    <w:rsid w:val="009A5498"/>
    <w:rsid w:val="009A67BC"/>
    <w:rsid w:val="009A7D68"/>
    <w:rsid w:val="009B104B"/>
    <w:rsid w:val="009B25A6"/>
    <w:rsid w:val="009B26E4"/>
    <w:rsid w:val="009B77AF"/>
    <w:rsid w:val="009C123B"/>
    <w:rsid w:val="009C6F52"/>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0A8D"/>
    <w:rsid w:val="00A122D9"/>
    <w:rsid w:val="00A13ACC"/>
    <w:rsid w:val="00A161EF"/>
    <w:rsid w:val="00A20516"/>
    <w:rsid w:val="00A245FD"/>
    <w:rsid w:val="00A30FE0"/>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6721F"/>
    <w:rsid w:val="00A704B8"/>
    <w:rsid w:val="00A75A25"/>
    <w:rsid w:val="00A774D7"/>
    <w:rsid w:val="00A77E29"/>
    <w:rsid w:val="00A83165"/>
    <w:rsid w:val="00A8409A"/>
    <w:rsid w:val="00A86F7D"/>
    <w:rsid w:val="00A8730C"/>
    <w:rsid w:val="00A907C8"/>
    <w:rsid w:val="00A91EFB"/>
    <w:rsid w:val="00A93859"/>
    <w:rsid w:val="00A952FC"/>
    <w:rsid w:val="00A9663E"/>
    <w:rsid w:val="00A974B3"/>
    <w:rsid w:val="00AA0EB0"/>
    <w:rsid w:val="00AA0EFB"/>
    <w:rsid w:val="00AA12FA"/>
    <w:rsid w:val="00AA23B3"/>
    <w:rsid w:val="00AA2FBF"/>
    <w:rsid w:val="00AA3CD0"/>
    <w:rsid w:val="00AA4087"/>
    <w:rsid w:val="00AA4E22"/>
    <w:rsid w:val="00AA51F1"/>
    <w:rsid w:val="00AB0495"/>
    <w:rsid w:val="00AB0DDF"/>
    <w:rsid w:val="00AB4200"/>
    <w:rsid w:val="00AC16B6"/>
    <w:rsid w:val="00AC3D51"/>
    <w:rsid w:val="00AC43BD"/>
    <w:rsid w:val="00AC632D"/>
    <w:rsid w:val="00AD04E7"/>
    <w:rsid w:val="00AD769E"/>
    <w:rsid w:val="00AD76CE"/>
    <w:rsid w:val="00AE0EEA"/>
    <w:rsid w:val="00AE0F5E"/>
    <w:rsid w:val="00AE21DB"/>
    <w:rsid w:val="00AE3BFB"/>
    <w:rsid w:val="00AF1DE2"/>
    <w:rsid w:val="00AF3586"/>
    <w:rsid w:val="00AF3CEA"/>
    <w:rsid w:val="00AF6F7C"/>
    <w:rsid w:val="00AF71FC"/>
    <w:rsid w:val="00B0093A"/>
    <w:rsid w:val="00B021FA"/>
    <w:rsid w:val="00B06C9D"/>
    <w:rsid w:val="00B07B78"/>
    <w:rsid w:val="00B11CD8"/>
    <w:rsid w:val="00B12D0F"/>
    <w:rsid w:val="00B1349F"/>
    <w:rsid w:val="00B142D9"/>
    <w:rsid w:val="00B14521"/>
    <w:rsid w:val="00B164A1"/>
    <w:rsid w:val="00B20EAD"/>
    <w:rsid w:val="00B21C06"/>
    <w:rsid w:val="00B22B6E"/>
    <w:rsid w:val="00B235E5"/>
    <w:rsid w:val="00B26507"/>
    <w:rsid w:val="00B30435"/>
    <w:rsid w:val="00B31925"/>
    <w:rsid w:val="00B34329"/>
    <w:rsid w:val="00B35408"/>
    <w:rsid w:val="00B365B3"/>
    <w:rsid w:val="00B36F7E"/>
    <w:rsid w:val="00B40B18"/>
    <w:rsid w:val="00B41F11"/>
    <w:rsid w:val="00B5140F"/>
    <w:rsid w:val="00B53C57"/>
    <w:rsid w:val="00B56596"/>
    <w:rsid w:val="00B60A12"/>
    <w:rsid w:val="00B62FD0"/>
    <w:rsid w:val="00B637B3"/>
    <w:rsid w:val="00B654D0"/>
    <w:rsid w:val="00B655D8"/>
    <w:rsid w:val="00B6599D"/>
    <w:rsid w:val="00B6716E"/>
    <w:rsid w:val="00B67844"/>
    <w:rsid w:val="00B67D39"/>
    <w:rsid w:val="00B75CC5"/>
    <w:rsid w:val="00B772CD"/>
    <w:rsid w:val="00B811E4"/>
    <w:rsid w:val="00B813CB"/>
    <w:rsid w:val="00B8169D"/>
    <w:rsid w:val="00B820B5"/>
    <w:rsid w:val="00B877D4"/>
    <w:rsid w:val="00B907B0"/>
    <w:rsid w:val="00B93996"/>
    <w:rsid w:val="00B959A9"/>
    <w:rsid w:val="00BA31CC"/>
    <w:rsid w:val="00BB05CC"/>
    <w:rsid w:val="00BB2ED5"/>
    <w:rsid w:val="00BB3C48"/>
    <w:rsid w:val="00BB4179"/>
    <w:rsid w:val="00BB647E"/>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450F"/>
    <w:rsid w:val="00BE4C01"/>
    <w:rsid w:val="00BE5928"/>
    <w:rsid w:val="00BE6B72"/>
    <w:rsid w:val="00BF01C9"/>
    <w:rsid w:val="00BF1618"/>
    <w:rsid w:val="00BF46A6"/>
    <w:rsid w:val="00C01309"/>
    <w:rsid w:val="00C03318"/>
    <w:rsid w:val="00C07C1D"/>
    <w:rsid w:val="00C1062B"/>
    <w:rsid w:val="00C106D4"/>
    <w:rsid w:val="00C21770"/>
    <w:rsid w:val="00C24AC4"/>
    <w:rsid w:val="00C2579D"/>
    <w:rsid w:val="00C2705C"/>
    <w:rsid w:val="00C30726"/>
    <w:rsid w:val="00C309A9"/>
    <w:rsid w:val="00C314F6"/>
    <w:rsid w:val="00C32C2D"/>
    <w:rsid w:val="00C37F5A"/>
    <w:rsid w:val="00C41D41"/>
    <w:rsid w:val="00C448A3"/>
    <w:rsid w:val="00C448C5"/>
    <w:rsid w:val="00C46565"/>
    <w:rsid w:val="00C470BB"/>
    <w:rsid w:val="00C47CBF"/>
    <w:rsid w:val="00C5071D"/>
    <w:rsid w:val="00C50D27"/>
    <w:rsid w:val="00C52802"/>
    <w:rsid w:val="00C54A9D"/>
    <w:rsid w:val="00C57978"/>
    <w:rsid w:val="00C6026A"/>
    <w:rsid w:val="00C61866"/>
    <w:rsid w:val="00C61BF0"/>
    <w:rsid w:val="00C625AF"/>
    <w:rsid w:val="00C657A9"/>
    <w:rsid w:val="00C65C58"/>
    <w:rsid w:val="00C70512"/>
    <w:rsid w:val="00C74D9F"/>
    <w:rsid w:val="00C81483"/>
    <w:rsid w:val="00C8217A"/>
    <w:rsid w:val="00C83C55"/>
    <w:rsid w:val="00C87A71"/>
    <w:rsid w:val="00C95C84"/>
    <w:rsid w:val="00C9725A"/>
    <w:rsid w:val="00C9758A"/>
    <w:rsid w:val="00CA0E2D"/>
    <w:rsid w:val="00CA660D"/>
    <w:rsid w:val="00CB39CC"/>
    <w:rsid w:val="00CB3E98"/>
    <w:rsid w:val="00CB789B"/>
    <w:rsid w:val="00CB78B8"/>
    <w:rsid w:val="00CB7B7E"/>
    <w:rsid w:val="00CC0E52"/>
    <w:rsid w:val="00CC74CF"/>
    <w:rsid w:val="00CC783E"/>
    <w:rsid w:val="00CD55C8"/>
    <w:rsid w:val="00CD5F4C"/>
    <w:rsid w:val="00CD6336"/>
    <w:rsid w:val="00CD691D"/>
    <w:rsid w:val="00CE1391"/>
    <w:rsid w:val="00CE6788"/>
    <w:rsid w:val="00CE6B2E"/>
    <w:rsid w:val="00CE7CFB"/>
    <w:rsid w:val="00CF3803"/>
    <w:rsid w:val="00CF4D6E"/>
    <w:rsid w:val="00CF63BE"/>
    <w:rsid w:val="00D00333"/>
    <w:rsid w:val="00D00C0A"/>
    <w:rsid w:val="00D029D3"/>
    <w:rsid w:val="00D036ED"/>
    <w:rsid w:val="00D040F8"/>
    <w:rsid w:val="00D06C69"/>
    <w:rsid w:val="00D075BF"/>
    <w:rsid w:val="00D12349"/>
    <w:rsid w:val="00D15283"/>
    <w:rsid w:val="00D218A4"/>
    <w:rsid w:val="00D315B8"/>
    <w:rsid w:val="00D32C97"/>
    <w:rsid w:val="00D407B7"/>
    <w:rsid w:val="00D42342"/>
    <w:rsid w:val="00D43AE9"/>
    <w:rsid w:val="00D455BF"/>
    <w:rsid w:val="00D45D7D"/>
    <w:rsid w:val="00D464A2"/>
    <w:rsid w:val="00D47187"/>
    <w:rsid w:val="00D56B01"/>
    <w:rsid w:val="00D57C71"/>
    <w:rsid w:val="00D57E30"/>
    <w:rsid w:val="00D61453"/>
    <w:rsid w:val="00D6205E"/>
    <w:rsid w:val="00D63E4A"/>
    <w:rsid w:val="00D653E1"/>
    <w:rsid w:val="00D65787"/>
    <w:rsid w:val="00D67F6F"/>
    <w:rsid w:val="00D70C8A"/>
    <w:rsid w:val="00D71AEF"/>
    <w:rsid w:val="00D72119"/>
    <w:rsid w:val="00D73C3B"/>
    <w:rsid w:val="00D80413"/>
    <w:rsid w:val="00D804E0"/>
    <w:rsid w:val="00D84C25"/>
    <w:rsid w:val="00D870A7"/>
    <w:rsid w:val="00D902B1"/>
    <w:rsid w:val="00D9032C"/>
    <w:rsid w:val="00D93CA4"/>
    <w:rsid w:val="00D95F7B"/>
    <w:rsid w:val="00D97740"/>
    <w:rsid w:val="00DA330C"/>
    <w:rsid w:val="00DA40A4"/>
    <w:rsid w:val="00DA4256"/>
    <w:rsid w:val="00DA6D34"/>
    <w:rsid w:val="00DB0B82"/>
    <w:rsid w:val="00DB2C46"/>
    <w:rsid w:val="00DB4EDB"/>
    <w:rsid w:val="00DB71BD"/>
    <w:rsid w:val="00DB7512"/>
    <w:rsid w:val="00DC2071"/>
    <w:rsid w:val="00DC3FBE"/>
    <w:rsid w:val="00DC5064"/>
    <w:rsid w:val="00DC5D8F"/>
    <w:rsid w:val="00DD044D"/>
    <w:rsid w:val="00DD1F2A"/>
    <w:rsid w:val="00DE0EA0"/>
    <w:rsid w:val="00DE24E7"/>
    <w:rsid w:val="00DE5519"/>
    <w:rsid w:val="00DE7CFB"/>
    <w:rsid w:val="00DF2AEC"/>
    <w:rsid w:val="00DF4807"/>
    <w:rsid w:val="00DF6290"/>
    <w:rsid w:val="00E044C4"/>
    <w:rsid w:val="00E079F0"/>
    <w:rsid w:val="00E10FFC"/>
    <w:rsid w:val="00E114AF"/>
    <w:rsid w:val="00E14D5E"/>
    <w:rsid w:val="00E153F3"/>
    <w:rsid w:val="00E156DB"/>
    <w:rsid w:val="00E1589B"/>
    <w:rsid w:val="00E15C9D"/>
    <w:rsid w:val="00E15E24"/>
    <w:rsid w:val="00E20DF0"/>
    <w:rsid w:val="00E21861"/>
    <w:rsid w:val="00E24005"/>
    <w:rsid w:val="00E2437D"/>
    <w:rsid w:val="00E24FA8"/>
    <w:rsid w:val="00E30408"/>
    <w:rsid w:val="00E336F4"/>
    <w:rsid w:val="00E3584A"/>
    <w:rsid w:val="00E37722"/>
    <w:rsid w:val="00E424DE"/>
    <w:rsid w:val="00E43E17"/>
    <w:rsid w:val="00E44D32"/>
    <w:rsid w:val="00E50E9B"/>
    <w:rsid w:val="00E5184A"/>
    <w:rsid w:val="00E5278C"/>
    <w:rsid w:val="00E560FA"/>
    <w:rsid w:val="00E66649"/>
    <w:rsid w:val="00E66791"/>
    <w:rsid w:val="00E66CC3"/>
    <w:rsid w:val="00E677C3"/>
    <w:rsid w:val="00E7194D"/>
    <w:rsid w:val="00E76E1A"/>
    <w:rsid w:val="00E80092"/>
    <w:rsid w:val="00E80EC5"/>
    <w:rsid w:val="00E84FAC"/>
    <w:rsid w:val="00E95A16"/>
    <w:rsid w:val="00EA1D0E"/>
    <w:rsid w:val="00EA2A4C"/>
    <w:rsid w:val="00EA543A"/>
    <w:rsid w:val="00EA6449"/>
    <w:rsid w:val="00EB37E3"/>
    <w:rsid w:val="00EB47F3"/>
    <w:rsid w:val="00EC4947"/>
    <w:rsid w:val="00EC51CA"/>
    <w:rsid w:val="00EC7A1F"/>
    <w:rsid w:val="00ED756C"/>
    <w:rsid w:val="00EE03C0"/>
    <w:rsid w:val="00EE0772"/>
    <w:rsid w:val="00EE1340"/>
    <w:rsid w:val="00EE75D7"/>
    <w:rsid w:val="00EF3178"/>
    <w:rsid w:val="00EF5347"/>
    <w:rsid w:val="00EF5DAF"/>
    <w:rsid w:val="00F00185"/>
    <w:rsid w:val="00F01A6C"/>
    <w:rsid w:val="00F035CD"/>
    <w:rsid w:val="00F03B63"/>
    <w:rsid w:val="00F109CB"/>
    <w:rsid w:val="00F11CFF"/>
    <w:rsid w:val="00F1251E"/>
    <w:rsid w:val="00F12F8B"/>
    <w:rsid w:val="00F14108"/>
    <w:rsid w:val="00F157E0"/>
    <w:rsid w:val="00F20DE4"/>
    <w:rsid w:val="00F30490"/>
    <w:rsid w:val="00F311BA"/>
    <w:rsid w:val="00F3478D"/>
    <w:rsid w:val="00F3482A"/>
    <w:rsid w:val="00F362FA"/>
    <w:rsid w:val="00F43DDF"/>
    <w:rsid w:val="00F477DF"/>
    <w:rsid w:val="00F47B10"/>
    <w:rsid w:val="00F5186E"/>
    <w:rsid w:val="00F51D66"/>
    <w:rsid w:val="00F532BF"/>
    <w:rsid w:val="00F53DA5"/>
    <w:rsid w:val="00F549B4"/>
    <w:rsid w:val="00F56D6D"/>
    <w:rsid w:val="00F570D5"/>
    <w:rsid w:val="00F60309"/>
    <w:rsid w:val="00F60950"/>
    <w:rsid w:val="00F61DE9"/>
    <w:rsid w:val="00F63897"/>
    <w:rsid w:val="00F63A55"/>
    <w:rsid w:val="00F64994"/>
    <w:rsid w:val="00F660A9"/>
    <w:rsid w:val="00F67A5E"/>
    <w:rsid w:val="00F70C8B"/>
    <w:rsid w:val="00F745EF"/>
    <w:rsid w:val="00F80DAF"/>
    <w:rsid w:val="00F818B4"/>
    <w:rsid w:val="00F81D22"/>
    <w:rsid w:val="00F834BF"/>
    <w:rsid w:val="00F83CA3"/>
    <w:rsid w:val="00F85331"/>
    <w:rsid w:val="00F85DE4"/>
    <w:rsid w:val="00F85F61"/>
    <w:rsid w:val="00F85FFE"/>
    <w:rsid w:val="00F863F1"/>
    <w:rsid w:val="00F87733"/>
    <w:rsid w:val="00F92651"/>
    <w:rsid w:val="00F947DE"/>
    <w:rsid w:val="00F959F1"/>
    <w:rsid w:val="00FA1F06"/>
    <w:rsid w:val="00FA2148"/>
    <w:rsid w:val="00FA2818"/>
    <w:rsid w:val="00FA45CD"/>
    <w:rsid w:val="00FA5480"/>
    <w:rsid w:val="00FA6D58"/>
    <w:rsid w:val="00FB0CCC"/>
    <w:rsid w:val="00FB1B3F"/>
    <w:rsid w:val="00FB2306"/>
    <w:rsid w:val="00FB77FF"/>
    <w:rsid w:val="00FC1469"/>
    <w:rsid w:val="00FC280E"/>
    <w:rsid w:val="00FC431D"/>
    <w:rsid w:val="00FC5E53"/>
    <w:rsid w:val="00FD1031"/>
    <w:rsid w:val="00FD4612"/>
    <w:rsid w:val="00FD5B42"/>
    <w:rsid w:val="00FD7523"/>
    <w:rsid w:val="00FD7BF5"/>
    <w:rsid w:val="00FE11AC"/>
    <w:rsid w:val="00FE421A"/>
    <w:rsid w:val="00FF06B6"/>
    <w:rsid w:val="00FF1032"/>
    <w:rsid w:val="00FF413C"/>
    <w:rsid w:val="04EF2BA3"/>
    <w:rsid w:val="05A04E7A"/>
    <w:rsid w:val="06C4DFAA"/>
    <w:rsid w:val="087A50DF"/>
    <w:rsid w:val="0A37A2E2"/>
    <w:rsid w:val="0BD61D22"/>
    <w:rsid w:val="0E21E877"/>
    <w:rsid w:val="0ED74040"/>
    <w:rsid w:val="0FCC3885"/>
    <w:rsid w:val="10117F4F"/>
    <w:rsid w:val="10B13CA2"/>
    <w:rsid w:val="117998AB"/>
    <w:rsid w:val="132714B9"/>
    <w:rsid w:val="14025591"/>
    <w:rsid w:val="1411EB51"/>
    <w:rsid w:val="1670C25B"/>
    <w:rsid w:val="16C15F7E"/>
    <w:rsid w:val="16F72FA9"/>
    <w:rsid w:val="178CD0FB"/>
    <w:rsid w:val="180C92BC"/>
    <w:rsid w:val="1A17817D"/>
    <w:rsid w:val="1C6ACB41"/>
    <w:rsid w:val="1D3E612F"/>
    <w:rsid w:val="1DA33546"/>
    <w:rsid w:val="1F38F573"/>
    <w:rsid w:val="1F974468"/>
    <w:rsid w:val="202FF8E0"/>
    <w:rsid w:val="2118EB22"/>
    <w:rsid w:val="226DC54E"/>
    <w:rsid w:val="23832497"/>
    <w:rsid w:val="23CDC143"/>
    <w:rsid w:val="2436AD95"/>
    <w:rsid w:val="25037E70"/>
    <w:rsid w:val="27304185"/>
    <w:rsid w:val="27E20225"/>
    <w:rsid w:val="2830D1A7"/>
    <w:rsid w:val="28F1DA91"/>
    <w:rsid w:val="2A4E2BA9"/>
    <w:rsid w:val="2BDFF48C"/>
    <w:rsid w:val="2BFC450E"/>
    <w:rsid w:val="2DDF41EC"/>
    <w:rsid w:val="2EB814D0"/>
    <w:rsid w:val="2F9975F3"/>
    <w:rsid w:val="3350EE3B"/>
    <w:rsid w:val="3409861F"/>
    <w:rsid w:val="346EC7AD"/>
    <w:rsid w:val="351BA1D5"/>
    <w:rsid w:val="361BCCBE"/>
    <w:rsid w:val="37CFB31B"/>
    <w:rsid w:val="3846B682"/>
    <w:rsid w:val="38B12E69"/>
    <w:rsid w:val="3A36271E"/>
    <w:rsid w:val="3AB8F1BF"/>
    <w:rsid w:val="3C491D6A"/>
    <w:rsid w:val="3E71DAB4"/>
    <w:rsid w:val="4072932F"/>
    <w:rsid w:val="41DDA377"/>
    <w:rsid w:val="423F72E6"/>
    <w:rsid w:val="44034449"/>
    <w:rsid w:val="4429A942"/>
    <w:rsid w:val="44439B2B"/>
    <w:rsid w:val="44640960"/>
    <w:rsid w:val="459453AC"/>
    <w:rsid w:val="485EE2C3"/>
    <w:rsid w:val="48613510"/>
    <w:rsid w:val="49836A98"/>
    <w:rsid w:val="4AEF8ABF"/>
    <w:rsid w:val="4CC9737F"/>
    <w:rsid w:val="4D786E32"/>
    <w:rsid w:val="4EEDF081"/>
    <w:rsid w:val="4F02671A"/>
    <w:rsid w:val="4F99ECEE"/>
    <w:rsid w:val="505D8B04"/>
    <w:rsid w:val="5218F1A3"/>
    <w:rsid w:val="528C6DDA"/>
    <w:rsid w:val="52ABF65E"/>
    <w:rsid w:val="52B6060F"/>
    <w:rsid w:val="559D52BC"/>
    <w:rsid w:val="55EB02DF"/>
    <w:rsid w:val="55EC6071"/>
    <w:rsid w:val="569EE3B7"/>
    <w:rsid w:val="578449D8"/>
    <w:rsid w:val="57F94E16"/>
    <w:rsid w:val="58BA6223"/>
    <w:rsid w:val="59941DB0"/>
    <w:rsid w:val="5A127830"/>
    <w:rsid w:val="5BF202E5"/>
    <w:rsid w:val="5C1E5676"/>
    <w:rsid w:val="5CEC2629"/>
    <w:rsid w:val="5DCE3BB3"/>
    <w:rsid w:val="5DF3D724"/>
    <w:rsid w:val="5E21960E"/>
    <w:rsid w:val="5ED30D3A"/>
    <w:rsid w:val="5F042371"/>
    <w:rsid w:val="600FC748"/>
    <w:rsid w:val="61A862D2"/>
    <w:rsid w:val="646CC384"/>
    <w:rsid w:val="66B984DD"/>
    <w:rsid w:val="66E9CF68"/>
    <w:rsid w:val="6828787F"/>
    <w:rsid w:val="692984D2"/>
    <w:rsid w:val="6C881A5D"/>
    <w:rsid w:val="6CD25D24"/>
    <w:rsid w:val="6D3B0F5A"/>
    <w:rsid w:val="6DC870E1"/>
    <w:rsid w:val="6E078AC3"/>
    <w:rsid w:val="6E2BB604"/>
    <w:rsid w:val="6EA1625E"/>
    <w:rsid w:val="6ED29FBA"/>
    <w:rsid w:val="6FD69B86"/>
    <w:rsid w:val="70DE86AF"/>
    <w:rsid w:val="710F6109"/>
    <w:rsid w:val="73404F32"/>
    <w:rsid w:val="73F4184E"/>
    <w:rsid w:val="74B01DCB"/>
    <w:rsid w:val="75BB74B9"/>
    <w:rsid w:val="7671B17B"/>
    <w:rsid w:val="77399E7F"/>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FF08E9C"/>
  <w15:docId w15:val="{0CEAC209-FDAC-4C41-91B9-D48003A3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6501BD"/>
    <w:rPr>
      <w:color w:val="605E5C"/>
      <w:shd w:val="clear" w:color="auto" w:fill="E1DFDD"/>
    </w:rPr>
  </w:style>
  <w:style w:type="character" w:styleId="Mencionar">
    <w:name w:val="Mention"/>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documentManagement/types"/>
    <ds:schemaRef ds:uri="9d85dbaf-23eb-4e57-a637-93dcacc8b1a1"/>
    <ds:schemaRef ds:uri="http://www.w3.org/XML/1998/namespace"/>
    <ds:schemaRef ds:uri="http://schemas.microsoft.com/office/2006/metadata/properties"/>
    <ds:schemaRef ds:uri="a6cb9e4b-f1d1-4245-83ec-6cad768d538a"/>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9F4FA6B-3790-4E84-AE17-FAC1F04D8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C659774-3E25-DF4E-9964-59B123E1C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7932</Words>
  <Characters>43627</Characters>
  <Application>Microsoft Office Word</Application>
  <DocSecurity>0</DocSecurity>
  <Lines>363</Lines>
  <Paragraphs>102</Paragraphs>
  <ScaleCrop>false</ScaleCrop>
  <Company/>
  <LinksUpToDate>false</LinksUpToDate>
  <CharactersWithSpaces>51457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Sara Milena Nuñez Aldana</cp:lastModifiedBy>
  <cp:revision>3</cp:revision>
  <cp:lastPrinted>2020-12-14T00:00:00Z</cp:lastPrinted>
  <dcterms:created xsi:type="dcterms:W3CDTF">2021-06-01T16:12:00Z</dcterms:created>
  <dcterms:modified xsi:type="dcterms:W3CDTF">2021-06-16T16:58:00Z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