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670" w:rsidRPr="009113E7" w:rsidRDefault="006C2670" w:rsidP="006C2670">
      <w:pPr>
        <w:tabs>
          <w:tab w:val="left" w:pos="0"/>
        </w:tabs>
        <w:jc w:val="center"/>
        <w:rPr>
          <w:rFonts w:ascii="Arial Narrow" w:hAnsi="Arial Narrow" w:cs="Arial"/>
          <w:b/>
          <w:sz w:val="22"/>
          <w:szCs w:val="22"/>
          <w:lang w:val="es-ES_tradnl"/>
        </w:rPr>
      </w:pPr>
      <w:r w:rsidRPr="009113E7">
        <w:rPr>
          <w:rFonts w:ascii="Arial Narrow" w:hAnsi="Arial Narrow" w:cs="Arial"/>
          <w:b/>
          <w:sz w:val="22"/>
          <w:szCs w:val="22"/>
          <w:lang w:val="es-ES_tradnl"/>
        </w:rPr>
        <w:t xml:space="preserve">FORMULARIO No. </w:t>
      </w:r>
      <w:r w:rsidR="00D07C3E">
        <w:rPr>
          <w:rFonts w:ascii="Arial Narrow" w:hAnsi="Arial Narrow" w:cs="Arial"/>
          <w:b/>
          <w:sz w:val="22"/>
          <w:szCs w:val="22"/>
          <w:lang w:val="es-ES_tradnl"/>
        </w:rPr>
        <w:t>6</w:t>
      </w:r>
    </w:p>
    <w:p w:rsidR="006C2670" w:rsidRPr="009113E7" w:rsidRDefault="006C2670" w:rsidP="006C2670">
      <w:pPr>
        <w:tabs>
          <w:tab w:val="left" w:pos="0"/>
        </w:tabs>
        <w:jc w:val="center"/>
        <w:rPr>
          <w:rFonts w:ascii="Arial Narrow" w:hAnsi="Arial Narrow" w:cs="Arial"/>
          <w:b/>
          <w:sz w:val="22"/>
          <w:szCs w:val="22"/>
          <w:lang w:val="es-ES_tradnl"/>
        </w:rPr>
      </w:pPr>
    </w:p>
    <w:p w:rsidR="006C2670" w:rsidRPr="009113E7" w:rsidRDefault="006C2670" w:rsidP="006C2670">
      <w:pPr>
        <w:tabs>
          <w:tab w:val="left" w:pos="0"/>
        </w:tabs>
        <w:jc w:val="center"/>
        <w:rPr>
          <w:rFonts w:ascii="Arial Narrow" w:hAnsi="Arial Narrow" w:cs="Arial"/>
          <w:b/>
          <w:sz w:val="22"/>
          <w:szCs w:val="22"/>
          <w:lang w:val="es-ES_tradnl"/>
        </w:rPr>
      </w:pP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b/>
          <w:kern w:val="1"/>
          <w:sz w:val="22"/>
          <w:szCs w:val="22"/>
          <w:lang w:eastAsia="es-CO"/>
        </w:rPr>
      </w:pPr>
      <w:r w:rsidRPr="00691792">
        <w:rPr>
          <w:rFonts w:ascii="Arial Narrow" w:eastAsia="DejaVu Sans" w:hAnsi="Arial Narrow" w:cs="Arial"/>
          <w:b/>
          <w:kern w:val="1"/>
          <w:sz w:val="22"/>
          <w:szCs w:val="22"/>
          <w:lang w:eastAsia="es-CO"/>
        </w:rPr>
        <w:t>DECLARACIÓN JURAMENTADA DE NO POSEER MULTAS O ESTAR AL DÍA EN EL PAGO DE MULTAS DE QUE TRATA LA LEY 1801 DE 2016</w:t>
      </w: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r w:rsidRPr="00691792">
        <w:rPr>
          <w:rFonts w:ascii="Arial Narrow" w:eastAsia="DejaVu Sans" w:hAnsi="Arial Narrow" w:cs="Arial"/>
          <w:kern w:val="1"/>
          <w:sz w:val="22"/>
          <w:szCs w:val="22"/>
          <w:lang w:eastAsia="es-CO"/>
        </w:rPr>
        <w:t xml:space="preserve">Yo, ___________________________ identificado/a con cédula de ciudadanía Número _________ de __________, declaro bajo la gravedad de juramento que a la fecha de la firma del contrato de XX cuyo objeto es xx, no tengo multas pendientes por cancelar de las que trata la Ley 1801 de 2016, en sus artículos 180 y 181, cuya fecha de imposición haya sido superior a los últimos seis (6) meses, y/o me encuentro al día en el pago de las mismas y/o he efectuado acuerdo de pago con las autoridades competentes. </w:t>
      </w: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r w:rsidRPr="00691792">
        <w:rPr>
          <w:rFonts w:ascii="Arial Narrow" w:eastAsia="DejaVu Sans" w:hAnsi="Arial Narrow" w:cs="Arial"/>
          <w:kern w:val="1"/>
          <w:sz w:val="22"/>
          <w:szCs w:val="22"/>
          <w:lang w:eastAsia="es-CO"/>
        </w:rPr>
        <w:t>La presente declaración tendrá efectos hasta la fecha en que entre en funcionamiento el Registro Nacional de Medidas Correctivas.</w:t>
      </w:r>
    </w:p>
    <w:p w:rsidR="006C2670" w:rsidRPr="00691792"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p>
    <w:p w:rsidR="006C2670" w:rsidRPr="009113E7" w:rsidRDefault="006C2670" w:rsidP="006C2670">
      <w:pPr>
        <w:widowControl w:val="0"/>
        <w:tabs>
          <w:tab w:val="left" w:pos="0"/>
          <w:tab w:val="left" w:pos="1701"/>
          <w:tab w:val="left" w:pos="2127"/>
        </w:tabs>
        <w:suppressAutoHyphens/>
        <w:jc w:val="both"/>
        <w:rPr>
          <w:rFonts w:ascii="Arial Narrow" w:eastAsia="DejaVu Sans" w:hAnsi="Arial Narrow" w:cs="Arial"/>
          <w:kern w:val="1"/>
          <w:sz w:val="22"/>
          <w:szCs w:val="22"/>
          <w:lang w:eastAsia="es-CO"/>
        </w:rPr>
      </w:pPr>
      <w:r w:rsidRPr="00691792">
        <w:rPr>
          <w:rFonts w:ascii="Arial Narrow" w:eastAsia="DejaVu Sans" w:hAnsi="Arial Narrow" w:cs="Arial"/>
          <w:kern w:val="1"/>
          <w:sz w:val="22"/>
          <w:szCs w:val="22"/>
          <w:lang w:eastAsia="es-CO"/>
        </w:rPr>
        <w:t>Atentamente,</w:t>
      </w: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Pr="00691792"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Pr="00691792"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r w:rsidRPr="00691792">
        <w:rPr>
          <w:rFonts w:ascii="Arial" w:eastAsia="DejaVu Sans" w:hAnsi="Arial" w:cs="Arial"/>
          <w:kern w:val="1"/>
          <w:lang w:eastAsia="es-CO"/>
        </w:rPr>
        <w:t>_______________________</w:t>
      </w:r>
      <w:r>
        <w:rPr>
          <w:rFonts w:ascii="Arial" w:eastAsia="DejaVu Sans" w:hAnsi="Arial" w:cs="Arial"/>
          <w:kern w:val="1"/>
          <w:lang w:eastAsia="es-CO"/>
        </w:rPr>
        <w:t>________</w:t>
      </w:r>
      <w:r w:rsidRPr="00691792">
        <w:rPr>
          <w:rFonts w:ascii="Arial" w:eastAsia="DejaVu Sans" w:hAnsi="Arial" w:cs="Arial"/>
          <w:kern w:val="1"/>
          <w:lang w:eastAsia="es-CO"/>
        </w:rPr>
        <w:t>_</w:t>
      </w:r>
    </w:p>
    <w:p w:rsidR="006C2670" w:rsidRPr="00691792"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p>
    <w:p w:rsidR="006C2670" w:rsidRPr="00691792" w:rsidRDefault="006C2670" w:rsidP="006C2670">
      <w:pPr>
        <w:widowControl w:val="0"/>
        <w:tabs>
          <w:tab w:val="left" w:pos="0"/>
          <w:tab w:val="left" w:pos="1701"/>
          <w:tab w:val="left" w:pos="2127"/>
        </w:tabs>
        <w:suppressAutoHyphens/>
        <w:jc w:val="both"/>
        <w:rPr>
          <w:rFonts w:ascii="Arial" w:eastAsia="DejaVu Sans" w:hAnsi="Arial" w:cs="Arial"/>
          <w:kern w:val="1"/>
          <w:lang w:eastAsia="es-CO"/>
        </w:rPr>
      </w:pPr>
      <w:r w:rsidRPr="00691792">
        <w:rPr>
          <w:rFonts w:ascii="Arial" w:eastAsia="DejaVu Sans" w:hAnsi="Arial" w:cs="Arial"/>
          <w:kern w:val="1"/>
          <w:lang w:eastAsia="es-CO"/>
        </w:rPr>
        <w:t>C.C._______________ de __________</w:t>
      </w: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6C2670" w:rsidRDefault="006C2670" w:rsidP="006C2670">
      <w:pPr>
        <w:rPr>
          <w:rFonts w:ascii="Arial Narrow" w:hAnsi="Arial Narrow" w:cs="Arial"/>
          <w:sz w:val="22"/>
          <w:szCs w:val="22"/>
        </w:rPr>
      </w:pPr>
    </w:p>
    <w:p w:rsidR="000518AA" w:rsidRDefault="000518AA"/>
    <w:sectPr w:rsidR="000518A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4CF" w:rsidRDefault="003714CF" w:rsidP="00E239D0">
      <w:r>
        <w:separator/>
      </w:r>
    </w:p>
  </w:endnote>
  <w:endnote w:type="continuationSeparator" w:id="0">
    <w:p w:rsidR="003714CF" w:rsidRDefault="003714CF" w:rsidP="00E23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 w:name="Gloucester MT Extra Condensed">
    <w:panose1 w:val="02030808020601010101"/>
    <w:charset w:val="00"/>
    <w:family w:val="roman"/>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0B" w:rsidRDefault="009A740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D49" w:rsidRPr="00984117" w:rsidRDefault="00ED1D49" w:rsidP="00ED1D49">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ED1D49" w:rsidRDefault="00ED1D49" w:rsidP="00ED1D49">
    <w:pPr>
      <w:keepNext/>
      <w:tabs>
        <w:tab w:val="left" w:pos="360"/>
      </w:tabs>
      <w:autoSpaceDE w:val="0"/>
      <w:ind w:right="-20"/>
      <w:rPr>
        <w:rFonts w:ascii="Arial" w:hAnsi="Arial" w:cs="Arial"/>
        <w:sz w:val="16"/>
        <w:szCs w:val="16"/>
      </w:rPr>
    </w:pPr>
    <w:r>
      <w:rPr>
        <w:noProof/>
        <w:lang w:val="en-US" w:eastAsia="en-US"/>
      </w:rPr>
      <w:drawing>
        <wp:anchor distT="0" distB="0" distL="114300" distR="114300" simplePos="0" relativeHeight="251659264" behindDoc="1" locked="0" layoutInCell="1" allowOverlap="1">
          <wp:simplePos x="0" y="0"/>
          <wp:positionH relativeFrom="column">
            <wp:posOffset>-80010</wp:posOffset>
          </wp:positionH>
          <wp:positionV relativeFrom="paragraph">
            <wp:posOffset>-64135</wp:posOffset>
          </wp:positionV>
          <wp:extent cx="1285875" cy="56261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1D49" w:rsidRDefault="00ED1D49" w:rsidP="00ED1D49">
    <w:pPr>
      <w:keepNext/>
      <w:tabs>
        <w:tab w:val="left" w:pos="360"/>
      </w:tabs>
      <w:autoSpaceDE w:val="0"/>
      <w:ind w:right="-20"/>
      <w:rPr>
        <w:rFonts w:ascii="Arial" w:hAnsi="Arial" w:cs="Arial"/>
        <w:sz w:val="16"/>
        <w:szCs w:val="16"/>
      </w:rPr>
    </w:pPr>
  </w:p>
  <w:p w:rsidR="00ED1D49" w:rsidRDefault="00ED1D49" w:rsidP="00ED1D49">
    <w:pPr>
      <w:keepNext/>
      <w:tabs>
        <w:tab w:val="left" w:pos="360"/>
      </w:tabs>
      <w:autoSpaceDE w:val="0"/>
      <w:ind w:right="-20"/>
      <w:rPr>
        <w:rFonts w:ascii="Arial" w:hAnsi="Arial" w:cs="Arial"/>
        <w:sz w:val="16"/>
        <w:szCs w:val="16"/>
      </w:rPr>
    </w:pPr>
  </w:p>
  <w:p w:rsidR="00ED1D49" w:rsidRDefault="00ED1D49" w:rsidP="00ED1D49">
    <w:pPr>
      <w:keepNext/>
      <w:tabs>
        <w:tab w:val="left" w:pos="360"/>
      </w:tabs>
      <w:autoSpaceDE w:val="0"/>
      <w:ind w:right="-20"/>
      <w:rPr>
        <w:rFonts w:ascii="Arial" w:hAnsi="Arial" w:cs="Arial"/>
        <w:sz w:val="16"/>
        <w:szCs w:val="16"/>
      </w:rPr>
    </w:pPr>
  </w:p>
  <w:p w:rsidR="00ED1D49" w:rsidRPr="0036681C" w:rsidRDefault="00ED1D49" w:rsidP="00ED1D49">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ED1D49" w:rsidRPr="00A56537" w:rsidRDefault="00ED1D49" w:rsidP="00ED1D49">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ED1D49" w:rsidRPr="00DF35C4" w:rsidRDefault="00ED1D49" w:rsidP="00ED1D49">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ED1D49" w:rsidRDefault="00ED1D4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0B" w:rsidRDefault="009A740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4CF" w:rsidRDefault="003714CF" w:rsidP="00E239D0">
      <w:r>
        <w:separator/>
      </w:r>
    </w:p>
  </w:footnote>
  <w:footnote w:type="continuationSeparator" w:id="0">
    <w:p w:rsidR="003714CF" w:rsidRDefault="003714CF" w:rsidP="00E239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0B" w:rsidRDefault="009A740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9D0" w:rsidRDefault="00E239D0" w:rsidP="00057455">
    <w:pPr>
      <w:contextualSpacing/>
      <w:jc w:val="both"/>
    </w:pPr>
    <w:r>
      <w:rPr>
        <w:rFonts w:ascii="Arial Narrow" w:eastAsia="Calibri" w:hAnsi="Arial Narrow"/>
        <w:sz w:val="16"/>
        <w:szCs w:val="16"/>
      </w:rPr>
      <w:t>FORMULARIO No. 06 DEL</w:t>
    </w:r>
    <w:r w:rsidRPr="003802F5">
      <w:rPr>
        <w:rFonts w:ascii="Arial Narrow" w:eastAsia="Calibri" w:hAnsi="Arial Narrow"/>
        <w:sz w:val="16"/>
        <w:szCs w:val="16"/>
      </w:rPr>
      <w:t xml:space="preserve"> </w:t>
    </w:r>
    <w:r w:rsidR="009A740B" w:rsidRPr="009A740B">
      <w:rPr>
        <w:rFonts w:ascii="Arial Narrow" w:hAnsi="Arial Narrow" w:cs="Arial"/>
        <w:sz w:val="16"/>
        <w:szCs w:val="16"/>
      </w:rPr>
      <w:t>PROCESO DE SELECCIÓN ABREVIADA POR SUBASTA INVERSA No. 008-BASPC22-2019 CUYO OBJETO ES EL “SUMINISTRO DE ELEMENTOS DE PAPELERIA Y UTILES DE OFICINA PARA EL BATALLÓN DE APOYO Y SERVICIO PARA EL COMBATE NO. 22 “TC. BENEDICTO TRIANA” Y SUS UNIDADES CENTRALIZADAS”.</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0B" w:rsidRDefault="009A740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A25"/>
    <w:rsid w:val="00010490"/>
    <w:rsid w:val="000518AA"/>
    <w:rsid w:val="00057455"/>
    <w:rsid w:val="0027471C"/>
    <w:rsid w:val="002B0ED1"/>
    <w:rsid w:val="003714CF"/>
    <w:rsid w:val="006C2670"/>
    <w:rsid w:val="00724A25"/>
    <w:rsid w:val="009A740B"/>
    <w:rsid w:val="00D07C3E"/>
    <w:rsid w:val="00D71BE1"/>
    <w:rsid w:val="00E239D0"/>
    <w:rsid w:val="00ED1D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80B24F-A9B7-4C0B-8AB6-4CCDA856F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670"/>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39D0"/>
    <w:pPr>
      <w:tabs>
        <w:tab w:val="center" w:pos="4419"/>
        <w:tab w:val="right" w:pos="8838"/>
      </w:tabs>
    </w:pPr>
  </w:style>
  <w:style w:type="character" w:customStyle="1" w:styleId="EncabezadoCar">
    <w:name w:val="Encabezado Car"/>
    <w:basedOn w:val="Fuentedeprrafopredeter"/>
    <w:link w:val="Encabezado"/>
    <w:uiPriority w:val="99"/>
    <w:rsid w:val="00E239D0"/>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rsid w:val="00E239D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E239D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739</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9</cp:revision>
  <dcterms:created xsi:type="dcterms:W3CDTF">2018-03-26T01:05:00Z</dcterms:created>
  <dcterms:modified xsi:type="dcterms:W3CDTF">2019-03-06T14:07:00Z</dcterms:modified>
</cp:coreProperties>
</file>