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D01A64E" w14:textId="77777777" w:rsidR="00147F95" w:rsidRPr="00943994" w:rsidRDefault="00147F95" w:rsidP="00292E13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</w:rPr>
      </w:pPr>
    </w:p>
    <w:p w14:paraId="5355DB52" w14:textId="77777777" w:rsidR="00F7723A" w:rsidRPr="00943994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1FCBC297" w14:textId="77777777"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>EJERCITO NACIONAL</w:t>
      </w:r>
    </w:p>
    <w:p w14:paraId="66F4E09D" w14:textId="77B8D751" w:rsidR="00F7723A" w:rsidRPr="00943994" w:rsidRDefault="00F7723A" w:rsidP="00FE54EE">
      <w:pPr>
        <w:tabs>
          <w:tab w:val="left" w:pos="0"/>
        </w:tabs>
        <w:rPr>
          <w:rFonts w:ascii="Arial" w:hAnsi="Arial" w:cs="Arial"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noProof/>
          <w:color w:val="000000" w:themeColor="text1"/>
          <w:sz w:val="16"/>
          <w:szCs w:val="16"/>
        </w:rPr>
        <w:drawing>
          <wp:anchor distT="0" distB="0" distL="114300" distR="114300" simplePos="0" relativeHeight="251658240" behindDoc="0" locked="0" layoutInCell="1" allowOverlap="1" wp14:anchorId="72D8F315" wp14:editId="152997FF">
            <wp:simplePos x="3800475" y="942975"/>
            <wp:positionH relativeFrom="column">
              <wp:posOffset>3780155</wp:posOffset>
            </wp:positionH>
            <wp:positionV relativeFrom="paragraph">
              <wp:align>top</wp:align>
            </wp:positionV>
            <wp:extent cx="457200" cy="476250"/>
            <wp:effectExtent l="0" t="0" r="0" b="0"/>
            <wp:wrapSquare wrapText="bothSides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E54EE">
        <w:rPr>
          <w:rFonts w:ascii="Arial" w:hAnsi="Arial" w:cs="Arial"/>
          <w:color w:val="000000" w:themeColor="text1"/>
          <w:sz w:val="16"/>
          <w:szCs w:val="16"/>
        </w:rPr>
        <w:br w:type="textWrapping" w:clear="all"/>
      </w:r>
    </w:p>
    <w:p w14:paraId="5B59C4FE" w14:textId="77777777" w:rsidR="00816AC9" w:rsidRDefault="00816AC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1DE73BF0" w14:textId="77777777" w:rsidR="00147F95" w:rsidRDefault="00887AB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DE PERSONAL</w:t>
      </w:r>
    </w:p>
    <w:p w14:paraId="6BA23B20" w14:textId="22CBAFEC" w:rsidR="00887AB9" w:rsidRPr="00CE63CF" w:rsidRDefault="0038376D" w:rsidP="00CE63CF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 w:rsidRPr="0038376D">
        <w:rPr>
          <w:rFonts w:ascii="Arial" w:hAnsi="Arial" w:cs="Arial"/>
          <w:b/>
          <w:sz w:val="16"/>
          <w:szCs w:val="16"/>
        </w:rPr>
        <w:t>DIFAB</w:t>
      </w:r>
    </w:p>
    <w:p w14:paraId="49C32ADE" w14:textId="77777777" w:rsidR="00816AC9" w:rsidRDefault="00816AC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5F506462" w14:textId="77777777" w:rsidR="00F85519" w:rsidRPr="008E14F8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</w:p>
    <w:p w14:paraId="2A27E65C" w14:textId="256F4067" w:rsidR="00F7723A" w:rsidRPr="008E14F8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  <w:r w:rsidRPr="008E14F8">
        <w:rPr>
          <w:rFonts w:ascii="Arial" w:hAnsi="Arial" w:cs="Arial"/>
          <w:b/>
          <w:sz w:val="16"/>
          <w:szCs w:val="16"/>
        </w:rPr>
        <w:t xml:space="preserve">INFORME DE GESTIÓN </w:t>
      </w:r>
      <w:r w:rsidR="00B341BA" w:rsidRPr="008E14F8">
        <w:rPr>
          <w:rFonts w:ascii="Arial" w:hAnsi="Arial" w:cs="Arial"/>
          <w:b/>
          <w:sz w:val="16"/>
          <w:szCs w:val="16"/>
        </w:rPr>
        <w:t xml:space="preserve">No. </w:t>
      </w:r>
      <w:r w:rsidR="00B341BA" w:rsidRPr="008E14F8">
        <w:rPr>
          <w:rFonts w:ascii="Arial" w:hAnsi="Arial" w:cs="Arial"/>
          <w:b/>
          <w:sz w:val="16"/>
          <w:szCs w:val="16"/>
          <w:u w:val="single"/>
        </w:rPr>
        <w:t>_</w:t>
      </w:r>
      <w:r w:rsidRPr="008E14F8">
        <w:rPr>
          <w:rFonts w:ascii="Arial" w:hAnsi="Arial" w:cs="Arial"/>
          <w:b/>
          <w:sz w:val="16"/>
          <w:szCs w:val="16"/>
          <w:u w:val="single"/>
        </w:rPr>
        <w:t>___</w:t>
      </w:r>
      <w:r w:rsidR="00AE6AB9">
        <w:rPr>
          <w:rFonts w:ascii="Arial" w:hAnsi="Arial" w:cs="Arial"/>
          <w:b/>
          <w:sz w:val="16"/>
          <w:szCs w:val="16"/>
          <w:u w:val="single"/>
        </w:rPr>
        <w:t>7</w:t>
      </w:r>
      <w:r w:rsidR="00831647" w:rsidRPr="008E14F8">
        <w:rPr>
          <w:rFonts w:ascii="Arial" w:hAnsi="Arial" w:cs="Arial"/>
          <w:b/>
          <w:sz w:val="16"/>
          <w:szCs w:val="16"/>
          <w:u w:val="single"/>
        </w:rPr>
        <w:t>_</w:t>
      </w:r>
    </w:p>
    <w:p w14:paraId="57BD1A55" w14:textId="77777777" w:rsidR="00F7723A" w:rsidRPr="008E14F8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</w:p>
    <w:p w14:paraId="0CA81097" w14:textId="77777777" w:rsidR="00F85519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285CABDD" w14:textId="68D03411" w:rsidR="00147F95" w:rsidRPr="008E14F8" w:rsidRDefault="00103297" w:rsidP="00CE63CF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  <w:r w:rsidRPr="008E14F8">
        <w:rPr>
          <w:rFonts w:ascii="Arial" w:hAnsi="Arial" w:cs="Arial"/>
          <w:b/>
          <w:sz w:val="16"/>
          <w:szCs w:val="16"/>
        </w:rPr>
        <w:t xml:space="preserve">BOGOTÁ, </w:t>
      </w:r>
      <w:r w:rsidR="00AE6AB9">
        <w:rPr>
          <w:rFonts w:ascii="Arial" w:hAnsi="Arial" w:cs="Arial"/>
          <w:b/>
          <w:sz w:val="16"/>
          <w:szCs w:val="16"/>
        </w:rPr>
        <w:t>AGOSTO</w:t>
      </w:r>
      <w:r w:rsidR="007F0FA8">
        <w:rPr>
          <w:rFonts w:ascii="Arial" w:hAnsi="Arial" w:cs="Arial"/>
          <w:b/>
          <w:sz w:val="16"/>
          <w:szCs w:val="16"/>
        </w:rPr>
        <w:t xml:space="preserve"> </w:t>
      </w:r>
      <w:r w:rsidR="002649A2">
        <w:rPr>
          <w:rFonts w:ascii="Arial" w:hAnsi="Arial" w:cs="Arial"/>
          <w:b/>
          <w:sz w:val="16"/>
          <w:szCs w:val="16"/>
        </w:rPr>
        <w:t xml:space="preserve">DE </w:t>
      </w:r>
      <w:r w:rsidR="008E14F8" w:rsidRPr="008E14F8">
        <w:rPr>
          <w:rFonts w:ascii="Arial" w:hAnsi="Arial" w:cs="Arial"/>
          <w:b/>
          <w:sz w:val="16"/>
          <w:szCs w:val="16"/>
        </w:rPr>
        <w:t xml:space="preserve"> </w:t>
      </w:r>
      <w:r w:rsidR="00B07B68" w:rsidRPr="008E14F8">
        <w:rPr>
          <w:rFonts w:ascii="Arial" w:hAnsi="Arial" w:cs="Arial"/>
          <w:b/>
          <w:sz w:val="16"/>
          <w:szCs w:val="16"/>
        </w:rPr>
        <w:t>2022</w:t>
      </w:r>
    </w:p>
    <w:p w14:paraId="063A0C7D" w14:textId="77777777" w:rsidR="00F85519" w:rsidRPr="00943994" w:rsidRDefault="00F85519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6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1"/>
        <w:gridCol w:w="6523"/>
      </w:tblGrid>
      <w:tr w:rsidR="00F7723A" w:rsidRPr="00943994" w14:paraId="126C3283" w14:textId="77777777" w:rsidTr="00C1178B">
        <w:trPr>
          <w:trHeight w:val="119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DCAA8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49886" w14:textId="539FC78F" w:rsidR="00F7723A" w:rsidRPr="00816AC9" w:rsidRDefault="008E14F8" w:rsidP="00816AC9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453</w:t>
            </w:r>
            <w:r w:rsidR="00CE4302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– CENACPERSONAL - 2022</w:t>
            </w:r>
          </w:p>
        </w:tc>
      </w:tr>
      <w:tr w:rsidR="00F7723A" w:rsidRPr="00943994" w14:paraId="3BB304A4" w14:textId="77777777" w:rsidTr="00C1178B">
        <w:trPr>
          <w:trHeight w:val="166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794B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2ACE" w14:textId="361A0C00" w:rsidR="00F7723A" w:rsidRPr="008E14F8" w:rsidRDefault="00DA676D" w:rsidP="00816AC9">
            <w:pPr>
              <w:tabs>
                <w:tab w:val="left" w:pos="1701"/>
              </w:tabs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24</w:t>
            </w:r>
            <w:r w:rsidR="00D9140B">
              <w:rPr>
                <w:rFonts w:ascii="Arial" w:hAnsi="Arial" w:cs="Arial"/>
                <w:b/>
                <w:sz w:val="18"/>
                <w:szCs w:val="16"/>
              </w:rPr>
              <w:t xml:space="preserve"> </w:t>
            </w:r>
            <w:r w:rsidR="00B07B68" w:rsidRPr="008E14F8">
              <w:rPr>
                <w:rFonts w:ascii="Arial" w:hAnsi="Arial" w:cs="Arial"/>
                <w:b/>
                <w:sz w:val="18"/>
                <w:szCs w:val="16"/>
              </w:rPr>
              <w:t xml:space="preserve">de </w:t>
            </w:r>
            <w:r>
              <w:rPr>
                <w:rFonts w:ascii="Arial" w:hAnsi="Arial" w:cs="Arial"/>
                <w:b/>
                <w:sz w:val="18"/>
                <w:szCs w:val="16"/>
              </w:rPr>
              <w:t>Enero</w:t>
            </w:r>
            <w:r w:rsidR="008E14F8" w:rsidRPr="008E14F8">
              <w:rPr>
                <w:rFonts w:ascii="Arial" w:hAnsi="Arial" w:cs="Arial"/>
                <w:b/>
                <w:sz w:val="18"/>
                <w:szCs w:val="16"/>
              </w:rPr>
              <w:t xml:space="preserve"> 2022</w:t>
            </w:r>
            <w:r w:rsidR="00CE4302">
              <w:rPr>
                <w:rFonts w:ascii="Arial" w:hAnsi="Arial" w:cs="Arial"/>
                <w:b/>
                <w:sz w:val="18"/>
                <w:szCs w:val="16"/>
              </w:rPr>
              <w:t xml:space="preserve"> – SECOP II  </w:t>
            </w:r>
          </w:p>
        </w:tc>
      </w:tr>
      <w:tr w:rsidR="00F7723A" w:rsidRPr="00943994" w14:paraId="059EF786" w14:textId="77777777" w:rsidTr="00C1178B">
        <w:trPr>
          <w:trHeight w:val="50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5DF51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14:paraId="0B151B2B" w14:textId="77777777"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  <w:p w14:paraId="43BFF3F2" w14:textId="77777777"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A3016" w14:textId="34605E1F" w:rsidR="008E14F8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No. De la </w:t>
            </w:r>
            <w:r w:rsidR="006E7E97"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Póliza</w:t>
            </w:r>
            <w:r w:rsidR="006E7E9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6E7E97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25</w:t>
            </w:r>
            <w:r w:rsidR="008E14F8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 xml:space="preserve">-46-1010-20615 </w:t>
            </w:r>
          </w:p>
          <w:p w14:paraId="7DDBD5B8" w14:textId="13E75811" w:rsidR="00F7723A" w:rsidRPr="008E14F8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446F2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446F21" w:rsidRPr="008E14F8">
              <w:rPr>
                <w:rFonts w:ascii="Arial" w:hAnsi="Arial" w:cs="Arial"/>
                <w:b/>
                <w:sz w:val="18"/>
                <w:szCs w:val="16"/>
              </w:rPr>
              <w:t>SEGUROS DEL ESTADO</w:t>
            </w:r>
          </w:p>
          <w:p w14:paraId="388DA524" w14:textId="77777777" w:rsidR="00F772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446F2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B07B68" w:rsidRPr="008E14F8">
              <w:rPr>
                <w:rFonts w:ascii="Arial" w:hAnsi="Arial" w:cs="Arial"/>
                <w:b/>
                <w:sz w:val="18"/>
                <w:szCs w:val="16"/>
              </w:rPr>
              <w:t>2</w:t>
            </w:r>
            <w:r w:rsidR="008E14F8" w:rsidRPr="008E14F8">
              <w:rPr>
                <w:rFonts w:ascii="Arial" w:hAnsi="Arial" w:cs="Arial"/>
                <w:b/>
                <w:sz w:val="18"/>
                <w:szCs w:val="16"/>
              </w:rPr>
              <w:t>7</w:t>
            </w:r>
            <w:r w:rsidR="00B07B68" w:rsidRPr="008E14F8">
              <w:rPr>
                <w:rFonts w:ascii="Arial" w:hAnsi="Arial" w:cs="Arial"/>
                <w:b/>
                <w:sz w:val="18"/>
                <w:szCs w:val="16"/>
              </w:rPr>
              <w:t>/01/2022</w:t>
            </w:r>
          </w:p>
          <w:p w14:paraId="75A2E7AE" w14:textId="77F54787" w:rsidR="00CE4302" w:rsidRPr="00943994" w:rsidRDefault="00CE4302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Aprobado por CR. LIGIA DEL ROSARIO MALDONADO</w:t>
            </w:r>
          </w:p>
        </w:tc>
      </w:tr>
      <w:tr w:rsidR="00F7723A" w:rsidRPr="00943994" w14:paraId="78B0124C" w14:textId="77777777" w:rsidTr="00C1178B">
        <w:trPr>
          <w:trHeight w:val="50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A8627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6207" w14:textId="34B7DCAD" w:rsidR="00F7723A" w:rsidRPr="00CE4302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816AC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CE4302" w:rsidRPr="00CE4302">
              <w:rPr>
                <w:rFonts w:ascii="Arial" w:hAnsi="Arial" w:cs="Arial"/>
                <w:b/>
                <w:sz w:val="18"/>
                <w:szCs w:val="16"/>
              </w:rPr>
              <w:t>49522</w:t>
            </w:r>
          </w:p>
          <w:p w14:paraId="11429AE9" w14:textId="7066E757"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816AC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B07B68" w:rsidRPr="00CE4302">
              <w:rPr>
                <w:rFonts w:ascii="Arial" w:hAnsi="Arial" w:cs="Arial"/>
                <w:b/>
                <w:sz w:val="18"/>
                <w:szCs w:val="16"/>
              </w:rPr>
              <w:t>2</w:t>
            </w:r>
            <w:r w:rsidR="006E7E97">
              <w:rPr>
                <w:rFonts w:ascii="Arial" w:hAnsi="Arial" w:cs="Arial"/>
                <w:b/>
                <w:sz w:val="18"/>
                <w:szCs w:val="16"/>
              </w:rPr>
              <w:t>4</w:t>
            </w:r>
            <w:r w:rsidR="00B07B68" w:rsidRPr="00CE4302">
              <w:rPr>
                <w:rFonts w:ascii="Arial" w:hAnsi="Arial" w:cs="Arial"/>
                <w:b/>
                <w:sz w:val="18"/>
                <w:szCs w:val="16"/>
              </w:rPr>
              <w:t>/01/2022</w:t>
            </w:r>
          </w:p>
          <w:p w14:paraId="433D937E" w14:textId="77777777" w:rsidR="00F7723A" w:rsidRPr="00816AC9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</w:t>
            </w:r>
            <w:r w:rsidR="00816AC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816AC9" w:rsidRPr="00CE4302">
              <w:rPr>
                <w:rFonts w:ascii="Arial" w:hAnsi="Arial" w:cs="Arial"/>
                <w:b/>
                <w:sz w:val="18"/>
                <w:szCs w:val="16"/>
              </w:rPr>
              <w:t>CENAC DE PERSONAL</w:t>
            </w:r>
          </w:p>
          <w:p w14:paraId="2C50211E" w14:textId="029F68AB" w:rsidR="00F7723A" w:rsidRPr="00816AC9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 w:rsidR="00816AC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CE4302" w:rsidRPr="00CE4302">
              <w:rPr>
                <w:rFonts w:ascii="Arial" w:hAnsi="Arial" w:cs="Arial"/>
                <w:b/>
                <w:bCs/>
                <w:color w:val="000000" w:themeColor="text1"/>
                <w:sz w:val="18"/>
                <w:szCs w:val="16"/>
              </w:rPr>
              <w:t xml:space="preserve">DIFAB </w:t>
            </w:r>
          </w:p>
          <w:p w14:paraId="1913354C" w14:textId="2DAABFDE" w:rsidR="00F7723A" w:rsidRPr="00CE4302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Posición catálogo de </w:t>
            </w:r>
            <w:r w:rsidR="00CE4302"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gasto</w:t>
            </w:r>
            <w:r w:rsidR="00CE4302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A</w:t>
            </w:r>
            <w:r w:rsidR="00CE4302" w:rsidRPr="00CE4302">
              <w:rPr>
                <w:rFonts w:ascii="Arial" w:hAnsi="Arial" w:cs="Arial"/>
                <w:b/>
                <w:bCs/>
                <w:color w:val="000000" w:themeColor="text1"/>
                <w:sz w:val="18"/>
                <w:szCs w:val="16"/>
              </w:rPr>
              <w:t>-02-02-02-008 -003- 09</w:t>
            </w:r>
          </w:p>
          <w:p w14:paraId="10F05D55" w14:textId="77777777" w:rsidR="00F7723A" w:rsidRPr="00B07B68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 w:rsidR="00816AC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816AC9" w:rsidRPr="00CE4302">
              <w:rPr>
                <w:rFonts w:ascii="Arial" w:hAnsi="Arial" w:cs="Arial"/>
                <w:b/>
                <w:sz w:val="18"/>
                <w:szCs w:val="16"/>
              </w:rPr>
              <w:t>NACION</w:t>
            </w:r>
          </w:p>
          <w:p w14:paraId="70394C9C" w14:textId="565AA527"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 w:rsidR="00816AC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816AC9" w:rsidRPr="00CE4302">
              <w:rPr>
                <w:rFonts w:ascii="Arial" w:hAnsi="Arial" w:cs="Arial"/>
                <w:b/>
                <w:sz w:val="18"/>
                <w:szCs w:val="16"/>
              </w:rPr>
              <w:t>1</w:t>
            </w:r>
          </w:p>
          <w:p w14:paraId="613CE87E" w14:textId="73A5D0AA"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D67E72">
              <w:rPr>
                <w:rFonts w:ascii="Arial" w:hAnsi="Arial" w:cs="Arial"/>
                <w:sz w:val="18"/>
                <w:szCs w:val="16"/>
              </w:rPr>
              <w:t>Valor</w:t>
            </w:r>
            <w:r w:rsidR="00816AC9" w:rsidRPr="00D67E72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D67E72" w:rsidRPr="00D67E72">
              <w:rPr>
                <w:rFonts w:ascii="Arial" w:hAnsi="Arial" w:cs="Arial"/>
                <w:b/>
                <w:sz w:val="18"/>
                <w:szCs w:val="16"/>
              </w:rPr>
              <w:t>$ 27.510.000</w:t>
            </w:r>
          </w:p>
        </w:tc>
      </w:tr>
      <w:tr w:rsidR="00F7723A" w:rsidRPr="00943994" w14:paraId="114A1D27" w14:textId="77777777" w:rsidTr="00C1178B">
        <w:trPr>
          <w:trHeight w:val="50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D65D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E5EDD" w14:textId="39FDBCE8" w:rsidR="00F7723A" w:rsidRPr="000354F4" w:rsidRDefault="0013508B" w:rsidP="00446F2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3508B">
              <w:rPr>
                <w:rFonts w:ascii="Arial" w:hAnsi="Arial" w:cs="Arial"/>
                <w:b/>
                <w:sz w:val="18"/>
                <w:szCs w:val="16"/>
              </w:rPr>
              <w:t>0</w:t>
            </w:r>
            <w:r w:rsidR="000354F4" w:rsidRPr="0013508B">
              <w:rPr>
                <w:rFonts w:ascii="Arial" w:hAnsi="Arial" w:cs="Arial"/>
                <w:b/>
                <w:sz w:val="18"/>
                <w:szCs w:val="16"/>
              </w:rPr>
              <w:t>2</w:t>
            </w:r>
            <w:r w:rsidR="00B07B68" w:rsidRPr="0013508B">
              <w:rPr>
                <w:rFonts w:ascii="Arial" w:hAnsi="Arial" w:cs="Arial"/>
                <w:b/>
                <w:sz w:val="18"/>
                <w:szCs w:val="16"/>
              </w:rPr>
              <w:t xml:space="preserve"> De </w:t>
            </w:r>
            <w:r w:rsidR="00CE4302" w:rsidRPr="0013508B">
              <w:rPr>
                <w:rFonts w:ascii="Arial" w:hAnsi="Arial" w:cs="Arial"/>
                <w:b/>
                <w:sz w:val="18"/>
                <w:szCs w:val="16"/>
              </w:rPr>
              <w:t>febrero</w:t>
            </w:r>
            <w:r w:rsidRPr="0013508B">
              <w:rPr>
                <w:rFonts w:ascii="Arial" w:hAnsi="Arial" w:cs="Arial"/>
                <w:b/>
                <w:sz w:val="18"/>
                <w:szCs w:val="16"/>
              </w:rPr>
              <w:t xml:space="preserve"> de </w:t>
            </w:r>
            <w:r w:rsidR="00B07B68" w:rsidRPr="0013508B">
              <w:rPr>
                <w:rFonts w:ascii="Arial" w:hAnsi="Arial" w:cs="Arial"/>
                <w:b/>
                <w:sz w:val="18"/>
                <w:szCs w:val="16"/>
              </w:rPr>
              <w:t>2022</w:t>
            </w:r>
          </w:p>
        </w:tc>
      </w:tr>
      <w:tr w:rsidR="00F7723A" w:rsidRPr="00943994" w14:paraId="737B0B40" w14:textId="77777777" w:rsidTr="00C1178B">
        <w:trPr>
          <w:trHeight w:val="1129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D24FA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0736C" w14:textId="69F3BA9C" w:rsidR="00F7723A" w:rsidRPr="000354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0354F4">
              <w:rPr>
                <w:rFonts w:ascii="Arial" w:hAnsi="Arial" w:cs="Arial"/>
                <w:color w:val="000000" w:themeColor="text1"/>
                <w:sz w:val="18"/>
                <w:szCs w:val="16"/>
              </w:rPr>
              <w:t>:</w:t>
            </w:r>
            <w:r w:rsidR="0013508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13508B" w:rsidRPr="0013508B">
              <w:rPr>
                <w:rFonts w:ascii="Arial" w:hAnsi="Arial" w:cs="Arial"/>
                <w:b/>
                <w:bCs/>
                <w:color w:val="000000" w:themeColor="text1"/>
                <w:sz w:val="18"/>
                <w:szCs w:val="16"/>
              </w:rPr>
              <w:t>DIANA CAROLINA RODRIGUEZ MENDEZ</w:t>
            </w:r>
            <w:r w:rsidR="0013508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</w:p>
          <w:p w14:paraId="3DA8BF97" w14:textId="2171BB4B" w:rsidR="00F7723A" w:rsidRPr="000354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</w:t>
            </w:r>
            <w:r w:rsidR="000354F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13508B" w:rsidRPr="0013508B">
              <w:rPr>
                <w:rFonts w:ascii="Arial" w:hAnsi="Arial" w:cs="Arial"/>
                <w:b/>
                <w:sz w:val="18"/>
                <w:szCs w:val="16"/>
              </w:rPr>
              <w:t>1.015.393.152</w:t>
            </w:r>
          </w:p>
          <w:p w14:paraId="0DCAD707" w14:textId="77777777" w:rsidR="00F7723A" w:rsidRPr="00B07B68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Nacionalidad</w:t>
            </w:r>
            <w:r w:rsidR="000354F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0354F4" w:rsidRPr="0013508B">
              <w:rPr>
                <w:rFonts w:ascii="Arial" w:hAnsi="Arial" w:cs="Arial"/>
                <w:b/>
                <w:sz w:val="18"/>
                <w:szCs w:val="16"/>
              </w:rPr>
              <w:t>COLOMBIANA</w:t>
            </w:r>
          </w:p>
          <w:p w14:paraId="39A7F2D9" w14:textId="2DF05FFB" w:rsidR="00F7723A" w:rsidRPr="0013508B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Dirección </w:t>
            </w:r>
            <w:r w:rsidR="000354F4" w:rsidRPr="0013508B">
              <w:rPr>
                <w:rFonts w:ascii="Arial" w:hAnsi="Arial" w:cs="Arial"/>
                <w:b/>
                <w:sz w:val="18"/>
                <w:szCs w:val="16"/>
              </w:rPr>
              <w:t>Calle</w:t>
            </w:r>
            <w:r w:rsidR="0013508B" w:rsidRPr="0013508B">
              <w:rPr>
                <w:rFonts w:ascii="Arial" w:hAnsi="Arial" w:cs="Arial"/>
                <w:b/>
                <w:sz w:val="18"/>
                <w:szCs w:val="16"/>
              </w:rPr>
              <w:t xml:space="preserve"> 151 NO. 12B 16 </w:t>
            </w:r>
            <w:r w:rsidR="000354F4" w:rsidRPr="0013508B">
              <w:rPr>
                <w:rFonts w:ascii="Arial" w:hAnsi="Arial" w:cs="Arial"/>
                <w:b/>
                <w:sz w:val="18"/>
                <w:szCs w:val="16"/>
              </w:rPr>
              <w:t xml:space="preserve">Apto </w:t>
            </w:r>
            <w:r w:rsidR="0013508B" w:rsidRPr="0013508B">
              <w:rPr>
                <w:rFonts w:ascii="Arial" w:hAnsi="Arial" w:cs="Arial"/>
                <w:b/>
                <w:sz w:val="18"/>
                <w:szCs w:val="16"/>
              </w:rPr>
              <w:t xml:space="preserve">501 </w:t>
            </w:r>
            <w:r w:rsidR="000354F4" w:rsidRPr="0013508B">
              <w:rPr>
                <w:rFonts w:ascii="Arial" w:hAnsi="Arial" w:cs="Arial"/>
                <w:b/>
                <w:sz w:val="18"/>
                <w:szCs w:val="16"/>
              </w:rPr>
              <w:t>BOGOTA</w:t>
            </w:r>
          </w:p>
          <w:p w14:paraId="7B1C375C" w14:textId="352B7D91" w:rsidR="00F7723A" w:rsidRPr="000354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Teléfono de contacto</w:t>
            </w:r>
            <w:r w:rsidR="000354F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13508B" w:rsidRPr="0013508B">
              <w:rPr>
                <w:rFonts w:ascii="Arial" w:hAnsi="Arial" w:cs="Arial"/>
                <w:b/>
                <w:sz w:val="18"/>
                <w:szCs w:val="16"/>
              </w:rPr>
              <w:t>3184720967</w:t>
            </w:r>
          </w:p>
          <w:p w14:paraId="0484BE09" w14:textId="3CA00E21"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E-mail de contacto</w:t>
            </w:r>
            <w:r w:rsidR="000354F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13508B" w:rsidRPr="0013508B">
              <w:rPr>
                <w:rFonts w:ascii="Arial" w:hAnsi="Arial" w:cs="Arial"/>
                <w:b/>
                <w:bCs/>
                <w:sz w:val="18"/>
                <w:szCs w:val="16"/>
              </w:rPr>
              <w:t>carito.9746</w:t>
            </w:r>
            <w:r w:rsidR="000354F4" w:rsidRPr="0013508B">
              <w:rPr>
                <w:rFonts w:ascii="Arial" w:hAnsi="Arial" w:cs="Arial"/>
                <w:b/>
                <w:bCs/>
                <w:sz w:val="18"/>
                <w:szCs w:val="16"/>
              </w:rPr>
              <w:t>@gmail.com</w:t>
            </w:r>
          </w:p>
        </w:tc>
      </w:tr>
      <w:tr w:rsidR="00F7723A" w:rsidRPr="00943994" w14:paraId="23892898" w14:textId="77777777" w:rsidTr="00C1178B">
        <w:trPr>
          <w:trHeight w:val="523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87FE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CEAED" w14:textId="671A0A71" w:rsidR="00F7723A" w:rsidRPr="000354F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proofErr w:type="gramStart"/>
            <w:r w:rsidR="000354F4">
              <w:rPr>
                <w:rFonts w:ascii="Arial" w:hAnsi="Arial" w:cs="Arial"/>
                <w:color w:val="000000" w:themeColor="text1"/>
                <w:sz w:val="18"/>
                <w:szCs w:val="16"/>
              </w:rPr>
              <w:t>:</w:t>
            </w:r>
            <w:r w:rsidR="0013508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 </w:t>
            </w:r>
            <w:r w:rsidR="0013508B" w:rsidRPr="0013508B">
              <w:rPr>
                <w:rFonts w:ascii="Arial" w:hAnsi="Arial" w:cs="Arial"/>
                <w:b/>
                <w:bCs/>
                <w:color w:val="000000" w:themeColor="text1"/>
                <w:sz w:val="18"/>
                <w:szCs w:val="16"/>
              </w:rPr>
              <w:t>TE</w:t>
            </w:r>
            <w:proofErr w:type="gramEnd"/>
            <w:r w:rsidR="0013508B" w:rsidRPr="0013508B">
              <w:rPr>
                <w:rFonts w:ascii="Arial" w:hAnsi="Arial" w:cs="Arial"/>
                <w:b/>
                <w:bCs/>
                <w:color w:val="000000" w:themeColor="text1"/>
                <w:sz w:val="18"/>
                <w:szCs w:val="16"/>
              </w:rPr>
              <w:t>. ORDOÑEZ DAVID</w:t>
            </w:r>
          </w:p>
          <w:p w14:paraId="5BDD3CCB" w14:textId="66572B98"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Cargo</w:t>
            </w:r>
            <w:r w:rsidR="000354F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0354F4" w:rsidRPr="00254059">
              <w:rPr>
                <w:rFonts w:ascii="Arial" w:hAnsi="Arial" w:cs="Arial"/>
                <w:b/>
                <w:sz w:val="18"/>
                <w:szCs w:val="16"/>
              </w:rPr>
              <w:t xml:space="preserve">OFICIAL </w:t>
            </w:r>
            <w:r w:rsidR="00CE4302" w:rsidRPr="00254059">
              <w:rPr>
                <w:rFonts w:ascii="Arial" w:hAnsi="Arial" w:cs="Arial"/>
                <w:b/>
                <w:sz w:val="18"/>
                <w:szCs w:val="16"/>
              </w:rPr>
              <w:t>AREA DE ORIENTAC</w:t>
            </w:r>
            <w:r w:rsidR="00254059" w:rsidRPr="00254059">
              <w:rPr>
                <w:rFonts w:ascii="Arial" w:hAnsi="Arial" w:cs="Arial"/>
                <w:b/>
                <w:sz w:val="18"/>
                <w:szCs w:val="16"/>
              </w:rPr>
              <w:t xml:space="preserve">IÓN FAMILIAR DIFAB </w:t>
            </w:r>
          </w:p>
          <w:p w14:paraId="51722884" w14:textId="06254357"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Resolución de </w:t>
            </w:r>
            <w:r w:rsidR="0013508B"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nombramiento </w:t>
            </w:r>
            <w:r w:rsidR="0013508B">
              <w:t>No</w:t>
            </w:r>
            <w:r w:rsidR="00446F21" w:rsidRPr="00254059">
              <w:rPr>
                <w:rFonts w:ascii="Arial" w:hAnsi="Arial" w:cs="Arial"/>
                <w:b/>
                <w:sz w:val="18"/>
                <w:szCs w:val="16"/>
              </w:rPr>
              <w:t>. 00000</w:t>
            </w:r>
            <w:r w:rsidR="00254059" w:rsidRPr="00254059">
              <w:rPr>
                <w:rFonts w:ascii="Arial" w:hAnsi="Arial" w:cs="Arial"/>
                <w:b/>
                <w:sz w:val="18"/>
                <w:szCs w:val="16"/>
              </w:rPr>
              <w:t>169</w:t>
            </w:r>
            <w:r w:rsidR="00446F21" w:rsidRPr="00254059">
              <w:rPr>
                <w:rFonts w:ascii="Arial" w:hAnsi="Arial" w:cs="Arial"/>
                <w:b/>
                <w:sz w:val="18"/>
                <w:szCs w:val="16"/>
              </w:rPr>
              <w:t xml:space="preserve"> de fecha 0</w:t>
            </w:r>
            <w:r w:rsidR="00254059" w:rsidRPr="00254059">
              <w:rPr>
                <w:rFonts w:ascii="Arial" w:hAnsi="Arial" w:cs="Arial"/>
                <w:b/>
                <w:sz w:val="18"/>
                <w:szCs w:val="16"/>
              </w:rPr>
              <w:t>7</w:t>
            </w:r>
            <w:r w:rsidR="00446F21" w:rsidRPr="00254059">
              <w:rPr>
                <w:rFonts w:ascii="Arial" w:hAnsi="Arial" w:cs="Arial"/>
                <w:b/>
                <w:sz w:val="18"/>
                <w:szCs w:val="16"/>
              </w:rPr>
              <w:t xml:space="preserve"> de E</w:t>
            </w:r>
            <w:r w:rsidR="00B07B68" w:rsidRPr="00254059">
              <w:rPr>
                <w:rFonts w:ascii="Arial" w:hAnsi="Arial" w:cs="Arial"/>
                <w:b/>
                <w:sz w:val="18"/>
                <w:szCs w:val="16"/>
              </w:rPr>
              <w:t>nero de 2022</w:t>
            </w:r>
          </w:p>
        </w:tc>
      </w:tr>
      <w:tr w:rsidR="00F7723A" w:rsidRPr="00943994" w14:paraId="720DA151" w14:textId="77777777" w:rsidTr="00C1178B">
        <w:trPr>
          <w:trHeight w:val="50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247C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4E09" w14:textId="77777777" w:rsidR="007654FB" w:rsidRPr="007654FB" w:rsidRDefault="007654FB" w:rsidP="007654F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7654FB">
              <w:rPr>
                <w:rFonts w:ascii="Arial" w:hAnsi="Arial" w:cs="Arial"/>
                <w:b/>
                <w:sz w:val="18"/>
                <w:szCs w:val="20"/>
              </w:rPr>
              <w:t>PRESTACIÓN DE SERVICIOS PROFESIONALES COMO ASESORA EN DESARROLLO INTELECTUAL Y ORIENTADORA PSICOSOCIAL DE LA DIRECCION DE FAMILIA Y BIENESTAR DEL EJÉRCITO NACIONAL</w:t>
            </w:r>
          </w:p>
          <w:p w14:paraId="416F9E03" w14:textId="39F9E4AB" w:rsidR="00F7723A" w:rsidRPr="00905E7D" w:rsidRDefault="00F7723A" w:rsidP="000C3178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</w:tr>
      <w:tr w:rsidR="00F7723A" w:rsidRPr="00DA676D" w14:paraId="0A415DA6" w14:textId="77777777" w:rsidTr="00C1178B">
        <w:trPr>
          <w:trHeight w:val="50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2A487" w14:textId="77777777" w:rsidR="00F7723A" w:rsidRPr="00DA676D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A676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OBLIGACIONES CONTRACTUALES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EAF9F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>1. 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14:paraId="183B217B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 2. Previa coordinación con el supervisor del contrato, asistir y participar en las actividades, reuniones y mesas de trabajo que se requieran por parte del M.D.N., Ejército Nacional, la Dirección de Familia y Bienestar y la red externa. </w:t>
            </w:r>
          </w:p>
          <w:p w14:paraId="6462D518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3. Recepcionar y analizar las estadísticas con base en las diferentes problemáticas que se evidencien en la familia militar, con el objeto de presentar informes de gestión y presentaciones para la socialización de los hallazgos, desarrollando propuestas en el modelo de orientación. </w:t>
            </w:r>
          </w:p>
          <w:p w14:paraId="26487A49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4. Construir marco conceptual y teórico efectuando la búsqueda, recopilación y análisis de las fuentes de información que permita evidenciar las diversas problemáticas y necesidades de la familia militar, proponiendo estrategias de mejora continua del modelo de orientación. </w:t>
            </w:r>
          </w:p>
          <w:p w14:paraId="0F3983AE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lastRenderedPageBreak/>
              <w:t xml:space="preserve">5. previa coordinación con el supervisor del contrato, Producir doctrina a través de entregables como: documentos, guías, cartillas, folletos, boletines, juegos, vídeos, entre otro material informativo o educativo desde el área de orientación psicosocial, educativa y laboral, que permita realizar la difusión y distribución de este material en coordinación con el área de comunicaciones estratégicas y por medio de los CEFAM a nivel nacional. 6. Formular directrices y lineamientos para los Centros de Familia en el proceso de orientación psicosocial, manejo de problemáticas y diligenciamiento de los instrumentos y formatos establecidos por la DIRECCION DE FAMILIA Y BIENESTAR, así como el acompañamiento permanente en casos requeridos. </w:t>
            </w:r>
          </w:p>
          <w:p w14:paraId="5EF06C96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7. Movilizar redes internas y externas para articular rutas de atención, guías de manejo, entre otros, así como participar en las mesas de trabajo concertadas. </w:t>
            </w:r>
          </w:p>
          <w:p w14:paraId="537203DA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8. Realizar orientación individual y/o familiar de acuerdo a las necesidades de los consultantes o las familias del personal militar y civil que pertenece a la Fuerza a nivel psicosocial, identificando las necesidades y problemáticas que afectan su dinámica y estructura, estableciendo un diagnóstico inicial con el fin de estructurar un plan de intervención o trabajo con los miembros, a través del cual se aplicarán los diferentes conocimientos del profesional, teorías, rutas de atención, guías de manejo, entre otros, que contribuyan a mejorar la calidad de vida y bienestar de las familias. Debe Tenerse en cuenta que el profesional que orienta a las familias no efectuara intervención clínica, en caso de requerirla remitir el caso a la autoridad competente. </w:t>
            </w:r>
          </w:p>
          <w:p w14:paraId="2C529CF3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9. Realizar seguimiento a los casos atendidos por el profesional y remitidos a las redes internas y externas de acuerdo al grado de complejidad y competencia. Una familia representa un caso, todos los miembros que consulten deben estar registrados en una sola historia psicosocial o jurídica. </w:t>
            </w:r>
          </w:p>
          <w:p w14:paraId="769F4887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10. Remitir a las redes de apoyo social internas y externas (privadas o públicas) a los miembros del Ejército y sus familias cuando éstos lo requieran, con el fin de que busquen otras alternativas de solución a sus necesidades o problemáticas que no puedan ser atendidas por los profesionales del Centro de Familia. </w:t>
            </w:r>
          </w:p>
          <w:p w14:paraId="59306D7A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11. Realizar cierre y seguimiento a los casos en el formato establecido por cumplimiento de objetivos, traslado, fallecimiento o inasistencia del consultante y/o su familia, ya que es importante concluir la intervención de los mismos por efectos legales. </w:t>
            </w:r>
          </w:p>
          <w:p w14:paraId="1D1879C8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>12.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entre otros; teniendo en cuenta que se deben registrar las respectivas firmas y sellos de los profesionales para validar la intervención, además debe hacer firmar al consultante cada vez que se realice una orientación o valoración.</w:t>
            </w:r>
          </w:p>
          <w:p w14:paraId="0266B5BB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13. Diligenciar y enviar informes estadísticos y de evaluación mensualmente al área de sistemas de información, junto con el profesional estadístico realizar los análisis de los datos y de la información con el fin de hacer análisis, proyecciones y dar apreciaciones, conclusiones, sugerencias e informes. </w:t>
            </w:r>
          </w:p>
          <w:p w14:paraId="43051DF4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14. Informar y asesorar al coordinador de la sección con respecto a los procesos de orientación familiar. </w:t>
            </w:r>
          </w:p>
          <w:p w14:paraId="580820B4" w14:textId="5908B691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15. Previa Coordinación con el supervisor del contrato, asistir e intervenir en las audiencias de conciliación, adelantadas por la Dirección de Familia y Bienestar. </w:t>
            </w:r>
          </w:p>
          <w:p w14:paraId="601FAD42" w14:textId="77C6C414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16. Apoyar las actividades especiales que, por necesidad, la naturaleza y misión de la Dirección de Familia y Bienestar requieran de la participación, intervención o asesoría del profesional. </w:t>
            </w:r>
          </w:p>
          <w:p w14:paraId="3806CB86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17. Realizar orientación y atención a las militares víctimas del conflicto armado y sus familias 18. Apoyar los procesos de formulación de proyectos de investigación que permitan identificar problemáticas y necesidades de la familia militar, caracterizar la población, realizar análisis de la morbilidad, datos estadísticos, bases de datos y la incidencia y/o prevalencia de las problemáticas referidas por orientación de familia y los Centros de Familia, realizar proyecciones, presentar propuestas de intervención y presentar </w:t>
            </w:r>
            <w:r w:rsidRPr="00DA676D">
              <w:rPr>
                <w:rFonts w:ascii="Arial" w:hAnsi="Arial" w:cs="Arial"/>
                <w:sz w:val="18"/>
                <w:szCs w:val="18"/>
              </w:rPr>
              <w:lastRenderedPageBreak/>
              <w:t xml:space="preserve">recomendaciones, con el fin de desarrollar estrategias que orienten al mejoramiento de la calidad de vida del personal Militar. </w:t>
            </w:r>
          </w:p>
          <w:p w14:paraId="5137C6A0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19. Formar parte del grupo de investigación como investigador auxiliar en representación de la Sección de Orientación de Familia con el propósito de desarrollar proyectos de investigación y productos científicos con el fin de presentar resultados que ayuden a mitigar las problemáticas y buscar factores protectores para el mejoramiento de la calidad de vida de la familia militar y sus familias. </w:t>
            </w:r>
          </w:p>
          <w:p w14:paraId="195603FE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20. Realizar capacitaciones, visitas domiciliarias, acompañamiento psicosocial y demás actividades que requiera la Dirección de Familia y Bienestar para la atención y apoyo a la familia militar y población sensible. 21. Previa coordinación con el supervisor del contrato y cuando sea requerido, realizar orientación individual y/o familiar de acuerdo a las necesidades de los consultantes o las familias del personal militar y civil que pertenece a la Fuerza, en los CEFAM. </w:t>
            </w:r>
          </w:p>
          <w:p w14:paraId="2ABB61DA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22. Las demás obligaciones que sean asignadas por el supervisor del contrato, de acuerdo a las necesidades de la dirección de familia y bienestar, relacionadas con la naturaleza y objeto del contrato. </w:t>
            </w:r>
          </w:p>
          <w:p w14:paraId="1CEFB152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OBLIGACIONES GENERALES: </w:t>
            </w:r>
            <w:r w:rsidRPr="00DA676D">
              <w:rPr>
                <w:rFonts w:ascii="MS Gothic" w:eastAsia="MS Gothic" w:hAnsi="MS Gothic" w:cs="MS Gothic" w:hint="eastAsia"/>
                <w:sz w:val="18"/>
                <w:szCs w:val="18"/>
              </w:rPr>
              <w:t>✓</w:t>
            </w:r>
            <w:r w:rsidRPr="00DA676D">
              <w:rPr>
                <w:rFonts w:ascii="Arial" w:hAnsi="Arial" w:cs="Arial"/>
                <w:sz w:val="18"/>
                <w:szCs w:val="18"/>
              </w:rPr>
              <w:t xml:space="preserve"> De Conformidad con el artículo 282 de la Ley 100 de 1993, el contratista debe acreditar el pago al sistema de pensión, salud y riesgos laborales, anexando a su informe mensual fotocopia de los documentos que acrediten el cumplimiento de tal exigencia. </w:t>
            </w:r>
            <w:r w:rsidRPr="00DA676D">
              <w:rPr>
                <w:rFonts w:ascii="MS Gothic" w:eastAsia="MS Gothic" w:hAnsi="MS Gothic" w:cs="MS Gothic" w:hint="eastAsia"/>
                <w:sz w:val="18"/>
                <w:szCs w:val="18"/>
              </w:rPr>
              <w:t>✓</w:t>
            </w:r>
            <w:r w:rsidRPr="00DA676D">
              <w:rPr>
                <w:rFonts w:ascii="Arial" w:hAnsi="Arial" w:cs="Arial"/>
                <w:sz w:val="18"/>
                <w:szCs w:val="18"/>
              </w:rPr>
              <w:t xml:space="preserve"> De conformidad con la ley 594 de 2000 y el artículo 3 del Decreto 2609 de 2012, el contratista será responsable por la gestión documental de las actividades realizadas durante la ejecución del contrato, incluyendo el cuidado, conservación y organización del archivo y la elaboración del formato único de inventario documental (FUID). </w:t>
            </w:r>
            <w:r w:rsidRPr="00DA676D">
              <w:rPr>
                <w:rFonts w:ascii="MS Gothic" w:eastAsia="MS Gothic" w:hAnsi="MS Gothic" w:cs="MS Gothic" w:hint="eastAsia"/>
                <w:sz w:val="18"/>
                <w:szCs w:val="18"/>
              </w:rPr>
              <w:t>✓</w:t>
            </w:r>
            <w:r w:rsidRPr="00DA676D">
              <w:rPr>
                <w:rFonts w:ascii="Arial" w:hAnsi="Arial" w:cs="Arial"/>
                <w:sz w:val="18"/>
                <w:szCs w:val="18"/>
              </w:rPr>
              <w:t xml:space="preserve"> Dar cumplimiento al sistema de gestión documental ORFEO SGD, manteniendo al día las bandejas, garantizando con ello la seguridad de la información y la trazabilidad de los procesos.</w:t>
            </w:r>
          </w:p>
          <w:p w14:paraId="67A30CD6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A676D">
              <w:rPr>
                <w:rFonts w:ascii="MS Gothic" w:eastAsia="MS Gothic" w:hAnsi="MS Gothic" w:cs="MS Gothic" w:hint="eastAsia"/>
                <w:sz w:val="18"/>
                <w:szCs w:val="18"/>
              </w:rPr>
              <w:t>✓</w:t>
            </w:r>
            <w:r w:rsidRPr="00DA676D">
              <w:rPr>
                <w:rFonts w:ascii="Arial" w:hAnsi="Arial" w:cs="Arial"/>
                <w:sz w:val="18"/>
                <w:szCs w:val="18"/>
              </w:rPr>
              <w:t xml:space="preserve"> El contratista deberá garantizar que el Ejército Nacional de Colombia será el titular de los derechos de propiedad intelectual y demás derechos de las investigaciones desarrolladas y creadas durante la ejecución del contrato para la Dirección de Familia y Bienestar, respetando en todo caso los derechos morales que le correspondan </w:t>
            </w:r>
          </w:p>
          <w:p w14:paraId="5ABAD3D5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MS Gothic" w:eastAsia="MS Gothic" w:hAnsi="MS Gothic" w:cs="MS Gothic" w:hint="eastAsia"/>
                <w:sz w:val="18"/>
                <w:szCs w:val="18"/>
              </w:rPr>
              <w:t>✓</w:t>
            </w:r>
            <w:r w:rsidRPr="00DA676D">
              <w:rPr>
                <w:rFonts w:ascii="Arial" w:hAnsi="Arial" w:cs="Arial"/>
                <w:sz w:val="18"/>
                <w:szCs w:val="18"/>
              </w:rPr>
              <w:t xml:space="preserve"> Ejecutar el objeto del contrato con calidad, oportunidad y eficiencia </w:t>
            </w:r>
          </w:p>
          <w:p w14:paraId="36A5F6AC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MS Gothic" w:eastAsia="MS Gothic" w:hAnsi="MS Gothic" w:cs="MS Gothic" w:hint="eastAsia"/>
                <w:sz w:val="18"/>
                <w:szCs w:val="18"/>
              </w:rPr>
              <w:t>✓</w:t>
            </w:r>
            <w:r w:rsidRPr="00DA676D">
              <w:rPr>
                <w:rFonts w:ascii="Arial" w:hAnsi="Arial" w:cs="Arial"/>
                <w:sz w:val="18"/>
                <w:szCs w:val="18"/>
              </w:rPr>
              <w:t xml:space="preserve"> 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</w:p>
          <w:p w14:paraId="2BF8D165" w14:textId="77777777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MS Gothic" w:eastAsia="MS Gothic" w:hAnsi="MS Gothic" w:cs="MS Gothic" w:hint="eastAsia"/>
                <w:sz w:val="18"/>
                <w:szCs w:val="18"/>
              </w:rPr>
              <w:t>✓</w:t>
            </w:r>
            <w:r w:rsidRPr="00DA676D">
              <w:rPr>
                <w:rFonts w:ascii="Arial" w:hAnsi="Arial" w:cs="Arial"/>
                <w:sz w:val="18"/>
                <w:szCs w:val="18"/>
              </w:rPr>
              <w:t xml:space="preserve"> El contratista autoriza al MDN – EJÉRCITO NACIONAL a realizar los estudios de seguridad, comprobación de lealtad, realización de los exámenes de poligrafía y pruebas sicométricas antes y durante la contratación. </w:t>
            </w:r>
            <w:r w:rsidRPr="00DA676D">
              <w:rPr>
                <w:rFonts w:ascii="MS Gothic" w:eastAsia="MS Gothic" w:hAnsi="MS Gothic" w:cs="MS Gothic" w:hint="eastAsia"/>
                <w:sz w:val="18"/>
                <w:szCs w:val="18"/>
              </w:rPr>
              <w:t>✓</w:t>
            </w:r>
            <w:r w:rsidRPr="00DA676D">
              <w:rPr>
                <w:rFonts w:ascii="Arial" w:hAnsi="Arial" w:cs="Arial"/>
                <w:sz w:val="18"/>
                <w:szCs w:val="18"/>
              </w:rPr>
              <w:t xml:space="preserve"> Las demás actividades establecidas en el estudio previo, documento que el contratista declara conocer, y que hace parte del presente contrato. </w:t>
            </w:r>
          </w:p>
          <w:p w14:paraId="7BED655C" w14:textId="17F4F8C8" w:rsidR="004A516C" w:rsidRPr="00DA676D" w:rsidRDefault="004A516C" w:rsidP="000C317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676D">
              <w:rPr>
                <w:rFonts w:ascii="MS Gothic" w:eastAsia="MS Gothic" w:hAnsi="MS Gothic" w:cs="MS Gothic" w:hint="eastAsia"/>
                <w:sz w:val="18"/>
                <w:szCs w:val="18"/>
              </w:rPr>
              <w:t>✓</w:t>
            </w:r>
            <w:r w:rsidRPr="00DA676D">
              <w:rPr>
                <w:rFonts w:ascii="Arial" w:hAnsi="Arial" w:cs="Arial"/>
                <w:sz w:val="18"/>
                <w:szCs w:val="18"/>
              </w:rPr>
              <w:t xml:space="preserve"> Las actividades legales que se deriven de los contratos estatales. El cumplimiento de las políticas y directrices emanadas del Ministerio de Defensa Nacional – Ejército Nacional.</w:t>
            </w:r>
          </w:p>
          <w:p w14:paraId="7F94CB1F" w14:textId="19BE1BED" w:rsidR="00F7723A" w:rsidRPr="00DA676D" w:rsidRDefault="00F7723A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F7723A" w:rsidRPr="00DA676D" w14:paraId="43FF9C1A" w14:textId="77777777" w:rsidTr="00C1178B">
        <w:trPr>
          <w:trHeight w:val="1580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66AD" w14:textId="77777777" w:rsidR="00F7723A" w:rsidRPr="00DA676D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A676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DOCUMENTOS QUE SOPORTAN EL CUMPLIMINETO DE LAS OBLIGACIONES CONTRACTUALES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6A3A6" w14:textId="27B8D897" w:rsidR="0013317A" w:rsidRDefault="0013317A" w:rsidP="0013317A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Obligación No. 1. </w:t>
            </w:r>
            <w:r w:rsidRPr="00DA676D">
              <w:rPr>
                <w:rFonts w:ascii="Arial" w:hAnsi="Arial" w:cs="Arial"/>
                <w:sz w:val="18"/>
                <w:szCs w:val="18"/>
              </w:rPr>
              <w:t>Presentar informes de gestión de manera mensual, trimestral y al finalizar el plazo de ejecución del presente contrato, de acuerdo a las directrices emitidas por la Dirección de Familia y Bienestar del Ejército Nacional</w:t>
            </w:r>
            <w:r w:rsidR="008400E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74C8793" w14:textId="77777777" w:rsidR="007A5D9E" w:rsidRPr="0013317A" w:rsidRDefault="007A5D9E" w:rsidP="0013317A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620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00"/>
              <w:gridCol w:w="1374"/>
              <w:gridCol w:w="1456"/>
              <w:gridCol w:w="2877"/>
            </w:tblGrid>
            <w:tr w:rsidR="0013317A" w:rsidRPr="00DA461B" w14:paraId="719F0FFE" w14:textId="77777777" w:rsidTr="00840955">
              <w:trPr>
                <w:trHeight w:val="303"/>
              </w:trPr>
              <w:tc>
                <w:tcPr>
                  <w:tcW w:w="500" w:type="dxa"/>
                </w:tcPr>
                <w:p w14:paraId="44A10826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70C26268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</w:t>
                  </w:r>
                </w:p>
              </w:tc>
              <w:tc>
                <w:tcPr>
                  <w:tcW w:w="1374" w:type="dxa"/>
                </w:tcPr>
                <w:p w14:paraId="6C46305B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5BBA0792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TIPO DE DOCUMENTO</w:t>
                  </w:r>
                </w:p>
              </w:tc>
              <w:tc>
                <w:tcPr>
                  <w:tcW w:w="1456" w:type="dxa"/>
                </w:tcPr>
                <w:p w14:paraId="0AC15744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363D7C68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No. DE RADICADO</w:t>
                  </w:r>
                </w:p>
              </w:tc>
              <w:tc>
                <w:tcPr>
                  <w:tcW w:w="2877" w:type="dxa"/>
                </w:tcPr>
                <w:p w14:paraId="6FDA7E2A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</w:p>
                <w:p w14:paraId="2C27100A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ASUNTO</w:t>
                  </w:r>
                </w:p>
              </w:tc>
            </w:tr>
            <w:tr w:rsidR="0013317A" w:rsidRPr="00DA461B" w14:paraId="6EB0F51E" w14:textId="77777777" w:rsidTr="00840955">
              <w:trPr>
                <w:trHeight w:val="930"/>
              </w:trPr>
              <w:tc>
                <w:tcPr>
                  <w:tcW w:w="500" w:type="dxa"/>
                </w:tcPr>
                <w:p w14:paraId="7E358499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662CCF33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1</w:t>
                  </w:r>
                </w:p>
              </w:tc>
              <w:tc>
                <w:tcPr>
                  <w:tcW w:w="1374" w:type="dxa"/>
                </w:tcPr>
                <w:p w14:paraId="6015CDD6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3F8683AD" w14:textId="03B574A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Informe </w:t>
                  </w:r>
                  <w:r w:rsidR="00AE6AB9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M</w:t>
                  </w:r>
                  <w:r w:rsidR="007F0FA8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ensual</w:t>
                  </w: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456" w:type="dxa"/>
                </w:tcPr>
                <w:p w14:paraId="26766422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26EC2F7D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Word </w:t>
                  </w:r>
                </w:p>
              </w:tc>
              <w:tc>
                <w:tcPr>
                  <w:tcW w:w="2877" w:type="dxa"/>
                </w:tcPr>
                <w:p w14:paraId="4DE69EA8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2DF9E905" w14:textId="4986874D" w:rsidR="0013317A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Informe </w:t>
                  </w:r>
                  <w:r w:rsidR="00AE6AB9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M</w:t>
                  </w:r>
                  <w:r w:rsidR="007F0FA8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ensual </w:t>
                  </w: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indicador encuestas de satisfacción.</w:t>
                  </w:r>
                </w:p>
                <w:p w14:paraId="2361817A" w14:textId="56BA3699" w:rsidR="007A5D9E" w:rsidRPr="00DA461B" w:rsidRDefault="007A5D9E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</w:tc>
            </w:tr>
          </w:tbl>
          <w:p w14:paraId="2D3A19D4" w14:textId="77777777" w:rsidR="00840955" w:rsidRPr="00DA461B" w:rsidRDefault="00840955" w:rsidP="0013317A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</w:p>
          <w:p w14:paraId="64FC8A37" w14:textId="7959EF52" w:rsidR="0013317A" w:rsidRDefault="0013317A" w:rsidP="0013317A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Obligación No. 2</w:t>
            </w:r>
            <w:r w:rsidRPr="00DA676D">
              <w:rPr>
                <w:rFonts w:ascii="Arial" w:hAnsi="Arial" w:cs="Arial"/>
                <w:sz w:val="18"/>
                <w:szCs w:val="18"/>
              </w:rPr>
              <w:t>. Previa coordinación con el supervisor del contrato, asistir y participar en las actividades, reuniones y mesas de trabajo que se requieran por parte del M.D.N., Ejército Nacional, la Dirección de Familia y Bienestar y la red externa.</w:t>
            </w:r>
          </w:p>
          <w:p w14:paraId="68429152" w14:textId="77777777" w:rsidR="008400E7" w:rsidRPr="0013317A" w:rsidRDefault="008400E7" w:rsidP="0013317A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617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97"/>
              <w:gridCol w:w="1368"/>
              <w:gridCol w:w="1449"/>
              <w:gridCol w:w="2863"/>
            </w:tblGrid>
            <w:tr w:rsidR="0013317A" w:rsidRPr="00DA461B" w14:paraId="4FB0F23A" w14:textId="77777777" w:rsidTr="00840955">
              <w:trPr>
                <w:trHeight w:val="275"/>
              </w:trPr>
              <w:tc>
                <w:tcPr>
                  <w:tcW w:w="497" w:type="dxa"/>
                </w:tcPr>
                <w:p w14:paraId="474F4968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47BFE410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</w:t>
                  </w:r>
                </w:p>
              </w:tc>
              <w:tc>
                <w:tcPr>
                  <w:tcW w:w="1368" w:type="dxa"/>
                </w:tcPr>
                <w:p w14:paraId="279D0604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4DFC96E0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TIPO DE DOCUMENTO</w:t>
                  </w:r>
                </w:p>
              </w:tc>
              <w:tc>
                <w:tcPr>
                  <w:tcW w:w="1449" w:type="dxa"/>
                </w:tcPr>
                <w:p w14:paraId="6E34FDE4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01FD10F6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No. DE RADICADO</w:t>
                  </w:r>
                </w:p>
              </w:tc>
              <w:tc>
                <w:tcPr>
                  <w:tcW w:w="2863" w:type="dxa"/>
                </w:tcPr>
                <w:p w14:paraId="64806E07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</w:p>
                <w:p w14:paraId="2E09F962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ASUNTO</w:t>
                  </w:r>
                </w:p>
              </w:tc>
            </w:tr>
            <w:tr w:rsidR="0013317A" w:rsidRPr="00DA461B" w14:paraId="4645785C" w14:textId="77777777" w:rsidTr="00840955">
              <w:trPr>
                <w:trHeight w:val="844"/>
              </w:trPr>
              <w:tc>
                <w:tcPr>
                  <w:tcW w:w="497" w:type="dxa"/>
                </w:tcPr>
                <w:p w14:paraId="52497BCD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681F546B" w14:textId="46D8CFD3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2</w:t>
                  </w:r>
                </w:p>
              </w:tc>
              <w:tc>
                <w:tcPr>
                  <w:tcW w:w="1368" w:type="dxa"/>
                </w:tcPr>
                <w:p w14:paraId="14F66AC2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6414D94C" w14:textId="77777777" w:rsidR="00252DD2" w:rsidRDefault="00252DD2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4C6A5ECE" w14:textId="2F95F65B" w:rsidR="00252DD2" w:rsidRPr="00DA461B" w:rsidRDefault="00252DD2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Observatorio de Familia </w:t>
                  </w:r>
                </w:p>
              </w:tc>
              <w:tc>
                <w:tcPr>
                  <w:tcW w:w="1449" w:type="dxa"/>
                </w:tcPr>
                <w:p w14:paraId="2EFEE628" w14:textId="77777777" w:rsidR="007F0FA8" w:rsidRDefault="007F0FA8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4A4DC185" w14:textId="77777777" w:rsidR="007A5D9E" w:rsidRDefault="007A5D9E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11D617A7" w14:textId="77777777" w:rsidR="00252DD2" w:rsidRDefault="00252DD2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2156581B" w14:textId="19BD7A22" w:rsidR="007A5D9E" w:rsidRPr="00DA461B" w:rsidRDefault="00252DD2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Acta de reunión</w:t>
                  </w:r>
                </w:p>
              </w:tc>
              <w:tc>
                <w:tcPr>
                  <w:tcW w:w="2863" w:type="dxa"/>
                </w:tcPr>
                <w:p w14:paraId="087ED137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7BE3A5A4" w14:textId="77777777" w:rsidR="00252DD2" w:rsidRDefault="00252DD2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042CD073" w14:textId="1E0A9D53" w:rsidR="00252DD2" w:rsidRPr="00DA461B" w:rsidRDefault="00252DD2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Mesa de trabajo </w:t>
                  </w:r>
                  <w:r w:rsidR="00776D5F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obser</w:t>
                  </w:r>
                  <w:r w:rsidR="00AE6AB9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vatorio de familia (DIFAB) KONRAD LORENZ, CEDE 1 </w:t>
                  </w:r>
                </w:p>
              </w:tc>
            </w:tr>
          </w:tbl>
          <w:p w14:paraId="674440FE" w14:textId="5FA96083" w:rsidR="0013317A" w:rsidRDefault="0013317A" w:rsidP="004456F6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18CED4F" w14:textId="0A3F0E29" w:rsidR="0013317A" w:rsidRDefault="0013317A" w:rsidP="0013317A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 xml:space="preserve">Obligación No. 3. </w:t>
            </w:r>
            <w:r w:rsidRPr="00DA676D">
              <w:rPr>
                <w:rFonts w:ascii="Arial" w:hAnsi="Arial" w:cs="Arial"/>
                <w:sz w:val="18"/>
                <w:szCs w:val="18"/>
              </w:rPr>
              <w:t>Recepcionar y analizar las estadísticas con base en las diferentes problemáticas que se evidencien en la familia militar, con el objeto de presentar informes de gestión y presentaciones para la socialización de los hallazgos, desarrollando propuestas en el modelo de orientación</w:t>
            </w:r>
            <w:r w:rsidR="008400E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CCDE276" w14:textId="77777777" w:rsidR="008400E7" w:rsidRPr="0013317A" w:rsidRDefault="008400E7" w:rsidP="0013317A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W w:w="620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00"/>
              <w:gridCol w:w="1374"/>
              <w:gridCol w:w="1456"/>
              <w:gridCol w:w="2877"/>
            </w:tblGrid>
            <w:tr w:rsidR="0013317A" w:rsidRPr="00DA461B" w14:paraId="4D5ED885" w14:textId="77777777" w:rsidTr="00840955">
              <w:trPr>
                <w:trHeight w:val="269"/>
              </w:trPr>
              <w:tc>
                <w:tcPr>
                  <w:tcW w:w="500" w:type="dxa"/>
                </w:tcPr>
                <w:p w14:paraId="3678AA5E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4E2CBA9B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</w:t>
                  </w:r>
                </w:p>
              </w:tc>
              <w:tc>
                <w:tcPr>
                  <w:tcW w:w="1374" w:type="dxa"/>
                </w:tcPr>
                <w:p w14:paraId="24FF99B6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7CB8A6F1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TIPO DE DOCUMENTO</w:t>
                  </w:r>
                </w:p>
              </w:tc>
              <w:tc>
                <w:tcPr>
                  <w:tcW w:w="1456" w:type="dxa"/>
                </w:tcPr>
                <w:p w14:paraId="52E964DC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5ECF28C2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No. DE RADICADO</w:t>
                  </w:r>
                </w:p>
              </w:tc>
              <w:tc>
                <w:tcPr>
                  <w:tcW w:w="2877" w:type="dxa"/>
                </w:tcPr>
                <w:p w14:paraId="4C5B7657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</w:p>
                <w:p w14:paraId="6BD7B59A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ASUNTO</w:t>
                  </w:r>
                </w:p>
              </w:tc>
            </w:tr>
            <w:tr w:rsidR="0013317A" w:rsidRPr="00DA461B" w14:paraId="0CC2C980" w14:textId="77777777" w:rsidTr="00840955">
              <w:trPr>
                <w:trHeight w:val="825"/>
              </w:trPr>
              <w:tc>
                <w:tcPr>
                  <w:tcW w:w="500" w:type="dxa"/>
                </w:tcPr>
                <w:p w14:paraId="4AA53EA8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406192CA" w14:textId="342AE935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3</w:t>
                  </w:r>
                </w:p>
              </w:tc>
              <w:tc>
                <w:tcPr>
                  <w:tcW w:w="1374" w:type="dxa"/>
                </w:tcPr>
                <w:p w14:paraId="7A492E77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64887853" w14:textId="1772B693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Estadísticas orientación </w:t>
                  </w: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456" w:type="dxa"/>
                </w:tcPr>
                <w:p w14:paraId="627CF3F9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6EA87FE8" w14:textId="552EB5C4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Power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point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2877" w:type="dxa"/>
                </w:tcPr>
                <w:p w14:paraId="513FC910" w14:textId="77777777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1711464E" w14:textId="29B7A309" w:rsidR="0013317A" w:rsidRPr="00DA461B" w:rsidRDefault="0013317A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Consolidación de estadística </w:t>
                  </w: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en orientación</w:t>
                  </w:r>
                  <w:r w:rsidR="007F0FA8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VIF 2021 VRS 2022</w:t>
                  </w:r>
                </w:p>
              </w:tc>
            </w:tr>
          </w:tbl>
          <w:p w14:paraId="24A1776C" w14:textId="77777777" w:rsidR="0013317A" w:rsidRDefault="0013317A" w:rsidP="004456F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CF63C95" w14:textId="77777777" w:rsidR="00252DD2" w:rsidRDefault="000C3816" w:rsidP="000C3816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  <w:r w:rsidRPr="00DA461B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 xml:space="preserve">Obligación No. 5 </w:t>
            </w:r>
            <w:r w:rsidRPr="00DA461B">
              <w:rPr>
                <w:rFonts w:ascii="Arial" w:eastAsia="Liberation Serif" w:hAnsi="Arial" w:cs="Arial"/>
                <w:color w:val="000000"/>
                <w:kern w:val="0"/>
                <w:sz w:val="18"/>
                <w:szCs w:val="18"/>
                <w:lang w:eastAsia="en-US"/>
              </w:rPr>
              <w:t xml:space="preserve"> </w:t>
            </w:r>
            <w:r w:rsidR="003F1F15" w:rsidRPr="00DA461B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Presentar informes de gestión de manera mensual, trimestral y al finalizar el plazo de ejecución del presente contrato, de acuerdo a las directrices emitidas por la Dirección de Familia y Bienestar del Ejército Nacional</w:t>
            </w:r>
            <w:r w:rsidR="008400E7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.</w:t>
            </w:r>
          </w:p>
          <w:p w14:paraId="7909AA42" w14:textId="77777777" w:rsidR="008400E7" w:rsidRPr="00DA461B" w:rsidRDefault="008400E7" w:rsidP="000C3816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</w:p>
          <w:tbl>
            <w:tblPr>
              <w:tblW w:w="619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98"/>
              <w:gridCol w:w="1371"/>
              <w:gridCol w:w="1452"/>
              <w:gridCol w:w="2870"/>
            </w:tblGrid>
            <w:tr w:rsidR="000C3816" w:rsidRPr="00DA461B" w14:paraId="6DEA08E5" w14:textId="77777777" w:rsidTr="00840955">
              <w:trPr>
                <w:trHeight w:val="291"/>
              </w:trPr>
              <w:tc>
                <w:tcPr>
                  <w:tcW w:w="498" w:type="dxa"/>
                </w:tcPr>
                <w:p w14:paraId="19F75BD3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418A6F37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</w:t>
                  </w:r>
                </w:p>
              </w:tc>
              <w:tc>
                <w:tcPr>
                  <w:tcW w:w="1371" w:type="dxa"/>
                </w:tcPr>
                <w:p w14:paraId="76D96858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0D84F03B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TIPO DE DOCUMENTO</w:t>
                  </w:r>
                </w:p>
              </w:tc>
              <w:tc>
                <w:tcPr>
                  <w:tcW w:w="1452" w:type="dxa"/>
                </w:tcPr>
                <w:p w14:paraId="4000CF71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7A22EAE1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No. DE RADICADO</w:t>
                  </w:r>
                </w:p>
              </w:tc>
              <w:tc>
                <w:tcPr>
                  <w:tcW w:w="2870" w:type="dxa"/>
                </w:tcPr>
                <w:p w14:paraId="2899A8DC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</w:p>
                <w:p w14:paraId="29EFC1C9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ASUNTO</w:t>
                  </w:r>
                </w:p>
              </w:tc>
            </w:tr>
            <w:tr w:rsidR="000C3816" w:rsidRPr="00DA461B" w14:paraId="3E00F725" w14:textId="77777777" w:rsidTr="00840955">
              <w:trPr>
                <w:trHeight w:val="892"/>
              </w:trPr>
              <w:tc>
                <w:tcPr>
                  <w:tcW w:w="498" w:type="dxa"/>
                </w:tcPr>
                <w:p w14:paraId="466420F8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0A51939A" w14:textId="7EF81A2E" w:rsidR="000C3816" w:rsidRPr="00DA461B" w:rsidRDefault="00C1178B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4</w:t>
                  </w:r>
                </w:p>
              </w:tc>
              <w:tc>
                <w:tcPr>
                  <w:tcW w:w="1371" w:type="dxa"/>
                </w:tcPr>
                <w:p w14:paraId="769835B0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48508A5D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Consolidar informes de gestión del área de orientación </w:t>
                  </w:r>
                </w:p>
              </w:tc>
              <w:tc>
                <w:tcPr>
                  <w:tcW w:w="1452" w:type="dxa"/>
                </w:tcPr>
                <w:p w14:paraId="54D8DB24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1E5BC740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Word </w:t>
                  </w:r>
                </w:p>
              </w:tc>
              <w:tc>
                <w:tcPr>
                  <w:tcW w:w="2870" w:type="dxa"/>
                </w:tcPr>
                <w:p w14:paraId="41F7AD8E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55C9E91E" w14:textId="0E0D70C2" w:rsidR="000C3816" w:rsidRPr="00DA461B" w:rsidRDefault="007F0FA8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Actividades relevantes área orientación. </w:t>
                  </w:r>
                </w:p>
              </w:tc>
            </w:tr>
          </w:tbl>
          <w:p w14:paraId="461618B6" w14:textId="77777777" w:rsidR="000C3816" w:rsidRPr="00DA461B" w:rsidRDefault="000C3816" w:rsidP="000C3816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</w:p>
          <w:p w14:paraId="2EF94673" w14:textId="6AA24988" w:rsidR="000C3816" w:rsidRDefault="000C3816" w:rsidP="000C3816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DA461B">
              <w:rPr>
                <w:rFonts w:ascii="Arial" w:hAnsi="Arial" w:cs="Arial"/>
                <w:sz w:val="18"/>
                <w:szCs w:val="18"/>
              </w:rPr>
              <w:t>Obligación No. 6. Recepcionar y analizar las estadísticas con base en las diferentes problemáticas que se evidencien en la familia militar, con el objeto de presentar informes de gestión y presentaciones para la socialización de los hallazgos, desarrollando propuestas en el modelo de orientación.  Construir marco conceptual y teórico efectuando la búsqueda, recopilación y análisis de las fuentes de información que permita evidenciar las diversas</w:t>
            </w:r>
            <w:r w:rsidR="008400E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DA461B">
              <w:rPr>
                <w:rFonts w:ascii="Arial" w:hAnsi="Arial" w:cs="Arial"/>
                <w:sz w:val="18"/>
                <w:szCs w:val="18"/>
              </w:rPr>
              <w:t>problemáticas y necesidades de la familia militar, proponiendo estrategias de mejora continua del modelo de orientación</w:t>
            </w:r>
            <w:r w:rsidR="008400E7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EEBC783" w14:textId="77777777" w:rsidR="008400E7" w:rsidRDefault="008400E7" w:rsidP="000C3816">
            <w:pPr>
              <w:tabs>
                <w:tab w:val="left" w:pos="1701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pPr w:leftFromText="141" w:rightFromText="141" w:vertAnchor="text" w:horzAnchor="margin" w:tblpY="-80"/>
              <w:tblOverlap w:val="never"/>
              <w:tblW w:w="628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87"/>
              <w:gridCol w:w="1340"/>
              <w:gridCol w:w="1419"/>
              <w:gridCol w:w="3035"/>
            </w:tblGrid>
            <w:tr w:rsidR="00840955" w:rsidRPr="00DA461B" w14:paraId="42A3FFF4" w14:textId="77777777" w:rsidTr="00840955">
              <w:trPr>
                <w:trHeight w:val="290"/>
              </w:trPr>
              <w:tc>
                <w:tcPr>
                  <w:tcW w:w="487" w:type="dxa"/>
                </w:tcPr>
                <w:p w14:paraId="5370A5FF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239D01ED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</w:t>
                  </w:r>
                </w:p>
              </w:tc>
              <w:tc>
                <w:tcPr>
                  <w:tcW w:w="1340" w:type="dxa"/>
                </w:tcPr>
                <w:p w14:paraId="595FB637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47DE4302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TIPO DE DOCUMENTO</w:t>
                  </w:r>
                </w:p>
              </w:tc>
              <w:tc>
                <w:tcPr>
                  <w:tcW w:w="1419" w:type="dxa"/>
                </w:tcPr>
                <w:p w14:paraId="34BD7433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631FA583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No. DE RADICADO</w:t>
                  </w:r>
                </w:p>
              </w:tc>
              <w:tc>
                <w:tcPr>
                  <w:tcW w:w="3035" w:type="dxa"/>
                </w:tcPr>
                <w:p w14:paraId="501D7C63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</w:p>
                <w:p w14:paraId="1639CE17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ASUNTO</w:t>
                  </w:r>
                </w:p>
              </w:tc>
            </w:tr>
            <w:tr w:rsidR="00840955" w:rsidRPr="00DA461B" w14:paraId="7D67E9F8" w14:textId="77777777" w:rsidTr="00840955">
              <w:trPr>
                <w:trHeight w:val="693"/>
              </w:trPr>
              <w:tc>
                <w:tcPr>
                  <w:tcW w:w="487" w:type="dxa"/>
                </w:tcPr>
                <w:p w14:paraId="289F04F1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778D4818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5</w:t>
                  </w:r>
                </w:p>
              </w:tc>
              <w:tc>
                <w:tcPr>
                  <w:tcW w:w="1340" w:type="dxa"/>
                </w:tcPr>
                <w:p w14:paraId="0213C9EB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</w:p>
                <w:p w14:paraId="4C35DFF6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</w:p>
                <w:p w14:paraId="49DDC4EC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>INFOGRAFIA</w:t>
                  </w:r>
                </w:p>
              </w:tc>
              <w:tc>
                <w:tcPr>
                  <w:tcW w:w="1419" w:type="dxa"/>
                </w:tcPr>
                <w:p w14:paraId="5BD8796F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</w:p>
                <w:p w14:paraId="1AB78027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kern w:val="0"/>
                      <w:sz w:val="12"/>
                      <w:szCs w:val="18"/>
                      <w:lang w:eastAsia="en-US"/>
                    </w:rPr>
                    <w:t>MATRIX EXCEL</w:t>
                  </w: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3035" w:type="dxa"/>
                </w:tcPr>
                <w:p w14:paraId="0CBC1011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34AB7342" w14:textId="77777777" w:rsidR="00840955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Reporte semanal de las atenciones en la sección de orientación, se realiza de manera semanal atención del personal militar y familia del militar.</w:t>
                  </w:r>
                </w:p>
                <w:p w14:paraId="307167F8" w14:textId="77777777" w:rsidR="007F0FA8" w:rsidRDefault="007F0FA8" w:rsidP="00840955">
                  <w:pPr>
                    <w:tabs>
                      <w:tab w:val="left" w:pos="1701"/>
                    </w:tabs>
                    <w:suppressAutoHyphens w:val="0"/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25C122FC" w14:textId="77777777" w:rsidR="007F0FA8" w:rsidRPr="00DA461B" w:rsidRDefault="007F0FA8" w:rsidP="00840955">
                  <w:pPr>
                    <w:tabs>
                      <w:tab w:val="left" w:pos="1701"/>
                    </w:tabs>
                    <w:suppressAutoHyphens w:val="0"/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</w:tc>
            </w:tr>
          </w:tbl>
          <w:p w14:paraId="7AA0F549" w14:textId="77777777" w:rsidR="00840955" w:rsidRPr="00DA461B" w:rsidRDefault="000C3816" w:rsidP="000C3816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  <w:r w:rsidRPr="00DA461B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 xml:space="preserve">Obligación No. 8. Realizar orientación individual y/o familiar de acuerdo a las necesidades de los consultantes o las familias del personal militar y civil que pertenece a la Fuerza a nivel psicosocial, identificando las necesidades y problemáticas que afectan su dinámica y estructura, estableciendo un diagnóstico inicial con el fin de estructurar un plan de intervención o trabajo con </w:t>
            </w:r>
            <w:r w:rsidRPr="00DA461B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lastRenderedPageBreak/>
              <w:t xml:space="preserve">los miembros, a través del cual se aplicarán los diferentes conocimientos del </w:t>
            </w:r>
          </w:p>
          <w:tbl>
            <w:tblPr>
              <w:tblpPr w:leftFromText="141" w:rightFromText="141" w:vertAnchor="page" w:horzAnchor="margin" w:tblpY="2116"/>
              <w:tblOverlap w:val="never"/>
              <w:tblW w:w="617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79"/>
              <w:gridCol w:w="1317"/>
              <w:gridCol w:w="1395"/>
              <w:gridCol w:w="2984"/>
            </w:tblGrid>
            <w:tr w:rsidR="00840955" w:rsidRPr="00DA461B" w14:paraId="4A3D3440" w14:textId="77777777" w:rsidTr="00FE54EE">
              <w:trPr>
                <w:trHeight w:val="285"/>
              </w:trPr>
              <w:tc>
                <w:tcPr>
                  <w:tcW w:w="479" w:type="dxa"/>
                </w:tcPr>
                <w:p w14:paraId="0BEEFE50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6A9F023A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</w:t>
                  </w:r>
                </w:p>
              </w:tc>
              <w:tc>
                <w:tcPr>
                  <w:tcW w:w="1317" w:type="dxa"/>
                </w:tcPr>
                <w:p w14:paraId="712549A1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3E86882B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TIPO DE DOCUMENTO</w:t>
                  </w:r>
                </w:p>
              </w:tc>
              <w:tc>
                <w:tcPr>
                  <w:tcW w:w="1395" w:type="dxa"/>
                </w:tcPr>
                <w:p w14:paraId="4A22BC00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319338CC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No. DE RADICADO</w:t>
                  </w:r>
                </w:p>
              </w:tc>
              <w:tc>
                <w:tcPr>
                  <w:tcW w:w="2984" w:type="dxa"/>
                </w:tcPr>
                <w:p w14:paraId="77F6BA0E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</w:p>
                <w:p w14:paraId="4F4CA405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ASUNTO</w:t>
                  </w:r>
                </w:p>
              </w:tc>
            </w:tr>
            <w:tr w:rsidR="00840955" w:rsidRPr="00DA461B" w14:paraId="3C5312B1" w14:textId="77777777" w:rsidTr="00FE54EE">
              <w:trPr>
                <w:trHeight w:val="680"/>
              </w:trPr>
              <w:tc>
                <w:tcPr>
                  <w:tcW w:w="479" w:type="dxa"/>
                </w:tcPr>
                <w:p w14:paraId="290A4C53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0B1ED429" w14:textId="77777777" w:rsidR="00840955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38BDF1BA" w14:textId="77777777" w:rsidR="00840955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69EF3553" w14:textId="77777777" w:rsidR="00840955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18DD994E" w14:textId="77777777" w:rsidR="00840955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084F0B3F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7</w:t>
                  </w:r>
                </w:p>
              </w:tc>
              <w:tc>
                <w:tcPr>
                  <w:tcW w:w="1317" w:type="dxa"/>
                </w:tcPr>
                <w:p w14:paraId="5B6F356B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</w:p>
                <w:p w14:paraId="5461394A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>FORMATO DIFAB</w:t>
                  </w:r>
                </w:p>
                <w:p w14:paraId="30DFA98B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 xml:space="preserve"> </w:t>
                  </w:r>
                </w:p>
                <w:p w14:paraId="0F781549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>RECEPCION DE CASO</w:t>
                  </w:r>
                </w:p>
                <w:p w14:paraId="0CD5588E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</w:p>
                <w:p w14:paraId="6FB2FA8D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>SE</w:t>
                  </w:r>
                  <w:r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>G</w:t>
                  </w: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 xml:space="preserve">UIMIENTO </w:t>
                  </w:r>
                </w:p>
                <w:p w14:paraId="633991A7" w14:textId="6ECEE650" w:rsidR="00840955" w:rsidRPr="00DA461B" w:rsidRDefault="00840955" w:rsidP="00AE6AB9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395" w:type="dxa"/>
                </w:tcPr>
                <w:p w14:paraId="32958EEF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</w:p>
                <w:p w14:paraId="15AE6595" w14:textId="77777777" w:rsidR="00840955" w:rsidRPr="00DA461B" w:rsidRDefault="00840955" w:rsidP="007A5D9E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kern w:val="0"/>
                      <w:sz w:val="12"/>
                      <w:szCs w:val="18"/>
                      <w:lang w:eastAsia="en-US"/>
                    </w:rPr>
                  </w:pPr>
                </w:p>
                <w:p w14:paraId="5E7BBCE0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kern w:val="0"/>
                      <w:sz w:val="12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kern w:val="0"/>
                      <w:sz w:val="12"/>
                      <w:szCs w:val="18"/>
                      <w:lang w:eastAsia="en-US"/>
                    </w:rPr>
                    <w:t xml:space="preserve">FORMATOS </w:t>
                  </w:r>
                </w:p>
                <w:p w14:paraId="4C09BC9C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kern w:val="0"/>
                      <w:sz w:val="12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kern w:val="0"/>
                      <w:sz w:val="12"/>
                      <w:szCs w:val="18"/>
                      <w:lang w:eastAsia="en-US"/>
                    </w:rPr>
                    <w:t xml:space="preserve">ORIENTACIÓN </w:t>
                  </w:r>
                </w:p>
              </w:tc>
              <w:tc>
                <w:tcPr>
                  <w:tcW w:w="2984" w:type="dxa"/>
                </w:tcPr>
                <w:p w14:paraId="2C958158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75A7AADF" w14:textId="4B9CFBDE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Reporte semanal de las atenciones en la sección de orientación, se realiza de manera semanal atención del personal militar y familia del </w:t>
                  </w:r>
                  <w:r w:rsidR="007A5D9E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militar.</w:t>
                  </w:r>
                </w:p>
              </w:tc>
            </w:tr>
          </w:tbl>
          <w:p w14:paraId="4AD94257" w14:textId="1FA974D9" w:rsidR="00840955" w:rsidRDefault="00840955" w:rsidP="000C3816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</w:p>
          <w:p w14:paraId="58978C84" w14:textId="195630E1" w:rsidR="000C3816" w:rsidRDefault="00840955" w:rsidP="000C3816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  <w:r w:rsidRPr="00DA461B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Profesional</w:t>
            </w:r>
            <w:r w:rsidR="000C3816" w:rsidRPr="00DA461B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, teorías, rutas de atención, guías de manejo, entre otros, que contribuyan a mejorar la calidad de vida y bienestar de las familias. Debe Tenerse en cuenta que el profesional que orienta a las familias no efectuara intervención clínica, en caso de requerirla remitir el caso a la autoridad competente.</w:t>
            </w:r>
          </w:p>
          <w:p w14:paraId="54F45554" w14:textId="77777777" w:rsidR="008400E7" w:rsidRPr="00DA461B" w:rsidRDefault="008400E7" w:rsidP="000C3816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</w:p>
          <w:p w14:paraId="607749E4" w14:textId="77777777" w:rsidR="007A5D9E" w:rsidRDefault="000C3816" w:rsidP="00C1178B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  <w:r w:rsidRPr="00DA461B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Obligación No. 9. Realizar seguimiento a los casos atendidos por el profesional y remitidos a las redes internas y externas de acuerdo al grado de complejidad y competencia. Una familia representa un caso, todos los miembros que</w:t>
            </w:r>
          </w:p>
          <w:p w14:paraId="3BC4D244" w14:textId="505E982B" w:rsidR="007A5D9E" w:rsidRDefault="007A5D9E" w:rsidP="00C1178B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  <w:r w:rsidRPr="00DA461B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Consulten deben estar registrados en una sola historia psicosocial o jurídica.</w:t>
            </w:r>
          </w:p>
          <w:p w14:paraId="08C35D50" w14:textId="77777777" w:rsidR="007A5D9E" w:rsidRDefault="007A5D9E" w:rsidP="00C1178B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</w:p>
          <w:p w14:paraId="49DF7B09" w14:textId="77777777" w:rsidR="007A5D9E" w:rsidRDefault="007A5D9E" w:rsidP="00C1178B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</w:p>
          <w:tbl>
            <w:tblPr>
              <w:tblpPr w:leftFromText="141" w:rightFromText="141" w:vertAnchor="text" w:horzAnchor="margin" w:tblpY="-278"/>
              <w:tblOverlap w:val="never"/>
              <w:tblW w:w="626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86"/>
              <w:gridCol w:w="1336"/>
              <w:gridCol w:w="1416"/>
              <w:gridCol w:w="3027"/>
            </w:tblGrid>
            <w:tr w:rsidR="00840955" w:rsidRPr="00DA461B" w14:paraId="34795AB5" w14:textId="77777777" w:rsidTr="00840955">
              <w:trPr>
                <w:trHeight w:val="285"/>
              </w:trPr>
              <w:tc>
                <w:tcPr>
                  <w:tcW w:w="486" w:type="dxa"/>
                </w:tcPr>
                <w:p w14:paraId="765ADEF3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17280DDC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</w:t>
                  </w:r>
                </w:p>
              </w:tc>
              <w:tc>
                <w:tcPr>
                  <w:tcW w:w="1336" w:type="dxa"/>
                </w:tcPr>
                <w:p w14:paraId="76A874E1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3798D247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TIPO DE DOCUMENTO</w:t>
                  </w:r>
                </w:p>
              </w:tc>
              <w:tc>
                <w:tcPr>
                  <w:tcW w:w="1416" w:type="dxa"/>
                </w:tcPr>
                <w:p w14:paraId="7CC7AF0D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13938DF2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No. DE RADICADO</w:t>
                  </w:r>
                </w:p>
              </w:tc>
              <w:tc>
                <w:tcPr>
                  <w:tcW w:w="3027" w:type="dxa"/>
                </w:tcPr>
                <w:p w14:paraId="1EB93915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 </w:t>
                  </w:r>
                </w:p>
                <w:p w14:paraId="42CFAF00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ASUNTO</w:t>
                  </w:r>
                </w:p>
              </w:tc>
            </w:tr>
            <w:tr w:rsidR="00840955" w:rsidRPr="00DA461B" w14:paraId="436BB451" w14:textId="77777777" w:rsidTr="00840955">
              <w:trPr>
                <w:trHeight w:val="680"/>
              </w:trPr>
              <w:tc>
                <w:tcPr>
                  <w:tcW w:w="486" w:type="dxa"/>
                </w:tcPr>
                <w:p w14:paraId="2E99A513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575EA324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6</w:t>
                  </w:r>
                </w:p>
              </w:tc>
              <w:tc>
                <w:tcPr>
                  <w:tcW w:w="1336" w:type="dxa"/>
                </w:tcPr>
                <w:p w14:paraId="64A582BA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</w:p>
                <w:p w14:paraId="3C9513EE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</w:p>
                <w:p w14:paraId="3E2A5CB0" w14:textId="12668666" w:rsidR="00840955" w:rsidRPr="00DA461B" w:rsidRDefault="00840955" w:rsidP="00AE6AB9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>FORMATO</w:t>
                  </w:r>
                  <w:r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 xml:space="preserve"> </w:t>
                  </w: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 xml:space="preserve"> DIFAB </w:t>
                  </w:r>
                  <w:r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  <w:t>ORIFAM</w:t>
                  </w:r>
                </w:p>
              </w:tc>
              <w:tc>
                <w:tcPr>
                  <w:tcW w:w="1416" w:type="dxa"/>
                </w:tcPr>
                <w:p w14:paraId="7A32B3DC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</w:p>
                <w:p w14:paraId="062AFCA8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2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  <w:t>FORMATOS DIFAB</w:t>
                  </w:r>
                </w:p>
              </w:tc>
              <w:tc>
                <w:tcPr>
                  <w:tcW w:w="3027" w:type="dxa"/>
                </w:tcPr>
                <w:p w14:paraId="3A2B64B7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rPr>
                      <w:rFonts w:ascii="Arial" w:eastAsia="Arial" w:hAnsi="Arial" w:cs="Arial"/>
                      <w:kern w:val="0"/>
                      <w:sz w:val="16"/>
                      <w:szCs w:val="18"/>
                      <w:lang w:eastAsia="en-US"/>
                    </w:rPr>
                  </w:pPr>
                </w:p>
                <w:p w14:paraId="2DC3965A" w14:textId="77777777" w:rsidR="00840955" w:rsidRPr="00DA461B" w:rsidRDefault="00840955" w:rsidP="00840955">
                  <w:pPr>
                    <w:tabs>
                      <w:tab w:val="left" w:pos="1701"/>
                    </w:tabs>
                    <w:suppressAutoHyphens w:val="0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kern w:val="0"/>
                      <w:sz w:val="16"/>
                      <w:szCs w:val="18"/>
                      <w:lang w:eastAsia="en-US"/>
                    </w:rPr>
                    <w:t>Se realiza orientación de acuerdo a problemáticas psicosociales</w:t>
                  </w:r>
                  <w:r>
                    <w:rPr>
                      <w:rFonts w:ascii="Arial" w:eastAsia="Arial" w:hAnsi="Arial" w:cs="Arial"/>
                      <w:kern w:val="0"/>
                      <w:sz w:val="16"/>
                      <w:szCs w:val="18"/>
                      <w:lang w:eastAsia="en-US"/>
                    </w:rPr>
                    <w:t xml:space="preserve"> y las orientaciones. </w:t>
                  </w:r>
                </w:p>
              </w:tc>
            </w:tr>
          </w:tbl>
          <w:p w14:paraId="3B736921" w14:textId="2BCE5656" w:rsidR="000C3816" w:rsidRDefault="00840955" w:rsidP="000C3816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  <w:r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O</w:t>
            </w:r>
            <w:r w:rsidR="000C3816" w:rsidRPr="00DA461B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bligación No. 10. Remitir a las redes de apoyo social internas y externas (privadas o públicas) a los miembros del Ejército y sus familias cuando éstos lo requieran, con el fin de que busquen otras alternativas de solución a sus necesidades o problemáticas que no puedan ser atendidas por los profesionales del Centro de Familia.</w:t>
            </w:r>
          </w:p>
          <w:p w14:paraId="3A341161" w14:textId="77777777" w:rsidR="008400E7" w:rsidRPr="00DA461B" w:rsidRDefault="008400E7" w:rsidP="000C3816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</w:p>
          <w:tbl>
            <w:tblPr>
              <w:tblW w:w="616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78"/>
              <w:gridCol w:w="1314"/>
              <w:gridCol w:w="1392"/>
              <w:gridCol w:w="2977"/>
            </w:tblGrid>
            <w:tr w:rsidR="000C3816" w:rsidRPr="00DA461B" w14:paraId="0C0DDFBB" w14:textId="77777777" w:rsidTr="00840955">
              <w:trPr>
                <w:trHeight w:val="282"/>
              </w:trPr>
              <w:tc>
                <w:tcPr>
                  <w:tcW w:w="478" w:type="dxa"/>
                </w:tcPr>
                <w:p w14:paraId="5594FB3E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4F7754B6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No</w:t>
                  </w:r>
                </w:p>
              </w:tc>
              <w:tc>
                <w:tcPr>
                  <w:tcW w:w="1314" w:type="dxa"/>
                </w:tcPr>
                <w:p w14:paraId="2FF9A621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17671BEE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TIPO DE DOCUMENTO</w:t>
                  </w:r>
                </w:p>
              </w:tc>
              <w:tc>
                <w:tcPr>
                  <w:tcW w:w="1392" w:type="dxa"/>
                </w:tcPr>
                <w:p w14:paraId="69A72810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4CB8ED44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No. DE RADICADO</w:t>
                  </w:r>
                </w:p>
              </w:tc>
              <w:tc>
                <w:tcPr>
                  <w:tcW w:w="2977" w:type="dxa"/>
                </w:tcPr>
                <w:p w14:paraId="6D73226A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 xml:space="preserve"> </w:t>
                  </w:r>
                </w:p>
                <w:p w14:paraId="74FC3F1B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ASUNTO</w:t>
                  </w:r>
                </w:p>
              </w:tc>
            </w:tr>
            <w:tr w:rsidR="000C3816" w:rsidRPr="00DA461B" w14:paraId="2FD2189E" w14:textId="77777777" w:rsidTr="00840955">
              <w:trPr>
                <w:trHeight w:val="1573"/>
              </w:trPr>
              <w:tc>
                <w:tcPr>
                  <w:tcW w:w="478" w:type="dxa"/>
                </w:tcPr>
                <w:p w14:paraId="0B4CB239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185DEB68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661CBF2F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77DF5612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4DF5F53D" w14:textId="03E7CD0E" w:rsidR="000C3816" w:rsidRPr="00DA461B" w:rsidRDefault="00C1178B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8</w:t>
                  </w:r>
                </w:p>
              </w:tc>
              <w:tc>
                <w:tcPr>
                  <w:tcW w:w="1314" w:type="dxa"/>
                </w:tcPr>
                <w:p w14:paraId="6FCDF302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4AF0895D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08D29585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11BED5E7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FORMATO DIFAB</w:t>
                  </w:r>
                </w:p>
                <w:p w14:paraId="6120B670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 xml:space="preserve"> </w:t>
                  </w:r>
                </w:p>
                <w:p w14:paraId="3F03D761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116A8546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 xml:space="preserve">REMISIONES </w:t>
                  </w:r>
                </w:p>
              </w:tc>
              <w:tc>
                <w:tcPr>
                  <w:tcW w:w="1392" w:type="dxa"/>
                </w:tcPr>
                <w:p w14:paraId="1D7A749E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7DD886E5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1CA92629" w14:textId="77777777" w:rsidR="007A5D9E" w:rsidRDefault="007A5D9E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2029AAFB" w14:textId="77777777" w:rsidR="007A5D9E" w:rsidRDefault="007A5D9E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76BBF38D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  <w:t xml:space="preserve">FORMATOS </w:t>
                  </w:r>
                </w:p>
                <w:p w14:paraId="237B6BE0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  <w:t>ORIENTACIÓN</w:t>
                  </w:r>
                </w:p>
              </w:tc>
              <w:tc>
                <w:tcPr>
                  <w:tcW w:w="2977" w:type="dxa"/>
                </w:tcPr>
                <w:p w14:paraId="50E62965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2029E09D" w14:textId="77777777" w:rsidR="007A5D9E" w:rsidRDefault="007A5D9E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019AA322" w14:textId="77777777" w:rsidR="007A5D9E" w:rsidRDefault="007A5D9E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2470F664" w14:textId="77777777" w:rsidR="007A5D9E" w:rsidRDefault="007A5D9E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28CEEA4C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 xml:space="preserve">Se realiza remisiones de acuerdo a los seguimientos expuestos en cada caso. </w:t>
                  </w:r>
                </w:p>
                <w:p w14:paraId="24FF40F3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6F6B6DDC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67F7FDD7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</w:tc>
            </w:tr>
          </w:tbl>
          <w:p w14:paraId="2A073460" w14:textId="77777777" w:rsidR="000C3816" w:rsidRPr="00DA461B" w:rsidRDefault="000C3816" w:rsidP="000C3816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</w:p>
          <w:p w14:paraId="75C68B6A" w14:textId="77777777" w:rsidR="008400E7" w:rsidRDefault="000C3816" w:rsidP="000C3816">
            <w:pPr>
              <w:suppressAutoHyphens w:val="0"/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  <w:r w:rsidRPr="00DA461B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Obligación No. 13. Diligenciar y enviar informes estadísticos y de evaluación mensualmente al área de sistemas de información, junto con el profesional estadístico realizar los análisis de los datos y de la información con el fin de hacer análisis, proyecciones y dar apreciaciones, conclusiones, sugerencias e informes.</w:t>
            </w:r>
          </w:p>
          <w:tbl>
            <w:tblPr>
              <w:tblW w:w="626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86"/>
              <w:gridCol w:w="1336"/>
              <w:gridCol w:w="1416"/>
              <w:gridCol w:w="3027"/>
            </w:tblGrid>
            <w:tr w:rsidR="000C3816" w:rsidRPr="00DA461B" w14:paraId="100262E9" w14:textId="77777777" w:rsidTr="00840955">
              <w:trPr>
                <w:trHeight w:val="281"/>
              </w:trPr>
              <w:tc>
                <w:tcPr>
                  <w:tcW w:w="486" w:type="dxa"/>
                </w:tcPr>
                <w:p w14:paraId="06CD5A47" w14:textId="3A969B53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Liberation Serif" w:hAnsi="Arial" w:cs="Arial"/>
                      <w:kern w:val="0"/>
                      <w:sz w:val="18"/>
                      <w:szCs w:val="18"/>
                      <w:lang w:eastAsia="en-US"/>
                    </w:rPr>
                    <w:t xml:space="preserve"> </w:t>
                  </w:r>
                </w:p>
                <w:p w14:paraId="0F0D02D4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No</w:t>
                  </w:r>
                </w:p>
              </w:tc>
              <w:tc>
                <w:tcPr>
                  <w:tcW w:w="1336" w:type="dxa"/>
                </w:tcPr>
                <w:p w14:paraId="013238DD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7EBC3273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TIPO DE DOCUMENTO</w:t>
                  </w:r>
                </w:p>
              </w:tc>
              <w:tc>
                <w:tcPr>
                  <w:tcW w:w="1416" w:type="dxa"/>
                </w:tcPr>
                <w:p w14:paraId="14E86084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31CB54D6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No. DE RADICADO</w:t>
                  </w:r>
                </w:p>
              </w:tc>
              <w:tc>
                <w:tcPr>
                  <w:tcW w:w="3027" w:type="dxa"/>
                </w:tcPr>
                <w:p w14:paraId="60826803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 xml:space="preserve"> </w:t>
                  </w:r>
                </w:p>
                <w:p w14:paraId="05DD25DE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ASUNTO</w:t>
                  </w:r>
                </w:p>
              </w:tc>
            </w:tr>
            <w:tr w:rsidR="000C3816" w:rsidRPr="00DA461B" w14:paraId="0FB68B1E" w14:textId="77777777" w:rsidTr="00840955">
              <w:trPr>
                <w:trHeight w:val="1566"/>
              </w:trPr>
              <w:tc>
                <w:tcPr>
                  <w:tcW w:w="486" w:type="dxa"/>
                </w:tcPr>
                <w:p w14:paraId="46992D08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7D616212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1BFC4866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38722E46" w14:textId="3F459546" w:rsidR="000C3816" w:rsidRPr="00DA461B" w:rsidRDefault="00C1178B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10</w:t>
                  </w:r>
                </w:p>
              </w:tc>
              <w:tc>
                <w:tcPr>
                  <w:tcW w:w="1336" w:type="dxa"/>
                </w:tcPr>
                <w:p w14:paraId="0F65F645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55A56971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023EA9EF" w14:textId="77777777" w:rsidR="00AE6AB9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 xml:space="preserve"> BASE DE DATOS DONDE SE DILIGENCIA TODA LA ATENCIÓN O SEGUIMIENTO</w:t>
                  </w:r>
                  <w:r w:rsidR="00C1178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 xml:space="preserve"> DE PARTE DEL AREA DE </w:t>
                  </w:r>
                </w:p>
                <w:p w14:paraId="4E338A88" w14:textId="77777777" w:rsidR="00AE6AB9" w:rsidRDefault="00AE6AB9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2A5665A4" w14:textId="77777777" w:rsidR="00AE6AB9" w:rsidRDefault="00AE6AB9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45CAEC9E" w14:textId="3909F61D" w:rsidR="000C3816" w:rsidRPr="00DA461B" w:rsidRDefault="00C1178B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ORIENTACIÒN.</w:t>
                  </w:r>
                </w:p>
              </w:tc>
              <w:tc>
                <w:tcPr>
                  <w:tcW w:w="1416" w:type="dxa"/>
                </w:tcPr>
                <w:p w14:paraId="14E437B4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1239A0C0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47D8AD9B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5E88F490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471B2FAC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ind w:left="360"/>
                    <w:suppressOverlap/>
                    <w:jc w:val="both"/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  <w:t>MATRIX EXCEL</w:t>
                  </w:r>
                </w:p>
                <w:p w14:paraId="7900C0E2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</w:pPr>
                </w:p>
              </w:tc>
              <w:tc>
                <w:tcPr>
                  <w:tcW w:w="3027" w:type="dxa"/>
                </w:tcPr>
                <w:p w14:paraId="2CF4916B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3D7B7E54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CONSOLIDAR LAS ATENCIONES DE MANERA MENSUAL DEL EQUIPO DE ORIENTACION.</w:t>
                  </w:r>
                </w:p>
                <w:p w14:paraId="45AA28CB" w14:textId="77777777" w:rsidR="000C3816" w:rsidRPr="00DA461B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3BC87846" w14:textId="77777777" w:rsidR="000C3816" w:rsidRDefault="000C3816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LABORAL, JURIDICA, CASOS ESPE</w:t>
                  </w:r>
                  <w:r w:rsidR="00C1178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CIALES, EDUCATIVA, PSICOSOCIAL., </w:t>
                  </w:r>
                </w:p>
                <w:p w14:paraId="5F10230D" w14:textId="77777777" w:rsidR="00FE54EE" w:rsidRDefault="00FE54EE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4F85FD13" w14:textId="77777777" w:rsidR="00AE6AB9" w:rsidRDefault="00FE54EE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 xml:space="preserve">SE REGISTRA LA CONSOLIDACION DE LA </w:t>
                  </w:r>
                </w:p>
                <w:p w14:paraId="63065C8A" w14:textId="77777777" w:rsidR="00AE6AB9" w:rsidRDefault="00AE6AB9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06190176" w14:textId="77777777" w:rsidR="00AE6AB9" w:rsidRDefault="00AE6AB9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</w:p>
                <w:p w14:paraId="2BEBCA24" w14:textId="624A9A17" w:rsidR="00FE54EE" w:rsidRPr="00DA461B" w:rsidRDefault="00FE54EE" w:rsidP="00A53B86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AutoHyphens w:val="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6"/>
                      <w:lang w:eastAsia="en-US"/>
                    </w:rPr>
                    <w:t>MORBILIDAD Y SE ENTREGA LA INFORMACIÒN A EVALUACIÒN Y SEGUIMIENTO.</w:t>
                  </w:r>
                </w:p>
              </w:tc>
            </w:tr>
          </w:tbl>
          <w:p w14:paraId="2E2E2522" w14:textId="77777777" w:rsidR="00FE54EE" w:rsidRDefault="00FE54EE" w:rsidP="007A5D9E">
            <w:pPr>
              <w:tabs>
                <w:tab w:val="left" w:pos="1701"/>
              </w:tabs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</w:p>
          <w:p w14:paraId="0C6BC7C9" w14:textId="77777777" w:rsidR="00FE54EE" w:rsidRDefault="00FE54EE" w:rsidP="00FE54EE">
            <w:pPr>
              <w:tabs>
                <w:tab w:val="left" w:pos="1701"/>
              </w:tabs>
              <w:jc w:val="both"/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</w:pPr>
          </w:p>
          <w:p w14:paraId="3CB320A3" w14:textId="7AE7E4C9" w:rsidR="000C3816" w:rsidRDefault="00B60EBF" w:rsidP="00FE54E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Obligación</w:t>
            </w:r>
            <w:r w:rsidRPr="00DA461B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No.</w:t>
            </w:r>
            <w:r w:rsidR="000C3816" w:rsidRPr="00DA461B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18. Apoyar los procesos de formulación de proyectos de investigación que permitan identificar problemáticas y necesidades de la familia militar, caracterizar la población, realizar análisis de la morbilidad, datos estadísticos, bases de datos y la incidencia y/o prevalencia de las problemáticas referidas por orientación de familia y los Centros de Familia, realizar proyecciones, presentar propuestas de intervención y presentar recomendaciones, con el fin de desarr</w:t>
            </w:r>
            <w:r w:rsidR="008400E7">
              <w:rPr>
                <w:rFonts w:ascii="Arial" w:eastAsia="Liberation Serif" w:hAnsi="Arial" w:cs="Arial"/>
                <w:kern w:val="0"/>
                <w:sz w:val="18"/>
                <w:szCs w:val="18"/>
                <w:lang w:eastAsia="en-US"/>
              </w:rPr>
              <w:t>ollar estrategias que orienten</w:t>
            </w:r>
            <w:r w:rsidR="008400E7" w:rsidRPr="00DA676D">
              <w:rPr>
                <w:rFonts w:ascii="Arial" w:hAnsi="Arial" w:cs="Arial"/>
                <w:sz w:val="18"/>
                <w:szCs w:val="18"/>
              </w:rPr>
              <w:t xml:space="preserve"> al mejoramiento de la calida</w:t>
            </w:r>
            <w:r w:rsidR="008400E7">
              <w:rPr>
                <w:rFonts w:ascii="Arial" w:hAnsi="Arial" w:cs="Arial"/>
                <w:sz w:val="18"/>
                <w:szCs w:val="18"/>
              </w:rPr>
              <w:t>d de vida del personal Militar.</w:t>
            </w:r>
          </w:p>
          <w:p w14:paraId="170FC9F9" w14:textId="77777777" w:rsidR="00A33533" w:rsidRDefault="00A33533" w:rsidP="00A3353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3C41332" w14:textId="77777777" w:rsidR="00A33533" w:rsidRDefault="00A33533" w:rsidP="00A33533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tbl>
            <w:tblPr>
              <w:tblpPr w:leftFromText="141" w:rightFromText="141" w:vertAnchor="text" w:horzAnchor="margin" w:tblpY="-229"/>
              <w:tblOverlap w:val="never"/>
              <w:tblW w:w="615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78"/>
              <w:gridCol w:w="1349"/>
              <w:gridCol w:w="1356"/>
              <w:gridCol w:w="2976"/>
            </w:tblGrid>
            <w:tr w:rsidR="00A33533" w:rsidRPr="00DA461B" w14:paraId="7A9656B5" w14:textId="77777777" w:rsidTr="007A5D9E">
              <w:trPr>
                <w:trHeight w:val="200"/>
              </w:trPr>
              <w:tc>
                <w:tcPr>
                  <w:tcW w:w="478" w:type="dxa"/>
                </w:tcPr>
                <w:p w14:paraId="242158C8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2E57AE8C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No</w:t>
                  </w:r>
                </w:p>
              </w:tc>
              <w:tc>
                <w:tcPr>
                  <w:tcW w:w="1349" w:type="dxa"/>
                </w:tcPr>
                <w:p w14:paraId="74D00C0B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6C6B045E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TIPO DE DOCUMENTO</w:t>
                  </w:r>
                </w:p>
              </w:tc>
              <w:tc>
                <w:tcPr>
                  <w:tcW w:w="1356" w:type="dxa"/>
                </w:tcPr>
                <w:p w14:paraId="60938C72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177FECD3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No. DE RADICADO</w:t>
                  </w:r>
                </w:p>
              </w:tc>
              <w:tc>
                <w:tcPr>
                  <w:tcW w:w="2976" w:type="dxa"/>
                </w:tcPr>
                <w:p w14:paraId="21AD1459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ind w:left="33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 xml:space="preserve"> </w:t>
                  </w:r>
                </w:p>
                <w:p w14:paraId="07F26EEE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ind w:left="33"/>
                    <w:jc w:val="center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 w:rsidRPr="00DA461B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ASUNTO</w:t>
                  </w:r>
                </w:p>
              </w:tc>
            </w:tr>
            <w:tr w:rsidR="00A33533" w:rsidRPr="00DA461B" w14:paraId="328A2443" w14:textId="77777777" w:rsidTr="007A5D9E">
              <w:trPr>
                <w:trHeight w:val="1114"/>
              </w:trPr>
              <w:tc>
                <w:tcPr>
                  <w:tcW w:w="478" w:type="dxa"/>
                </w:tcPr>
                <w:p w14:paraId="74894B12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5211F257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158AD6BD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0A5CD00E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25A64FD3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>12</w:t>
                  </w:r>
                </w:p>
              </w:tc>
              <w:tc>
                <w:tcPr>
                  <w:tcW w:w="1349" w:type="dxa"/>
                </w:tcPr>
                <w:p w14:paraId="785127F7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5C773886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</w:p>
                <w:p w14:paraId="64C04804" w14:textId="0526A0FC" w:rsidR="00A33533" w:rsidRPr="00DA461B" w:rsidRDefault="007A5D9E" w:rsidP="00A33533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 xml:space="preserve">SEMAFORO </w:t>
                  </w:r>
                  <w:r w:rsidR="00A33533">
                    <w:rPr>
                      <w:rFonts w:ascii="Arial" w:eastAsia="Arial" w:hAnsi="Arial" w:cs="Arial"/>
                      <w:color w:val="000000"/>
                      <w:kern w:val="0"/>
                      <w:sz w:val="14"/>
                      <w:szCs w:val="18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1356" w:type="dxa"/>
                </w:tcPr>
                <w:p w14:paraId="3F97AB67" w14:textId="77777777" w:rsidR="00A33533" w:rsidRPr="00DA461B" w:rsidRDefault="00A33533" w:rsidP="00A33533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kern w:val="0"/>
                      <w:sz w:val="18"/>
                      <w:szCs w:val="18"/>
                      <w:lang w:eastAsia="en-US"/>
                    </w:rPr>
                  </w:pPr>
                </w:p>
                <w:p w14:paraId="3897621D" w14:textId="68F6990F" w:rsidR="00A33533" w:rsidRPr="00DA461B" w:rsidRDefault="007A5D9E" w:rsidP="00A33533">
                  <w:pPr>
                    <w:tabs>
                      <w:tab w:val="left" w:pos="1701"/>
                    </w:tabs>
                    <w:suppressAutoHyphens w:val="0"/>
                    <w:jc w:val="both"/>
                    <w:rPr>
                      <w:rFonts w:ascii="Arial" w:eastAsia="Arial" w:hAnsi="Arial" w:cs="Arial"/>
                      <w:kern w:val="0"/>
                      <w:sz w:val="14"/>
                      <w:szCs w:val="18"/>
                      <w:lang w:eastAsia="en-US"/>
                    </w:rPr>
                  </w:pPr>
                  <w:r>
                    <w:rPr>
                      <w:rFonts w:ascii="Arial" w:eastAsia="Arial" w:hAnsi="Arial" w:cs="Arial"/>
                      <w:kern w:val="0"/>
                      <w:sz w:val="16"/>
                      <w:szCs w:val="18"/>
                      <w:lang w:eastAsia="en-US"/>
                    </w:rPr>
                    <w:t>MATRIZ EXCEL</w:t>
                  </w:r>
                  <w:r w:rsidR="00A33533">
                    <w:rPr>
                      <w:rFonts w:ascii="Arial" w:eastAsia="Arial" w:hAnsi="Arial" w:cs="Arial"/>
                      <w:kern w:val="0"/>
                      <w:sz w:val="16"/>
                      <w:szCs w:val="18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2976" w:type="dxa"/>
                </w:tcPr>
                <w:p w14:paraId="229BC841" w14:textId="77777777" w:rsidR="00A33533" w:rsidRPr="00DA461B" w:rsidRDefault="00A33533" w:rsidP="00A33533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</w:p>
                <w:p w14:paraId="4D5E37A9" w14:textId="6E57B954" w:rsidR="00A33533" w:rsidRPr="00DA461B" w:rsidRDefault="007A5D9E" w:rsidP="007A5D9E">
                  <w:pPr>
                    <w:tabs>
                      <w:tab w:val="left" w:pos="1701"/>
                    </w:tabs>
                    <w:jc w:val="both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Consolidar calificación CEFAM por parte de DIFAB </w:t>
                  </w:r>
                  <w:r w:rsidR="00A33533">
                    <w:rPr>
                      <w:rFonts w:ascii="Arial" w:eastAsia="Arial" w:hAnsi="Arial" w:cs="Arial"/>
                      <w:sz w:val="18"/>
                      <w:szCs w:val="18"/>
                    </w:rPr>
                    <w:t>Educativa, Laboral,  Jurídico, PPR.</w:t>
                  </w:r>
                </w:p>
              </w:tc>
            </w:tr>
          </w:tbl>
          <w:p w14:paraId="34D755B4" w14:textId="62B6E153" w:rsidR="00840955" w:rsidRPr="00DA676D" w:rsidRDefault="00840955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F7723A" w:rsidRPr="00DA676D" w14:paraId="03F0BB7F" w14:textId="77777777" w:rsidTr="00C1178B">
        <w:trPr>
          <w:trHeight w:val="1580"/>
        </w:trPr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476C0" w14:textId="2CB78660" w:rsidR="00F7723A" w:rsidRPr="00DA676D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DA676D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CONSTANCIAS</w:t>
            </w:r>
          </w:p>
        </w:tc>
        <w:tc>
          <w:tcPr>
            <w:tcW w:w="6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6D67" w14:textId="142A5DBA" w:rsidR="00F7723A" w:rsidRPr="00DA676D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A676D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Dejo constancia </w:t>
            </w:r>
            <w:r w:rsidR="003C3E1B" w:rsidRPr="00DA676D">
              <w:rPr>
                <w:rFonts w:ascii="Arial" w:hAnsi="Arial" w:cs="Arial"/>
                <w:color w:val="000000" w:themeColor="text1"/>
                <w:sz w:val="18"/>
                <w:szCs w:val="18"/>
              </w:rPr>
              <w:t>que,</w:t>
            </w:r>
            <w:r w:rsidRPr="00DA676D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199DF777" w14:textId="77777777" w:rsidR="00F7723A" w:rsidRPr="00DA676D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5C2B4B33" w14:textId="77777777" w:rsidR="00F7723A" w:rsidRPr="00DA676D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DA676D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6911D74B" w14:textId="77777777" w:rsidR="000C3816" w:rsidRDefault="000C3816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8"/>
          <w:szCs w:val="18"/>
          <w:lang w:val="es-ES"/>
        </w:rPr>
      </w:pPr>
    </w:p>
    <w:p w14:paraId="6C7D3814" w14:textId="77777777" w:rsidR="000C3816" w:rsidRDefault="000C3816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8"/>
          <w:szCs w:val="18"/>
          <w:lang w:val="es-ES"/>
        </w:rPr>
      </w:pPr>
    </w:p>
    <w:p w14:paraId="1ADD3D52" w14:textId="77777777" w:rsidR="000C3816" w:rsidRDefault="000C3816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8"/>
          <w:szCs w:val="18"/>
          <w:lang w:val="es-ES"/>
        </w:rPr>
      </w:pPr>
    </w:p>
    <w:p w14:paraId="27D8895E" w14:textId="31CB9DFE" w:rsidR="00F7723A" w:rsidRPr="00DA676D" w:rsidRDefault="00F7723A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/>
          <w:sz w:val="18"/>
          <w:szCs w:val="18"/>
          <w:lang w:val="es-ES"/>
        </w:rPr>
      </w:pPr>
      <w:r w:rsidRPr="00DA676D">
        <w:rPr>
          <w:rFonts w:ascii="Arial" w:hAnsi="Arial" w:cs="Arial"/>
          <w:color w:val="000000" w:themeColor="text1"/>
          <w:sz w:val="18"/>
          <w:szCs w:val="18"/>
          <w:lang w:val="es-ES"/>
        </w:rPr>
        <w:t>Para constancia se firma en,</w:t>
      </w:r>
      <w:r w:rsidR="004456F6" w:rsidRPr="00DA676D">
        <w:rPr>
          <w:rFonts w:ascii="Arial" w:hAnsi="Arial" w:cs="Arial"/>
          <w:b/>
          <w:color w:val="000000" w:themeColor="text1"/>
          <w:sz w:val="18"/>
          <w:szCs w:val="18"/>
          <w:lang w:val="es-ES"/>
        </w:rPr>
        <w:t xml:space="preserve"> </w:t>
      </w:r>
      <w:r w:rsidR="004456F6" w:rsidRPr="00DA676D">
        <w:rPr>
          <w:rFonts w:ascii="Arial" w:hAnsi="Arial" w:cs="Arial"/>
          <w:b/>
          <w:sz w:val="18"/>
          <w:szCs w:val="18"/>
          <w:lang w:val="es-ES"/>
        </w:rPr>
        <w:t>Bogotá</w:t>
      </w:r>
      <w:r w:rsidRPr="00DA676D">
        <w:rPr>
          <w:rFonts w:ascii="Arial" w:hAnsi="Arial" w:cs="Arial"/>
          <w:b/>
          <w:sz w:val="18"/>
          <w:szCs w:val="18"/>
          <w:lang w:val="es-ES"/>
        </w:rPr>
        <w:t xml:space="preserve">, </w:t>
      </w:r>
      <w:r w:rsidR="00AE6AB9">
        <w:rPr>
          <w:rFonts w:ascii="Arial" w:hAnsi="Arial" w:cs="Arial"/>
          <w:b/>
          <w:sz w:val="18"/>
          <w:szCs w:val="18"/>
          <w:lang w:val="es-ES"/>
        </w:rPr>
        <w:t xml:space="preserve">AGOSTO </w:t>
      </w:r>
      <w:r w:rsidR="00E75E64" w:rsidRPr="00DA676D">
        <w:rPr>
          <w:rFonts w:ascii="Arial" w:hAnsi="Arial" w:cs="Arial"/>
          <w:b/>
          <w:sz w:val="18"/>
          <w:szCs w:val="18"/>
          <w:lang w:val="es-ES"/>
        </w:rPr>
        <w:t xml:space="preserve">DE </w:t>
      </w:r>
      <w:r w:rsidR="00B07B68" w:rsidRPr="00DA676D">
        <w:rPr>
          <w:rFonts w:ascii="Arial" w:hAnsi="Arial" w:cs="Arial"/>
          <w:b/>
          <w:sz w:val="18"/>
          <w:szCs w:val="18"/>
          <w:lang w:val="es-ES"/>
        </w:rPr>
        <w:t>2022</w:t>
      </w:r>
    </w:p>
    <w:p w14:paraId="391AB237" w14:textId="77777777" w:rsidR="00F7723A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FC6CC1A" w14:textId="77777777" w:rsidR="00A53B86" w:rsidRDefault="00A53B86" w:rsidP="00A53B86">
      <w:pPr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CA0AFB2" w14:textId="29EC9729" w:rsidR="009C1768" w:rsidRPr="00A53B86" w:rsidRDefault="00A53B86" w:rsidP="00A53B86">
      <w:pPr>
        <w:tabs>
          <w:tab w:val="left" w:pos="1701"/>
        </w:tabs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3020CE5" wp14:editId="50B55B1F">
            <wp:extent cx="1257300" cy="428625"/>
            <wp:effectExtent l="0" t="0" r="0" b="9525"/>
            <wp:docPr id="1" name="Imagen 1" descr="Descripción: unnam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escripción: unnam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4BBAB" w14:textId="6D0717A5" w:rsidR="00F7723A" w:rsidRPr="00943994" w:rsidRDefault="00F7723A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CONTRATIS</w:t>
      </w:r>
      <w:r w:rsidR="007A5D9E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T</w:t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A</w:t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22308390" w14:textId="0E0DAE2A" w:rsidR="00B35856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PS</w:t>
      </w:r>
      <w:r w:rsidR="00E75E6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. DIANA CAROLINA RODRIGUEZ MENDEZ </w:t>
      </w:r>
    </w:p>
    <w:p w14:paraId="3A33E921" w14:textId="7E30725B" w:rsidR="00B07B68" w:rsidRDefault="00B07B68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CC</w:t>
      </w:r>
      <w:r w:rsidRPr="00E75E64">
        <w:rPr>
          <w:rFonts w:ascii="Arial" w:hAnsi="Arial" w:cs="Arial"/>
          <w:b/>
          <w:sz w:val="16"/>
          <w:szCs w:val="16"/>
          <w:lang w:val="es-ES"/>
        </w:rPr>
        <w:t xml:space="preserve">. </w:t>
      </w:r>
      <w:r w:rsidR="00E75E64" w:rsidRPr="00E75E64">
        <w:rPr>
          <w:rFonts w:ascii="Arial" w:hAnsi="Arial" w:cs="Arial"/>
          <w:b/>
          <w:sz w:val="16"/>
          <w:szCs w:val="16"/>
          <w:lang w:val="es-ES"/>
        </w:rPr>
        <w:t>1.015.393.152</w:t>
      </w:r>
    </w:p>
    <w:p w14:paraId="74836B34" w14:textId="77777777" w:rsidR="00913349" w:rsidRPr="00943994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70B4B062" w14:textId="77777777" w:rsidR="00B35856" w:rsidRPr="00943994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19C3963" w14:textId="77777777" w:rsidR="00220D9B" w:rsidRPr="00943994" w:rsidRDefault="00220D9B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sectPr w:rsidR="00220D9B" w:rsidRPr="00943994" w:rsidSect="00DA2AE0">
      <w:footerReference w:type="default" r:id="rId11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783FD9" w14:textId="77777777" w:rsidR="00252DD2" w:rsidRDefault="00252DD2">
      <w:r>
        <w:separator/>
      </w:r>
    </w:p>
  </w:endnote>
  <w:endnote w:type="continuationSeparator" w:id="0">
    <w:p w14:paraId="090AFE88" w14:textId="77777777" w:rsidR="00252DD2" w:rsidRDefault="00252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1D2D39" w14:textId="77777777" w:rsidR="00252DD2" w:rsidRDefault="00252DD2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</w:p>
  <w:p w14:paraId="475CA15F" w14:textId="77777777" w:rsidR="00252DD2" w:rsidRDefault="00252DD2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01E80623" wp14:editId="3D400ECF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4D8">
      <w:rPr>
        <w:rFonts w:ascii="Arial" w:hAnsi="Arial" w:cs="Arial"/>
        <w:noProof/>
        <w:sz w:val="12"/>
        <w:szCs w:val="16"/>
        <w:lang w:val="es-CO" w:eastAsia="es-CO"/>
      </w:rPr>
      <w:drawing>
        <wp:inline distT="0" distB="0" distL="0" distR="0" wp14:anchorId="5D84E77A" wp14:editId="4EB120B7">
          <wp:extent cx="2781300" cy="400685"/>
          <wp:effectExtent l="0" t="0" r="0" b="0"/>
          <wp:docPr id="20" name="Imagen 20" descr="C:\Users\javier.rondon\AppData\Local\Microsoft\Windows\INetCache\Content.Outlook\P8RTF6I2\lema2022Mesa de trabajo 5@300x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vier.rondon\AppData\Local\Microsoft\Windows\INetCache\Content.Outlook\P8RTF6I2\lema2022Mesa de trabajo 5@300x-8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831" cy="400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C40EDCF" wp14:editId="61F01C87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A7A628" w14:textId="18BBDD48" w:rsidR="00252DD2" w:rsidRPr="003B0CB9" w:rsidRDefault="00252DD2" w:rsidP="0010329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3B0CB9">
      <w:rPr>
        <w:rFonts w:ascii="Arial" w:hAnsi="Arial" w:cs="Arial"/>
        <w:sz w:val="14"/>
        <w:szCs w:val="16"/>
        <w:lang w:val="es-MX"/>
      </w:rPr>
      <w:t xml:space="preserve">Carrera 46 No. 20B – 99 Edificio COPER </w:t>
    </w:r>
    <w:r>
      <w:rPr>
        <w:rFonts w:ascii="Arial" w:hAnsi="Arial" w:cs="Arial"/>
        <w:sz w:val="14"/>
        <w:szCs w:val="16"/>
        <w:lang w:val="es-MX"/>
      </w:rPr>
      <w:t>1</w:t>
    </w:r>
    <w:r w:rsidRPr="003B0CB9">
      <w:rPr>
        <w:rFonts w:ascii="Arial" w:hAnsi="Arial" w:cs="Arial"/>
        <w:sz w:val="14"/>
        <w:szCs w:val="16"/>
        <w:lang w:val="es-MX"/>
      </w:rPr>
      <w:t xml:space="preserve"> piso </w:t>
    </w:r>
  </w:p>
  <w:p w14:paraId="059E34E9" w14:textId="7A24CE7F" w:rsidR="00252DD2" w:rsidRPr="003B0CB9" w:rsidRDefault="00252DD2" w:rsidP="00103297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3B0CB9">
      <w:rPr>
        <w:rFonts w:ascii="Arial" w:hAnsi="Arial" w:cs="Arial"/>
        <w:sz w:val="14"/>
        <w:szCs w:val="16"/>
        <w:lang w:val="es-MX"/>
      </w:rPr>
      <w:t xml:space="preserve">4261426 </w:t>
    </w:r>
  </w:p>
  <w:p w14:paraId="21608319" w14:textId="42E13DC4" w:rsidR="00252DD2" w:rsidRPr="0065129F" w:rsidRDefault="00A53B86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4" w:history="1">
      <w:r w:rsidR="00252DD2" w:rsidRPr="00693A3E">
        <w:rPr>
          <w:rStyle w:val="Hipervnculo"/>
          <w:rFonts w:ascii="Arial" w:hAnsi="Arial" w:cs="Arial"/>
          <w:sz w:val="14"/>
          <w:szCs w:val="16"/>
        </w:rPr>
        <w:t>DIFAB@BUZONEJERCITO.MIL.CO</w:t>
      </w:r>
    </w:hyperlink>
    <w:r w:rsidR="00252DD2" w:rsidRPr="0065129F">
      <w:rPr>
        <w:rFonts w:ascii="Arial" w:hAnsi="Arial" w:cs="Arial"/>
        <w:sz w:val="10"/>
        <w:szCs w:val="10"/>
      </w:rPr>
      <w:tab/>
    </w:r>
  </w:p>
  <w:p w14:paraId="0E920F41" w14:textId="77777777" w:rsidR="00252DD2" w:rsidRPr="0065129F" w:rsidRDefault="00252DD2" w:rsidP="00103297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145FFACC" w14:textId="77777777" w:rsidR="00252DD2" w:rsidRPr="007E1F03" w:rsidRDefault="00252DD2" w:rsidP="00103297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14:paraId="412510D8" w14:textId="77777777" w:rsidR="00252DD2" w:rsidRDefault="00252DD2" w:rsidP="00252DD2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4603F2CE" w14:textId="77777777" w:rsidR="00252DD2" w:rsidRPr="00103297" w:rsidRDefault="00252DD2" w:rsidP="00252DD2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  <w:p w14:paraId="2086957D" w14:textId="77777777" w:rsidR="00252DD2" w:rsidRPr="00103297" w:rsidRDefault="00252DD2" w:rsidP="00887AB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BE0FF3" w14:textId="77777777" w:rsidR="00252DD2" w:rsidRDefault="00252DD2">
      <w:r>
        <w:separator/>
      </w:r>
    </w:p>
  </w:footnote>
  <w:footnote w:type="continuationSeparator" w:id="0">
    <w:p w14:paraId="6BA2A36D" w14:textId="77777777" w:rsidR="00252DD2" w:rsidRDefault="00252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2B0B"/>
    <w:rsid w:val="00023382"/>
    <w:rsid w:val="000237D7"/>
    <w:rsid w:val="00023D87"/>
    <w:rsid w:val="00024C96"/>
    <w:rsid w:val="0002583A"/>
    <w:rsid w:val="00026977"/>
    <w:rsid w:val="000304A9"/>
    <w:rsid w:val="00030913"/>
    <w:rsid w:val="0003102F"/>
    <w:rsid w:val="00034A91"/>
    <w:rsid w:val="00034AE6"/>
    <w:rsid w:val="000354F4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3816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3297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317A"/>
    <w:rsid w:val="00134C9D"/>
    <w:rsid w:val="0013508B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C2E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BEA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2DD2"/>
    <w:rsid w:val="0025370E"/>
    <w:rsid w:val="0025372B"/>
    <w:rsid w:val="00253A84"/>
    <w:rsid w:val="00253ECA"/>
    <w:rsid w:val="00254059"/>
    <w:rsid w:val="00254C84"/>
    <w:rsid w:val="00255FC4"/>
    <w:rsid w:val="00256FE8"/>
    <w:rsid w:val="00257830"/>
    <w:rsid w:val="0025791D"/>
    <w:rsid w:val="0026148D"/>
    <w:rsid w:val="002627F1"/>
    <w:rsid w:val="002649A2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1EAD"/>
    <w:rsid w:val="0038217F"/>
    <w:rsid w:val="003822D3"/>
    <w:rsid w:val="00382A16"/>
    <w:rsid w:val="003830AB"/>
    <w:rsid w:val="0038376D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5F07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3E1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1F15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56F6"/>
    <w:rsid w:val="004462D0"/>
    <w:rsid w:val="004467BB"/>
    <w:rsid w:val="00446F21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16C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DEE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5FF3"/>
    <w:rsid w:val="00616078"/>
    <w:rsid w:val="0061614A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9DC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1B8B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97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4FB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76D5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5D9E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0FA8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16AC9"/>
    <w:rsid w:val="00820932"/>
    <w:rsid w:val="00820A50"/>
    <w:rsid w:val="00820C88"/>
    <w:rsid w:val="0082143E"/>
    <w:rsid w:val="00821DAB"/>
    <w:rsid w:val="00823213"/>
    <w:rsid w:val="008237BC"/>
    <w:rsid w:val="00823A34"/>
    <w:rsid w:val="008305DC"/>
    <w:rsid w:val="00831647"/>
    <w:rsid w:val="00832A0C"/>
    <w:rsid w:val="00833126"/>
    <w:rsid w:val="00833842"/>
    <w:rsid w:val="00833C0D"/>
    <w:rsid w:val="00834276"/>
    <w:rsid w:val="0083534A"/>
    <w:rsid w:val="00837BED"/>
    <w:rsid w:val="008400E7"/>
    <w:rsid w:val="00840955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4F47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14F8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5E7D"/>
    <w:rsid w:val="0091227A"/>
    <w:rsid w:val="00913349"/>
    <w:rsid w:val="00913416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1768"/>
    <w:rsid w:val="009C2E8E"/>
    <w:rsid w:val="009C3450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D7A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27B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533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B86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CA2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AB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B68"/>
    <w:rsid w:val="00B07FBD"/>
    <w:rsid w:val="00B12164"/>
    <w:rsid w:val="00B12285"/>
    <w:rsid w:val="00B14DD8"/>
    <w:rsid w:val="00B14F48"/>
    <w:rsid w:val="00B15022"/>
    <w:rsid w:val="00B15046"/>
    <w:rsid w:val="00B16AD5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0EBF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178B"/>
    <w:rsid w:val="00C12BC6"/>
    <w:rsid w:val="00C15072"/>
    <w:rsid w:val="00C1566E"/>
    <w:rsid w:val="00C159EC"/>
    <w:rsid w:val="00C16771"/>
    <w:rsid w:val="00C17934"/>
    <w:rsid w:val="00C200C1"/>
    <w:rsid w:val="00C20536"/>
    <w:rsid w:val="00C219B2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5624E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C5B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546A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302"/>
    <w:rsid w:val="00CE4EF1"/>
    <w:rsid w:val="00CE5FFC"/>
    <w:rsid w:val="00CE63CF"/>
    <w:rsid w:val="00CE6963"/>
    <w:rsid w:val="00CE6BC1"/>
    <w:rsid w:val="00CE6F13"/>
    <w:rsid w:val="00CE744B"/>
    <w:rsid w:val="00CE759B"/>
    <w:rsid w:val="00CE7CB9"/>
    <w:rsid w:val="00CF1103"/>
    <w:rsid w:val="00CF2D58"/>
    <w:rsid w:val="00CF4328"/>
    <w:rsid w:val="00CF4A2F"/>
    <w:rsid w:val="00CF4E98"/>
    <w:rsid w:val="00CF787A"/>
    <w:rsid w:val="00D00427"/>
    <w:rsid w:val="00D004FD"/>
    <w:rsid w:val="00D00B4D"/>
    <w:rsid w:val="00D01F9B"/>
    <w:rsid w:val="00D02B66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4F36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8F5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67E72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40B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676D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17754"/>
    <w:rsid w:val="00E205DD"/>
    <w:rsid w:val="00E212D2"/>
    <w:rsid w:val="00E241B9"/>
    <w:rsid w:val="00E245CB"/>
    <w:rsid w:val="00E24735"/>
    <w:rsid w:val="00E2475E"/>
    <w:rsid w:val="00E252C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18B9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5E64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42FC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44F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617F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D8C"/>
    <w:rsid w:val="00FD6ED4"/>
    <w:rsid w:val="00FE1FCB"/>
    <w:rsid w:val="00FE308C"/>
    <w:rsid w:val="00FE4B38"/>
    <w:rsid w:val="00FE54AB"/>
    <w:rsid w:val="00FE54EE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oNotEmbedSmartTags/>
  <w:decimalSymbol w:val=","/>
  <w:listSeparator w:val=","/>
  <w14:docId w14:val="6ECCDF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D9E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5D9E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DIFAB@BUZON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1F890-C95E-4914-B5CD-0E6F94C1B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2573</Words>
  <Characters>14155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 Diana Carolina Rodriguez Mendez</cp:lastModifiedBy>
  <cp:revision>6</cp:revision>
  <cp:lastPrinted>2022-03-14T14:40:00Z</cp:lastPrinted>
  <dcterms:created xsi:type="dcterms:W3CDTF">2022-05-09T16:09:00Z</dcterms:created>
  <dcterms:modified xsi:type="dcterms:W3CDTF">2022-08-04T16:09:00Z</dcterms:modified>
</cp:coreProperties>
</file>