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F87" w:rsidRPr="00137DBA" w:rsidRDefault="00DA744C" w:rsidP="00F66057">
      <w:pPr>
        <w:spacing w:after="0" w:line="240" w:lineRule="auto"/>
        <w:jc w:val="center"/>
        <w:rPr>
          <w:rFonts w:ascii="Arial Narrow" w:eastAsia="Arial" w:hAnsi="Arial Narrow" w:cs="Arial Narrow"/>
          <w:b/>
          <w:iCs/>
          <w:lang w:val="es-ES" w:eastAsia="zh-CN"/>
        </w:rPr>
      </w:pPr>
      <w:r w:rsidRPr="00137DBA">
        <w:rPr>
          <w:rFonts w:ascii="Arial Narrow" w:eastAsia="Arial" w:hAnsi="Arial Narrow" w:cs="Arial Narrow"/>
          <w:b/>
          <w:iCs/>
          <w:lang w:val="es-ES" w:eastAsia="zh-CN"/>
        </w:rPr>
        <w:t xml:space="preserve">ANEXO </w:t>
      </w:r>
      <w:r w:rsidR="00A07401" w:rsidRPr="00137DBA">
        <w:rPr>
          <w:rFonts w:ascii="Arial Narrow" w:eastAsia="Arial" w:hAnsi="Arial Narrow" w:cs="Arial Narrow"/>
          <w:b/>
          <w:iCs/>
          <w:lang w:val="es-ES" w:eastAsia="zh-CN"/>
        </w:rPr>
        <w:t>EXPLICATIVO</w:t>
      </w:r>
      <w:r w:rsidR="00260927" w:rsidRPr="00137DBA">
        <w:rPr>
          <w:rFonts w:ascii="Arial Narrow" w:eastAsia="Arial" w:hAnsi="Arial Narrow" w:cs="Arial Narrow"/>
          <w:b/>
          <w:iCs/>
          <w:lang w:val="es-ES" w:eastAsia="zh-CN"/>
        </w:rPr>
        <w:t xml:space="preserve"> Nro. </w:t>
      </w:r>
      <w:r w:rsidR="004543AB" w:rsidRPr="00137DBA">
        <w:rPr>
          <w:rFonts w:ascii="Arial Narrow" w:eastAsia="Arial" w:hAnsi="Arial Narrow" w:cs="Arial Narrow"/>
          <w:b/>
          <w:iCs/>
          <w:lang w:val="es-ES" w:eastAsia="zh-CN"/>
        </w:rPr>
        <w:t>2</w:t>
      </w:r>
    </w:p>
    <w:p w:rsidR="00F66057" w:rsidRPr="00137DBA" w:rsidRDefault="00F66057" w:rsidP="00F66057">
      <w:pPr>
        <w:spacing w:after="0" w:line="240" w:lineRule="auto"/>
        <w:jc w:val="center"/>
        <w:rPr>
          <w:rFonts w:ascii="Arial Narrow" w:eastAsia="Arial" w:hAnsi="Arial Narrow" w:cs="Arial Narrow"/>
          <w:b/>
          <w:iCs/>
          <w:lang w:val="es-ES" w:eastAsia="zh-CN"/>
        </w:rPr>
      </w:pPr>
    </w:p>
    <w:p w:rsidR="00856F87" w:rsidRPr="00137DBA" w:rsidRDefault="00445392" w:rsidP="00F66057">
      <w:pPr>
        <w:spacing w:after="0" w:line="240" w:lineRule="auto"/>
        <w:jc w:val="center"/>
        <w:rPr>
          <w:rFonts w:ascii="Arial Narrow" w:eastAsia="Arial" w:hAnsi="Arial Narrow" w:cs="Arial Narrow"/>
          <w:b/>
          <w:iCs/>
          <w:lang w:val="es-ES" w:eastAsia="zh-CN"/>
        </w:rPr>
      </w:pPr>
      <w:r w:rsidRPr="00137DBA">
        <w:rPr>
          <w:rFonts w:ascii="Arial Narrow" w:eastAsia="Arial" w:hAnsi="Arial Narrow" w:cs="Arial Narrow"/>
          <w:b/>
          <w:iCs/>
          <w:lang w:val="es-ES" w:eastAsia="zh-CN"/>
        </w:rPr>
        <w:t>MÍNIMA CUANTÍA</w:t>
      </w:r>
      <w:r w:rsidR="00856F87" w:rsidRPr="00137DBA">
        <w:rPr>
          <w:rFonts w:ascii="Arial Narrow" w:eastAsia="Arial" w:hAnsi="Arial Narrow" w:cs="Arial Narrow"/>
          <w:b/>
          <w:iCs/>
          <w:lang w:val="es-ES" w:eastAsia="zh-CN"/>
        </w:rPr>
        <w:t xml:space="preserve"> Nro. </w:t>
      </w:r>
      <w:r w:rsidR="00392AB5">
        <w:rPr>
          <w:rFonts w:ascii="Arial Narrow" w:eastAsia="Arial" w:hAnsi="Arial Narrow" w:cs="Arial Narrow"/>
          <w:b/>
          <w:iCs/>
          <w:lang w:val="es-ES" w:eastAsia="zh-CN"/>
        </w:rPr>
        <w:t xml:space="preserve"> 13</w:t>
      </w:r>
      <w:r w:rsidR="00114EC4" w:rsidRPr="00137DBA">
        <w:rPr>
          <w:rFonts w:ascii="Arial Narrow" w:eastAsia="Arial" w:hAnsi="Arial Narrow" w:cs="Arial Narrow"/>
          <w:b/>
          <w:iCs/>
          <w:lang w:val="es-ES" w:eastAsia="zh-CN"/>
        </w:rPr>
        <w:t xml:space="preserve"> de 201</w:t>
      </w:r>
      <w:r w:rsidR="00E5035A">
        <w:rPr>
          <w:rFonts w:ascii="Arial Narrow" w:eastAsia="Arial" w:hAnsi="Arial Narrow" w:cs="Arial Narrow"/>
          <w:b/>
          <w:iCs/>
          <w:lang w:val="es-ES" w:eastAsia="zh-CN"/>
        </w:rPr>
        <w:t>9</w:t>
      </w:r>
    </w:p>
    <w:p w:rsidR="00AF4ABD" w:rsidRPr="00137DBA" w:rsidRDefault="00AF4ABD" w:rsidP="00E125BD">
      <w:pPr>
        <w:spacing w:after="0" w:line="240" w:lineRule="auto"/>
        <w:jc w:val="center"/>
        <w:rPr>
          <w:rFonts w:ascii="Arial Narrow" w:eastAsia="Arial" w:hAnsi="Arial Narrow" w:cs="Arial Narrow"/>
          <w:iCs/>
          <w:lang w:val="es-ES" w:eastAsia="zh-CN"/>
        </w:rPr>
      </w:pPr>
    </w:p>
    <w:p w:rsidR="00856F87" w:rsidRPr="00137DBA" w:rsidRDefault="00856F87" w:rsidP="00E125BD">
      <w:pPr>
        <w:keepNext/>
        <w:spacing w:after="0" w:line="240" w:lineRule="auto"/>
        <w:rPr>
          <w:rFonts w:ascii="Arial Narrow" w:eastAsia="Arial" w:hAnsi="Arial Narrow" w:cs="Arial Narrow"/>
          <w:iCs/>
          <w:lang w:val="es-ES" w:eastAsia="zh-CN"/>
        </w:rPr>
      </w:pPr>
      <w:bookmarkStart w:id="0" w:name="h.gjdgxs"/>
      <w:bookmarkEnd w:id="0"/>
    </w:p>
    <w:p w:rsidR="00B84538" w:rsidRDefault="00856F87" w:rsidP="002878F5">
      <w:pPr>
        <w:tabs>
          <w:tab w:val="left" w:pos="0"/>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spacing w:after="0" w:line="240" w:lineRule="auto"/>
        <w:ind w:right="284"/>
        <w:jc w:val="both"/>
        <w:rPr>
          <w:rFonts w:ascii="Arial Narrow" w:hAnsi="Arial Narrow"/>
        </w:rPr>
      </w:pPr>
      <w:bookmarkStart w:id="1" w:name="h.30j0zll"/>
      <w:bookmarkStart w:id="2" w:name="h.1fob9te"/>
      <w:bookmarkStart w:id="3" w:name="h.3znysh7"/>
      <w:bookmarkStart w:id="4" w:name="h.2et92p0"/>
      <w:bookmarkEnd w:id="1"/>
      <w:bookmarkEnd w:id="2"/>
      <w:bookmarkEnd w:id="3"/>
      <w:bookmarkEnd w:id="4"/>
      <w:r w:rsidRPr="00137DBA">
        <w:rPr>
          <w:rFonts w:ascii="Arial Narrow" w:eastAsia="Arial" w:hAnsi="Arial Narrow" w:cs="Arial Narrow"/>
          <w:b/>
          <w:iCs/>
          <w:shd w:val="clear" w:color="auto" w:fill="FFFFFF"/>
          <w:lang w:val="es-ES" w:eastAsia="zh-CN"/>
        </w:rPr>
        <w:t xml:space="preserve">OBJETO: </w:t>
      </w:r>
      <w:r w:rsidR="00063651" w:rsidRPr="00B11272">
        <w:rPr>
          <w:rFonts w:ascii="Arial Narrow" w:eastAsia="Arial Narrow" w:hAnsi="Arial Narrow" w:cs="Arial Narrow"/>
        </w:rPr>
        <w:t>Adquisición de insumos necesarios para el funcionamiento del Laboratorio Científico de la Dirección Archivo de Bogotá.</w:t>
      </w:r>
    </w:p>
    <w:p w:rsidR="00DF5847" w:rsidRPr="00137DBA" w:rsidRDefault="00DF5847" w:rsidP="002878F5">
      <w:pPr>
        <w:tabs>
          <w:tab w:val="left" w:pos="0"/>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spacing w:after="0" w:line="240" w:lineRule="auto"/>
        <w:ind w:right="284"/>
        <w:jc w:val="both"/>
        <w:rPr>
          <w:rFonts w:ascii="Arial Narrow" w:hAnsi="Arial Narrow" w:cs="Arial"/>
          <w:bCs/>
        </w:rPr>
      </w:pPr>
    </w:p>
    <w:p w:rsidR="00DF5847" w:rsidRPr="00137DBA" w:rsidRDefault="008D7224" w:rsidP="00063651">
      <w:pPr>
        <w:tabs>
          <w:tab w:val="left" w:pos="0"/>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spacing w:after="0" w:line="240" w:lineRule="auto"/>
        <w:jc w:val="both"/>
        <w:rPr>
          <w:rFonts w:ascii="Arial Narrow" w:eastAsia="Times New Roman" w:hAnsi="Arial Narrow" w:cs="Arial"/>
          <w:lang w:val="es-MX"/>
        </w:rPr>
      </w:pPr>
      <w:r w:rsidRPr="00137DBA">
        <w:rPr>
          <w:rFonts w:ascii="Arial Narrow" w:hAnsi="Arial Narrow" w:cs="Arial"/>
          <w:b/>
          <w:bCs/>
        </w:rPr>
        <w:t>PRESUPUESTO</w:t>
      </w:r>
      <w:r w:rsidRPr="00137DBA">
        <w:rPr>
          <w:rFonts w:ascii="Arial Narrow" w:hAnsi="Arial Narrow" w:cs="Arial"/>
          <w:bCs/>
        </w:rPr>
        <w:t xml:space="preserve">: </w:t>
      </w:r>
      <w:r w:rsidR="00063651" w:rsidRPr="00E317B3">
        <w:rPr>
          <w:rFonts w:ascii="Arial Narrow" w:eastAsia="Arial Narrow" w:hAnsi="Arial Narrow" w:cs="Arial Narrow"/>
          <w:b/>
          <w:color w:val="00000A"/>
        </w:rPr>
        <w:t>OCHO MILLONES VEINTITRÉS MIL CUATROCIENTOS TREINTA Y SEIS</w:t>
      </w:r>
      <w:r w:rsidR="00063651" w:rsidRPr="00E317B3">
        <w:rPr>
          <w:rFonts w:ascii="Arial Narrow" w:eastAsia="Arial Narrow" w:hAnsi="Arial Narrow" w:cs="Arial Narrow"/>
          <w:color w:val="00000A"/>
        </w:rPr>
        <w:t xml:space="preserve"> </w:t>
      </w:r>
      <w:r w:rsidR="00063651" w:rsidRPr="00E317B3">
        <w:rPr>
          <w:rFonts w:ascii="Arial Narrow" w:eastAsia="Arial Narrow" w:hAnsi="Arial Narrow" w:cs="Arial Narrow"/>
          <w:b/>
          <w:color w:val="00000A"/>
        </w:rPr>
        <w:t>PESOS ($8.023.436</w:t>
      </w:r>
      <w:r w:rsidR="00063651" w:rsidRPr="00E317B3">
        <w:rPr>
          <w:rFonts w:ascii="Arial Narrow" w:eastAsia="Arial Narrow" w:hAnsi="Arial Narrow" w:cs="Arial Narrow"/>
          <w:color w:val="00000A"/>
        </w:rPr>
        <w:t xml:space="preserve">) </w:t>
      </w:r>
      <w:r w:rsidR="00063651" w:rsidRPr="00E317B3">
        <w:rPr>
          <w:rFonts w:ascii="Arial Narrow" w:eastAsia="Arial Narrow" w:hAnsi="Arial Narrow" w:cs="Arial Narrow"/>
          <w:b/>
          <w:color w:val="00000A"/>
        </w:rPr>
        <w:t>M/CTE,</w:t>
      </w:r>
      <w:r w:rsidR="00063651" w:rsidRPr="00063651">
        <w:rPr>
          <w:rFonts w:ascii="Arial Narrow" w:eastAsia="Arial Narrow" w:hAnsi="Arial Narrow" w:cs="Arial Narrow"/>
          <w:color w:val="00000A"/>
        </w:rPr>
        <w:t xml:space="preserve"> </w:t>
      </w:r>
      <w:r w:rsidR="00063651" w:rsidRPr="00E317B3">
        <w:rPr>
          <w:rFonts w:ascii="Arial Narrow" w:eastAsia="Arial Narrow" w:hAnsi="Arial Narrow" w:cs="Arial Narrow"/>
          <w:color w:val="00000A"/>
        </w:rPr>
        <w:t>incluido IVA y demás costos asociados al presente contrato. El valor adjudicado será el de la propuesta seleccionada en el presente proceso de selección</w:t>
      </w:r>
    </w:p>
    <w:p w:rsidR="00063651" w:rsidRDefault="00063651" w:rsidP="00582C9C">
      <w:pPr>
        <w:tabs>
          <w:tab w:val="left" w:pos="0"/>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spacing w:after="0" w:line="240" w:lineRule="auto"/>
        <w:jc w:val="both"/>
        <w:rPr>
          <w:rFonts w:ascii="Arial Narrow" w:hAnsi="Arial Narrow" w:cs="Arial"/>
          <w:bCs/>
        </w:rPr>
      </w:pPr>
    </w:p>
    <w:p w:rsidR="00582C9C" w:rsidRPr="00137DBA" w:rsidRDefault="00582C9C" w:rsidP="00582C9C">
      <w:pPr>
        <w:tabs>
          <w:tab w:val="left" w:pos="0"/>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spacing w:after="0" w:line="240" w:lineRule="auto"/>
        <w:jc w:val="both"/>
        <w:rPr>
          <w:rFonts w:ascii="Arial Narrow" w:hAnsi="Arial Narrow" w:cs="Arial"/>
          <w:bCs/>
        </w:rPr>
      </w:pPr>
      <w:r w:rsidRPr="00137DBA">
        <w:rPr>
          <w:rFonts w:ascii="Arial Narrow" w:hAnsi="Arial Narrow" w:cs="Arial"/>
          <w:bCs/>
        </w:rPr>
        <w:t>El valor del contrato incluye todas las tasas, impuestos y demás contribuciones a las que hubiere lugar.</w:t>
      </w:r>
    </w:p>
    <w:p w:rsidR="008D7224" w:rsidRPr="00137DBA" w:rsidRDefault="008D7224" w:rsidP="00E125BD">
      <w:pPr>
        <w:tabs>
          <w:tab w:val="left" w:pos="149"/>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spacing w:after="0" w:line="240" w:lineRule="auto"/>
        <w:ind w:left="149" w:right="284"/>
        <w:jc w:val="both"/>
        <w:rPr>
          <w:rFonts w:ascii="Arial Narrow" w:hAnsi="Arial Narrow" w:cs="Arial"/>
          <w:bCs/>
        </w:rPr>
      </w:pPr>
    </w:p>
    <w:p w:rsidR="00326CB6" w:rsidRPr="00AE476D" w:rsidRDefault="008D7224" w:rsidP="00326CB6">
      <w:pPr>
        <w:tabs>
          <w:tab w:val="left" w:pos="426"/>
          <w:tab w:val="left" w:pos="720"/>
          <w:tab w:val="left" w:pos="1213"/>
        </w:tabs>
        <w:spacing w:line="254" w:lineRule="auto"/>
        <w:jc w:val="both"/>
        <w:rPr>
          <w:rFonts w:ascii="Arial Narrow" w:eastAsia="Arial Narrow" w:hAnsi="Arial Narrow" w:cs="Arial Narrow"/>
        </w:rPr>
      </w:pPr>
      <w:r w:rsidRPr="00137DBA">
        <w:rPr>
          <w:rFonts w:ascii="Arial Narrow" w:hAnsi="Arial Narrow" w:cs="Arial"/>
          <w:b/>
          <w:bCs/>
        </w:rPr>
        <w:t>PLAZO</w:t>
      </w:r>
      <w:r w:rsidR="00CA4D40" w:rsidRPr="00137DBA">
        <w:rPr>
          <w:rFonts w:ascii="Arial Narrow" w:hAnsi="Arial Narrow" w:cs="Arial"/>
          <w:bCs/>
        </w:rPr>
        <w:t xml:space="preserve">: </w:t>
      </w:r>
      <w:r w:rsidR="00326CB6" w:rsidRPr="00AE476D">
        <w:rPr>
          <w:rFonts w:ascii="Arial Narrow" w:eastAsia="Arial Narrow" w:hAnsi="Arial Narrow" w:cs="Arial Narrow"/>
        </w:rPr>
        <w:t>El plazo</w:t>
      </w:r>
      <w:r w:rsidR="00326CB6">
        <w:rPr>
          <w:rFonts w:ascii="Arial Narrow" w:eastAsia="Arial Narrow" w:hAnsi="Arial Narrow" w:cs="Arial Narrow"/>
        </w:rPr>
        <w:t xml:space="preserve"> del presente contrato es de tres (3</w:t>
      </w:r>
      <w:r w:rsidR="00326CB6" w:rsidRPr="00AE476D">
        <w:rPr>
          <w:rFonts w:ascii="Arial Narrow" w:eastAsia="Arial Narrow" w:hAnsi="Arial Narrow" w:cs="Arial Narrow"/>
        </w:rPr>
        <w:t xml:space="preserve">) meses, contados a partir de la firma </w:t>
      </w:r>
      <w:r w:rsidR="00326CB6">
        <w:rPr>
          <w:rFonts w:ascii="Arial Narrow" w:eastAsia="Arial Narrow" w:hAnsi="Arial Narrow" w:cs="Arial Narrow"/>
        </w:rPr>
        <w:t>del acta de requerimiento de entrega.</w:t>
      </w:r>
    </w:p>
    <w:p w:rsidR="00582C9C" w:rsidRPr="00137DBA" w:rsidRDefault="00582C9C" w:rsidP="00F66057">
      <w:pPr>
        <w:tabs>
          <w:tab w:val="left" w:pos="5564"/>
        </w:tabs>
        <w:autoSpaceDE w:val="0"/>
        <w:spacing w:after="0" w:line="240" w:lineRule="auto"/>
        <w:jc w:val="both"/>
        <w:rPr>
          <w:rStyle w:val="nfasis"/>
          <w:rFonts w:ascii="Arial Narrow" w:hAnsi="Arial Narrow" w:cs="Arial"/>
          <w:b w:val="0"/>
          <w:i w:val="0"/>
          <w:kern w:val="2"/>
          <w:lang w:val="es-ES"/>
        </w:rPr>
      </w:pPr>
    </w:p>
    <w:p w:rsidR="00856F87" w:rsidRPr="00137DBA" w:rsidRDefault="00A07401" w:rsidP="00E125BD">
      <w:pPr>
        <w:tabs>
          <w:tab w:val="left" w:pos="149"/>
          <w:tab w:val="left" w:pos="3664"/>
          <w:tab w:val="left" w:pos="4580"/>
          <w:tab w:val="left" w:pos="5496"/>
          <w:tab w:val="left" w:pos="7328"/>
          <w:tab w:val="left" w:pos="8244"/>
          <w:tab w:val="left" w:pos="9356"/>
          <w:tab w:val="left" w:pos="10076"/>
          <w:tab w:val="left" w:pos="10992"/>
          <w:tab w:val="left" w:pos="11908"/>
          <w:tab w:val="left" w:pos="12824"/>
          <w:tab w:val="left" w:pos="13740"/>
          <w:tab w:val="left" w:pos="14656"/>
        </w:tabs>
        <w:autoSpaceDE w:val="0"/>
        <w:spacing w:after="0" w:line="240" w:lineRule="auto"/>
        <w:ind w:left="149" w:right="284"/>
        <w:jc w:val="both"/>
        <w:rPr>
          <w:rFonts w:ascii="Arial Narrow" w:eastAsia="Arial" w:hAnsi="Arial Narrow" w:cs="Arial Narrow"/>
          <w:b/>
          <w:iCs/>
          <w:lang w:val="es-ES" w:eastAsia="zh-CN"/>
        </w:rPr>
      </w:pPr>
      <w:r w:rsidRPr="00137DBA">
        <w:rPr>
          <w:rFonts w:ascii="Arial Narrow" w:hAnsi="Arial Narrow" w:cs="Arial"/>
          <w:b/>
          <w:lang w:eastAsia="es-CO"/>
        </w:rPr>
        <w:t xml:space="preserve">I. </w:t>
      </w:r>
      <w:r w:rsidR="00856F87" w:rsidRPr="00137DBA">
        <w:rPr>
          <w:rFonts w:ascii="Arial Narrow" w:eastAsia="Arial" w:hAnsi="Arial Narrow" w:cs="Arial Narrow"/>
          <w:b/>
          <w:iCs/>
          <w:lang w:val="es-ES" w:eastAsia="zh-CN"/>
        </w:rPr>
        <w:t>RECOMENDACIONES IMPORTANTES PARA LOS PROPONENTES</w:t>
      </w:r>
    </w:p>
    <w:p w:rsidR="00856F87" w:rsidRPr="00137DBA" w:rsidRDefault="00856F87" w:rsidP="00E125BD">
      <w:pPr>
        <w:widowControl w:val="0"/>
        <w:spacing w:after="0" w:line="240" w:lineRule="auto"/>
        <w:jc w:val="both"/>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 xml:space="preserve">Lea cuidadosamente el contenido de </w:t>
      </w:r>
      <w:r w:rsidR="00A07401" w:rsidRPr="00137DBA">
        <w:rPr>
          <w:rFonts w:ascii="Arial Narrow" w:eastAsia="Arial" w:hAnsi="Arial Narrow" w:cs="Arial Narrow"/>
          <w:iCs/>
          <w:lang w:val="es-ES" w:eastAsia="zh-CN"/>
        </w:rPr>
        <w:t>l</w:t>
      </w:r>
      <w:r w:rsidR="00445392" w:rsidRPr="00137DBA">
        <w:rPr>
          <w:rFonts w:ascii="Arial Narrow" w:eastAsia="Arial" w:hAnsi="Arial Narrow" w:cs="Arial Narrow"/>
          <w:iCs/>
          <w:lang w:val="es-ES" w:eastAsia="zh-CN"/>
        </w:rPr>
        <w:t>a</w:t>
      </w:r>
      <w:r w:rsidR="00260927" w:rsidRPr="00137DBA">
        <w:rPr>
          <w:rFonts w:ascii="Arial Narrow" w:eastAsia="Arial" w:hAnsi="Arial Narrow" w:cs="Arial Narrow"/>
          <w:iCs/>
          <w:lang w:val="es-ES" w:eastAsia="zh-CN"/>
        </w:rPr>
        <w:t xml:space="preserve"> </w:t>
      </w:r>
      <w:r w:rsidR="00445392" w:rsidRPr="00137DBA">
        <w:rPr>
          <w:rFonts w:ascii="Arial Narrow" w:eastAsia="Arial" w:hAnsi="Arial Narrow" w:cs="Arial Narrow"/>
          <w:iCs/>
          <w:lang w:val="es-ES" w:eastAsia="zh-CN"/>
        </w:rPr>
        <w:t>invitación pública</w:t>
      </w:r>
      <w:r w:rsidR="008673ED" w:rsidRPr="00137DBA">
        <w:rPr>
          <w:rFonts w:ascii="Arial Narrow" w:eastAsia="Arial" w:hAnsi="Arial Narrow" w:cs="Arial Narrow"/>
          <w:iCs/>
          <w:lang w:val="es-ES" w:eastAsia="zh-CN"/>
        </w:rPr>
        <w:t xml:space="preserve"> (Anexo aplicativo)</w:t>
      </w:r>
      <w:r w:rsidRPr="00137DBA">
        <w:rPr>
          <w:rFonts w:ascii="Arial Narrow" w:eastAsia="Arial" w:hAnsi="Arial Narrow" w:cs="Arial Narrow"/>
          <w:iCs/>
          <w:lang w:val="es-ES" w:eastAsia="zh-CN"/>
        </w:rPr>
        <w:t>, los documentos que hacen parte del mismo, sus formatos y anexos y las normas que regulan la Contratación Administrativa con entidades del Estado, así como la asignación de riesgos establecidos.</w:t>
      </w:r>
    </w:p>
    <w:p w:rsidR="00856F87" w:rsidRPr="00137DBA" w:rsidRDefault="00856F87" w:rsidP="00E125BD">
      <w:pPr>
        <w:widowControl w:val="0"/>
        <w:spacing w:after="0" w:line="240" w:lineRule="auto"/>
        <w:jc w:val="both"/>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Verifique, antes que nada, que no esté incurso en ninguna causal de inhabilidad e incompatibilidad general ni especial o prohibiciones para contratar.</w:t>
      </w:r>
    </w:p>
    <w:p w:rsidR="00856F87" w:rsidRPr="00137DBA" w:rsidRDefault="00856F87" w:rsidP="00E125BD">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Cerciórese de cumplir con las condicion</w:t>
      </w:r>
      <w:r w:rsidR="00133B75" w:rsidRPr="00137DBA">
        <w:rPr>
          <w:rFonts w:ascii="Arial Narrow" w:eastAsia="Arial" w:hAnsi="Arial Narrow" w:cs="Arial Narrow"/>
          <w:iCs/>
          <w:lang w:val="es-ES" w:eastAsia="zh-CN"/>
        </w:rPr>
        <w:t xml:space="preserve">es y requisitos señalados en la invitación </w:t>
      </w:r>
      <w:r w:rsidR="00647481" w:rsidRPr="00137DBA">
        <w:rPr>
          <w:rFonts w:ascii="Arial Narrow" w:eastAsia="Arial" w:hAnsi="Arial Narrow" w:cs="Arial Narrow"/>
          <w:iCs/>
          <w:lang w:val="es-ES" w:eastAsia="zh-CN"/>
        </w:rPr>
        <w:t>pública</w:t>
      </w:r>
      <w:r w:rsidR="00133B75" w:rsidRPr="00137DBA">
        <w:rPr>
          <w:rFonts w:ascii="Arial Narrow" w:eastAsia="Arial" w:hAnsi="Arial Narrow" w:cs="Arial Narrow"/>
          <w:iCs/>
          <w:lang w:val="es-ES" w:eastAsia="zh-CN"/>
        </w:rPr>
        <w:t xml:space="preserve"> </w:t>
      </w:r>
      <w:r w:rsidR="005C252E" w:rsidRPr="00137DBA">
        <w:rPr>
          <w:rFonts w:ascii="Arial Narrow" w:eastAsia="Arial" w:hAnsi="Arial Narrow" w:cs="Arial Narrow"/>
          <w:iCs/>
          <w:lang w:val="es-ES" w:eastAsia="zh-CN"/>
        </w:rPr>
        <w:t xml:space="preserve">y </w:t>
      </w:r>
      <w:r w:rsidR="00A07401" w:rsidRPr="00137DBA">
        <w:rPr>
          <w:rFonts w:ascii="Arial Narrow" w:eastAsia="Arial" w:hAnsi="Arial Narrow" w:cs="Arial Narrow"/>
          <w:iCs/>
          <w:lang w:val="es-ES" w:eastAsia="zh-CN"/>
        </w:rPr>
        <w:t>sus anexos</w:t>
      </w:r>
      <w:r w:rsidRPr="00137DBA">
        <w:rPr>
          <w:rFonts w:ascii="Arial Narrow" w:eastAsia="Arial" w:hAnsi="Arial Narrow" w:cs="Arial Narrow"/>
          <w:iCs/>
          <w:lang w:val="es-ES" w:eastAsia="zh-CN"/>
        </w:rPr>
        <w:t>.</w:t>
      </w:r>
    </w:p>
    <w:p w:rsidR="00856F87" w:rsidRPr="00137DBA" w:rsidRDefault="00856F87" w:rsidP="00E125BD">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Proceda a reunir toda la información y documentación exigida y verifique la vigencia de aquellos que la requiera.</w:t>
      </w:r>
    </w:p>
    <w:p w:rsidR="00856F87" w:rsidRPr="00137DBA" w:rsidRDefault="00856F87" w:rsidP="00E125BD">
      <w:pPr>
        <w:widowControl w:val="0"/>
        <w:spacing w:after="0" w:line="240" w:lineRule="auto"/>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Adelante oportunamente los trámites tendientes a la obtención de los documentos que deben allegar con la propuesta y verifique que contiene la información completa que acredite el cumplimiento de los requisitos exigidos en la ley y en l</w:t>
      </w:r>
      <w:r w:rsidR="00430EC5" w:rsidRPr="00137DBA">
        <w:rPr>
          <w:rFonts w:ascii="Arial Narrow" w:eastAsia="Arial" w:hAnsi="Arial Narrow" w:cs="Arial Narrow"/>
          <w:iCs/>
          <w:lang w:val="es-ES" w:eastAsia="zh-CN"/>
        </w:rPr>
        <w:t>a</w:t>
      </w:r>
      <w:r w:rsidRPr="00137DBA">
        <w:rPr>
          <w:rFonts w:ascii="Arial Narrow" w:eastAsia="Arial" w:hAnsi="Arial Narrow" w:cs="Arial Narrow"/>
          <w:iCs/>
          <w:lang w:val="es-ES" w:eastAsia="zh-CN"/>
        </w:rPr>
        <w:t xml:space="preserve"> presente </w:t>
      </w:r>
      <w:r w:rsidR="00430EC5" w:rsidRPr="00137DBA">
        <w:rPr>
          <w:rFonts w:ascii="Arial Narrow" w:eastAsia="Arial" w:hAnsi="Arial Narrow" w:cs="Arial Narrow"/>
          <w:iCs/>
          <w:lang w:val="es-ES" w:eastAsia="zh-CN"/>
        </w:rPr>
        <w:t>invitación pública</w:t>
      </w:r>
      <w:r w:rsidRPr="00137DBA">
        <w:rPr>
          <w:rFonts w:ascii="Arial Narrow" w:eastAsia="Arial" w:hAnsi="Arial Narrow" w:cs="Arial Narrow"/>
          <w:iCs/>
          <w:lang w:val="es-ES" w:eastAsia="zh-CN"/>
        </w:rPr>
        <w:t>.</w:t>
      </w:r>
    </w:p>
    <w:p w:rsidR="00856F87" w:rsidRPr="00137DBA" w:rsidRDefault="00856F87" w:rsidP="00E125BD">
      <w:pPr>
        <w:widowControl w:val="0"/>
        <w:spacing w:after="0" w:line="240" w:lineRule="auto"/>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Verifique que las fechas de expedición de los documentos se encuentren dentro de los plazos exigidos en l</w:t>
      </w:r>
      <w:r w:rsidR="00735179" w:rsidRPr="00137DBA">
        <w:rPr>
          <w:rFonts w:ascii="Arial Narrow" w:eastAsia="Arial" w:hAnsi="Arial Narrow" w:cs="Arial Narrow"/>
          <w:iCs/>
          <w:lang w:val="es-ES" w:eastAsia="zh-CN"/>
        </w:rPr>
        <w:t>a invitación pública</w:t>
      </w:r>
      <w:r w:rsidRPr="00137DBA">
        <w:rPr>
          <w:rFonts w:ascii="Arial Narrow" w:eastAsia="Arial" w:hAnsi="Arial Narrow" w:cs="Arial Narrow"/>
          <w:iCs/>
          <w:lang w:val="es-ES" w:eastAsia="zh-CN"/>
        </w:rPr>
        <w:t>.</w:t>
      </w:r>
    </w:p>
    <w:p w:rsidR="00856F87" w:rsidRPr="00137DBA" w:rsidRDefault="00856F87" w:rsidP="00E125BD">
      <w:pPr>
        <w:widowControl w:val="0"/>
        <w:spacing w:after="0" w:line="240" w:lineRule="auto"/>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Suministre toda la información requerida a través de</w:t>
      </w:r>
      <w:r w:rsidR="005C252E" w:rsidRPr="00137DBA">
        <w:rPr>
          <w:rFonts w:ascii="Arial Narrow" w:eastAsia="Arial" w:hAnsi="Arial Narrow" w:cs="Arial Narrow"/>
          <w:iCs/>
          <w:lang w:val="es-ES" w:eastAsia="zh-CN"/>
        </w:rPr>
        <w:t xml:space="preserve"> </w:t>
      </w:r>
      <w:r w:rsidRPr="00137DBA">
        <w:rPr>
          <w:rFonts w:ascii="Arial Narrow" w:eastAsia="Arial" w:hAnsi="Arial Narrow" w:cs="Arial Narrow"/>
          <w:iCs/>
          <w:lang w:val="es-ES" w:eastAsia="zh-CN"/>
        </w:rPr>
        <w:t>l</w:t>
      </w:r>
      <w:r w:rsidR="00735179" w:rsidRPr="00137DBA">
        <w:rPr>
          <w:rFonts w:ascii="Arial Narrow" w:eastAsia="Arial" w:hAnsi="Arial Narrow" w:cs="Arial Narrow"/>
          <w:iCs/>
          <w:lang w:val="es-ES" w:eastAsia="zh-CN"/>
        </w:rPr>
        <w:t>a invitación pública</w:t>
      </w:r>
      <w:r w:rsidRPr="00137DBA">
        <w:rPr>
          <w:rFonts w:ascii="Arial Narrow" w:eastAsia="Arial" w:hAnsi="Arial Narrow" w:cs="Arial Narrow"/>
          <w:iCs/>
          <w:lang w:val="es-ES" w:eastAsia="zh-CN"/>
        </w:rPr>
        <w:t>.</w:t>
      </w:r>
    </w:p>
    <w:p w:rsidR="00856F87" w:rsidRPr="00137DBA" w:rsidRDefault="00856F87" w:rsidP="00E125BD">
      <w:pPr>
        <w:widowControl w:val="0"/>
        <w:spacing w:after="0" w:line="240" w:lineRule="auto"/>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Tenga en cuenta el presupuesto oficial establecido.</w:t>
      </w:r>
    </w:p>
    <w:p w:rsidR="00856F87" w:rsidRPr="00137DBA" w:rsidRDefault="00856F87" w:rsidP="00E125BD">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Siga y cumpla las instrucciones que se imparten en este documento para la elaboración de su propuesta.</w:t>
      </w:r>
    </w:p>
    <w:p w:rsidR="00856F87" w:rsidRPr="00137DBA" w:rsidRDefault="00856F87" w:rsidP="00E125BD">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Tenga presente la fecha y hora límite prevista para presentar la oferta</w:t>
      </w:r>
      <w:r w:rsidR="00735179" w:rsidRPr="00137DBA">
        <w:rPr>
          <w:rFonts w:ascii="Arial Narrow" w:eastAsia="Arial" w:hAnsi="Arial Narrow" w:cs="Arial Narrow"/>
          <w:iCs/>
          <w:lang w:val="es-ES" w:eastAsia="zh-CN"/>
        </w:rPr>
        <w:t xml:space="preserve"> en la plataforma</w:t>
      </w:r>
      <w:r w:rsidR="00655937" w:rsidRPr="00137DBA">
        <w:rPr>
          <w:rFonts w:ascii="Arial Narrow" w:eastAsia="Arial" w:hAnsi="Arial Narrow" w:cs="Arial Narrow"/>
          <w:iCs/>
          <w:lang w:val="es-ES" w:eastAsia="zh-CN"/>
        </w:rPr>
        <w:t>, así como los plazos establecidos para subsanar y presentar documentos</w:t>
      </w:r>
      <w:r w:rsidR="00A07401" w:rsidRPr="00137DBA">
        <w:rPr>
          <w:rFonts w:ascii="Arial Narrow" w:eastAsia="Arial" w:hAnsi="Arial Narrow" w:cs="Arial Narrow"/>
          <w:iCs/>
          <w:lang w:val="es-ES" w:eastAsia="zh-CN"/>
        </w:rPr>
        <w:t>.</w:t>
      </w:r>
    </w:p>
    <w:p w:rsidR="00856F87" w:rsidRPr="00137DBA" w:rsidRDefault="00856F87" w:rsidP="00E125BD">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lastRenderedPageBreak/>
        <w:t>Tenga en cuenta que</w:t>
      </w:r>
      <w:r w:rsidRPr="00137DBA">
        <w:rPr>
          <w:rFonts w:ascii="Arial Narrow" w:eastAsia="Arial" w:hAnsi="Arial Narrow" w:cs="Arial Narrow"/>
          <w:b/>
          <w:iCs/>
          <w:lang w:val="es-ES" w:eastAsia="zh-CN"/>
        </w:rPr>
        <w:t xml:space="preserve"> toda consulta deberá formularse por escrito</w:t>
      </w:r>
      <w:r w:rsidR="005C252E" w:rsidRPr="00137DBA">
        <w:rPr>
          <w:rFonts w:ascii="Arial Narrow" w:eastAsia="Arial" w:hAnsi="Arial Narrow" w:cs="Arial Narrow"/>
          <w:b/>
          <w:iCs/>
          <w:lang w:val="es-ES" w:eastAsia="zh-CN"/>
        </w:rPr>
        <w:t xml:space="preserve"> dentro de la plataforma </w:t>
      </w:r>
      <w:r w:rsidR="00A76CEA" w:rsidRPr="00137DBA">
        <w:rPr>
          <w:rFonts w:ascii="Arial Narrow" w:eastAsia="Arial" w:hAnsi="Arial Narrow" w:cs="Arial Narrow"/>
          <w:b/>
          <w:iCs/>
          <w:lang w:val="es-ES" w:eastAsia="zh-CN"/>
        </w:rPr>
        <w:t>SECOP</w:t>
      </w:r>
      <w:r w:rsidR="005C252E" w:rsidRPr="00137DBA">
        <w:rPr>
          <w:rFonts w:ascii="Arial Narrow" w:eastAsia="Arial" w:hAnsi="Arial Narrow" w:cs="Arial Narrow"/>
          <w:b/>
          <w:iCs/>
          <w:lang w:val="es-ES" w:eastAsia="zh-CN"/>
        </w:rPr>
        <w:t xml:space="preserve"> II</w:t>
      </w:r>
      <w:r w:rsidRPr="00137DBA">
        <w:rPr>
          <w:rFonts w:ascii="Arial Narrow" w:eastAsia="Arial" w:hAnsi="Arial Narrow" w:cs="Arial Narrow"/>
          <w:b/>
          <w:iCs/>
          <w:lang w:val="es-ES" w:eastAsia="zh-CN"/>
        </w:rPr>
        <w:t>; no se atenderán consultas personales ni telefónicas</w:t>
      </w:r>
      <w:r w:rsidRPr="00137DBA">
        <w:rPr>
          <w:rFonts w:ascii="Arial Narrow" w:eastAsia="Arial" w:hAnsi="Arial Narrow" w:cs="Arial Narrow"/>
          <w:iCs/>
          <w:lang w:val="es-ES" w:eastAsia="zh-CN"/>
        </w:rPr>
        <w:t>. Ningún convenio verbal con funcionarios o contratistas de la Secretaría General de la Alcaldía Mayor de Bogotá, D.C., antes, durante o después de la entrega de las ofertas, podrá afectar o modificar ninguno de los términos y obligaciones aquí estipuladas.</w:t>
      </w:r>
    </w:p>
    <w:p w:rsidR="00856F87" w:rsidRPr="00137DBA" w:rsidRDefault="00856F87" w:rsidP="00E125BD">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Recuerde que, en su condición de proponente con la sola presentación de su propuesta, autoriza a la Entidad a verificar toda la información que en ella se encuentre.</w:t>
      </w:r>
    </w:p>
    <w:p w:rsidR="00856F87" w:rsidRPr="00137DBA" w:rsidRDefault="00856F87" w:rsidP="00E125BD">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 xml:space="preserve">La presentación de la propuesta, por parte del interesado, constituye evidencia de que se estudiaron completamente las especificaciones, formatos y demás documentos; que recibió las aclaraciones necesarias sobre las inquietudes o dudas previamente consultadas y que ha aceptado </w:t>
      </w:r>
      <w:r w:rsidR="00735179" w:rsidRPr="00137DBA">
        <w:rPr>
          <w:rFonts w:ascii="Arial Narrow" w:eastAsia="Arial" w:hAnsi="Arial Narrow" w:cs="Arial Narrow"/>
          <w:iCs/>
          <w:lang w:val="es-ES" w:eastAsia="zh-CN"/>
        </w:rPr>
        <w:t>la invitación pública</w:t>
      </w:r>
      <w:r w:rsidRPr="00137DBA">
        <w:rPr>
          <w:rFonts w:ascii="Arial Narrow" w:eastAsia="Arial" w:hAnsi="Arial Narrow" w:cs="Arial Narrow"/>
          <w:iCs/>
          <w:lang w:val="es-ES" w:eastAsia="zh-CN"/>
        </w:rPr>
        <w:t xml:space="preserve"> es completo, compatible y adecuado para identificar el alcance de lo requerido por la Secretaría General de la Alcaldía Mayor de Bogotá, D.C., y que ha tenido en cuenta todo lo anterior para definir las obligaciones que se adquieran en virtud del futuro y eventual contrato que se celebre.</w:t>
      </w:r>
    </w:p>
    <w:p w:rsidR="00856F87" w:rsidRPr="00137DBA" w:rsidRDefault="00856F87" w:rsidP="00E125BD">
      <w:pPr>
        <w:widowControl w:val="0"/>
        <w:spacing w:after="0" w:line="240" w:lineRule="auto"/>
        <w:ind w:left="720"/>
        <w:rPr>
          <w:rFonts w:ascii="Arial Narrow" w:eastAsia="Times New Roman" w:hAnsi="Arial Narrow" w:cs="Arial Narrow"/>
          <w:iCs/>
          <w:lang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 xml:space="preserve">Cuando la propuesta contenga información o documentos que tengan el carácter de reservados, de acuerdo con la Ley Colombiana, el proponente deberá hacer manifestación expresa de tal circunstancia en la carta de presentación de la oferta soportándolo legalmente. En caso de no hacerlo se entenderá que toda la información allí contenida es pública. </w:t>
      </w:r>
    </w:p>
    <w:p w:rsidR="00856F87" w:rsidRPr="00137DBA" w:rsidRDefault="00856F87" w:rsidP="00E125BD">
      <w:pPr>
        <w:widowControl w:val="0"/>
        <w:overflowPunct w:val="0"/>
        <w:autoSpaceDE w:val="0"/>
        <w:spacing w:after="0" w:line="240" w:lineRule="auto"/>
        <w:ind w:left="426"/>
        <w:jc w:val="both"/>
        <w:textAlignment w:val="baseline"/>
        <w:rPr>
          <w:rFonts w:ascii="Arial Narrow" w:eastAsia="Arial" w:hAnsi="Arial Narrow" w:cs="Arial Narrow"/>
          <w:iCs/>
          <w:lang w:val="es-ES" w:eastAsia="zh-CN"/>
        </w:rPr>
      </w:pPr>
    </w:p>
    <w:p w:rsidR="00856F87" w:rsidRPr="00137DBA" w:rsidRDefault="00856F87" w:rsidP="00E125BD">
      <w:pPr>
        <w:keepNext/>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val="es-ES" w:eastAsia="zh-CN"/>
        </w:rPr>
        <w:t xml:space="preserve">Las expresiones proponente u oferente usadas en el presente documento tienen el mismo significado. </w:t>
      </w:r>
    </w:p>
    <w:p w:rsidR="00856F87" w:rsidRPr="00137DBA" w:rsidRDefault="00856F87" w:rsidP="00E125BD">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137DBA" w:rsidRDefault="00856F87"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eastAsia="zh-CN"/>
        </w:rPr>
        <w:t>De acuerdo con la Ley 80 de 1993, el particular que contrata con el Estado adquiere la calidad de colaborador del mismo en el logro de sus fines, por lo tanto, cumple una función social que implica obligaciones, sin perjuicio de los derechos que la misma ley le otorga.</w:t>
      </w:r>
    </w:p>
    <w:p w:rsidR="00694E8F" w:rsidRPr="00137DBA" w:rsidRDefault="00694E8F" w:rsidP="00E125BD">
      <w:pPr>
        <w:widowControl w:val="0"/>
        <w:overflowPunct w:val="0"/>
        <w:autoSpaceDE w:val="0"/>
        <w:spacing w:after="0" w:line="240" w:lineRule="auto"/>
        <w:ind w:left="426"/>
        <w:jc w:val="both"/>
        <w:textAlignment w:val="baseline"/>
        <w:rPr>
          <w:rFonts w:ascii="Arial Narrow" w:eastAsia="Arial" w:hAnsi="Arial Narrow" w:cs="Arial Narrow"/>
          <w:iCs/>
          <w:lang w:val="es-ES" w:eastAsia="zh-CN"/>
        </w:rPr>
      </w:pPr>
    </w:p>
    <w:p w:rsidR="00295595" w:rsidRPr="00137DBA" w:rsidRDefault="00295595" w:rsidP="00E125BD">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137DBA">
        <w:rPr>
          <w:rFonts w:ascii="Arial Narrow" w:eastAsia="Arial" w:hAnsi="Arial Narrow" w:cs="Arial Narrow"/>
          <w:iCs/>
          <w:lang w:eastAsia="zh-CN"/>
        </w:rPr>
        <w:t xml:space="preserve">Todos los documentos del proceso de selección deben tramitarse en la plataforma del SECOP II. Los documentos que se alleguen a la Entidad vía correo electrónico o en físico </w:t>
      </w:r>
      <w:r w:rsidR="00694E8F" w:rsidRPr="00137DBA">
        <w:rPr>
          <w:rFonts w:ascii="Arial Narrow" w:eastAsia="Arial" w:hAnsi="Arial Narrow" w:cs="Arial Narrow"/>
          <w:b/>
          <w:iCs/>
          <w:lang w:eastAsia="zh-CN"/>
        </w:rPr>
        <w:t>NO SERÁN TENIDOS COMO VÁLIDOS EN EL MARCO DEL PROCESO</w:t>
      </w:r>
      <w:r w:rsidRPr="00137DBA">
        <w:rPr>
          <w:rFonts w:ascii="Arial Narrow" w:eastAsia="Arial" w:hAnsi="Arial Narrow" w:cs="Arial Narrow"/>
          <w:iCs/>
          <w:lang w:eastAsia="zh-CN"/>
        </w:rPr>
        <w:t>.</w:t>
      </w:r>
    </w:p>
    <w:p w:rsidR="00DF5555" w:rsidRPr="00137DBA" w:rsidRDefault="00DF5555" w:rsidP="00E125BD">
      <w:pPr>
        <w:pStyle w:val="Ttulo21"/>
        <w:numPr>
          <w:ilvl w:val="0"/>
          <w:numId w:val="0"/>
        </w:numPr>
        <w:spacing w:line="240" w:lineRule="auto"/>
        <w:ind w:left="360"/>
        <w:jc w:val="both"/>
        <w:rPr>
          <w:rFonts w:ascii="Arial Narrow" w:eastAsia="Arial" w:hAnsi="Arial Narrow" w:cs="Arial Narrow"/>
          <w:b w:val="0"/>
          <w:bCs w:val="0"/>
          <w:iCs/>
          <w:sz w:val="22"/>
          <w:szCs w:val="22"/>
          <w:lang w:val="es-CO"/>
        </w:rPr>
      </w:pPr>
    </w:p>
    <w:p w:rsidR="007A1949" w:rsidRPr="00137DBA" w:rsidRDefault="007A1949" w:rsidP="00E125BD">
      <w:pPr>
        <w:pStyle w:val="Ttulo21"/>
        <w:tabs>
          <w:tab w:val="clear" w:pos="0"/>
          <w:tab w:val="num" w:pos="-360"/>
        </w:tabs>
        <w:spacing w:line="240" w:lineRule="auto"/>
        <w:ind w:left="360"/>
        <w:jc w:val="both"/>
        <w:rPr>
          <w:rFonts w:ascii="Arial Narrow" w:eastAsia="Arial" w:hAnsi="Arial Narrow" w:cs="Arial Narrow"/>
          <w:b w:val="0"/>
          <w:bCs w:val="0"/>
          <w:iCs/>
          <w:sz w:val="22"/>
          <w:szCs w:val="22"/>
          <w:lang w:val="es-CO"/>
        </w:rPr>
      </w:pPr>
      <w:r w:rsidRPr="00137DBA">
        <w:rPr>
          <w:rFonts w:ascii="Arial Narrow" w:eastAsia="Arial" w:hAnsi="Arial Narrow" w:cs="Arial Narrow"/>
          <w:b w:val="0"/>
          <w:bCs w:val="0"/>
          <w:iCs/>
          <w:sz w:val="22"/>
          <w:szCs w:val="22"/>
          <w:lang w:val="es-CO"/>
        </w:rPr>
        <w:t xml:space="preserve">En caso de indisponibilidad del sistema SECOP II que pueda afectar alguna de las etapas del proceso, la entidad procederá a analizar la viabilidad de suspender el proceso hasta el funcionamiento adecuado del portal. Esta circunstancia se informará a los proponentes mediante la página web de la Secretaría General de la Alcaldía Mayor de Bogotá: http://secretariageneral.gov.co y a través del portal Bogotá: http://bogota.gov.co. </w:t>
      </w:r>
    </w:p>
    <w:p w:rsidR="007A1949" w:rsidRPr="00137DBA" w:rsidRDefault="007A1949" w:rsidP="00E125BD">
      <w:pPr>
        <w:pStyle w:val="Ttulo21"/>
        <w:numPr>
          <w:ilvl w:val="0"/>
          <w:numId w:val="0"/>
        </w:numPr>
        <w:spacing w:line="240" w:lineRule="auto"/>
        <w:ind w:left="720"/>
        <w:rPr>
          <w:rFonts w:ascii="Arial Narrow" w:eastAsia="Arial" w:hAnsi="Arial Narrow" w:cs="Arial Narrow"/>
          <w:b w:val="0"/>
          <w:bCs w:val="0"/>
          <w:iCs/>
          <w:sz w:val="22"/>
          <w:szCs w:val="22"/>
          <w:lang w:val="es-CO"/>
        </w:rPr>
      </w:pPr>
    </w:p>
    <w:p w:rsidR="00856F87" w:rsidRPr="00137DBA" w:rsidRDefault="006D1AE9" w:rsidP="00E125BD">
      <w:pPr>
        <w:pStyle w:val="Prrafodelista"/>
        <w:spacing w:after="0" w:line="240" w:lineRule="auto"/>
        <w:ind w:left="0"/>
        <w:rPr>
          <w:rFonts w:ascii="Arial Narrow" w:eastAsia="Arial" w:hAnsi="Arial Narrow" w:cs="Arial Narrow"/>
          <w:lang w:val="es-ES"/>
        </w:rPr>
      </w:pPr>
      <w:r w:rsidRPr="00137DBA">
        <w:rPr>
          <w:rFonts w:ascii="Arial Narrow" w:hAnsi="Arial Narrow" w:cs="Arial Narrow"/>
          <w:b/>
          <w:bCs/>
        </w:rPr>
        <w:t xml:space="preserve">II. </w:t>
      </w:r>
      <w:r w:rsidR="00856F87" w:rsidRPr="00137DBA">
        <w:rPr>
          <w:rFonts w:ascii="Arial Narrow" w:hAnsi="Arial Narrow" w:cs="Arial Narrow"/>
          <w:b/>
          <w:bCs/>
        </w:rPr>
        <w:t>FORMA DE ADJUDICACIÓN</w:t>
      </w:r>
    </w:p>
    <w:p w:rsidR="002878F5" w:rsidRPr="00137DBA" w:rsidRDefault="002878F5" w:rsidP="00E125BD">
      <w:pPr>
        <w:spacing w:after="0" w:line="240" w:lineRule="auto"/>
        <w:contextualSpacing/>
        <w:jc w:val="both"/>
        <w:rPr>
          <w:rFonts w:ascii="Arial Narrow" w:eastAsia="Arial" w:hAnsi="Arial Narrow" w:cs="Arial Narrow"/>
          <w:iCs/>
          <w:lang w:val="es-ES" w:eastAsia="zh-CN"/>
        </w:rPr>
      </w:pPr>
    </w:p>
    <w:p w:rsidR="00CD74C4" w:rsidRPr="00137DBA" w:rsidRDefault="00CD74C4" w:rsidP="00E125BD">
      <w:pPr>
        <w:spacing w:after="0" w:line="240" w:lineRule="auto"/>
        <w:contextualSpacing/>
        <w:jc w:val="both"/>
        <w:rPr>
          <w:rFonts w:ascii="Arial Narrow" w:eastAsia="Arial" w:hAnsi="Arial Narrow" w:cs="Arial Narrow"/>
          <w:iCs/>
          <w:lang w:val="es-ES" w:eastAsia="zh-CN"/>
        </w:rPr>
      </w:pPr>
      <w:r w:rsidRPr="00137DBA">
        <w:rPr>
          <w:rFonts w:ascii="Arial Narrow" w:eastAsia="Arial" w:hAnsi="Arial Narrow" w:cs="Arial Narrow"/>
          <w:iCs/>
          <w:lang w:val="es-ES" w:eastAsia="zh-CN"/>
        </w:rPr>
        <w:t xml:space="preserve">La escogencia del contratista que provea los </w:t>
      </w:r>
      <w:r w:rsidR="00F66057" w:rsidRPr="00137DBA">
        <w:rPr>
          <w:rFonts w:ascii="Arial Narrow" w:eastAsia="Arial" w:hAnsi="Arial Narrow" w:cs="Arial Narrow"/>
          <w:iCs/>
          <w:lang w:val="es-ES" w:eastAsia="zh-CN"/>
        </w:rPr>
        <w:t>bienes</w:t>
      </w:r>
      <w:r w:rsidR="0076623D" w:rsidRPr="00137DBA">
        <w:rPr>
          <w:rFonts w:ascii="Arial Narrow" w:eastAsia="Arial" w:hAnsi="Arial Narrow" w:cs="Arial Narrow"/>
          <w:iCs/>
          <w:lang w:val="es-ES" w:eastAsia="zh-CN"/>
        </w:rPr>
        <w:t xml:space="preserve"> objeto</w:t>
      </w:r>
      <w:r w:rsidRPr="00137DBA">
        <w:rPr>
          <w:rFonts w:ascii="Arial Narrow" w:eastAsia="Arial" w:hAnsi="Arial Narrow" w:cs="Arial Narrow"/>
          <w:iCs/>
          <w:lang w:val="es-ES" w:eastAsia="zh-CN"/>
        </w:rPr>
        <w:t xml:space="preserve"> del presente proceso de selección, se hará respecto de la oferta q</w:t>
      </w:r>
      <w:r w:rsidR="00735179" w:rsidRPr="00137DBA">
        <w:rPr>
          <w:rFonts w:ascii="Arial Narrow" w:eastAsia="Arial" w:hAnsi="Arial Narrow" w:cs="Arial Narrow"/>
          <w:iCs/>
          <w:lang w:val="es-ES" w:eastAsia="zh-CN"/>
        </w:rPr>
        <w:t xml:space="preserve">ue </w:t>
      </w:r>
      <w:r w:rsidR="00735179" w:rsidRPr="00137DBA">
        <w:rPr>
          <w:rFonts w:ascii="Arial Narrow" w:eastAsia="Arial" w:hAnsi="Arial Narrow" w:cs="Arial Narrow"/>
          <w:iCs/>
          <w:lang w:eastAsia="zh-CN"/>
        </w:rPr>
        <w:t>presente el PRECIO MÁS BAJO.</w:t>
      </w:r>
      <w:r w:rsidR="00DA0B6D" w:rsidRPr="00137DBA">
        <w:rPr>
          <w:rFonts w:ascii="Arial Narrow" w:eastAsia="Arial" w:hAnsi="Arial Narrow" w:cs="Arial Narrow"/>
          <w:iCs/>
          <w:lang w:eastAsia="zh-CN"/>
        </w:rPr>
        <w:t xml:space="preserve"> </w:t>
      </w:r>
      <w:r w:rsidR="00386F87" w:rsidRPr="00137DBA">
        <w:rPr>
          <w:rFonts w:ascii="Arial Narrow" w:eastAsia="Arial" w:hAnsi="Arial Narrow" w:cs="Arial Narrow"/>
          <w:iCs/>
          <w:u w:val="single"/>
          <w:lang w:eastAsia="zh-CN"/>
        </w:rPr>
        <w:t>Se adjudicará por el valor total de la oferta presentada</w:t>
      </w:r>
      <w:r w:rsidR="007E13A9" w:rsidRPr="00137DBA">
        <w:rPr>
          <w:rFonts w:ascii="Arial Narrow" w:eastAsia="Arial" w:hAnsi="Arial Narrow" w:cs="Arial Narrow"/>
          <w:iCs/>
          <w:u w:val="single"/>
          <w:lang w:eastAsia="zh-CN"/>
        </w:rPr>
        <w:t xml:space="preserve"> que resulte seleccionada</w:t>
      </w:r>
      <w:r w:rsidR="00386F87" w:rsidRPr="00137DBA">
        <w:rPr>
          <w:rFonts w:ascii="Arial Narrow" w:eastAsia="Arial" w:hAnsi="Arial Narrow" w:cs="Arial Narrow"/>
          <w:iCs/>
          <w:u w:val="single"/>
          <w:lang w:eastAsia="zh-CN"/>
        </w:rPr>
        <w:t>.</w:t>
      </w:r>
      <w:r w:rsidR="003F6F2B" w:rsidRPr="00137DBA">
        <w:rPr>
          <w:rFonts w:ascii="Arial Narrow" w:eastAsia="Arial" w:hAnsi="Arial Narrow" w:cs="Arial Narrow"/>
          <w:iCs/>
          <w:u w:val="single"/>
          <w:lang w:eastAsia="zh-CN"/>
        </w:rPr>
        <w:t xml:space="preserve"> </w:t>
      </w:r>
    </w:p>
    <w:p w:rsidR="00DA0B6D" w:rsidRPr="00137DBA" w:rsidRDefault="00DA0B6D" w:rsidP="00E125BD">
      <w:pPr>
        <w:spacing w:after="0" w:line="240" w:lineRule="auto"/>
        <w:contextualSpacing/>
        <w:jc w:val="both"/>
        <w:rPr>
          <w:rFonts w:ascii="Arial Narrow" w:eastAsia="Arial" w:hAnsi="Arial Narrow" w:cs="Arial Narrow"/>
          <w:iCs/>
          <w:lang w:val="es-ES" w:eastAsia="zh-CN"/>
        </w:rPr>
      </w:pPr>
    </w:p>
    <w:p w:rsidR="00856F87" w:rsidRPr="00137DBA" w:rsidRDefault="006D1AE9" w:rsidP="00E125BD">
      <w:pPr>
        <w:spacing w:after="0" w:line="240" w:lineRule="auto"/>
        <w:contextualSpacing/>
        <w:jc w:val="both"/>
        <w:rPr>
          <w:rFonts w:ascii="Arial Narrow" w:eastAsia="Arial" w:hAnsi="Arial Narrow" w:cs="Arial Narrow"/>
          <w:b/>
          <w:lang w:val="es-ES"/>
        </w:rPr>
      </w:pPr>
      <w:r w:rsidRPr="00137DBA">
        <w:rPr>
          <w:rFonts w:ascii="Arial Narrow" w:eastAsia="Times New Roman" w:hAnsi="Arial Narrow" w:cs="Arial Narrow"/>
          <w:b/>
          <w:lang w:eastAsia="es-ES"/>
        </w:rPr>
        <w:t xml:space="preserve">III. </w:t>
      </w:r>
      <w:r w:rsidR="00856F87" w:rsidRPr="00137DBA">
        <w:rPr>
          <w:rFonts w:ascii="Arial Narrow" w:eastAsia="Arial" w:hAnsi="Arial Narrow" w:cs="Arial Narrow"/>
          <w:b/>
          <w:lang w:val="es-ES"/>
        </w:rPr>
        <w:t>COMPROMISO DE INTEGRIDAD</w:t>
      </w:r>
    </w:p>
    <w:p w:rsidR="002878F5" w:rsidRPr="00137DBA" w:rsidRDefault="002878F5" w:rsidP="00E125BD">
      <w:pPr>
        <w:spacing w:after="0" w:line="240" w:lineRule="auto"/>
        <w:contextualSpacing/>
        <w:jc w:val="both"/>
        <w:rPr>
          <w:rFonts w:ascii="Arial Narrow" w:eastAsia="Times New Roman" w:hAnsi="Arial Narrow" w:cs="Arial Narrow"/>
          <w:b/>
          <w:lang w:eastAsia="es-ES"/>
        </w:rPr>
      </w:pPr>
    </w:p>
    <w:p w:rsidR="00856F87" w:rsidRPr="00137DBA" w:rsidRDefault="00856F87" w:rsidP="00E125BD">
      <w:pPr>
        <w:spacing w:after="0" w:line="240" w:lineRule="auto"/>
        <w:jc w:val="both"/>
        <w:rPr>
          <w:rFonts w:ascii="Arial Narrow" w:eastAsia="Arial" w:hAnsi="Arial Narrow" w:cs="Arial Narrow"/>
          <w:iCs/>
          <w:lang w:eastAsia="zh-CN"/>
        </w:rPr>
      </w:pPr>
      <w:r w:rsidRPr="00137DBA">
        <w:rPr>
          <w:rFonts w:ascii="Arial Narrow" w:eastAsia="Arial" w:hAnsi="Arial Narrow" w:cs="Arial Narrow"/>
          <w:b/>
          <w:bCs/>
          <w:iCs/>
          <w:lang w:val="es-ES" w:eastAsia="zh-CN"/>
        </w:rPr>
        <w:t xml:space="preserve">LA SECRETARÍA GENERAL </w:t>
      </w:r>
      <w:r w:rsidRPr="00137DBA">
        <w:rPr>
          <w:rFonts w:ascii="Arial Narrow" w:eastAsia="Arial" w:hAnsi="Arial Narrow" w:cs="Arial Narrow"/>
          <w:iCs/>
          <w:lang w:val="es-ES" w:eastAsia="zh-CN"/>
        </w:rPr>
        <w:t>considera importante recalcar que la Ley 599 de 2000, en sus artículos 405, 406, 408, 409, 410 y 410</w:t>
      </w:r>
      <w:r w:rsidR="009C6D28" w:rsidRPr="00137DBA">
        <w:rPr>
          <w:rFonts w:ascii="Arial Narrow" w:eastAsia="Arial" w:hAnsi="Arial Narrow" w:cs="Arial Narrow"/>
          <w:iCs/>
          <w:lang w:val="es-ES" w:eastAsia="zh-CN"/>
        </w:rPr>
        <w:t xml:space="preserve"> </w:t>
      </w:r>
      <w:r w:rsidR="00F66057" w:rsidRPr="00137DBA">
        <w:rPr>
          <w:rFonts w:ascii="Arial Narrow" w:eastAsia="Arial" w:hAnsi="Arial Narrow" w:cs="Arial Narrow"/>
          <w:iCs/>
          <w:lang w:val="es-ES" w:eastAsia="zh-CN"/>
        </w:rPr>
        <w:t>A prevé</w:t>
      </w:r>
      <w:r w:rsidRPr="00137DBA">
        <w:rPr>
          <w:rFonts w:ascii="Arial Narrow" w:eastAsia="Arial" w:hAnsi="Arial Narrow" w:cs="Arial Narrow"/>
          <w:iCs/>
          <w:lang w:val="es-ES" w:eastAsia="zh-CN"/>
        </w:rPr>
        <w:t xml:space="preserve"> acciones de carácter penal para los servidores públicos que i). Reciba para sí o para otro, dinero u otra utilidad, o acepte promesa remuneratoria, directa o indirectamente, para retardar u omitir un acto propio de su cargo, o para ejecutar uno contrario a sus deberes oficiales; ii). Acepte para sí o para otro, dinero u otra utilidad o </w:t>
      </w:r>
      <w:r w:rsidRPr="00137DBA">
        <w:rPr>
          <w:rFonts w:ascii="Arial Narrow" w:eastAsia="Arial" w:hAnsi="Arial Narrow" w:cs="Arial Narrow"/>
          <w:iCs/>
          <w:lang w:val="es-ES" w:eastAsia="zh-CN"/>
        </w:rPr>
        <w:lastRenderedPageBreak/>
        <w:t>promesa remuneratoria, directa o indirecta, por acto que deba ejecutar en el desempeño de sus funciones; iii). Intervenga en la tramitación, aprobación o celebración de un contrato con violación al régimen legal o a lo dispuesto en normas constitucionales, sobre inhabilidades o incompatibilidades; iv). Se interese en provecho propio o de un tercero, en cualquier clase de contrato u operación en que deba intervenir por razón de su cargo o de sus funciones y v). Tramite el contrato sin observancia de los requisitos legales esenciales o lo celebre o liquide sin verificar el cumplimiento de los mismos.</w:t>
      </w:r>
    </w:p>
    <w:p w:rsidR="00DA0891" w:rsidRPr="00137DBA" w:rsidRDefault="00DA0891" w:rsidP="00E125BD">
      <w:pPr>
        <w:spacing w:after="0" w:line="240" w:lineRule="auto"/>
        <w:jc w:val="both"/>
        <w:rPr>
          <w:rFonts w:ascii="Arial Narrow" w:eastAsia="Arial" w:hAnsi="Arial Narrow" w:cs="Arial Narrow"/>
          <w:iCs/>
          <w:lang w:val="es-ES" w:eastAsia="zh-CN"/>
        </w:rPr>
      </w:pPr>
    </w:p>
    <w:p w:rsidR="00856F87" w:rsidRPr="00137DBA" w:rsidRDefault="00856F87" w:rsidP="00E125BD">
      <w:pPr>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lang w:val="es-ES" w:eastAsia="zh-CN"/>
        </w:rPr>
        <w:t xml:space="preserve">De conformidad con el artículo 10 del Decreto Nacional 127 de 2001 modificado por el artículo 6º del Decreto Nacional 519 de 2003 y la Ley 1474 de 2011, en el evento de conocerse casos especiales de corrupción en las Entidades del Estado, el Programa Presidencial de Modernización, Eficiencia, Transparencia, y Lucha contra la Corrupción tiene la función de recibir denuncias en contra de funcionarios públicos de cualquier orden, darles, el trámite ante la autoridad competente y hacer el seguimiento respectivo; para ello se ha dispuesto la Línea Transparente del Programa: 01 8000 91304 gratis de atención desde cualquier lugar del país, conmutador: (57 1) 562 9300, 334 1507, fax: 565 8671 en Bogotá D.C. o correo electrónico: </w:t>
      </w:r>
      <w:hyperlink r:id="rId8" w:history="1">
        <w:r w:rsidRPr="00137DBA">
          <w:rPr>
            <w:rFonts w:ascii="Arial Narrow" w:eastAsia="Arial" w:hAnsi="Arial Narrow" w:cs="Arial Narrow"/>
            <w:iCs/>
            <w:u w:val="single"/>
            <w:lang w:val="es-ES" w:eastAsia="zh-CN"/>
          </w:rPr>
          <w:t>buzon1@presidencia.gov.co</w:t>
        </w:r>
      </w:hyperlink>
      <w:r w:rsidRPr="00137DBA">
        <w:rPr>
          <w:rFonts w:ascii="Arial Narrow" w:eastAsia="Arial" w:hAnsi="Arial Narrow" w:cs="Arial Narrow"/>
          <w:iCs/>
          <w:lang w:val="es-ES" w:eastAsia="zh-CN"/>
        </w:rPr>
        <w:t>.</w:t>
      </w:r>
    </w:p>
    <w:p w:rsidR="00DA0891" w:rsidRPr="00137DBA" w:rsidRDefault="00DA0891" w:rsidP="00E125BD">
      <w:pPr>
        <w:spacing w:after="0" w:line="240" w:lineRule="auto"/>
        <w:jc w:val="both"/>
        <w:rPr>
          <w:rFonts w:ascii="Arial Narrow" w:eastAsia="Arial" w:hAnsi="Arial Narrow" w:cs="Arial Narrow"/>
          <w:iCs/>
          <w:lang w:val="es-ES" w:eastAsia="zh-CN"/>
        </w:rPr>
      </w:pPr>
    </w:p>
    <w:p w:rsidR="008D7224" w:rsidRPr="00137DBA" w:rsidRDefault="008D7224" w:rsidP="00E125BD">
      <w:pPr>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lang w:val="es-ES" w:eastAsia="zh-CN"/>
        </w:rPr>
        <w:t>La aceptación del compromiso de integridad deberá hacerse en la plataforma SECOP II, dando respuesta a la pregunta correspondiente.</w:t>
      </w:r>
    </w:p>
    <w:p w:rsidR="006D1AE9" w:rsidRPr="00137DBA" w:rsidRDefault="006D1AE9" w:rsidP="00E125BD">
      <w:pPr>
        <w:pStyle w:val="Prrafodelista"/>
        <w:spacing w:after="0" w:line="240" w:lineRule="auto"/>
        <w:ind w:left="851"/>
        <w:rPr>
          <w:rFonts w:ascii="Arial Narrow" w:eastAsia="Arial" w:hAnsi="Arial Narrow" w:cs="Arial Narrow"/>
          <w:lang w:val="es-ES"/>
        </w:rPr>
      </w:pPr>
    </w:p>
    <w:p w:rsidR="00856F87" w:rsidRPr="00137DBA" w:rsidRDefault="006D1AE9" w:rsidP="00E125BD">
      <w:pPr>
        <w:pStyle w:val="Prrafodelista"/>
        <w:spacing w:after="0" w:line="240" w:lineRule="auto"/>
        <w:ind w:left="0"/>
        <w:rPr>
          <w:rFonts w:ascii="Arial Narrow" w:eastAsia="Arial" w:hAnsi="Arial Narrow" w:cs="Arial Narrow"/>
          <w:lang w:val="es-ES"/>
        </w:rPr>
      </w:pPr>
      <w:r w:rsidRPr="00137DBA">
        <w:rPr>
          <w:rFonts w:ascii="Arial Narrow" w:eastAsia="Arial" w:hAnsi="Arial Narrow" w:cs="Arial Narrow"/>
          <w:b/>
          <w:lang w:val="es-ES"/>
        </w:rPr>
        <w:t xml:space="preserve">IV. </w:t>
      </w:r>
      <w:r w:rsidR="00856F87" w:rsidRPr="00137DBA">
        <w:rPr>
          <w:rFonts w:ascii="Arial Narrow" w:eastAsia="Arial" w:hAnsi="Arial Narrow" w:cs="Arial Narrow"/>
          <w:b/>
          <w:lang w:val="es-ES"/>
        </w:rPr>
        <w:t>PARTICIPACIÓN CIUDADANA.</w:t>
      </w:r>
    </w:p>
    <w:p w:rsidR="00856F87" w:rsidRPr="00137DBA" w:rsidRDefault="00856F87" w:rsidP="00E125BD">
      <w:pPr>
        <w:spacing w:after="0" w:line="240" w:lineRule="auto"/>
        <w:jc w:val="both"/>
        <w:rPr>
          <w:rFonts w:ascii="Arial Narrow" w:eastAsia="Arial" w:hAnsi="Arial Narrow" w:cs="Arial Narrow"/>
          <w:iCs/>
          <w:lang w:val="es-ES" w:eastAsia="zh-CN"/>
        </w:rPr>
      </w:pPr>
    </w:p>
    <w:p w:rsidR="00856F87" w:rsidRPr="00137DBA" w:rsidRDefault="00856F87" w:rsidP="00E125BD">
      <w:pPr>
        <w:spacing w:after="0" w:line="240" w:lineRule="auto"/>
        <w:jc w:val="both"/>
        <w:rPr>
          <w:rFonts w:ascii="Arial Narrow" w:eastAsia="Arial" w:hAnsi="Arial Narrow" w:cs="Arial Narrow"/>
          <w:iCs/>
          <w:lang w:eastAsia="zh-CN"/>
        </w:rPr>
      </w:pPr>
      <w:r w:rsidRPr="00137DBA">
        <w:rPr>
          <w:rFonts w:ascii="Arial Narrow" w:eastAsia="Arial" w:hAnsi="Arial Narrow" w:cs="Arial Narrow"/>
          <w:iCs/>
          <w:lang w:val="es-ES" w:eastAsia="zh-CN"/>
        </w:rPr>
        <w:t xml:space="preserve">De conformidad con lo establecido en el artículo 66 de la Ley 80 de 1993 y el Decreto Distrital No. 371 de 2010, se convoca a las diferentes veedurías ciudadanas, asociaciones cívicas, comunitarias, de profesionales, benéficas o de utilidad común, gremiales, universidades y centros especializados de investigación, para que realicen control social al presente proceso de </w:t>
      </w:r>
      <w:r w:rsidR="00735179" w:rsidRPr="00137DBA">
        <w:rPr>
          <w:rFonts w:ascii="Arial Narrow" w:eastAsia="Arial" w:hAnsi="Arial Narrow" w:cs="Arial Narrow"/>
          <w:iCs/>
          <w:lang w:val="es-ES" w:eastAsia="zh-CN"/>
        </w:rPr>
        <w:t>mínima cuantía</w:t>
      </w:r>
      <w:r w:rsidRPr="00137DBA">
        <w:rPr>
          <w:rFonts w:ascii="Arial Narrow" w:eastAsia="Arial" w:hAnsi="Arial Narrow" w:cs="Arial Narrow"/>
          <w:iCs/>
          <w:lang w:val="es-ES" w:eastAsia="zh-CN"/>
        </w:rPr>
        <w:t>.</w:t>
      </w:r>
    </w:p>
    <w:p w:rsidR="00DA0891" w:rsidRPr="00137DBA" w:rsidRDefault="00DA0891" w:rsidP="00E125BD">
      <w:pPr>
        <w:suppressAutoHyphens/>
        <w:spacing w:after="0" w:line="240" w:lineRule="auto"/>
        <w:jc w:val="both"/>
        <w:rPr>
          <w:rFonts w:ascii="Arial Narrow" w:eastAsia="Times New Roman" w:hAnsi="Arial Narrow" w:cs="Arial Narrow"/>
          <w:lang w:eastAsia="zh-CN"/>
        </w:rPr>
      </w:pPr>
    </w:p>
    <w:p w:rsidR="00A07401" w:rsidRPr="00137DBA" w:rsidRDefault="00735179" w:rsidP="00E125BD">
      <w:pPr>
        <w:suppressAutoHyphens/>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La invitación pública puede</w:t>
      </w:r>
      <w:r w:rsidR="00A109C2" w:rsidRPr="00137DBA">
        <w:rPr>
          <w:rFonts w:ascii="Arial Narrow" w:eastAsia="Times New Roman" w:hAnsi="Arial Narrow" w:cs="Arial Narrow"/>
          <w:lang w:eastAsia="zh-CN"/>
        </w:rPr>
        <w:t xml:space="preserve"> ser consultada</w:t>
      </w:r>
      <w:r w:rsidR="00856F87" w:rsidRPr="00137DBA">
        <w:rPr>
          <w:rFonts w:ascii="Arial Narrow" w:eastAsia="Times New Roman" w:hAnsi="Arial Narrow" w:cs="Arial Narrow"/>
          <w:lang w:eastAsia="zh-CN"/>
        </w:rPr>
        <w:t xml:space="preserve"> a partir de la fecha y hora establecida para la apertura del presente proceso, en </w:t>
      </w:r>
      <w:r w:rsidR="006D1AE9" w:rsidRPr="00137DBA">
        <w:rPr>
          <w:rFonts w:ascii="Arial Narrow" w:eastAsia="Times New Roman" w:hAnsi="Arial Narrow" w:cs="Arial Narrow"/>
          <w:lang w:eastAsia="zh-CN"/>
        </w:rPr>
        <w:t>el portal de contratación del SECOP II.</w:t>
      </w:r>
    </w:p>
    <w:p w:rsidR="00856F87" w:rsidRPr="00137DBA" w:rsidRDefault="00856F87" w:rsidP="00E125BD">
      <w:pPr>
        <w:spacing w:after="0" w:line="240" w:lineRule="auto"/>
        <w:jc w:val="both"/>
        <w:rPr>
          <w:rFonts w:ascii="Arial Narrow" w:eastAsia="Arial" w:hAnsi="Arial Narrow" w:cs="Arial Narrow"/>
          <w:iCs/>
          <w:lang w:eastAsia="zh-CN"/>
        </w:rPr>
      </w:pPr>
    </w:p>
    <w:p w:rsidR="00A07401" w:rsidRPr="00137DBA" w:rsidRDefault="00920812"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kern w:val="1"/>
          <w:lang w:val="es-ES" w:eastAsia="zh-CN"/>
        </w:rPr>
      </w:pPr>
      <w:r w:rsidRPr="00137DBA">
        <w:rPr>
          <w:rFonts w:ascii="Arial Narrow" w:eastAsia="Arial" w:hAnsi="Arial Narrow" w:cs="Arial Narrow"/>
          <w:b/>
          <w:iCs/>
          <w:lang w:val="es-ES" w:eastAsia="zh-CN"/>
        </w:rPr>
        <w:t xml:space="preserve">V. </w:t>
      </w:r>
      <w:r w:rsidR="00856F87" w:rsidRPr="00137DBA">
        <w:rPr>
          <w:rFonts w:ascii="Arial Narrow" w:eastAsia="Times New Roman" w:hAnsi="Arial Narrow" w:cs="Arial Narrow"/>
          <w:b/>
          <w:bCs/>
          <w:kern w:val="1"/>
          <w:lang w:val="es-ES" w:eastAsia="zh-CN"/>
        </w:rPr>
        <w:t>SUSPENSIÓN DEL PROCESO</w:t>
      </w:r>
    </w:p>
    <w:p w:rsidR="00A07401" w:rsidRPr="00137DBA" w:rsidRDefault="00A07401" w:rsidP="00E125BD">
      <w:pPr>
        <w:spacing w:after="0" w:line="240" w:lineRule="auto"/>
        <w:rPr>
          <w:rFonts w:ascii="Arial Narrow" w:eastAsia="Arial" w:hAnsi="Arial Narrow" w:cs="Arial"/>
          <w:iCs/>
          <w:lang w:val="es-ES" w:eastAsia="zh-CN"/>
        </w:rPr>
      </w:pPr>
    </w:p>
    <w:p w:rsidR="00A07401" w:rsidRPr="00137DBA" w:rsidRDefault="00856F87" w:rsidP="00E125BD">
      <w:pPr>
        <w:keepNext/>
        <w:widowControl w:val="0"/>
        <w:spacing w:after="0" w:line="240" w:lineRule="auto"/>
        <w:jc w:val="both"/>
        <w:rPr>
          <w:rFonts w:ascii="Arial Narrow" w:eastAsia="Microsoft YaHei" w:hAnsi="Arial Narrow" w:cs="Arial Narrow"/>
          <w:iCs/>
          <w:lang w:val="es-ES" w:eastAsia="zh-CN"/>
        </w:rPr>
      </w:pPr>
      <w:r w:rsidRPr="00137DBA">
        <w:rPr>
          <w:rFonts w:ascii="Arial Narrow" w:eastAsia="Microsoft YaHei" w:hAnsi="Arial Narrow" w:cs="Arial Narrow"/>
          <w:iCs/>
          <w:lang w:val="es-ES" w:eastAsia="zh-CN"/>
        </w:rPr>
        <w:t xml:space="preserve">Para las reglas del presente proceso de selección, se entiende que el plazo </w:t>
      </w:r>
      <w:r w:rsidRPr="00137DBA">
        <w:rPr>
          <w:rFonts w:ascii="Arial Narrow" w:eastAsia="Microsoft YaHei" w:hAnsi="Arial Narrow" w:cs="Arial Narrow"/>
          <w:iCs/>
          <w:lang w:eastAsia="zh-CN"/>
        </w:rPr>
        <w:t xml:space="preserve">del proceso </w:t>
      </w:r>
      <w:r w:rsidRPr="00137DBA">
        <w:rPr>
          <w:rFonts w:ascii="Arial Narrow" w:eastAsia="Microsoft YaHei" w:hAnsi="Arial Narrow" w:cs="Arial Narrow"/>
          <w:iCs/>
          <w:lang w:val="es-ES" w:eastAsia="zh-CN"/>
        </w:rPr>
        <w:t>se puede suspender antes de su vencimiento cuando así lo estime conveniente EL DISTRITO CAPITAL – SECRETARÍA GENERAL de oficio o cuando lo solicite un número plural de posibles oferentes.</w:t>
      </w:r>
    </w:p>
    <w:p w:rsidR="005459EB" w:rsidRPr="00137DBA" w:rsidRDefault="005459EB" w:rsidP="00E125BD">
      <w:pPr>
        <w:keepNext/>
        <w:widowControl w:val="0"/>
        <w:spacing w:after="0" w:line="240" w:lineRule="auto"/>
        <w:jc w:val="both"/>
        <w:rPr>
          <w:rFonts w:ascii="Arial Narrow" w:eastAsia="Microsoft YaHei" w:hAnsi="Arial Narrow" w:cs="Arial Narrow"/>
          <w:iCs/>
          <w:lang w:val="es-ES" w:eastAsia="zh-CN"/>
        </w:rPr>
      </w:pPr>
    </w:p>
    <w:p w:rsidR="00A07401" w:rsidRPr="00137DBA" w:rsidRDefault="00B1351E"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b/>
          <w:bCs/>
          <w:kern w:val="1"/>
        </w:rPr>
      </w:pPr>
      <w:r w:rsidRPr="00137DBA">
        <w:rPr>
          <w:rFonts w:ascii="Arial Narrow" w:eastAsia="Times New Roman" w:hAnsi="Arial Narrow" w:cs="Arial Narrow"/>
          <w:b/>
          <w:bCs/>
          <w:kern w:val="1"/>
          <w:lang w:val="es-ES" w:eastAsia="zh-CN"/>
        </w:rPr>
        <w:t xml:space="preserve">VI. </w:t>
      </w:r>
      <w:r w:rsidR="00856F87" w:rsidRPr="00137DBA">
        <w:rPr>
          <w:rFonts w:ascii="Arial Narrow" w:eastAsia="Times New Roman" w:hAnsi="Arial Narrow" w:cs="Arial Narrow"/>
          <w:b/>
          <w:bCs/>
          <w:kern w:val="1"/>
          <w:lang w:val="es-ES" w:eastAsia="zh-CN"/>
        </w:rPr>
        <w:t>INFORMACIÓN SUMINISTRADA A LA SECRETARÍA GENERAL.</w:t>
      </w:r>
    </w:p>
    <w:p w:rsidR="00DA0891" w:rsidRPr="00137DBA" w:rsidRDefault="00DA0891" w:rsidP="00E125BD">
      <w:pPr>
        <w:spacing w:after="0" w:line="240" w:lineRule="auto"/>
        <w:jc w:val="both"/>
        <w:rPr>
          <w:rFonts w:ascii="Arial Narrow" w:eastAsia="Times New Roman" w:hAnsi="Arial Narrow"/>
        </w:rPr>
      </w:pPr>
    </w:p>
    <w:p w:rsidR="00A07401" w:rsidRPr="00137DBA" w:rsidRDefault="00856F87" w:rsidP="00E125BD">
      <w:pPr>
        <w:spacing w:after="0" w:line="240" w:lineRule="auto"/>
        <w:jc w:val="both"/>
        <w:rPr>
          <w:rFonts w:ascii="Arial Narrow" w:eastAsia="Times New Roman" w:hAnsi="Arial Narrow"/>
        </w:rPr>
      </w:pPr>
      <w:r w:rsidRPr="00137DBA">
        <w:rPr>
          <w:rFonts w:ascii="Arial Narrow" w:eastAsia="Times New Roman" w:hAnsi="Arial Narrow"/>
        </w:rPr>
        <w:t>La Secretaría General de la Alcaldía Mayor de Bogotá, D.C., de conformidad con lo señalado en el artículo 83 de la Constitución Política, presume que toda la información que el proponente allegue a este proceso es veraz y corresponde a la realidad, no obstante, la Secretaría General podrá verificar la información suministrada por el proponente.</w:t>
      </w:r>
    </w:p>
    <w:p w:rsidR="00DA0891" w:rsidRPr="00137DBA" w:rsidRDefault="00DA0891" w:rsidP="00E125BD">
      <w:pPr>
        <w:spacing w:after="0" w:line="240" w:lineRule="auto"/>
        <w:jc w:val="both"/>
        <w:rPr>
          <w:rFonts w:ascii="Arial Narrow" w:eastAsia="Times New Roman" w:hAnsi="Arial Narrow"/>
        </w:rPr>
      </w:pPr>
    </w:p>
    <w:p w:rsidR="00A07401" w:rsidRPr="00137DBA" w:rsidRDefault="00856F87" w:rsidP="00E125BD">
      <w:pPr>
        <w:spacing w:after="0" w:line="240" w:lineRule="auto"/>
        <w:jc w:val="both"/>
        <w:rPr>
          <w:rFonts w:ascii="Arial Narrow" w:eastAsia="Times New Roman" w:hAnsi="Arial Narrow" w:cs="Arial Narrow"/>
        </w:rPr>
      </w:pPr>
      <w:r w:rsidRPr="00137DBA">
        <w:rPr>
          <w:rFonts w:ascii="Arial Narrow" w:eastAsia="Times New Roman" w:hAnsi="Arial Narrow"/>
        </w:rPr>
        <w:t>El desarrollo del presente proceso de selección es de carácter público, respetando la reserva de que gocen legalmente las patentes, procedimientos y privilegios. Los proponentes deberán indicar cuáles de los documentos aportados son de carácter reservado e invocar la norma que ampara dicha reserva, para así dar cumplimiento a lo establecido en el numeral 4 del artículo 24 de la Ley 80 de 1993. Si el proponente no hace pronunciamiento expreso amparado en la Ley, se entenderá que toda la oferta es pública.</w:t>
      </w:r>
    </w:p>
    <w:p w:rsidR="00A415DC" w:rsidRPr="00137DBA" w:rsidRDefault="00A415DC" w:rsidP="00E125BD">
      <w:pPr>
        <w:spacing w:after="0" w:line="240" w:lineRule="auto"/>
        <w:jc w:val="both"/>
        <w:rPr>
          <w:rFonts w:ascii="Arial Narrow" w:eastAsia="Times New Roman" w:hAnsi="Arial Narrow" w:cs="Arial Narrow"/>
        </w:rPr>
      </w:pPr>
    </w:p>
    <w:p w:rsidR="00A07401" w:rsidRPr="00137DBA" w:rsidRDefault="00B1351E"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kern w:val="1"/>
          <w:lang w:val="es-ES" w:eastAsia="zh-CN"/>
        </w:rPr>
      </w:pPr>
      <w:r w:rsidRPr="00137DBA">
        <w:rPr>
          <w:rFonts w:ascii="Arial Narrow" w:eastAsia="Times New Roman" w:hAnsi="Arial Narrow" w:cs="Arial Narrow"/>
          <w:b/>
          <w:bCs/>
          <w:kern w:val="1"/>
          <w:lang w:val="es-ES" w:eastAsia="zh-CN"/>
        </w:rPr>
        <w:t xml:space="preserve">VII. </w:t>
      </w:r>
      <w:r w:rsidR="00856F87" w:rsidRPr="00137DBA">
        <w:rPr>
          <w:rFonts w:ascii="Arial Narrow" w:eastAsia="Times New Roman" w:hAnsi="Arial Narrow" w:cs="Arial Narrow"/>
          <w:b/>
          <w:bCs/>
          <w:kern w:val="1"/>
          <w:lang w:val="es-ES" w:eastAsia="zh-CN"/>
        </w:rPr>
        <w:t xml:space="preserve">VERIFICACIÓN DE REQUISITOS HABILITANTES. </w:t>
      </w:r>
    </w:p>
    <w:p w:rsidR="002878F5" w:rsidRPr="00137DBA" w:rsidRDefault="002878F5" w:rsidP="00E125BD">
      <w:pPr>
        <w:spacing w:after="0" w:line="240" w:lineRule="auto"/>
        <w:jc w:val="both"/>
        <w:rPr>
          <w:rFonts w:ascii="Arial Narrow" w:eastAsia="Times New Roman" w:hAnsi="Arial Narrow"/>
          <w:b/>
          <w:bCs/>
        </w:rPr>
      </w:pPr>
    </w:p>
    <w:p w:rsidR="00AC75C7" w:rsidRPr="00137DBA" w:rsidRDefault="00AC75C7" w:rsidP="00E125BD">
      <w:pPr>
        <w:spacing w:after="0" w:line="240" w:lineRule="auto"/>
        <w:jc w:val="both"/>
        <w:rPr>
          <w:rFonts w:ascii="Arial Narrow" w:eastAsia="Times New Roman" w:hAnsi="Arial Narrow"/>
          <w:b/>
          <w:bCs/>
        </w:rPr>
      </w:pPr>
      <w:r w:rsidRPr="00137DBA">
        <w:rPr>
          <w:rFonts w:ascii="Arial Narrow" w:eastAsia="Times New Roman" w:hAnsi="Arial Narrow"/>
          <w:b/>
          <w:bCs/>
        </w:rPr>
        <w:t>1. GENERALIDADES</w:t>
      </w:r>
    </w:p>
    <w:p w:rsidR="002878F5" w:rsidRPr="00137DBA" w:rsidRDefault="002878F5" w:rsidP="00E125BD">
      <w:pPr>
        <w:spacing w:after="0" w:line="240" w:lineRule="auto"/>
        <w:jc w:val="both"/>
        <w:rPr>
          <w:rFonts w:ascii="Arial Narrow" w:eastAsia="Times New Roman" w:hAnsi="Arial Narrow"/>
          <w:b/>
          <w:bCs/>
        </w:rPr>
      </w:pPr>
    </w:p>
    <w:p w:rsidR="00A07401" w:rsidRPr="00137DBA" w:rsidRDefault="00856F87" w:rsidP="00E125BD">
      <w:pPr>
        <w:spacing w:after="0" w:line="240" w:lineRule="auto"/>
        <w:jc w:val="both"/>
        <w:rPr>
          <w:rFonts w:ascii="Arial Narrow" w:eastAsia="Times New Roman" w:hAnsi="Arial Narrow"/>
        </w:rPr>
      </w:pPr>
      <w:r w:rsidRPr="00137DBA">
        <w:rPr>
          <w:rFonts w:ascii="Arial Narrow" w:eastAsia="Times New Roman" w:hAnsi="Arial Narrow"/>
          <w:b/>
          <w:bCs/>
        </w:rPr>
        <w:t>EL</w:t>
      </w:r>
      <w:r w:rsidR="000C1E0D" w:rsidRPr="00137DBA">
        <w:rPr>
          <w:rFonts w:ascii="Arial Narrow" w:eastAsia="Times New Roman" w:hAnsi="Arial Narrow"/>
          <w:b/>
          <w:bCs/>
        </w:rPr>
        <w:t xml:space="preserve"> </w:t>
      </w:r>
      <w:r w:rsidRPr="00137DBA">
        <w:rPr>
          <w:rFonts w:ascii="Arial Narrow" w:eastAsia="Times New Roman" w:hAnsi="Arial Narrow"/>
          <w:b/>
          <w:bCs/>
        </w:rPr>
        <w:t>DISTRITO CAPITAL - SECRETARÍA GENERAL</w:t>
      </w:r>
      <w:r w:rsidRPr="00137DBA">
        <w:rPr>
          <w:rFonts w:ascii="Arial Narrow" w:eastAsia="Times New Roman" w:hAnsi="Arial Narrow"/>
        </w:rPr>
        <w:t xml:space="preserve"> designará el Comité Asesor y Evaluador para la verificación de los requisitos habilitantes (capacidad jurídica, capacidad técnica</w:t>
      </w:r>
      <w:r w:rsidR="0040627C" w:rsidRPr="00137DBA">
        <w:rPr>
          <w:rFonts w:ascii="Arial Narrow" w:eastAsia="Times New Roman" w:hAnsi="Arial Narrow"/>
        </w:rPr>
        <w:t xml:space="preserve"> y propuesta económica</w:t>
      </w:r>
      <w:r w:rsidRPr="00137DBA">
        <w:rPr>
          <w:rFonts w:ascii="Arial Narrow" w:eastAsia="Times New Roman" w:hAnsi="Arial Narrow"/>
        </w:rPr>
        <w:t>), para la evaluación de las propuestas y para solicitar a los proponentes las aclaraciones y explicaciones que se estimen indispensables; dentro del término previsto en el cronograma.</w:t>
      </w:r>
    </w:p>
    <w:p w:rsidR="00135154" w:rsidRPr="00137DBA" w:rsidRDefault="00135154" w:rsidP="00E125BD">
      <w:pPr>
        <w:spacing w:after="0" w:line="240" w:lineRule="auto"/>
        <w:jc w:val="both"/>
        <w:rPr>
          <w:rFonts w:ascii="Arial Narrow" w:eastAsia="Times New Roman" w:hAnsi="Arial Narrow"/>
        </w:rPr>
      </w:pPr>
    </w:p>
    <w:p w:rsidR="00A07401" w:rsidRPr="00137DBA" w:rsidRDefault="00856F87" w:rsidP="00E125BD">
      <w:pPr>
        <w:spacing w:after="0" w:line="240" w:lineRule="auto"/>
        <w:jc w:val="both"/>
        <w:rPr>
          <w:rFonts w:ascii="Arial Narrow" w:eastAsia="Times New Roman" w:hAnsi="Arial Narrow"/>
        </w:rPr>
      </w:pPr>
      <w:r w:rsidRPr="00137DBA">
        <w:rPr>
          <w:rFonts w:ascii="Arial Narrow" w:eastAsia="Times New Roman" w:hAnsi="Arial Narrow"/>
        </w:rPr>
        <w:t xml:space="preserve">En el evento que un proponente no cumpla con algunos de los requisitos considerados como habilitantes y que sean subsanables, </w:t>
      </w:r>
      <w:r w:rsidRPr="00137DBA">
        <w:rPr>
          <w:rFonts w:ascii="Arial Narrow" w:eastAsia="Times New Roman" w:hAnsi="Arial Narrow"/>
          <w:b/>
          <w:bCs/>
        </w:rPr>
        <w:t>EL DISTRITO CAPITAL - SECRETARÍA GENERAL</w:t>
      </w:r>
      <w:r w:rsidRPr="00137DBA">
        <w:rPr>
          <w:rFonts w:ascii="Arial Narrow" w:eastAsia="Times New Roman" w:hAnsi="Arial Narrow"/>
        </w:rPr>
        <w:t xml:space="preserve"> concederá el plazo señalado en el cronograma a los proponentes que según los informes de evaluación de los requisitos habilitantes no resultaron habilitados, para que subsanen la ausencia de requisitos o falta de documentos habilitantes, y/o para que en el término perentorio que se le fije en la respectiva comunicación, realicen las aclaraciones, precisiones y/o alleguen los documentos que se le requieran, so pena del rechazo definitivo de sus propuestas; sin que por ello pueda el proponente ADICIONAR O MEJORAR las condiciones o características de su propuesta.</w:t>
      </w:r>
    </w:p>
    <w:p w:rsidR="002878F5" w:rsidRPr="00137DBA" w:rsidRDefault="002878F5" w:rsidP="00E125BD">
      <w:pPr>
        <w:spacing w:after="0" w:line="240" w:lineRule="auto"/>
        <w:jc w:val="both"/>
        <w:rPr>
          <w:rFonts w:ascii="Arial Narrow" w:eastAsia="Times New Roman" w:hAnsi="Arial Narrow"/>
        </w:rPr>
      </w:pPr>
    </w:p>
    <w:p w:rsidR="00B1351E" w:rsidRPr="00137DBA" w:rsidRDefault="00856F87" w:rsidP="00E125BD">
      <w:pPr>
        <w:spacing w:after="0" w:line="240" w:lineRule="auto"/>
        <w:jc w:val="both"/>
        <w:rPr>
          <w:rFonts w:ascii="Arial Narrow" w:eastAsia="Times New Roman" w:hAnsi="Arial Narrow"/>
        </w:rPr>
      </w:pPr>
      <w:r w:rsidRPr="00137DBA">
        <w:rPr>
          <w:rFonts w:ascii="Arial Narrow" w:eastAsia="Times New Roman" w:hAnsi="Arial Narrow"/>
        </w:rPr>
        <w:t xml:space="preserve">Las respuestas que brinden los proponentes a las solicitudes de aclaración realizadas por </w:t>
      </w:r>
      <w:r w:rsidRPr="00137DBA">
        <w:rPr>
          <w:rFonts w:ascii="Arial Narrow" w:eastAsia="Times New Roman" w:hAnsi="Arial Narrow"/>
          <w:b/>
          <w:bCs/>
        </w:rPr>
        <w:t>EL DISTRITO CAPITAL - SECRETARÍA GENERAL</w:t>
      </w:r>
      <w:r w:rsidRPr="00137DBA">
        <w:rPr>
          <w:rFonts w:ascii="Arial Narrow" w:eastAsia="Times New Roman" w:hAnsi="Arial Narrow"/>
        </w:rPr>
        <w:t xml:space="preserve"> deberán </w:t>
      </w:r>
      <w:r w:rsidRPr="00137DBA">
        <w:rPr>
          <w:rFonts w:ascii="Arial Narrow" w:eastAsia="Times New Roman" w:hAnsi="Arial Narrow"/>
          <w:b/>
          <w:u w:val="single"/>
        </w:rPr>
        <w:t xml:space="preserve">hacerse </w:t>
      </w:r>
      <w:r w:rsidR="00B1351E" w:rsidRPr="00137DBA">
        <w:rPr>
          <w:rFonts w:ascii="Arial Narrow" w:eastAsia="Times New Roman" w:hAnsi="Arial Narrow"/>
          <w:b/>
          <w:u w:val="single"/>
        </w:rPr>
        <w:t xml:space="preserve">únicamente en la plataforma de SECOP II, </w:t>
      </w:r>
      <w:r w:rsidRPr="00137DBA">
        <w:rPr>
          <w:rFonts w:ascii="Arial Narrow" w:eastAsia="Times New Roman" w:hAnsi="Arial Narrow"/>
          <w:b/>
          <w:u w:val="single"/>
        </w:rPr>
        <w:t>dentro del horario y término establecido en la solicitud de aclaración</w:t>
      </w:r>
      <w:r w:rsidRPr="00137DBA">
        <w:rPr>
          <w:rFonts w:ascii="Arial Narrow" w:eastAsia="Times New Roman" w:hAnsi="Arial Narrow"/>
        </w:rPr>
        <w:t xml:space="preserve">. </w:t>
      </w:r>
    </w:p>
    <w:p w:rsidR="002878F5" w:rsidRPr="00137DBA" w:rsidRDefault="002878F5" w:rsidP="00E125BD">
      <w:pPr>
        <w:spacing w:after="0" w:line="240" w:lineRule="auto"/>
        <w:jc w:val="both"/>
        <w:rPr>
          <w:rFonts w:ascii="Arial Narrow" w:eastAsia="Times New Roman" w:hAnsi="Arial Narrow" w:cs="Arial Narrow"/>
          <w:lang w:val="es-ES"/>
        </w:rPr>
      </w:pPr>
    </w:p>
    <w:p w:rsidR="00A07401" w:rsidRPr="00137DBA" w:rsidRDefault="00856F87" w:rsidP="00E125BD">
      <w:pPr>
        <w:spacing w:after="0" w:line="240" w:lineRule="auto"/>
        <w:jc w:val="both"/>
        <w:rPr>
          <w:rFonts w:ascii="Arial Narrow" w:eastAsia="Times New Roman" w:hAnsi="Arial Narrow"/>
          <w:b/>
          <w:bCs/>
        </w:rPr>
      </w:pPr>
      <w:r w:rsidRPr="00137DBA">
        <w:rPr>
          <w:rFonts w:ascii="Arial Narrow" w:eastAsia="Times New Roman" w:hAnsi="Arial Narrow" w:cs="Arial Narrow"/>
          <w:lang w:val="es-ES"/>
        </w:rPr>
        <w:t>Sin perjuicio de lo anterior, EL DISTRITO CAPITAL - SECRETARÍA GENERAL se reserva el derecho de solicitar durante la evaluación y hasta antes de la adjudicación, la información y soportes que considere necesarios para verificar la información presentada, según lo dispuesto en el artículo 5º de la Ley 1150 de 2007.</w:t>
      </w:r>
    </w:p>
    <w:p w:rsidR="002878F5" w:rsidRPr="00137DBA" w:rsidRDefault="002878F5" w:rsidP="00E125BD">
      <w:pPr>
        <w:spacing w:after="0" w:line="240" w:lineRule="auto"/>
        <w:jc w:val="both"/>
        <w:rPr>
          <w:rFonts w:ascii="Arial Narrow" w:eastAsia="Times New Roman" w:hAnsi="Arial Narrow"/>
          <w:b/>
          <w:bCs/>
        </w:rPr>
      </w:pPr>
    </w:p>
    <w:p w:rsidR="00841026" w:rsidRPr="00137DBA" w:rsidRDefault="00856F87" w:rsidP="00E125BD">
      <w:pPr>
        <w:spacing w:after="0" w:line="240" w:lineRule="auto"/>
        <w:jc w:val="both"/>
        <w:rPr>
          <w:rFonts w:ascii="Arial Narrow" w:eastAsia="Times New Roman" w:hAnsi="Arial Narrow"/>
          <w:b/>
          <w:bCs/>
        </w:rPr>
      </w:pPr>
      <w:r w:rsidRPr="00137DBA">
        <w:rPr>
          <w:rFonts w:ascii="Arial Narrow" w:eastAsia="Times New Roman" w:hAnsi="Arial Narrow"/>
          <w:b/>
          <w:bCs/>
        </w:rPr>
        <w:t>QUIENES PRESENTEN PROPUESTAS NO PODRÁN SUBSANAR LA OMISIÓN DE LOS ASUNTOS RELACIONADOS CON LA FALT</w:t>
      </w:r>
      <w:r w:rsidR="003542B8" w:rsidRPr="00137DBA">
        <w:rPr>
          <w:rFonts w:ascii="Arial Narrow" w:eastAsia="Times New Roman" w:hAnsi="Arial Narrow"/>
          <w:b/>
          <w:bCs/>
        </w:rPr>
        <w:t>A DE CAPACIDAD PARA PRESENTARLA</w:t>
      </w:r>
      <w:r w:rsidR="00C13281" w:rsidRPr="00137DBA">
        <w:rPr>
          <w:rFonts w:ascii="Arial Narrow" w:eastAsia="Times New Roman" w:hAnsi="Arial Narrow"/>
          <w:b/>
          <w:bCs/>
        </w:rPr>
        <w:t>.</w:t>
      </w:r>
    </w:p>
    <w:p w:rsidR="00AC75C7" w:rsidRPr="00137DBA" w:rsidRDefault="00AC75C7" w:rsidP="00E125BD">
      <w:pPr>
        <w:spacing w:after="0" w:line="240" w:lineRule="auto"/>
        <w:jc w:val="both"/>
        <w:rPr>
          <w:rFonts w:ascii="Arial Narrow" w:eastAsia="Arial" w:hAnsi="Arial Narrow" w:cs="Arial Narrow"/>
          <w:iCs/>
          <w:lang w:val="es-ES" w:eastAsia="zh-CN"/>
        </w:rPr>
      </w:pPr>
    </w:p>
    <w:p w:rsidR="00AC75C7" w:rsidRPr="00137DBA" w:rsidRDefault="00AC75C7" w:rsidP="00E125BD">
      <w:pPr>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lang w:val="es-ES" w:eastAsia="zh-CN"/>
        </w:rPr>
        <w:t xml:space="preserve">La Secretaría General podrá solicitar hasta </w:t>
      </w:r>
      <w:r w:rsidR="00551592" w:rsidRPr="00137DBA">
        <w:rPr>
          <w:rFonts w:ascii="Arial Narrow" w:eastAsia="Arial" w:hAnsi="Arial Narrow" w:cs="Arial Narrow"/>
          <w:iCs/>
          <w:lang w:val="es-ES" w:eastAsia="zh-CN"/>
        </w:rPr>
        <w:t>antes de la comunicación de la aceptación de la oferta</w:t>
      </w:r>
      <w:r w:rsidRPr="00137DBA">
        <w:rPr>
          <w:rFonts w:ascii="Arial Narrow" w:eastAsia="Arial" w:hAnsi="Arial Narrow" w:cs="Arial Narrow"/>
          <w:iCs/>
          <w:lang w:val="es-ES" w:eastAsia="zh-CN"/>
        </w:rPr>
        <w:t>, dirigido al proponente, o al representante legal de éste, las aclaraciones y explicaciones a que hubiere lugar, y si es del caso, que se alleguen los documentos necesarios para tal fin, sin que por ello los proponentes puedan completar, adicionar, modificar o mejorar las propuestas.</w:t>
      </w:r>
    </w:p>
    <w:p w:rsidR="00924432" w:rsidRPr="00137DBA" w:rsidRDefault="00924432" w:rsidP="00E125BD">
      <w:pPr>
        <w:spacing w:after="0" w:line="240" w:lineRule="auto"/>
        <w:jc w:val="both"/>
        <w:rPr>
          <w:rFonts w:ascii="Arial Narrow" w:eastAsia="Arial" w:hAnsi="Arial Narrow" w:cs="Arial Narrow"/>
          <w:iCs/>
          <w:lang w:val="es-ES" w:eastAsia="zh-CN"/>
        </w:rPr>
      </w:pPr>
    </w:p>
    <w:p w:rsidR="00AC75C7" w:rsidRPr="00137DBA" w:rsidRDefault="00AC75C7" w:rsidP="00E125BD">
      <w:pPr>
        <w:spacing w:after="0" w:line="240" w:lineRule="auto"/>
        <w:jc w:val="both"/>
        <w:rPr>
          <w:rFonts w:ascii="Arial Narrow" w:eastAsia="Times New Roman" w:hAnsi="Arial Narrow"/>
          <w:b/>
          <w:bCs/>
        </w:rPr>
      </w:pPr>
      <w:r w:rsidRPr="00137DBA">
        <w:rPr>
          <w:rFonts w:ascii="Arial Narrow" w:hAnsi="Arial Narrow"/>
          <w:b/>
        </w:rPr>
        <w:t>2</w:t>
      </w:r>
      <w:r w:rsidRPr="00137DBA">
        <w:rPr>
          <w:rFonts w:ascii="Arial Narrow" w:eastAsia="Arial" w:hAnsi="Arial Narrow" w:cs="Arial Narrow"/>
          <w:iCs/>
          <w:lang w:val="es-ES" w:eastAsia="zh-CN"/>
        </w:rPr>
        <w:t xml:space="preserve">. </w:t>
      </w:r>
      <w:r w:rsidRPr="00137DBA">
        <w:rPr>
          <w:rFonts w:ascii="Arial Narrow" w:eastAsia="Times New Roman" w:hAnsi="Arial Narrow"/>
          <w:b/>
          <w:bCs/>
        </w:rPr>
        <w:t xml:space="preserve"> REQUISITOS HABILITANTES.</w:t>
      </w:r>
    </w:p>
    <w:p w:rsidR="00AC75C7" w:rsidRPr="00137DBA" w:rsidRDefault="00AC75C7"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720"/>
        <w:jc w:val="both"/>
        <w:outlineLvl w:val="0"/>
        <w:rPr>
          <w:rFonts w:ascii="Arial Narrow" w:eastAsia="Times New Roman" w:hAnsi="Arial Narrow"/>
          <w:b/>
          <w:bCs/>
          <w:iCs/>
          <w:kern w:val="1"/>
          <w:lang w:val="es-ES" w:eastAsia="zh-CN"/>
        </w:rPr>
      </w:pPr>
    </w:p>
    <w:p w:rsidR="00AC75C7" w:rsidRPr="00137DBA" w:rsidRDefault="00AC75C7" w:rsidP="00E125BD">
      <w:pPr>
        <w:spacing w:after="0" w:line="240" w:lineRule="auto"/>
        <w:jc w:val="both"/>
        <w:rPr>
          <w:rFonts w:ascii="Arial Narrow" w:eastAsia="Arial" w:hAnsi="Arial Narrow" w:cs="Arial Narrow"/>
          <w:iCs/>
          <w:lang w:val="es-ES"/>
        </w:rPr>
      </w:pPr>
      <w:r w:rsidRPr="00137DBA">
        <w:rPr>
          <w:rFonts w:ascii="Arial Narrow" w:eastAsia="Arial" w:hAnsi="Arial Narrow" w:cs="Arial Narrow"/>
          <w:iCs/>
          <w:lang w:val="es-ES"/>
        </w:rPr>
        <w:t>La Secretaría General de la Alcaldía Mayor de Bogotá, D.C., de conformidad con lo establecido en el artículo 5 de la Ley 1150 de 2007, verificará los siguientes requisitos habilitantes acreditados por parte de los proponentes:</w:t>
      </w:r>
    </w:p>
    <w:p w:rsidR="00AC75C7" w:rsidRPr="00137DBA" w:rsidRDefault="00AC75C7" w:rsidP="00E125BD">
      <w:pPr>
        <w:spacing w:after="0" w:line="240" w:lineRule="auto"/>
        <w:jc w:val="both"/>
        <w:rPr>
          <w:rFonts w:ascii="Arial Narrow" w:eastAsia="Arial" w:hAnsi="Arial Narrow" w:cs="Arial Narrow"/>
          <w:iCs/>
          <w:lang w:val="es-ES"/>
        </w:rPr>
      </w:pPr>
    </w:p>
    <w:p w:rsidR="00AC75C7" w:rsidRPr="00137DBA" w:rsidRDefault="00AC75C7" w:rsidP="00E125BD">
      <w:pPr>
        <w:spacing w:after="0" w:line="240" w:lineRule="auto"/>
        <w:ind w:right="49"/>
        <w:jc w:val="both"/>
        <w:rPr>
          <w:rFonts w:ascii="Arial Narrow" w:eastAsia="Arial" w:hAnsi="Arial Narrow" w:cs="Arial Narrow"/>
          <w:iCs/>
          <w:lang w:val="es-ES"/>
        </w:rPr>
      </w:pPr>
      <w:r w:rsidRPr="00137DBA">
        <w:rPr>
          <w:rFonts w:ascii="Arial Narrow" w:eastAsia="Arial" w:hAnsi="Arial Narrow" w:cs="Arial Narrow"/>
          <w:iCs/>
          <w:lang w:val="es-ES"/>
        </w:rPr>
        <w:t xml:space="preserve">a) </w:t>
      </w:r>
      <w:r w:rsidRPr="00137DBA">
        <w:rPr>
          <w:rFonts w:ascii="Arial Narrow" w:eastAsia="Arial" w:hAnsi="Arial Narrow" w:cs="Arial Narrow"/>
          <w:iCs/>
          <w:lang w:val="es-ES"/>
        </w:rPr>
        <w:tab/>
        <w:t>Capacidad Jurídica.</w:t>
      </w:r>
    </w:p>
    <w:p w:rsidR="00763BEF" w:rsidRPr="00137DBA" w:rsidRDefault="00CD74C4" w:rsidP="00E125BD">
      <w:pPr>
        <w:spacing w:after="0" w:line="240" w:lineRule="auto"/>
        <w:ind w:right="49"/>
        <w:jc w:val="both"/>
        <w:rPr>
          <w:rFonts w:ascii="Arial Narrow" w:eastAsia="Arial" w:hAnsi="Arial Narrow" w:cs="Arial Narrow"/>
          <w:iCs/>
          <w:lang w:val="es-ES"/>
        </w:rPr>
      </w:pPr>
      <w:r w:rsidRPr="00137DBA">
        <w:rPr>
          <w:rFonts w:ascii="Arial Narrow" w:eastAsia="Arial" w:hAnsi="Arial Narrow" w:cs="Arial Narrow"/>
          <w:iCs/>
          <w:lang w:val="es-ES"/>
        </w:rPr>
        <w:t>B</w:t>
      </w:r>
      <w:r w:rsidR="00AC75C7" w:rsidRPr="00137DBA">
        <w:rPr>
          <w:rFonts w:ascii="Arial Narrow" w:eastAsia="Arial" w:hAnsi="Arial Narrow" w:cs="Arial Narrow"/>
          <w:iCs/>
          <w:lang w:val="es-ES"/>
        </w:rPr>
        <w:t xml:space="preserve">) </w:t>
      </w:r>
      <w:r w:rsidR="00AC75C7" w:rsidRPr="00137DBA">
        <w:rPr>
          <w:rFonts w:ascii="Arial Narrow" w:eastAsia="Arial" w:hAnsi="Arial Narrow" w:cs="Arial Narrow"/>
          <w:iCs/>
          <w:lang w:val="es-ES"/>
        </w:rPr>
        <w:tab/>
        <w:t>Capacidad Técnica.</w:t>
      </w:r>
    </w:p>
    <w:p w:rsidR="00763BEF" w:rsidRPr="00137DBA" w:rsidRDefault="00763BEF" w:rsidP="00E125BD">
      <w:pPr>
        <w:spacing w:after="0" w:line="240" w:lineRule="auto"/>
        <w:ind w:right="49"/>
        <w:jc w:val="both"/>
        <w:rPr>
          <w:rFonts w:ascii="Arial Narrow" w:eastAsia="Arial" w:hAnsi="Arial Narrow" w:cs="Arial Narrow"/>
          <w:iCs/>
          <w:lang w:val="es-ES"/>
        </w:rPr>
      </w:pPr>
    </w:p>
    <w:p w:rsidR="00AC75C7" w:rsidRPr="00137DBA" w:rsidRDefault="00763BEF" w:rsidP="00E125BD">
      <w:pPr>
        <w:spacing w:after="0" w:line="240" w:lineRule="auto"/>
        <w:ind w:right="49"/>
        <w:jc w:val="both"/>
        <w:rPr>
          <w:rFonts w:ascii="Arial Narrow" w:eastAsia="Arial" w:hAnsi="Arial Narrow" w:cs="Arial Narrow"/>
          <w:iCs/>
          <w:lang w:val="es-ES"/>
        </w:rPr>
      </w:pPr>
      <w:r w:rsidRPr="00137DBA">
        <w:rPr>
          <w:rFonts w:ascii="Arial Narrow" w:eastAsia="Arial" w:hAnsi="Arial Narrow" w:cs="Arial Narrow"/>
          <w:b/>
          <w:iCs/>
          <w:lang w:val="es-ES"/>
        </w:rPr>
        <w:t>2.1</w:t>
      </w:r>
      <w:r w:rsidR="002878F5" w:rsidRPr="00137DBA">
        <w:rPr>
          <w:rFonts w:ascii="Arial Narrow" w:eastAsia="Arial" w:hAnsi="Arial Narrow" w:cs="Arial Narrow"/>
          <w:b/>
          <w:iCs/>
          <w:lang w:val="es-ES"/>
        </w:rPr>
        <w:t xml:space="preserve">. </w:t>
      </w:r>
      <w:r w:rsidR="00AC75C7" w:rsidRPr="00137DBA">
        <w:rPr>
          <w:rFonts w:ascii="Arial Narrow" w:eastAsia="Times New Roman" w:hAnsi="Arial Narrow"/>
          <w:b/>
          <w:bCs/>
          <w:iCs/>
          <w:kern w:val="1"/>
          <w:lang w:val="es-ES" w:eastAsia="zh-CN"/>
        </w:rPr>
        <w:t>CRITERIOS DE HABILITACIÓN Y VERIFICACIÓN JURÍDICA</w:t>
      </w:r>
    </w:p>
    <w:p w:rsidR="00AC75C7" w:rsidRPr="00137DBA" w:rsidRDefault="00AC75C7" w:rsidP="00E125BD">
      <w:pPr>
        <w:keepNext/>
        <w:widowControl w:val="0"/>
        <w:spacing w:after="0" w:line="240" w:lineRule="auto"/>
        <w:jc w:val="both"/>
        <w:rPr>
          <w:rFonts w:ascii="Arial Narrow" w:eastAsia="Microsoft YaHei" w:hAnsi="Arial Narrow" w:cs="Arial Narrow"/>
          <w:bCs/>
          <w:iCs/>
          <w:lang w:val="es-ES" w:eastAsia="zh-CN"/>
        </w:rPr>
      </w:pPr>
    </w:p>
    <w:p w:rsidR="00AC75C7" w:rsidRPr="00137DBA" w:rsidRDefault="00AC75C7" w:rsidP="00E125BD">
      <w:pPr>
        <w:keepNext/>
        <w:widowControl w:val="0"/>
        <w:spacing w:after="0" w:line="240" w:lineRule="auto"/>
        <w:jc w:val="both"/>
        <w:rPr>
          <w:rFonts w:ascii="Arial Narrow" w:eastAsia="Microsoft YaHei" w:hAnsi="Arial Narrow" w:cs="Mangal"/>
          <w:iCs/>
          <w:lang w:val="es-ES" w:eastAsia="zh-CN"/>
        </w:rPr>
      </w:pPr>
      <w:r w:rsidRPr="00137DBA">
        <w:rPr>
          <w:rFonts w:ascii="Arial Narrow" w:eastAsia="Microsoft YaHei" w:hAnsi="Arial Narrow" w:cs="Arial Narrow"/>
          <w:bCs/>
          <w:iCs/>
          <w:lang w:val="es-ES" w:eastAsia="zh-CN"/>
        </w:rPr>
        <w:t xml:space="preserve">La verificación del cumplimiento de los requisitos jurídicos no tiene ponderación, se estudiará la información jurídica de las propuestas y sus respectivos documentos, </w:t>
      </w:r>
      <w:r w:rsidRPr="00137DBA">
        <w:rPr>
          <w:rFonts w:ascii="Arial Narrow" w:eastAsia="Microsoft YaHei" w:hAnsi="Arial Narrow" w:cs="Arial Narrow"/>
          <w:bCs/>
          <w:iCs/>
          <w:lang w:eastAsia="es-CO"/>
        </w:rPr>
        <w:t>con el fin de que la administración pueda verificar la presentación y cumplimiento de los documentos y requisitos mínimos exigidos en el pliego de condiciones, como se describe a continuación</w:t>
      </w:r>
      <w:r w:rsidRPr="00137DBA">
        <w:rPr>
          <w:rFonts w:ascii="Arial Narrow" w:eastAsia="Microsoft YaHei" w:hAnsi="Arial Narrow" w:cs="Arial Narrow"/>
          <w:bCs/>
          <w:iCs/>
          <w:lang w:val="es-ES" w:eastAsia="zh-CN"/>
        </w:rPr>
        <w:t xml:space="preserve">. </w:t>
      </w:r>
    </w:p>
    <w:p w:rsidR="00AC75C7" w:rsidRPr="00137DBA" w:rsidRDefault="00AC75C7" w:rsidP="00E125BD">
      <w:pPr>
        <w:suppressAutoHyphens/>
        <w:autoSpaceDE w:val="0"/>
        <w:spacing w:after="0" w:line="240" w:lineRule="auto"/>
        <w:jc w:val="both"/>
        <w:rPr>
          <w:rFonts w:ascii="Arial Narrow" w:eastAsia="Arial" w:hAnsi="Arial Narrow" w:cs="Arial"/>
          <w:iCs/>
          <w:kern w:val="1"/>
          <w:lang w:val="es-ES" w:eastAsia="zh-CN"/>
        </w:rPr>
      </w:pPr>
    </w:p>
    <w:p w:rsidR="00AC75C7" w:rsidRPr="00137DBA" w:rsidRDefault="00AC75C7" w:rsidP="004F61F9">
      <w:pPr>
        <w:pStyle w:val="Prrafodelista"/>
        <w:widowControl w:val="0"/>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iCs w:val="0"/>
          <w:kern w:val="1"/>
          <w:lang w:val="es-ES"/>
        </w:rPr>
      </w:pPr>
      <w:r w:rsidRPr="00137DBA">
        <w:rPr>
          <w:rFonts w:ascii="Arial Narrow" w:hAnsi="Arial Narrow"/>
          <w:b/>
          <w:bCs/>
          <w:kern w:val="1"/>
          <w:lang w:val="es-ES"/>
        </w:rPr>
        <w:lastRenderedPageBreak/>
        <w:t>Carta de presentación de la propuesta (Anexo No 1).</w:t>
      </w:r>
    </w:p>
    <w:p w:rsidR="00AC75C7" w:rsidRPr="00137DBA" w:rsidRDefault="00AC75C7" w:rsidP="00E125BD">
      <w:pPr>
        <w:widowControl w:val="0"/>
        <w:tabs>
          <w:tab w:val="left" w:pos="3529"/>
        </w:tabs>
        <w:spacing w:after="0" w:line="240" w:lineRule="auto"/>
        <w:jc w:val="both"/>
        <w:rPr>
          <w:rFonts w:ascii="Arial Narrow" w:eastAsia="Arial" w:hAnsi="Arial Narrow" w:cs="Arial Narrow"/>
          <w:iCs/>
          <w:lang w:val="es-ES" w:eastAsia="zh-CN"/>
        </w:rPr>
      </w:pPr>
    </w:p>
    <w:p w:rsidR="00AC75C7" w:rsidRPr="00137DBA" w:rsidRDefault="00AC75C7" w:rsidP="00E125BD">
      <w:pPr>
        <w:widowControl w:val="0"/>
        <w:spacing w:after="0" w:line="240" w:lineRule="auto"/>
        <w:jc w:val="both"/>
        <w:rPr>
          <w:rFonts w:ascii="Arial Narrow" w:eastAsia="Arial" w:hAnsi="Arial Narrow" w:cs="Arial Narrow"/>
          <w:iCs/>
          <w:lang w:eastAsia="es-CO"/>
        </w:rPr>
      </w:pPr>
      <w:r w:rsidRPr="00137DBA">
        <w:rPr>
          <w:rFonts w:ascii="Arial Narrow" w:eastAsia="Arial" w:hAnsi="Arial Narrow" w:cs="Arial Narrow"/>
          <w:iCs/>
          <w:lang w:val="es-ES" w:eastAsia="zh-CN"/>
        </w:rPr>
        <w:t xml:space="preserve">El proponente </w:t>
      </w:r>
      <w:r w:rsidRPr="00137DBA">
        <w:rPr>
          <w:rFonts w:ascii="Arial Narrow" w:eastAsia="Arial" w:hAnsi="Arial Narrow" w:cs="Arial Narrow"/>
          <w:iCs/>
          <w:u w:val="single"/>
          <w:lang w:val="es-ES" w:eastAsia="zh-CN"/>
        </w:rPr>
        <w:t xml:space="preserve">deberá </w:t>
      </w:r>
      <w:r w:rsidR="00CD74C4" w:rsidRPr="00137DBA">
        <w:rPr>
          <w:rFonts w:ascii="Arial Narrow" w:eastAsia="Arial" w:hAnsi="Arial Narrow" w:cs="Arial Narrow"/>
          <w:iCs/>
          <w:u w:val="single"/>
          <w:lang w:val="es-ES" w:eastAsia="zh-CN"/>
        </w:rPr>
        <w:t>anexar la</w:t>
      </w:r>
      <w:r w:rsidRPr="00137DBA">
        <w:rPr>
          <w:rFonts w:ascii="Arial Narrow" w:eastAsia="Arial" w:hAnsi="Arial Narrow" w:cs="Arial Narrow"/>
          <w:iCs/>
          <w:u w:val="single"/>
          <w:lang w:val="es-ES" w:eastAsia="zh-CN"/>
        </w:rPr>
        <w:t xml:space="preserve"> carta de presentación de la propuesta</w:t>
      </w:r>
      <w:r w:rsidRPr="00137DBA">
        <w:rPr>
          <w:rFonts w:ascii="Arial Narrow" w:eastAsia="Arial" w:hAnsi="Arial Narrow" w:cs="Arial Narrow"/>
          <w:iCs/>
          <w:lang w:val="es-ES" w:eastAsia="zh-CN"/>
        </w:rPr>
        <w:t>, debidamente firmada por</w:t>
      </w:r>
      <w:r w:rsidRPr="00137DBA">
        <w:rPr>
          <w:rFonts w:ascii="Arial Narrow" w:eastAsia="Arial" w:hAnsi="Arial Narrow" w:cs="Arial Narrow"/>
          <w:iCs/>
          <w:lang w:eastAsia="es-CO"/>
        </w:rPr>
        <w:t xml:space="preserve">: El representante legal para personas jurídicas, la persona designada para representarlo en caso de consorcio o unión temporal, o el apoderado debidamente constituido. Con la firma de dicho documento, el oferente declara bajo la gravedad del juramento que él, sus directivos o miembros de la junta directiva o integrantes del consorcio o unión temporal, no se encuentran incursos en ninguna causal de incompatibilidad e inhabilidad o conflicto de intereses para contratar con </w:t>
      </w:r>
      <w:r w:rsidRPr="00137DBA">
        <w:rPr>
          <w:rFonts w:ascii="Arial Narrow" w:eastAsia="Arial" w:hAnsi="Arial Narrow" w:cs="Arial Narrow"/>
          <w:b/>
          <w:iCs/>
          <w:lang w:eastAsia="es-CO"/>
        </w:rPr>
        <w:t xml:space="preserve">EL DISTRITO CAPITAL – </w:t>
      </w:r>
      <w:r w:rsidRPr="00137DBA">
        <w:rPr>
          <w:rFonts w:ascii="Arial Narrow" w:eastAsia="Arial" w:hAnsi="Arial Narrow" w:cs="Arial Narrow"/>
          <w:b/>
          <w:bCs/>
          <w:iCs/>
          <w:lang w:eastAsia="es-CO"/>
        </w:rPr>
        <w:t>SECRETARÍA GENERAL</w:t>
      </w:r>
      <w:r w:rsidRPr="00137DBA">
        <w:rPr>
          <w:rFonts w:ascii="Arial Narrow" w:eastAsia="Arial" w:hAnsi="Arial Narrow" w:cs="Arial Narrow"/>
          <w:b/>
          <w:iCs/>
          <w:lang w:eastAsia="es-CO"/>
        </w:rPr>
        <w:t>.</w:t>
      </w:r>
    </w:p>
    <w:p w:rsidR="00AC75C7" w:rsidRPr="00137DBA" w:rsidRDefault="00AC75C7" w:rsidP="00E125BD">
      <w:pPr>
        <w:widowControl w:val="0"/>
        <w:spacing w:after="0" w:line="240" w:lineRule="auto"/>
        <w:jc w:val="both"/>
        <w:rPr>
          <w:rFonts w:ascii="Arial Narrow" w:eastAsia="Arial" w:hAnsi="Arial Narrow" w:cs="Arial Narrow"/>
          <w:iCs/>
          <w:lang w:eastAsia="es-CO"/>
        </w:rPr>
      </w:pPr>
    </w:p>
    <w:p w:rsidR="00AC75C7" w:rsidRPr="00137DBA" w:rsidRDefault="00AC75C7" w:rsidP="00E125BD">
      <w:pPr>
        <w:widowControl w:val="0"/>
        <w:spacing w:after="0" w:line="240" w:lineRule="auto"/>
        <w:jc w:val="both"/>
        <w:rPr>
          <w:rFonts w:ascii="Arial Narrow" w:eastAsia="Arial" w:hAnsi="Arial Narrow" w:cs="Arial Narrow"/>
          <w:iCs/>
          <w:lang w:eastAsia="zh-CN"/>
        </w:rPr>
      </w:pPr>
      <w:r w:rsidRPr="00137DBA">
        <w:rPr>
          <w:rFonts w:ascii="Arial Narrow" w:eastAsia="Arial" w:hAnsi="Arial Narrow" w:cs="Arial Narrow"/>
          <w:iCs/>
          <w:lang w:eastAsia="zh-CN"/>
        </w:rPr>
        <w:t>Las personas jurídicas extranjeras sin sucursal o domicilio en Colombia interesadas en participar en el presente proceso de selección, deben presentar su propuesta a través de apoderado facultado para tal fin, con arreglo a las disposiciones legales que rigen la materia.</w:t>
      </w:r>
    </w:p>
    <w:p w:rsidR="00AC75C7" w:rsidRPr="00137DBA" w:rsidRDefault="00AC75C7" w:rsidP="00E125BD">
      <w:pPr>
        <w:pStyle w:val="Prrafodelist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615"/>
        <w:jc w:val="both"/>
        <w:outlineLvl w:val="0"/>
        <w:rPr>
          <w:rFonts w:ascii="Arial Narrow" w:eastAsia="Arial" w:hAnsi="Arial Narrow" w:cs="Arial Narrow"/>
        </w:rPr>
      </w:pPr>
    </w:p>
    <w:p w:rsidR="00CD74C4" w:rsidRPr="00137DBA" w:rsidRDefault="00CD74C4" w:rsidP="004F61F9">
      <w:pPr>
        <w:pStyle w:val="Prrafodelista"/>
        <w:widowControl w:val="0"/>
        <w:numPr>
          <w:ilvl w:val="0"/>
          <w:numId w:val="10"/>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137DBA">
        <w:rPr>
          <w:rFonts w:ascii="Arial Narrow" w:hAnsi="Arial Narrow"/>
          <w:b/>
          <w:bCs/>
          <w:kern w:val="1"/>
          <w:lang w:val="es-ES"/>
        </w:rPr>
        <w:t xml:space="preserve">Compromiso de integridad (Anexo No. </w:t>
      </w:r>
      <w:r w:rsidR="00DF49CA" w:rsidRPr="00137DBA">
        <w:rPr>
          <w:rFonts w:ascii="Arial Narrow" w:hAnsi="Arial Narrow"/>
          <w:b/>
          <w:bCs/>
          <w:kern w:val="1"/>
          <w:lang w:val="es-ES"/>
        </w:rPr>
        <w:t>4</w:t>
      </w:r>
      <w:r w:rsidRPr="00137DBA">
        <w:rPr>
          <w:rFonts w:ascii="Arial Narrow" w:hAnsi="Arial Narrow"/>
          <w:b/>
          <w:bCs/>
          <w:kern w:val="1"/>
          <w:lang w:val="es-ES"/>
        </w:rPr>
        <w:t>)</w:t>
      </w:r>
    </w:p>
    <w:p w:rsidR="00CD74C4" w:rsidRPr="00137DBA" w:rsidRDefault="00CD74C4"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p>
    <w:p w:rsidR="00B83155" w:rsidRPr="00137DBA" w:rsidRDefault="00B83155"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Arial" w:hAnsi="Arial Narrow" w:cs="Arial Narrow"/>
          <w:lang w:val="es-ES"/>
        </w:rPr>
      </w:pPr>
      <w:r w:rsidRPr="00137DBA">
        <w:rPr>
          <w:rFonts w:ascii="Arial Narrow" w:eastAsia="Arial" w:hAnsi="Arial Narrow" w:cs="Arial Narrow"/>
          <w:lang w:val="es-ES"/>
        </w:rPr>
        <w:t>LA SECRETARÍA GENERAL considera importante recalcar que la Ley 599 de 2000, en sus artículos 405, 406, 408, 409, 410 y 410A prevé acciones de carácter penal para los servidores públicos que i). Reciba para sí o para otro, dinero u otra utilidad, o acepte promesa remuneratoria, directa o indirectamente, para retardar u omitir un acto propio de su cargo, o para ejecutar uno contrario a sus deberes oficiales; ii). Acepte para sí o para otro, dinero u otra utilidad o promesa remuneratoria, directa o indirecta, por acto que deba ejecutar en el desempeño de sus funciones; iii). Intervenga en la tramitación, aprobación o celebración de un contrato con violación al régimen legal o a lo dispuesto en normas constitucionales, sobre inhabilidades o incompatibilidades; iv). Se interese en provecho propio o de un tercero, en cualquier clase de contrato u operación en que deba intervenir por razón de su cargo o de sus funciones y v). Tramite el contrato sin observancia de los requisitos legales esenciales o lo celebre o liquide sin verificar el cumplimiento de los mismos.</w:t>
      </w:r>
    </w:p>
    <w:p w:rsidR="00B83155" w:rsidRPr="00137DBA" w:rsidRDefault="00B83155" w:rsidP="00E125BD">
      <w:pPr>
        <w:pStyle w:val="Prrafodelist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1440"/>
        <w:jc w:val="both"/>
        <w:outlineLvl w:val="0"/>
        <w:rPr>
          <w:rFonts w:ascii="Arial Narrow" w:eastAsia="Arial" w:hAnsi="Arial Narrow" w:cs="Arial Narrow"/>
          <w:lang w:val="es-ES"/>
        </w:rPr>
      </w:pPr>
    </w:p>
    <w:p w:rsidR="00B83155" w:rsidRPr="00137DBA" w:rsidRDefault="00B83155"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Arial" w:hAnsi="Arial Narrow" w:cs="Arial Narrow"/>
          <w:lang w:val="es-ES"/>
        </w:rPr>
      </w:pPr>
      <w:r w:rsidRPr="00137DBA">
        <w:rPr>
          <w:rFonts w:ascii="Arial Narrow" w:eastAsia="Arial" w:hAnsi="Arial Narrow" w:cs="Arial Narrow"/>
          <w:lang w:val="es-ES"/>
        </w:rPr>
        <w:t>De conformidad con el artículo 10 del Decreto Nacional 127 de 2001 modificado por el artículo 6º del Decreto Nacional 519 de 2003 y la Ley 1474 de 2011, en el evento de conocerse casos especiales de corrupción en las Entidades del Estado, el Programa Presidencial de Modernización, Eficiencia, Transparencia, y Lucha contra la Corrupción tiene la función de recibir denuncias en contra de funcionarios públicos de cualquier orden, darles, el trámite ante la autoridad competente y hacer el seguimiento respectivo; para ello se ha dispuesto la Línea Transparente del Programa: 01 8000 91304 gratis de atención desde cualquier lugar del país, conmutador: (57 1) 562 9300, 334 1507, fax: 565 8671 en Bogotá D.C. o correo electrónico: buzon1@presidencia.gov.co.</w:t>
      </w:r>
    </w:p>
    <w:p w:rsidR="00B83155" w:rsidRPr="00137DBA" w:rsidRDefault="00B83155"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Arial" w:hAnsi="Arial Narrow" w:cs="Arial Narrow"/>
          <w:lang w:val="es-ES"/>
        </w:rPr>
      </w:pPr>
    </w:p>
    <w:p w:rsidR="00B83155" w:rsidRPr="00137DBA" w:rsidRDefault="00B83155"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Arial" w:hAnsi="Arial Narrow" w:cs="Arial Narrow"/>
          <w:lang w:val="es-ES"/>
        </w:rPr>
      </w:pPr>
      <w:r w:rsidRPr="00137DBA">
        <w:rPr>
          <w:rFonts w:ascii="Arial Narrow" w:eastAsia="Arial" w:hAnsi="Arial Narrow" w:cs="Arial Narrow"/>
          <w:b/>
          <w:lang w:val="es-ES"/>
        </w:rPr>
        <w:t xml:space="preserve">NOTA:  </w:t>
      </w:r>
      <w:r w:rsidRPr="00137DBA">
        <w:rPr>
          <w:rFonts w:ascii="Arial Narrow" w:eastAsia="Arial" w:hAnsi="Arial Narrow" w:cs="Arial Narrow"/>
          <w:lang w:val="es-ES"/>
        </w:rPr>
        <w:t xml:space="preserve"> El proponente deberá responder la pregunta establecida en la plataforma SECOP II, señalada para el caso en particular.</w:t>
      </w:r>
    </w:p>
    <w:p w:rsidR="00B83155" w:rsidRPr="00137DBA" w:rsidRDefault="00B83155"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Arial" w:hAnsi="Arial Narrow" w:cs="Arial Narrow"/>
          <w:lang w:val="es-ES"/>
        </w:rPr>
      </w:pPr>
    </w:p>
    <w:p w:rsidR="00504A92" w:rsidRPr="00137DBA" w:rsidRDefault="00504A92" w:rsidP="004F61F9">
      <w:pPr>
        <w:pStyle w:val="Prrafodelista"/>
        <w:widowControl w:val="0"/>
        <w:numPr>
          <w:ilvl w:val="0"/>
          <w:numId w:val="10"/>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137DBA">
        <w:rPr>
          <w:rFonts w:ascii="Arial Narrow" w:hAnsi="Arial Narrow"/>
          <w:b/>
          <w:bCs/>
          <w:kern w:val="1"/>
          <w:lang w:val="es-ES"/>
        </w:rPr>
        <w:t xml:space="preserve">Certificado de Existencia y Representación legal. </w:t>
      </w: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p>
    <w:p w:rsidR="00504A92" w:rsidRPr="00137DBA" w:rsidRDefault="00504A92" w:rsidP="00E125BD">
      <w:pPr>
        <w:widowControl w:val="0"/>
        <w:autoSpaceDE w:val="0"/>
        <w:spacing w:after="0" w:line="240" w:lineRule="auto"/>
        <w:jc w:val="both"/>
        <w:rPr>
          <w:rFonts w:ascii="Arial Narrow" w:eastAsia="Arial" w:hAnsi="Arial Narrow" w:cs="Arial Narrow"/>
          <w:b/>
          <w:bCs/>
          <w:iCs/>
          <w:lang w:val="es-ES" w:eastAsia="zh-CN"/>
        </w:rPr>
      </w:pPr>
      <w:r w:rsidRPr="00137DBA">
        <w:rPr>
          <w:rFonts w:ascii="Arial Narrow" w:eastAsia="Arial" w:hAnsi="Arial Narrow" w:cs="Arial Narrow"/>
          <w:b/>
          <w:bCs/>
          <w:iCs/>
          <w:lang w:val="es-ES" w:eastAsia="zh-CN"/>
        </w:rPr>
        <w:t>La Entidad verificará el Certificado a través de la plataforma de SECOP II.</w:t>
      </w: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lang w:val="es-ES" w:eastAsia="zh-CN"/>
        </w:rPr>
        <w:t>En el evento en que no sea posible el acceso a través de la plataforma</w:t>
      </w:r>
      <w:r w:rsidR="000A28A8" w:rsidRPr="00137DBA">
        <w:rPr>
          <w:rFonts w:ascii="Arial Narrow" w:eastAsia="Arial" w:hAnsi="Arial Narrow" w:cs="Arial Narrow"/>
          <w:iCs/>
          <w:lang w:val="es-ES" w:eastAsia="zh-CN"/>
        </w:rPr>
        <w:t xml:space="preserve"> para verificar el certificado de existencia y representación,</w:t>
      </w:r>
      <w:r w:rsidRPr="00137DBA">
        <w:rPr>
          <w:rFonts w:ascii="Arial Narrow" w:eastAsia="Arial" w:hAnsi="Arial Narrow" w:cs="Arial Narrow"/>
          <w:iCs/>
          <w:lang w:val="es-ES" w:eastAsia="zh-CN"/>
        </w:rPr>
        <w:t xml:space="preserve"> la Entidad solicitará al oferente que anexe el certificado a su propuesta así:</w:t>
      </w:r>
    </w:p>
    <w:p w:rsidR="00504A92" w:rsidRPr="00137DBA" w:rsidRDefault="00504A92" w:rsidP="00E125BD">
      <w:pPr>
        <w:widowControl w:val="0"/>
        <w:spacing w:after="0" w:line="240" w:lineRule="auto"/>
        <w:jc w:val="both"/>
        <w:rPr>
          <w:rFonts w:ascii="Arial Narrow" w:eastAsia="Arial" w:hAnsi="Arial Narrow" w:cs="Arial Narrow"/>
          <w:iCs/>
          <w:u w:val="single"/>
          <w:lang w:val="es-ES" w:eastAsia="zh-CN"/>
        </w:rPr>
      </w:pP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u w:val="single"/>
          <w:lang w:val="es-ES" w:eastAsia="zh-CN"/>
        </w:rPr>
        <w:t>Persona jurídica Nacional.</w:t>
      </w:r>
      <w:r w:rsidRPr="00137DBA">
        <w:rPr>
          <w:rFonts w:ascii="Arial Narrow" w:eastAsia="Arial" w:hAnsi="Arial Narrow" w:cs="Arial Narrow"/>
          <w:iCs/>
          <w:lang w:val="es-ES" w:eastAsia="zh-CN"/>
        </w:rPr>
        <w:t xml:space="preserve"> Deberá acreditar su existencia y representación legal a través del correspondiente certificado de Existencia y Representación Legal expedido por la Cámara de Comercio de la jurisdicción del domicilio principal, con </w:t>
      </w:r>
      <w:r w:rsidRPr="00137DBA">
        <w:rPr>
          <w:rFonts w:ascii="Arial Narrow" w:eastAsia="Arial" w:hAnsi="Arial Narrow" w:cs="Arial Narrow"/>
          <w:iCs/>
          <w:lang w:val="es-ES" w:eastAsia="zh-CN"/>
        </w:rPr>
        <w:lastRenderedPageBreak/>
        <w:t>una antelación no superior a sesenta (60) días calendario, anteriores a la fecha prevista para el cierre del presente proceso, en el que conste matricula mercantil vigente, existencia, duración de la Sociedad no inferior a la vigencia del contrato y por lo menos un (1) año más, contado a partir de la fecha de entrega de propuestas, que su objeto social corresponda a las actividades o servicios que se relacionen con el objeto del presente proceso de selección, la representación legal, facultades del representante legal, si cuenta o no con revisor fiscal.</w:t>
      </w: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u w:val="single"/>
          <w:lang w:val="es-ES" w:eastAsia="zh-CN"/>
        </w:rPr>
        <w:t>Persona Natural Nacional</w:t>
      </w:r>
      <w:r w:rsidRPr="00137DBA">
        <w:rPr>
          <w:rFonts w:ascii="Arial Narrow" w:eastAsia="Arial" w:hAnsi="Arial Narrow" w:cs="Arial Narrow"/>
          <w:iCs/>
          <w:lang w:val="es-ES" w:eastAsia="zh-CN"/>
        </w:rPr>
        <w:t>: Si el proponente es una persona natural debe presentar el Certificado de Matricula Mercantil expedido por la Cámara de Comercio de su domicilio (SI APLICA), en el que conste que su actividad comercial se ha desarrollado con por lo menos un (01) año de anterioridad al cierre del presente proceso, y que en general sea suficiente para poder ejecutar el objeto del mismo. Este certificado debe haber sido expedido dentro de los sesenta (60) días anteriores a la fecha de la diligencia de cierre del presente proceso de selección.  En el evento de no tener la obligación legal de contar con el certificado, deberá manifestarlo expresamente.</w:t>
      </w: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u w:val="single"/>
          <w:lang w:val="es-ES" w:eastAsia="zh-CN"/>
        </w:rPr>
        <w:t>Persona jurídica extranjera</w:t>
      </w:r>
      <w:r w:rsidRPr="00137DBA">
        <w:rPr>
          <w:rFonts w:ascii="Arial Narrow" w:eastAsia="Arial" w:hAnsi="Arial Narrow" w:cs="Arial Narrow"/>
          <w:iCs/>
          <w:lang w:val="es-ES" w:eastAsia="zh-CN"/>
        </w:rPr>
        <w:t xml:space="preserve">. </w:t>
      </w:r>
      <w:r w:rsidRPr="00137DBA">
        <w:rPr>
          <w:rFonts w:ascii="Arial Narrow" w:eastAsia="Arial" w:hAnsi="Arial Narrow" w:cs="Arial Narrow"/>
          <w:iCs/>
          <w:lang w:eastAsia="es-CO"/>
        </w:rPr>
        <w:t>Deberá aportar el documento que acredite la inscripción en el registro correspondiente en el país en donde tienen su domicilio principal.</w:t>
      </w:r>
    </w:p>
    <w:p w:rsidR="006E2AB8" w:rsidRPr="00137DBA" w:rsidRDefault="006E2AB8" w:rsidP="00E125BD">
      <w:pPr>
        <w:widowControl w:val="0"/>
        <w:spacing w:after="0" w:line="240" w:lineRule="auto"/>
        <w:jc w:val="both"/>
        <w:rPr>
          <w:rFonts w:ascii="Arial Narrow" w:eastAsia="Arial" w:hAnsi="Arial Narrow" w:cs="Arial Narrow"/>
          <w:iCs/>
          <w:lang w:val="es-ES" w:eastAsia="zh-CN"/>
        </w:rPr>
      </w:pPr>
    </w:p>
    <w:p w:rsidR="00504A92" w:rsidRPr="00137DBA" w:rsidRDefault="00504A92" w:rsidP="00E125BD">
      <w:pPr>
        <w:widowControl w:val="0"/>
        <w:spacing w:after="0" w:line="240" w:lineRule="auto"/>
        <w:jc w:val="both"/>
        <w:rPr>
          <w:rFonts w:ascii="Arial Narrow" w:eastAsia="Arial" w:hAnsi="Arial Narrow" w:cs="Arial Narrow"/>
          <w:iCs/>
          <w:lang w:eastAsia="es-CO"/>
        </w:rPr>
      </w:pPr>
      <w:r w:rsidRPr="00137DBA">
        <w:rPr>
          <w:rFonts w:ascii="Arial Narrow" w:eastAsia="Arial" w:hAnsi="Arial Narrow" w:cs="Arial Narrow"/>
          <w:iCs/>
          <w:lang w:eastAsia="es-CO"/>
        </w:rPr>
        <w:t xml:space="preserve">Las personas jurídicas extranjeras sin sucursal en Colombia, en forma individual o conjunta, acreditarán lo pertinente mediante un certificado expedido por la autoridad competente en el país de su domicilio, cuya fecha de expedición deberá estar dentro de los sesenta (60) días calendario anteriores </w:t>
      </w:r>
      <w:r w:rsidRPr="00137DBA">
        <w:rPr>
          <w:rFonts w:ascii="Arial Narrow" w:eastAsia="Arial" w:hAnsi="Arial Narrow" w:cs="Arial Narrow"/>
          <w:iCs/>
          <w:lang w:val="es-ES" w:eastAsia="zh-CN"/>
        </w:rPr>
        <w:t>a la fecha límite para presentar la propuesta</w:t>
      </w:r>
      <w:r w:rsidRPr="00137DBA">
        <w:rPr>
          <w:rFonts w:ascii="Arial Narrow" w:eastAsia="Arial" w:hAnsi="Arial Narrow" w:cs="Arial Narrow"/>
          <w:iCs/>
          <w:lang w:eastAsia="es-CO"/>
        </w:rPr>
        <w:t>, en el que conste su existencia, y el nombre del representante legal de la sociedad o de la persona o personas que tengan la capacidad para comprometerla jurídicamente y sus facultades. Si el representante legal tuviere limitaciones para comprometer a la empresa mediante la carta</w:t>
      </w:r>
      <w:r w:rsidRPr="00137DBA">
        <w:rPr>
          <w:rFonts w:ascii="Arial Narrow" w:eastAsia="Arial" w:hAnsi="Arial Narrow" w:cs="Arial Narrow"/>
          <w:b/>
          <w:iCs/>
          <w:lang w:eastAsia="zh-CN"/>
        </w:rPr>
        <w:t xml:space="preserve"> de presentación de la propuesta</w:t>
      </w:r>
      <w:r w:rsidRPr="00137DBA">
        <w:rPr>
          <w:rFonts w:ascii="Arial Narrow" w:eastAsia="Arial" w:hAnsi="Arial Narrow" w:cs="Arial Narrow"/>
          <w:iCs/>
          <w:lang w:eastAsia="es-CO"/>
        </w:rPr>
        <w:t xml:space="preserve"> o realizar cualquier otro acto requerido en desarrollo del proceso de selección, deberá presentar conjuntamente con el ofrecimiento copia del acta o documento en el que conste la decisión del órgano social competente o su equivalente de la sociedad extranjera, que autorice la presentación de la </w:t>
      </w:r>
      <w:r w:rsidRPr="00137DBA">
        <w:rPr>
          <w:rFonts w:ascii="Arial Narrow" w:eastAsia="Arial" w:hAnsi="Arial Narrow" w:cs="Arial Narrow"/>
          <w:bCs/>
          <w:iCs/>
          <w:lang w:eastAsia="es-CO"/>
        </w:rPr>
        <w:t xml:space="preserve">propuesta, </w:t>
      </w:r>
      <w:r w:rsidRPr="00137DBA">
        <w:rPr>
          <w:rFonts w:ascii="Arial Narrow" w:eastAsia="Arial" w:hAnsi="Arial Narrow" w:cs="Arial Narrow"/>
          <w:iCs/>
          <w:lang w:eastAsia="es-CO"/>
        </w:rPr>
        <w:t>la celebración del c</w:t>
      </w:r>
      <w:r w:rsidRPr="00137DBA">
        <w:rPr>
          <w:rFonts w:ascii="Arial Narrow" w:eastAsia="Arial" w:hAnsi="Arial Narrow" w:cs="Arial Narrow"/>
          <w:bCs/>
          <w:iCs/>
          <w:lang w:eastAsia="es-CO"/>
        </w:rPr>
        <w:t xml:space="preserve">ontrato </w:t>
      </w:r>
      <w:r w:rsidRPr="00137DBA">
        <w:rPr>
          <w:rFonts w:ascii="Arial Narrow" w:eastAsia="Arial" w:hAnsi="Arial Narrow" w:cs="Arial Narrow"/>
          <w:iCs/>
          <w:lang w:eastAsia="es-CO"/>
        </w:rPr>
        <w:t>y la realización de los demás actos requeridos para la contratación.</w:t>
      </w:r>
    </w:p>
    <w:p w:rsidR="00504A92" w:rsidRPr="00137DBA" w:rsidRDefault="00504A92" w:rsidP="00E125BD">
      <w:pPr>
        <w:widowControl w:val="0"/>
        <w:spacing w:after="0" w:line="240" w:lineRule="auto"/>
        <w:jc w:val="both"/>
        <w:rPr>
          <w:rFonts w:ascii="Arial Narrow" w:eastAsia="Arial" w:hAnsi="Arial Narrow" w:cs="Arial Narrow"/>
          <w:iCs/>
          <w:lang w:eastAsia="es-CO"/>
        </w:rPr>
      </w:pPr>
    </w:p>
    <w:p w:rsidR="00504A92" w:rsidRPr="00137DBA" w:rsidRDefault="00504A92" w:rsidP="00E125BD">
      <w:pPr>
        <w:widowControl w:val="0"/>
        <w:spacing w:after="0" w:line="240" w:lineRule="auto"/>
        <w:jc w:val="both"/>
        <w:rPr>
          <w:rFonts w:ascii="Arial Narrow" w:eastAsia="Arial" w:hAnsi="Arial Narrow" w:cs="Arial Narrow"/>
          <w:i/>
          <w:iCs/>
          <w:lang w:eastAsia="es-CO"/>
        </w:rPr>
      </w:pPr>
      <w:r w:rsidRPr="00137DBA">
        <w:rPr>
          <w:rFonts w:ascii="Arial Narrow" w:eastAsia="Arial" w:hAnsi="Arial Narrow" w:cs="Arial Narrow"/>
          <w:iCs/>
          <w:lang w:eastAsia="es-CO"/>
        </w:rPr>
        <w:t>Si una parte de la información solicitada no se encuentra incorporada en el certificado o documento mencionado, o si este tipo de certificados o documentos no existieren, de acuerdo con las leyes que rijan estos aspectos en el país de origen, sede del interesado, la información deberá presentarse en documento independiente emitido por el representante del máximo órgano directivo de la empresa</w:t>
      </w:r>
      <w:r w:rsidRPr="00137DBA">
        <w:rPr>
          <w:rFonts w:ascii="Arial Narrow" w:eastAsia="Arial" w:hAnsi="Arial Narrow" w:cs="Arial Narrow"/>
          <w:i/>
          <w:iCs/>
          <w:lang w:eastAsia="es-CO"/>
        </w:rPr>
        <w:t>.</w:t>
      </w:r>
    </w:p>
    <w:p w:rsidR="00504A92" w:rsidRPr="00137DBA" w:rsidRDefault="00504A92" w:rsidP="00E125BD">
      <w:pPr>
        <w:widowControl w:val="0"/>
        <w:spacing w:after="0" w:line="240" w:lineRule="auto"/>
        <w:jc w:val="both"/>
        <w:rPr>
          <w:rFonts w:ascii="Arial Narrow" w:eastAsia="Arial" w:hAnsi="Arial Narrow" w:cs="Arial Narrow"/>
          <w:i/>
          <w:iCs/>
          <w:lang w:eastAsia="es-CO"/>
        </w:rPr>
      </w:pPr>
    </w:p>
    <w:p w:rsidR="00504A92" w:rsidRPr="00137DBA" w:rsidRDefault="00504A92" w:rsidP="00E125BD">
      <w:pPr>
        <w:widowControl w:val="0"/>
        <w:spacing w:after="0" w:line="240" w:lineRule="auto"/>
        <w:jc w:val="both"/>
        <w:rPr>
          <w:rFonts w:ascii="Arial Narrow" w:eastAsia="Arial Narrow" w:hAnsi="Arial Narrow" w:cs="Arial Narrow"/>
          <w:iCs/>
          <w:lang w:val="es-ES" w:eastAsia="zh-CN"/>
        </w:rPr>
      </w:pPr>
      <w:r w:rsidRPr="00137DBA">
        <w:rPr>
          <w:rFonts w:ascii="Arial Narrow" w:eastAsia="Arial" w:hAnsi="Arial Narrow" w:cs="Arial Narrow"/>
          <w:iCs/>
          <w:lang w:eastAsia="es-CO"/>
        </w:rPr>
        <w:t xml:space="preserve">Si la carta </w:t>
      </w:r>
      <w:r w:rsidRPr="00137DBA">
        <w:rPr>
          <w:rFonts w:ascii="Arial Narrow" w:eastAsia="Arial" w:hAnsi="Arial Narrow" w:cs="Arial Narrow"/>
          <w:b/>
          <w:iCs/>
          <w:lang w:eastAsia="zh-CN"/>
        </w:rPr>
        <w:t>de presentación de la propuesta</w:t>
      </w:r>
      <w:r w:rsidRPr="00137DBA">
        <w:rPr>
          <w:rFonts w:ascii="Arial Narrow" w:eastAsia="Arial" w:hAnsi="Arial Narrow" w:cs="Arial Narrow"/>
          <w:iCs/>
          <w:lang w:eastAsia="es-CO"/>
        </w:rPr>
        <w:t xml:space="preserve"> fuere suscrita por una persona jurídica extranjera a través de la sucursal que se encuentre abierta en Colombia y/o por el representante de ésta, deberá acreditarse la capacidad legal de la sucursal y/o de su representante mediante la presentación del certificado de existencia y representación legal expedido por la Cámara de Comercio de la ciudad de la República de Colombia en la cual se encuentre establecida la sucursal, cuya fecha de expedición deberá estar dentro de los treinta (30) días anteriores a la fecha prevista para el cierre del proceso de selección</w:t>
      </w:r>
      <w:r w:rsidRPr="00137DBA">
        <w:rPr>
          <w:rFonts w:ascii="Arial Narrow" w:eastAsia="Arial" w:hAnsi="Arial Narrow" w:cs="Arial Narrow"/>
          <w:b/>
          <w:bCs/>
          <w:iCs/>
          <w:lang w:eastAsia="es-CO"/>
        </w:rPr>
        <w:t xml:space="preserve">. </w:t>
      </w:r>
      <w:r w:rsidRPr="00137DBA">
        <w:rPr>
          <w:rFonts w:ascii="Arial Narrow" w:eastAsia="Arial" w:hAnsi="Arial Narrow" w:cs="Arial Narrow"/>
          <w:iCs/>
          <w:lang w:eastAsia="es-CO"/>
        </w:rPr>
        <w:t xml:space="preserve">Cuando el representante legal de la sucursal tenga limitaciones para presentar </w:t>
      </w:r>
      <w:r w:rsidRPr="00137DBA">
        <w:rPr>
          <w:rFonts w:ascii="Arial Narrow" w:eastAsia="Arial" w:hAnsi="Arial Narrow" w:cs="Arial Narrow"/>
          <w:iCs/>
          <w:lang w:val="es-ES" w:eastAsia="zh-CN"/>
        </w:rPr>
        <w:t xml:space="preserve">la </w:t>
      </w:r>
      <w:r w:rsidRPr="00137DBA">
        <w:rPr>
          <w:rFonts w:ascii="Arial Narrow" w:eastAsia="Arial" w:hAnsi="Arial Narrow" w:cs="Arial Narrow"/>
          <w:iCs/>
          <w:lang w:eastAsia="es-CO"/>
        </w:rPr>
        <w:t>propuesta, suscribir el contrato o realizar cualquier otro acto requerido para la contratación, deberá presentar junto con el ofrecimiento copia del acta en la que conste la decisión del órgano social competente o su equivalente de la sociedad extranjera, que autorice la presentación del ofrecimiento, y de ser necesario lo faculte para presentar propuesta, celebrar el contrato y realizar los demás actos requeridos para la contratación.</w:t>
      </w:r>
    </w:p>
    <w:p w:rsidR="00504A92" w:rsidRPr="00137DBA" w:rsidRDefault="00504A92" w:rsidP="00E125BD">
      <w:pPr>
        <w:widowControl w:val="0"/>
        <w:spacing w:after="0" w:line="240" w:lineRule="auto"/>
        <w:jc w:val="both"/>
        <w:rPr>
          <w:rFonts w:ascii="Arial Narrow" w:eastAsia="Arial" w:hAnsi="Arial Narrow" w:cs="Arial Narrow"/>
          <w:iCs/>
          <w:u w:val="single"/>
          <w:lang w:val="es-ES" w:eastAsia="zh-CN"/>
        </w:rPr>
      </w:pP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u w:val="single"/>
          <w:lang w:val="es-ES" w:eastAsia="zh-CN"/>
        </w:rPr>
        <w:t>Consorcios o uniones temporales</w:t>
      </w:r>
      <w:r w:rsidRPr="00137DBA">
        <w:rPr>
          <w:rFonts w:ascii="Arial Narrow" w:eastAsia="Arial" w:hAnsi="Arial Narrow" w:cs="Arial Narrow"/>
          <w:iCs/>
          <w:lang w:val="es-ES" w:eastAsia="zh-CN"/>
        </w:rPr>
        <w:t>. Para las propuestas en asociación se debe presentar el Certificado de Existencia y Representación Legal de cada uno de los miembros que conforman la unión temporal o el consorcio</w:t>
      </w:r>
      <w:r w:rsidRPr="00137DBA">
        <w:rPr>
          <w:rFonts w:ascii="Arial Narrow" w:eastAsia="Arial" w:hAnsi="Arial Narrow" w:cs="Arial Narrow"/>
          <w:iCs/>
          <w:lang w:eastAsia="es-CO"/>
        </w:rPr>
        <w:t>, expedido por la autoridad respectiva dentro de los sesenta (60) días calendario anteriores</w:t>
      </w:r>
      <w:r w:rsidRPr="00137DBA">
        <w:rPr>
          <w:rFonts w:ascii="Arial Narrow" w:eastAsia="Arial" w:hAnsi="Arial Narrow" w:cs="Arial Narrow"/>
          <w:iCs/>
          <w:lang w:val="es-ES" w:eastAsia="zh-CN"/>
        </w:rPr>
        <w:t>a la fecha límite para realizar el cierre del presente proceso.</w:t>
      </w: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lang w:val="es-ES" w:eastAsia="zh-CN"/>
        </w:rPr>
        <w:t>El objeto social de todos los integrantes que conforman el consorcio o unión temporal debe estar relacionado con el objeto del presente proceso de selección.</w:t>
      </w: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lang w:val="es-ES" w:eastAsia="zh-CN"/>
        </w:rPr>
        <w:t>El plazo de duración de la sociedad debe ser igual al plazo de ejecución del contrato que se va a adjudicar y mínimo un (1) año más.</w:t>
      </w:r>
    </w:p>
    <w:p w:rsidR="00504A92" w:rsidRPr="00137DBA" w:rsidRDefault="00504A92" w:rsidP="00E125BD">
      <w:pPr>
        <w:widowControl w:val="0"/>
        <w:spacing w:after="0" w:line="240" w:lineRule="auto"/>
        <w:jc w:val="both"/>
        <w:rPr>
          <w:rFonts w:ascii="Arial Narrow" w:eastAsia="Arial" w:hAnsi="Arial Narrow" w:cs="Arial Narrow"/>
          <w:iCs/>
          <w:lang w:val="es-ES" w:eastAsia="zh-CN"/>
        </w:rPr>
      </w:pPr>
    </w:p>
    <w:p w:rsidR="00AC75C7" w:rsidRPr="00137DBA" w:rsidRDefault="00AC75C7" w:rsidP="004F61F9">
      <w:pPr>
        <w:pStyle w:val="Prrafodelista"/>
        <w:widowControl w:val="0"/>
        <w:numPr>
          <w:ilvl w:val="0"/>
          <w:numId w:val="10"/>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137DBA">
        <w:rPr>
          <w:rFonts w:ascii="Arial Narrow" w:hAnsi="Arial Narrow"/>
          <w:b/>
          <w:bCs/>
          <w:kern w:val="1"/>
          <w:lang w:val="es-ES"/>
        </w:rPr>
        <w:t>Poder debidamente constituido.</w:t>
      </w:r>
    </w:p>
    <w:p w:rsidR="00AC75C7" w:rsidRPr="00137DBA" w:rsidRDefault="00AC75C7" w:rsidP="00E125BD">
      <w:pPr>
        <w:widowControl w:val="0"/>
        <w:autoSpaceDE w:val="0"/>
        <w:spacing w:after="0" w:line="240" w:lineRule="auto"/>
        <w:jc w:val="both"/>
        <w:rPr>
          <w:rFonts w:ascii="Arial Narrow" w:eastAsia="Arial" w:hAnsi="Arial Narrow" w:cs="Arial Narrow"/>
          <w:iCs/>
          <w:lang w:val="es-ES" w:eastAsia="zh-CN"/>
        </w:rPr>
      </w:pPr>
    </w:p>
    <w:p w:rsidR="00AC75C7" w:rsidRPr="00137DBA" w:rsidRDefault="00AC75C7" w:rsidP="00E125BD">
      <w:pPr>
        <w:widowControl w:val="0"/>
        <w:autoSpaceDE w:val="0"/>
        <w:spacing w:after="0" w:line="240" w:lineRule="auto"/>
        <w:jc w:val="both"/>
        <w:rPr>
          <w:rFonts w:ascii="Arial Narrow" w:eastAsia="Arial" w:hAnsi="Arial Narrow" w:cs="Arial Narrow"/>
          <w:iCs/>
          <w:lang w:val="es-ES" w:eastAsia="es-CO"/>
        </w:rPr>
      </w:pPr>
      <w:r w:rsidRPr="00137DBA">
        <w:rPr>
          <w:rFonts w:ascii="Arial Narrow" w:eastAsia="Arial" w:hAnsi="Arial Narrow" w:cs="Arial Narrow"/>
          <w:iCs/>
          <w:lang w:eastAsia="es-CO"/>
        </w:rPr>
        <w:t xml:space="preserve">En el evento de que la </w:t>
      </w:r>
      <w:r w:rsidRPr="00137DBA">
        <w:rPr>
          <w:rFonts w:ascii="Arial Narrow" w:eastAsia="Arial" w:hAnsi="Arial Narrow" w:cs="Arial Narrow"/>
          <w:b/>
          <w:iCs/>
          <w:lang w:eastAsia="zh-CN"/>
        </w:rPr>
        <w:t>carta de presentación de la propuesta</w:t>
      </w:r>
      <w:r w:rsidRPr="00137DBA">
        <w:rPr>
          <w:rFonts w:ascii="Arial Narrow" w:eastAsia="Arial" w:hAnsi="Arial Narrow" w:cs="Arial Narrow"/>
          <w:iCs/>
          <w:lang w:eastAsia="es-CO"/>
        </w:rPr>
        <w:t xml:space="preserve"> se presente a través de apoderado, éste debe encontrarse debidamente facultado para presentarla, así como asistir y participar durante todo el proceso de selección. Cuando se trate de personas naturales o jurídicas extranjeras sin domicilio o sucursal en Colombia, deberán además </w:t>
      </w:r>
      <w:r w:rsidRPr="00137DBA">
        <w:rPr>
          <w:rFonts w:ascii="Arial Narrow" w:eastAsia="Arial" w:hAnsi="Arial Narrow" w:cs="Arial Narrow"/>
          <w:bCs/>
          <w:iCs/>
          <w:lang w:eastAsia="es-CO"/>
        </w:rPr>
        <w:t xml:space="preserve">acreditar un apoderado domiciliado en Colombia, </w:t>
      </w:r>
      <w:r w:rsidRPr="00137DBA">
        <w:rPr>
          <w:rFonts w:ascii="Arial Narrow" w:eastAsia="Arial" w:hAnsi="Arial Narrow" w:cs="Arial Narrow"/>
          <w:iCs/>
          <w:lang w:eastAsia="es-CO"/>
        </w:rPr>
        <w:t>debidamente facultado para presentar la propuesta</w:t>
      </w:r>
      <w:r w:rsidRPr="00137DBA">
        <w:rPr>
          <w:rFonts w:ascii="Arial Narrow" w:eastAsia="Arial" w:hAnsi="Arial Narrow" w:cs="Arial Narrow"/>
          <w:iCs/>
          <w:lang w:val="es-ES" w:eastAsia="zh-CN"/>
        </w:rPr>
        <w:t>, participar y comprometer a su representado en las diferentes instancias del proceso de selección, suscribir los documentos y declaraciones que se requieran, así como notificarse</w:t>
      </w:r>
      <w:r w:rsidRPr="00137DBA">
        <w:rPr>
          <w:rFonts w:ascii="Arial Narrow" w:eastAsia="Arial" w:hAnsi="Arial Narrow" w:cs="Arial Narrow"/>
          <w:iCs/>
          <w:lang w:val="es-ES" w:eastAsia="es-CO"/>
        </w:rPr>
        <w:t>, suministrar la información que le sea solicitada, y demás actos necesarios de acuerdo con la convocatoria pública.</w:t>
      </w:r>
    </w:p>
    <w:p w:rsidR="00AC75C7" w:rsidRPr="00137DBA" w:rsidRDefault="00AC75C7" w:rsidP="00E125BD">
      <w:pPr>
        <w:widowControl w:val="0"/>
        <w:autoSpaceDE w:val="0"/>
        <w:spacing w:after="0" w:line="240" w:lineRule="auto"/>
        <w:jc w:val="both"/>
        <w:rPr>
          <w:rFonts w:ascii="Arial Narrow" w:eastAsia="Arial" w:hAnsi="Arial Narrow" w:cs="Arial Narrow"/>
          <w:iCs/>
          <w:lang w:val="es-ES" w:eastAsia="es-CO"/>
        </w:rPr>
      </w:pPr>
    </w:p>
    <w:p w:rsidR="00AC75C7" w:rsidRPr="00137DBA" w:rsidRDefault="00AC75C7" w:rsidP="00E125BD">
      <w:pPr>
        <w:widowControl w:val="0"/>
        <w:autoSpaceDE w:val="0"/>
        <w:spacing w:after="0" w:line="240" w:lineRule="auto"/>
        <w:jc w:val="both"/>
        <w:rPr>
          <w:rFonts w:ascii="Arial Narrow" w:eastAsia="Arial" w:hAnsi="Arial Narrow" w:cs="Arial Narrow"/>
          <w:bCs/>
          <w:iCs/>
          <w:lang w:eastAsia="es-CO"/>
        </w:rPr>
      </w:pPr>
      <w:r w:rsidRPr="00137DBA">
        <w:rPr>
          <w:rFonts w:ascii="Arial Narrow" w:eastAsia="Arial" w:hAnsi="Arial Narrow" w:cs="Arial Narrow"/>
          <w:iCs/>
          <w:lang w:eastAsia="es-CO"/>
        </w:rPr>
        <w:t>Dicho apoderado podrá ser el mismo apoderado único para el caso de personas extranjeras que participen en c</w:t>
      </w:r>
      <w:r w:rsidRPr="00137DBA">
        <w:rPr>
          <w:rFonts w:ascii="Arial Narrow" w:eastAsia="Arial" w:hAnsi="Arial Narrow" w:cs="Arial Narrow"/>
          <w:bCs/>
          <w:iCs/>
          <w:lang w:eastAsia="es-CO"/>
        </w:rPr>
        <w:t>onsorcio o unión temporal</w:t>
      </w:r>
      <w:r w:rsidRPr="00137DBA">
        <w:rPr>
          <w:rFonts w:ascii="Arial Narrow" w:eastAsia="Arial" w:hAnsi="Arial Narrow" w:cs="Arial Narrow"/>
          <w:iCs/>
          <w:lang w:eastAsia="es-CO"/>
        </w:rPr>
        <w:t>, y en tal caso, bastará para todos los efectos, la presentación del poder común otorgado por todos los integrantes del c</w:t>
      </w:r>
      <w:r w:rsidRPr="00137DBA">
        <w:rPr>
          <w:rFonts w:ascii="Arial Narrow" w:eastAsia="Arial" w:hAnsi="Arial Narrow" w:cs="Arial Narrow"/>
          <w:bCs/>
          <w:iCs/>
          <w:lang w:eastAsia="es-CO"/>
        </w:rPr>
        <w:t xml:space="preserve">onsorcio o unión temporal </w:t>
      </w:r>
      <w:r w:rsidRPr="00137DBA">
        <w:rPr>
          <w:rFonts w:ascii="Arial Narrow" w:eastAsia="Arial" w:hAnsi="Arial Narrow" w:cs="Arial Narrow"/>
          <w:iCs/>
          <w:lang w:eastAsia="es-CO"/>
        </w:rPr>
        <w:t xml:space="preserve">con los requisitos relacionados con la autenticación, </w:t>
      </w:r>
      <w:proofErr w:type="spellStart"/>
      <w:r w:rsidRPr="00137DBA">
        <w:rPr>
          <w:rFonts w:ascii="Arial Narrow" w:eastAsia="Arial" w:hAnsi="Arial Narrow" w:cs="Arial Narrow"/>
          <w:iCs/>
          <w:lang w:eastAsia="es-CO"/>
        </w:rPr>
        <w:t>consularización</w:t>
      </w:r>
      <w:proofErr w:type="spellEnd"/>
      <w:r w:rsidRPr="00137DBA">
        <w:rPr>
          <w:rFonts w:ascii="Arial Narrow" w:eastAsia="Arial" w:hAnsi="Arial Narrow" w:cs="Arial Narrow"/>
          <w:iCs/>
          <w:lang w:eastAsia="es-CO"/>
        </w:rPr>
        <w:t xml:space="preserve"> y traducción; particularmente con lo exigido en el Código de Comercio de Colombia. El poder a que se refiere este párrafo podrá otorgarse en el mismo acto de constitución del c</w:t>
      </w:r>
      <w:r w:rsidRPr="00137DBA">
        <w:rPr>
          <w:rFonts w:ascii="Arial Narrow" w:eastAsia="Arial" w:hAnsi="Arial Narrow" w:cs="Arial Narrow"/>
          <w:bCs/>
          <w:iCs/>
          <w:lang w:eastAsia="es-CO"/>
        </w:rPr>
        <w:t>onsorcio o unión temporal.</w:t>
      </w:r>
    </w:p>
    <w:p w:rsidR="00AC75C7" w:rsidRPr="00137DBA" w:rsidRDefault="00AC75C7" w:rsidP="00E125BD">
      <w:pPr>
        <w:widowControl w:val="0"/>
        <w:autoSpaceDE w:val="0"/>
        <w:spacing w:after="0" w:line="240" w:lineRule="auto"/>
        <w:jc w:val="both"/>
        <w:rPr>
          <w:rFonts w:ascii="Arial Narrow" w:eastAsia="Arial" w:hAnsi="Arial Narrow" w:cs="Arial Narrow"/>
          <w:bCs/>
          <w:iCs/>
          <w:lang w:eastAsia="es-CO"/>
        </w:rPr>
      </w:pPr>
    </w:p>
    <w:p w:rsidR="00AC75C7" w:rsidRPr="00137DBA" w:rsidRDefault="00AC75C7" w:rsidP="004F61F9">
      <w:pPr>
        <w:pStyle w:val="Prrafodelista"/>
        <w:widowControl w:val="0"/>
        <w:numPr>
          <w:ilvl w:val="0"/>
          <w:numId w:val="10"/>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137DBA">
        <w:rPr>
          <w:rFonts w:ascii="Arial Narrow" w:hAnsi="Arial Narrow"/>
          <w:b/>
          <w:bCs/>
          <w:kern w:val="1"/>
          <w:lang w:val="es-ES"/>
        </w:rPr>
        <w:t>Autorización del órgano social.</w:t>
      </w:r>
    </w:p>
    <w:p w:rsidR="00AC75C7" w:rsidRPr="00137DBA" w:rsidRDefault="00AC75C7" w:rsidP="00E125BD">
      <w:pPr>
        <w:widowControl w:val="0"/>
        <w:spacing w:after="0" w:line="240" w:lineRule="auto"/>
        <w:jc w:val="both"/>
        <w:rPr>
          <w:rFonts w:ascii="Arial Narrow" w:eastAsia="Arial" w:hAnsi="Arial Narrow" w:cs="Arial Narrow"/>
          <w:iCs/>
          <w:lang w:val="es-ES" w:eastAsia="zh-CN"/>
        </w:rPr>
      </w:pPr>
    </w:p>
    <w:p w:rsidR="00AC75C7" w:rsidRPr="00137DBA" w:rsidRDefault="00AC75C7" w:rsidP="00E125BD">
      <w:pPr>
        <w:widowControl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lang w:val="es-ES" w:eastAsia="zh-CN"/>
        </w:rPr>
        <w:t>Si el estatuto social impone algún tipo de restricción para la presentación de la propuesta y/o suscripción del contrato, conferida al representante legal, se debe adjuntar copia del documento de autorización correspondiente, emitido por la junta de socios u órgano superior de gobierno social. Para el caso de consorcios o uniones temporales, dicho documento es exigible a cada uno de los integrantes, si sus estatutos individuales contienen la limitante.</w:t>
      </w:r>
    </w:p>
    <w:p w:rsidR="00AC75C7" w:rsidRPr="00137DBA" w:rsidRDefault="00AC75C7" w:rsidP="00E125BD">
      <w:pPr>
        <w:widowControl w:val="0"/>
        <w:spacing w:after="0" w:line="240" w:lineRule="auto"/>
        <w:jc w:val="both"/>
        <w:rPr>
          <w:rFonts w:ascii="Arial Narrow" w:eastAsia="Arial" w:hAnsi="Arial Narrow" w:cs="Arial Narrow"/>
          <w:iCs/>
          <w:lang w:val="es-ES" w:eastAsia="zh-CN"/>
        </w:rPr>
      </w:pPr>
    </w:p>
    <w:p w:rsidR="00AC75C7" w:rsidRPr="00137DBA" w:rsidRDefault="00AC75C7" w:rsidP="00E125BD">
      <w:pPr>
        <w:widowControl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lang w:val="es-ES" w:eastAsia="zh-CN"/>
        </w:rPr>
        <w:t xml:space="preserve">La autorización a la que se está haciendo mención, debe expresar en forma clara que el representante legal está autorizado por la junta de socios u órgano societario competente para comprometer a la Sociedad, firmar la propuesta y suscribir el contrato correspondiente en caso de que le sea adjudicado, y para constituir el consorcio o la unión temporal, si a ello hubiere lugar, documento que deberá cumplir con los requisitos solicitados en el artículo 189 del </w:t>
      </w:r>
      <w:proofErr w:type="spellStart"/>
      <w:r w:rsidRPr="00137DBA">
        <w:rPr>
          <w:rFonts w:ascii="Arial Narrow" w:eastAsia="Arial" w:hAnsi="Arial Narrow" w:cs="Arial Narrow"/>
          <w:iCs/>
          <w:lang w:val="es-ES" w:eastAsia="zh-CN"/>
        </w:rPr>
        <w:t>C.Co</w:t>
      </w:r>
      <w:proofErr w:type="spellEnd"/>
      <w:r w:rsidRPr="00137DBA">
        <w:rPr>
          <w:rFonts w:ascii="Arial Narrow" w:eastAsia="Arial" w:hAnsi="Arial Narrow" w:cs="Arial Narrow"/>
          <w:iCs/>
          <w:lang w:val="es-ES" w:eastAsia="zh-CN"/>
        </w:rPr>
        <w:t xml:space="preserve">. </w:t>
      </w:r>
    </w:p>
    <w:p w:rsidR="00AC75C7" w:rsidRPr="00137DBA" w:rsidRDefault="00AC75C7" w:rsidP="00E125BD">
      <w:pPr>
        <w:widowControl w:val="0"/>
        <w:spacing w:after="0" w:line="240" w:lineRule="auto"/>
        <w:jc w:val="both"/>
        <w:rPr>
          <w:rFonts w:ascii="Arial Narrow" w:eastAsia="Arial" w:hAnsi="Arial Narrow" w:cs="Arial Narrow"/>
          <w:iCs/>
          <w:lang w:val="es-ES" w:eastAsia="zh-CN"/>
        </w:rPr>
      </w:pPr>
    </w:p>
    <w:p w:rsidR="00AC75C7" w:rsidRPr="00137DBA" w:rsidRDefault="00AC75C7" w:rsidP="004F61F9">
      <w:pPr>
        <w:pStyle w:val="Prrafodelista"/>
        <w:widowControl w:val="0"/>
        <w:numPr>
          <w:ilvl w:val="0"/>
          <w:numId w:val="10"/>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137DBA">
        <w:rPr>
          <w:rFonts w:ascii="Arial Narrow" w:hAnsi="Arial Narrow"/>
          <w:b/>
          <w:bCs/>
          <w:kern w:val="1"/>
          <w:lang w:val="es-ES"/>
        </w:rPr>
        <w:t xml:space="preserve">Documento de constitución del Consorcio o Unión Temporal. </w:t>
      </w:r>
    </w:p>
    <w:p w:rsidR="00AC75C7" w:rsidRPr="00137DBA" w:rsidRDefault="00AC75C7" w:rsidP="00E125BD">
      <w:pPr>
        <w:widowControl w:val="0"/>
        <w:spacing w:after="0" w:line="240" w:lineRule="auto"/>
        <w:jc w:val="both"/>
        <w:rPr>
          <w:rFonts w:ascii="Arial Narrow" w:eastAsia="Arial" w:hAnsi="Arial Narrow" w:cs="Arial Narrow"/>
          <w:iCs/>
          <w:lang w:val="es-ES" w:eastAsia="zh-CN"/>
        </w:rPr>
      </w:pPr>
    </w:p>
    <w:p w:rsidR="00AC75C7" w:rsidRPr="00137DBA" w:rsidRDefault="00AC75C7" w:rsidP="00E125BD">
      <w:pPr>
        <w:widowControl w:val="0"/>
        <w:spacing w:after="0" w:line="240" w:lineRule="auto"/>
        <w:jc w:val="both"/>
        <w:rPr>
          <w:rFonts w:ascii="Arial Narrow" w:eastAsia="Arial" w:hAnsi="Arial Narrow" w:cs="Arial Narrow"/>
          <w:iCs/>
          <w:lang w:eastAsia="es-CO"/>
        </w:rPr>
      </w:pPr>
      <w:r w:rsidRPr="00137DBA">
        <w:rPr>
          <w:rFonts w:ascii="Arial Narrow" w:eastAsia="Arial" w:hAnsi="Arial Narrow" w:cs="Arial Narrow"/>
          <w:iCs/>
          <w:lang w:val="es-ES" w:eastAsia="zh-CN"/>
        </w:rPr>
        <w:t xml:space="preserve">Cuando la propuesta sea presentada por un consorcio o una unión temporal, </w:t>
      </w:r>
      <w:r w:rsidRPr="00137DBA">
        <w:rPr>
          <w:rFonts w:ascii="Arial Narrow" w:eastAsia="Arial" w:hAnsi="Arial Narrow" w:cs="Arial Narrow"/>
          <w:b/>
          <w:iCs/>
          <w:u w:val="single"/>
          <w:lang w:eastAsia="es-CO"/>
        </w:rPr>
        <w:t xml:space="preserve">se debe anexar </w:t>
      </w:r>
      <w:r w:rsidRPr="00137DBA">
        <w:rPr>
          <w:rFonts w:ascii="Arial Narrow" w:eastAsia="Arial" w:hAnsi="Arial Narrow" w:cs="Arial Narrow"/>
          <w:iCs/>
          <w:lang w:eastAsia="es-CO"/>
        </w:rPr>
        <w:t>el documento de conformación debidamente suscrito por sus integrantes, en el cual se demuestre el estricto cumplimiento de lo establecido en el artículo 7º de la Ley 80 de 1993, donde se debe:</w:t>
      </w:r>
    </w:p>
    <w:p w:rsidR="00AC75C7" w:rsidRPr="00137DBA" w:rsidRDefault="00AC75C7" w:rsidP="00E125BD">
      <w:pPr>
        <w:widowControl w:val="0"/>
        <w:spacing w:after="0" w:line="240" w:lineRule="auto"/>
        <w:rPr>
          <w:rFonts w:ascii="Arial Narrow" w:eastAsia="Arial" w:hAnsi="Arial Narrow" w:cs="Arial Narrow"/>
          <w:iCs/>
          <w:lang w:eastAsia="es-CO"/>
        </w:rPr>
      </w:pPr>
    </w:p>
    <w:p w:rsidR="00AC75C7" w:rsidRPr="00137DBA" w:rsidRDefault="00AC75C7" w:rsidP="004F61F9">
      <w:pPr>
        <w:pStyle w:val="Prrafodelista"/>
        <w:widowControl w:val="0"/>
        <w:numPr>
          <w:ilvl w:val="0"/>
          <w:numId w:val="14"/>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t>Indicar en forma expresa si su participación es a título de CONSORCIO O UNIÓN TEMPORAL.</w:t>
      </w:r>
    </w:p>
    <w:p w:rsidR="00AC75C7" w:rsidRPr="00137DBA" w:rsidRDefault="00AC75C7" w:rsidP="004F61F9">
      <w:pPr>
        <w:pStyle w:val="Prrafodelista"/>
        <w:widowControl w:val="0"/>
        <w:numPr>
          <w:ilvl w:val="0"/>
          <w:numId w:val="14"/>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t>Designar la persona, que para todos los efectos representará el consorcio o la unión temporal.</w:t>
      </w:r>
    </w:p>
    <w:p w:rsidR="00AC75C7" w:rsidRPr="00137DBA" w:rsidRDefault="00AC75C7" w:rsidP="004F61F9">
      <w:pPr>
        <w:pStyle w:val="Prrafodelista"/>
        <w:widowControl w:val="0"/>
        <w:numPr>
          <w:ilvl w:val="0"/>
          <w:numId w:val="14"/>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t>Señalar las reglas básicas que regulen las relaciones entre los integrantes del consorcio o la unión temporal y sus respectivas responsabilidades.</w:t>
      </w:r>
    </w:p>
    <w:p w:rsidR="00AC75C7" w:rsidRPr="00137DBA" w:rsidRDefault="00AC75C7" w:rsidP="004F61F9">
      <w:pPr>
        <w:pStyle w:val="Prrafodelista"/>
        <w:widowControl w:val="0"/>
        <w:numPr>
          <w:ilvl w:val="0"/>
          <w:numId w:val="14"/>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lastRenderedPageBreak/>
        <w:t>Precisar cuál es el porcentaje de participación de cada uno de los integrantes.</w:t>
      </w:r>
    </w:p>
    <w:p w:rsidR="00AC75C7" w:rsidRPr="00137DBA" w:rsidRDefault="00AC75C7" w:rsidP="004F61F9">
      <w:pPr>
        <w:pStyle w:val="Prrafodelista"/>
        <w:widowControl w:val="0"/>
        <w:numPr>
          <w:ilvl w:val="0"/>
          <w:numId w:val="14"/>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t xml:space="preserve">En el caso de la UNIÓN TEMPORAL, señalar en forma clara y precisa, los términos y extensión de la participación en la propuesta y en su ejecución y las obligaciones y responsabilidades de cada uno en la ejecución del contrato (ACTIVIDADES), los cuales no podrán ser modificados sin el consentimiento previo del </w:t>
      </w:r>
      <w:r w:rsidRPr="00137DBA">
        <w:rPr>
          <w:rFonts w:ascii="Arial Narrow" w:eastAsia="Arial" w:hAnsi="Arial Narrow" w:cs="Arial Narrow"/>
          <w:b/>
          <w:lang w:val="es-ES" w:eastAsia="es-CO"/>
        </w:rPr>
        <w:t>DISTRITO CAPITAL – SECRETARÍA GENERAL</w:t>
      </w:r>
      <w:r w:rsidRPr="00137DBA">
        <w:rPr>
          <w:rFonts w:ascii="Arial Narrow" w:eastAsia="Arial" w:hAnsi="Arial Narrow" w:cs="Arial Narrow"/>
          <w:lang w:eastAsia="es-CO"/>
        </w:rPr>
        <w:t xml:space="preserve"> como Entidad contratante.</w:t>
      </w:r>
    </w:p>
    <w:p w:rsidR="00AC75C7" w:rsidRPr="00137DBA" w:rsidRDefault="00AC75C7" w:rsidP="004F61F9">
      <w:pPr>
        <w:pStyle w:val="Prrafodelista"/>
        <w:widowControl w:val="0"/>
        <w:numPr>
          <w:ilvl w:val="0"/>
          <w:numId w:val="14"/>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t xml:space="preserve">Los integrantes del consorcio o unión temporal </w:t>
      </w:r>
      <w:r w:rsidRPr="00137DBA">
        <w:rPr>
          <w:rFonts w:ascii="Arial Narrow" w:eastAsia="Arial" w:hAnsi="Arial Narrow" w:cs="Arial Narrow"/>
          <w:b/>
          <w:bCs/>
          <w:lang w:eastAsia="es-CO"/>
        </w:rPr>
        <w:t xml:space="preserve">deberán cumplir individualmente </w:t>
      </w:r>
      <w:r w:rsidRPr="00137DBA">
        <w:rPr>
          <w:rFonts w:ascii="Arial Narrow" w:eastAsia="Arial" w:hAnsi="Arial Narrow" w:cs="Arial Narrow"/>
          <w:lang w:eastAsia="es-CO"/>
        </w:rPr>
        <w:t>con los requisitos establecidos como persona natural o jurídica según sea el caso.</w:t>
      </w:r>
    </w:p>
    <w:p w:rsidR="00AC75C7" w:rsidRPr="00137DBA" w:rsidRDefault="00AC75C7" w:rsidP="004F61F9">
      <w:pPr>
        <w:pStyle w:val="Prrafodelista"/>
        <w:widowControl w:val="0"/>
        <w:numPr>
          <w:ilvl w:val="0"/>
          <w:numId w:val="14"/>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t xml:space="preserve">En caso en que el documento de conformación del consorcio o la unión temporal no se presente o el mismo no venga debidamente firmado por todos sus integrantes de acuerdo con las condiciones antes señaladas la propuesta será </w:t>
      </w:r>
      <w:r w:rsidRPr="00137DBA">
        <w:rPr>
          <w:rFonts w:ascii="Arial Narrow" w:eastAsia="Arial" w:hAnsi="Arial Narrow" w:cs="Arial Narrow"/>
          <w:b/>
          <w:lang w:eastAsia="es-CO"/>
        </w:rPr>
        <w:t>RECHAZADA</w:t>
      </w:r>
      <w:r w:rsidR="00540C6D" w:rsidRPr="00137DBA">
        <w:rPr>
          <w:rFonts w:ascii="Arial Narrow" w:eastAsia="Arial" w:hAnsi="Arial Narrow" w:cs="Arial Narrow"/>
          <w:lang w:eastAsia="es-CO"/>
        </w:rPr>
        <w:t>, si una vez requerida la información el proponente no la aporta en el traslado del informe de evaluación definitivo.</w:t>
      </w:r>
    </w:p>
    <w:p w:rsidR="00AC75C7" w:rsidRPr="00137DBA" w:rsidRDefault="00AC75C7" w:rsidP="004F61F9">
      <w:pPr>
        <w:pStyle w:val="Prrafodelista"/>
        <w:widowControl w:val="0"/>
        <w:numPr>
          <w:ilvl w:val="0"/>
          <w:numId w:val="14"/>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t>Señalar la duración del mismo que no deberá ser inferior a la del contrato y un año más. Por lo tanto, deberá indicarse expresamente que el consorcio o unión temporal no podrán ser liquidados o disueltos durante la vigencia o prórrogas del contrato que se suscriba.</w:t>
      </w:r>
    </w:p>
    <w:p w:rsidR="00AC75C7" w:rsidRPr="00137DBA" w:rsidRDefault="00AC75C7" w:rsidP="004F61F9">
      <w:pPr>
        <w:pStyle w:val="Prrafodelista"/>
        <w:widowControl w:val="0"/>
        <w:numPr>
          <w:ilvl w:val="0"/>
          <w:numId w:val="14"/>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t xml:space="preserve">En atención a lo dispuesto en el artículo 11 del Decreto Nacional 3050 de 1997, los integrantes del Consorcio o Unión Temporal en el documento de constitución, para efectos del pago, </w:t>
      </w:r>
      <w:r w:rsidRPr="00137DBA">
        <w:rPr>
          <w:rFonts w:ascii="Arial Narrow" w:eastAsia="Arial" w:hAnsi="Arial Narrow" w:cs="Arial Narrow"/>
          <w:b/>
          <w:lang w:eastAsia="es-CO"/>
        </w:rPr>
        <w:t>en relación con la facturación deben manifestar</w:t>
      </w:r>
      <w:r w:rsidRPr="00137DBA">
        <w:rPr>
          <w:rFonts w:ascii="Arial Narrow" w:eastAsia="Arial" w:hAnsi="Arial Narrow" w:cs="Arial Narrow"/>
          <w:lang w:eastAsia="es-CO"/>
        </w:rPr>
        <w:t>:</w:t>
      </w:r>
    </w:p>
    <w:p w:rsidR="00AC75C7" w:rsidRPr="00137DBA" w:rsidRDefault="00AC75C7" w:rsidP="004F61F9">
      <w:pPr>
        <w:pStyle w:val="Prrafodelista"/>
        <w:widowControl w:val="0"/>
        <w:numPr>
          <w:ilvl w:val="0"/>
          <w:numId w:val="14"/>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t>Si la va a efectuar en representación del consorcio o la unión temporal uno de sus integrantes, caso en el cual se debe informar el número del NIT de quien factura.</w:t>
      </w:r>
    </w:p>
    <w:p w:rsidR="00AC75C7" w:rsidRPr="00137DBA" w:rsidRDefault="00AC75C7" w:rsidP="004F61F9">
      <w:pPr>
        <w:pStyle w:val="Prrafodelista"/>
        <w:widowControl w:val="0"/>
        <w:numPr>
          <w:ilvl w:val="0"/>
          <w:numId w:val="6"/>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t>Si la facturación la van a presentar en forma separada cada uno de los integrantes del consorcio o la unión temporal, caso en el cual se debe informar el número del NIT de cada uno de ellos y la participación de cada uno en el valor del contrato.</w:t>
      </w:r>
    </w:p>
    <w:p w:rsidR="00AC75C7" w:rsidRPr="00137DBA" w:rsidRDefault="00AC75C7" w:rsidP="004F61F9">
      <w:pPr>
        <w:pStyle w:val="Prrafodelista"/>
        <w:widowControl w:val="0"/>
        <w:numPr>
          <w:ilvl w:val="0"/>
          <w:numId w:val="13"/>
        </w:numPr>
        <w:spacing w:after="0" w:line="240" w:lineRule="auto"/>
        <w:jc w:val="both"/>
        <w:rPr>
          <w:rFonts w:ascii="Arial Narrow" w:eastAsia="Arial" w:hAnsi="Arial Narrow" w:cs="Arial Narrow"/>
          <w:lang w:eastAsia="es-CO"/>
        </w:rPr>
      </w:pPr>
      <w:r w:rsidRPr="00137DBA">
        <w:rPr>
          <w:rFonts w:ascii="Arial Narrow" w:eastAsia="Arial" w:hAnsi="Arial Narrow" w:cs="Arial Narrow"/>
          <w:lang w:eastAsia="es-CO"/>
        </w:rPr>
        <w:t>Si la va a realizar el consorcio o unión temporal con su propio NIT, caso en el cual se debe indicar el número. Además, se debe señalar el porcentaje o valor del contrato que corresponda a cada uno de los integrantes y el nombre o razón social y el NIT de cada uno de ellos.</w:t>
      </w:r>
    </w:p>
    <w:p w:rsidR="00AC75C7" w:rsidRPr="00137DBA" w:rsidRDefault="00AC75C7" w:rsidP="00E125BD">
      <w:pPr>
        <w:widowControl w:val="0"/>
        <w:autoSpaceDE w:val="0"/>
        <w:spacing w:after="0" w:line="240" w:lineRule="auto"/>
        <w:jc w:val="both"/>
        <w:rPr>
          <w:rFonts w:ascii="Arial Narrow" w:eastAsia="Arial" w:hAnsi="Arial Narrow" w:cs="Arial Narrow"/>
          <w:iCs/>
          <w:lang w:eastAsia="es-CO"/>
        </w:rPr>
      </w:pPr>
    </w:p>
    <w:p w:rsidR="00AC75C7" w:rsidRPr="00137DBA" w:rsidRDefault="00AC75C7" w:rsidP="00E125BD">
      <w:pPr>
        <w:widowControl w:val="0"/>
        <w:spacing w:after="0" w:line="240" w:lineRule="auto"/>
        <w:jc w:val="both"/>
        <w:rPr>
          <w:rFonts w:ascii="Arial Narrow" w:eastAsia="Arial" w:hAnsi="Arial Narrow" w:cs="Arial Narrow"/>
          <w:iCs/>
          <w:lang w:eastAsia="es-CO"/>
        </w:rPr>
      </w:pPr>
      <w:r w:rsidRPr="00137DBA">
        <w:rPr>
          <w:rFonts w:ascii="Arial Narrow" w:eastAsia="Arial" w:hAnsi="Arial Narrow" w:cs="Arial Narrow"/>
          <w:b/>
          <w:iCs/>
          <w:lang w:eastAsia="es-CO"/>
        </w:rPr>
        <w:t>Nota:</w:t>
      </w:r>
      <w:r w:rsidRPr="00137DBA">
        <w:rPr>
          <w:rFonts w:ascii="Arial Narrow" w:eastAsia="Arial" w:hAnsi="Arial Narrow" w:cs="Arial Narrow"/>
          <w:iCs/>
          <w:lang w:eastAsia="es-CO"/>
        </w:rPr>
        <w:t xml:space="preserve"> En cualquiera de las alternativas anteriores, las facturas deberán cumplir los requisitos establecidos en las disposiciones legales.</w:t>
      </w:r>
    </w:p>
    <w:p w:rsidR="00AC75C7" w:rsidRPr="00137DBA" w:rsidRDefault="00AC75C7" w:rsidP="00E125BD">
      <w:pPr>
        <w:widowControl w:val="0"/>
        <w:spacing w:after="0" w:line="240" w:lineRule="auto"/>
        <w:jc w:val="both"/>
        <w:rPr>
          <w:rFonts w:ascii="Arial Narrow" w:eastAsia="Arial" w:hAnsi="Arial Narrow" w:cs="Arial Narrow"/>
          <w:iCs/>
          <w:lang w:eastAsia="es-CO"/>
        </w:rPr>
      </w:pPr>
    </w:p>
    <w:p w:rsidR="00AC75C7" w:rsidRPr="00137DBA" w:rsidRDefault="00AC75C7" w:rsidP="00E125BD">
      <w:pPr>
        <w:widowControl w:val="0"/>
        <w:spacing w:after="0" w:line="240" w:lineRule="auto"/>
        <w:jc w:val="both"/>
        <w:rPr>
          <w:rFonts w:ascii="Arial Narrow" w:eastAsia="Arial" w:hAnsi="Arial Narrow" w:cs="Arial Narrow"/>
          <w:iCs/>
          <w:lang w:eastAsia="es-CO"/>
        </w:rPr>
      </w:pPr>
      <w:r w:rsidRPr="00137DBA">
        <w:rPr>
          <w:rFonts w:ascii="Arial Narrow" w:eastAsia="Arial" w:hAnsi="Arial Narrow" w:cs="Arial Narrow"/>
          <w:iCs/>
          <w:lang w:eastAsia="zh-CN"/>
        </w:rPr>
        <w:t xml:space="preserve">Cuando participen personas extranjeras sin sucursal en Colombia en consorcio o unión temporal, podrán designar un solo mandatario común y, en tal caso, bastará para todos los efectos la presentación del documento de conformación del consorcio o unión temporal suscrita por todos los integrantes, con los requisitos de autenticación, </w:t>
      </w:r>
      <w:proofErr w:type="spellStart"/>
      <w:r w:rsidRPr="00137DBA">
        <w:rPr>
          <w:rFonts w:ascii="Arial Narrow" w:eastAsia="Arial" w:hAnsi="Arial Narrow" w:cs="Arial Narrow"/>
          <w:iCs/>
          <w:lang w:eastAsia="zh-CN"/>
        </w:rPr>
        <w:t>consularización</w:t>
      </w:r>
      <w:proofErr w:type="spellEnd"/>
      <w:r w:rsidRPr="00137DBA">
        <w:rPr>
          <w:rFonts w:ascii="Arial Narrow" w:eastAsia="Arial" w:hAnsi="Arial Narrow" w:cs="Arial Narrow"/>
          <w:iCs/>
          <w:lang w:eastAsia="zh-CN"/>
        </w:rPr>
        <w:t xml:space="preserve"> y/o apostille y traducción exigidos en el Código de Comercio de Colombia, además de los señalados en este documento.</w:t>
      </w:r>
    </w:p>
    <w:p w:rsidR="00AC75C7" w:rsidRPr="00137DBA" w:rsidRDefault="00AC75C7" w:rsidP="00E125BD">
      <w:pPr>
        <w:widowControl w:val="0"/>
        <w:spacing w:after="0" w:line="240" w:lineRule="auto"/>
        <w:jc w:val="both"/>
        <w:rPr>
          <w:rFonts w:ascii="Arial Narrow" w:eastAsia="Arial" w:hAnsi="Arial Narrow" w:cs="Arial Narrow"/>
          <w:iCs/>
          <w:lang w:eastAsia="es-CO"/>
        </w:rPr>
      </w:pPr>
    </w:p>
    <w:p w:rsidR="00AC75C7" w:rsidRPr="00137DBA" w:rsidRDefault="00AC75C7" w:rsidP="00E125BD">
      <w:pPr>
        <w:widowControl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b/>
          <w:iCs/>
          <w:lang w:eastAsia="es-CO"/>
        </w:rPr>
        <w:t>Precisiones a tener en cuenta por parte de los consorcios o uniones temporales:</w:t>
      </w:r>
    </w:p>
    <w:p w:rsidR="00AC75C7" w:rsidRPr="00137DBA" w:rsidRDefault="00AC75C7" w:rsidP="00E125BD">
      <w:pPr>
        <w:widowControl w:val="0"/>
        <w:spacing w:after="0" w:line="240" w:lineRule="auto"/>
        <w:jc w:val="both"/>
        <w:rPr>
          <w:rFonts w:ascii="Arial Narrow" w:eastAsia="Arial" w:hAnsi="Arial Narrow" w:cs="Arial Narrow"/>
          <w:iCs/>
          <w:lang w:val="es-ES" w:eastAsia="zh-CN"/>
        </w:rPr>
      </w:pPr>
    </w:p>
    <w:p w:rsidR="00AC75C7" w:rsidRPr="00137DBA" w:rsidRDefault="00AC75C7" w:rsidP="004F61F9">
      <w:pPr>
        <w:pStyle w:val="Prrafodelista"/>
        <w:widowControl w:val="0"/>
        <w:numPr>
          <w:ilvl w:val="0"/>
          <w:numId w:val="12"/>
        </w:numPr>
        <w:autoSpaceDE w:val="0"/>
        <w:spacing w:after="0" w:line="240" w:lineRule="auto"/>
        <w:jc w:val="both"/>
        <w:rPr>
          <w:rFonts w:ascii="Arial Narrow" w:eastAsia="Arial" w:hAnsi="Arial Narrow" w:cs="Arial Narrow"/>
          <w:lang w:eastAsia="es-CO"/>
        </w:rPr>
      </w:pPr>
      <w:r w:rsidRPr="00137DBA">
        <w:rPr>
          <w:rFonts w:ascii="Arial Narrow" w:eastAsia="Arial" w:hAnsi="Arial Narrow" w:cs="Arial Narrow"/>
          <w:lang w:val="es-ES"/>
        </w:rPr>
        <w:t xml:space="preserve">Los integrantes del consorcio o unión temporal no pueden ceder sus derechos a terceros, sin obtener la autorización previa, expresa y escrita del </w:t>
      </w:r>
      <w:r w:rsidRPr="00137DBA">
        <w:rPr>
          <w:rFonts w:ascii="Arial Narrow" w:eastAsia="Arial" w:hAnsi="Arial Narrow" w:cs="Arial Narrow"/>
          <w:b/>
          <w:lang w:val="es-ES" w:eastAsia="es-CO"/>
        </w:rPr>
        <w:t>DISTRITO CAPITAL - SECRETARÍA GENERAL</w:t>
      </w:r>
      <w:r w:rsidRPr="00137DBA">
        <w:rPr>
          <w:rFonts w:ascii="Arial Narrow" w:eastAsia="Arial" w:hAnsi="Arial Narrow" w:cs="Arial Narrow"/>
          <w:lang w:val="es-ES"/>
        </w:rPr>
        <w:t>. En ningún caso podrá haber cesión del contrato entre quienes integran el consorcio o unión temporal.</w:t>
      </w:r>
    </w:p>
    <w:p w:rsidR="00AC75C7" w:rsidRPr="00137DBA" w:rsidRDefault="00AC75C7" w:rsidP="004F61F9">
      <w:pPr>
        <w:pStyle w:val="Prrafodelista"/>
        <w:widowControl w:val="0"/>
        <w:numPr>
          <w:ilvl w:val="0"/>
          <w:numId w:val="12"/>
        </w:numPr>
        <w:autoSpaceDE w:val="0"/>
        <w:spacing w:after="0" w:line="240" w:lineRule="auto"/>
        <w:jc w:val="both"/>
        <w:rPr>
          <w:rFonts w:ascii="Arial Narrow" w:eastAsia="Arial" w:hAnsi="Arial Narrow" w:cs="Arial Narrow"/>
          <w:iCs w:val="0"/>
          <w:lang w:val="es-ES"/>
        </w:rPr>
      </w:pPr>
      <w:r w:rsidRPr="00137DBA">
        <w:rPr>
          <w:rFonts w:ascii="Arial Narrow" w:eastAsia="Arial" w:hAnsi="Arial Narrow" w:cs="Arial Narrow"/>
          <w:lang w:eastAsia="es-CO"/>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rsidR="00AC75C7" w:rsidRPr="00137DBA" w:rsidRDefault="00AC75C7" w:rsidP="004F61F9">
      <w:pPr>
        <w:pStyle w:val="Prrafodelista"/>
        <w:widowControl w:val="0"/>
        <w:numPr>
          <w:ilvl w:val="0"/>
          <w:numId w:val="12"/>
        </w:numPr>
        <w:autoSpaceDE w:val="0"/>
        <w:spacing w:after="0" w:line="240" w:lineRule="auto"/>
        <w:jc w:val="both"/>
        <w:rPr>
          <w:rFonts w:ascii="Arial Narrow" w:eastAsia="Arial" w:hAnsi="Arial Narrow" w:cs="Arial Narrow"/>
          <w:iCs w:val="0"/>
          <w:lang w:val="es-ES"/>
        </w:rPr>
      </w:pPr>
      <w:r w:rsidRPr="00137DBA">
        <w:rPr>
          <w:rFonts w:ascii="Arial Narrow" w:eastAsia="Arial" w:hAnsi="Arial Narrow" w:cs="Arial Narrow"/>
          <w:lang w:val="es-ES"/>
        </w:rPr>
        <w:t>En caso de resultar favorecidos con la adjudicación para la suscripción del contrato, deberá presentar el respectivo Registro Único Tributario – RUT del consorcio o unión temporal.</w:t>
      </w:r>
    </w:p>
    <w:p w:rsidR="00AC75C7" w:rsidRPr="00137DBA" w:rsidRDefault="00AC75C7" w:rsidP="00E125BD">
      <w:pPr>
        <w:widowControl w:val="0"/>
        <w:autoSpaceDE w:val="0"/>
        <w:spacing w:after="0" w:line="240" w:lineRule="auto"/>
        <w:ind w:left="-11"/>
        <w:jc w:val="both"/>
        <w:rPr>
          <w:rFonts w:ascii="Arial Narrow" w:eastAsia="Arial" w:hAnsi="Arial Narrow" w:cs="Arial Narrow"/>
          <w:iCs/>
          <w:lang w:val="es-ES" w:eastAsia="zh-CN"/>
        </w:rPr>
      </w:pPr>
    </w:p>
    <w:p w:rsidR="00AC75C7" w:rsidRPr="00137DBA" w:rsidRDefault="00AC75C7" w:rsidP="004F61F9">
      <w:pPr>
        <w:pStyle w:val="Prrafodelista"/>
        <w:widowControl w:val="0"/>
        <w:numPr>
          <w:ilvl w:val="3"/>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137DBA">
        <w:rPr>
          <w:rFonts w:ascii="Arial Narrow" w:hAnsi="Arial Narrow"/>
          <w:b/>
          <w:bCs/>
          <w:kern w:val="1"/>
          <w:lang w:val="es-ES"/>
        </w:rPr>
        <w:t xml:space="preserve"> Certificación del cumplimiento de sus obligaciones con el Sistema Integral de Seguridad Social y Aportes Parafiscales.</w:t>
      </w:r>
    </w:p>
    <w:p w:rsidR="00AC75C7" w:rsidRPr="00137DBA" w:rsidRDefault="00AC75C7" w:rsidP="00E125BD">
      <w:pPr>
        <w:keepNext/>
        <w:widowControl w:val="0"/>
        <w:spacing w:after="0" w:line="240" w:lineRule="auto"/>
        <w:jc w:val="both"/>
        <w:rPr>
          <w:rFonts w:ascii="Arial Narrow" w:eastAsia="Microsoft YaHei" w:hAnsi="Arial Narrow" w:cs="Arial Narrow"/>
          <w:iCs/>
          <w:lang w:val="es-ES" w:eastAsia="zh-CN"/>
        </w:rPr>
      </w:pPr>
    </w:p>
    <w:p w:rsidR="00AC75C7" w:rsidRPr="00137DBA" w:rsidRDefault="00AC75C7" w:rsidP="00E125BD">
      <w:pPr>
        <w:keepNext/>
        <w:widowControl w:val="0"/>
        <w:spacing w:after="0" w:line="240" w:lineRule="auto"/>
        <w:jc w:val="both"/>
        <w:rPr>
          <w:rFonts w:ascii="Arial Narrow" w:eastAsia="Microsoft YaHei" w:hAnsi="Arial Narrow" w:cs="Mangal"/>
          <w:iCs/>
          <w:lang w:eastAsia="zh-CN"/>
        </w:rPr>
      </w:pPr>
      <w:r w:rsidRPr="00137DBA">
        <w:rPr>
          <w:rFonts w:ascii="Arial Narrow" w:eastAsia="Microsoft YaHei" w:hAnsi="Arial Narrow" w:cs="Arial Narrow"/>
          <w:iCs/>
          <w:lang w:eastAsia="zh-CN"/>
        </w:rPr>
        <w:t xml:space="preserve">De conformidad con lo dispuesto en el inciso 2º del artículo 41 de la Ley 80 de 1993, modificado por el artículo 23 de la Ley 1150 de 2007, en concordancia con lo señalado en el artículo 50 de la Ley 789 de 2002, los interesados en participar en el presente proceso de selección deben acreditar que se encuentran al día en el pago de sus aportes relativos a los Sistemas de Seguridad Social Integral en Salud y Pensión, Sistema General de Riesgos Laborales, así como los propios del Servicio Nacional de Aprendizaje SENA, Instituto Colombiano de Bienestar Familiar ICBF y Cajas de Compensación Familiar, mediante certificación expedida a la fecha de presentación de la propuesta del presente proceso de selección, dicha certificación debe tener una fecha de expedición del mes de la fecha prevista para el cierre del presente proceso de selección. </w:t>
      </w:r>
    </w:p>
    <w:p w:rsidR="00AC75C7" w:rsidRPr="00137DBA" w:rsidRDefault="00AC75C7" w:rsidP="00E125BD">
      <w:pPr>
        <w:suppressAutoHyphens/>
        <w:autoSpaceDE w:val="0"/>
        <w:spacing w:after="0" w:line="240" w:lineRule="auto"/>
        <w:jc w:val="both"/>
        <w:rPr>
          <w:rFonts w:ascii="Arial Narrow" w:eastAsia="Arial" w:hAnsi="Arial Narrow" w:cs="Arial"/>
          <w:iCs/>
          <w:kern w:val="1"/>
          <w:lang w:eastAsia="zh-CN"/>
        </w:rPr>
      </w:pPr>
    </w:p>
    <w:p w:rsidR="00AC75C7" w:rsidRPr="00137DBA" w:rsidRDefault="00AC75C7" w:rsidP="00E125BD">
      <w:pPr>
        <w:keepNext/>
        <w:widowControl w:val="0"/>
        <w:spacing w:after="0" w:line="240" w:lineRule="auto"/>
        <w:jc w:val="both"/>
        <w:rPr>
          <w:rFonts w:ascii="Arial Narrow" w:eastAsia="Microsoft YaHei" w:hAnsi="Arial Narrow" w:cs="Mangal"/>
          <w:iCs/>
          <w:lang w:eastAsia="zh-CN"/>
        </w:rPr>
      </w:pPr>
      <w:r w:rsidRPr="00137DBA">
        <w:rPr>
          <w:rFonts w:ascii="Arial Narrow" w:eastAsia="Microsoft YaHei" w:hAnsi="Arial Narrow" w:cs="Arial Narrow"/>
          <w:iCs/>
          <w:lang w:eastAsia="zh-CN"/>
        </w:rPr>
        <w:t xml:space="preserve">Si el interesado en participar es persona jurídica nacional debe adjuntar a su propuesta una certificación expedida por el Revisor Fiscal cuando exista de acuerdo con los requerimientos de ley o por el representante legal en la cual se acredite que se encuentre al día en el pago de los aportes realizados durante un lapso no inferior a los últimos seis (6) meses anteriores a la fecha prevista para el cierre del presente proceso de selección. En el evento en que la sociedad no tenga más de seis (6) meses de constituida, deberá acreditar los pagos a partir de la fecha de su constitución. </w:t>
      </w:r>
    </w:p>
    <w:p w:rsidR="00AC75C7" w:rsidRPr="00137DBA" w:rsidRDefault="00AC75C7" w:rsidP="00E125BD">
      <w:pPr>
        <w:suppressAutoHyphens/>
        <w:autoSpaceDE w:val="0"/>
        <w:spacing w:after="0" w:line="240" w:lineRule="auto"/>
        <w:jc w:val="both"/>
        <w:rPr>
          <w:rFonts w:ascii="Arial Narrow" w:eastAsia="Arial" w:hAnsi="Arial Narrow" w:cs="Arial"/>
          <w:iCs/>
          <w:kern w:val="1"/>
          <w:lang w:eastAsia="zh-CN"/>
        </w:rPr>
      </w:pPr>
    </w:p>
    <w:p w:rsidR="00AC75C7" w:rsidRPr="00137DBA" w:rsidRDefault="00AC75C7" w:rsidP="00E125BD">
      <w:pPr>
        <w:keepNext/>
        <w:widowControl w:val="0"/>
        <w:spacing w:after="0" w:line="240" w:lineRule="auto"/>
        <w:jc w:val="both"/>
        <w:rPr>
          <w:rFonts w:ascii="Arial Narrow" w:eastAsia="Microsoft YaHei" w:hAnsi="Arial Narrow" w:cs="Mangal"/>
          <w:iCs/>
          <w:lang w:eastAsia="zh-CN"/>
        </w:rPr>
      </w:pPr>
      <w:r w:rsidRPr="00137DBA">
        <w:rPr>
          <w:rFonts w:ascii="Arial Narrow" w:eastAsia="Microsoft YaHei" w:hAnsi="Arial Narrow" w:cs="Arial Narrow"/>
          <w:iCs/>
          <w:lang w:eastAsia="zh-CN"/>
        </w:rPr>
        <w:t>En caso de que la oferta vaya a ser presentada por un Consorcio o Unión Temporal cada uno de sus integrantes cuando los mismos sean personas jurídicas constituidas en Colombia, deberán presentar en forma independiente dicha certificación expedida por el Representante Legal o Revisor Fiscal respectivo y según corresponda.</w:t>
      </w:r>
    </w:p>
    <w:p w:rsidR="00AC75C7" w:rsidRPr="00137DBA" w:rsidRDefault="00AC75C7" w:rsidP="00E125BD">
      <w:pPr>
        <w:suppressAutoHyphens/>
        <w:autoSpaceDE w:val="0"/>
        <w:spacing w:after="0" w:line="240" w:lineRule="auto"/>
        <w:jc w:val="both"/>
        <w:rPr>
          <w:rFonts w:ascii="Arial Narrow" w:eastAsia="Arial" w:hAnsi="Arial Narrow" w:cs="Arial"/>
          <w:iCs/>
          <w:kern w:val="1"/>
          <w:lang w:eastAsia="zh-CN"/>
        </w:rPr>
      </w:pPr>
    </w:p>
    <w:p w:rsidR="00AC75C7" w:rsidRPr="00137DBA" w:rsidRDefault="00AC75C7" w:rsidP="00E125BD">
      <w:pPr>
        <w:keepNext/>
        <w:widowControl w:val="0"/>
        <w:spacing w:after="0" w:line="240" w:lineRule="auto"/>
        <w:jc w:val="both"/>
        <w:rPr>
          <w:rFonts w:ascii="Arial Narrow" w:eastAsia="Microsoft YaHei" w:hAnsi="Arial Narrow" w:cs="Arial Narrow"/>
          <w:iCs/>
          <w:lang w:val="es-ES" w:eastAsia="zh-CN"/>
        </w:rPr>
      </w:pPr>
      <w:r w:rsidRPr="00137DBA">
        <w:rPr>
          <w:rFonts w:ascii="Arial Narrow" w:eastAsia="Microsoft YaHei" w:hAnsi="Arial Narrow" w:cs="Arial Narrow"/>
          <w:b/>
          <w:iCs/>
          <w:lang w:eastAsia="zh-CN"/>
        </w:rPr>
        <w:t xml:space="preserve">Nota </w:t>
      </w:r>
      <w:r w:rsidR="00E5035A">
        <w:rPr>
          <w:rFonts w:ascii="Arial Narrow" w:eastAsia="Microsoft YaHei" w:hAnsi="Arial Narrow" w:cs="Arial Narrow"/>
          <w:b/>
          <w:iCs/>
          <w:lang w:eastAsia="zh-CN"/>
        </w:rPr>
        <w:t>1</w:t>
      </w:r>
      <w:r w:rsidRPr="00137DBA">
        <w:rPr>
          <w:rFonts w:ascii="Arial Narrow" w:eastAsia="Microsoft YaHei" w:hAnsi="Arial Narrow" w:cs="Arial Narrow"/>
          <w:b/>
          <w:iCs/>
          <w:lang w:eastAsia="zh-CN"/>
        </w:rPr>
        <w:t>:</w:t>
      </w:r>
      <w:r w:rsidRPr="00137DBA">
        <w:rPr>
          <w:rFonts w:ascii="Arial Narrow" w:eastAsia="Microsoft YaHei" w:hAnsi="Arial Narrow" w:cs="Arial Narrow"/>
          <w:iCs/>
          <w:lang w:eastAsia="zh-CN"/>
        </w:rPr>
        <w:t xml:space="preserve"> En caso que el proponente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p w:rsidR="00AC75C7" w:rsidRPr="00137DBA" w:rsidRDefault="00AC75C7" w:rsidP="00E125BD">
      <w:pPr>
        <w:keepNext/>
        <w:widowControl w:val="0"/>
        <w:spacing w:after="0" w:line="240" w:lineRule="auto"/>
        <w:jc w:val="both"/>
        <w:rPr>
          <w:rFonts w:ascii="Arial Narrow" w:eastAsia="Microsoft YaHei" w:hAnsi="Arial Narrow" w:cs="Arial Narrow"/>
          <w:iCs/>
          <w:lang w:val="es-ES" w:eastAsia="zh-CN"/>
        </w:rPr>
      </w:pPr>
    </w:p>
    <w:p w:rsidR="00AC75C7" w:rsidRPr="00137DBA" w:rsidRDefault="00E5035A" w:rsidP="00E125BD">
      <w:pPr>
        <w:keepNext/>
        <w:widowControl w:val="0"/>
        <w:spacing w:after="0" w:line="240" w:lineRule="auto"/>
        <w:jc w:val="both"/>
        <w:rPr>
          <w:rFonts w:ascii="Arial Narrow" w:eastAsia="Microsoft YaHei" w:hAnsi="Arial Narrow" w:cs="Arial Narrow"/>
          <w:iCs/>
          <w:lang w:val="es-ES" w:eastAsia="zh-CN"/>
        </w:rPr>
      </w:pPr>
      <w:r>
        <w:rPr>
          <w:rFonts w:ascii="Arial Narrow" w:eastAsia="Microsoft YaHei" w:hAnsi="Arial Narrow" w:cs="Arial Narrow"/>
          <w:b/>
          <w:iCs/>
          <w:lang w:eastAsia="zh-CN"/>
        </w:rPr>
        <w:t>Nota 2</w:t>
      </w:r>
      <w:r w:rsidR="00AC75C7" w:rsidRPr="00137DBA">
        <w:rPr>
          <w:rFonts w:ascii="Arial Narrow" w:eastAsia="Microsoft YaHei" w:hAnsi="Arial Narrow" w:cs="Arial Narrow"/>
          <w:b/>
          <w:iCs/>
          <w:lang w:eastAsia="zh-CN"/>
        </w:rPr>
        <w:t>:</w:t>
      </w:r>
      <w:r w:rsidR="00AC75C7" w:rsidRPr="00137DBA">
        <w:rPr>
          <w:rFonts w:ascii="Arial Narrow" w:eastAsia="Microsoft YaHei" w:hAnsi="Arial Narrow" w:cs="Arial Narrow"/>
          <w:iCs/>
          <w:lang w:eastAsia="zh-CN"/>
        </w:rPr>
        <w:t xml:space="preserve"> La obligación de presentar las certificaciones de cumplimiento del artículo 50 de la Ley 789 de 2002 no aplica para personas jurídicas extranjeras, salvo que participen sucursales de estén legalmente constituidas en Colombia, caso en el cual deberán presentar la certificación mencionada en el segundo párrafo de este numeral o una certificación del Revisor Fiscal en la que manifieste que la sucursal no tiene empleados y, por lo tanto, no deben cumplir con lo señalado en la Ley 789 de 2002.</w:t>
      </w:r>
    </w:p>
    <w:p w:rsidR="00AC75C7" w:rsidRPr="00137DBA" w:rsidRDefault="00AC75C7" w:rsidP="00E125BD">
      <w:pPr>
        <w:keepNext/>
        <w:widowControl w:val="0"/>
        <w:spacing w:after="0" w:line="240" w:lineRule="auto"/>
        <w:jc w:val="both"/>
        <w:rPr>
          <w:rFonts w:ascii="Arial Narrow" w:eastAsia="Microsoft YaHei" w:hAnsi="Arial Narrow" w:cs="Arial Narrow"/>
          <w:iCs/>
          <w:lang w:val="es-ES" w:eastAsia="zh-CN"/>
        </w:rPr>
      </w:pPr>
    </w:p>
    <w:p w:rsidR="00AC75C7" w:rsidRPr="00137DBA" w:rsidRDefault="00AC75C7" w:rsidP="00E125BD">
      <w:pPr>
        <w:keepNext/>
        <w:widowControl w:val="0"/>
        <w:spacing w:after="0" w:line="240" w:lineRule="auto"/>
        <w:jc w:val="both"/>
        <w:rPr>
          <w:rFonts w:ascii="Arial Narrow" w:eastAsia="Microsoft YaHei" w:hAnsi="Arial Narrow" w:cs="Mangal"/>
          <w:iCs/>
          <w:lang w:eastAsia="zh-CN"/>
        </w:rPr>
      </w:pPr>
      <w:r w:rsidRPr="00137DBA">
        <w:rPr>
          <w:rFonts w:ascii="Arial Narrow" w:eastAsia="Microsoft YaHei" w:hAnsi="Arial Narrow" w:cs="Arial Narrow"/>
          <w:iCs/>
          <w:lang w:eastAsia="zh-CN"/>
        </w:rPr>
        <w:t xml:space="preserve">El </w:t>
      </w:r>
      <w:r w:rsidRPr="00137DBA">
        <w:rPr>
          <w:rFonts w:ascii="Arial Narrow" w:eastAsia="Microsoft YaHei" w:hAnsi="Arial Narrow" w:cs="Arial Narrow"/>
          <w:b/>
          <w:bCs/>
          <w:iCs/>
          <w:lang w:eastAsia="zh-CN"/>
        </w:rPr>
        <w:t>DISTRITO CAPITAL</w:t>
      </w:r>
      <w:r w:rsidRPr="00137DBA">
        <w:rPr>
          <w:rFonts w:ascii="Arial Narrow" w:eastAsia="Microsoft YaHei" w:hAnsi="Arial Narrow" w:cs="Arial Narrow"/>
          <w:iCs/>
          <w:lang w:eastAsia="zh-CN"/>
        </w:rPr>
        <w:t xml:space="preserve"> – </w:t>
      </w:r>
      <w:r w:rsidRPr="00137DBA">
        <w:rPr>
          <w:rFonts w:ascii="Arial Narrow" w:eastAsia="Microsoft YaHei" w:hAnsi="Arial Narrow" w:cs="Arial Narrow"/>
          <w:b/>
          <w:bCs/>
          <w:iCs/>
          <w:lang w:eastAsia="es-CO"/>
        </w:rPr>
        <w:t>SECRETARÍA</w:t>
      </w:r>
      <w:r w:rsidRPr="00137DBA">
        <w:rPr>
          <w:rFonts w:ascii="Arial Narrow" w:eastAsia="Microsoft YaHei" w:hAnsi="Arial Narrow" w:cs="Arial Narrow"/>
          <w:b/>
          <w:iCs/>
          <w:lang w:eastAsia="es-CO"/>
        </w:rPr>
        <w:t xml:space="preserve"> GENERAL </w:t>
      </w:r>
      <w:r w:rsidRPr="00137DBA">
        <w:rPr>
          <w:rFonts w:ascii="Arial Narrow" w:eastAsia="Microsoft YaHei" w:hAnsi="Arial Narrow" w:cs="Arial Narrow"/>
          <w:iCs/>
          <w:lang w:eastAsia="zh-CN"/>
        </w:rPr>
        <w:t>se reserva el derecho de verificar con las respectivas Entidades la información que suministran los proponentes. Si se advierten discrepancias entre la información suministrada y lo establecido por la Entidad, se solicitarán las aclaraciones de rigor.</w:t>
      </w:r>
    </w:p>
    <w:p w:rsidR="00AC75C7" w:rsidRPr="00137DBA" w:rsidRDefault="00AC75C7" w:rsidP="00E125BD">
      <w:pPr>
        <w:suppressAutoHyphens/>
        <w:autoSpaceDE w:val="0"/>
        <w:spacing w:after="0" w:line="240" w:lineRule="auto"/>
        <w:jc w:val="both"/>
        <w:rPr>
          <w:rFonts w:ascii="Arial Narrow" w:eastAsia="Arial" w:hAnsi="Arial Narrow" w:cs="Arial"/>
          <w:iCs/>
          <w:kern w:val="1"/>
          <w:lang w:eastAsia="zh-CN"/>
        </w:rPr>
      </w:pPr>
    </w:p>
    <w:p w:rsidR="00AC75C7" w:rsidRPr="00137DBA" w:rsidRDefault="00AC75C7" w:rsidP="004F61F9">
      <w:pPr>
        <w:pStyle w:val="Prrafodelista"/>
        <w:widowControl w:val="0"/>
        <w:numPr>
          <w:ilvl w:val="3"/>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137DBA">
        <w:rPr>
          <w:rFonts w:ascii="Arial Narrow" w:hAnsi="Arial Narrow"/>
          <w:b/>
          <w:bCs/>
          <w:kern w:val="1"/>
          <w:lang w:val="es-ES"/>
        </w:rPr>
        <w:t>Fotocopia de la cédula de ciudadanía o cédula de extranjería del Representante Legal.</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 xml:space="preserve">Toda persona natural colombiana que funja como representante legal en el presente proceso de selección, deberá allegar la fotocopia legible de su cédula de ciudadanía </w:t>
      </w:r>
      <w:r w:rsidRPr="00137DBA">
        <w:rPr>
          <w:rFonts w:ascii="Arial Narrow" w:eastAsia="Times New Roman" w:hAnsi="Arial Narrow" w:cs="Arial Narrow"/>
          <w:lang w:eastAsia="es-CO"/>
        </w:rPr>
        <w:t xml:space="preserve">amarilla de hologramas, de conformidad con la Ley 757 de 2002, modificada por la Ley 999 de 2005, reglamentada por el Decreto Nacional 4969 de 2009. </w:t>
      </w:r>
      <w:r w:rsidRPr="00137DBA">
        <w:rPr>
          <w:rFonts w:ascii="Arial Narrow" w:eastAsia="Times New Roman" w:hAnsi="Arial Narrow" w:cs="Arial Narrow"/>
          <w:lang w:eastAsia="zh-CN"/>
        </w:rPr>
        <w:t>Igualmente lo deberá hacer el representante legal de la persona jurídica y cada uno de los integrantes del consorcio o unión temporal que se constituya para el efecto.</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Toda persona natural extranjera con permiso para trabajar en Colombia que funja como interesado en participar en el presente proceso de selección, deberá allegar la fotocopia legible de su cédula de extranjería acompañado de la fotocopia del pasaporte y la visa correspondiente.</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lastRenderedPageBreak/>
        <w:t>En caso de Consorcio o Unión Temporal, se deberá allegar la fotocopia de la cédula de ciudadanía del representante legal.</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4F61F9">
      <w:pPr>
        <w:pStyle w:val="Prrafodelista"/>
        <w:widowControl w:val="0"/>
        <w:numPr>
          <w:ilvl w:val="3"/>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137DBA">
        <w:rPr>
          <w:rFonts w:ascii="Arial Narrow" w:hAnsi="Arial Narrow"/>
          <w:b/>
          <w:bCs/>
          <w:iCs w:val="0"/>
          <w:kern w:val="1"/>
          <w:lang w:val="es-ES"/>
        </w:rPr>
        <w:t>Certificado de no inclusión en el boletín de responsables fiscales.</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E125BD">
      <w:pPr>
        <w:widowControl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lang w:val="es-ES" w:eastAsia="zh-CN"/>
        </w:rPr>
        <w:t>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y su representante legal según se trate, no se encuentran reportados en el boletín de responsables fiscales que publica la Contraloría General de la República con periodicidad trimestral.</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 xml:space="preserve">Con el fin de acreditar el cumplimiento de la anterior obligación </w:t>
      </w:r>
      <w:r w:rsidRPr="00137DBA">
        <w:rPr>
          <w:rFonts w:ascii="Arial Narrow" w:eastAsia="Times New Roman" w:hAnsi="Arial Narrow" w:cs="Arial Narrow"/>
          <w:b/>
          <w:lang w:eastAsia="es-CO"/>
        </w:rPr>
        <w:t>El DISTRITO CAPITAL – SECRETARÍA GENERAL,</w:t>
      </w:r>
      <w:r w:rsidRPr="00137DBA">
        <w:rPr>
          <w:rFonts w:ascii="Arial Narrow" w:eastAsia="Times New Roman" w:hAnsi="Arial Narrow" w:cs="Arial Narrow"/>
          <w:lang w:eastAsia="zh-CN"/>
        </w:rPr>
        <w:t xml:space="preserve"> verificará en el último boletín de responsables fiscales expedido por la Contraloría General de la República que el proponente y cada uno de sus integrantes cuando el mismo sea un consorcio o una unión temporal, no se encuentre(n) reportado(s) en dicho boletín.</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Contraloría General de la República, en el(los) cual(es) conste que no está(n) incluido(s) en el boletín de responsables fiscales, podrá aportarlo con su propuesta. (Esta consulta se debe realizar a través de la página web </w:t>
      </w:r>
      <w:hyperlink r:id="rId9" w:history="1">
        <w:r w:rsidRPr="00137DBA">
          <w:rPr>
            <w:rFonts w:ascii="Arial Narrow" w:eastAsia="Times New Roman" w:hAnsi="Arial Narrow" w:cs="Arial Narrow"/>
            <w:u w:val="single"/>
            <w:lang w:eastAsia="zh-CN"/>
          </w:rPr>
          <w:t>www.contraloriagen.gov.co</w:t>
        </w:r>
      </w:hyperlink>
      <w:r w:rsidRPr="00137DBA">
        <w:rPr>
          <w:rFonts w:ascii="Arial Narrow" w:eastAsia="Times New Roman" w:hAnsi="Arial Narrow" w:cs="Arial Narrow"/>
          <w:lang w:eastAsia="zh-CN"/>
        </w:rPr>
        <w:t xml:space="preserve"> no tiene costo alguno).</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Tratándose de interesados extranjeros sin domicilio o sin sucursal en Colombia y en cuyo país de origen no existe Boletín de Responsables Fiscales o su equivalente, deberá indicar ésta circunstancia, en documento suscrito bajo la gravedad de juramento por el interesado persona natural o representante legal de la persona jurídica, como interesado individual o integrante del interesado plural.</w:t>
      </w:r>
    </w:p>
    <w:p w:rsidR="00A415DC" w:rsidRPr="00137DBA" w:rsidRDefault="00A415DC"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4F61F9">
      <w:pPr>
        <w:pStyle w:val="Prrafodelista"/>
        <w:widowControl w:val="0"/>
        <w:numPr>
          <w:ilvl w:val="3"/>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137DBA">
        <w:rPr>
          <w:rFonts w:ascii="Arial Narrow" w:hAnsi="Arial Narrow"/>
          <w:b/>
          <w:bCs/>
          <w:iCs w:val="0"/>
          <w:kern w:val="1"/>
          <w:lang w:val="es-ES"/>
        </w:rPr>
        <w:t xml:space="preserve">Certificado de antecedentes de la Personería </w:t>
      </w:r>
    </w:p>
    <w:p w:rsidR="00AC75C7" w:rsidRPr="00137DBA" w:rsidRDefault="00AC75C7" w:rsidP="00E125BD">
      <w:pPr>
        <w:suppressAutoHyphens/>
        <w:autoSpaceDE w:val="0"/>
        <w:spacing w:after="0" w:line="240" w:lineRule="auto"/>
        <w:jc w:val="both"/>
        <w:rPr>
          <w:rFonts w:ascii="Arial Narrow" w:eastAsia="Arial Narrow" w:hAnsi="Arial Narrow" w:cs="Arial Narrow"/>
          <w:lang w:eastAsia="zh-C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b/>
          <w:lang w:eastAsia="zh-CN"/>
        </w:rPr>
        <w:t xml:space="preserve">EL </w:t>
      </w:r>
      <w:r w:rsidRPr="00137DBA">
        <w:rPr>
          <w:rFonts w:ascii="Arial Narrow" w:eastAsia="Times New Roman" w:hAnsi="Arial Narrow" w:cs="Arial Narrow"/>
          <w:b/>
          <w:lang w:eastAsia="es-CO"/>
        </w:rPr>
        <w:t xml:space="preserve">DISTRITO CAPITAL – SECRETARÍA GENERAL </w:t>
      </w:r>
      <w:r w:rsidRPr="00137DBA">
        <w:rPr>
          <w:rFonts w:ascii="Arial Narrow" w:eastAsia="Times New Roman" w:hAnsi="Arial Narrow" w:cs="Arial Narrow"/>
          <w:lang w:eastAsia="zh-CN"/>
        </w:rPr>
        <w:t>verificará el certificado de antecedentes disciplinarios expedido por la Personería (cuando el mismo ya se haya tramitado por primera vez), que el interesado en participar en el presente proceso de selección sea persona natural o jurídica y su representante legal y cada uno de sus integrantes cuando el mismo sea un consorcio, una unión temporal o una promesa de sociedad, no se encuentre(n) reportado(s).</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Personería, en el(los) cual(es) conste que no está(n) sancionados, podrá aportarlo con su propuesta. (Esta consulta se debe realizar a través de la página web </w:t>
      </w:r>
      <w:hyperlink r:id="rId10" w:history="1">
        <w:r w:rsidRPr="00137DBA">
          <w:rPr>
            <w:rFonts w:ascii="Arial Narrow" w:eastAsia="Times New Roman" w:hAnsi="Arial Narrow" w:cs="Arial Narrow"/>
            <w:u w:val="single"/>
            <w:lang w:eastAsia="zh-CN"/>
          </w:rPr>
          <w:t>www.personeriabogota.gov.co</w:t>
        </w:r>
      </w:hyperlink>
      <w:r w:rsidRPr="00137DBA">
        <w:rPr>
          <w:rFonts w:ascii="Arial Narrow" w:eastAsia="Times New Roman" w:hAnsi="Arial Narrow" w:cs="Arial Narrow"/>
          <w:lang w:eastAsia="zh-CN"/>
        </w:rPr>
        <w:t xml:space="preserve"> no tiene costo alguno).</w:t>
      </w:r>
    </w:p>
    <w:p w:rsidR="00AC75C7"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4F61F9">
      <w:pPr>
        <w:pStyle w:val="Prrafodelista"/>
        <w:widowControl w:val="0"/>
        <w:numPr>
          <w:ilvl w:val="3"/>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137DBA">
        <w:rPr>
          <w:rFonts w:ascii="Arial Narrow" w:hAnsi="Arial Narrow"/>
          <w:b/>
          <w:bCs/>
          <w:iCs w:val="0"/>
          <w:kern w:val="1"/>
          <w:lang w:val="es-ES"/>
        </w:rPr>
        <w:t>Certificación de no reporte en el Sistema de Información de Registro de Sanciones e Inhabilidades de la Procuraduría General de la Nación.</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 xml:space="preserve">Con el fin de acreditar la no inclusión en el Sistema de Información de Registro de Sanciones e inhabilidades </w:t>
      </w:r>
      <w:r w:rsidRPr="00137DBA">
        <w:rPr>
          <w:rFonts w:ascii="Arial Narrow" w:eastAsia="Times New Roman" w:hAnsi="Arial Narrow" w:cs="Arial Narrow"/>
          <w:b/>
          <w:lang w:eastAsia="zh-CN"/>
        </w:rPr>
        <w:t xml:space="preserve">EL </w:t>
      </w:r>
      <w:r w:rsidRPr="00137DBA">
        <w:rPr>
          <w:rFonts w:ascii="Arial Narrow" w:eastAsia="Times New Roman" w:hAnsi="Arial Narrow" w:cs="Arial Narrow"/>
          <w:b/>
          <w:lang w:eastAsia="es-CO"/>
        </w:rPr>
        <w:t xml:space="preserve">DISTRITO CAPITAL – SECRETARÍA GENERAL </w:t>
      </w:r>
      <w:r w:rsidRPr="00137DBA">
        <w:rPr>
          <w:rFonts w:ascii="Arial Narrow" w:eastAsia="Times New Roman" w:hAnsi="Arial Narrow" w:cs="Arial Narrow"/>
          <w:lang w:eastAsia="zh-CN"/>
        </w:rPr>
        <w:t xml:space="preserve"> verificará el certificado de antecedentes disciplinarios expedido por la Procuraduría General de la Nación, que el interesado en participar en el presente proceso de selección sea persona natural o jurídica y su representante legal y cada uno de sus integrantes cuando el mismo sea un consorcio, una unión temporal o una promesa de sociedad, no se encuentre(n) reportado(s).</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Procuraduría General de la Nación, en el(los) cual(es) conste que no está(n) sancionados, podrá aportarlo con su propuesta. (Esta consulta se debe realizar a través de la página web </w:t>
      </w:r>
      <w:hyperlink r:id="rId11" w:history="1">
        <w:r w:rsidRPr="00137DBA">
          <w:rPr>
            <w:rFonts w:ascii="Arial Narrow" w:eastAsia="Times New Roman" w:hAnsi="Arial Narrow" w:cs="Arial Narrow"/>
            <w:u w:val="single"/>
            <w:lang w:eastAsia="zh-CN"/>
          </w:rPr>
          <w:t>www.procuraduria.gov.co</w:t>
        </w:r>
      </w:hyperlink>
      <w:r w:rsidRPr="00137DBA">
        <w:rPr>
          <w:rFonts w:ascii="Arial Narrow" w:eastAsia="Times New Roman" w:hAnsi="Arial Narrow" w:cs="Arial Narrow"/>
          <w:lang w:eastAsia="zh-CN"/>
        </w:rPr>
        <w:t xml:space="preserve"> no tiene costo alguno).</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4F61F9">
      <w:pPr>
        <w:pStyle w:val="Prrafodelista"/>
        <w:widowControl w:val="0"/>
        <w:numPr>
          <w:ilvl w:val="3"/>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137DBA">
        <w:rPr>
          <w:rFonts w:ascii="Arial Narrow" w:hAnsi="Arial Narrow"/>
          <w:b/>
          <w:bCs/>
          <w:iCs w:val="0"/>
          <w:kern w:val="1"/>
          <w:lang w:val="es-ES"/>
        </w:rPr>
        <w:t>Certificado de antecedentes judiciales expedido por la Policía Nacional.</w:t>
      </w:r>
    </w:p>
    <w:p w:rsidR="00AC75C7" w:rsidRPr="00137DBA" w:rsidRDefault="00AC75C7" w:rsidP="00E125BD">
      <w:pPr>
        <w:suppressAutoHyphens/>
        <w:spacing w:after="0" w:line="240" w:lineRule="auto"/>
        <w:jc w:val="both"/>
        <w:textAlignment w:val="baseline"/>
        <w:rPr>
          <w:rFonts w:ascii="Arial Narrow" w:eastAsia="SimSun" w:hAnsi="Arial Narrow" w:cs="Arial Narrow"/>
          <w:kern w:val="1"/>
          <w:lang w:eastAsia="zh-CN" w:bidi="hi-I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 xml:space="preserve">Con el fin de acreditar que el proponente no se encuentre en alguna causal de inhabilidad, </w:t>
      </w:r>
      <w:r w:rsidRPr="00137DBA">
        <w:rPr>
          <w:rFonts w:ascii="Arial Narrow" w:eastAsia="Times New Roman" w:hAnsi="Arial Narrow" w:cs="Arial Narrow"/>
          <w:b/>
          <w:lang w:eastAsia="zh-CN"/>
        </w:rPr>
        <w:t>EL</w:t>
      </w:r>
      <w:r w:rsidRPr="00137DBA">
        <w:rPr>
          <w:rFonts w:ascii="Arial Narrow" w:eastAsia="Times New Roman" w:hAnsi="Arial Narrow" w:cs="Arial Narrow"/>
          <w:b/>
          <w:lang w:eastAsia="es-CO"/>
        </w:rPr>
        <w:t xml:space="preserve">DISTRITO CAPITAL – SECRETARÍA GENERAL </w:t>
      </w:r>
      <w:r w:rsidRPr="00137DBA">
        <w:rPr>
          <w:rFonts w:ascii="Arial Narrow" w:eastAsia="Times New Roman" w:hAnsi="Arial Narrow" w:cs="Arial Narrow"/>
          <w:lang w:eastAsia="zh-CN"/>
        </w:rPr>
        <w:t>verificará en el certificado de antecedentes judiciales del representante legal de la persona jurídica o de la persona natural expedido por la Policía Nacional.</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Si se tratare de un consorcio, una unión temporal o una promesa de sociedad se verificarán los antecedentes de cada uno de los miembros que lo conforman y de su Representante Legal.</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 xml:space="preserve">En el evento en que el proponente cuente con el correspondiente certificado expedido por la Policía Nacional, podrá aportarlo con su propuesta. (Esta consulta se debe realizar a través de la página web </w:t>
      </w:r>
      <w:hyperlink r:id="rId12" w:history="1">
        <w:r w:rsidRPr="00137DBA">
          <w:rPr>
            <w:rFonts w:ascii="Arial Narrow" w:eastAsia="Times New Roman" w:hAnsi="Arial Narrow" w:cs="Arial Narrow"/>
            <w:u w:val="single"/>
            <w:lang w:eastAsia="zh-CN"/>
          </w:rPr>
          <w:t>http://www.policia.gov.co</w:t>
        </w:r>
      </w:hyperlink>
      <w:r w:rsidRPr="00137DBA">
        <w:rPr>
          <w:rFonts w:ascii="Arial Narrow" w:eastAsia="Times New Roman" w:hAnsi="Arial Narrow" w:cs="Arial Narrow"/>
          <w:lang w:eastAsia="zh-CN"/>
        </w:rPr>
        <w:t xml:space="preserve"> no tiene costo alguno).</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C75C7" w:rsidRPr="00137DBA" w:rsidRDefault="00AC75C7" w:rsidP="004F61F9">
      <w:pPr>
        <w:pStyle w:val="Prrafodelista"/>
        <w:widowControl w:val="0"/>
        <w:numPr>
          <w:ilvl w:val="3"/>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b/>
        </w:rPr>
      </w:pPr>
      <w:r w:rsidRPr="00137DBA">
        <w:rPr>
          <w:rFonts w:ascii="Arial Narrow" w:hAnsi="Arial Narrow" w:cs="Arial Narrow"/>
          <w:b/>
        </w:rPr>
        <w:t>Certificado del Sistema Registro Nacional de</w:t>
      </w:r>
      <w:r w:rsidR="0040627C" w:rsidRPr="00137DBA">
        <w:rPr>
          <w:rFonts w:ascii="Arial Narrow" w:hAnsi="Arial Narrow" w:cs="Arial Narrow"/>
          <w:b/>
        </w:rPr>
        <w:t xml:space="preserve"> </w:t>
      </w:r>
      <w:r w:rsidRPr="00137DBA">
        <w:rPr>
          <w:rFonts w:ascii="Arial Narrow" w:hAnsi="Arial Narrow" w:cs="Arial Narrow"/>
          <w:b/>
        </w:rPr>
        <w:t>Medidas Correctivas RNMC</w:t>
      </w:r>
    </w:p>
    <w:p w:rsidR="00AC75C7" w:rsidRPr="00137DBA" w:rsidRDefault="00AC75C7" w:rsidP="00E125BD">
      <w:pPr>
        <w:suppressAutoHyphens/>
        <w:autoSpaceDE w:val="0"/>
        <w:spacing w:after="0" w:line="240" w:lineRule="auto"/>
        <w:jc w:val="both"/>
        <w:rPr>
          <w:rFonts w:ascii="Arial Narrow" w:hAnsi="Arial Narrow" w:cs="Arial Narrow"/>
          <w:b/>
        </w:rPr>
      </w:pPr>
    </w:p>
    <w:p w:rsidR="00AC75C7" w:rsidRPr="00137DBA" w:rsidRDefault="00AC75C7" w:rsidP="00E125BD">
      <w:pPr>
        <w:suppressAutoHyphens/>
        <w:autoSpaceDE w:val="0"/>
        <w:spacing w:after="0" w:line="240" w:lineRule="auto"/>
        <w:jc w:val="both"/>
        <w:rPr>
          <w:rFonts w:ascii="Arial Narrow" w:hAnsi="Arial Narrow" w:cs="Arial Narrow"/>
        </w:rPr>
      </w:pPr>
      <w:r w:rsidRPr="00137DBA">
        <w:rPr>
          <w:rFonts w:ascii="Arial Narrow" w:hAnsi="Arial Narrow" w:cs="Arial Narrow"/>
        </w:rPr>
        <w:t>Todas aquellas personas que pretendan contratar con cualquier entidad del</w:t>
      </w:r>
      <w:r w:rsidR="00504A92" w:rsidRPr="00137DBA">
        <w:rPr>
          <w:rFonts w:ascii="Arial Narrow" w:hAnsi="Arial Narrow" w:cs="Arial Narrow"/>
        </w:rPr>
        <w:t xml:space="preserve"> E</w:t>
      </w:r>
      <w:r w:rsidRPr="00137DBA">
        <w:rPr>
          <w:rFonts w:ascii="Arial Narrow" w:hAnsi="Arial Narrow" w:cs="Arial Narrow"/>
        </w:rPr>
        <w:t xml:space="preserve">stado deberán encontrarse al día por concepto de multas, en consecuencia, EL DISTRITOCAPITAL – SECRETARÍA GENERAL requiere que el proponente </w:t>
      </w:r>
      <w:r w:rsidR="006F12F4" w:rsidRPr="00137DBA">
        <w:rPr>
          <w:rFonts w:ascii="Arial Narrow" w:hAnsi="Arial Narrow" w:cs="Arial Narrow"/>
        </w:rPr>
        <w:t>allegue certificado</w:t>
      </w:r>
      <w:r w:rsidRPr="00137DBA">
        <w:rPr>
          <w:rFonts w:ascii="Arial Narrow" w:hAnsi="Arial Narrow" w:cs="Arial Narrow"/>
        </w:rPr>
        <w:t xml:space="preserve"> del Sistema de Registro Nacional </w:t>
      </w:r>
      <w:r w:rsidR="006F12F4" w:rsidRPr="00137DBA">
        <w:rPr>
          <w:rFonts w:ascii="Arial Narrow" w:hAnsi="Arial Narrow" w:cs="Arial Narrow"/>
        </w:rPr>
        <w:t>de Medidas</w:t>
      </w:r>
      <w:r w:rsidRPr="00137DBA">
        <w:rPr>
          <w:rFonts w:ascii="Arial Narrow" w:hAnsi="Arial Narrow" w:cs="Arial Narrow"/>
        </w:rPr>
        <w:t xml:space="preserve"> Correctivas RNMC, de conformidad con lo señalado en el numeral 4 del artículo 183 de </w:t>
      </w:r>
      <w:r w:rsidR="006F12F4" w:rsidRPr="00137DBA">
        <w:rPr>
          <w:rFonts w:ascii="Arial Narrow" w:hAnsi="Arial Narrow" w:cs="Arial Narrow"/>
        </w:rPr>
        <w:t>la Ley</w:t>
      </w:r>
      <w:r w:rsidRPr="00137DBA">
        <w:rPr>
          <w:rFonts w:ascii="Arial Narrow" w:hAnsi="Arial Narrow" w:cs="Arial Narrow"/>
        </w:rPr>
        <w:t xml:space="preserve"> 1801 de 2016 “Por la cual se expide el Código Nacional de Policía y Convivencia”.</w:t>
      </w:r>
    </w:p>
    <w:p w:rsidR="00DC3D9B" w:rsidRPr="00137DBA" w:rsidRDefault="00DC3D9B" w:rsidP="00E125BD">
      <w:pPr>
        <w:suppressAutoHyphens/>
        <w:autoSpaceDE w:val="0"/>
        <w:spacing w:after="0" w:line="240" w:lineRule="auto"/>
        <w:jc w:val="both"/>
        <w:rPr>
          <w:rFonts w:ascii="Arial Narrow" w:hAnsi="Arial Narrow" w:cs="Arial Narrow"/>
        </w:rPr>
      </w:pPr>
    </w:p>
    <w:p w:rsidR="00DC3D9B" w:rsidRPr="00137DBA" w:rsidRDefault="00DB38E7" w:rsidP="00E125BD">
      <w:pPr>
        <w:tabs>
          <w:tab w:val="num" w:pos="720"/>
        </w:tabs>
        <w:spacing w:after="0" w:line="240" w:lineRule="auto"/>
        <w:ind w:right="333"/>
        <w:jc w:val="both"/>
        <w:rPr>
          <w:rFonts w:ascii="Arial Narrow" w:hAnsi="Arial Narrow" w:cs="Arial Narrow"/>
        </w:rPr>
      </w:pPr>
      <w:r w:rsidRPr="00137DBA">
        <w:rPr>
          <w:rFonts w:ascii="Arial Narrow" w:hAnsi="Arial Narrow" w:cs="Arial Narrow"/>
        </w:rPr>
        <w:t>Adicionalmente, e</w:t>
      </w:r>
      <w:r w:rsidR="00DC3D9B" w:rsidRPr="00137DBA">
        <w:rPr>
          <w:rFonts w:ascii="Arial Narrow" w:hAnsi="Arial Narrow" w:cs="Arial Narrow"/>
        </w:rPr>
        <w:t xml:space="preserve">l contratista deberá radicar a la Secretaria General de la Alcaldía de Bogotá D.C. los siguientes documentos, dentro de los dos días siguientes </w:t>
      </w:r>
      <w:r w:rsidRPr="00137DBA">
        <w:rPr>
          <w:rFonts w:ascii="Arial Narrow" w:hAnsi="Arial Narrow" w:cs="Arial Narrow"/>
        </w:rPr>
        <w:t>a la adjudicación</w:t>
      </w:r>
      <w:r w:rsidR="00DC3D9B" w:rsidRPr="00137DBA">
        <w:rPr>
          <w:rFonts w:ascii="Arial Narrow" w:hAnsi="Arial Narrow" w:cs="Arial Narrow"/>
        </w:rPr>
        <w:t xml:space="preserve"> </w:t>
      </w:r>
      <w:r w:rsidRPr="00137DBA">
        <w:rPr>
          <w:rFonts w:ascii="Arial Narrow" w:hAnsi="Arial Narrow" w:cs="Arial Narrow"/>
        </w:rPr>
        <w:t>d</w:t>
      </w:r>
      <w:r w:rsidR="00DC3D9B" w:rsidRPr="00137DBA">
        <w:rPr>
          <w:rFonts w:ascii="Arial Narrow" w:hAnsi="Arial Narrow" w:cs="Arial Narrow"/>
        </w:rPr>
        <w:t>el proceso:</w:t>
      </w:r>
    </w:p>
    <w:p w:rsidR="00DC3D9B" w:rsidRPr="00137DBA" w:rsidRDefault="00DC3D9B" w:rsidP="00E125BD">
      <w:pPr>
        <w:widowControl w:val="0"/>
        <w:spacing w:after="0" w:line="240" w:lineRule="auto"/>
        <w:ind w:left="349"/>
        <w:jc w:val="both"/>
        <w:rPr>
          <w:rFonts w:ascii="Arial Narrow" w:hAnsi="Arial Narrow" w:cs="Arial Narrow"/>
        </w:rPr>
      </w:pPr>
      <w:r w:rsidRPr="00137DBA">
        <w:rPr>
          <w:rFonts w:ascii="Arial Narrow" w:hAnsi="Arial Narrow" w:cs="Arial Narrow"/>
        </w:rPr>
        <w:t xml:space="preserve">- </w:t>
      </w:r>
      <w:r w:rsidR="00DC6FD9" w:rsidRPr="00137DBA">
        <w:rPr>
          <w:rFonts w:ascii="Arial Narrow" w:hAnsi="Arial Narrow" w:cs="Arial Narrow"/>
        </w:rPr>
        <w:t>Registro de Información Tributaria - RIT</w:t>
      </w:r>
    </w:p>
    <w:p w:rsidR="00DC3D9B" w:rsidRPr="00137DBA" w:rsidRDefault="00DC3D9B" w:rsidP="00E125BD">
      <w:pPr>
        <w:widowControl w:val="0"/>
        <w:spacing w:after="0" w:line="240" w:lineRule="auto"/>
        <w:ind w:left="349"/>
        <w:jc w:val="both"/>
        <w:rPr>
          <w:rFonts w:ascii="Arial Narrow" w:hAnsi="Arial Narrow" w:cs="Arial Narrow"/>
        </w:rPr>
      </w:pPr>
      <w:r w:rsidRPr="00137DBA">
        <w:rPr>
          <w:rFonts w:ascii="Arial Narrow" w:hAnsi="Arial Narrow" w:cs="Arial Narrow"/>
        </w:rPr>
        <w:t>- Certificación bancaria</w:t>
      </w:r>
    </w:p>
    <w:p w:rsidR="00DC3D9B" w:rsidRPr="00137DBA" w:rsidRDefault="00DC3D9B"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Arial Narrow" w:hAnsi="Arial Narrow" w:cs="Arial"/>
        </w:rPr>
        <w:t xml:space="preserve">        -Registro Único Tributario</w:t>
      </w:r>
      <w:r w:rsidR="00DC6FD9" w:rsidRPr="00137DBA">
        <w:rPr>
          <w:rFonts w:ascii="Arial Narrow" w:eastAsia="Arial Narrow" w:hAnsi="Arial Narrow" w:cs="Arial"/>
        </w:rPr>
        <w:t xml:space="preserve"> - RUT</w:t>
      </w:r>
    </w:p>
    <w:p w:rsidR="00AC75C7" w:rsidRPr="00137DBA" w:rsidRDefault="00AC75C7" w:rsidP="00E125BD">
      <w:pPr>
        <w:suppressAutoHyphens/>
        <w:autoSpaceDE w:val="0"/>
        <w:spacing w:after="0" w:line="240" w:lineRule="auto"/>
        <w:jc w:val="both"/>
        <w:rPr>
          <w:rFonts w:ascii="Arial Narrow" w:eastAsia="Times New Roman" w:hAnsi="Arial Narrow" w:cs="Arial Narrow"/>
          <w:lang w:eastAsia="zh-CN"/>
        </w:rPr>
      </w:pPr>
    </w:p>
    <w:p w:rsidR="00A415DC" w:rsidRPr="00137DBA" w:rsidRDefault="00763BEF"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b/>
          <w:bCs/>
          <w:iCs/>
          <w:kern w:val="1"/>
          <w:lang w:val="es-ES" w:eastAsia="zh-CN"/>
        </w:rPr>
      </w:pPr>
      <w:r w:rsidRPr="00137DBA">
        <w:rPr>
          <w:rFonts w:ascii="Arial Narrow" w:eastAsia="Times New Roman" w:hAnsi="Arial Narrow"/>
          <w:b/>
          <w:bCs/>
          <w:iCs/>
          <w:kern w:val="1"/>
          <w:lang w:val="es-ES" w:eastAsia="zh-CN"/>
        </w:rPr>
        <w:t xml:space="preserve">2.2 </w:t>
      </w:r>
      <w:r w:rsidR="00504A92" w:rsidRPr="00137DBA">
        <w:rPr>
          <w:rFonts w:ascii="Arial Narrow" w:eastAsia="Times New Roman" w:hAnsi="Arial Narrow"/>
          <w:b/>
          <w:bCs/>
          <w:iCs/>
          <w:kern w:val="1"/>
          <w:lang w:val="es-ES" w:eastAsia="zh-CN"/>
        </w:rPr>
        <w:t>CRITERIOS DE HABILITACIÓN Y VERIFICACIÓN</w:t>
      </w:r>
      <w:r w:rsidR="007B0D3C" w:rsidRPr="00137DBA">
        <w:rPr>
          <w:rFonts w:ascii="Arial Narrow" w:eastAsia="Times New Roman" w:hAnsi="Arial Narrow"/>
          <w:b/>
          <w:bCs/>
          <w:iCs/>
          <w:kern w:val="1"/>
          <w:lang w:val="es-ES" w:eastAsia="zh-CN"/>
        </w:rPr>
        <w:t xml:space="preserve"> TÉCNICA</w:t>
      </w:r>
    </w:p>
    <w:p w:rsidR="00924432" w:rsidRPr="00137DBA" w:rsidRDefault="00924432" w:rsidP="00E125BD">
      <w:pPr>
        <w:pStyle w:val="Default"/>
        <w:jc w:val="both"/>
        <w:rPr>
          <w:rFonts w:ascii="Arial Narrow" w:hAnsi="Arial Narrow" w:cs="Arial Narrow"/>
          <w:b/>
          <w:color w:val="auto"/>
          <w:sz w:val="22"/>
          <w:szCs w:val="22"/>
        </w:rPr>
      </w:pPr>
    </w:p>
    <w:p w:rsidR="004B5461" w:rsidRPr="00137DBA" w:rsidRDefault="004B5461" w:rsidP="00E125BD">
      <w:pPr>
        <w:pStyle w:val="Default"/>
        <w:jc w:val="both"/>
        <w:rPr>
          <w:rFonts w:ascii="Arial Narrow" w:hAnsi="Arial Narrow" w:cs="Arial Narrow"/>
          <w:b/>
          <w:color w:val="auto"/>
          <w:sz w:val="22"/>
          <w:szCs w:val="22"/>
        </w:rPr>
      </w:pPr>
      <w:r w:rsidRPr="00137DBA">
        <w:rPr>
          <w:rFonts w:ascii="Arial Narrow" w:hAnsi="Arial Narrow" w:cs="Arial Narrow"/>
          <w:b/>
          <w:color w:val="auto"/>
          <w:sz w:val="22"/>
          <w:szCs w:val="22"/>
        </w:rPr>
        <w:t>2.</w:t>
      </w:r>
      <w:r w:rsidR="00504A92" w:rsidRPr="00137DBA">
        <w:rPr>
          <w:rFonts w:ascii="Arial Narrow" w:hAnsi="Arial Narrow" w:cs="Arial Narrow"/>
          <w:b/>
          <w:color w:val="auto"/>
          <w:sz w:val="22"/>
          <w:szCs w:val="22"/>
        </w:rPr>
        <w:t>2</w:t>
      </w:r>
      <w:r w:rsidRPr="00137DBA">
        <w:rPr>
          <w:rFonts w:ascii="Arial Narrow" w:hAnsi="Arial Narrow" w:cs="Arial Narrow"/>
          <w:b/>
          <w:color w:val="auto"/>
          <w:sz w:val="22"/>
          <w:szCs w:val="22"/>
        </w:rPr>
        <w:t>.1 EXPERIENCIA</w:t>
      </w:r>
    </w:p>
    <w:p w:rsidR="00504A92" w:rsidRPr="00137DBA" w:rsidRDefault="00504A92" w:rsidP="00E125BD">
      <w:pPr>
        <w:widowControl w:val="0"/>
        <w:overflowPunct w:val="0"/>
        <w:autoSpaceDE w:val="0"/>
        <w:spacing w:after="0" w:line="240" w:lineRule="auto"/>
        <w:jc w:val="both"/>
        <w:textAlignment w:val="baseline"/>
        <w:rPr>
          <w:rFonts w:ascii="Arial Narrow" w:hAnsi="Arial Narrow"/>
        </w:rPr>
      </w:pPr>
    </w:p>
    <w:p w:rsidR="00A24676" w:rsidRPr="00137DBA" w:rsidRDefault="00A24676" w:rsidP="00E125BD">
      <w:pPr>
        <w:widowControl w:val="0"/>
        <w:overflowPunct w:val="0"/>
        <w:autoSpaceDE w:val="0"/>
        <w:spacing w:after="0" w:line="240" w:lineRule="auto"/>
        <w:jc w:val="both"/>
        <w:textAlignment w:val="baseline"/>
        <w:rPr>
          <w:rFonts w:ascii="Arial Narrow" w:hAnsi="Arial Narrow"/>
        </w:rPr>
      </w:pPr>
      <w:r w:rsidRPr="00137DBA">
        <w:rPr>
          <w:rFonts w:ascii="Arial Narrow" w:hAnsi="Arial Narrow"/>
        </w:rPr>
        <w:t>Por experiencia se entiende: “Los contratos celebrados por el interesado para cada uno de los bienes, obras y servicios que ofrecerá a las Entidades Estatales, identificados con el Clasificador de Bienes y Servicios en el tercer nivel y su valor expresado en SMMLV. Los contratos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 numeral 1 del Artículo 2.2.1.1.1.5.3 del Decreto Nacional 1082 de 2015.</w:t>
      </w:r>
    </w:p>
    <w:p w:rsidR="00F864CD" w:rsidRPr="00137DBA" w:rsidRDefault="00F864CD" w:rsidP="00E125BD">
      <w:pPr>
        <w:suppressAutoHyphens/>
        <w:spacing w:after="0" w:line="240" w:lineRule="auto"/>
        <w:jc w:val="both"/>
        <w:textAlignment w:val="baseline"/>
        <w:rPr>
          <w:rFonts w:ascii="Arial Narrow" w:eastAsia="Arial" w:hAnsi="Arial Narrow" w:cs="Calibri"/>
          <w:b/>
          <w:kern w:val="1"/>
          <w:lang w:val="es-ES" w:eastAsia="zh-CN"/>
        </w:rPr>
      </w:pPr>
    </w:p>
    <w:p w:rsidR="00A24676" w:rsidRPr="00137DBA" w:rsidRDefault="00A24676" w:rsidP="00E125BD">
      <w:pPr>
        <w:spacing w:after="0" w:line="240" w:lineRule="auto"/>
        <w:jc w:val="both"/>
        <w:rPr>
          <w:rFonts w:ascii="Arial Narrow" w:hAnsi="Arial Narrow"/>
          <w:b/>
          <w:bCs/>
          <w:lang w:val="es-MX"/>
        </w:rPr>
      </w:pPr>
      <w:r w:rsidRPr="00137DBA">
        <w:rPr>
          <w:rFonts w:ascii="Arial Narrow" w:hAnsi="Arial Narrow"/>
          <w:bCs/>
          <w:lang w:val="es-MX"/>
        </w:rPr>
        <w:t xml:space="preserve">Para el cumplimiento de este requisito, se deberán cumplir las siguientes </w:t>
      </w:r>
      <w:r w:rsidRPr="00137DBA">
        <w:rPr>
          <w:rFonts w:ascii="Arial Narrow" w:hAnsi="Arial Narrow"/>
          <w:b/>
          <w:bCs/>
          <w:lang w:val="es-MX"/>
        </w:rPr>
        <w:t>REGLAS:</w:t>
      </w:r>
    </w:p>
    <w:p w:rsidR="00924432" w:rsidRPr="00137DBA" w:rsidRDefault="00924432" w:rsidP="00E125BD">
      <w:pPr>
        <w:spacing w:after="0" w:line="240" w:lineRule="auto"/>
        <w:jc w:val="both"/>
        <w:rPr>
          <w:rFonts w:ascii="Arial Narrow" w:hAnsi="Arial Narrow"/>
          <w:b/>
          <w:bCs/>
          <w:lang w:val="es-MX"/>
        </w:rPr>
      </w:pPr>
    </w:p>
    <w:p w:rsidR="00A24676" w:rsidRPr="00137DBA" w:rsidRDefault="002878F5" w:rsidP="00E125BD">
      <w:pPr>
        <w:spacing w:after="0" w:line="240" w:lineRule="auto"/>
        <w:jc w:val="both"/>
        <w:rPr>
          <w:rFonts w:ascii="Arial Narrow" w:hAnsi="Arial Narrow"/>
          <w:bCs/>
          <w:lang w:val="es-MX"/>
        </w:rPr>
      </w:pPr>
      <w:r w:rsidRPr="00137DBA">
        <w:rPr>
          <w:rFonts w:ascii="Arial Narrow" w:hAnsi="Arial Narrow"/>
          <w:b/>
          <w:bCs/>
          <w:lang w:val="es-MX"/>
        </w:rPr>
        <w:t>2.2.</w:t>
      </w:r>
      <w:r w:rsidR="007B0D3C" w:rsidRPr="00137DBA">
        <w:rPr>
          <w:rFonts w:ascii="Arial Narrow" w:hAnsi="Arial Narrow"/>
          <w:b/>
          <w:bCs/>
          <w:lang w:val="es-MX"/>
        </w:rPr>
        <w:t>1</w:t>
      </w:r>
      <w:r w:rsidRPr="00137DBA">
        <w:rPr>
          <w:rFonts w:ascii="Arial Narrow" w:hAnsi="Arial Narrow"/>
          <w:b/>
          <w:bCs/>
          <w:lang w:val="es-MX"/>
        </w:rPr>
        <w:t>.</w:t>
      </w:r>
      <w:r w:rsidR="007B0D3C" w:rsidRPr="00137DBA">
        <w:rPr>
          <w:rFonts w:ascii="Arial Narrow" w:hAnsi="Arial Narrow"/>
          <w:b/>
          <w:bCs/>
          <w:lang w:val="es-MX"/>
        </w:rPr>
        <w:t>1</w:t>
      </w:r>
      <w:r w:rsidRPr="00137DBA">
        <w:rPr>
          <w:rFonts w:ascii="Arial Narrow" w:hAnsi="Arial Narrow"/>
          <w:b/>
          <w:bCs/>
          <w:lang w:val="es-MX"/>
        </w:rPr>
        <w:t xml:space="preserve"> </w:t>
      </w:r>
      <w:r w:rsidR="00A24676" w:rsidRPr="00137DBA">
        <w:rPr>
          <w:rFonts w:ascii="Arial Narrow" w:hAnsi="Arial Narrow"/>
          <w:b/>
          <w:bCs/>
          <w:lang w:val="es-MX"/>
        </w:rPr>
        <w:t>REGLAS ESPECÍFICAS</w:t>
      </w:r>
      <w:r w:rsidR="00A24676" w:rsidRPr="00137DBA">
        <w:rPr>
          <w:rFonts w:ascii="Arial Narrow" w:hAnsi="Arial Narrow"/>
          <w:bCs/>
          <w:lang w:val="es-MX"/>
        </w:rPr>
        <w:t xml:space="preserve">: </w:t>
      </w:r>
    </w:p>
    <w:p w:rsidR="00924432" w:rsidRPr="00137DBA" w:rsidRDefault="00924432" w:rsidP="00E125BD">
      <w:pPr>
        <w:spacing w:after="0" w:line="240" w:lineRule="auto"/>
        <w:jc w:val="both"/>
        <w:rPr>
          <w:rFonts w:ascii="Arial Narrow" w:hAnsi="Arial Narrow"/>
          <w:bCs/>
          <w:lang w:val="es-MX"/>
        </w:rPr>
      </w:pPr>
    </w:p>
    <w:p w:rsidR="00F864CD" w:rsidRPr="00137DBA" w:rsidRDefault="00F864CD" w:rsidP="004F61F9">
      <w:pPr>
        <w:pStyle w:val="Prrafodelista"/>
        <w:numPr>
          <w:ilvl w:val="0"/>
          <w:numId w:val="15"/>
        </w:numPr>
        <w:spacing w:after="0" w:line="240" w:lineRule="auto"/>
        <w:jc w:val="both"/>
        <w:rPr>
          <w:rFonts w:ascii="Arial Narrow" w:hAnsi="Arial Narrow" w:cs="Arial Narrow"/>
          <w:bCs/>
          <w:spacing w:val="-3"/>
          <w:shd w:val="clear" w:color="auto" w:fill="FFFFFF"/>
        </w:rPr>
      </w:pPr>
      <w:r w:rsidRPr="00137DBA">
        <w:rPr>
          <w:rFonts w:ascii="Arial Narrow" w:hAnsi="Arial Narrow" w:cs="Arial Narrow"/>
          <w:b/>
          <w:bCs/>
          <w:spacing w:val="-3"/>
          <w:shd w:val="clear" w:color="auto" w:fill="FFFFFF"/>
        </w:rPr>
        <w:t>Experiencia</w:t>
      </w:r>
      <w:r w:rsidRPr="00137DBA">
        <w:rPr>
          <w:rFonts w:ascii="Arial Narrow" w:hAnsi="Arial Narrow" w:cs="Arial Narrow"/>
          <w:bCs/>
          <w:spacing w:val="-3"/>
          <w:shd w:val="clear" w:color="auto" w:fill="FFFFFF"/>
        </w:rPr>
        <w:t>: El proponente deberá acreditar experiencia con máximo dos (2) certificaciones o actas de liquidación o de recibo a satisfacción</w:t>
      </w:r>
      <w:r w:rsidR="00587B9E" w:rsidRPr="00137DBA">
        <w:rPr>
          <w:rFonts w:ascii="Arial Narrow" w:hAnsi="Arial Narrow" w:cs="Arial Narrow"/>
          <w:bCs/>
          <w:spacing w:val="-3"/>
          <w:shd w:val="clear" w:color="auto" w:fill="FFFFFF"/>
        </w:rPr>
        <w:t xml:space="preserve"> o actas de recibo final o de terminación</w:t>
      </w:r>
      <w:r w:rsidRPr="00137DBA">
        <w:rPr>
          <w:rFonts w:ascii="Arial Narrow" w:hAnsi="Arial Narrow" w:cs="Arial Narrow"/>
          <w:bCs/>
          <w:spacing w:val="-3"/>
          <w:shd w:val="clear" w:color="auto" w:fill="FFFFFF"/>
        </w:rPr>
        <w:t xml:space="preserve"> de contratos ejecutados </w:t>
      </w:r>
    </w:p>
    <w:p w:rsidR="00587B9E" w:rsidRPr="00DF5847" w:rsidRDefault="00F864CD" w:rsidP="0056716B">
      <w:pPr>
        <w:pStyle w:val="Prrafodelista"/>
        <w:numPr>
          <w:ilvl w:val="0"/>
          <w:numId w:val="15"/>
        </w:numPr>
        <w:spacing w:after="0" w:line="240" w:lineRule="auto"/>
        <w:jc w:val="both"/>
        <w:rPr>
          <w:rFonts w:ascii="Arial Narrow" w:hAnsi="Arial Narrow"/>
          <w:bCs/>
          <w:lang w:val="es-MX"/>
        </w:rPr>
      </w:pPr>
      <w:r w:rsidRPr="00DF5847">
        <w:rPr>
          <w:rFonts w:ascii="Arial Narrow" w:hAnsi="Arial Narrow" w:cs="Arial Narrow"/>
          <w:bCs/>
          <w:spacing w:val="-3"/>
          <w:shd w:val="clear" w:color="auto" w:fill="FFFFFF"/>
        </w:rPr>
        <w:t>El objeto o alcance del objeto u obligaciones o actividades haya consistido en</w:t>
      </w:r>
      <w:r w:rsidRPr="00DF5847">
        <w:rPr>
          <w:rFonts w:ascii="Arial Narrow" w:hAnsi="Arial Narrow"/>
          <w:shd w:val="clear" w:color="auto" w:fill="FFFFFF"/>
        </w:rPr>
        <w:t xml:space="preserve"> </w:t>
      </w:r>
      <w:r w:rsidR="0056716B" w:rsidRPr="0056716B">
        <w:rPr>
          <w:rFonts w:ascii="Arial Narrow" w:hAnsi="Arial Narrow" w:cs="Arial Narrow"/>
          <w:b/>
          <w:bCs/>
          <w:spacing w:val="-3"/>
          <w:shd w:val="clear" w:color="auto" w:fill="FFFFFF"/>
        </w:rPr>
        <w:t xml:space="preserve">compraventa y/o suministro de insumos de laboratorio científico o elementos de laboratorio científico. </w:t>
      </w:r>
      <w:r w:rsidRPr="00DF5847">
        <w:rPr>
          <w:rFonts w:ascii="Arial Narrow" w:hAnsi="Arial Narrow" w:cs="Arial Narrow"/>
          <w:bCs/>
          <w:spacing w:val="-3"/>
          <w:shd w:val="clear" w:color="auto" w:fill="FFFFFF"/>
        </w:rPr>
        <w:t xml:space="preserve">Los contratos que </w:t>
      </w:r>
      <w:r w:rsidR="00135154" w:rsidRPr="00DF5847">
        <w:rPr>
          <w:rFonts w:ascii="Arial Narrow" w:hAnsi="Arial Narrow" w:cs="Arial Narrow"/>
          <w:bCs/>
          <w:spacing w:val="-3"/>
          <w:shd w:val="clear" w:color="auto" w:fill="FFFFFF"/>
        </w:rPr>
        <w:t xml:space="preserve">se aporten </w:t>
      </w:r>
      <w:r w:rsidRPr="00DF5847">
        <w:rPr>
          <w:rFonts w:ascii="Arial Narrow" w:hAnsi="Arial Narrow" w:cs="Arial Narrow"/>
          <w:bCs/>
          <w:spacing w:val="-3"/>
          <w:shd w:val="clear" w:color="auto" w:fill="FFFFFF"/>
        </w:rPr>
        <w:t xml:space="preserve">sumados o individualmente </w:t>
      </w:r>
      <w:r w:rsidR="00135154" w:rsidRPr="00DF5847">
        <w:rPr>
          <w:rFonts w:ascii="Arial Narrow" w:hAnsi="Arial Narrow" w:cs="Arial Narrow"/>
          <w:bCs/>
          <w:spacing w:val="-3"/>
          <w:shd w:val="clear" w:color="auto" w:fill="FFFFFF"/>
        </w:rPr>
        <w:t xml:space="preserve">deben </w:t>
      </w:r>
      <w:r w:rsidRPr="00DF5847">
        <w:rPr>
          <w:rFonts w:ascii="Arial Narrow" w:hAnsi="Arial Narrow" w:cs="Arial Narrow"/>
          <w:bCs/>
          <w:spacing w:val="-3"/>
          <w:shd w:val="clear" w:color="auto" w:fill="FFFFFF"/>
        </w:rPr>
        <w:t>acredit</w:t>
      </w:r>
      <w:r w:rsidR="00144454" w:rsidRPr="00DF5847">
        <w:rPr>
          <w:rFonts w:ascii="Arial Narrow" w:hAnsi="Arial Narrow" w:cs="Arial Narrow"/>
          <w:bCs/>
          <w:spacing w:val="-3"/>
          <w:shd w:val="clear" w:color="auto" w:fill="FFFFFF"/>
        </w:rPr>
        <w:t>ar</w:t>
      </w:r>
      <w:r w:rsidRPr="00DF5847">
        <w:rPr>
          <w:rFonts w:ascii="Arial Narrow" w:hAnsi="Arial Narrow" w:cs="Arial Narrow"/>
          <w:bCs/>
          <w:spacing w:val="-3"/>
          <w:shd w:val="clear" w:color="auto" w:fill="FFFFFF"/>
        </w:rPr>
        <w:t xml:space="preserve"> un valor igual o superior al 100% del presupuesto oficial destinado para la presente con</w:t>
      </w:r>
      <w:r w:rsidR="0056716B">
        <w:rPr>
          <w:rFonts w:ascii="Arial Narrow" w:hAnsi="Arial Narrow" w:cs="Arial Narrow"/>
          <w:bCs/>
          <w:spacing w:val="-3"/>
          <w:shd w:val="clear" w:color="auto" w:fill="FFFFFF"/>
        </w:rPr>
        <w:t>tratación, expresado en SMMLV (9.6</w:t>
      </w:r>
      <w:r w:rsidR="00DF5847">
        <w:rPr>
          <w:rFonts w:ascii="Arial Narrow" w:hAnsi="Arial Narrow" w:cs="Arial Narrow"/>
          <w:bCs/>
          <w:spacing w:val="-3"/>
          <w:shd w:val="clear" w:color="auto" w:fill="FFFFFF"/>
        </w:rPr>
        <w:t>8</w:t>
      </w:r>
      <w:r w:rsidR="00587B9E" w:rsidRPr="00DF5847">
        <w:rPr>
          <w:rFonts w:ascii="Arial Narrow" w:hAnsi="Arial Narrow" w:cs="Arial Narrow"/>
          <w:bCs/>
          <w:spacing w:val="-3"/>
          <w:shd w:val="clear" w:color="auto" w:fill="FFFFFF"/>
        </w:rPr>
        <w:t xml:space="preserve"> </w:t>
      </w:r>
      <w:r w:rsidRPr="00DF5847">
        <w:rPr>
          <w:rFonts w:ascii="Arial Narrow" w:hAnsi="Arial Narrow" w:cs="Arial Narrow"/>
          <w:bCs/>
          <w:spacing w:val="-3"/>
          <w:shd w:val="clear" w:color="auto" w:fill="FFFFFF"/>
        </w:rPr>
        <w:t>SMMLV). Estas certificaciones pueden ser del sector público o del sector privado</w:t>
      </w:r>
      <w:r w:rsidR="00587B9E" w:rsidRPr="00DF5847">
        <w:rPr>
          <w:rFonts w:ascii="Arial Narrow" w:hAnsi="Arial Narrow" w:cs="Arial Narrow"/>
          <w:bCs/>
          <w:spacing w:val="-3"/>
          <w:shd w:val="clear" w:color="auto" w:fill="FFFFFF"/>
        </w:rPr>
        <w:t>.</w:t>
      </w:r>
    </w:p>
    <w:p w:rsidR="00A24676" w:rsidRPr="00137DBA" w:rsidRDefault="004F3A7B" w:rsidP="004F61F9">
      <w:pPr>
        <w:pStyle w:val="Prrafodelista"/>
        <w:numPr>
          <w:ilvl w:val="0"/>
          <w:numId w:val="15"/>
        </w:numPr>
        <w:spacing w:after="0" w:line="240" w:lineRule="auto"/>
        <w:ind w:left="708"/>
        <w:jc w:val="both"/>
        <w:rPr>
          <w:rFonts w:ascii="Arial Narrow" w:hAnsi="Arial Narrow"/>
          <w:bCs/>
          <w:lang w:val="es-MX"/>
        </w:rPr>
      </w:pPr>
      <w:r w:rsidRPr="00137DBA">
        <w:rPr>
          <w:rFonts w:ascii="Arial Narrow" w:hAnsi="Arial Narrow"/>
        </w:rPr>
        <w:t>El cálculo de los SMMLV de los contratos que se acrediten, se hará con respecto al año de finalización de los mismos.</w:t>
      </w:r>
    </w:p>
    <w:p w:rsidR="00924432" w:rsidRPr="00137DBA" w:rsidRDefault="00924432" w:rsidP="00E125BD">
      <w:pPr>
        <w:spacing w:after="0" w:line="240" w:lineRule="auto"/>
        <w:jc w:val="both"/>
        <w:rPr>
          <w:rFonts w:ascii="Arial Narrow" w:eastAsia="Arial" w:hAnsi="Arial Narrow" w:cs="Arial Narrow"/>
          <w:b/>
          <w:bCs/>
          <w:iCs/>
          <w:lang w:val="es-MX"/>
        </w:rPr>
      </w:pPr>
    </w:p>
    <w:p w:rsidR="00924432" w:rsidRPr="0056716B" w:rsidRDefault="002878F5" w:rsidP="0056716B">
      <w:pPr>
        <w:spacing w:after="0" w:line="240" w:lineRule="auto"/>
        <w:jc w:val="both"/>
        <w:rPr>
          <w:rFonts w:ascii="Arial Narrow" w:hAnsi="Arial Narrow"/>
          <w:bCs/>
        </w:rPr>
      </w:pPr>
      <w:r w:rsidRPr="00137DBA">
        <w:rPr>
          <w:rFonts w:ascii="Arial Narrow" w:eastAsia="Arial" w:hAnsi="Arial Narrow" w:cs="Arial Narrow"/>
          <w:b/>
          <w:bCs/>
          <w:iCs/>
          <w:lang w:val="es-MX"/>
        </w:rPr>
        <w:t>2.2.</w:t>
      </w:r>
      <w:r w:rsidR="007B0D3C" w:rsidRPr="00137DBA">
        <w:rPr>
          <w:rFonts w:ascii="Arial Narrow" w:eastAsia="Arial" w:hAnsi="Arial Narrow" w:cs="Arial Narrow"/>
          <w:b/>
          <w:bCs/>
          <w:iCs/>
          <w:lang w:val="es-MX"/>
        </w:rPr>
        <w:t>1</w:t>
      </w:r>
      <w:r w:rsidRPr="00137DBA">
        <w:rPr>
          <w:rFonts w:ascii="Arial Narrow" w:eastAsia="Arial" w:hAnsi="Arial Narrow" w:cs="Arial Narrow"/>
          <w:b/>
          <w:bCs/>
          <w:iCs/>
          <w:lang w:val="es-MX"/>
        </w:rPr>
        <w:t>.</w:t>
      </w:r>
      <w:r w:rsidR="007B0D3C" w:rsidRPr="00137DBA">
        <w:rPr>
          <w:rFonts w:ascii="Arial Narrow" w:eastAsia="Arial" w:hAnsi="Arial Narrow" w:cs="Arial Narrow"/>
          <w:b/>
          <w:bCs/>
          <w:iCs/>
          <w:lang w:val="es-MX"/>
        </w:rPr>
        <w:t>2</w:t>
      </w:r>
      <w:r w:rsidRPr="00137DBA">
        <w:rPr>
          <w:rFonts w:ascii="Arial Narrow" w:eastAsia="Arial" w:hAnsi="Arial Narrow" w:cs="Arial Narrow"/>
          <w:b/>
          <w:bCs/>
          <w:iCs/>
          <w:lang w:val="es-MX"/>
        </w:rPr>
        <w:t xml:space="preserve"> </w:t>
      </w:r>
      <w:r w:rsidR="00A24676" w:rsidRPr="00137DBA">
        <w:rPr>
          <w:rFonts w:ascii="Arial Narrow" w:eastAsia="Arial" w:hAnsi="Arial Narrow" w:cs="Arial Narrow"/>
          <w:b/>
          <w:bCs/>
          <w:iCs/>
          <w:lang w:val="es-MX"/>
        </w:rPr>
        <w:t>REGLAS GENERALES:</w:t>
      </w:r>
    </w:p>
    <w:p w:rsidR="004E7EAC" w:rsidRPr="00137DBA" w:rsidRDefault="00A24676" w:rsidP="00E125BD">
      <w:pPr>
        <w:pStyle w:val="Default"/>
        <w:jc w:val="both"/>
        <w:rPr>
          <w:rFonts w:ascii="Arial Narrow" w:hAnsi="Arial Narrow"/>
          <w:color w:val="auto"/>
          <w:sz w:val="22"/>
          <w:szCs w:val="22"/>
          <w:u w:val="single"/>
        </w:rPr>
      </w:pPr>
      <w:r w:rsidRPr="00137DBA">
        <w:rPr>
          <w:rFonts w:ascii="Arial Narrow" w:eastAsia="Arial" w:hAnsi="Arial Narrow" w:cs="Arial Narrow"/>
          <w:b/>
          <w:bCs/>
          <w:color w:val="auto"/>
          <w:sz w:val="22"/>
          <w:szCs w:val="22"/>
          <w:lang w:val="es-MX"/>
        </w:rPr>
        <w:t>1.</w:t>
      </w:r>
      <w:r w:rsidRPr="00137DBA">
        <w:rPr>
          <w:rFonts w:ascii="Arial Narrow" w:eastAsia="Arial" w:hAnsi="Arial Narrow" w:cs="Arial Narrow"/>
          <w:bCs/>
          <w:color w:val="auto"/>
          <w:sz w:val="22"/>
          <w:szCs w:val="22"/>
          <w:lang w:val="es-MX"/>
        </w:rPr>
        <w:t xml:space="preserve"> </w:t>
      </w:r>
      <w:r w:rsidRPr="00137DBA">
        <w:rPr>
          <w:rFonts w:ascii="Arial Narrow" w:eastAsia="Arial" w:hAnsi="Arial Narrow" w:cs="Arial Narrow"/>
          <w:b/>
          <w:bCs/>
          <w:color w:val="auto"/>
          <w:sz w:val="22"/>
          <w:szCs w:val="22"/>
          <w:u w:val="single"/>
          <w:lang w:val="es-MX"/>
        </w:rPr>
        <w:t>Formato de Experiencia</w:t>
      </w:r>
      <w:r w:rsidRPr="00137DBA">
        <w:rPr>
          <w:rFonts w:ascii="Arial Narrow" w:eastAsia="Arial" w:hAnsi="Arial Narrow" w:cs="Arial Narrow"/>
          <w:b/>
          <w:bCs/>
          <w:color w:val="auto"/>
          <w:sz w:val="22"/>
          <w:szCs w:val="22"/>
          <w:lang w:val="es-MX"/>
        </w:rPr>
        <w:t>:</w:t>
      </w:r>
      <w:r w:rsidRPr="00137DBA">
        <w:rPr>
          <w:rFonts w:ascii="Arial Narrow" w:eastAsia="Arial" w:hAnsi="Arial Narrow" w:cs="Arial Narrow"/>
          <w:bCs/>
          <w:color w:val="auto"/>
          <w:sz w:val="22"/>
          <w:szCs w:val="22"/>
          <w:lang w:val="es-MX"/>
        </w:rPr>
        <w:t xml:space="preserve"> Los proponentes deberán diligenciar el FORMATO “EXPERIENCIA DEL PROPONENTE”, a efectos de que la Entidad pueda verificar el cumplimiento de la experiencia del proponente. Adicionalmente, en dicho formato deberá </w:t>
      </w:r>
      <w:r w:rsidRPr="00137DBA">
        <w:rPr>
          <w:rFonts w:ascii="Arial Narrow" w:hAnsi="Arial Narrow"/>
          <w:color w:val="auto"/>
          <w:sz w:val="22"/>
          <w:szCs w:val="22"/>
        </w:rPr>
        <w:t xml:space="preserve">discriminar </w:t>
      </w:r>
      <w:r w:rsidRPr="00137DBA">
        <w:rPr>
          <w:rFonts w:ascii="Arial Narrow" w:hAnsi="Arial Narrow"/>
          <w:color w:val="auto"/>
          <w:sz w:val="22"/>
          <w:szCs w:val="22"/>
          <w:u w:val="single"/>
        </w:rPr>
        <w:t xml:space="preserve">máximo </w:t>
      </w:r>
      <w:r w:rsidR="0065560E" w:rsidRPr="00137DBA">
        <w:rPr>
          <w:rFonts w:ascii="Arial Narrow" w:hAnsi="Arial Narrow"/>
          <w:iCs/>
          <w:color w:val="auto"/>
          <w:sz w:val="22"/>
          <w:szCs w:val="22"/>
          <w:u w:val="single"/>
        </w:rPr>
        <w:t>dos (2</w:t>
      </w:r>
      <w:r w:rsidRPr="00137DBA">
        <w:rPr>
          <w:rFonts w:ascii="Arial Narrow" w:hAnsi="Arial Narrow"/>
          <w:color w:val="auto"/>
          <w:sz w:val="22"/>
          <w:szCs w:val="22"/>
          <w:u w:val="single"/>
        </w:rPr>
        <w:t>)</w:t>
      </w:r>
      <w:r w:rsidRPr="00137DBA">
        <w:rPr>
          <w:rFonts w:ascii="Arial Narrow" w:hAnsi="Arial Narrow"/>
          <w:color w:val="auto"/>
          <w:sz w:val="22"/>
          <w:szCs w:val="22"/>
        </w:rPr>
        <w:t xml:space="preserve"> contratos. </w:t>
      </w:r>
      <w:r w:rsidR="004E7EAC" w:rsidRPr="00137DBA">
        <w:rPr>
          <w:rFonts w:ascii="Arial Narrow" w:hAnsi="Arial Narrow"/>
          <w:iCs/>
          <w:color w:val="auto"/>
          <w:sz w:val="22"/>
          <w:szCs w:val="22"/>
        </w:rPr>
        <w:t xml:space="preserve"> </w:t>
      </w:r>
      <w:r w:rsidR="004E7EAC" w:rsidRPr="00137DBA">
        <w:rPr>
          <w:rFonts w:ascii="Arial Narrow" w:hAnsi="Arial Narrow"/>
          <w:color w:val="auto"/>
          <w:sz w:val="22"/>
          <w:szCs w:val="22"/>
        </w:rPr>
        <w:t xml:space="preserve">En el evento en que se relacionen o aporten certificaciones de más de dos (2) contratos, la Entidad tomará solo las dos (2) </w:t>
      </w:r>
      <w:r w:rsidR="00144454" w:rsidRPr="00137DBA">
        <w:rPr>
          <w:rFonts w:ascii="Arial Narrow" w:hAnsi="Arial Narrow"/>
          <w:color w:val="auto"/>
          <w:sz w:val="22"/>
          <w:szCs w:val="22"/>
        </w:rPr>
        <w:t xml:space="preserve">primeros </w:t>
      </w:r>
      <w:r w:rsidR="004E7EAC" w:rsidRPr="00137DBA">
        <w:rPr>
          <w:rFonts w:ascii="Arial Narrow" w:hAnsi="Arial Narrow"/>
          <w:color w:val="auto"/>
          <w:sz w:val="22"/>
          <w:szCs w:val="22"/>
          <w:u w:val="single"/>
        </w:rPr>
        <w:t>para efectos de la verificación.</w:t>
      </w:r>
    </w:p>
    <w:p w:rsidR="00924432" w:rsidRPr="00137DBA" w:rsidRDefault="00924432" w:rsidP="00E125BD">
      <w:pPr>
        <w:shd w:val="clear" w:color="auto" w:fill="FFFFFF"/>
        <w:spacing w:after="0" w:line="240" w:lineRule="auto"/>
        <w:jc w:val="both"/>
        <w:rPr>
          <w:rFonts w:ascii="Arial Narrow" w:hAnsi="Arial Narrow"/>
          <w:b/>
          <w:iCs/>
          <w:lang w:val="es-MX"/>
        </w:rPr>
      </w:pPr>
    </w:p>
    <w:p w:rsidR="00FA2C90" w:rsidRPr="00137DBA" w:rsidRDefault="00A24676" w:rsidP="00E125BD">
      <w:pPr>
        <w:shd w:val="clear" w:color="auto" w:fill="FFFFFF"/>
        <w:spacing w:after="0" w:line="240" w:lineRule="auto"/>
        <w:jc w:val="both"/>
        <w:rPr>
          <w:rFonts w:ascii="Arial Narrow" w:eastAsia="Times New Roman" w:hAnsi="Arial Narrow" w:cs="Arial"/>
          <w:lang w:eastAsia="es-CO"/>
        </w:rPr>
      </w:pPr>
      <w:r w:rsidRPr="00137DBA">
        <w:rPr>
          <w:rFonts w:ascii="Arial Narrow" w:hAnsi="Arial Narrow"/>
          <w:b/>
          <w:iCs/>
          <w:lang w:val="es-MX"/>
        </w:rPr>
        <w:t>2</w:t>
      </w:r>
      <w:r w:rsidRPr="00137DBA">
        <w:rPr>
          <w:rFonts w:ascii="Arial Narrow" w:hAnsi="Arial Narrow"/>
          <w:iCs/>
          <w:lang w:val="es-MX"/>
        </w:rPr>
        <w:t xml:space="preserve">. </w:t>
      </w:r>
      <w:r w:rsidRPr="00137DBA">
        <w:rPr>
          <w:rFonts w:ascii="Arial Narrow" w:eastAsia="Times New Roman" w:hAnsi="Arial Narrow" w:cs="Arial"/>
          <w:b/>
          <w:bCs/>
          <w:u w:val="single"/>
          <w:lang w:val="es-MX" w:eastAsia="es-CO"/>
        </w:rPr>
        <w:t>Documentos Soporte de la Experiencia</w:t>
      </w:r>
      <w:r w:rsidRPr="00137DBA">
        <w:rPr>
          <w:rFonts w:ascii="Arial Narrow" w:eastAsia="Times New Roman" w:hAnsi="Arial Narrow" w:cs="Arial"/>
          <w:b/>
          <w:bCs/>
          <w:lang w:val="es-MX" w:eastAsia="es-CO"/>
        </w:rPr>
        <w:t>:</w:t>
      </w:r>
      <w:r w:rsidRPr="00137DBA">
        <w:rPr>
          <w:rFonts w:ascii="Arial Narrow" w:eastAsia="Times New Roman" w:hAnsi="Arial Narrow" w:cs="Arial"/>
          <w:lang w:val="es-MX" w:eastAsia="es-CO"/>
        </w:rPr>
        <w:t> Adicionalmente los proponentes deberán acreditar la experiencia de los contratos suscritos, ejecutados y registrados a que haga referencia en el formato de experiencia, mediante certificaciones o actas de liquidación o actas de recibo definitivo o a satisfacción, o de terminación, que pueden ser del sector público o privado, siempre y cuando cumplan los siguientes requisitos:</w:t>
      </w:r>
      <w:r w:rsidRPr="00137DBA">
        <w:rPr>
          <w:rFonts w:ascii="Arial Narrow" w:eastAsia="Times New Roman" w:hAnsi="Arial Narrow" w:cs="Arial"/>
          <w:lang w:eastAsia="es-CO"/>
        </w:rPr>
        <w:t> </w:t>
      </w:r>
    </w:p>
    <w:p w:rsidR="002878F5" w:rsidRPr="00137DBA" w:rsidRDefault="002878F5" w:rsidP="00E125BD">
      <w:pPr>
        <w:shd w:val="clear" w:color="auto" w:fill="FFFFFF"/>
        <w:spacing w:after="0" w:line="240" w:lineRule="auto"/>
        <w:jc w:val="both"/>
        <w:rPr>
          <w:rFonts w:ascii="Arial Narrow" w:eastAsia="Times New Roman" w:hAnsi="Arial Narrow" w:cs="Arial"/>
          <w:lang w:val="es-MX" w:eastAsia="es-CO"/>
        </w:rPr>
      </w:pPr>
    </w:p>
    <w:p w:rsidR="00FA2C90" w:rsidRPr="00137DBA" w:rsidRDefault="00FA2C90" w:rsidP="00E125BD">
      <w:pPr>
        <w:spacing w:after="0" w:line="240" w:lineRule="auto"/>
        <w:ind w:left="426"/>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1.</w:t>
      </w:r>
      <w:r w:rsidRPr="00137DBA">
        <w:rPr>
          <w:rFonts w:ascii="Arial Narrow" w:hAnsi="Arial Narrow" w:cs="Arial Narrow"/>
          <w:bCs/>
          <w:iCs/>
          <w:spacing w:val="-3"/>
          <w:shd w:val="clear" w:color="auto" w:fill="FFFFFF"/>
        </w:rPr>
        <w:tab/>
        <w:t>Nombre o razón social del Contratante.</w:t>
      </w:r>
    </w:p>
    <w:p w:rsidR="00FA2C90" w:rsidRPr="00137DBA" w:rsidRDefault="00FA2C90" w:rsidP="00E125BD">
      <w:pPr>
        <w:spacing w:after="0" w:line="240" w:lineRule="auto"/>
        <w:ind w:left="426"/>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2.</w:t>
      </w:r>
      <w:r w:rsidRPr="00137DBA">
        <w:rPr>
          <w:rFonts w:ascii="Arial Narrow" w:hAnsi="Arial Narrow" w:cs="Arial Narrow"/>
          <w:bCs/>
          <w:iCs/>
          <w:spacing w:val="-3"/>
          <w:shd w:val="clear" w:color="auto" w:fill="FFFFFF"/>
        </w:rPr>
        <w:tab/>
        <w:t>Nombre o razón social del Contratista.</w:t>
      </w:r>
    </w:p>
    <w:p w:rsidR="00FA2C90" w:rsidRPr="00137DBA" w:rsidRDefault="00FA2C90" w:rsidP="00E125BD">
      <w:pPr>
        <w:spacing w:after="0" w:line="240" w:lineRule="auto"/>
        <w:ind w:left="426"/>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3.</w:t>
      </w:r>
      <w:r w:rsidRPr="00137DBA">
        <w:rPr>
          <w:rFonts w:ascii="Arial Narrow" w:hAnsi="Arial Narrow" w:cs="Arial Narrow"/>
          <w:bCs/>
          <w:iCs/>
          <w:spacing w:val="-3"/>
          <w:shd w:val="clear" w:color="auto" w:fill="FFFFFF"/>
        </w:rPr>
        <w:tab/>
        <w:t xml:space="preserve">Objeto del contrato. </w:t>
      </w:r>
    </w:p>
    <w:p w:rsidR="00FA2C90" w:rsidRPr="00137DBA" w:rsidRDefault="00FA2C90" w:rsidP="00E125BD">
      <w:pPr>
        <w:spacing w:after="0" w:line="240" w:lineRule="auto"/>
        <w:ind w:left="426"/>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 xml:space="preserve">4. </w:t>
      </w:r>
      <w:r w:rsidRPr="00137DBA">
        <w:rPr>
          <w:rFonts w:ascii="Arial Narrow" w:hAnsi="Arial Narrow" w:cs="Arial Narrow"/>
          <w:bCs/>
          <w:iCs/>
          <w:spacing w:val="-3"/>
          <w:shd w:val="clear" w:color="auto" w:fill="FFFFFF"/>
        </w:rPr>
        <w:tab/>
        <w:t>Obligaciones o actividades</w:t>
      </w:r>
      <w:r w:rsidR="00DF5847">
        <w:rPr>
          <w:rFonts w:ascii="Arial Narrow" w:hAnsi="Arial Narrow" w:cs="Arial Narrow"/>
          <w:bCs/>
          <w:iCs/>
          <w:spacing w:val="-3"/>
          <w:shd w:val="clear" w:color="auto" w:fill="FFFFFF"/>
        </w:rPr>
        <w:t xml:space="preserve"> contractuales de ser necesario</w:t>
      </w:r>
      <w:r w:rsidRPr="00137DBA">
        <w:rPr>
          <w:rFonts w:ascii="Arial Narrow" w:hAnsi="Arial Narrow" w:cs="Arial Narrow"/>
          <w:bCs/>
          <w:iCs/>
          <w:spacing w:val="-3"/>
          <w:shd w:val="clear" w:color="auto" w:fill="FFFFFF"/>
        </w:rPr>
        <w:t>, la certificación o actas de liquidación o de recibo final deberán contener las actividades en donde sea posible verificar tal situación)</w:t>
      </w:r>
    </w:p>
    <w:p w:rsidR="00FA2C90" w:rsidRPr="00137DBA" w:rsidRDefault="00FA2C90" w:rsidP="00E125BD">
      <w:pPr>
        <w:spacing w:after="0" w:line="240" w:lineRule="auto"/>
        <w:ind w:left="426"/>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5.</w:t>
      </w:r>
      <w:r w:rsidRPr="00137DBA">
        <w:rPr>
          <w:rFonts w:ascii="Arial Narrow" w:hAnsi="Arial Narrow" w:cs="Arial Narrow"/>
          <w:bCs/>
          <w:iCs/>
          <w:spacing w:val="-3"/>
          <w:shd w:val="clear" w:color="auto" w:fill="FFFFFF"/>
        </w:rPr>
        <w:tab/>
        <w:t>Valor total del contrato (incluyendo adiciones).</w:t>
      </w:r>
    </w:p>
    <w:p w:rsidR="00FA2C90" w:rsidRPr="00137DBA" w:rsidRDefault="00FA2C90" w:rsidP="00E125BD">
      <w:pPr>
        <w:spacing w:after="0" w:line="240" w:lineRule="auto"/>
        <w:ind w:left="426"/>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6.</w:t>
      </w:r>
      <w:r w:rsidRPr="00137DBA">
        <w:rPr>
          <w:rFonts w:ascii="Arial Narrow" w:hAnsi="Arial Narrow" w:cs="Arial Narrow"/>
          <w:bCs/>
          <w:iCs/>
          <w:spacing w:val="-3"/>
          <w:shd w:val="clear" w:color="auto" w:fill="FFFFFF"/>
        </w:rPr>
        <w:tab/>
        <w:t>Fecha de inicio del contrato.</w:t>
      </w:r>
    </w:p>
    <w:p w:rsidR="00FA2C90" w:rsidRPr="00137DBA" w:rsidRDefault="00FA2C90" w:rsidP="00E125BD">
      <w:pPr>
        <w:spacing w:after="0" w:line="240" w:lineRule="auto"/>
        <w:ind w:left="426"/>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7.</w:t>
      </w:r>
      <w:r w:rsidRPr="00137DBA">
        <w:rPr>
          <w:rFonts w:ascii="Arial Narrow" w:hAnsi="Arial Narrow" w:cs="Arial Narrow"/>
          <w:bCs/>
          <w:iCs/>
          <w:spacing w:val="-3"/>
          <w:shd w:val="clear" w:color="auto" w:fill="FFFFFF"/>
        </w:rPr>
        <w:tab/>
        <w:t>Fecha de terminación del contrato.</w:t>
      </w:r>
    </w:p>
    <w:p w:rsidR="00FA2C90" w:rsidRPr="00137DBA" w:rsidRDefault="00FA2C90" w:rsidP="00E125BD">
      <w:pPr>
        <w:spacing w:after="0" w:line="240" w:lineRule="auto"/>
        <w:ind w:left="426"/>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8.</w:t>
      </w:r>
      <w:r w:rsidRPr="00137DBA">
        <w:rPr>
          <w:rFonts w:ascii="Arial Narrow" w:hAnsi="Arial Narrow" w:cs="Arial Narrow"/>
          <w:bCs/>
          <w:iCs/>
          <w:spacing w:val="-3"/>
          <w:shd w:val="clear" w:color="auto" w:fill="FFFFFF"/>
        </w:rPr>
        <w:tab/>
        <w:t>Firma del encargado de la entidad contratante para acreditar la información.</w:t>
      </w:r>
    </w:p>
    <w:p w:rsidR="00A24676" w:rsidRPr="00137DBA" w:rsidRDefault="00A24676" w:rsidP="00E125BD">
      <w:pPr>
        <w:shd w:val="clear" w:color="auto" w:fill="FFFFFF"/>
        <w:spacing w:after="0" w:line="240" w:lineRule="auto"/>
        <w:jc w:val="both"/>
        <w:rPr>
          <w:rFonts w:ascii="Arial Narrow" w:eastAsia="Times New Roman" w:hAnsi="Arial Narrow" w:cs="Arial"/>
          <w:lang w:eastAsia="es-CO"/>
        </w:rPr>
      </w:pPr>
    </w:p>
    <w:p w:rsidR="00FA2C90" w:rsidRPr="00137DBA" w:rsidRDefault="00FA2C90" w:rsidP="00E125BD">
      <w:pPr>
        <w:spacing w:after="0" w:line="240" w:lineRule="auto"/>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No se tendrán en cuenta contratos en ejecución. Únicamente se aceptan certificaciones o actas de liquidación o de recibo final de contratos ejecutados. Así mismo, estos documentos deberán ser expedidos por quienes contrataron el servicio, es decir el contratante directo. No se aceptarán en ningún caso auto certificaciones.</w:t>
      </w:r>
    </w:p>
    <w:p w:rsidR="00FA2C90" w:rsidRPr="00137DBA" w:rsidRDefault="00FA2C90" w:rsidP="00E125BD">
      <w:pPr>
        <w:spacing w:after="0" w:line="240" w:lineRule="auto"/>
        <w:jc w:val="both"/>
        <w:rPr>
          <w:rFonts w:ascii="Arial Narrow" w:hAnsi="Arial Narrow" w:cs="Arial Narrow"/>
          <w:bCs/>
          <w:iCs/>
          <w:spacing w:val="-3"/>
          <w:shd w:val="clear" w:color="auto" w:fill="FFFFFF"/>
        </w:rPr>
      </w:pPr>
    </w:p>
    <w:p w:rsidR="00FA2C90" w:rsidRPr="00137DBA" w:rsidRDefault="00FA2C90" w:rsidP="00E125BD">
      <w:pPr>
        <w:spacing w:after="0" w:line="240" w:lineRule="auto"/>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Si la certificación o el acta de liquidación, o el acta de recibo final no contiene todos los elementos podrá anexar a la misma copia del contrato u orden de compra, que permitan corroborar la información de las certificaciones y la experiencia requerida. En todo caso, el oferente deberá adjuntar obligatoriamente la certificación, o acta de liquidación, o acta de recibo final. La Entidad se reserva el derecho de solicitar la información que considere necesaria.</w:t>
      </w:r>
    </w:p>
    <w:p w:rsidR="00FA2C90" w:rsidRPr="00137DBA" w:rsidRDefault="00FA2C90" w:rsidP="00E125BD">
      <w:pPr>
        <w:spacing w:after="0" w:line="240" w:lineRule="auto"/>
        <w:jc w:val="both"/>
        <w:rPr>
          <w:rFonts w:ascii="Arial Narrow" w:hAnsi="Arial Narrow" w:cs="Arial Narrow"/>
          <w:bCs/>
          <w:iCs/>
          <w:spacing w:val="-3"/>
          <w:shd w:val="clear" w:color="auto" w:fill="FFFFFF"/>
        </w:rPr>
      </w:pPr>
    </w:p>
    <w:p w:rsidR="00FA2C90" w:rsidRPr="00137DBA" w:rsidRDefault="00FA2C90" w:rsidP="00E125BD">
      <w:pPr>
        <w:spacing w:after="0" w:line="240" w:lineRule="auto"/>
        <w:jc w:val="both"/>
        <w:rPr>
          <w:rFonts w:ascii="Arial Narrow" w:hAnsi="Arial Narrow" w:cs="Arial Narrow"/>
          <w:bCs/>
          <w:iCs/>
          <w:spacing w:val="-3"/>
          <w:shd w:val="clear" w:color="auto" w:fill="FFFFFF"/>
          <w:lang w:val="es-MX"/>
        </w:rPr>
      </w:pPr>
      <w:r w:rsidRPr="00137DBA">
        <w:rPr>
          <w:rFonts w:ascii="Arial Narrow" w:hAnsi="Arial Narrow" w:cs="Arial Narrow"/>
          <w:bCs/>
          <w:iCs/>
          <w:spacing w:val="-3"/>
          <w:shd w:val="clear" w:color="auto" w:fill="FFFFFF"/>
          <w:lang w:val="es-MX"/>
        </w:rPr>
        <w:t>Al momento de presentar sus ofrecimientos los interesados informarán, en el formato diseñado por la entidad para tal fin, cuáles son los</w:t>
      </w:r>
      <w:r w:rsidR="002B0D01" w:rsidRPr="00137DBA">
        <w:rPr>
          <w:rFonts w:ascii="Arial Narrow" w:hAnsi="Arial Narrow" w:cs="Arial Narrow"/>
          <w:bCs/>
          <w:iCs/>
          <w:spacing w:val="-3"/>
          <w:shd w:val="clear" w:color="auto" w:fill="FFFFFF"/>
          <w:lang w:val="es-MX"/>
        </w:rPr>
        <w:t xml:space="preserve"> </w:t>
      </w:r>
      <w:r w:rsidR="002B0D01" w:rsidRPr="00137DBA">
        <w:rPr>
          <w:rFonts w:ascii="Arial Narrow" w:hAnsi="Arial Narrow" w:cs="Arial Narrow"/>
          <w:b/>
          <w:bCs/>
          <w:iCs/>
          <w:spacing w:val="-3"/>
          <w:shd w:val="clear" w:color="auto" w:fill="FFFFFF"/>
          <w:lang w:val="es-MX"/>
        </w:rPr>
        <w:t>DOS</w:t>
      </w:r>
      <w:r w:rsidRPr="00137DBA">
        <w:rPr>
          <w:rFonts w:ascii="Arial Narrow" w:hAnsi="Arial Narrow" w:cs="Arial Narrow"/>
          <w:bCs/>
          <w:iCs/>
          <w:spacing w:val="-3"/>
          <w:shd w:val="clear" w:color="auto" w:fill="FFFFFF"/>
          <w:lang w:val="es-MX"/>
        </w:rPr>
        <w:t xml:space="preserve"> contratos ejecutados que solicita sean considerados para evaluar las condiciones de experiencia.</w:t>
      </w:r>
    </w:p>
    <w:p w:rsidR="00FA2C90" w:rsidRPr="00137DBA" w:rsidRDefault="00FA2C90" w:rsidP="00E125BD">
      <w:pPr>
        <w:spacing w:after="0" w:line="240" w:lineRule="auto"/>
        <w:jc w:val="both"/>
        <w:rPr>
          <w:rFonts w:ascii="Arial Narrow" w:hAnsi="Arial Narrow" w:cs="Arial Narrow"/>
          <w:bCs/>
          <w:iCs/>
          <w:spacing w:val="-3"/>
          <w:shd w:val="clear" w:color="auto" w:fill="FFFFFF"/>
          <w:lang w:val="es-MX"/>
        </w:rPr>
      </w:pPr>
    </w:p>
    <w:p w:rsidR="00FA2C90" w:rsidRPr="00137DBA" w:rsidRDefault="00FA2C90" w:rsidP="00E125BD">
      <w:pPr>
        <w:spacing w:after="0" w:line="240" w:lineRule="auto"/>
        <w:jc w:val="both"/>
        <w:rPr>
          <w:rFonts w:ascii="Arial Narrow" w:hAnsi="Arial Narrow" w:cs="Arial Narrow"/>
          <w:bCs/>
          <w:iCs/>
          <w:spacing w:val="-3"/>
          <w:shd w:val="clear" w:color="auto" w:fill="FFFFFF"/>
          <w:lang w:val="es-ES"/>
        </w:rPr>
      </w:pPr>
      <w:r w:rsidRPr="00137DBA">
        <w:rPr>
          <w:rFonts w:ascii="Arial Narrow" w:hAnsi="Arial Narrow" w:cs="Arial Narrow"/>
          <w:bCs/>
          <w:iCs/>
          <w:spacing w:val="-3"/>
          <w:shd w:val="clear" w:color="auto" w:fill="FFFFFF"/>
          <w:lang w:val="es-ES"/>
        </w:rPr>
        <w:t xml:space="preserve">Cuando el valor de los contratos en las certificaciones </w:t>
      </w:r>
      <w:r w:rsidRPr="00137DBA">
        <w:rPr>
          <w:rFonts w:ascii="Arial Narrow" w:hAnsi="Arial Narrow" w:cs="Arial Narrow"/>
          <w:bCs/>
          <w:iCs/>
          <w:spacing w:val="-3"/>
          <w:shd w:val="clear" w:color="auto" w:fill="FFFFFF"/>
        </w:rPr>
        <w:t>el acta de liquidación, o el acta de recibo final</w:t>
      </w:r>
      <w:r w:rsidRPr="00137DBA">
        <w:rPr>
          <w:rFonts w:ascii="Arial Narrow" w:hAnsi="Arial Narrow" w:cs="Arial Narrow"/>
          <w:bCs/>
          <w:iCs/>
          <w:spacing w:val="-3"/>
          <w:shd w:val="clear" w:color="auto" w:fill="FFFFFF"/>
          <w:lang w:val="es-ES"/>
        </w:rPr>
        <w:t xml:space="preserve"> se encuentren expresados en moneda extranjera la conversión a pesos colombianos se realizará con base en la tasa representativa del día de terminación de la ejecución del contrato.</w:t>
      </w:r>
    </w:p>
    <w:p w:rsidR="00540C6D" w:rsidRPr="00137DBA" w:rsidRDefault="00540C6D" w:rsidP="00E125BD">
      <w:pPr>
        <w:spacing w:after="0" w:line="240" w:lineRule="auto"/>
        <w:jc w:val="both"/>
        <w:rPr>
          <w:rFonts w:ascii="Arial Narrow" w:hAnsi="Arial Narrow" w:cs="Arial Narrow"/>
          <w:bCs/>
          <w:iCs/>
          <w:spacing w:val="-3"/>
          <w:shd w:val="clear" w:color="auto" w:fill="FFFFFF"/>
          <w:lang w:val="es-ES"/>
        </w:rPr>
      </w:pPr>
    </w:p>
    <w:p w:rsidR="00540C6D" w:rsidRPr="00137DBA" w:rsidRDefault="00540C6D" w:rsidP="00540C6D">
      <w:pPr>
        <w:spacing w:after="0" w:line="240" w:lineRule="auto"/>
        <w:jc w:val="both"/>
        <w:rPr>
          <w:rFonts w:ascii="Arial Narrow" w:hAnsi="Arial Narrow" w:cs="Arial Narrow"/>
          <w:bCs/>
          <w:iCs/>
          <w:spacing w:val="-3"/>
          <w:shd w:val="clear" w:color="auto" w:fill="FFFFFF"/>
          <w:lang w:val="es-ES"/>
        </w:rPr>
      </w:pPr>
      <w:r w:rsidRPr="00137DBA">
        <w:rPr>
          <w:rFonts w:ascii="Arial Narrow" w:hAnsi="Arial Narrow" w:cs="Arial Narrow"/>
          <w:bCs/>
          <w:iCs/>
          <w:spacing w:val="-3"/>
          <w:shd w:val="clear" w:color="auto" w:fill="FFFFFF"/>
          <w:lang w:val="es-ES"/>
        </w:rPr>
        <w:t>Cuando exista diferencia entre la información relacionada en el FORMATO suministrado por la Entidad y en las certificaciones o en el acta de liquidación, o el acta de recibo final, prevalecerá la información que conste en las certificaciones. La Entidad se reserva el derecho de verificar la información suministrada por el proponente y de solicitar las aclaraciones que considere convenientes.</w:t>
      </w:r>
    </w:p>
    <w:p w:rsidR="00FA2C90" w:rsidRPr="00137DBA" w:rsidRDefault="00FA2C90" w:rsidP="00E125BD">
      <w:pPr>
        <w:spacing w:after="0" w:line="240" w:lineRule="auto"/>
        <w:jc w:val="both"/>
        <w:rPr>
          <w:rFonts w:ascii="Arial Narrow" w:hAnsi="Arial Narrow" w:cs="Arial Narrow"/>
          <w:bCs/>
          <w:iCs/>
          <w:spacing w:val="-3"/>
          <w:shd w:val="clear" w:color="auto" w:fill="FFFFFF"/>
          <w:lang w:val="es-ES"/>
        </w:rPr>
      </w:pPr>
    </w:p>
    <w:p w:rsidR="00FA2C90" w:rsidRPr="00137DBA" w:rsidRDefault="00FA2C90" w:rsidP="00E125BD">
      <w:pPr>
        <w:spacing w:after="0" w:line="240" w:lineRule="auto"/>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lang w:val="es-ES"/>
        </w:rPr>
        <w:t>El cálculo de los SMMLV de los contratos que se acrediten, se hará con respecto al año de finalización de los mismos</w:t>
      </w:r>
      <w:r w:rsidRPr="00137DBA">
        <w:rPr>
          <w:rFonts w:ascii="Arial Narrow" w:hAnsi="Arial Narrow" w:cs="Arial Narrow"/>
          <w:bCs/>
          <w:iCs/>
          <w:spacing w:val="-3"/>
          <w:shd w:val="clear" w:color="auto" w:fill="FFFFFF"/>
        </w:rPr>
        <w:t>.</w:t>
      </w:r>
    </w:p>
    <w:p w:rsidR="00FA2C90" w:rsidRPr="00137DBA" w:rsidRDefault="00FA2C90" w:rsidP="00E125BD">
      <w:pPr>
        <w:pStyle w:val="Default"/>
        <w:jc w:val="both"/>
        <w:rPr>
          <w:rFonts w:ascii="Arial Narrow" w:hAnsi="Arial Narrow" w:cs="Arial"/>
          <w:b/>
          <w:color w:val="auto"/>
          <w:sz w:val="22"/>
          <w:szCs w:val="22"/>
          <w:u w:val="single"/>
          <w:shd w:val="clear" w:color="auto" w:fill="FFFFFF"/>
          <w:lang w:eastAsia="es-CO"/>
        </w:rPr>
      </w:pPr>
    </w:p>
    <w:p w:rsidR="00FA2C90" w:rsidRPr="00137DBA" w:rsidRDefault="00A24676" w:rsidP="004F61F9">
      <w:pPr>
        <w:pStyle w:val="Default"/>
        <w:numPr>
          <w:ilvl w:val="0"/>
          <w:numId w:val="16"/>
        </w:numPr>
        <w:ind w:left="426" w:hanging="426"/>
        <w:jc w:val="both"/>
        <w:rPr>
          <w:rFonts w:ascii="Arial Narrow" w:hAnsi="Arial Narrow" w:cs="Arial"/>
          <w:color w:val="auto"/>
          <w:sz w:val="22"/>
          <w:szCs w:val="22"/>
          <w:shd w:val="clear" w:color="auto" w:fill="FFFFFF"/>
          <w:lang w:eastAsia="es-CO"/>
        </w:rPr>
      </w:pPr>
      <w:r w:rsidRPr="00137DBA">
        <w:rPr>
          <w:rFonts w:ascii="Arial Narrow" w:eastAsia="Calibri" w:hAnsi="Arial Narrow" w:cs="Times New Roman"/>
          <w:b/>
          <w:iCs/>
          <w:color w:val="auto"/>
          <w:kern w:val="0"/>
          <w:sz w:val="22"/>
          <w:szCs w:val="22"/>
          <w:u w:val="single"/>
          <w:lang w:val="es-MX" w:eastAsia="en-US"/>
        </w:rPr>
        <w:t>Experiencia acreditada por los miembros de proponentes plurales</w:t>
      </w:r>
      <w:r w:rsidRPr="00137DBA">
        <w:rPr>
          <w:rFonts w:ascii="Arial Narrow" w:eastAsia="Calibri" w:hAnsi="Arial Narrow" w:cs="Times New Roman"/>
          <w:b/>
          <w:iCs/>
          <w:color w:val="auto"/>
          <w:kern w:val="0"/>
          <w:sz w:val="22"/>
          <w:szCs w:val="22"/>
          <w:lang w:val="es-MX" w:eastAsia="en-US"/>
        </w:rPr>
        <w:t xml:space="preserve">: </w:t>
      </w:r>
    </w:p>
    <w:p w:rsidR="00A24676" w:rsidRPr="00137DBA" w:rsidRDefault="00A24676" w:rsidP="00E125BD">
      <w:pPr>
        <w:pStyle w:val="Default"/>
        <w:jc w:val="both"/>
        <w:rPr>
          <w:rFonts w:ascii="Arial Narrow" w:hAnsi="Arial Narrow" w:cs="Arial"/>
          <w:color w:val="auto"/>
          <w:sz w:val="22"/>
          <w:szCs w:val="22"/>
          <w:shd w:val="clear" w:color="auto" w:fill="FFFFFF"/>
          <w:lang w:eastAsia="es-CO"/>
        </w:rPr>
      </w:pPr>
      <w:r w:rsidRPr="00137DBA">
        <w:rPr>
          <w:rFonts w:ascii="Arial Narrow" w:hAnsi="Arial Narrow" w:cs="Arial"/>
          <w:color w:val="auto"/>
          <w:sz w:val="22"/>
          <w:szCs w:val="22"/>
          <w:shd w:val="clear" w:color="auto" w:fill="FFFFFF"/>
          <w:lang w:eastAsia="es-CO"/>
        </w:rPr>
        <w:t xml:space="preserve"> </w:t>
      </w:r>
    </w:p>
    <w:p w:rsidR="00FA2C90" w:rsidRPr="00137DBA" w:rsidRDefault="00FA2C90" w:rsidP="00E125BD">
      <w:pPr>
        <w:suppressAutoHyphens/>
        <w:spacing w:after="0" w:line="240" w:lineRule="auto"/>
        <w:jc w:val="both"/>
        <w:rPr>
          <w:rFonts w:ascii="Arial Narrow" w:hAnsi="Arial Narrow" w:cs="Arial Narrow"/>
          <w:bCs/>
          <w:iCs/>
          <w:spacing w:val="-3"/>
          <w:shd w:val="clear" w:color="auto" w:fill="FFFFFF"/>
        </w:rPr>
      </w:pPr>
      <w:r w:rsidRPr="00137DBA">
        <w:rPr>
          <w:rFonts w:ascii="Arial Narrow" w:eastAsia="Times New Roman" w:hAnsi="Arial Narrow"/>
          <w:shd w:val="clear" w:color="auto" w:fill="FFFFFF"/>
          <w:lang w:eastAsia="es-CO"/>
        </w:rPr>
        <w:t>Tratándose de proponente plurales, para efectos del cumplimiento de la experiencia, la misma puede cumplirse con la sumatoria de las experiencias de cada uno de sus integrantes. En caso, que únicamente uno de los integrantes del proponente plural aporte la experiencia, este deberá tener una participación mínima en la estructura plural del 50%, de lo contrario la experiencia no será tenida en cuenta</w:t>
      </w:r>
    </w:p>
    <w:p w:rsidR="00FA2C90" w:rsidRPr="00137DBA" w:rsidRDefault="00FA2C90" w:rsidP="00E125BD">
      <w:pPr>
        <w:spacing w:after="0" w:line="240" w:lineRule="auto"/>
        <w:jc w:val="both"/>
        <w:rPr>
          <w:rFonts w:ascii="Arial Narrow" w:hAnsi="Arial Narrow" w:cs="Arial Narrow"/>
          <w:bCs/>
          <w:iCs/>
          <w:spacing w:val="-3"/>
          <w:shd w:val="clear" w:color="auto" w:fill="FFFFFF"/>
        </w:rPr>
      </w:pPr>
    </w:p>
    <w:p w:rsidR="00FA2C90" w:rsidRPr="00137DBA" w:rsidRDefault="00FA2C90" w:rsidP="00E125BD">
      <w:pPr>
        <w:spacing w:after="0" w:line="240" w:lineRule="auto"/>
        <w:jc w:val="both"/>
        <w:rPr>
          <w:rFonts w:ascii="Arial Narrow" w:eastAsia="Times New Roman" w:hAnsi="Arial Narrow" w:cs="Arial"/>
          <w:shd w:val="clear" w:color="auto" w:fill="FFFFFF"/>
          <w:lang w:eastAsia="es-CO"/>
        </w:rPr>
      </w:pPr>
      <w:r w:rsidRPr="00137DBA">
        <w:rPr>
          <w:rFonts w:ascii="Arial Narrow" w:eastAsia="Times New Roman" w:hAnsi="Arial Narrow" w:cs="Arial"/>
          <w:shd w:val="clear" w:color="auto" w:fill="FFFFFF"/>
          <w:lang w:eastAsia="es-CO"/>
        </w:rPr>
        <w:t>Cuando los proponentes participantes en el presente proceso de selección, hayan hecho parte de algún consorcio o unión temporal que haya ejecutado el contrato, la experiencia en valor será tomada de acuerdo al porcentaje que le correspondió en dicha figura asociativa, al integrante que pretenda hacerla valer en el presente proceso, por lo tanto, las certificaciones, actas de liquidación o de recibo final deberá relacionar el porcentaje de participación de los integrantes que conforman el proponente plural.</w:t>
      </w:r>
    </w:p>
    <w:p w:rsidR="00FA2C90" w:rsidRPr="00137DBA" w:rsidRDefault="00FA2C90" w:rsidP="00E125BD">
      <w:pPr>
        <w:spacing w:after="0" w:line="240" w:lineRule="auto"/>
        <w:ind w:left="354"/>
        <w:jc w:val="both"/>
        <w:rPr>
          <w:rFonts w:ascii="Arial Narrow" w:hAnsi="Arial Narrow" w:cs="Arial Narrow"/>
          <w:bCs/>
          <w:iCs/>
          <w:spacing w:val="-3"/>
          <w:shd w:val="clear" w:color="auto" w:fill="FFFFFF"/>
          <w:lang w:eastAsia="zh-CN"/>
        </w:rPr>
      </w:pPr>
    </w:p>
    <w:p w:rsidR="00FA2C90" w:rsidRPr="00137DBA" w:rsidRDefault="00FA2C90" w:rsidP="00E125BD">
      <w:pPr>
        <w:spacing w:after="0" w:line="240" w:lineRule="auto"/>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Para efectos de la verificación de certificaciones o actas de liquidación o de recibo final, las fechas de inicio y terminación de contratos acreditados serán válidas con día, mes y año; en caso de no contener el día se contabilizará como el último día del mes; si faltare el mes se contabilizará como el último mes del año.</w:t>
      </w:r>
    </w:p>
    <w:p w:rsidR="00FA2C90" w:rsidRPr="00137DBA" w:rsidRDefault="00FA2C90" w:rsidP="00E125BD">
      <w:pPr>
        <w:spacing w:after="0" w:line="240" w:lineRule="auto"/>
        <w:ind w:firstLine="354"/>
        <w:jc w:val="both"/>
        <w:rPr>
          <w:rFonts w:ascii="Arial Narrow" w:hAnsi="Arial Narrow" w:cs="Arial Narrow"/>
          <w:bCs/>
          <w:iCs/>
          <w:spacing w:val="-3"/>
          <w:shd w:val="clear" w:color="auto" w:fill="FFFFFF"/>
        </w:rPr>
      </w:pPr>
    </w:p>
    <w:p w:rsidR="00FA2C90" w:rsidRPr="00137DBA" w:rsidRDefault="00FA2C90" w:rsidP="00E125BD">
      <w:pPr>
        <w:spacing w:after="0" w:line="240" w:lineRule="auto"/>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 xml:space="preserve">Cuando exista diferencia entre la información relacionada en el FORMATO suministrado por la Entidad y en las certificaciones o en el acta de liquidación, o el acta de recibo final, prevalecerá la información que conste en las certificaciones o soportes aportados. La Entidad se reserva el derecho de verificar la información suministrada por el proponente y de solicitar las aclaraciones que considere convenientes. </w:t>
      </w:r>
    </w:p>
    <w:p w:rsidR="00FA2C90" w:rsidRPr="00137DBA" w:rsidRDefault="00FA2C90" w:rsidP="00E125BD">
      <w:pPr>
        <w:pStyle w:val="Default"/>
        <w:jc w:val="both"/>
        <w:rPr>
          <w:rFonts w:ascii="Arial Narrow" w:hAnsi="Arial Narrow" w:cs="Arial"/>
          <w:color w:val="auto"/>
          <w:sz w:val="22"/>
          <w:szCs w:val="22"/>
          <w:shd w:val="clear" w:color="auto" w:fill="FFFFFF"/>
          <w:lang w:val="es-CO" w:eastAsia="es-CO"/>
        </w:rPr>
      </w:pPr>
    </w:p>
    <w:p w:rsidR="00780905" w:rsidRPr="00137DBA" w:rsidRDefault="00780905" w:rsidP="00E125BD">
      <w:pPr>
        <w:spacing w:after="0" w:line="240" w:lineRule="auto"/>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En cuanto a personas jurídicas extranjeras con sucursal en el país: Deberá acreditar este requerimiento como lo haría una persona jurídica de origen nacional.</w:t>
      </w:r>
    </w:p>
    <w:p w:rsidR="00FA2C90" w:rsidRPr="00137DBA" w:rsidRDefault="00FA2C90" w:rsidP="00E125BD">
      <w:pPr>
        <w:pStyle w:val="Default"/>
        <w:jc w:val="both"/>
        <w:rPr>
          <w:rFonts w:ascii="Arial Narrow" w:hAnsi="Arial Narrow" w:cs="Arial"/>
          <w:color w:val="auto"/>
          <w:sz w:val="22"/>
          <w:szCs w:val="22"/>
          <w:shd w:val="clear" w:color="auto" w:fill="FFFFFF"/>
          <w:lang w:eastAsia="es-CO"/>
        </w:rPr>
      </w:pPr>
    </w:p>
    <w:p w:rsidR="00924432" w:rsidRPr="00137DBA" w:rsidRDefault="00A24676" w:rsidP="004F61F9">
      <w:pPr>
        <w:pStyle w:val="Prrafodelista"/>
        <w:numPr>
          <w:ilvl w:val="0"/>
          <w:numId w:val="16"/>
        </w:numPr>
        <w:spacing w:after="0" w:line="240" w:lineRule="auto"/>
        <w:ind w:right="29"/>
        <w:jc w:val="both"/>
        <w:rPr>
          <w:rFonts w:ascii="Arial Narrow" w:hAnsi="Arial Narrow" w:cs="Arial"/>
          <w:shd w:val="clear" w:color="auto" w:fill="FFFFFF"/>
          <w:lang w:eastAsia="es-CO"/>
        </w:rPr>
      </w:pPr>
      <w:r w:rsidRPr="00137DBA">
        <w:rPr>
          <w:rFonts w:ascii="Arial Narrow" w:hAnsi="Arial Narrow" w:cs="Arial"/>
          <w:b/>
          <w:u w:val="single"/>
          <w:shd w:val="clear" w:color="auto" w:fill="FFFFFF"/>
          <w:lang w:eastAsia="es-CO"/>
        </w:rPr>
        <w:t>Personas extranjeras</w:t>
      </w:r>
      <w:r w:rsidR="00780905" w:rsidRPr="00137DBA">
        <w:rPr>
          <w:rFonts w:ascii="Arial Narrow" w:hAnsi="Arial Narrow" w:cs="Arial"/>
          <w:shd w:val="clear" w:color="auto" w:fill="FFFFFF"/>
          <w:lang w:eastAsia="es-CO"/>
        </w:rPr>
        <w:t xml:space="preserve">: </w:t>
      </w:r>
    </w:p>
    <w:p w:rsidR="00924432" w:rsidRPr="00137DBA" w:rsidRDefault="00924432" w:rsidP="00924432">
      <w:pPr>
        <w:spacing w:after="0" w:line="240" w:lineRule="auto"/>
        <w:ind w:right="29"/>
        <w:jc w:val="both"/>
        <w:rPr>
          <w:rFonts w:ascii="Arial Narrow" w:hAnsi="Arial Narrow" w:cs="Arial Narrow"/>
          <w:bCs/>
          <w:spacing w:val="-3"/>
          <w:shd w:val="clear" w:color="auto" w:fill="FFFFFF"/>
        </w:rPr>
      </w:pPr>
    </w:p>
    <w:p w:rsidR="00780905" w:rsidRPr="00137DBA" w:rsidRDefault="00780905" w:rsidP="00924432">
      <w:pPr>
        <w:spacing w:after="0" w:line="240" w:lineRule="auto"/>
        <w:ind w:right="29"/>
        <w:jc w:val="both"/>
        <w:rPr>
          <w:rFonts w:ascii="Arial Narrow" w:eastAsia="Times New Roman" w:hAnsi="Arial Narrow"/>
          <w:shd w:val="clear" w:color="auto" w:fill="FFFFFF"/>
          <w:lang w:val="es-MX"/>
        </w:rPr>
      </w:pPr>
      <w:r w:rsidRPr="00137DBA">
        <w:rPr>
          <w:rFonts w:ascii="Arial Narrow" w:hAnsi="Arial Narrow" w:cs="Arial Narrow"/>
          <w:bCs/>
          <w:spacing w:val="-3"/>
          <w:shd w:val="clear" w:color="auto" w:fill="FFFFFF"/>
        </w:rPr>
        <w:t>En cuanto a personas jurídicas extranjeras por no tener domicilio o sucursal en el país deben allegar en idioma castellano copia de las certificaciones o documento equivalent</w:t>
      </w:r>
      <w:r w:rsidR="00DF5847">
        <w:rPr>
          <w:rFonts w:ascii="Arial Narrow" w:hAnsi="Arial Narrow" w:cs="Arial Narrow"/>
          <w:bCs/>
          <w:spacing w:val="-3"/>
          <w:shd w:val="clear" w:color="auto" w:fill="FFFFFF"/>
        </w:rPr>
        <w:t xml:space="preserve">e que acredite experiencia </w:t>
      </w:r>
      <w:proofErr w:type="gramStart"/>
      <w:r w:rsidR="00DF5847">
        <w:rPr>
          <w:rFonts w:ascii="Arial Narrow" w:hAnsi="Arial Narrow" w:cs="Arial Narrow"/>
          <w:bCs/>
          <w:spacing w:val="-3"/>
          <w:shd w:val="clear" w:color="auto" w:fill="FFFFFF"/>
        </w:rPr>
        <w:t xml:space="preserve">en </w:t>
      </w:r>
      <w:r w:rsidRPr="00137DBA">
        <w:rPr>
          <w:rFonts w:ascii="Arial Narrow" w:hAnsi="Arial Narrow" w:cs="Arial Narrow"/>
          <w:bCs/>
          <w:spacing w:val="-3"/>
          <w:shd w:val="clear" w:color="auto" w:fill="FFFFFF"/>
        </w:rPr>
        <w:t xml:space="preserve"> </w:t>
      </w:r>
      <w:r w:rsidR="00DF5847" w:rsidRPr="00DF5847">
        <w:rPr>
          <w:rFonts w:ascii="Arial Narrow" w:hAnsi="Arial Narrow" w:cs="Arial Narrow"/>
          <w:b/>
          <w:bCs/>
          <w:spacing w:val="-3"/>
          <w:shd w:val="clear" w:color="auto" w:fill="FFFFFF"/>
        </w:rPr>
        <w:t>servicio</w:t>
      </w:r>
      <w:r w:rsidR="00DF5847">
        <w:rPr>
          <w:rFonts w:ascii="Arial Narrow" w:hAnsi="Arial Narrow" w:cs="Arial Narrow"/>
          <w:b/>
          <w:bCs/>
          <w:spacing w:val="-3"/>
          <w:shd w:val="clear" w:color="auto" w:fill="FFFFFF"/>
        </w:rPr>
        <w:t>s</w:t>
      </w:r>
      <w:proofErr w:type="gramEnd"/>
      <w:r w:rsidR="00DF5847" w:rsidRPr="00DF5847">
        <w:rPr>
          <w:rFonts w:ascii="Arial Narrow" w:hAnsi="Arial Narrow" w:cs="Arial Narrow"/>
          <w:b/>
          <w:bCs/>
          <w:spacing w:val="-3"/>
          <w:shd w:val="clear" w:color="auto" w:fill="FFFFFF"/>
        </w:rPr>
        <w:t xml:space="preserve"> de mantenimiento de equipos especializados en toma de muestras de aire</w:t>
      </w:r>
      <w:r w:rsidR="00E5035A" w:rsidRPr="00137DBA">
        <w:rPr>
          <w:rFonts w:ascii="Arial Narrow" w:hAnsi="Arial Narrow" w:cs="Arial Narrow"/>
          <w:bCs/>
          <w:spacing w:val="-3"/>
          <w:shd w:val="clear" w:color="auto" w:fill="FFFFFF"/>
        </w:rPr>
        <w:t>.</w:t>
      </w:r>
      <w:r w:rsidRPr="00137DBA">
        <w:rPr>
          <w:rFonts w:ascii="Arial Narrow" w:hAnsi="Arial Narrow" w:cs="Arial Narrow"/>
          <w:bCs/>
          <w:spacing w:val="-3"/>
          <w:shd w:val="clear" w:color="auto" w:fill="FFFFFF"/>
        </w:rPr>
        <w:t xml:space="preserve"> Dichos documentos deben cumplir los requisitos de autenticación, </w:t>
      </w:r>
      <w:proofErr w:type="spellStart"/>
      <w:r w:rsidRPr="00137DBA">
        <w:rPr>
          <w:rFonts w:ascii="Arial Narrow" w:hAnsi="Arial Narrow" w:cs="Arial Narrow"/>
          <w:bCs/>
          <w:spacing w:val="-3"/>
          <w:shd w:val="clear" w:color="auto" w:fill="FFFFFF"/>
        </w:rPr>
        <w:t>consularización</w:t>
      </w:r>
      <w:proofErr w:type="spellEnd"/>
      <w:r w:rsidRPr="00137DBA">
        <w:rPr>
          <w:rFonts w:ascii="Arial Narrow" w:hAnsi="Arial Narrow" w:cs="Arial Narrow"/>
          <w:bCs/>
          <w:spacing w:val="-3"/>
          <w:shd w:val="clear" w:color="auto" w:fill="FFFFFF"/>
        </w:rPr>
        <w:t xml:space="preserve"> y/o apostille y traducción exigidos en el Código de Comercio de Colombia. La experiencia se contará a partir de la fecha de constitución de la empresa (esta información será tomada del documento que acredite la existencia y representación legal de la empresa o del documento que permita corroborar tal información, expedido por el organismo y/o autoridad competente del país de origen de la misma).</w:t>
      </w:r>
    </w:p>
    <w:p w:rsidR="00780905" w:rsidRPr="00137DBA" w:rsidRDefault="00780905" w:rsidP="00E125BD">
      <w:pPr>
        <w:pStyle w:val="Sinespaciado"/>
        <w:ind w:left="354"/>
        <w:jc w:val="both"/>
        <w:rPr>
          <w:rFonts w:ascii="Arial Narrow" w:hAnsi="Arial Narrow" w:cs="Arial Narrow"/>
          <w:bCs/>
          <w:iCs/>
          <w:spacing w:val="-3"/>
          <w:sz w:val="22"/>
          <w:szCs w:val="22"/>
          <w:shd w:val="clear" w:color="auto" w:fill="FFFFFF"/>
        </w:rPr>
      </w:pPr>
    </w:p>
    <w:p w:rsidR="00780905" w:rsidRPr="00137DBA" w:rsidRDefault="00780905" w:rsidP="00E125BD">
      <w:pPr>
        <w:pStyle w:val="Sinespaciado"/>
        <w:jc w:val="both"/>
        <w:rPr>
          <w:rFonts w:ascii="Arial Narrow" w:hAnsi="Arial Narrow" w:cs="Arial Narrow"/>
          <w:bCs/>
          <w:iCs/>
          <w:spacing w:val="-3"/>
          <w:sz w:val="22"/>
          <w:szCs w:val="22"/>
          <w:shd w:val="clear" w:color="auto" w:fill="FFFFFF"/>
        </w:rPr>
      </w:pPr>
      <w:r w:rsidRPr="00137DBA">
        <w:rPr>
          <w:rFonts w:ascii="Arial Narrow" w:hAnsi="Arial Narrow" w:cs="Arial Narrow"/>
          <w:bCs/>
          <w:iCs/>
          <w:spacing w:val="-3"/>
          <w:sz w:val="22"/>
          <w:szCs w:val="22"/>
          <w:shd w:val="clear" w:color="auto" w:fill="FFFFFF"/>
        </w:rPr>
        <w:t xml:space="preserve">Igualmente, cuando el valor del contrato esté dado en dólares americanos (USD) se convertirá a pesos colombianos utilizando para esa conversión la tasa representativa del mercado (TRM) vigente para la fecha de recibo final o terminación. En el caso que el valor del contrato esté dado en moneda extranjera diferente al dólar americano, se realizará su conversión a dólares americanos de acuerdo con las tasas de cambio estadísticas publicadas por el Banco de la República, teniendo </w:t>
      </w:r>
      <w:r w:rsidRPr="00137DBA">
        <w:rPr>
          <w:rFonts w:ascii="Arial Narrow" w:hAnsi="Arial Narrow" w:cs="Arial Narrow"/>
          <w:bCs/>
          <w:iCs/>
          <w:spacing w:val="-3"/>
          <w:sz w:val="22"/>
          <w:szCs w:val="22"/>
          <w:shd w:val="clear" w:color="auto" w:fill="FFFFFF"/>
        </w:rPr>
        <w:lastRenderedPageBreak/>
        <w:t>en cuenta la fecha de recibo final o de su terminación y, posteriormente, se procederá a su conversión a pesos colombianos de conformidad con la TMR vigente para la fecha de recibo final o de su terminación, según corresponda.2. Acreditación de acreditación por la entidad competente: Los</w:t>
      </w:r>
      <w:r w:rsidRPr="00137DBA">
        <w:rPr>
          <w:rFonts w:ascii="Arial Narrow" w:hAnsi="Arial Narrow" w:cs="Arial Narrow"/>
          <w:b/>
          <w:bCs/>
          <w:iCs/>
          <w:spacing w:val="-3"/>
          <w:sz w:val="22"/>
          <w:szCs w:val="22"/>
          <w:shd w:val="clear" w:color="auto" w:fill="FFFFFF"/>
        </w:rPr>
        <w:t xml:space="preserve"> </w:t>
      </w:r>
      <w:r w:rsidRPr="00137DBA">
        <w:rPr>
          <w:rFonts w:ascii="Arial Narrow" w:hAnsi="Arial Narrow" w:cs="Arial Narrow"/>
          <w:bCs/>
          <w:iCs/>
          <w:spacing w:val="-3"/>
          <w:sz w:val="22"/>
          <w:szCs w:val="22"/>
          <w:shd w:val="clear" w:color="auto" w:fill="FFFFFF"/>
        </w:rPr>
        <w:t xml:space="preserve">proponentes interesados en participar en el presente proceso, deberán allegar en su propuesta la certificación de acreditación vigente expedida por el Organismo Nacional de Acreditación de Colombia en la cual le </w:t>
      </w:r>
      <w:r w:rsidR="00C45D0A" w:rsidRPr="00137DBA">
        <w:rPr>
          <w:rFonts w:ascii="Arial Narrow" w:hAnsi="Arial Narrow" w:cs="Arial Narrow"/>
          <w:bCs/>
          <w:iCs/>
          <w:spacing w:val="-3"/>
          <w:sz w:val="22"/>
          <w:szCs w:val="22"/>
          <w:shd w:val="clear" w:color="auto" w:fill="FFFFFF"/>
        </w:rPr>
        <w:t>dé</w:t>
      </w:r>
      <w:r w:rsidRPr="00137DBA">
        <w:rPr>
          <w:rFonts w:ascii="Arial Narrow" w:hAnsi="Arial Narrow" w:cs="Arial Narrow"/>
          <w:bCs/>
          <w:iCs/>
          <w:spacing w:val="-3"/>
          <w:sz w:val="22"/>
          <w:szCs w:val="22"/>
          <w:shd w:val="clear" w:color="auto" w:fill="FFFFFF"/>
        </w:rPr>
        <w:t xml:space="preserve"> la calidad de entidad de certificación de conformidad con lo señalado en los artículos 29 y </w:t>
      </w:r>
      <w:proofErr w:type="spellStart"/>
      <w:r w:rsidRPr="00137DBA">
        <w:rPr>
          <w:rFonts w:ascii="Arial Narrow" w:hAnsi="Arial Narrow" w:cs="Arial Narrow"/>
          <w:bCs/>
          <w:iCs/>
          <w:spacing w:val="-3"/>
          <w:sz w:val="22"/>
          <w:szCs w:val="22"/>
          <w:shd w:val="clear" w:color="auto" w:fill="FFFFFF"/>
        </w:rPr>
        <w:t>ss.la</w:t>
      </w:r>
      <w:proofErr w:type="spellEnd"/>
      <w:r w:rsidRPr="00137DBA">
        <w:rPr>
          <w:rFonts w:ascii="Arial Narrow" w:hAnsi="Arial Narrow" w:cs="Arial Narrow"/>
          <w:bCs/>
          <w:iCs/>
          <w:spacing w:val="-3"/>
          <w:sz w:val="22"/>
          <w:szCs w:val="22"/>
          <w:shd w:val="clear" w:color="auto" w:fill="FFFFFF"/>
        </w:rPr>
        <w:t xml:space="preserve"> Ley 527 de 1999 modificados por los artículos 160 y ss. del Decreto Ley 019 de 2012. </w:t>
      </w:r>
    </w:p>
    <w:p w:rsidR="00780905" w:rsidRPr="00137DBA" w:rsidRDefault="00780905" w:rsidP="00E125BD">
      <w:pPr>
        <w:spacing w:after="0" w:line="240" w:lineRule="auto"/>
        <w:ind w:left="10" w:right="29"/>
        <w:jc w:val="both"/>
        <w:rPr>
          <w:rFonts w:ascii="Arial Narrow" w:hAnsi="Arial Narrow" w:cs="Arial Narrow"/>
          <w:bCs/>
        </w:rPr>
      </w:pPr>
    </w:p>
    <w:p w:rsidR="00A24676" w:rsidRPr="00137DBA" w:rsidRDefault="00A24676" w:rsidP="00E125BD">
      <w:pPr>
        <w:pStyle w:val="Default"/>
        <w:jc w:val="both"/>
        <w:rPr>
          <w:rFonts w:ascii="Arial Narrow" w:hAnsi="Arial Narrow"/>
          <w:color w:val="auto"/>
          <w:sz w:val="22"/>
          <w:szCs w:val="22"/>
        </w:rPr>
      </w:pPr>
      <w:r w:rsidRPr="00137DBA">
        <w:rPr>
          <w:rFonts w:ascii="Arial Narrow" w:hAnsi="Arial Narrow"/>
          <w:b/>
          <w:color w:val="auto"/>
          <w:sz w:val="22"/>
          <w:szCs w:val="22"/>
        </w:rPr>
        <w:t xml:space="preserve">5. </w:t>
      </w:r>
      <w:r w:rsidRPr="00137DBA">
        <w:rPr>
          <w:rFonts w:ascii="Arial Narrow" w:hAnsi="Arial Narrow"/>
          <w:color w:val="auto"/>
          <w:sz w:val="22"/>
          <w:szCs w:val="22"/>
        </w:rPr>
        <w:t>Cuando se encuentren contratos con prestación de servicio simultáneo en la misma u otras entidades o empresas o en un mismo período de tiempo, la Secretaría General tendrá en cuenta para efectos de la evaluación de la experiencia todo el valor certificado, sin importar que se superpongan los períodos de tiempo.</w:t>
      </w:r>
    </w:p>
    <w:p w:rsidR="00A24676" w:rsidRPr="00137DBA" w:rsidRDefault="00A24676" w:rsidP="00E125BD">
      <w:pPr>
        <w:pStyle w:val="Default"/>
        <w:jc w:val="both"/>
        <w:rPr>
          <w:rFonts w:ascii="Arial Narrow" w:hAnsi="Arial Narrow"/>
          <w:color w:val="auto"/>
          <w:sz w:val="22"/>
          <w:szCs w:val="22"/>
        </w:rPr>
      </w:pPr>
    </w:p>
    <w:p w:rsidR="00A24676" w:rsidRPr="00137DBA" w:rsidRDefault="00A24676" w:rsidP="00E125BD">
      <w:pPr>
        <w:widowControl w:val="0"/>
        <w:overflowPunct w:val="0"/>
        <w:autoSpaceDE w:val="0"/>
        <w:spacing w:after="0" w:line="240" w:lineRule="auto"/>
        <w:jc w:val="both"/>
        <w:textAlignment w:val="baseline"/>
        <w:rPr>
          <w:rFonts w:ascii="Arial Narrow" w:eastAsia="Arial" w:hAnsi="Arial Narrow" w:cs="Arial Narrow"/>
          <w:bCs/>
          <w:iCs/>
        </w:rPr>
      </w:pPr>
      <w:r w:rsidRPr="00137DBA">
        <w:rPr>
          <w:rFonts w:ascii="Arial Narrow" w:eastAsia="Arial" w:hAnsi="Arial Narrow" w:cs="Arial Narrow"/>
          <w:b/>
          <w:bCs/>
          <w:iCs/>
          <w:lang w:val="es-ES"/>
        </w:rPr>
        <w:t xml:space="preserve">6. </w:t>
      </w:r>
      <w:r w:rsidRPr="00137DBA">
        <w:rPr>
          <w:rFonts w:ascii="Arial Narrow" w:eastAsia="Arial" w:hAnsi="Arial Narrow" w:cs="Arial Narrow"/>
          <w:bCs/>
          <w:iCs/>
        </w:rPr>
        <w:t xml:space="preserve">La Entidad, se reserva el derecho de verificar la información suministrada por el proponente y de solicitar las aclaraciones que considere convenientes. </w:t>
      </w:r>
    </w:p>
    <w:p w:rsidR="00E125BD" w:rsidRPr="00137DBA" w:rsidRDefault="00E125BD" w:rsidP="00E125BD">
      <w:pPr>
        <w:pStyle w:val="Default"/>
        <w:jc w:val="both"/>
        <w:rPr>
          <w:rFonts w:ascii="Arial Narrow" w:eastAsia="Arial" w:hAnsi="Arial Narrow" w:cs="Arial Narrow"/>
          <w:bCs/>
          <w:iCs/>
          <w:color w:val="auto"/>
          <w:sz w:val="22"/>
          <w:szCs w:val="22"/>
        </w:rPr>
      </w:pPr>
    </w:p>
    <w:p w:rsidR="00110803" w:rsidRPr="00137DBA" w:rsidRDefault="00110803" w:rsidP="00E125BD">
      <w:pPr>
        <w:pStyle w:val="Default"/>
        <w:jc w:val="both"/>
        <w:rPr>
          <w:rFonts w:ascii="Arial Narrow" w:hAnsi="Arial Narrow"/>
          <w:color w:val="auto"/>
          <w:sz w:val="22"/>
          <w:szCs w:val="22"/>
        </w:rPr>
      </w:pPr>
      <w:r w:rsidRPr="00137DBA">
        <w:rPr>
          <w:rFonts w:ascii="Arial Narrow" w:eastAsia="Arial" w:hAnsi="Arial Narrow" w:cs="Arial Narrow"/>
          <w:bCs/>
          <w:iCs/>
          <w:color w:val="auto"/>
          <w:sz w:val="22"/>
          <w:szCs w:val="22"/>
        </w:rPr>
        <w:t xml:space="preserve">7. </w:t>
      </w:r>
      <w:r w:rsidRPr="00137DBA">
        <w:rPr>
          <w:rFonts w:ascii="Arial Narrow" w:hAnsi="Arial Narrow"/>
          <w:color w:val="auto"/>
          <w:sz w:val="22"/>
          <w:szCs w:val="22"/>
        </w:rPr>
        <w:t>No se tendrán en cuenta contratos en ejecución. Únicamente se aceptan certificaciones de contratos ejecutados o actas de liquidación, o actas de recibo final. No se tendrán en cuenta auto</w:t>
      </w:r>
      <w:r w:rsidR="00587B9E" w:rsidRPr="00137DBA">
        <w:rPr>
          <w:rFonts w:ascii="Arial Narrow" w:hAnsi="Arial Narrow"/>
          <w:color w:val="auto"/>
          <w:sz w:val="22"/>
          <w:szCs w:val="22"/>
        </w:rPr>
        <w:t>-</w:t>
      </w:r>
      <w:r w:rsidRPr="00137DBA">
        <w:rPr>
          <w:rFonts w:ascii="Arial Narrow" w:hAnsi="Arial Narrow"/>
          <w:color w:val="auto"/>
          <w:sz w:val="22"/>
          <w:szCs w:val="22"/>
        </w:rPr>
        <w:t>certificaciones.</w:t>
      </w:r>
    </w:p>
    <w:p w:rsidR="00110803" w:rsidRPr="00137DBA" w:rsidRDefault="00110803" w:rsidP="00E125BD">
      <w:pPr>
        <w:widowControl w:val="0"/>
        <w:overflowPunct w:val="0"/>
        <w:autoSpaceDE w:val="0"/>
        <w:spacing w:after="0" w:line="240" w:lineRule="auto"/>
        <w:jc w:val="both"/>
        <w:textAlignment w:val="baseline"/>
        <w:rPr>
          <w:rFonts w:ascii="Arial Narrow" w:eastAsia="Arial" w:hAnsi="Arial Narrow" w:cs="Arial Narrow"/>
          <w:bCs/>
          <w:iCs/>
        </w:rPr>
      </w:pPr>
    </w:p>
    <w:p w:rsidR="00A24676" w:rsidRPr="00137DBA" w:rsidRDefault="00A24676" w:rsidP="00E125BD">
      <w:pPr>
        <w:widowControl w:val="0"/>
        <w:overflowPunct w:val="0"/>
        <w:autoSpaceDE w:val="0"/>
        <w:spacing w:after="0" w:line="240" w:lineRule="auto"/>
        <w:jc w:val="both"/>
        <w:textAlignment w:val="baseline"/>
        <w:rPr>
          <w:rFonts w:ascii="Arial Narrow" w:eastAsia="Times New Roman" w:hAnsi="Arial Narrow"/>
          <w:shd w:val="clear" w:color="auto" w:fill="FFFFFF"/>
          <w:lang w:val="es-MX"/>
        </w:rPr>
      </w:pPr>
      <w:r w:rsidRPr="00137DBA">
        <w:rPr>
          <w:rFonts w:ascii="Arial Narrow" w:eastAsia="Times New Roman" w:hAnsi="Arial Narrow"/>
          <w:b/>
          <w:shd w:val="clear" w:color="auto" w:fill="FFFFFF"/>
          <w:lang w:val="es-MX"/>
        </w:rPr>
        <w:t xml:space="preserve">La experiencia aportada que incumpla cualquiera de las reglas establecidas en el numeral 2.2.1 y sus </w:t>
      </w:r>
      <w:proofErr w:type="spellStart"/>
      <w:r w:rsidRPr="00137DBA">
        <w:rPr>
          <w:rFonts w:ascii="Arial Narrow" w:eastAsia="Times New Roman" w:hAnsi="Arial Narrow"/>
          <w:b/>
          <w:shd w:val="clear" w:color="auto" w:fill="FFFFFF"/>
          <w:lang w:val="es-MX"/>
        </w:rPr>
        <w:t>subnumerales</w:t>
      </w:r>
      <w:proofErr w:type="spellEnd"/>
      <w:r w:rsidRPr="00137DBA">
        <w:rPr>
          <w:rFonts w:ascii="Arial Narrow" w:eastAsia="Times New Roman" w:hAnsi="Arial Narrow"/>
          <w:b/>
          <w:shd w:val="clear" w:color="auto" w:fill="FFFFFF"/>
          <w:lang w:val="es-MX"/>
        </w:rPr>
        <w:t>, NO SERÁ tenida en cuenta para la evaluación</w:t>
      </w:r>
      <w:r w:rsidRPr="00137DBA">
        <w:rPr>
          <w:rFonts w:ascii="Arial Narrow" w:eastAsia="Times New Roman" w:hAnsi="Arial Narrow"/>
          <w:shd w:val="clear" w:color="auto" w:fill="FFFFFF"/>
          <w:lang w:val="es-MX"/>
        </w:rPr>
        <w:t>.</w:t>
      </w:r>
    </w:p>
    <w:p w:rsidR="00A24676" w:rsidRPr="00137DBA" w:rsidRDefault="00A24676" w:rsidP="00E125BD">
      <w:pPr>
        <w:shd w:val="clear" w:color="auto" w:fill="FFFFFF"/>
        <w:spacing w:after="0" w:line="240" w:lineRule="auto"/>
        <w:jc w:val="both"/>
        <w:rPr>
          <w:rFonts w:ascii="Arial Narrow" w:hAnsi="Arial Narrow" w:cs="Arial Narrow"/>
          <w:bCs/>
          <w:lang w:val="es-MX"/>
        </w:rPr>
      </w:pPr>
    </w:p>
    <w:p w:rsidR="00587B9E" w:rsidRPr="00137DBA" w:rsidRDefault="00587B9E" w:rsidP="00E125BD">
      <w:pPr>
        <w:widowControl w:val="0"/>
        <w:autoSpaceDE w:val="0"/>
        <w:spacing w:after="0" w:line="240" w:lineRule="auto"/>
        <w:jc w:val="both"/>
        <w:rPr>
          <w:rFonts w:ascii="Arial Narrow" w:hAnsi="Arial Narrow" w:cs="Arial"/>
          <w:lang w:eastAsia="es-ES"/>
        </w:rPr>
      </w:pPr>
    </w:p>
    <w:p w:rsidR="00DB306C" w:rsidRDefault="007B0D3C" w:rsidP="00E125BD">
      <w:pPr>
        <w:autoSpaceDE w:val="0"/>
        <w:spacing w:after="0" w:line="240" w:lineRule="auto"/>
        <w:jc w:val="both"/>
        <w:rPr>
          <w:rFonts w:ascii="Arial Narrow" w:eastAsia="MS Mincho" w:hAnsi="Arial Narrow" w:cs="Arial"/>
          <w:b/>
          <w:spacing w:val="-2"/>
        </w:rPr>
      </w:pPr>
      <w:r w:rsidRPr="00137DBA">
        <w:rPr>
          <w:rFonts w:ascii="Arial Narrow" w:eastAsia="MS Mincho" w:hAnsi="Arial Narrow" w:cs="Arial"/>
          <w:b/>
          <w:spacing w:val="-2"/>
        </w:rPr>
        <w:t>VIII.</w:t>
      </w:r>
      <w:r w:rsidR="00DB306C">
        <w:rPr>
          <w:rFonts w:ascii="Arial Narrow" w:eastAsia="MS Mincho" w:hAnsi="Arial Narrow" w:cs="Arial"/>
          <w:b/>
          <w:spacing w:val="-2"/>
        </w:rPr>
        <w:t xml:space="preserve"> PROPUESTA EN IDIOMA CASTELLANO</w:t>
      </w:r>
    </w:p>
    <w:p w:rsidR="00DB306C" w:rsidRDefault="00DB306C" w:rsidP="00E125BD">
      <w:pPr>
        <w:autoSpaceDE w:val="0"/>
        <w:spacing w:after="0" w:line="240" w:lineRule="auto"/>
        <w:jc w:val="both"/>
        <w:rPr>
          <w:rFonts w:ascii="Arial Narrow" w:eastAsia="MS Mincho" w:hAnsi="Arial Narrow" w:cs="Arial"/>
          <w:b/>
          <w:spacing w:val="-2"/>
        </w:rPr>
      </w:pPr>
    </w:p>
    <w:p w:rsidR="00DB306C" w:rsidRDefault="00DB306C" w:rsidP="00E125BD">
      <w:pPr>
        <w:autoSpaceDE w:val="0"/>
        <w:spacing w:after="0" w:line="240" w:lineRule="auto"/>
        <w:jc w:val="both"/>
        <w:rPr>
          <w:rFonts w:ascii="Arial Narrow" w:eastAsia="MS Mincho" w:hAnsi="Arial Narrow" w:cs="Arial"/>
          <w:b/>
          <w:spacing w:val="-2"/>
        </w:rPr>
      </w:pPr>
      <w:r>
        <w:rPr>
          <w:rFonts w:ascii="Arial Narrow" w:eastAsia="MS Mincho" w:hAnsi="Arial Narrow" w:cs="Arial"/>
          <w:spacing w:val="-2"/>
        </w:rPr>
        <w:t>De conformidad con el artículo 10° de la Constitución Política de Colombia, el idioma oficial de nuestro país es el castellano; de tal manera que todos los documentos relacionados con el presente proceso de selección se elaboran en dicho idioma, en consecuencia, la propuesta, así como sus documentos anexos deberán redactarse en idioma castellano. Los documentos que se anexen en otro idioma deberán venir acompañados de traducción simple, salvo en los casos en que la ley exija traducción oficial.</w:t>
      </w:r>
      <w:r w:rsidR="007B0D3C" w:rsidRPr="00137DBA">
        <w:rPr>
          <w:rFonts w:ascii="Arial Narrow" w:eastAsia="MS Mincho" w:hAnsi="Arial Narrow" w:cs="Arial"/>
          <w:b/>
          <w:spacing w:val="-2"/>
        </w:rPr>
        <w:t xml:space="preserve"> </w:t>
      </w:r>
    </w:p>
    <w:p w:rsidR="00DB306C" w:rsidRDefault="00DB306C" w:rsidP="00E125BD">
      <w:pPr>
        <w:autoSpaceDE w:val="0"/>
        <w:spacing w:after="0" w:line="240" w:lineRule="auto"/>
        <w:jc w:val="both"/>
        <w:rPr>
          <w:rFonts w:ascii="Arial Narrow" w:eastAsia="MS Mincho" w:hAnsi="Arial Narrow" w:cs="Arial"/>
          <w:b/>
          <w:spacing w:val="-2"/>
        </w:rPr>
      </w:pPr>
    </w:p>
    <w:p w:rsidR="00DC180F" w:rsidRPr="00137DBA" w:rsidRDefault="00DB306C" w:rsidP="00E125BD">
      <w:pPr>
        <w:autoSpaceDE w:val="0"/>
        <w:spacing w:after="0" w:line="240" w:lineRule="auto"/>
        <w:jc w:val="both"/>
        <w:rPr>
          <w:rFonts w:ascii="Arial Narrow" w:eastAsia="MS Mincho" w:hAnsi="Arial Narrow" w:cs="Arial"/>
          <w:b/>
          <w:spacing w:val="-2"/>
        </w:rPr>
      </w:pPr>
      <w:r>
        <w:rPr>
          <w:rFonts w:ascii="Arial Narrow" w:eastAsia="MS Mincho" w:hAnsi="Arial Narrow" w:cs="Arial"/>
          <w:b/>
          <w:spacing w:val="-2"/>
        </w:rPr>
        <w:t xml:space="preserve">IX. </w:t>
      </w:r>
      <w:r w:rsidR="004343E9" w:rsidRPr="00137DBA">
        <w:rPr>
          <w:rFonts w:ascii="Arial Narrow" w:eastAsia="MS Mincho" w:hAnsi="Arial Narrow" w:cs="Arial"/>
          <w:b/>
          <w:spacing w:val="-2"/>
        </w:rPr>
        <w:t>OFERTA</w:t>
      </w:r>
      <w:r w:rsidR="00DC180F" w:rsidRPr="00137DBA">
        <w:rPr>
          <w:rFonts w:ascii="Arial Narrow" w:eastAsia="MS Mincho" w:hAnsi="Arial Narrow" w:cs="Arial"/>
          <w:b/>
          <w:spacing w:val="-2"/>
        </w:rPr>
        <w:t xml:space="preserve"> ECONÓMICA </w:t>
      </w:r>
    </w:p>
    <w:p w:rsidR="00E125BD" w:rsidRPr="00137DBA" w:rsidRDefault="00E125BD" w:rsidP="00E125BD">
      <w:pPr>
        <w:autoSpaceDE w:val="0"/>
        <w:spacing w:after="0" w:line="240" w:lineRule="auto"/>
        <w:jc w:val="both"/>
        <w:rPr>
          <w:rFonts w:ascii="Arial Narrow" w:eastAsia="MS Mincho" w:hAnsi="Arial Narrow" w:cs="Arial"/>
          <w:b/>
          <w:spacing w:val="-2"/>
        </w:rPr>
      </w:pPr>
    </w:p>
    <w:p w:rsidR="00E125BD" w:rsidRPr="00137DBA" w:rsidRDefault="00E125BD" w:rsidP="00E125BD">
      <w:pPr>
        <w:spacing w:after="0" w:line="240" w:lineRule="auto"/>
        <w:jc w:val="both"/>
        <w:rPr>
          <w:rFonts w:ascii="Arial Narrow" w:hAnsi="Arial Narrow" w:cs="Arial Narrow"/>
          <w:bCs/>
          <w:iCs/>
          <w:spacing w:val="-3"/>
          <w:shd w:val="clear" w:color="auto" w:fill="FFFFFF"/>
        </w:rPr>
      </w:pPr>
      <w:r w:rsidRPr="00137DBA">
        <w:rPr>
          <w:rFonts w:ascii="Arial Narrow" w:hAnsi="Arial Narrow" w:cs="Arial Narrow"/>
          <w:bCs/>
          <w:iCs/>
          <w:spacing w:val="-3"/>
          <w:shd w:val="clear" w:color="auto" w:fill="FFFFFF"/>
        </w:rPr>
        <w:t>La escogencia del contratista que provea los elementos objeto del presente proceso de selección se hará respecto de la oferta que presente el PRECIO MÁS BAJO, correspondiente a</w:t>
      </w:r>
      <w:r w:rsidR="007A7688">
        <w:rPr>
          <w:rFonts w:ascii="Arial Narrow" w:hAnsi="Arial Narrow" w:cs="Arial Narrow"/>
          <w:bCs/>
          <w:iCs/>
          <w:spacing w:val="-3"/>
          <w:shd w:val="clear" w:color="auto" w:fill="FFFFFF"/>
        </w:rPr>
        <w:t xml:space="preserve"> </w:t>
      </w:r>
      <w:r w:rsidR="00582C9C" w:rsidRPr="00137DBA">
        <w:rPr>
          <w:rFonts w:ascii="Arial Narrow" w:hAnsi="Arial Narrow" w:cs="Arial Narrow"/>
          <w:bCs/>
          <w:iCs/>
          <w:spacing w:val="-3"/>
          <w:shd w:val="clear" w:color="auto" w:fill="FFFFFF"/>
        </w:rPr>
        <w:t>l</w:t>
      </w:r>
      <w:r w:rsidR="007A7688">
        <w:rPr>
          <w:rFonts w:ascii="Arial Narrow" w:hAnsi="Arial Narrow" w:cs="Arial Narrow"/>
          <w:bCs/>
          <w:iCs/>
          <w:spacing w:val="-3"/>
          <w:shd w:val="clear" w:color="auto" w:fill="FFFFFF"/>
        </w:rPr>
        <w:t>a sumatoria de los valores unitarios</w:t>
      </w:r>
      <w:r w:rsidR="00582C9C" w:rsidRPr="00137DBA">
        <w:rPr>
          <w:rFonts w:ascii="Arial Narrow" w:hAnsi="Arial Narrow" w:cs="Arial Narrow"/>
          <w:bCs/>
          <w:iCs/>
          <w:spacing w:val="-3"/>
          <w:shd w:val="clear" w:color="auto" w:fill="FFFFFF"/>
        </w:rPr>
        <w:t xml:space="preserve"> de la oferta económica </w:t>
      </w:r>
      <w:r w:rsidR="007A7688">
        <w:rPr>
          <w:rFonts w:ascii="Arial Narrow" w:hAnsi="Arial Narrow" w:cs="Arial Narrow"/>
          <w:bCs/>
          <w:iCs/>
          <w:spacing w:val="-3"/>
          <w:shd w:val="clear" w:color="auto" w:fill="FFFFFF"/>
        </w:rPr>
        <w:t xml:space="preserve">presentada y </w:t>
      </w:r>
      <w:r w:rsidRPr="00137DBA">
        <w:rPr>
          <w:rFonts w:ascii="Arial Narrow" w:hAnsi="Arial Narrow" w:cs="Arial Narrow"/>
          <w:bCs/>
          <w:iCs/>
          <w:spacing w:val="-3"/>
          <w:shd w:val="clear" w:color="auto" w:fill="FFFFFF"/>
        </w:rPr>
        <w:t>siempre que</w:t>
      </w:r>
      <w:r w:rsidR="007A7688">
        <w:rPr>
          <w:rFonts w:ascii="Arial Narrow" w:hAnsi="Arial Narrow" w:cs="Arial Narrow"/>
          <w:bCs/>
          <w:iCs/>
          <w:spacing w:val="-3"/>
          <w:shd w:val="clear" w:color="auto" w:fill="FFFFFF"/>
        </w:rPr>
        <w:t xml:space="preserve"> con la misma</w:t>
      </w:r>
      <w:r w:rsidR="00E22B93" w:rsidRPr="00137DBA">
        <w:rPr>
          <w:rFonts w:ascii="Arial Narrow" w:hAnsi="Arial Narrow" w:cs="Arial Narrow"/>
          <w:bCs/>
          <w:iCs/>
          <w:spacing w:val="-3"/>
          <w:shd w:val="clear" w:color="auto" w:fill="FFFFFF"/>
        </w:rPr>
        <w:t xml:space="preserve"> no se supere el valor total del presupuesto oficial</w:t>
      </w:r>
      <w:r w:rsidRPr="00137DBA">
        <w:rPr>
          <w:rFonts w:ascii="Arial Narrow" w:hAnsi="Arial Narrow" w:cs="Arial Narrow"/>
          <w:bCs/>
          <w:iCs/>
          <w:spacing w:val="-3"/>
          <w:shd w:val="clear" w:color="auto" w:fill="FFFFFF"/>
        </w:rPr>
        <w:t>.</w:t>
      </w:r>
    </w:p>
    <w:p w:rsidR="00551592" w:rsidRPr="00137DBA" w:rsidRDefault="00551592" w:rsidP="00E125BD">
      <w:pPr>
        <w:spacing w:after="0" w:line="240" w:lineRule="auto"/>
        <w:jc w:val="both"/>
        <w:rPr>
          <w:rFonts w:ascii="Arial Narrow" w:hAnsi="Arial Narrow" w:cs="Arial Narrow"/>
          <w:bCs/>
          <w:iCs/>
          <w:spacing w:val="-3"/>
          <w:shd w:val="clear" w:color="auto" w:fill="FFFFFF"/>
        </w:rPr>
      </w:pPr>
    </w:p>
    <w:p w:rsidR="00551592" w:rsidRDefault="00551592" w:rsidP="00551592">
      <w:pPr>
        <w:shd w:val="clear" w:color="auto" w:fill="FFFFFF"/>
        <w:spacing w:after="0" w:line="240" w:lineRule="auto"/>
        <w:jc w:val="both"/>
        <w:rPr>
          <w:rFonts w:ascii="Arial Narrow" w:hAnsi="Arial Narrow" w:cs="Arial"/>
          <w:b/>
          <w:color w:val="000000"/>
          <w:u w:val="single"/>
          <w:lang w:val="es-MX" w:eastAsia="es-ES"/>
        </w:rPr>
      </w:pPr>
      <w:r w:rsidRPr="00137DBA">
        <w:rPr>
          <w:rFonts w:ascii="Arial Narrow" w:hAnsi="Arial Narrow" w:cs="Arial"/>
          <w:color w:val="000000"/>
          <w:lang w:val="es-MX" w:eastAsia="es-ES"/>
        </w:rPr>
        <w:t>El oferente deberá diligenciar la oferta económica ÚNICAMENTE en la plataforma del SECOP II. </w:t>
      </w:r>
      <w:r w:rsidR="009F4E58" w:rsidRPr="00E36C25">
        <w:rPr>
          <w:rFonts w:ascii="Arial Narrow" w:hAnsi="Arial Narrow" w:cs="Arial"/>
          <w:b/>
          <w:color w:val="000000"/>
          <w:u w:val="single"/>
          <w:lang w:val="es-MX" w:eastAsia="es-ES"/>
        </w:rPr>
        <w:t>TODO D</w:t>
      </w:r>
      <w:r w:rsidR="009F4E58" w:rsidRPr="00242F71">
        <w:rPr>
          <w:rFonts w:ascii="Arial Narrow" w:hAnsi="Arial Narrow" w:cs="Arial"/>
          <w:b/>
          <w:color w:val="000000"/>
          <w:u w:val="single"/>
          <w:lang w:val="es-MX" w:eastAsia="es-ES"/>
        </w:rPr>
        <w:t xml:space="preserve">OCUMENTO </w:t>
      </w:r>
      <w:r w:rsidR="009F4E58">
        <w:rPr>
          <w:rFonts w:ascii="Arial Narrow" w:hAnsi="Arial Narrow" w:cs="Arial"/>
          <w:b/>
          <w:color w:val="000000"/>
          <w:u w:val="single"/>
          <w:lang w:val="es-MX" w:eastAsia="es-ES"/>
        </w:rPr>
        <w:t xml:space="preserve">ADICIONAL Y/O DIFERENTE A LA PREGUNTA TIPO LISTA DE PRECIOS ADJUNTO A LA PROPUESTA PRESENTADA, </w:t>
      </w:r>
      <w:r w:rsidR="009F4E58" w:rsidRPr="00242F71">
        <w:rPr>
          <w:rFonts w:ascii="Arial Narrow" w:hAnsi="Arial Narrow" w:cs="Arial"/>
          <w:b/>
          <w:color w:val="000000"/>
          <w:u w:val="single"/>
          <w:lang w:val="es-MX" w:eastAsia="es-ES"/>
        </w:rPr>
        <w:t xml:space="preserve">QUE CONTENGA </w:t>
      </w:r>
      <w:r w:rsidR="009F4E58">
        <w:rPr>
          <w:rFonts w:ascii="Arial Narrow" w:hAnsi="Arial Narrow" w:cs="Arial"/>
          <w:b/>
          <w:color w:val="000000"/>
          <w:u w:val="single"/>
          <w:lang w:val="es-MX" w:eastAsia="es-ES"/>
        </w:rPr>
        <w:t xml:space="preserve">LA </w:t>
      </w:r>
      <w:r w:rsidR="009F4E58" w:rsidRPr="00242F71">
        <w:rPr>
          <w:rFonts w:ascii="Arial Narrow" w:hAnsi="Arial Narrow" w:cs="Arial"/>
          <w:b/>
          <w:color w:val="000000"/>
          <w:u w:val="single"/>
          <w:lang w:val="es-MX" w:eastAsia="es-ES"/>
        </w:rPr>
        <w:t xml:space="preserve">OFERTA </w:t>
      </w:r>
      <w:r w:rsidR="009F4E58">
        <w:rPr>
          <w:rFonts w:ascii="Arial Narrow" w:hAnsi="Arial Narrow" w:cs="Arial"/>
          <w:b/>
          <w:color w:val="000000"/>
          <w:u w:val="single"/>
          <w:lang w:val="es-MX" w:eastAsia="es-ES"/>
        </w:rPr>
        <w:t xml:space="preserve">ECONÓMICA LA ENTIDAD LO TENDRÁ COMO </w:t>
      </w:r>
      <w:r w:rsidR="009F4E58" w:rsidRPr="00083FD6">
        <w:rPr>
          <w:rFonts w:ascii="Arial Narrow" w:hAnsi="Arial Narrow" w:cs="Arial"/>
          <w:b/>
          <w:color w:val="000000"/>
          <w:u w:val="single"/>
          <w:lang w:val="es-MX" w:eastAsia="es-ES"/>
        </w:rPr>
        <w:t>NO</w:t>
      </w:r>
      <w:r w:rsidR="009F4E58" w:rsidRPr="00083FD6">
        <w:rPr>
          <w:rFonts w:ascii="Arial Narrow" w:hAnsi="Arial Narrow" w:cs="Arial"/>
          <w:b/>
          <w:color w:val="000000"/>
          <w:sz w:val="18"/>
          <w:u w:val="single"/>
          <w:lang w:val="es-MX" w:eastAsia="es-ES"/>
        </w:rPr>
        <w:t xml:space="preserve"> </w:t>
      </w:r>
      <w:r w:rsidR="009F4E58" w:rsidRPr="00083FD6">
        <w:rPr>
          <w:rFonts w:ascii="Arial Narrow" w:hAnsi="Arial Narrow" w:cs="Arial"/>
          <w:b/>
          <w:color w:val="000000"/>
          <w:u w:val="single"/>
          <w:lang w:val="es-MX" w:eastAsia="es-ES"/>
        </w:rPr>
        <w:t>ESCRITO.</w:t>
      </w:r>
    </w:p>
    <w:p w:rsidR="00083FD6" w:rsidRDefault="00083FD6" w:rsidP="00551592">
      <w:pPr>
        <w:shd w:val="clear" w:color="auto" w:fill="FFFFFF"/>
        <w:spacing w:after="0" w:line="240" w:lineRule="auto"/>
        <w:jc w:val="both"/>
        <w:rPr>
          <w:rFonts w:ascii="Arial Narrow" w:hAnsi="Arial Narrow" w:cs="Arial"/>
          <w:b/>
          <w:color w:val="000000"/>
          <w:u w:val="single"/>
          <w:lang w:val="es-MX" w:eastAsia="es-ES"/>
        </w:rPr>
      </w:pPr>
    </w:p>
    <w:p w:rsidR="00083FD6" w:rsidRPr="00137DBA" w:rsidRDefault="00083FD6" w:rsidP="00551592">
      <w:pPr>
        <w:shd w:val="clear" w:color="auto" w:fill="FFFFFF"/>
        <w:spacing w:after="0" w:line="240" w:lineRule="auto"/>
        <w:jc w:val="both"/>
        <w:rPr>
          <w:rFonts w:ascii="Arial Narrow" w:hAnsi="Arial Narrow" w:cs="Arial"/>
          <w:color w:val="000000"/>
          <w:lang w:val="es-MX" w:eastAsia="es-ES"/>
        </w:rPr>
      </w:pPr>
      <w:r>
        <w:rPr>
          <w:rFonts w:ascii="Arial Narrow" w:hAnsi="Arial Narrow" w:cs="Arial"/>
          <w:b/>
          <w:color w:val="000000"/>
          <w:u w:val="single"/>
          <w:lang w:val="es-MX" w:eastAsia="es-ES"/>
        </w:rPr>
        <w:t xml:space="preserve">Para todos los efectos, se entenderá que la única oferta valida será la suscrita en SECOP II en la pregunta tipo lista de precios. </w:t>
      </w:r>
    </w:p>
    <w:p w:rsidR="00551592" w:rsidRDefault="00551592" w:rsidP="00551592">
      <w:pPr>
        <w:shd w:val="clear" w:color="auto" w:fill="FFFFFF"/>
        <w:spacing w:after="0" w:line="240" w:lineRule="auto"/>
        <w:ind w:left="32"/>
        <w:jc w:val="both"/>
        <w:rPr>
          <w:rFonts w:ascii="Arial Narrow" w:hAnsi="Arial Narrow" w:cs="Arial"/>
          <w:color w:val="000000"/>
          <w:lang w:val="es-MX" w:eastAsia="es-ES"/>
        </w:rPr>
      </w:pPr>
      <w:r w:rsidRPr="00137DBA">
        <w:rPr>
          <w:rFonts w:ascii="Arial Narrow" w:hAnsi="Arial Narrow" w:cs="Arial"/>
          <w:color w:val="000000"/>
          <w:lang w:val="es-MX" w:eastAsia="es-ES"/>
        </w:rPr>
        <w:t> </w:t>
      </w:r>
    </w:p>
    <w:p w:rsidR="00551592" w:rsidRPr="00137DBA" w:rsidRDefault="00551592" w:rsidP="00672F62">
      <w:pPr>
        <w:shd w:val="clear" w:color="auto" w:fill="FFFFFF"/>
        <w:spacing w:after="0" w:line="240" w:lineRule="auto"/>
        <w:jc w:val="both"/>
        <w:rPr>
          <w:rFonts w:ascii="Arial Narrow" w:hAnsi="Arial Narrow" w:cs="Arial"/>
          <w:lang w:val="es-MX" w:eastAsia="es-ES"/>
        </w:rPr>
      </w:pPr>
      <w:r w:rsidRPr="00137DBA">
        <w:rPr>
          <w:rFonts w:ascii="Arial Narrow" w:hAnsi="Arial Narrow" w:cs="Arial"/>
          <w:color w:val="000000"/>
          <w:lang w:val="es-MX" w:eastAsia="es-ES"/>
        </w:rPr>
        <w:t xml:space="preserve">La oferta económica contemplará todos los costos directos, indirectos, impuestos, tasas y contribuciones y cualquier otra erogación necesaria para la ejecución del o los contrato(s) resultado del presente proceso, teniendo en cuenta las especificaciones técnicas. Así mismo el proponente al momento de estructurar su oferta deberá contemplar los </w:t>
      </w:r>
      <w:r w:rsidRPr="00137DBA">
        <w:rPr>
          <w:rFonts w:ascii="Arial Narrow" w:hAnsi="Arial Narrow" w:cs="Arial"/>
          <w:lang w:val="es-MX" w:eastAsia="es-ES"/>
        </w:rPr>
        <w:t>incrementos previsibles.</w:t>
      </w:r>
    </w:p>
    <w:p w:rsidR="00551592" w:rsidRPr="00137DBA" w:rsidRDefault="00551592" w:rsidP="00551592">
      <w:pPr>
        <w:shd w:val="clear" w:color="auto" w:fill="FFFFFF"/>
        <w:spacing w:after="0" w:line="240" w:lineRule="auto"/>
        <w:ind w:left="32"/>
        <w:jc w:val="both"/>
        <w:rPr>
          <w:rFonts w:ascii="Arial Narrow" w:hAnsi="Arial Narrow" w:cs="Arial"/>
          <w:lang w:val="es-MX" w:eastAsia="es-ES"/>
        </w:rPr>
      </w:pPr>
    </w:p>
    <w:p w:rsidR="00E22B93" w:rsidRPr="00137DBA" w:rsidRDefault="00E22B93" w:rsidP="00551592">
      <w:pPr>
        <w:shd w:val="clear" w:color="auto" w:fill="FFFFFF"/>
        <w:spacing w:after="0" w:line="240" w:lineRule="auto"/>
        <w:ind w:left="32"/>
        <w:jc w:val="both"/>
        <w:rPr>
          <w:rFonts w:ascii="Arial Narrow" w:hAnsi="Arial Narrow" w:cs="Arial"/>
          <w:b/>
          <w:lang w:val="es-MX" w:eastAsia="es-ES"/>
        </w:rPr>
      </w:pPr>
      <w:r w:rsidRPr="00137DBA">
        <w:rPr>
          <w:rFonts w:ascii="Arial Narrow" w:hAnsi="Arial Narrow" w:cs="Arial"/>
          <w:b/>
          <w:lang w:val="es-MX" w:eastAsia="es-ES"/>
        </w:rPr>
        <w:lastRenderedPageBreak/>
        <w:t>Notas Comunes a la forma de presentación de la oferta económica:</w:t>
      </w:r>
    </w:p>
    <w:p w:rsidR="00E22B93" w:rsidRPr="00137DBA" w:rsidRDefault="00E22B93" w:rsidP="00551592">
      <w:pPr>
        <w:shd w:val="clear" w:color="auto" w:fill="FFFFFF"/>
        <w:spacing w:after="0" w:line="240" w:lineRule="auto"/>
        <w:ind w:left="32"/>
        <w:jc w:val="both"/>
        <w:rPr>
          <w:rFonts w:ascii="Arial Narrow" w:hAnsi="Arial Narrow" w:cs="Arial"/>
          <w:lang w:val="es-MX" w:eastAsia="es-ES"/>
        </w:rPr>
      </w:pPr>
    </w:p>
    <w:p w:rsidR="00551592" w:rsidRDefault="00551592" w:rsidP="00551592">
      <w:pPr>
        <w:shd w:val="clear" w:color="auto" w:fill="FFFFFF"/>
        <w:spacing w:after="0" w:line="240" w:lineRule="auto"/>
        <w:ind w:left="32"/>
        <w:jc w:val="both"/>
        <w:rPr>
          <w:rFonts w:ascii="Arial Narrow" w:hAnsi="Arial Narrow" w:cs="Arial"/>
          <w:lang w:val="es-MX" w:eastAsia="es-ES"/>
        </w:rPr>
      </w:pPr>
      <w:r w:rsidRPr="00137DBA">
        <w:rPr>
          <w:rFonts w:ascii="Arial Narrow" w:hAnsi="Arial Narrow" w:cs="Arial"/>
          <w:lang w:val="es-MX" w:eastAsia="es-ES"/>
        </w:rPr>
        <w:t xml:space="preserve">La oferta económica contempla </w:t>
      </w:r>
      <w:r w:rsidR="00326CB6">
        <w:rPr>
          <w:rFonts w:ascii="Arial Narrow" w:hAnsi="Arial Narrow" w:cs="Arial"/>
          <w:u w:val="single"/>
          <w:lang w:val="es-MX" w:eastAsia="es-ES"/>
        </w:rPr>
        <w:t xml:space="preserve">DIECINUEVE ELEMENTOS </w:t>
      </w:r>
      <w:r w:rsidR="00326CB6" w:rsidRPr="00137DBA">
        <w:rPr>
          <w:rFonts w:ascii="Arial Narrow" w:hAnsi="Arial Narrow" w:cs="Arial"/>
          <w:lang w:val="es-MX" w:eastAsia="es-ES"/>
        </w:rPr>
        <w:t>en</w:t>
      </w:r>
      <w:r w:rsidRPr="00137DBA">
        <w:rPr>
          <w:rFonts w:ascii="Arial Narrow" w:hAnsi="Arial Narrow" w:cs="Arial"/>
          <w:lang w:val="es-MX" w:eastAsia="es-ES"/>
        </w:rPr>
        <w:t xml:space="preserve"> una pregunta tipo lista de precios</w:t>
      </w:r>
      <w:r w:rsidR="00FD5CC5">
        <w:rPr>
          <w:rFonts w:ascii="Arial Narrow" w:hAnsi="Arial Narrow" w:cs="Arial"/>
          <w:lang w:val="es-MX" w:eastAsia="es-ES"/>
        </w:rPr>
        <w:t xml:space="preserve">, correspondientes a los </w:t>
      </w:r>
      <w:r w:rsidR="00326CB6">
        <w:rPr>
          <w:rFonts w:ascii="Arial Narrow" w:hAnsi="Arial Narrow" w:cs="Arial"/>
          <w:lang w:val="es-MX" w:eastAsia="es-ES"/>
        </w:rPr>
        <w:t xml:space="preserve">insumos para el funcionamiento del laboratorio científico de la Dirección de Archivo de </w:t>
      </w:r>
      <w:proofErr w:type="gramStart"/>
      <w:r w:rsidR="00326CB6">
        <w:rPr>
          <w:rFonts w:ascii="Arial Narrow" w:hAnsi="Arial Narrow" w:cs="Arial"/>
          <w:lang w:val="es-MX" w:eastAsia="es-ES"/>
        </w:rPr>
        <w:t xml:space="preserve">Bogotá </w:t>
      </w:r>
      <w:r w:rsidR="00587B9E" w:rsidRPr="00137DBA">
        <w:rPr>
          <w:rFonts w:ascii="Arial Narrow" w:hAnsi="Arial Narrow" w:cs="Arial"/>
          <w:lang w:val="es-MX" w:eastAsia="es-ES"/>
        </w:rPr>
        <w:t>,</w:t>
      </w:r>
      <w:proofErr w:type="gramEnd"/>
      <w:r w:rsidR="00587B9E" w:rsidRPr="00137DBA">
        <w:rPr>
          <w:rFonts w:ascii="Arial Narrow" w:hAnsi="Arial Narrow" w:cs="Arial"/>
          <w:lang w:val="es-MX" w:eastAsia="es-ES"/>
        </w:rPr>
        <w:t xml:space="preserve"> discriminados de la siguiente manera</w:t>
      </w:r>
      <w:r w:rsidRPr="00137DBA">
        <w:rPr>
          <w:rFonts w:ascii="Arial Narrow" w:hAnsi="Arial Narrow" w:cs="Arial"/>
          <w:lang w:val="es-MX" w:eastAsia="es-ES"/>
        </w:rPr>
        <w:t>, a</w:t>
      </w:r>
      <w:r w:rsidR="00587B9E" w:rsidRPr="00137DBA">
        <w:rPr>
          <w:rFonts w:ascii="Arial Narrow" w:hAnsi="Arial Narrow" w:cs="Arial"/>
          <w:lang w:val="es-MX" w:eastAsia="es-ES"/>
        </w:rPr>
        <w:t xml:space="preserve"> </w:t>
      </w:r>
      <w:r w:rsidRPr="00137DBA">
        <w:rPr>
          <w:rFonts w:ascii="Arial Narrow" w:hAnsi="Arial Narrow" w:cs="Arial"/>
          <w:lang w:val="es-MX" w:eastAsia="es-ES"/>
        </w:rPr>
        <w:t>s</w:t>
      </w:r>
      <w:r w:rsidR="00587B9E" w:rsidRPr="00137DBA">
        <w:rPr>
          <w:rFonts w:ascii="Arial Narrow" w:hAnsi="Arial Narrow" w:cs="Arial"/>
          <w:lang w:val="es-MX" w:eastAsia="es-ES"/>
        </w:rPr>
        <w:t>aber</w:t>
      </w:r>
      <w:r w:rsidRPr="00137DBA">
        <w:rPr>
          <w:rFonts w:ascii="Arial Narrow" w:hAnsi="Arial Narrow" w:cs="Arial"/>
          <w:lang w:val="es-MX" w:eastAsia="es-ES"/>
        </w:rPr>
        <w:t>:</w:t>
      </w:r>
    </w:p>
    <w:p w:rsidR="00326CB6" w:rsidRDefault="00326CB6" w:rsidP="00551592">
      <w:pPr>
        <w:shd w:val="clear" w:color="auto" w:fill="FFFFFF"/>
        <w:spacing w:after="0" w:line="240" w:lineRule="auto"/>
        <w:ind w:left="32"/>
        <w:jc w:val="both"/>
        <w:rPr>
          <w:rFonts w:ascii="Arial Narrow" w:hAnsi="Arial Narrow" w:cs="Arial"/>
          <w:lang w:val="es-MX" w:eastAsia="es-ES"/>
        </w:rPr>
      </w:pPr>
    </w:p>
    <w:tbl>
      <w:tblPr>
        <w:tblStyle w:val="Tablaconcuadrcula"/>
        <w:tblW w:w="0" w:type="auto"/>
        <w:tblInd w:w="32" w:type="dxa"/>
        <w:tblLook w:val="04A0" w:firstRow="1" w:lastRow="0" w:firstColumn="1" w:lastColumn="0" w:noHBand="0" w:noVBand="1"/>
      </w:tblPr>
      <w:tblGrid>
        <w:gridCol w:w="814"/>
        <w:gridCol w:w="5490"/>
      </w:tblGrid>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1</w:t>
            </w:r>
          </w:p>
        </w:tc>
        <w:tc>
          <w:tcPr>
            <w:tcW w:w="5490" w:type="dxa"/>
            <w:vAlign w:val="center"/>
          </w:tcPr>
          <w:p w:rsidR="00326CB6" w:rsidRDefault="00326CB6" w:rsidP="00326CB6">
            <w:pPr>
              <w:rPr>
                <w:rFonts w:ascii="Arial" w:eastAsia="Times New Roman" w:hAnsi="Arial" w:cs="Arial"/>
              </w:rPr>
            </w:pPr>
            <w:r>
              <w:rPr>
                <w:rFonts w:ascii="Arial" w:hAnsi="Arial" w:cs="Arial"/>
              </w:rPr>
              <w:t xml:space="preserve">Jabón líquido para lavado de material de vidrio tipo </w:t>
            </w:r>
            <w:proofErr w:type="spellStart"/>
            <w:r>
              <w:rPr>
                <w:rFonts w:ascii="Arial" w:hAnsi="Arial" w:cs="Arial"/>
              </w:rPr>
              <w:t>extran</w:t>
            </w:r>
            <w:proofErr w:type="spellEnd"/>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2</w:t>
            </w:r>
          </w:p>
        </w:tc>
        <w:tc>
          <w:tcPr>
            <w:tcW w:w="5490" w:type="dxa"/>
            <w:vAlign w:val="center"/>
          </w:tcPr>
          <w:p w:rsidR="00326CB6" w:rsidRDefault="00326CB6" w:rsidP="00326CB6">
            <w:pPr>
              <w:rPr>
                <w:rFonts w:ascii="Arial" w:hAnsi="Arial" w:cs="Arial"/>
              </w:rPr>
            </w:pPr>
            <w:r>
              <w:rPr>
                <w:rFonts w:ascii="Arial" w:hAnsi="Arial" w:cs="Arial"/>
              </w:rPr>
              <w:t>Hisopos con mango en madera</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3</w:t>
            </w:r>
          </w:p>
        </w:tc>
        <w:tc>
          <w:tcPr>
            <w:tcW w:w="5490" w:type="dxa"/>
            <w:vAlign w:val="center"/>
          </w:tcPr>
          <w:p w:rsidR="00326CB6" w:rsidRDefault="00326CB6" w:rsidP="00326CB6">
            <w:pPr>
              <w:rPr>
                <w:rFonts w:ascii="Arial" w:hAnsi="Arial" w:cs="Arial"/>
              </w:rPr>
            </w:pPr>
            <w:r>
              <w:rPr>
                <w:rFonts w:ascii="Arial" w:hAnsi="Arial" w:cs="Arial"/>
              </w:rPr>
              <w:t xml:space="preserve">Agar nutritivo </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4</w:t>
            </w:r>
          </w:p>
        </w:tc>
        <w:tc>
          <w:tcPr>
            <w:tcW w:w="5490" w:type="dxa"/>
            <w:vAlign w:val="center"/>
          </w:tcPr>
          <w:p w:rsidR="00326CB6" w:rsidRDefault="00326CB6" w:rsidP="00326CB6">
            <w:pPr>
              <w:rPr>
                <w:rFonts w:ascii="Arial" w:hAnsi="Arial" w:cs="Arial"/>
              </w:rPr>
            </w:pPr>
            <w:r>
              <w:rPr>
                <w:rFonts w:ascii="Arial" w:hAnsi="Arial" w:cs="Arial"/>
              </w:rPr>
              <w:t>Agar Rosa de Bengala</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5</w:t>
            </w:r>
          </w:p>
        </w:tc>
        <w:tc>
          <w:tcPr>
            <w:tcW w:w="5490" w:type="dxa"/>
            <w:vAlign w:val="center"/>
          </w:tcPr>
          <w:p w:rsidR="00326CB6" w:rsidRDefault="00326CB6" w:rsidP="00326CB6">
            <w:pPr>
              <w:rPr>
                <w:rFonts w:ascii="Arial" w:hAnsi="Arial" w:cs="Arial"/>
              </w:rPr>
            </w:pPr>
            <w:r>
              <w:rPr>
                <w:rFonts w:ascii="Arial" w:hAnsi="Arial" w:cs="Arial"/>
              </w:rPr>
              <w:t>Agar Dextrosa de Papa</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6</w:t>
            </w:r>
          </w:p>
        </w:tc>
        <w:tc>
          <w:tcPr>
            <w:tcW w:w="5490" w:type="dxa"/>
            <w:vAlign w:val="center"/>
          </w:tcPr>
          <w:p w:rsidR="00326CB6" w:rsidRDefault="00326CB6" w:rsidP="00326CB6">
            <w:pPr>
              <w:rPr>
                <w:rFonts w:ascii="Arial" w:hAnsi="Arial" w:cs="Arial"/>
                <w:color w:val="000000"/>
              </w:rPr>
            </w:pPr>
            <w:r>
              <w:rPr>
                <w:rFonts w:ascii="Arial" w:hAnsi="Arial" w:cs="Arial"/>
                <w:color w:val="000000"/>
              </w:rPr>
              <w:t>Antibiótico cloranfenicol  en cápsulas (250 mg)</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7</w:t>
            </w:r>
          </w:p>
        </w:tc>
        <w:tc>
          <w:tcPr>
            <w:tcW w:w="5490" w:type="dxa"/>
            <w:vAlign w:val="center"/>
          </w:tcPr>
          <w:p w:rsidR="00326CB6" w:rsidRDefault="00326CB6" w:rsidP="00326CB6">
            <w:pPr>
              <w:rPr>
                <w:rFonts w:ascii="Arial" w:hAnsi="Arial" w:cs="Arial"/>
              </w:rPr>
            </w:pPr>
            <w:r>
              <w:rPr>
                <w:rFonts w:ascii="Arial" w:hAnsi="Arial" w:cs="Arial"/>
              </w:rPr>
              <w:t xml:space="preserve">Alcohol etílico industrial en concentración entre 95-98% </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8</w:t>
            </w:r>
          </w:p>
        </w:tc>
        <w:tc>
          <w:tcPr>
            <w:tcW w:w="5490" w:type="dxa"/>
            <w:vAlign w:val="center"/>
          </w:tcPr>
          <w:p w:rsidR="00326CB6" w:rsidRDefault="00326CB6" w:rsidP="00326CB6">
            <w:pPr>
              <w:rPr>
                <w:rFonts w:ascii="Arial" w:hAnsi="Arial" w:cs="Arial"/>
              </w:rPr>
            </w:pPr>
            <w:r>
              <w:rPr>
                <w:rFonts w:ascii="Arial" w:hAnsi="Arial" w:cs="Arial"/>
              </w:rPr>
              <w:t xml:space="preserve">Desinfectante fungicida líquido- tipo </w:t>
            </w:r>
            <w:proofErr w:type="spellStart"/>
            <w:r>
              <w:rPr>
                <w:rFonts w:ascii="Arial" w:hAnsi="Arial" w:cs="Arial"/>
              </w:rPr>
              <w:t>clinafarm</w:t>
            </w:r>
            <w:proofErr w:type="spellEnd"/>
            <w:r>
              <w:rPr>
                <w:rFonts w:ascii="Arial" w:hAnsi="Arial" w:cs="Arial"/>
              </w:rPr>
              <w:t xml:space="preserve"> ® spray</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9</w:t>
            </w:r>
          </w:p>
        </w:tc>
        <w:tc>
          <w:tcPr>
            <w:tcW w:w="5490" w:type="dxa"/>
            <w:vAlign w:val="center"/>
          </w:tcPr>
          <w:p w:rsidR="00326CB6" w:rsidRDefault="00326CB6" w:rsidP="00326CB6">
            <w:pPr>
              <w:rPr>
                <w:rFonts w:ascii="Arial" w:hAnsi="Arial" w:cs="Arial"/>
              </w:rPr>
            </w:pPr>
            <w:r>
              <w:rPr>
                <w:rFonts w:ascii="Arial" w:hAnsi="Arial" w:cs="Arial"/>
              </w:rPr>
              <w:t>Traje de protección industrial 4565</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10</w:t>
            </w:r>
          </w:p>
        </w:tc>
        <w:tc>
          <w:tcPr>
            <w:tcW w:w="5490" w:type="dxa"/>
            <w:vAlign w:val="center"/>
          </w:tcPr>
          <w:p w:rsidR="00326CB6" w:rsidRDefault="00326CB6" w:rsidP="00326CB6">
            <w:pPr>
              <w:rPr>
                <w:rFonts w:ascii="Arial" w:hAnsi="Arial" w:cs="Arial"/>
              </w:rPr>
            </w:pPr>
            <w:proofErr w:type="spellStart"/>
            <w:r>
              <w:rPr>
                <w:rFonts w:ascii="Arial" w:hAnsi="Arial" w:cs="Arial"/>
              </w:rPr>
              <w:t>Promocide</w:t>
            </w:r>
            <w:proofErr w:type="spellEnd"/>
            <w:r>
              <w:rPr>
                <w:rFonts w:ascii="Arial" w:hAnsi="Arial" w:cs="Arial"/>
              </w:rPr>
              <w:t xml:space="preserve"> ®</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11</w:t>
            </w:r>
          </w:p>
        </w:tc>
        <w:tc>
          <w:tcPr>
            <w:tcW w:w="5490" w:type="dxa"/>
            <w:vAlign w:val="center"/>
          </w:tcPr>
          <w:p w:rsidR="00326CB6" w:rsidRDefault="00326CB6" w:rsidP="00326CB6">
            <w:pPr>
              <w:rPr>
                <w:rFonts w:ascii="Arial" w:hAnsi="Arial" w:cs="Arial"/>
                <w:color w:val="000000"/>
              </w:rPr>
            </w:pPr>
            <w:r>
              <w:rPr>
                <w:rFonts w:ascii="Arial" w:hAnsi="Arial" w:cs="Arial"/>
                <w:color w:val="000000"/>
              </w:rPr>
              <w:t>Amoniaco líquido</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12</w:t>
            </w:r>
          </w:p>
        </w:tc>
        <w:tc>
          <w:tcPr>
            <w:tcW w:w="5490" w:type="dxa"/>
            <w:vAlign w:val="center"/>
          </w:tcPr>
          <w:p w:rsidR="00326CB6" w:rsidRDefault="00326CB6" w:rsidP="00326CB6">
            <w:pPr>
              <w:rPr>
                <w:rFonts w:ascii="Arial" w:hAnsi="Arial" w:cs="Arial"/>
              </w:rPr>
            </w:pPr>
            <w:r>
              <w:rPr>
                <w:rFonts w:ascii="Arial" w:hAnsi="Arial" w:cs="Arial"/>
              </w:rPr>
              <w:t>Vaso de precipitado de 600mL</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13</w:t>
            </w:r>
          </w:p>
        </w:tc>
        <w:tc>
          <w:tcPr>
            <w:tcW w:w="5490" w:type="dxa"/>
            <w:vAlign w:val="center"/>
          </w:tcPr>
          <w:p w:rsidR="00326CB6" w:rsidRDefault="00326CB6" w:rsidP="00326CB6">
            <w:pPr>
              <w:rPr>
                <w:rFonts w:ascii="Arial" w:hAnsi="Arial" w:cs="Arial"/>
              </w:rPr>
            </w:pPr>
            <w:proofErr w:type="spellStart"/>
            <w:r>
              <w:rPr>
                <w:rFonts w:ascii="Arial" w:hAnsi="Arial" w:cs="Arial"/>
              </w:rPr>
              <w:t>Timsen</w:t>
            </w:r>
            <w:proofErr w:type="spellEnd"/>
            <w:r>
              <w:rPr>
                <w:rFonts w:ascii="Arial" w:hAnsi="Arial" w:cs="Arial"/>
              </w:rPr>
              <w:t xml:space="preserve"> ®</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14</w:t>
            </w:r>
          </w:p>
        </w:tc>
        <w:tc>
          <w:tcPr>
            <w:tcW w:w="5490" w:type="dxa"/>
            <w:vAlign w:val="center"/>
          </w:tcPr>
          <w:p w:rsidR="00326CB6" w:rsidRDefault="00326CB6" w:rsidP="00326CB6">
            <w:pPr>
              <w:rPr>
                <w:rFonts w:ascii="Arial" w:hAnsi="Arial" w:cs="Arial"/>
              </w:rPr>
            </w:pPr>
            <w:r>
              <w:rPr>
                <w:rFonts w:ascii="Arial" w:hAnsi="Arial" w:cs="Arial"/>
              </w:rPr>
              <w:t>Amonio di-hidrógeno fosfato</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15</w:t>
            </w:r>
          </w:p>
        </w:tc>
        <w:tc>
          <w:tcPr>
            <w:tcW w:w="5490" w:type="dxa"/>
            <w:vAlign w:val="center"/>
          </w:tcPr>
          <w:p w:rsidR="00326CB6" w:rsidRDefault="00326CB6" w:rsidP="00326CB6">
            <w:pPr>
              <w:rPr>
                <w:rFonts w:ascii="Arial" w:hAnsi="Arial" w:cs="Arial"/>
                <w:color w:val="000000"/>
              </w:rPr>
            </w:pPr>
            <w:r>
              <w:rPr>
                <w:rFonts w:ascii="Arial" w:hAnsi="Arial" w:cs="Arial"/>
                <w:color w:val="000000"/>
              </w:rPr>
              <w:t xml:space="preserve">Nitrato de calcio </w:t>
            </w:r>
            <w:proofErr w:type="spellStart"/>
            <w:r>
              <w:rPr>
                <w:rFonts w:ascii="Arial" w:hAnsi="Arial" w:cs="Arial"/>
                <w:color w:val="000000"/>
              </w:rPr>
              <w:t>tetrahidratado</w:t>
            </w:r>
            <w:proofErr w:type="spellEnd"/>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16</w:t>
            </w:r>
          </w:p>
        </w:tc>
        <w:tc>
          <w:tcPr>
            <w:tcW w:w="5490" w:type="dxa"/>
            <w:vAlign w:val="center"/>
          </w:tcPr>
          <w:p w:rsidR="00326CB6" w:rsidRDefault="00326CB6" w:rsidP="00326CB6">
            <w:pPr>
              <w:rPr>
                <w:rFonts w:ascii="Arial" w:hAnsi="Arial" w:cs="Arial"/>
                <w:color w:val="000000"/>
              </w:rPr>
            </w:pPr>
            <w:r>
              <w:rPr>
                <w:rFonts w:ascii="Arial" w:hAnsi="Arial" w:cs="Arial"/>
                <w:color w:val="000000"/>
              </w:rPr>
              <w:t>Algodón en rollo</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17</w:t>
            </w:r>
          </w:p>
        </w:tc>
        <w:tc>
          <w:tcPr>
            <w:tcW w:w="5490" w:type="dxa"/>
            <w:vAlign w:val="center"/>
          </w:tcPr>
          <w:p w:rsidR="00326CB6" w:rsidRDefault="00326CB6" w:rsidP="00326CB6">
            <w:pPr>
              <w:rPr>
                <w:rFonts w:ascii="Arial" w:hAnsi="Arial" w:cs="Arial"/>
              </w:rPr>
            </w:pPr>
            <w:r>
              <w:rPr>
                <w:rFonts w:ascii="Arial" w:hAnsi="Arial" w:cs="Arial"/>
              </w:rPr>
              <w:t>Electrodo plano</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18</w:t>
            </w:r>
          </w:p>
        </w:tc>
        <w:tc>
          <w:tcPr>
            <w:tcW w:w="5490" w:type="dxa"/>
            <w:vAlign w:val="center"/>
          </w:tcPr>
          <w:p w:rsidR="00326CB6" w:rsidRDefault="00326CB6" w:rsidP="00326CB6">
            <w:pPr>
              <w:rPr>
                <w:rFonts w:ascii="Arial" w:hAnsi="Arial" w:cs="Arial"/>
              </w:rPr>
            </w:pPr>
            <w:r>
              <w:rPr>
                <w:rFonts w:ascii="Arial" w:hAnsi="Arial" w:cs="Arial"/>
              </w:rPr>
              <w:t>Toalla para manos desechables</w:t>
            </w:r>
          </w:p>
        </w:tc>
      </w:tr>
      <w:tr w:rsidR="00326CB6" w:rsidTr="00326CB6">
        <w:tc>
          <w:tcPr>
            <w:tcW w:w="814" w:type="dxa"/>
          </w:tcPr>
          <w:p w:rsidR="00326CB6" w:rsidRDefault="00326CB6" w:rsidP="00326CB6">
            <w:pPr>
              <w:jc w:val="center"/>
              <w:rPr>
                <w:rFonts w:ascii="Arial Narrow" w:hAnsi="Arial Narrow" w:cs="Arial"/>
                <w:lang w:val="es-MX"/>
              </w:rPr>
            </w:pPr>
            <w:r>
              <w:rPr>
                <w:rFonts w:ascii="Arial Narrow" w:hAnsi="Arial Narrow" w:cs="Arial"/>
                <w:lang w:val="es-MX"/>
              </w:rPr>
              <w:t>19</w:t>
            </w:r>
          </w:p>
        </w:tc>
        <w:tc>
          <w:tcPr>
            <w:tcW w:w="5490" w:type="dxa"/>
            <w:vAlign w:val="center"/>
          </w:tcPr>
          <w:p w:rsidR="00326CB6" w:rsidRDefault="00326CB6" w:rsidP="00326CB6">
            <w:pPr>
              <w:rPr>
                <w:rFonts w:ascii="Arial" w:hAnsi="Arial" w:cs="Arial"/>
              </w:rPr>
            </w:pPr>
            <w:r>
              <w:rPr>
                <w:rFonts w:ascii="Arial" w:hAnsi="Arial" w:cs="Arial"/>
              </w:rPr>
              <w:t xml:space="preserve">Batas </w:t>
            </w:r>
            <w:proofErr w:type="spellStart"/>
            <w:r>
              <w:rPr>
                <w:rFonts w:ascii="Arial" w:hAnsi="Arial" w:cs="Arial"/>
              </w:rPr>
              <w:t>Desachables</w:t>
            </w:r>
            <w:proofErr w:type="spellEnd"/>
          </w:p>
        </w:tc>
      </w:tr>
    </w:tbl>
    <w:p w:rsidR="00551592" w:rsidRDefault="00551592" w:rsidP="00326CB6">
      <w:pPr>
        <w:shd w:val="clear" w:color="auto" w:fill="FFFFFF"/>
        <w:spacing w:after="0" w:line="240" w:lineRule="auto"/>
        <w:jc w:val="both"/>
        <w:rPr>
          <w:rFonts w:ascii="Arial Narrow" w:hAnsi="Arial Narrow" w:cs="Arial"/>
          <w:lang w:val="es-MX" w:eastAsia="es-ES"/>
        </w:rPr>
      </w:pPr>
    </w:p>
    <w:p w:rsidR="00924432" w:rsidRPr="00BE2074" w:rsidRDefault="00BE2074" w:rsidP="00E125BD">
      <w:pPr>
        <w:spacing w:after="0" w:line="240" w:lineRule="auto"/>
        <w:jc w:val="both"/>
        <w:rPr>
          <w:rFonts w:ascii="Arial Narrow" w:hAnsi="Arial Narrow" w:cs="Arial Narrow"/>
          <w:bCs/>
          <w:iCs/>
          <w:spacing w:val="-3"/>
          <w:shd w:val="clear" w:color="auto" w:fill="FFFFFF"/>
        </w:rPr>
      </w:pPr>
      <w:r w:rsidRPr="00BE2074">
        <w:rPr>
          <w:rFonts w:ascii="Arial Narrow" w:hAnsi="Arial Narrow" w:cs="Arial Narrow"/>
          <w:b/>
          <w:bCs/>
          <w:iCs/>
          <w:spacing w:val="-3"/>
          <w:shd w:val="clear" w:color="auto" w:fill="FFFFFF"/>
        </w:rPr>
        <w:t xml:space="preserve">NOTA 1: </w:t>
      </w:r>
      <w:r w:rsidRPr="00BE2074">
        <w:rPr>
          <w:rFonts w:ascii="Arial Narrow" w:hAnsi="Arial Narrow" w:cs="Arial Narrow"/>
          <w:bCs/>
          <w:iCs/>
          <w:spacing w:val="-3"/>
          <w:shd w:val="clear" w:color="auto" w:fill="FFFFFF"/>
        </w:rPr>
        <w:t xml:space="preserve">La propuesta económica deberá presentarse de conformidad con los parámetros establecidos en </w:t>
      </w:r>
      <w:proofErr w:type="spellStart"/>
      <w:r w:rsidRPr="00BE2074">
        <w:rPr>
          <w:rFonts w:ascii="Arial Narrow" w:hAnsi="Arial Narrow" w:cs="Arial Narrow"/>
          <w:bCs/>
          <w:iCs/>
          <w:spacing w:val="-3"/>
          <w:shd w:val="clear" w:color="auto" w:fill="FFFFFF"/>
        </w:rPr>
        <w:t>Secop</w:t>
      </w:r>
      <w:proofErr w:type="spellEnd"/>
      <w:r w:rsidRPr="00BE2074">
        <w:rPr>
          <w:rFonts w:ascii="Arial Narrow" w:hAnsi="Arial Narrow" w:cs="Arial Narrow"/>
          <w:bCs/>
          <w:iCs/>
          <w:spacing w:val="-3"/>
          <w:shd w:val="clear" w:color="auto" w:fill="FFFFFF"/>
        </w:rPr>
        <w:t xml:space="preserve"> II</w:t>
      </w:r>
    </w:p>
    <w:p w:rsidR="00BE2074" w:rsidRPr="00137DBA" w:rsidRDefault="00BE2074" w:rsidP="00E125BD">
      <w:pPr>
        <w:spacing w:after="0" w:line="240" w:lineRule="auto"/>
        <w:jc w:val="both"/>
        <w:rPr>
          <w:rFonts w:ascii="Arial Narrow" w:hAnsi="Arial Narrow" w:cs="Arial Narrow"/>
          <w:b/>
          <w:bCs/>
          <w:iCs/>
          <w:spacing w:val="-3"/>
          <w:shd w:val="clear" w:color="auto" w:fill="FFFFFF"/>
        </w:rPr>
      </w:pPr>
    </w:p>
    <w:p w:rsidR="00BE2074" w:rsidRDefault="00BE2074" w:rsidP="00BE2074">
      <w:pPr>
        <w:spacing w:after="0" w:line="240" w:lineRule="auto"/>
        <w:jc w:val="both"/>
        <w:rPr>
          <w:rFonts w:ascii="Arial Narrow" w:hAnsi="Arial Narrow" w:cs="Arial Narrow"/>
          <w:bCs/>
          <w:iCs/>
          <w:spacing w:val="-3"/>
          <w:shd w:val="clear" w:color="auto" w:fill="FFFFFF"/>
        </w:rPr>
      </w:pPr>
      <w:r w:rsidRPr="00BE2074">
        <w:rPr>
          <w:rFonts w:ascii="Arial Narrow" w:hAnsi="Arial Narrow" w:cs="Arial Narrow"/>
          <w:b/>
          <w:bCs/>
          <w:iCs/>
          <w:spacing w:val="-3"/>
          <w:shd w:val="clear" w:color="auto" w:fill="FFFFFF"/>
        </w:rPr>
        <w:t>NOTA 2</w:t>
      </w:r>
      <w:r w:rsidRPr="00BE2074">
        <w:rPr>
          <w:rFonts w:ascii="Arial Narrow" w:hAnsi="Arial Narrow" w:cs="Arial Narrow"/>
          <w:bCs/>
          <w:iCs/>
          <w:spacing w:val="-3"/>
          <w:shd w:val="clear" w:color="auto" w:fill="FFFFFF"/>
        </w:rPr>
        <w:t>: Las ofertas deben presentarse en moneda legal colombiana.</w:t>
      </w:r>
    </w:p>
    <w:p w:rsidR="00BE2074" w:rsidRPr="00BE2074" w:rsidRDefault="00BE2074" w:rsidP="00BE2074">
      <w:pPr>
        <w:spacing w:after="0" w:line="240" w:lineRule="auto"/>
        <w:jc w:val="both"/>
        <w:rPr>
          <w:rFonts w:ascii="Arial Narrow" w:hAnsi="Arial Narrow" w:cs="Arial Narrow"/>
          <w:bCs/>
          <w:iCs/>
          <w:spacing w:val="-3"/>
          <w:shd w:val="clear" w:color="auto" w:fill="FFFFFF"/>
        </w:rPr>
      </w:pPr>
    </w:p>
    <w:p w:rsidR="00BE2074" w:rsidRPr="00BE2074" w:rsidRDefault="00BE2074" w:rsidP="00BE2074">
      <w:pPr>
        <w:spacing w:after="0" w:line="240" w:lineRule="auto"/>
        <w:jc w:val="both"/>
        <w:rPr>
          <w:rFonts w:ascii="Arial Narrow" w:hAnsi="Arial Narrow" w:cs="Arial Narrow"/>
          <w:bCs/>
          <w:iCs/>
          <w:spacing w:val="-3"/>
          <w:shd w:val="clear" w:color="auto" w:fill="FFFFFF"/>
        </w:rPr>
      </w:pPr>
      <w:r w:rsidRPr="00BE2074">
        <w:rPr>
          <w:rFonts w:ascii="Arial Narrow" w:hAnsi="Arial Narrow" w:cs="Arial Narrow"/>
          <w:bCs/>
          <w:iCs/>
          <w:spacing w:val="-3"/>
          <w:shd w:val="clear" w:color="auto" w:fill="FFFFFF"/>
        </w:rPr>
        <w:t>- El valor de la propuesta debe incluir todos los costos que genere el cumplimiento del objeto del contrato.</w:t>
      </w:r>
    </w:p>
    <w:p w:rsidR="00924432" w:rsidRPr="00BE2074" w:rsidRDefault="00BE2074" w:rsidP="00BE2074">
      <w:pPr>
        <w:spacing w:after="0" w:line="240" w:lineRule="auto"/>
        <w:jc w:val="both"/>
        <w:rPr>
          <w:rFonts w:ascii="Arial Narrow" w:hAnsi="Arial Narrow" w:cs="Arial Narrow"/>
          <w:bCs/>
          <w:iCs/>
          <w:spacing w:val="-3"/>
          <w:shd w:val="clear" w:color="auto" w:fill="FFFFFF"/>
        </w:rPr>
      </w:pPr>
      <w:r w:rsidRPr="00BE2074">
        <w:rPr>
          <w:rFonts w:ascii="Arial Narrow" w:hAnsi="Arial Narrow" w:cs="Arial Narrow"/>
          <w:bCs/>
          <w:iCs/>
          <w:spacing w:val="-3"/>
          <w:shd w:val="clear" w:color="auto" w:fill="FFFFFF"/>
        </w:rPr>
        <w:t>- El proponente debe tener en cuenta todos los costos directos e indirectos que genere la prestación de los</w:t>
      </w:r>
      <w:r>
        <w:rPr>
          <w:rFonts w:ascii="Arial Narrow" w:hAnsi="Arial Narrow" w:cs="Arial Narrow"/>
          <w:bCs/>
          <w:iCs/>
          <w:spacing w:val="-3"/>
          <w:shd w:val="clear" w:color="auto" w:fill="FFFFFF"/>
        </w:rPr>
        <w:t xml:space="preserve"> </w:t>
      </w:r>
      <w:r w:rsidRPr="00BE2074">
        <w:rPr>
          <w:rFonts w:ascii="Arial Narrow" w:hAnsi="Arial Narrow" w:cs="Arial Narrow"/>
          <w:bCs/>
          <w:iCs/>
          <w:spacing w:val="-3"/>
          <w:shd w:val="clear" w:color="auto" w:fill="FFFFFF"/>
        </w:rPr>
        <w:t>servicios, del talento humano, de las prestaciones y los salarios del personal que vincule para la ejecución del</w:t>
      </w:r>
      <w:r>
        <w:rPr>
          <w:rFonts w:ascii="Arial Narrow" w:hAnsi="Arial Narrow" w:cs="Arial Narrow"/>
          <w:bCs/>
          <w:iCs/>
          <w:spacing w:val="-3"/>
          <w:shd w:val="clear" w:color="auto" w:fill="FFFFFF"/>
        </w:rPr>
        <w:t xml:space="preserve"> </w:t>
      </w:r>
      <w:r w:rsidRPr="00BE2074">
        <w:rPr>
          <w:rFonts w:ascii="Arial Narrow" w:hAnsi="Arial Narrow" w:cs="Arial Narrow"/>
          <w:bCs/>
          <w:iCs/>
          <w:spacing w:val="-3"/>
          <w:shd w:val="clear" w:color="auto" w:fill="FFFFFF"/>
        </w:rPr>
        <w:t>contrato, de los aportes al Sistema de Seguridad Social Integral y aportes parafiscales, cumpliendo con las normas</w:t>
      </w:r>
      <w:r>
        <w:rPr>
          <w:rFonts w:ascii="Arial Narrow" w:hAnsi="Arial Narrow" w:cs="Arial Narrow"/>
          <w:bCs/>
          <w:iCs/>
          <w:spacing w:val="-3"/>
          <w:shd w:val="clear" w:color="auto" w:fill="FFFFFF"/>
        </w:rPr>
        <w:t xml:space="preserve"> </w:t>
      </w:r>
      <w:r w:rsidRPr="00BE2074">
        <w:rPr>
          <w:rFonts w:ascii="Arial Narrow" w:hAnsi="Arial Narrow" w:cs="Arial Narrow"/>
          <w:bCs/>
          <w:iCs/>
          <w:spacing w:val="-3"/>
          <w:shd w:val="clear" w:color="auto" w:fill="FFFFFF"/>
        </w:rPr>
        <w:t>laborales sobre la materia, de los impuestos y demás gastos que origine el mismo. Por ningún motivo se considerarán</w:t>
      </w:r>
      <w:r>
        <w:rPr>
          <w:rFonts w:ascii="Arial Narrow" w:hAnsi="Arial Narrow" w:cs="Arial Narrow"/>
          <w:bCs/>
          <w:iCs/>
          <w:spacing w:val="-3"/>
          <w:shd w:val="clear" w:color="auto" w:fill="FFFFFF"/>
        </w:rPr>
        <w:t xml:space="preserve"> </w:t>
      </w:r>
      <w:r w:rsidRPr="00BE2074">
        <w:rPr>
          <w:rFonts w:ascii="Arial Narrow" w:hAnsi="Arial Narrow" w:cs="Arial Narrow"/>
          <w:bCs/>
          <w:iCs/>
          <w:spacing w:val="-3"/>
          <w:shd w:val="clear" w:color="auto" w:fill="FFFFFF"/>
        </w:rPr>
        <w:t>costos adicionales. Cualquier error de cálculo del proponente al momento de determinar el valor económico de la</w:t>
      </w:r>
      <w:r>
        <w:rPr>
          <w:rFonts w:ascii="Arial Narrow" w:hAnsi="Arial Narrow" w:cs="Arial Narrow"/>
          <w:bCs/>
          <w:iCs/>
          <w:spacing w:val="-3"/>
          <w:shd w:val="clear" w:color="auto" w:fill="FFFFFF"/>
        </w:rPr>
        <w:t xml:space="preserve"> </w:t>
      </w:r>
      <w:r w:rsidRPr="00BE2074">
        <w:rPr>
          <w:rFonts w:ascii="Arial Narrow" w:hAnsi="Arial Narrow" w:cs="Arial Narrow"/>
          <w:bCs/>
          <w:iCs/>
          <w:spacing w:val="-3"/>
          <w:shd w:val="clear" w:color="auto" w:fill="FFFFFF"/>
        </w:rPr>
        <w:t>propuesta correrá a su cargo.</w:t>
      </w:r>
    </w:p>
    <w:p w:rsidR="00BE2074" w:rsidRPr="00BE2074" w:rsidRDefault="00BE2074" w:rsidP="00BE2074">
      <w:pPr>
        <w:spacing w:after="0" w:line="240" w:lineRule="auto"/>
        <w:jc w:val="both"/>
        <w:rPr>
          <w:rFonts w:ascii="Arial Narrow" w:hAnsi="Arial Narrow" w:cs="Arial Narrow"/>
          <w:b/>
          <w:bCs/>
          <w:iCs/>
          <w:spacing w:val="-3"/>
          <w:shd w:val="clear" w:color="auto" w:fill="FFFFFF"/>
        </w:rPr>
      </w:pPr>
    </w:p>
    <w:p w:rsidR="00E125BD" w:rsidRPr="00137DBA" w:rsidRDefault="00E125BD" w:rsidP="00E125BD">
      <w:pPr>
        <w:spacing w:after="0" w:line="240" w:lineRule="auto"/>
        <w:jc w:val="both"/>
        <w:rPr>
          <w:rFonts w:ascii="Arial Narrow" w:hAnsi="Arial Narrow" w:cs="Arial Narrow"/>
          <w:bCs/>
          <w:iCs/>
          <w:spacing w:val="-3"/>
          <w:shd w:val="clear" w:color="auto" w:fill="FFFFFF"/>
        </w:rPr>
      </w:pPr>
      <w:r w:rsidRPr="00137DBA">
        <w:rPr>
          <w:rFonts w:ascii="Arial Narrow" w:hAnsi="Arial Narrow" w:cs="Arial Narrow"/>
          <w:b/>
          <w:bCs/>
          <w:iCs/>
          <w:spacing w:val="-3"/>
          <w:shd w:val="clear" w:color="auto" w:fill="FFFFFF"/>
        </w:rPr>
        <w:t>NOTA 3:</w:t>
      </w:r>
      <w:r w:rsidRPr="00137DBA">
        <w:rPr>
          <w:rFonts w:ascii="Arial Narrow" w:hAnsi="Arial Narrow" w:cs="Arial Narrow"/>
          <w:bCs/>
          <w:iCs/>
          <w:spacing w:val="-3"/>
          <w:shd w:val="clear" w:color="auto" w:fill="FFFFFF"/>
        </w:rPr>
        <w:t xml:space="preserve"> ERRORES ARITMÉTICOS EN LA PROPUESTA - Cuando se tenga certeza de las cantidades, los requerimientos y valores ofrecidos en la propuesta económica, y el proponente cometa errores al realizar las respectivas operaciones matemáticas, la entidad podrá efectuar las correcciones a que haya lugar sobre los precios cotizados, las cuales serán de forzosa aceptación por parte del proponente y sus resultados se tendrán como los precios definitivos para el proceso de selección.</w:t>
      </w:r>
    </w:p>
    <w:p w:rsidR="00924432" w:rsidRPr="00137DBA" w:rsidRDefault="00924432" w:rsidP="00E125BD">
      <w:pPr>
        <w:spacing w:after="0" w:line="240" w:lineRule="auto"/>
        <w:jc w:val="both"/>
        <w:rPr>
          <w:rFonts w:ascii="Arial Narrow" w:hAnsi="Arial Narrow" w:cs="Arial Narrow"/>
          <w:b/>
          <w:bCs/>
          <w:iCs/>
          <w:spacing w:val="-3"/>
          <w:shd w:val="clear" w:color="auto" w:fill="FFFFFF"/>
        </w:rPr>
      </w:pPr>
    </w:p>
    <w:p w:rsidR="00E125BD" w:rsidRPr="00137DBA" w:rsidRDefault="00E125BD" w:rsidP="00E125BD">
      <w:pPr>
        <w:spacing w:after="0" w:line="240" w:lineRule="auto"/>
        <w:jc w:val="both"/>
        <w:rPr>
          <w:rFonts w:ascii="Arial Narrow" w:hAnsi="Arial Narrow" w:cs="Arial Narrow"/>
          <w:bCs/>
          <w:iCs/>
          <w:spacing w:val="-3"/>
          <w:shd w:val="clear" w:color="auto" w:fill="FFFFFF"/>
        </w:rPr>
      </w:pPr>
      <w:r w:rsidRPr="00137DBA">
        <w:rPr>
          <w:rFonts w:ascii="Arial Narrow" w:hAnsi="Arial Narrow" w:cs="Arial Narrow"/>
          <w:b/>
          <w:bCs/>
          <w:iCs/>
          <w:spacing w:val="-3"/>
          <w:shd w:val="clear" w:color="auto" w:fill="FFFFFF"/>
        </w:rPr>
        <w:t>NOTA 4:</w:t>
      </w:r>
      <w:r w:rsidRPr="00137DBA">
        <w:rPr>
          <w:rFonts w:ascii="Arial Narrow" w:hAnsi="Arial Narrow" w:cs="Arial Narrow"/>
          <w:bCs/>
          <w:iCs/>
          <w:spacing w:val="-3"/>
          <w:shd w:val="clear" w:color="auto" w:fill="FFFFFF"/>
        </w:rPr>
        <w:t xml:space="preserve"> En relación con las propuestas económicas, la entidad aproximará los precios cotizados al peso siguiente si el valor correspondiente es igual o mayor a 0,50 centavos. Si el precio con centavos es menor a 0.50 centavos, dejará el valor entero ofrecido sin centavos.</w:t>
      </w:r>
    </w:p>
    <w:p w:rsidR="00924432" w:rsidRPr="00137DBA" w:rsidRDefault="00924432" w:rsidP="00D911CA">
      <w:pPr>
        <w:pStyle w:val="NormalWeb"/>
        <w:spacing w:before="0" w:after="0" w:line="240" w:lineRule="auto"/>
        <w:ind w:right="29"/>
        <w:jc w:val="both"/>
        <w:rPr>
          <w:rFonts w:ascii="Arial Narrow" w:hAnsi="Arial Narrow" w:cs="Arial"/>
          <w:b/>
          <w:bCs/>
          <w:sz w:val="22"/>
          <w:szCs w:val="22"/>
          <w:shd w:val="clear" w:color="auto" w:fill="FFFFFF"/>
        </w:rPr>
      </w:pPr>
    </w:p>
    <w:p w:rsidR="00E125BD" w:rsidRPr="00137DBA" w:rsidRDefault="00D911CA" w:rsidP="00E125BD">
      <w:pPr>
        <w:pStyle w:val="NormalWeb"/>
        <w:spacing w:before="0" w:after="0" w:line="240" w:lineRule="auto"/>
        <w:ind w:left="10" w:right="29"/>
        <w:jc w:val="both"/>
        <w:rPr>
          <w:rFonts w:ascii="Arial Narrow" w:hAnsi="Arial Narrow" w:cs="Arial"/>
          <w:sz w:val="22"/>
          <w:szCs w:val="22"/>
        </w:rPr>
      </w:pPr>
      <w:r>
        <w:rPr>
          <w:rFonts w:ascii="Arial Narrow" w:hAnsi="Arial Narrow" w:cs="Arial"/>
          <w:b/>
          <w:bCs/>
          <w:sz w:val="22"/>
          <w:szCs w:val="22"/>
          <w:shd w:val="clear" w:color="auto" w:fill="FFFFFF"/>
        </w:rPr>
        <w:lastRenderedPageBreak/>
        <w:t>NOTA 5</w:t>
      </w:r>
      <w:r w:rsidR="00E125BD" w:rsidRPr="00137DBA">
        <w:rPr>
          <w:rFonts w:ascii="Arial Narrow" w:hAnsi="Arial Narrow" w:cs="Arial"/>
          <w:b/>
          <w:bCs/>
          <w:sz w:val="22"/>
          <w:szCs w:val="22"/>
          <w:shd w:val="clear" w:color="auto" w:fill="FFFFFF"/>
        </w:rPr>
        <w:t>:</w:t>
      </w:r>
      <w:r w:rsidR="00E125BD" w:rsidRPr="00137DBA">
        <w:rPr>
          <w:rFonts w:ascii="Arial Narrow" w:hAnsi="Arial Narrow" w:cs="Arial"/>
          <w:sz w:val="22"/>
          <w:szCs w:val="22"/>
          <w:shd w:val="clear" w:color="auto" w:fill="FFFFFF"/>
        </w:rPr>
        <w:t xml:space="preserve"> PRECIOS ARTIFICIALMENTE BAJOS- En relación con las propuestas económicas, la entidad observará el procedimiento establecido en el artículo 2.2.1.1.2.2.4 del Decreto 1082 de 2015, con relación a la propuesta de menor precio cuando se dé la hipótesis establecida en dicha disposición.</w:t>
      </w:r>
    </w:p>
    <w:p w:rsidR="00924432" w:rsidRPr="00137DBA" w:rsidRDefault="00924432" w:rsidP="00E125BD">
      <w:pPr>
        <w:snapToGrid w:val="0"/>
        <w:spacing w:after="0" w:line="240" w:lineRule="auto"/>
        <w:jc w:val="both"/>
        <w:rPr>
          <w:rFonts w:ascii="Arial Narrow" w:hAnsi="Arial Narrow" w:cs="Arial"/>
          <w:b/>
          <w:bCs/>
        </w:rPr>
      </w:pPr>
    </w:p>
    <w:p w:rsidR="00E125BD" w:rsidRPr="00990D5F" w:rsidRDefault="00D911CA" w:rsidP="00E125BD">
      <w:pPr>
        <w:snapToGrid w:val="0"/>
        <w:spacing w:after="0" w:line="240" w:lineRule="auto"/>
        <w:jc w:val="both"/>
        <w:rPr>
          <w:rFonts w:ascii="Arial Narrow" w:hAnsi="Arial Narrow" w:cs="Arial"/>
          <w:shd w:val="clear" w:color="auto" w:fill="FFFFFF"/>
        </w:rPr>
      </w:pPr>
      <w:r>
        <w:rPr>
          <w:rFonts w:ascii="Arial Narrow" w:hAnsi="Arial Narrow" w:cs="Arial"/>
          <w:b/>
          <w:bCs/>
        </w:rPr>
        <w:t>NOTA 6</w:t>
      </w:r>
      <w:r w:rsidR="00E125BD" w:rsidRPr="00137DBA">
        <w:rPr>
          <w:rFonts w:ascii="Arial Narrow" w:hAnsi="Arial Narrow" w:cs="Arial"/>
          <w:b/>
          <w:bCs/>
          <w:shd w:val="clear" w:color="auto" w:fill="FFFFFF"/>
        </w:rPr>
        <w:t xml:space="preserve">: </w:t>
      </w:r>
      <w:r w:rsidR="00E125BD" w:rsidRPr="00990D5F">
        <w:rPr>
          <w:rFonts w:ascii="Arial Narrow" w:hAnsi="Arial Narrow" w:cs="Arial"/>
          <w:shd w:val="clear" w:color="auto" w:fill="FFFFFF"/>
        </w:rPr>
        <w:t>El proponente no podrá en su oferta económica superar el Presupuesto Total ni los Precios Techo Unitarios establecidos por la Entidad con base en el Estudio de Mercado, so pena de incurrir en causal de rechazo.</w:t>
      </w:r>
      <w:r w:rsidR="00C45D0A" w:rsidRPr="00990D5F">
        <w:rPr>
          <w:rFonts w:ascii="Arial Narrow" w:hAnsi="Arial Narrow" w:cs="Arial"/>
          <w:shd w:val="clear" w:color="auto" w:fill="FFFFFF"/>
        </w:rPr>
        <w:t xml:space="preserve"> </w:t>
      </w:r>
    </w:p>
    <w:p w:rsidR="00E36C25" w:rsidRDefault="00E36C25" w:rsidP="00E125BD">
      <w:pPr>
        <w:snapToGrid w:val="0"/>
        <w:spacing w:after="0" w:line="240" w:lineRule="auto"/>
        <w:jc w:val="both"/>
        <w:rPr>
          <w:rFonts w:ascii="Arial Narrow" w:hAnsi="Arial Narrow" w:cs="Arial"/>
          <w:b/>
          <w:shd w:val="clear" w:color="auto" w:fill="FFFFFF"/>
        </w:rPr>
      </w:pPr>
    </w:p>
    <w:p w:rsidR="00672F62" w:rsidRDefault="00D911CA" w:rsidP="00672F62">
      <w:pPr>
        <w:shd w:val="clear" w:color="auto" w:fill="FFFFFF"/>
        <w:spacing w:after="0" w:line="240" w:lineRule="auto"/>
        <w:jc w:val="both"/>
        <w:rPr>
          <w:rFonts w:ascii="Arial Narrow" w:hAnsi="Arial Narrow" w:cs="Arial"/>
          <w:b/>
          <w:color w:val="000000"/>
          <w:u w:val="single"/>
          <w:lang w:val="es-MX" w:eastAsia="es-ES"/>
        </w:rPr>
      </w:pPr>
      <w:r>
        <w:rPr>
          <w:rFonts w:ascii="Arial Narrow" w:hAnsi="Arial Narrow" w:cs="Arial"/>
          <w:b/>
          <w:color w:val="000000"/>
          <w:u w:val="single"/>
          <w:lang w:val="es-MX" w:eastAsia="es-ES"/>
        </w:rPr>
        <w:t>NOTA 7</w:t>
      </w:r>
      <w:r w:rsidR="00672F62">
        <w:rPr>
          <w:rFonts w:ascii="Arial Narrow" w:hAnsi="Arial Narrow" w:cs="Arial"/>
          <w:b/>
          <w:color w:val="000000"/>
          <w:u w:val="single"/>
          <w:lang w:val="es-MX" w:eastAsia="es-ES"/>
        </w:rPr>
        <w:t xml:space="preserve">: </w:t>
      </w:r>
      <w:r w:rsidR="009F4E58" w:rsidRPr="00E36C25">
        <w:rPr>
          <w:rFonts w:ascii="Arial Narrow" w:hAnsi="Arial Narrow" w:cs="Arial"/>
          <w:b/>
          <w:color w:val="000000"/>
          <w:u w:val="single"/>
          <w:lang w:val="es-MX" w:eastAsia="es-ES"/>
        </w:rPr>
        <w:t>TODO D</w:t>
      </w:r>
      <w:r w:rsidR="009F4E58" w:rsidRPr="00242F71">
        <w:rPr>
          <w:rFonts w:ascii="Arial Narrow" w:hAnsi="Arial Narrow" w:cs="Arial"/>
          <w:b/>
          <w:color w:val="000000"/>
          <w:u w:val="single"/>
          <w:lang w:val="es-MX" w:eastAsia="es-ES"/>
        </w:rPr>
        <w:t xml:space="preserve">OCUMENTO </w:t>
      </w:r>
      <w:r w:rsidR="009F4E58">
        <w:rPr>
          <w:rFonts w:ascii="Arial Narrow" w:hAnsi="Arial Narrow" w:cs="Arial"/>
          <w:b/>
          <w:color w:val="000000"/>
          <w:u w:val="single"/>
          <w:lang w:val="es-MX" w:eastAsia="es-ES"/>
        </w:rPr>
        <w:t xml:space="preserve">ADICIONAL Y/O DIFERENTE A LA PREGUNTA TIPO LISTA DE PRECIOS ADJUNTO A LA PROPUESTA PRESENTADA, </w:t>
      </w:r>
      <w:r w:rsidR="009F4E58" w:rsidRPr="00242F71">
        <w:rPr>
          <w:rFonts w:ascii="Arial Narrow" w:hAnsi="Arial Narrow" w:cs="Arial"/>
          <w:b/>
          <w:color w:val="000000"/>
          <w:u w:val="single"/>
          <w:lang w:val="es-MX" w:eastAsia="es-ES"/>
        </w:rPr>
        <w:t xml:space="preserve">QUE CONTENGA </w:t>
      </w:r>
      <w:r w:rsidR="009F4E58">
        <w:rPr>
          <w:rFonts w:ascii="Arial Narrow" w:hAnsi="Arial Narrow" w:cs="Arial"/>
          <w:b/>
          <w:color w:val="000000"/>
          <w:u w:val="single"/>
          <w:lang w:val="es-MX" w:eastAsia="es-ES"/>
        </w:rPr>
        <w:t xml:space="preserve">LA </w:t>
      </w:r>
      <w:r w:rsidR="009F4E58" w:rsidRPr="00242F71">
        <w:rPr>
          <w:rFonts w:ascii="Arial Narrow" w:hAnsi="Arial Narrow" w:cs="Arial"/>
          <w:b/>
          <w:color w:val="000000"/>
          <w:u w:val="single"/>
          <w:lang w:val="es-MX" w:eastAsia="es-ES"/>
        </w:rPr>
        <w:t xml:space="preserve">OFERTA </w:t>
      </w:r>
      <w:r w:rsidR="009F4E58">
        <w:rPr>
          <w:rFonts w:ascii="Arial Narrow" w:hAnsi="Arial Narrow" w:cs="Arial"/>
          <w:b/>
          <w:color w:val="000000"/>
          <w:u w:val="single"/>
          <w:lang w:val="es-MX" w:eastAsia="es-ES"/>
        </w:rPr>
        <w:t xml:space="preserve">ECONÓMICA LA ENTIDAD LO TENDRÁ COMO </w:t>
      </w:r>
      <w:r w:rsidR="009F4E58" w:rsidRPr="00083FD6">
        <w:rPr>
          <w:rFonts w:ascii="Arial Narrow" w:hAnsi="Arial Narrow" w:cs="Arial"/>
          <w:b/>
          <w:color w:val="000000"/>
          <w:u w:val="single"/>
          <w:lang w:val="es-MX" w:eastAsia="es-ES"/>
        </w:rPr>
        <w:t>NO</w:t>
      </w:r>
      <w:r w:rsidR="009F4E58" w:rsidRPr="00083FD6">
        <w:rPr>
          <w:rFonts w:ascii="Arial Narrow" w:hAnsi="Arial Narrow" w:cs="Arial"/>
          <w:b/>
          <w:color w:val="000000"/>
          <w:sz w:val="18"/>
          <w:u w:val="single"/>
          <w:lang w:val="es-MX" w:eastAsia="es-ES"/>
        </w:rPr>
        <w:t xml:space="preserve"> </w:t>
      </w:r>
      <w:r w:rsidR="009F4E58" w:rsidRPr="00083FD6">
        <w:rPr>
          <w:rFonts w:ascii="Arial Narrow" w:hAnsi="Arial Narrow" w:cs="Arial"/>
          <w:b/>
          <w:color w:val="000000"/>
          <w:u w:val="single"/>
          <w:lang w:val="es-MX" w:eastAsia="es-ES"/>
        </w:rPr>
        <w:t>ESCRITO.</w:t>
      </w:r>
    </w:p>
    <w:p w:rsidR="00672F62" w:rsidRDefault="00672F62" w:rsidP="00672F62">
      <w:pPr>
        <w:shd w:val="clear" w:color="auto" w:fill="FFFFFF"/>
        <w:spacing w:after="0" w:line="240" w:lineRule="auto"/>
        <w:jc w:val="both"/>
        <w:rPr>
          <w:rFonts w:ascii="Arial Narrow" w:hAnsi="Arial Narrow" w:cs="Arial"/>
          <w:b/>
          <w:color w:val="000000"/>
          <w:u w:val="single"/>
          <w:lang w:val="es-MX" w:eastAsia="es-ES"/>
        </w:rPr>
      </w:pPr>
    </w:p>
    <w:p w:rsidR="00672F62" w:rsidRDefault="00672F62" w:rsidP="00672F62">
      <w:pPr>
        <w:shd w:val="clear" w:color="auto" w:fill="FFFFFF"/>
        <w:spacing w:after="0" w:line="240" w:lineRule="auto"/>
        <w:jc w:val="both"/>
        <w:rPr>
          <w:rFonts w:ascii="Arial Narrow" w:hAnsi="Arial Narrow" w:cs="Arial"/>
          <w:b/>
          <w:color w:val="000000"/>
          <w:u w:val="single"/>
          <w:lang w:val="es-MX" w:eastAsia="es-ES"/>
        </w:rPr>
      </w:pPr>
      <w:r>
        <w:rPr>
          <w:rFonts w:ascii="Arial Narrow" w:hAnsi="Arial Narrow" w:cs="Arial"/>
          <w:b/>
          <w:color w:val="000000"/>
          <w:u w:val="single"/>
          <w:lang w:val="es-MX" w:eastAsia="es-ES"/>
        </w:rPr>
        <w:t xml:space="preserve">Para todos los efectos, se entenderá que la única oferta valida será la suscrita en SECOP II en la pregunta tipo lista de precios. </w:t>
      </w:r>
    </w:p>
    <w:p w:rsidR="00D911CA" w:rsidRPr="00137DBA" w:rsidRDefault="00D911CA" w:rsidP="00672F62">
      <w:pPr>
        <w:shd w:val="clear" w:color="auto" w:fill="FFFFFF"/>
        <w:spacing w:after="0" w:line="240" w:lineRule="auto"/>
        <w:jc w:val="both"/>
        <w:rPr>
          <w:rFonts w:ascii="Arial Narrow" w:hAnsi="Arial Narrow" w:cs="Arial"/>
          <w:color w:val="000000"/>
          <w:lang w:val="es-MX" w:eastAsia="es-ES"/>
        </w:rPr>
      </w:pPr>
    </w:p>
    <w:p w:rsidR="00AC75C7" w:rsidRPr="00672F62" w:rsidRDefault="00672F62" w:rsidP="00672F62">
      <w:pPr>
        <w:shd w:val="clear" w:color="auto" w:fill="FFFFFF"/>
        <w:spacing w:after="0" w:line="240" w:lineRule="auto"/>
        <w:ind w:left="32"/>
        <w:jc w:val="both"/>
        <w:rPr>
          <w:rFonts w:ascii="Arial Narrow" w:hAnsi="Arial Narrow" w:cs="Arial"/>
          <w:color w:val="000000"/>
          <w:lang w:val="es-MX" w:eastAsia="es-ES"/>
        </w:rPr>
      </w:pPr>
      <w:r w:rsidRPr="00137DBA">
        <w:rPr>
          <w:rFonts w:ascii="Arial Narrow" w:hAnsi="Arial Narrow" w:cs="Arial"/>
          <w:color w:val="000000"/>
          <w:lang w:val="es-MX" w:eastAsia="es-ES"/>
        </w:rPr>
        <w:t> </w:t>
      </w:r>
      <w:r w:rsidR="007B0D3C" w:rsidRPr="00137DBA">
        <w:rPr>
          <w:rFonts w:ascii="Arial Narrow" w:eastAsia="Arial" w:hAnsi="Arial Narrow" w:cs="Arial"/>
          <w:b/>
          <w:lang w:val="es-ES"/>
        </w:rPr>
        <w:t>X.</w:t>
      </w:r>
      <w:r w:rsidR="00D5751A" w:rsidRPr="00137DBA">
        <w:rPr>
          <w:rFonts w:ascii="Arial Narrow" w:eastAsia="Arial" w:hAnsi="Arial Narrow" w:cs="Arial"/>
          <w:b/>
          <w:lang w:val="es-ES"/>
        </w:rPr>
        <w:t xml:space="preserve"> </w:t>
      </w:r>
      <w:r w:rsidR="00AC75C7" w:rsidRPr="00137DBA">
        <w:rPr>
          <w:rFonts w:ascii="Arial Narrow" w:hAnsi="Arial Narrow"/>
          <w:b/>
          <w:kern w:val="1"/>
          <w:lang w:val="es-ES"/>
        </w:rPr>
        <w:t>RECHAZO DE LAS PROPUESTAS</w:t>
      </w:r>
    </w:p>
    <w:p w:rsidR="00AC75C7" w:rsidRPr="00137DBA" w:rsidRDefault="00AC75C7" w:rsidP="00E125BD">
      <w:pPr>
        <w:widowControl w:val="0"/>
        <w:spacing w:after="0" w:line="240" w:lineRule="auto"/>
        <w:jc w:val="both"/>
        <w:rPr>
          <w:rFonts w:ascii="Arial Narrow" w:eastAsia="Arial" w:hAnsi="Arial Narrow" w:cs="Arial Narrow"/>
          <w:iCs/>
          <w:lang w:val="es-ES" w:eastAsia="zh-CN"/>
        </w:rPr>
      </w:pPr>
    </w:p>
    <w:p w:rsidR="00AC75C7" w:rsidRPr="00137DBA" w:rsidRDefault="00AC75C7" w:rsidP="00E125BD">
      <w:pPr>
        <w:widowControl w:val="0"/>
        <w:autoSpaceDE w:val="0"/>
        <w:spacing w:after="0" w:line="240" w:lineRule="auto"/>
        <w:jc w:val="both"/>
        <w:rPr>
          <w:rFonts w:ascii="Arial Narrow" w:eastAsia="Arial" w:hAnsi="Arial Narrow" w:cs="Arial Narrow"/>
          <w:iCs/>
          <w:lang w:val="es-ES" w:eastAsia="zh-CN"/>
        </w:rPr>
      </w:pPr>
      <w:r w:rsidRPr="00137DBA">
        <w:rPr>
          <w:rFonts w:ascii="Arial Narrow" w:eastAsia="Arial" w:hAnsi="Arial Narrow" w:cs="Arial Narrow"/>
          <w:iCs/>
          <w:lang w:val="es-ES" w:eastAsia="zh-CN"/>
        </w:rPr>
        <w:t xml:space="preserve">Una propuesta será admisible cuando haya sido presentada oportunamente y se ajuste al pliego de condiciones; de lo contrario será rechazada, a menos que las falencias sean subsanables de acuerdo con el artículo 5º de la Ley 1150 de 2007, para lo cual </w:t>
      </w:r>
      <w:r w:rsidRPr="00137DBA">
        <w:rPr>
          <w:rFonts w:ascii="Arial Narrow" w:eastAsia="Arial" w:hAnsi="Arial Narrow" w:cs="Arial Narrow"/>
          <w:b/>
          <w:iCs/>
          <w:lang w:val="es-ES" w:eastAsia="es-CO"/>
        </w:rPr>
        <w:t xml:space="preserve">EL DISTRITO CAPITAL - SECRETARÍA GENERAL </w:t>
      </w:r>
      <w:r w:rsidRPr="00137DBA">
        <w:rPr>
          <w:rFonts w:ascii="Arial Narrow" w:eastAsia="Arial" w:hAnsi="Arial Narrow" w:cs="Arial Narrow"/>
          <w:iCs/>
          <w:lang w:val="es-ES" w:eastAsia="zh-CN"/>
        </w:rPr>
        <w:t xml:space="preserve">podrá efectuar las solicitudes del caso, sin que ello se constituya en una oportunidad para el oferente de mejorar o complementar la oferta. </w:t>
      </w:r>
    </w:p>
    <w:p w:rsidR="00AC75C7" w:rsidRPr="00137DBA" w:rsidRDefault="00AC75C7" w:rsidP="00E125BD">
      <w:pPr>
        <w:widowControl w:val="0"/>
        <w:spacing w:after="0" w:line="240" w:lineRule="auto"/>
        <w:jc w:val="both"/>
        <w:rPr>
          <w:rFonts w:ascii="Arial Narrow" w:eastAsia="Arial" w:hAnsi="Arial Narrow" w:cs="Arial Narrow"/>
          <w:iCs/>
          <w:lang w:val="es-ES" w:eastAsia="zh-CN"/>
        </w:rPr>
      </w:pPr>
    </w:p>
    <w:p w:rsidR="00AC75C7" w:rsidRPr="00137DBA" w:rsidRDefault="00AC75C7" w:rsidP="00E125BD">
      <w:pPr>
        <w:widowControl w:val="0"/>
        <w:autoSpaceDE w:val="0"/>
        <w:spacing w:after="0" w:line="240" w:lineRule="auto"/>
        <w:jc w:val="both"/>
        <w:rPr>
          <w:rFonts w:ascii="Arial Narrow" w:eastAsia="Arial" w:hAnsi="Arial Narrow" w:cs="Arial Narrow"/>
          <w:iCs/>
          <w:lang w:eastAsia="es-CO"/>
        </w:rPr>
      </w:pPr>
      <w:r w:rsidRPr="00137DBA">
        <w:rPr>
          <w:rFonts w:ascii="Arial Narrow" w:eastAsia="Arial" w:hAnsi="Arial Narrow" w:cs="Arial Narrow"/>
          <w:iCs/>
          <w:lang w:eastAsia="es-CO"/>
        </w:rPr>
        <w:t>Al presentarse cualquiera de las circunstancias que se señalan a continuación, ello dará lugar al rechazo:</w:t>
      </w:r>
    </w:p>
    <w:p w:rsidR="00AC75C7" w:rsidRPr="00137DBA" w:rsidRDefault="00AC75C7" w:rsidP="00E125BD">
      <w:pPr>
        <w:widowControl w:val="0"/>
        <w:autoSpaceDE w:val="0"/>
        <w:spacing w:after="0" w:line="240" w:lineRule="auto"/>
        <w:jc w:val="both"/>
        <w:rPr>
          <w:rFonts w:ascii="Arial Narrow" w:eastAsia="Times New Roman" w:hAnsi="Arial Narrow" w:cs="Arial Narrow"/>
        </w:rPr>
      </w:pPr>
    </w:p>
    <w:p w:rsidR="00DA0C0E" w:rsidRPr="00137DBA" w:rsidRDefault="00DA0C0E" w:rsidP="004F61F9">
      <w:pPr>
        <w:pStyle w:val="NormalWeb"/>
        <w:numPr>
          <w:ilvl w:val="0"/>
          <w:numId w:val="7"/>
        </w:numPr>
        <w:suppressAutoHyphens w:val="0"/>
        <w:spacing w:before="0" w:after="0" w:line="240" w:lineRule="auto"/>
        <w:jc w:val="both"/>
        <w:textAlignment w:val="baseline"/>
        <w:rPr>
          <w:rFonts w:ascii="Arial Narrow" w:hAnsi="Arial Narrow" w:cs="Arial"/>
          <w:sz w:val="22"/>
          <w:szCs w:val="22"/>
        </w:rPr>
      </w:pPr>
      <w:r w:rsidRPr="00137DBA">
        <w:rPr>
          <w:rFonts w:ascii="Arial Narrow" w:hAnsi="Arial Narrow" w:cs="Arial"/>
          <w:sz w:val="22"/>
          <w:szCs w:val="22"/>
        </w:rPr>
        <w:t>Cuando el proponente no subsane alguno de los requisitos señalados en esta invitación pública en el término establecido para tal efecto</w:t>
      </w:r>
      <w:r w:rsidR="00D8776E" w:rsidRPr="00137DBA">
        <w:rPr>
          <w:rFonts w:ascii="Arial Narrow" w:hAnsi="Arial Narrow" w:cs="Arial"/>
          <w:sz w:val="22"/>
          <w:szCs w:val="22"/>
        </w:rPr>
        <w:t xml:space="preserve"> en el cronograma</w:t>
      </w:r>
      <w:r w:rsidRPr="00137DBA">
        <w:rPr>
          <w:rFonts w:ascii="Arial Narrow" w:hAnsi="Arial Narrow" w:cs="Arial"/>
          <w:sz w:val="22"/>
          <w:szCs w:val="22"/>
        </w:rPr>
        <w:t>.</w:t>
      </w:r>
    </w:p>
    <w:p w:rsidR="00DA0C0E" w:rsidRPr="00137DBA" w:rsidRDefault="00DA0C0E" w:rsidP="004F61F9">
      <w:pPr>
        <w:pStyle w:val="NormalWeb"/>
        <w:numPr>
          <w:ilvl w:val="0"/>
          <w:numId w:val="7"/>
        </w:numPr>
        <w:suppressAutoHyphens w:val="0"/>
        <w:spacing w:before="0" w:after="0" w:line="240" w:lineRule="auto"/>
        <w:jc w:val="both"/>
        <w:textAlignment w:val="baseline"/>
        <w:rPr>
          <w:rFonts w:ascii="Arial Narrow" w:hAnsi="Arial Narrow" w:cs="Arial"/>
          <w:sz w:val="22"/>
          <w:szCs w:val="22"/>
        </w:rPr>
      </w:pPr>
      <w:r w:rsidRPr="00137DBA">
        <w:rPr>
          <w:rFonts w:ascii="Arial Narrow" w:hAnsi="Arial Narrow" w:cs="Arial"/>
          <w:sz w:val="22"/>
          <w:szCs w:val="22"/>
        </w:rPr>
        <w:t>Cuando las razones dadas por el proponente frente a un ofrecimiento artificialmente bajo, no sean satisfactorias para la Entidad, de conformidad con el artículo 2.2.1.1.2.2.4 del Decreto Nacional 1082 de 2015</w:t>
      </w:r>
      <w:r w:rsidR="005F7532" w:rsidRPr="00137DBA">
        <w:rPr>
          <w:rFonts w:ascii="Arial Narrow" w:hAnsi="Arial Narrow" w:cs="Arial"/>
          <w:sz w:val="22"/>
          <w:szCs w:val="22"/>
        </w:rPr>
        <w:t xml:space="preserve"> y la guía de Colombia Compra Eficiente</w:t>
      </w:r>
      <w:r w:rsidR="000A5102" w:rsidRPr="00137DBA">
        <w:rPr>
          <w:rFonts w:ascii="Arial Narrow" w:hAnsi="Arial Narrow" w:cs="Arial"/>
          <w:sz w:val="22"/>
          <w:szCs w:val="22"/>
        </w:rPr>
        <w:t>.</w:t>
      </w:r>
    </w:p>
    <w:p w:rsidR="00DA0C0E" w:rsidRPr="00903A1A" w:rsidRDefault="00DA0C0E" w:rsidP="004F61F9">
      <w:pPr>
        <w:numPr>
          <w:ilvl w:val="0"/>
          <w:numId w:val="7"/>
        </w:numPr>
        <w:tabs>
          <w:tab w:val="left" w:pos="0"/>
        </w:tabs>
        <w:suppressAutoHyphens/>
        <w:spacing w:after="0" w:line="240" w:lineRule="auto"/>
        <w:jc w:val="both"/>
        <w:textAlignment w:val="baseline"/>
        <w:rPr>
          <w:rFonts w:ascii="Arial Narrow" w:eastAsia="Times New Roman" w:hAnsi="Arial Narrow" w:cs="Arial Narrow"/>
          <w:lang w:eastAsia="es-CO"/>
        </w:rPr>
      </w:pPr>
      <w:r w:rsidRPr="00137DBA">
        <w:rPr>
          <w:rFonts w:ascii="Arial Narrow" w:eastAsia="Times New Roman" w:hAnsi="Arial Narrow" w:cs="Arial Narrow"/>
          <w:lang w:eastAsia="es-CO"/>
        </w:rPr>
        <w:t>Cuando la propuesta eco</w:t>
      </w:r>
      <w:r w:rsidRPr="00137DBA">
        <w:rPr>
          <w:rFonts w:ascii="Arial Narrow" w:eastAsia="Times New Roman" w:hAnsi="Arial Narrow" w:cs="Arial Narrow"/>
          <w:lang w:eastAsia="zh-CN"/>
        </w:rPr>
        <w:t>nómica supere el presupuesto oficial del presente proceso de selección o los valores unitarios ofertados por el proponente superen los v</w:t>
      </w:r>
      <w:r w:rsidRPr="00137DBA">
        <w:rPr>
          <w:rFonts w:ascii="Arial Narrow" w:eastAsia="Times New Roman" w:hAnsi="Arial Narrow" w:cs="Arial Narrow"/>
          <w:lang w:eastAsia="es-CO"/>
        </w:rPr>
        <w:t>alores unitarios techo oficiales (estudio de mercad</w:t>
      </w:r>
      <w:r w:rsidR="006D11A9" w:rsidRPr="00137DBA">
        <w:rPr>
          <w:rFonts w:ascii="Arial Narrow" w:eastAsia="Times New Roman" w:hAnsi="Arial Narrow" w:cs="Arial Narrow"/>
          <w:lang w:eastAsia="es-CO"/>
        </w:rPr>
        <w:t>o) o p</w:t>
      </w:r>
      <w:r w:rsidR="00703BDC" w:rsidRPr="00137DBA">
        <w:rPr>
          <w:rFonts w:ascii="Arial Narrow" w:eastAsia="Times New Roman" w:hAnsi="Arial Narrow" w:cs="Arial Narrow"/>
          <w:lang w:eastAsia="es-CO"/>
        </w:rPr>
        <w:t xml:space="preserve">recios </w:t>
      </w:r>
      <w:r w:rsidR="00703BDC" w:rsidRPr="00903A1A">
        <w:rPr>
          <w:rFonts w:ascii="Arial Narrow" w:eastAsia="Times New Roman" w:hAnsi="Arial Narrow" w:cs="Arial Narrow"/>
          <w:lang w:eastAsia="es-CO"/>
        </w:rPr>
        <w:t xml:space="preserve">techo establecidos en la pregunta lista de precios, que debe diligenciar en la plataforma SECOP II </w:t>
      </w:r>
    </w:p>
    <w:p w:rsidR="00DA0C0E" w:rsidRPr="00903A1A" w:rsidRDefault="00DA0C0E" w:rsidP="004F61F9">
      <w:pPr>
        <w:pStyle w:val="NormalWeb"/>
        <w:numPr>
          <w:ilvl w:val="0"/>
          <w:numId w:val="7"/>
        </w:numPr>
        <w:suppressAutoHyphens w:val="0"/>
        <w:spacing w:before="0" w:after="0" w:line="240" w:lineRule="auto"/>
        <w:jc w:val="both"/>
        <w:textAlignment w:val="baseline"/>
        <w:rPr>
          <w:rFonts w:ascii="Arial Narrow" w:hAnsi="Arial Narrow" w:cs="Arial"/>
          <w:sz w:val="22"/>
          <w:szCs w:val="22"/>
        </w:rPr>
      </w:pPr>
      <w:r w:rsidRPr="00903A1A">
        <w:rPr>
          <w:rFonts w:ascii="Arial Narrow" w:hAnsi="Arial Narrow" w:cs="Arial"/>
          <w:sz w:val="22"/>
          <w:szCs w:val="22"/>
        </w:rPr>
        <w:t>Cuando el proponente adicione, modifique o complete la oferta.</w:t>
      </w:r>
    </w:p>
    <w:p w:rsidR="00AC75C7" w:rsidRPr="00137DBA" w:rsidRDefault="00AC75C7" w:rsidP="004F61F9">
      <w:pPr>
        <w:numPr>
          <w:ilvl w:val="0"/>
          <w:numId w:val="7"/>
        </w:numPr>
        <w:tabs>
          <w:tab w:val="left" w:pos="0"/>
        </w:tabs>
        <w:suppressAutoHyphens/>
        <w:spacing w:after="0" w:line="240" w:lineRule="auto"/>
        <w:jc w:val="both"/>
        <w:textAlignment w:val="baseline"/>
        <w:rPr>
          <w:rFonts w:ascii="Arial Narrow" w:eastAsia="Times New Roman" w:hAnsi="Arial Narrow" w:cs="Arial Narrow"/>
          <w:lang w:eastAsia="es-CO"/>
        </w:rPr>
      </w:pPr>
      <w:r w:rsidRPr="00137DBA">
        <w:rPr>
          <w:rFonts w:ascii="Arial Narrow" w:eastAsia="Times New Roman" w:hAnsi="Arial Narrow" w:cs="Arial Narrow"/>
          <w:lang w:eastAsia="zh-CN"/>
        </w:rPr>
        <w:t>Cuando el proponente, cualquiera de los integrantes del consorcio o unión temporal, se encuentre incurso en alguna de las causales de prohibición, inhabilidad, incompatibilidad o conflicto de intereses para contratar o presentar propuesta, consagradas en la Constitución Política y la Ley.</w:t>
      </w:r>
    </w:p>
    <w:p w:rsidR="00AC75C7" w:rsidRPr="00137DBA" w:rsidRDefault="00AC75C7" w:rsidP="004F61F9">
      <w:pPr>
        <w:numPr>
          <w:ilvl w:val="0"/>
          <w:numId w:val="7"/>
        </w:numPr>
        <w:suppressAutoHyphens/>
        <w:spacing w:after="0" w:line="240" w:lineRule="auto"/>
        <w:jc w:val="both"/>
        <w:textAlignment w:val="baseline"/>
        <w:rPr>
          <w:rFonts w:ascii="Arial Narrow" w:eastAsia="Times New Roman" w:hAnsi="Arial Narrow" w:cs="Arial Narrow"/>
          <w:lang w:eastAsia="zh-CN"/>
        </w:rPr>
      </w:pPr>
      <w:r w:rsidRPr="00137DBA">
        <w:rPr>
          <w:rFonts w:ascii="Arial Narrow" w:eastAsia="Times New Roman" w:hAnsi="Arial Narrow" w:cs="Arial Narrow"/>
          <w:lang w:eastAsia="zh-CN"/>
        </w:rPr>
        <w:t>Cuando se compruebe que un Proponente presenta o participa en más de una Oferta, diferente a alternativas que hayan sido permitidas o solicitadas. Es decir, un Oferente sólo podrá participar como Persona Natural o como miembro de una Persona Jurídica no importando su porcentaje en la empresa, miembro de un Consorcio o Unión Temporal, en este caso será admitida la Propuesta presentada en primer término, eliminándose las demás</w:t>
      </w:r>
      <w:r w:rsidRPr="00137DBA">
        <w:rPr>
          <w:rFonts w:ascii="Arial Narrow" w:eastAsia="Times New Roman" w:hAnsi="Arial Narrow" w:cs="Arial Narrow"/>
          <w:lang w:eastAsia="es-CO"/>
        </w:rPr>
        <w:t>.</w:t>
      </w:r>
    </w:p>
    <w:p w:rsidR="00AC75C7" w:rsidRPr="00137DBA" w:rsidRDefault="00AC75C7" w:rsidP="004F61F9">
      <w:pPr>
        <w:numPr>
          <w:ilvl w:val="0"/>
          <w:numId w:val="7"/>
        </w:numPr>
        <w:tabs>
          <w:tab w:val="left" w:pos="0"/>
        </w:tabs>
        <w:suppressAutoHyphens/>
        <w:spacing w:after="0" w:line="240" w:lineRule="auto"/>
        <w:jc w:val="both"/>
        <w:textAlignment w:val="baseline"/>
        <w:rPr>
          <w:rFonts w:ascii="Arial Narrow" w:eastAsia="Times New Roman" w:hAnsi="Arial Narrow" w:cs="Arial Narrow"/>
          <w:lang w:eastAsia="es-CO"/>
        </w:rPr>
      </w:pPr>
      <w:r w:rsidRPr="00137DBA">
        <w:rPr>
          <w:rFonts w:ascii="Arial Narrow" w:eastAsia="Times New Roman" w:hAnsi="Arial Narrow" w:cs="Arial Narrow"/>
          <w:lang w:eastAsia="zh-CN"/>
        </w:rPr>
        <w:t>Cuando el proponente presente documentos con información inexacta o cuando la oferta presentada, en alguna parte del contenido no se ajuste a la realidad o se encuentren documentos con su contenido alterado, que impida la valoración objetiva de la propuesta.</w:t>
      </w:r>
    </w:p>
    <w:p w:rsidR="00AC75C7" w:rsidRPr="00137DBA" w:rsidRDefault="00AC75C7" w:rsidP="004F61F9">
      <w:pPr>
        <w:numPr>
          <w:ilvl w:val="0"/>
          <w:numId w:val="7"/>
        </w:numPr>
        <w:tabs>
          <w:tab w:val="left" w:pos="0"/>
        </w:tabs>
        <w:suppressAutoHyphens/>
        <w:spacing w:after="0" w:line="240" w:lineRule="auto"/>
        <w:jc w:val="both"/>
        <w:textAlignment w:val="baseline"/>
        <w:rPr>
          <w:rFonts w:ascii="Arial Narrow" w:eastAsia="Times New Roman" w:hAnsi="Arial Narrow" w:cs="Arial Narrow"/>
          <w:lang w:eastAsia="es-CO"/>
        </w:rPr>
      </w:pPr>
      <w:r w:rsidRPr="00137DBA">
        <w:rPr>
          <w:rFonts w:ascii="Arial Narrow" w:eastAsia="Times New Roman" w:hAnsi="Arial Narrow" w:cs="Arial Narrow"/>
          <w:lang w:eastAsia="es-CO"/>
        </w:rPr>
        <w:t>Cuando el proponente haya tratado de interferir o influenciar indebidamente en la verificación de las propuestas o en la adjudicación del contrato.</w:t>
      </w:r>
    </w:p>
    <w:p w:rsidR="00AC75C7" w:rsidRPr="00137DBA" w:rsidRDefault="00AC75C7" w:rsidP="004F61F9">
      <w:pPr>
        <w:numPr>
          <w:ilvl w:val="0"/>
          <w:numId w:val="7"/>
        </w:numPr>
        <w:tabs>
          <w:tab w:val="left" w:pos="0"/>
        </w:tabs>
        <w:suppressAutoHyphens/>
        <w:spacing w:after="0" w:line="240" w:lineRule="auto"/>
        <w:jc w:val="both"/>
        <w:textAlignment w:val="baseline"/>
        <w:rPr>
          <w:rFonts w:ascii="Arial Narrow" w:eastAsia="Times New Roman" w:hAnsi="Arial Narrow" w:cs="Arial Narrow"/>
          <w:lang w:eastAsia="zh-CN"/>
        </w:rPr>
      </w:pPr>
      <w:r w:rsidRPr="00137DBA">
        <w:rPr>
          <w:rFonts w:ascii="Arial Narrow" w:eastAsia="Times New Roman" w:hAnsi="Arial Narrow" w:cs="Arial Narrow"/>
          <w:lang w:eastAsia="es-CO"/>
        </w:rPr>
        <w:t>Cuando el proponente incluya manifestaciones o condicionamientos dentro de la carta de presentación o en cualquier parte de la propuesta que sean contrarias al objeto, alcance, obligaciones o especificaciones técnicas del presente proceso</w:t>
      </w:r>
      <w:r w:rsidRPr="00137DBA">
        <w:rPr>
          <w:rFonts w:ascii="Arial Narrow" w:eastAsia="Times New Roman" w:hAnsi="Arial Narrow" w:cs="Arial Narrow"/>
          <w:lang w:val="es-MX" w:eastAsia="zh-CN"/>
        </w:rPr>
        <w:t>.</w:t>
      </w:r>
    </w:p>
    <w:p w:rsidR="00AC75C7" w:rsidRPr="00137DBA" w:rsidRDefault="00AC75C7" w:rsidP="004F61F9">
      <w:pPr>
        <w:numPr>
          <w:ilvl w:val="0"/>
          <w:numId w:val="7"/>
        </w:numPr>
        <w:tabs>
          <w:tab w:val="left" w:pos="0"/>
        </w:tabs>
        <w:suppressAutoHyphens/>
        <w:spacing w:after="0" w:line="240" w:lineRule="auto"/>
        <w:jc w:val="both"/>
        <w:textAlignment w:val="baseline"/>
        <w:rPr>
          <w:rFonts w:ascii="Arial Narrow" w:eastAsia="Times New Roman" w:hAnsi="Arial Narrow" w:cs="Arial Narrow"/>
          <w:lang w:eastAsia="zh-CN"/>
        </w:rPr>
      </w:pPr>
      <w:r w:rsidRPr="00137DBA">
        <w:rPr>
          <w:rFonts w:ascii="Arial Narrow" w:eastAsia="Times New Roman" w:hAnsi="Arial Narrow" w:cs="Arial Narrow"/>
          <w:lang w:val="es-MX" w:eastAsia="zh-CN"/>
        </w:rPr>
        <w:lastRenderedPageBreak/>
        <w:t xml:space="preserve">Si el Representante Legal de una persona jurídica y/o consorcio y/o unión temporal o persona </w:t>
      </w:r>
      <w:r w:rsidR="00F013BA" w:rsidRPr="00137DBA">
        <w:rPr>
          <w:rFonts w:ascii="Arial Narrow" w:eastAsia="Times New Roman" w:hAnsi="Arial Narrow" w:cs="Arial Narrow"/>
          <w:lang w:val="es-MX" w:eastAsia="zh-CN"/>
        </w:rPr>
        <w:t>natural que</w:t>
      </w:r>
      <w:r w:rsidRPr="00137DBA">
        <w:rPr>
          <w:rFonts w:ascii="Arial Narrow" w:eastAsia="Times New Roman" w:hAnsi="Arial Narrow" w:cs="Arial Narrow"/>
          <w:lang w:val="es-MX" w:eastAsia="zh-CN"/>
        </w:rPr>
        <w:t xml:space="preserve"> sea oferente en el presente proceso de selección es Representante Legal y/o pertenece a órganos de dirección de otra persona jurídica y/o Unión Temporal y/o Consorcio que presente oferta en el mismo proceso. </w:t>
      </w:r>
    </w:p>
    <w:p w:rsidR="00AC75C7" w:rsidRPr="00137DBA" w:rsidRDefault="00AC75C7" w:rsidP="004F61F9">
      <w:pPr>
        <w:numPr>
          <w:ilvl w:val="0"/>
          <w:numId w:val="7"/>
        </w:numPr>
        <w:tabs>
          <w:tab w:val="left" w:pos="0"/>
        </w:tabs>
        <w:suppressAutoHyphens/>
        <w:spacing w:after="0" w:line="240" w:lineRule="auto"/>
        <w:jc w:val="both"/>
        <w:textAlignment w:val="baseline"/>
        <w:rPr>
          <w:rFonts w:ascii="Arial Narrow" w:eastAsia="Times New Roman" w:hAnsi="Arial Narrow" w:cs="Arial Narrow"/>
          <w:b/>
          <w:lang w:eastAsia="es-CO"/>
        </w:rPr>
      </w:pPr>
      <w:r w:rsidRPr="00137DBA">
        <w:rPr>
          <w:rFonts w:ascii="Arial Narrow" w:eastAsia="Times New Roman" w:hAnsi="Arial Narrow" w:cs="Arial Narrow"/>
          <w:lang w:eastAsia="zh-CN"/>
        </w:rPr>
        <w:t xml:space="preserve">Las demás causales de </w:t>
      </w:r>
      <w:r w:rsidRPr="00137DBA">
        <w:rPr>
          <w:rFonts w:ascii="Arial Narrow" w:eastAsia="Times New Roman" w:hAnsi="Arial Narrow" w:cs="Arial Narrow"/>
          <w:b/>
          <w:lang w:eastAsia="zh-CN"/>
        </w:rPr>
        <w:t>RECHAZO</w:t>
      </w:r>
      <w:r w:rsidRPr="00137DBA">
        <w:rPr>
          <w:rFonts w:ascii="Arial Narrow" w:eastAsia="Times New Roman" w:hAnsi="Arial Narrow" w:cs="Arial Narrow"/>
          <w:lang w:eastAsia="zh-CN"/>
        </w:rPr>
        <w:t xml:space="preserve"> previstas en la Ley y en l</w:t>
      </w:r>
      <w:r w:rsidR="00735179" w:rsidRPr="00137DBA">
        <w:rPr>
          <w:rFonts w:ascii="Arial Narrow" w:eastAsia="Times New Roman" w:hAnsi="Arial Narrow" w:cs="Arial Narrow"/>
          <w:lang w:eastAsia="zh-CN"/>
        </w:rPr>
        <w:t>a invitación y en el presente anexo</w:t>
      </w:r>
      <w:r w:rsidRPr="00137DBA">
        <w:rPr>
          <w:rFonts w:ascii="Arial Narrow" w:eastAsia="Times New Roman" w:hAnsi="Arial Narrow" w:cs="Arial Narrow"/>
          <w:lang w:eastAsia="zh-CN"/>
        </w:rPr>
        <w:t>.</w:t>
      </w:r>
    </w:p>
    <w:p w:rsidR="00A415DC" w:rsidRPr="00137DBA" w:rsidRDefault="00A415DC" w:rsidP="00E125BD">
      <w:pPr>
        <w:tabs>
          <w:tab w:val="left" w:pos="0"/>
        </w:tabs>
        <w:suppressAutoHyphens/>
        <w:spacing w:after="0" w:line="240" w:lineRule="auto"/>
        <w:jc w:val="both"/>
        <w:textAlignment w:val="baseline"/>
        <w:rPr>
          <w:rFonts w:ascii="Arial Narrow" w:eastAsia="Times New Roman" w:hAnsi="Arial Narrow" w:cs="Arial Narrow"/>
          <w:b/>
          <w:lang w:eastAsia="es-CO"/>
        </w:rPr>
      </w:pPr>
    </w:p>
    <w:p w:rsidR="00A07401" w:rsidRPr="00137DBA" w:rsidRDefault="00536D08" w:rsidP="00E125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2"/>
        <w:jc w:val="both"/>
        <w:outlineLvl w:val="0"/>
        <w:rPr>
          <w:rFonts w:ascii="Arial Narrow" w:eastAsia="Times New Roman" w:hAnsi="Arial Narrow"/>
          <w:b/>
          <w:bCs/>
          <w:iCs/>
          <w:kern w:val="1"/>
          <w:lang w:val="es-ES" w:eastAsia="zh-CN"/>
        </w:rPr>
      </w:pPr>
      <w:r w:rsidRPr="00137DBA">
        <w:rPr>
          <w:rFonts w:ascii="Arial Narrow" w:eastAsia="Times New Roman" w:hAnsi="Arial Narrow"/>
          <w:b/>
          <w:bCs/>
          <w:iCs/>
          <w:kern w:val="1"/>
          <w:lang w:val="es-ES" w:eastAsia="zh-CN"/>
        </w:rPr>
        <w:t>X</w:t>
      </w:r>
      <w:r w:rsidR="00DB306C">
        <w:rPr>
          <w:rFonts w:ascii="Arial Narrow" w:eastAsia="Times New Roman" w:hAnsi="Arial Narrow"/>
          <w:b/>
          <w:bCs/>
          <w:iCs/>
          <w:kern w:val="1"/>
          <w:lang w:val="es-ES" w:eastAsia="zh-CN"/>
        </w:rPr>
        <w:t>I</w:t>
      </w:r>
      <w:r w:rsidR="00AC75C7" w:rsidRPr="00137DBA">
        <w:rPr>
          <w:rFonts w:ascii="Arial Narrow" w:eastAsia="Times New Roman" w:hAnsi="Arial Narrow"/>
          <w:b/>
          <w:bCs/>
          <w:iCs/>
          <w:kern w:val="1"/>
          <w:lang w:val="es-ES" w:eastAsia="zh-CN"/>
        </w:rPr>
        <w:t xml:space="preserve"> </w:t>
      </w:r>
      <w:r w:rsidR="00856F87" w:rsidRPr="00137DBA">
        <w:rPr>
          <w:rFonts w:ascii="Arial Narrow" w:eastAsia="Times New Roman" w:hAnsi="Arial Narrow"/>
          <w:b/>
          <w:bCs/>
          <w:iCs/>
          <w:kern w:val="1"/>
          <w:lang w:val="es-ES" w:eastAsia="zh-CN"/>
        </w:rPr>
        <w:t>GASTOS, DERECHOS E IMPUESTOS</w:t>
      </w:r>
    </w:p>
    <w:p w:rsidR="00A07401" w:rsidRPr="00137DBA" w:rsidRDefault="00A07401" w:rsidP="00E125BD">
      <w:pPr>
        <w:suppressAutoHyphens/>
        <w:autoSpaceDE w:val="0"/>
        <w:spacing w:after="0" w:line="240" w:lineRule="auto"/>
        <w:jc w:val="both"/>
        <w:rPr>
          <w:rFonts w:ascii="Arial Narrow" w:eastAsia="Times New Roman" w:hAnsi="Arial Narrow" w:cs="Arial Narrow"/>
          <w:lang w:val="es-ES" w:eastAsia="zh-CN"/>
        </w:rPr>
      </w:pPr>
    </w:p>
    <w:p w:rsidR="00A07401" w:rsidRPr="00137DBA" w:rsidRDefault="00856F8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Serán de cuenta del proponente todos los gastos, derechos, impuestos, tasas, contribuciones que se causen con ocasión de la presentación de la propuesta, de la suscripción y ejecución del contrato, de acuerdo con las normas legales vigentes, incluido el valor de la estampilla “Universidad Francisco José de Caldas – 50 años”; la estampilla “Pro-Cultura”, la estampilla “Pro-Personas Mayores” y los demás a que haya lugar.</w:t>
      </w:r>
    </w:p>
    <w:p w:rsidR="00A07401" w:rsidRPr="00137DBA" w:rsidRDefault="00A07401" w:rsidP="00E125BD">
      <w:pPr>
        <w:suppressAutoHyphens/>
        <w:autoSpaceDE w:val="0"/>
        <w:spacing w:after="0" w:line="240" w:lineRule="auto"/>
        <w:jc w:val="both"/>
        <w:rPr>
          <w:rFonts w:ascii="Arial Narrow" w:eastAsia="Times New Roman" w:hAnsi="Arial Narrow" w:cs="Arial Narrow"/>
          <w:lang w:eastAsia="zh-CN"/>
        </w:rPr>
      </w:pPr>
    </w:p>
    <w:p w:rsidR="00A07401" w:rsidRPr="00137DBA" w:rsidRDefault="00856F87" w:rsidP="00E125BD">
      <w:pPr>
        <w:suppressAutoHyphens/>
        <w:autoSpaceDE w:val="0"/>
        <w:spacing w:after="0" w:line="240" w:lineRule="auto"/>
        <w:jc w:val="both"/>
        <w:rPr>
          <w:rFonts w:ascii="Arial Narrow" w:eastAsia="Times New Roman" w:hAnsi="Arial Narrow" w:cs="Arial Narrow"/>
          <w:b/>
          <w:lang w:eastAsia="zh-CN"/>
        </w:rPr>
      </w:pPr>
      <w:r w:rsidRPr="00137DBA">
        <w:rPr>
          <w:rFonts w:ascii="Arial Narrow" w:eastAsia="Times New Roman" w:hAnsi="Arial Narrow" w:cs="Arial Narrow"/>
          <w:lang w:eastAsia="zh-CN"/>
        </w:rPr>
        <w:t>Por lo tanto, se entenderá que el valor propuesto prevé todos los gastos y costos generados con ocasión del contrato que se suscriba, y el riesgo derivado del tipo de cambio, sin que haya lugar al cobro posterior por otros conceptos.</w:t>
      </w:r>
      <w:r w:rsidRPr="00137DBA">
        <w:rPr>
          <w:rFonts w:ascii="Arial Narrow" w:eastAsia="Times New Roman" w:hAnsi="Arial Narrow" w:cs="Arial Narrow"/>
          <w:lang w:eastAsia="zh-CN"/>
        </w:rPr>
        <w:tab/>
      </w:r>
    </w:p>
    <w:p w:rsidR="00A07401" w:rsidRPr="00137DBA" w:rsidRDefault="00A07401" w:rsidP="00E125BD">
      <w:pPr>
        <w:suppressAutoHyphens/>
        <w:autoSpaceDE w:val="0"/>
        <w:spacing w:after="0" w:line="240" w:lineRule="auto"/>
        <w:jc w:val="both"/>
        <w:rPr>
          <w:rFonts w:ascii="Arial Narrow" w:eastAsia="Times New Roman" w:hAnsi="Arial Narrow" w:cs="Arial Narrow"/>
          <w:b/>
          <w:lang w:eastAsia="zh-CN"/>
        </w:rPr>
      </w:pPr>
    </w:p>
    <w:p w:rsidR="00A07401" w:rsidRPr="00137DBA" w:rsidRDefault="00856F87" w:rsidP="00E125BD">
      <w:pPr>
        <w:suppressAutoHyphens/>
        <w:autoSpaceDE w:val="0"/>
        <w:spacing w:after="0" w:line="240" w:lineRule="auto"/>
        <w:jc w:val="both"/>
        <w:rPr>
          <w:rFonts w:ascii="Arial Narrow" w:eastAsia="Times New Roman" w:hAnsi="Arial Narrow" w:cs="Arial Narrow"/>
          <w:lang w:eastAsia="zh-CN"/>
        </w:rPr>
      </w:pPr>
      <w:r w:rsidRPr="00137DBA">
        <w:rPr>
          <w:rFonts w:ascii="Arial Narrow" w:eastAsia="Times New Roman" w:hAnsi="Arial Narrow" w:cs="Arial Narrow"/>
          <w:lang w:eastAsia="zh-CN"/>
        </w:rPr>
        <w:t xml:space="preserve">Los costos y gastos en que deba incurrir el </w:t>
      </w:r>
      <w:r w:rsidRPr="00137DBA">
        <w:rPr>
          <w:rFonts w:ascii="Arial Narrow" w:eastAsia="Times New Roman" w:hAnsi="Arial Narrow" w:cs="Arial Narrow"/>
          <w:b/>
          <w:u w:val="single"/>
          <w:lang w:eastAsia="zh-CN"/>
        </w:rPr>
        <w:t>proponente</w:t>
      </w:r>
      <w:r w:rsidRPr="00137DBA">
        <w:rPr>
          <w:rFonts w:ascii="Arial Narrow" w:eastAsia="Times New Roman" w:hAnsi="Arial Narrow" w:cs="Arial Narrow"/>
          <w:lang w:eastAsia="zh-CN"/>
        </w:rPr>
        <w:t xml:space="preserve"> para la presentación de la propuesta serán de su cuenta y riesgo exclusivos, por lo cual el </w:t>
      </w:r>
      <w:r w:rsidRPr="00137DBA">
        <w:rPr>
          <w:rFonts w:ascii="Arial Narrow" w:eastAsia="Times New Roman" w:hAnsi="Arial Narrow" w:cs="Arial Narrow"/>
          <w:b/>
          <w:lang w:eastAsia="zh-CN"/>
        </w:rPr>
        <w:t>DISTRITO CAPITAL – SECRETARÍA GENERAL</w:t>
      </w:r>
      <w:r w:rsidRPr="00137DBA">
        <w:rPr>
          <w:rFonts w:ascii="Arial Narrow" w:eastAsia="Times New Roman" w:hAnsi="Arial Narrow" w:cs="Arial Narrow"/>
          <w:lang w:eastAsia="zh-CN"/>
        </w:rPr>
        <w:t xml:space="preserve"> no reconocerá suma alguna por estos conceptos. En consecuencia, el interesado en participar deberá enterarse en forma suficiente de las condiciones en que se celebrará y ejecutará el contrato antes de presentar su propuesta.</w:t>
      </w:r>
    </w:p>
    <w:p w:rsidR="00A07401" w:rsidRPr="00137DBA" w:rsidRDefault="00A07401" w:rsidP="00E125BD">
      <w:pPr>
        <w:widowControl w:val="0"/>
        <w:spacing w:after="0" w:line="240" w:lineRule="auto"/>
        <w:jc w:val="both"/>
        <w:rPr>
          <w:rFonts w:ascii="Arial Narrow" w:eastAsia="Arial" w:hAnsi="Arial Narrow" w:cs="Arial Narrow"/>
          <w:iCs/>
          <w:lang w:val="es-ES" w:eastAsia="zh-CN"/>
        </w:rPr>
      </w:pPr>
    </w:p>
    <w:p w:rsidR="00A07401" w:rsidRPr="00137DBA" w:rsidRDefault="00CA5942" w:rsidP="00E125BD">
      <w:pPr>
        <w:widowControl w:val="0"/>
        <w:spacing w:after="0" w:line="240" w:lineRule="auto"/>
        <w:jc w:val="both"/>
        <w:rPr>
          <w:rFonts w:ascii="Arial Narrow" w:eastAsia="Times New Roman" w:hAnsi="Arial Narrow" w:cs="Arial Narrow"/>
          <w:b/>
          <w:iCs/>
          <w:spacing w:val="10"/>
          <w:kern w:val="1"/>
          <w:lang w:val="es-ES" w:eastAsia="zh-CN"/>
        </w:rPr>
      </w:pPr>
      <w:r w:rsidRPr="00137DBA">
        <w:rPr>
          <w:rFonts w:ascii="Arial Narrow" w:eastAsia="Arial" w:hAnsi="Arial Narrow" w:cs="Arial Narrow"/>
          <w:b/>
          <w:iCs/>
          <w:lang w:val="es-ES" w:eastAsia="zh-CN"/>
        </w:rPr>
        <w:t>X</w:t>
      </w:r>
      <w:r w:rsidR="00DB306C">
        <w:rPr>
          <w:rFonts w:ascii="Arial Narrow" w:eastAsia="Arial" w:hAnsi="Arial Narrow" w:cs="Arial Narrow"/>
          <w:b/>
          <w:iCs/>
          <w:lang w:val="es-ES" w:eastAsia="zh-CN"/>
        </w:rPr>
        <w:t>II</w:t>
      </w:r>
      <w:r w:rsidR="0069021B" w:rsidRPr="00137DBA">
        <w:rPr>
          <w:rFonts w:ascii="Arial Narrow" w:eastAsia="Arial" w:hAnsi="Arial Narrow" w:cs="Arial Narrow"/>
          <w:b/>
          <w:iCs/>
          <w:lang w:val="es-ES" w:eastAsia="zh-CN"/>
        </w:rPr>
        <w:t xml:space="preserve"> </w:t>
      </w:r>
      <w:r w:rsidR="00856F87" w:rsidRPr="00137DBA">
        <w:rPr>
          <w:rFonts w:ascii="Arial Narrow" w:eastAsia="Times New Roman" w:hAnsi="Arial Narrow" w:cs="Arial Narrow"/>
          <w:b/>
          <w:iCs/>
          <w:spacing w:val="10"/>
          <w:kern w:val="1"/>
          <w:lang w:val="es-ES" w:eastAsia="zh-CN"/>
        </w:rPr>
        <w:t>ADJUDICACIÓN</w:t>
      </w:r>
    </w:p>
    <w:p w:rsidR="00A07401" w:rsidRPr="00137DBA" w:rsidRDefault="00A07401" w:rsidP="00E125BD">
      <w:pPr>
        <w:spacing w:after="0" w:line="240" w:lineRule="auto"/>
        <w:jc w:val="both"/>
        <w:rPr>
          <w:rFonts w:ascii="Arial Narrow" w:eastAsia="Arial" w:hAnsi="Arial Narrow" w:cs="Arial Narrow"/>
          <w:iCs/>
          <w:lang w:val="es-ES" w:eastAsia="es-CO"/>
        </w:rPr>
      </w:pPr>
    </w:p>
    <w:p w:rsidR="00A07401" w:rsidRPr="00137DBA" w:rsidRDefault="00856F87" w:rsidP="00E125BD">
      <w:pPr>
        <w:spacing w:after="0" w:line="240" w:lineRule="auto"/>
        <w:jc w:val="both"/>
        <w:rPr>
          <w:rFonts w:ascii="Arial Narrow" w:eastAsia="Arial" w:hAnsi="Arial Narrow" w:cs="Arial Narrow"/>
          <w:iCs/>
          <w:lang w:val="es-ES" w:eastAsia="es-CO"/>
        </w:rPr>
      </w:pPr>
      <w:r w:rsidRPr="00137DBA">
        <w:rPr>
          <w:rFonts w:ascii="Arial Narrow" w:eastAsia="Arial" w:hAnsi="Arial Narrow" w:cs="Arial Narrow"/>
          <w:iCs/>
          <w:lang w:val="es-ES" w:eastAsia="es-CO"/>
        </w:rPr>
        <w:t xml:space="preserve">El acto de adjudicación es irrevocable y obliga tanto a la </w:t>
      </w:r>
      <w:r w:rsidRPr="00137DBA">
        <w:rPr>
          <w:rFonts w:ascii="Arial Narrow" w:eastAsia="Arial" w:hAnsi="Arial Narrow" w:cs="Arial Narrow"/>
          <w:b/>
          <w:iCs/>
          <w:spacing w:val="-3"/>
          <w:lang w:val="es-ES" w:eastAsia="es-CO"/>
        </w:rPr>
        <w:t>SECRETARÍA GENERAL</w:t>
      </w:r>
      <w:r w:rsidRPr="00137DBA">
        <w:rPr>
          <w:rFonts w:ascii="Arial Narrow" w:eastAsia="Arial" w:hAnsi="Arial Narrow" w:cs="Arial Narrow"/>
          <w:iCs/>
          <w:lang w:val="es-ES" w:eastAsia="es-CO"/>
        </w:rPr>
        <w:t xml:space="preserve"> como al adjudicatario y contra este acto no procede recurso alguno.</w:t>
      </w:r>
    </w:p>
    <w:p w:rsidR="00A07401" w:rsidRPr="00137DBA" w:rsidRDefault="00A07401" w:rsidP="00E125BD">
      <w:pPr>
        <w:spacing w:after="0" w:line="240" w:lineRule="auto"/>
        <w:jc w:val="both"/>
        <w:rPr>
          <w:rFonts w:ascii="Arial Narrow" w:eastAsia="Arial" w:hAnsi="Arial Narrow" w:cs="Arial Narrow"/>
          <w:iCs/>
          <w:lang w:val="es-ES" w:eastAsia="es-CO"/>
        </w:rPr>
      </w:pPr>
    </w:p>
    <w:p w:rsidR="00A07401" w:rsidRPr="00137DBA" w:rsidRDefault="00856F87" w:rsidP="00E125BD">
      <w:pPr>
        <w:spacing w:after="0" w:line="240" w:lineRule="auto"/>
        <w:jc w:val="both"/>
        <w:rPr>
          <w:rFonts w:ascii="Arial Narrow" w:eastAsia="Arial" w:hAnsi="Arial Narrow" w:cs="Arial Narrow"/>
          <w:iCs/>
          <w:lang w:val="es-MX" w:eastAsia="es-CO"/>
        </w:rPr>
      </w:pPr>
      <w:r w:rsidRPr="00137DBA">
        <w:rPr>
          <w:rFonts w:ascii="Arial Narrow" w:eastAsia="Arial" w:hAnsi="Arial Narrow" w:cs="Arial Narrow"/>
          <w:iCs/>
          <w:lang w:val="es-ES" w:eastAsia="es-CO"/>
        </w:rPr>
        <w:t xml:space="preserve">La </w:t>
      </w:r>
      <w:r w:rsidRPr="00137DBA">
        <w:rPr>
          <w:rFonts w:ascii="Arial Narrow" w:eastAsia="Arial" w:hAnsi="Arial Narrow" w:cs="Arial Narrow"/>
          <w:b/>
          <w:iCs/>
          <w:spacing w:val="-3"/>
          <w:lang w:val="es-ES" w:eastAsia="es-CO"/>
        </w:rPr>
        <w:t xml:space="preserve">SECRETARÍA GENERAL </w:t>
      </w:r>
      <w:r w:rsidRPr="00137DBA">
        <w:rPr>
          <w:rFonts w:ascii="Arial Narrow" w:eastAsia="Arial" w:hAnsi="Arial Narrow" w:cs="Arial Narrow"/>
          <w:iCs/>
          <w:lang w:val="es-MX" w:eastAsia="es-CO"/>
        </w:rPr>
        <w:t xml:space="preserve">adjudicará el contrato que resulte del presente proceso de selección, mediante acto administrativo motivado, el cual se publicará en </w:t>
      </w:r>
      <w:r w:rsidR="0069021B" w:rsidRPr="00137DBA">
        <w:rPr>
          <w:rFonts w:ascii="Arial Narrow" w:eastAsia="Arial" w:hAnsi="Arial Narrow" w:cs="Arial Narrow"/>
          <w:iCs/>
          <w:lang w:val="es-MX" w:eastAsia="es-CO"/>
        </w:rPr>
        <w:t>la plataforma SECOP II.</w:t>
      </w:r>
    </w:p>
    <w:p w:rsidR="00800561" w:rsidRPr="00137DBA" w:rsidRDefault="00800561" w:rsidP="00E125BD">
      <w:pPr>
        <w:spacing w:after="0" w:line="240" w:lineRule="auto"/>
        <w:jc w:val="both"/>
        <w:rPr>
          <w:rFonts w:ascii="Arial Narrow" w:eastAsia="Arial" w:hAnsi="Arial Narrow" w:cs="Arial Narrow"/>
          <w:iCs/>
          <w:lang w:val="es-MX" w:eastAsia="es-CO"/>
        </w:rPr>
      </w:pPr>
    </w:p>
    <w:p w:rsidR="00800561" w:rsidRPr="00137DBA" w:rsidRDefault="00CA5942" w:rsidP="00E125BD">
      <w:pPr>
        <w:spacing w:after="0" w:line="240" w:lineRule="auto"/>
        <w:jc w:val="both"/>
        <w:rPr>
          <w:rFonts w:ascii="Arial Narrow" w:eastAsia="Arial" w:hAnsi="Arial Narrow" w:cs="Arial Narrow"/>
          <w:b/>
          <w:iCs/>
          <w:lang w:val="es-MX" w:eastAsia="es-CO"/>
        </w:rPr>
      </w:pPr>
      <w:r w:rsidRPr="00137DBA">
        <w:rPr>
          <w:rFonts w:ascii="Arial Narrow" w:eastAsia="Arial" w:hAnsi="Arial Narrow" w:cs="Arial Narrow"/>
          <w:b/>
          <w:iCs/>
          <w:lang w:val="es-MX" w:eastAsia="es-CO"/>
        </w:rPr>
        <w:t>X</w:t>
      </w:r>
      <w:r w:rsidR="00536D08" w:rsidRPr="00137DBA">
        <w:rPr>
          <w:rFonts w:ascii="Arial Narrow" w:eastAsia="Arial" w:hAnsi="Arial Narrow" w:cs="Arial Narrow"/>
          <w:b/>
          <w:iCs/>
          <w:lang w:val="es-MX" w:eastAsia="es-CO"/>
        </w:rPr>
        <w:t>I</w:t>
      </w:r>
      <w:r w:rsidR="00DB306C">
        <w:rPr>
          <w:rFonts w:ascii="Arial Narrow" w:eastAsia="Arial" w:hAnsi="Arial Narrow" w:cs="Arial Narrow"/>
          <w:b/>
          <w:iCs/>
          <w:lang w:val="es-MX" w:eastAsia="es-CO"/>
        </w:rPr>
        <w:t>II</w:t>
      </w:r>
      <w:r w:rsidR="00626E92" w:rsidRPr="00137DBA">
        <w:rPr>
          <w:rFonts w:ascii="Arial Narrow" w:eastAsia="Arial" w:hAnsi="Arial Narrow" w:cs="Arial Narrow"/>
          <w:b/>
          <w:iCs/>
          <w:lang w:val="es-MX" w:eastAsia="es-CO"/>
        </w:rPr>
        <w:t xml:space="preserve"> </w:t>
      </w:r>
      <w:r w:rsidR="00800561" w:rsidRPr="00137DBA">
        <w:rPr>
          <w:rFonts w:ascii="Arial Narrow" w:eastAsia="Arial" w:hAnsi="Arial Narrow" w:cs="Arial Narrow"/>
          <w:b/>
          <w:iCs/>
          <w:lang w:val="es-MX" w:eastAsia="es-CO"/>
        </w:rPr>
        <w:t>DESEMPATE</w:t>
      </w:r>
    </w:p>
    <w:p w:rsidR="00800561" w:rsidRPr="00137DBA" w:rsidRDefault="00800561" w:rsidP="00E125BD">
      <w:pPr>
        <w:spacing w:after="0" w:line="240" w:lineRule="auto"/>
        <w:jc w:val="both"/>
        <w:rPr>
          <w:rFonts w:ascii="Arial Narrow" w:eastAsia="Arial" w:hAnsi="Arial Narrow" w:cs="Arial Narrow"/>
          <w:iCs/>
          <w:lang w:val="es-MX" w:eastAsia="es-CO"/>
        </w:rPr>
      </w:pPr>
    </w:p>
    <w:p w:rsidR="00626E92" w:rsidRPr="00137DBA" w:rsidRDefault="00DA0C0E" w:rsidP="00E125BD">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rPr>
      </w:pPr>
      <w:r w:rsidRPr="00137DBA">
        <w:rPr>
          <w:rFonts w:ascii="Arial Narrow" w:hAnsi="Arial Narrow" w:cs="Arial Narrow"/>
        </w:rPr>
        <w:t>Si dos o más ofertas presentan un mismo precio total en la oferta económica, la Secretaría General de la Alcaldía Mayor de Bogotá, dará aplicación a lo contemplado en el numeral 7 artículo 2.2.1.2.1.5.2 del Decreto Nacional 1082 de 2015 el cual establece que: “(…) En caso de empate, la entidad estatal aceptará la oferta que haya sido presentada primero en el tiempo (…)”.</w:t>
      </w:r>
    </w:p>
    <w:p w:rsidR="00AB5FDA" w:rsidRPr="00137DBA" w:rsidRDefault="00AB5FDA" w:rsidP="00E125BD">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rPr>
      </w:pPr>
    </w:p>
    <w:p w:rsidR="00AB5FDA" w:rsidRPr="00137DBA" w:rsidRDefault="00AB5FDA" w:rsidP="00E125BD">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rPr>
      </w:pPr>
      <w:r w:rsidRPr="00137DBA">
        <w:rPr>
          <w:rFonts w:ascii="Arial Narrow" w:hAnsi="Arial Narrow"/>
          <w:b/>
        </w:rPr>
        <w:t>X</w:t>
      </w:r>
      <w:r w:rsidR="00536D08" w:rsidRPr="00137DBA">
        <w:rPr>
          <w:rFonts w:ascii="Arial Narrow" w:hAnsi="Arial Narrow"/>
          <w:b/>
        </w:rPr>
        <w:t>I</w:t>
      </w:r>
      <w:r w:rsidR="00DB306C">
        <w:rPr>
          <w:rFonts w:ascii="Arial Narrow" w:hAnsi="Arial Narrow"/>
          <w:b/>
        </w:rPr>
        <w:t>V</w:t>
      </w:r>
      <w:r w:rsidRPr="00137DBA">
        <w:rPr>
          <w:rFonts w:ascii="Arial Narrow" w:hAnsi="Arial Narrow"/>
          <w:b/>
        </w:rPr>
        <w:t xml:space="preserve"> OBLIGACIONES DEL CONTRATISTA</w:t>
      </w:r>
    </w:p>
    <w:p w:rsidR="00AB5FDA" w:rsidRPr="00137DBA" w:rsidRDefault="00AB5FDA" w:rsidP="00E125BD">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rPr>
      </w:pPr>
    </w:p>
    <w:p w:rsidR="00AB5FDA" w:rsidRPr="00137DBA" w:rsidRDefault="00AB5FDA" w:rsidP="00E125BD">
      <w:pPr>
        <w:pStyle w:val="Prrafodelista1"/>
        <w:autoSpaceDE w:val="0"/>
        <w:ind w:left="0"/>
        <w:jc w:val="both"/>
        <w:rPr>
          <w:rFonts w:ascii="Arial Narrow" w:hAnsi="Arial Narrow" w:cs="Arial Narrow"/>
          <w:b/>
          <w:sz w:val="22"/>
          <w:szCs w:val="22"/>
        </w:rPr>
      </w:pPr>
      <w:r w:rsidRPr="00137DBA">
        <w:rPr>
          <w:rFonts w:ascii="Arial Narrow" w:hAnsi="Arial Narrow" w:cs="Arial Narrow"/>
          <w:b/>
          <w:sz w:val="22"/>
          <w:szCs w:val="22"/>
        </w:rPr>
        <w:t>OBLIGACIONES GENERALES</w:t>
      </w:r>
    </w:p>
    <w:p w:rsidR="00FE3895" w:rsidRPr="00137DBA" w:rsidRDefault="00FE3895" w:rsidP="00E125BD">
      <w:pPr>
        <w:pStyle w:val="Prrafodelista1"/>
        <w:autoSpaceDE w:val="0"/>
        <w:ind w:left="0"/>
        <w:jc w:val="both"/>
        <w:rPr>
          <w:rFonts w:ascii="Arial Narrow" w:hAnsi="Arial Narrow" w:cs="Arial Narrow"/>
          <w:b/>
          <w:sz w:val="22"/>
          <w:szCs w:val="22"/>
        </w:rPr>
      </w:pP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Obrar con lealtad y buena fe en las distintas etapas contractuales, evitando dilaciones y en trabamientos. </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No acceder a peticiones o amenazas de quienes actúen por fuera de la Ley con el fin de hacer u omitir algún hecho. </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Responder ante las autoridades de los actos u omisiones en el ejercicio de las actividades que desarrolle en virtud del contrato que se celebre, cuando con ellos cause perjuicio a la Administración o a terceros. </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Cumplir con las políticas de seguridad expedidas por la Secretaría General de la Alcaldía Mayor de Bogotá, D.C., la Directiva 042 de 2007 "Políticas de Seguridad de los activos de información para la Secretaría General" y Circular 049 de 2007 "Uso adecuado de Internet y Correo Electrónico" en la Secretaría General. </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lastRenderedPageBreak/>
        <w:t>Cumplir con el objeto del presente contrato con plena autonomía técnica y administrativa y bajo su propia responsabilidad. Por lo tanto, no existe ni se generará ningún tipo de subordinación, ni de vínculo laboral alguno entre el personal vinculado por el contratista y la SECRETARÍA GENERAL.</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Acreditar ante el supervisor del contrato, el cumplimiento de las obligaciones con los Sistemas de Salud, Riesgos Laborales, Pensiones y aportes a la Caja de Compensación Familiar, de acuerdo con lo exigido en el artículo 50 de la Ley 789 de 2002 modificado por el artículo 1 de la Ley 828 de 2003.</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Mantener actualizada la garantía única de conformidad con lo previsto en este contrato. Para tal efecto, suscrita el acta de inicio, si procede deberá ajustar la vigencia de la garantía, así como en el evento de efectuarse prórrogas, adiciones o suspensiones.</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Acatar las instrucciones impartidas por la supervisión del contrato.</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Tener una cuenta corriente o de ahorros en una entidad bancaria afiliada al S.A.P. (Sistema Automático de Pagos). </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Asumir todos los costos que genere la legalización del presente contrato.</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Cumplir con todas las obligaciones que consten en la propuesta y las que señale el supervisor del contrato o su superior inmediato, para el eficiente cumplimiento del objeto del contrato. </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Dar cumplimiento a la Directiva 006 del 30 de octubre de 2012, en relación con las directrices para conservar el medio ambiente en la Secretaría General. </w:t>
      </w:r>
    </w:p>
    <w:p w:rsidR="00326CB6" w:rsidRDefault="00326CB6" w:rsidP="00326CB6">
      <w:pPr>
        <w:numPr>
          <w:ilvl w:val="0"/>
          <w:numId w:val="25"/>
        </w:numPr>
        <w:spacing w:after="0" w:line="240" w:lineRule="auto"/>
        <w:contextualSpacing/>
        <w:jc w:val="both"/>
        <w:rPr>
          <w:rFonts w:ascii="Arial Narrow" w:eastAsia="Arial Narrow" w:hAnsi="Arial Narrow" w:cs="Arial Narrow"/>
        </w:rPr>
      </w:pPr>
      <w:r>
        <w:rPr>
          <w:rFonts w:ascii="Arial Narrow" w:eastAsia="Arial Narrow" w:hAnsi="Arial Narrow" w:cs="Arial Narrow"/>
        </w:rPr>
        <w:t>Las demás obligaciones que le sean inherentes dada la naturaleza del contrato.</w:t>
      </w:r>
    </w:p>
    <w:p w:rsidR="00326CB6" w:rsidRDefault="00326CB6" w:rsidP="00326CB6">
      <w:pPr>
        <w:numPr>
          <w:ilvl w:val="0"/>
          <w:numId w:val="25"/>
        </w:numPr>
        <w:spacing w:after="0" w:line="240" w:lineRule="auto"/>
        <w:jc w:val="both"/>
        <w:rPr>
          <w:rFonts w:ascii="Arial Narrow" w:eastAsia="Arial Narrow" w:hAnsi="Arial Narrow" w:cs="Arial Narrow"/>
        </w:rPr>
      </w:pPr>
      <w:r>
        <w:rPr>
          <w:rFonts w:ascii="Arial Narrow" w:eastAsia="Arial Narrow" w:hAnsi="Arial Narrow" w:cs="Arial Narrow"/>
        </w:rPr>
        <w:t>Cumplir las normas, reglamentos e instrucciones del Sistema de Gestión de la Seguridad y Salud en el Trabajo de la Secretaria General de la Alcaldía de Bogotá D.C.</w:t>
      </w:r>
      <w:r>
        <w:rPr>
          <w:rFonts w:ascii="Arial Narrow" w:eastAsia="Arial Narrow" w:hAnsi="Arial Narrow" w:cs="Arial Narrow"/>
        </w:rPr>
        <w:t xml:space="preserve"> </w:t>
      </w:r>
    </w:p>
    <w:p w:rsidR="00C36687" w:rsidRPr="00137DBA" w:rsidRDefault="00693AF4" w:rsidP="00C36687">
      <w:pPr>
        <w:pStyle w:val="Prrafodelista1"/>
        <w:autoSpaceDE w:val="0"/>
        <w:ind w:left="426"/>
        <w:jc w:val="both"/>
        <w:rPr>
          <w:rFonts w:ascii="Arial Narrow" w:hAnsi="Arial Narrow" w:cs="Arial Narrow"/>
          <w:b/>
          <w:sz w:val="22"/>
          <w:szCs w:val="22"/>
        </w:rPr>
      </w:pPr>
      <w:r>
        <w:rPr>
          <w:rFonts w:ascii="Arial Narrow" w:hAnsi="Arial Narrow" w:cs="Arial Narrow"/>
          <w:b/>
          <w:sz w:val="22"/>
          <w:szCs w:val="22"/>
        </w:rPr>
        <w:t xml:space="preserve"> </w:t>
      </w:r>
    </w:p>
    <w:p w:rsidR="00AB5FDA" w:rsidRPr="00137DBA" w:rsidRDefault="00AB5FDA" w:rsidP="00E125BD">
      <w:pPr>
        <w:pStyle w:val="Prrafodelista1"/>
        <w:autoSpaceDE w:val="0"/>
        <w:ind w:left="0"/>
        <w:jc w:val="both"/>
        <w:rPr>
          <w:rFonts w:ascii="Arial Narrow" w:hAnsi="Arial Narrow" w:cs="Arial Narrow"/>
          <w:b/>
          <w:sz w:val="22"/>
          <w:szCs w:val="22"/>
        </w:rPr>
      </w:pPr>
      <w:r w:rsidRPr="00137DBA">
        <w:rPr>
          <w:rFonts w:ascii="Arial Narrow" w:hAnsi="Arial Narrow" w:cs="Arial Narrow"/>
          <w:b/>
          <w:sz w:val="22"/>
          <w:szCs w:val="22"/>
        </w:rPr>
        <w:t xml:space="preserve">OBLIGACIONES ESPECÍFICAS: </w:t>
      </w:r>
    </w:p>
    <w:p w:rsidR="00FE3895" w:rsidRPr="00137DBA" w:rsidRDefault="00FE3895" w:rsidP="00E125BD">
      <w:pPr>
        <w:pStyle w:val="Prrafodelista1"/>
        <w:autoSpaceDE w:val="0"/>
        <w:ind w:left="0"/>
        <w:jc w:val="both"/>
        <w:rPr>
          <w:rFonts w:ascii="Arial Narrow" w:hAnsi="Arial Narrow" w:cs="Arial Narrow"/>
          <w:b/>
          <w:sz w:val="22"/>
          <w:szCs w:val="22"/>
        </w:rPr>
      </w:pPr>
    </w:p>
    <w:p w:rsidR="00326CB6" w:rsidRDefault="00326CB6" w:rsidP="00326CB6">
      <w:pPr>
        <w:numPr>
          <w:ilvl w:val="0"/>
          <w:numId w:val="26"/>
        </w:numPr>
        <w:spacing w:after="0" w:line="240" w:lineRule="auto"/>
        <w:ind w:left="191" w:hanging="283"/>
        <w:jc w:val="both"/>
        <w:rPr>
          <w:rFonts w:ascii="Arial Narrow" w:eastAsia="Arial Narrow" w:hAnsi="Arial Narrow" w:cs="Arial Narrow"/>
        </w:rPr>
      </w:pPr>
      <w:r>
        <w:rPr>
          <w:rFonts w:ascii="Arial Narrow" w:eastAsia="Arial Narrow" w:hAnsi="Arial Narrow" w:cs="Arial Narrow"/>
        </w:rPr>
        <w:t xml:space="preserve">Entregar los elementos o insumos en las instalaciones del Archivo de Bogotá, dentro de los 30 días calendario siguientes a la firma del acta de requerimiento, si el producto es nacional o 45 días calendario si el producto es importado, oportunamente, cumpliendo con las especificaciones técnicas requeridas por la entidad. </w:t>
      </w:r>
    </w:p>
    <w:p w:rsidR="00326CB6" w:rsidRDefault="00326CB6" w:rsidP="00326CB6">
      <w:pPr>
        <w:numPr>
          <w:ilvl w:val="0"/>
          <w:numId w:val="26"/>
        </w:numPr>
        <w:spacing w:after="0" w:line="240" w:lineRule="auto"/>
        <w:ind w:left="191" w:hanging="283"/>
        <w:jc w:val="both"/>
        <w:rPr>
          <w:rFonts w:ascii="Arial Narrow" w:eastAsia="Arial Narrow" w:hAnsi="Arial Narrow" w:cs="Arial Narrow"/>
        </w:rPr>
      </w:pPr>
      <w:r>
        <w:rPr>
          <w:rFonts w:ascii="Arial Narrow" w:eastAsia="Arial Narrow" w:hAnsi="Arial Narrow" w:cs="Arial Narrow"/>
        </w:rPr>
        <w:t xml:space="preserve">Entregar los elementos o insumos debidamente empacados e identificados. </w:t>
      </w:r>
    </w:p>
    <w:p w:rsidR="00326CB6" w:rsidRDefault="00326CB6" w:rsidP="00326CB6">
      <w:pPr>
        <w:numPr>
          <w:ilvl w:val="0"/>
          <w:numId w:val="26"/>
        </w:numPr>
        <w:spacing w:after="0" w:line="240" w:lineRule="auto"/>
        <w:ind w:left="191" w:hanging="283"/>
        <w:jc w:val="both"/>
        <w:rPr>
          <w:rFonts w:ascii="Arial Narrow" w:eastAsia="Arial Narrow" w:hAnsi="Arial Narrow" w:cs="Arial Narrow"/>
        </w:rPr>
      </w:pPr>
      <w:r>
        <w:rPr>
          <w:rFonts w:ascii="Arial Narrow" w:eastAsia="Arial Narrow" w:hAnsi="Arial Narrow" w:cs="Arial Narrow"/>
        </w:rPr>
        <w:t xml:space="preserve">Reemplazar o cambiar los elementos defectuosos o que no cumplan con las especificaciones técnicas exigidas, en un plazo no mayor a diez (10) </w:t>
      </w:r>
      <w:proofErr w:type="gramStart"/>
      <w:r>
        <w:rPr>
          <w:rFonts w:ascii="Arial Narrow" w:eastAsia="Arial Narrow" w:hAnsi="Arial Narrow" w:cs="Arial Narrow"/>
        </w:rPr>
        <w:t>días  calendario</w:t>
      </w:r>
      <w:proofErr w:type="gramEnd"/>
      <w:r>
        <w:rPr>
          <w:rFonts w:ascii="Arial Narrow" w:eastAsia="Arial Narrow" w:hAnsi="Arial Narrow" w:cs="Arial Narrow"/>
        </w:rPr>
        <w:t xml:space="preserve"> después de reportado el cambio del repuesto por el CONTRATISTA y de la aprobación de su reemplazo por parte del supervisor.. de acuerdo con el procedimiento que, para tal objeto, se acuerde con el supervisor. </w:t>
      </w:r>
    </w:p>
    <w:p w:rsidR="00326CB6" w:rsidRDefault="00326CB6" w:rsidP="00326CB6">
      <w:pPr>
        <w:numPr>
          <w:ilvl w:val="0"/>
          <w:numId w:val="26"/>
        </w:numPr>
        <w:spacing w:after="0" w:line="240" w:lineRule="auto"/>
        <w:ind w:left="191" w:hanging="283"/>
        <w:jc w:val="both"/>
        <w:rPr>
          <w:rFonts w:ascii="Arial Narrow" w:eastAsia="Arial Narrow" w:hAnsi="Arial Narrow" w:cs="Arial Narrow"/>
        </w:rPr>
      </w:pPr>
      <w:r>
        <w:rPr>
          <w:rFonts w:ascii="Arial Narrow" w:eastAsia="Arial Narrow" w:hAnsi="Arial Narrow" w:cs="Arial Narrow"/>
        </w:rPr>
        <w:t xml:space="preserve">Garantizar la calidad de los elementos o insumos de tal manera que conserven sus características en condiciones normales de almacenamiento. </w:t>
      </w:r>
    </w:p>
    <w:p w:rsidR="00326CB6" w:rsidRDefault="00326CB6" w:rsidP="00326CB6">
      <w:pPr>
        <w:numPr>
          <w:ilvl w:val="0"/>
          <w:numId w:val="26"/>
        </w:numPr>
        <w:spacing w:after="0" w:line="240" w:lineRule="auto"/>
        <w:ind w:left="191" w:hanging="283"/>
        <w:jc w:val="both"/>
        <w:rPr>
          <w:rFonts w:ascii="Arial Narrow" w:eastAsia="Arial Narrow" w:hAnsi="Arial Narrow" w:cs="Arial Narrow"/>
        </w:rPr>
      </w:pPr>
      <w:r>
        <w:rPr>
          <w:rFonts w:ascii="Arial Narrow" w:eastAsia="Arial Narrow" w:hAnsi="Arial Narrow" w:cs="Arial Narrow"/>
        </w:rPr>
        <w:t>Mantener el precio unitario fijo propuesto durante la ejecución del presente contrato.</w:t>
      </w:r>
    </w:p>
    <w:p w:rsidR="00326CB6" w:rsidRDefault="00326CB6" w:rsidP="00326CB6">
      <w:pPr>
        <w:numPr>
          <w:ilvl w:val="0"/>
          <w:numId w:val="26"/>
        </w:numPr>
        <w:spacing w:after="0" w:line="240" w:lineRule="auto"/>
        <w:ind w:left="191" w:hanging="283"/>
        <w:jc w:val="both"/>
        <w:rPr>
          <w:rFonts w:ascii="Arial Narrow" w:eastAsia="Arial Narrow" w:hAnsi="Arial Narrow" w:cs="Arial Narrow"/>
        </w:rPr>
      </w:pPr>
      <w:r>
        <w:rPr>
          <w:rFonts w:ascii="Arial Narrow" w:eastAsia="Arial Narrow" w:hAnsi="Arial Narrow" w:cs="Arial Narrow"/>
        </w:rPr>
        <w:t xml:space="preserve">Responder ante las autoridades por los actos u omisiones del personal a su cargo, en el ejercicio de las actividades que desarrolle en virtud del contrato que se celebre, cuando con ellos cause perjuicios a la Secretaría General de la Alcaldía Mayor de Bogotá D.C., o a terceros. </w:t>
      </w:r>
    </w:p>
    <w:p w:rsidR="00326CB6" w:rsidRDefault="00326CB6" w:rsidP="00326CB6">
      <w:pPr>
        <w:numPr>
          <w:ilvl w:val="0"/>
          <w:numId w:val="26"/>
        </w:numPr>
        <w:spacing w:after="0" w:line="240" w:lineRule="auto"/>
        <w:ind w:left="191" w:hanging="283"/>
        <w:jc w:val="both"/>
        <w:rPr>
          <w:rFonts w:ascii="Arial Narrow" w:eastAsia="Arial Narrow" w:hAnsi="Arial Narrow" w:cs="Arial Narrow"/>
        </w:rPr>
      </w:pPr>
      <w:r>
        <w:rPr>
          <w:rFonts w:ascii="Arial Narrow" w:eastAsia="Arial Narrow" w:hAnsi="Arial Narrow" w:cs="Arial Narrow"/>
        </w:rPr>
        <w:t>Realizar las actividades necesarias para el adecuado cumplimiento del objeto contractual.</w:t>
      </w:r>
    </w:p>
    <w:p w:rsidR="00326CB6" w:rsidRDefault="00326CB6" w:rsidP="00326CB6">
      <w:pPr>
        <w:numPr>
          <w:ilvl w:val="0"/>
          <w:numId w:val="26"/>
        </w:numPr>
        <w:spacing w:after="0" w:line="240" w:lineRule="auto"/>
        <w:ind w:left="191" w:hanging="283"/>
        <w:jc w:val="both"/>
        <w:rPr>
          <w:rFonts w:ascii="Arial Narrow" w:eastAsia="Arial Narrow" w:hAnsi="Arial Narrow" w:cs="Arial Narrow"/>
        </w:rPr>
      </w:pPr>
      <w:r>
        <w:rPr>
          <w:rFonts w:ascii="Arial Narrow" w:eastAsia="Arial Narrow" w:hAnsi="Arial Narrow" w:cs="Arial Narrow"/>
        </w:rPr>
        <w:t>Tomar e implementar los correctivos necesarios para la apropiada prestación del servicio.</w:t>
      </w:r>
    </w:p>
    <w:p w:rsidR="00326CB6" w:rsidRPr="004D262D" w:rsidRDefault="00326CB6" w:rsidP="00326CB6">
      <w:pPr>
        <w:numPr>
          <w:ilvl w:val="0"/>
          <w:numId w:val="26"/>
        </w:numPr>
        <w:spacing w:after="0" w:line="240" w:lineRule="auto"/>
        <w:ind w:left="191" w:hanging="283"/>
        <w:jc w:val="both"/>
        <w:rPr>
          <w:rFonts w:ascii="Arial Narrow" w:eastAsia="Arial Narrow" w:hAnsi="Arial Narrow" w:cs="Arial Narrow"/>
        </w:rPr>
      </w:pPr>
      <w:r w:rsidRPr="004D262D">
        <w:rPr>
          <w:rFonts w:ascii="Arial Narrow" w:hAnsi="Arial Narrow"/>
        </w:rPr>
        <w:t xml:space="preserve">Observar e </w:t>
      </w:r>
      <w:proofErr w:type="gramStart"/>
      <w:r w:rsidRPr="004D262D">
        <w:rPr>
          <w:rFonts w:ascii="Arial Narrow" w:hAnsi="Arial Narrow"/>
        </w:rPr>
        <w:t>implementar  los</w:t>
      </w:r>
      <w:proofErr w:type="gramEnd"/>
      <w:r w:rsidRPr="004D262D">
        <w:rPr>
          <w:rFonts w:ascii="Arial Narrow" w:hAnsi="Arial Narrow"/>
        </w:rPr>
        <w:t xml:space="preserve"> componentes aplicables del modelo de gestión de residuos sólidos de conformidad con lo establecido en el Decreto Nacional 2981 de 2013 y las disposiciones distritales contenidas en el “Plan de Gestión Integral de Residuos Sólidos”.</w:t>
      </w:r>
      <w:r w:rsidRPr="004D262D">
        <w:rPr>
          <w:rFonts w:ascii="Arial Narrow" w:hAnsi="Arial Narrow"/>
        </w:rPr>
        <w:tab/>
      </w:r>
    </w:p>
    <w:p w:rsidR="00326CB6" w:rsidRPr="004D262D" w:rsidRDefault="00326CB6" w:rsidP="00326CB6">
      <w:pPr>
        <w:numPr>
          <w:ilvl w:val="0"/>
          <w:numId w:val="26"/>
        </w:numPr>
        <w:spacing w:after="0" w:line="240" w:lineRule="auto"/>
        <w:ind w:left="191" w:hanging="283"/>
        <w:jc w:val="both"/>
        <w:rPr>
          <w:rFonts w:ascii="Arial Narrow" w:eastAsia="Arial Narrow" w:hAnsi="Arial Narrow" w:cs="Arial Narrow"/>
        </w:rPr>
      </w:pPr>
      <w:r w:rsidRPr="004D262D">
        <w:rPr>
          <w:rFonts w:ascii="Arial Narrow" w:hAnsi="Arial Narrow"/>
        </w:rPr>
        <w:t xml:space="preserve">Observar y cumplir la implementación del Plan Institucional de Gestión Ambiental - PIGA de la Entidad, el cual da herramientas de planeación que permitan gestionar acciones institucionales con miras a lograr los objetivos propuestos, adoptado por Decreto Distrital 456 de 2008 “Por el cual se reforma el Plan de Gestión Ambiental del Distrito Capital y se dictan otras disposiciones. </w:t>
      </w:r>
    </w:p>
    <w:p w:rsidR="00326CB6" w:rsidRPr="004D262D" w:rsidRDefault="00326CB6" w:rsidP="00326CB6">
      <w:pPr>
        <w:numPr>
          <w:ilvl w:val="0"/>
          <w:numId w:val="26"/>
        </w:numPr>
        <w:spacing w:after="0" w:line="240" w:lineRule="auto"/>
        <w:ind w:left="191" w:hanging="283"/>
        <w:jc w:val="both"/>
        <w:rPr>
          <w:rFonts w:ascii="Arial Narrow" w:eastAsia="Arial Narrow" w:hAnsi="Arial Narrow" w:cs="Arial Narrow"/>
        </w:rPr>
      </w:pPr>
      <w:r w:rsidRPr="004D262D">
        <w:rPr>
          <w:rFonts w:ascii="Arial Narrow" w:hAnsi="Arial Narrow"/>
        </w:rPr>
        <w:lastRenderedPageBreak/>
        <w:t>Dar cumplimiento a la Directiva 006 del 30 de octubre de 2012 modificada por la Directiva 002 del 12 de agosto de 2014, normas de conservación y protección del medio ambiente, expedida por la Secretaria General de la Alcaldía de Bogotá D.C.</w:t>
      </w:r>
    </w:p>
    <w:p w:rsidR="00326CB6" w:rsidRPr="004D262D" w:rsidRDefault="00326CB6" w:rsidP="00326CB6">
      <w:pPr>
        <w:numPr>
          <w:ilvl w:val="0"/>
          <w:numId w:val="26"/>
        </w:numPr>
        <w:spacing w:after="0" w:line="240" w:lineRule="auto"/>
        <w:ind w:left="191" w:hanging="283"/>
        <w:jc w:val="both"/>
        <w:rPr>
          <w:rFonts w:ascii="Arial Narrow" w:eastAsia="Arial Narrow" w:hAnsi="Arial Narrow" w:cs="Arial Narrow"/>
        </w:rPr>
      </w:pPr>
      <w:r w:rsidRPr="004D262D">
        <w:rPr>
          <w:rFonts w:ascii="Arial Narrow" w:hAnsi="Arial Narrow"/>
        </w:rPr>
        <w:t>Cumplir las normas, reglamentos e instrucciones del Sistema de Gestión de la Seguridad y Salud en el Trabajo de la Secretaria General de la Alcaldía de Bogotá D.C.</w:t>
      </w:r>
    </w:p>
    <w:p w:rsidR="00326CB6" w:rsidRPr="004D262D" w:rsidRDefault="00326CB6" w:rsidP="00326CB6">
      <w:pPr>
        <w:numPr>
          <w:ilvl w:val="0"/>
          <w:numId w:val="26"/>
        </w:numPr>
        <w:spacing w:after="0" w:line="240" w:lineRule="auto"/>
        <w:ind w:left="191" w:hanging="283"/>
        <w:jc w:val="both"/>
        <w:rPr>
          <w:rFonts w:ascii="Arial Narrow" w:eastAsia="Arial Narrow" w:hAnsi="Arial Narrow" w:cs="Arial Narrow"/>
        </w:rPr>
      </w:pPr>
      <w:r w:rsidRPr="004D262D">
        <w:rPr>
          <w:rFonts w:ascii="Arial Narrow" w:hAnsi="Arial Narrow"/>
        </w:rPr>
        <w:t>Entregar a la Entidad, el plan de manejo ambiental que contenga los siguientes programas:</w:t>
      </w:r>
    </w:p>
    <w:p w:rsidR="00326CB6" w:rsidRDefault="00326CB6" w:rsidP="00326CB6">
      <w:pPr>
        <w:pStyle w:val="Prrafodelista"/>
        <w:numPr>
          <w:ilvl w:val="0"/>
          <w:numId w:val="24"/>
        </w:numPr>
        <w:suppressAutoHyphens/>
        <w:spacing w:line="240" w:lineRule="auto"/>
        <w:ind w:left="33"/>
        <w:contextualSpacing/>
        <w:jc w:val="both"/>
        <w:rPr>
          <w:rFonts w:ascii="Arial Narrow" w:hAnsi="Arial Narrow"/>
          <w:lang w:eastAsia="es-CO"/>
        </w:rPr>
      </w:pPr>
      <w:r>
        <w:rPr>
          <w:rFonts w:ascii="Arial Narrow" w:hAnsi="Arial Narrow"/>
          <w:lang w:eastAsia="es-CO"/>
        </w:rPr>
        <w:t xml:space="preserve">       - Programa de uso eficiente de agua</w:t>
      </w:r>
    </w:p>
    <w:p w:rsidR="00326CB6" w:rsidRDefault="00326CB6" w:rsidP="00326CB6">
      <w:pPr>
        <w:pStyle w:val="Prrafodelista"/>
        <w:numPr>
          <w:ilvl w:val="0"/>
          <w:numId w:val="24"/>
        </w:numPr>
        <w:suppressAutoHyphens/>
        <w:spacing w:line="240" w:lineRule="auto"/>
        <w:ind w:left="33"/>
        <w:contextualSpacing/>
        <w:jc w:val="both"/>
        <w:rPr>
          <w:rFonts w:ascii="Arial Narrow" w:hAnsi="Arial Narrow"/>
          <w:lang w:eastAsia="es-CO"/>
        </w:rPr>
      </w:pPr>
      <w:r>
        <w:rPr>
          <w:rFonts w:ascii="Arial Narrow" w:hAnsi="Arial Narrow"/>
          <w:lang w:eastAsia="es-CO"/>
        </w:rPr>
        <w:t xml:space="preserve">       - Programa de uso eficiente de energía</w:t>
      </w:r>
    </w:p>
    <w:p w:rsidR="00326CB6" w:rsidRDefault="00326CB6" w:rsidP="00326CB6">
      <w:pPr>
        <w:pStyle w:val="Prrafodelista"/>
        <w:numPr>
          <w:ilvl w:val="0"/>
          <w:numId w:val="24"/>
        </w:numPr>
        <w:suppressAutoHyphens/>
        <w:spacing w:line="240" w:lineRule="auto"/>
        <w:ind w:left="33"/>
        <w:contextualSpacing/>
        <w:jc w:val="both"/>
        <w:rPr>
          <w:rFonts w:ascii="Arial Narrow" w:hAnsi="Arial Narrow"/>
          <w:lang w:eastAsia="es-CO"/>
        </w:rPr>
      </w:pPr>
      <w:r>
        <w:rPr>
          <w:rFonts w:ascii="Arial Narrow" w:hAnsi="Arial Narrow"/>
          <w:lang w:eastAsia="es-CO"/>
        </w:rPr>
        <w:t xml:space="preserve">       - Protocolo de manejo de sustancias químicas</w:t>
      </w:r>
    </w:p>
    <w:p w:rsidR="00326CB6" w:rsidRDefault="00326CB6" w:rsidP="00326CB6">
      <w:pPr>
        <w:pStyle w:val="Prrafodelista"/>
        <w:numPr>
          <w:ilvl w:val="0"/>
          <w:numId w:val="24"/>
        </w:numPr>
        <w:suppressAutoHyphens/>
        <w:spacing w:line="240" w:lineRule="auto"/>
        <w:ind w:left="33"/>
        <w:contextualSpacing/>
        <w:jc w:val="both"/>
        <w:rPr>
          <w:rFonts w:ascii="Arial Narrow" w:hAnsi="Arial Narrow"/>
          <w:lang w:eastAsia="es-CO"/>
        </w:rPr>
      </w:pPr>
      <w:r>
        <w:rPr>
          <w:rFonts w:ascii="Arial Narrow" w:hAnsi="Arial Narrow"/>
          <w:lang w:eastAsia="es-CO"/>
        </w:rPr>
        <w:t xml:space="preserve">       -Programa de manejo integral de residuos sólidos</w:t>
      </w:r>
    </w:p>
    <w:p w:rsidR="00326CB6" w:rsidRPr="003C4EF5" w:rsidRDefault="00326CB6" w:rsidP="00326CB6">
      <w:pPr>
        <w:pStyle w:val="Prrafodelista"/>
        <w:numPr>
          <w:ilvl w:val="0"/>
          <w:numId w:val="24"/>
        </w:numPr>
        <w:suppressAutoHyphens/>
        <w:spacing w:line="240" w:lineRule="auto"/>
        <w:ind w:left="33"/>
        <w:contextualSpacing/>
        <w:jc w:val="both"/>
        <w:rPr>
          <w:rFonts w:ascii="Arial Narrow" w:hAnsi="Arial Narrow"/>
          <w:lang w:eastAsia="es-CO"/>
        </w:rPr>
      </w:pPr>
      <w:r>
        <w:rPr>
          <w:rFonts w:ascii="Arial Narrow" w:hAnsi="Arial Narrow"/>
          <w:lang w:eastAsia="es-CO"/>
        </w:rPr>
        <w:t xml:space="preserve">       -Programa de implementación de prácticas sostenibles y disminución de huella de carbono </w:t>
      </w:r>
    </w:p>
    <w:p w:rsidR="00982000" w:rsidRDefault="00326CB6" w:rsidP="00326CB6">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Arial" w:hAnsi="Arial Narrow" w:cs="Arial Narrow"/>
          <w:b/>
          <w:bCs/>
          <w:iCs/>
          <w:lang w:eastAsia="zh-CN"/>
        </w:rPr>
      </w:pPr>
      <w:r>
        <w:rPr>
          <w:rFonts w:ascii="Arial Narrow" w:hAnsi="Arial Narrow" w:cs="Arial"/>
          <w:lang w:eastAsia="es-CO"/>
        </w:rPr>
        <w:t>14)</w:t>
      </w:r>
      <w:r w:rsidRPr="004D262D">
        <w:rPr>
          <w:rFonts w:ascii="Arial Narrow" w:hAnsi="Arial Narrow" w:cs="Arial"/>
          <w:lang w:eastAsia="es-CO"/>
        </w:rPr>
        <w:t>.  Las demás inherentes al objeto y a la naturaleza del contrato.</w:t>
      </w:r>
    </w:p>
    <w:p w:rsidR="00326CB6" w:rsidRDefault="00326CB6" w:rsidP="00E125BD">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Arial" w:hAnsi="Arial Narrow" w:cs="Arial Narrow"/>
          <w:b/>
          <w:bCs/>
          <w:iCs/>
          <w:lang w:eastAsia="zh-CN"/>
        </w:rPr>
      </w:pPr>
    </w:p>
    <w:p w:rsidR="00A07401" w:rsidRPr="00137DBA" w:rsidRDefault="00626E92" w:rsidP="00E125BD">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caps/>
          <w:kern w:val="1"/>
          <w:lang w:val="es-ES" w:eastAsia="zh-CN"/>
        </w:rPr>
      </w:pPr>
      <w:r w:rsidRPr="00137DBA">
        <w:rPr>
          <w:rFonts w:ascii="Arial Narrow" w:eastAsia="Arial" w:hAnsi="Arial Narrow" w:cs="Arial Narrow"/>
          <w:b/>
          <w:bCs/>
          <w:iCs/>
          <w:lang w:eastAsia="zh-CN"/>
        </w:rPr>
        <w:t>X</w:t>
      </w:r>
      <w:r w:rsidR="00DB306C">
        <w:rPr>
          <w:rFonts w:ascii="Arial Narrow" w:eastAsia="Arial" w:hAnsi="Arial Narrow" w:cs="Arial Narrow"/>
          <w:b/>
          <w:bCs/>
          <w:iCs/>
          <w:lang w:eastAsia="zh-CN"/>
        </w:rPr>
        <w:t>V</w:t>
      </w:r>
      <w:r w:rsidRPr="00137DBA">
        <w:rPr>
          <w:rFonts w:ascii="Arial Narrow" w:eastAsia="Arial" w:hAnsi="Arial Narrow" w:cs="Arial Narrow"/>
          <w:b/>
          <w:bCs/>
          <w:iCs/>
          <w:lang w:eastAsia="zh-CN"/>
        </w:rPr>
        <w:t xml:space="preserve">. </w:t>
      </w:r>
      <w:r w:rsidR="00856F87" w:rsidRPr="00137DBA">
        <w:rPr>
          <w:rFonts w:ascii="Arial Narrow" w:eastAsia="Times New Roman" w:hAnsi="Arial Narrow" w:cs="Arial Narrow"/>
          <w:b/>
          <w:bCs/>
          <w:caps/>
          <w:kern w:val="1"/>
          <w:lang w:val="es-ES" w:eastAsia="zh-CN"/>
        </w:rPr>
        <w:t>MULTAS Y CLÁUSULA PENAL</w:t>
      </w:r>
    </w:p>
    <w:p w:rsidR="00626E92" w:rsidRPr="00137DBA" w:rsidRDefault="00626E92" w:rsidP="00E125BD">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60"/>
        <w:jc w:val="both"/>
        <w:outlineLvl w:val="0"/>
        <w:rPr>
          <w:rFonts w:ascii="Arial Narrow" w:eastAsia="Arial" w:hAnsi="Arial Narrow" w:cs="Arial"/>
          <w:iCs/>
          <w:lang w:val="es-ES" w:eastAsia="zh-CN"/>
        </w:rPr>
      </w:pPr>
    </w:p>
    <w:p w:rsidR="00727FD9" w:rsidRPr="00137DBA" w:rsidRDefault="00856F87" w:rsidP="004F61F9">
      <w:pPr>
        <w:pStyle w:val="Prrafodelista"/>
        <w:keepNext/>
        <w:widowControl w:val="0"/>
        <w:numPr>
          <w:ilvl w:val="0"/>
          <w:numId w:val="18"/>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cs="Arial Narrow"/>
          <w:b/>
          <w:bCs/>
          <w:caps/>
          <w:kern w:val="1"/>
          <w:lang w:val="es-ES"/>
        </w:rPr>
      </w:pPr>
      <w:r w:rsidRPr="00137DBA">
        <w:rPr>
          <w:rFonts w:ascii="Arial Narrow" w:hAnsi="Arial Narrow" w:cs="Arial Narrow"/>
          <w:b/>
          <w:bCs/>
          <w:caps/>
          <w:kern w:val="1"/>
          <w:lang w:val="es-ES"/>
        </w:rPr>
        <w:t>MULTAS</w:t>
      </w:r>
    </w:p>
    <w:p w:rsidR="005B25CD" w:rsidRPr="00137DBA" w:rsidRDefault="005B25CD" w:rsidP="00E125BD">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60"/>
        <w:jc w:val="both"/>
        <w:outlineLvl w:val="0"/>
        <w:rPr>
          <w:rFonts w:ascii="Arial Narrow" w:eastAsia="Times New Roman" w:hAnsi="Arial Narrow" w:cs="Arial Narrow"/>
          <w:b/>
          <w:bCs/>
          <w:caps/>
          <w:kern w:val="1"/>
          <w:lang w:val="es-ES" w:eastAsia="zh-CN"/>
        </w:rPr>
      </w:pPr>
    </w:p>
    <w:p w:rsidR="00DA0C0E" w:rsidRPr="00137DBA" w:rsidRDefault="00727FD9" w:rsidP="00E125BD">
      <w:pPr>
        <w:spacing w:after="0" w:line="240" w:lineRule="auto"/>
        <w:jc w:val="both"/>
        <w:rPr>
          <w:rFonts w:ascii="Arial Narrow" w:hAnsi="Arial Narrow" w:cs="Arial Narrow"/>
        </w:rPr>
      </w:pPr>
      <w:r w:rsidRPr="00137DBA">
        <w:rPr>
          <w:rFonts w:ascii="Arial Narrow" w:hAnsi="Arial Narrow" w:cs="Arial Narrow"/>
        </w:rPr>
        <w:t xml:space="preserve">La mora o incumplimiento parcial por parte del CONTRATISTA en el cumplimiento de alguna o algunas de las obligaciones del contrato, dará lugar a la aplicación de multas sucesivas por una suma equivalente al cero punto cinco por ciento (0,5%) del valor del contrato por cada día de atraso, sin que superen el diez por ciento (10%) del valor total del mismo. El CONTRATISTA y LA SECRETARÍA GENERAL acuerdan que el valor de las multas se descontará por LA SECRETARÍA GENERAL del saldo a favor del CONTRATISTA, si </w:t>
      </w:r>
      <w:proofErr w:type="spellStart"/>
      <w:r w:rsidRPr="00137DBA">
        <w:rPr>
          <w:rFonts w:ascii="Arial Narrow" w:hAnsi="Arial Narrow" w:cs="Arial Narrow"/>
        </w:rPr>
        <w:t>lo</w:t>
      </w:r>
      <w:proofErr w:type="spellEnd"/>
      <w:r w:rsidRPr="00137DBA">
        <w:rPr>
          <w:rFonts w:ascii="Arial Narrow" w:hAnsi="Arial Narrow" w:cs="Arial Narrow"/>
        </w:rPr>
        <w:t xml:space="preserve"> hubiere, respecto del presente contrato o de cualquier relación jurídica </w:t>
      </w:r>
      <w:proofErr w:type="spellStart"/>
      <w:r w:rsidRPr="00137DBA">
        <w:rPr>
          <w:rFonts w:ascii="Arial Narrow" w:hAnsi="Arial Narrow" w:cs="Arial Narrow"/>
        </w:rPr>
        <w:t>negocial</w:t>
      </w:r>
      <w:proofErr w:type="spellEnd"/>
      <w:r w:rsidRPr="00137DBA">
        <w:rPr>
          <w:rFonts w:ascii="Arial Narrow" w:hAnsi="Arial Narrow" w:cs="Arial Narrow"/>
        </w:rPr>
        <w:t xml:space="preserve"> entre las partes. Si no hay tal saldo se efectuará la respectiva reclamación ante la aseguradora que expidió la garantía única del contrato, en los términos y condiciones establecidos en el Decreto 1082 de 2015. Sin perjuicio de lo anterior, LA SECRETARÍA GENERAL adelantará las acciones pertinentes ante la jurisdicción competente cuando así se requiera.</w:t>
      </w:r>
    </w:p>
    <w:p w:rsidR="009443E8" w:rsidRPr="00137DBA" w:rsidRDefault="009443E8" w:rsidP="00E125BD">
      <w:pPr>
        <w:spacing w:after="0" w:line="240" w:lineRule="auto"/>
        <w:jc w:val="both"/>
        <w:rPr>
          <w:rFonts w:ascii="Arial Narrow" w:hAnsi="Arial Narrow" w:cs="Arial Narrow"/>
        </w:rPr>
      </w:pPr>
    </w:p>
    <w:p w:rsidR="00A07401" w:rsidRPr="00137DBA" w:rsidRDefault="00626E92" w:rsidP="00E125BD">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60"/>
        <w:jc w:val="both"/>
        <w:outlineLvl w:val="0"/>
        <w:rPr>
          <w:rFonts w:ascii="Arial Narrow" w:eastAsia="Times New Roman" w:hAnsi="Arial Narrow" w:cs="Arial Narrow"/>
          <w:b/>
          <w:bCs/>
          <w:caps/>
          <w:kern w:val="1"/>
          <w:lang w:val="es-ES" w:eastAsia="zh-CN"/>
        </w:rPr>
      </w:pPr>
      <w:r w:rsidRPr="00137DBA">
        <w:rPr>
          <w:rFonts w:ascii="Arial Narrow" w:eastAsia="Times New Roman" w:hAnsi="Arial Narrow" w:cs="Arial Narrow"/>
          <w:b/>
          <w:bCs/>
          <w:lang w:eastAsia="zh-CN"/>
        </w:rPr>
        <w:t xml:space="preserve">2. </w:t>
      </w:r>
      <w:r w:rsidR="004F17A0" w:rsidRPr="00137DBA">
        <w:rPr>
          <w:rFonts w:ascii="Arial Narrow" w:eastAsia="Times New Roman" w:hAnsi="Arial Narrow" w:cs="Arial Narrow"/>
          <w:b/>
          <w:bCs/>
          <w:lang w:eastAsia="zh-CN"/>
        </w:rPr>
        <w:t xml:space="preserve"> </w:t>
      </w:r>
      <w:r w:rsidR="00856F87" w:rsidRPr="00137DBA">
        <w:rPr>
          <w:rFonts w:ascii="Arial Narrow" w:eastAsia="Times New Roman" w:hAnsi="Arial Narrow" w:cs="Arial Narrow"/>
          <w:b/>
          <w:bCs/>
          <w:caps/>
          <w:kern w:val="1"/>
          <w:lang w:val="es-ES" w:eastAsia="zh-CN"/>
        </w:rPr>
        <w:t>PENAL PECUNIARIA.</w:t>
      </w:r>
    </w:p>
    <w:p w:rsidR="0057780C" w:rsidRPr="00137DBA" w:rsidRDefault="0057780C" w:rsidP="00E125BD">
      <w:pPr>
        <w:suppressAutoHyphens/>
        <w:spacing w:after="0" w:line="240" w:lineRule="auto"/>
        <w:ind w:right="142"/>
        <w:jc w:val="both"/>
        <w:rPr>
          <w:rFonts w:ascii="Arial Narrow" w:eastAsia="Times New Roman" w:hAnsi="Arial Narrow" w:cs="Arial Narrow"/>
          <w:lang w:eastAsia="zh-CN"/>
        </w:rPr>
      </w:pPr>
    </w:p>
    <w:p w:rsidR="0057780C" w:rsidRPr="00137DBA" w:rsidRDefault="0057780C" w:rsidP="00E125BD">
      <w:pPr>
        <w:suppressAutoHyphens/>
        <w:spacing w:after="0" w:line="240" w:lineRule="auto"/>
        <w:ind w:right="142"/>
        <w:jc w:val="both"/>
        <w:rPr>
          <w:rFonts w:ascii="Arial Narrow" w:eastAsia="Times New Roman" w:hAnsi="Arial Narrow" w:cs="Arial Narrow"/>
          <w:lang w:eastAsia="zh-CN"/>
        </w:rPr>
      </w:pPr>
      <w:r w:rsidRPr="00137DBA">
        <w:rPr>
          <w:rFonts w:ascii="Arial Narrow" w:hAnsi="Arial Narrow" w:cs="Arial Narrow"/>
          <w:iCs/>
        </w:rPr>
        <w:t xml:space="preserve">En caso de declaratoria de caducidad o incumplimiento total o parcial de las obligaciones del presente contrato, El CONTRATISTA reconocerá a la SECRETARÍA GENERAL a título de cláusula penal pecuniaria como estimación anticipada de perjuicios una suma equivalente hasta del treinta por ciento (30%) del valor total del CONTRATO, suma que la entidad hará efectiva, previa declaratoria del incumplimiento, directamente por compensación de los saldos que se le adeude al CONTRATISTA si los hubiere respecto de este CONTRATO, o de los saldos que en su favor existieren producto de cualquier relación jurídico </w:t>
      </w:r>
      <w:proofErr w:type="spellStart"/>
      <w:r w:rsidRPr="00137DBA">
        <w:rPr>
          <w:rFonts w:ascii="Arial Narrow" w:hAnsi="Arial Narrow" w:cs="Arial Narrow"/>
          <w:iCs/>
        </w:rPr>
        <w:t>negocial</w:t>
      </w:r>
      <w:proofErr w:type="spellEnd"/>
      <w:r w:rsidRPr="00137DBA">
        <w:rPr>
          <w:rFonts w:ascii="Arial Narrow" w:hAnsi="Arial Narrow" w:cs="Arial Narrow"/>
          <w:iCs/>
        </w:rPr>
        <w:t xml:space="preserve"> entre el CONTRATISTA y LA SECRETARÍA GENERAL, o si esto no fuere posible, podrá hacer efectiva la garantía única de cumplimiento, así mismo podrá acudir a la jurisdicción competente, incluida la coactiva. PARÁGRAFO PRIMERO: La Cláusula Penal no excluye la indemnización de perjuicios no cubiertos por la aplicación de ésta sanción. PARÁGRAFO SEGUNDO: La estimación del perjuicio se realizará de manera independiente a las multas u otro tipo de sanciones impuestas al CONTRATISTA durante la ejecución del CONTRATO.</w:t>
      </w:r>
    </w:p>
    <w:p w:rsidR="00856F87" w:rsidRPr="00137DBA" w:rsidRDefault="00856F87" w:rsidP="00E125BD">
      <w:pPr>
        <w:spacing w:after="0" w:line="240" w:lineRule="auto"/>
        <w:ind w:right="567"/>
        <w:jc w:val="both"/>
        <w:rPr>
          <w:rFonts w:ascii="Arial Narrow" w:eastAsia="Arial Narrow" w:hAnsi="Arial Narrow" w:cs="Arial Narrow"/>
          <w:b/>
          <w:bCs/>
          <w:iCs/>
          <w:lang w:val="es-ES" w:eastAsia="zh-CN"/>
        </w:rPr>
      </w:pPr>
    </w:p>
    <w:p w:rsidR="00735179" w:rsidRPr="00137DBA" w:rsidRDefault="008F5164" w:rsidP="00E125BD">
      <w:pPr>
        <w:spacing w:after="0" w:line="240" w:lineRule="auto"/>
        <w:ind w:right="567"/>
        <w:jc w:val="both"/>
        <w:rPr>
          <w:rFonts w:ascii="Arial Narrow" w:eastAsia="Arial Narrow" w:hAnsi="Arial Narrow" w:cs="Arial Narrow"/>
          <w:b/>
          <w:bCs/>
          <w:iCs/>
          <w:lang w:val="es-ES" w:eastAsia="zh-CN"/>
        </w:rPr>
      </w:pPr>
      <w:r w:rsidRPr="00137DBA">
        <w:rPr>
          <w:rFonts w:ascii="Arial Narrow" w:eastAsia="Arial Narrow" w:hAnsi="Arial Narrow" w:cs="Arial Narrow"/>
          <w:b/>
          <w:bCs/>
          <w:iCs/>
          <w:lang w:val="es-ES" w:eastAsia="zh-CN"/>
        </w:rPr>
        <w:t>XV</w:t>
      </w:r>
      <w:r w:rsidR="00DB306C">
        <w:rPr>
          <w:rFonts w:ascii="Arial Narrow" w:eastAsia="Arial Narrow" w:hAnsi="Arial Narrow" w:cs="Arial Narrow"/>
          <w:b/>
          <w:bCs/>
          <w:iCs/>
          <w:lang w:val="es-ES" w:eastAsia="zh-CN"/>
        </w:rPr>
        <w:t>I</w:t>
      </w:r>
      <w:r w:rsidR="00032905" w:rsidRPr="00137DBA">
        <w:rPr>
          <w:rFonts w:ascii="Arial Narrow" w:eastAsia="Arial Narrow" w:hAnsi="Arial Narrow" w:cs="Arial Narrow"/>
          <w:b/>
          <w:bCs/>
          <w:iCs/>
          <w:lang w:val="es-ES" w:eastAsia="zh-CN"/>
        </w:rPr>
        <w:t xml:space="preserve"> </w:t>
      </w:r>
      <w:r w:rsidR="00735179" w:rsidRPr="00137DBA">
        <w:rPr>
          <w:rFonts w:ascii="Arial Narrow" w:eastAsia="Arial Narrow" w:hAnsi="Arial Narrow" w:cs="Arial Narrow"/>
          <w:b/>
          <w:bCs/>
          <w:iCs/>
          <w:lang w:val="es-ES" w:eastAsia="zh-CN"/>
        </w:rPr>
        <w:t>FORMA DE PAGO:</w:t>
      </w:r>
    </w:p>
    <w:p w:rsidR="00C23DF3" w:rsidRPr="00137DBA" w:rsidRDefault="00C23DF3" w:rsidP="00862858">
      <w:pPr>
        <w:spacing w:after="0" w:line="240" w:lineRule="auto"/>
        <w:ind w:right="567"/>
        <w:jc w:val="both"/>
        <w:rPr>
          <w:rFonts w:ascii="Arial Narrow" w:hAnsi="Arial Narrow" w:cs="Arial"/>
          <w:shd w:val="clear" w:color="auto" w:fill="FFFFFF"/>
          <w:lang w:val="es-MX"/>
        </w:rPr>
      </w:pPr>
    </w:p>
    <w:p w:rsidR="00326CB6" w:rsidRDefault="00326CB6" w:rsidP="00326CB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La Secretaría General de la Alcaldía Mayor de Bogotá D.C. pagará al contratista el valor del contrato en un (1) único pago, por el valor total de la oferta sin formula de reajuste, incluido IVA, dentro de los treinta (30) días calendario </w:t>
      </w:r>
      <w:r>
        <w:rPr>
          <w:rFonts w:ascii="Arial Narrow" w:eastAsia="Arial Narrow" w:hAnsi="Arial Narrow" w:cs="Arial Narrow"/>
          <w:color w:val="222222"/>
        </w:rPr>
        <w:lastRenderedPageBreak/>
        <w:t>siguientes a la presentación, por parte del contratista, de la factura, del informe del suministro de los elementos, del certificado de cumplimiento a satisfacción suscrito por la/el supervisor/a del presente contrato, acompañada de la acreditación del pago de aportes al Sistema de Seguridad Social Integral en Salud y Pensión, Sistema General de Riesgos Laborales, así como los propios del Servicio Nacional de Aprendizaje SENA, Instituto Colombiano de Bienestar Familiar ICBF y Cajas de Compensación Familiar, de acuerdo con lo señalado en el artículo 50 de la Ley 789 de 2002, la Ley 1150 de 2007 y demás</w:t>
      </w:r>
      <w:r>
        <w:rPr>
          <w:rFonts w:ascii="Arial Narrow" w:eastAsia="Arial Narrow" w:hAnsi="Arial Narrow" w:cs="Arial Narrow"/>
          <w:color w:val="222222"/>
        </w:rPr>
        <w:t xml:space="preserve"> normas que regulan la materia.</w:t>
      </w:r>
    </w:p>
    <w:p w:rsidR="00326CB6" w:rsidRDefault="00326CB6" w:rsidP="00326CB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Todos los pagos del presente contrato se encuentran sujetos a la disponibilidad del PAC (Programa Anual </w:t>
      </w:r>
      <w:proofErr w:type="spellStart"/>
      <w:r>
        <w:rPr>
          <w:rFonts w:ascii="Arial Narrow" w:eastAsia="Arial Narrow" w:hAnsi="Arial Narrow" w:cs="Arial Narrow"/>
          <w:color w:val="222222"/>
        </w:rPr>
        <w:t>Mensualizado</w:t>
      </w:r>
      <w:proofErr w:type="spellEnd"/>
      <w:r>
        <w:rPr>
          <w:rFonts w:ascii="Arial Narrow" w:eastAsia="Arial Narrow" w:hAnsi="Arial Narrow" w:cs="Arial Narrow"/>
          <w:color w:val="222222"/>
        </w:rPr>
        <w:t xml:space="preserve"> de Caja) de la Secretaría General de l</w:t>
      </w:r>
      <w:r>
        <w:rPr>
          <w:rFonts w:ascii="Arial Narrow" w:eastAsia="Arial Narrow" w:hAnsi="Arial Narrow" w:cs="Arial Narrow"/>
          <w:color w:val="222222"/>
        </w:rPr>
        <w:t>a Alcaldía Mayor de Bogotá D.C.</w:t>
      </w:r>
    </w:p>
    <w:p w:rsidR="00326CB6" w:rsidRDefault="00326CB6" w:rsidP="00326CB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Para el(los) pago(s) se requiere de la presentación de los siguientes doc</w:t>
      </w:r>
      <w:r>
        <w:rPr>
          <w:rFonts w:ascii="Arial Narrow" w:eastAsia="Arial Narrow" w:hAnsi="Arial Narrow" w:cs="Arial Narrow"/>
          <w:color w:val="222222"/>
        </w:rPr>
        <w:t>umentos:</w:t>
      </w:r>
    </w:p>
    <w:p w:rsidR="00326CB6" w:rsidRDefault="00326CB6" w:rsidP="00326CB6">
      <w:pPr>
        <w:shd w:val="clear" w:color="auto" w:fill="FFFFFF"/>
        <w:tabs>
          <w:tab w:val="left" w:pos="553"/>
        </w:tabs>
        <w:jc w:val="both"/>
        <w:rPr>
          <w:rFonts w:ascii="Arial Narrow" w:eastAsia="Arial Narrow" w:hAnsi="Arial Narrow" w:cs="Arial Narrow"/>
          <w:color w:val="222222"/>
        </w:rPr>
      </w:pPr>
      <w:r>
        <w:rPr>
          <w:rFonts w:ascii="Arial Narrow" w:eastAsia="Arial Narrow" w:hAnsi="Arial Narrow" w:cs="Arial Narrow"/>
          <w:color w:val="222222"/>
        </w:rPr>
        <w:t>• </w:t>
      </w:r>
      <w:r>
        <w:rPr>
          <w:rFonts w:ascii="Arial Narrow" w:eastAsia="Arial Narrow" w:hAnsi="Arial Narrow" w:cs="Arial Narrow"/>
          <w:color w:val="222222"/>
        </w:rPr>
        <w:t xml:space="preserve"> Copia del recibo o constancia de pago de aportes al Sistema de Seguridad Social Integral en Salud y Pensión, Parafiscales y Sistema General de Riesgos Laborales, la cual deberá corresponder a lo legalmente exigido;</w:t>
      </w:r>
    </w:p>
    <w:p w:rsidR="00326CB6" w:rsidRDefault="00326CB6" w:rsidP="00326CB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w:t>
      </w:r>
      <w:r>
        <w:rPr>
          <w:rFonts w:ascii="Arial Narrow" w:eastAsia="Arial Narrow" w:hAnsi="Arial Narrow" w:cs="Arial Narrow"/>
          <w:color w:val="222222"/>
        </w:rPr>
        <w:t>Factura expedida en debida forma, si El Contratista está obligado a facturar o documento equivalente de conformidad con las normas tributarias establecidas para el caso.</w:t>
      </w:r>
    </w:p>
    <w:p w:rsidR="00326CB6" w:rsidRDefault="00326CB6" w:rsidP="00326CB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w:t>
      </w:r>
      <w:r>
        <w:rPr>
          <w:rFonts w:ascii="Arial Narrow" w:eastAsia="Arial Narrow" w:hAnsi="Arial Narrow" w:cs="Arial Narrow"/>
          <w:color w:val="222222"/>
        </w:rPr>
        <w:t>Visto bueno de los compromisos contractuales por parte del Supervisor d</w:t>
      </w:r>
      <w:r>
        <w:rPr>
          <w:rFonts w:ascii="Arial Narrow" w:eastAsia="Arial Narrow" w:hAnsi="Arial Narrow" w:cs="Arial Narrow"/>
          <w:color w:val="222222"/>
        </w:rPr>
        <w:t>el Contrato.</w:t>
      </w:r>
    </w:p>
    <w:p w:rsidR="00326CB6" w:rsidRDefault="00326CB6" w:rsidP="00326CB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Sin perjuicio de lo anterior, queda entendido que los términos de pago implican la entrega real y efectiva de los informes y servicios pactados y del cumplimiento de las obligaciones generales y específicas.</w:t>
      </w:r>
    </w:p>
    <w:p w:rsidR="00326CB6" w:rsidRDefault="00326CB6" w:rsidP="00326CB6">
      <w:pPr>
        <w:shd w:val="clear" w:color="auto" w:fill="FFFFFF"/>
        <w:rPr>
          <w:rFonts w:ascii="Arial Narrow" w:eastAsia="Arial Narrow" w:hAnsi="Arial Narrow" w:cs="Arial Narrow"/>
          <w:color w:val="222222"/>
        </w:rPr>
      </w:pPr>
      <w:r>
        <w:rPr>
          <w:rFonts w:ascii="Arial Narrow" w:eastAsia="Arial Narrow" w:hAnsi="Arial Narrow" w:cs="Arial Narrow"/>
          <w:color w:val="222222"/>
        </w:rPr>
        <w:t> </w:t>
      </w:r>
      <w:r>
        <w:rPr>
          <w:rFonts w:ascii="Arial Narrow" w:eastAsia="Arial Narrow" w:hAnsi="Arial Narrow" w:cs="Arial Narrow"/>
          <w:b/>
          <w:color w:val="222222"/>
        </w:rPr>
        <w:t>Nota 1:</w:t>
      </w:r>
      <w:r>
        <w:rPr>
          <w:rFonts w:ascii="Arial Narrow" w:eastAsia="Arial Narrow" w:hAnsi="Arial Narrow" w:cs="Arial Narrow"/>
          <w:color w:val="222222"/>
        </w:rPr>
        <w:t> El contratista asumirá la totalidad de los costos y demás gastos que se originen en relación con el objeto del contrato.</w:t>
      </w:r>
    </w:p>
    <w:p w:rsidR="00326CB6" w:rsidRDefault="00326CB6" w:rsidP="00326CB6">
      <w:pPr>
        <w:shd w:val="clear" w:color="auto" w:fill="FFFFFF"/>
        <w:jc w:val="both"/>
        <w:rPr>
          <w:rFonts w:ascii="Arial Narrow" w:eastAsia="Arial Narrow" w:hAnsi="Arial Narrow" w:cs="Arial Narrow"/>
          <w:color w:val="222222"/>
        </w:rPr>
      </w:pPr>
      <w:r>
        <w:rPr>
          <w:rFonts w:ascii="Arial Narrow" w:eastAsia="Arial Narrow" w:hAnsi="Arial Narrow" w:cs="Arial Narrow"/>
          <w:b/>
          <w:color w:val="222222"/>
        </w:rPr>
        <w:t>Nota 2:</w:t>
      </w:r>
      <w:r>
        <w:rPr>
          <w:rFonts w:ascii="Arial Narrow" w:eastAsia="Arial Narrow" w:hAnsi="Arial Narrow" w:cs="Arial Narrow"/>
          <w:color w:val="222222"/>
        </w:rPr>
        <w:t> Los porcentajes por concepto de Impuestos, tasas y/o contribuciones se calcularán, de conformidad con las disposiciones que rijan la materia.</w:t>
      </w:r>
    </w:p>
    <w:p w:rsidR="00326CB6" w:rsidRDefault="00326CB6" w:rsidP="00326CB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w:t>
      </w:r>
      <w:r>
        <w:rPr>
          <w:rFonts w:ascii="Arial Narrow" w:eastAsia="Arial Narrow" w:hAnsi="Arial Narrow" w:cs="Arial Narrow"/>
          <w:b/>
          <w:color w:val="222222"/>
        </w:rPr>
        <w:t>Nota 3:</w:t>
      </w:r>
      <w:r>
        <w:rPr>
          <w:rFonts w:ascii="Arial Narrow" w:eastAsia="Arial Narrow" w:hAnsi="Arial Narrow" w:cs="Arial Narrow"/>
          <w:color w:val="222222"/>
        </w:rPr>
        <w:t> El contratista con la presentación de la oferta acepta que en el evento que el valor total a pagar, tenga centavos, estos se ajustarán al peso, ya sea por exceso o por defecto, si la suma es mayor, menor o igual a 0,50 centavos. Lo anterior, sin que sobrepase el valor total establecido en el contrato.</w:t>
      </w:r>
    </w:p>
    <w:p w:rsidR="00326CB6" w:rsidRDefault="00326CB6" w:rsidP="00326CB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w:t>
      </w:r>
      <w:r>
        <w:rPr>
          <w:rFonts w:ascii="Arial Narrow" w:eastAsia="Arial Narrow" w:hAnsi="Arial Narrow" w:cs="Arial Narrow"/>
          <w:b/>
          <w:color w:val="222222"/>
        </w:rPr>
        <w:t>Nota 4: </w:t>
      </w:r>
      <w:r>
        <w:rPr>
          <w:rFonts w:ascii="Arial Narrow" w:eastAsia="Arial Narrow" w:hAnsi="Arial Narrow" w:cs="Arial Narrow"/>
          <w:color w:val="222222"/>
        </w:rPr>
        <w:t>Los pagos serán realizados por medio de la Tesorería Distrital en pesos colombianos, a través de la consignación en la cuenta corriente o de ahorros que indique el proponente seleccionado, abierta en una entidad financiera afiliada al Sistema Automático de pagos, previos los descuentos de Ley.</w:t>
      </w:r>
    </w:p>
    <w:p w:rsidR="00326CB6" w:rsidRDefault="00326CB6" w:rsidP="00326CB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w:t>
      </w:r>
      <w:r>
        <w:rPr>
          <w:rFonts w:ascii="Arial Narrow" w:eastAsia="Arial Narrow" w:hAnsi="Arial Narrow" w:cs="Arial Narrow"/>
          <w:b/>
          <w:color w:val="222222"/>
        </w:rPr>
        <w:t>Nota 5: </w:t>
      </w:r>
      <w:r>
        <w:rPr>
          <w:rFonts w:ascii="Arial Narrow" w:eastAsia="Arial Narrow" w:hAnsi="Arial Narrow" w:cs="Arial Narrow"/>
          <w:color w:val="222222"/>
        </w:rPr>
        <w:t>Serán de cuenta del proponente todos los gastos, derechos, impuestos, tasas, contribuciones que se causen con ocasión de la presentación de la propuesta, de la suscripción y ejecución del contrato, de acuerdo con las normas legales vigentes, incluido el valor de la estampilla “Universidad Francisco José de Caldas – 50 años”; la estampilla “Pro-Cultura”, la estampilla “Pro-Personas Mayores” y los demás a que haya lugar.</w:t>
      </w:r>
    </w:p>
    <w:p w:rsidR="00326CB6" w:rsidRDefault="00326CB6" w:rsidP="00326CB6">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lastRenderedPageBreak/>
        <w:t>Por lo tanto, se entenderá que el valor propuesto prevé todos los gastos y costos generados con ocasión del contrato que se suscriba, y el riesgo derivado del tipo de cambio, sin que haya lugar al cobro posterior por otros conceptos.              </w:t>
      </w:r>
    </w:p>
    <w:p w:rsidR="00E5035A" w:rsidRDefault="00326CB6" w:rsidP="00326CB6">
      <w:pPr>
        <w:shd w:val="clear" w:color="auto" w:fill="FFFFFF"/>
        <w:jc w:val="both"/>
        <w:rPr>
          <w:rFonts w:ascii="Arial Narrow" w:eastAsia="Arial Narrow" w:hAnsi="Arial Narrow" w:cs="Arial Narrow"/>
          <w:b/>
          <w:bCs/>
          <w:iCs/>
          <w:lang w:val="es-MX" w:eastAsia="zh-CN"/>
        </w:rPr>
      </w:pPr>
      <w:r>
        <w:rPr>
          <w:rFonts w:ascii="Arial Narrow" w:eastAsia="Arial Narrow" w:hAnsi="Arial Narrow" w:cs="Arial Narrow"/>
          <w:color w:val="222222"/>
        </w:rPr>
        <w:t> Los costos y gastos en que deba incurrir el proponente para la presentación de la propuesta serán de su cuenta y riesgo exclusivos, por lo cual el DISTRITO CAPITAL – SECRETARÍA GENERAL no reconocerá suma alguna por estos conceptos. En consecuencia, el interesado en participar deberá enterarse en forma suficiente de las condiciones en que se celebrará y ejecutará el contrato antes de presentar su propuesta.</w:t>
      </w:r>
      <w:r w:rsidR="00FD5CC5">
        <w:rPr>
          <w:rFonts w:ascii="Arial Narrow" w:eastAsia="Arial Narrow" w:hAnsi="Arial Narrow" w:cs="Arial Narrow"/>
          <w:b/>
          <w:bCs/>
          <w:iCs/>
          <w:lang w:val="es-MX" w:eastAsia="zh-CN"/>
        </w:rPr>
        <w:t xml:space="preserve"> </w:t>
      </w:r>
    </w:p>
    <w:p w:rsidR="002F53EF" w:rsidRPr="00137DBA" w:rsidRDefault="00C23DF3" w:rsidP="00E125BD">
      <w:pPr>
        <w:spacing w:after="0" w:line="240" w:lineRule="auto"/>
        <w:ind w:right="567"/>
        <w:jc w:val="both"/>
        <w:rPr>
          <w:rFonts w:ascii="Arial Narrow" w:eastAsia="Arial Narrow" w:hAnsi="Arial Narrow" w:cs="Arial Narrow"/>
          <w:b/>
          <w:bCs/>
          <w:iCs/>
          <w:lang w:val="es-MX" w:eastAsia="zh-CN"/>
        </w:rPr>
      </w:pPr>
      <w:r w:rsidRPr="00137DBA">
        <w:rPr>
          <w:rFonts w:ascii="Arial Narrow" w:eastAsia="Arial Narrow" w:hAnsi="Arial Narrow" w:cs="Arial Narrow"/>
          <w:b/>
          <w:bCs/>
          <w:iCs/>
          <w:lang w:val="es-MX" w:eastAsia="zh-CN"/>
        </w:rPr>
        <w:t>X</w:t>
      </w:r>
      <w:r w:rsidR="00536D08" w:rsidRPr="00137DBA">
        <w:rPr>
          <w:rFonts w:ascii="Arial Narrow" w:eastAsia="Arial Narrow" w:hAnsi="Arial Narrow" w:cs="Arial Narrow"/>
          <w:b/>
          <w:bCs/>
          <w:iCs/>
          <w:lang w:val="es-MX" w:eastAsia="zh-CN"/>
        </w:rPr>
        <w:t>V</w:t>
      </w:r>
      <w:r w:rsidR="00DB306C">
        <w:rPr>
          <w:rFonts w:ascii="Arial Narrow" w:eastAsia="Arial Narrow" w:hAnsi="Arial Narrow" w:cs="Arial Narrow"/>
          <w:b/>
          <w:bCs/>
          <w:iCs/>
          <w:lang w:val="es-MX" w:eastAsia="zh-CN"/>
        </w:rPr>
        <w:t>II</w:t>
      </w:r>
      <w:r w:rsidR="00DC3D9B" w:rsidRPr="00137DBA">
        <w:rPr>
          <w:rFonts w:ascii="Arial Narrow" w:eastAsia="Arial Narrow" w:hAnsi="Arial Narrow" w:cs="Arial Narrow"/>
          <w:b/>
          <w:bCs/>
          <w:iCs/>
          <w:lang w:val="es-MX" w:eastAsia="zh-CN"/>
        </w:rPr>
        <w:t xml:space="preserve"> </w:t>
      </w:r>
      <w:r w:rsidR="002F53EF" w:rsidRPr="00137DBA">
        <w:rPr>
          <w:rFonts w:ascii="Arial Narrow" w:eastAsia="Arial Narrow" w:hAnsi="Arial Narrow" w:cs="Arial Narrow"/>
          <w:b/>
          <w:bCs/>
          <w:iCs/>
          <w:lang w:val="es-MX" w:eastAsia="zh-CN"/>
        </w:rPr>
        <w:t>GARANTÍAS</w:t>
      </w:r>
      <w:r w:rsidR="00D24FB4" w:rsidRPr="00137DBA">
        <w:rPr>
          <w:rFonts w:ascii="Arial Narrow" w:eastAsia="Arial Narrow" w:hAnsi="Arial Narrow" w:cs="Arial Narrow"/>
          <w:b/>
          <w:bCs/>
          <w:iCs/>
          <w:lang w:val="es-MX" w:eastAsia="zh-CN"/>
        </w:rPr>
        <w:t xml:space="preserve"> - CUBRIMIENTO</w:t>
      </w:r>
      <w:r w:rsidR="002F53EF" w:rsidRPr="00137DBA">
        <w:rPr>
          <w:rFonts w:ascii="Arial Narrow" w:eastAsia="Arial Narrow" w:hAnsi="Arial Narrow" w:cs="Arial Narrow"/>
          <w:b/>
          <w:bCs/>
          <w:iCs/>
          <w:lang w:val="es-MX" w:eastAsia="zh-CN"/>
        </w:rPr>
        <w:t>:</w:t>
      </w:r>
    </w:p>
    <w:p w:rsidR="002F53EF" w:rsidRPr="00137DBA" w:rsidRDefault="002F53EF" w:rsidP="00E125BD">
      <w:pPr>
        <w:spacing w:after="0" w:line="240" w:lineRule="auto"/>
        <w:ind w:right="567"/>
        <w:jc w:val="both"/>
        <w:rPr>
          <w:rFonts w:ascii="Arial Narrow" w:eastAsia="Arial Narrow" w:hAnsi="Arial Narrow" w:cs="Arial Narrow"/>
          <w:b/>
          <w:bCs/>
          <w:iCs/>
          <w:lang w:val="es-MX" w:eastAsia="zh-CN"/>
        </w:rPr>
      </w:pPr>
    </w:p>
    <w:p w:rsidR="002F53EF" w:rsidRPr="00137DBA" w:rsidRDefault="002F53EF" w:rsidP="00E125BD">
      <w:pPr>
        <w:spacing w:after="0" w:line="240" w:lineRule="auto"/>
        <w:jc w:val="both"/>
        <w:rPr>
          <w:rFonts w:ascii="Arial Narrow" w:hAnsi="Arial Narrow" w:cs="Arial"/>
          <w:shd w:val="clear" w:color="auto" w:fill="FFFFFF"/>
          <w:lang w:val="es-MX"/>
        </w:rPr>
      </w:pPr>
      <w:r w:rsidRPr="00137DBA">
        <w:rPr>
          <w:rFonts w:ascii="Arial Narrow" w:hAnsi="Arial Narrow" w:cs="Arial"/>
          <w:shd w:val="clear" w:color="auto" w:fill="FFFFFF"/>
          <w:lang w:val="es-MX"/>
        </w:rPr>
        <w:t xml:space="preserve">De acuerdo a lo establecido en el artículo 2.2.1.2.3.1.1 del Decreto Nacional 1082 de 2015, el cumplimiento  de las obligaciones surgidas en favor de las entidades estatales con ocasión de: 1. La presentación de las ofertas; 2. Los contratos y su liquidación; 3. Los riesgos a los que se encuentran expuestas las entidades estatales, derivados de la responsabilidad extracontractual que pueda surgir por las actuaciones, hechos u omisiones de sus contratista y subcontratistas, deben estar garantizar los términos de la ley y lo consignado en el citado  Decreto. </w:t>
      </w:r>
    </w:p>
    <w:p w:rsidR="00C7526B" w:rsidRPr="00137DBA" w:rsidRDefault="00C7526B" w:rsidP="00E125BD">
      <w:pPr>
        <w:snapToGrid w:val="0"/>
        <w:spacing w:after="0" w:line="240" w:lineRule="auto"/>
        <w:jc w:val="both"/>
        <w:rPr>
          <w:rFonts w:ascii="Arial Narrow" w:hAnsi="Arial Narrow" w:cs="Arial"/>
          <w:shd w:val="clear" w:color="auto" w:fill="FFFFFF"/>
          <w:lang w:val="es-MX"/>
        </w:rPr>
      </w:pPr>
    </w:p>
    <w:p w:rsidR="00D57BA0" w:rsidRPr="00137DBA" w:rsidRDefault="002F53EF" w:rsidP="00E125BD">
      <w:pPr>
        <w:snapToGrid w:val="0"/>
        <w:spacing w:after="0" w:line="240" w:lineRule="auto"/>
        <w:jc w:val="both"/>
        <w:rPr>
          <w:rFonts w:ascii="Arial Narrow" w:hAnsi="Arial Narrow" w:cs="Arial"/>
          <w:shd w:val="clear" w:color="auto" w:fill="FFFFFF"/>
          <w:lang w:val="es-MX"/>
        </w:rPr>
      </w:pPr>
      <w:r w:rsidRPr="00137DBA">
        <w:rPr>
          <w:rFonts w:ascii="Arial Narrow" w:hAnsi="Arial Narrow" w:cs="Arial"/>
          <w:shd w:val="clear" w:color="auto" w:fill="FFFFFF"/>
          <w:lang w:val="es-MX"/>
        </w:rPr>
        <w:t>Para la presente contratación se requieren g</w:t>
      </w:r>
      <w:r w:rsidRPr="00137DBA">
        <w:rPr>
          <w:rFonts w:ascii="Arial Narrow" w:hAnsi="Arial Narrow" w:cs="Arial"/>
          <w:lang w:val="es-MX"/>
        </w:rPr>
        <w:t xml:space="preserve">arantías a fin de amparar el cumplimiento de las obligaciones que se adquieren en virtud del contrato a suscribirse; en consecuencia de ello, el Contratista se </w:t>
      </w:r>
      <w:r w:rsidRPr="00137DBA">
        <w:rPr>
          <w:rFonts w:ascii="Arial Narrow" w:hAnsi="Arial Narrow" w:cs="Arial"/>
          <w:shd w:val="clear" w:color="auto" w:fill="FFFFFF"/>
          <w:lang w:val="es-MX"/>
        </w:rPr>
        <w:t xml:space="preserve">obliga a constituir a favor del </w:t>
      </w:r>
      <w:r w:rsidRPr="00137DBA">
        <w:rPr>
          <w:rFonts w:ascii="Arial Narrow" w:hAnsi="Arial Narrow" w:cs="Arial"/>
          <w:b/>
          <w:shd w:val="clear" w:color="auto" w:fill="FFFFFF"/>
          <w:lang w:val="es-MX"/>
        </w:rPr>
        <w:t>DISTRITO CAPITAL - SECRETARÍA GENERAL DE LA ALCALDÍA MAYOR DE BOGOTÁ D.C</w:t>
      </w:r>
      <w:r w:rsidRPr="00137DBA">
        <w:rPr>
          <w:rFonts w:ascii="Arial Narrow" w:hAnsi="Arial Narrow" w:cs="Arial"/>
          <w:shd w:val="clear" w:color="auto" w:fill="FFFFFF"/>
          <w:lang w:val="es-MX"/>
        </w:rPr>
        <w:t xml:space="preserve">., una Garantía Única, expedida por un Banco o Compañía de Seguros legalmente establecida en Colombia, cuya póliza matriz se encuentre aprobada por la Superintendencia Financiera de Colombia, </w:t>
      </w:r>
      <w:r w:rsidR="00D24FB4" w:rsidRPr="00137DBA">
        <w:rPr>
          <w:rFonts w:ascii="Arial Narrow" w:hAnsi="Arial Narrow" w:cs="Arial"/>
          <w:shd w:val="clear" w:color="auto" w:fill="FFFFFF"/>
          <w:lang w:val="es-MX"/>
        </w:rPr>
        <w:t xml:space="preserve">por los porcentajes establecidos en la invitación, </w:t>
      </w:r>
      <w:r w:rsidRPr="00137DBA">
        <w:rPr>
          <w:rFonts w:ascii="Arial Narrow" w:hAnsi="Arial Narrow" w:cs="Arial"/>
          <w:shd w:val="clear" w:color="auto" w:fill="FFFFFF"/>
          <w:lang w:val="es-MX"/>
        </w:rPr>
        <w:t xml:space="preserve">que ampare los siguientes riesgos por medio de contrato de seguro contenido en una póliza: </w:t>
      </w:r>
    </w:p>
    <w:p w:rsidR="00862858" w:rsidRDefault="00862858" w:rsidP="00E125BD">
      <w:pPr>
        <w:snapToGrid w:val="0"/>
        <w:spacing w:after="0" w:line="240" w:lineRule="auto"/>
        <w:jc w:val="both"/>
        <w:rPr>
          <w:rFonts w:ascii="Arial Narrow" w:hAnsi="Arial Narrow" w:cs="Arial"/>
        </w:rPr>
      </w:pPr>
    </w:p>
    <w:p w:rsidR="00B8108F" w:rsidRPr="00137DBA" w:rsidRDefault="00B8108F" w:rsidP="00E125BD">
      <w:pPr>
        <w:snapToGrid w:val="0"/>
        <w:spacing w:after="0" w:line="240" w:lineRule="auto"/>
        <w:jc w:val="both"/>
        <w:rPr>
          <w:rFonts w:ascii="Arial Narrow" w:hAnsi="Arial Narrow" w:cs="Arial"/>
        </w:rPr>
      </w:pPr>
    </w:p>
    <w:tbl>
      <w:tblPr>
        <w:tblW w:w="8559" w:type="dxa"/>
        <w:tblLayout w:type="fixed"/>
        <w:tblLook w:val="0000" w:firstRow="0" w:lastRow="0" w:firstColumn="0" w:lastColumn="0" w:noHBand="0" w:noVBand="0"/>
      </w:tblPr>
      <w:tblGrid>
        <w:gridCol w:w="1561"/>
        <w:gridCol w:w="728"/>
        <w:gridCol w:w="488"/>
        <w:gridCol w:w="551"/>
        <w:gridCol w:w="419"/>
        <w:gridCol w:w="555"/>
        <w:gridCol w:w="972"/>
        <w:gridCol w:w="3285"/>
      </w:tblGrid>
      <w:tr w:rsidR="00326CB6" w:rsidTr="000724B4">
        <w:trPr>
          <w:trHeight w:val="160"/>
        </w:trPr>
        <w:tc>
          <w:tcPr>
            <w:tcW w:w="1561" w:type="dxa"/>
            <w:vMerge w:val="restart"/>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sz w:val="18"/>
                <w:szCs w:val="18"/>
              </w:rPr>
            </w:pPr>
            <w:r>
              <w:rPr>
                <w:rFonts w:ascii="Arial Narrow" w:eastAsia="Arial Narrow" w:hAnsi="Arial Narrow" w:cs="Arial Narrow"/>
                <w:sz w:val="18"/>
                <w:szCs w:val="18"/>
              </w:rPr>
              <w:t>La Secretaría General de la Alcaldía Mayor de Bogotá D.C., considera pertinente la constitución de las pólizas que a continuación se describen. Garantía</w:t>
            </w:r>
          </w:p>
        </w:tc>
        <w:tc>
          <w:tcPr>
            <w:tcW w:w="728" w:type="dxa"/>
            <w:vMerge w:val="restart"/>
            <w:tcBorders>
              <w:top w:val="single" w:sz="4" w:space="0" w:color="000000"/>
              <w:left w:val="single" w:sz="4" w:space="0" w:color="000000"/>
              <w:bottom w:val="single" w:sz="4" w:space="0" w:color="000000"/>
            </w:tcBorders>
            <w:shd w:val="clear" w:color="auto" w:fill="auto"/>
            <w:vAlign w:val="center"/>
          </w:tcPr>
          <w:p w:rsidR="00326CB6" w:rsidRDefault="00326CB6" w:rsidP="000724B4">
            <w:pPr>
              <w:ind w:left="113" w:right="113"/>
              <w:jc w:val="center"/>
              <w:rPr>
                <w:rFonts w:ascii="Arial Narrow" w:eastAsia="Arial Narrow" w:hAnsi="Arial Narrow" w:cs="Arial Narrow"/>
                <w:sz w:val="18"/>
                <w:szCs w:val="18"/>
              </w:rPr>
            </w:pPr>
            <w:r>
              <w:rPr>
                <w:rFonts w:ascii="Arial Narrow" w:eastAsia="Arial Narrow" w:hAnsi="Arial Narrow" w:cs="Arial Narrow"/>
                <w:sz w:val="18"/>
                <w:szCs w:val="18"/>
              </w:rPr>
              <w:t>PRE-</w:t>
            </w:r>
          </w:p>
          <w:p w:rsidR="00326CB6" w:rsidRDefault="00326CB6" w:rsidP="000724B4">
            <w:pPr>
              <w:ind w:left="113" w:right="113"/>
              <w:jc w:val="center"/>
              <w:rPr>
                <w:rFonts w:ascii="Arial Narrow" w:eastAsia="Arial Narrow" w:hAnsi="Arial Narrow" w:cs="Arial Narrow"/>
                <w:sz w:val="18"/>
                <w:szCs w:val="18"/>
              </w:rPr>
            </w:pPr>
            <w:r>
              <w:rPr>
                <w:rFonts w:ascii="Arial Narrow" w:eastAsia="Arial Narrow" w:hAnsi="Arial Narrow" w:cs="Arial Narrow"/>
                <w:sz w:val="18"/>
                <w:szCs w:val="18"/>
              </w:rPr>
              <w:t>CONTRACTUAL</w:t>
            </w:r>
          </w:p>
        </w:tc>
        <w:tc>
          <w:tcPr>
            <w:tcW w:w="488" w:type="dxa"/>
            <w:vMerge w:val="restart"/>
            <w:tcBorders>
              <w:top w:val="single" w:sz="4" w:space="0" w:color="000000"/>
              <w:left w:val="single" w:sz="4" w:space="0" w:color="000000"/>
              <w:bottom w:val="single" w:sz="4" w:space="0" w:color="000000"/>
            </w:tcBorders>
            <w:shd w:val="clear" w:color="auto" w:fill="auto"/>
            <w:vAlign w:val="center"/>
          </w:tcPr>
          <w:p w:rsidR="00326CB6" w:rsidRDefault="00326CB6" w:rsidP="000724B4">
            <w:pPr>
              <w:ind w:left="113" w:right="113"/>
              <w:jc w:val="center"/>
              <w:rPr>
                <w:rFonts w:ascii="Arial Narrow" w:eastAsia="Arial Narrow" w:hAnsi="Arial Narrow" w:cs="Arial Narrow"/>
                <w:sz w:val="18"/>
                <w:szCs w:val="18"/>
              </w:rPr>
            </w:pPr>
            <w:r>
              <w:rPr>
                <w:rFonts w:ascii="Arial Narrow" w:eastAsia="Arial Narrow" w:hAnsi="Arial Narrow" w:cs="Arial Narrow"/>
                <w:sz w:val="18"/>
                <w:szCs w:val="18"/>
              </w:rPr>
              <w:t>CONTRACTUAL</w:t>
            </w:r>
          </w:p>
        </w:tc>
        <w:tc>
          <w:tcPr>
            <w:tcW w:w="551" w:type="dxa"/>
            <w:vMerge w:val="restart"/>
            <w:tcBorders>
              <w:top w:val="single" w:sz="4" w:space="0" w:color="000000"/>
              <w:left w:val="single" w:sz="4" w:space="0" w:color="000000"/>
              <w:bottom w:val="single" w:sz="4" w:space="0" w:color="000000"/>
            </w:tcBorders>
            <w:shd w:val="clear" w:color="auto" w:fill="auto"/>
            <w:vAlign w:val="center"/>
          </w:tcPr>
          <w:p w:rsidR="00326CB6" w:rsidRDefault="00326CB6" w:rsidP="000724B4">
            <w:pPr>
              <w:ind w:left="113" w:right="113"/>
              <w:jc w:val="center"/>
              <w:rPr>
                <w:rFonts w:ascii="Arial Narrow" w:eastAsia="Arial Narrow" w:hAnsi="Arial Narrow" w:cs="Arial Narrow"/>
                <w:sz w:val="18"/>
                <w:szCs w:val="18"/>
              </w:rPr>
            </w:pPr>
            <w:r>
              <w:rPr>
                <w:rFonts w:ascii="Arial Narrow" w:eastAsia="Arial Narrow" w:hAnsi="Arial Narrow" w:cs="Arial Narrow"/>
                <w:sz w:val="18"/>
                <w:szCs w:val="18"/>
              </w:rPr>
              <w:t>POST-CONTRACTUAL</w:t>
            </w:r>
          </w:p>
        </w:tc>
        <w:tc>
          <w:tcPr>
            <w:tcW w:w="974" w:type="dxa"/>
            <w:gridSpan w:val="2"/>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sz w:val="18"/>
                <w:szCs w:val="18"/>
              </w:rPr>
            </w:pPr>
            <w:r>
              <w:rPr>
                <w:rFonts w:ascii="Arial Narrow" w:eastAsia="Arial Narrow" w:hAnsi="Arial Narrow" w:cs="Arial Narrow"/>
                <w:sz w:val="18"/>
                <w:szCs w:val="18"/>
              </w:rPr>
              <w:t>APLICA</w:t>
            </w:r>
          </w:p>
        </w:tc>
        <w:tc>
          <w:tcPr>
            <w:tcW w:w="972" w:type="dxa"/>
            <w:vMerge w:val="restart"/>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sz w:val="18"/>
                <w:szCs w:val="18"/>
              </w:rPr>
            </w:pPr>
            <w:r>
              <w:rPr>
                <w:rFonts w:ascii="Arial Narrow" w:eastAsia="Arial Narrow" w:hAnsi="Arial Narrow" w:cs="Arial Narrow"/>
                <w:sz w:val="18"/>
                <w:szCs w:val="18"/>
              </w:rPr>
              <w:t>(%) O VALOR</w:t>
            </w:r>
          </w:p>
        </w:tc>
        <w:tc>
          <w:tcPr>
            <w:tcW w:w="32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26CB6" w:rsidRDefault="00326CB6" w:rsidP="000724B4">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Vigencia </w:t>
            </w:r>
          </w:p>
        </w:tc>
      </w:tr>
      <w:tr w:rsidR="00326CB6" w:rsidTr="000724B4">
        <w:trPr>
          <w:trHeight w:val="880"/>
        </w:trPr>
        <w:tc>
          <w:tcPr>
            <w:tcW w:w="1561" w:type="dxa"/>
            <w:vMerge/>
            <w:tcBorders>
              <w:top w:val="single" w:sz="4" w:space="0" w:color="000000"/>
              <w:left w:val="single" w:sz="4" w:space="0" w:color="000000"/>
              <w:bottom w:val="single" w:sz="4" w:space="0" w:color="000000"/>
            </w:tcBorders>
            <w:shd w:val="clear" w:color="auto" w:fill="auto"/>
            <w:vAlign w:val="center"/>
          </w:tcPr>
          <w:p w:rsidR="00326CB6" w:rsidRDefault="00326CB6" w:rsidP="000724B4">
            <w:pPr>
              <w:widowControl w:val="0"/>
              <w:pBdr>
                <w:top w:val="nil"/>
                <w:left w:val="nil"/>
                <w:bottom w:val="nil"/>
                <w:right w:val="nil"/>
                <w:between w:val="nil"/>
              </w:pBdr>
              <w:rPr>
                <w:rFonts w:ascii="Arial Narrow" w:eastAsia="Arial Narrow" w:hAnsi="Arial Narrow" w:cs="Arial Narrow"/>
                <w:sz w:val="18"/>
                <w:szCs w:val="18"/>
              </w:rPr>
            </w:pPr>
          </w:p>
        </w:tc>
        <w:tc>
          <w:tcPr>
            <w:tcW w:w="728" w:type="dxa"/>
            <w:vMerge/>
            <w:tcBorders>
              <w:top w:val="single" w:sz="4" w:space="0" w:color="000000"/>
              <w:left w:val="single" w:sz="4" w:space="0" w:color="000000"/>
              <w:bottom w:val="single" w:sz="4" w:space="0" w:color="000000"/>
            </w:tcBorders>
            <w:shd w:val="clear" w:color="auto" w:fill="auto"/>
            <w:vAlign w:val="center"/>
          </w:tcPr>
          <w:p w:rsidR="00326CB6" w:rsidRDefault="00326CB6" w:rsidP="000724B4">
            <w:pPr>
              <w:widowControl w:val="0"/>
              <w:pBdr>
                <w:top w:val="nil"/>
                <w:left w:val="nil"/>
                <w:bottom w:val="nil"/>
                <w:right w:val="nil"/>
                <w:between w:val="nil"/>
              </w:pBdr>
              <w:rPr>
                <w:rFonts w:ascii="Arial Narrow" w:eastAsia="Arial Narrow" w:hAnsi="Arial Narrow" w:cs="Arial Narrow"/>
                <w:sz w:val="18"/>
                <w:szCs w:val="18"/>
              </w:rPr>
            </w:pPr>
          </w:p>
        </w:tc>
        <w:tc>
          <w:tcPr>
            <w:tcW w:w="488" w:type="dxa"/>
            <w:vMerge/>
            <w:tcBorders>
              <w:top w:val="single" w:sz="4" w:space="0" w:color="000000"/>
              <w:left w:val="single" w:sz="4" w:space="0" w:color="000000"/>
              <w:bottom w:val="single" w:sz="4" w:space="0" w:color="000000"/>
            </w:tcBorders>
            <w:shd w:val="clear" w:color="auto" w:fill="auto"/>
            <w:vAlign w:val="center"/>
          </w:tcPr>
          <w:p w:rsidR="00326CB6" w:rsidRDefault="00326CB6" w:rsidP="000724B4">
            <w:pPr>
              <w:widowControl w:val="0"/>
              <w:pBdr>
                <w:top w:val="nil"/>
                <w:left w:val="nil"/>
                <w:bottom w:val="nil"/>
                <w:right w:val="nil"/>
                <w:between w:val="nil"/>
              </w:pBdr>
              <w:rPr>
                <w:rFonts w:ascii="Arial Narrow" w:eastAsia="Arial Narrow" w:hAnsi="Arial Narrow" w:cs="Arial Narrow"/>
                <w:sz w:val="18"/>
                <w:szCs w:val="18"/>
              </w:rPr>
            </w:pPr>
          </w:p>
        </w:tc>
        <w:tc>
          <w:tcPr>
            <w:tcW w:w="551" w:type="dxa"/>
            <w:vMerge/>
            <w:tcBorders>
              <w:top w:val="single" w:sz="4" w:space="0" w:color="000000"/>
              <w:left w:val="single" w:sz="4" w:space="0" w:color="000000"/>
              <w:bottom w:val="single" w:sz="4" w:space="0" w:color="000000"/>
            </w:tcBorders>
            <w:shd w:val="clear" w:color="auto" w:fill="auto"/>
            <w:vAlign w:val="center"/>
          </w:tcPr>
          <w:p w:rsidR="00326CB6" w:rsidRDefault="00326CB6" w:rsidP="000724B4">
            <w:pPr>
              <w:widowControl w:val="0"/>
              <w:pBdr>
                <w:top w:val="nil"/>
                <w:left w:val="nil"/>
                <w:bottom w:val="nil"/>
                <w:right w:val="nil"/>
                <w:between w:val="nil"/>
              </w:pBdr>
              <w:rPr>
                <w:rFonts w:ascii="Arial Narrow" w:eastAsia="Arial Narrow" w:hAnsi="Arial Narrow" w:cs="Arial Narrow"/>
                <w:sz w:val="18"/>
                <w:szCs w:val="18"/>
              </w:rPr>
            </w:pPr>
          </w:p>
        </w:tc>
        <w:tc>
          <w:tcPr>
            <w:tcW w:w="419"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b/>
                <w:sz w:val="18"/>
                <w:szCs w:val="18"/>
              </w:rPr>
            </w:pPr>
            <w:r>
              <w:rPr>
                <w:rFonts w:ascii="Arial Narrow" w:eastAsia="Arial Narrow" w:hAnsi="Arial Narrow" w:cs="Arial Narrow"/>
                <w:b/>
                <w:sz w:val="18"/>
                <w:szCs w:val="18"/>
              </w:rPr>
              <w:t>SI</w:t>
            </w:r>
          </w:p>
        </w:tc>
        <w:tc>
          <w:tcPr>
            <w:tcW w:w="555"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b/>
                <w:sz w:val="18"/>
                <w:szCs w:val="18"/>
              </w:rPr>
            </w:pPr>
          </w:p>
          <w:p w:rsidR="00326CB6" w:rsidRDefault="00326CB6" w:rsidP="000724B4">
            <w:pPr>
              <w:jc w:val="center"/>
              <w:rPr>
                <w:rFonts w:ascii="Arial Narrow" w:eastAsia="Arial Narrow" w:hAnsi="Arial Narrow" w:cs="Arial Narrow"/>
                <w:b/>
                <w:sz w:val="18"/>
                <w:szCs w:val="18"/>
              </w:rPr>
            </w:pPr>
          </w:p>
          <w:p w:rsidR="00326CB6" w:rsidRDefault="00326CB6" w:rsidP="000724B4">
            <w:pPr>
              <w:jc w:val="center"/>
              <w:rPr>
                <w:rFonts w:ascii="Arial Narrow" w:eastAsia="Arial Narrow" w:hAnsi="Arial Narrow" w:cs="Arial Narrow"/>
                <w:b/>
                <w:sz w:val="18"/>
                <w:szCs w:val="18"/>
              </w:rPr>
            </w:pPr>
            <w:r>
              <w:rPr>
                <w:rFonts w:ascii="Arial Narrow" w:eastAsia="Arial Narrow" w:hAnsi="Arial Narrow" w:cs="Arial Narrow"/>
                <w:b/>
                <w:sz w:val="18"/>
                <w:szCs w:val="18"/>
              </w:rPr>
              <w:t>NO</w:t>
            </w:r>
          </w:p>
          <w:p w:rsidR="00326CB6" w:rsidRDefault="00326CB6" w:rsidP="000724B4">
            <w:pPr>
              <w:jc w:val="center"/>
              <w:rPr>
                <w:rFonts w:ascii="Arial Narrow" w:eastAsia="Arial Narrow" w:hAnsi="Arial Narrow" w:cs="Arial Narrow"/>
                <w:b/>
                <w:sz w:val="18"/>
                <w:szCs w:val="18"/>
              </w:rPr>
            </w:pPr>
          </w:p>
          <w:p w:rsidR="00326CB6" w:rsidRDefault="00326CB6" w:rsidP="000724B4">
            <w:pPr>
              <w:jc w:val="center"/>
              <w:rPr>
                <w:rFonts w:ascii="Arial Narrow" w:eastAsia="Arial Narrow" w:hAnsi="Arial Narrow" w:cs="Arial Narrow"/>
                <w:b/>
                <w:sz w:val="18"/>
                <w:szCs w:val="18"/>
              </w:rPr>
            </w:pPr>
          </w:p>
          <w:p w:rsidR="00326CB6" w:rsidRDefault="00326CB6" w:rsidP="000724B4">
            <w:pPr>
              <w:jc w:val="center"/>
              <w:rPr>
                <w:rFonts w:ascii="Arial Narrow" w:eastAsia="Arial Narrow" w:hAnsi="Arial Narrow" w:cs="Arial Narrow"/>
                <w:sz w:val="18"/>
                <w:szCs w:val="18"/>
              </w:rPr>
            </w:pPr>
          </w:p>
        </w:tc>
        <w:tc>
          <w:tcPr>
            <w:tcW w:w="972" w:type="dxa"/>
            <w:vMerge/>
            <w:tcBorders>
              <w:top w:val="single" w:sz="4" w:space="0" w:color="000000"/>
              <w:left w:val="single" w:sz="4" w:space="0" w:color="000000"/>
              <w:bottom w:val="single" w:sz="4" w:space="0" w:color="000000"/>
            </w:tcBorders>
            <w:shd w:val="clear" w:color="auto" w:fill="auto"/>
            <w:vAlign w:val="center"/>
          </w:tcPr>
          <w:p w:rsidR="00326CB6" w:rsidRDefault="00326CB6" w:rsidP="000724B4">
            <w:pPr>
              <w:widowControl w:val="0"/>
              <w:pBdr>
                <w:top w:val="nil"/>
                <w:left w:val="nil"/>
                <w:bottom w:val="nil"/>
                <w:right w:val="nil"/>
                <w:between w:val="nil"/>
              </w:pBdr>
              <w:rPr>
                <w:rFonts w:ascii="Arial Narrow" w:eastAsia="Arial Narrow" w:hAnsi="Arial Narrow" w:cs="Arial Narrow"/>
                <w:sz w:val="18"/>
                <w:szCs w:val="18"/>
              </w:rPr>
            </w:pPr>
          </w:p>
        </w:tc>
        <w:tc>
          <w:tcPr>
            <w:tcW w:w="32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26CB6" w:rsidRDefault="00326CB6" w:rsidP="000724B4">
            <w:pPr>
              <w:widowControl w:val="0"/>
              <w:pBdr>
                <w:top w:val="nil"/>
                <w:left w:val="nil"/>
                <w:bottom w:val="nil"/>
                <w:right w:val="nil"/>
                <w:between w:val="nil"/>
              </w:pBdr>
              <w:rPr>
                <w:rFonts w:ascii="Arial Narrow" w:eastAsia="Arial Narrow" w:hAnsi="Arial Narrow" w:cs="Arial Narrow"/>
                <w:sz w:val="18"/>
                <w:szCs w:val="18"/>
              </w:rPr>
            </w:pPr>
          </w:p>
        </w:tc>
      </w:tr>
      <w:tr w:rsidR="00326CB6" w:rsidTr="000724B4">
        <w:trPr>
          <w:trHeight w:val="160"/>
        </w:trPr>
        <w:tc>
          <w:tcPr>
            <w:tcW w:w="1561"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b/>
                <w:sz w:val="18"/>
                <w:szCs w:val="18"/>
              </w:rPr>
            </w:pPr>
            <w:r>
              <w:rPr>
                <w:rFonts w:ascii="Arial Narrow" w:eastAsia="Arial Narrow" w:hAnsi="Arial Narrow" w:cs="Arial Narrow"/>
                <w:sz w:val="18"/>
                <w:szCs w:val="18"/>
              </w:rPr>
              <w:t>Cumplimiento</w:t>
            </w:r>
          </w:p>
        </w:tc>
        <w:tc>
          <w:tcPr>
            <w:tcW w:w="728"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b/>
                <w:sz w:val="18"/>
                <w:szCs w:val="18"/>
              </w:rPr>
            </w:pPr>
          </w:p>
        </w:tc>
        <w:tc>
          <w:tcPr>
            <w:tcW w:w="488"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sz w:val="18"/>
                <w:szCs w:val="18"/>
              </w:rPr>
            </w:pPr>
            <w:r>
              <w:rPr>
                <w:rFonts w:ascii="Arial Narrow" w:eastAsia="Arial Narrow" w:hAnsi="Arial Narrow" w:cs="Arial Narrow"/>
                <w:b/>
                <w:sz w:val="18"/>
                <w:szCs w:val="18"/>
              </w:rPr>
              <w:t>X</w:t>
            </w:r>
          </w:p>
        </w:tc>
        <w:tc>
          <w:tcPr>
            <w:tcW w:w="551" w:type="dxa"/>
            <w:tcBorders>
              <w:top w:val="single" w:sz="4" w:space="0" w:color="000000"/>
              <w:left w:val="single" w:sz="4" w:space="0" w:color="000000"/>
              <w:bottom w:val="single" w:sz="4" w:space="0" w:color="000000"/>
            </w:tcBorders>
            <w:shd w:val="clear" w:color="auto" w:fill="auto"/>
          </w:tcPr>
          <w:p w:rsidR="00326CB6" w:rsidRDefault="00326CB6" w:rsidP="000724B4">
            <w:pPr>
              <w:keepNext/>
              <w:pBdr>
                <w:top w:val="nil"/>
                <w:left w:val="nil"/>
                <w:bottom w:val="nil"/>
                <w:right w:val="nil"/>
                <w:between w:val="nil"/>
              </w:pBdr>
              <w:spacing w:before="240"/>
              <w:ind w:left="720" w:hanging="720"/>
              <w:jc w:val="both"/>
              <w:rPr>
                <w:rFonts w:ascii="Arial Narrow" w:eastAsia="Arial Narrow" w:hAnsi="Arial Narrow" w:cs="Arial Narrow"/>
                <w:color w:val="000000"/>
                <w:sz w:val="18"/>
                <w:szCs w:val="18"/>
              </w:rPr>
            </w:pPr>
          </w:p>
        </w:tc>
        <w:tc>
          <w:tcPr>
            <w:tcW w:w="419"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b/>
                <w:sz w:val="18"/>
                <w:szCs w:val="18"/>
              </w:rPr>
            </w:pPr>
            <w:r>
              <w:rPr>
                <w:rFonts w:ascii="Arial Narrow" w:eastAsia="Arial Narrow" w:hAnsi="Arial Narrow" w:cs="Arial Narrow"/>
                <w:b/>
                <w:sz w:val="18"/>
                <w:szCs w:val="18"/>
              </w:rPr>
              <w:t>X</w:t>
            </w:r>
          </w:p>
        </w:tc>
        <w:tc>
          <w:tcPr>
            <w:tcW w:w="555"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b/>
                <w:sz w:val="18"/>
                <w:szCs w:val="18"/>
              </w:rPr>
            </w:pPr>
          </w:p>
        </w:tc>
        <w:tc>
          <w:tcPr>
            <w:tcW w:w="972"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sz w:val="18"/>
                <w:szCs w:val="18"/>
              </w:rPr>
            </w:pPr>
            <w:r>
              <w:rPr>
                <w:rFonts w:ascii="Arial Narrow" w:eastAsia="Arial Narrow" w:hAnsi="Arial Narrow" w:cs="Arial Narrow"/>
                <w:b/>
                <w:sz w:val="18"/>
                <w:szCs w:val="18"/>
              </w:rPr>
              <w:t>30%</w:t>
            </w:r>
          </w:p>
        </w:tc>
        <w:tc>
          <w:tcPr>
            <w:tcW w:w="32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6CB6" w:rsidRDefault="00326CB6" w:rsidP="000724B4">
            <w:pPr>
              <w:ind w:right="176"/>
              <w:jc w:val="both"/>
              <w:rPr>
                <w:rFonts w:ascii="Arial Narrow" w:eastAsia="Arial Narrow" w:hAnsi="Arial Narrow" w:cs="Arial Narrow"/>
                <w:sz w:val="18"/>
                <w:szCs w:val="18"/>
              </w:rPr>
            </w:pPr>
            <w:r>
              <w:rPr>
                <w:rFonts w:ascii="Arial Narrow" w:eastAsia="Arial Narrow" w:hAnsi="Arial Narrow" w:cs="Arial Narrow"/>
                <w:sz w:val="18"/>
                <w:szCs w:val="18"/>
              </w:rPr>
              <w:t>Desde la fecha de aceptación de la oferta, por el plazo de ejecución del mismo contado a partir de la fecha d</w:t>
            </w:r>
            <w:r w:rsidR="00E14B69">
              <w:rPr>
                <w:rFonts w:ascii="Arial Narrow" w:eastAsia="Arial Narrow" w:hAnsi="Arial Narrow" w:cs="Arial Narrow"/>
                <w:sz w:val="18"/>
                <w:szCs w:val="18"/>
              </w:rPr>
              <w:t>e suscripción del acta de requerimiento de entrega</w:t>
            </w:r>
            <w:r>
              <w:rPr>
                <w:rFonts w:ascii="Arial Narrow" w:eastAsia="Arial Narrow" w:hAnsi="Arial Narrow" w:cs="Arial Narrow"/>
                <w:sz w:val="18"/>
                <w:szCs w:val="18"/>
              </w:rPr>
              <w:t xml:space="preserve"> y seis (6) meses más.</w:t>
            </w:r>
          </w:p>
        </w:tc>
      </w:tr>
      <w:tr w:rsidR="00326CB6" w:rsidTr="000724B4">
        <w:trPr>
          <w:trHeight w:val="160"/>
        </w:trPr>
        <w:tc>
          <w:tcPr>
            <w:tcW w:w="1561"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sz w:val="18"/>
                <w:szCs w:val="18"/>
              </w:rPr>
            </w:pPr>
            <w:r>
              <w:rPr>
                <w:rFonts w:ascii="Arial Narrow" w:eastAsia="Arial Narrow" w:hAnsi="Arial Narrow" w:cs="Arial Narrow"/>
                <w:sz w:val="18"/>
                <w:szCs w:val="18"/>
              </w:rPr>
              <w:lastRenderedPageBreak/>
              <w:t xml:space="preserve">Calidad y correcto funcionamiento de los bienes. </w:t>
            </w:r>
          </w:p>
        </w:tc>
        <w:tc>
          <w:tcPr>
            <w:tcW w:w="728"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b/>
                <w:sz w:val="18"/>
                <w:szCs w:val="18"/>
              </w:rPr>
            </w:pPr>
          </w:p>
        </w:tc>
        <w:tc>
          <w:tcPr>
            <w:tcW w:w="488"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b/>
                <w:sz w:val="18"/>
                <w:szCs w:val="18"/>
              </w:rPr>
            </w:pPr>
            <w:r>
              <w:rPr>
                <w:rFonts w:ascii="Arial Narrow" w:eastAsia="Arial Narrow" w:hAnsi="Arial Narrow" w:cs="Arial Narrow"/>
                <w:b/>
                <w:sz w:val="18"/>
                <w:szCs w:val="18"/>
              </w:rPr>
              <w:t>x</w:t>
            </w:r>
          </w:p>
        </w:tc>
        <w:tc>
          <w:tcPr>
            <w:tcW w:w="551" w:type="dxa"/>
            <w:tcBorders>
              <w:top w:val="single" w:sz="4" w:space="0" w:color="000000"/>
              <w:left w:val="single" w:sz="4" w:space="0" w:color="000000"/>
              <w:bottom w:val="single" w:sz="4" w:space="0" w:color="000000"/>
            </w:tcBorders>
            <w:shd w:val="clear" w:color="auto" w:fill="auto"/>
          </w:tcPr>
          <w:p w:rsidR="00326CB6" w:rsidRDefault="00326CB6" w:rsidP="000724B4">
            <w:pPr>
              <w:keepNext/>
              <w:pBdr>
                <w:top w:val="nil"/>
                <w:left w:val="nil"/>
                <w:bottom w:val="nil"/>
                <w:right w:val="nil"/>
                <w:between w:val="nil"/>
              </w:pBdr>
              <w:spacing w:before="240"/>
              <w:ind w:left="720" w:hanging="720"/>
              <w:jc w:val="both"/>
              <w:rPr>
                <w:rFonts w:ascii="Arial Narrow" w:eastAsia="Arial Narrow" w:hAnsi="Arial Narrow" w:cs="Arial Narrow"/>
                <w:color w:val="000000"/>
                <w:sz w:val="18"/>
                <w:szCs w:val="18"/>
              </w:rPr>
            </w:pPr>
          </w:p>
        </w:tc>
        <w:tc>
          <w:tcPr>
            <w:tcW w:w="419"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b/>
                <w:sz w:val="18"/>
                <w:szCs w:val="18"/>
              </w:rPr>
            </w:pPr>
            <w:r>
              <w:rPr>
                <w:rFonts w:ascii="Arial Narrow" w:eastAsia="Arial Narrow" w:hAnsi="Arial Narrow" w:cs="Arial Narrow"/>
                <w:b/>
                <w:sz w:val="18"/>
                <w:szCs w:val="18"/>
              </w:rPr>
              <w:t>x</w:t>
            </w:r>
          </w:p>
        </w:tc>
        <w:tc>
          <w:tcPr>
            <w:tcW w:w="555"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b/>
                <w:sz w:val="18"/>
                <w:szCs w:val="18"/>
              </w:rPr>
            </w:pPr>
          </w:p>
        </w:tc>
        <w:tc>
          <w:tcPr>
            <w:tcW w:w="972" w:type="dxa"/>
            <w:tcBorders>
              <w:top w:val="single" w:sz="4" w:space="0" w:color="000000"/>
              <w:left w:val="single" w:sz="4" w:space="0" w:color="000000"/>
              <w:bottom w:val="single" w:sz="4" w:space="0" w:color="000000"/>
            </w:tcBorders>
            <w:shd w:val="clear" w:color="auto" w:fill="auto"/>
            <w:vAlign w:val="center"/>
          </w:tcPr>
          <w:p w:rsidR="00326CB6" w:rsidRDefault="00326CB6" w:rsidP="000724B4">
            <w:pPr>
              <w:jc w:val="center"/>
              <w:rPr>
                <w:rFonts w:ascii="Arial Narrow" w:eastAsia="Arial Narrow" w:hAnsi="Arial Narrow" w:cs="Arial Narrow"/>
                <w:b/>
                <w:sz w:val="18"/>
                <w:szCs w:val="18"/>
              </w:rPr>
            </w:pPr>
            <w:r>
              <w:rPr>
                <w:rFonts w:ascii="Arial Narrow" w:eastAsia="Arial Narrow" w:hAnsi="Arial Narrow" w:cs="Arial Narrow"/>
                <w:b/>
                <w:sz w:val="18"/>
                <w:szCs w:val="18"/>
              </w:rPr>
              <w:t>10%</w:t>
            </w:r>
          </w:p>
        </w:tc>
        <w:tc>
          <w:tcPr>
            <w:tcW w:w="32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6CB6" w:rsidRDefault="00326CB6" w:rsidP="00E14B69">
            <w:pPr>
              <w:ind w:right="176"/>
              <w:jc w:val="both"/>
              <w:rPr>
                <w:rFonts w:ascii="Arial Narrow" w:eastAsia="Arial Narrow" w:hAnsi="Arial Narrow" w:cs="Arial Narrow"/>
                <w:sz w:val="18"/>
                <w:szCs w:val="18"/>
              </w:rPr>
            </w:pPr>
            <w:r>
              <w:rPr>
                <w:rFonts w:ascii="Arial Narrow" w:eastAsia="Arial Narrow" w:hAnsi="Arial Narrow" w:cs="Arial Narrow"/>
                <w:sz w:val="18"/>
                <w:szCs w:val="18"/>
              </w:rPr>
              <w:t xml:space="preserve">Seis (6)  meses contados a partir de la </w:t>
            </w:r>
            <w:r w:rsidR="00E14B69">
              <w:rPr>
                <w:rFonts w:ascii="Arial Narrow" w:eastAsia="Arial Narrow" w:hAnsi="Arial Narrow" w:cs="Arial Narrow"/>
                <w:sz w:val="18"/>
                <w:szCs w:val="18"/>
              </w:rPr>
              <w:t>terminación del contrato</w:t>
            </w:r>
            <w:r>
              <w:rPr>
                <w:rFonts w:ascii="Arial Narrow" w:eastAsia="Arial Narrow" w:hAnsi="Arial Narrow" w:cs="Arial Narrow"/>
                <w:sz w:val="18"/>
                <w:szCs w:val="18"/>
              </w:rPr>
              <w:t xml:space="preserve"> </w:t>
            </w:r>
          </w:p>
        </w:tc>
      </w:tr>
    </w:tbl>
    <w:p w:rsidR="00326CB6" w:rsidRPr="00137DBA" w:rsidRDefault="00326CB6" w:rsidP="00E125BD">
      <w:pPr>
        <w:autoSpaceDE w:val="0"/>
        <w:autoSpaceDN w:val="0"/>
        <w:adjustRightInd w:val="0"/>
        <w:spacing w:after="0" w:line="240" w:lineRule="auto"/>
        <w:jc w:val="both"/>
        <w:rPr>
          <w:rFonts w:ascii="Arial Narrow" w:hAnsi="Arial Narrow" w:cs="Arial"/>
          <w:b/>
          <w:bCs/>
          <w:lang w:eastAsia="es-CO"/>
        </w:rPr>
      </w:pPr>
    </w:p>
    <w:p w:rsidR="00CF0912" w:rsidRPr="00137DBA" w:rsidRDefault="00CF0912" w:rsidP="00E125BD">
      <w:pPr>
        <w:autoSpaceDE w:val="0"/>
        <w:autoSpaceDN w:val="0"/>
        <w:adjustRightInd w:val="0"/>
        <w:spacing w:after="0" w:line="240" w:lineRule="auto"/>
        <w:jc w:val="both"/>
        <w:rPr>
          <w:rFonts w:ascii="Arial Narrow" w:hAnsi="Arial Narrow" w:cs="Arial"/>
          <w:b/>
          <w:bCs/>
          <w:lang w:eastAsia="es-CO"/>
        </w:rPr>
      </w:pPr>
      <w:r w:rsidRPr="00137DBA">
        <w:rPr>
          <w:rFonts w:ascii="Arial Narrow" w:hAnsi="Arial Narrow" w:cs="Arial"/>
          <w:b/>
          <w:bCs/>
          <w:spacing w:val="-1"/>
          <w:shd w:val="clear" w:color="auto" w:fill="FFFFFF"/>
        </w:rPr>
        <w:t>Nota 1:</w:t>
      </w:r>
      <w:r w:rsidRPr="00137DBA">
        <w:rPr>
          <w:rFonts w:ascii="Arial Narrow" w:hAnsi="Arial Narrow" w:cs="Arial"/>
          <w:bCs/>
          <w:spacing w:val="-1"/>
          <w:shd w:val="clear" w:color="auto" w:fill="FFFFFF"/>
        </w:rPr>
        <w:t xml:space="preserve"> </w:t>
      </w:r>
      <w:r w:rsidRPr="00137DBA">
        <w:rPr>
          <w:rFonts w:ascii="Arial Narrow" w:hAnsi="Arial Narrow" w:cs="Arial"/>
          <w:bCs/>
          <w:spacing w:val="-1"/>
          <w:shd w:val="clear" w:color="auto" w:fill="FFFFFF"/>
          <w:lang w:val="es-ES_tradnl"/>
        </w:rPr>
        <w:t xml:space="preserve">El Contratista deberá presentar a la Dirección de Contratación, la garantía única dentro de los tres (3) días hábiles siguientes a la suscripción del contrato. </w:t>
      </w:r>
    </w:p>
    <w:p w:rsidR="002F53EF" w:rsidRPr="00137DBA" w:rsidRDefault="00CF0912" w:rsidP="00E125BD">
      <w:pPr>
        <w:autoSpaceDE w:val="0"/>
        <w:autoSpaceDN w:val="0"/>
        <w:adjustRightInd w:val="0"/>
        <w:spacing w:after="0" w:line="240" w:lineRule="auto"/>
        <w:jc w:val="both"/>
        <w:rPr>
          <w:rFonts w:ascii="Arial Narrow" w:hAnsi="Arial Narrow" w:cs="Arial"/>
          <w:lang w:eastAsia="es-CO"/>
        </w:rPr>
      </w:pPr>
      <w:r w:rsidRPr="00137DBA">
        <w:rPr>
          <w:rFonts w:ascii="Arial Narrow" w:hAnsi="Arial Narrow" w:cs="Arial"/>
          <w:b/>
          <w:bCs/>
          <w:lang w:eastAsia="es-CO"/>
        </w:rPr>
        <w:t>Nota 2</w:t>
      </w:r>
      <w:r w:rsidR="002F53EF" w:rsidRPr="00137DBA">
        <w:rPr>
          <w:rFonts w:ascii="Arial Narrow" w:hAnsi="Arial Narrow" w:cs="Arial"/>
          <w:b/>
          <w:bCs/>
          <w:lang w:eastAsia="es-CO"/>
        </w:rPr>
        <w:t xml:space="preserve">: </w:t>
      </w:r>
      <w:r w:rsidR="002F53EF" w:rsidRPr="00137DBA">
        <w:rPr>
          <w:rFonts w:ascii="Arial Narrow" w:hAnsi="Arial Narrow" w:cs="Arial"/>
          <w:lang w:eastAsia="es-CO"/>
        </w:rPr>
        <w:t xml:space="preserve">La garantía única debe ser aprobada por la entidad, como requisito para la ejecución e iniciación del contrato. El contratista quedará obligado a efectuar las correcciones a que haya lugar, dentro del día hábil siguiente al requerimiento escrito en tal sentido. </w:t>
      </w:r>
    </w:p>
    <w:p w:rsidR="002F53EF" w:rsidRPr="00137DBA" w:rsidRDefault="00CF0912" w:rsidP="00E125BD">
      <w:pPr>
        <w:spacing w:after="0" w:line="240" w:lineRule="auto"/>
        <w:jc w:val="both"/>
        <w:rPr>
          <w:rFonts w:ascii="Arial Narrow" w:hAnsi="Arial Narrow" w:cs="Arial"/>
        </w:rPr>
      </w:pPr>
      <w:r w:rsidRPr="00137DBA">
        <w:rPr>
          <w:rFonts w:ascii="Arial Narrow" w:hAnsi="Arial Narrow" w:cs="Arial"/>
          <w:b/>
          <w:bCs/>
          <w:lang w:eastAsia="es-CO"/>
        </w:rPr>
        <w:t>Nota 3</w:t>
      </w:r>
      <w:r w:rsidR="002F53EF" w:rsidRPr="00137DBA">
        <w:rPr>
          <w:rFonts w:ascii="Arial Narrow" w:hAnsi="Arial Narrow" w:cs="Arial"/>
          <w:b/>
          <w:bCs/>
          <w:lang w:eastAsia="es-CO"/>
        </w:rPr>
        <w:t xml:space="preserve">: </w:t>
      </w:r>
      <w:r w:rsidR="002F53EF" w:rsidRPr="00137DBA">
        <w:rPr>
          <w:rFonts w:ascii="Arial Narrow" w:hAnsi="Arial Narrow" w:cs="Arial"/>
          <w:lang w:eastAsia="es-CO"/>
        </w:rPr>
        <w:t>En caso de que el contrato se adicione, prorrogue, suspenda o en cualquier otro evento en que fuere necesario, el CONTRATISTA se obliga a ampliar las garantías de acuerdo con las normas vigentes.</w:t>
      </w:r>
    </w:p>
    <w:p w:rsidR="002F53EF" w:rsidRPr="00137DBA" w:rsidRDefault="00CF0912" w:rsidP="00E125BD">
      <w:pPr>
        <w:pStyle w:val="Textoindependiente"/>
        <w:spacing w:after="0"/>
        <w:rPr>
          <w:rFonts w:ascii="Arial Narrow" w:hAnsi="Arial Narrow" w:cs="Arial"/>
          <w:bCs/>
          <w:iCs w:val="0"/>
          <w:color w:val="auto"/>
          <w:spacing w:val="-3"/>
          <w:sz w:val="22"/>
          <w:szCs w:val="22"/>
          <w:shd w:val="clear" w:color="auto" w:fill="FFFFFF"/>
        </w:rPr>
      </w:pPr>
      <w:r w:rsidRPr="00137DBA">
        <w:rPr>
          <w:rFonts w:ascii="Arial Narrow" w:hAnsi="Arial Narrow" w:cs="Arial"/>
          <w:b/>
          <w:bCs/>
          <w:iCs w:val="0"/>
          <w:color w:val="auto"/>
          <w:sz w:val="22"/>
          <w:szCs w:val="22"/>
          <w:shd w:val="clear" w:color="auto" w:fill="FFFFFF"/>
        </w:rPr>
        <w:t>Nota 4</w:t>
      </w:r>
      <w:r w:rsidR="002F53EF" w:rsidRPr="00137DBA">
        <w:rPr>
          <w:rFonts w:ascii="Arial Narrow" w:hAnsi="Arial Narrow" w:cs="Arial"/>
          <w:b/>
          <w:bCs/>
          <w:iCs w:val="0"/>
          <w:color w:val="auto"/>
          <w:sz w:val="22"/>
          <w:szCs w:val="22"/>
          <w:shd w:val="clear" w:color="auto" w:fill="FFFFFF"/>
        </w:rPr>
        <w:t>:</w:t>
      </w:r>
      <w:r w:rsidR="002F53EF" w:rsidRPr="00137DBA">
        <w:rPr>
          <w:rFonts w:ascii="Arial Narrow" w:hAnsi="Arial Narrow" w:cs="Arial"/>
          <w:bCs/>
          <w:iCs w:val="0"/>
          <w:color w:val="auto"/>
          <w:sz w:val="22"/>
          <w:szCs w:val="22"/>
          <w:shd w:val="clear" w:color="auto" w:fill="FFFFFF"/>
        </w:rPr>
        <w:t xml:space="preserve"> EL CONTRATISTA deberá reponer las garantías antes mencionadas, cuando en razón de las sanciones impuestas, o por la suscripción del acta de inicio, o de prórrogas, o adiciones o suspensiones al contrato, o de otros hechos, se disminuyere o agotare, o cuando el valor de la misma se vea afectado por razón de siniestros, durante el tiempo de ejecución del contrato, según sea el caso. </w:t>
      </w:r>
    </w:p>
    <w:p w:rsidR="002F53EF" w:rsidRPr="00137DBA" w:rsidRDefault="00CF0912" w:rsidP="00E125BD">
      <w:pPr>
        <w:pStyle w:val="Textoindependiente"/>
        <w:spacing w:after="0"/>
        <w:rPr>
          <w:rFonts w:ascii="Arial Narrow" w:hAnsi="Arial Narrow" w:cs="Arial"/>
          <w:bCs/>
          <w:iCs w:val="0"/>
          <w:color w:val="auto"/>
          <w:spacing w:val="-3"/>
          <w:sz w:val="22"/>
          <w:szCs w:val="22"/>
          <w:shd w:val="clear" w:color="auto" w:fill="FFFFFF"/>
        </w:rPr>
      </w:pPr>
      <w:r w:rsidRPr="00137DBA">
        <w:rPr>
          <w:rFonts w:ascii="Arial Narrow" w:hAnsi="Arial Narrow" w:cs="Arial"/>
          <w:b/>
          <w:bCs/>
          <w:iCs w:val="0"/>
          <w:color w:val="auto"/>
          <w:spacing w:val="-3"/>
          <w:sz w:val="22"/>
          <w:szCs w:val="22"/>
          <w:shd w:val="clear" w:color="auto" w:fill="FFFFFF"/>
        </w:rPr>
        <w:t>Nota 5</w:t>
      </w:r>
      <w:r w:rsidR="002F53EF" w:rsidRPr="00137DBA">
        <w:rPr>
          <w:rFonts w:ascii="Arial Narrow" w:hAnsi="Arial Narrow" w:cs="Arial"/>
          <w:b/>
          <w:bCs/>
          <w:iCs w:val="0"/>
          <w:color w:val="auto"/>
          <w:spacing w:val="-3"/>
          <w:sz w:val="22"/>
          <w:szCs w:val="22"/>
          <w:shd w:val="clear" w:color="auto" w:fill="FFFFFF"/>
        </w:rPr>
        <w:t>:</w:t>
      </w:r>
      <w:r w:rsidR="002F53EF" w:rsidRPr="00137DBA">
        <w:rPr>
          <w:rFonts w:ascii="Arial Narrow" w:hAnsi="Arial Narrow" w:cs="Arial"/>
          <w:bCs/>
          <w:iCs w:val="0"/>
          <w:color w:val="auto"/>
          <w:spacing w:val="-3"/>
          <w:sz w:val="22"/>
          <w:szCs w:val="22"/>
          <w:shd w:val="clear" w:color="auto" w:fill="FFFFFF"/>
        </w:rPr>
        <w:t xml:space="preserve"> Si la compañía de seguros establece en las pólizas algún porcentaje como deducible y lo hace efectivo en caso de siniestro, el mismo será asumido por EL CONTRATISTA, para lo cual éste autoriza a la Secretaría General, si es posible, a descontarlo del valor de los pagos que se le efectúen.</w:t>
      </w:r>
    </w:p>
    <w:p w:rsidR="002F53EF" w:rsidRPr="00137DBA" w:rsidRDefault="002F53EF" w:rsidP="00E125BD">
      <w:pPr>
        <w:spacing w:after="0" w:line="240" w:lineRule="auto"/>
        <w:ind w:right="567"/>
        <w:jc w:val="both"/>
        <w:rPr>
          <w:rFonts w:ascii="Arial Narrow" w:eastAsia="Arial Narrow" w:hAnsi="Arial Narrow" w:cs="Arial Narrow"/>
          <w:b/>
          <w:bCs/>
          <w:iCs/>
          <w:lang w:val="es-MX" w:eastAsia="zh-CN"/>
        </w:rPr>
      </w:pPr>
    </w:p>
    <w:p w:rsidR="009B239B" w:rsidRPr="00137DBA" w:rsidRDefault="009B239B" w:rsidP="00E125BD">
      <w:pPr>
        <w:spacing w:after="0" w:line="240" w:lineRule="auto"/>
        <w:ind w:right="567"/>
        <w:jc w:val="both"/>
        <w:rPr>
          <w:rFonts w:ascii="Arial Narrow" w:eastAsia="Arial Narrow" w:hAnsi="Arial Narrow" w:cs="Arial Narrow"/>
          <w:b/>
          <w:bCs/>
          <w:iCs/>
          <w:lang w:val="es-MX" w:eastAsia="zh-CN"/>
        </w:rPr>
      </w:pPr>
      <w:r w:rsidRPr="00137DBA">
        <w:rPr>
          <w:rFonts w:ascii="Arial Narrow" w:eastAsia="Arial Narrow" w:hAnsi="Arial Narrow" w:cs="Arial Narrow"/>
          <w:b/>
          <w:bCs/>
          <w:iCs/>
          <w:lang w:val="es-MX" w:eastAsia="zh-CN"/>
        </w:rPr>
        <w:t>X</w:t>
      </w:r>
      <w:r w:rsidR="008F5164" w:rsidRPr="00137DBA">
        <w:rPr>
          <w:rFonts w:ascii="Arial Narrow" w:eastAsia="Arial Narrow" w:hAnsi="Arial Narrow" w:cs="Arial Narrow"/>
          <w:b/>
          <w:bCs/>
          <w:iCs/>
          <w:lang w:val="es-MX" w:eastAsia="zh-CN"/>
        </w:rPr>
        <w:t>VI</w:t>
      </w:r>
      <w:r w:rsidR="00DB306C">
        <w:rPr>
          <w:rFonts w:ascii="Arial Narrow" w:eastAsia="Arial Narrow" w:hAnsi="Arial Narrow" w:cs="Arial Narrow"/>
          <w:b/>
          <w:bCs/>
          <w:iCs/>
          <w:lang w:val="es-MX" w:eastAsia="zh-CN"/>
        </w:rPr>
        <w:t>II</w:t>
      </w:r>
      <w:r w:rsidRPr="00137DBA">
        <w:rPr>
          <w:rFonts w:ascii="Arial Narrow" w:eastAsia="Arial Narrow" w:hAnsi="Arial Narrow" w:cs="Arial Narrow"/>
          <w:b/>
          <w:bCs/>
          <w:iCs/>
          <w:lang w:val="es-MX" w:eastAsia="zh-CN"/>
        </w:rPr>
        <w:t xml:space="preserve"> Cronograma del proceso</w:t>
      </w:r>
    </w:p>
    <w:p w:rsidR="009B239B" w:rsidRPr="00137DBA" w:rsidRDefault="009B239B" w:rsidP="00E125BD">
      <w:pPr>
        <w:spacing w:after="0" w:line="240" w:lineRule="auto"/>
        <w:ind w:right="567"/>
        <w:jc w:val="both"/>
        <w:rPr>
          <w:rFonts w:ascii="Arial Narrow" w:eastAsia="Arial Narrow" w:hAnsi="Arial Narrow" w:cs="Arial Narrow"/>
          <w:b/>
          <w:bCs/>
          <w:iCs/>
          <w:lang w:val="es-MX" w:eastAsia="zh-CN"/>
        </w:rPr>
      </w:pPr>
    </w:p>
    <w:tbl>
      <w:tblPr>
        <w:tblW w:w="0" w:type="auto"/>
        <w:tblCellMar>
          <w:top w:w="15" w:type="dxa"/>
          <w:left w:w="15" w:type="dxa"/>
          <w:bottom w:w="15" w:type="dxa"/>
          <w:right w:w="15" w:type="dxa"/>
        </w:tblCellMar>
        <w:tblLook w:val="0000" w:firstRow="0" w:lastRow="0" w:firstColumn="0" w:lastColumn="0" w:noHBand="0" w:noVBand="0"/>
      </w:tblPr>
      <w:tblGrid>
        <w:gridCol w:w="5680"/>
        <w:gridCol w:w="1754"/>
        <w:gridCol w:w="1537"/>
      </w:tblGrid>
      <w:tr w:rsidR="009D6CC8" w:rsidRPr="00137DBA" w:rsidTr="009D6CC8">
        <w:tc>
          <w:tcPr>
            <w:tcW w:w="568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 w:type="dxa"/>
              <w:bottom w:w="0" w:type="dxa"/>
              <w:right w:w="10" w:type="dxa"/>
            </w:tcMar>
            <w:vAlign w:val="center"/>
          </w:tcPr>
          <w:p w:rsidR="009D6CC8" w:rsidRPr="00137DBA" w:rsidRDefault="009D6CC8" w:rsidP="009D6CC8">
            <w:pPr>
              <w:pStyle w:val="NormalWeb"/>
              <w:spacing w:before="0" w:after="0" w:line="240" w:lineRule="auto"/>
              <w:jc w:val="center"/>
              <w:rPr>
                <w:rFonts w:ascii="Arial Narrow" w:hAnsi="Arial Narrow" w:cs="Arial"/>
                <w:sz w:val="22"/>
                <w:szCs w:val="22"/>
              </w:rPr>
            </w:pPr>
            <w:r w:rsidRPr="00137DBA">
              <w:rPr>
                <w:rFonts w:ascii="Arial Narrow" w:hAnsi="Arial Narrow" w:cs="Arial"/>
                <w:b/>
                <w:bCs/>
                <w:sz w:val="22"/>
                <w:szCs w:val="22"/>
              </w:rPr>
              <w:t>A C T I V I D A D</w:t>
            </w:r>
          </w:p>
        </w:tc>
        <w:tc>
          <w:tcPr>
            <w:tcW w:w="175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 w:type="dxa"/>
              <w:bottom w:w="0" w:type="dxa"/>
              <w:right w:w="10" w:type="dxa"/>
            </w:tcMar>
            <w:vAlign w:val="center"/>
          </w:tcPr>
          <w:p w:rsidR="009D6CC8" w:rsidRPr="00137DBA" w:rsidRDefault="009D6CC8" w:rsidP="009D6CC8">
            <w:pPr>
              <w:pStyle w:val="NormalWeb"/>
              <w:spacing w:before="0" w:after="0" w:line="240" w:lineRule="auto"/>
              <w:jc w:val="center"/>
              <w:rPr>
                <w:rFonts w:ascii="Arial Narrow" w:hAnsi="Arial Narrow" w:cs="Arial"/>
                <w:sz w:val="22"/>
                <w:szCs w:val="22"/>
              </w:rPr>
            </w:pPr>
            <w:r w:rsidRPr="00137DBA">
              <w:rPr>
                <w:rFonts w:ascii="Arial Narrow" w:hAnsi="Arial Narrow" w:cs="Arial"/>
                <w:b/>
                <w:bCs/>
                <w:sz w:val="22"/>
                <w:szCs w:val="22"/>
              </w:rPr>
              <w:t>DESDE</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0" w:type="dxa"/>
              <w:bottom w:w="0" w:type="dxa"/>
              <w:right w:w="10" w:type="dxa"/>
            </w:tcMar>
            <w:vAlign w:val="center"/>
          </w:tcPr>
          <w:p w:rsidR="009D6CC8" w:rsidRPr="00137DBA" w:rsidRDefault="009D6CC8" w:rsidP="009D6CC8">
            <w:pPr>
              <w:pStyle w:val="NormalWeb"/>
              <w:spacing w:before="0" w:after="0" w:line="240" w:lineRule="auto"/>
              <w:jc w:val="center"/>
              <w:rPr>
                <w:rFonts w:ascii="Arial Narrow" w:hAnsi="Arial Narrow" w:cs="Arial"/>
                <w:sz w:val="22"/>
                <w:szCs w:val="22"/>
              </w:rPr>
            </w:pPr>
            <w:r w:rsidRPr="00137DBA">
              <w:rPr>
                <w:rFonts w:ascii="Arial Narrow" w:hAnsi="Arial Narrow" w:cs="Arial"/>
                <w:b/>
                <w:bCs/>
                <w:sz w:val="22"/>
                <w:szCs w:val="22"/>
              </w:rPr>
              <w:t>HASTA</w:t>
            </w:r>
          </w:p>
        </w:tc>
      </w:tr>
      <w:tr w:rsidR="009D6CC8" w:rsidRPr="00137DBA" w:rsidTr="009D6CC8">
        <w:trPr>
          <w:trHeight w:val="266"/>
        </w:trPr>
        <w:tc>
          <w:tcPr>
            <w:tcW w:w="56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9D6CC8" w:rsidP="009D6CC8">
            <w:pPr>
              <w:pStyle w:val="NormalWeb"/>
              <w:spacing w:before="0" w:after="0" w:line="240" w:lineRule="auto"/>
              <w:jc w:val="both"/>
              <w:rPr>
                <w:rFonts w:ascii="Arial Narrow" w:hAnsi="Arial Narrow" w:cs="Arial"/>
                <w:sz w:val="22"/>
                <w:szCs w:val="22"/>
              </w:rPr>
            </w:pPr>
            <w:r w:rsidRPr="00137DBA">
              <w:rPr>
                <w:rFonts w:ascii="Arial Narrow" w:hAnsi="Arial Narrow" w:cs="Arial"/>
                <w:sz w:val="22"/>
                <w:szCs w:val="22"/>
              </w:rPr>
              <w:t>Publicación Invitación Publica  </w:t>
            </w:r>
          </w:p>
        </w:tc>
        <w:tc>
          <w:tcPr>
            <w:tcW w:w="329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B51D22" w:rsidP="009D6CC8">
            <w:pPr>
              <w:pStyle w:val="NormalWeb"/>
              <w:spacing w:before="0" w:after="0" w:line="240" w:lineRule="auto"/>
              <w:jc w:val="center"/>
              <w:rPr>
                <w:rFonts w:ascii="Arial Narrow" w:hAnsi="Arial Narrow" w:cs="Arial"/>
                <w:sz w:val="22"/>
                <w:szCs w:val="22"/>
              </w:rPr>
            </w:pPr>
            <w:r>
              <w:rPr>
                <w:rFonts w:ascii="Arial Narrow" w:hAnsi="Arial Narrow" w:cs="Arial"/>
                <w:sz w:val="22"/>
                <w:szCs w:val="22"/>
              </w:rPr>
              <w:t>28</w:t>
            </w:r>
            <w:r w:rsidR="009D6CC8">
              <w:rPr>
                <w:rFonts w:ascii="Arial Narrow" w:hAnsi="Arial Narrow" w:cs="Arial"/>
                <w:sz w:val="22"/>
                <w:szCs w:val="22"/>
              </w:rPr>
              <w:t>/03</w:t>
            </w:r>
            <w:r w:rsidR="009D6CC8" w:rsidRPr="00137DBA">
              <w:rPr>
                <w:rFonts w:ascii="Arial Narrow" w:hAnsi="Arial Narrow" w:cs="Arial"/>
                <w:sz w:val="22"/>
                <w:szCs w:val="22"/>
              </w:rPr>
              <w:t>/2019</w:t>
            </w:r>
          </w:p>
        </w:tc>
      </w:tr>
      <w:tr w:rsidR="009D6CC8" w:rsidRPr="00137DBA" w:rsidTr="009D6CC8">
        <w:trPr>
          <w:trHeight w:val="284"/>
        </w:trPr>
        <w:tc>
          <w:tcPr>
            <w:tcW w:w="56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9D6CC8" w:rsidP="009D6CC8">
            <w:pPr>
              <w:pStyle w:val="NormalWeb"/>
              <w:spacing w:before="0" w:after="0" w:line="240" w:lineRule="auto"/>
              <w:jc w:val="both"/>
              <w:rPr>
                <w:rFonts w:ascii="Arial Narrow" w:hAnsi="Arial Narrow" w:cs="Arial"/>
                <w:sz w:val="22"/>
                <w:szCs w:val="22"/>
              </w:rPr>
            </w:pPr>
            <w:r w:rsidRPr="00137DBA">
              <w:rPr>
                <w:rFonts w:ascii="Arial Narrow" w:hAnsi="Arial Narrow" w:cs="Arial"/>
                <w:sz w:val="22"/>
                <w:szCs w:val="22"/>
              </w:rPr>
              <w:t>Observaciones a la Invitación Pública</w:t>
            </w:r>
          </w:p>
        </w:tc>
        <w:tc>
          <w:tcPr>
            <w:tcW w:w="329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B51D22" w:rsidP="009D6CC8">
            <w:pPr>
              <w:pStyle w:val="NormalWeb"/>
              <w:spacing w:before="0" w:after="0" w:line="240" w:lineRule="auto"/>
              <w:jc w:val="center"/>
              <w:rPr>
                <w:rFonts w:ascii="Arial Narrow" w:hAnsi="Arial Narrow" w:cs="Arial"/>
                <w:sz w:val="22"/>
                <w:szCs w:val="22"/>
              </w:rPr>
            </w:pPr>
            <w:r>
              <w:rPr>
                <w:rFonts w:ascii="Arial Narrow" w:hAnsi="Arial Narrow" w:cs="Arial"/>
                <w:sz w:val="22"/>
                <w:szCs w:val="22"/>
              </w:rPr>
              <w:t>29</w:t>
            </w:r>
            <w:r w:rsidR="009D6CC8">
              <w:rPr>
                <w:rFonts w:ascii="Arial Narrow" w:hAnsi="Arial Narrow" w:cs="Arial"/>
                <w:sz w:val="22"/>
                <w:szCs w:val="22"/>
              </w:rPr>
              <w:t>/03</w:t>
            </w:r>
            <w:r w:rsidR="009D6CC8" w:rsidRPr="00137DBA">
              <w:rPr>
                <w:rFonts w:ascii="Arial Narrow" w:hAnsi="Arial Narrow" w:cs="Arial"/>
                <w:sz w:val="22"/>
                <w:szCs w:val="22"/>
              </w:rPr>
              <w:t xml:space="preserve">/2019 </w:t>
            </w:r>
          </w:p>
        </w:tc>
      </w:tr>
      <w:tr w:rsidR="009D6CC8" w:rsidRPr="00137DBA" w:rsidTr="009D6CC8">
        <w:trPr>
          <w:trHeight w:val="274"/>
        </w:trPr>
        <w:tc>
          <w:tcPr>
            <w:tcW w:w="56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9D6CC8" w:rsidP="009D6CC8">
            <w:pPr>
              <w:pStyle w:val="NormalWeb"/>
              <w:spacing w:before="0" w:after="0" w:line="240" w:lineRule="auto"/>
              <w:jc w:val="both"/>
              <w:rPr>
                <w:rFonts w:ascii="Arial Narrow" w:hAnsi="Arial Narrow" w:cs="Arial"/>
                <w:sz w:val="22"/>
                <w:szCs w:val="22"/>
              </w:rPr>
            </w:pPr>
            <w:r w:rsidRPr="00137DBA">
              <w:rPr>
                <w:rFonts w:ascii="Arial Narrow" w:hAnsi="Arial Narrow" w:cs="Arial"/>
                <w:sz w:val="22"/>
                <w:szCs w:val="22"/>
              </w:rPr>
              <w:t>Respuestas a las Observaciones y Plazo para expedir adendas</w:t>
            </w:r>
          </w:p>
        </w:tc>
        <w:tc>
          <w:tcPr>
            <w:tcW w:w="329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B51D22" w:rsidP="009D6CC8">
            <w:pPr>
              <w:pStyle w:val="NormalWeb"/>
              <w:spacing w:before="0" w:after="0" w:line="240" w:lineRule="auto"/>
              <w:jc w:val="center"/>
              <w:rPr>
                <w:rFonts w:ascii="Arial Narrow" w:hAnsi="Arial Narrow" w:cs="Arial"/>
                <w:sz w:val="22"/>
                <w:szCs w:val="22"/>
              </w:rPr>
            </w:pPr>
            <w:r>
              <w:rPr>
                <w:rFonts w:ascii="Arial Narrow" w:hAnsi="Arial Narrow" w:cs="Arial"/>
                <w:sz w:val="22"/>
                <w:szCs w:val="22"/>
              </w:rPr>
              <w:t>01</w:t>
            </w:r>
            <w:r w:rsidR="009D6CC8">
              <w:rPr>
                <w:rFonts w:ascii="Arial Narrow" w:hAnsi="Arial Narrow" w:cs="Arial"/>
                <w:sz w:val="22"/>
                <w:szCs w:val="22"/>
              </w:rPr>
              <w:t>/03</w:t>
            </w:r>
            <w:r w:rsidR="009D6CC8" w:rsidRPr="00137DBA">
              <w:rPr>
                <w:rFonts w:ascii="Arial Narrow" w:hAnsi="Arial Narrow" w:cs="Arial"/>
                <w:sz w:val="22"/>
                <w:szCs w:val="22"/>
              </w:rPr>
              <w:t>/2019</w:t>
            </w:r>
          </w:p>
        </w:tc>
      </w:tr>
      <w:tr w:rsidR="009D6CC8" w:rsidRPr="00137DBA" w:rsidTr="009D6CC8">
        <w:trPr>
          <w:trHeight w:val="406"/>
        </w:trPr>
        <w:tc>
          <w:tcPr>
            <w:tcW w:w="56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9D6CC8" w:rsidP="009D6CC8">
            <w:pPr>
              <w:pStyle w:val="NormalWeb"/>
              <w:spacing w:before="0" w:after="0" w:line="240" w:lineRule="auto"/>
              <w:jc w:val="both"/>
              <w:rPr>
                <w:rFonts w:ascii="Arial Narrow" w:hAnsi="Arial Narrow" w:cs="Arial"/>
                <w:sz w:val="22"/>
                <w:szCs w:val="22"/>
              </w:rPr>
            </w:pPr>
            <w:r w:rsidRPr="00137DBA">
              <w:rPr>
                <w:rFonts w:ascii="Arial Narrow" w:hAnsi="Arial Narrow" w:cs="Arial"/>
                <w:sz w:val="22"/>
                <w:szCs w:val="22"/>
              </w:rPr>
              <w:t>Cierre del proceso</w:t>
            </w:r>
          </w:p>
        </w:tc>
        <w:tc>
          <w:tcPr>
            <w:tcW w:w="329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B51D22" w:rsidP="009D6CC8">
            <w:pPr>
              <w:pStyle w:val="NormalWeb"/>
              <w:spacing w:before="0" w:after="0" w:line="240" w:lineRule="auto"/>
              <w:jc w:val="center"/>
              <w:rPr>
                <w:rFonts w:ascii="Arial Narrow" w:hAnsi="Arial Narrow" w:cs="Arial"/>
                <w:sz w:val="22"/>
                <w:szCs w:val="22"/>
              </w:rPr>
            </w:pPr>
            <w:r>
              <w:rPr>
                <w:rFonts w:ascii="Arial Narrow" w:hAnsi="Arial Narrow" w:cs="Arial"/>
                <w:sz w:val="22"/>
                <w:szCs w:val="22"/>
              </w:rPr>
              <w:t>03</w:t>
            </w:r>
            <w:r w:rsidR="007D0FC3">
              <w:rPr>
                <w:rFonts w:ascii="Arial Narrow" w:hAnsi="Arial Narrow" w:cs="Arial"/>
                <w:sz w:val="22"/>
                <w:szCs w:val="22"/>
              </w:rPr>
              <w:t>/04</w:t>
            </w:r>
            <w:r w:rsidR="009D6CC8" w:rsidRPr="00137DBA">
              <w:rPr>
                <w:rFonts w:ascii="Arial Narrow" w:hAnsi="Arial Narrow" w:cs="Arial"/>
                <w:sz w:val="22"/>
                <w:szCs w:val="22"/>
              </w:rPr>
              <w:t>/2019 12:00:00 .m.</w:t>
            </w:r>
          </w:p>
        </w:tc>
      </w:tr>
      <w:tr w:rsidR="009D6CC8" w:rsidRPr="00137DBA" w:rsidTr="009D6CC8">
        <w:trPr>
          <w:trHeight w:val="284"/>
        </w:trPr>
        <w:tc>
          <w:tcPr>
            <w:tcW w:w="56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9D6CC8" w:rsidP="009D6CC8">
            <w:pPr>
              <w:pStyle w:val="NormalWeb"/>
              <w:spacing w:before="0" w:after="0" w:line="240" w:lineRule="auto"/>
              <w:jc w:val="both"/>
              <w:rPr>
                <w:rFonts w:ascii="Arial Narrow" w:hAnsi="Arial Narrow" w:cs="Arial"/>
                <w:sz w:val="22"/>
                <w:szCs w:val="22"/>
              </w:rPr>
            </w:pPr>
            <w:r w:rsidRPr="00137DBA">
              <w:rPr>
                <w:rFonts w:ascii="Arial Narrow" w:hAnsi="Arial Narrow" w:cs="Arial"/>
                <w:sz w:val="22"/>
                <w:szCs w:val="22"/>
              </w:rPr>
              <w:t xml:space="preserve">Verificación de requisitos habilitantes </w:t>
            </w:r>
          </w:p>
        </w:tc>
        <w:tc>
          <w:tcPr>
            <w:tcW w:w="329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B51D22" w:rsidP="00254555">
            <w:pPr>
              <w:pStyle w:val="NormalWeb"/>
              <w:spacing w:before="0" w:after="0" w:line="240" w:lineRule="auto"/>
              <w:jc w:val="center"/>
              <w:rPr>
                <w:rFonts w:ascii="Arial Narrow" w:hAnsi="Arial Narrow" w:cs="Arial"/>
                <w:sz w:val="22"/>
                <w:szCs w:val="22"/>
              </w:rPr>
            </w:pPr>
            <w:r>
              <w:rPr>
                <w:rFonts w:ascii="Arial Narrow" w:hAnsi="Arial Narrow" w:cs="Arial"/>
                <w:sz w:val="22"/>
                <w:szCs w:val="22"/>
              </w:rPr>
              <w:t>03</w:t>
            </w:r>
            <w:r w:rsidR="009D6CC8" w:rsidRPr="00137DBA">
              <w:rPr>
                <w:rFonts w:ascii="Arial Narrow" w:hAnsi="Arial Narrow" w:cs="Arial"/>
                <w:sz w:val="22"/>
                <w:szCs w:val="22"/>
              </w:rPr>
              <w:t>/0</w:t>
            </w:r>
            <w:r w:rsidR="007D0FC3">
              <w:rPr>
                <w:rFonts w:ascii="Arial Narrow" w:hAnsi="Arial Narrow" w:cs="Arial"/>
                <w:sz w:val="22"/>
                <w:szCs w:val="22"/>
              </w:rPr>
              <w:t>4</w:t>
            </w:r>
            <w:r w:rsidR="009D6CC8" w:rsidRPr="00137DBA">
              <w:rPr>
                <w:rFonts w:ascii="Arial Narrow" w:hAnsi="Arial Narrow" w:cs="Arial"/>
                <w:sz w:val="22"/>
                <w:szCs w:val="22"/>
              </w:rPr>
              <w:t>/2019</w:t>
            </w:r>
          </w:p>
        </w:tc>
      </w:tr>
      <w:tr w:rsidR="009D6CC8" w:rsidRPr="00137DBA" w:rsidTr="009D6CC8">
        <w:trPr>
          <w:trHeight w:val="261"/>
        </w:trPr>
        <w:tc>
          <w:tcPr>
            <w:tcW w:w="56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9D6CC8" w:rsidP="009D6CC8">
            <w:pPr>
              <w:pStyle w:val="NormalWeb"/>
              <w:spacing w:before="0" w:after="0" w:line="240" w:lineRule="auto"/>
              <w:jc w:val="both"/>
              <w:rPr>
                <w:rFonts w:ascii="Arial Narrow" w:hAnsi="Arial Narrow" w:cs="Arial"/>
                <w:sz w:val="22"/>
                <w:szCs w:val="22"/>
              </w:rPr>
            </w:pPr>
            <w:r w:rsidRPr="00137DBA">
              <w:rPr>
                <w:rFonts w:ascii="Arial Narrow" w:hAnsi="Arial Narrow" w:cs="Arial"/>
                <w:sz w:val="22"/>
                <w:szCs w:val="22"/>
              </w:rPr>
              <w:t>Publicación Informe de verificación preliminar de requisitos habilitantes.</w:t>
            </w:r>
          </w:p>
        </w:tc>
        <w:tc>
          <w:tcPr>
            <w:tcW w:w="329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B51D22" w:rsidP="009D6CC8">
            <w:pPr>
              <w:pStyle w:val="NormalWeb"/>
              <w:spacing w:before="0" w:after="0" w:line="240" w:lineRule="auto"/>
              <w:jc w:val="center"/>
              <w:rPr>
                <w:rFonts w:ascii="Arial Narrow" w:hAnsi="Arial Narrow" w:cs="Arial"/>
                <w:sz w:val="22"/>
                <w:szCs w:val="22"/>
              </w:rPr>
            </w:pPr>
            <w:r>
              <w:rPr>
                <w:rFonts w:ascii="Arial Narrow" w:hAnsi="Arial Narrow" w:cs="Arial"/>
                <w:sz w:val="22"/>
                <w:szCs w:val="22"/>
              </w:rPr>
              <w:t>04</w:t>
            </w:r>
            <w:r w:rsidR="009D6CC8">
              <w:rPr>
                <w:rFonts w:ascii="Arial Narrow" w:hAnsi="Arial Narrow" w:cs="Arial"/>
                <w:sz w:val="22"/>
                <w:szCs w:val="22"/>
              </w:rPr>
              <w:t>/03</w:t>
            </w:r>
            <w:r w:rsidR="009D6CC8" w:rsidRPr="00137DBA">
              <w:rPr>
                <w:rFonts w:ascii="Arial Narrow" w:hAnsi="Arial Narrow" w:cs="Arial"/>
                <w:sz w:val="22"/>
                <w:szCs w:val="22"/>
              </w:rPr>
              <w:t>/2019</w:t>
            </w:r>
          </w:p>
        </w:tc>
      </w:tr>
      <w:tr w:rsidR="009D6CC8" w:rsidRPr="00137DBA" w:rsidTr="009D6CC8">
        <w:tc>
          <w:tcPr>
            <w:tcW w:w="56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9D6CC8" w:rsidP="009D6CC8">
            <w:pPr>
              <w:pStyle w:val="NormalWeb"/>
              <w:spacing w:before="0" w:after="0" w:line="240" w:lineRule="auto"/>
              <w:jc w:val="both"/>
              <w:rPr>
                <w:rFonts w:ascii="Arial Narrow" w:hAnsi="Arial Narrow" w:cs="Arial"/>
                <w:sz w:val="22"/>
                <w:szCs w:val="22"/>
              </w:rPr>
            </w:pPr>
            <w:r w:rsidRPr="00137DBA">
              <w:rPr>
                <w:rFonts w:ascii="Arial Narrow" w:hAnsi="Arial Narrow" w:cs="Arial"/>
                <w:sz w:val="22"/>
                <w:szCs w:val="22"/>
              </w:rPr>
              <w:t>Plazo para subsanar la ausencia de requisitos o la falta de documentos habilitantes requeridos por la Entidad.</w:t>
            </w:r>
          </w:p>
        </w:tc>
        <w:tc>
          <w:tcPr>
            <w:tcW w:w="329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B51D22" w:rsidP="009D6CC8">
            <w:pPr>
              <w:pStyle w:val="NormalWeb"/>
              <w:spacing w:before="0" w:after="0" w:line="240" w:lineRule="auto"/>
              <w:jc w:val="center"/>
              <w:rPr>
                <w:rFonts w:ascii="Arial Narrow" w:hAnsi="Arial Narrow" w:cs="Arial"/>
                <w:sz w:val="22"/>
                <w:szCs w:val="22"/>
              </w:rPr>
            </w:pPr>
            <w:r>
              <w:rPr>
                <w:rFonts w:ascii="Arial Narrow" w:hAnsi="Arial Narrow" w:cs="Arial"/>
                <w:sz w:val="22"/>
                <w:szCs w:val="22"/>
              </w:rPr>
              <w:t>05</w:t>
            </w:r>
            <w:r w:rsidR="009D6CC8">
              <w:rPr>
                <w:rFonts w:ascii="Arial Narrow" w:hAnsi="Arial Narrow" w:cs="Arial"/>
                <w:sz w:val="22"/>
                <w:szCs w:val="22"/>
              </w:rPr>
              <w:t>/03/2019</w:t>
            </w:r>
          </w:p>
        </w:tc>
      </w:tr>
      <w:tr w:rsidR="009D6CC8" w:rsidRPr="00137DBA" w:rsidTr="009D6CC8">
        <w:trPr>
          <w:trHeight w:val="198"/>
        </w:trPr>
        <w:tc>
          <w:tcPr>
            <w:tcW w:w="56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9D6CC8" w:rsidP="009D6CC8">
            <w:pPr>
              <w:pStyle w:val="NormalWeb"/>
              <w:spacing w:before="0" w:after="0" w:line="240" w:lineRule="auto"/>
              <w:jc w:val="both"/>
              <w:rPr>
                <w:rFonts w:ascii="Arial Narrow" w:hAnsi="Arial Narrow" w:cs="Arial"/>
                <w:sz w:val="22"/>
                <w:szCs w:val="22"/>
              </w:rPr>
            </w:pPr>
            <w:r w:rsidRPr="00137DBA">
              <w:rPr>
                <w:rFonts w:ascii="Arial Narrow" w:hAnsi="Arial Narrow" w:cs="Arial"/>
                <w:sz w:val="22"/>
                <w:szCs w:val="22"/>
              </w:rPr>
              <w:t>Publicación Informe de verificación de requisitos habilitantes definitivo</w:t>
            </w:r>
          </w:p>
        </w:tc>
        <w:tc>
          <w:tcPr>
            <w:tcW w:w="329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B51D22" w:rsidP="009D6CC8">
            <w:pPr>
              <w:pStyle w:val="NormalWeb"/>
              <w:spacing w:before="0" w:after="0" w:line="240" w:lineRule="auto"/>
              <w:jc w:val="center"/>
              <w:rPr>
                <w:rFonts w:ascii="Arial Narrow" w:hAnsi="Arial Narrow" w:cs="Arial"/>
                <w:sz w:val="22"/>
                <w:szCs w:val="22"/>
              </w:rPr>
            </w:pPr>
            <w:r>
              <w:rPr>
                <w:rFonts w:ascii="Arial Narrow" w:hAnsi="Arial Narrow" w:cs="Arial"/>
                <w:sz w:val="22"/>
                <w:szCs w:val="22"/>
              </w:rPr>
              <w:t>08</w:t>
            </w:r>
            <w:r w:rsidR="00786610">
              <w:rPr>
                <w:rFonts w:ascii="Arial Narrow" w:hAnsi="Arial Narrow" w:cs="Arial"/>
                <w:sz w:val="22"/>
                <w:szCs w:val="22"/>
              </w:rPr>
              <w:t>/04</w:t>
            </w:r>
            <w:r w:rsidR="009D6CC8" w:rsidRPr="00137DBA">
              <w:rPr>
                <w:rFonts w:ascii="Arial Narrow" w:hAnsi="Arial Narrow" w:cs="Arial"/>
                <w:sz w:val="22"/>
                <w:szCs w:val="22"/>
              </w:rPr>
              <w:t>/2019</w:t>
            </w:r>
          </w:p>
        </w:tc>
      </w:tr>
      <w:tr w:rsidR="009D6CC8" w:rsidRPr="00137DBA" w:rsidTr="009D6CC8">
        <w:tc>
          <w:tcPr>
            <w:tcW w:w="56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9D6CC8" w:rsidP="009D6CC8">
            <w:pPr>
              <w:pStyle w:val="NormalWeb"/>
              <w:spacing w:before="0" w:after="0" w:line="240" w:lineRule="auto"/>
              <w:jc w:val="both"/>
              <w:rPr>
                <w:rFonts w:ascii="Arial Narrow" w:hAnsi="Arial Narrow" w:cs="Arial"/>
                <w:sz w:val="22"/>
                <w:szCs w:val="22"/>
              </w:rPr>
            </w:pPr>
            <w:r w:rsidRPr="00137DBA">
              <w:rPr>
                <w:rFonts w:ascii="Arial Narrow" w:hAnsi="Arial Narrow" w:cs="Arial"/>
                <w:sz w:val="22"/>
                <w:szCs w:val="22"/>
              </w:rPr>
              <w:t xml:space="preserve">Plazo para presentar observaciones al Informe de requisitos habilitantes definitivo y plazo final de subsanación. </w:t>
            </w:r>
          </w:p>
        </w:tc>
        <w:tc>
          <w:tcPr>
            <w:tcW w:w="329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B51D22" w:rsidP="009D6CC8">
            <w:pPr>
              <w:pStyle w:val="NormalWeb"/>
              <w:spacing w:before="0" w:after="0" w:line="240" w:lineRule="auto"/>
              <w:jc w:val="center"/>
              <w:rPr>
                <w:rFonts w:ascii="Arial Narrow" w:hAnsi="Arial Narrow" w:cs="Arial"/>
                <w:sz w:val="22"/>
                <w:szCs w:val="22"/>
              </w:rPr>
            </w:pPr>
            <w:r>
              <w:rPr>
                <w:rFonts w:ascii="Arial Narrow" w:hAnsi="Arial Narrow" w:cs="Arial"/>
                <w:sz w:val="22"/>
                <w:szCs w:val="22"/>
              </w:rPr>
              <w:t>09</w:t>
            </w:r>
            <w:r w:rsidR="00254555">
              <w:rPr>
                <w:rFonts w:ascii="Arial Narrow" w:hAnsi="Arial Narrow" w:cs="Arial"/>
                <w:sz w:val="22"/>
                <w:szCs w:val="22"/>
              </w:rPr>
              <w:t>/04</w:t>
            </w:r>
            <w:r w:rsidR="009D6CC8" w:rsidRPr="00137DBA">
              <w:rPr>
                <w:rFonts w:ascii="Arial Narrow" w:hAnsi="Arial Narrow" w:cs="Arial"/>
                <w:sz w:val="22"/>
                <w:szCs w:val="22"/>
              </w:rPr>
              <w:t>/2019</w:t>
            </w:r>
          </w:p>
        </w:tc>
      </w:tr>
      <w:tr w:rsidR="009D6CC8" w:rsidRPr="00137DBA" w:rsidTr="009D6CC8">
        <w:trPr>
          <w:trHeight w:val="797"/>
        </w:trPr>
        <w:tc>
          <w:tcPr>
            <w:tcW w:w="56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9D6CC8" w:rsidP="009D6CC8">
            <w:pPr>
              <w:pStyle w:val="NormalWeb"/>
              <w:spacing w:before="0" w:after="0" w:line="240" w:lineRule="auto"/>
              <w:jc w:val="both"/>
              <w:rPr>
                <w:rFonts w:ascii="Arial Narrow" w:hAnsi="Arial Narrow" w:cs="Arial"/>
                <w:sz w:val="22"/>
                <w:szCs w:val="22"/>
              </w:rPr>
            </w:pPr>
            <w:r w:rsidRPr="00137DBA">
              <w:rPr>
                <w:rFonts w:ascii="Arial Narrow" w:hAnsi="Arial Narrow" w:cs="Arial"/>
                <w:sz w:val="22"/>
                <w:szCs w:val="22"/>
              </w:rPr>
              <w:t xml:space="preserve">Comunicación de aceptación de la oferta (adjudicación) o declaratoria desierta, o evaluación del proponente en el siguiente lugar (en caso que aplique) y término máximo de respuesta a observaciones al informe. </w:t>
            </w:r>
          </w:p>
        </w:tc>
        <w:tc>
          <w:tcPr>
            <w:tcW w:w="329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D6CC8" w:rsidRPr="00137DBA" w:rsidRDefault="006556B0" w:rsidP="009D6CC8">
            <w:pPr>
              <w:pStyle w:val="NormalWeb"/>
              <w:spacing w:before="0" w:after="0" w:line="240" w:lineRule="auto"/>
              <w:jc w:val="center"/>
              <w:rPr>
                <w:rFonts w:ascii="Arial Narrow" w:hAnsi="Arial Narrow" w:cs="Arial"/>
                <w:sz w:val="22"/>
                <w:szCs w:val="22"/>
              </w:rPr>
            </w:pPr>
            <w:r>
              <w:rPr>
                <w:rFonts w:ascii="Arial Narrow" w:hAnsi="Arial Narrow" w:cs="Arial"/>
                <w:sz w:val="22"/>
                <w:szCs w:val="22"/>
              </w:rPr>
              <w:t>11</w:t>
            </w:r>
            <w:r w:rsidR="009D6CC8" w:rsidRPr="00137DBA">
              <w:rPr>
                <w:rFonts w:ascii="Arial Narrow" w:hAnsi="Arial Narrow" w:cs="Arial"/>
                <w:sz w:val="22"/>
                <w:szCs w:val="22"/>
              </w:rPr>
              <w:t>/0</w:t>
            </w:r>
            <w:r w:rsidR="00254555">
              <w:rPr>
                <w:rFonts w:ascii="Arial Narrow" w:hAnsi="Arial Narrow" w:cs="Arial"/>
                <w:sz w:val="22"/>
                <w:szCs w:val="22"/>
              </w:rPr>
              <w:t>4</w:t>
            </w:r>
            <w:r w:rsidR="009D6CC8" w:rsidRPr="00137DBA">
              <w:rPr>
                <w:rFonts w:ascii="Arial Narrow" w:hAnsi="Arial Narrow" w:cs="Arial"/>
                <w:sz w:val="22"/>
                <w:szCs w:val="22"/>
              </w:rPr>
              <w:t>/2019</w:t>
            </w:r>
            <w:bookmarkStart w:id="5" w:name="_GoBack"/>
            <w:bookmarkEnd w:id="5"/>
          </w:p>
        </w:tc>
      </w:tr>
    </w:tbl>
    <w:p w:rsidR="00CA2CB2" w:rsidRPr="00137DBA" w:rsidRDefault="00CA2CB2" w:rsidP="00E125BD">
      <w:pPr>
        <w:spacing w:after="0" w:line="240" w:lineRule="auto"/>
        <w:ind w:right="567"/>
        <w:jc w:val="both"/>
        <w:rPr>
          <w:rFonts w:ascii="Arial Narrow" w:eastAsia="Arial Narrow" w:hAnsi="Arial Narrow" w:cs="Arial Narrow"/>
          <w:b/>
          <w:bCs/>
          <w:iCs/>
          <w:lang w:val="es-MX" w:eastAsia="zh-CN"/>
        </w:rPr>
      </w:pPr>
    </w:p>
    <w:p w:rsidR="00C45D0A" w:rsidRDefault="00C81EF9" w:rsidP="00E125BD">
      <w:pPr>
        <w:spacing w:after="0" w:line="240" w:lineRule="auto"/>
        <w:ind w:right="567"/>
        <w:jc w:val="both"/>
        <w:rPr>
          <w:rFonts w:ascii="Arial Narrow" w:eastAsia="Arial" w:hAnsi="Arial Narrow" w:cs="Arial"/>
          <w:b/>
          <w:bCs/>
          <w:spacing w:val="-3"/>
          <w:kern w:val="1"/>
          <w:shd w:val="clear" w:color="auto" w:fill="FFFFFF"/>
          <w:lang w:val="es-MX" w:eastAsia="zh-CN"/>
        </w:rPr>
      </w:pPr>
      <w:r w:rsidRPr="00137DBA">
        <w:rPr>
          <w:rFonts w:ascii="Arial Narrow" w:eastAsia="Arial" w:hAnsi="Arial Narrow" w:cs="Arial"/>
          <w:b/>
          <w:bCs/>
          <w:spacing w:val="-3"/>
          <w:kern w:val="1"/>
          <w:shd w:val="clear" w:color="auto" w:fill="FFFFFF"/>
          <w:lang w:val="es-MX" w:eastAsia="zh-CN"/>
        </w:rPr>
        <w:t xml:space="preserve">NOTA IMPORTANTE: El presente anexo y sus modificaciones mediante Adenda en curso del proceso, son parte integral de </w:t>
      </w:r>
      <w:r w:rsidR="00EF14EE" w:rsidRPr="00137DBA">
        <w:rPr>
          <w:rFonts w:ascii="Arial Narrow" w:eastAsia="Arial" w:hAnsi="Arial Narrow" w:cs="Arial"/>
          <w:b/>
          <w:bCs/>
          <w:spacing w:val="-3"/>
          <w:kern w:val="1"/>
          <w:shd w:val="clear" w:color="auto" w:fill="FFFFFF"/>
          <w:lang w:val="es-MX" w:eastAsia="zh-CN"/>
        </w:rPr>
        <w:t>los documentos</w:t>
      </w:r>
      <w:r w:rsidR="00DD7FCF" w:rsidRPr="00137DBA">
        <w:rPr>
          <w:rFonts w:ascii="Arial Narrow" w:eastAsia="Arial" w:hAnsi="Arial Narrow" w:cs="Arial"/>
          <w:b/>
          <w:bCs/>
          <w:spacing w:val="-3"/>
          <w:kern w:val="1"/>
          <w:shd w:val="clear" w:color="auto" w:fill="FFFFFF"/>
          <w:lang w:val="es-MX" w:eastAsia="zh-CN"/>
        </w:rPr>
        <w:t xml:space="preserve"> que conforman, la invitación </w:t>
      </w:r>
      <w:r w:rsidR="00EF14EE" w:rsidRPr="00137DBA">
        <w:rPr>
          <w:rFonts w:ascii="Arial Narrow" w:eastAsia="Arial" w:hAnsi="Arial Narrow" w:cs="Arial"/>
          <w:b/>
          <w:bCs/>
          <w:spacing w:val="-3"/>
          <w:kern w:val="1"/>
          <w:shd w:val="clear" w:color="auto" w:fill="FFFFFF"/>
          <w:lang w:val="es-MX" w:eastAsia="zh-CN"/>
        </w:rPr>
        <w:t>y por</w:t>
      </w:r>
      <w:r w:rsidRPr="00137DBA">
        <w:rPr>
          <w:rFonts w:ascii="Arial Narrow" w:eastAsia="Arial" w:hAnsi="Arial Narrow" w:cs="Arial"/>
          <w:b/>
          <w:bCs/>
          <w:spacing w:val="-3"/>
          <w:kern w:val="1"/>
          <w:shd w:val="clear" w:color="auto" w:fill="FFFFFF"/>
          <w:lang w:val="es-MX" w:eastAsia="zh-CN"/>
        </w:rPr>
        <w:t xml:space="preserve"> tanto de la minuta del contrato resultante del presente proceso de selección.</w:t>
      </w:r>
    </w:p>
    <w:p w:rsidR="00C45D0A" w:rsidRDefault="00C45D0A" w:rsidP="00C45D0A">
      <w:pPr>
        <w:rPr>
          <w:rFonts w:ascii="Arial Narrow" w:eastAsia="Arial" w:hAnsi="Arial Narrow" w:cs="Arial"/>
          <w:lang w:val="es-MX" w:eastAsia="zh-CN"/>
        </w:rPr>
      </w:pPr>
    </w:p>
    <w:p w:rsidR="00A07401" w:rsidRPr="00C45D0A" w:rsidRDefault="00A07401" w:rsidP="00C45D0A">
      <w:pPr>
        <w:rPr>
          <w:rFonts w:ascii="Arial Narrow" w:eastAsia="Arial" w:hAnsi="Arial Narrow" w:cs="Arial"/>
          <w:lang w:val="es-MX" w:eastAsia="zh-CN"/>
        </w:rPr>
      </w:pPr>
    </w:p>
    <w:sectPr w:rsidR="00A07401" w:rsidRPr="00C45D0A" w:rsidSect="00856F87">
      <w:headerReference w:type="default" r:id="rId13"/>
      <w:footerReference w:type="default" r:id="rId14"/>
      <w:pgSz w:w="12240" w:h="15840"/>
      <w:pgMar w:top="1417" w:right="1041" w:bottom="1417" w:left="1701" w:header="720" w:footer="86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9BA" w:rsidRDefault="003979BA" w:rsidP="00856F87">
      <w:pPr>
        <w:spacing w:after="0" w:line="240" w:lineRule="auto"/>
      </w:pPr>
      <w:r>
        <w:separator/>
      </w:r>
    </w:p>
  </w:endnote>
  <w:endnote w:type="continuationSeparator" w:id="0">
    <w:p w:rsidR="003979BA" w:rsidRDefault="003979BA" w:rsidP="00856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Helvetica">
    <w:panose1 w:val="020B0504020202030204"/>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0733406"/>
      <w:docPartObj>
        <w:docPartGallery w:val="Page Numbers (Bottom of Page)"/>
        <w:docPartUnique/>
      </w:docPartObj>
    </w:sdtPr>
    <w:sdtEndPr>
      <w:rPr>
        <w:sz w:val="16"/>
        <w:szCs w:val="16"/>
      </w:rPr>
    </w:sdtEndPr>
    <w:sdtContent>
      <w:sdt>
        <w:sdtPr>
          <w:id w:val="98381352"/>
          <w:docPartObj>
            <w:docPartGallery w:val="Page Numbers (Top of Page)"/>
            <w:docPartUnique/>
          </w:docPartObj>
        </w:sdtPr>
        <w:sdtEndPr>
          <w:rPr>
            <w:sz w:val="16"/>
            <w:szCs w:val="16"/>
          </w:rPr>
        </w:sdtEndPr>
        <w:sdtContent>
          <w:p w:rsidR="00063651" w:rsidRPr="00E13C05" w:rsidRDefault="00063651">
            <w:pPr>
              <w:pStyle w:val="Piedepgina"/>
              <w:rPr>
                <w:sz w:val="16"/>
                <w:szCs w:val="16"/>
              </w:rPr>
            </w:pPr>
            <w:r>
              <w:rPr>
                <w:noProof/>
                <w:sz w:val="16"/>
                <w:szCs w:val="16"/>
                <w:lang w:val="es-CO" w:eastAsia="es-CO"/>
              </w:rPr>
              <mc:AlternateContent>
                <mc:Choice Requires="wpg">
                  <w:drawing>
                    <wp:anchor distT="0" distB="0" distL="114300" distR="114300" simplePos="0" relativeHeight="251661312" behindDoc="1" locked="0" layoutInCell="1" allowOverlap="1" wp14:anchorId="7FA63816" wp14:editId="26C29D74">
                      <wp:simplePos x="0" y="0"/>
                      <wp:positionH relativeFrom="margin">
                        <wp:align>center</wp:align>
                      </wp:positionH>
                      <wp:positionV relativeFrom="paragraph">
                        <wp:posOffset>41193</wp:posOffset>
                      </wp:positionV>
                      <wp:extent cx="2477135" cy="759460"/>
                      <wp:effectExtent l="0" t="0" r="0" b="2540"/>
                      <wp:wrapNone/>
                      <wp:docPr id="1" name="Grupo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7135" cy="759460"/>
                                <a:chOff x="3871" y="5508"/>
                                <a:chExt cx="3685" cy="1571"/>
                              </a:xfrm>
                            </wpg:grpSpPr>
                            <wps:wsp>
                              <wps:cNvPr id="2" name="Text Box 2"/>
                              <wps:cNvSpPr txBox="1">
                                <a:spLocks noChangeArrowheads="1"/>
                              </wps:cNvSpPr>
                              <wps:spPr bwMode="auto">
                                <a:xfrm>
                                  <a:off x="3871" y="6704"/>
                                  <a:ext cx="368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rsidR="00063651" w:rsidRDefault="00063651" w:rsidP="0045443B">
                                    <w:pPr>
                                      <w:rPr>
                                        <w:b/>
                                        <w:sz w:val="18"/>
                                        <w:szCs w:val="18"/>
                                      </w:rPr>
                                    </w:pPr>
                                  </w:p>
                                  <w:p w:rsidR="00063651" w:rsidRDefault="00063651" w:rsidP="0045443B"/>
                                  <w:p w:rsidR="00063651" w:rsidRDefault="00063651" w:rsidP="0045443B"/>
                                  <w:p w:rsidR="00063651" w:rsidRDefault="00063651" w:rsidP="0045443B"/>
                                  <w:p w:rsidR="00063651" w:rsidRPr="00CE6652" w:rsidRDefault="00063651" w:rsidP="0045443B">
                                    <w:pPr>
                                      <w:rPr>
                                        <w:b/>
                                        <w:bCs/>
                                        <w:color w:val="000000"/>
                                        <w:sz w:val="18"/>
                                        <w:szCs w:val="18"/>
                                      </w:rPr>
                                    </w:pPr>
                                  </w:p>
                                  <w:p w:rsidR="00063651" w:rsidRPr="00CE6652" w:rsidRDefault="00063651" w:rsidP="0045443B">
                                    <w:pPr>
                                      <w:rPr>
                                        <w:b/>
                                        <w:bCs/>
                                        <w:color w:val="000000"/>
                                        <w:sz w:val="18"/>
                                        <w:szCs w:val="18"/>
                                      </w:rPr>
                                    </w:pPr>
                                  </w:p>
                                  <w:p w:rsidR="00063651" w:rsidRPr="00CE6652" w:rsidRDefault="00063651" w:rsidP="0045443B">
                                    <w:pPr>
                                      <w:rPr>
                                        <w:b/>
                                        <w:bCs/>
                                        <w:color w:val="000000"/>
                                        <w:sz w:val="18"/>
                                        <w:szCs w:val="18"/>
                                      </w:rPr>
                                    </w:pPr>
                                  </w:p>
                                  <w:p w:rsidR="00063651" w:rsidRPr="00CE6652" w:rsidRDefault="00063651" w:rsidP="0045443B">
                                    <w:pPr>
                                      <w:pStyle w:val="NormalWeb"/>
                                      <w:spacing w:before="0" w:after="0"/>
                                      <w:rPr>
                                        <w:rFonts w:ascii="Arial" w:hAnsi="Arial" w:cs="Arial"/>
                                        <w:b/>
                                        <w:bCs/>
                                        <w:color w:val="000000"/>
                                        <w:sz w:val="18"/>
                                        <w:szCs w:val="18"/>
                                      </w:rPr>
                                    </w:pPr>
                                  </w:p>
                                  <w:p w:rsidR="00063651" w:rsidRPr="00CE6652" w:rsidRDefault="00063651" w:rsidP="0045443B">
                                    <w:pPr>
                                      <w:pStyle w:val="NormalWeb"/>
                                      <w:spacing w:before="0" w:after="0"/>
                                      <w:rPr>
                                        <w:rFonts w:ascii="Arial" w:hAnsi="Arial" w:cs="Arial"/>
                                        <w:b/>
                                        <w:bCs/>
                                        <w:color w:val="000000"/>
                                        <w:sz w:val="18"/>
                                        <w:szCs w:val="18"/>
                                      </w:rPr>
                                    </w:pPr>
                                  </w:p>
                                  <w:p w:rsidR="00063651" w:rsidRPr="00CE6652" w:rsidRDefault="00063651" w:rsidP="0045443B">
                                    <w:pPr>
                                      <w:pStyle w:val="NormalWeb"/>
                                      <w:spacing w:before="0" w:after="0"/>
                                      <w:rPr>
                                        <w:rFonts w:ascii="Arial" w:hAnsi="Arial" w:cs="Arial"/>
                                        <w:b/>
                                        <w:bCs/>
                                        <w:color w:val="000000"/>
                                        <w:sz w:val="18"/>
                                        <w:szCs w:val="18"/>
                                      </w:rPr>
                                    </w:pPr>
                                  </w:p>
                                  <w:p w:rsidR="00063651" w:rsidRPr="00CE6652" w:rsidRDefault="00063651" w:rsidP="0045443B">
                                    <w:pPr>
                                      <w:pStyle w:val="NormalWeb"/>
                                      <w:spacing w:before="0" w:after="0"/>
                                      <w:rPr>
                                        <w:rFonts w:ascii="Arial" w:hAnsi="Arial" w:cs="Arial"/>
                                        <w:b/>
                                        <w:bCs/>
                                        <w:color w:val="000000"/>
                                        <w:sz w:val="18"/>
                                        <w:szCs w:val="18"/>
                                      </w:rPr>
                                    </w:pPr>
                                  </w:p>
                                  <w:p w:rsidR="00063651" w:rsidRPr="00CE6652" w:rsidRDefault="00063651" w:rsidP="0045443B">
                                    <w:pPr>
                                      <w:pStyle w:val="NormalWeb"/>
                                      <w:spacing w:before="0" w:after="0"/>
                                      <w:rPr>
                                        <w:rFonts w:ascii="Arial" w:hAnsi="Arial" w:cs="Arial"/>
                                        <w:b/>
                                        <w:bCs/>
                                        <w:color w:val="000000"/>
                                        <w:sz w:val="18"/>
                                        <w:szCs w:val="18"/>
                                      </w:rPr>
                                    </w:pPr>
                                  </w:p>
                                  <w:p w:rsidR="00063651" w:rsidRPr="007959AE" w:rsidRDefault="00063651" w:rsidP="0045443B">
                                    <w:pPr>
                                      <w:pStyle w:val="NormalWeb"/>
                                      <w:spacing w:before="0" w:after="0"/>
                                      <w:rPr>
                                        <w:rFonts w:ascii="Arial" w:hAnsi="Arial" w:cs="Arial"/>
                                        <w:b/>
                                        <w:bCs/>
                                        <w:kern w:val="1"/>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Pr="00CB0309" w:rsidRDefault="00063651" w:rsidP="0045443B">
                                    <w:pPr>
                                      <w:tabs>
                                        <w:tab w:val="left" w:pos="401"/>
                                      </w:tabs>
                                      <w:spacing w:line="100" w:lineRule="atLeast"/>
                                      <w:rPr>
                                        <w:rFonts w:eastAsia="Arial Unicode MS"/>
                                        <w:b/>
                                        <w:color w:val="000000"/>
                                        <w:sz w:val="18"/>
                                        <w:szCs w:val="18"/>
                                      </w:rPr>
                                    </w:pPr>
                                  </w:p>
                                  <w:p w:rsidR="00063651" w:rsidRDefault="00063651" w:rsidP="0045443B">
                                    <w:pPr>
                                      <w:tabs>
                                        <w:tab w:val="left" w:pos="401"/>
                                      </w:tabs>
                                      <w:spacing w:line="100" w:lineRule="atLeast"/>
                                      <w:rPr>
                                        <w:rFonts w:eastAsia="Arial Unicode MS"/>
                                        <w:b/>
                                        <w:color w:val="000000"/>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Pr="009945B9" w:rsidRDefault="00063651" w:rsidP="0045443B">
                                    <w:pPr>
                                      <w:rPr>
                                        <w:b/>
                                        <w:sz w:val="18"/>
                                        <w:szCs w:val="18"/>
                                        <w:lang w:val="es-ES_tradnl"/>
                                      </w:rPr>
                                    </w:pPr>
                                  </w:p>
                                  <w:p w:rsidR="00063651" w:rsidRDefault="00063651" w:rsidP="0045443B">
                                    <w:pPr>
                                      <w:rPr>
                                        <w:b/>
                                        <w:sz w:val="18"/>
                                        <w:szCs w:val="18"/>
                                      </w:rPr>
                                    </w:pPr>
                                  </w:p>
                                  <w:p w:rsidR="00063651" w:rsidRDefault="00063651" w:rsidP="0045443B">
                                    <w:pPr>
                                      <w:rPr>
                                        <w:b/>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Pr="00D2766B" w:rsidRDefault="00063651" w:rsidP="0045443B">
                                    <w:pPr>
                                      <w:rPr>
                                        <w:b/>
                                        <w:sz w:val="18"/>
                                        <w:szCs w:val="18"/>
                                        <w:lang w:val="es-ES_tradnl"/>
                                      </w:rPr>
                                    </w:pPr>
                                  </w:p>
                                  <w:p w:rsidR="00063651" w:rsidRDefault="00063651" w:rsidP="0045443B">
                                    <w:pPr>
                                      <w:rPr>
                                        <w:b/>
                                        <w:sz w:val="18"/>
                                        <w:szCs w:val="18"/>
                                        <w:lang w:val="es-ES_tradnl"/>
                                      </w:rPr>
                                    </w:pPr>
                                  </w:p>
                                  <w:p w:rsidR="00063651" w:rsidRDefault="00063651" w:rsidP="0045443B">
                                    <w:pPr>
                                      <w:rPr>
                                        <w:b/>
                                        <w:sz w:val="18"/>
                                        <w:szCs w:val="18"/>
                                      </w:rPr>
                                    </w:pPr>
                                  </w:p>
                                  <w:p w:rsidR="00063651" w:rsidRDefault="00063651" w:rsidP="0045443B">
                                    <w:pPr>
                                      <w:rPr>
                                        <w:b/>
                                        <w:sz w:val="18"/>
                                        <w:szCs w:val="18"/>
                                      </w:rPr>
                                    </w:pPr>
                                  </w:p>
                                  <w:p w:rsidR="00063651" w:rsidRPr="00E37149"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spacing w:line="240" w:lineRule="atLeast"/>
                                      <w:rPr>
                                        <w:b/>
                                        <w:sz w:val="18"/>
                                        <w:szCs w:val="18"/>
                                      </w:rPr>
                                    </w:pPr>
                                  </w:p>
                                  <w:p w:rsidR="00063651" w:rsidRDefault="00063651" w:rsidP="0045443B">
                                    <w:pPr>
                                      <w:spacing w:line="240" w:lineRule="atLeast"/>
                                      <w:rPr>
                                        <w:b/>
                                        <w:sz w:val="18"/>
                                        <w:szCs w:val="18"/>
                                      </w:rPr>
                                    </w:pPr>
                                  </w:p>
                                  <w:p w:rsidR="00063651" w:rsidRPr="00C218B6"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bCs/>
                                        <w:sz w:val="18"/>
                                        <w:szCs w:val="18"/>
                                      </w:rPr>
                                    </w:pPr>
                                  </w:p>
                                  <w:p w:rsidR="00063651" w:rsidRDefault="00063651" w:rsidP="0045443B">
                                    <w:pPr>
                                      <w:rPr>
                                        <w:b/>
                                        <w:sz w:val="18"/>
                                        <w:szCs w:val="18"/>
                                      </w:rPr>
                                    </w:pPr>
                                  </w:p>
                                  <w:p w:rsidR="00063651" w:rsidRDefault="00063651" w:rsidP="0045443B">
                                    <w:pPr>
                                      <w:rPr>
                                        <w:b/>
                                        <w:sz w:val="18"/>
                                        <w:szCs w:val="18"/>
                                      </w:rPr>
                                    </w:pPr>
                                  </w:p>
                                  <w:p w:rsidR="00063651" w:rsidRPr="00701D28" w:rsidRDefault="00063651" w:rsidP="0045443B">
                                    <w:pPr>
                                      <w:rPr>
                                        <w:b/>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 w:rsidR="00063651" w:rsidRDefault="00063651" w:rsidP="0045443B">
                                    <w:pPr>
                                      <w:rPr>
                                        <w:b/>
                                        <w:sz w:val="18"/>
                                        <w:szCs w:val="18"/>
                                        <w:lang w:val="es-ES_tradnl"/>
                                      </w:rPr>
                                    </w:pPr>
                                  </w:p>
                                  <w:p w:rsidR="00063651" w:rsidRDefault="00063651" w:rsidP="0045443B">
                                    <w:pPr>
                                      <w:rPr>
                                        <w:b/>
                                        <w:sz w:val="18"/>
                                        <w:szCs w:val="18"/>
                                      </w:rPr>
                                    </w:pPr>
                                  </w:p>
                                  <w:p w:rsidR="00063651" w:rsidRPr="007B637E" w:rsidRDefault="00063651" w:rsidP="0045443B">
                                    <w:pPr>
                                      <w:rPr>
                                        <w:b/>
                                        <w:sz w:val="18"/>
                                        <w:szCs w:val="18"/>
                                        <w:lang w:val="es-ES_tradnl"/>
                                      </w:rPr>
                                    </w:pPr>
                                  </w:p>
                                </w:txbxContent>
                              </wps:txbx>
                              <wps:bodyPr rot="0" vert="horz" wrap="square" lIns="91440" tIns="45720" rIns="91440" bIns="45720" anchor="t" anchorCtr="0" upright="1">
                                <a:noAutofit/>
                              </wps:bodyPr>
                            </wps:wsp>
                            <pic:pic xmlns:pic="http://schemas.openxmlformats.org/drawingml/2006/picture">
                              <pic:nvPicPr>
                                <pic:cNvPr id="3" name="Imagen 1"/>
                                <pic:cNvPicPr>
                                  <a:picLocks noChangeAspect="1" noChangeArrowheads="1"/>
                                </pic:cNvPicPr>
                              </pic:nvPicPr>
                              <pic:blipFill>
                                <a:blip r:embed="rId1">
                                  <a:extLst>
                                    <a:ext uri="{28A0092B-C50C-407E-A947-70E740481C1C}">
                                      <a14:useLocalDpi xmlns:a14="http://schemas.microsoft.com/office/drawing/2010/main" val="0"/>
                                    </a:ext>
                                  </a:extLst>
                                </a:blip>
                                <a:srcRect r="79449"/>
                                <a:stretch>
                                  <a:fillRect/>
                                </a:stretch>
                              </pic:blipFill>
                              <pic:spPr bwMode="auto">
                                <a:xfrm>
                                  <a:off x="3871" y="5563"/>
                                  <a:ext cx="1814" cy="1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1"/>
                                <pic:cNvPicPr>
                                  <a:picLocks noChangeAspect="1" noChangeArrowheads="1"/>
                                </pic:cNvPicPr>
                              </pic:nvPicPr>
                              <pic:blipFill>
                                <a:blip r:embed="rId1">
                                  <a:extLst>
                                    <a:ext uri="{28A0092B-C50C-407E-A947-70E740481C1C}">
                                      <a14:useLocalDpi xmlns:a14="http://schemas.microsoft.com/office/drawing/2010/main" val="0"/>
                                    </a:ext>
                                  </a:extLst>
                                </a:blip>
                                <a:srcRect l="81670"/>
                                <a:stretch>
                                  <a:fillRect/>
                                </a:stretch>
                              </pic:blipFill>
                              <pic:spPr bwMode="auto">
                                <a:xfrm>
                                  <a:off x="5685" y="5508"/>
                                  <a:ext cx="1618" cy="114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FA63816" id="Grupo 16" o:spid="_x0000_s1026" style="position:absolute;margin-left:0;margin-top:3.25pt;width:195.05pt;height:59.8pt;z-index:-251655168;mso-position-horizontal:center;mso-position-horizontal-relative:margin" coordorigin="3871,5508" coordsize="3685,15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tfIyfQQAAGcPAAAOAAAAZHJzL2Uyb0RvYy54bWzsV9tu4zYQfS/QfyD0&#10;rliSqSviLBxfggDbNuhuP4CWKItYiVRJOnZa9N87JCVfslnsdtMCbbEGLPA6nDkzc4a8fnPoWvRI&#10;pWKCz7zwKvAQ5aWoGN/OvF/er/3MQ0oTXpFWcDrznqjy3tx8/931vi9oJBrRVlQiEMJVse9nXqN1&#10;X0wmqmxoR9SV6CmHyVrIjmjoyu2kkmQP0rt2EgVBMtkLWfVSlFQpGF26Se/Gyq9rWuqf6lpRjdqZ&#10;B7pp+5X2uzHfyc01KbaS9A0rBzXIV2jREcbh0KOoJdEE7ST7SFTHSimUqPVVKbqJqGtWUmsDWBMG&#10;z6y5k2LXW1u2xX7bH2ECaJ/h9NViyx8fHyRiFfjOQ5x04KI7uesFChODzb7fFrDkTvbv+gfpDITm&#10;W1F+UDA9eT5v+lu3GG32P4gK5JGdFhabQy07IwKsRgfrgqejC+hBoxIGI5ym4TT2UAlzaZzjZPBR&#10;2YAjzbZploKqMBvHQeb8VzarYfs0yYa9YQzLjIqkcOdaXQfdjGEQb+oEqXodpO8a0lPrKWXwGiCN&#10;RkjfG/NuxQFFDlS7yCCK9AGGDfgGGOWARVwsGsK3dC6l2DeUVKCdM8aoDfKdM0xHGSGfQ/oIWZIG&#10;2EE24n0CbJrGF3iRopdK31HRIdOYeRKSyapJHt8q7aAdlxjtuViztoVxUrT8YgB84EbgVNhq5sz5&#10;Nj9+z4N8la0y7OMoWfk4WC79+XqB/WQdpvFyulwsluEf5twQFw2rKsrNMWOuhvjLHDewhsuyY7Yq&#10;0bLKiDMqKbndLFqJHglwxdr+BkDOlk0u1bDxBbY8MymMcHAb5f46yVIfr3Hs52mQ+UGY3+ZJgHO8&#10;XF+a9JZx+nqT0H7m5XEUu2D6pG1TnMRzGwfgmDPbSAF8wyvrQRN1q6GtCWtd+8x6o/HJehA0+hby&#10;zIWlSzJ92BxAohnciOoJolUKCCbgYqga0GiE/M1De2Dgmad+3RFJPdTec4j4PMTYULbt4DiNoCPP&#10;ZzbnM4SXIGrmaQ+55kI7mt/1km0bOMnlGBdz4KOa2QA+aWW5zFLCzXXPygL+gz+g9VGIfb4swS69&#10;M7a40tZ9kYyOyA+73ofK0BPNNqxl+slWOXCoUYo/PrDS0LDpnGhmOtLMfUe2lCNLFeMStwGSmZWW&#10;tU/konpIaMf7n+SbSykT071QYtOyfswf0x7MBeSfFagXEHPFbynKXUe5dtVc0hYsF1w1rFfg7oJ2&#10;G1oB99xXzn1jlJ0zSJTNgyCPbv1FHCyAQdKVP89x6qfBKsUBzsJFuBjTbacowEDaZc/+hnyzVGEL&#10;lEuAMSEsycGQgcRRS/kzgI0AlzTHOHccrLSkumzMgho4yKxwrHqcsICfMDbw/zXCj+Nkekn4YRZi&#10;V13DEF9WyNcw/kt++Z8w+zm3jR4AR5sm/P97dAHudxe9b3TxL6cLuIdkIdzZ/mm6iO2t+eJKDfls&#10;7+NhEsILzlzGv9HFxWXp7CrkCuBLFeAlurDvEHjN2VoxvDzNc/G8D+3z9/HNn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AmMDgvdAAAABgEAAA8AAABkcnMvZG93bnJldi54bWxM&#10;j0FLw0AUhO+C/2F5gje72ZYGG7MppainItgK0ttr9jUJze6G7DZJ/73Pkx6HGWa+ydeTbcVAfWi8&#10;06BmCQhypTeNqzR8Hd6enkGEiM5g6x1puFGAdXF/l2Nm/Og+adjHSnCJCxlqqGPsMilDWZPFMPMd&#10;OfbOvrcYWfaVND2OXG5bOU+SVFpsHC/U2NG2pvKyv1oN7yOOm4V6HXaX8/Z2PCw/vneKtH58mDYv&#10;ICJN8S8Mv/iMDgUznfzVmSBaDXwkakiXINhcrBIF4sSpeapAFrn8j1/8AAAA//8DAFBLAwQKAAAA&#10;AAAAACEAuaH9oLk2AQC5NgEAFAAAAGRycy9tZWRpYS9pbWFnZTEucG5niVBORw0KGgoAAAANSUhE&#10;UgAAAyYAAABoCAIAAACL73PkAAAAAXNSR0IArs4c6QAAAAlwSFlzAAAOxAAADsMB2mqY3AAA/7VJ&#10;REFUeF7sfQVgFNf39Xrc3YPFSEhwd3drseLFvVChhRaHIsWLQ3Ev7u4eSIgQiBJ3T9Z3v3PfbEII&#10;Ftr+7Ptnug27M2/evHnzZt6Ze889l6/VanmVS2UP/PM9oOVpNTwen8cXlNat0ahlMpVcoVYqFHK5&#10;WqUSqLUaIZ+vwSDUavl8rUiM//gisVBPItbTE+rpiagG3aKhkYr/+XxU+s+399M1Vt4pn+6j/3SJ&#10;twaGtLgoLz8nMzMtOTkhNTUlKys9Nze7qChfJpNrNBhvbxqLx6BEIjY0NDY3t7CwsLa3c3R0dLG1&#10;dzIzNTc1NX/7pP6Dw+A/Muz/05e08viVPfD/UQ/wKyHX/0dX87/uVLRadUGBrKBQUVQoJ6Sl0ugJ&#10;RUZGgFN8qVwrFAuN9ETFMpWhvrhYrhLwefoSoVajyS+W5+XLtQyI6YlFRib6RoZiC3MjiUT4Hz3D&#10;/+Bc+x897/+Ng+vgCB5o8fHRL1+GRkZGJCW+LpYWicViUxMLaxtbGxs7S0trMzNzAwMjoRBo/s2C&#10;lwG5XJqXl5+dnQGIlp6RmpuTjTUSib6Dg1ONGt41avhUr+4tFktK9vmPDIZKyPW/MRYrW1nZAx/q&#10;gUrI9S8fG+zZrP0PGWb+5WfHzE7sfzJT6aYEpVKdmVmYlVMslyolegJrC0PYuqRylauLRXRizqFT&#10;z23tTEd9ESDk8+ZvuhORkOvpajFrdNOo2KyjF8MsrE36tvFwsDXTaDQKhUqtVOcXylPTCtQqjYbP&#10;s7bQt7ExMzHR150YHRVfyxos/nWn/B+ZZf91p/P/Tc26UZeRkRYYeO/p0/uwaQFmOTu7V6vmCZwE&#10;e5WRkYmeXsmYqcB5wwhbXFyUlpoYFRURFR3x+nVMcXGhra1DrVr1GzRo5uLiztfZbv/NQ6ISclXg&#10;4lUWqeyB/+Ie4MOWwKZMTJ2Yt/BFzaZQIVtHSKF0YV9LHjEEIco+bt56FnAbaBXNxbp9dD/ZhjIo&#10;5E1ZlGY/2BRaeihWmKudfUHzBPhW6hVg032ZQ+jK6aoqsyN3TFb3m/K6uvFP6VFKzqTsmWIv+MjI&#10;IMjH0ak51FsqrQYgQ8hVx1dreDDTABXw8UVQUqOWr+Fr1VqeiMGR0oPoOhW/Ua9Qh1roO59hM1pJ&#10;bjlcG8AS6mk43Xg8FU8LMw8H3nAUqo7MPswrh2N+aJiNGDFi586d169fb9Wq1T87FLkeIZ8gdQi1&#10;JSu7MDY2E801M9EXiHiWZkaRr7MPXH6VmJFvYySZOaLhyCWXu9R3eRKZ2bWpe3a+/NazlMVTWmw5&#10;Ejiwnde156nPQpPreticfRR3Zk0/A31xUZE8PCaDr1bXC3BD5SqFMiEpLyk1V6VUu7lYOjqY6+mL&#10;2XXR4Oj/+uno3zy//rPX6v/L2nTXPCrqxd271548uatQKLy8fOvWbeLh4WNv7/zhc373Un5s+GRk&#10;pEZGhgUGPggNDcJg8/ev16JFBz+/uiX1/9sGxr9+jP9/OUwqT6qyBz6/By4nyb55lB2Wo7QzELZz&#10;1J/obdLYVu/zqym/BzdPcwCB+8pN8WylFvimwk+TkjoABbi9KrxnSRMqdDaY5HEERuvR/f3Qcd48&#10;nkrAIk5Hd5JlDkXt/URT2dmw45b2FGEMRlYivMOAk4ZhIBwKbcNHBfBKG1gxdjgOI5VfuFWsDPU2&#10;HYM51LAz8KWWp2aNpio1+M4wHVZiO8xKui7gcM9/aAEAxBu/SqONe5314EF0ZHSGtbWpXKs1tzI2&#10;MTKYvea6TCoXCnlBr3OWTG8XkZgLktb0r5vv/7V3/45+158mj+/vj7MUyAFMBZlFcpEEDh8BXgMY&#10;jNU+fZ7w1fcn74Sm4uT2nw7edPipi7NZs8bVWzSpplapnzyLf/Y8MSenCLj3P9cB/6F+rzwsG/RJ&#10;Sa+3b1u9dOmsR49uN2rY4qeffp069WfgoXfwFg2ngoK81NRElUpRhiDI9SNfJisOC3uWlpbI3Y6w&#10;sMrlMo0GdzEtNjb2TZq0nTTpx19+WdG2TZcXEaG//TZ37dqFcF9yu1dejcoeqOyB/5964GmWotvl&#10;dOAtnFSaVL0vuqjJmdRdkYV//xxLTCPEXSbEoOEJ1Tyy0RDuEmDmU2HiZx8OMegAGYw3DGLRT2Zl&#10;0gEuhreACghp6GBXySZWnB2h1CalO6Jud24z/a8DNjqAorN46YxxIrIz8TWwdHHAEHM1Z2UpMV1x&#10;Ri+yvaDxHI5hGAgfnA8zEekaUoKFeFQbVVjeqMedHQecsGB3dA6MW2RuwiLi0QdYS8tTKFkZgVYA&#10;5MXXKjV8NVHDgSPIJgfWyPvBK5kTtVrqYmba4hqOv0JaweerBXwNdpTxtEoALhW7NEBbZFsiyKWB&#10;WQnfVAKcv66v/s3MPLRRoVBGvEx9HpQk0Gjr1XFpVL+Ku5vlmgNPmg7dlZieny9XOTuar5jRzt1U&#10;v6BQ5mhnmp5bDNp8VHzWntOh1Z1Nz92KkWl4Jx68vvo4vihfCjdicZFq08x2+vogzfCbN65W18+x&#10;eYDTtQfRx66+ikjI3n4sOCYpZ+3BJxbWxg0bVrGzNnz1KuPR47jU9IIyN0NlSMjffzL8N9dAN6ZU&#10;WnTmzKGFC7+/d/9GyxbtZ89e/tXgcW5u1QUCdluwD5yDz57dj46J4BzfBw5s/e23OVlZGe+eG7bu&#10;3btp797NKhUesvzr18+u/G1OYuJrDoFxjyy8Wjg5ufUf8PXPs5d17NgjJOTpsmWz9+/fmpOTqXsM&#10;/jf3WWXbKnugsgcq1gMqDW/k7SwFN+2XWU7GSytWwcdKcZCLgQ0yLZBvDE8sxlLGJlHJQUtMWCVV&#10;cWBEt3ANIyylZnCAgS5mFGJbqCxXGDZ5bnvJ7sAnwBTMUEQOTmbj0UE0wAiGQTi8VAIlyIekBpCC&#10;O4lC4VjrAW3okBwwogJUDWAMfgHrCLEV63AgWKSY3a6kOdQoDi9iN7IbMTDzriGKO3fqG67lAnL+&#10;qcHl4PNFgHGAgFo+kBAao8BmgUAk4OsJeXoKnlgNNEUVoui71ep6BFvUzELGnIYE16g4T0Q/hCKh&#10;QMLnKQG+gL6EPCFgiBhH4OOPhEdTC5sHqIG6q1HKpiq9OP/4F+ph9vav1qhfRqQ8fBxnpC9S8HlH&#10;LoXfCoznDte+kbuTrenu06FJ6QWXHtFKSyvDSw9jfavbNfNz7D3lyIR558Vi3k8jG2dkFc3beLtj&#10;I1fPKlZmAsGMIfV+nNDco5o9d4jUjILUfKmXu8Wh8y/G96/d0NfhZWzmDyuvRMXnzFxzUyQQmJga&#10;NGzoXqWKVWxM+oNHcTk57C2ELiOB7H/83Csr/C/oARrqsbGRa9cu2rt3q7t71ZkzFw8eMt7BwYW7&#10;o8rYkvkAQxs3/nbh/HHuRgEXPj09PTsbCKn8AkK9i0uVpMQEqbQY9q2rV89l52SBa19Sjg9K/v37&#10;18Howho7O6eBA0f/OHOxt7ffqVOHVq6cFxr6lJWsNHf9FwyQyiZU9sDf64EVoXnB2bCFv7WIBfwp&#10;PiZ/r2LaWzh3zhygJZhJAGDycrJ27tqO5ezp09GvEz19fQ0legqyI5HzqAQ2semdWbF0lHDydjEX&#10;G4EkIBhgEqATEJ3UAkx7GgHDNhwSeotFzixIFKtNiI8qoYIw2TCEQyCFuE1YOOBGx8c0rBEIxK8T&#10;opYsWnTsyImg56G+9eogkg2VY3diNDFnHA4Z+PD6st/Wmtg4uDk6YBUhI8AvefHSRYvzZEqPGtWY&#10;B5WZlnSIkNnX2HzNHtAlT0+dAY3QH/uqFmiVAoEkLub51h0H69ZvLBbyYedCq0Q8/rNHNxcsWnr2&#10;zBmZSuvj5UkIjOxVRPdi1b1Bqm/I5lSpSkgdAKiFqD1hcX7e2nVr9+zec/POQ1cPT1sza+o1vjAz&#10;NfrXOQuPHj915uz5M+fOnjx92tLe3s3RkbPdsT57/xP/5MmTQUFBw4cPd3d3//sjhq4IX/A6ISM0&#10;PE1fT1jLz2ntkWdHr0c6WZmsORTo5Wzq5mxpIBHefpr40/AGB65Gvk7LH9Klpkah1BMJa9aw7dS0&#10;iqeb1RcdPFs2rAZTVu+2nt2bV+nRxtuzqnXTus521ggl04Ul4jBxCdkFmUUdW3nsOhvWJMDp5OWX&#10;eQVS7+q2M4Y0OHMnRi1XzFp143VyTpvGVd3drAGCw1+mZWUWWFmbiAFZy9D5//5ZV9bw39EDNMIf&#10;Pbq1efNviYnx/b4cOmToeLDaP9A2PnQfHj++By58w4bNEWyYmZkeHPzYx6eWq2vVt3eharMy04Kf&#10;P4HBLDUt6dy541/0HezpVavkdYt3/Pi+Awe2P3/+JDcny8TYzMjI2Mrarl69JoaGhg8f3gl8ck9f&#10;X69KFY8SWv2/qLcqId2/qGMrq63sAV0PROar+l/PZHacN4uBkH+kjU1HZ4N/oJvg19JqZUAA508d&#10;dbCzQ40mhoZmhkb4UtXTKzAsApukarjKNGq1GrYHjVoBOxP+ZR+1llaqlRqVXK2UqmVKjQL4Q6PC&#10;arVCK1dRYdilYBBRqOE0opIaFMZ3rQY/VahIqZGjUvbBRgU2omb8gXKOAkCKGSwIr6EaDdqpDgm8&#10;Z+dgi+aZGRLk9K/bIDw2HgdRaJSoWaMp1mqLtFrFrs0LsdWnTrPMPCkzzFBNsvwMO3OTqTN/4Yxh&#10;1CyNFh81QTb8RYNUKgqNo9/cLmxLSTNwThpUri3ISW3RtI6Fg1euAnvJlCocVHvi6C5mpxKYGhnj&#10;3+k/LcBKNVWP04T9j/uULKxKKkCnWwjqCNqAo8VFPffz8QT8NTaiS2Bu63A/PJIrePrwRqyR6JsY&#10;GpsaGpoY6BvsP3QUO6GvUMmbmt/5BrCFHUGf/0iZim+Sy5WPnsTcuPkiMSkLLkLs+N2KS9+tuIwv&#10;W48+GTDzJLMxaYZ+fyzoRVJqWu7Fmy856ya35OQWpWbkv47PioxKj3udnpSSFfs64+rtV4fPBCtV&#10;ChR4EZkaEZ3GnTKriv4cOve80+i9K7bemrjo/PnbL5f/cW/C3FPdJh14FprYaez+0Iik0vrDI5Ku&#10;XXuRkJBZ8TOqcEk2ECs//7EeoAt15crp4cO7T5o48NHDW6UX7uXLEOCwkp+l14hWrFu7cMqUIWlp&#10;yfgeHPxo+PBuR47sfKckDbKIiOejx/R5Gnh3z56N06YNzcvLYcVoU3pa8rSpQ7dtXXns2J5vvx05&#10;6utehw/tKB3VoO1PmTx48OBOqBl+yZK9/hVDpcJDtbJgZQ9U9sDn9wBu2tbnUnnb48p+THfHX08m&#10;FPGPLDBHwZYkuX/lz159+tm7Vbvz4H5adnZ6Tvblc+dUhbm9e/VKzcwSszg9ATxa4CkLxHyBEP+S&#10;KxImHKzjC0R8oUQg0hfo8fliMrkIqbCYJxEK4FxTwECFvZjHDSWZyYtsP2TRQUUivgSV4kPeOtQr&#10;xGr6I4FCJuxvjIWlU9XkEylq6Zy5Eolx4POQ9JzM61fPhgU/W/bbOvLFkauPzGrMA8jXl0hw2PCn&#10;dxYtX0fIlFmAUMjc0lLCACWfJxfwVTg1OjsyI5GpjUxlzGJUgnHJRaqz6jEzF5yVjx7cbt2ixa27&#10;T51c3Mh1yVeJhKLctNeTJ31Xv2nLpKTk9MyMbyeNX7l47vXHzwTkA2U8eqq2xGlK5j7dUVAneov+&#10;4HTVxVMmTEzOLggKDc/Mygp5HihUyceOnQQoCgvf4wf3vWoG5ORlFRXkFRbm52TnfNm7N7lNuR79&#10;gOvy76Jysk0y1MMOkJyUc/dBjJWlUcsWXnM33W0xal9KWh70HS4/iU9Nz7O3NFIUy1lv8377ro2n&#10;u6WdrVmHFh4yGZEQT54PeRmVeu1OzOTFFx49Szp8Mfzk1Zenr77aeeJ5SExmTr7i6PkXQI9bjgYd&#10;PB1y+nL4hgNPtxx4nJ6Zj337dfbdv7TXjFHNe7aqseVIMKIg7a1MW9V1MzfVh4E2L09++2FskVR+&#10;+0lcjaq2DRtUfR2fHfg0DloV2JeGz7+qd/5u71buX+EeoHvv4sXjO3dugL9v8uQf6zdozu37+nXU&#10;li0rf/996fHje/GaVM67Z2fvhJslPz8XJe3tnUxMzJKS4hlhq/xiZ+doaWF989bloKCHTZq0KquA&#10;Gvj0fkZmmk/NgN69By9evLH/gJGubpydjG4KBEiOn/AdKj9+fP/RP3eriflQaY6q8IWtLFjZA/81&#10;PXA5SXo9RVa2Odb6gqud7Vo5fIbEzMfPhqAUJMHnzV9sZuV86uz5pg0bGeiJJBJJu86dd+/ZpirK&#10;e/zgIeLBAF8iwkMmTZwAxYGRo0ZfuHELq8BUjY6OWLTglxehwdOmTBs2ckxsbPzWjWsvXjmxZ+/u&#10;kSNG7th/WCSUFBfmrPxt2fARIyZMmvo8/KUI+/GFeflZcxbMD3z6ZMmin4eNGH7l3kNQoCJCH06e&#10;PHHEiK9HjR594dZt4BnmcCNAxLx+8BapkuMTmzRrW8fPF41s1aZL0wYNXse8xkkCuDBXEvhVQDki&#10;6AjYWFr2+HLYqsXzb965z5yY5Lskbn+pA06rObh/z/ARaOnXF6/eYDYqigvgfI4soKDsbI3axRcu&#10;XWjUuIWnb53RAwfIZHnEyechcFT8+M7t5NS8Fes3OjrY6elLli3/yc3FZufuI/RUJryiY7axGt/6&#10;gCEPCQnQ6HEl4l4+uXz97qJV62p5e+rp6fn61bly4cK4YQMQOoUGBYVFN2ndhqdWxsGGk5ujZ6DH&#10;h3sZflyNkvy6/5KFA1zE5Iej+FlwYlpabotG7lWrkJVRIxS6O5gOn3MmMa3gi1bVe4w/tO9M2PTh&#10;DVlD+NbWJmnpBfeexK79497STbcSErPOPYhbv+9xt/Y1/KvZ+vvaa8RCMzOjW0HJtarbikRCY2Mx&#10;+ig1Lc/B1qR1kyqXHr5+HJoIC56+vjghOXffsacWFgSU2zeptvaHtmu/b+9Z1SosJnPC0kvfDG5g&#10;aWUklSruPIrduP/x1GWXEFnQtEkNc3OD2/disrILyLH9L8Kj/5I+r6z03R4gBHPr1sX9+7fb2NhO&#10;mPC9h6dfKeKRSPQQ5urtXevixZM7d64Drb4E8dBVd3BwVshlaWlJ+A6spq9vAIKXUlmeqIGtxsYm&#10;UPAKDHyI17zGjVuV1I9gRumzZ4+AwM6cObp2zYJnTx+0bdutYcOWJa2ko3h51RozZrq9vePpU4dP&#10;nz7M3QKVF7KyByp74H+rB7Llb82kTe30HvdwqGddKoD8D5wNQa6U16E3HwYPnTDV2doUXjAITIHT&#10;rtYoWrbuEBsT07lNOxzn0N5ttWrX+WPX3mPHj+/cvq1z61Z7T5yB8SotOW398pVde3TfsmPbvfsP&#10;hCLF2ZNHxnw9cdLEaX8e+7MwPzcvJ71Vs+Yzvv3h5PHTWzZuqFO79snLNwGMZAUZO7Zt7ttv4PxF&#10;K86cPSfha879eaBOnRY7du49fuLk9m3bOrdstffoeQQoakEeB7AANwwMd75+zy/73Lp27tDJkzEx&#10;0bt3bAqNeNH/y16EbBg9nghNjIwFi5lcpf157k/16nmNGTMmp1DKjFUUUChAhCJ9V08ZMWLgV0OP&#10;Hzt6aN++Tu1aL129FTY67M8pO6AkGUkYJ5/qpFqVTs4ufx47vnf/AVcXO420kK0kGeuQsAhbO2c3&#10;N2eG0ZR8fas6fj4RoRRDLmAFGOhiZDbCX6gQ58TI9TgzoF4+0dRCg8MMjS1aNm20a+euwYMHTZo4&#10;xdql6vivhxuLREX5WXHxaS+Cgl3dqlUBFcXdfe3WXQwvE4AEfe4t29w/MDC4Khi7js8vLlbdvhtt&#10;aS4p1PC/mnnql3XX0Sf+nrYYJVCuGPrzaS9ns2+GNdg8t3PT2q45uYWxrzM37n4IMxh8vaFxWfHp&#10;hZfuxkrEQplUeetxvJe7JbjzjXwdWtR3Hdzdr1fnmubGksIiWfcOniKBUJYvfxCY2NDXHsZBO3tj&#10;UxODKw9ieEz1O/xV8oK115wdLfQMJP261OzYuOrIXrXhXc/LK+rQytPTzXrCwLpPI9IyMgui47Kq&#10;VrUJ8HMMep4cGZ32D0mlclS8ys+/vwd4ISGB+/ZvMzQ0GjlySrVqXmVp8uByGRubenv5jh0zHcwt&#10;0LyQ2KcU8bi5VTUyNgE36969a4cO/QGFLX//+np67+FkiEQSJydXCEn4+PgjMrH0HoLXMjY2qm/f&#10;waNGTdXT179x80JeXva7dxjk6YcNnQBkBkL9nTtXuNvnn/78Yzd2ZUWVPVDZA+/2QP+qRifa2Syu&#10;a/57Y8uH3e3vdLV3N34rTcXf7zRM+prAm8fqtfpiw6Ez4/t1BTlLwxeKAQ8Q9E8AgYjwMJX37dOd&#10;b2BxeN8+sVCYnxFf07dpzWYdLvy5PejRvSYNmzbo1vXYvv2WpqaY/np26nTh9stzly+2algHVOhv&#10;xo88cOLSyfOXGgb45OTkDB3QPzgm83nwPUFhZN06bdRGdpcvn3N1dhbzNb27dpGY2O3dv0ssFOSm&#10;x3rWbFCnde/zh7dAggHRf2gSFAlIKlStHDZo2O7DFIWEZdq3s1YtX0jMfFCxBGpyXAKA8Pl7tvw6&#10;etrSoKhX6sxYX/9GPy1cvmjWt7KCTN/a9b8YOuHXX75D4zt/MeqHRYvnf/8tMrFNnzRhz7Hz958F&#10;1vepoSQFUmhBUCwgHH6cY5E9QvFyrBNDm/XNqKNnHj8JD4Z1BgVmTpt47MKDh0H3LfSZFCpPOOar&#10;LwOjMx/euwbUCMYT2FrkPxW+paVGuq7Uy+QehJVuy8pZs5fu8K1T5/Gd+0gvmAtTlpHFubMXWzar&#10;Gxp6y8+vpYurx/TpUwz0BI/v392+e98fB44MH/AFkdDIlwtjFCfTWn75C1KoMMwx6Q5CoGBfBQfF&#10;1wlwOXknaueZ8Kn966w//LRjoyqN/Zz6zDp9f3M/gFMDQ7GDrTkOnJSat2z7HUdzozGD6q3d/2Ro&#10;d9+tfz5v4u/wMjqjRV23OrWccvNlVpbG6A/WWiL9s2FW2mzqKaYVon38PDG7SNmpWfVvl12s7mTW&#10;ulGVXzbeMeLzfp/fzcBAcuVuTD1fB3Mzw3NXwouLlSefxINob2Ru2KOpe2xiDtyXzRq5zRrXCke4&#10;d/+VmaVprZqO3GX8y8YHRWa6Kr+wJIzk7996lTVUpAcQncvPKM7//eCW17FRw4dPhIWJ7VZqt6Tr&#10;uWXLb0jUM2jQaEg2PHp0z9+/7uDB4yA9z5WESur16xfUKqWZhVX9eo2bNqV3yPcumZmpjx/frVWr&#10;XinkUiqVv/++JDT02ezZy9zda2AvkPFFIgTLclIU9FDA/zExL+GXhMb91Sund+/ZbAVT3ODx7ua2&#10;yrciKCtyvh8rY+Be5e9WUbl/ZQ9U9sB/tAcwtamf3j1dr1kfQK5x/TqDNoSAQyS6UwsId8FFhyeL&#10;Ulss5pNbJyY6Es+cM8eOLfx1Xe2mPS6e2vbs/vUmLdtvOX5hSFf2IFOnt27dUWFc7fa5o5hRizOj&#10;fX3qd/pyxJRp4wqLC4wkekH37w/6etK5u3fb+Vl6VKnVe9LslXN/IMCklAnFgCP86KgIzMJnTxyd&#10;t3hVg1Z9z/+5FRtVnLS5FnIJxd9OmbZ3/5mhX4+oUa1aSEjokT9Pfj9nztSxX/M0EIaA05AwEgrv&#10;37R41Iyl1wODGnpVmTVz3JLlOwLDowM8HTyq1vhy1MTFP3076avupx9GPXj1woHZvPLSI6tUD/h+&#10;3sqZ34wlGVK+En5KNRhlTD8DMZgsQBOPUCKmoZ0zp33959nAkBdB+vAK8vg/TBp76k7ok8C7RkIF&#10;0/EXTxwy4H5E2r0HV8FoY2wuUMcEuXnp8M3x+GIVxYgKXd1cjMFkYwGJaMO6Fd9M+W51nVZtDm3f&#10;XtXdNSEhulvnLlqR493Hl2R5CaeOX27drnv1apymtqZb+6aRuar7d+9bSEQIWCip5B+AXFzMAFUo&#10;EGVk5IWHp9o4mMEw9yA08fDliEubvsrOKejxzYkVk5tffRQ/a3wLbgCnZxWeux6RX6xAqEVKnszd&#10;yaKGsymSVFd1MrexMtRHgmp2jp+74CJkZhU9DUlKTs5PKihOTCzctLDbvaD42WtuDGjv1cjfqVZN&#10;6pBFm27eeJawakbb0KiM3WfDd87r/PW8C7vmdbGEO5IvCHwai6DS+nVhuqCXibKTZcXbE71wScqJ&#10;CyITY05yrnL5N/QA7kHQOm/WsAjUFrZu0GLEyKkluRHfglzXr505dHg3bGC2tvbQnb929byllfWM&#10;GXPNzCy5RhYVFRQXFYDRAHl6ZLaWyWR4jaS3M60WoEqpVJHyilgMa5m1tS0EIwwMDOGv5PY9enTX&#10;48d38CIA61ejRi08PX3L4a1LF08cPPRH61YdhgydiEiWbdtX3Xp420vPpP2rXAEyVn04LcTndmCj&#10;G+c+d5fK8pU9UNkDn9UDcYWqpCK1sZjvZSbW+xdobBPkSo55Ur1Gw6lLty75dhRMJgI+YgmFar4Y&#10;zr74uBipWuBZzT3o9s3x02Y8ePoMrbc3s8iVy9p0H3728Iag+zdbdui+99z17s3rgmbE42e1btnF&#10;rGrDY7s2QgM0/eU9//rtJFauSIrHR9AiI94jzHHtti0t/Byr16gz+pflP00YiSkMHPZH929Pmjzt&#10;cSAp3DhYWORI5R17jDhxaD1+qkAcYvSqF0FX/Wu3X7J284zJY7h+/PmHiSs27Q98+cLL3l4A9rUA&#10;HkURiPT7Ni8bPWPR1UeBjX2qg8vRsFYDPYeaVy4eb+Qf0GPYqCU/zejRorbMrOrp03+KmcVFWZzo&#10;6VGn26DJ65b9TAJfBLlA8gdQgOIFIBey8jBKEy2E0X6cNurw+SdhL4L1GWJb+vO3Gw9dffzskY0R&#10;J3wqGNK7W2SG4NadM2i5gJ7vMH5J1q+bP3nKnJIRYPA07GltHy+onJLoLJ//x4Z5o6cs+/PBw571&#10;EJ1Oy8HtK0dMXXoz9HEDd1duDSMIQ5NCvnbJL3N/P/IgJNTDwkSlVRHS/IesXIwrj2slQrxhaFhK&#10;88bVka6n25Qj237pdOL6K32RqHMT98XbHuxe2tPSnIC4XCrbdiwIUZOJKflifUlAdZuQyPQAb7s+&#10;HX2VKjXpNbCGlzhZPmv8k6ZaSeA9oaWnz+P9vR0Wbr5jYiCp52V96UnCsO5+GFHeNewfBL8uyJOv&#10;PhK09ttWx6+8fJ2Ub2FhEBmbPW1ow4YBLiEhCYXF8oYNqjHNkr/SmIgZMxP3nhCZm1RCrs+7hH+j&#10;tJ5CHeVufsPbytrcasa0X2ztnACegIcQnVOmVn5UZNjSpbObNG3Tr99wmJpevQoFKkJ2RUhwJSTE&#10;gG+ampqcl5cLp2FxcTHAFhlSS+xkXDQzkz4BJBMAeBnoG5qZW3DZrKtU8QQvvrAw786da9Dlys7K&#10;nDDxB29vf+7o8DD++eee27evOju7gqLfp8+gli07QeB+5ar5GQV5jWOya0Vkyv65XOytXj35G31Z&#10;uWtlD1T2wMd64EG6fNy97FJFLlOx4Ed/0x9qmf1lx8h7D0Zv/HbOVev71Th1eA94pyC2E90bsoF8&#10;XlFeSuPGjVf/vl0ll309Ynielv/Hzp07/tgdFRdTv0aAtJBCyViQIPILclqemPcRygguk5y1Ei+O&#10;kuJi2dDxk0KfBz97/iz4WVBIyPMX4SHtmzTOLyhWwoakUmNChustPzt+2JCBxWrhH3/s3LVza+Tr&#10;CF8vb6k0l2t0iVmBnxiXJBIZte7QCSuVTKe1U4fmKpksPiWN41wxVXqEI2nAoSa5Upjs4AvUt9u2&#10;Y+2TW+dXLl+pZ2AiZKwqYyubxMRUmsaZnlVRQUFWvtLIwpwOB0o7ydFTokn2JsxEx9gZcUqv+CJi&#10;kl6lLFxv7+qpCdHpmaU61PnhUTEOri6gINHkQPKpgHbatu3b79ixaceOndu27fhj5x8uDvYQQmCn&#10;SFwuN7dqmA+ESmofqc3zeKaGxjgVIMi0tLSIMIhoM6F5OieDrBy5oZ65hT69ixNE/IAo11+4yYiB&#10;IhDBGhf1Kr1da089A3E1V6t137eb/OvlL1tVexCR8tOmu0tntAbeUqqUz8MSdh4LTkrLfxmTlVuo&#10;MOBrqzibzxjZBHgL7RIL0XxOGoP6tIw/qILtYldVp0pA3+rUcsVFHtqz1vSvmz6Oym7o53TseuSl&#10;21EHTzxr5O/WvoVHCz/7GatuRMZk5xZDUY7fo63H0j2PcDA/PxdTY8N7D2JYMMP7PbAfb5NATyI0&#10;MhAaVn7+LT1gZKCvpy+zNQuv6YS3qA5tuwFvgQW/evX8Fy+el4PvFpY2Ej09oCXgLVxEDw9fSKgc&#10;OfLH6tULNm9eef78ieDgQEjJFxQUAF4BjcEzKIIBln3EYhC0DJD0Gg8rmNDw5lBQmB8XF3379rWd&#10;OzeuWjVv1671CHLs1Kn3L7+snDhxprOzjub16lUYRFBReb16jX/4YVHPXgNOnjiA8EnkGmrXtgu4&#10;py+9HHOdLfXB7jcy/EeGTQXvmcpilT1Q2QOf2wOPMxVtzqeVVUDNV2p+fJI783HO51b1iXkEM5BQ&#10;YjV1+tTwx7e+++a77JxcPt8Aog+ZGYkjR05IzpSOnzwuOTEqKDp+1Phpw4chuHDIwzvXA8Of4omI&#10;uUsNrQfgDyQEoukU0EQIVU+BgLTDARzMnKo3qFd799bNr9OyREI81MTXLl0YPHRoWnqanh68lwo4&#10;5TiKaUrs84jopNGTvx0+fNjQYaOuXb8RHBok0dPhS5Zkm6BLdW8PrbZ4w+rfyDAmoGCidRv36RlY&#10;VHFy4rThoVpB8u2kfw/DEqxSVAOaVa9Z9znTR8/75adXUZH6Enout+vY+kXQvbOnrnJsjC1bdxUU&#10;5DZv1pSgI5TdmdAFCy6kt18OFumCDTn0BTktBAvSBsJGtes1EqoL16xczgoKj+zc9zT0Zd/+fahR&#10;UBnjAeYRYcnbq/6IEWNHjBj2NTDssP7WQHhE5IItjfT0a9dv5mRnsWn5UiiGgXQP7+7mnYds3d38&#10;XBwf3bzk7et95Nw5JqAhykhP2LH3RLsOnawNJDB8kUbG314YtGGhE3wgvNyw8GQfX/uFm25nZRO2&#10;btek+rwxzX5Ye+e3iS0OL+1V08MhN08aE5e1YNOd9JxCQwO9Ol52s8c3mzqyST1/FzPTEnoyRbXC&#10;c8pMCGSEq+jCFJFYrgKSGGEGPPYF+yO8sYqLFb7U9bY7dS1KT8BLSS8ICk8/ci5YIVf8MKbFvHEt&#10;unf0Ugp4Cye1On71VfNa9ofPhT4MiqtZ09HMRHL/YSxdyn9VjGdFT7Cy3Md7gIzCGk2Eu0WyQOXt&#10;VqNJkzYof+XKmZSUREtLm6KiwsJCLsUTDQm4FAP86yPeEN9hyjp0aPuKlXMvXTqdkZEGIAVhCCiX&#10;wlEInAV2KUxZ5ZZSExfWowBwmL6+oQkyGxgY4jCwb61bt2Trlt/S01O9vGuZmJjDE3nx4gmkWUTu&#10;oFq16uCI2KlN6y6Ghsbnzh9DG2DrquFWLUujCKtmiQZyj4nKpbIHKnvgv7MHcH+OuZMF/dF3m7c8&#10;JD/oHSX6v3MWxEwCVOozdNz3U0ZvXL3Cx9evW48ePbp38/GuefjYqdUbt9Wq4mJjbdvAu/oPk8b1&#10;7N6zU/vWHbv3KVbLEfsD/xlcWgXFBSIlwQ6aUTX8okJZUbEUbYc3UKBnMW/x0pzXEXV9fXr17Nmp&#10;S8e2HTunZBaZmZlDr6uoOE+qZDJOPI1rVR9/nyrfTxrTq3uvtq3b9uj5FXxSWZk5Ml0ncKmBNFU8&#10;68z+cer2TWvr1q2LVtYOqHPozzPzFi/0sLWmaETGeefy/CiUSnlBHnn0mJEM66fP/MnPDY6JXCUl&#10;LuQNHDysWX2fL3u269G1T5vWLWb+vLT/0PGtG5JH7/ixA127do2OT6R0ydQAmuw5RjkT8KITlSo0&#10;CEdnIIIkVF08Amb9+O3WtasaN2/eq0u3fiMmte7Us3fn1iwFtS5NOEMM5NWiuEmKWETL4DDlgBwB&#10;OgvbqitXLD57/GCdgLq9unWrVzvg1KVri5cvQRB8+44dWtev2697z+69enbv3r1O7UYGpuY/z57O&#10;jHB0iL8zCEr2ZS0RCJEoOvxFMpS3LC1MkjIL+/5wSi6HOU+bkVUwpo+/Zw07W2sTqUxx9FLY0u0P&#10;ajpZZOQoqtga92jr5QpIY1w2Fow737JLxdrJ2HCckhpj1rNvb6qhUwZmatWg6sJprRv6O3tUscko&#10;lIVEZa3f/fDs9Rf+XvZVHM3Eat6X3x33qU5snmPXX248/CwoPMnP1wWK+c+ex/+TKuHlT1HX9PJX&#10;pOSU/okr9f9/HSKVJtvc4JWDsUTLQyZpA0Oj5OTX9+/f6NG9P3QfduxYgzSIGBSwCoPPDhvVsOGT&#10;2rTpCpci7FKXLp1RKpQgZhkYGABFcQKGn9llul3EYhHqAdXy0aO7q1bNRdgjPa006sDAe4ZGRlOn&#10;zp427Re5XL5xw7LDh3cmpyTSrQ2zup5+u3bdJCpNrLVhsq2xmOnDVS6VPVDZA/+dPXApSfohXIUH&#10;x4oQ5tD7hxay39D7JE+4dM2Gy2f/rOXtEfI8OPh5SKPm7e48eDR11ABQsw3M7Hf9ebBDm4ZBwc9T&#10;sguPnTn965JfzQwFhVK5qZlNg3qNTC30maoCqhH6BtT18fIB6hFRDKG2SZv2tx/ebtSgTnBQUFjE&#10;q0XLVp48ckBfT8LTGjas38rVAXr3ZM0wsKh68PCBDs1rP3/+LDs3++SZ00t+XYIHZk4BJTXDpEaG&#10;HIImwlkLlh7etxewCa000DM8euLMjAkjuTQ9YP7DkcUlhrR0cKvbpKGVvpi5paB2rzW2cV+xakVA&#10;gL+rvRlK6xk7Hj9zcuqkUc9DnsXEJf+ydOUf29YZSsgzmZ2eDWJ+gRySaESdL9PVnJ8LK7TOVX3r&#10;1q6pR4JVJLYJSPL97PnrVy1KS4wPDgubPGX63j3b9YnYTmgPUwNSJTKYBb8t3J0kDMFABNyycKvi&#10;mBBepxSV/QaPunHlnJ6RJCgkVM/E8tKtu1917aDQqiRmdsfOnp41dULwU1yEkObt2l++eqmakx2p&#10;10Pa65+g6HJcFplcHhSc4OXt8Co2U6lQbfy5a60adn2/O/H1nNPB0VkDe/rDgXP7UfSi329k5kiN&#10;DcWp+bK+baoP7F3HxsaECfV/7tz2voHM2UzJrMW+vL3orgG7rnbWxo3ruPbrVrO6uwWU8Gv5OkRE&#10;ZYS9TPGqYv3N0Ab92noObu+dnFrYq5UHwFt6ZjFqqlPbVSZTRUal/gN3EIA4NFWkclwFhgzhzFar&#10;i4rVhUUaAqklC3h8UGUtLMImZCJ4j2IFI3LrkqfrdipZ88ZfzLm4P7N7362ZI40zumLJoUqP/tYa&#10;Dj38pxb05Ss38xyNyqeqV+06jZAV4vTpIzAjAcq8eBEMpx5o7GjbqdOHdu1cj86DEetp4L2NG5cj&#10;ERCUGiDaR0Pns5HWm2sGoj2M6IBTUqkUpjETU7OCgsLduzacO3cUiGr06Ok/zlwCYQiY0Ly8fJ+H&#10;PH306Hbt2vV79RrEVeHv38C7hjeeITDUqRDg+LkX7j/V75XHreyB/3s9sDKUM5m/fzkcW5xU/I+9&#10;NYFhQzH5JMdJ5KTyrh+kkwFXm8w8tIWkqvAPVwi7ILyRi7ejpNFUj1JMDkADtA4PO5EWCblJA0Eo&#10;0ClblD7mIfpFWaEFVBxABCgEliBoKJQLJUO1SJUDRxpaKNTAu4g4Py7Z41vtZLOQjigEbyW1DYR0&#10;cuRxj13GNENQN0xKOmiCZEN8kMj037bBwFInBCoCcwQHFGrlwI/4l+llsFWcvQwLpijwq4jQpeAp&#10;idevFqrAfiP4ijI4e11oHuNpUYMEWqKssWSLlEOSabJy6R1ZTkn6ijZSbmwxuSnfFl5j5F7yPnKu&#10;U465xS4BcgUBbqFadmZEq2fCFpwxjUk8sGIVFomg1t69F+PhYRcYnjJ07vnWtZ1aNnDv2aL6wq13&#10;RRLhupkduSNPW3huQFfvJ2GpJvqSFvXdqrgh+28JU4s5aT7znuXEZykpkpDl6g6NzVr8Z3A1e+P5&#10;A+sgPQEhbQwRXZJPNg7J4qgzgrEmUZcs23yzupuVbzXLvSdC+nSuGeDrjIKjZ5/28bRbvj8QLLRV&#10;33cooV1rb9566eWJBFcA36S2+4417j1n8OqnX5IOnhaZvU2fp4wKQgAvQszFUgxhia2NQCJWZuWo&#10;8ouExoZ0mYqKhAb6EhtrIB15WqZWoRQaG73h4OMeKwSLkl1VXEgTE3Qg1ChID4VW8FAYWFhVUEgW&#10;V26NkREfQQlITVVcDJAnNDQEz+xdUj+6CYcmPE9YUEP1CIWqAqxh41mtZWt0NVM6BLVWhIYJBWrd&#10;sdheOBbSh/517PKZY4EVF6vUOeb6l+o5FykVY0dMrluvKTQgli2bDdmU1q07xcVFQq+hf/+RSOMz&#10;b943HTr06NXrq4gXwVDkkspkgGWwQiE1NUDY2yz7z2gJkJaVlU2rVh2BrpAmKDw8BA5KjEBoqGIT&#10;NLo6duyF6nAU2L0O7N8G1eKhQ8ebm8Okyo1GGlGBT+5s3bEOl77N81SX5AI5iI1/b2kedPvvVVC5&#10;d2UP/K/2wItc5aHYolzFX3wPrGYiHlrdyAwmlXeW0Byl3/Hkj/fLzFpmS+qZ/yN9R/4ymsQw09MX&#10;wg9syuRMCQSgKAsPHvV4jxexWZ1meC4BNMl3krmGZaBmCW0QeQfLBIXsaWF7wTSMlzutkIWc6Zxq&#10;NLsSk5qo7ZTlhi2ciYpq5BAFdmMQDxYnCESAkwXkI6IJiKNmEcG/xP6BIEVqDGcPYZiIQ6NcmBtT&#10;lqAJG2Yg8i+UnpqaCcyj3lLzELyW5FTDIQh5EnIiUXjGx2fwkungcypabG5kmEao4Kkgmi7QwpaG&#10;JN6QNqWMSGglGkGBkCRcQViNoCVNmKWgiU6ETpo8l2QHQ1sItnLwVvfEpmuhk3elE1IzuTEcV4TK&#10;SXyMEZ00fKUQO6mFMJ9Rh2Nvaj19Z/Jg1C0Vhly8kNBEtMSvplNSavagH073b+ux8ugza4lozcx2&#10;DetVRVW3n8Q+j8xo39B126FnBhLBxGFNba2RUFIHFyA/xnhbn8HZ4q4+1GfpgvEFWdmFA3+//zgO&#10;hk4ZNnRv6LRxdGMnayOK0/wUGwwSrLcfv777NEGiLwbPDvmxv2jvoRAKNx0ObOhtP6y3P08gyswq&#10;uPMkvlOr6mqV9uHj100bu0sIrFQo+KAc5CJTUbHUddQg2x5dUg4cid9+0MTXs+q0cSb+tfh6YnlK&#10;WvzmPzIuXMcJWjap5zZlrIGrC+BS0cuomFUbCkIiQKnmBj/805YtGtn37SHQ00s/fSH9/DUMeZsO&#10;LVEtUqVnXbmZeuo8spVad2xh172zQCLJvHIj7cxFpDNFbQ5fdDP2qJZ+/mpe8AtM7ezeKXks4E6Q&#10;y63bNLPt2hGs/6yrt9JOXVAVFdu0aWbXu5vQwCDr+u3UY2fVMrl122Z2OBbKXLuVRmsUdPSuHajM&#10;zTupJy/gBQWw8h953FSkEjyS4JJ74mf/yEbi7VJ16pTZYFbBgQgW182bF27dulJQkA9+eo+eA86e&#10;/fPly9C5c1eDTbUKQYIZaaDPoyQ+VapUz87OAkTjzF2ftcBSicfFuHEzoCmPHWWy4rVrF8fGRoJl&#10;j8EN6xdIluPGfetXq15oaODixT96etYcO/ZbBDZyD7OSYwGfyVevmv8iIcajSNviSSLLHfa5byNv&#10;NbwScn3Wdaws/P9ND1xMkna/nMEFzP3lpZqJ6H53exv98o+y0Xeytr0iZ9pHFgs9QWJ/Z0PySP3d&#10;RTh37lwCKMBANJHTzE8LQ1FkemGpZJjHiVEimMg5oybB9MKsT2RtYKCB9ibAwMAJ86DR7MsS9rA9&#10;SuUuObIqhzg4i0jJX+5kGLJhlbJnFFmaCPpxKXM4dU4CijpbD1cbazzbWdcnunUlngXuKAxHUi1k&#10;MaEgQmoFR7TSSSwwSMlWgEPPwSS2sPMrSTzEDofWADcB/cGVSW3lsg0BFhGkxI6wP7H6qVMIh5Dl&#10;T3d6rFbaSB+WbJEzobG/3FqKjERPcjCN+Wzp4NifDsMEaoGEqW6dTYs8ldT/3OVgGRcZ65wd8eTJ&#10;k0FBQUhu7e7uzp3Oe5f09LyU1Px6tV1jE7Od7c2NDSXzd9yfPqDuz+NburqYSSjWnf8yJmPLoacv&#10;ojMDPO16dPJ1cTBH2zDFpeVITQzF7DLrSO4fOdA7m+gkgLfAD/vl8LP912NkMAcaIEWn6FVoupWN&#10;UXNve3bdPwaMcKENDPQ8q1paWxiER6RNG9boSUSqn5edT3X7ri08Anwcqa9UymlLr9y4H/M8Nqtz&#10;s2piMT8qKtPZybLUXPbxNmddvV4Q+krAQkTZ2OBpZDL7Xl2t2rQqCA3LvnnXe8U8644d8p8GFb2M&#10;tGzR3LxBndRjp4QGen6bVxl7eWVeuqLKybFs3cq4RtWMi1c0ciVfJILtyqJBnZrrV+g52InNze37&#10;9CgIfi401PfbtFLfyUFiZWnbvXNhWDhkT/y3r6cyVla23bsUvXxVFBld/advqs6Yahrgj6PnPQkC&#10;YtPIFAzx0guOKr/ArmMb71VLDNxdQUey69FVmZmpKS7y27za0M1VZGFm261zcVSUVi6r9cdGAzdn&#10;kbm5XbfORREvRSaGNTeuBEAU4+hdOmmK8nPuPQLUe48/9HOuccXLitTaQmNJoIe1VKXs0r5HjRo1&#10;adwLBHAXQqTU1zcAbr5Hj+/euX0lPj62X79h7u7VDx/+IywsGIR3DANYnlq16jCg//AHD28BnIEL&#10;/7k4RyotxoEQosi1GTXArgbIxSl1gYMvl8mTkl7XqdPQwsIaB+3ZcyDDW2/AFvc0AqceRPvQ4EC5&#10;mZFdrtSsUAGLfcX74d2SbuNG/p3dK/et7IH/0R7ofTUjVfp3XXs5Cg3yLrdxfCtbYoZMPeJ2Fjjg&#10;H19kaq2zkbC+9VtK5n+tM7lHACZysugQihCo6MNcVHi8MAxFMvQcSICdiRAAh0SYIYu+6vAWB67I&#10;hkWeH5aaj0xfBCh0WIcjkXB+Ipq0OAzEJAAIcFBaHbSEVUIPMHZc1g4Gf6hCtgNDhZzhjKETZhp7&#10;87zjbEHMzcaZtRh1ihnt2MEYrYI4Vkq8reqsVxys0Rm0KL+QzivHMi4yOMTZtrhTpfPjlH0Yw4xr&#10;MJPL4g5HXclBVxixOIMZV5xhMA6GcR+G+Oi8GZ7glO65EhzA5LqOklLq4CxnJ0OzaTsDuQRPOXDK&#10;2R6Z+7didhvWRO5ayBWKkPAUXx/775ZfnbjgQlp6fr9ONT1cLC0tDF2czI3JJEOVd2jm4VPNunV9&#10;ty+71aruagUPDpoQEpfVaMbpnVdesXZyMO+tIcz9KBkEuiOWjleCW3zB01ep9WeeWXMximdmSPhS&#10;qsDHrZplp1pg+7GDf2LmxKUlxdzaNV28qtps3PvIUE+873z4tYfR3IHO34rcfSpYrtb8OL5JfGr+&#10;g+AkVxcbTOQvX6Wwy1Ji7S1tVkW+YIQjMwIuRlGxxMLc1J+MIjHL1oSOnZ5z+5YiIx0wyKSml76L&#10;S2HEi/Dps198P0+RkWFap7axZ3XakYaj2qZzOySYjJy7JGT0FIxU6zbNrZo3EhqbRs79NWziDHSv&#10;Zcumli0a8/UNopasDJs0A4cwrxtg1bSu8/BBaha1B7cmjTqJSN/WSog4YlxQFuxpWscPK6MXLX/+&#10;9UTaq3E91CMyt4heujJk1GSssWrdzLJVU7gOY1euDxlNa+hYLZsIDQyjFmOvCbSmaROhvj4F3f67&#10;Ftw+iQ4mOUKtg4UNLEmlY4cbVFWqeIwYMWX6N3OQWLpGDS/kOgRl/vGTewhaxCnD8WdhYQmvn0is&#10;16hRy+7dv2QqXJ/ReJDxAdo8PXxKTzc3NxN4C8CLW4OjgDj/Oj7uxo2LYNZ369YPuvMlA1736ge1&#10;1ZCQJ2hM7doN7G3tClWKOGdT9sD71KP939XJlcep7IH/oR6Iyqf4vL+/vFvPxohCwKmK1Lw6rODv&#10;Wdl0Byl562JvxzRXs5mbEeoRo02mJSFMXcSDp6cN0T0o0SEzRBF0IrREmEoHFQg3MZyE34Q5AN8Y&#10;6mKohB2Rs1GVmZK579w56yxUZCvRNY8ZIGh3ju5L1jauIvyGc5AmFgaV3kCqEojEmSFIQL6kVmb1&#10;IelX9mEeQlY9axU7Hhn1OLjDEBhhObg4dRCvpEkMMQAe8ZFciCFFSMnDgkKACWwzMj6RsYvaREx8&#10;hjoRNUmHY2YrhteISE+mMQJq1BvI2IPQT/gl0eOwUcB8CeeszgxGbSBPpS6qEY0nJTSy/HF4jBqO&#10;4FDiUnFtJrqYzjlZkZHEzQIhoUkBNR2vPY7PyZMeXdMPIqI/r7kybUBtv+qUwTolI3/puhsrt9zK&#10;K5RP/qp+u6ZVTY31OXetQqVacjIiPqUwIZeiDcLjMs88iGWDoMw8xw0bch5yUJu6oUAqzylSyJWq&#10;wmLFxSevB6y/F5ZQwNOHn1YDbtqk9tXOft/i4ZJOdaoT5GIMvtIr8J7TYmYy6jRsG9SrVpeWnuiF&#10;lMTcqKiMwOfxWBmVlBv+OqdXm+qbjoaO6Ozj4WYOZ2btAOfE5Py8fCmbDeEXrdC9957DgyNVXCxP&#10;JUp+lanjjLw9godPQdZSWVKqvjOJ48sSUuDWVCtV8mQiDYgtLRn7USNAYj87G6yRJ6XKUjPQpRJ7&#10;ez17OmVFZpY8IxPXVGJtZeDmSmsyMuWZOVij7+qkyM4NHT8168ZNbgSDDWYW4Ffv9EHbLm3BxMLp&#10;QCU/ae+Rp18MS9r/p2FVdxokeQViMzM6Vlq2IjsfjH7YzAzdSFhBnpauzISmgUxiZUEEf7wrQIRM&#10;j17pVFIpcOHnGooqMvDeWwbvQwqxMN7WWKlQeHn5WVszwM0QN/uiG/EeHjWnTv0Z7jyMwNu3LwMm&#10;wfiEMvAJkpapgRGcgJ07923ZsqO5OeIqKvi85gNs1a3bqGHDZgX5OdQtcllkZPgff0CXKwGkrrIN&#10;Rtb5h49u5+ZklbRK18KUlISTJ/cvWPDt+nW/JibGQf7ez68OrKFJVkb5JhJhxR7uf7n3Knes7IH/&#10;rR7AXAhmOthUoGqlfdiOVfcfSixdrh65Wvt7+HuI88NrgC1TfnmVpzyXKP373cuwAWdnolkLIvD4&#10;kHo7DEuwghM5hyAE850REgEHi972uEcHKFlsR+5BiM3wa8DRJlZBSJXkD5AviOm164xhpTMaN+/q&#10;YBL7Xjqb6rxh2AMIhpUAZ4V47QJqGOe4JDl3xhkieMSlnC67cJYvnb+QPaZ1Fgz2D/jmYsI1Ig3I&#10;+3SWWMfZt3T7sMYCMiiYCYtZ/JjBiXNqcgfiDk6pqUlzlXQgmIEKxUFcQ0lgLAZhaU+wuVhf6uxX&#10;dDg0BGQ31pmMfE8fVMNpmekOwdT2qbmoCQWY5ZM4TzgarhEqZHCWgUOGAVmSbA4Ng8tPkJfp1H96&#10;AYhNSc1RKrVWNqYalTYpp1hPLNDX178WlGxoou/raY8qjp8NqxfgVK2a9e7jz7yq29nZmDGUS9NM&#10;eq70ZFgaz0jPx4mm85XnIoZsfiCTkoer9NgkREKmPeqCBy9SYpOzFxwJ8v3unOdP5/1/uhDw07lO&#10;v92OTC/mG+tRB8iVm4bWWTemaZcG7nZQt/9sGKQVCAV1/Z06N6uuFYlCojMtYDbj8YZ2883KU2za&#10;/7SGk2mHFjXmbLwzbt4ZzNN+NR3DwpM4RvkbqP/pbnurBEhX6mJZ3Jotyqwsqw7tah/c7jSknzKv&#10;QC2VCfSJS6Sh6Fc25rnpn6MTYISoVABS+GrVsbVDny50CyJ/nz6b3QlEIu5CDTK+wIDQD7UPrmy1&#10;RmRpVRARm/Ln+dIARnLyK1Q4OvhbHJcOvHh5enb2vUAgtqrfkJUr8+pNeg3AIhJRzSrcpmKBHt3O&#10;oNXjOzpAZGqSduJsQXCw+/TJNdf/pkhLTdyxBzEsaNVndslfLC5Sa7IsDDKNJYYCob8/Z+J6M45K&#10;sBfdV+Czg7mVmBAbHv4cAIh892oV4gqBjUDw4joBVihXF3esr0hr1Gol9oU/8auvxryKiti+fc3G&#10;jct+37D05ctwALhyNcDJCOpY4NP73IWUy6TPgx8j1eP8+d+ePHnQxsZ24MCv4QTGtlp+dY0lBnki&#10;fpKtEbFgK5fKHvg/3wNIqrMwKK/Z2VTD3fHOBxPBXvc5lmx/INF0T0Kni+kbIwpy5G9NXusbW1pz&#10;aV7+xtLMTm+SD0lyli77Y4rSZeVN4OYSAXJaB1i+hwO6MjT/bxxftyvmQkzNzAzDEzx//nTChNEN&#10;G9Zv0KDB6LETwl9GYvaCKYN5fgisCPiGGzeubd+py+ukJEo0xsxZZKshOIZJS3T2yN7uffplwSuk&#10;Vvbt2X3F+k0SFofI0A4jO3Fpi5mYFbNREWbitOs5fhQaQ+R6FsRIDzO+ICnuZb8+PZo0bdKgUeOG&#10;DRs0blCvceNGv2/eXiRF1kIyNOm8fMw7VKZHdF5FOggzajHTGDlDiwrzzl+5lASDATN68TSg5cGZ&#10;SJx/qkstFPFEGnXe6MFD12/eIyHkx0BNiUmJaysR1cmYRCekhw7SKCeMnXLlziNmSGMYjc5Hicms&#10;OC9nxNBxYa/iiNYOrEX2DXJoCvmihJhXI4eOS80qIKQrlNy+drV+g3rU+/UbN2hUv1GjRm3btuvZ&#10;58uYhCQxDkfoDsngJCePHv7u2/k4kO6yYS5GaknATIF47er1c1cg1RKqR+EKPd/RflCavD1peuje&#10;1tPRQr/9mAMTfj7tbGVYm+GtwOB4GyuDm0FJka9zqrtYUN26jqbztDEW17I14ilUMVn0BiAtVo5r&#10;V0OftDnKHJ7Yc4Qhv9sd2PjnSw3mX/nlZHh8RnFGeuHL+NzotCKeSMjXg6iIllckH9DYbVRHbzoI&#10;hTByIPLzFvQvxmy1qpa1qlv/9mNHOEZ3H3siFvJXTG81eVBd/xrWNftuySmQy1W8Py+H2dqYQIM8&#10;MTGbDJcV67H3tAY7Gxiknb7wbODX2ddv6Nk71Jj7k8e87+ks2HxfYqJ782pBKynURJx27IwsId5p&#10;UD/nkYOZYFspsn/n8hFkZa8rGNpAiybGRNuiRQvnYH5I+LOBozIv3aRwSFowDjUiY4Mas781qFYt&#10;59bt9DMXoYHOtpCpleNXvmU6ZHUDdQkMDNT5BcqcbIGBoYhy1VdoIH3eRfpAaTwiku2Mi9QqBzsk&#10;BMMw4CFWEegHQlxJia9LdnrT7uDgx/n5eQBA6Bg48sxMzXr1HgjCOzoKOqWRkaF29o4VxDmwkKEG&#10;HAKmqbZtu967ez00FGms1BBEfbexHEB/9uwhCuTn565aPW/5il9CQgLr12/y/feLpk+f16p1Z5DP&#10;sCM8oS5OrlAPS7QxVooAjf99nfmPXJHKSip74B/sAdi0ht3KrH4k6eenuXfT5LAzla28QKkBU37C&#10;vWyXQ4koUFTCsQIAivrC6WBr6z+aW5X7WEEL++2lvZP+u8UudrS92cXe4O2ciaveB6FG1DAGTX7y&#10;2+CMO8L1FFlZefq/1i1kfmBMIc361Yv9/ese2n8MhipMkLt2bA6oHXD88g28d2Nq50j0GWmxS5cs&#10;a9ishbuzEwvto5XkMyM2OpmgYiLCzp25kI9wKjzxiULBGZs48MRZnzjnIDe7MTcjvczTJMBNS2w2&#10;J+CpmxEIIWWfPnE6ISGFZnq44LS8/LzcSeNGjZswFeGKjDHOSF2c7YlbGK2JAa2Sw7BVbLv4yP5d&#10;Q4eNkDHiPDAb2Y04ajY7BfqHzA8FF86fC3r+kihXWj7MAlSURVUyqx7qJZl92KfERMlSzZw2aeOW&#10;dSm5xWx3Mp7BoCESiOWynDEjx+zcsy2/iJF+GHAjKQEojmamDBo0eOeeozINRPiJ/074kwnAE4jU&#10;aKHmc+3a1SvXbzMhDuj6QxBf8vDe1aFDh9+794x1F4FY/ANWoIAvuXBkz9RvJoe8iGFxp8z09YGF&#10;GkELnU9cXKaxicTc3BidKxELty/sMb6fv1dVq42zO5sY62dnF8zdeFsjFPbp4FPf165zKw92ubnO&#10;JgCNbCkDGrnBNFXThqbznVOaL/mqHkfqKj08TiY4MmPY2lsrTr3g6Uky83F9BTwkuob6AKwsJDRC&#10;LmuYRreOb7RrcnNd+CpV8hcC5UjwHucOK8jkoY1fvEr/Ysafl+/Gnb4SYW5q5Ohg9t3vd2YOaWBm&#10;rDeki/eV+7EKpdrHxyE6LgcCZ3/ZygVcBVq9ZesWeH94Pm5G9OLlGrnc4Yvepr5eyuw8GjRw0rFX&#10;Ex5HCeJIAWBQmhjnPA4O7DsseOi4V7/8ypx6Wg2b+HVWN4h/kNuZexWjkQXzlUYpZUkCylxdJv0l&#10;z8hGvKEu0gK4vqDQ5euvbHt0lcUnvJq3TC2Vk7QEHR2sASFsXVBxISEX7q7DvQTSU1GRXa9uRh4e&#10;0cvWhE34DnjLedgg4ocpcEf/yxf43aR6wlRLQ9jqkN8Qcg8YoseO7blz5+rdu9d3795w+/als2cP&#10;P316H+x1tAa6Wc9DAktZVlgDH6KLc9V69ZpxD4NHD+8kJMRiJLzbdN2bGHvjxFYuShFeyFcvQ/Ez&#10;IKChf0B9lhVIR+F6twbgvPj4GGT4QXIhWxv7Xr0G/PzzbyNHToU/lBHtdXOJnr5BDU9vvJNkm+rn&#10;muqLPsnU/Zd3c+UBKnvgP9MDx18X+x5L3h1V9EkHO8AWzGC1TyQ/L1F+h75D/ypGcPmV+xjDafX2&#10;4mMufrdYByeDNypDrPyVZFlITvnHGp6pExnYGlDVCFGK73bTqrD3OCI/qzeJhMTni48e2DL5m1n9&#10;Bw0LexH24NGDBw/uIxNivVo1v+jdKzQ2AfYY8mHxBMYmRidOnVk4eyYmSeYLg0YDjAPkBGSa7zwj&#10;Y31rY30Qk3gSo2Onz30/aSxkIkn8keZO4jKVuG/gdBMpwcYixMNBB9KsIksDkAa4/ISDOEo7xUXq&#10;mxj9tnXr44cPHj15cv/xk7DwF5PHDD6wc/OVR8/YPoy3r0Nw3ESkZCF7UGwQ0V/6kM+Ue8PMz0Ov&#10;8cEJR5uUaLbAEJtYkh8RxCiQnwarBUqBobmRxIh8uggPpHkKD3S0lnAXWeY4fytsf6EhT7t17bRq&#10;/XaR2BT+OCpJWA9+VdX9O1fbtGh36NhJAwNnOgItcN+IMT2ePnW4YcNGD548s3N2h+UNXaPWqlu0&#10;7fDkSWAgTvLJw8ePniye/Z2hodnmPfuqOzvCYFaQn736t6Ud2neVK3lmto44FQitMmuFNj0t/pfZ&#10;338xeKRYZGBpbM4ORD37oaUkZpKvUqkTkvN9fRxoB7pGhBi/7OQ3ZUQTpFCExfHK3ei541sgt09s&#10;TFrLBtXJeMahWO4Y9EdboFD2aOEeUM0GLRFLSj1Qbw6fkF7UasnV3TdieUhPBBcxHNdlhz8XNCpV&#10;jG5VZVQHL8A+nRDHhyHjJ4c4AW4GJDB6Jn9ZN8DLNjWzMCk5x7uqTcsAJ3cXyxb+jlameutndsTh&#10;jAz1LMwMXr/O/AsWNa4l8CqCBeW7fnmdQ9thJYpds0WWmIS88CILc0VmBgoYuDigz4XIt+cAw6EW&#10;PC3OQAWWj1Wz+jbtWxRFxRRHRiMwEOWxlfpWLIIpC65nVV6+LCWN1sB9RvEYAlVOLtj3b4lxYCjq&#10;SfRdHEWwY5GpjKcqKoLWQ5Up42VJSaGTZuQFhQGrwXCFeoQSkAU1qF+VnydPTaeaMW4x/CX6gFyc&#10;WxNeUUVOPol+GRvjRN62H3+y+/9iAaFGm22un60nQOp0L6Z0Cmj14kXI6NHf/PTTr9k5mbt3bzpz&#10;5s/ly38+cWI/tgLuJCcnQAaCM6IDahfRUsihfeQFAs89+Hkg2F3lGoTbBjR5jinP9OshRKxp377r&#10;2LHTIUIBSVWUBzcfEPQjJ45qoZIaFPRQLNEb+fXUvn2H2drSfaQzgvP42dnpSKqN3z4+/oZ6EqmQ&#10;n2plyOnyVS6VPfB/rQfgLux7NeOzhLUi81XNz6bBGPav6Kv3mrg6OhtASwKHg6Fr5PsYXfuji/5m&#10;7CRZElTy7OW/rvbyq7t91x/2DvaMEa+oVsPnj+3bWtavHRMdS3YUvuD5/WsDBwybOHFi95697z0N&#10;lTCmFgxikZHPenTr7OtXa/Xv63gSawGl/8XLc+6QAb3WbdymB3lPvuD+9SstmzX28/Nbu3bD/AUL&#10;R48dD5wBh45SXrz+t18D/P38A/zmzJ2fWyQFRmIaoczuxdFriDYlkJHlDGmklSryyvFHjxiMn8/C&#10;w9nFUB3Ys7Ve7Tr+vrUmfjMjOSuTsnJrNdKigjW//Vqrlp+vv//ocePj45NhsTt1bM+vKzfkpae1&#10;rFf/xOUrOK/YqMjhQwfVqlXTv1bAiPFTohPA7MEzWo9cgAxsZWdk1KtVa9nqNcjq+MbJQgGUyG6U&#10;/eUXvfMK5AcP7DXQN1LKOHodOlUvOTGuV4+erq7Vd2z8HZSwkrAp1CB8HhT4Rd/+Xbv3+HXBPLkC&#10;ThAVZb/muF+gUzHjU1bq64HDRvYfMmJwt7YqGMx4kp07Nv/w08/Llq3o3rF7blE+ypIGF5mTxIsW&#10;zln3+5YtO7bXrllPWkwwXAUQ/GHIxaYF6tvX8VluLmahrzLG/3J69prrq/Y92X0yKDo2g4tLKChU&#10;FMs0Gw499fe0bd2kGvOKYnlTL7pAJlekpBXunNbS0RoSlCUux7dvkZTsolypimeIAfOee4cYTpiH&#10;9ESDmlTBZprndPGef+tGo0NpNX4+zu2aVXdztsjKl6dnFUZHpX4zpP7hC2GDevoFRmZ+NfPkdysu&#10;5RfKalS3TUsvrDDPuqRhgHQSms6hIIpQRFVeLnjxXgtn+axcYFitqiw5SRafWBQRLU9MNPLy9lr6&#10;i8fCWRJb2/xnQYWvCF0RS6+w2LS2n8eiebV2rKsyfTyqyr0fmPc4CF9cRg2tMp1iBvMfP825+xBf&#10;nIf2rzKV1uQ+eaZFii2MGMZwh0EPYhOmtWvVP3PYpksbUOkpFEMocBo6EJ5BSGM4DugbsPv3GrNm&#10;FEVEon8R6lj1+ykYN3lPnmXfoZqdBver+t1kDKbch4EFIXRPuY4dVuOXGeQWj40FDsOXv3UxKrAz&#10;szlr0ywNpVq1lZmVs4s7dnr1Mhz6ok2atIYKAwxRfXp/9csvK4YPm4g12AphCJlMx13DT2Ag+Phi&#10;YpD9XbeYmVmwlPRvoRz8hHZDkyatBg4cCdPU8OETDI0MbW3tmzfvEBj4MCbm1fET+4uLC91cq6JC&#10;XXz0B9oPK1jEi1AY20puCkJ+rCyNvtu3rmzdugrGRwi32lrbQUU1zcpQKSa5nQr0R2WRyh747+0B&#10;IKejccUzn+QMv501+GbmxPvZ84PyLiRKS12B5ZoO+xbche8d96ZigZeZ2M1YxKbX8gtyS3e9nA7s&#10;9c/2RcQHuPCTvN+QvSZ4m7zbIJCQ1r+PcV/x5pEfLT4y/GlIdP+Ro4xEfCWhDCJIqTQqz5q1rl2/&#10;3qNdC1T34OqZZk3b3b0XBDPQgzvXmjdsdOXuEz5fEh35DDlcb955ZGVhvnrN8qVrNonNbMkPpym+&#10;efn2ixcJgAQPb11q167zy+hkMwvzn376ds4vPz8IfUWmHY1sypivJ3/7o0RiaGJsPH/enL4DhuYp&#10;5FzCwJJUzYhzI74W8qVhJXAeUm7TszgmAX9dnCneasWc2YOGjikEk8PCYsPqlR06dEnNK4S79NvJ&#10;46Z9+6O5hbW1hcXBXTubNmmWkpku1jMgW5RAbGxibqyvFxb6sE5A7cvX75tbWVmZCnduWjdgyNd5&#10;KhUC40nvXucXFZqam2O3Uk4Lw4Nkl0IKtr17D9+6dateXR+5Ik9H2SEdCo2JqeX5y5cPHD1apaqj&#10;Slmgm7KQ41qrcnGr9ujx41Wr11lZGKlkhZzbgxGweApyY+KratH8nwtFJgt+XUCbiP2l6NK1b1h4&#10;+NiJk/Ayr9FICTGxpzcwythxM8JfvBj01RCeOo+j2kPtgwTDPrSwEFPMYenpBW6u1glp+buuRVob&#10;6x04/3zXiZCs7CLG2hds/TPoxO3oau7WuYVKczMj5njV0fq5eYVMLgLR1+09TQzpJMhB+OaInOuG&#10;2hCRUYRMBUyv9j03FfMka2zM9T0ZAZ+FpP5dpmRJK4hHmJFdePNhXLfWNS7djTE1N/T1dFzxXYeZ&#10;v13/43RYvw4+MqV6+R8PDAwkhsZ6CYm5dBGYxMknbyGCvCKRND6hMDQUdil1sfzV3CU5d++bN2oA&#10;yavcu/cjf14sz85V5BVEzJybc+eudcf22JR5+WokfHwFUj7Ti4eFDVqjacdP6Tu7mNevl7hjZ8bl&#10;GzmPnr1eu0HfycmsTkDy/kNp567kPQ19vW6jvpMjBCaSDxxKPXYOO8IABsNYQUgICPgCGKJgs0lO&#10;0khljKUP866oOCoGW5U5eUBjRjWqGft45jx4CoUIsbWVeYN6qUePp544DwZY7Kp1EnMLi4b1U48c&#10;Sz19CcKqSbv3Gbi4WDRrknnh0usNO8gG/a+XQoX1FFSnDHMDxHW6uLhZWtrC5Rf+Ihhypg8e3Dh3&#10;7k9jI5NWrTs6OLh07NS7du1GyMQTHf0C3vbSQcdpzcNMBTI7d/lSU5OZA/ytUQeEVKO6V//+I4Cx&#10;OnbsDS9k3z6DMzPTN21ace3aeX2AVNxRahVUJyCsxRFP37tgcMNlmZaekpgYywroqBCl7yR29k7g&#10;kyUmvtbTM3Bzq6ZWKHJM9QqMEbf46dH1yeFXWaCyB/4jPZBQpIKQld3+xC+vZSx9nr8rsnBfdNGG&#10;FwVznuZ2vpRufyAB0Kpc7CH4W8NvcbG9bxbck3D/PexunzvE5UVfx7h+TtlfuYCt5WtR3iadp9AM&#10;ugErwD95ulB8eLe6qiaizs5vAmXK/Swtvymi4L0JsCvYPnpIZWekIZOOvRPUZUhJHcwtgZpOG/YW&#10;NUULKrXK3Nk//eDoHfAsLOzWzVvhoQ/8vV1+mj0PBX5fsyGvkH/n4eObeNRdPCaTZxbKgAYkAo2B&#10;kaGlATnmtAvnzHKs7vUkLPTOrdsXTx00MtTnQ7aSx3t04/ym3UfmLl756PHDO3fuH/hj+7UzRw+d&#10;OA1fIKY8klig2RjpCck9dPfa1VOnzhw7dfLMqROrVvw6dNRk74B6nZo3eh31fO7CFSPHTQwLCbl1&#10;++bty+ejgp9t2r4HD81TJ04PGjjo1s3rN27cCA164hvgHfU6oXPXL36cNt7MzvHszZvtmjePCH3W&#10;ol37sFeRt67funYncM73k5/cvJWUmQ3UKOKLmYeLZ2Vjc+3WrWnjxip1alicW5HI3SKJcd36DfFM&#10;L8jPYox1ztVGL9bGppZ16jbGL5k0D4FnHFxj0hY8K2tH/wCKxlLKCkrl7xnxjMrhksSFPVi3cc+0&#10;mbMhiUVyU1ir0VSr4VW9WnV44FTqIpgmuWc8Ef61PJ+avg72DlAR4GnlTLXr0z45tDk5OZddB34P&#10;SGZOaXngVmQdT/urO75qUNcdNTwLT6zpatGjiXsNR6NOLaqz+YTNXm+jJjjmGnjZiTiNR45XV7ow&#10;iVP8ik3JZ2TA90tXUI1KdU07EyuTkki9z6fMv3+4EzTWWpkZtmpY9cTVV3p6wjM3ImVyJdp8KzT1&#10;1G+9+3Ty+bKdZ1gsxQxWdbOAEiyHEStihkBXCAwNkw+fCh4+Me3sVeT5yX34LHTCd4F9hwT2Hhwy&#10;4dusm/dFhoYiIyMAHVrfZ/DTvkPDp/1UEP6KEgGxY4ABpsjKifhpIdQcAr8YHvXrOkhVAD/Frt/+&#10;rP/IwC+GRc5foZYrgM9i125ja4ZGzlsOXQ24/2Dier117/MRk7LvPpHY2eY/Dw/6akzGlVswuUEs&#10;HsT8uPVbsfX515ODBo8NGjT6xXdzNAplwo4DYNmDPfZy9mJWj8HrDTt1a35eghBL2M8iF62kY6G1&#10;02cXRcUhoVAFnyZ/pxheUwqMJHmGYsAcV9eqwE8gsxsbm8Drt2XLqjNn/ywoLEAwYHDww7y8HBwI&#10;LsWUlKSyRC7cPggtjIx8sW//lkeP7pw+dRBpsBmtqoxdlmn1NWzYXCzmVA3pKtSp09jR0eXlyzCi&#10;S8Ka6OxubGwmwA/6+bEnPRoJ32JU5AtWFR0Fbc7OzgwPf3b69MHr18/LZDK0E+urVfdCBEyxUJBt&#10;pl8mmPrvdFjlvpU98O/uAbjVvP9M3hlZqPgAAipUauFA9DiafDWZYrS55YfHOTBWlW2rpZ7gRhc7&#10;kNwb2OiV3pzGYj7YWkG9HH/yp3fvssuTTAUO+k+dbZZcs/t9tY33MilnaCsX4cg1ALvviULatL+4&#10;0IwohtI3Hi2M16lRI9EKcZZI2p4POw/8muLkuFdPQiIHTZzobGcFv56Ng/c340cFPwuMSUq6e+Ne&#10;px69/TyrAhVUr1Jvwsj+ChnmLUakEar5EswXefcehQ4YPc7Z0kTLkzVt07Fbu6bywgIc+Nq12xY2&#10;rmMnkq8Ey4Dhg+v5eF45dwXfy+SMwaskOKziFUsX9uzZvW/PXnBrTv/ux4D6jfbu2W1joHf3yim5&#10;UDJm2nTimPN4zdp16tmh7YUzZ/CG2qpVi/0H9teuU/fHn355nZZ1/szZ5nXrAkkqFAWwQ2UV0SXs&#10;O2DUyRPHnzy4ffLkiUWLFmzfe0Tf0FqoomBMdhbMPYW/GginEgGJyOMEjkhiSkg5IsEjocaTTY5o&#10;afQD5jtY5piwBkM/JNOFDZydiyrAW65uxLJ8yBwRmgUo4Bxolz1/7DW1dhw1fDBDajBngHCG8Hky&#10;aVGF9H/JTIC9mUQaawSXKIlIXGTe+QjuYtGdiYk57lUsuFaN7Vf3y/ZeEQm52bnoFhxFu+9U6N2g&#10;ZEcbIyMDCewNOnmyzxlmaAvSAAZFZVyBigRR2d7fIq5Lv6jv/JepVB9qFM6Syyret3NNnyoWkUn5&#10;D54nX7gZCZJVHU+bOVvuwqwF8NyriVtaZqGJCcRThekZYAJ9RlgZZEhVxTIioYMKZ2QI0QdpQoo0&#10;KRVxtyWRg5TKEO8u0sRUWXIaXUwgmFJMR65JCThbiowsRVa2QE+fj9BKxE3o6ytychXpWXAaCiCT&#10;D/+9gT60uNgaCXkzWQ1aJTs6rg6GJl6P8L3UgoLxqKCtaqkCH1WxnOndC1EP7F6K9My3as7Jladl&#10;6NaIRQIJjpWjSMuEqZTyCFUEgX7OwHhvWQgo5JjpF4v4+kKxi7MbykD6YciQ8TNnLv766ynI8ANu&#10;++XLZxYtmnnhwjFsRQAjaFtMjku3cBR4OB9dXKpkZaXq6Rv27DHAzMxMpXpDksWwB0qzseHkvnQ3&#10;EW47PQniQPTxBT5HG1sHsuuJxEJEGHCqfB9Y2BsIPzaO5HYRJnnyxL5VK+cuWDBj+fI5J04chPY9&#10;kl6DcIatzs5uxoZGCrU609yARW7/7f6qrKCyB/69PbA2vOCrm5kfch2WbQsA1g9P6L0IC/QgDsa8&#10;BVDARz3e1qaF/VtCd6W7Y+uiuuZw6pU7uaUh/4BAA1fne81UCGYc6VFejqujk47aVa4xq8OI2PPX&#10;FoJcTq5uRmJBdCQxPcFtghgl9E8xPSKZ7c3r1+/dfyCTIyIN0c70HBSCMs5TWZgawEKTk1mgUfJh&#10;BMJ6JdnDeHbmZiIhHnB48INYr4BhXgo+q1xgZU9yAyzNs8bB0lRPScAiMzPH1tLe3ASvmxQ6hTqM&#10;zCXpObmkoMCCujgwg/lMqVQvXLry4aNHjx7ee3gfNrXHN25er+OLGHJldlaqgbGZhZ0dqVpR8JHG&#10;zNQoMz0Tjdh58OiUqZMgZvjrkgUtW7as26zZw1DwVGBrUSBEkMtlmBof06Z5k/Zt2vTq1XvNut9t&#10;7ewJ4BDkABhSl1DQCUGW+rq4QEfsSyYc4v9z9itsp1ppYYGZTIeKQ/AoIaJE1oSE2ErCL8zIISR2&#10;PyeHyrL18ID5VdKMwycutO/5hQsJStF0Ss42yuLCidpTWACXp6jEpIbKWEQbmZEAFqmlhO84B+0H&#10;lozMfDQJQXxcC/H/lC8COtZyYPFbAih1+VazzpPLT9yM8vaASjsnjP/hpWRWLiMNwYdu6tgNt+vP&#10;unAvOoenz6bG945TlcbB1nhoc3eudg5LfOxYFd5Gg5hZ3rAHhhn0xhwtDS2MRAhNXji+haFYGBWX&#10;2bxBlS6tPeesu4YwDxdX87g4ZgCvsJmNKVpJAIl0ViuxGBgFHyh1lW0meIuI+4NN670CV1QJthI7&#10;no0y8guCEsnKcySqd9dwlw0QCkfH2ECvwVPPfS9ZuK0kvsU+lJ2aOaM/UTOOBYTHHf3fJcdFp8jn&#10;I6ZPqdGYmZg5OtGjBgtenJycXJs2bQvs9c03v/zww6L+/Yf71qyNTdExLyk8osz50thh0vDt2nXr&#10;3PkL/DU2MeFe/0r7hBnP5A8f3OT6j1sfFfUiJvaVRKJfVEzUe2treqDhLkOS9U+iTZFICDsWOGQA&#10;vg8f3YlPeF21qme/fsPR1B++X9i0aaugoMcyabGtjYOVpRV4ddkm+gqE6H6y3goP8sqClT3wl3sA&#10;kgeIH1wWkg/P4Kl4aTlbVNlqLyVJpz6g4JvSBdSrbi4G8+uYL61vAUkFxAmW3cpFQmOB27FcfCJM&#10;Rx/CW6U1rGxg4WL01iMUSqQPM/4BHj3sc7+/eI9XcWA1I9jeyvUkZut3wR/KQLgVxLW/1u10DCu7&#10;as0a1zm8e1t2kVQo0BPCoQZzCV+YGBMNXag/T56zd3LFhBUTQuHTjEklCn8VqW+gb29rLTaUJMTF&#10;YhW0qfA3ISWLIvoYHEGyZ4Ear/TGEGlKiyU8J+LDUSpJSAG9nS6Po4NdelJsVhbOH3o1hM7iEtJt&#10;neyZOwjhgSwFEYEfglJetfwb1K9fH7JcjZo2qFePcB/DGbaObkW5Oanxibg+7Pkri42Jd3WqUiSX&#10;n754Zemvy2KjXwUGPl4we1Z0cMhPv/xKUAsPap7IkKYT7aK5vzx+HnHu0qXAwCev46KnThwhLcoi&#10;0ALtUk4OgjnUuKpLcwwRJKMkjMA9lJuSlaES8IDiO+XFZql42CYG3yh+kGEsUqAivymXzJLiDek1&#10;muxSXDohfHny+HZYbEqvPr2pWraKjV6mpMG6luUR0k016DfgIdb3lJibpRWnK0Q2s496F1NT8308&#10;7IJCkxdsuBGXRG8kB8+GypQaaytTfL/2KOHc3Wg3K6P+HX2quNi8JSX/voEGSTM1lz2JxPV14nKb&#10;LkTsuByrwkwPJhBNfB8AbUJBVrGi92+39l57xWbHsopef21U6/ZiciQsGbhW06mlRwMfe3NLgwuP&#10;X8OmZW5muHRGu9bNqsfEZ6w58OzIndiwqAxbG1MF1PCLwMj+KL78W42q3Pk9PQCvolLEzzXRA7Pd&#10;ysYWlPmSQhxgonvH1NQCovMIDKzpW6e4uCgxMR6ArGxdjHqlOXBg25Mnd7H++fPH27avLSwsLCcS&#10;AWj14MHtp4FUBncJYiaQrjE/Px8cLztbxxEjJjZr1p42wG5Ian2fGAkioQjpfSA0b2BoPGnSzIUL&#10;106e/FPnzn3QVDNzy4CABtWqeSqUSgNDI3sHJwT/FBqICg3ELFKmcqnsgf9MDwADIZFz1SNJASdS&#10;oJIFxx/47z2vpFvtSxhwPfPdrDigLo2++xbeqmctCevjeLq97c8BZt/7ma5tZImfFzraepjRzA40&#10;VuocvJz0xsPITWDf+5l98rSBQr7zo5mo7AJZh0/u+MkCB2OKU4rLy59ir7LE+bKVQKarnJoXt/Uv&#10;y6JC5QEa7MY/zfoxITq835dfBj8PY14p0ZMn97r1/kLfxm7i1EnGFnZNG/ptXrsuKDwSnfYi5NG6&#10;zXsbNGzs6mjbvmuTC6eOnL18Eylonoc82rzzTz19U4Yn1AKNSCkTSPRMO7ZsuHfT+udRhMwunTx+&#10;+spdoakpSrTt0ia3MGPpwoVyBdCrZuWqDa8T0rp37kBOMXKwlZiPSA6Tn6+jxOJRpWQiQqSogwob&#10;tu5orM9ftWBeTi5B1wN7d115/KRrr556Ws2ogX169ehrYmZfp0692fNnuTg7SbMZvNXqFeZngbaC&#10;c4G0tHvVau3bt69Tp250eOjcuYuEYr1iSpwDUQkAI0aZYs4FAkpMYp9z7FEv0Qa4YzkrFwFFjmwL&#10;HlpJNh78ZGkrS1J/0zs3pzDB4Sgopb9JyIhtVO2tu3fMrN2bNK5PUw2BOBI1ZcdgB+U0KHTKrGTc&#10;IMsjNzFoSOALZTCgWIDHB30iKrWmWKq2sEToujA8NnvgDydGzz+3/kRI++ZVsVt6VgEcYX6OFrFx&#10;ObV8YJ5k+pwfnXuYWi71AMu8yU/PKfz1aNDqi5E8EwOdQ/UjtwKfB6nhq89SZx4PlSuUnAHxk3fO&#10;5xWAO0kskcqUUoXm53GtXJ3MsXtOTuHYWScGzjyVlVc8uK3H8SuIdOPb25tmpMOC/U834N3mfhzV&#10;lWPFfd7Z/u+VBgSR6osKDMRI5giphRIsxb1gcB+6W0rtVTnZGaBMwfdXLhqRi3EGBkJpWJ6gY4al&#10;XBn4IpUq1ZkzR/NYsSdPbt++cwV5Er/8cui0aT/DooZdcnIyz549AhBWCtdAqYeiBDJel8vYiKZC&#10;aoIjbDk6upmbW5X0PrW2enWf0aNnmJrSHGNn54S3PblIUGAiqQxa/N8bo/+/tBhUpNbnUkffyYot&#10;KB8GCNPUodgi3+PJ5bhKf7wqjC98U9jfUgJZ0Rqm5TNSwA0X0tshsKdD4gCnflV0BNBnWaQyWLog&#10;5Y6jYYXCn3u7laeQhmT/A+qA79WGwFMDMQEAoO9+Wp9Pe++j+r2yXhUZI8ySptG06NB745qVty6e&#10;D/D3daPFvX79pvHJqYcO7K/qAF1y7YIVv6mkWbVrerm5utSs1VCqNfptyWI0dMrUH5rW9+vWoZWL&#10;i2u3nv2dqjgV5BdqVMSAzytIziqC+YS/dMUKnjzf37M6OBa9Bw01MDaG/xLeXf/6bWd/P3XdmmWu&#10;rs6IPfxu1rxBI8b369yBEiPS4xVQhQxR4I/nQSWI6UMy+xcJZ4mIU0+0cjf3WqtXzD9x9IC7m7ur&#10;q+ugIRPatO867Kte0CdctfrXi5fPO9jZ4nwsrRyiE5KXLJyFKqpX9yjIza7n7X3ywrlR48eBWW9r&#10;7ezqWqVhgxYycNMVRckpqUBFhTm5hcUEq7OT471dXecsXkHWJF0GadKs52AQx69SaJQyRZGasCMa&#10;zQnn4zxIjUyqKVYq8vlyTgUVfxB1wCS9SIuqKC8PLgmWxBrOWDJdqZ48eGxgYGJrYUQrydZG5wt6&#10;ESdghquVX1BQmC1noYNQUEc7OHUuQmNZ+RlFBcVsE8vN/YElM7PA0IDa5u1hd2B5n0O/9q7ubN7C&#10;176RPyUEBAPr4fOk15mFtQOcEFPJVBs+sbAWCtafDeu56Oq90JQWcy79eCA4tRjkoQpjFxNJfpEy&#10;MRPjgvHg/tGF5XLS1vVz9nWzDHmVvPvPQGmxHLFubRpXPbnmyw2zOq+c0aZvG08c097GJCcXFuNP&#10;nrGufWSCVcLzraLeJswJIVOYX5mWLVv/5gOZ09IycoW6qJiEHt63YHc1EHEx1BJ0WJo8Zqo3VXEv&#10;GxVa3h0DFVnzbtUV2asiZT7QaECQIkOJDDw2rdbOjtStwENHvsKsrHSgnJLLwY1/ujSJSa9h6OLY&#10;7uUWhUIZGEhaqYBcbPCVH4HoSwMDg9S0ZFSCzQBJtWs3HDlyUvv2PSwtrRF2E/Ts4e+/L3306C5O&#10;qKgoH4IRxGXk821t7QIC6kN4oqyYCLOhghYZXw7YccelGAu6qanNkEuFSQzBSblG75FmrdDVrCxU&#10;2QN/rweQwrnzxbTbZZSuoNFQx0qC6LzSiqEID9MXZB1K1+yJfouMBdo7ZKve2xCIcqM2W33djQlP&#10;ZTlnpSczg1VkcTYSom1lS6Z8OAljRSpEmRspsqASbdWyu+D+hI/1Q5/iD8gXg9FVweOWLSacO/cX&#10;8nrx1fUaNh38VX8YAyRiib2Dwxdf9v9j5x91/XyVGjXoVHaO7gP698Zz0NDIpG37zjt2/VHTsxom&#10;YyNjsy++7EVkJbHkmxnf9endA7V369QFKsspaem1mzavXdPDws6xe98+gE3WVhaLF/2MySa5QDFm&#10;2FeQaWrdvmMtHw8YqBwcXb79bubcubPEjM7CIt0oLzTS3ICgnFdQ3KZtB1cne2ZsIW8RS7XLxc9p&#10;a9dv2qpZg6zsLDt7h9Gjx/7223JzYwNMULXrNm7fullmZpa1rV3teg137NzZoI4fqnWv6mqmL9GI&#10;9bz8ag7o179G1Wp4fNs72M2eM2funJnZhcWQ8qrqap+eklG/cVM/P2+VrOjR40Dfho3rBPgyZjXR&#10;qii3NDhVpMJK65QqaWaOvH2nDs4OjAjCsraQPUuAsP18eZF+5y5dLC2MmPGOuHLYhN3wQJfom7br&#10;2sEYbBudrLsyKTHJp1a9ti2b6F7wqSpufLO/Wg1SoFStXrNFiwZMl5WULMjjSYs8LTPLv06jOnX9&#10;cBD0IBcwePLkyaCgoOHDh7ux7MgoF/c628rSyMTEAJM7oJKZqX6z2i4dmlWHIw6tyMgp9nC3yS9W&#10;Nq3t4mCHF3RQe0otDe8fY1zbzwYmbjnxAqH+MpU2IU9B4vJvTBQfH5zkiVUUyGs4GDfwoNRDH3ft&#10;ESZjnDhEezBNDZrSPrIL5yC2tzF9EZl24vLL7Dxp3ZqOVlYmvh52EN5dsu3uloPPkJiyjo+dgb4k&#10;KTnX3NwQMRvlWpx19XpB6CswnMqup0wFMKOj3+CEYqmxBJShlBZ8YSq8+Ms+mHoR36BQIt+inrWF&#10;xMaKp1SoCorAji9LHcPdgb30HWxFJkZQ24KKPSl4Ee3vTVXQgkc93PqSha+WyTRFxaA9QhePKIZA&#10;dcUk0KWRyYnzJJGoZXLNmzVIZCDBpjJlIJzyztOQ6kEZKUhIVI9aA6u1RiGHUpeuZviy9SRUhomB&#10;URndGoYpaS8Z3TDv1vx254I7mmxnFG9lJNJoW7XsAINQXFzksmU/37t3DSl9QkOfQQ8iLS3FysqG&#10;S3f45PHdV6/CWTTimwXACDYn6NEgGfa1a+devQxjFLhycwPuGQ1gHHRQG9Rvam/vjMKNG7fi8mdD&#10;eAJ+yWPH9xcW5oO8b2FhDRVT6OCnp6c0btxy0CAkQ2uOxqSlJZcEPNKlBkqDMQzvqLgTMzPTEO5T&#10;xkrHNY/aIFfIAgMfIGWskVLtnFbEkRA+a3EbN/KzylcW/j/VA0gOfSCm+EGGvPQD9SlTiaCsijrU&#10;s1CG6xZkLdzR3GpXC+txXiZTa5oOrGoE+avoEtPXpWTZWC8TfSEfQYiTH7yR1Gppr//jOxGFH+pn&#10;cO1BFCu7FSyuLi7lM5Z+aPfNLwuhEFG6Fbl90KRyhSH3ULYMtjay1etURuuhbPkpD7Nf5f1jEl/h&#10;ucoxXsZGeOB/zkJogbxBZHjB46n8MxcKnuQqArygeeStlzPoS5HrDVsFmJzemp9Y4kIF0s7Rg0aW&#10;/mXvvqbOHnu3bsfPhKigho3atO43as+GZfjJhN3fvKpSkB+9UIqY34zYXOS240s4WhJLmAJ4wajh&#10;uvSOsOVQnhxQmsqcNR6qeLJBwKuUwK7bCIo0Wc8ESh6xylg0oLaYxy9rwNR50FRaxE7RepiRkPwP&#10;cpPsO8xWaiWLvoPaK2pCWzGRog8ZKOISfqO7CKAg+IllEaZsQiQoRi5GJTtVCjKE4QiwC/xc6iLq&#10;RlKkwOkJUJWQJhKqnQs8ZMYDDk+wPNkKpFmkApRynHNzEp+M9YeUzyc6PK4o2sncl9QtI0aM2Llz&#10;5/Xr1xFDwN7JeY8CE+rVdjl5JRyZAer5OlhbGhYUyW2sgDPoFMbPPRsamd6padWpQxoZc8INn1pg&#10;3EFPFBXLGvxyJTolz8HKMC5bVsI3+9TOpduVahdz8cWZrb3d4J35xISEcSO7dTnnux+Nvh5mOmYS&#10;Wfk+7KpjfUgtjIhM23821LuabUJy7rdfN0G+5uGzT+hLhH1aeR++Gt4swGlM/wYRL1Jw1s7OFuXa&#10;/eqnX5IOnhaZmejMhzjnYqnziP4OX/QEvnm9aUfykTM2HVvVmPVN+umLxa/jq86YxOxVGGACBDPy&#10;FIoXP84vfBFZ7Ycptt07QzxCGvs67vetGciKiK3sGqsLC80CfN0nj4b+FoZ67oNHcWs25wWHm/p5&#10;e8z9DokUKUmiVlv4Miph+7784LBS+QZlTq6xTw37nl0V2XmpR0+oior17G0dv+xh4u1RFPM65eip&#10;wpcxhlWc7ft0N/GuURQdl3b8bEFElGEVV4e+3Yy9ahTFxKUePS2FVjBEQ0oNfGiPVKbvgFw2XaDp&#10;JY2NTzt9MT80wsAZL2TdTWp6S18npBw7UxD2ytDVgWqu6VUMZsDxM/lhkYCMDl/2MPWvWfQqOvnw&#10;SajnQ+juQ+MA106s1jypaRvsZGLME0yd+jNUrJCo59zZo1Cchxm4sLAAWgywNjVp3GrsuG+BtLZu&#10;/Q3wxcCAC/7gFj4Ak4WF5Q8/LEZyw9jYV0eO7IyMjEBm6zclWEAi7hXwq6pX92rVqhPb+sZpfufO&#10;le3b1xkZGUPRHgft3XtQx469UO2vv/7Ytk3XFi07wre4fv1isBGQUbvUFIoXUUQm/jBzESzrK1b8&#10;gh2B0oDh7GwdoD0BRhcqBAjLzcla8ducjIJcB5mm9eNEEZ6tn4m6mgfdrvC9VFnw/1wPQCvr3STN&#10;5ImqabKqoSW+QL8UOaS5kEMoMjzq7uD9Nucds1Kfq+ng0XN9N6+O+S8BZki5438ipbQ3wZcHf6v0&#10;J+r65mH26fi3lKowMQH3bGhsiQGOTNVlrwQcjodak1WiIovJnngAvtKSbRz0r3bmYo3fLO6Hk16X&#10;cXpiw9SaJqsblpJB35QEAd/rz+SK+i8q0j4eb05ts7m1zStWVleKA2hwbAmBA5h2AclN0QdyUFo1&#10;s+Vg6gZbCAnQ4GEigXEAGtLsBLuUXp8pqAdr8KpHO0EelIfsGVD01MOkiKA/PT2ThvXq7du2w9TS&#10;xtbepZpnbRNbpx++ncSwBEAGXjoRpcTpH2CW4aIVOXYbAxI8EaRRqdvVUJzisgPpUAgrwFIgQo4C&#10;DaC3bBBe8SRTcrMvYACag1hI1mx82NUjQS3krVOhlTgwABXWwzdHjiC8lVO2FIVWI4M+Bp2dRgtD&#10;FmANKmfYkJhYxFNjSJBsXeQipJYryTlI2bGZ6LuuCDqTp4XCAhLzwEuuIDEH4DHCYTgvlu2ITrxY&#10;TJiJs56hdWK0GS0oKccOr0Oc1CkankhFbDa5kKIeyWLG9iWTmoYnVmoVKp4Cm1jqxXcXml2gKY9Q&#10;NoRj3XyWJBQL1u59FJ+S+9OGu1Iy2/Lz86XzJjYPqGnv5mRaQbzFXSwoWEJxLcDFRC5VxWVLmTv0&#10;MxeJKCEud8c14gt+Yk9ZTsGiOWktuytDYvhOjvS28NFdShxM/PxChZ6A36ttDWSmAs8nISUvOUu6&#10;Y2Gvbu08v+5d634I5dUxNTdgvsVPLDRi1Sp9F2dDD09jPz/7PmTfFUEJwMvHsEZ1EjjPyccoManl&#10;b+LnC1OnqrAQ1hXnoQOcRwxV5eannTlv5OPtMe8nAxd7dZGU7FJSGUxfnkt+tmjRPOvajdx7j6zb&#10;tfVcMgfxj4g9NKvfwNinpjQuCdIPNp061vjle5GpMaAeDgqSkU275kg35Drua8eBfQhfajTVf5zq&#10;NmmcnpOj89fDPObOFBmIq307yX3yOH1nR9exI5HrWmSgV3XGeJTRd3ZyHT3Cc+FPAn0xMhfBfsad&#10;OSoX6Uu8fv3FfepEAzdXp+Ff+axapGdj4Tbxa6xBciGnYYM8F84SGelVmTzGfRrWOLmMHOIx70ex&#10;sQFqrjJ9stjKyuXrYd5L54iQpZHSR35ooQdNkaEYdy8ESPFBOZAQxo777scff509exmy/Xw7Y26f&#10;Pl9FRIQghQ7u8azMTJYovexCajLQZUhNScRaJJMeP/57P7/aSHpd6vKDQxD79uzZf+rU2d269SvB&#10;W/SowP+AUw8e3EQlsG8xiRh69MEtiOSbeA4wrEaywyp6crzl2AWcKioqyEhPgeRp06ZtALYeP753&#10;6dKpw0d2bdy4bOXKufv3b4VQhYmpmamJGR4kUj2RXA+ZMv/Zh/+nxmvl9v/fe4DDW7C5Ix0hPhzp&#10;G4NsTVjBsTiybJ1LeKMOP72maTm8hQLYY1MTK1DXua46Gkv+xGwwbcssDm8zsc7ES1F/TIEKuKf0&#10;g59Q8FoUnGciFpQLA3yc+Ra16yPXBPa2sngLJV2Ny3sePuuSrgkv+MdvuQ0vCuGr/axmEPkayd9g&#10;EWLeI3i3gCIYYYl8TMzQQsAGK7kszlz0HigXgBaIlYNRBIxtSoMNWgUfthtY2UlPFYJVxC6HuwU7&#10;z5q//OTBnd06tG3ZusX0n+fduHu7VlVXNYxYPCVDUWSYY2JVGB/QrSeOFuCLmlLWkJ0KXmMGDFEh&#10;wypleDYsHg2Hx+sivDj0eGSpGuGpQZIhwoqU/JHgF8xaeICKkUKRIgvBMKKatewC4hSIoiXga/BN&#10;iD2wmsxmpMqAJhKLH95BptUEiMQOz+XSZv4s1tuk20oTAKOgEecKraTE3mgaVUU1saLMz0QISqsB&#10;OZ/JOaBt+sgpSbMH85OSRBVJBTCPIJHwOYDJsCKrkfkK0SVcWCK7SoSuKDYPV4QslQhc0AUrvmvw&#10;pDrycovMTfXkcsWjsJQHzxPzVJrsXJmeQGtqSnaIg6dDz16P+m5EU/8aNjrtiQoMKBx87NYHXyy7&#10;euVlJhIp0qX4vHHIjiFTDu7u9UMvP2Z11UX3sy9MJbZk5tS8eHZk7Jzo2UsNqlaxv3fRvGtfjKJP&#10;kZs4S4a2fm0XFyfza4/i+3UAc0vraGvsbGM8Z+PNPSee/7ThXudG5HiFVxG5rplt8WPnwIjafEzF&#10;XPeYN6xn4l0d3jQaqUjdfe1eYN/h0J1HMj9pbOzz0VMCB4yRJWfYdOuIArGrfg+bNLMw7AWE4A2r&#10;VSGoj9Ejk5nV8TOsXqPoxYuwyTNf/jhPnpJsWNXd0NURSAjXQp6aEjrx2+fDJyizs2FSMnR3gRuR&#10;PIxCgdvYEYZVq9CQkMrg3dN3drBu06owLCzoq1E5d+/BZmbVsrFpnYDiqGionubef2hS19+qVWOo&#10;4ReGhgUNGoU8P2YNGhi4uwokQrGlziwEkARcZezjXRQZBWXU7Bu3DatXt27bzLJZ4+KY6KCvRmdd&#10;vWka4E8116+LTI5Yk33zjnEtP5tOrazbtS4MQc2js67fNGtQ38irBryTZf2nZccUhopSJCzWgzVZ&#10;DYl5g7eUV/lQJXV0dPX28e/Rvb+ZuQXMXSBp5YEa/5Y8BHtACEQwOF24eCI+PjonJ8vExHz06OkB&#10;AXULCgh14e6Cjlf9+k3atetekp7yreuLYtCgh32Ly1uF1yFQvmgQkBdbNwnBgdir11dNm7aG6av0&#10;FNAS6LWmp5EloFWrzhMn/AA6WuvWnb79dl6Dhs2R+vru3av5+TlAZqYIG1KrlWKhDJDrw1TLCtxw&#10;lUUqe+D9PTComlHuYBd8ioa5rmukM/bcTyeSMQRFS/dB2ub37g9E1apEMQtZnyGpAN9i2ZI5byMw&#10;7kH53uUpI87XtnrLOQbOfmDFUBcHE8su9a3/OgkSzf4HxVRLW5UhU+99m+j2yXGpe9cCY5nLDE2P&#10;GHJ7wa5DUIMlhiHQRa40hsBoogdMIqcWQwWMacTNikwegTxmsMQQ1CK9KdQg1vJFPfoP23/w4JED&#10;+36d+4uDhblGoyCYxHFe2FwIHS8dWmHVshg9OOBgr4GdiVjohJZ0AqmwJ3GXmY7InJiARgQFubMl&#10;tx0z/QDSsVbpmOf4SoY3Zk+jdbAk0Uay4VFdwHiw9LPYROJZMeBEHDc6BCfiQI0gJxHn76Nj0zpU&#10;QDiR2052KvqPnRXrM1RAPCfCSRTJyDWUqScxghFxrphPEKfA2WKQD7skPyLX9yRXUTrouWxM+Ine&#10;wELmNCrF0B+6Bcm5dY7X99qJWD2FBRD11gdMntivjqxYjZTV3yy+5EMMKkBKJM3k5ckV0FS3tYJ0&#10;bUW91K8S8g48TPjzfmJ6vgINxrUrIX5/cgSWKaDRVLU0sLYwZhpl7KS5D1kbadrTKnn3j17pOvlI&#10;v0C7Zz2G2187ahBQn12Cdxg75Q6rC6iky1KjmtWuk89HzDx18XYk8vws/aa1rEj1JOj1j8Pr9evi&#10;C6uoIeLmNGqpFA+p93bi21WzLi14Fig0NrFq3QIsK24zbgioAEMZld0xyKKsVEvlQqjKWlngQiky&#10;M+ETjFq8MnTi9yTvDscie3KxpNc8KbJ88gXyzByoyT/rN1yanCYyMuBsV1q5HDCLg97c/cppaCXu&#10;O/Rq9nwaw8C6KrXY3JQv0VOkZ4Dcp0AqBQHfoIqb0MBAmZsvT8tCskmhvoFBNXeI48szUCZDmUW5&#10;t8Vmxl5Lfq65ahHeX2DignUNuwcNHvd85BQ0HsYwWOlojBsYKrMhnZqF+tEGg6rucHeqsrPlqZny&#10;1DQw2AD+BEbGaL80IZlL0S2xsf4Y5R+QSyyUQz5Fo4HlycCA3Kznzh3dvn31pUsnAwPvQlA+JSXx&#10;7r1rQDaQ6UKsYrEUCRjeHZxQnzeEiPzmzb9t27bq4sUT+Dly5FTQsGCFAlBzcHAEbiu5rOWniry8&#10;bHgvORoWnJieHj4B/g3onociKjRR2TMHMZKenn5OTu5l5VXpCms0yO3DXXqkDIJ/MyHx9blzx65e&#10;PQcP5uDB44D/sAkeTwwGlYBfrF9REvHn3D+VZSt74E0P4OlQCndARceGsvRz9zJ8+XK9Vq1MKGKG&#10;TOPytm2pXARid1fD0Z7G4MtzpjXQ50tr46S5yqbQ4Tb98jT3k9epQKl5V4Wh4iSwd+vf8rLwvSx4&#10;MPS5llfk8975YM1nyqJibmO6nSU9BegAmAAbET4EI+gXQSpmjiKoVSrBCcsQTEawdzFjDKEXmIIw&#10;3wNhwZIj5CtJmJPQDKEweO5UcL5hNgAVirGRSGaQJwQmYv5EFgkI9EG4CQcFeQtWM5pmCdaQzYO0&#10;LBhdR/echQ8P8yLM/ARcyKzFeoPsVkwXkplJOMMRkZZ5eHNlqoZkqWJwCQYwtA3gAK7TUqxJ0xjX&#10;BlQIqx7zWfLgpizBo3R0Yq4xlINpnujzzBbGGa9gDMMaHIBsc9yTnWsWaxXZrjiZLjoCISt0PZNB&#10;pdmTlLoYwCWdVKZO/e71Jb8qI3hxCJcKMWSjs/5Rq+h8yMTI6F3v1MAsN+BVG5voQVu7uouFi5vZ&#10;oLaem+Z2GdgRVh86ro21cSM/584ta5ibwehVUVNVfGZhcaGcZyL5bP5W2ZvDQLzg1MuOCy8uPx58&#10;LTgJ8E2tIpcr2cwEQrmMl/Js/erLf15It55bXz5w6888t5oVb2HpcTycLSV8fre2HvX8EJ6ptrEw&#10;8POwtrIxPXsntsGIfQ+DwDzgGxmKi4oqZADn0HDmlZuyhAT7np3FlmbMOMkpjkp0tHGcAUmSkmIq&#10;s42S6AZURnMeBqafuQDdeci+c5CLLyFDo0ahEpoYWrdrDicgUBphTWwGkLKy8lm9sNbO38UWFoVh&#10;EdLXiUyYnl5Lkg+dBnRjrwPMzMpZgNA4yKsSbZ8vMjGhWwot0cPZ02gVGRljXwKrRLen4jBVI822&#10;qohFJ9EzQQDGfUFYRGH4C9fRg2Huyn34uPBlLChldFshozY7dzgocV4AgtDNZ3sJ1TKppqjQ2LOq&#10;04CeJrUQsIIb9GNh4Xi8yCVCBezUGq2JsYlQQPJaEG2/e/f64cM7ETy4fPnPS5bM/OOP9b6+AaC0&#10;w4KlkOMZ8v73AXgnra3tIUYKL+G1a2dBuho6dEKrVh2g1DBgwNdW1nZ4BAFdlcD5N+MvMzMDkI6Z&#10;rGQmxqZf9hsOGhbbrMV6ptGlW5iT8a2bCx2Sk5uDzbB+3blzOSkpPvDJvaioiJ49B06ZMrtZs3ac&#10;2AR8i/Q4QzL4UufNJyefygKVPfA5PXAnVYZU0/j0u56BhNDYtYqJaEh10lU3hW+lZClnrCp7BFC+&#10;Sn+aiQVOhkJ7Cm/XLWcTpGULwPSypalV2iBnzrQ23ru8gPtX1aCz/tbNci6RfJEfOSc8Cr++k5X6&#10;dnwiiFzuf9WxCOSxLjz/3SNCvhUZHrmWV+TzRYnyRdmqELVw5W3tsY9fLkzfSoWySK4oUiqlcqVM&#10;hqcL9BgUSjl+4C83udMkAVoSpfpjQAEPUQpPksoLQG0grw49fGHFAeDA05fpqbPs2GzSB7gA9wiT&#10;Bl7AlUIhvd4h9ZhMgZc90u2knDaE+oCboK5QJJcV5ytoogV2AOWKecwIPhBPnjIxQ1KKs49RzZgk&#10;gA+VKqVcwd6/CSNRVh5kmgEewiaporBQISUcSdUgj4+K/Kd4n+YJZfJiONdQDUYTg2cicsixwYHn&#10;ZpFChkOIweQnMxWhG8JDBOAIOVEhtg8jUzE5BmYewx9mrsMpEcLjytEFYPiICXuR0Ytpx3PgFpYv&#10;qHaxPZhhj/l58Z1sfrq13DaG1age8mKyvD7UL+SpZLUz3gmbnDlU/F6shM1gs4B2Z2Sod+b6y/FL&#10;Lr58nbf60LNrT+NtrYAV+OkZxYHPk3ccfXbzKQgxnKGpQkudatZNfWx5xX9PN4U8wcJLwenf7w1u&#10;u+SG/+yL9WZf6L30+shNYcduhWpSxjq5Tx7R4snvDlFzFg4ysnVi6hWlLawoOlSoNfMmNR83qKG1&#10;BawpgtwCeXhMdtjrbEN9UfdmVW8GJ+GEkf6lsGKQi+ud4riE7Nv3jP18LRrUQfheRc1juveE8j0M&#10;k5jI3NRz0Wz/3Zt9N60ycLAjshdGtVhsWr+e2NwcvsLIxStgsqLgRDYUiVlP6TK5hY01+re0czCO&#10;yzz26H6i14A3BVjnAfm9nLXoxXdzke+ByynEF4owYmy7dXCbOAbez7gN29SFUqGe5K2+5u7GN/4F&#10;vjQmPmnPQbGVpcfCn+HiJNvbR8cRNgJv4e5Duw2NKSIJA2/48ElLlmz49tu5yPbTtWtff//6ffsO&#10;7tt3KLZCdguX/kODE3cXbnE3t+rQ9zp79s+cnAzQ7fv3//rHmUt8fetg9wsXTuzZvRFk9jL9Tu2D&#10;nCmgHoXeKJXdu38JNhhXAJwJKytrjmH2oQWNgeuQq2T79rUAWMOHTZg1axkp4OsY+rQr3Kb0AosH&#10;ILyo1GkfqbJyU2UP/JUeAAUKqabxORJbzIXyQSOe03SoavLGtno56f10VUxRd0okJGC7AsseO/Yq&#10;I5EF0YeZT3Ir3jLANZjBypWf9jB7cTAoLe+pBm0ecjMTjS+3DUT1ih+0XMnDscVIrf3u7hDNr+gM&#10;x3ae7PMmFqdsbSs/Ry0Cj13NsK8GWVna4k0fwjPgTFRxrGJtY2llZVnN0yciNpolmsFjAnHcRLIi&#10;ixM9KYSBD+/5IdF1cDShLAYXyOYDbVDgHeAoDcrDa8lMNoyXR442gTj48c32LdtZWduAU/Pryt9A&#10;WQUjjG0T3r56sl7tBlbWttWruK3fvJWedcSnl7NshSKgn4hXT1q26PAyOolZidAoEQwCm1avdHZw&#10;traya9qixfVbdyiIj6hWcK/IVi9f7OLgbG/p0L1nvxevoqg8KX7xigpyf/p+CmRybKxthowYn5Ka&#10;DpMb8KKQJ8pIfT1m+EArKzt7a6dp381GrBQcBeSvY8YrGiEUwskelWw+Y6QrislnvkBKi4MTwQbO&#10;Z8quChnedA4yZutiIhc6HynT3GJ9Q5QyztvIoBjLC8TqKf0w1p1O057e75m5i7Ok0VemR88OxGTv&#10;YYB835zELy5WED+Ox7v6NHH+hBbbful8ccOX958m5eaRIJZChWB/GRLjNPSx1wPlucJ0E0tT/YVf&#10;+JkZgkj2npFd0VuFQCwfVDAehIvEwuwiZVB03olbOTHRR6rwehqabbl2ta7J8RoT1k/gOXmxSAQO&#10;OhCeZ1Ed9OfjSfGwB2QvrG1Mnj5PoOuo1cJ/unha6/G9/YoLlcaGoogkehkyNBJBN7UizeYmTWiE&#10;ZJy/gi636d4F5isSjHjvwt08NOBhQJLZdmpd9ZsJRtXdwb7SmUMVpAMnNNRXpKRHL16pys8XlUTG&#10;CURiuCODh49/0mNQyNjpeY+ffzDbNNclXOfQcKW/yGBNrj3GUWJBwXyNAgkZmVRYaVpGpHzIL1bl&#10;laSPxTtKQYGhqxMY8ZT9et2mzEu3BBI6O2IScLK/zCZHHnlOsYJjwGm1r+Yue9pvRPDXk7Ov34Lt&#10;jXJQfnhBbQo9IUEunpZDNmiegYExpCK8vPybNm0HW9HXX08FiQqBgdgKGxXHbX9vlVw+bKm0CER4&#10;iDscP34A72mUV9GW5L7u378Of9/zkGerVs8H5asUHKNCxEiiAN44W7fu2Kp1l5LKtXp6+iNGTK5X&#10;r2npi0zZxI5cMRwUuhJIJQQZiyFDxn377YK27bojJzc3Okr/IhUHXvkwCmQiIYtwqcRcFbnJKst8&#10;Rg9UMxENq2GMD8xLCBvEnuvCC/pcJa93Wcfc4ue41d8z/LaXUT3t7qpTcygHTTZHFMwKzH1v+EeW&#10;7D13+oI65nZl7GTcyaCGWieS14cXQJkCDHQw5eGyhIZFjaPJyBFU7oRxOp/MEfSRPnqvgBY8iZzx&#10;r+JLczu9AMv38MmQ/AcpgCpYD0lsNm/WYuDAQfh06dQhLjqiSjVP9nPgF717WxgRrGMWHDxVkLkF&#10;x4OtiN7j5cWF0bExxSxmSsuHZAFnDoMJSiNi6IrZuOjJCD4LtoIkHx78uE3bThFJyV8NHtymWZMf&#10;Z3w7+6cF1FAh7/Gjq92698uTar76akj9Wv6Tx41ZuOw3oCAkqiXrjYgX/Sq0T+9Bd+89hBGNmsTI&#10;PovmzR7/zYxGjRt99dWgrPSUjh063n74lJHHRWt/XfjN97PqNW065Kuvrl882aVbz/TcAuL781Uz&#10;v52yZPm6Tt169O/XZ+/OTUOGjiyWkfdQLS8cNWzk1l2Hvug/oEeXDmtWLJo0faaSAgwJpHzIdFSK&#10;fKiT2OP3bSNHuYnh3a2cf6TMeg7LfXDhYFjZpcyakq8fAu/gWxsakfequFCxaV/g9yuvzd3+ECYQ&#10;fbx287QujuZThjeqUdXmQXA8A7UVnRIwq7fyd/ljTEO4hD8sel/BMUkdSV5pjZ6+xODXL8/emLag&#10;dkDMkWNdn37jHFGvO6+GL404ksBiyZMIptEPlt4HXfOxNjOUxSsoUKamFzJUTP20fPvdmRvv5Etl&#10;V25GD+9EgqgGBiBif4Z8C4xMOQ8CZbGvxVY2sAy9h81PbyQCaDcos2ELEUisrdUF+a5jhrlPGw/I&#10;RdRyhrCJHYWjuzhBnSHlyCkQoRiE0fUbsI4qOx8yEOQDNP6g0QVBGtDNwq0oMjaGhYkTEpMnp4Ke&#10;JTDUA/FRYKQP07YsKRnmNLSczEJMbUGZVyCxtdCzhUIHLYgMAIesxtzvDdzdE//YHfPb7wI9MdIh&#10;we4lMNRHfAunbSFPSgVrTWCIejRCiDyw28Bx0JdiC/PsW/e5uAZlTs77qFdvxgOsXGQ/J0copyXB&#10;3W1lP286Asl5PjqSCHzDzoQLDQD38OHtU6cOceWhAQHZLXwBGIqLiwoJCWSruXuFb2kBHVS1vp4+&#10;sNqtW5fCQp+WvnJALpUxzMiUdfLkgaCgh4hqLNsGtLy4uBjRkebm1m3adLWw4Pqw/DMDDDqWF0yr&#10;EhNvocK310dPt3JjZQ+U6YFm9vo7m1vhs7el9f1u9mOYhQmYAOml/SzEcM9xZaGYABxWzr0Ixnpp&#10;IkXcFdNq6ow6cMCNfzvPNGxUASeSkZkROAk1gxG/MaKg8ZnUslxyc4luFkPQ4sFW1uXci2gDYAoU&#10;vzyOJhnsioceRJ2TKXOe5oKQXu561rKUrC+JA/gLlxrqWWXjBkprQCYfo4ordZfsBvT53jYceDt1&#10;90faSdztCVNmbN26ddPmLVvWr0B6xZETJ27etHnr1i1rVi5ztSXpecQzwtdYBC12kGoFetzrJeY3&#10;iYgi/NhDi4XOsaA+vkoOrmohUqvQvEhKWiXEdu2u3TtN7V3uBz7ZsmnjoT+Pfzt2zJ5de1Jz6QF6&#10;eP9hfXP76/cfb9688ez5s/27t/99w640KWQ1IaFQjIY1adQ0KyPf0tIZWgtAecB/uZnJ2//Y8/3s&#10;n0+eOr1p06ZH9y85mBgd2XMMtWWkvpy/5Lfhk6ZfOHV24+bfb14+lRT7cvvuIwB3L57d3rBlz6xf&#10;1xzev2/r9j+O7dl6/fLZs9fuYbK+cf7UqUvXtx88tXP7tn0HD61Y/NO+7dvvh7x6ywOgsz39hUv/&#10;X7GLVK4GgQdN+XFEgwn9Aqo4mQFbdGlWTV+fxM8gW/Xjqus3HsbV9Xchytin4gBLT4mCDTTqnfcS&#10;EOJSYc79RzoEdgB9e2P5yaFrfuiyg6en2XCgf/Z8/Tu1fEdF6B+4QyoSufmy5PT89OyCsISc2xEZ&#10;d16kPo5MZz7uj9KGGPXN2dG4dbMqeYVcxi5t6/puu+d12be096n1/VrWr4I1ErEYTsuPG/k4vy/H&#10;1gLjSp6eieg87pQYymGeYUywYHHhJ6FCIYRPs27cQQH3KWN91y8z9vGhvAohL8iLR3BDAqktRCka&#10;1/Tx+W2+x/yZBi7O5HsnqxiZUGHWggGM04wo48jjjgkzNJ04paPWk8gSUwqCQ8Cj8l4616JxQ2lC&#10;QvatB9LXr409angvX4DgymKI4d58UPTilUlALe/l88zq1SmOiS16FeWzepHPirkC2GDA+JNKzRvU&#10;tWrTGtXqOzn4rFnq/8c6GL1y7z0w9vb2+nWOVfMmYLBl3b4vjY4FZd57+XyLZk2kcXHFkbHVf5zm&#10;v3Njrc0rrVpQmaJXMeUkZMtdeyVZyqmTOGU4trxt5NWt4amUCnDhS7a+ZwiB7Q6D08OHt8Cyh0tR&#10;X1//8uXTx47tPXly/6FDOyBswwmockR7gFiu99D9/gH19Mhnqr1+/dKuXRs2bf6txAz25v0F+qt/&#10;/rknLi66XN5GXCSwEWBae6dBZc+CB5lpvCXgcKCMlfGJf+RGqNxU2QN/vQcw++YpdG9sIMKjolUN&#10;LUpphBeTpNWOJo29mwWi+sKgvOZnU/teyyjV1wLe8rV444hc0cCigc1brxmIZ0RmRuCkKoeT6p1K&#10;mXAv+wGLiyxdmtm9Kd/KQf9oG5u/wGAETLzY0Zbzb/615d28RtzDBdm1/0KF781+jXrKMc8+UjNi&#10;6ER4PYXDEOar/Ow0CU+bA/FGFoNDwYBMhWr/nq0+np5WFuYenp4b9h0kXxsaTTRxCOowJxsFSlFo&#10;HzJaSAtyPapUGzd5uoTWsTA6iEKTk7Fo6vc/PHr0yNncXNcgUPQxfTAarJEEMRV8Y04TEjxTSws9&#10;IzMDEXG1oiOj5ixYOnPWnN9XL5MpCuUkI0rGCiNDi1t3nsydN4/bBRwrkLr08B7P4wU9eZyjUA8a&#10;PYptKa7bvGXn1q1OnDyFHw9u3zI2NftqFJFCsPQe0Ne3htuxE7TpxpWrLm7Vuvfrzm0aO/prczO9&#10;c+fP0g9SqODeWenaM1NKRS1AH+n9f/8mmVTJxfy6u1p3bec9vn/d1d+2G/VFbbIMaDQujmYj+gRY&#10;mBvm5OHm+axJgcxOzTw4uvFfXBhwR+dqecWGdezSL49e2qE2gZiFB4dq5ijD3a1PujfkyaWjdj/r&#10;uOxqvVnnA2Zfqj3rSt2fL7VYcKX5gusNZl34/eKrT/pC0c7tR58v2vLg599vB71IRf31ajl7VMGr&#10;hUAI6EMLFJ7IjQ7a4EfOhCxqQiHDEy+VWdnAQ+nnrxQ8fVr08mVxdAwqE4hE0ErNfxpYEBKCYA8K&#10;LTTQT9x9OGnnXuhvOQ7qVxwdFTnvV+RyJxch+FgGBrKktJezFuTcu2/fu7vLyMGKrExQxFQQf1eq&#10;CoKDCoKCKQTyfQ41tERdUFgUFlIYGkoseKk8asmqgpBQ+7495clJ8FFKE1NjV23ID3pu/0VPWXxC&#10;zPK1xQkpsWs2QiTCvm8PWXx81MJlIIch4pJckIyHCHMdzG+FISH4AFGZ1/M38fXh6+uj5tzHT+z7&#10;dodWBdUcnxK3bkveo8eoR5GaGr1sTX7YK9Rf9OqV/Zc9Ybd7NXuhIiuXaGcfujaI1yV+PQUKwwPI&#10;+pwvLS6Mfx3FaTG8CA8OCXkCtx2+g2iKuEIdw7Pk8lB8KNATk91CpEV2ds6ePVvgKMR3hnuF588f&#10;P336KL5z1ilKva5WW1palfVOurt7QFILqvQgb8EDCLrpiRMHrl49c/Xq6StXTuMvvt+6dQVYDY7F&#10;smx6ai4TWQXmwne4NQMD70E9H6uLiwrv378GOTHucQEmKxfuoEZ05l8QrvuLN1blbv+HeuBUfHFp&#10;okCng4nImYiTR1xeTaZ6CovR4dY2pQYnWLkQyjfjUc7PT3NLKVwo1sfdcFl9i7K9BpUvQJ/WJUay&#10;T3YonJKQYC1brIerwc0uduDyf3Lf0gL9qxjd6WZflrz/7r7vVljF+K1wYIC2d/Ea2GnwwFa8JaUl&#10;0Q9Q6n93x/rWb+HRj00ckAllXCL8VSe9fOzt1XT2hj3fjx/MEb3hodu/dfVXY77p2L6jj7dn8POn&#10;127c2bzn1JjB3e9dPt22W9/Tdx61qx/AfIqkawoFK3Vh1px5y6sH1B86qB9CFTGBirTUBRqBVED6&#10;9UJZUcqe3Uev37p74fK17YeO9G7bEvN9cvzzwYNH8/TM27ZuFR//8ur1R3NXrhrSvTNMXMh7mCvV&#10;2NuYnz2ypffQ2VdfPG3i7gyhUkI+zKIR/vzJiRNnDh45aGThcuLMcTtT482/Lfx+2eobQSG1HRx4&#10;kInna6eOG3vudlhk2INZ00YevPDkVlCggz5y7MAoUtyjQ+cCkeP1c4cHdG8TVyy+ePWiKZQXYK9T&#10;5NapXbdWy267Nq7DwaBQSmx/ki4r9V79dej9Fy72X96lVH2+VatWES/TjY3Fzk4WiJAA0KY6YZYS&#10;8sUSCjfLyi64cCumrq+jqbGegx2ovlj3MaNRaZNwBWGMCYlOb7LweiHeq/7SdMIBWa3UqKl7wpHB&#10;Kxxs43B9117snzlL4m6aO6bRcDD/qblQpUVuSQlkMpgTk6O94bIUKqq5mAb/2sXoDZH83T6jq7d6&#10;x72aHrYvXqb5eNq3a1YtKSUvKCJVLBLJZEpzM4MG/g56EnFwSLK3l50ejlKylFefZ+sJ/+DVgvUk&#10;PG6I2iPqEiP8cQtgBJ0UB95YHh7w0PVsrWEYU+bk4SMEe4nCGHXlETAIO5aetSVfLAJrXplPzCoK&#10;LWShwR8DlIw/SO8irCqgJWg3SCxMlfkFKqTdNDSEDj7WiC1MVbo1BigD1yEUJeBShAWOHIXsWVCG&#10;Cs/qLLMQXJBK0UKJhRnyESnzi1AnHctAH9GaqASVCwwMICchNjWBWKsyN09ZUCwqeZV67xiWqNTP&#10;fGyDXM2FxbIhQ8c3atQSBHmoPAQFPYayqIOD06mTh5D1q0OHHki5U1RUtGbN/MTEBENDw7JmyLLZ&#10;phl7DZSEN3RGriQX+4ozgkB8teoe48d9T6oNuq6HoqB669aVELVnfDIqD/hVDlrBhFaaZahsyCSa&#10;h24aO3ZGzZq1z5w59Mcfv6OpPXsO2LplFXJmQ31+9OhvGjRoHhkZtn79r3KhwLFIAQF6gYqSwFf8&#10;vq5Un694X/0fLFlOq720B+A+g5OxLAUejjYYqB5lvGWU4sqD4QRx+W9qmr53YGLWBftqQVAucmN/&#10;qIehTIEa3k1KzZUHgWxFaD6EFcoprJarrZ61BDL37wpMvHvQy0myTpfSSollLkai570dSn2aXHmc&#10;LHygpfviHJ/2dCibVvKzRgtOodHpFBj5SvdCnu/73YEMK3QvQ8GBqaEzGc+kl4+8vJrO3bBnxvjB&#10;LOWMsDA3saFfvQ5fjV/161zuANPGjDhxPeTli0fBty637NDt9L0n7Rr4Yz3jceE5hZw2CDNkJA8K&#10;zFNCtoA4NyQSjyaSZGhW2osG9VrEJGbqG5ut2rxlzKB+wGlIYjvvp7mLVm3njtK4Wfudh/Z6ONry&#10;tFIt04zA7Hpqz7ovxyy7Eh7YvIo9Sd+DiMontfedm1aMGD8TlTdo0mr7zm2+NaosX/Ddsh37HgSF&#10;VzUzZ9Y41XfTJ544/fDVq4cTxwy9FZx05+EdM5L3kmMS7N+rX0qh+OaVI906NpcbVz375349LVMD&#10;V8paNmzi5Nd0366t6CII0OOR/b8OucIi0mytjWysjWYuuZyYWSzWF916ljCip+/ssc3R7acvhu85&#10;HtSkvvv4wfVZ1kcuKW9FFoIynRdfvfAsmfjvf3GBfcuom0/E3kHLzYwzEJaw826vuz86fSF/1q/1&#10;+HyNAXhIrOJSOMNeCrgFkk54soxr0KOh+0doQ5wk5qOg15fvxLram/bt4m1oqHfx2qtVB55GIY23&#10;u/WrtLxzv/V2cjAPCUupUc1av4x+0nshF8tgzSJn2SMKqIssRKQfwvoNdwWzS5ErsHQBAFNQvgOs&#10;fG/yQUqXQPWQri1F1zKPIVNvf7uecp1M+d9Z4tGSY1ElgKcQOS7JF/mhNQTpWBki/pOARElrmfmI&#10;M+1yrDL4HCmnKMv18HbNb68B6IG+K9n2dDV/ZESIVZqnPrYhrub8YulQBrnu3b++a+fvzZu3j4wM&#10;Bzzq1u2L58+fRkW9mDNnJZL8LFs2KyMjDckWOSAFq5K1tS206UG3+ggkRcegBpi7VEqVvoH+pEkz&#10;q1b1KmOrpsu3Z/eGV5EvBg8eWwI0y/uWGf6kPg4NfXr58lnopnIlgcwA8saOnY6gyPnzZuQX5I0e&#10;Na2ouGDdul9r1PCCBKu9vRPUIqKjI9auWQTimn2xknL+UP7aCj2mud6rhFx/8bnyf2O3K8kyKDhw&#10;wV3cAsnvmhbi7i6GSKdY/mmBCKpk2en44uc5ynSpGjLxrsbCjk4Gfd0Ny+GVdzsPzseTr4svJsmQ&#10;CyhNSkn0UL+bkaiJnR5AEtJaf7K/UQOaCoYZSGDxRSrALwh6oRIPM3FTWz3Atbqfo3p6LUW2IiQ/&#10;pViNvZB+hxMhK7sAmKwNz4cgPpIdwT06y9+sehntsU+29t0CaPD8oNxLSTLcvTjl2QFmn+y00kq4&#10;iYIEt8ijAycjYucIg7HnK48f8yI0ITE9Pu71NzO+nTJ1ynczpkfFxL2OCoxNTZWANVI647G0MyzB&#10;MwjvyB4mh8gy4gNh0qeQSPoQs4uFPapMLe0fPn6akZG+8Jfp47/qf/TiNeCwyaOnrd525MiJk+kZ&#10;6SHBz/nS7E6tO77OzNby9WAqQ+Ig4CYN5OOhsspZDIhUz3hiPPmXQ4akpafFxkTz81P79OknU8nF&#10;AJwaTFZ0OgjDovd2cH6JboYIAJoMSduUnp00OjHBIWKRoTpMlGx+o8coplJYVSBZr0fOLoRfkjhZ&#10;SSgYffmfdCzSybGrO/3rhpMGBEDYrEGAw8DOPux0NG5ult61nOOzi289hsgTi9qv4MJ6w9/N9MM6&#10;8LqqyswwZSO22NZik96+YUeGLzEzykAE55XQZqd+9RyddXdq48H5PCNYHUuGJdemt4nyUmV9D+ue&#10;jap+II5Ndxrc1oICRV6x3M3ZHL4+/OzYxuv0718infaKGa2c7IyL5cTfxNAticn7WBeQuxBgpWTi&#10;hGMMP3V4i7URUOYtvMVGF7xsYGV9KNkzQTF9PSoADS02Hmkn0Tv1lGsX6ay8VYYao69Xire4St67&#10;hsNbVAAIqSw6JAAngoeU+0tVMWIj18K3a357DcyOYjHKlNZcwXHEIZic7AxX16qAPkg47eZetXXr&#10;Lu3aUggh0s8TC4ICQinDA7cA68BdCPNSjRo1PTw++KlRw8fNrSq850gv3b5dd4a3yi9iiR4sUp6e&#10;viX1+OJ72Y+HB21CVc7OrggDffchQCIsKuWoUdO8vGtduXLWzMwceYf69h2CVPSAhtzThR6spMdX&#10;4Zurgn1XWez/dg+0c9QHVQvpBUs/IGCBJP4u3mJPJh7Kr2lkeb2zXVgfxwfd7eFw/NrDuCLQAbMr&#10;xOv/aG4V2NMhcYBz6kDn0N6OZzvYAspUBG/h6KjhC3fDbc2snvVyyPrKRTvSTT7cNWmAMxqzsK75&#10;Z+Et1IaYgHMdbFEVKnwXb9HDnE+hAI96OOBM0ey/ibdQIQIC0MnhfRxRITq5Ip1WOjZLwS/ufzJI&#10;EZxhIhAcWC7KzaGXa7VaIZepVUqpTO5Vu+6C5SssjY2UagXpKJVMoYz/gThCqC0AG5GRiJAKS40j&#10;hFMRuIey5pAoI19kZm3vYm1tM+O7CQEePicvXM4uSjl+6vL0ecu+6NkDwg2+tfwO71mbHPX80s07&#10;JKmgQVwBQ4aU7lolIggFNIf6AZTwCDM0MnK0tbF1r+K+ctlPkS+ehsZEetbw1uQo87LIlqiFFj0P&#10;3s4skYE+ppQqzi45aek5pLqEc8dMo87ISteniC2Bq6N7elICkysBThfxlaqsvAIDEybdoVN9+IxX&#10;0v/O2x8KEUKaU/m3g5MmrLrqZGM4tk9dFixM9GVDCb+1n92gVtWKcqUficN/99TY7KH9sadvdVdz&#10;Qsjs57vFmHwTW18C5piAPlsjNezhG7ZvyHJ9cQ5GTHi89/yVXX4MO7+scZeXRo58tbxECp+GVQlu&#10;LB18sL4IetaijKcfJ6BxIgYSPeGzF+lr9z9JTC9k5TViidi/utXw707YmRo423Ou+n/xlPjJCfeT&#10;Bf47R9jnt4rDziWnS//i1pYw7VDQqvAFoAp4BQwq5hak4FROJq9k4exMn44wBYaGbD1yTrdhAO7d&#10;IZqfl1PBVylAt5JB+OaEif+GBkskyLQEFdYXL543b94W2P327SvYhMYDLbIRStlVifr6+X1VuUdl&#10;D1T2wP90D3Cv53gWkAWHD1lOcg0ywSOSR+dZ2Vvj0dL9i69+X7/+99834v8Vy1d8N3WarbmZVJVP&#10;cvDEYSD0QiHP0FkQAMVoJHxoXovhVaAnC2miQqsLhir1pvXrd+0/iPQ4ui5jMT5mxoawIBG7mAkt&#10;cQvki2CkyoegOT3YYBekTXw4Tkjqi33naWKig2fO+jkyjrLYckt+YSGOi1fVGp4e+QWpocHPSeCB&#10;h8D44vvPwrz96+JngGeVpPio17GJrN2SwrSkFy8jAxpQZo+a3l4vggJTshBBiYKSuMiY+ITUhg0a&#10;sa6h932OLaMzkL0n38j/wEigN2w2WV25F2tqYpQt06w+8vTsrWjmjOMDiW49Hbb9bHhEXA6mhoon&#10;3uWQlJmxgb+DGU/5rpufDkuXVSjhQQUAvDExgvg41xtJ14Iv37Jq7MGvlhpIsvFLKjcbt3XwhNsX&#10;H/p6/mnfCJT596vxl/a3WgNhsAEN3VmFH7sK7NS1L2MzB3X3+WNx16qullxYZnRcVsdGVX8Y3XTp&#10;hGYGeuTFrpwO/52jGSx3dmVIqhf/IsVOxMvQRYu+Q3LosNDg+fO/3b1nMx4WADrANIjRKYuHMZ5B&#10;nM/MTIMq/Uc+ubnYmonbt0WL9sg//e5AgYhXxMsw3Ago9smqkD/7bZYby8rKuGKICj1yZBcEUUEU&#10;Q8pFcOevXTtfrZonGi5Dgi0migbhQpZbrHKp7IHKHvi/1QMkakjPOkZ/Top+WL16o/m/7/tuwiDS&#10;d6aMH3ldW7e5H5F05OjeurUCcvNyJ04el56jeHj3auCd8+3a9D9z50nrxr6ywqK8giJTK3OwsIUq&#10;aVZmLt/A1MgEIQEkx0XJeiiRjnjskP5b9h4+e+FS/bq11SrFknmz127Ze/3hg1b1/Pt1bnf29rNd&#10;B/e1bNgwLS1t0uiRj8Nj7wY9DajiDMaVklJSi07uW/fF6MV3Q4IaVIOqoSYxIdzV1a9xk2b7Du4x&#10;NDCKi4ocPHCQhYvH9ZsXRIrC9k0bx2bJTxw77uriuHjezFXrt1249aBj84Z5aa8CApqYuvj+uW+b&#10;iYnh5HFfH7t0/2FISN1qznFh92rXbtaka/9NG1fKiotGfDnoZVJ24ItgVwtjeqVlNCBudOgQxP/I&#10;UClLnw97kWprAy4XxZK8iko9czfWylR/UOeaYn0xRgJ0Ew6cfB7xOq9H6xptm5AXpoJcLjZ+KJdJ&#10;ozlXHkZk8IgCVa6T+DyJnn9B7OjoOzUKUh5Yey7zaF8EBTdgcal+fafU0yMW21kl8JAOQCIctHW6&#10;y7bkL/hhbTp8XwizJiXZpEiHD8IglcbKQPR4QfsqjuYcW+vDVwZ1aM/dijp6OcJQJPxxdFMnR/OT&#10;l8MWbH9oa2GELOsWZvp753VBMH9oeGoVd0sjwze8hPdyuf5HhsB/dTMlSnWIh3VgNSteYVH/ASNb&#10;ter07OmDi5dO4p6DZgQwllxOWTDg8hswYKSZmcXKlXPi4mJAci+1SAEnGRoYsDRHHxwjHGvexMR0&#10;+vS5ZmYIrS0tSaMlJSVh755NL16GGRsZIyYRpikcmYFAohAwsxTQHsgF3OhCfKICIY2lIw2YD3fK&#10;uHEzvL394UM8fnx/ZkZqq9adGjZsidDF4ODHzZt3sLS0fvr0/rZta7SGBlUyi5o9TUYLKunz/9VD&#10;s7JxlT3wT/cAB7kwYyLAR/g68qG7R+MFv22ePX0MmApcmpxXoY/7DhwcGvqKjD0IN7Wx2bn/QO92&#10;ba+fO96ma59LtwPbN6vzx9Y1I8dMu3knsEXTOtLsJGfnqh36Dti/ZxcR5rmIc60amXMy01JHDh12&#10;+vIN7iz4Iv0V69ZPH/c1uMHx0eGD+g29+yxYt0livGnnnjEDe5GtBWwrvkrM0zu4/beBo75/HBFb&#10;z9MNVnl4HC+eOjRs+Li0HF0wgrdfw5MnDteo6opKgh5f69rty+T0bK7Cb36cvXLxAsobxBeePXHg&#10;y/5DpAqd5NqyDTu+Gz8CPGE8S3f9vnz4pB+5XYRi44NHj37RoyN7HaXMdf+jbsVykMvK3MDewezh&#10;s/iJyy839XVOzy4ytzBc90M7zCigSu8+EYxIRplUMbh3AML33vWevHcEclNRalZRzVkXoNbJA9DW&#10;QVN2oYllxJseeWXq47OGCEDlCYx4ig0NOk/3H8jL13pZ51wZtdDJJlYr5fNNtQuOj7i5xnln0q4e&#10;naY+M6rKU0E961Mdr9aY6gmfzu9Qzdn843iYe79AUy9dCX8ak/tFe4/qVay/+P74mF61OjSphlTW&#10;WXmyvLxij6pWEa+yKkKf/6fvx/+L9QFyRVSxfOhlA52LL/oObt+hJxxwFANY5objBhgQGKIIN2xY&#10;+uJFCJInlkIufGF5D7mFw1IwfSmBk5g7kiXFgu9aWtyqVUekXCxbDN+fPXt49OguUPLt7R1RGDsi&#10;K0ZxURFMnTgcHIVcIiBG76OHBoIWcbNwCbC5BbvAuj5x4kxYs0rWwBMKvP7Wi8fdu1f37NkkMDGp&#10;kZzX+HkqspKV9Y9+8tpX0uc/2UX/xwtcuBl481Eobgevai6DerSUlHA0P9kttx+HXbz9FBIx7k62&#10;w/q0NYLW8TtLYbH09NVHGSTFXKEFMeBtGvsj1WqFSrNCMrlyx5FLQS9ine2txgzoZG9jUZF9s3IL&#10;Lt959iQkKjIuKSMbmtZyQwMoOptXd3NoUMujfbMAc9OKqsw/CIoIDI0uF6dctg1mJkaorYabg1d1&#10;F2JNff5SCrlw+/Pzc5M3b9rXrGO3hrVrMpYs8urA1iXKL87Yt3Nfdma+SN/4y6FfVbW3Q0Kf5JjY&#10;w4eP9Rk61M3RMjTo0YlT14aPGOPibK0qzvt9wxZ3L7/u3bsSmGNJfkm6USPDqyPIrn8eOhoeGaUW&#10;CHv16hvg60WUBjgkkctWVrR7/8HEZEpy133AkFrVqyBttQiJFrEzTw3R1Yjwp6cu3R02coidmRmy&#10;wIEaAUt+euLLP/YdR5oOK3vnQcOHmUPWWa2iQCkBPzXx1c5dh5FMoF7jpt3at9FqkOoR9alEfHF4&#10;yP1jJy8j6LFlu06tGtejIH4cSABqGv/+rctXr93XCMTd+vasU9MH2hBcoH85yPX5hi6KnPz8C/QP&#10;7FEWckVFZcJ7E/Qy7eit6L5tPft1RGZoXp/pfy6d1rqGq6W0WL7o91v1ajtfuRU9ZUg9jxr2FTw8&#10;1xtT/3i49uxLHpNGo4VAOstFLhR/mR445unVKrmphsUyGQCYVmUoVvdrM+WOi//9YfNqVw3kFYp4&#10;pqpLT5tP+rX3pYdrNtbvsMynB08KMF2BTlNrkUTsyfy23m7WnG7ER5qdX1C8ae9jJK6p7mTWtU11&#10;sUR//ubbj4ISG9VxtTY3aOBl+zQ0uVl9V8SnVqtqJfmUSEQF+6ey2Ed6AJArxs38ro+doqCgW9e+&#10;PXoM/EhhgJ6tW1dBygGQq6xNC+thDGNUegMgM6ArsVgPQhKQRWVYTY8VkA0ePKZp07alO8LudfPm&#10;xQsXT0iLpZDpGjVqqpOTOxyEgYF3DxzYicdCg/pNEH4ok0ohV3Hx0ilXV/e0tNTExNewhJU9OgAf&#10;jjV58k8uLlXehllvPScuXz519OhukZmZT1x23bA0FaSkP+ehXQm5Ku+jj/TA5gMXlm/9s7RAs3o1&#10;dyydWhFYcOTcnR9X7CrdsWYN12MbZmEGLXus3IKiPuMXxSdTeoyKLyKRcPuSqU3reldwl7Gz11+9&#10;pzO7ONpant8x773gr7S2yLjkdbtPA2h+hBiJE+nWuv6kod2rOBPZ9yMLqlqzkxQ6K7JYmZt80bnp&#10;qH4dLcwqiud0syJn5aKJivHfGXOcflBYHxEs4BUE+eot4pKG9B8oeJ2rQsOTCZg4Kn0n8SrURu9/&#10;9F4IezyXgZly2xK5HiHmZc+H+ELkwiRRqLf0yyCKo1VBpBWKgZQsm6z7UDzink8weyFrCcj+AqEa&#10;8flvKlSQLUoqghsKZ1E+xyBC1nkqQC4RDGYAA2WPBp4Z2PhERANvt6w+GqWsRgNY6kLO0FXaeEZe&#10;op8VfmaWcjcqgCEqcs0rXKYs5IqNzUQ3Ipfitj+fyTSaGUMa3w1O3Hk8+PBvfcxN6SJeuR2ZnF7g&#10;623vV91aJEZmywq1ljNCfPX7nf1XY3jGpaJwgMpiXrGAV5hrrs0tkBjXlyX9EXjAPD9PLpIYqorv&#10;29eSbTPqV++MtlDA19Nk5zvVXzhzyfkjzqbFrdt/p1CSpH1F9VgL5WtG1p3SrSYbxh+8JmTr0GhP&#10;XQv78+IrbxeLH6e0xApFsez4tcjnr/NSE3O83K2+G9NYKlVFvMz087Mrm02v0rFY4RH3eQUhEpFo&#10;b3wrwFFaUNCmdaeBAzgF4/e6COnK7t+/GQLxJRkMuWNpgYFsbOyhyADSemRkhG9N/06d+yCl9OvX&#10;UUj4U1hYyBIBSL755hcnJ7dSS1hY2LPVqxfAQAX3JeQnsNXBwRnVQct0/e9LmzdrA9GKnTt/d3Wt&#10;0qFDr337NuOLl5ffhg3L0tPTUFvpeeKVz9zcYtq0n9GGj7T8xIl9Z88d1zM3C4jK9HuZoWC+y4ov&#10;lZCr4n31f7BknR5T8wvfyga94JvBA7vTI+4jS3pWbvthPxcVc6k4dMvOZdOA2Mqu2bT/3Iptx/9C&#10;r7ZuVGvr4skV2TEpLavlQIg9vVl++2lUz3YN37svVFlW/XFy68ELTMX90wvA3+Sh3ccN6sxFqb+7&#10;FBRJ6/f+huOSVnwB3lo1a1S5vvr47rrDE4Bgqo5MtZELIgPqYmug6k5KCghkhMEHfHYl7E4AH0qa&#10;3BD3B2q8CKx70vMhLjQeIgJswhom2I6q6EPcer4InFHIZNI5EdSCfKSKo0VDfRr+R5K5JLUf+oId&#10;JQyiwUVFUgVMpAENI7UIsOzBZMfxgbyQwpYExACNgA9B30ebkTsFtiqUpLxAxMPnNCYoPgBJpZkU&#10;hAaWMOyF8CEwveV0ysCJjPgvpBNFrhc0BRUooWpB++li5MpO5Lr5gJPX55YKXifKbMz5t8r8reC+&#10;f7+YWE8EEVSParZzJrbAtf9u6eULtyIXjG1sZgIxDhoE7Zp7DO1bt46Pk5hmlIriSU6af0YHDyMT&#10;XDdGuwKAlRt4W2aOrnmlg1N0rsxUrVA+MHCb79OZpJ006nyecav+of0anNEWA9HDGCYcf3BIg0cv&#10;OyheTWo8SIHrT4Onog3giQW77sYiQP+T7l9gyIb+LraWBv61wAgUFBTKhy+8/CAio4aj2ddf+k8Y&#10;VAfjRxdtWyLQ8Pe7vbKGj/eAnkojYm94RYWwa37iVgItnYJ1Su443L4wMjVp3HLixB+6d++PgEQY&#10;nL7sNwLiDk5Ork2atGnbtqtSpUAZELnMzcHiKrmhebwa1b3r1WsCPwLH2SoNeySdLbXK2dkNzkHk&#10;OkP+ROyDlfAz2tg4+Pj440vZM0IbkFnIwECXBvhDJwujGnvc8fTk7NFXuVT2wD/XA+XwFipese0Y&#10;nG4fP8KC9YfK4S2UT8ss7z2MS0z/ay1FRogK7gj/Q7mS2Xnvbzzg0ciZq4ECK4i3UC2w1KodJ8b/&#10;/LuUZYV+dwHg+1y8hUpy8gpH/bTu3tMXFTxHFCuL+JhoAgNAtD89EZj8OI9IziLGOoCuIlAIK0bY&#10;CvoP7Cef0moQAgNWAQKBg475lMgbRzYH9myh8qiHwBrN7KQeQYn5SAyMqBYQUKXiYI/pqqLGwPLE&#10;zoRgHAAc3JzEj6W8MCgKcxQQEo5F0FADbQq0hqZuMdOSQN3gXVPGPRxKoCVwpiXRIQABDsChMZRN&#10;iE4B8l2UBpJTMWcRmDhnVIX8kQyIvjPt6+yCQI0coGQ6X7ovH8deZcHZX3IEV/zKvr+kgZ6YuwWM&#10;jAymDWrQoYl7FRfL9Xsf7z8d8g5ZjaI0K3g8Noz4rtaGEJMizKwQG4t4q7sffzxp1pbJG87PXzWt&#10;7VNesR5yoR+w9L3g7mekURq0lZl8l8ODJgcsWYbarde63bvgsOb1sfX+7Z+Z1uCpKHX6Z8xKeqKn&#10;kdm/nQn/eP8zcykyGZgt+75Dl1bV0ejnrzINxSIHC70tx4O+WXnj8v3XWKlUqEViAvufPH2NQqEu&#10;KtZ9pHLSnQcaUKqwhkvOQzF4RcVYgyNDpV1XEjl8cBmopPLN7kW6lTioWianGrinAzEh1fRToWD2&#10;Yi1U6XWbWPuQA5sSY+s4k1QS1WpYG0oPRzbnsk3lamZN0sjkCAUuaZuuhdidhF64ZshK4AW6j1qC&#10;YOUCqOSTzmoFuujTfQijNDpcRXdrITTT3kYzb+9OI8LU1II09kogFxm71eqQkKccAwMniqzSVlZw&#10;MeueYtWqeRkZGoHwzqxZZMXOzEjJy83C+SMHY5s2nQGVALbKngrHkU9Kikdhkma9ew3ap1Xcq0OR&#10;C2uQvbFcWAkaAzo/8zZ+cMHAKyzIJ2KjVquvYMIslUtlD/wreyCvoPjXTcgs/MEFFK7zN59UpAl/&#10;TdIEJqURfdtVpP6Kl5ErlGNmrb8b+Bkop7Tya/efT5676b1AjRwqf2nBA/7bJTvAQqvg3roYH53H&#10;jhATWYZYBCNBI856g8c8T63Awwz+RPCfmFQqCuKpgS2coQpIhWLK2FNOyxAYZ9oCxCJ8xNnNYKgS&#10;kmGMFLsJDjFBUqYvAc1SqoeYPyDR/L/2rgIgjmTbzsDM4O4OAYITIAlJCHF3d3fX3bi7u7u7uxFP&#10;SIAgwd3d3WYY/qlqwrJYJsnuvn3/0W9etumpqq6q7uk6fe+558J8ReAdpc6TTqBtAp8oCgRyQgAk&#10;VjaC09jlpWQ5Ir0R0sPEIIegN6KSTYrC/oUPwYVIPIR0kBQ+iZURIULk2sDaxYHoF85KcB411BCl&#10;VQLRiFkMrC9AOqKmWjENzJQyeIs0xDyjK1AgfUZTRMXYOSuKValDAQQBgOQVnTZKwSepWGkapS/b&#10;Il66nyoG/VqktcHJEXC17/KXz76JkhKcUf3te3cg+OPnN6T1LS6dfd4Luenh5LFVy/wwbce8Ludk&#10;JDNYxKVTuHvSmc6WceXFSFIu3KvinAtB5E1ZANXlpVy2ZHlUjPGSm722Rd3OVJLbYd6NVfonK7eo&#10;veJxllzx8YtKr6c8tYQSLzdgPm5xlIyKyVCR44lzxWcPtuvQVFdTk8RyFhaWIhXed8+Liy2JvEg2&#10;lrLWFvhXUkejvLQEaQq5KkpytlY8RQVAH46iAva5yooA/DJmJnIoaWslY2pEbKslxVxVFVLdilSX&#10;tTbnyMkSO69QKKWnI2dng6RLRPy9rExcVloW7eNPgUBckidrZSapq01+cLjnxcVkzUxkTI2JDjH5&#10;VgJNSWiqgz6KXpGO2VrKWpixQfnWVKdnsZSzsZBQVkD+HwicoktShno8MEItzUl5KzPaGSsJNRWg&#10;OkkdTbkmVhK62hQgwuwrAFFS3rqxWrcOCk1t6RGCAr87Ud8pwGaDzsUD5BJnFxTmIxKw/vIwViEV&#10;Y1VsjR9RcWkxg9WYt5pvBFjSN5ifYKwq5ZfA98elhGLgp9i4KMaGqqtrqKKiVpMwC3lV+CiTkxPs&#10;HVp27NTr6NEdEG/T1zdGXRyXgNZJlQ1nBLfsW4LI2ruPU+QX5BHlrjKhJOR2f3nafnXaG+r/D8zA&#10;HcTj+4TUOlBgl9V7L/30HMwd16f+z4KJ/e8eW9nW0fqnT1FrxY2Hrnn4htb8qpGe5vSRPfesnHJy&#10;y9xtiyeM6tteTVmhZrE3bn4iEraa2zYeP6hT1c+g7k7NbExqvorDOXvr6UcRhwnAAORE4AwDt6gV&#10;iRir8CglrjqSuw7PVLjkCGeKS7RPCcIhKQiJ55DkkiNuJDbJF4Tc1RRB4UPT/pCvAV9wHCiIyHNR&#10;XEPSFxJEArsV8aqihVIhwWE0HpuYvfAWiHMBy1H3DlVIomAFOl/AgsjiSCQFqfY8wB9METBWkbQ/&#10;jD2KK4SZiwE/HIR1gyoO3yBMWgTTwXpHGoLBjvSKjozxnhLxMDIkapcjM0A8WlQVFidnbHS0DJAY&#10;k+ibokEi2U9xIjFx0baogYz8gzJE8p5iVtQi1jAMn/G9MuMkR2hleg5Shs4k9Bzhb63wU35/zRfx&#10;Iv9RrFxKCnppRL8bTJReToYrpjsvm9y6e/vG8Qk5uXlEBZaeVMQzU6BaUVg4/eTna28i2TRDDtID&#10;FpcSLbZyeIxRogRUraLtQx9IQNqsRODJ0c3cLM8zLmXlw0UsgMFr+PnxLcNCh2d4r2/WL1dMTqwi&#10;sc8PDq9M2MpMTVMJqrZ1bgC7NBSCphKgo+zT0TQ2OQf5fw7c9olIzG1iqoaDRUV8acnvpK0gicCL&#10;ivQnj7K/eqrZ7fNNb1+wv3Rcd/xwfmaWWtf2DtdPq3ZsXZyQpNK+Ndnv3IarLG9zfI/D9TNNb53H&#10;v8aLZ6O6WteO9tdOO9w8i+pNb51TcLApTctA+kXLHWub3jjbeM0iICpBZraclaXDlVP6k0eXpKVL&#10;6WvjRI3mzxAWlcCjBnBhsmKh3YUj0ga6Janpys4t7K/idG21hvRxuHIS52p664L95RMAT3oTRuBc&#10;ze6gqxdtT+yTbWwMcpPt8X2ortapNc7e9OY5+0vHHG6caXr7PDJSC4sKzLevc7h+1mrPBiA5JDvF&#10;zDRaMN3uyinrI3scrp42WTqX/L5hD/vFDZlcBUJkWsRDpqAgD+JV9bcHxyIAZDVzJt6naxplQaJP&#10;TIyFZj1EHBTkFLp26YPE0sz9DSzFnAXQCgaqqika6WGkNudlZmbevHkWKLB79wH9+o24eePC48c3&#10;7t+/ClAI4FS1k8DPcnK1PN+rloEGIRyLsOmDuyZRWvZDsYq/OMEN1f+XZ2D1vkt8ki6s+nb44qO4&#10;pB+jw1dtYu64vvV/Zo3uZWGs99fOvPvX0CsP3lZrU1FOZteySc/Orv998oA+HR3bt7ABNlo3f9Tr&#10;S1vmT+gHFle18scuPwmKiPtux7q2sV85a3jVD5Dc1X1LXC5ssjUzrFbdxdXnuw0yBeiKSATaYTEC&#10;BqB8KjYPqXWob42gMYJJqCYVRUnMEkugFbECkGg+GJzwfop6MBcRPyLR4GKL4YlSmdoXMInmWGT4&#10;+UjYA5xTlpQYE5WUTFlTbBi1iG2JeBCppYxgHyLERTAc8VIC1CD1Dg4SjjtpBi4/gr/QGtkhMY1C&#10;kK4IDoQUBYP28GcZ/icuCQIZUnfDfYj+C2AKI6OmnkyqXUEbZ1hs1JHFgA0gS+ItJZNDPa3UAVph&#10;cCMORCrNihYo6Yc8n+HXBASDfBhJjEfBJU5KGqOjQWmC/shwiAUQZjaKr4j4RRl4b5gT5oAYkhQR&#10;HyUyP4oIekS8yhXFMFoiJCnGBqTAxYxLK1h+4O3qQ297Tb24aOfLzKxCBhOLbkOmVkMyBVdehZ19&#10;E82SkSRD5pR6Jqm1Pbbk/Mf+bCl6F2A4hWx7S/8+TSJZWfJjnYKbdA4rz6OzLgOXYnd3H60tcQ/d&#10;tRvf1WnK4heLxIesNvRi/tAWOq7ru6krVTh36vAwkjuReExJSAgbtLZbLqFDOlte2tjr3Ooe+xd1&#10;kaIpsWEIlAUp7bsbrqmMDIBL9L6jISvWicvKGMycKqmnSe4pccTFckn6RS6S9nBQBhMO01FhRETQ&#10;bytKUlJ1xo6StyVeKmj3pt1/5D97cfDS9QUh4cTy1NgYljB8pdDMXkpfFwkZSQCuBA/poglPDo40&#10;GRl8yE9NTAyZpAvCI7jKytLGRuUgcbdoCuH2/MAg5JkWk5SMP30hYO6SkFWbihMSJTTUcK7InQfi&#10;Tp2TsbTQGTmI3LiyMjie6x8Ysmx1+pNn4jKyOe7uoavWpT91gd1LztIMp5A1N5NuZMAH8rO10Jsy&#10;MT8w2LP/iOLoWO1Rw+UsTIlP89c23PGcMqF0sQC6C8VF4E19B3LBWFUbSKrSCXKRifX54cPr27et&#10;uH79TGFhfiun9iammFXyy2pkZJaUlABXI/MMBLqqYVtmI7zRwsIa2RsPH9qal5fTpUvf3n2G3L59&#10;OSY6Slq6lhgl5Papfxpyc7ORbBFjBN6CVe+Hsiv+2gQ31P6fnoGImKRT159Xm4LIuOTjV5/9183L&#10;tuM3q/VZVUn+1uHl/bq0rPnGJSnBnT2m9+mt86qhLhgdRDR01To/+tpqRzbMggRG1W/9QwkjRZQN&#10;YIhxdFE7DnHQEToUeckj1hxqSKIYh2ZhBLwi7/ZAHJTYTNZSEpZI9pFmjiAurNYMEqL2LWoHIyYg&#10;kumC5sKF44+L11GswVMnjp8wbQ6RzIEPkM2BgYf6EmEYQV3AOcboRsj7VOEefwCXgBoPNIS2iS0K&#10;SYRIMYKvSKYhejq+kM0Q9Am0wovvlfPn9u4/SgZCvwc1nupvESckhU3EN0PNdUCc33yLhPpPjDPk&#10;3HAvwQVJ4BTEolEGVDPSEHH20EnDUNFjAsiI4Yrw2DBbYN0D5317iyWwRAwnZaaLLcYH/oLCP+Q9&#10;KaCjHlIK56h5jPLVSIOiXLwfLcPQ0qQkeXm5xAXT0dHgU2gqerxyRrvHJ8cY6qtQqpNoMYrk3Gzf&#10;8NSJx1wH7Hrz2w0/FvQUmNhSNAD5JHbZ1LvjPgS3YksTAyIZFrd0UhtXXfXizcNuipcVg1/PlhAk&#10;xRkue9BzZcpLm7z4Lfbdi8oliRdbVDNblQkQF/dLyHEP/+Ol7btENNwyAeFpuy65X3keMGbFo6PX&#10;PEsJw4m4hosLS2UqpS7qn2UaL5Ny+17k1r0FIaHi0lLikpKE5ETuLcrrYgJqcAfRVb0gMipi9+4c&#10;N8Kf4MjLU684K+Ptx5hDJ+LPXiqKTwJgkrdvgvso881rACA5KzOSH5qJtKD0rz/2yRUgLed5+2JX&#10;2lCfIyeDuiXJyXn+wcB5OJj26FnM4ZMJF64JMnMA5tBE4qVrscfP4Sv4OmmCaj6O54dGRx04nfH2&#10;A47nevpEHzyd7eal0qYV6F+Zb97gp6zQtAl8iBwZYkHE/OR4+wYuXB65bSdwGBIp/uh9WKM8+R3J&#10;FCPthXhxSUl2dmb9DYLLpaigSFPu1LIxklp4yIAvHxERkpObExsbCbYWePS0NPkJBAZ9RU6enJws&#10;pn6t6Ly0pMTIyGTAgNFAZnv2rIPAKaTkJ02ay5PgIftZtRODhArvZP3dhqJ9cXERnkrSJXwuH0+g&#10;X562hgYaZkC0GTh44WF8MsiLf2xr9tZu+hKtvf9MKd+Q6K9BUdXOvW/VVAMd9Xo65ORgsXTakGoF&#10;IEWR9E2z8ycGo6GqaGfZqGpF8OhFbId42PDbp7R50NVh3MHrISxMsBExWcQIWAH4QKgfQBNTmKSA&#10;JkCKzRfjEKsJiwfPHeNUIwiuHPYuMVjJiIoEABjce2wOrOnUtEAapG2UCUuL8EwkcI0txiOJMqiv&#10;kgk6pOwtygEjh6hkFk+cQBSme4T1Tv+DNQTIhuAVYlkjPUCmbdhVSKgdyF9oYPuW7b7+IXiUU9xD&#10;pCPQK2JdoVx5kqaRcvHpSkZmjBwhaItxjzJyXBgaMXeRrhDrG5oiaX4JeY3IsQKs8Rh0JVYO7yVJ&#10;OilJmqVptwm9jWawJQWI1CojX0FBKqpyxIXiPBqAQGxmBG1R+1n5D4QKiniZK5YWOkgZWW5OLlkz&#10;dLQU+jfXWz2lZSt7vZM3vU7d8mKQn+iAb+ez0DO3/e+6xibllrK5ZFgUGlDrHldQwi+f/3hMSbEc&#10;4WzheBHbyTzg2twLOhrR0BUh2TjFxZbcHaQQm7Uq4ukzI7tHGk3Y/GJyJ/4EPYgnHpRQ0H7ti1Mv&#10;QhiLhSh2wruvQwZ0NLuxe8i2xZ31NRXyCghnHyZAuPOkpGD5+H4bDKJqtGQunINy1lYJ5y8XhEcT&#10;c1SNjdymfIG0kaHZqmXKHdrkevvkfg1g00yC+lPHOz65YXNsD08NpO9ypeb2hRGRKbcf4X5UbO5Q&#10;lSpevVVCg+TkB4fBCSjT2ESmkYGkrk5+SGhJagaTM9t4xe/NH98w37ZGTJILSj7uSt1xw41/nwWt&#10;29QnLsTpTSzX5cB5XCUF4EVyGyOjtqwsB364Fk0FBYVJ1+8ClsF4xlGQz/XyzfPxVmjatPnDq2wJ&#10;iYgdRwqBEX8ZcpFflbBctpCPSGNYf5C6hw6zTkgCo5RybewrZnIaNTJzsHfkcnjwnuPpRElXbGPj&#10;xshpzRTw9v708OGNjIy0yMhg+tP/g4lfdXo5XF54OEgw7IUL10E4fseOVdHR4a1adRg6dBwVDf4j&#10;DgvgT0ICl45R/anznsEZBQC4sBoW8UF6aHAs/tCzq6Hwr8wAyN3r9l+ubOGei9snb3Lz/3dtT95U&#10;Z/p3bm3Xwq5CfLiesYwd2NHYAPHpf2x4tj99j/Xu57fvMk/qahr2J0FYSGBKejpdbMuFpSUBgUFp&#10;WdnUE8iCnT8o8GtoWFhUTBxx7RFEwomLDIuNjoUyFuVGCZBpJzQoJDg0OB8RVQQt8bOyUgICgktK&#10;oUwI3CNMS0kKwjJAGFqwaFFuGNLWirEUEN3GYgUHBAYHhwBBYZUm9SFCwWKXFGQH+Pt/9Q8sJhhE&#10;AtFTILzj/6WFeQH+voHhEdgPDw2NS8sQiCEaEcJg4unJiYEBXwNhaSDADv8I4sODwJDPz80Nj4go&#10;4JfigY5TRASHBAYE+gb6E2V8CnNgv6K0LPg3gQxAmeeV5hcG+vmHRYSje6FBockZWbDuYbhYnpJT&#10;EoMCA0PCI3hEm59VkJv61e9rdjGEyoQkfTZLvLQ496ufX1Z2NsOjp25X7MI+wc3JyfANCAqOjMQp&#10;ALSIy00MvkhWZmo83rn9g0MYSAZxdsYi8pdvzCKmqCidX0AgF0Sn1s9p//pj5OXbXrdcQp59irz2&#10;OJBKsNV3dmINZLLzInYMEFdWUkyGR5zABCczHloKKbEvVeIZrXfNsyPVeiNea3nZDCe7dyTGAdhM&#10;qvzTV4dL7602pz95bm4703lcGfRGCI2NmAzrGPs3By+FhRUwmdoIyT6XXZTHP/AynAh8YCNe8voG&#10;wucLGqnLTR/UBGVtTDXmT3CyNtfGflZ2gYQEwSsiIT96peSaNFFs2RzgQ5CXTxmQtW0wlkIw08iw&#10;0e9zJTS1Mt99KE5OgSIrivKQg6kxaOwGaExCU0Pe3jYvICj97YeSpGRgHZDxQcmv62ZgczmwjRVG&#10;xsAdqeTsKCYlmePuBZoXuTvBHNfRArNeSk+b/OgIn4OtM3aE5pABRdExsGMRGmStPeXz4W2Us2hc&#10;FBmd8fpDSXIa8S0a6hYlpPhNXZh694GcjY39ldONV/1G0Mofsu+/cMOyWYBcYGHif8h1+N2GVCvw&#10;zR8F6RsdmXgEGA4fMRnmc/JGRDV48BQyMDBhFOZA7bp+/Sx+6EBjXl5uzFUuE+CnT/gFINozLYLp&#10;CNEH6HtdungM+7NnL7eyarJv7wZfX5K6x7SxZdWwSkQ7IhkRUGD93c7MzMBjBF2UK0Awz3eH2FCg&#10;YQb+yhl4/dn3+QdvtAgtic2Hr1VtWpTQ7JpdOXPLpa7PxbuvPfzC/sre07ZA5KrW5uj+HUQ5CwY4&#10;soY+mecv9BBRioHhf2KD1UrVr7VvxBYzftyoeb8tgU0H1iA/j/fWVpZbdh2BY0JcjHflwoWuPXvv&#10;2bWze6euWTl5eJDxiwr6dO7aveeAvNIyKZZ4QkxIu/Ztjh4/3rlNJxeX94Qgw+bs2rzR2trCwydA&#10;XFwSL7CjRo5YuHg58m5QKxKzUpZzYSAT8ucsnGdhbWVhYT5pwvTMPOQsg9tRzO3t0xYtnK1tbOxs&#10;rNo7d/oSGEaWD7HyyDDPTh3aWts0sTI1mTBhqmPLtieu3uKKc8XYnLPHj5pbWVlZ21mZm40aNyWn&#10;EOYKztjho31DQm5fO+Po1KqgqCgrI3XsyBEmFuZW0Em0sundo3dQdCLlfJCNIkHYl7ghQX5t2nW0&#10;srVpbGI6ZeKEli07XLr2EHY4dP7osd1mZuaWVlbmpibjp0wvhGBPUVHXjh2PHDrFE4NUGOLMOVcu&#10;XmrTpk1GZjZRbqWWMWLREuPdu3newc6hibWlhbHxqtWbSNwmpYpdOnvU0rqptbW9jYX58NGTU3ML&#10;qJ/3O3BBlPus1jLwq8JlBttMcTEhshSVCk8/8IfMmZOt9syBds8/RdNFqL7mSe/ExeJS8tZc/PIW&#10;6RQlYByt8Hb9uRpdVTilh9y7lBXJ0YzpALhsGilBTRgCqfUPehgVpXmaW/VtPSdaXIkthFO4nu2b&#10;8QpuOyRrgpuaeCCpihzIyMUCBUlxPS0ZStAjNxjFQvWNJDe36JV7zNZTro/ehhQX4YYhXnPUycku&#10;opmORNoY1BK0cPlHp25ZHz8bzJqmYGddRmPuED8IDyORisBGyN0sMQmJHC8fr6Hj83z99KZMULS3&#10;YUrG7Dvi2rqbz+hpRTGxiAQUk5ZRaOZgvmUtR16Bp64hbWQg5NNYPNogCWkkYJ3iWjTM4UKyAfwq&#10;CR1trYG9WXxBrtdXxC/QAqyQFRs+tekRMGdZWQkfWp+YruBla8PWbpExN9edMLKcMAlrmXKwx2TN&#10;jXkaGtImjcx3rOepKvM01GVMGiEKEtav0LVbgn9bxs/O1psxWd7e+te5XOgnhPFkivhgOMGVn5aW&#10;XIPMXvVakA5ra+tSlVrGqEqsqiDIM5CLIerRKYctSoDXHTA5NDVJ1hH8ee/elbS0NCkpabDmQ0OD&#10;YmMjcNzSqgmeRuCQffni6uHxAZ+QEH9gMjDGPnx8deLEboGgdPToGW3bdj575lBUVAiTA57pE04G&#10;a72ikkqtBK9v/Sb3ZFpqEgzeMPjKFYJ60OBWFOn31VDop2egb6cWIDNVrb7h4FUkw9l18k41sS5k&#10;+PmJs2w6dK2uz9r9l0fM277tWHXe1U+cpWqV8Ng/vYyBTdXcxlTENts0/5OyK2pFxjHW9B/e8Fve&#10;depOtcRH1o0NRGwIbE7JHt3avHnzOq2QvEm7f3yNf92+eDOc2Kf3H9g1bz1nzoyUmFh3Lz8ciQ7z&#10;S4yLD4+JCYtKwGPD7c27HH7ZrN/mG2irP35I6XhlOV/cPuG/H9x88G9aQrS7p0+/QUMIZQnZ+xjG&#10;GEsgKSPz4qmLt3fQuXPnly37/fTZY6vXb4FDMyUmePDAoWl5/BMnTx87sDvcz33w0GHp+fllguIJ&#10;4yZ++hp28OixA/v33716BrY0Fo9wpV0e3JgwbYZdc6dz58+tXrH48vmTs2ctwqK0cvNmY329tp26&#10;nDp2XFlaZty4kReuX99/6Oi58+d3rF/u8vTRroNnUB1sNQYyIJqpNC9twpgx3qGRB48c37tn55WL&#10;F7JyE7FSotjjW1dnTP+tZZv2589fWLr49/Mnj82av1xN07hnpzaXzp3JRdwWYc8Irl696uDUxqyR&#10;IVV2JOGfcKmG+bsOHzlOQU37/LnzC2ZM3bhh5fGzF7kscddn90ZPmNHYxh4937B62fVLp6bOWkAY&#10;alRyQsRLKHoxhq2GpUhSSjI9najM8XjiktK80OjsxNT8qLis5mb0Tb1emgn1GrITMwvW3/jqH5GN&#10;LNR1GJPoEHh89zi958EtaHqCb9EJ2JUqf/2lyQtfgyQDtV16HcpLBGJIx1T/SBgkWC7UUJHW15ZX&#10;lOXBhQ0uoRSXba0rq6kiNbGVwdbB1l9D0m67x9DZ+84EQm1/VP8mxlpK5+/79Z1zIyIiDfgbK3Re&#10;fqmSkqiQi+kyOE+C7FwhlV2AAw7WLByUUFUphwyEPOE/AcRQlpxYWVFR5nv3nC8+4tIyhE1FPa44&#10;KdFfQC2hEGYt8hvKz+eqKJempYGDr9DUTlhQgINcJUUQ5Lny8sRIKIBoCzXmgV5YJszx9BHjScg5&#10;NCtKiC+IiAafjOlYuRAoTQBLNoX+xDBYEBGb9vQVjktoqhG8WGPSCYIRlsvb2sDOLcjOggWuOBFP&#10;Ora0saGSU/Omdy/rjhsRsftg1oePiAmAMYwYcn95A2qXKi6TLuLDH5qRkUEkQ+vdtLT0AJsqpQuR&#10;4Qc2pICAP3kKIiKCwZFnfIuM1w9Zpb9+9QQ2YkKCca0YYN6hQ09zC2skxr5588Lx43shN//+/Uu0&#10;ia/k5BTDwoKOH98Ns9aAgWN69Rp85copUMRgA6vsICxkmhpa1WQjqnUfeYcAJdkccQl+Gex5P5TN&#10;+pdnt6GB/8UZMNRVnze+X9WRg700d/3xyw/eVj3Yq0NzuOf+jgk6ef05hMH+qpaR/7GaZKuyoqwE&#10;r1rOmjrPpqvJCPX9sX2XfZWSlh0UHlf1gzSON558GLlg54lr1SMPerZvJuJIifGmT+8ehdkZfsHE&#10;Evjx46d2bZ0To8Pjk9NLi7K9vP3ad+5qaWVnYmL04f1nFHj98rWZhaWRkZ6HB3GsPnviYmZrb6yr&#10;171Le7dPH/ECHh8TnZmV18qx85v35NJ6fvFmi0s5d4ABEMwnvOszL4jlsA9Jy6kgS+PYsWM2b94x&#10;e+rIC2dPZRcW3Lt+OzlHePvZi8mTJkydveDl0xtJIQEvXN4FeHu+++R7/NKNWdOmzp4z58alI4Q3&#10;Rjn2h/YeMjZzePjo0dgxY9dt3HZgx4ar5897RsR07NpLW0PVson9gP79QQSbPHWSb+DXOTOnjR0z&#10;ZtbcmRZ6ZqFhkcS48c0kgo65f3Bx8/x64tKVWdOnzJv/2+ULZ0iHxcnadnDvEXMb+3sP7o8ZM3rL&#10;th07tiw/d+5aXFrO7FkTw/w93X0CsPolRPu7unuNGD2WrPZEW40EemL/1rUb4tJqtx89GjN2zO7D&#10;B0aPGBj4FTbe8qMHT+rrmz94+hQ9X7lu8/GDW+9fPf/FPxSnrAJPRLyUIhQj7//EAKCuLpuZSeh+&#10;SgrSE/vZxsZnDeluPmFYM2V5qcMX3b6ntEQG52iu8X5TDzsTJVYehLhwoDZ8w1hQhOXHvnQgyJNR&#10;ZkAwKIGmnG0vepapyhUi+It6zSj2qBckoUAxf9sAy5jdfcO29/i6oavr8vYflnfyXNvVfWN3v809&#10;do531FSTR5njL6OAAwhdr8ZWaf7Kzy+atuHJ1jOf33yNn9TPZsfCTiqqRJErN7cYGl3SInLn0WO6&#10;MJuuXtLi6Q2VLp2LYqILIqJyfXwFuTnaY0fanT+iN3GMIDc3y9UNwB3MLQAmcXk5uP9QC9Ys5nLo&#10;TRrb9PqpJqf26YwapNDcQZCT7Td1nnu3weEbtuNb1W4di+IS84OCVTt3aHLmgPHyhbi10l0Am0gq&#10;UTJrXG5eYEgZqNksVp5fYGl6Fpb2Ci7XonkOV040Ob4bYloUXojx5OXA2YKQMEdRCWXQEwQ2EvsQ&#10;glxoBhskwOTIy6h27QAbGKIdPXoOC121EcdVOrYVZGdD30t3whj7y6eUnVvzM9Lzg8KYGfjFDZCL&#10;yy9TKCgBOxSRfampifU3CLFTfJBMmrFsESoom3379pVnz+7CQBUa6v/q1eMrV06C+Y47HuBMXkER&#10;++/evQA8gr4DCoNlj+xAcDiiuo+PO+z3CxeuHTF8gpS0FBPYi+kC271du85LlmyChOmB/RsLC/I7&#10;de7duLFVVUTIeCT1dA3rd0NnZaVnZWXB+ihbLJAsJrqDDVvDDPzdMzBxSJdq1he4F6tSVKHHt2ZO&#10;fSlNf6WHOBGkv36lhap1azYlKSFCUPm3JpDhu1qqH2hF19+3k9ef9Zm6vupn+Lxty3acq6kKZqyv&#10;CZuiiCMlxB0zC3sdFfkv7z+V5KcHhMdOnD1DklUU5PM1OCAks1jYto0T2rJztnd99RI7r954dO47&#10;0MnB9tObF8i04ert1aMn0lez2rVzjo8KScpI//TRQ05db9L4kaG+7nnCEpdXH8wtmwJx0/Q+ABKM&#10;7DKXL+DbtbDXUJNl5MD69uhclJMRnxLv7Rds26R5E3NDerjYvmlTA20tH1+/gIAQSWm59m1aUZdb&#10;uXN7Zw15Lgdv8KzyryGRPQYMkMTqIySrTuduTuVi+cHBkdgXlPGLqCwsKC9Ilxvi5dWzR8/evXpo&#10;65sFxYXIycmQJYtqW9AcRSw/Xx8ZeSUnZwwZh4Tt27eWl5UjalmlRQEhER0HDiFLJZSzWKwenbqz&#10;S7L9/P2bOndoZKh998ZtHLx5/Q5PQb1/r57kjFQblmpfCDGo5q1aG6opM1mILly+dWTvLn5RtnuA&#10;f+e+fRW4RLSV9LxLawlWaWAIITYShVgRr6HIxSo1HVRVZIuKYZoh3Ll2jo3Wz21noi2/dPfLZvZ6&#10;777Gp2XUZ2NgeoWVzNla+8XKTj0cNFnZhQxsYlzGVbpDy/JKn4Sae0ZaEcE0vN3zQGvj7XMZ/jzL&#10;ii2POM9KwZjvDpe0LMPlxSbmFhWV6mvIt7DSdrLStDBQkpKUUFWUxrrrYKJiY6n6ISI9sxBDq6XB&#10;yh6ef+gnLcm9v2fw1IFNNhx3VVaWUlQgFtOk5Fxlxfo0xCtHR/xXXG6225fUB49K09PB4oo/dS5w&#10;wXJBbkFBWHTQ/KUIS1Ro0TzX+2vg/KX5QeGwYyXfuYeoQECcrI+f0h49gbA79B1SHz4G4R2PJ7zE&#10;wTqV89kj7sxFfmYeV1UVtZKu3gCVHlrwgfOXJd28K2/XpDQzC87BlPvPEc9IOgMMKylZnJCceP5y&#10;2pOnKQ+eAS+I83jZHl7oWFFcAslhSonzmR9cU+7dJ8Lx+YVJN26iY+DkIdYy7fEzvB0AhxVERqc+&#10;epTj489VU8nzD4w9crI4OQPyE4WRsQkXLoH+hciAoIXLcv0CFR2bZ310w2CLouIY0v2vblSIRjEP&#10;Am6Q6i1KTPyOag7yIcK3CGdi5XnBqYf+1p07l5AA8fDhHSBsQVULlicgLWRjVFBQSklJiIuLgWGO&#10;uUUBlbS1iWhQcnL87dsXHBxaaGjqdOrcZ0B/rECkALoBxj0UuRAg2bPnQNjnjx/fxS8tgaFLR0fv&#10;m8AEyQIEBpgWbaoOcy/5Ii01paCgQBw2y/wSKJA1cOd/9YZpqC/CDABkbF08vlqC6qr1Vs0apqxI&#10;XjX/jg3ZFdVVFP6qluVkpKpxzlLTQZj+jmuk8uzZufnVROcV5ER6zn+3/7LSUgfWTK9nkqu1AO54&#10;maSsZpfObdxcXdw+e+WV8vr37t9IV8f908fHLs90Tc2bWJqjztBB/ZMiggODgoMiI1t3btvGuXmY&#10;n9fnj25p2fxuXXugQIs2rTSV5N1fv/3wxUfTxKxf/+7l2QVfXN3effnSuVc3WRrfB+VSSmwHaiIZ&#10;qHksCSILQSlNEC0iemDwL5UVS+HxWbFgcohqJ9KdCcVLSxFsKIXIygrulZgkqtDBkOBKxBCSBx4S&#10;8xHxUeRrBomDEZkg4pfkq7Li2ZNHDRkxLjQkNCg4dO3q1TYmNvxC8O4ZRgwNtiQPYgGiETkQu6eH&#10;KSuENs2C5qSAYVVDPos0CPkoUGwQLs6W69O/38sXD/glhTdu3Gvbvr2GggwoJLgZiMeStiMsLZMm&#10;aY1IxiQhyZ9ENmSoFOcj1on+SSaBjxSBAoyUgu+6YuC/eweIUgD3h6QULzUVhi7SvQNXPT/6JWGm&#10;XL9EZeQWP35HCC7f3QB8VRVkbi9st3SgtZWWHAvpbmiKm+oVxRCcyj3v3YFEmsqUJWXrDD61ev7j&#10;IeXiQGkiZ61mGpXizLvha7vk0ch9HwqLS6v+3sh8C8sUZSUfLmr3YF5rWQnIv9X+EsMoZfAkcCHK&#10;ZOUke7WHfKpCeCyJoMbNlpKaQwXoRfgl496QkEi6+TDwt9X+s5f6zVwUtnlvnj/ViZCWznj3OWD+&#10;Ms/+owLmLsM+V1mpODk9eMn6uJOXuIoK6a8+BixYmRcYmuPhHbhwVcC8FX4zfg+YuzTp5oPwLfti&#10;jpwDmIMSvSC/IGTV1ojtB3FLFkbHhazY5DlwjO+keUnX79Oo2QryO5srDsZY5K4jAfNXZrl+4cjK&#10;gAeedPsxOoazk5bnLS+IjEu6/iBo0bri1AxhcWnIis2xx87zc/ND1+2I2HUYkAv+0Cw3n8CFq9Nf&#10;fsRbUMiKLVH7T+H+F5eRhgx92Prdoet2AvmlPXntN22B54DRgQvJucT+ErxV8XNgK+WW8BDwUi5M&#10;SmIgV50oHB1D+h0abFjh1sT1hysQKXfwwwFnCzAIbC0AI+w7NG0Jq1VmRjp+rYyEKdhX8AyaNSa6&#10;2B8+uIDp1a5dd+YWa+3UEZkZS0pKgOesre3ghUSK69CwoJkzlyAe6M3bZ0B7urpGMLAx5QVlAmQX&#10;0tIiXLE6NjKKuLgo/LzB71TKLaaR2d/9eTUUaJiBv2AGzBvpzhhJTAA1N0iGQs7qp88xsJtTXZ8h&#10;PZyhIAog8tON11pRW0O56nFkSwyOiBfxFF4BxARTddOr4WoUsamqxSB5f23/ksZG9fz8q7cK+EAQ&#10;Secu7aOCva/evG/VtI28lDQsW29fPL95/36rDh2I8a6c5ehgrybLOXH8DEtCxtrOplUL+6LstN17&#10;j6jpmjZuhOjrcgl5lRbN7e9cveYXGN22YxdVLc1G+rpH9hxJSs1u36kt2kCmaUImIRIN2PgccV54&#10;UDisUkS/gcV68eqTnKKWgY6eeWPjr/5eMcnptBwHoZCxCXG2ZvomBuoFBam+fqEUxbCDA4JTcotY&#10;HKJMYNJI5/0L4lulixD7/dsvCB80NtInHRcAppG38PiQgFOnLm/atT88EvGLEfN+W1BaUIRQbQrg&#10;iHg9EZ2Ai8fAMCsnLSwokHZSLCQkkuYK5YI0Zmik/vb5E/KAhwAFi/Xmw3ucvZGhIfbHjx2WlxZ3&#10;5tTJ6OScCZMmEaoakCT8FxRiop3GpibeXp4ZRXjm4sVD7NTxg5NnTRHnyVmaW7x3eQ5oQAEf99NH&#10;T6BHA2MSzf7X27j+fOm1teSiYyty4wzvbX3VJbQgr2T54Y8dmxlYGChCI5TMXr3vEMQ9jIw3UhJb&#10;xju6b+5xYmpzDVkeSQtesVWhCEuUPAqzYhUqvA1q2fbwplsBNizJoorsBqLf5pgR6KHllxQXCR5/&#10;ivsSkv4nVw6VlgCC09dQ6mSvx8XE1z6D9Hh5eWtLnfG9bQvyC0cuuaMmxWllq4uOJKfmSErypKka&#10;qkgbPKU8HhF6wCIKZxF42oAgdNKgs8CGQjrRFeYBA5ELCgOOpCThBeLVA8n+qJAEQAyJU5GSAhOL&#10;GG+RBAGMQAof6Q0oBq8YaR+mLJSRkiYNgoIkL0dpWN9wIRFygbuWS4RbGHcqOQWXnO7bh8iw8HjE&#10;h0gkX9ATafxJ3igkJcV5lJaEKkRwVRIuR6KGIoEeIvaFshzhdSPdINIxkE7FqUk3JKAlUZ/Qv0gT&#10;WKUQDKDyBaUyJYJyDic+Lram9lWVsmTgOroGUNuqlomWimZgI5I0eFcDxurSpXenDsQMD2EtgDEm&#10;hrG0tLiFo7OJqSUmOjo6AsErtHHSLLK50/w/CE8WgwIqjkC/FPZgWVl5FGOiKSkJrKI7KAkEpqDw&#10;p8Wg2thRBtpgCJKUKBOq5CIIu2FrmIF/bgZmju5lYkBisatuMtKS6xeM/pVObF8yoa7PlkXjkCen&#10;Gnn/V87F1G1iQVbGqtuDV+4iNvu4hsBENWEtEdupWmzhxP4PTqw2a/QDeAvV8QAi9Oc2bdpC+Pnk&#10;mVNtOnfA0a7dOn31+PzVL7hvP4Z/V66ortesme2RIwd0dE01FVXNLCyUZKRu3r7aq18fFSkkXgTM&#10;kOjbr9fde3d9/ANat4Vjjt2+Q6ubt69rahs2tbelMUms6IgQd3cvmtGVIystHRUVMHXSDLfPbof2&#10;79m272DfAX0UpCX7DBos5GePGDzow4f3Li5Ph4yaLKei2qldK8e2bWxMdCePH/301Zt3r1zGjZtO&#10;UpTTrDwTpo32dHs/dcZsNze3S+dOLVi62aljT0cLsDSIRIO/pxu8kmUSUpLiXDdXV3cPjxevXrdr&#10;1iokKbxcjCQrgWiit+cnv6Aw7LfvNsDEUHvS6CFvX2J7NnrClLJyWFNIXu9J0yZ6vXk1a94inOXs&#10;6RO/r9zcvms3cyTLY5VbW9s4WJgsXrpSRd+0fRsnaJGBLZKVmvHpw6fUrEz0sM/A/knJ0ZPGTXBz&#10;c79+7ezkaXNyC/AElh47aaT/1y8Tpsxwc3e7fOHEnIWr7Z3btbCDKDnRa/2Jm0DkKuVqqnIIUM3O&#10;JrxsO3NtOyMVSR7H8/LYxvqK07e8uOfCJA2tf3WoCMtHOWkp3uQuFqNb6LHSC1gIFwXwgssXQZHI&#10;EoOLwBVE58mOvb6g34W54VnyLCngLVRiTIAiDxPLlSRnST/LPZObD25vJCfF2HgqekhzBNCwQLoB&#10;GzBhazW3zOy8SasfLNj2/Pg9v5i4zFHdLXct7SpJxaUSErKNDFVIo9TT/P3JBMgjUYSlUoa68nZW&#10;PJq4sLIW6Q4HsPuPblDNO8YcSyRzwZqS1EAMINjcAFsCSW11CQ0VMSkJSU1VgswoLZ2yH78NikQD&#10;/6lB5lw0D6NQHBW11cHNqhBfpby9yg8zKZWdofkg6DWgWsgVfWYKVBz/s2ebdKNiICQ7fG3d+P50&#10;1VsCxmiQnJTySllcLqRYUtOS628QbkE1NY1Ka1O1wpheZPtp27bLsGETuTwJqJ4i9hC2LgaKQdMB&#10;/NSY2PATJ/agmK1t88rqMIBBixXGMDDA3N1d3759BsAEJhaKZWVlwv4Oo1dAgDdDlichESy2iQmU&#10;gcgLSF0dxtkxIg6SYxaUyuaDO/+LU9VQvWEGfmAGQGPaumhctQVl8dRB2ur1vSf8wAn+oqL5NfJY&#10;oOdV225XI13jhbuvkd/wu+eH1P6Dl0QRpurWoRVgSX0bVOYdmzRmPk2ta8lBHBAWW62H3+0JCjAS&#10;UOVKmo2NjU34pcUOzUkSElNzCzk5aXVV3VZNbfHgJ3mgWVynju1KSopatmhNqvEUbaxglhd270Hi&#10;SxmFpNZtnIsFfG0dLT0NEh3QolUzkHec2zorciB5BbUpqQ2rlrdo0TwlC8u8XHpGhnPL1iVZ2S1b&#10;tZw9b2H3fv12bV0Fl4CJteOFsydDA74CBXbp0iMrl3352h1dbT2ulPLVO9d5Ynk9OnVo16mLur6e&#10;nKKSOGUCDRs9c/WyxSeOHmrZsuXo8ZMdHJ0vnj8tQRYSsb4DO7//+MLWsSVfSmbN1g33b11t4ejY&#10;tVNHOSXVlk0d/AK+5FCmV7eO7adOmwnDgryK/t27d6GN3r4ztu66hvqwvTFC+GMnzF2xeM7R/Ttx&#10;lgmTpjq1637+9DEsPZCSZ3OURg4fk5OX161rZ1mSH1KAaESX58+c2ji9++CKui3bdT1xaPeLhzdb&#10;tmwxbPiE7r0H7dm1G/IGfYaN2LRqxcWTR1u2aDlq7FSLJo7XLp5R4yAUj0kH+bdtpHG2vr5KZAxB&#10;hFg61s1tv2lhp+Dw9Av3ffu2MX36MerDl8i6UEvNbpGkA+XCCZ0b75nXemInY30lCS15XrPGquM6&#10;GMtAgQ3oWCi88NUmBxPDoyoRPzG6Yv6qvhZbxzWf38fqxqIO9qZq5KQ/vh247GWqo3hlzxBNNZnV&#10;xz/16mAmK4PlszwnpxAYXl1Nnq6jIm0kFY+YmPHCWUh6iLSJtqf2q7RtWUbMot9sbJW4mWBLehBL&#10;fkERUBKYpdKNDJGfUX/qGH5WpvbQ/nbnjxrMmqjaqS0OavTqVJZXRc64Jv7+dgSpknE2pGtUbe/k&#10;cO20erf25AjZ6CD+6EBdZj+RRvoPFCIJJITlatmFPA4nNy83ISG6/pPKyioYGBjXTEfN1EKAob6+&#10;Ud++w9Aq3Is3b56LiYkCTiJIl7j4xW7ePL9j+yrYq+bOXcFISDAz5uX1OS4uGpQvWLngo0QM48eP&#10;ryEncezYzq9fPfz8vC5dOgHSGJPBGmhMXl7BzOw7iXuhoZqdnQ27o3JuMbL9lFHJtIatYQb+sRmA&#10;RWfGqD/ci2BZ1dSp+sc6U9eJwmOqC/Ipyf8ps1a3Ng5gdFWtDs2LueuP1ZpBsrIY/I/z1h+vRuSC&#10;K7CJOcwl9W1jBnS8vGcR84H3cEz/jtVKP3vvtf/cgx+dN/JWy7xzr9u26/HjZ02sG0OeSFZB+daD&#10;+9cuX5QFs5sk6iFJb3r1H/Lw4cOJ44fi9RtVlqze8ODhY3ubxoQXT5MCqusZvHjx4NyJE7KgOwlL&#10;nbt0Qfm50yaRFIzQQGXxf1uy+NGjx4oKcjjFmi3bDh7Zf+Paxft37j9/6nLn7l1VRXk0glj5gSPG&#10;+/t53b939/69+5Ax6t7JGbSn9LTIgnzB6zdvX7196+7mfuLMXr6gVFaCXBJIGK7bvM3Xy/3BvfuP&#10;nr14/fqFkY6aEH0Wli1evub5w/u3rl2XlVOZ//sSt88fHty7+/rlq4cvnt68d+fQvh0YXplQ7Pqt&#10;W3t3bMY+ArkLSoWv333AiTw8PE4dOlRaXCgvR95o2Rzexm37v7p/un/3/uMXr589f6inrspHBAFl&#10;n/QaNPLhg4eL5k7BTIrjfyxBm/ZtUbKVoyNYYBj75JkLfH29Hty/9/jhiwf3biJeAeYRFlty+fqN&#10;fj6e9+/fffjM5dWb16YGWpg6Rujz79wICUZLU664kF9YBDoaJp793iP6xB3/E2t6LZrUythQ5aVb&#10;7A90gIQglFsZqMzvaXlqRuuvm3t6b+z2eU2Xs7Oc9wyzZSGRDuxe/DwWpA1+eitnyVEuHcGjFQr3&#10;P2Ik+3be6NQ8aQUJJQWp9TPbQg8iOYU4jzD86JhMHS3oLzD2CpFahk1LrUs7vWkTIWoatfeQrKVl&#10;o0VzOXLSwqJisNT5Wdn4l0n7AxwGfr0gP78kNU3JqanFtjU8FUVw3lMePM3x8IFHT6NPd0l9vdR7&#10;T/NDw3EQQg/w3IFxL8jJ5WfnEBSFS0Ty89AjaBmaq4AbhYVIX9149e/odmFEdMq9x4VRscjGCFId&#10;LUYrkikrR0+wD3IYxCxIIuq/14b6k9cYpHLVrCIpKGaUCyGvzFyXOtoimL2xqSWAUa3ub8yNhoYW&#10;JB5QzPPLx8+f38FqxTRFnaXCvLxcvAcgOjIjPQ34DEcApD65vrp16zyx/dFmAciwA6MX9oOD/eFe&#10;zM7OwtQyHHwa9ljSqJGpunp1r02VPpP+h4cFI44HQE89s7Aiy+tPzlBDtYYZ+MkZgBds94rJI/q0&#10;WzFr2OH1M/5mL0rtnQyLTpy28uCAGZu2Hr1ZzaYFCHLzycdq1arZ4eAMrSkhBuGGycv2V1Maq2wn&#10;JT17wuI9NZNYzxnb+0fnccXMoTVtXQfOP3jytromfv0tk6WX5BAEh4RhOZA0i1ALB8WL2PT45dCC&#10;h9sDLgoq3k6f35BqFmMjQx4Togm8xof+Ev0W2IKSxAk7SUAbJG1CF4jmzCnj0DYpMxykCrp8fnum&#10;Ev4TyRREDkEoC/mFKvstEBZxxCS+fHrR3Kn76DHjFy1ayBKWLFo8761rgLuXt62pEcBVmTho738E&#10;q6NLNCcjHot/vFBi3YFjhmkWKz/Te6BJlCIZgej26f0zp7bdJ0+eMnfuHH6ZcOmC+a5e/h4+3hZG&#10;unDewFzDZv9B9BHiEHl8Q9ceLJhKUjzjluJ/mx8EOGK66Nt1FdkCvhDJm5E8iIdvqgY7EKRIJJRI&#10;YqIfvSfqKj9hwoSzZ8++fv26ffv2TBlGoAuXLCwiubi4zMaKvOVHxWfO2/xs8WSn5LS8dSc/nVjR&#10;vaUdGE6iQz9G+qnGVlb21j+ZK852i8g46hIamljAksHdQvhCPzbAIv6wVrpXF7Qh01YBudDADzYC&#10;5Tm/+OmbnnZtaZSdW6wgy9syvxMuDHCnj29iy+aGDNen1i10+eqEqw+gBVpBosL9lJfXeN1SnTEj&#10;ghYsSbx6t/njaxwZKd/J8wtjE5Qc7aUaGRVFRef6BpJM1Y30CUGrpJSnqtRo4Rz5pvYBMxdkfnSX&#10;0FZHmkKespL1oZ1cVZWvo6cUxSdLaKnxs3P5mbnQpkdyQ56Kcl5AYGFkHITfxHlcheZ2PFVVyNPn&#10;+gbI21g0OX8MAMFn7LTi2ATSWlZOZUUoe+X7B0CIiyMnL22kC0sYR0kJdHiIeAlLSKrsH5v/v780&#10;rFzIUP+muX6MBEtfTfP339ZJy9QTysDOzEzfuXNVTk4OBOKr9a6UX4qURbNmL9HRMdi+bWV4RAji&#10;Fhl/MckxQb2sgGUgdUlKSBoYGsvLK+J1CyGNOM4Yw747XMZ3OX78TGQBqvhV1VKHDVLa3j3rw+Mi&#10;lTi8zm5x8C3iyfjdxmst0Mbn/c9VbKj1vzADJh2nVB3m3HF95o7rK8rA3XxCRi3cWbXktsUTBnUn&#10;SgWV2+JtZ24/Ix6byu3N5a31N471TlNNqZLskVdQ1HnMikpspKWujJzTsLepKstHxibtPXPv6bs/&#10;6eohEtDz/t5qyg4wWfWYuCY+qYKFXNkBoLEJgzpDHMvUUJtG1ZQHR8Y/euVx7s4rWMKq9dO5qeXZ&#10;HQuqHYT+FvQgqh4ENkWbVY9A/rTv1A3VRFBBWbu+f6mlKeGOi7Ih2g/oBFQsLhJkAA0BU2DhBIGW&#10;Ji8EpACoINkMyQIJpMQpBnFWyJageZq5JFGYGMmDjVUQuI2GIgKskRqEWUPAHM1iSHJli8M0ATSH&#10;EETy/ijGIdlziDxDGXHNgceBbNXEfUkCDFFNHEmiiVY9lgXkywFni8Mq42/bumXl6g2Aw/hKQ9vo&#10;8KGDA/v3BOyhDF+qyUCiCUmAIc1STZZ0ai5CRmG0jZOiuzgb1NJBWkbH2VxINhCoxAXzCMVBkykv&#10;K9yxfsPyDduYOChtfaODRw4N6NmDqLgS4hiJNeIwiR/JkGkybEwRjFrEKwLOF83RSHLWMGQsMniK&#10;KwmQxCxg8pD6GYXA98J0IWk4EmDjOGyNZILEIaFNzGRIuPhzSRhqveR1QC7ymg7PyCe3GHs7PShR&#10;obtvPoVvveDBExefN9KhUysTgATRfYu1nZrEEdJ5qABGyRl5s0573PZIYElxfzxqC/mn+BPbGhya&#10;3BIkd1Fu7pplGFQYGZN64rafioLkrBHNkEsR3fPxjVeQlzQyrC6XV7WFapCLJHgvKrLYsVajf1//&#10;6XNTn72TMdLDfVgcl6AzeojB7KmMOSX28KnYUxftLhyRMWtM1MJw90nKikvLZr7/mHDuqvnODck3&#10;bgvycg3nzmJzuEjRmBcQYrp6UeTO/XGnL1nsWK/esxuIU5CTCF2zOe2xi83JPUqtnZC4GkqqOCLd&#10;yAjpg3CHJZy/BEUu07XLI7btjj97zWr3BtXuXVFRkJ0TtHh1flhUszsXEJAJXRBJPT0UDt+yHzGr&#10;lSyxn5vMv6MWlEJ9zNW8jZTFS0pnTP/dysq+bic0uanOnNnv6vpWTo64g6v2h5qgirW19LS1dbx9&#10;POBMJMRDCrMgJU/eCKmxavjwCdlZGdeun0VtBDwCbElISNE79vuQq6ioSENDY+HCNQoK4P/VVZ4d&#10;FhZw6ODWQnG2aUaxs3dCGR4yP/yaUDGyBsj1d9xy/2/a/IchlyjzpqupcnTjbERNovCrT1+nrjgo&#10;Si2mzICurXYsnViz/NfgqFELdiBrZK1NIYRJQVY6O68ANuxaCyAj9d2jK2vm5xEFcqFBr4CIkQt2&#10;VIvagTXu/onVinIihRORbNJEEwfxhCR4kZCOyWJPFDxpDmckH8Zzisqhk10SX8ijwWEUEpAAQYIW&#10;AMdIuBjQCCHW4m/YwEhWQoifMustgRrscoQ8AWwJOSQTDpeESpKaADACFgcWJMATpjReAslKT2rD&#10;AyIuxpYgya45YstWrvP96vn8+dMnz555f/0CvIVljwI3AC5weskHD7QKbQby4KQsYXqecgSCscEq&#10;ApiBzQmmKvSCpPOlaA8ngk4acbCKiUsuWb/1q4/P0+ePnz594untBbxF9SZg7RMQ6jLRXKxgGTO5&#10;tJH3mohfsMWQeIiMmOBN7OAIfcqjPDOpMNwRIxuldROpDBziYsJxXvIf0gzaQsgll0uG/LNPZRHv&#10;aLpAUHDH1dVRDA1NJteovKx9K5Onh4bdPzAUeAvSHCI2VlcxugjShgk8IZkmNVXkbv3WfkwbPVZB&#10;7bpZ9Z6RjeRCp5+H3/P4jmhTvY2gM2WNDNS3LOj0+8TWUiQ4sRyZf/JyCw0NoJr2/YW2euNMFfqj&#10;Qa7D/NAocTk5vcljS5JSPLoNKI5L1J8xCZYtKHzCNJXr4eU3YxEUs6D0FrX7YGlWDldRUVxePvHy&#10;rYLgUEi9xx47TUxZMrJwGsqam2oNHZT+/KXP6CkceVmtIQO4RNeNFXv0RMDsRVwlJY0+PVLuEuWt&#10;ksSU6IOnEGlIKgqEshamGoMHZrx66zN6Kk9TU3vEEDHYYOUVkOs6dPl66NqTVNnI7fhNXuEXr/Jf&#10;Wx2vMprpBZIk9KIULHXaeH2/BTs7R4y7JqMLlxmIKjEp7rPbRwZvoSGAMF1dg4kT506cOAefGTMW&#10;tW7dqVfvob//vm7OnGWzZy8dO3aavLw8n6ZX+t6GSyRwcGhJ8VZdGzlpWGhgflEhV5yjlV4gXvbD&#10;tt3vdaPh+4YZ+PfOQHxyxoqd8NSTDVYr0TsKWjoCLWstDw7W/tXT69KdBxiCIa0uvKWuonh+x0LR&#10;8yHW7ICDlfHKmcOqHU9MzTx+5amIoyPLP93gX4M1qBxWKIj8kBTE1EJURqjjHIK/YGWCIUfIpcmb&#10;oapF2F3iQFok2op5LjLvhoRywrgXGbciMZ0x9HpSjAIcoCzGAkXLEy8a7QGtCeMQfQkkFi/mQ5sm&#10;jj98yqxs7Lt06da9a1ctVWU47GB5IlnZKt7W0QzDUCbtkRNQjhodHwP8yIeBk7DqYVy0U4RoRQxp&#10;wF0wVpWxEaBo3aRJty49unXrrqmsCLkHVCmDRYxgIhikSCKfsnII0lNwR9om/zDn/nHLTbXLRCHc&#10;37/RBajiihnoKxUUCjIz84jhj8xoxWWh+a1/tTNkqSO4mwJ5JvuhmNhoZ2NWCQyLOFfFbSHaiCnD&#10;ise95ZXA3C8/QZ+n4yG3B7G/wTFMogLFgkOTTIxVGT7iD28MOKbAiwguSPB4SgrQ5YIQl8myBTw1&#10;FdxhXJAUcYcV5IVu3J765E05QnaF5cXxyWDfk7rCstL0zDJI05aVFSenUa88SafIUyPJlwqQhunT&#10;F6RljNpzSJBTkHzzgZy1deO1y5kbuTQzB85K2K6Kk9LASWQqSqiTivkhYRA1RawdV0URcg/CkpLS&#10;tNT80AhBTk49SbJ/ePh/dQU43ZRzSpTzissluKEhgfkF9ajykjk3NbWkMlokVWXNDahLWlq6krYC&#10;ZKagoNC0qRM+LVq0tbRswlRBxKKjYxsHh1YAcNDrEkUSD7wuVVU1JyeGUVvnjQNFE39/byiGyZUI&#10;NNILyCtaw9YwA//IDCBtqIjnqek04HKr14XpSMTWqhWLiq9IZdjM1rSZTS1xf7U2u3rOCCNdkqSr&#10;1q1jK9sLu36DveqHugSsduPgUmMDrVprVYhuVvmuLsMHcmlDkKxaIzXpYnX1jRqJWEIEkoELRSk+&#10;gFdENR0WJ0JUgvGF0HaBOwjZm9iDYBFiIRxQAmaoMnKYoizqRGNADSoz6zaldhFTGeNcZJ5NWHyJ&#10;uUdMHOYpBqHACkR8i3QRpI1Uog7yJbMmM7iND6BDEI8AXC7wYrDiUsT2B9LBmlw1Xyxd5MlZKwFX&#10;xeMRkIugLpi70BMeMZQRNECxgbiA8Iy+PUfx8OUIwVQjBgGCGYiNipipqL2KQXCVI2VU8ZnYzX//&#10;Rm11FSMQMzVRDQxOJRNFpa1o5HvF9isjqZgcBt5VfEju6Dbm6osGWUjBqlpAnNoin4LcYyxJzv0v&#10;cd5hafSyi1y1siAzbjpSxlqZlJwF3KWlpUS8qD/aHkmmQAXQQcHLyzNZNtfm+B4wsYBvkF0R4qUJ&#10;F65E7d5XlpMP0QcAIyhsQXGUUVsgWqbf7jRIXjHqDCTlzh+dIHtEJUtMvCQ5tSgmAXwss23rJLW1&#10;Uh48gU+TDAL6Y+RNgVGk+7YxLxkgQVAlrcpZIoRDaGHAEvszE/ejU/OT5fFOxuMLdVPzoY+VmBQf&#10;Hoo8WvVs5ZDLgqkJWKou9hUmGex4pDgsyM+DogRCWNasmYfPihUz7927TB5J5eXnzh1cuWImDm7a&#10;tBR0LsAppPTBpzJVdrUeYFJBnHdyaq+mpln/OKOiw9AgV1pKM6NAvoD/0yyun5zNhmr/SzNQjdzt&#10;2ATaJSJtFsZ6qkokcojZkPGrRY26vTs5/pzvpaVdRTdQ/cz2BdDrqr8dpBKBP3F477b1dx3Wpien&#10;1yGKEEbu7w4SQvPLpg9B1KGORp02aQMd9WpsfWhD1NXy+vmjq2VSsjIRlctF7TQsNiIEn79+TxIO&#10;Mp5GiKRTQxMxLsEYAHAD5xke44S4XPr61ZO7Dx64+frhS8avAnITZVSRpv5YB6klgXJVCYyi2Iid&#10;nhz78OnT9Dzy8kr1KSiuIkY1+CHFUxOjr964HhmPDGvoGAdp3yiOgQWOwD9kVGSuFsmiQzVFKZoj&#10;HisGr5GvSGpD+hflfNGkftVWZrrilpfCnZealPDpizfMEHA3UlsaOGC8uIiwh/fu337wMCknjwYu&#10;0ekoF8ZEBD98cO/Bo4f3Hz5+8PDh0xcv84uoA4KcsIzYyf7FK1k9NyVgpYa6gowkJzIqlTg9aSLE&#10;797EP10AswX61PbxLd+s7NzTQQvyIT/SFDGSlRSW+UYTbQs4lH+kbo2ybEgJCAKDUqwssHAy+P4H&#10;Bg6QBFEuuA7RrqJjU9nGRvD0Kdjb8jOyhCAaZOVE7z8OoXlFp5bEakJwOpXUwvQCYEGnlMOYgJnX&#10;FaopxjD3GRwmJgZzFP7LkZeW0lZvevuC+eaVPFUVjrw8PIapj57Dosa4zUlTAF5w29PxoRGcGjsw&#10;kvEU5eDlFBYWlZUA7VFUV/VEvzR3f2NlIF9ALnl+eZFQ4OPjQW1O9YFh2Ksg0AVcVQlhKzuH3z5g&#10;k7GxWbt2XZxat3d27ojEPlpausjkA5WHxERiLkX7CYnxUOqCz1FPz8DR0cnZuUPr1u07tO+GnEKV&#10;iX0q28RZCgoKoQrWpk3XikdO7ZNB+vzli2sRv0QCgizJ+YyKV8PWMAN/0wxAmNSKkriBWhBeJ7pJ&#10;CV68w+tn6mkR6zjy/+xZMbmmAQkmoiMbZjWxMAJqEfGjq6UKdfvNv4+tHK+UBA+q9C8vbgItHTkA&#10;q80DmO/TR/R4eWETWFyiTJG8rPSauSPeXdmKYEwAoJpIDs7HVvbmUHx9f3X7pKFd6wdnwBMYINTk&#10;cWpIUWz+bSyQaF3dAGX+9NZ5nZyaMNQh5AWfJXIIJKHPw241c9L4G08+hcQFyEItUIiMbFB1JzxP&#10;+N3AYcLiJhAjeV45QsHi+XN2HjqBrsxavPLgtg0EbLDYpWKEj84jCIyQdkgvCPOaTZ+WWGlAoCJK&#10;ChAYfH7/erd+I957eTvb2xIkR3yWWAmwIwYl7l7dO0UmZj9/8dxAV5ty7wnMqoBz1JOC5mDaIkiI&#10;+YMqMxEbFIOjGDsNkBo1YZDDZCEiprWqFn3IXmClKivN6tKxD19e9+3jq2T1K8cjW/zQvn0rVq7J&#10;oaH12npGR08d79OlM2Hes8uXzJmy/eDpymvAlZIKDA410dclVjdqIyNsLJpc6JfdcaLcbz9QpiZ9&#10;vmplRpKbX8p/+yG0mYORoqLMN877D5xCxKIU/jJGUeJPzsrOb7TgYXaRkM1DLMJ3NwbdI7CD9XZV&#10;R2dzDdxq9QQY1tUcbaXC3ezmHqGqLG1sAuk1Gi1C75+6KlaPWMRdW1iEUETLA9tkTI0hAwHF+YRz&#10;l4JXbGy8donehDHFCQmS+vrIqxi8ZF2zO5cgl/ql78i8gFDL7WuQ8Trt0ePEa3ebnD+edP1myIqN&#10;zW6dl2xk9LF5R80Bfcw2rw7ftD3+zGW7i8fk7WxL0zMkdXUjNu9Iufu42ZMbyKiY7+cn35xkOfSd&#10;Ms/2+F7lds7R+w+XJCSabdsYvm5z3PnrDpdPyKFiWqqEplbI8nWZ7z63+vg0y9U1dMUGh5vnS1PT&#10;vIZPIYhNZNfDd6/NX1gAF4JbJnRroumnLqPA4f62cB1AUt3vM+R6ubg8vHr1FCxe1S4f7reiooJB&#10;g0Z37dq/SgukyoMHV6EIP2vWcmAyhD126dIH3kY6iso7kX361N5Pn98j1LHq6BhRe1DBAPXqfcti&#10;p6el7Nq1Jr04X7+grAMIiDTL/a9MVAN9/ldm73+kLpjjMlISsFT96HjxY8nJK5CTla4WJPij7Yhe&#10;HnkP0zJzc/IKFeWlVZUVRKSf19V+YVFJdHwKiFzFJaUIYNRQVTLQVhPFBlatQfQKtDMRKyLZNuAB&#10;oKTooxZft3YN3qlfPXkSkZAzafZEKbgjKAWeIhyC4eC0IDYj2BvhTyvMnjB+ysCx469evOjctbOM&#10;tATxjgCykTQlJPUgQSckCBEICjk3xABGKmWuGU9OXETwzbsvx0yZrK+hRt74KRii/Hd2ekpUVHTC&#10;3oNHGukRzQIw6ylyovxzykZHAkS4pRgGO8laUsHiR+ghg78AzvjiYrxvFHdiriM2Nmq1YQQaaEY2&#10;HOYkJ8eNHjr02ZsPtq26DhnQDVARIPH9y3tDRk6xbNri0oWzs6ZPC/b+suPA4e7DRugoKQhL0jZt&#10;2Ojg1Pnc2dNTJk+ZOHHCpClTjBs1Iqx7alqjBDISi1TPmi36VflrS967d8/Hx2f8+PGGND1RtY3G&#10;JGLxFVeUl/rqF6+vr0zn6pfWhrr6X+HOY0yVrHKoHoUlZPkn5dKwxgozzZ+XvcqDtAjqCYT6qtJr&#10;+1vT3JRMOOQPbUQRhWJKsajIlOJiobU1Wc6pO5ve9HVvGS9fI4Ui8c192+C5Ayc9+7M7PzOrJDU9&#10;6cqNhEs38FNB8GBJUqKQX5Z07WbsifM4UpaTlQpL/w0AADadSURBVOX2JT8kEqPMDwotSYxHYGNe&#10;UFhRVFS2u2dpSgY/Ows7BWFR4GYVx8TkevoUJ6XnfvEuKyiA1Sr+xOnkB8+Q97ogOARKqukvXqc9&#10;dckPDCmMisnzDShNTSmKjssPDiuKic7x9kMyx5wvXlBS5Wflxp44k/b0pRiPW5wQn/35S2FMIqId&#10;s908C2MSKOX/R2fvh6b6ZwvDf18m5JaVJ+goZuflyEnLmpvb1HtDskHnQiqeyMhQpFaselb6AiaE&#10;+Dty9SBbImPLRIGMjNQrV05paGjDKYnHxdu3z5HcumnTVjQDI1OGHRTs++zZXeJ7/qYgQ0z1wvL8&#10;gtzOyBrbbcD3hsd+9/65p5cbT1raNiJDPbPo172KBtNrCeD6Xjcavv/fmgFJpOqqW+mmnrnAjwV1&#10;f857+HNTjNOpKMohcyJMa9j/uUYqayEtrZqKAvyDxvpasNgpK8j+xAs5WiOTIPIEgjDHFcGz+aeH&#10;EjHSsMR/nzn15ssAz6D3WG+DvD0S09I6d+3x8qVLRla2rq6xU0sH0Lay0uIf37j327LVg8ePHzNi&#10;uFXLFgp4NglKnj59kV1cqK2l27a1E1khy0oFJYWPnr1U1zdqau+A6EXCOidEMcJbfvvoRu+hsx+7&#10;vm3TxJyyZwBTQBiG2aosMyXcxze6mVM7OWlOZnrKx4/uPXv2jowK9/Xz40nJ9ezZE64YgbCER2Qd&#10;xP2/egaFhrPFJbp26yYvIwV1exDC2GxeTDRyCnmDAiMjp9ilW2cUhdozCC8AcIzbCDfWnRtXJ0yd&#10;bm1mWpQrVLV1fnR1P4dAyqIpw4Y88Qj76OtjQJPHFWXH6xnZjJiz+MD6ZTnJIVYOLXcfvza0N+NN&#10;IBusf0TQgqJAAtnowcp4hF+8gf7C6vVbuaqeKDAosbiY72Bv8BeevdamCGEMErREqZ/VY5PLU+8k&#10;tizvW4QjgcYglbNwvXGDUMY9aYRg23JWIX9UG4OL89pSh/GfdNdE6TNlKxLli5zcIs8v0W3amOJ1&#10;sH7jVmWzNa1cTK+AgUDeooiNJSYtAwY9HHmASvSNAmmhZdg8riA3F+PlysuzOOJwO+JbkpBRShKK&#10;psBwoNtT0dQyroICKF/QLEUtfAsrWhnhbBF3IUnaiNC8vHwhH9kOcMMSYRQkW0QBuA5J8kQOB9GI&#10;qIicP6hIyV4k7kRcTgbd4OfkiHF4YjLSZbm5mE/kzBZluv5TZYhYnbD8g4NOsCJXW07pt9/WKSrV&#10;I8RABpqbm3Xs2C4IlsrJKVTVR8XYoZ6lr2/YpXMfE1MLFA0LC3JxeRAeHgIkB8iFu+rdO5eEhFiH&#10;pi3gTNTVMSwuKYbK/IsX93Nzcyo1utCOgM8H6G3t3H70qOmMGmrd88MGztu7d11seoqOQAxyXByI&#10;E1aR5fu5iW2wcv3cvDXUapiBf88MVLBhiMmBJeBSw/el0yeGDhzSu3evzp27DhsytHWrphu37wfn&#10;PcD367hZ89Jzc47u39d3wJDSwoysjNjuSMrTp8+IIcPaObeePGNRMR9aWtyigvwBAwfv2LUXHHua&#10;tZpoVjEv1NQhSKhY5DHJuP0oCQzLh5+3d5duPXz8g8XFuCEBnoMGDho+bHjTZi2HDR0+oE+vgYNG&#10;pObm4yt4AFctXtDErtnQocOHDBrQooWTd0AoRFbxTDx36qidvePQYSOGDhnSq3uX4aPGZxYU0TdX&#10;agNj3Ebl5dk52XPnznv55pWejpagsJB2DN+WxMYm2DRvpVORrLdMSlHRsYlFmB8h8IZHRgkFYp9d&#10;XW1sm5g2Mpo5b1FSdi7IbYB5RETjm7GgMjLz33OBRe8JMIylhVZxcWlMTHWhOdEbEb0krgXl8rEH&#10;N4edSVhexGcVC8insJRVwldFhmwISSBLI5zTxXySsZG5hcrL21szJIBv5D3RT1lx/4kJBEIf71hr&#10;ax1IMVHtsV8w9kCcTUaaq6TIVZDnKCiAVkWkRrgcsLjw4SgqgOGOPnPk5KAHQSyz+JbHhcQDQA9A&#10;EnZIfmtSQJaroIgOgkEPCVOiII+SUpKkZUVF0g6Bp+XIJI0jaI2jKE9gE013jehIpNMmzdKKOAXg&#10;2reKlK0PPzqyY8kido8F/v6/HG+Rq0SiZ8tN43JkuLyE1KRPn9587yKXy8srTZo0397eMS83B9z2&#10;ymuKuxqmr9jYmLPnjuzcuRqfc+eOxMZGKygoIbHPjRtnb9w4B3gEZS8I0Bw7tnvHzlW7d6/Fwdzc&#10;XB7vD01UaNPD/ti1a9/Ro6Z9F2+htx4eH+IS4iSkpEzjspE78tfx1vdmoOH7hhlomIH/ghlgqOti&#10;v82cdO+lj0+gp6w4a8fquYs3HLBp3vLgrp1y0uILF85/6xbmF+pvqCLn/v7V8FETJk6fN2b0MHML&#10;jXHDh127/fHg8YOOdrYPbt1dvXHDut1HVi+YLuAX+QcFy8urGuhr0wBEgB6ysGH31eOb/YbMefnh&#10;raN9Y6TxYZPcOEAtRC/rw9Pb7fuMfv7JrWMzG/d3N9t2GMKRUTx04GCTJpZ3r5xft33vgfM3Zo8Z&#10;fPX8vhHj5q9YtXHY4L4ZSXETJk+UVjP18nibFBdsamQ1YvyU3xfOwdJ2/eLZDdt2X3r0ZmTPduCb&#10;getMtCGYQMwK3fyCru26sBUtnt07RXVcS2aNG3XvQ5C7j6e2HAmIzUwOtrVpqWHZ+svbR+eP7hg/&#10;Y7GekZmNuQmnXPDk+UubNh1ePr6rKCXNB1ygkmMUQfw5GfC/4wYQ0cpFwQcY5fxPrpHmljoa6pCX&#10;/EUp1O+MnxLgCNw5/cz/6PMInrQkTFDK0rzezbR7NNG+4xYPXoG+muyOh4HeiXkZyAdchnkud13d&#10;uVljiroIYhNtiimH7Js1S+jqGqWhIW9sjEaqejO/01TtVi7Rzt9Q6kdnAJBLHNe6mZ6frLiOPAxd&#10;a5WUIFRbP+WPXVxc5PLi/us3z5DJB4AJkJrxETDScFDSwj6SW1c6DpjYmkp8Bp4WNvzJpPrBV1Sh&#10;vhTqqcjD2Lv3EMrfqoT7dY0JJq7M3bvWJGRn6pWyOrrHiePOhZn9l7cGK9cvT+H/5wZiElLfuvtX&#10;JhPEoxVxiCDRQwK+5rCROezo5SeJKZl9O7cAx7xmATAmnr/35lPNGmbjiotDMr6ZjSkCAGudR5z6&#10;1PXnkbHJ3do6QFb+u3Pt6hUUEsUo/lTf4Bvt2NIWBPzKL7B2f/IK/uQVlJSWCdeEjqZK+xY2NmaG&#10;1Wqi2OPXX9JoCBGzQd4CrkZrM4N6/K3ggb1x8/P0D8/IzgWRC0ISXZ3taw1vxLy9dPX19AvLyS9U&#10;UpC1NNbr6NSkWubH+gcOnMA4FsdffxXoE+CuLM7auGTypkM3XP0C7I2IaOzLJxc79xxz+73nAGeH&#10;4sxEc8sWS7bsmzFhYEyEh5mZ8+I1+9avms6cY/KIvq98w908fdUkv+XVgSSZOKQ+qU4qYcuIvXp8&#10;u++QGS8/vmthZ4ZkO+JE5Z5Ql2EOe/foZvt+Y13cvnRsaun+5kaLjkN3HT27cOo4tFyal6ivbzds&#10;xoJ9m5e1t7PRs2xx4fJJ5qTurk9bOA+4+epVl6bWifFR5hYVV/r04d2TZv126PzdmWP6EScWoYuB&#10;eQ9MRKIuSaQjK7db++4sBbOn986AbANrnMfrR6069m3SouX8OXP4JUVnjx0OjYrXtnb8+OrBs2sX&#10;b997umLbdjM9kk/t48tHzp177zh+euGUCYTfL0YE6KnB8L8YclUYHNliuXlFHu5RTZsZKir8pBbL&#10;d39sVQswUE9QiugKBp8Ts+ifWxBeehUx/rSHoKxcWVHSf1N3LWWRdH4rGyErLvy/hBfI9vSKgtff&#10;1qbOaJS6Oh+6bFX8lSoJf35okA2Ff3wGePyyLA05l6a6GXk5fbv3HzhwDG3jO6gLJeLiot6+eern&#10;752VlQlYD5sjxV4Vgqh1yUkwHaTGV4LPEKvI5/MBvNTVNZs1a9WmTRdlZRLS9b0OkDbu3rn08Mlt&#10;STm5tl8TDRLySnhAjz8+/ho12vp++AtaaWji/+kMtBm+JCmVhHJX3XA/D+rmtGbeyGoU7/3n7jMp&#10;mRHWhyDBmrCs37QNAWGxNacK5ZEhe9boXjWdA2duuWw6dA1VAG6enFnHRP/VtYXHJHafAB55nRsy&#10;Tz8+tZb5GmBo+a7zETXyXgNFbFs0vioyu3T/zZq9l2o2Cm7X9JE9kKm6Jlnt5tOPyPkI1nzVWhjC&#10;wO5Oq2cPR/hn5fGElIyJS/dV6waiF6cO74GkjSJ6S76tbdS3wsTrl5QJ5ZRVlNXUmdgu6pajIe0Q&#10;ZizMBzrJLyU0kYTIGPEyMee25LWPT5IWlrdoZp6QmJCaR8L9BOXFSM8Mtg4lllcYM2jzlG5eER5f&#10;AVAqXgDJfyDKQEuVE/aVgbEx/QNE5BIODxr1Ar6wJD0l9d2HV01sm9jaWNvY2Y6bshC6FbEx0fJy&#10;csj626dHVx0dXU0dLeAt1IQ4JalPwtHgoCL6+sRBVTGF1CxVMWgU4Dfv0Pv6+dOJURFjR4+aMWPm&#10;8BFDe3XuiOgPjK3/sNHnL18E3hIinJPFb92pWXNbizefPkFXilD0vyk6/ZDKQM3b4j97hFFYg51J&#10;Xk6qSRNd9y8xBQXkQv8DG6aQA2E4YC7iBRaD8D1MElTrg4Q74Mgd7zgBfI64lzjisiRFzw9vzIr7&#10;xSsSr222NogzZVr+ga28tFRYXNTw+cdmoFhQqhSXZhaTLs7jvf/wMjo6TISrRa6pnp7R6DEzflu4&#10;ZtSoyU0dWqioEKgERhejtgUXIfa/ff7Yx/GCgnwoeCHIEbcHajk6th43bvqiRRv69RspOt6Kigp5&#10;9+6FkMc1iE7ViU4vwcsE+HZ/xZ0jwvAbivzvzkBNvEUe50gX/fTjoi2nqs4LMhWev/2KOYKYu/N3&#10;KvarlolNhPZhLRvKIx/i2Vsu1b6DdeXMjRfMQTy+T3/br+t6ILVW/WGV8rIVoTDPP3gjBWRNvIWW&#10;kR2y//SNQG+VZ4mKS671jEiMuOHg1WkrDsJMVbXAjhO3lm4/Ww1vMUO48fjDsHnbYQCrLD93/bGa&#10;3YAiEPAr8gWJeOd9s3LNmnTLxdcn0ENBnLV68dTDl154BPobKRBbgsujy116j3nwwa1362ZpSaF2&#10;9s4L123/bdp4z1d3O3YaesHlY99OzWkImHD3+vnL9l71Dou0VJETlBeRPI0sCWA5iNRT0AWLPefV&#10;43v9hkx4+fGDo50lMa8RZw9lWcGx+OR2uz4Tnn3+1LmZpcebu606DLz06OWwnh2AivKzIhubOwyd&#10;9duWFfPNFbU6Dps6Z8YYuC8FUPzmSGpqIppcMSnKv5VzR1VdE/j+tPUNe3Vu37PvsGOXrk4d0Q+r&#10;N82ESMTGxIAPYW0DkmQXdmvfhaVo/OzuBZo8kSRaFOPyshAmEJ+iqqKipa1ubWbWvGPf00d2w7XA&#10;I2G3ZWx+GVLyIObJqVl7jaZtbxw7zCkjqb+hIkEdGNRO8yvcIBGv248UE9mxSCFIhYQaOyU1JyAw&#10;tUVzPRkZwmhhyHc/clpRy9LGyX1AZWypkho9U4XPj81+9TV+4N6POaXIDCVsYqTgvqE7hGREa53R&#10;a2NeP9hf/WILC0tbtYACMjks4ktJ5Ynyvn4tiokj+qI/iNVE62pDqeozQJK9Iq8ml33O6w347I7N&#10;W8+cuRiJEL83/3+6S+FMhJMxIyMtOTkhMzMNDK3i4kKYr6ANQd4n/3AyEv4YWF9QmlBTVdfU0oHM&#10;qaKiMg4CnIWE+MHuBaV7cPPrZ81DP+LIkW1eXu4GRsYTWnRVYfOQqeOvErpT7dG94S5pmIG6ZoDJ&#10;sQirzMnNc7ADXPXhS8DZWy+Z8g+Or7YwqTDtX37wdvWei5XtQODq4/XtVc05+Mq+z1wkosbOpd2/&#10;MyWzcvLP3X7p4UfefGA0cr2xo+oj9NFrj3kbjle2CWPYh2vb4Xqr53rFJaUFR8SjAJQdVu6+gB3k&#10;ZFxB0+mA0drM2gRaDzAsdR+/GmPBQfj75o/vC8XXwqJSF1fvA+cfFhSStBMwpz06tYYBcBsPXWWG&#10;DI34Hm2bYgc6FA9fu7t89GF6MnZAR0jbM/vP3nvNWnOE2W/raA1VMCM9jbSMHIDUC3dfM+bw/l1a&#10;7VxGIoUho99l7Epm7Ge3LzAx0AqLSbz+6P2VB+9gI7x/fJWo7kU4FtH0opkTGjVunssnS9Tq36eo&#10;aBlFZeZTM0PZy0dncZoHH77gj7SEMG0N9T1HzmI/I9ZfU1pi0pyFtBheC3NaNbWxadEli89Ip9LK&#10;gvIyPNyAGKlqPI68fHhPXkYhNDq2olaV/7x/ckdMTPbVF38cc395D6kGrzx6Sb8X5KWH6anKzlyx&#10;CX90dLBq5tipsp4gL/PqpcvZWVn7tywVk5KNyi5mvrp29ihW2WNXn5D6RBWMZHdBUBjSqyC7LzWi&#10;FHZp27Jrv5Gkn+RP4YnDe51btcC7NdPCnStk4JfuPcP+jIkj+vTrX3nS0AAPDpe95+wFcgS2j3Ih&#10;v1yAT1kZH6nXag7tP3sE8hAYyOvXr0XvBp2Q8uSU7BcvAzOy8NJP0+P8J7YP/gmK466whl1gjb3C&#10;Gnhu4w0f0XuBq0wvNOm5j0+sm3tk5Z0peiOVJcv4NFFkxVbCp/mkPr15evLEcQ+/EKrAizucD+Ig&#10;udGZjZk0ISy+5LbAh49WBPnl3+4xhNOSAoIy5FLABnzAZKnC76YYkb+4p+iG//BJ27QMKY7/oQbu&#10;ZWFxKb+cD3o2YhRLyO+NFiDt4KYvF3x6/fzkiZPuvmG040SzFzd/Rd+IZDvuW+YL8l9mdEjWjeaZ&#10;UkIkJxKW4J2CNAsDLzFck9GhYGGVuaho8G/7T1howNy5o8eM7Xn//tVvJ2EEkGv5ZGakhYcH4XPw&#10;4OYnT279YqeCgr6uWjl7wfyxs2ePWLduQUJCTMWE1XJq8s3du5fHj+87Y8ZQzy8ff/HUDdUbZuCH&#10;ZsC4w2R87HrPqVpryvIDzPGLFEPQH7gQ0AFHLLvNWLztNPPthTuvqp0L7TBfVT1eWFxi1mUacxxk&#10;r6pfDZyxCQdNO05Zses8U+DghYci9j8uKZ2p0nvyumpVlu08x3zVY+Ka3PzCqt8GhsdadZ/BfAvo&#10;w3y14eAV5sjpmy+qFj5z04U53rjT1LjENOYrZh7wWbjpRNWHO75Cg8xXALLh0Yk4AosacwQu16qF&#10;i4qBKP5YGL475IrsH3gS4ynOuNyw3II0VyEbT6SsCMBk8o6BdYNoL2hvYV9Zz2zqjPGnDuyeOWM2&#10;Vp2+vQZ/8vSbPWe2IkestDDn9KljT99/QEGiql1hsiCtQ74L6TdOnzh2HP87duzokWNHjh67ef8h&#10;aZzk+OMTyQhyOhbAy7ckerCgiaN3fFiYWKz5v8//4v6ybfvOx0+cRAs29s0mzl6ANcLY1FRYlL92&#10;yaKTx48vmDlj2HgwzMqLCwophMU8MNYbytSvCJYkKjtE64t8TZR4HJvafvjk1qVT12MnT6xdvWbA&#10;iPFOHXv16AYzG6tj6xYP7t0dPW7SiRMnjx493LXXIHO7puMGDyTxljT2G63DbkYot78cCs6A7v/o&#10;RlNglpdDlR4eRi+v2JTU7G+ZMP/pfp17G5WdkE3OCu+jBKdTRbiiqN2AlQIYyN09UiAUOjY3Eplv&#10;X0v7YuI5MycNmr505+eAyAlDBmzYeiTc7/P0OUtTU5PHjZkbm1sYE/DO0cLCyMTmnV9ofKR7h+Z2&#10;+oaNTz94lZeb1tnWytDAaNmuMxwx8ZcPzuoZGFlZO3/wjkAq9M/3zzQ2bdTSqZtraDwhtZVnzR03&#10;tPuQmfwyxNpy/N7etLK0PP/kHRV/yZ05YUTnoVPyoaoiLvb1032nDgNi0woR5ShezpFkl3p+uNPc&#10;sYNrYMS44QPWbDsSFvBx+uylaemJk8fMis/My8uKHjmol75eo3ZdhoTFxS+dN960USNr69avvwTB&#10;I79k8lADA8MV+y9k56Z3dbA1MDZauvucoBzqvhwxYdm8ccO7jZmZmRLS287KxKhR48YWDz/7iHoN&#10;fqkceWiYmFpCzhQRmQ8f3HBze0vbq8vgyg4LDzp+bOfBg1tcXd/AQFV5cnCzfHw+P3t2x8/fs2YW&#10;xeBg3xfP77m7fygpYZzp5LyAvNeunYFmxIqVOydOnBcaGujp6VrHaEh/PDzeP3lyB0/MHt0HOFQX&#10;Vv2lWWio3DADPzcD6iqwy5INzERmBzzxSOp9692x+ewxFQyks7ddaLqW72ywXdXqYQDX6mtwFCp3&#10;am23YGJ/xuAEkFfNi/e95qt/DxTy7J0ncxQZe6qZkaAOP7ofk+SU9eRbsbpOgURDDNeetPneCzuh&#10;UQnMPGBE0MSv5vQY0tPZ3pLwmrAOvvjojZ1Kxph/aEzfqRvO3HzBVAeX64fEzCogF5uHinC3kavC&#10;5kpKkuwgTAYbuOBk8ejnUvdfGdwqePKxKQhjia3atGvJwrlHjh6aMnXau0+ee46dmTyqL74qzi+a&#10;Pnn6mRNnwccSiJFMiJUPSAwPY9i6adO06dOmT58+Y+b0mTOmr92wiZxXjCMhIYFYeDJOLpYRJJyr&#10;cOEgegnyRfJiJehQnxGTr5w5GRniO23qFLQgr6n/6tULFRXlTt37z5k17tyxA1OmTbtx7/6mTRsb&#10;GZmEBJLJIhL28BoSRhdwEXH8oQ/olDhHnAvtNwqYkFbI1rH9/dsXoyNCpk+Zum7D+qHDx9+4ck5J&#10;ggvwN3ji7FMHdz97eGfq1CkzZsyytre/d/OWkow0uUlJuCJNSlnBD/pbvG8/erP+SnniiqMXAZua&#10;ilwLR8OAgMTIqErXfgXb7nv+HdLCH7y9n+3Q/J5mE/tatTFRYuWXaCtKNNaSF6UlojxCXIfwCpV8&#10;eBcmIyfZFGJj1BIlSvXay7Dz0+PDL169+8DlXWxkZGJyTnpqCktcesjA3rkZCJHJ37N1X7a41oKF&#10;82T5hTvXbY5OLWrdRGfp7PmxRVIb9h/u0cx43/pN/olZdi17HTu8szwvesmaLQWFWVvXbpRSM4r1&#10;cz989CIE5CI8Xp84fyM8lpltwfkjJwKDgpJyCQ4I835z8txVBARRDyznyZ37pSSGCNro8GrjGSfB&#10;z8v84vHmmcub6KiI+NTctNQMIU96wICeWVmp+fnZBzasvffcZ/323cZ6irExMZEh4eq61mbqvDlT&#10;5790uXP28m1zY4OD2/bE5XHX7zvQtUXjPWs3ByTm4C0i1PPF8fPXwsPTpWRV1+7bN7pf5/CwBDV1&#10;xJFUXt+/b4e5i1ht23YDoaqouOjixWPe3p/o5NT+Q7O3bzF7zgoI1svKKVhbOzCXEpGMp08fOHFi&#10;7/v3LkcP77xw4QhSgTNfwSJ448bpffs2urx8dObMgf37N2VlQiSFeY+Cm0YKj7z8/BwYz5SVVUxM&#10;aontYgoHB3+9fPkk8nB36NCtR89BtO2qv5S/ZIp+/uZtqPk/OAMgOYEIxQzc6BuZHfYe5sjYAZ0g&#10;GdrO0Rr70fGprz/51jpFsC0xH/gB4Y5kuE3ICAT/WmV54A9mf3S/DlA37dme8ejlPHzl8SvTnpGV&#10;B216tABMU2tYZYeWEEkmW1RcRfLsek7HjBQbA5XCoisYYEgWVKsDtF2LyvKkcWRg7OJsz7SAJNab&#10;Dl/vOm5Vz0lrT1x7Bn6b6MMk1HYYk5asWP3iyR0J6Jayyub+vtz13SsNBVmaNZrv1LZ7SEhI66ZN&#10;4OxQ1tB87/p+9IiBxMMgLOdIyGzdtS82Nio0LCA0LHj+1PF0nRbKKCmHhYce3LENzhdqLqtQIcXz&#10;za5ly4CggLCIkIjw0HB8UC4s4v7d2/BGNmvV2i/A287aHKSqJo5OgcH+Xdq3RlQjWpRWUn336fPy&#10;hbNgYgPcGz5+UkCgT3hYCOq/e/+6hZ0NnCsSMor7D56IiAwJDQv3Cw5avnzFhw9vF86ZQnxkTM5t&#10;Ko5PhPSpTQvr76lzF44d3CeogBhiMHn1GTDK38+XdCwy5tqVM9rqKuVQGkO+I5bYxFkLQkMDwsLD&#10;QiMiH9y+20hfn3hYKAEJuJUqjTGf//qN0tFwk9PEAEKhnKyks5NxXHyWtw/cwTSLEvXD4n+VQ2WQ&#10;zM2n/r9vfvrBg7zu0I2gUMZbxQC4n0A8loaqp+a0ub+onbWBoqW2nDIJoiTo/8ojv6GLbm8+/p68&#10;SP2pZSJ2SmVIWaCjffgYYWCoYmVB4kyZQf3C5ZFSlFctiAl8fPNWCc4hLmnXqlMre+PlK9dPnj1O&#10;X0Hw4um7bkPGzp812c5Y/tmDNwMnzFu6ZFZOUoxfSIJThw6jR/WWKBdmlZSpahr27Du8bXOb3LwC&#10;uPay+fwWLZ2bmxtlA8CxWBdOXAYWkJKT5XAE8UHvz90Ds1WakWa+dPwMv5wlJ61MUlmXpn9+59Ft&#10;QE9ZJOhisrRDOpYDK7L4o2v34HRkcyQcWnRpad9o+cqNE2ZNMVTi3rvxeNy8FRNHDjl9+kQn55Yg&#10;xlk3azZ8cKfEmHDXj64SqmaLF88qL0wJjE1xat9h7IheUuWlRQK8d5VdOn4KXZKVkhaTVG7VvrOJ&#10;pqyUqr5xjRRpvzCx361Kbq9evQYPHDgS8qQnT+z/8uUjc4PVqFkOhAS8BZuWhpoGciYyBaIiQ9++&#10;e96tW/9Vq3YhHfXr10+hfcp8FR0dcfv2ZQh6LV26eejQcT4+Xz5XGNLK8aY5ZOh4gLNt21Y8egwf&#10;JSskJIBitarnJfuhof4nT+6DvbN9265Dh06A4JoILyTfHXVDgYYZ+OEZAL2pz5T1+HQeu6LnxLWZ&#10;2SSdMTTZWzclOsDBkfGQZsAOsiUyCRkRxMec49SN57WezKHvPObTYdTyqw/fMWVmju5VWTg+OePF&#10;Bx/8aayv6eRA3kmQbZr59rsk+vqHV1JKjDvYoBtdawYeKamKcMLKkvU0KP2tMDICoVilBQ6P11pr&#10;VcZ4ViKqPSumTBnWrbId1IKpbNuxm4Nn4eW54hXuuxeMBPGVscXUNLQNDPXh9RArF1NT1UEqGyns&#10;Y23F815G0di4kZyUBDyEsDwZGRorKiiRZDyUGoKPnp6hqYmluqoa9ulBSEFyDYxN1TRUoALJIxqO&#10;AC3oCdLqiEnKKxqbmps0atzI2NQYHxNjU5NGjXS04DuUlFUwxYkkeXDOSUkpGZuYystIUyVVljhX&#10;0sjQVFlNC04O5HkEn0RBSdvYpDHqYy2Cc5AGIpJVp5FRY1MTYyU5eZC3tLS1jQ30xUnsIxAXAtYg&#10;Ew8KP/7APoTAJHT0QbxT51IbF3GckZxCQnlFVdIxI3I7kqVcHDIXQojjgxmjpKJlgm41gn+KqPyQ&#10;JESM6Dj5kKSU/0aJiO/eAvUVYCyCQp4Er10bU2gVIQ9jdk4hFfMn6h6VGybgyiPfHefcTPSU1xx6&#10;5+oZk5ldkJ6RjxlipBmI3/jnsiERZFeuqCD7aVvPq3OdEbkP/HzrRcC154GT+zV55xW3/4IbZcJX&#10;9IZ6kAm0CghMCApKdmxuYGiIgLVfMG79MUpk0sAfWb5ur/3D4ss4HClp2SOnj504c2HN4rmCrKiM&#10;3EJlJUIXzcqMzSkUKOpoqaioY6pSUshLFexiPEU1A1W8Gpad3rvh/muvVasXy8uoDhvR9+6V48Qb&#10;OHlERrzvmXtvJSUl8GLAY7OBsTIB9sVZ0hx2eqLvmbuvJCUkWWWSPHFhfISXR1RWl87E641LhJ8M&#10;GaM4ydD+1f1lCKK72ZKS0rLHTx09fvrMusUzC9OiknKKdUy1dqxdtei3Rb7hiPCVfn7n/PyVe3r1&#10;78cuLJNS0FCS47GRBhqatKS30eJKaoZq8imR3udxXjyV8NshZykN8vQ3trLXkPiH3y4grSfWv/+o&#10;UaOmQpL06NEdLi738Rus9T0HKCoqKty0saWkZIWYiKqqurGRKbRP4UBMTUs2M7PEpWEuLCjzgweP&#10;A56D7hflyxMtLvoNGSCQGcIY+/UbsXz5FkvLJnfvXoVsfZVfDCnj5fXpyJHtSUkJnTv3Hj1mmpQU&#10;TvqX3G+/9NNtqPy/OQNYgGGDwQeGK8ZXCIvU4XUzGWdfpTkKJPGRC3bgc/TSY2ai3L+GihJ2B8Cx&#10;YtawUX3bV04vOPWMGBjo9ggtRJvbT9xi/HToxifv4J++EGrKiozPrpQvqBqWWNlgCGXfY4Ng2HfP&#10;EhJZUVhbA6ksWOoqikyVwIg4EKlqVgc8ZQ7CvsXswBW4ZNpgjzt7Tm6ZO7JPu8oWMMwLd2uJ+qy1&#10;SyTRWt05akjmWzz9aYrFCjIUtY+DdkVSjzHp+RjLFrU9EDMPOU60Hgj2qsiQWCXS7VtJFGYcl3Qj&#10;eaNhKiJ/M8GN1GzxR5v0ziHfE+V62j6KIcwQH6LQQNKaEPxD7Rs0BQ9JMYQ+VHvw0ejJb2tzVd9t&#10;RUgbbb0q/Q3H6TCBGyhKoyOlH+K0+u41/u8vwFwTqqtRXm5jrWvRWPuLZ1RwSDIZf5UZABPwwn3/&#10;zXPaTR/jOG9Us6TEnHm7X09e/XDd/tdRcYybhrlVfnyj+TdhV4sKTz1wwWP43NsX73h/CUltYa/f&#10;1dl435Iut11C86BL8q1tXOPs7IIPH8NKS8ratDFRUJAmZPS/ZgmEMYn0X8gvyMlDIB0sGdikFJjk&#10;OSQ7OOTdKnITgR1FAnXJL7mMT53y7q7ezTu015Yj3nLcrxJiwqjwMH5ZcVRIjIqqtoKyQkxE+IGd&#10;u7TMbEcM7s8qSg309Tpx4cGKVcuUlBQFRSUHd+1WN3cYMah/SX48S1D2zuWNrL69rRnQP5Ggr5hh&#10;CAuD5i4ozM0tLGfz6FNEQkVOkZZB9noWT5ydkxq+c/fOr5HJbHFeGVt85JS5R4/skBUrL84vLAaJ&#10;nzwLyBA8Pvu27NBWS5p7ZNtW9cbNhgwZUJyXUSzgC4ozPnv7Wdra/IxQx49f/D/XILdi1679Zs9e&#10;CsmG06cPwbCUlsbEhFfeWmQnPDwQ+qUWFRJ9pJa8gpKunoG3t9vlKycDAnzUVDWg1MU8epCfcdCg&#10;MTo6hr6+X86cOahvYNSiRZvK84aGBEA6wsLCRlVVE8YzsLsgi/rtjCC28p88vnnkyA7Y3oYMGTd6&#10;9FTg3Aa89avXuaH+L8wA1ixoeOIDXSu40sBSenZ2vVkjkrY4PSv3vos703ZiaiYwFj5MBCKznapN&#10;2QEsKHxAnGLKqCjKD+jaqrJKfmHR9cfvmT9TM3KYNvGpXHx/xdAFiIP4RKbxwxcroGHlqYHDoATG&#10;/Nm2eYUTsK6Zg7jDozdfvhW2wo6DlQnaxw4MgVcfVVjvKqvHJ6U//la+dTNL5jgTOAlCG1RY1y8Y&#10;/f7qtklDKxIA+oXE1HXqase/ZZ2mh4nFpgo8Yqw3jObBt38Z5xlZQRm8VeVfxhXFrKzkeOU+03CN&#10;9v9kJKk8L2W5V1avaLNqUxWNk16h8zhdlZNWHCFfVZ6UOW+1h3I9s8NMQpWpYOpWfJhx0c9PAQgR&#10;L8u/pRhjmaJvGnS8EG1v26YxYjTefQhNSc2l3aRwjOi3ARgJk1Pz2jsaaespvHKPmTKwiY6mfFhE&#10;+sQ19xduefb0Y7iwDEkF/5A5qTnKatgIURE3n/tHx6ejCwv3vYWlce2C9scf+CNFzosP4RGxmX5h&#10;qUqKyPpObTxUK9zHN97na7yJsaq9PTFw0tuaw8CIX94EJXyhnr6htRWM52Xw51FAWoYgDfxXSkZV&#10;lstKTiK5khRVG6nI8nLiErOz0lFQX0cnLdHPxSd60ZKZVNyCM37O8tkTem/fsjM6IfzW7RfTF64e&#10;2LXt9ct3pFUbNbO3jAsLyUFscGRM657989KSivJyAv3DpZRNHO2sYyOCszPjomMSXr/wcO7grAIL&#10;LYlpQUfwAoO4XLa0lKyllRkZdMWIK8iacmr6WnLc9IjEZWvXKSipgUJQWFLastvgPdvWyPDY6uqy&#10;rIKcmIQUBMfIyvDS44NfeMUuWTYX7ShrmzdzsI0LDc1KSUpJSivOTY9KyTWzYQTz/vmNXGU7uxaL&#10;Fm1s167Lu3fPt21b/v79C0CfSnMXXIoeHh+RwMfEhMwDsyFl0OfP7wcPHrN40cZevQa9//jK05Mh&#10;hJENy8Ozp3dgqTIwNF70+wY1NS3mrqbnag5wBmx3/PhuZGZs1szJlCZqxBYfH4Uq588fVVJSmT79&#10;9/79R4ogYPHPz1jDGf+3ZkBWWvLtla34QEf01NZ5QEuQU2emoJLPDuoSA8sqP+L0XRFiCohDrDZf&#10;AG34oCmGvAVG1+w1RyvNQtcffWB8aopyMtXaZOxqYOtDXuGnr8HEIV2YuvdfukEAoqi4YvkAUWzG&#10;qkPw6+EryFuM6NOurlNAMQGEtjG/78YOyjhYGTe3bYwd4K2R32x1kOxCiGJlAAGsfeOX7GH8iVDW&#10;cHIgP3nIdNn2nN1r8lqELjLnwqSZGlLKCuXgizjG7y5FVQGHiG3WX6z2Bn8Uv9RVvu52Ks/7l4zi&#10;f6aRCmT5B2bFvWXfRN/MVD0gMMnLJw4SKVjt4GmfO6751lNu/Rfc9PJPePY51tFM/bpLiLqylISs&#10;ZEJmSRenRltOup6+4blg27Oxqx4s3vfqycugwICE2ISMd16xrzxi/UOT/UOSYN5094mdtubh4l0u&#10;ySk5ublF07a/WrAdOitifdoaQxDBxkyzY1M9cMmGdrUYvPTuhfu+W+e2k0KaQhY7Ni7z7fswuJ7b&#10;OJtqair9Ee76l12rsvSUnLY9Bq7aug7TUVxEsnNC6Q35twF7ZJT0m7WweXzx5Pot21+6xXXp3fX6&#10;uYOIapTVaNSuidmJ3fvyWDLZSVHp2XlxYYFPHt69/dxVU0dbQVZRU03x2sVTz19/VNXVW7xyzcED&#10;B9uYG4lJ63bvP/Tc+TMrF47mlpUYWRovWbHy0IEDLa31ZdR0ZNiFr12/duvWlhkZEjdSTxgb0hNi&#10;kgprtmwAXICeJ/ltE1sxQWQSsjq9B/Q4vWvDvoMXcgpLoS1cWlqUnUWdiCxBYxvLouywPTuOikmq&#10;OZrrndq7q4ClmJYQlZiVO3fNxkMH9rS1NJBW0WxspOXv+TkpX2Bv9513yr9symtpiIAhNTWNadN+&#10;mzdvhYy03Inju3ftWg0LFtJO0+eguKGhCQhbctS8x7xrZWdnIBRRVVUD/kRFRRV+CYbPPLvJty9e&#10;3Lt0+WTTpq1GjZxcUJCXlFThUMBXDk1bAU4h209JSWHfvsOwLyUlm5Gecu/e5c2bl3l6fu7evT+S&#10;ETVvzhjGGvyJf+eVb2j7F2YAAALK7OQHIiYGjS4GllV+BndvTR4EgrKL90iZmhsiHw+smc4Qqj77&#10;BG87fhM78Ceev1Oh+3Vl3+JqbQLt0SdQOTyPP91xMNb7dmrBVIfgluPA3+C4HDRrs/OwxchuxBxf&#10;O3dkZWBm5YkOnn/QbsTStsOX2PaaPXP1YQZKAmvuWj6pssy8cX1NDAhmwsChbt96yKIxv+0CI77P&#10;1PVwy+I4wNz2JRMY5+bnryEYS0hkApyn4MnNWXdswpK9jJwYtlrZ/bWOmonXq2f7O5BKnaiL6YmI&#10;8Kuuntc9or9jLD99L/23ViQBCGUCDQ2Fju0by8txvb3jA4OSCgsBqkyu7Oh/ZUs/R3u9B69C7cxU&#10;V01t3dxa5403lGVzQ2Iz1eUlGxmqLp/c+ktoqrGOvF942tGbvifv+K875vr4XfhHr7jVxz9+8IhZ&#10;deR9B0cDOQnxz1/j0zILRzg1kpHkHr7mPraXzZeAFE/fOO/AJG1NhelDmz3ZN/jO/mHWZlqJiRmu&#10;rqHJqbkO9nrW1vqwbYHbT++jv3YJlDA0NgcwamzjMGZAT20NEjsJEhWU88GiYvNkVm5dry+Tf/rI&#10;sXJJ2YXrVxpoSLkFJu4/fVhGmOvmHSzHKVg4dUZwVNybR7emTJ+dXq64b+9WdWXtVZuXpET7sWW1&#10;Fv8+g7knlLUNzE0MqXoJnFg8C2trDXkm85JASdfAurFOTPDXRnZOrZrZUeEWQuViqGwSCuqNzMws&#10;bBzG9e+toy5LB0/+IXEOYtx5Gzf36NL0yJlzLZza2Fmb6hoYmupo0FczMVsnpI3vm5pVOH/lUjl2&#10;0RdPPxlO5u9Tp3sGR9FGhOra+mYmemIsAWKILGyamBloUWfzf3DD2dkAOosXb4R8Q15uLlS4tu9Y&#10;8eb1k8KC/DFjZowaNQ1kA9o/0k/AKVBOL106fvjQ1tu3L1pY2trZOTK9z8vNfv78PsyoUVFhe/du&#10;2rDh99u3L1AVCeb+YTdrBgnWJXPmrOzatX9eXg6+3bR5KfS3EL24eNGGceNna2gQr81ffbP9B+e2&#10;4dT/lTPAIIO6zC2+IdGIqkaBLs52NdP7IHqRGfPHL4HMDoOuquYlRLrGFTOHMt/efkrUUhA9De48&#10;dgA4Ku09lXM3ql8Hpnplm3VNK4fhY9TR+W1Lxg/rVeHrh5ULXsuvQVGMmQ0+vi2Lxg3q7lTZcqWg&#10;K0IdIaMK/yn8j8y3EH24fXg5gjQrC0Nq9cKuhYwYBDZYzsA8Yyxn2MCBu7jrt0qP6syRPRHbyHwF&#10;QPbk7Zf3HgGM5aylnfkgillF2ahcQsP2/3oGRFSfF3EOiBORZkVk2Gy456KjMpJSc2RlJRsZqShQ&#10;cOAblHTTJTg0On3VFOflx1wHdjKJjs/2CEl9uGdIeHT6bzte3js07NarkLde8RrSXN+YrK6tjJyt&#10;Nbad/tzEVM3NL/ny7oFoBOqhrj7xC3e/NtKS++Cf9PrQkGM3fQNCkwd2tZwyzA60PCh/xsZlxydm&#10;IX+xkYGKqgrkEqg4BFktGXl5EdG7iEOHEYXLRANX8IBIuC9sTCwBUl+BPlhxuHprCO4VF/LFOSDF&#10;0628tIzNqzBDI8Mpu4pFmizxZOilhDTPEscUEKk3ZhgVovzkayAxDqFqEbc6SfGJSgzjG8eYrjG0&#10;SNICkm5R9XMmr2jVjZ6MoY1W+YZonoKIxiGcszKiNoeAX5DR8FAkIitkesXEMAk8kkDrr51eEa9C&#10;tWKkD9CA8Pb69Pnzu8jIMEkpSQuLJsBYuroGlRx5lIH6PNyL2VmZaurqTk4dvyXwYQFFffz4knBT&#10;xWguRi4XSRVNTCrYG6gIFYn09BSw5hEmGRYWhIthZWXv7NzJ0tLuW3rsf+wR+m+Y8J+7TA21/vYZ&#10;QNqZW09dJw/rWhkwWPWUACvTVh4Cnevg2um1Zj/ceeL2g1fuc8f1ZRAMaFJnb7pgH0eqtrPr1J07&#10;zz8N7dlm7rg+IDZCvR3ptHevmMLEP1bbjl5+fPn+WxCexg2sgHS1zgKeKjAXffQKWjp1cPd2RGCi&#10;5uYdGAELHDJbp2fmwJKtr6MGQtWEQZ2rwcfktCw0lZKeXdECm6WiIAeBDABNxj9Yc2MyYd957gok&#10;l51XgEBFM2NdKNfDWVk1OBEVUfLNZ997Lm4+gZHAZ+iGqYFWn84txvTrUGtAZa2na4Bcf/sv4T9+&#10;gr8WctU6HAiZJyZmxidmA4lpasgbGqgAJxRhJSwuu/csaMIQu6fvIq48Czq3pf+91yFn7vre3Tdk&#10;1yX3zPxSeTGxT0FJnR0NOzjo7Drt3q210bG7PidWd4tLynvjGm1ioXn4ts+Fld0+esfJSnL7dTJH&#10;s1BTy8jIjYvPLSgoAZFLX19J9ls2rv/4VP8PdOAfgxeiz+UfQCQ2JiIg8Kufn2dqaiKHQ9Qi4GTU&#10;0dHT0tLT0NDCEVEaBSMQWb9ojqCk5OQ4SJilpiZhVdDW1m9i29zSyhY739r5h2ejAXKJcgEbyjTM&#10;wL93Bhog17/32vxVPfsHIFdlV7OzCpKSc5AjCNR1fT1FJRXYbonqSWZGbl5eiYGh2r3XweFxmb+N&#10;dVpz+L2aihREOvU05McPdUCZIXNu/D6peURczuFLHuJSEmumtTLSUiwRlJkba5D2y4UZ2YXJyTlp&#10;Kfmy8pKa6nLAdhxKWqSEpT90Iv6qeWtop7YZ+IdBxg9dhApEArsU0ilGhAdHRoYmpyQinBCBHRIS&#10;ktIysrKycmDWS0vLILSQUc8CqasYgrn4pxi5rovIH0WwCBRBgYLHk1RQUARWMzY2NzIyhYQE4pf/&#10;Q2CLOW0D5Pqh+6GhcMMM/OtmoAFy/esuyV/eoX8AclW6pyt8eeXC1LS8tHSyhIG9LcnlqKjKyClI&#10;Q8yNIDDC5xZLzyyQlOBkZOTzeOJamopY/MIi00CQQhbtpJQsiH8qKUoXF5UWF5empOYVl2Bp5HM4&#10;HAVFCQ01lGHE64jQKlmIflLy6y+f6f+FBv/NkKt2XJKTk5WRkZqZmY4dfPLzc0sIfR75LQnJA55E&#10;HnTneBIQ6AIUk5aWlZGRlZdXVFRUAsaiog/Vtv/gDDRArv+Fn1jDGP8/z0AD5Pr/fHWZsf0DkKue&#10;SSwoLM3JKswvKikqLOPz+UgdJQ7VBjG2jCyPJJKCnhqk1EnicYhScgoLBcUlfCrLVlZcDIYkW0pS&#10;XEqSq6goLS8nKU7EIBq2/+wM/AcBx08MvE6MQhT2aKDnN5Z9/Y3/S0bdALl+4h5oqNIwA/+iGWiA&#10;XP+ii/E3deU/C7mqDgrca0TyFxaVFZcifRSCTmgCJsAtEMzFITZLkqBDdpbLFUOaT9jAqFpMwzLz&#10;N90XP9fsvwR8/FznUav+2+lfPrqG38JPX/eGig0z8K+YgQbI9a+4DA2d+G+YgYp4wv+Grv59ffyX&#10;g5K/b+D/hpYbINe/4So09KFhBn5+Bhog18/PXUPNhhlomIGGGWiYgYYZaJiBhhkQcQb+D0kNSpqf&#10;N49kAAAAAElFTkSuQmCCUEsBAi0AFAAGAAgAAAAhALGCZ7YKAQAAEwIAABMAAAAAAAAAAAAAAAAA&#10;AAAAAFtDb250ZW50X1R5cGVzXS54bWxQSwECLQAUAAYACAAAACEAOP0h/9YAAACUAQAACwAAAAAA&#10;AAAAAAAAAAA7AQAAX3JlbHMvLnJlbHNQSwECLQAUAAYACAAAACEAS7XyMn0EAABnDwAADgAAAAAA&#10;AAAAAAAAAAA6AgAAZHJzL2Uyb0RvYy54bWxQSwECLQAUAAYACAAAACEAqiYOvrwAAAAhAQAAGQAA&#10;AAAAAAAAAAAAAADjBgAAZHJzL19yZWxzL2Uyb0RvYy54bWwucmVsc1BLAQItABQABgAIAAAAIQAJ&#10;jA4L3QAAAAYBAAAPAAAAAAAAAAAAAAAAANYHAABkcnMvZG93bnJldi54bWxQSwECLQAKAAAAAAAA&#10;ACEAuaH9oLk2AQC5NgEAFAAAAAAAAAAAAAAAAADgCAAAZHJzL21lZGlhL2ltYWdlMS5wbmdQSwUG&#10;AAAAAAYABgB8AQAAyz8BAAAA&#10;">
                      <v:shapetype id="_x0000_t202" coordsize="21600,21600" o:spt="202" path="m,l,21600r21600,l21600,xe">
                        <v:stroke joinstyle="miter"/>
                        <v:path gradientshapeok="t" o:connecttype="rect"/>
                      </v:shapetype>
                      <v:shape id="Text Box 2" o:spid="_x0000_s1027" type="#_x0000_t202" style="position:absolute;left:3871;top:6704;width:368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aysxAAAANoAAAAPAAAAZHJzL2Rvd25yZXYueG1sRI/NasMw&#10;EITvhbyD2EAuJpFjaCmO5VAShxZ6alJyXqyN7dRaGUv+6dtXhUKPw8x8w2T72bRipN41lhVsNzEI&#10;4tLqhisFn5fT+hmE88gaW8uk4Jsc7PPFQ4apthN/0Hj2lQgQdikqqL3vUildWZNBt7EdcfButjfo&#10;g+wrqXucAty0MonjJ2mw4bBQY0eHmsqv82AUFEf5eB3et358vWhTXI9RdD9ESq2W88sOhKfZ/4f/&#10;2m9aQQK/V8INkPkPAAAA//8DAFBLAQItABQABgAIAAAAIQDb4fbL7gAAAIUBAAATAAAAAAAAAAAA&#10;AAAAAAAAAABbQ29udGVudF9UeXBlc10ueG1sUEsBAi0AFAAGAAgAAAAhAFr0LFu/AAAAFQEAAAsA&#10;AAAAAAAAAAAAAAAAHwEAAF9yZWxzLy5yZWxzUEsBAi0AFAAGAAgAAAAhANedrKzEAAAA2gAAAA8A&#10;AAAAAAAAAAAAAAAABwIAAGRycy9kb3ducmV2LnhtbFBLBQYAAAAAAwADALcAAAD4AgAAAAA=&#10;" filled="f" stroked="f" strokecolor="#3465a4">
                        <v:stroke joinstyle="round"/>
                        <v:textbox>
                          <w:txbxContent>
                            <w:p w:rsidR="00063651" w:rsidRDefault="00063651" w:rsidP="0045443B">
                              <w:pPr>
                                <w:rPr>
                                  <w:b/>
                                  <w:sz w:val="18"/>
                                  <w:szCs w:val="18"/>
                                </w:rPr>
                              </w:pPr>
                            </w:p>
                            <w:p w:rsidR="00063651" w:rsidRDefault="00063651" w:rsidP="0045443B"/>
                            <w:p w:rsidR="00063651" w:rsidRDefault="00063651" w:rsidP="0045443B"/>
                            <w:p w:rsidR="00063651" w:rsidRDefault="00063651" w:rsidP="0045443B"/>
                            <w:p w:rsidR="00063651" w:rsidRPr="00CE6652" w:rsidRDefault="00063651" w:rsidP="0045443B">
                              <w:pPr>
                                <w:rPr>
                                  <w:b/>
                                  <w:bCs/>
                                  <w:color w:val="000000"/>
                                  <w:sz w:val="18"/>
                                  <w:szCs w:val="18"/>
                                </w:rPr>
                              </w:pPr>
                            </w:p>
                            <w:p w:rsidR="00063651" w:rsidRPr="00CE6652" w:rsidRDefault="00063651" w:rsidP="0045443B">
                              <w:pPr>
                                <w:rPr>
                                  <w:b/>
                                  <w:bCs/>
                                  <w:color w:val="000000"/>
                                  <w:sz w:val="18"/>
                                  <w:szCs w:val="18"/>
                                </w:rPr>
                              </w:pPr>
                            </w:p>
                            <w:p w:rsidR="00063651" w:rsidRPr="00CE6652" w:rsidRDefault="00063651" w:rsidP="0045443B">
                              <w:pPr>
                                <w:rPr>
                                  <w:b/>
                                  <w:bCs/>
                                  <w:color w:val="000000"/>
                                  <w:sz w:val="18"/>
                                  <w:szCs w:val="18"/>
                                </w:rPr>
                              </w:pPr>
                            </w:p>
                            <w:p w:rsidR="00063651" w:rsidRPr="00CE6652" w:rsidRDefault="00063651" w:rsidP="0045443B">
                              <w:pPr>
                                <w:pStyle w:val="NormalWeb"/>
                                <w:spacing w:before="0" w:after="0"/>
                                <w:rPr>
                                  <w:rFonts w:ascii="Arial" w:hAnsi="Arial" w:cs="Arial"/>
                                  <w:b/>
                                  <w:bCs/>
                                  <w:color w:val="000000"/>
                                  <w:sz w:val="18"/>
                                  <w:szCs w:val="18"/>
                                </w:rPr>
                              </w:pPr>
                            </w:p>
                            <w:p w:rsidR="00063651" w:rsidRPr="00CE6652" w:rsidRDefault="00063651" w:rsidP="0045443B">
                              <w:pPr>
                                <w:pStyle w:val="NormalWeb"/>
                                <w:spacing w:before="0" w:after="0"/>
                                <w:rPr>
                                  <w:rFonts w:ascii="Arial" w:hAnsi="Arial" w:cs="Arial"/>
                                  <w:b/>
                                  <w:bCs/>
                                  <w:color w:val="000000"/>
                                  <w:sz w:val="18"/>
                                  <w:szCs w:val="18"/>
                                </w:rPr>
                              </w:pPr>
                            </w:p>
                            <w:p w:rsidR="00063651" w:rsidRPr="00CE6652" w:rsidRDefault="00063651" w:rsidP="0045443B">
                              <w:pPr>
                                <w:pStyle w:val="NormalWeb"/>
                                <w:spacing w:before="0" w:after="0"/>
                                <w:rPr>
                                  <w:rFonts w:ascii="Arial" w:hAnsi="Arial" w:cs="Arial"/>
                                  <w:b/>
                                  <w:bCs/>
                                  <w:color w:val="000000"/>
                                  <w:sz w:val="18"/>
                                  <w:szCs w:val="18"/>
                                </w:rPr>
                              </w:pPr>
                            </w:p>
                            <w:p w:rsidR="00063651" w:rsidRPr="00CE6652" w:rsidRDefault="00063651" w:rsidP="0045443B">
                              <w:pPr>
                                <w:pStyle w:val="NormalWeb"/>
                                <w:spacing w:before="0" w:after="0"/>
                                <w:rPr>
                                  <w:rFonts w:ascii="Arial" w:hAnsi="Arial" w:cs="Arial"/>
                                  <w:b/>
                                  <w:bCs/>
                                  <w:color w:val="000000"/>
                                  <w:sz w:val="18"/>
                                  <w:szCs w:val="18"/>
                                </w:rPr>
                              </w:pPr>
                            </w:p>
                            <w:p w:rsidR="00063651" w:rsidRPr="00CE6652" w:rsidRDefault="00063651" w:rsidP="0045443B">
                              <w:pPr>
                                <w:pStyle w:val="NormalWeb"/>
                                <w:spacing w:before="0" w:after="0"/>
                                <w:rPr>
                                  <w:rFonts w:ascii="Arial" w:hAnsi="Arial" w:cs="Arial"/>
                                  <w:b/>
                                  <w:bCs/>
                                  <w:color w:val="000000"/>
                                  <w:sz w:val="18"/>
                                  <w:szCs w:val="18"/>
                                </w:rPr>
                              </w:pPr>
                            </w:p>
                            <w:p w:rsidR="00063651" w:rsidRPr="007959AE" w:rsidRDefault="00063651" w:rsidP="0045443B">
                              <w:pPr>
                                <w:pStyle w:val="NormalWeb"/>
                                <w:spacing w:before="0" w:after="0"/>
                                <w:rPr>
                                  <w:rFonts w:ascii="Arial" w:hAnsi="Arial" w:cs="Arial"/>
                                  <w:b/>
                                  <w:bCs/>
                                  <w:kern w:val="1"/>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Pr="00CB0309" w:rsidRDefault="00063651" w:rsidP="0045443B">
                              <w:pPr>
                                <w:tabs>
                                  <w:tab w:val="left" w:pos="401"/>
                                </w:tabs>
                                <w:spacing w:line="100" w:lineRule="atLeast"/>
                                <w:rPr>
                                  <w:rFonts w:eastAsia="Arial Unicode MS"/>
                                  <w:b/>
                                  <w:color w:val="000000"/>
                                  <w:sz w:val="18"/>
                                  <w:szCs w:val="18"/>
                                </w:rPr>
                              </w:pPr>
                            </w:p>
                            <w:p w:rsidR="00063651" w:rsidRDefault="00063651" w:rsidP="0045443B">
                              <w:pPr>
                                <w:tabs>
                                  <w:tab w:val="left" w:pos="401"/>
                                </w:tabs>
                                <w:spacing w:line="100" w:lineRule="atLeast"/>
                                <w:rPr>
                                  <w:rFonts w:eastAsia="Arial Unicode MS"/>
                                  <w:b/>
                                  <w:color w:val="000000"/>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Pr="009945B9" w:rsidRDefault="00063651" w:rsidP="0045443B">
                              <w:pPr>
                                <w:rPr>
                                  <w:b/>
                                  <w:sz w:val="18"/>
                                  <w:szCs w:val="18"/>
                                  <w:lang w:val="es-ES_tradnl"/>
                                </w:rPr>
                              </w:pPr>
                            </w:p>
                            <w:p w:rsidR="00063651" w:rsidRDefault="00063651" w:rsidP="0045443B">
                              <w:pPr>
                                <w:rPr>
                                  <w:b/>
                                  <w:sz w:val="18"/>
                                  <w:szCs w:val="18"/>
                                </w:rPr>
                              </w:pPr>
                            </w:p>
                            <w:p w:rsidR="00063651" w:rsidRDefault="00063651" w:rsidP="0045443B">
                              <w:pPr>
                                <w:rPr>
                                  <w:b/>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Pr="00D2766B" w:rsidRDefault="00063651" w:rsidP="0045443B">
                              <w:pPr>
                                <w:rPr>
                                  <w:b/>
                                  <w:sz w:val="18"/>
                                  <w:szCs w:val="18"/>
                                  <w:lang w:val="es-ES_tradnl"/>
                                </w:rPr>
                              </w:pPr>
                            </w:p>
                            <w:p w:rsidR="00063651" w:rsidRDefault="00063651" w:rsidP="0045443B">
                              <w:pPr>
                                <w:rPr>
                                  <w:b/>
                                  <w:sz w:val="18"/>
                                  <w:szCs w:val="18"/>
                                  <w:lang w:val="es-ES_tradnl"/>
                                </w:rPr>
                              </w:pPr>
                            </w:p>
                            <w:p w:rsidR="00063651" w:rsidRDefault="00063651" w:rsidP="0045443B">
                              <w:pPr>
                                <w:rPr>
                                  <w:b/>
                                  <w:sz w:val="18"/>
                                  <w:szCs w:val="18"/>
                                </w:rPr>
                              </w:pPr>
                            </w:p>
                            <w:p w:rsidR="00063651" w:rsidRDefault="00063651" w:rsidP="0045443B">
                              <w:pPr>
                                <w:rPr>
                                  <w:b/>
                                  <w:sz w:val="18"/>
                                  <w:szCs w:val="18"/>
                                </w:rPr>
                              </w:pPr>
                            </w:p>
                            <w:p w:rsidR="00063651" w:rsidRPr="00E37149"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spacing w:line="240" w:lineRule="atLeast"/>
                                <w:rPr>
                                  <w:b/>
                                  <w:sz w:val="18"/>
                                  <w:szCs w:val="18"/>
                                </w:rPr>
                              </w:pPr>
                            </w:p>
                            <w:p w:rsidR="00063651" w:rsidRDefault="00063651" w:rsidP="0045443B">
                              <w:pPr>
                                <w:spacing w:line="240" w:lineRule="atLeast"/>
                                <w:rPr>
                                  <w:b/>
                                  <w:sz w:val="18"/>
                                  <w:szCs w:val="18"/>
                                </w:rPr>
                              </w:pPr>
                            </w:p>
                            <w:p w:rsidR="00063651" w:rsidRPr="00C218B6"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bCs/>
                                  <w:sz w:val="18"/>
                                  <w:szCs w:val="18"/>
                                </w:rPr>
                              </w:pPr>
                            </w:p>
                            <w:p w:rsidR="00063651" w:rsidRDefault="00063651" w:rsidP="0045443B">
                              <w:pPr>
                                <w:rPr>
                                  <w:b/>
                                  <w:sz w:val="18"/>
                                  <w:szCs w:val="18"/>
                                </w:rPr>
                              </w:pPr>
                            </w:p>
                            <w:p w:rsidR="00063651" w:rsidRDefault="00063651" w:rsidP="0045443B">
                              <w:pPr>
                                <w:rPr>
                                  <w:b/>
                                  <w:sz w:val="18"/>
                                  <w:szCs w:val="18"/>
                                </w:rPr>
                              </w:pPr>
                            </w:p>
                            <w:p w:rsidR="00063651" w:rsidRPr="00701D28" w:rsidRDefault="00063651" w:rsidP="0045443B">
                              <w:pPr>
                                <w:rPr>
                                  <w:b/>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Pr>
                                <w:rPr>
                                  <w:b/>
                                  <w:sz w:val="18"/>
                                  <w:szCs w:val="18"/>
                                </w:rPr>
                              </w:pPr>
                            </w:p>
                            <w:p w:rsidR="00063651" w:rsidRDefault="00063651" w:rsidP="0045443B"/>
                            <w:p w:rsidR="00063651" w:rsidRDefault="00063651" w:rsidP="0045443B">
                              <w:pPr>
                                <w:rPr>
                                  <w:b/>
                                  <w:sz w:val="18"/>
                                  <w:szCs w:val="18"/>
                                  <w:lang w:val="es-ES_tradnl"/>
                                </w:rPr>
                              </w:pPr>
                            </w:p>
                            <w:p w:rsidR="00063651" w:rsidRDefault="00063651" w:rsidP="0045443B">
                              <w:pPr>
                                <w:rPr>
                                  <w:b/>
                                  <w:sz w:val="18"/>
                                  <w:szCs w:val="18"/>
                                </w:rPr>
                              </w:pPr>
                            </w:p>
                            <w:p w:rsidR="00063651" w:rsidRPr="007B637E" w:rsidRDefault="00063651" w:rsidP="0045443B">
                              <w:pPr>
                                <w:rPr>
                                  <w:b/>
                                  <w:sz w:val="18"/>
                                  <w:szCs w:val="18"/>
                                  <w:lang w:val="es-ES_tradnl"/>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8" type="#_x0000_t75" style="position:absolute;left:3871;top:5563;width:1814;height:1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0nYxQAAANoAAAAPAAAAZHJzL2Rvd25yZXYueG1sRI9Ba8JA&#10;FITvQv/D8gredKOB0qbZiJQqQhDUFrw+sq9J2uzbmN2a6K93hUKPw8x8w6SLwTTiTJ2rLSuYTSMQ&#10;xIXVNZcKPj9Wk2cQziNrbCyTggs5WGQPoxQTbXve0/ngSxEg7BJUUHnfJlK6oiKDbmpb4uB92c6g&#10;D7Irpe6wD3DTyHkUPUmDNYeFClt6q6j4OfwaBcftJl/v8nxevJ+O7ewl7r/j61Kp8eOwfAXhafD/&#10;4b/2RiuI4X4l3ACZ3QAAAP//AwBQSwECLQAUAAYACAAAACEA2+H2y+4AAACFAQAAEwAAAAAAAAAA&#10;AAAAAAAAAAAAW0NvbnRlbnRfVHlwZXNdLnhtbFBLAQItABQABgAIAAAAIQBa9CxbvwAAABUBAAAL&#10;AAAAAAAAAAAAAAAAAB8BAABfcmVscy8ucmVsc1BLAQItABQABgAIAAAAIQB8Z0nYxQAAANoAAAAP&#10;AAAAAAAAAAAAAAAAAAcCAABkcnMvZG93bnJldi54bWxQSwUGAAAAAAMAAwC3AAAA+QIAAAAA&#10;">
                        <v:imagedata r:id="rId2" o:title="" cropright="52068f"/>
                      </v:shape>
                      <v:shape id="Imagen 1" o:spid="_x0000_s1029" type="#_x0000_t75" style="position:absolute;left:5685;top:5508;width:1618;height:1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WM0wwAAANoAAAAPAAAAZHJzL2Rvd25yZXYueG1sRI9BawIx&#10;FITvQv9DeAVvmm0V0dUoRVA8iVUv3p6b52br5mXdRHfbX98IhR6HmfmGmS1aW4oH1b5wrOCtn4Ag&#10;zpwuOFdwPKx6YxA+IGssHZOCb/KwmL90Zphq1/AnPfYhFxHCPkUFJoQqldJnhiz6vquIo3dxtcUQ&#10;ZZ1LXWMT4baU70kykhYLjgsGK1oayq77u1WwO8jN13aSNaeT+cH1NdwG5+VIqe5r+zEFEagN/+G/&#10;9kYrGMLzSrwBcv4LAAD//wMAUEsBAi0AFAAGAAgAAAAhANvh9svuAAAAhQEAABMAAAAAAAAAAAAA&#10;AAAAAAAAAFtDb250ZW50X1R5cGVzXS54bWxQSwECLQAUAAYACAAAACEAWvQsW78AAAAVAQAACwAA&#10;AAAAAAAAAAAAAAAfAQAAX3JlbHMvLnJlbHNQSwECLQAUAAYACAAAACEARi1jNMMAAADaAAAADwAA&#10;AAAAAAAAAAAAAAAHAgAAZHJzL2Rvd25yZXYueG1sUEsFBgAAAAADAAMAtwAAAPcCAAAAAA==&#10;">
                        <v:imagedata r:id="rId2" o:title="" cropleft="53523f"/>
                      </v:shape>
                      <w10:wrap anchorx="margin"/>
                    </v:group>
                  </w:pict>
                </mc:Fallback>
              </mc:AlternateContent>
            </w:r>
            <w:r w:rsidRPr="000426EA">
              <w:rPr>
                <w:sz w:val="16"/>
                <w:szCs w:val="16"/>
              </w:rPr>
              <w:t xml:space="preserve">Página </w:t>
            </w:r>
            <w:r w:rsidRPr="000426EA">
              <w:rPr>
                <w:b/>
                <w:bCs/>
                <w:sz w:val="16"/>
                <w:szCs w:val="16"/>
              </w:rPr>
              <w:fldChar w:fldCharType="begin"/>
            </w:r>
            <w:r w:rsidRPr="000426EA">
              <w:rPr>
                <w:b/>
                <w:bCs/>
                <w:sz w:val="16"/>
                <w:szCs w:val="16"/>
              </w:rPr>
              <w:instrText>PAGE</w:instrText>
            </w:r>
            <w:r w:rsidRPr="000426EA">
              <w:rPr>
                <w:b/>
                <w:bCs/>
                <w:sz w:val="16"/>
                <w:szCs w:val="16"/>
              </w:rPr>
              <w:fldChar w:fldCharType="separate"/>
            </w:r>
            <w:r w:rsidR="006A1C79">
              <w:rPr>
                <w:b/>
                <w:bCs/>
                <w:noProof/>
                <w:sz w:val="16"/>
                <w:szCs w:val="16"/>
              </w:rPr>
              <w:t>3</w:t>
            </w:r>
            <w:r w:rsidRPr="000426EA">
              <w:rPr>
                <w:b/>
                <w:bCs/>
                <w:sz w:val="16"/>
                <w:szCs w:val="16"/>
              </w:rPr>
              <w:fldChar w:fldCharType="end"/>
            </w:r>
            <w:r w:rsidRPr="000426EA">
              <w:rPr>
                <w:sz w:val="16"/>
                <w:szCs w:val="16"/>
              </w:rPr>
              <w:t xml:space="preserve"> de </w:t>
            </w:r>
            <w:r w:rsidRPr="000426EA">
              <w:rPr>
                <w:b/>
                <w:bCs/>
                <w:sz w:val="16"/>
                <w:szCs w:val="16"/>
              </w:rPr>
              <w:fldChar w:fldCharType="begin"/>
            </w:r>
            <w:r w:rsidRPr="000426EA">
              <w:rPr>
                <w:b/>
                <w:bCs/>
                <w:sz w:val="16"/>
                <w:szCs w:val="16"/>
              </w:rPr>
              <w:instrText>NUMPAGES</w:instrText>
            </w:r>
            <w:r w:rsidRPr="000426EA">
              <w:rPr>
                <w:b/>
                <w:bCs/>
                <w:sz w:val="16"/>
                <w:szCs w:val="16"/>
              </w:rPr>
              <w:fldChar w:fldCharType="separate"/>
            </w:r>
            <w:r w:rsidR="006A1C79">
              <w:rPr>
                <w:b/>
                <w:bCs/>
                <w:noProof/>
                <w:sz w:val="16"/>
                <w:szCs w:val="16"/>
              </w:rPr>
              <w:t>22</w:t>
            </w:r>
            <w:r w:rsidRPr="000426EA">
              <w:rPr>
                <w:b/>
                <w:bCs/>
                <w:sz w:val="16"/>
                <w:szCs w:val="16"/>
              </w:rPr>
              <w:fldChar w:fldCharType="end"/>
            </w:r>
          </w:p>
        </w:sdtContent>
      </w:sdt>
    </w:sdtContent>
  </w:sdt>
  <w:p w:rsidR="00063651" w:rsidRDefault="00063651">
    <w:pPr>
      <w:pStyle w:val="Piedepgina"/>
    </w:pP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9BA" w:rsidRDefault="003979BA" w:rsidP="00856F87">
      <w:pPr>
        <w:spacing w:after="0" w:line="240" w:lineRule="auto"/>
      </w:pPr>
      <w:r>
        <w:separator/>
      </w:r>
    </w:p>
  </w:footnote>
  <w:footnote w:type="continuationSeparator" w:id="0">
    <w:p w:rsidR="003979BA" w:rsidRDefault="003979BA" w:rsidP="00856F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651" w:rsidRDefault="00063651" w:rsidP="005459EB">
    <w:pPr>
      <w:pStyle w:val="Encabezado"/>
      <w:rPr>
        <w:lang w:val="es-CO" w:eastAsia="es-CO"/>
      </w:rPr>
    </w:pPr>
    <w:r>
      <w:rPr>
        <w:noProof/>
        <w:lang w:val="es-CO" w:eastAsia="es-CO"/>
      </w:rPr>
      <w:drawing>
        <wp:anchor distT="0" distB="0" distL="114935" distR="114935" simplePos="0" relativeHeight="251659264" behindDoc="0" locked="0" layoutInCell="1" allowOverlap="1" wp14:anchorId="6AA6C4FF" wp14:editId="1AE04D78">
          <wp:simplePos x="0" y="0"/>
          <wp:positionH relativeFrom="margin">
            <wp:align>center</wp:align>
          </wp:positionH>
          <wp:positionV relativeFrom="paragraph">
            <wp:posOffset>200025</wp:posOffset>
          </wp:positionV>
          <wp:extent cx="621030" cy="740410"/>
          <wp:effectExtent l="0" t="0" r="7620" b="2540"/>
          <wp:wrapNone/>
          <wp:docPr id="5"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740410"/>
                  </a:xfrm>
                  <a:prstGeom prst="rect">
                    <a:avLst/>
                  </a:prstGeom>
                  <a:solidFill>
                    <a:srgbClr val="FFFFFF">
                      <a:alpha val="0"/>
                    </a:srgbClr>
                  </a:solidFill>
                  <a:ln>
                    <a:noFill/>
                  </a:ln>
                </pic:spPr>
              </pic:pic>
            </a:graphicData>
          </a:graphic>
        </wp:anchor>
      </w:drawing>
    </w:r>
  </w:p>
  <w:p w:rsidR="00063651" w:rsidRDefault="00063651" w:rsidP="005459EB">
    <w:pPr>
      <w:pStyle w:val="Encabezado"/>
      <w:rPr>
        <w:lang w:val="es-CO" w:eastAsia="es-CO"/>
      </w:rPr>
    </w:pPr>
  </w:p>
  <w:p w:rsidR="00063651" w:rsidRPr="005459EB" w:rsidRDefault="00063651" w:rsidP="005459EB">
    <w:pPr>
      <w:pStyle w:val="Encabezado"/>
      <w:rPr>
        <w:lang w:val="es-CO" w:eastAsia="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92FE910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6212E09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8A8A6AC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2685D6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00000002"/>
    <w:multiLevelType w:val="multilevel"/>
    <w:tmpl w:val="00000002"/>
    <w:name w:val="WW8Num2"/>
    <w:lvl w:ilvl="0">
      <w:start w:val="1"/>
      <w:numFmt w:val="upperLetter"/>
      <w:lvlText w:val="%1."/>
      <w:lvlJc w:val="left"/>
      <w:pPr>
        <w:tabs>
          <w:tab w:val="num" w:pos="0"/>
        </w:tabs>
        <w:ind w:left="360" w:hanging="360"/>
      </w:pPr>
      <w:rPr>
        <w:rFonts w:ascii="Arial" w:hAnsi="Arial" w:cs="Arial"/>
        <w:b/>
        <w:sz w:val="18"/>
        <w:szCs w:val="18"/>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3"/>
    <w:multiLevelType w:val="singleLevel"/>
    <w:tmpl w:val="36969B62"/>
    <w:name w:val="WW8Num3"/>
    <w:lvl w:ilvl="0">
      <w:start w:val="1"/>
      <w:numFmt w:val="decimal"/>
      <w:pStyle w:val="Ttulo21"/>
      <w:lvlText w:val="%1."/>
      <w:lvlJc w:val="left"/>
      <w:pPr>
        <w:tabs>
          <w:tab w:val="num" w:pos="0"/>
        </w:tabs>
        <w:ind w:left="720" w:hanging="360"/>
      </w:pPr>
      <w:rPr>
        <w:rFonts w:ascii="Arial Narrow" w:hAnsi="Arial Narrow" w:cs="Symbol" w:hint="default"/>
        <w:b/>
        <w:bCs/>
        <w:color w:val="000000"/>
        <w:sz w:val="22"/>
        <w:szCs w:val="22"/>
      </w:rPr>
    </w:lvl>
  </w:abstractNum>
  <w:abstractNum w:abstractNumId="7"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color w:val="000000"/>
        <w:sz w:val="22"/>
        <w:szCs w:val="22"/>
        <w:lang w:val="es-CO" w:eastAsia="es-CO"/>
      </w:rPr>
    </w:lvl>
    <w:lvl w:ilvl="1">
      <w:start w:val="1"/>
      <w:numFmt w:val="bullet"/>
      <w:lvlText w:val=""/>
      <w:lvlJc w:val="left"/>
      <w:pPr>
        <w:tabs>
          <w:tab w:val="num" w:pos="0"/>
        </w:tabs>
        <w:ind w:left="1440" w:hanging="360"/>
      </w:pPr>
      <w:rPr>
        <w:rFonts w:ascii="Symbol" w:hAnsi="Symbol" w:cs="Symbol"/>
        <w:color w:val="000000"/>
        <w:sz w:val="22"/>
        <w:szCs w:val="22"/>
        <w:lang w:val="es-CO" w:eastAsia="es-CO"/>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 w:val="22"/>
        <w:szCs w:val="22"/>
        <w:lang w:val="es-CO" w:eastAsia="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 w:val="22"/>
        <w:szCs w:val="22"/>
        <w:lang w:val="es-CO" w:eastAsia="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7"/>
    <w:multiLevelType w:val="singleLevel"/>
    <w:tmpl w:val="00000007"/>
    <w:name w:val="WW8Num7"/>
    <w:lvl w:ilvl="0">
      <w:start w:val="2"/>
      <w:numFmt w:val="bullet"/>
      <w:lvlText w:val="-"/>
      <w:lvlJc w:val="left"/>
      <w:pPr>
        <w:tabs>
          <w:tab w:val="num" w:pos="0"/>
        </w:tabs>
        <w:ind w:left="720" w:hanging="360"/>
      </w:pPr>
      <w:rPr>
        <w:rFonts w:ascii="Arial Narrow" w:hAnsi="Arial Narrow" w:cs="Symbol"/>
        <w:color w:val="000000"/>
        <w:sz w:val="22"/>
        <w:szCs w:val="22"/>
        <w:lang w:val="es-CO" w:eastAsia="es-CO"/>
      </w:rPr>
    </w:lvl>
  </w:abstractNum>
  <w:abstractNum w:abstractNumId="9" w15:restartNumberingAfterBreak="0">
    <w:nsid w:val="00000009"/>
    <w:multiLevelType w:val="multilevel"/>
    <w:tmpl w:val="E65E42B0"/>
    <w:name w:val="WW8Num9"/>
    <w:lvl w:ilvl="0">
      <w:start w:val="1"/>
      <w:numFmt w:val="decimal"/>
      <w:lvlText w:val="%1."/>
      <w:lvlJc w:val="left"/>
      <w:pPr>
        <w:tabs>
          <w:tab w:val="num" w:pos="0"/>
        </w:tabs>
        <w:ind w:left="720" w:hanging="360"/>
      </w:pPr>
      <w:rPr>
        <w:rFonts w:ascii="Arial Narrow" w:hAnsi="Arial Narrow" w:cs="Arial Narrow" w:hint="default"/>
        <w:b/>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lvl w:ilvl="0">
      <w:start w:val="5"/>
      <w:numFmt w:val="decimal"/>
      <w:lvlText w:val="%1"/>
      <w:lvlJc w:val="left"/>
      <w:pPr>
        <w:tabs>
          <w:tab w:val="num" w:pos="0"/>
        </w:tabs>
        <w:ind w:left="360" w:hanging="360"/>
      </w:pPr>
      <w:rPr>
        <w:rFonts w:ascii="Arial Narrow" w:eastAsia="Times New Roman" w:hAnsi="Arial Narrow" w:cs="Arial Narrow"/>
        <w:b/>
        <w:bCs/>
        <w:iCs w:val="0"/>
        <w:color w:val="000000"/>
        <w:spacing w:val="0"/>
        <w:sz w:val="22"/>
        <w:szCs w:val="22"/>
        <w:lang w:val="es-MX" w:eastAsia="es-CO"/>
      </w:rPr>
    </w:lvl>
    <w:lvl w:ilvl="1">
      <w:start w:val="1"/>
      <w:numFmt w:val="decimal"/>
      <w:lvlText w:val="%1.%2"/>
      <w:lvlJc w:val="left"/>
      <w:pPr>
        <w:tabs>
          <w:tab w:val="num" w:pos="0"/>
        </w:tabs>
        <w:ind w:left="360" w:hanging="360"/>
      </w:pPr>
      <w:rPr>
        <w:rFonts w:ascii="Arial Narrow" w:eastAsia="Times New Roman" w:hAnsi="Arial Narrow" w:cs="Arial Narrow"/>
        <w:b/>
        <w:bCs/>
        <w:iCs w:val="0"/>
        <w:color w:val="000000"/>
        <w:spacing w:val="0"/>
        <w:sz w:val="22"/>
        <w:szCs w:val="22"/>
        <w:lang w:val="es-MX" w:eastAsia="es-CO"/>
      </w:rPr>
    </w:lvl>
    <w:lvl w:ilvl="2">
      <w:start w:val="1"/>
      <w:numFmt w:val="decimal"/>
      <w:lvlText w:val="%1.%2.%3"/>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3">
      <w:start w:val="1"/>
      <w:numFmt w:val="decimal"/>
      <w:lvlText w:val="%1.%2.%3.%4"/>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4">
      <w:start w:val="1"/>
      <w:numFmt w:val="decimal"/>
      <w:lvlText w:val="%1.%2.%3.%4.%5"/>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5">
      <w:start w:val="1"/>
      <w:numFmt w:val="decimal"/>
      <w:lvlText w:val="%1.%2.%3.%4.%5.%6"/>
      <w:lvlJc w:val="left"/>
      <w:pPr>
        <w:tabs>
          <w:tab w:val="num" w:pos="0"/>
        </w:tabs>
        <w:ind w:left="1080" w:hanging="1080"/>
      </w:pPr>
      <w:rPr>
        <w:rFonts w:ascii="Arial Narrow" w:eastAsia="Times New Roman" w:hAnsi="Arial Narrow" w:cs="Arial Narrow"/>
        <w:b/>
        <w:bCs/>
        <w:iCs w:val="0"/>
        <w:color w:val="000000"/>
        <w:spacing w:val="0"/>
        <w:sz w:val="22"/>
        <w:szCs w:val="22"/>
        <w:lang w:val="es-MX" w:eastAsia="es-CO"/>
      </w:rPr>
    </w:lvl>
    <w:lvl w:ilvl="6">
      <w:start w:val="1"/>
      <w:numFmt w:val="decimal"/>
      <w:lvlText w:val="%1.%2.%3.%4.%5.%6.%7"/>
      <w:lvlJc w:val="left"/>
      <w:pPr>
        <w:tabs>
          <w:tab w:val="num" w:pos="0"/>
        </w:tabs>
        <w:ind w:left="1080" w:hanging="1080"/>
      </w:pPr>
      <w:rPr>
        <w:rFonts w:ascii="Arial Narrow" w:eastAsia="Times New Roman" w:hAnsi="Arial Narrow" w:cs="Arial Narrow"/>
        <w:b/>
        <w:bCs/>
        <w:iCs w:val="0"/>
        <w:color w:val="000000"/>
        <w:spacing w:val="0"/>
        <w:sz w:val="22"/>
        <w:szCs w:val="22"/>
        <w:lang w:val="es-MX" w:eastAsia="es-CO"/>
      </w:rPr>
    </w:lvl>
    <w:lvl w:ilvl="7">
      <w:start w:val="1"/>
      <w:numFmt w:val="decimal"/>
      <w:lvlText w:val="%1.%2.%3.%4.%5.%6.%7.%8"/>
      <w:lvlJc w:val="left"/>
      <w:pPr>
        <w:tabs>
          <w:tab w:val="num" w:pos="0"/>
        </w:tabs>
        <w:ind w:left="1440" w:hanging="1440"/>
      </w:pPr>
      <w:rPr>
        <w:rFonts w:ascii="Arial Narrow" w:eastAsia="Times New Roman" w:hAnsi="Arial Narrow" w:cs="Arial Narrow"/>
        <w:b/>
        <w:bCs/>
        <w:iCs w:val="0"/>
        <w:color w:val="000000"/>
        <w:spacing w:val="0"/>
        <w:sz w:val="22"/>
        <w:szCs w:val="22"/>
        <w:lang w:val="es-MX" w:eastAsia="es-CO"/>
      </w:rPr>
    </w:lvl>
    <w:lvl w:ilvl="8">
      <w:start w:val="1"/>
      <w:numFmt w:val="decimal"/>
      <w:lvlText w:val="%1.%2.%3.%4.%5.%6.%7.%8.%9"/>
      <w:lvlJc w:val="left"/>
      <w:pPr>
        <w:tabs>
          <w:tab w:val="num" w:pos="0"/>
        </w:tabs>
        <w:ind w:left="1440" w:hanging="1440"/>
      </w:pPr>
      <w:rPr>
        <w:rFonts w:ascii="Arial Narrow" w:eastAsia="Times New Roman" w:hAnsi="Arial Narrow" w:cs="Arial Narrow"/>
        <w:b/>
        <w:bCs/>
        <w:iCs w:val="0"/>
        <w:color w:val="000000"/>
        <w:spacing w:val="0"/>
        <w:sz w:val="22"/>
        <w:szCs w:val="22"/>
        <w:lang w:val="es-MX" w:eastAsia="es-CO"/>
      </w:rPr>
    </w:lvl>
  </w:abstractNum>
  <w:abstractNum w:abstractNumId="11" w15:restartNumberingAfterBreak="0">
    <w:nsid w:val="0000000E"/>
    <w:multiLevelType w:val="singleLevel"/>
    <w:tmpl w:val="0000000E"/>
    <w:name w:val="WW8Num16"/>
    <w:lvl w:ilvl="0">
      <w:start w:val="1"/>
      <w:numFmt w:val="upperLetter"/>
      <w:lvlText w:val="%1."/>
      <w:lvlJc w:val="left"/>
      <w:pPr>
        <w:tabs>
          <w:tab w:val="num" w:pos="0"/>
        </w:tabs>
        <w:ind w:left="720" w:hanging="360"/>
      </w:pPr>
    </w:lvl>
  </w:abstractNum>
  <w:abstractNum w:abstractNumId="12" w15:restartNumberingAfterBreak="0">
    <w:nsid w:val="0000000F"/>
    <w:multiLevelType w:val="multilevel"/>
    <w:tmpl w:val="D42883A6"/>
    <w:lvl w:ilvl="0">
      <w:start w:val="1"/>
      <w:numFmt w:val="bullet"/>
      <w:lvlText w:val=""/>
      <w:lvlJc w:val="left"/>
      <w:pPr>
        <w:tabs>
          <w:tab w:val="num" w:pos="0"/>
        </w:tabs>
        <w:ind w:left="720" w:hanging="360"/>
      </w:pPr>
      <w:rPr>
        <w:rFonts w:ascii="Wingdings" w:hAnsi="Wingdings" w:hint="default"/>
        <w:color w:val="000000"/>
        <w:sz w:val="22"/>
        <w:szCs w:val="22"/>
        <w:lang w:val="es-MX"/>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color w:val="000000"/>
        <w:sz w:val="22"/>
        <w:szCs w:val="22"/>
        <w:lang w:val="es-CO" w:eastAsia="es-CO"/>
      </w:rPr>
    </w:lvl>
    <w:lvl w:ilvl="3">
      <w:start w:val="1"/>
      <w:numFmt w:val="bullet"/>
      <w:lvlText w:val=""/>
      <w:lvlJc w:val="left"/>
      <w:pPr>
        <w:tabs>
          <w:tab w:val="num" w:pos="0"/>
        </w:tabs>
        <w:ind w:left="2880" w:hanging="360"/>
      </w:pPr>
      <w:rPr>
        <w:rFonts w:ascii="Symbol" w:hAnsi="Symbol" w:cs="Symbol"/>
        <w:color w:val="000000"/>
        <w:sz w:val="22"/>
        <w:szCs w:val="22"/>
        <w:lang w:val="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color w:val="000000"/>
        <w:sz w:val="22"/>
        <w:szCs w:val="22"/>
        <w:lang w:val="es-CO" w:eastAsia="es-CO"/>
      </w:rPr>
    </w:lvl>
    <w:lvl w:ilvl="6">
      <w:start w:val="1"/>
      <w:numFmt w:val="bullet"/>
      <w:lvlText w:val=""/>
      <w:lvlJc w:val="left"/>
      <w:pPr>
        <w:tabs>
          <w:tab w:val="num" w:pos="0"/>
        </w:tabs>
        <w:ind w:left="5040" w:hanging="360"/>
      </w:pPr>
      <w:rPr>
        <w:rFonts w:ascii="Symbol" w:hAnsi="Symbol" w:cs="Symbol"/>
        <w:color w:val="000000"/>
        <w:sz w:val="22"/>
        <w:szCs w:val="22"/>
        <w:lang w:val="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color w:val="000000"/>
        <w:sz w:val="22"/>
        <w:szCs w:val="22"/>
        <w:lang w:val="es-CO" w:eastAsia="es-CO"/>
      </w:rPr>
    </w:lvl>
  </w:abstractNum>
  <w:abstractNum w:abstractNumId="13" w15:restartNumberingAfterBreak="0">
    <w:nsid w:val="00000011"/>
    <w:multiLevelType w:val="multilevel"/>
    <w:tmpl w:val="2C2AD670"/>
    <w:name w:val="WW8Num17"/>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b/>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026E641A"/>
    <w:multiLevelType w:val="hybridMultilevel"/>
    <w:tmpl w:val="229627A0"/>
    <w:lvl w:ilvl="0" w:tplc="4F9227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9B7509F"/>
    <w:multiLevelType w:val="hybridMultilevel"/>
    <w:tmpl w:val="947E4ED8"/>
    <w:lvl w:ilvl="0" w:tplc="008C66D0">
      <w:start w:val="1"/>
      <w:numFmt w:val="decimal"/>
      <w:lvlText w:val="%1."/>
      <w:lvlJc w:val="left"/>
      <w:pPr>
        <w:ind w:left="720" w:hanging="360"/>
      </w:pPr>
      <w:rPr>
        <w:rFonts w:eastAsia="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8B3A69"/>
    <w:multiLevelType w:val="hybridMultilevel"/>
    <w:tmpl w:val="590205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AC96517"/>
    <w:multiLevelType w:val="hybridMultilevel"/>
    <w:tmpl w:val="A3C08D92"/>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0F032884"/>
    <w:multiLevelType w:val="hybridMultilevel"/>
    <w:tmpl w:val="0F186B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13C53B7"/>
    <w:multiLevelType w:val="multilevel"/>
    <w:tmpl w:val="59DCD26E"/>
    <w:lvl w:ilvl="0">
      <w:start w:val="1"/>
      <w:numFmt w:val="bullet"/>
      <w:lvlText w:val=""/>
      <w:lvlJc w:val="left"/>
      <w:pPr>
        <w:ind w:left="615" w:hanging="615"/>
      </w:pPr>
      <w:rPr>
        <w:rFonts w:ascii="Symbol" w:hAnsi="Symbol" w:hint="default"/>
      </w:rPr>
    </w:lvl>
    <w:lvl w:ilvl="1">
      <w:start w:val="11"/>
      <w:numFmt w:val="decimal"/>
      <w:lvlText w:val="%1.%2."/>
      <w:lvlJc w:val="left"/>
      <w:pPr>
        <w:ind w:left="615" w:hanging="615"/>
      </w:pPr>
      <w:rPr>
        <w:rFonts w:hint="default"/>
      </w:rPr>
    </w:lvl>
    <w:lvl w:ilvl="2">
      <w:start w:val="2"/>
      <w:numFmt w:val="decimal"/>
      <w:lvlText w:val="%1.%2.%3."/>
      <w:lvlJc w:val="left"/>
      <w:pPr>
        <w:ind w:left="720" w:hanging="720"/>
      </w:pPr>
      <w:rPr>
        <w:rFonts w:hint="default"/>
      </w:rPr>
    </w:lvl>
    <w:lvl w:ilvl="3">
      <w:start w:val="1"/>
      <w:numFmt w:val="bullet"/>
      <w:lvlText w:val=""/>
      <w:lvlJc w:val="left"/>
      <w:pPr>
        <w:ind w:left="720" w:hanging="720"/>
      </w:pPr>
      <w:rPr>
        <w:rFonts w:ascii="Symbol" w:hAnsi="Symbol"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0F46402"/>
    <w:multiLevelType w:val="hybridMultilevel"/>
    <w:tmpl w:val="9DDCA7A6"/>
    <w:lvl w:ilvl="0" w:tplc="1F905416">
      <w:start w:val="1"/>
      <w:numFmt w:val="decimal"/>
      <w:lvlText w:val="%1."/>
      <w:lvlJc w:val="left"/>
      <w:pPr>
        <w:ind w:left="360" w:hanging="360"/>
      </w:pPr>
      <w:rPr>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3" w15:restartNumberingAfterBreak="0">
    <w:nsid w:val="337B25CF"/>
    <w:multiLevelType w:val="multilevel"/>
    <w:tmpl w:val="3D5AF00C"/>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78F2FE0"/>
    <w:multiLevelType w:val="hybridMultilevel"/>
    <w:tmpl w:val="DC34456A"/>
    <w:lvl w:ilvl="0" w:tplc="41AEF9FE">
      <w:start w:val="1"/>
      <w:numFmt w:val="decimal"/>
      <w:lvlText w:val="%1."/>
      <w:lvlJc w:val="left"/>
      <w:pPr>
        <w:ind w:left="360" w:hanging="360"/>
      </w:pPr>
      <w:rPr>
        <w:rFonts w:hint="default"/>
        <w:b/>
      </w:rPr>
    </w:lvl>
    <w:lvl w:ilvl="1" w:tplc="240A0019" w:tentative="1">
      <w:start w:val="1"/>
      <w:numFmt w:val="lowerLetter"/>
      <w:lvlText w:val="%2."/>
      <w:lvlJc w:val="left"/>
      <w:pPr>
        <w:ind w:left="1112" w:hanging="360"/>
      </w:pPr>
    </w:lvl>
    <w:lvl w:ilvl="2" w:tplc="240A001B" w:tentative="1">
      <w:start w:val="1"/>
      <w:numFmt w:val="lowerRoman"/>
      <w:lvlText w:val="%3."/>
      <w:lvlJc w:val="right"/>
      <w:pPr>
        <w:ind w:left="1832" w:hanging="180"/>
      </w:pPr>
    </w:lvl>
    <w:lvl w:ilvl="3" w:tplc="240A000F" w:tentative="1">
      <w:start w:val="1"/>
      <w:numFmt w:val="decimal"/>
      <w:lvlText w:val="%4."/>
      <w:lvlJc w:val="left"/>
      <w:pPr>
        <w:ind w:left="2552" w:hanging="360"/>
      </w:pPr>
    </w:lvl>
    <w:lvl w:ilvl="4" w:tplc="240A0019" w:tentative="1">
      <w:start w:val="1"/>
      <w:numFmt w:val="lowerLetter"/>
      <w:lvlText w:val="%5."/>
      <w:lvlJc w:val="left"/>
      <w:pPr>
        <w:ind w:left="3272" w:hanging="360"/>
      </w:pPr>
    </w:lvl>
    <w:lvl w:ilvl="5" w:tplc="240A001B" w:tentative="1">
      <w:start w:val="1"/>
      <w:numFmt w:val="lowerRoman"/>
      <w:lvlText w:val="%6."/>
      <w:lvlJc w:val="right"/>
      <w:pPr>
        <w:ind w:left="3992" w:hanging="180"/>
      </w:pPr>
    </w:lvl>
    <w:lvl w:ilvl="6" w:tplc="240A000F" w:tentative="1">
      <w:start w:val="1"/>
      <w:numFmt w:val="decimal"/>
      <w:lvlText w:val="%7."/>
      <w:lvlJc w:val="left"/>
      <w:pPr>
        <w:ind w:left="4712" w:hanging="360"/>
      </w:pPr>
    </w:lvl>
    <w:lvl w:ilvl="7" w:tplc="240A0019" w:tentative="1">
      <w:start w:val="1"/>
      <w:numFmt w:val="lowerLetter"/>
      <w:lvlText w:val="%8."/>
      <w:lvlJc w:val="left"/>
      <w:pPr>
        <w:ind w:left="5432" w:hanging="360"/>
      </w:pPr>
    </w:lvl>
    <w:lvl w:ilvl="8" w:tplc="240A001B" w:tentative="1">
      <w:start w:val="1"/>
      <w:numFmt w:val="lowerRoman"/>
      <w:lvlText w:val="%9."/>
      <w:lvlJc w:val="right"/>
      <w:pPr>
        <w:ind w:left="6152" w:hanging="180"/>
      </w:pPr>
    </w:lvl>
  </w:abstractNum>
  <w:abstractNum w:abstractNumId="25" w15:restartNumberingAfterBreak="0">
    <w:nsid w:val="3C8A42E6"/>
    <w:multiLevelType w:val="hybridMultilevel"/>
    <w:tmpl w:val="4988630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3D535670"/>
    <w:multiLevelType w:val="hybridMultilevel"/>
    <w:tmpl w:val="AF1670B4"/>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27" w15:restartNumberingAfterBreak="0">
    <w:nsid w:val="53AE79CD"/>
    <w:multiLevelType w:val="multilevel"/>
    <w:tmpl w:val="6378822E"/>
    <w:lvl w:ilvl="0">
      <w:start w:val="1"/>
      <w:numFmt w:val="decimal"/>
      <w:lvlText w:val="%1."/>
      <w:lvlJc w:val="left"/>
      <w:pPr>
        <w:ind w:left="1380" w:hanging="360"/>
      </w:pPr>
      <w:rPr>
        <w:rFonts w:ascii="Arial Narrow" w:hAnsi="Arial Narrow" w:hint="default"/>
      </w:rPr>
    </w:lvl>
    <w:lvl w:ilvl="1">
      <w:start w:val="1"/>
      <w:numFmt w:val="decimal"/>
      <w:lvlText w:val="%2."/>
      <w:lvlJc w:val="left"/>
      <w:pPr>
        <w:ind w:left="1740" w:hanging="360"/>
      </w:pPr>
    </w:lvl>
    <w:lvl w:ilvl="2">
      <w:start w:val="1"/>
      <w:numFmt w:val="decimal"/>
      <w:lvlText w:val="%3."/>
      <w:lvlJc w:val="left"/>
      <w:pPr>
        <w:ind w:left="2100" w:hanging="360"/>
      </w:pPr>
    </w:lvl>
    <w:lvl w:ilvl="3">
      <w:start w:val="1"/>
      <w:numFmt w:val="decimal"/>
      <w:lvlText w:val="%4."/>
      <w:lvlJc w:val="left"/>
      <w:pPr>
        <w:ind w:left="2460" w:hanging="360"/>
      </w:pPr>
    </w:lvl>
    <w:lvl w:ilvl="4">
      <w:start w:val="1"/>
      <w:numFmt w:val="decimal"/>
      <w:lvlText w:val="%5."/>
      <w:lvlJc w:val="left"/>
      <w:pPr>
        <w:ind w:left="2820" w:hanging="360"/>
      </w:pPr>
    </w:lvl>
    <w:lvl w:ilvl="5">
      <w:start w:val="1"/>
      <w:numFmt w:val="decimal"/>
      <w:lvlText w:val="%6."/>
      <w:lvlJc w:val="left"/>
      <w:pPr>
        <w:ind w:left="3180" w:hanging="360"/>
      </w:pPr>
    </w:lvl>
    <w:lvl w:ilvl="6">
      <w:start w:val="1"/>
      <w:numFmt w:val="decimal"/>
      <w:lvlText w:val="%7."/>
      <w:lvlJc w:val="left"/>
      <w:pPr>
        <w:ind w:left="3540" w:hanging="360"/>
      </w:pPr>
    </w:lvl>
    <w:lvl w:ilvl="7">
      <w:start w:val="1"/>
      <w:numFmt w:val="decimal"/>
      <w:lvlText w:val="%8."/>
      <w:lvlJc w:val="left"/>
      <w:pPr>
        <w:ind w:left="3900" w:hanging="360"/>
      </w:pPr>
    </w:lvl>
    <w:lvl w:ilvl="8">
      <w:start w:val="1"/>
      <w:numFmt w:val="decimal"/>
      <w:lvlText w:val="%9."/>
      <w:lvlJc w:val="left"/>
      <w:pPr>
        <w:ind w:left="4260" w:hanging="360"/>
      </w:pPr>
    </w:lvl>
  </w:abstractNum>
  <w:abstractNum w:abstractNumId="28" w15:restartNumberingAfterBreak="0">
    <w:nsid w:val="5C38193B"/>
    <w:multiLevelType w:val="multilevel"/>
    <w:tmpl w:val="6A3CDAC6"/>
    <w:lvl w:ilvl="0">
      <w:start w:val="1"/>
      <w:numFmt w:val="decimal"/>
      <w:lvlText w:val="%1."/>
      <w:lvlJc w:val="left"/>
      <w:pPr>
        <w:ind w:left="360" w:hanging="360"/>
      </w:pPr>
      <w:rPr>
        <w:sz w:val="22"/>
        <w:szCs w:val="22"/>
      </w:rPr>
    </w:lvl>
    <w:lvl w:ilvl="1">
      <w:start w:val="1"/>
      <w:numFmt w:val="lowerLetter"/>
      <w:lvlText w:val="%2)"/>
      <w:lvlJc w:val="left"/>
      <w:pPr>
        <w:ind w:left="1080" w:hanging="360"/>
      </w:pPr>
      <w:rPr>
        <w:sz w:val="20"/>
        <w:szCs w:val="20"/>
      </w:rPr>
    </w:lvl>
    <w:lvl w:ilvl="2">
      <w:start w:val="1"/>
      <w:numFmt w:val="decimal"/>
      <w:lvlText w:val="%3."/>
      <w:lvlJc w:val="left"/>
      <w:pPr>
        <w:ind w:left="1440" w:hanging="360"/>
      </w:pPr>
      <w:rPr>
        <w:rFonts w:ascii="Calibri" w:eastAsia="Calibri" w:hAnsi="Calibri" w:cs="Calibri"/>
        <w:sz w:val="20"/>
        <w:szCs w:val="20"/>
      </w:rPr>
    </w:lvl>
    <w:lvl w:ilvl="3">
      <w:start w:val="1"/>
      <w:numFmt w:val="decimal"/>
      <w:lvlText w:val="%4."/>
      <w:lvlJc w:val="left"/>
      <w:pPr>
        <w:ind w:left="1800" w:hanging="360"/>
      </w:pPr>
      <w:rPr>
        <w:rFonts w:ascii="Calibri" w:eastAsia="Calibri" w:hAnsi="Calibri" w:cs="Calibri"/>
        <w:sz w:val="20"/>
        <w:szCs w:val="20"/>
      </w:rPr>
    </w:lvl>
    <w:lvl w:ilvl="4">
      <w:start w:val="1"/>
      <w:numFmt w:val="decimal"/>
      <w:lvlText w:val="%5."/>
      <w:lvlJc w:val="left"/>
      <w:pPr>
        <w:ind w:left="2160" w:hanging="360"/>
      </w:pPr>
      <w:rPr>
        <w:rFonts w:ascii="Calibri" w:eastAsia="Calibri" w:hAnsi="Calibri" w:cs="Calibri"/>
        <w:sz w:val="20"/>
        <w:szCs w:val="20"/>
      </w:rPr>
    </w:lvl>
    <w:lvl w:ilvl="5">
      <w:start w:val="1"/>
      <w:numFmt w:val="decimal"/>
      <w:lvlText w:val="%6."/>
      <w:lvlJc w:val="left"/>
      <w:pPr>
        <w:ind w:left="2520" w:hanging="360"/>
      </w:pPr>
      <w:rPr>
        <w:rFonts w:ascii="Calibri" w:eastAsia="Calibri" w:hAnsi="Calibri" w:cs="Calibri"/>
        <w:sz w:val="20"/>
        <w:szCs w:val="20"/>
      </w:rPr>
    </w:lvl>
    <w:lvl w:ilvl="6">
      <w:start w:val="1"/>
      <w:numFmt w:val="decimal"/>
      <w:lvlText w:val="%7."/>
      <w:lvlJc w:val="left"/>
      <w:pPr>
        <w:ind w:left="2880" w:hanging="360"/>
      </w:pPr>
      <w:rPr>
        <w:rFonts w:ascii="Calibri" w:eastAsia="Calibri" w:hAnsi="Calibri" w:cs="Calibri"/>
        <w:sz w:val="20"/>
        <w:szCs w:val="20"/>
      </w:rPr>
    </w:lvl>
    <w:lvl w:ilvl="7">
      <w:start w:val="1"/>
      <w:numFmt w:val="decimal"/>
      <w:lvlText w:val="%8."/>
      <w:lvlJc w:val="left"/>
      <w:pPr>
        <w:ind w:left="3240" w:hanging="360"/>
      </w:pPr>
      <w:rPr>
        <w:rFonts w:ascii="Calibri" w:eastAsia="Calibri" w:hAnsi="Calibri" w:cs="Calibri"/>
        <w:sz w:val="20"/>
        <w:szCs w:val="20"/>
      </w:rPr>
    </w:lvl>
    <w:lvl w:ilvl="8">
      <w:start w:val="1"/>
      <w:numFmt w:val="decimal"/>
      <w:lvlText w:val="%9."/>
      <w:lvlJc w:val="left"/>
      <w:pPr>
        <w:ind w:left="3600" w:hanging="360"/>
      </w:pPr>
      <w:rPr>
        <w:rFonts w:ascii="Calibri" w:eastAsia="Calibri" w:hAnsi="Calibri" w:cs="Calibri"/>
        <w:sz w:val="20"/>
        <w:szCs w:val="20"/>
      </w:rPr>
    </w:lvl>
  </w:abstractNum>
  <w:abstractNum w:abstractNumId="29" w15:restartNumberingAfterBreak="0">
    <w:nsid w:val="62760FAD"/>
    <w:multiLevelType w:val="hybridMultilevel"/>
    <w:tmpl w:val="70D4E0A4"/>
    <w:lvl w:ilvl="0" w:tplc="DEAE6AB0">
      <w:start w:val="1"/>
      <w:numFmt w:val="decimal"/>
      <w:lvlText w:val="%1."/>
      <w:lvlJc w:val="left"/>
      <w:pPr>
        <w:ind w:left="392" w:hanging="360"/>
      </w:pPr>
      <w:rPr>
        <w:rFonts w:hint="default"/>
        <w:b/>
      </w:rPr>
    </w:lvl>
    <w:lvl w:ilvl="1" w:tplc="240A0019" w:tentative="1">
      <w:start w:val="1"/>
      <w:numFmt w:val="lowerLetter"/>
      <w:lvlText w:val="%2."/>
      <w:lvlJc w:val="left"/>
      <w:pPr>
        <w:ind w:left="1112" w:hanging="360"/>
      </w:pPr>
    </w:lvl>
    <w:lvl w:ilvl="2" w:tplc="240A001B" w:tentative="1">
      <w:start w:val="1"/>
      <w:numFmt w:val="lowerRoman"/>
      <w:lvlText w:val="%3."/>
      <w:lvlJc w:val="right"/>
      <w:pPr>
        <w:ind w:left="1832" w:hanging="180"/>
      </w:pPr>
    </w:lvl>
    <w:lvl w:ilvl="3" w:tplc="240A000F" w:tentative="1">
      <w:start w:val="1"/>
      <w:numFmt w:val="decimal"/>
      <w:lvlText w:val="%4."/>
      <w:lvlJc w:val="left"/>
      <w:pPr>
        <w:ind w:left="2552" w:hanging="360"/>
      </w:pPr>
    </w:lvl>
    <w:lvl w:ilvl="4" w:tplc="240A0019" w:tentative="1">
      <w:start w:val="1"/>
      <w:numFmt w:val="lowerLetter"/>
      <w:lvlText w:val="%5."/>
      <w:lvlJc w:val="left"/>
      <w:pPr>
        <w:ind w:left="3272" w:hanging="360"/>
      </w:pPr>
    </w:lvl>
    <w:lvl w:ilvl="5" w:tplc="240A001B" w:tentative="1">
      <w:start w:val="1"/>
      <w:numFmt w:val="lowerRoman"/>
      <w:lvlText w:val="%6."/>
      <w:lvlJc w:val="right"/>
      <w:pPr>
        <w:ind w:left="3992" w:hanging="180"/>
      </w:pPr>
    </w:lvl>
    <w:lvl w:ilvl="6" w:tplc="240A000F" w:tentative="1">
      <w:start w:val="1"/>
      <w:numFmt w:val="decimal"/>
      <w:lvlText w:val="%7."/>
      <w:lvlJc w:val="left"/>
      <w:pPr>
        <w:ind w:left="4712" w:hanging="360"/>
      </w:pPr>
    </w:lvl>
    <w:lvl w:ilvl="7" w:tplc="240A0019" w:tentative="1">
      <w:start w:val="1"/>
      <w:numFmt w:val="lowerLetter"/>
      <w:lvlText w:val="%8."/>
      <w:lvlJc w:val="left"/>
      <w:pPr>
        <w:ind w:left="5432" w:hanging="360"/>
      </w:pPr>
    </w:lvl>
    <w:lvl w:ilvl="8" w:tplc="240A001B" w:tentative="1">
      <w:start w:val="1"/>
      <w:numFmt w:val="lowerRoman"/>
      <w:lvlText w:val="%9."/>
      <w:lvlJc w:val="right"/>
      <w:pPr>
        <w:ind w:left="6152" w:hanging="180"/>
      </w:pPr>
    </w:lvl>
  </w:abstractNum>
  <w:abstractNum w:abstractNumId="30" w15:restartNumberingAfterBreak="0">
    <w:nsid w:val="62E66760"/>
    <w:multiLevelType w:val="hybridMultilevel"/>
    <w:tmpl w:val="F590287E"/>
    <w:lvl w:ilvl="0" w:tplc="ECEA8918">
      <w:start w:val="3"/>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7F26E63"/>
    <w:multiLevelType w:val="hybridMultilevel"/>
    <w:tmpl w:val="C56EA71C"/>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0F">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403788A"/>
    <w:multiLevelType w:val="hybridMultilevel"/>
    <w:tmpl w:val="2AE859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A584A08"/>
    <w:multiLevelType w:val="multilevel"/>
    <w:tmpl w:val="59DCD26E"/>
    <w:lvl w:ilvl="0">
      <w:start w:val="1"/>
      <w:numFmt w:val="bullet"/>
      <w:lvlText w:val=""/>
      <w:lvlJc w:val="left"/>
      <w:pPr>
        <w:ind w:left="615" w:hanging="615"/>
      </w:pPr>
      <w:rPr>
        <w:rFonts w:ascii="Symbol" w:hAnsi="Symbol" w:hint="default"/>
      </w:rPr>
    </w:lvl>
    <w:lvl w:ilvl="1">
      <w:start w:val="11"/>
      <w:numFmt w:val="decimal"/>
      <w:lvlText w:val="%1.%2."/>
      <w:lvlJc w:val="left"/>
      <w:pPr>
        <w:ind w:left="615" w:hanging="615"/>
      </w:pPr>
      <w:rPr>
        <w:rFonts w:hint="default"/>
      </w:rPr>
    </w:lvl>
    <w:lvl w:ilvl="2">
      <w:start w:val="2"/>
      <w:numFmt w:val="decimal"/>
      <w:lvlText w:val="%1.%2.%3."/>
      <w:lvlJc w:val="left"/>
      <w:pPr>
        <w:ind w:left="720" w:hanging="720"/>
      </w:pPr>
      <w:rPr>
        <w:rFonts w:hint="default"/>
      </w:rPr>
    </w:lvl>
    <w:lvl w:ilvl="3">
      <w:start w:val="1"/>
      <w:numFmt w:val="bullet"/>
      <w:lvlText w:val=""/>
      <w:lvlJc w:val="left"/>
      <w:pPr>
        <w:ind w:left="720" w:hanging="720"/>
      </w:pPr>
      <w:rPr>
        <w:rFonts w:ascii="Symbol" w:hAnsi="Symbol"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A9277B2"/>
    <w:multiLevelType w:val="hybridMultilevel"/>
    <w:tmpl w:val="293E727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7E3A3E56"/>
    <w:multiLevelType w:val="hybridMultilevel"/>
    <w:tmpl w:val="8D58CB10"/>
    <w:name w:val="WW8Num92"/>
    <w:lvl w:ilvl="0" w:tplc="B1D027C0">
      <w:start w:val="1"/>
      <w:numFmt w:val="decimal"/>
      <w:lvlText w:val="%1."/>
      <w:lvlJc w:val="left"/>
      <w:pPr>
        <w:tabs>
          <w:tab w:val="num" w:pos="720"/>
        </w:tabs>
        <w:ind w:left="720" w:hanging="360"/>
      </w:pPr>
      <w:rPr>
        <w:rFonts w:ascii="Arial Narrow" w:hAnsi="Arial Narrow" w:hint="default"/>
        <w:b w:val="0"/>
        <w:sz w:val="22"/>
        <w:szCs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2"/>
  </w:num>
  <w:num w:numId="4">
    <w:abstractNumId w:val="1"/>
  </w:num>
  <w:num w:numId="5">
    <w:abstractNumId w:val="0"/>
  </w:num>
  <w:num w:numId="6">
    <w:abstractNumId w:val="12"/>
  </w:num>
  <w:num w:numId="7">
    <w:abstractNumId w:val="22"/>
  </w:num>
  <w:num w:numId="8">
    <w:abstractNumId w:val="33"/>
  </w:num>
  <w:num w:numId="9">
    <w:abstractNumId w:val="25"/>
  </w:num>
  <w:num w:numId="10">
    <w:abstractNumId w:val="34"/>
  </w:num>
  <w:num w:numId="11">
    <w:abstractNumId w:val="21"/>
  </w:num>
  <w:num w:numId="12">
    <w:abstractNumId w:val="18"/>
  </w:num>
  <w:num w:numId="13">
    <w:abstractNumId w:val="32"/>
  </w:num>
  <w:num w:numId="14">
    <w:abstractNumId w:val="20"/>
  </w:num>
  <w:num w:numId="15">
    <w:abstractNumId w:val="16"/>
  </w:num>
  <w:num w:numId="16">
    <w:abstractNumId w:val="30"/>
  </w:num>
  <w:num w:numId="17">
    <w:abstractNumId w:val="31"/>
  </w:num>
  <w:num w:numId="18">
    <w:abstractNumId w:val="17"/>
  </w:num>
  <w:num w:numId="19">
    <w:abstractNumId w:val="29"/>
  </w:num>
  <w:num w:numId="20">
    <w:abstractNumId w:val="35"/>
  </w:num>
  <w:num w:numId="21">
    <w:abstractNumId w:val="19"/>
  </w:num>
  <w:num w:numId="22">
    <w:abstractNumId w:val="24"/>
  </w:num>
  <w:num w:numId="23">
    <w:abstractNumId w:val="27"/>
  </w:num>
  <w:num w:numId="24">
    <w:abstractNumId w:val="26"/>
  </w:num>
  <w:num w:numId="25">
    <w:abstractNumId w:val="28"/>
  </w:num>
  <w:num w:numId="26">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F87"/>
    <w:rsid w:val="00010039"/>
    <w:rsid w:val="00016C5D"/>
    <w:rsid w:val="00025260"/>
    <w:rsid w:val="000275C6"/>
    <w:rsid w:val="00032905"/>
    <w:rsid w:val="000425CF"/>
    <w:rsid w:val="000426EA"/>
    <w:rsid w:val="00047A0B"/>
    <w:rsid w:val="000544D9"/>
    <w:rsid w:val="00056FD3"/>
    <w:rsid w:val="00060E8B"/>
    <w:rsid w:val="00061D30"/>
    <w:rsid w:val="00063651"/>
    <w:rsid w:val="00063E50"/>
    <w:rsid w:val="000773D2"/>
    <w:rsid w:val="00083F75"/>
    <w:rsid w:val="00083FD6"/>
    <w:rsid w:val="0008627D"/>
    <w:rsid w:val="00086C33"/>
    <w:rsid w:val="00087B19"/>
    <w:rsid w:val="00091BFA"/>
    <w:rsid w:val="00096144"/>
    <w:rsid w:val="000962A2"/>
    <w:rsid w:val="00097D82"/>
    <w:rsid w:val="000A173F"/>
    <w:rsid w:val="000A28A8"/>
    <w:rsid w:val="000A5102"/>
    <w:rsid w:val="000A73CD"/>
    <w:rsid w:val="000B1F04"/>
    <w:rsid w:val="000B537A"/>
    <w:rsid w:val="000B6AEF"/>
    <w:rsid w:val="000C1E0D"/>
    <w:rsid w:val="000D4C97"/>
    <w:rsid w:val="000D7FF7"/>
    <w:rsid w:val="000F00CC"/>
    <w:rsid w:val="0010668A"/>
    <w:rsid w:val="00107802"/>
    <w:rsid w:val="00110803"/>
    <w:rsid w:val="00114EC4"/>
    <w:rsid w:val="00125900"/>
    <w:rsid w:val="00127D7F"/>
    <w:rsid w:val="00130FC0"/>
    <w:rsid w:val="00133B75"/>
    <w:rsid w:val="00135154"/>
    <w:rsid w:val="00137DBA"/>
    <w:rsid w:val="00144454"/>
    <w:rsid w:val="001464F8"/>
    <w:rsid w:val="001474D2"/>
    <w:rsid w:val="00150FEC"/>
    <w:rsid w:val="00152891"/>
    <w:rsid w:val="00155F2F"/>
    <w:rsid w:val="001655E6"/>
    <w:rsid w:val="00166298"/>
    <w:rsid w:val="00180D76"/>
    <w:rsid w:val="00183C39"/>
    <w:rsid w:val="001923E9"/>
    <w:rsid w:val="001941CA"/>
    <w:rsid w:val="001A74E7"/>
    <w:rsid w:val="001C6C9E"/>
    <w:rsid w:val="001D0F8F"/>
    <w:rsid w:val="001E1B7C"/>
    <w:rsid w:val="001E25C8"/>
    <w:rsid w:val="001F0E46"/>
    <w:rsid w:val="001F5076"/>
    <w:rsid w:val="002055A2"/>
    <w:rsid w:val="00212773"/>
    <w:rsid w:val="002209FE"/>
    <w:rsid w:val="00225D54"/>
    <w:rsid w:val="00232D23"/>
    <w:rsid w:val="00233A64"/>
    <w:rsid w:val="00241A14"/>
    <w:rsid w:val="00242F71"/>
    <w:rsid w:val="0025001F"/>
    <w:rsid w:val="002530EE"/>
    <w:rsid w:val="002531FF"/>
    <w:rsid w:val="00254555"/>
    <w:rsid w:val="00260927"/>
    <w:rsid w:val="00265E29"/>
    <w:rsid w:val="00272670"/>
    <w:rsid w:val="00272B45"/>
    <w:rsid w:val="00280083"/>
    <w:rsid w:val="00281F53"/>
    <w:rsid w:val="002878F5"/>
    <w:rsid w:val="00290774"/>
    <w:rsid w:val="00292050"/>
    <w:rsid w:val="002953EC"/>
    <w:rsid w:val="00295595"/>
    <w:rsid w:val="002B0D01"/>
    <w:rsid w:val="002B0DFB"/>
    <w:rsid w:val="002B2215"/>
    <w:rsid w:val="002B4336"/>
    <w:rsid w:val="002B46A1"/>
    <w:rsid w:val="002C3EE0"/>
    <w:rsid w:val="002D1A16"/>
    <w:rsid w:val="002D3938"/>
    <w:rsid w:val="002D6F7F"/>
    <w:rsid w:val="002E2A25"/>
    <w:rsid w:val="002E5EF3"/>
    <w:rsid w:val="002F06DE"/>
    <w:rsid w:val="002F488E"/>
    <w:rsid w:val="002F53EF"/>
    <w:rsid w:val="002F5D8E"/>
    <w:rsid w:val="002F756F"/>
    <w:rsid w:val="0030231D"/>
    <w:rsid w:val="0030584A"/>
    <w:rsid w:val="00307E30"/>
    <w:rsid w:val="00311AF2"/>
    <w:rsid w:val="003210EA"/>
    <w:rsid w:val="00323878"/>
    <w:rsid w:val="00326CB6"/>
    <w:rsid w:val="003418CF"/>
    <w:rsid w:val="003502A5"/>
    <w:rsid w:val="00353C3B"/>
    <w:rsid w:val="003542B8"/>
    <w:rsid w:val="00357BCD"/>
    <w:rsid w:val="003660BF"/>
    <w:rsid w:val="00370137"/>
    <w:rsid w:val="003764EF"/>
    <w:rsid w:val="00380DCE"/>
    <w:rsid w:val="00382042"/>
    <w:rsid w:val="00384F89"/>
    <w:rsid w:val="003851CC"/>
    <w:rsid w:val="00386F87"/>
    <w:rsid w:val="00391A44"/>
    <w:rsid w:val="00392AB5"/>
    <w:rsid w:val="00397572"/>
    <w:rsid w:val="003979BA"/>
    <w:rsid w:val="003A1B42"/>
    <w:rsid w:val="003A1FD3"/>
    <w:rsid w:val="003A4B13"/>
    <w:rsid w:val="003A51E0"/>
    <w:rsid w:val="003B1975"/>
    <w:rsid w:val="003B2B16"/>
    <w:rsid w:val="003C3185"/>
    <w:rsid w:val="003C6317"/>
    <w:rsid w:val="003D082D"/>
    <w:rsid w:val="003D1EDB"/>
    <w:rsid w:val="003D44C1"/>
    <w:rsid w:val="003D714A"/>
    <w:rsid w:val="003D7905"/>
    <w:rsid w:val="003E22A7"/>
    <w:rsid w:val="003E31E7"/>
    <w:rsid w:val="003F1812"/>
    <w:rsid w:val="003F6F2B"/>
    <w:rsid w:val="004030C0"/>
    <w:rsid w:val="0040627C"/>
    <w:rsid w:val="0041476C"/>
    <w:rsid w:val="00416F11"/>
    <w:rsid w:val="00417A7C"/>
    <w:rsid w:val="004275B0"/>
    <w:rsid w:val="00430EC5"/>
    <w:rsid w:val="00432CEB"/>
    <w:rsid w:val="0043327C"/>
    <w:rsid w:val="004343E9"/>
    <w:rsid w:val="004368A7"/>
    <w:rsid w:val="004401FE"/>
    <w:rsid w:val="00443283"/>
    <w:rsid w:val="00445392"/>
    <w:rsid w:val="0045425E"/>
    <w:rsid w:val="004543AB"/>
    <w:rsid w:val="0045443B"/>
    <w:rsid w:val="00465B2D"/>
    <w:rsid w:val="00470562"/>
    <w:rsid w:val="00474915"/>
    <w:rsid w:val="004756B1"/>
    <w:rsid w:val="00493F84"/>
    <w:rsid w:val="0049519A"/>
    <w:rsid w:val="00496D78"/>
    <w:rsid w:val="004A02E9"/>
    <w:rsid w:val="004A4E6D"/>
    <w:rsid w:val="004B10DC"/>
    <w:rsid w:val="004B5461"/>
    <w:rsid w:val="004B6884"/>
    <w:rsid w:val="004C1BC2"/>
    <w:rsid w:val="004E3DB2"/>
    <w:rsid w:val="004E7EAC"/>
    <w:rsid w:val="004F0DAD"/>
    <w:rsid w:val="004F0FA8"/>
    <w:rsid w:val="004F17A0"/>
    <w:rsid w:val="004F3A7B"/>
    <w:rsid w:val="004F61F9"/>
    <w:rsid w:val="00504A92"/>
    <w:rsid w:val="00524C98"/>
    <w:rsid w:val="00526055"/>
    <w:rsid w:val="005353DC"/>
    <w:rsid w:val="00535DDF"/>
    <w:rsid w:val="00536D08"/>
    <w:rsid w:val="00537E87"/>
    <w:rsid w:val="00540C6D"/>
    <w:rsid w:val="005459EB"/>
    <w:rsid w:val="0054753C"/>
    <w:rsid w:val="00550A67"/>
    <w:rsid w:val="00551592"/>
    <w:rsid w:val="00561010"/>
    <w:rsid w:val="0056288F"/>
    <w:rsid w:val="00563B55"/>
    <w:rsid w:val="0056716B"/>
    <w:rsid w:val="005726CF"/>
    <w:rsid w:val="00572C62"/>
    <w:rsid w:val="0057427F"/>
    <w:rsid w:val="0057516C"/>
    <w:rsid w:val="0057780C"/>
    <w:rsid w:val="00582C9C"/>
    <w:rsid w:val="005868CC"/>
    <w:rsid w:val="00586DFF"/>
    <w:rsid w:val="00587B9E"/>
    <w:rsid w:val="00595083"/>
    <w:rsid w:val="005B25CD"/>
    <w:rsid w:val="005B5F26"/>
    <w:rsid w:val="005C252E"/>
    <w:rsid w:val="005C29D4"/>
    <w:rsid w:val="005C379D"/>
    <w:rsid w:val="005C583B"/>
    <w:rsid w:val="005E0E93"/>
    <w:rsid w:val="005E1817"/>
    <w:rsid w:val="005E1A20"/>
    <w:rsid w:val="005E1AFF"/>
    <w:rsid w:val="005E44B1"/>
    <w:rsid w:val="005F620B"/>
    <w:rsid w:val="005F7532"/>
    <w:rsid w:val="005F7CA8"/>
    <w:rsid w:val="00601099"/>
    <w:rsid w:val="00603679"/>
    <w:rsid w:val="00605942"/>
    <w:rsid w:val="00607115"/>
    <w:rsid w:val="00610E59"/>
    <w:rsid w:val="00616817"/>
    <w:rsid w:val="0062306F"/>
    <w:rsid w:val="00623E3B"/>
    <w:rsid w:val="00623EE6"/>
    <w:rsid w:val="00626E92"/>
    <w:rsid w:val="00635C6F"/>
    <w:rsid w:val="006447AB"/>
    <w:rsid w:val="00645817"/>
    <w:rsid w:val="006463EC"/>
    <w:rsid w:val="00647481"/>
    <w:rsid w:val="00647635"/>
    <w:rsid w:val="006526E2"/>
    <w:rsid w:val="00654368"/>
    <w:rsid w:val="00654F1F"/>
    <w:rsid w:val="0065560E"/>
    <w:rsid w:val="006556B0"/>
    <w:rsid w:val="00655937"/>
    <w:rsid w:val="0066354C"/>
    <w:rsid w:val="006652DA"/>
    <w:rsid w:val="006712C1"/>
    <w:rsid w:val="00671C0B"/>
    <w:rsid w:val="00672B64"/>
    <w:rsid w:val="00672F62"/>
    <w:rsid w:val="00675792"/>
    <w:rsid w:val="006843EE"/>
    <w:rsid w:val="0069021B"/>
    <w:rsid w:val="00691E37"/>
    <w:rsid w:val="00693AF4"/>
    <w:rsid w:val="00694E8F"/>
    <w:rsid w:val="006A0F83"/>
    <w:rsid w:val="006A1C79"/>
    <w:rsid w:val="006A3B4C"/>
    <w:rsid w:val="006B0D75"/>
    <w:rsid w:val="006B39B9"/>
    <w:rsid w:val="006B6AD5"/>
    <w:rsid w:val="006C2018"/>
    <w:rsid w:val="006D11A9"/>
    <w:rsid w:val="006D1AE9"/>
    <w:rsid w:val="006E1D02"/>
    <w:rsid w:val="006E2AB8"/>
    <w:rsid w:val="006F0A9A"/>
    <w:rsid w:val="006F12F4"/>
    <w:rsid w:val="006F5205"/>
    <w:rsid w:val="006F6351"/>
    <w:rsid w:val="00703BDC"/>
    <w:rsid w:val="00705A48"/>
    <w:rsid w:val="00706F67"/>
    <w:rsid w:val="007153DC"/>
    <w:rsid w:val="00721477"/>
    <w:rsid w:val="00722DFD"/>
    <w:rsid w:val="00727FD9"/>
    <w:rsid w:val="0073232E"/>
    <w:rsid w:val="00735179"/>
    <w:rsid w:val="00737DF8"/>
    <w:rsid w:val="007533C0"/>
    <w:rsid w:val="00757547"/>
    <w:rsid w:val="00760C00"/>
    <w:rsid w:val="00763BEF"/>
    <w:rsid w:val="00764B73"/>
    <w:rsid w:val="0076623D"/>
    <w:rsid w:val="00780905"/>
    <w:rsid w:val="007826E3"/>
    <w:rsid w:val="00783209"/>
    <w:rsid w:val="00786610"/>
    <w:rsid w:val="007936E3"/>
    <w:rsid w:val="00793B64"/>
    <w:rsid w:val="00793D57"/>
    <w:rsid w:val="00793FA6"/>
    <w:rsid w:val="007970C4"/>
    <w:rsid w:val="007A1949"/>
    <w:rsid w:val="007A2D1A"/>
    <w:rsid w:val="007A7688"/>
    <w:rsid w:val="007B0D3C"/>
    <w:rsid w:val="007B0FD0"/>
    <w:rsid w:val="007B6DE5"/>
    <w:rsid w:val="007C3BE9"/>
    <w:rsid w:val="007D0FC3"/>
    <w:rsid w:val="007E13A9"/>
    <w:rsid w:val="007E2CA7"/>
    <w:rsid w:val="007E6399"/>
    <w:rsid w:val="007F3DFB"/>
    <w:rsid w:val="00800561"/>
    <w:rsid w:val="008075A9"/>
    <w:rsid w:val="00813D10"/>
    <w:rsid w:val="00814C14"/>
    <w:rsid w:val="00816FC5"/>
    <w:rsid w:val="0082627D"/>
    <w:rsid w:val="0083010E"/>
    <w:rsid w:val="00833C60"/>
    <w:rsid w:val="00841026"/>
    <w:rsid w:val="00851F07"/>
    <w:rsid w:val="008544F5"/>
    <w:rsid w:val="00855BB4"/>
    <w:rsid w:val="00856CE3"/>
    <w:rsid w:val="00856F87"/>
    <w:rsid w:val="0085790F"/>
    <w:rsid w:val="00860B51"/>
    <w:rsid w:val="00862858"/>
    <w:rsid w:val="00863964"/>
    <w:rsid w:val="00866655"/>
    <w:rsid w:val="008673ED"/>
    <w:rsid w:val="00867592"/>
    <w:rsid w:val="00867996"/>
    <w:rsid w:val="00867C68"/>
    <w:rsid w:val="008731E2"/>
    <w:rsid w:val="008768E8"/>
    <w:rsid w:val="0087778A"/>
    <w:rsid w:val="00886A0E"/>
    <w:rsid w:val="00890490"/>
    <w:rsid w:val="008A0CA3"/>
    <w:rsid w:val="008A601D"/>
    <w:rsid w:val="008A71A9"/>
    <w:rsid w:val="008B407A"/>
    <w:rsid w:val="008B519C"/>
    <w:rsid w:val="008C1F64"/>
    <w:rsid w:val="008D0614"/>
    <w:rsid w:val="008D194C"/>
    <w:rsid w:val="008D7224"/>
    <w:rsid w:val="008D7F9A"/>
    <w:rsid w:val="008E4476"/>
    <w:rsid w:val="008E7DE5"/>
    <w:rsid w:val="008F1BA9"/>
    <w:rsid w:val="008F3D65"/>
    <w:rsid w:val="008F5164"/>
    <w:rsid w:val="00903A1A"/>
    <w:rsid w:val="0090640C"/>
    <w:rsid w:val="00907293"/>
    <w:rsid w:val="00917C75"/>
    <w:rsid w:val="00920812"/>
    <w:rsid w:val="00920F5A"/>
    <w:rsid w:val="0092238B"/>
    <w:rsid w:val="00924432"/>
    <w:rsid w:val="00926E25"/>
    <w:rsid w:val="009273C6"/>
    <w:rsid w:val="0094137A"/>
    <w:rsid w:val="009443E8"/>
    <w:rsid w:val="009556EA"/>
    <w:rsid w:val="00955AE9"/>
    <w:rsid w:val="00965348"/>
    <w:rsid w:val="00971B7B"/>
    <w:rsid w:val="009727F7"/>
    <w:rsid w:val="00982000"/>
    <w:rsid w:val="00985033"/>
    <w:rsid w:val="00990D5F"/>
    <w:rsid w:val="009A3923"/>
    <w:rsid w:val="009A3E6A"/>
    <w:rsid w:val="009B239B"/>
    <w:rsid w:val="009B268A"/>
    <w:rsid w:val="009C21D6"/>
    <w:rsid w:val="009C3E3E"/>
    <w:rsid w:val="009C4FD4"/>
    <w:rsid w:val="009C6CFC"/>
    <w:rsid w:val="009C6D28"/>
    <w:rsid w:val="009D04BD"/>
    <w:rsid w:val="009D1679"/>
    <w:rsid w:val="009D4C0E"/>
    <w:rsid w:val="009D6CC8"/>
    <w:rsid w:val="009E2192"/>
    <w:rsid w:val="009E3F08"/>
    <w:rsid w:val="009E530A"/>
    <w:rsid w:val="009F1C4E"/>
    <w:rsid w:val="009F2953"/>
    <w:rsid w:val="009F4409"/>
    <w:rsid w:val="009F4E58"/>
    <w:rsid w:val="00A03F84"/>
    <w:rsid w:val="00A05F04"/>
    <w:rsid w:val="00A07401"/>
    <w:rsid w:val="00A07A95"/>
    <w:rsid w:val="00A109C2"/>
    <w:rsid w:val="00A1236E"/>
    <w:rsid w:val="00A24676"/>
    <w:rsid w:val="00A41180"/>
    <w:rsid w:val="00A415DC"/>
    <w:rsid w:val="00A5423D"/>
    <w:rsid w:val="00A54682"/>
    <w:rsid w:val="00A550BA"/>
    <w:rsid w:val="00A579D4"/>
    <w:rsid w:val="00A57B6A"/>
    <w:rsid w:val="00A65C06"/>
    <w:rsid w:val="00A65C33"/>
    <w:rsid w:val="00A7158B"/>
    <w:rsid w:val="00A71F76"/>
    <w:rsid w:val="00A76CEA"/>
    <w:rsid w:val="00A81A5F"/>
    <w:rsid w:val="00A83D83"/>
    <w:rsid w:val="00A91FE6"/>
    <w:rsid w:val="00A97447"/>
    <w:rsid w:val="00AA3510"/>
    <w:rsid w:val="00AA6BD5"/>
    <w:rsid w:val="00AA6C61"/>
    <w:rsid w:val="00AB325B"/>
    <w:rsid w:val="00AB50DD"/>
    <w:rsid w:val="00AB5FDA"/>
    <w:rsid w:val="00AB712A"/>
    <w:rsid w:val="00AB73C2"/>
    <w:rsid w:val="00AC6423"/>
    <w:rsid w:val="00AC75C7"/>
    <w:rsid w:val="00AD060F"/>
    <w:rsid w:val="00AD1A23"/>
    <w:rsid w:val="00AE2F49"/>
    <w:rsid w:val="00AF4ABD"/>
    <w:rsid w:val="00B002BC"/>
    <w:rsid w:val="00B00FE8"/>
    <w:rsid w:val="00B01C8C"/>
    <w:rsid w:val="00B047F6"/>
    <w:rsid w:val="00B10E1C"/>
    <w:rsid w:val="00B1351E"/>
    <w:rsid w:val="00B250C5"/>
    <w:rsid w:val="00B27DEC"/>
    <w:rsid w:val="00B30F01"/>
    <w:rsid w:val="00B315EC"/>
    <w:rsid w:val="00B51D22"/>
    <w:rsid w:val="00B5396B"/>
    <w:rsid w:val="00B548DB"/>
    <w:rsid w:val="00B5735F"/>
    <w:rsid w:val="00B6068D"/>
    <w:rsid w:val="00B8108F"/>
    <w:rsid w:val="00B83155"/>
    <w:rsid w:val="00B84538"/>
    <w:rsid w:val="00BA1DDB"/>
    <w:rsid w:val="00BD182F"/>
    <w:rsid w:val="00BE2074"/>
    <w:rsid w:val="00BE5BBD"/>
    <w:rsid w:val="00BE6983"/>
    <w:rsid w:val="00BF271F"/>
    <w:rsid w:val="00C03EEB"/>
    <w:rsid w:val="00C065F4"/>
    <w:rsid w:val="00C0771B"/>
    <w:rsid w:val="00C07C15"/>
    <w:rsid w:val="00C11F3F"/>
    <w:rsid w:val="00C13281"/>
    <w:rsid w:val="00C20748"/>
    <w:rsid w:val="00C23DF3"/>
    <w:rsid w:val="00C24AD0"/>
    <w:rsid w:val="00C32A8F"/>
    <w:rsid w:val="00C338E4"/>
    <w:rsid w:val="00C36687"/>
    <w:rsid w:val="00C41200"/>
    <w:rsid w:val="00C43B97"/>
    <w:rsid w:val="00C45D0A"/>
    <w:rsid w:val="00C46520"/>
    <w:rsid w:val="00C53B1E"/>
    <w:rsid w:val="00C574D9"/>
    <w:rsid w:val="00C62670"/>
    <w:rsid w:val="00C672C2"/>
    <w:rsid w:val="00C73C1D"/>
    <w:rsid w:val="00C7526B"/>
    <w:rsid w:val="00C75517"/>
    <w:rsid w:val="00C76B7C"/>
    <w:rsid w:val="00C81EF9"/>
    <w:rsid w:val="00C85336"/>
    <w:rsid w:val="00C87251"/>
    <w:rsid w:val="00CA0297"/>
    <w:rsid w:val="00CA0F5A"/>
    <w:rsid w:val="00CA2CB2"/>
    <w:rsid w:val="00CA4D40"/>
    <w:rsid w:val="00CA502A"/>
    <w:rsid w:val="00CA5942"/>
    <w:rsid w:val="00CA5E67"/>
    <w:rsid w:val="00CA675E"/>
    <w:rsid w:val="00CB0CAC"/>
    <w:rsid w:val="00CB767B"/>
    <w:rsid w:val="00CC74E0"/>
    <w:rsid w:val="00CD0114"/>
    <w:rsid w:val="00CD3500"/>
    <w:rsid w:val="00CD46A0"/>
    <w:rsid w:val="00CD74C4"/>
    <w:rsid w:val="00CD7726"/>
    <w:rsid w:val="00CE0EDA"/>
    <w:rsid w:val="00CE1207"/>
    <w:rsid w:val="00CF03B6"/>
    <w:rsid w:val="00CF0912"/>
    <w:rsid w:val="00D049C7"/>
    <w:rsid w:val="00D04BFB"/>
    <w:rsid w:val="00D074CA"/>
    <w:rsid w:val="00D1086C"/>
    <w:rsid w:val="00D155BA"/>
    <w:rsid w:val="00D21A26"/>
    <w:rsid w:val="00D24FB4"/>
    <w:rsid w:val="00D3286C"/>
    <w:rsid w:val="00D35B11"/>
    <w:rsid w:val="00D4464C"/>
    <w:rsid w:val="00D4677A"/>
    <w:rsid w:val="00D4741A"/>
    <w:rsid w:val="00D47ED3"/>
    <w:rsid w:val="00D50991"/>
    <w:rsid w:val="00D5751A"/>
    <w:rsid w:val="00D57BA0"/>
    <w:rsid w:val="00D63F32"/>
    <w:rsid w:val="00D67699"/>
    <w:rsid w:val="00D8365F"/>
    <w:rsid w:val="00D8446E"/>
    <w:rsid w:val="00D8776E"/>
    <w:rsid w:val="00D90F5B"/>
    <w:rsid w:val="00D911CA"/>
    <w:rsid w:val="00D929DA"/>
    <w:rsid w:val="00D96BA4"/>
    <w:rsid w:val="00DA0891"/>
    <w:rsid w:val="00DA0B6D"/>
    <w:rsid w:val="00DA0C0E"/>
    <w:rsid w:val="00DA674F"/>
    <w:rsid w:val="00DA744C"/>
    <w:rsid w:val="00DB306C"/>
    <w:rsid w:val="00DB38E7"/>
    <w:rsid w:val="00DB5893"/>
    <w:rsid w:val="00DB7BB2"/>
    <w:rsid w:val="00DC180F"/>
    <w:rsid w:val="00DC3D9B"/>
    <w:rsid w:val="00DC6FD9"/>
    <w:rsid w:val="00DD61E4"/>
    <w:rsid w:val="00DD7FCF"/>
    <w:rsid w:val="00DE04C0"/>
    <w:rsid w:val="00DE2F63"/>
    <w:rsid w:val="00DE7CA9"/>
    <w:rsid w:val="00DF182D"/>
    <w:rsid w:val="00DF49CA"/>
    <w:rsid w:val="00DF5555"/>
    <w:rsid w:val="00DF5847"/>
    <w:rsid w:val="00E02161"/>
    <w:rsid w:val="00E125BD"/>
    <w:rsid w:val="00E13C05"/>
    <w:rsid w:val="00E14B69"/>
    <w:rsid w:val="00E222C5"/>
    <w:rsid w:val="00E22B93"/>
    <w:rsid w:val="00E231F7"/>
    <w:rsid w:val="00E305C7"/>
    <w:rsid w:val="00E34108"/>
    <w:rsid w:val="00E36BA0"/>
    <w:rsid w:val="00E36C25"/>
    <w:rsid w:val="00E42B23"/>
    <w:rsid w:val="00E43A5F"/>
    <w:rsid w:val="00E470B4"/>
    <w:rsid w:val="00E5035A"/>
    <w:rsid w:val="00E51810"/>
    <w:rsid w:val="00E527BA"/>
    <w:rsid w:val="00E52E4C"/>
    <w:rsid w:val="00E555AF"/>
    <w:rsid w:val="00E81014"/>
    <w:rsid w:val="00E824E4"/>
    <w:rsid w:val="00E8422A"/>
    <w:rsid w:val="00E85186"/>
    <w:rsid w:val="00E90C24"/>
    <w:rsid w:val="00E90DB4"/>
    <w:rsid w:val="00E92513"/>
    <w:rsid w:val="00E93502"/>
    <w:rsid w:val="00E97AEB"/>
    <w:rsid w:val="00EA09B2"/>
    <w:rsid w:val="00EB5ACC"/>
    <w:rsid w:val="00EC4BBE"/>
    <w:rsid w:val="00EC624D"/>
    <w:rsid w:val="00ED1752"/>
    <w:rsid w:val="00EF0216"/>
    <w:rsid w:val="00EF14EE"/>
    <w:rsid w:val="00EF3408"/>
    <w:rsid w:val="00EF3910"/>
    <w:rsid w:val="00EF5A8E"/>
    <w:rsid w:val="00F013BA"/>
    <w:rsid w:val="00F020D0"/>
    <w:rsid w:val="00F027B1"/>
    <w:rsid w:val="00F0294E"/>
    <w:rsid w:val="00F03263"/>
    <w:rsid w:val="00F12498"/>
    <w:rsid w:val="00F16E82"/>
    <w:rsid w:val="00F20CAD"/>
    <w:rsid w:val="00F21C9C"/>
    <w:rsid w:val="00F2288F"/>
    <w:rsid w:val="00F2360D"/>
    <w:rsid w:val="00F25096"/>
    <w:rsid w:val="00F26660"/>
    <w:rsid w:val="00F37914"/>
    <w:rsid w:val="00F4173C"/>
    <w:rsid w:val="00F41DF4"/>
    <w:rsid w:val="00F510B5"/>
    <w:rsid w:val="00F5311F"/>
    <w:rsid w:val="00F53814"/>
    <w:rsid w:val="00F54DBB"/>
    <w:rsid w:val="00F66057"/>
    <w:rsid w:val="00F67959"/>
    <w:rsid w:val="00F71145"/>
    <w:rsid w:val="00F71A73"/>
    <w:rsid w:val="00F864CD"/>
    <w:rsid w:val="00F90274"/>
    <w:rsid w:val="00F96071"/>
    <w:rsid w:val="00FA2C90"/>
    <w:rsid w:val="00FA5CD8"/>
    <w:rsid w:val="00FA5F73"/>
    <w:rsid w:val="00FA6CD9"/>
    <w:rsid w:val="00FA7A7D"/>
    <w:rsid w:val="00FB36BC"/>
    <w:rsid w:val="00FB7133"/>
    <w:rsid w:val="00FB7E1B"/>
    <w:rsid w:val="00FC415B"/>
    <w:rsid w:val="00FD5CC5"/>
    <w:rsid w:val="00FE069F"/>
    <w:rsid w:val="00FE3895"/>
    <w:rsid w:val="00FF16DE"/>
    <w:rsid w:val="00FF757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FBD0AF"/>
  <w15:docId w15:val="{84BC791E-B060-4F74-A3F6-CA54E1EE2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6F87"/>
    <w:rPr>
      <w:rFonts w:ascii="Calibri" w:eastAsia="Calibri" w:hAnsi="Calibri" w:cs="Times New Roman"/>
      <w:lang w:val="es-CO"/>
    </w:rPr>
  </w:style>
  <w:style w:type="paragraph" w:styleId="Ttulo1">
    <w:name w:val="heading 1"/>
    <w:basedOn w:val="Normal"/>
    <w:next w:val="Normal"/>
    <w:link w:val="Ttulo1Car"/>
    <w:qFormat/>
    <w:rsid w:val="00856F87"/>
    <w:pPr>
      <w:keepNext/>
      <w:tabs>
        <w:tab w:val="num" w:pos="0"/>
        <w:tab w:val="left" w:pos="708"/>
        <w:tab w:val="left" w:pos="1416"/>
        <w:tab w:val="left" w:pos="2124"/>
        <w:tab w:val="left" w:pos="2832"/>
        <w:tab w:val="left" w:pos="3540"/>
        <w:tab w:val="left" w:pos="4248"/>
        <w:tab w:val="left" w:pos="4956"/>
        <w:tab w:val="left" w:pos="5664"/>
        <w:tab w:val="left" w:pos="6372"/>
        <w:tab w:val="left" w:pos="7080"/>
        <w:tab w:val="left" w:pos="7788"/>
      </w:tabs>
      <w:spacing w:before="240" w:after="60" w:line="240" w:lineRule="auto"/>
      <w:ind w:left="360" w:hanging="360"/>
      <w:jc w:val="both"/>
      <w:outlineLvl w:val="0"/>
    </w:pPr>
    <w:rPr>
      <w:rFonts w:ascii="Verdana" w:eastAsia="Times New Roman" w:hAnsi="Verdana"/>
      <w:b/>
      <w:bCs/>
      <w:kern w:val="1"/>
      <w:sz w:val="24"/>
      <w:szCs w:val="20"/>
      <w:lang w:val="es-ES" w:eastAsia="zh-CN"/>
    </w:rPr>
  </w:style>
  <w:style w:type="paragraph" w:styleId="Ttulo2">
    <w:name w:val="heading 2"/>
    <w:basedOn w:val="Normal"/>
    <w:next w:val="Normal"/>
    <w:link w:val="Ttulo2Car"/>
    <w:qFormat/>
    <w:rsid w:val="00856F87"/>
    <w:pPr>
      <w:keepNext/>
      <w:tabs>
        <w:tab w:val="num" w:pos="48"/>
      </w:tabs>
      <w:spacing w:before="240" w:after="60" w:line="240" w:lineRule="auto"/>
      <w:ind w:left="432" w:hanging="432"/>
      <w:outlineLvl w:val="1"/>
    </w:pPr>
    <w:rPr>
      <w:rFonts w:ascii="Cambria" w:eastAsia="Times New Roman" w:hAnsi="Cambria"/>
      <w:b/>
      <w:bCs/>
      <w:sz w:val="28"/>
      <w:szCs w:val="28"/>
      <w:lang w:val="es-ES" w:eastAsia="zh-CN"/>
    </w:rPr>
  </w:style>
  <w:style w:type="paragraph" w:styleId="Ttulo3">
    <w:name w:val="heading 3"/>
    <w:basedOn w:val="Encabezado"/>
    <w:next w:val="Normal"/>
    <w:link w:val="Ttulo3Car"/>
    <w:qFormat/>
    <w:rsid w:val="00856F87"/>
    <w:pPr>
      <w:tabs>
        <w:tab w:val="num" w:pos="0"/>
      </w:tabs>
      <w:ind w:left="1224" w:hanging="504"/>
      <w:outlineLvl w:val="2"/>
    </w:pPr>
  </w:style>
  <w:style w:type="paragraph" w:styleId="Ttulo4">
    <w:name w:val="heading 4"/>
    <w:basedOn w:val="Normal"/>
    <w:next w:val="Normal"/>
    <w:link w:val="Ttulo4Car"/>
    <w:qFormat/>
    <w:rsid w:val="00856F87"/>
    <w:pPr>
      <w:keepNext/>
      <w:tabs>
        <w:tab w:val="num" w:pos="0"/>
      </w:tabs>
      <w:spacing w:before="240" w:after="60" w:line="240" w:lineRule="auto"/>
      <w:ind w:left="1728" w:hanging="648"/>
      <w:outlineLvl w:val="3"/>
    </w:pPr>
    <w:rPr>
      <w:rFonts w:ascii="Arial" w:eastAsia="Arial" w:hAnsi="Arial"/>
      <w:b/>
      <w:bCs/>
      <w:iCs/>
      <w:sz w:val="24"/>
      <w:szCs w:val="28"/>
      <w:lang w:val="es-ES" w:eastAsia="zh-CN"/>
    </w:rPr>
  </w:style>
  <w:style w:type="paragraph" w:styleId="Ttulo5">
    <w:name w:val="heading 5"/>
    <w:basedOn w:val="Normal"/>
    <w:next w:val="Normal"/>
    <w:link w:val="Ttulo5Car"/>
    <w:qFormat/>
    <w:rsid w:val="00856F87"/>
    <w:pPr>
      <w:tabs>
        <w:tab w:val="num" w:pos="0"/>
      </w:tabs>
      <w:spacing w:before="240" w:after="60" w:line="240" w:lineRule="auto"/>
      <w:ind w:left="2232" w:hanging="792"/>
      <w:outlineLvl w:val="4"/>
    </w:pPr>
    <w:rPr>
      <w:rFonts w:ascii="Arial" w:eastAsia="Arial" w:hAnsi="Arial"/>
      <w:b/>
      <w:bCs/>
      <w:i/>
      <w:iCs/>
      <w:sz w:val="26"/>
      <w:szCs w:val="26"/>
      <w:lang w:val="es-ES" w:eastAsia="zh-CN"/>
    </w:rPr>
  </w:style>
  <w:style w:type="paragraph" w:styleId="Ttulo6">
    <w:name w:val="heading 6"/>
    <w:basedOn w:val="Normal"/>
    <w:next w:val="Normal"/>
    <w:link w:val="Ttulo6Car"/>
    <w:qFormat/>
    <w:rsid w:val="00856F87"/>
    <w:pPr>
      <w:tabs>
        <w:tab w:val="num" w:pos="0"/>
      </w:tabs>
      <w:spacing w:before="240" w:after="60" w:line="240" w:lineRule="auto"/>
      <w:ind w:left="2736" w:hanging="936"/>
      <w:outlineLvl w:val="5"/>
    </w:pPr>
    <w:rPr>
      <w:rFonts w:ascii="Arial" w:eastAsia="Arial" w:hAnsi="Arial"/>
      <w:b/>
      <w:bCs/>
      <w:iCs/>
      <w:sz w:val="20"/>
      <w:szCs w:val="20"/>
      <w:lang w:val="es-ES" w:eastAsia="zh-CN"/>
    </w:rPr>
  </w:style>
  <w:style w:type="paragraph" w:styleId="Ttulo7">
    <w:name w:val="heading 7"/>
    <w:basedOn w:val="Normal"/>
    <w:next w:val="Normal"/>
    <w:link w:val="Ttulo7Car"/>
    <w:qFormat/>
    <w:rsid w:val="00856F87"/>
    <w:pPr>
      <w:tabs>
        <w:tab w:val="num" w:pos="0"/>
      </w:tabs>
      <w:spacing w:before="240" w:after="60" w:line="240" w:lineRule="auto"/>
      <w:ind w:left="3240" w:hanging="1080"/>
      <w:outlineLvl w:val="6"/>
    </w:pPr>
    <w:rPr>
      <w:rFonts w:ascii="Arial" w:eastAsia="Arial" w:hAnsi="Arial"/>
      <w:iCs/>
      <w:sz w:val="24"/>
      <w:szCs w:val="24"/>
      <w:lang w:val="es-ES" w:eastAsia="zh-CN"/>
    </w:rPr>
  </w:style>
  <w:style w:type="paragraph" w:styleId="Ttulo8">
    <w:name w:val="heading 8"/>
    <w:basedOn w:val="Normal"/>
    <w:next w:val="Normal"/>
    <w:link w:val="Ttulo8Car"/>
    <w:qFormat/>
    <w:rsid w:val="00856F87"/>
    <w:pPr>
      <w:tabs>
        <w:tab w:val="num" w:pos="0"/>
      </w:tabs>
      <w:spacing w:before="240" w:after="60" w:line="240" w:lineRule="auto"/>
      <w:ind w:left="3744" w:hanging="1224"/>
      <w:outlineLvl w:val="7"/>
    </w:pPr>
    <w:rPr>
      <w:rFonts w:ascii="Arial" w:eastAsia="Arial" w:hAnsi="Arial"/>
      <w:i/>
      <w:iCs/>
      <w:sz w:val="24"/>
      <w:szCs w:val="24"/>
      <w:lang w:val="es-ES" w:eastAsia="zh-CN"/>
    </w:rPr>
  </w:style>
  <w:style w:type="paragraph" w:styleId="Ttulo9">
    <w:name w:val="heading 9"/>
    <w:basedOn w:val="Normal"/>
    <w:next w:val="Normal"/>
    <w:link w:val="Ttulo9Car"/>
    <w:qFormat/>
    <w:rsid w:val="00856F87"/>
    <w:pPr>
      <w:tabs>
        <w:tab w:val="num" w:pos="0"/>
      </w:tabs>
      <w:spacing w:before="240" w:after="60" w:line="240" w:lineRule="auto"/>
      <w:ind w:left="4320" w:hanging="1440"/>
      <w:outlineLvl w:val="8"/>
    </w:pPr>
    <w:rPr>
      <w:rFonts w:ascii="Times New Roman" w:eastAsia="Times New Roman" w:hAnsi="Times New Roman"/>
      <w:iCs/>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6F87"/>
    <w:rPr>
      <w:rFonts w:ascii="Verdana" w:eastAsia="Times New Roman" w:hAnsi="Verdana" w:cs="Times New Roman"/>
      <w:b/>
      <w:bCs/>
      <w:kern w:val="1"/>
      <w:sz w:val="24"/>
      <w:szCs w:val="20"/>
      <w:lang w:eastAsia="zh-CN"/>
    </w:rPr>
  </w:style>
  <w:style w:type="character" w:customStyle="1" w:styleId="Ttulo2Car">
    <w:name w:val="Título 2 Car"/>
    <w:basedOn w:val="Fuentedeprrafopredeter"/>
    <w:link w:val="Ttulo2"/>
    <w:rsid w:val="00856F87"/>
    <w:rPr>
      <w:rFonts w:ascii="Cambria" w:eastAsia="Times New Roman" w:hAnsi="Cambria" w:cs="Times New Roman"/>
      <w:b/>
      <w:bCs/>
      <w:sz w:val="28"/>
      <w:szCs w:val="28"/>
      <w:lang w:eastAsia="zh-CN"/>
    </w:rPr>
  </w:style>
  <w:style w:type="character" w:customStyle="1" w:styleId="Ttulo3Car">
    <w:name w:val="Título 3 Car"/>
    <w:basedOn w:val="Fuentedeprrafopredeter"/>
    <w:link w:val="Ttulo3"/>
    <w:rsid w:val="00856F87"/>
    <w:rPr>
      <w:rFonts w:ascii="Arial" w:eastAsia="Times New Roman" w:hAnsi="Arial" w:cs="Times New Roman"/>
      <w:b/>
      <w:bCs/>
      <w:i/>
      <w:iCs/>
      <w:kern w:val="1"/>
      <w:sz w:val="28"/>
      <w:szCs w:val="28"/>
      <w:lang w:eastAsia="zh-CN"/>
    </w:rPr>
  </w:style>
  <w:style w:type="character" w:customStyle="1" w:styleId="Ttulo4Car">
    <w:name w:val="Título 4 Car"/>
    <w:basedOn w:val="Fuentedeprrafopredeter"/>
    <w:link w:val="Ttulo4"/>
    <w:rsid w:val="00856F87"/>
    <w:rPr>
      <w:rFonts w:ascii="Arial" w:eastAsia="Arial" w:hAnsi="Arial" w:cs="Times New Roman"/>
      <w:b/>
      <w:bCs/>
      <w:iCs/>
      <w:sz w:val="24"/>
      <w:szCs w:val="28"/>
      <w:lang w:eastAsia="zh-CN"/>
    </w:rPr>
  </w:style>
  <w:style w:type="character" w:customStyle="1" w:styleId="Ttulo5Car">
    <w:name w:val="Título 5 Car"/>
    <w:basedOn w:val="Fuentedeprrafopredeter"/>
    <w:link w:val="Ttulo5"/>
    <w:rsid w:val="00856F87"/>
    <w:rPr>
      <w:rFonts w:ascii="Arial" w:eastAsia="Arial" w:hAnsi="Arial" w:cs="Times New Roman"/>
      <w:b/>
      <w:bCs/>
      <w:i/>
      <w:iCs/>
      <w:sz w:val="26"/>
      <w:szCs w:val="26"/>
      <w:lang w:eastAsia="zh-CN"/>
    </w:rPr>
  </w:style>
  <w:style w:type="character" w:customStyle="1" w:styleId="Ttulo6Car">
    <w:name w:val="Título 6 Car"/>
    <w:basedOn w:val="Fuentedeprrafopredeter"/>
    <w:link w:val="Ttulo6"/>
    <w:rsid w:val="00856F87"/>
    <w:rPr>
      <w:rFonts w:ascii="Arial" w:eastAsia="Arial" w:hAnsi="Arial" w:cs="Times New Roman"/>
      <w:b/>
      <w:bCs/>
      <w:iCs/>
      <w:sz w:val="20"/>
      <w:szCs w:val="20"/>
      <w:lang w:eastAsia="zh-CN"/>
    </w:rPr>
  </w:style>
  <w:style w:type="character" w:customStyle="1" w:styleId="Ttulo7Car">
    <w:name w:val="Título 7 Car"/>
    <w:basedOn w:val="Fuentedeprrafopredeter"/>
    <w:link w:val="Ttulo7"/>
    <w:rsid w:val="00856F87"/>
    <w:rPr>
      <w:rFonts w:ascii="Arial" w:eastAsia="Arial" w:hAnsi="Arial" w:cs="Times New Roman"/>
      <w:iCs/>
      <w:sz w:val="24"/>
      <w:szCs w:val="24"/>
      <w:lang w:eastAsia="zh-CN"/>
    </w:rPr>
  </w:style>
  <w:style w:type="character" w:customStyle="1" w:styleId="Ttulo8Car">
    <w:name w:val="Título 8 Car"/>
    <w:basedOn w:val="Fuentedeprrafopredeter"/>
    <w:link w:val="Ttulo8"/>
    <w:rsid w:val="00856F87"/>
    <w:rPr>
      <w:rFonts w:ascii="Arial" w:eastAsia="Arial" w:hAnsi="Arial" w:cs="Times New Roman"/>
      <w:i/>
      <w:iCs/>
      <w:sz w:val="24"/>
      <w:szCs w:val="24"/>
      <w:lang w:eastAsia="zh-CN"/>
    </w:rPr>
  </w:style>
  <w:style w:type="character" w:customStyle="1" w:styleId="Ttulo9Car">
    <w:name w:val="Título 9 Car"/>
    <w:basedOn w:val="Fuentedeprrafopredeter"/>
    <w:link w:val="Ttulo9"/>
    <w:rsid w:val="00856F87"/>
    <w:rPr>
      <w:rFonts w:ascii="Times New Roman" w:eastAsia="Times New Roman" w:hAnsi="Times New Roman" w:cs="Times New Roman"/>
      <w:iCs/>
      <w:sz w:val="20"/>
      <w:szCs w:val="20"/>
      <w:lang w:eastAsia="zh-CN"/>
    </w:rPr>
  </w:style>
  <w:style w:type="numbering" w:customStyle="1" w:styleId="Sinlista1">
    <w:name w:val="Sin lista1"/>
    <w:next w:val="Sinlista"/>
    <w:uiPriority w:val="99"/>
    <w:semiHidden/>
    <w:unhideWhenUsed/>
    <w:rsid w:val="00856F87"/>
  </w:style>
  <w:style w:type="paragraph" w:styleId="Encabezado">
    <w:name w:val="header"/>
    <w:basedOn w:val="Normal"/>
    <w:next w:val="Normal"/>
    <w:link w:val="EncabezadoCar"/>
    <w:rsid w:val="00856F87"/>
    <w:pPr>
      <w:keepNext/>
      <w:spacing w:before="240" w:after="120" w:line="240" w:lineRule="auto"/>
    </w:pPr>
    <w:rPr>
      <w:rFonts w:ascii="Arial" w:eastAsia="Times New Roman" w:hAnsi="Arial"/>
      <w:b/>
      <w:bCs/>
      <w:i/>
      <w:iCs/>
      <w:kern w:val="1"/>
      <w:sz w:val="28"/>
      <w:szCs w:val="28"/>
      <w:lang w:val="es-ES" w:eastAsia="zh-CN"/>
    </w:rPr>
  </w:style>
  <w:style w:type="character" w:customStyle="1" w:styleId="EncabezadoCar">
    <w:name w:val="Encabezado Car"/>
    <w:basedOn w:val="Fuentedeprrafopredeter"/>
    <w:link w:val="Encabezado"/>
    <w:rsid w:val="00856F87"/>
    <w:rPr>
      <w:rFonts w:ascii="Arial" w:eastAsia="Times New Roman" w:hAnsi="Arial" w:cs="Times New Roman"/>
      <w:b/>
      <w:bCs/>
      <w:i/>
      <w:iCs/>
      <w:kern w:val="1"/>
      <w:sz w:val="28"/>
      <w:szCs w:val="28"/>
      <w:lang w:eastAsia="zh-CN"/>
    </w:rPr>
  </w:style>
  <w:style w:type="character" w:customStyle="1" w:styleId="WW8Num1z0">
    <w:name w:val="WW8Num1z0"/>
    <w:rsid w:val="00856F87"/>
    <w:rPr>
      <w:b/>
      <w:spacing w:val="-3"/>
    </w:rPr>
  </w:style>
  <w:style w:type="character" w:customStyle="1" w:styleId="WW8Num1z1">
    <w:name w:val="WW8Num1z1"/>
    <w:rsid w:val="00856F87"/>
    <w:rPr>
      <w:color w:val="auto"/>
      <w:sz w:val="22"/>
      <w:szCs w:val="22"/>
    </w:rPr>
  </w:style>
  <w:style w:type="character" w:customStyle="1" w:styleId="WW8Num1z2">
    <w:name w:val="WW8Num1z2"/>
    <w:rsid w:val="00856F87"/>
  </w:style>
  <w:style w:type="character" w:customStyle="1" w:styleId="WW8Num1z3">
    <w:name w:val="WW8Num1z3"/>
    <w:rsid w:val="00856F87"/>
  </w:style>
  <w:style w:type="character" w:customStyle="1" w:styleId="WW8Num1z4">
    <w:name w:val="WW8Num1z4"/>
    <w:rsid w:val="00856F87"/>
  </w:style>
  <w:style w:type="character" w:customStyle="1" w:styleId="WW8Num1z5">
    <w:name w:val="WW8Num1z5"/>
    <w:rsid w:val="00856F87"/>
  </w:style>
  <w:style w:type="character" w:customStyle="1" w:styleId="WW8Num1z6">
    <w:name w:val="WW8Num1z6"/>
    <w:rsid w:val="00856F87"/>
  </w:style>
  <w:style w:type="character" w:customStyle="1" w:styleId="WW8Num1z7">
    <w:name w:val="WW8Num1z7"/>
    <w:rsid w:val="00856F87"/>
  </w:style>
  <w:style w:type="character" w:customStyle="1" w:styleId="WW8Num1z8">
    <w:name w:val="WW8Num1z8"/>
    <w:rsid w:val="00856F87"/>
  </w:style>
  <w:style w:type="character" w:customStyle="1" w:styleId="WW8Num2z0">
    <w:name w:val="WW8Num2z0"/>
    <w:rsid w:val="00856F87"/>
    <w:rPr>
      <w:b/>
      <w:spacing w:val="-3"/>
    </w:rPr>
  </w:style>
  <w:style w:type="character" w:customStyle="1" w:styleId="WW8Num2z1">
    <w:name w:val="WW8Num2z1"/>
    <w:rsid w:val="00856F87"/>
  </w:style>
  <w:style w:type="character" w:customStyle="1" w:styleId="WW8Num2z2">
    <w:name w:val="WW8Num2z2"/>
    <w:rsid w:val="00856F87"/>
  </w:style>
  <w:style w:type="character" w:customStyle="1" w:styleId="WW8Num2z3">
    <w:name w:val="WW8Num2z3"/>
    <w:rsid w:val="00856F87"/>
  </w:style>
  <w:style w:type="character" w:customStyle="1" w:styleId="WW8Num2z4">
    <w:name w:val="WW8Num2z4"/>
    <w:rsid w:val="00856F87"/>
  </w:style>
  <w:style w:type="character" w:customStyle="1" w:styleId="WW8Num2z5">
    <w:name w:val="WW8Num2z5"/>
    <w:rsid w:val="00856F87"/>
  </w:style>
  <w:style w:type="character" w:customStyle="1" w:styleId="WW8Num2z6">
    <w:name w:val="WW8Num2z6"/>
    <w:rsid w:val="00856F87"/>
  </w:style>
  <w:style w:type="character" w:customStyle="1" w:styleId="WW8Num2z7">
    <w:name w:val="WW8Num2z7"/>
    <w:rsid w:val="00856F87"/>
  </w:style>
  <w:style w:type="character" w:customStyle="1" w:styleId="WW8Num2z8">
    <w:name w:val="WW8Num2z8"/>
    <w:rsid w:val="00856F87"/>
  </w:style>
  <w:style w:type="character" w:customStyle="1" w:styleId="WW8Num3z0">
    <w:name w:val="WW8Num3z0"/>
    <w:rsid w:val="00856F87"/>
    <w:rPr>
      <w:rFonts w:ascii="Symbol" w:hAnsi="Symbol" w:cs="Symbol" w:hint="default"/>
      <w:b/>
      <w:bCs/>
      <w:color w:val="000000"/>
      <w:sz w:val="22"/>
      <w:szCs w:val="22"/>
    </w:rPr>
  </w:style>
  <w:style w:type="character" w:customStyle="1" w:styleId="WW8Num4z0">
    <w:name w:val="WW8Num4z0"/>
    <w:rsid w:val="00856F87"/>
    <w:rPr>
      <w:rFonts w:ascii="Symbol" w:hAnsi="Symbol" w:cs="Symbol"/>
      <w:color w:val="000000"/>
      <w:sz w:val="22"/>
      <w:szCs w:val="22"/>
    </w:rPr>
  </w:style>
  <w:style w:type="character" w:customStyle="1" w:styleId="WW8Num5z0">
    <w:name w:val="WW8Num5z0"/>
    <w:rsid w:val="00856F87"/>
    <w:rPr>
      <w:rFonts w:ascii="Arial Narrow" w:hAnsi="Arial Narrow" w:cs="Arial Narrow"/>
      <w:color w:val="000000"/>
      <w:sz w:val="22"/>
      <w:szCs w:val="22"/>
      <w:lang w:val="es-MX" w:eastAsia="es-CO"/>
    </w:rPr>
  </w:style>
  <w:style w:type="character" w:customStyle="1" w:styleId="WW8Num6z0">
    <w:name w:val="WW8Num6z0"/>
    <w:rsid w:val="00856F87"/>
    <w:rPr>
      <w:rFonts w:ascii="Symbol" w:hAnsi="Symbol" w:cs="Symbol"/>
      <w:color w:val="000000"/>
      <w:sz w:val="22"/>
      <w:szCs w:val="22"/>
      <w:lang w:val="es-CO" w:eastAsia="es-CO"/>
    </w:rPr>
  </w:style>
  <w:style w:type="character" w:customStyle="1" w:styleId="WW8Num6z2">
    <w:name w:val="WW8Num6z2"/>
    <w:rsid w:val="00856F87"/>
    <w:rPr>
      <w:rFonts w:ascii="Wingdings" w:hAnsi="Wingdings" w:cs="Wingdings"/>
    </w:rPr>
  </w:style>
  <w:style w:type="character" w:customStyle="1" w:styleId="WW8Num6z4">
    <w:name w:val="WW8Num6z4"/>
    <w:rsid w:val="00856F87"/>
    <w:rPr>
      <w:rFonts w:ascii="Courier New" w:hAnsi="Courier New" w:cs="Courier New"/>
    </w:rPr>
  </w:style>
  <w:style w:type="character" w:customStyle="1" w:styleId="WW8Num7z0">
    <w:name w:val="WW8Num7z0"/>
    <w:rsid w:val="00856F87"/>
    <w:rPr>
      <w:rFonts w:ascii="Arial Narrow" w:hAnsi="Arial Narrow" w:cs="Symbol"/>
      <w:color w:val="000000"/>
      <w:sz w:val="22"/>
      <w:szCs w:val="22"/>
      <w:lang w:val="es-CO" w:eastAsia="es-CO"/>
    </w:rPr>
  </w:style>
  <w:style w:type="character" w:customStyle="1" w:styleId="WW8Num8z0">
    <w:name w:val="WW8Num8z0"/>
    <w:rsid w:val="00856F87"/>
    <w:rPr>
      <w:rFonts w:ascii="Symbol" w:hAnsi="Symbol" w:cs="Symbol"/>
      <w:color w:val="auto"/>
      <w:lang w:eastAsia="es-CO"/>
    </w:rPr>
  </w:style>
  <w:style w:type="character" w:customStyle="1" w:styleId="WW8Num9z0">
    <w:name w:val="WW8Num9z0"/>
    <w:rsid w:val="00856F87"/>
    <w:rPr>
      <w:rFonts w:ascii="Arial Narrow" w:hAnsi="Arial Narrow" w:cs="Arial Narrow" w:hint="default"/>
      <w:sz w:val="20"/>
      <w:szCs w:val="20"/>
    </w:rPr>
  </w:style>
  <w:style w:type="character" w:customStyle="1" w:styleId="WW8Num9z1">
    <w:name w:val="WW8Num9z1"/>
    <w:rsid w:val="00856F87"/>
  </w:style>
  <w:style w:type="character" w:customStyle="1" w:styleId="WW8Num9z2">
    <w:name w:val="WW8Num9z2"/>
    <w:rsid w:val="00856F87"/>
  </w:style>
  <w:style w:type="character" w:customStyle="1" w:styleId="WW8Num9z3">
    <w:name w:val="WW8Num9z3"/>
    <w:rsid w:val="00856F87"/>
  </w:style>
  <w:style w:type="character" w:customStyle="1" w:styleId="WW8Num9z4">
    <w:name w:val="WW8Num9z4"/>
    <w:rsid w:val="00856F87"/>
  </w:style>
  <w:style w:type="character" w:customStyle="1" w:styleId="WW8Num9z5">
    <w:name w:val="WW8Num9z5"/>
    <w:rsid w:val="00856F87"/>
  </w:style>
  <w:style w:type="character" w:customStyle="1" w:styleId="WW8Num9z6">
    <w:name w:val="WW8Num9z6"/>
    <w:rsid w:val="00856F87"/>
  </w:style>
  <w:style w:type="character" w:customStyle="1" w:styleId="WW8Num9z7">
    <w:name w:val="WW8Num9z7"/>
    <w:rsid w:val="00856F87"/>
  </w:style>
  <w:style w:type="character" w:customStyle="1" w:styleId="WW8Num9z8">
    <w:name w:val="WW8Num9z8"/>
    <w:rsid w:val="00856F87"/>
  </w:style>
  <w:style w:type="character" w:customStyle="1" w:styleId="WW8Num10z0">
    <w:name w:val="WW8Num10z0"/>
    <w:rsid w:val="00856F87"/>
    <w:rPr>
      <w:rFonts w:ascii="Arial Narrow" w:eastAsia="Times New Roman" w:hAnsi="Arial Narrow" w:cs="Arial Narrow"/>
      <w:b/>
      <w:bCs/>
      <w:iCs w:val="0"/>
      <w:color w:val="000000"/>
      <w:spacing w:val="0"/>
      <w:sz w:val="22"/>
      <w:szCs w:val="22"/>
      <w:lang w:val="es-MX" w:eastAsia="es-CO"/>
    </w:rPr>
  </w:style>
  <w:style w:type="character" w:customStyle="1" w:styleId="WW8Num11z0">
    <w:name w:val="WW8Num11z0"/>
    <w:rsid w:val="00856F87"/>
    <w:rPr>
      <w:rFonts w:ascii="Symbol" w:hAnsi="Symbol" w:cs="Symbol"/>
      <w:color w:val="000000"/>
      <w:sz w:val="22"/>
      <w:szCs w:val="22"/>
      <w:lang w:val="es-CO"/>
    </w:rPr>
  </w:style>
  <w:style w:type="character" w:customStyle="1" w:styleId="WW8Num11z1">
    <w:name w:val="WW8Num11z1"/>
    <w:rsid w:val="00856F87"/>
    <w:rPr>
      <w:rFonts w:ascii="Courier New" w:hAnsi="Courier New" w:cs="Courier New"/>
    </w:rPr>
  </w:style>
  <w:style w:type="character" w:customStyle="1" w:styleId="WW8Num11z2">
    <w:name w:val="WW8Num11z2"/>
    <w:rsid w:val="00856F87"/>
    <w:rPr>
      <w:rFonts w:ascii="Wingdings" w:hAnsi="Wingdings" w:cs="Wingdings"/>
      <w:color w:val="000000"/>
      <w:sz w:val="22"/>
      <w:szCs w:val="22"/>
      <w:lang w:val="es-CO" w:eastAsia="es-CO"/>
    </w:rPr>
  </w:style>
  <w:style w:type="character" w:customStyle="1" w:styleId="WW8Num12z0">
    <w:name w:val="WW8Num12z0"/>
    <w:rsid w:val="00856F87"/>
    <w:rPr>
      <w:rFonts w:ascii="Wingdings" w:hAnsi="Wingdings" w:cs="Symbol"/>
      <w:color w:val="800000"/>
      <w:sz w:val="22"/>
      <w:szCs w:val="22"/>
      <w:shd w:val="clear" w:color="auto" w:fill="FFFF00"/>
    </w:rPr>
  </w:style>
  <w:style w:type="character" w:customStyle="1" w:styleId="WW8Num13z0">
    <w:name w:val="WW8Num13z0"/>
    <w:rsid w:val="00856F87"/>
    <w:rPr>
      <w:rFonts w:cs="Arial"/>
    </w:rPr>
  </w:style>
  <w:style w:type="character" w:customStyle="1" w:styleId="WW8Num13z1">
    <w:name w:val="WW8Num13z1"/>
    <w:rsid w:val="00856F87"/>
    <w:rPr>
      <w:rFonts w:ascii="Arial Narrow" w:eastAsia="Times New Roman" w:hAnsi="Arial Narrow" w:cs="Arial"/>
      <w:b/>
      <w:iCs w:val="0"/>
      <w:sz w:val="20"/>
      <w:szCs w:val="20"/>
      <w:lang w:val="es-MX"/>
    </w:rPr>
  </w:style>
  <w:style w:type="character" w:customStyle="1" w:styleId="WW8Num14z0">
    <w:name w:val="WW8Num14z0"/>
    <w:rsid w:val="00856F87"/>
    <w:rPr>
      <w:rFonts w:cs="Arial Narrow"/>
      <w:b/>
      <w:lang w:val="es-MX"/>
    </w:rPr>
  </w:style>
  <w:style w:type="character" w:customStyle="1" w:styleId="WW8Num14z2">
    <w:name w:val="WW8Num14z2"/>
    <w:rsid w:val="00856F87"/>
    <w:rPr>
      <w:rFonts w:ascii="Symbol" w:hAnsi="Symbol" w:cs="Wingdings"/>
      <w:sz w:val="20"/>
      <w:szCs w:val="20"/>
      <w:lang w:val="es-CO" w:eastAsia="es-CO"/>
    </w:rPr>
  </w:style>
  <w:style w:type="character" w:customStyle="1" w:styleId="WW8Num15z0">
    <w:name w:val="WW8Num15z0"/>
    <w:rsid w:val="00856F87"/>
    <w:rPr>
      <w:rFonts w:ascii="Arial Narrow" w:eastAsia="Times New Roman" w:hAnsi="Arial Narrow" w:cs="Arial"/>
      <w:b/>
      <w:iCs w:val="0"/>
      <w:color w:val="000000"/>
      <w:sz w:val="20"/>
      <w:szCs w:val="20"/>
      <w:lang w:val="es-CO" w:eastAsia="en-US"/>
    </w:rPr>
  </w:style>
  <w:style w:type="character" w:customStyle="1" w:styleId="WW8Num15z1">
    <w:name w:val="WW8Num15z1"/>
    <w:rsid w:val="00856F87"/>
    <w:rPr>
      <w:rFonts w:ascii="Arial Narrow" w:hAnsi="Arial Narrow" w:cs="Arial Narrow"/>
      <w:b w:val="0"/>
      <w:color w:val="000000"/>
      <w:spacing w:val="-3"/>
      <w:sz w:val="22"/>
      <w:szCs w:val="22"/>
    </w:rPr>
  </w:style>
  <w:style w:type="character" w:customStyle="1" w:styleId="WW8Num15z2">
    <w:name w:val="WW8Num15z2"/>
    <w:rsid w:val="00856F87"/>
  </w:style>
  <w:style w:type="character" w:customStyle="1" w:styleId="WW8Num15z3">
    <w:name w:val="WW8Num15z3"/>
    <w:rsid w:val="00856F87"/>
  </w:style>
  <w:style w:type="character" w:customStyle="1" w:styleId="WW8Num15z4">
    <w:name w:val="WW8Num15z4"/>
    <w:rsid w:val="00856F87"/>
  </w:style>
  <w:style w:type="character" w:customStyle="1" w:styleId="WW8Num15z5">
    <w:name w:val="WW8Num15z5"/>
    <w:rsid w:val="00856F87"/>
  </w:style>
  <w:style w:type="character" w:customStyle="1" w:styleId="WW8Num15z6">
    <w:name w:val="WW8Num15z6"/>
    <w:rsid w:val="00856F87"/>
  </w:style>
  <w:style w:type="character" w:customStyle="1" w:styleId="WW8Num15z7">
    <w:name w:val="WW8Num15z7"/>
    <w:rsid w:val="00856F87"/>
  </w:style>
  <w:style w:type="character" w:customStyle="1" w:styleId="WW8Num15z8">
    <w:name w:val="WW8Num15z8"/>
    <w:rsid w:val="00856F87"/>
  </w:style>
  <w:style w:type="character" w:customStyle="1" w:styleId="WW8Num16z0">
    <w:name w:val="WW8Num16z0"/>
    <w:rsid w:val="00856F87"/>
    <w:rPr>
      <w:rFonts w:ascii="Symbol" w:hAnsi="Symbol" w:cs="Symbol" w:hint="default"/>
      <w:color w:val="800000"/>
      <w:sz w:val="20"/>
      <w:szCs w:val="20"/>
      <w:lang w:val="es-ES_tradnl"/>
    </w:rPr>
  </w:style>
  <w:style w:type="character" w:customStyle="1" w:styleId="WW8Num16z1">
    <w:name w:val="WW8Num16z1"/>
    <w:rsid w:val="00856F87"/>
    <w:rPr>
      <w:rFonts w:ascii="Courier New" w:hAnsi="Courier New" w:cs="Courier New" w:hint="default"/>
      <w:sz w:val="20"/>
    </w:rPr>
  </w:style>
  <w:style w:type="character" w:customStyle="1" w:styleId="WW8Num16z2">
    <w:name w:val="WW8Num16z2"/>
    <w:rsid w:val="00856F87"/>
    <w:rPr>
      <w:rFonts w:ascii="Wingdings" w:hAnsi="Wingdings" w:cs="Wingdings" w:hint="default"/>
      <w:sz w:val="20"/>
    </w:rPr>
  </w:style>
  <w:style w:type="character" w:customStyle="1" w:styleId="WW8Num17z0">
    <w:name w:val="WW8Num17z0"/>
    <w:rsid w:val="00856F87"/>
  </w:style>
  <w:style w:type="character" w:customStyle="1" w:styleId="WW8Num17z1">
    <w:name w:val="WW8Num17z1"/>
    <w:rsid w:val="00856F87"/>
  </w:style>
  <w:style w:type="character" w:customStyle="1" w:styleId="WW8Num17z2">
    <w:name w:val="WW8Num17z2"/>
    <w:rsid w:val="00856F87"/>
  </w:style>
  <w:style w:type="character" w:customStyle="1" w:styleId="WW8Num17z3">
    <w:name w:val="WW8Num17z3"/>
    <w:rsid w:val="00856F87"/>
  </w:style>
  <w:style w:type="character" w:customStyle="1" w:styleId="WW8Num17z4">
    <w:name w:val="WW8Num17z4"/>
    <w:rsid w:val="00856F87"/>
  </w:style>
  <w:style w:type="character" w:customStyle="1" w:styleId="WW8Num17z5">
    <w:name w:val="WW8Num17z5"/>
    <w:rsid w:val="00856F87"/>
  </w:style>
  <w:style w:type="character" w:customStyle="1" w:styleId="WW8Num17z6">
    <w:name w:val="WW8Num17z6"/>
    <w:rsid w:val="00856F87"/>
  </w:style>
  <w:style w:type="character" w:customStyle="1" w:styleId="WW8Num17z7">
    <w:name w:val="WW8Num17z7"/>
    <w:rsid w:val="00856F87"/>
  </w:style>
  <w:style w:type="character" w:customStyle="1" w:styleId="WW8Num17z8">
    <w:name w:val="WW8Num17z8"/>
    <w:rsid w:val="00856F87"/>
  </w:style>
  <w:style w:type="character" w:customStyle="1" w:styleId="WW8Num18z0">
    <w:name w:val="WW8Num18z0"/>
    <w:rsid w:val="00856F87"/>
    <w:rPr>
      <w:rFonts w:hint="default"/>
    </w:rPr>
  </w:style>
  <w:style w:type="character" w:customStyle="1" w:styleId="WW8Num18z1">
    <w:name w:val="WW8Num18z1"/>
    <w:rsid w:val="00856F87"/>
    <w:rPr>
      <w:rFonts w:ascii="Arial Narrow" w:eastAsia="Times New Roman" w:hAnsi="Arial Narrow" w:cs="Arial Narrow" w:hint="default"/>
      <w:b/>
      <w:bCs/>
      <w:iCs w:val="0"/>
      <w:color w:val="auto"/>
      <w:sz w:val="20"/>
      <w:szCs w:val="20"/>
      <w:lang w:val="es-CO" w:eastAsia="en-US"/>
    </w:rPr>
  </w:style>
  <w:style w:type="character" w:customStyle="1" w:styleId="WW8Num19z0">
    <w:name w:val="WW8Num19z0"/>
    <w:rsid w:val="00856F87"/>
    <w:rPr>
      <w:rFonts w:ascii="Symbol" w:eastAsia="Times New Roman" w:hAnsi="Symbol" w:cs="Symbol" w:hint="default"/>
      <w:color w:val="000000"/>
      <w:sz w:val="22"/>
      <w:szCs w:val="22"/>
      <w:lang w:val="es-CO" w:eastAsia="en-US"/>
    </w:rPr>
  </w:style>
  <w:style w:type="character" w:customStyle="1" w:styleId="WW8Num20z0">
    <w:name w:val="WW8Num20z0"/>
    <w:rsid w:val="00856F87"/>
    <w:rPr>
      <w:rFonts w:hint="default"/>
    </w:rPr>
  </w:style>
  <w:style w:type="character" w:customStyle="1" w:styleId="WW8Num20z2">
    <w:name w:val="WW8Num20z2"/>
    <w:rsid w:val="00856F87"/>
    <w:rPr>
      <w:rFonts w:ascii="Arial Narrow" w:hAnsi="Arial Narrow" w:cs="Arial Narrow" w:hint="default"/>
      <w:b/>
      <w:sz w:val="20"/>
      <w:szCs w:val="20"/>
    </w:rPr>
  </w:style>
  <w:style w:type="character" w:customStyle="1" w:styleId="WW8Num20z3">
    <w:name w:val="WW8Num20z3"/>
    <w:rsid w:val="00856F87"/>
    <w:rPr>
      <w:rFonts w:ascii="Arial Narrow" w:eastAsia="Times New Roman" w:hAnsi="Arial Narrow" w:cs="Arial Narrow" w:hint="default"/>
      <w:b/>
      <w:bCs/>
      <w:iCs w:val="0"/>
      <w:color w:val="auto"/>
      <w:sz w:val="20"/>
      <w:szCs w:val="20"/>
      <w:lang w:val="es-CO" w:eastAsia="en-US"/>
    </w:rPr>
  </w:style>
  <w:style w:type="character" w:customStyle="1" w:styleId="WW8Num21z0">
    <w:name w:val="WW8Num21z0"/>
    <w:rsid w:val="00856F87"/>
    <w:rPr>
      <w:rFonts w:ascii="Symbol" w:hAnsi="Symbol" w:cs="Symbol" w:hint="default"/>
      <w:color w:val="000000"/>
      <w:sz w:val="20"/>
      <w:szCs w:val="22"/>
    </w:rPr>
  </w:style>
  <w:style w:type="character" w:customStyle="1" w:styleId="WW8Num21z1">
    <w:name w:val="WW8Num21z1"/>
    <w:rsid w:val="00856F87"/>
    <w:rPr>
      <w:rFonts w:ascii="Courier New" w:hAnsi="Courier New" w:cs="Courier New" w:hint="default"/>
      <w:sz w:val="20"/>
    </w:rPr>
  </w:style>
  <w:style w:type="character" w:customStyle="1" w:styleId="WW8Num21z2">
    <w:name w:val="WW8Num21z2"/>
    <w:rsid w:val="00856F87"/>
    <w:rPr>
      <w:rFonts w:ascii="Wingdings" w:hAnsi="Wingdings" w:cs="Wingdings" w:hint="default"/>
      <w:sz w:val="20"/>
    </w:rPr>
  </w:style>
  <w:style w:type="character" w:customStyle="1" w:styleId="WW8Num22z0">
    <w:name w:val="WW8Num22z0"/>
    <w:rsid w:val="00856F87"/>
    <w:rPr>
      <w:rFonts w:ascii="Arial Narrow" w:eastAsia="Times New Roman" w:hAnsi="Arial Narrow" w:cs="Arial Narrow"/>
      <w:b/>
      <w:iCs w:val="0"/>
      <w:sz w:val="20"/>
      <w:szCs w:val="20"/>
      <w:lang w:val="es-CO" w:eastAsia="en-US"/>
    </w:rPr>
  </w:style>
  <w:style w:type="character" w:customStyle="1" w:styleId="WW8Num22z1">
    <w:name w:val="WW8Num22z1"/>
    <w:rsid w:val="00856F87"/>
  </w:style>
  <w:style w:type="character" w:customStyle="1" w:styleId="WW8Num22z2">
    <w:name w:val="WW8Num22z2"/>
    <w:rsid w:val="00856F87"/>
  </w:style>
  <w:style w:type="character" w:customStyle="1" w:styleId="WW8Num22z3">
    <w:name w:val="WW8Num22z3"/>
    <w:rsid w:val="00856F87"/>
  </w:style>
  <w:style w:type="character" w:customStyle="1" w:styleId="WW8Num22z4">
    <w:name w:val="WW8Num22z4"/>
    <w:rsid w:val="00856F87"/>
  </w:style>
  <w:style w:type="character" w:customStyle="1" w:styleId="WW8Num22z5">
    <w:name w:val="WW8Num22z5"/>
    <w:rsid w:val="00856F87"/>
  </w:style>
  <w:style w:type="character" w:customStyle="1" w:styleId="WW8Num22z6">
    <w:name w:val="WW8Num22z6"/>
    <w:rsid w:val="00856F87"/>
  </w:style>
  <w:style w:type="character" w:customStyle="1" w:styleId="WW8Num22z7">
    <w:name w:val="WW8Num22z7"/>
    <w:rsid w:val="00856F87"/>
  </w:style>
  <w:style w:type="character" w:customStyle="1" w:styleId="WW8Num22z8">
    <w:name w:val="WW8Num22z8"/>
    <w:rsid w:val="00856F87"/>
  </w:style>
  <w:style w:type="character" w:customStyle="1" w:styleId="WW8Num23z0">
    <w:name w:val="WW8Num23z0"/>
    <w:rsid w:val="00856F87"/>
    <w:rPr>
      <w:rFonts w:cs="Arial Narrow"/>
      <w:lang w:val="es-CO"/>
    </w:rPr>
  </w:style>
  <w:style w:type="character" w:customStyle="1" w:styleId="WW8Num23z1">
    <w:name w:val="WW8Num23z1"/>
    <w:rsid w:val="00856F87"/>
  </w:style>
  <w:style w:type="character" w:customStyle="1" w:styleId="WW8Num23z2">
    <w:name w:val="WW8Num23z2"/>
    <w:rsid w:val="00856F87"/>
  </w:style>
  <w:style w:type="character" w:customStyle="1" w:styleId="WW8Num23z3">
    <w:name w:val="WW8Num23z3"/>
    <w:rsid w:val="00856F87"/>
  </w:style>
  <w:style w:type="character" w:customStyle="1" w:styleId="WW8Num23z4">
    <w:name w:val="WW8Num23z4"/>
    <w:rsid w:val="00856F87"/>
  </w:style>
  <w:style w:type="character" w:customStyle="1" w:styleId="WW8Num23z5">
    <w:name w:val="WW8Num23z5"/>
    <w:rsid w:val="00856F87"/>
  </w:style>
  <w:style w:type="character" w:customStyle="1" w:styleId="WW8Num23z6">
    <w:name w:val="WW8Num23z6"/>
    <w:rsid w:val="00856F87"/>
  </w:style>
  <w:style w:type="character" w:customStyle="1" w:styleId="WW8Num23z7">
    <w:name w:val="WW8Num23z7"/>
    <w:rsid w:val="00856F87"/>
  </w:style>
  <w:style w:type="character" w:customStyle="1" w:styleId="WW8Num23z8">
    <w:name w:val="WW8Num23z8"/>
    <w:rsid w:val="00856F87"/>
  </w:style>
  <w:style w:type="character" w:customStyle="1" w:styleId="WW8Num24z0">
    <w:name w:val="WW8Num24z0"/>
    <w:rsid w:val="00856F87"/>
    <w:rPr>
      <w:rFonts w:ascii="Arial Narrow" w:eastAsia="Times New Roman" w:hAnsi="Arial Narrow" w:cs="Arial Narrow"/>
      <w:b/>
      <w:iCs w:val="0"/>
      <w:color w:val="auto"/>
      <w:spacing w:val="-4"/>
      <w:sz w:val="20"/>
      <w:szCs w:val="20"/>
      <w:lang w:val="es-CO" w:eastAsia="en-US" w:bidi="ar-SA"/>
    </w:rPr>
  </w:style>
  <w:style w:type="character" w:customStyle="1" w:styleId="WW8Num24z1">
    <w:name w:val="WW8Num24z1"/>
    <w:rsid w:val="00856F87"/>
    <w:rPr>
      <w:b/>
    </w:rPr>
  </w:style>
  <w:style w:type="character" w:customStyle="1" w:styleId="WW8Num24z2">
    <w:name w:val="WW8Num24z2"/>
    <w:rsid w:val="00856F87"/>
  </w:style>
  <w:style w:type="character" w:customStyle="1" w:styleId="WW8Num24z3">
    <w:name w:val="WW8Num24z3"/>
    <w:rsid w:val="00856F87"/>
  </w:style>
  <w:style w:type="character" w:customStyle="1" w:styleId="WW8Num24z4">
    <w:name w:val="WW8Num24z4"/>
    <w:rsid w:val="00856F87"/>
  </w:style>
  <w:style w:type="character" w:customStyle="1" w:styleId="WW8Num24z5">
    <w:name w:val="WW8Num24z5"/>
    <w:rsid w:val="00856F87"/>
  </w:style>
  <w:style w:type="character" w:customStyle="1" w:styleId="WW8Num24z6">
    <w:name w:val="WW8Num24z6"/>
    <w:rsid w:val="00856F87"/>
  </w:style>
  <w:style w:type="character" w:customStyle="1" w:styleId="WW8Num24z7">
    <w:name w:val="WW8Num24z7"/>
    <w:rsid w:val="00856F87"/>
  </w:style>
  <w:style w:type="character" w:customStyle="1" w:styleId="WW8Num24z8">
    <w:name w:val="WW8Num24z8"/>
    <w:rsid w:val="00856F87"/>
  </w:style>
  <w:style w:type="character" w:customStyle="1" w:styleId="WW8Num25z0">
    <w:name w:val="WW8Num25z0"/>
    <w:rsid w:val="00856F87"/>
    <w:rPr>
      <w:rFonts w:ascii="Arial Narrow" w:eastAsia="Times New Roman" w:hAnsi="Arial Narrow" w:cs="Arial Narrow" w:hint="default"/>
      <w:iCs w:val="0"/>
      <w:sz w:val="20"/>
      <w:szCs w:val="20"/>
      <w:lang w:val="es-CO" w:eastAsia="en-US"/>
    </w:rPr>
  </w:style>
  <w:style w:type="character" w:customStyle="1" w:styleId="WW8Num25z1">
    <w:name w:val="WW8Num25z1"/>
    <w:rsid w:val="00856F87"/>
  </w:style>
  <w:style w:type="character" w:customStyle="1" w:styleId="WW8Num25z2">
    <w:name w:val="WW8Num25z2"/>
    <w:rsid w:val="00856F87"/>
  </w:style>
  <w:style w:type="character" w:customStyle="1" w:styleId="WW8Num25z3">
    <w:name w:val="WW8Num25z3"/>
    <w:rsid w:val="00856F87"/>
  </w:style>
  <w:style w:type="character" w:customStyle="1" w:styleId="WW8Num25z4">
    <w:name w:val="WW8Num25z4"/>
    <w:rsid w:val="00856F87"/>
  </w:style>
  <w:style w:type="character" w:customStyle="1" w:styleId="WW8Num25z5">
    <w:name w:val="WW8Num25z5"/>
    <w:rsid w:val="00856F87"/>
  </w:style>
  <w:style w:type="character" w:customStyle="1" w:styleId="WW8Num25z6">
    <w:name w:val="WW8Num25z6"/>
    <w:rsid w:val="00856F87"/>
  </w:style>
  <w:style w:type="character" w:customStyle="1" w:styleId="WW8Num25z7">
    <w:name w:val="WW8Num25z7"/>
    <w:rsid w:val="00856F87"/>
  </w:style>
  <w:style w:type="character" w:customStyle="1" w:styleId="WW8Num25z8">
    <w:name w:val="WW8Num25z8"/>
    <w:rsid w:val="00856F87"/>
  </w:style>
  <w:style w:type="character" w:customStyle="1" w:styleId="WW8Num26z0">
    <w:name w:val="WW8Num26z0"/>
    <w:rsid w:val="00856F87"/>
    <w:rPr>
      <w:rFonts w:ascii="Arial Narrow" w:eastAsia="Times New Roman" w:hAnsi="Arial Narrow" w:cs="Arial Narrow" w:hint="default"/>
      <w:b/>
      <w:bCs/>
      <w:iCs w:val="0"/>
      <w:color w:val="000000"/>
      <w:sz w:val="22"/>
      <w:szCs w:val="22"/>
      <w:lang w:val="es-CO" w:eastAsia="en-US"/>
    </w:rPr>
  </w:style>
  <w:style w:type="character" w:customStyle="1" w:styleId="WW8Num27z0">
    <w:name w:val="WW8Num27z0"/>
    <w:rsid w:val="00856F87"/>
    <w:rPr>
      <w:rFonts w:hint="default"/>
    </w:rPr>
  </w:style>
  <w:style w:type="character" w:customStyle="1" w:styleId="WW8Num27z1">
    <w:name w:val="WW8Num27z1"/>
    <w:rsid w:val="00856F87"/>
    <w:rPr>
      <w:rFonts w:ascii="Arial Narrow" w:hAnsi="Arial Narrow" w:cs="Arial Narrow" w:hint="default"/>
      <w:b/>
      <w:sz w:val="20"/>
      <w:szCs w:val="20"/>
    </w:rPr>
  </w:style>
  <w:style w:type="character" w:customStyle="1" w:styleId="WW8Num27z2">
    <w:name w:val="WW8Num27z2"/>
    <w:rsid w:val="00856F87"/>
    <w:rPr>
      <w:rFonts w:ascii="Arial Narrow" w:hAnsi="Arial Narrow" w:cs="Arial Narrow" w:hint="default"/>
      <w:b/>
      <w:lang w:val="es-CO"/>
    </w:rPr>
  </w:style>
  <w:style w:type="character" w:customStyle="1" w:styleId="WW8Num28z0">
    <w:name w:val="WW8Num28z0"/>
    <w:rsid w:val="00856F87"/>
    <w:rPr>
      <w:rFonts w:ascii="Symbol" w:hAnsi="Symbol" w:cs="Symbol" w:hint="default"/>
      <w:sz w:val="20"/>
    </w:rPr>
  </w:style>
  <w:style w:type="character" w:customStyle="1" w:styleId="WW8Num28z1">
    <w:name w:val="WW8Num28z1"/>
    <w:rsid w:val="00856F87"/>
    <w:rPr>
      <w:rFonts w:ascii="Courier New" w:hAnsi="Courier New" w:cs="Courier New" w:hint="default"/>
      <w:sz w:val="20"/>
    </w:rPr>
  </w:style>
  <w:style w:type="character" w:customStyle="1" w:styleId="WW8Num28z2">
    <w:name w:val="WW8Num28z2"/>
    <w:rsid w:val="00856F87"/>
    <w:rPr>
      <w:rFonts w:ascii="Wingdings" w:hAnsi="Wingdings" w:cs="Wingdings" w:hint="default"/>
      <w:sz w:val="20"/>
    </w:rPr>
  </w:style>
  <w:style w:type="character" w:customStyle="1" w:styleId="WW8Num29z0">
    <w:name w:val="WW8Num29z0"/>
    <w:rsid w:val="00856F87"/>
    <w:rPr>
      <w:rFonts w:ascii="Symbol" w:hAnsi="Symbol" w:cs="Symbol" w:hint="default"/>
      <w:sz w:val="20"/>
    </w:rPr>
  </w:style>
  <w:style w:type="character" w:customStyle="1" w:styleId="WW8Num29z1">
    <w:name w:val="WW8Num29z1"/>
    <w:rsid w:val="00856F87"/>
    <w:rPr>
      <w:rFonts w:ascii="Courier New" w:hAnsi="Courier New" w:cs="Courier New" w:hint="default"/>
      <w:sz w:val="20"/>
    </w:rPr>
  </w:style>
  <w:style w:type="character" w:customStyle="1" w:styleId="WW8Num29z2">
    <w:name w:val="WW8Num29z2"/>
    <w:rsid w:val="00856F87"/>
    <w:rPr>
      <w:rFonts w:ascii="Wingdings" w:hAnsi="Wingdings" w:cs="Wingdings" w:hint="default"/>
      <w:sz w:val="20"/>
    </w:rPr>
  </w:style>
  <w:style w:type="character" w:customStyle="1" w:styleId="WW8Num30z0">
    <w:name w:val="WW8Num30z0"/>
    <w:rsid w:val="00856F87"/>
    <w:rPr>
      <w:rFonts w:cs="Arial Narrow" w:hint="default"/>
      <w:lang w:val="es-CO"/>
    </w:rPr>
  </w:style>
  <w:style w:type="character" w:customStyle="1" w:styleId="WW8Num31z0">
    <w:name w:val="WW8Num31z0"/>
    <w:rsid w:val="00856F87"/>
    <w:rPr>
      <w:rFonts w:hint="default"/>
    </w:rPr>
  </w:style>
  <w:style w:type="character" w:customStyle="1" w:styleId="WW8Num31z1">
    <w:name w:val="WW8Num31z1"/>
    <w:rsid w:val="00856F87"/>
    <w:rPr>
      <w:rFonts w:ascii="Arial Narrow" w:hAnsi="Arial Narrow" w:cs="Arial Narrow" w:hint="default"/>
      <w:b/>
      <w:bCs/>
      <w:spacing w:val="-3"/>
      <w:sz w:val="20"/>
      <w:szCs w:val="20"/>
      <w:lang w:val="es-CO"/>
    </w:rPr>
  </w:style>
  <w:style w:type="character" w:customStyle="1" w:styleId="WW8Num32z0">
    <w:name w:val="WW8Num32z0"/>
    <w:rsid w:val="00856F87"/>
    <w:rPr>
      <w:rFonts w:hint="default"/>
    </w:rPr>
  </w:style>
  <w:style w:type="character" w:customStyle="1" w:styleId="WW8Num32z1">
    <w:name w:val="WW8Num32z1"/>
    <w:rsid w:val="00856F87"/>
  </w:style>
  <w:style w:type="character" w:customStyle="1" w:styleId="WW8Num32z2">
    <w:name w:val="WW8Num32z2"/>
    <w:rsid w:val="00856F87"/>
  </w:style>
  <w:style w:type="character" w:customStyle="1" w:styleId="WW8Num32z3">
    <w:name w:val="WW8Num32z3"/>
    <w:rsid w:val="00856F87"/>
  </w:style>
  <w:style w:type="character" w:customStyle="1" w:styleId="WW8Num32z4">
    <w:name w:val="WW8Num32z4"/>
    <w:rsid w:val="00856F87"/>
  </w:style>
  <w:style w:type="character" w:customStyle="1" w:styleId="WW8Num32z5">
    <w:name w:val="WW8Num32z5"/>
    <w:rsid w:val="00856F87"/>
  </w:style>
  <w:style w:type="character" w:customStyle="1" w:styleId="WW8Num32z6">
    <w:name w:val="WW8Num32z6"/>
    <w:rsid w:val="00856F87"/>
  </w:style>
  <w:style w:type="character" w:customStyle="1" w:styleId="WW8Num32z7">
    <w:name w:val="WW8Num32z7"/>
    <w:rsid w:val="00856F87"/>
  </w:style>
  <w:style w:type="character" w:customStyle="1" w:styleId="WW8Num32z8">
    <w:name w:val="WW8Num32z8"/>
    <w:rsid w:val="00856F87"/>
  </w:style>
  <w:style w:type="character" w:customStyle="1" w:styleId="WW8Num33z0">
    <w:name w:val="WW8Num33z0"/>
    <w:rsid w:val="00856F87"/>
    <w:rPr>
      <w:rFonts w:hint="default"/>
    </w:rPr>
  </w:style>
  <w:style w:type="character" w:customStyle="1" w:styleId="WW8Num33z1">
    <w:name w:val="WW8Num33z1"/>
    <w:rsid w:val="00856F87"/>
    <w:rPr>
      <w:rFonts w:ascii="Arial Narrow" w:hAnsi="Arial Narrow" w:cs="Arial Narrow" w:hint="default"/>
      <w:b/>
      <w:bCs/>
      <w:caps/>
      <w:spacing w:val="-3"/>
      <w:sz w:val="20"/>
      <w:szCs w:val="20"/>
      <w:lang w:val="es-CO"/>
    </w:rPr>
  </w:style>
  <w:style w:type="character" w:customStyle="1" w:styleId="WW8Num34z0">
    <w:name w:val="WW8Num34z0"/>
    <w:rsid w:val="00856F87"/>
    <w:rPr>
      <w:rFonts w:hint="default"/>
    </w:rPr>
  </w:style>
  <w:style w:type="character" w:customStyle="1" w:styleId="WW8Num34z1">
    <w:name w:val="WW8Num34z1"/>
    <w:rsid w:val="00856F87"/>
    <w:rPr>
      <w:rFonts w:ascii="Arial Narrow" w:eastAsia="Times New Roman" w:hAnsi="Arial Narrow" w:cs="Arial Narrow" w:hint="default"/>
      <w:b/>
      <w:bCs/>
      <w:iCs w:val="0"/>
      <w:caps/>
      <w:spacing w:val="-3"/>
      <w:sz w:val="22"/>
      <w:szCs w:val="22"/>
      <w:lang w:val="es-CO" w:eastAsia="en-US"/>
    </w:rPr>
  </w:style>
  <w:style w:type="character" w:customStyle="1" w:styleId="WW8Num34z2">
    <w:name w:val="WW8Num34z2"/>
    <w:rsid w:val="00856F87"/>
    <w:rPr>
      <w:rFonts w:hint="default"/>
      <w:b/>
    </w:rPr>
  </w:style>
  <w:style w:type="character" w:customStyle="1" w:styleId="WW8Num35z0">
    <w:name w:val="WW8Num35z0"/>
    <w:rsid w:val="00856F87"/>
    <w:rPr>
      <w:rFonts w:hint="default"/>
      <w:lang w:eastAsia="es-CO"/>
    </w:rPr>
  </w:style>
  <w:style w:type="character" w:customStyle="1" w:styleId="WW8Num35z1">
    <w:name w:val="WW8Num35z1"/>
    <w:rsid w:val="00856F87"/>
  </w:style>
  <w:style w:type="character" w:customStyle="1" w:styleId="WW8Num35z2">
    <w:name w:val="WW8Num35z2"/>
    <w:rsid w:val="00856F87"/>
  </w:style>
  <w:style w:type="character" w:customStyle="1" w:styleId="WW8Num35z3">
    <w:name w:val="WW8Num35z3"/>
    <w:rsid w:val="00856F87"/>
  </w:style>
  <w:style w:type="character" w:customStyle="1" w:styleId="WW8Num35z4">
    <w:name w:val="WW8Num35z4"/>
    <w:rsid w:val="00856F87"/>
  </w:style>
  <w:style w:type="character" w:customStyle="1" w:styleId="WW8Num35z5">
    <w:name w:val="WW8Num35z5"/>
    <w:rsid w:val="00856F87"/>
  </w:style>
  <w:style w:type="character" w:customStyle="1" w:styleId="WW8Num35z6">
    <w:name w:val="WW8Num35z6"/>
    <w:rsid w:val="00856F87"/>
  </w:style>
  <w:style w:type="character" w:customStyle="1" w:styleId="WW8Num35z7">
    <w:name w:val="WW8Num35z7"/>
    <w:rsid w:val="00856F87"/>
  </w:style>
  <w:style w:type="character" w:customStyle="1" w:styleId="WW8Num35z8">
    <w:name w:val="WW8Num35z8"/>
    <w:rsid w:val="00856F87"/>
  </w:style>
  <w:style w:type="character" w:customStyle="1" w:styleId="WW8Num36z0">
    <w:name w:val="WW8Num36z0"/>
    <w:rsid w:val="00856F87"/>
    <w:rPr>
      <w:rFonts w:ascii="Symbol" w:hAnsi="Symbol" w:cs="Symbol" w:hint="default"/>
      <w:color w:val="000000"/>
      <w:sz w:val="18"/>
      <w:szCs w:val="18"/>
    </w:rPr>
  </w:style>
  <w:style w:type="character" w:customStyle="1" w:styleId="WW8Num36z1">
    <w:name w:val="WW8Num36z1"/>
    <w:rsid w:val="00856F87"/>
    <w:rPr>
      <w:rFonts w:ascii="Courier New" w:hAnsi="Courier New" w:cs="Courier New" w:hint="default"/>
    </w:rPr>
  </w:style>
  <w:style w:type="character" w:customStyle="1" w:styleId="WW8Num36z2">
    <w:name w:val="WW8Num36z2"/>
    <w:rsid w:val="00856F87"/>
    <w:rPr>
      <w:rFonts w:ascii="Wingdings" w:hAnsi="Wingdings" w:cs="Wingdings" w:hint="default"/>
    </w:rPr>
  </w:style>
  <w:style w:type="character" w:customStyle="1" w:styleId="WW8Num37z0">
    <w:name w:val="WW8Num37z0"/>
    <w:rsid w:val="00856F87"/>
    <w:rPr>
      <w:rFonts w:ascii="Symbol" w:hAnsi="Symbol" w:cs="Symbol" w:hint="default"/>
    </w:rPr>
  </w:style>
  <w:style w:type="character" w:customStyle="1" w:styleId="WW8Num37z1">
    <w:name w:val="WW8Num37z1"/>
    <w:rsid w:val="00856F87"/>
    <w:rPr>
      <w:rFonts w:ascii="Courier New" w:hAnsi="Courier New" w:cs="Courier New" w:hint="default"/>
    </w:rPr>
  </w:style>
  <w:style w:type="character" w:customStyle="1" w:styleId="WW8Num37z2">
    <w:name w:val="WW8Num37z2"/>
    <w:rsid w:val="00856F87"/>
    <w:rPr>
      <w:rFonts w:ascii="Wingdings" w:hAnsi="Wingdings" w:cs="Wingdings" w:hint="default"/>
    </w:rPr>
  </w:style>
  <w:style w:type="character" w:customStyle="1" w:styleId="WW8Num38z0">
    <w:name w:val="WW8Num38z0"/>
    <w:rsid w:val="00856F87"/>
    <w:rPr>
      <w:rFonts w:ascii="Symbol" w:hAnsi="Symbol" w:cs="Symbol" w:hint="default"/>
      <w:color w:val="000000"/>
      <w:sz w:val="18"/>
      <w:szCs w:val="18"/>
    </w:rPr>
  </w:style>
  <w:style w:type="character" w:customStyle="1" w:styleId="WW8Num38z1">
    <w:name w:val="WW8Num38z1"/>
    <w:rsid w:val="00856F87"/>
    <w:rPr>
      <w:rFonts w:ascii="Courier New" w:hAnsi="Courier New" w:cs="Courier New" w:hint="default"/>
    </w:rPr>
  </w:style>
  <w:style w:type="character" w:customStyle="1" w:styleId="WW8Num38z2">
    <w:name w:val="WW8Num38z2"/>
    <w:rsid w:val="00856F87"/>
    <w:rPr>
      <w:rFonts w:ascii="Wingdings" w:hAnsi="Wingdings" w:cs="Wingdings" w:hint="default"/>
    </w:rPr>
  </w:style>
  <w:style w:type="character" w:customStyle="1" w:styleId="WW8Num39z0">
    <w:name w:val="WW8Num39z0"/>
    <w:rsid w:val="00856F87"/>
    <w:rPr>
      <w:rFonts w:ascii="Symbol" w:hAnsi="Symbol" w:cs="Symbol" w:hint="default"/>
    </w:rPr>
  </w:style>
  <w:style w:type="character" w:customStyle="1" w:styleId="WW8Num39z1">
    <w:name w:val="WW8Num39z1"/>
    <w:rsid w:val="00856F87"/>
    <w:rPr>
      <w:rFonts w:ascii="Courier New" w:hAnsi="Courier New" w:cs="Courier New" w:hint="default"/>
    </w:rPr>
  </w:style>
  <w:style w:type="character" w:customStyle="1" w:styleId="WW8Num39z2">
    <w:name w:val="WW8Num39z2"/>
    <w:rsid w:val="00856F87"/>
    <w:rPr>
      <w:rFonts w:ascii="Wingdings" w:hAnsi="Wingdings" w:cs="Wingdings" w:hint="default"/>
    </w:rPr>
  </w:style>
  <w:style w:type="character" w:customStyle="1" w:styleId="Fuentedeprrafopredeter1">
    <w:name w:val="Fuente de párrafo predeter.1"/>
    <w:qFormat/>
    <w:rsid w:val="00856F87"/>
  </w:style>
  <w:style w:type="character" w:customStyle="1" w:styleId="WW8Num7z1">
    <w:name w:val="WW8Num7z1"/>
    <w:rsid w:val="00856F87"/>
    <w:rPr>
      <w:rFonts w:ascii="Courier New" w:hAnsi="Courier New" w:cs="Courier New"/>
    </w:rPr>
  </w:style>
  <w:style w:type="character" w:customStyle="1" w:styleId="WW8Num7z2">
    <w:name w:val="WW8Num7z2"/>
    <w:rsid w:val="00856F87"/>
    <w:rPr>
      <w:rFonts w:ascii="Wingdings" w:hAnsi="Wingdings" w:cs="Wingdings"/>
    </w:rPr>
  </w:style>
  <w:style w:type="character" w:customStyle="1" w:styleId="WW8Num7z3">
    <w:name w:val="WW8Num7z3"/>
    <w:rsid w:val="00856F87"/>
  </w:style>
  <w:style w:type="character" w:customStyle="1" w:styleId="WW8Num7z4">
    <w:name w:val="WW8Num7z4"/>
    <w:rsid w:val="00856F87"/>
  </w:style>
  <w:style w:type="character" w:customStyle="1" w:styleId="WW8Num7z5">
    <w:name w:val="WW8Num7z5"/>
    <w:rsid w:val="00856F87"/>
  </w:style>
  <w:style w:type="character" w:customStyle="1" w:styleId="WW8Num7z6">
    <w:name w:val="WW8Num7z6"/>
    <w:rsid w:val="00856F87"/>
  </w:style>
  <w:style w:type="character" w:customStyle="1" w:styleId="WW8Num7z7">
    <w:name w:val="WW8Num7z7"/>
    <w:rsid w:val="00856F87"/>
  </w:style>
  <w:style w:type="character" w:customStyle="1" w:styleId="WW8Num7z8">
    <w:name w:val="WW8Num7z8"/>
    <w:rsid w:val="00856F87"/>
  </w:style>
  <w:style w:type="character" w:customStyle="1" w:styleId="WW8Num10z1">
    <w:name w:val="WW8Num10z1"/>
    <w:rsid w:val="00856F87"/>
  </w:style>
  <w:style w:type="character" w:customStyle="1" w:styleId="WW8Num10z2">
    <w:name w:val="WW8Num10z2"/>
    <w:rsid w:val="00856F87"/>
  </w:style>
  <w:style w:type="character" w:customStyle="1" w:styleId="WW8Num10z3">
    <w:name w:val="WW8Num10z3"/>
    <w:rsid w:val="00856F87"/>
  </w:style>
  <w:style w:type="character" w:customStyle="1" w:styleId="WW8Num10z4">
    <w:name w:val="WW8Num10z4"/>
    <w:rsid w:val="00856F87"/>
  </w:style>
  <w:style w:type="character" w:customStyle="1" w:styleId="WW8Num10z5">
    <w:name w:val="WW8Num10z5"/>
    <w:rsid w:val="00856F87"/>
  </w:style>
  <w:style w:type="character" w:customStyle="1" w:styleId="WW8Num10z6">
    <w:name w:val="WW8Num10z6"/>
    <w:rsid w:val="00856F87"/>
  </w:style>
  <w:style w:type="character" w:customStyle="1" w:styleId="WW8Num10z7">
    <w:name w:val="WW8Num10z7"/>
    <w:rsid w:val="00856F87"/>
  </w:style>
  <w:style w:type="character" w:customStyle="1" w:styleId="WW8Num10z8">
    <w:name w:val="WW8Num10z8"/>
    <w:rsid w:val="00856F87"/>
  </w:style>
  <w:style w:type="character" w:customStyle="1" w:styleId="WW8Num12z1">
    <w:name w:val="WW8Num12z1"/>
    <w:rsid w:val="00856F87"/>
    <w:rPr>
      <w:rFonts w:ascii="Courier New" w:hAnsi="Courier New" w:cs="Courier New"/>
    </w:rPr>
  </w:style>
  <w:style w:type="character" w:customStyle="1" w:styleId="WW8Num12z2">
    <w:name w:val="WW8Num12z2"/>
    <w:rsid w:val="00856F87"/>
    <w:rPr>
      <w:rFonts w:ascii="Wingdings" w:hAnsi="Wingdings" w:cs="Wingdings"/>
      <w:color w:val="000000"/>
      <w:sz w:val="22"/>
      <w:szCs w:val="22"/>
      <w:lang w:val="es-CO"/>
    </w:rPr>
  </w:style>
  <w:style w:type="character" w:customStyle="1" w:styleId="WW8Num14z1">
    <w:name w:val="WW8Num14z1"/>
    <w:rsid w:val="00856F87"/>
    <w:rPr>
      <w:rFonts w:ascii="Arial Narrow" w:hAnsi="Arial Narrow" w:cs="Arial"/>
      <w:b/>
      <w:sz w:val="20"/>
      <w:szCs w:val="20"/>
      <w:lang w:val="es-MX"/>
    </w:rPr>
  </w:style>
  <w:style w:type="character" w:customStyle="1" w:styleId="WW8Num16z3">
    <w:name w:val="WW8Num16z3"/>
    <w:rsid w:val="00856F87"/>
  </w:style>
  <w:style w:type="character" w:customStyle="1" w:styleId="WW8Num16z4">
    <w:name w:val="WW8Num16z4"/>
    <w:rsid w:val="00856F87"/>
  </w:style>
  <w:style w:type="character" w:customStyle="1" w:styleId="WW8Num16z5">
    <w:name w:val="WW8Num16z5"/>
    <w:rsid w:val="00856F87"/>
  </w:style>
  <w:style w:type="character" w:customStyle="1" w:styleId="WW8Num16z6">
    <w:name w:val="WW8Num16z6"/>
    <w:rsid w:val="00856F87"/>
  </w:style>
  <w:style w:type="character" w:customStyle="1" w:styleId="WW8Num16z7">
    <w:name w:val="WW8Num16z7"/>
    <w:rsid w:val="00856F87"/>
  </w:style>
  <w:style w:type="character" w:customStyle="1" w:styleId="WW8Num16z8">
    <w:name w:val="WW8Num16z8"/>
    <w:rsid w:val="00856F87"/>
  </w:style>
  <w:style w:type="character" w:customStyle="1" w:styleId="WW8Num18z2">
    <w:name w:val="WW8Num18z2"/>
    <w:rsid w:val="00856F87"/>
    <w:rPr>
      <w:rFonts w:ascii="Wingdings" w:hAnsi="Wingdings" w:cs="Wingdings" w:hint="default"/>
      <w:sz w:val="20"/>
    </w:rPr>
  </w:style>
  <w:style w:type="character" w:customStyle="1" w:styleId="WW8Num19z1">
    <w:name w:val="WW8Num19z1"/>
    <w:rsid w:val="00856F87"/>
    <w:rPr>
      <w:rFonts w:ascii="Arial Narrow" w:hAnsi="Arial Narrow" w:cs="Arial Narrow" w:hint="default"/>
      <w:b/>
      <w:bCs/>
      <w:color w:val="auto"/>
      <w:spacing w:val="-3"/>
      <w:sz w:val="20"/>
      <w:szCs w:val="20"/>
      <w:lang w:val="es-CO"/>
    </w:rPr>
  </w:style>
  <w:style w:type="character" w:customStyle="1" w:styleId="WW8Num20z1">
    <w:name w:val="WW8Num20z1"/>
    <w:rsid w:val="00856F87"/>
  </w:style>
  <w:style w:type="character" w:customStyle="1" w:styleId="WW8Num20z4">
    <w:name w:val="WW8Num20z4"/>
    <w:rsid w:val="00856F87"/>
  </w:style>
  <w:style w:type="character" w:customStyle="1" w:styleId="WW8Num20z5">
    <w:name w:val="WW8Num20z5"/>
    <w:rsid w:val="00856F87"/>
  </w:style>
  <w:style w:type="character" w:customStyle="1" w:styleId="WW8Num20z6">
    <w:name w:val="WW8Num20z6"/>
    <w:rsid w:val="00856F87"/>
  </w:style>
  <w:style w:type="character" w:customStyle="1" w:styleId="WW8Num20z7">
    <w:name w:val="WW8Num20z7"/>
    <w:rsid w:val="00856F87"/>
  </w:style>
  <w:style w:type="character" w:customStyle="1" w:styleId="WW8Num20z8">
    <w:name w:val="WW8Num20z8"/>
    <w:rsid w:val="00856F87"/>
  </w:style>
  <w:style w:type="character" w:customStyle="1" w:styleId="WW8Num26z1">
    <w:name w:val="WW8Num26z1"/>
    <w:rsid w:val="00856F87"/>
  </w:style>
  <w:style w:type="character" w:customStyle="1" w:styleId="WW8Num26z2">
    <w:name w:val="WW8Num26z2"/>
    <w:rsid w:val="00856F87"/>
  </w:style>
  <w:style w:type="character" w:customStyle="1" w:styleId="WW8Num26z3">
    <w:name w:val="WW8Num26z3"/>
    <w:rsid w:val="00856F87"/>
  </w:style>
  <w:style w:type="character" w:customStyle="1" w:styleId="WW8Num26z4">
    <w:name w:val="WW8Num26z4"/>
    <w:rsid w:val="00856F87"/>
  </w:style>
  <w:style w:type="character" w:customStyle="1" w:styleId="WW8Num26z5">
    <w:name w:val="WW8Num26z5"/>
    <w:rsid w:val="00856F87"/>
  </w:style>
  <w:style w:type="character" w:customStyle="1" w:styleId="WW8Num26z6">
    <w:name w:val="WW8Num26z6"/>
    <w:rsid w:val="00856F87"/>
  </w:style>
  <w:style w:type="character" w:customStyle="1" w:styleId="WW8Num26z7">
    <w:name w:val="WW8Num26z7"/>
    <w:rsid w:val="00856F87"/>
  </w:style>
  <w:style w:type="character" w:customStyle="1" w:styleId="WW8Num26z8">
    <w:name w:val="WW8Num26z8"/>
    <w:rsid w:val="00856F87"/>
  </w:style>
  <w:style w:type="character" w:customStyle="1" w:styleId="WW8Num27z3">
    <w:name w:val="WW8Num27z3"/>
    <w:rsid w:val="00856F87"/>
  </w:style>
  <w:style w:type="character" w:customStyle="1" w:styleId="WW8Num27z4">
    <w:name w:val="WW8Num27z4"/>
    <w:rsid w:val="00856F87"/>
  </w:style>
  <w:style w:type="character" w:customStyle="1" w:styleId="WW8Num27z5">
    <w:name w:val="WW8Num27z5"/>
    <w:rsid w:val="00856F87"/>
  </w:style>
  <w:style w:type="character" w:customStyle="1" w:styleId="WW8Num27z6">
    <w:name w:val="WW8Num27z6"/>
    <w:rsid w:val="00856F87"/>
  </w:style>
  <w:style w:type="character" w:customStyle="1" w:styleId="WW8Num27z7">
    <w:name w:val="WW8Num27z7"/>
    <w:rsid w:val="00856F87"/>
  </w:style>
  <w:style w:type="character" w:customStyle="1" w:styleId="WW8Num27z8">
    <w:name w:val="WW8Num27z8"/>
    <w:rsid w:val="00856F87"/>
  </w:style>
  <w:style w:type="character" w:customStyle="1" w:styleId="WW8Num28z3">
    <w:name w:val="WW8Num28z3"/>
    <w:rsid w:val="00856F87"/>
  </w:style>
  <w:style w:type="character" w:customStyle="1" w:styleId="WW8Num28z4">
    <w:name w:val="WW8Num28z4"/>
    <w:rsid w:val="00856F87"/>
  </w:style>
  <w:style w:type="character" w:customStyle="1" w:styleId="WW8Num28z5">
    <w:name w:val="WW8Num28z5"/>
    <w:rsid w:val="00856F87"/>
  </w:style>
  <w:style w:type="character" w:customStyle="1" w:styleId="WW8Num28z6">
    <w:name w:val="WW8Num28z6"/>
    <w:rsid w:val="00856F87"/>
  </w:style>
  <w:style w:type="character" w:customStyle="1" w:styleId="WW8Num28z7">
    <w:name w:val="WW8Num28z7"/>
    <w:rsid w:val="00856F87"/>
  </w:style>
  <w:style w:type="character" w:customStyle="1" w:styleId="WW8Num28z8">
    <w:name w:val="WW8Num28z8"/>
    <w:rsid w:val="00856F87"/>
  </w:style>
  <w:style w:type="character" w:customStyle="1" w:styleId="WW8Num30z1">
    <w:name w:val="WW8Num30z1"/>
    <w:rsid w:val="00856F87"/>
    <w:rPr>
      <w:rFonts w:ascii="Arial Narrow" w:hAnsi="Arial Narrow" w:cs="Arial Narrow" w:hint="default"/>
      <w:b/>
      <w:sz w:val="20"/>
      <w:szCs w:val="20"/>
    </w:rPr>
  </w:style>
  <w:style w:type="character" w:customStyle="1" w:styleId="WW8Num30z2">
    <w:name w:val="WW8Num30z2"/>
    <w:rsid w:val="00856F87"/>
    <w:rPr>
      <w:rFonts w:ascii="Arial Narrow" w:hAnsi="Arial Narrow" w:cs="Arial Narrow" w:hint="default"/>
      <w:b/>
      <w:lang w:val="es-CO"/>
    </w:rPr>
  </w:style>
  <w:style w:type="character" w:customStyle="1" w:styleId="WW8Num31z2">
    <w:name w:val="WW8Num31z2"/>
    <w:rsid w:val="00856F87"/>
    <w:rPr>
      <w:rFonts w:ascii="Wingdings" w:hAnsi="Wingdings" w:cs="Wingdings" w:hint="default"/>
      <w:sz w:val="20"/>
    </w:rPr>
  </w:style>
  <w:style w:type="character" w:customStyle="1" w:styleId="DefaultParagraphFont3">
    <w:name w:val="Default Paragraph Font3"/>
    <w:rsid w:val="00856F87"/>
  </w:style>
  <w:style w:type="character" w:customStyle="1" w:styleId="WW8Num3z1">
    <w:name w:val="WW8Num3z1"/>
    <w:rsid w:val="00856F87"/>
    <w:rPr>
      <w:rFonts w:cs="Arial"/>
    </w:rPr>
  </w:style>
  <w:style w:type="character" w:customStyle="1" w:styleId="WW8Num3z2">
    <w:name w:val="WW8Num3z2"/>
    <w:rsid w:val="00856F87"/>
  </w:style>
  <w:style w:type="character" w:customStyle="1" w:styleId="WW8Num3z3">
    <w:name w:val="WW8Num3z3"/>
    <w:rsid w:val="00856F87"/>
  </w:style>
  <w:style w:type="character" w:customStyle="1" w:styleId="WW8Num3z4">
    <w:name w:val="WW8Num3z4"/>
    <w:rsid w:val="00856F87"/>
  </w:style>
  <w:style w:type="character" w:customStyle="1" w:styleId="WW8Num3z5">
    <w:name w:val="WW8Num3z5"/>
    <w:rsid w:val="00856F87"/>
  </w:style>
  <w:style w:type="character" w:customStyle="1" w:styleId="WW8Num3z6">
    <w:name w:val="WW8Num3z6"/>
    <w:rsid w:val="00856F87"/>
  </w:style>
  <w:style w:type="character" w:customStyle="1" w:styleId="WW8Num3z7">
    <w:name w:val="WW8Num3z7"/>
    <w:rsid w:val="00856F87"/>
  </w:style>
  <w:style w:type="character" w:customStyle="1" w:styleId="WW8Num3z8">
    <w:name w:val="WW8Num3z8"/>
    <w:rsid w:val="00856F87"/>
  </w:style>
  <w:style w:type="character" w:customStyle="1" w:styleId="WW8Num14z3">
    <w:name w:val="WW8Num14z3"/>
    <w:rsid w:val="00856F87"/>
  </w:style>
  <w:style w:type="character" w:customStyle="1" w:styleId="WW8Num14z4">
    <w:name w:val="WW8Num14z4"/>
    <w:rsid w:val="00856F87"/>
  </w:style>
  <w:style w:type="character" w:customStyle="1" w:styleId="WW8Num14z5">
    <w:name w:val="WW8Num14z5"/>
    <w:rsid w:val="00856F87"/>
  </w:style>
  <w:style w:type="character" w:customStyle="1" w:styleId="WW8Num14z6">
    <w:name w:val="WW8Num14z6"/>
    <w:rsid w:val="00856F87"/>
  </w:style>
  <w:style w:type="character" w:customStyle="1" w:styleId="WW8Num14z7">
    <w:name w:val="WW8Num14z7"/>
    <w:rsid w:val="00856F87"/>
  </w:style>
  <w:style w:type="character" w:customStyle="1" w:styleId="WW8Num14z8">
    <w:name w:val="WW8Num14z8"/>
    <w:rsid w:val="00856F87"/>
  </w:style>
  <w:style w:type="character" w:customStyle="1" w:styleId="WW8Num31z3">
    <w:name w:val="WW8Num31z3"/>
    <w:rsid w:val="00856F87"/>
    <w:rPr>
      <w:rFonts w:ascii="Arial Narrow" w:hAnsi="Arial Narrow" w:cs="Arial Narrow" w:hint="default"/>
      <w:b/>
      <w:color w:val="auto"/>
      <w:sz w:val="20"/>
      <w:szCs w:val="20"/>
      <w:lang w:val="es-CO"/>
    </w:rPr>
  </w:style>
  <w:style w:type="character" w:customStyle="1" w:styleId="WW8Num33z2">
    <w:name w:val="WW8Num33z2"/>
    <w:rsid w:val="00856F87"/>
  </w:style>
  <w:style w:type="character" w:customStyle="1" w:styleId="WW8Num33z3">
    <w:name w:val="WW8Num33z3"/>
    <w:rsid w:val="00856F87"/>
  </w:style>
  <w:style w:type="character" w:customStyle="1" w:styleId="WW8Num33z4">
    <w:name w:val="WW8Num33z4"/>
    <w:rsid w:val="00856F87"/>
  </w:style>
  <w:style w:type="character" w:customStyle="1" w:styleId="WW8Num33z5">
    <w:name w:val="WW8Num33z5"/>
    <w:rsid w:val="00856F87"/>
  </w:style>
  <w:style w:type="character" w:customStyle="1" w:styleId="WW8Num33z6">
    <w:name w:val="WW8Num33z6"/>
    <w:rsid w:val="00856F87"/>
  </w:style>
  <w:style w:type="character" w:customStyle="1" w:styleId="WW8Num33z7">
    <w:name w:val="WW8Num33z7"/>
    <w:rsid w:val="00856F87"/>
  </w:style>
  <w:style w:type="character" w:customStyle="1" w:styleId="WW8Num33z8">
    <w:name w:val="WW8Num33z8"/>
    <w:rsid w:val="00856F87"/>
  </w:style>
  <w:style w:type="character" w:customStyle="1" w:styleId="WW8Num34z3">
    <w:name w:val="WW8Num34z3"/>
    <w:rsid w:val="00856F87"/>
  </w:style>
  <w:style w:type="character" w:customStyle="1" w:styleId="WW8Num34z4">
    <w:name w:val="WW8Num34z4"/>
    <w:rsid w:val="00856F87"/>
  </w:style>
  <w:style w:type="character" w:customStyle="1" w:styleId="WW8Num34z5">
    <w:name w:val="WW8Num34z5"/>
    <w:rsid w:val="00856F87"/>
  </w:style>
  <w:style w:type="character" w:customStyle="1" w:styleId="WW8Num34z6">
    <w:name w:val="WW8Num34z6"/>
    <w:rsid w:val="00856F87"/>
  </w:style>
  <w:style w:type="character" w:customStyle="1" w:styleId="WW8Num34z7">
    <w:name w:val="WW8Num34z7"/>
    <w:rsid w:val="00856F87"/>
  </w:style>
  <w:style w:type="character" w:customStyle="1" w:styleId="WW8Num34z8">
    <w:name w:val="WW8Num34z8"/>
    <w:rsid w:val="00856F87"/>
  </w:style>
  <w:style w:type="character" w:customStyle="1" w:styleId="WW8Num36z3">
    <w:name w:val="WW8Num36z3"/>
    <w:rsid w:val="00856F87"/>
  </w:style>
  <w:style w:type="character" w:customStyle="1" w:styleId="WW8Num36z4">
    <w:name w:val="WW8Num36z4"/>
    <w:rsid w:val="00856F87"/>
  </w:style>
  <w:style w:type="character" w:customStyle="1" w:styleId="WW8Num36z5">
    <w:name w:val="WW8Num36z5"/>
    <w:rsid w:val="00856F87"/>
  </w:style>
  <w:style w:type="character" w:customStyle="1" w:styleId="WW8Num36z6">
    <w:name w:val="WW8Num36z6"/>
    <w:rsid w:val="00856F87"/>
  </w:style>
  <w:style w:type="character" w:customStyle="1" w:styleId="WW8Num36z7">
    <w:name w:val="WW8Num36z7"/>
    <w:rsid w:val="00856F87"/>
  </w:style>
  <w:style w:type="character" w:customStyle="1" w:styleId="WW8Num36z8">
    <w:name w:val="WW8Num36z8"/>
    <w:rsid w:val="00856F87"/>
  </w:style>
  <w:style w:type="character" w:customStyle="1" w:styleId="WW8Num40z0">
    <w:name w:val="WW8Num40z0"/>
    <w:rsid w:val="00856F87"/>
    <w:rPr>
      <w:rFonts w:ascii="Symbol" w:hAnsi="Symbol" w:cs="Symbol" w:hint="default"/>
      <w:sz w:val="20"/>
    </w:rPr>
  </w:style>
  <w:style w:type="character" w:customStyle="1" w:styleId="WW8Num40z1">
    <w:name w:val="WW8Num40z1"/>
    <w:rsid w:val="00856F87"/>
    <w:rPr>
      <w:rFonts w:ascii="Arial Narrow" w:eastAsia="Arial Unicode MS" w:hAnsi="Arial Narrow" w:cs="Arial Unicode MS" w:hint="default"/>
      <w:b/>
      <w:sz w:val="20"/>
    </w:rPr>
  </w:style>
  <w:style w:type="character" w:customStyle="1" w:styleId="WW8Num40z2">
    <w:name w:val="WW8Num40z2"/>
    <w:rsid w:val="00856F87"/>
    <w:rPr>
      <w:rFonts w:ascii="Wingdings" w:hAnsi="Wingdings" w:cs="Wingdings" w:hint="default"/>
      <w:sz w:val="20"/>
    </w:rPr>
  </w:style>
  <w:style w:type="character" w:customStyle="1" w:styleId="WW8Num41z0">
    <w:name w:val="WW8Num41z0"/>
    <w:rsid w:val="00856F87"/>
    <w:rPr>
      <w:rFonts w:ascii="Symbol" w:eastAsia="Times New Roman" w:hAnsi="Symbol" w:cs="Symbol" w:hint="default"/>
      <w:color w:val="000000"/>
      <w:sz w:val="20"/>
      <w:szCs w:val="20"/>
      <w:shd w:val="clear" w:color="auto" w:fill="FFFF00"/>
    </w:rPr>
  </w:style>
  <w:style w:type="character" w:customStyle="1" w:styleId="WW8Num41z1">
    <w:name w:val="WW8Num41z1"/>
    <w:rsid w:val="00856F87"/>
    <w:rPr>
      <w:rFonts w:ascii="Courier New" w:hAnsi="Courier New" w:cs="Courier New" w:hint="default"/>
      <w:sz w:val="20"/>
    </w:rPr>
  </w:style>
  <w:style w:type="character" w:customStyle="1" w:styleId="WW8Num41z2">
    <w:name w:val="WW8Num41z2"/>
    <w:rsid w:val="00856F87"/>
    <w:rPr>
      <w:rFonts w:ascii="Wingdings" w:hAnsi="Wingdings" w:cs="Wingdings" w:hint="default"/>
      <w:sz w:val="20"/>
    </w:rPr>
  </w:style>
  <w:style w:type="character" w:customStyle="1" w:styleId="WW8Num42z0">
    <w:name w:val="WW8Num42z0"/>
    <w:rsid w:val="00856F87"/>
    <w:rPr>
      <w:rFonts w:ascii="Symbol" w:hAnsi="Symbol" w:cs="Symbol" w:hint="default"/>
      <w:sz w:val="20"/>
    </w:rPr>
  </w:style>
  <w:style w:type="character" w:customStyle="1" w:styleId="WW8Num42z1">
    <w:name w:val="WW8Num42z1"/>
    <w:rsid w:val="00856F87"/>
    <w:rPr>
      <w:rFonts w:ascii="Courier New" w:hAnsi="Courier New" w:cs="Courier New" w:hint="default"/>
      <w:sz w:val="20"/>
    </w:rPr>
  </w:style>
  <w:style w:type="character" w:customStyle="1" w:styleId="WW8Num42z2">
    <w:name w:val="WW8Num42z2"/>
    <w:rsid w:val="00856F87"/>
    <w:rPr>
      <w:rFonts w:ascii="Wingdings" w:hAnsi="Wingdings" w:cs="Wingdings" w:hint="default"/>
      <w:sz w:val="20"/>
    </w:rPr>
  </w:style>
  <w:style w:type="character" w:customStyle="1" w:styleId="WW8Num43z0">
    <w:name w:val="WW8Num43z0"/>
    <w:rsid w:val="00856F87"/>
    <w:rPr>
      <w:rFonts w:ascii="Symbol" w:hAnsi="Symbol" w:cs="Symbol" w:hint="default"/>
      <w:sz w:val="20"/>
    </w:rPr>
  </w:style>
  <w:style w:type="character" w:customStyle="1" w:styleId="WW8Num43z1">
    <w:name w:val="WW8Num43z1"/>
    <w:rsid w:val="00856F87"/>
    <w:rPr>
      <w:rFonts w:ascii="Courier New" w:hAnsi="Courier New" w:cs="Courier New" w:hint="default"/>
      <w:sz w:val="20"/>
    </w:rPr>
  </w:style>
  <w:style w:type="character" w:customStyle="1" w:styleId="WW8Num43z2">
    <w:name w:val="WW8Num43z2"/>
    <w:rsid w:val="00856F87"/>
    <w:rPr>
      <w:rFonts w:ascii="Wingdings" w:hAnsi="Wingdings" w:cs="Wingdings" w:hint="default"/>
      <w:sz w:val="20"/>
    </w:rPr>
  </w:style>
  <w:style w:type="character" w:customStyle="1" w:styleId="WW8Num44z0">
    <w:name w:val="WW8Num44z0"/>
    <w:rsid w:val="00856F87"/>
    <w:rPr>
      <w:rFonts w:ascii="Symbol" w:hAnsi="Symbol" w:cs="Symbol" w:hint="default"/>
      <w:sz w:val="20"/>
    </w:rPr>
  </w:style>
  <w:style w:type="character" w:customStyle="1" w:styleId="WW8Num44z1">
    <w:name w:val="WW8Num44z1"/>
    <w:rsid w:val="00856F87"/>
    <w:rPr>
      <w:rFonts w:ascii="Courier New" w:hAnsi="Courier New" w:cs="Courier New" w:hint="default"/>
      <w:sz w:val="20"/>
    </w:rPr>
  </w:style>
  <w:style w:type="character" w:customStyle="1" w:styleId="WW8Num44z2">
    <w:name w:val="WW8Num44z2"/>
    <w:rsid w:val="00856F87"/>
    <w:rPr>
      <w:rFonts w:ascii="Wingdings" w:hAnsi="Wingdings" w:cs="Wingdings" w:hint="default"/>
      <w:sz w:val="20"/>
    </w:rPr>
  </w:style>
  <w:style w:type="character" w:customStyle="1" w:styleId="WW8Num45z0">
    <w:name w:val="WW8Num45z0"/>
    <w:rsid w:val="00856F87"/>
    <w:rPr>
      <w:rFonts w:cs="Arial Narrow" w:hint="default"/>
      <w:lang w:val="es-CO"/>
    </w:rPr>
  </w:style>
  <w:style w:type="character" w:customStyle="1" w:styleId="WW8Num46z0">
    <w:name w:val="WW8Num46z0"/>
    <w:rsid w:val="00856F87"/>
    <w:rPr>
      <w:rFonts w:hint="default"/>
      <w:b/>
    </w:rPr>
  </w:style>
  <w:style w:type="character" w:customStyle="1" w:styleId="Fuentedeprrafopredeter11">
    <w:name w:val="Fuente de párrafo predeter.11"/>
    <w:rsid w:val="00856F87"/>
  </w:style>
  <w:style w:type="character" w:customStyle="1" w:styleId="WW8Num29z3">
    <w:name w:val="WW8Num29z3"/>
    <w:rsid w:val="00856F87"/>
  </w:style>
  <w:style w:type="character" w:customStyle="1" w:styleId="WW8Num29z4">
    <w:name w:val="WW8Num29z4"/>
    <w:rsid w:val="00856F87"/>
  </w:style>
  <w:style w:type="character" w:customStyle="1" w:styleId="WW8Num29z5">
    <w:name w:val="WW8Num29z5"/>
    <w:rsid w:val="00856F87"/>
  </w:style>
  <w:style w:type="character" w:customStyle="1" w:styleId="WW8Num29z6">
    <w:name w:val="WW8Num29z6"/>
    <w:rsid w:val="00856F87"/>
  </w:style>
  <w:style w:type="character" w:customStyle="1" w:styleId="WW8Num29z7">
    <w:name w:val="WW8Num29z7"/>
    <w:rsid w:val="00856F87"/>
  </w:style>
  <w:style w:type="character" w:customStyle="1" w:styleId="WW8Num29z8">
    <w:name w:val="WW8Num29z8"/>
    <w:rsid w:val="00856F87"/>
  </w:style>
  <w:style w:type="character" w:customStyle="1" w:styleId="WW-Fuentedeprrafopredeter">
    <w:name w:val="WW-Fuente de párrafo predeter."/>
    <w:rsid w:val="00856F87"/>
  </w:style>
  <w:style w:type="character" w:customStyle="1" w:styleId="WW8Num30z3">
    <w:name w:val="WW8Num30z3"/>
    <w:rsid w:val="00856F87"/>
  </w:style>
  <w:style w:type="character" w:customStyle="1" w:styleId="WW8Num30z4">
    <w:name w:val="WW8Num30z4"/>
    <w:rsid w:val="00856F87"/>
  </w:style>
  <w:style w:type="character" w:customStyle="1" w:styleId="WW8Num30z5">
    <w:name w:val="WW8Num30z5"/>
    <w:rsid w:val="00856F87"/>
  </w:style>
  <w:style w:type="character" w:customStyle="1" w:styleId="WW8Num30z6">
    <w:name w:val="WW8Num30z6"/>
    <w:rsid w:val="00856F87"/>
  </w:style>
  <w:style w:type="character" w:customStyle="1" w:styleId="WW8Num30z7">
    <w:name w:val="WW8Num30z7"/>
    <w:rsid w:val="00856F87"/>
  </w:style>
  <w:style w:type="character" w:customStyle="1" w:styleId="WW8Num30z8">
    <w:name w:val="WW8Num30z8"/>
    <w:rsid w:val="00856F87"/>
  </w:style>
  <w:style w:type="character" w:customStyle="1" w:styleId="Fuentedeprrafopredeter10">
    <w:name w:val="Fuente de párrafo predeter.10"/>
    <w:rsid w:val="00856F87"/>
  </w:style>
  <w:style w:type="character" w:customStyle="1" w:styleId="Fuentedeprrafopredeter9">
    <w:name w:val="Fuente de párrafo predeter.9"/>
    <w:rsid w:val="00856F87"/>
  </w:style>
  <w:style w:type="character" w:customStyle="1" w:styleId="WW8Num11z3">
    <w:name w:val="WW8Num11z3"/>
    <w:rsid w:val="00856F87"/>
  </w:style>
  <w:style w:type="character" w:customStyle="1" w:styleId="WW8Num11z4">
    <w:name w:val="WW8Num11z4"/>
    <w:rsid w:val="00856F87"/>
  </w:style>
  <w:style w:type="character" w:customStyle="1" w:styleId="WW8Num11z5">
    <w:name w:val="WW8Num11z5"/>
    <w:rsid w:val="00856F87"/>
  </w:style>
  <w:style w:type="character" w:customStyle="1" w:styleId="WW8Num11z6">
    <w:name w:val="WW8Num11z6"/>
    <w:rsid w:val="00856F87"/>
  </w:style>
  <w:style w:type="character" w:customStyle="1" w:styleId="WW8Num11z7">
    <w:name w:val="WW8Num11z7"/>
    <w:rsid w:val="00856F87"/>
  </w:style>
  <w:style w:type="character" w:customStyle="1" w:styleId="WW8Num11z8">
    <w:name w:val="WW8Num11z8"/>
    <w:rsid w:val="00856F87"/>
  </w:style>
  <w:style w:type="character" w:customStyle="1" w:styleId="WW8Num31z4">
    <w:name w:val="WW8Num31z4"/>
    <w:rsid w:val="00856F87"/>
  </w:style>
  <w:style w:type="character" w:customStyle="1" w:styleId="WW8Num31z5">
    <w:name w:val="WW8Num31z5"/>
    <w:rsid w:val="00856F87"/>
  </w:style>
  <w:style w:type="character" w:customStyle="1" w:styleId="WW8Num31z6">
    <w:name w:val="WW8Num31z6"/>
    <w:rsid w:val="00856F87"/>
  </w:style>
  <w:style w:type="character" w:customStyle="1" w:styleId="WW8Num31z7">
    <w:name w:val="WW8Num31z7"/>
    <w:rsid w:val="00856F87"/>
  </w:style>
  <w:style w:type="character" w:customStyle="1" w:styleId="WW8Num31z8">
    <w:name w:val="WW8Num31z8"/>
    <w:rsid w:val="00856F87"/>
  </w:style>
  <w:style w:type="character" w:customStyle="1" w:styleId="WW-DefaultParagraphFont">
    <w:name w:val="WW-Default Paragraph Font"/>
    <w:rsid w:val="00856F87"/>
  </w:style>
  <w:style w:type="character" w:customStyle="1" w:styleId="WW8Num8z1">
    <w:name w:val="WW8Num8z1"/>
    <w:rsid w:val="00856F87"/>
    <w:rPr>
      <w:rFonts w:ascii="Arial Narrow" w:hAnsi="Arial Narrow" w:cs="Arial Narrow"/>
      <w:b w:val="0"/>
      <w:color w:val="000000"/>
      <w:spacing w:val="-3"/>
      <w:sz w:val="22"/>
      <w:szCs w:val="22"/>
    </w:rPr>
  </w:style>
  <w:style w:type="character" w:customStyle="1" w:styleId="WW8Num8z2">
    <w:name w:val="WW8Num8z2"/>
    <w:rsid w:val="00856F87"/>
  </w:style>
  <w:style w:type="character" w:customStyle="1" w:styleId="WW8Num8z3">
    <w:name w:val="WW8Num8z3"/>
    <w:rsid w:val="00856F87"/>
  </w:style>
  <w:style w:type="character" w:customStyle="1" w:styleId="WW8Num8z4">
    <w:name w:val="WW8Num8z4"/>
    <w:rsid w:val="00856F87"/>
  </w:style>
  <w:style w:type="character" w:customStyle="1" w:styleId="WW8Num8z5">
    <w:name w:val="WW8Num8z5"/>
    <w:rsid w:val="00856F87"/>
  </w:style>
  <w:style w:type="character" w:customStyle="1" w:styleId="WW8Num8z6">
    <w:name w:val="WW8Num8z6"/>
    <w:rsid w:val="00856F87"/>
  </w:style>
  <w:style w:type="character" w:customStyle="1" w:styleId="WW8Num8z7">
    <w:name w:val="WW8Num8z7"/>
    <w:rsid w:val="00856F87"/>
  </w:style>
  <w:style w:type="character" w:customStyle="1" w:styleId="WW8Num8z8">
    <w:name w:val="WW8Num8z8"/>
    <w:rsid w:val="00856F87"/>
  </w:style>
  <w:style w:type="character" w:customStyle="1" w:styleId="WW8Num19z3">
    <w:name w:val="WW8Num19z3"/>
    <w:rsid w:val="00856F87"/>
    <w:rPr>
      <w:rFonts w:ascii="Arial Narrow" w:hAnsi="Arial Narrow" w:cs="Arial Narrow" w:hint="default"/>
      <w:b/>
      <w:color w:val="000000"/>
      <w:sz w:val="22"/>
      <w:szCs w:val="22"/>
      <w:lang w:val="es-CO"/>
    </w:rPr>
  </w:style>
  <w:style w:type="character" w:customStyle="1" w:styleId="WW8Num19z5">
    <w:name w:val="WW8Num19z5"/>
    <w:rsid w:val="00856F87"/>
    <w:rPr>
      <w:rFonts w:ascii="Courier New" w:hAnsi="Courier New" w:cs="Courier New"/>
    </w:rPr>
  </w:style>
  <w:style w:type="character" w:customStyle="1" w:styleId="WW8Num37z3">
    <w:name w:val="WW8Num37z3"/>
    <w:rsid w:val="00856F87"/>
  </w:style>
  <w:style w:type="character" w:customStyle="1" w:styleId="WW8Num37z4">
    <w:name w:val="WW8Num37z4"/>
    <w:rsid w:val="00856F87"/>
  </w:style>
  <w:style w:type="character" w:customStyle="1" w:styleId="WW8Num37z5">
    <w:name w:val="WW8Num37z5"/>
    <w:rsid w:val="00856F87"/>
  </w:style>
  <w:style w:type="character" w:customStyle="1" w:styleId="WW8Num37z6">
    <w:name w:val="WW8Num37z6"/>
    <w:rsid w:val="00856F87"/>
  </w:style>
  <w:style w:type="character" w:customStyle="1" w:styleId="WW8Num37z7">
    <w:name w:val="WW8Num37z7"/>
    <w:rsid w:val="00856F87"/>
  </w:style>
  <w:style w:type="character" w:customStyle="1" w:styleId="WW8Num37z8">
    <w:name w:val="WW8Num37z8"/>
    <w:rsid w:val="00856F87"/>
  </w:style>
  <w:style w:type="character" w:customStyle="1" w:styleId="Fuentedeprrafopredeter8">
    <w:name w:val="Fuente de párrafo predeter.8"/>
    <w:rsid w:val="00856F87"/>
  </w:style>
  <w:style w:type="character" w:customStyle="1" w:styleId="Fuentedeprrafopredeter7">
    <w:name w:val="Fuente de párrafo predeter.7"/>
    <w:rsid w:val="00856F87"/>
  </w:style>
  <w:style w:type="character" w:customStyle="1" w:styleId="WW-DefaultParagraphFont1">
    <w:name w:val="WW-Default Paragraph Font1"/>
    <w:rsid w:val="00856F87"/>
  </w:style>
  <w:style w:type="character" w:customStyle="1" w:styleId="WW8Num4z1">
    <w:name w:val="WW8Num4z1"/>
    <w:rsid w:val="00856F87"/>
  </w:style>
  <w:style w:type="character" w:customStyle="1" w:styleId="WW8Num4z2">
    <w:name w:val="WW8Num4z2"/>
    <w:rsid w:val="00856F87"/>
  </w:style>
  <w:style w:type="character" w:customStyle="1" w:styleId="WW8Num4z3">
    <w:name w:val="WW8Num4z3"/>
    <w:rsid w:val="00856F87"/>
  </w:style>
  <w:style w:type="character" w:customStyle="1" w:styleId="WW8Num4z4">
    <w:name w:val="WW8Num4z4"/>
    <w:rsid w:val="00856F87"/>
  </w:style>
  <w:style w:type="character" w:customStyle="1" w:styleId="WW8Num4z5">
    <w:name w:val="WW8Num4z5"/>
    <w:rsid w:val="00856F87"/>
  </w:style>
  <w:style w:type="character" w:customStyle="1" w:styleId="WW8Num4z6">
    <w:name w:val="WW8Num4z6"/>
    <w:rsid w:val="00856F87"/>
  </w:style>
  <w:style w:type="character" w:customStyle="1" w:styleId="WW8Num4z7">
    <w:name w:val="WW8Num4z7"/>
    <w:rsid w:val="00856F87"/>
  </w:style>
  <w:style w:type="character" w:customStyle="1" w:styleId="WW8Num4z8">
    <w:name w:val="WW8Num4z8"/>
    <w:rsid w:val="00856F87"/>
  </w:style>
  <w:style w:type="character" w:customStyle="1" w:styleId="WW8Num6z1">
    <w:name w:val="WW8Num6z1"/>
    <w:rsid w:val="00856F87"/>
    <w:rPr>
      <w:rFonts w:ascii="Courier New" w:hAnsi="Courier New" w:cs="Courier New"/>
    </w:rPr>
  </w:style>
  <w:style w:type="character" w:customStyle="1" w:styleId="WW8Num12z3">
    <w:name w:val="WW8Num12z3"/>
    <w:rsid w:val="00856F87"/>
  </w:style>
  <w:style w:type="character" w:customStyle="1" w:styleId="WW8Num12z4">
    <w:name w:val="WW8Num12z4"/>
    <w:rsid w:val="00856F87"/>
  </w:style>
  <w:style w:type="character" w:customStyle="1" w:styleId="WW8Num12z5">
    <w:name w:val="WW8Num12z5"/>
    <w:rsid w:val="00856F87"/>
  </w:style>
  <w:style w:type="character" w:customStyle="1" w:styleId="WW8Num12z6">
    <w:name w:val="WW8Num12z6"/>
    <w:rsid w:val="00856F87"/>
  </w:style>
  <w:style w:type="character" w:customStyle="1" w:styleId="WW8Num12z7">
    <w:name w:val="WW8Num12z7"/>
    <w:rsid w:val="00856F87"/>
  </w:style>
  <w:style w:type="character" w:customStyle="1" w:styleId="WW8Num12z8">
    <w:name w:val="WW8Num12z8"/>
    <w:rsid w:val="00856F87"/>
  </w:style>
  <w:style w:type="character" w:customStyle="1" w:styleId="WW8Num18z3">
    <w:name w:val="WW8Num18z3"/>
    <w:rsid w:val="00856F87"/>
  </w:style>
  <w:style w:type="character" w:customStyle="1" w:styleId="WW8Num18z4">
    <w:name w:val="WW8Num18z4"/>
    <w:rsid w:val="00856F87"/>
  </w:style>
  <w:style w:type="character" w:customStyle="1" w:styleId="WW8Num18z5">
    <w:name w:val="WW8Num18z5"/>
    <w:rsid w:val="00856F87"/>
  </w:style>
  <w:style w:type="character" w:customStyle="1" w:styleId="WW8Num18z6">
    <w:name w:val="WW8Num18z6"/>
    <w:rsid w:val="00856F87"/>
  </w:style>
  <w:style w:type="character" w:customStyle="1" w:styleId="WW8Num18z7">
    <w:name w:val="WW8Num18z7"/>
    <w:rsid w:val="00856F87"/>
  </w:style>
  <w:style w:type="character" w:customStyle="1" w:styleId="WW8Num18z8">
    <w:name w:val="WW8Num18z8"/>
    <w:rsid w:val="00856F87"/>
  </w:style>
  <w:style w:type="character" w:customStyle="1" w:styleId="WW8Num39z3">
    <w:name w:val="WW8Num39z3"/>
    <w:rsid w:val="00856F87"/>
    <w:rPr>
      <w:rFonts w:ascii="Symbol" w:hAnsi="Symbol" w:cs="Symbol"/>
    </w:rPr>
  </w:style>
  <w:style w:type="character" w:customStyle="1" w:styleId="WW-DefaultParagraphFont11">
    <w:name w:val="WW-Default Paragraph Font11"/>
    <w:rsid w:val="00856F87"/>
  </w:style>
  <w:style w:type="character" w:customStyle="1" w:styleId="WW8Num5z1">
    <w:name w:val="WW8Num5z1"/>
    <w:rsid w:val="00856F87"/>
    <w:rPr>
      <w:rFonts w:ascii="Courier New" w:hAnsi="Courier New" w:cs="Courier New"/>
    </w:rPr>
  </w:style>
  <w:style w:type="character" w:customStyle="1" w:styleId="WW8Num5z2">
    <w:name w:val="WW8Num5z2"/>
    <w:rsid w:val="00856F87"/>
    <w:rPr>
      <w:rFonts w:ascii="Wingdings" w:hAnsi="Wingdings" w:cs="Wingdings"/>
    </w:rPr>
  </w:style>
  <w:style w:type="character" w:customStyle="1" w:styleId="WW8Num6z3">
    <w:name w:val="WW8Num6z3"/>
    <w:rsid w:val="00856F87"/>
  </w:style>
  <w:style w:type="character" w:customStyle="1" w:styleId="WW8Num6z5">
    <w:name w:val="WW8Num6z5"/>
    <w:rsid w:val="00856F87"/>
  </w:style>
  <w:style w:type="character" w:customStyle="1" w:styleId="WW8Num6z6">
    <w:name w:val="WW8Num6z6"/>
    <w:rsid w:val="00856F87"/>
  </w:style>
  <w:style w:type="character" w:customStyle="1" w:styleId="WW8Num6z7">
    <w:name w:val="WW8Num6z7"/>
    <w:rsid w:val="00856F87"/>
  </w:style>
  <w:style w:type="character" w:customStyle="1" w:styleId="WW8Num6z8">
    <w:name w:val="WW8Num6z8"/>
    <w:rsid w:val="00856F87"/>
  </w:style>
  <w:style w:type="character" w:customStyle="1" w:styleId="WW8Num5z3">
    <w:name w:val="WW8Num5z3"/>
    <w:rsid w:val="00856F87"/>
  </w:style>
  <w:style w:type="character" w:customStyle="1" w:styleId="WW8Num5z4">
    <w:name w:val="WW8Num5z4"/>
    <w:rsid w:val="00856F87"/>
  </w:style>
  <w:style w:type="character" w:customStyle="1" w:styleId="WW8Num5z5">
    <w:name w:val="WW8Num5z5"/>
    <w:rsid w:val="00856F87"/>
  </w:style>
  <w:style w:type="character" w:customStyle="1" w:styleId="WW8Num5z6">
    <w:name w:val="WW8Num5z6"/>
    <w:rsid w:val="00856F87"/>
  </w:style>
  <w:style w:type="character" w:customStyle="1" w:styleId="WW8Num5z7">
    <w:name w:val="WW8Num5z7"/>
    <w:rsid w:val="00856F87"/>
  </w:style>
  <w:style w:type="character" w:customStyle="1" w:styleId="WW8Num5z8">
    <w:name w:val="WW8Num5z8"/>
    <w:rsid w:val="00856F87"/>
  </w:style>
  <w:style w:type="character" w:customStyle="1" w:styleId="WW8Num13z2">
    <w:name w:val="WW8Num13z2"/>
    <w:rsid w:val="00856F87"/>
    <w:rPr>
      <w:rFonts w:ascii="Wingdings" w:hAnsi="Wingdings" w:cs="Wingdings"/>
    </w:rPr>
  </w:style>
  <w:style w:type="character" w:customStyle="1" w:styleId="WW8Num19z2">
    <w:name w:val="WW8Num19z2"/>
    <w:rsid w:val="00856F87"/>
    <w:rPr>
      <w:rFonts w:ascii="Wingdings" w:hAnsi="Wingdings" w:cs="Wingdings"/>
    </w:rPr>
  </w:style>
  <w:style w:type="character" w:customStyle="1" w:styleId="WW8Num13z3">
    <w:name w:val="WW8Num13z3"/>
    <w:rsid w:val="00856F87"/>
  </w:style>
  <w:style w:type="character" w:customStyle="1" w:styleId="WW8Num13z4">
    <w:name w:val="WW8Num13z4"/>
    <w:rsid w:val="00856F87"/>
  </w:style>
  <w:style w:type="character" w:customStyle="1" w:styleId="WW8Num13z5">
    <w:name w:val="WW8Num13z5"/>
    <w:rsid w:val="00856F87"/>
  </w:style>
  <w:style w:type="character" w:customStyle="1" w:styleId="WW8Num13z6">
    <w:name w:val="WW8Num13z6"/>
    <w:rsid w:val="00856F87"/>
  </w:style>
  <w:style w:type="character" w:customStyle="1" w:styleId="WW8Num13z7">
    <w:name w:val="WW8Num13z7"/>
    <w:rsid w:val="00856F87"/>
  </w:style>
  <w:style w:type="character" w:customStyle="1" w:styleId="WW8Num13z8">
    <w:name w:val="WW8Num13z8"/>
    <w:rsid w:val="00856F87"/>
  </w:style>
  <w:style w:type="character" w:customStyle="1" w:styleId="Absatz-Standardschriftart">
    <w:name w:val="Absatz-Standardschriftart"/>
    <w:rsid w:val="00856F87"/>
  </w:style>
  <w:style w:type="character" w:customStyle="1" w:styleId="WW-Absatz-Standardschriftart">
    <w:name w:val="WW-Absatz-Standardschriftart"/>
    <w:rsid w:val="00856F87"/>
  </w:style>
  <w:style w:type="character" w:customStyle="1" w:styleId="WW-Absatz-Standardschriftart1">
    <w:name w:val="WW-Absatz-Standardschriftart1"/>
    <w:rsid w:val="00856F87"/>
  </w:style>
  <w:style w:type="character" w:customStyle="1" w:styleId="WW-Absatz-Standardschriftart11">
    <w:name w:val="WW-Absatz-Standardschriftart11"/>
    <w:rsid w:val="00856F87"/>
  </w:style>
  <w:style w:type="character" w:customStyle="1" w:styleId="WW-Absatz-Standardschriftart111">
    <w:name w:val="WW-Absatz-Standardschriftart111"/>
    <w:rsid w:val="00856F87"/>
  </w:style>
  <w:style w:type="character" w:customStyle="1" w:styleId="WW-Absatz-Standardschriftart1111">
    <w:name w:val="WW-Absatz-Standardschriftart1111"/>
    <w:rsid w:val="00856F87"/>
  </w:style>
  <w:style w:type="character" w:customStyle="1" w:styleId="DefaultParagraphFont1">
    <w:name w:val="Default Paragraph Font1"/>
    <w:rsid w:val="00856F87"/>
  </w:style>
  <w:style w:type="character" w:customStyle="1" w:styleId="WW-Absatz-Standardschriftart11111">
    <w:name w:val="WW-Absatz-Standardschriftart11111"/>
    <w:rsid w:val="00856F87"/>
  </w:style>
  <w:style w:type="character" w:customStyle="1" w:styleId="WW-Absatz-Standardschriftart111111">
    <w:name w:val="WW-Absatz-Standardschriftart111111"/>
    <w:rsid w:val="00856F87"/>
  </w:style>
  <w:style w:type="character" w:customStyle="1" w:styleId="WW-Absatz-Standardschriftart1111111">
    <w:name w:val="WW-Absatz-Standardschriftart1111111"/>
    <w:rsid w:val="00856F87"/>
  </w:style>
  <w:style w:type="character" w:customStyle="1" w:styleId="WW-Absatz-Standardschriftart11111111">
    <w:name w:val="WW-Absatz-Standardschriftart11111111"/>
    <w:rsid w:val="00856F87"/>
  </w:style>
  <w:style w:type="character" w:customStyle="1" w:styleId="WW-Absatz-Standardschriftart111111111">
    <w:name w:val="WW-Absatz-Standardschriftart111111111"/>
    <w:rsid w:val="00856F87"/>
  </w:style>
  <w:style w:type="character" w:customStyle="1" w:styleId="WW-Absatz-Standardschriftart1111111111">
    <w:name w:val="WW-Absatz-Standardschriftart1111111111"/>
    <w:rsid w:val="00856F87"/>
  </w:style>
  <w:style w:type="character" w:customStyle="1" w:styleId="WW-Absatz-Standardschriftart11111111111">
    <w:name w:val="WW-Absatz-Standardschriftart11111111111"/>
    <w:rsid w:val="00856F87"/>
  </w:style>
  <w:style w:type="character" w:customStyle="1" w:styleId="WW-Absatz-Standardschriftart111111111111">
    <w:name w:val="WW-Absatz-Standardschriftart111111111111"/>
    <w:rsid w:val="00856F87"/>
  </w:style>
  <w:style w:type="character" w:customStyle="1" w:styleId="WW-Absatz-Standardschriftart1111111111111">
    <w:name w:val="WW-Absatz-Standardschriftart1111111111111"/>
    <w:rsid w:val="00856F87"/>
  </w:style>
  <w:style w:type="character" w:customStyle="1" w:styleId="WW8Num45z1">
    <w:name w:val="WW8Num45z1"/>
    <w:rsid w:val="00856F87"/>
    <w:rPr>
      <w:rFonts w:ascii="Arial" w:hAnsi="Arial" w:cs="Arial"/>
      <w:sz w:val="24"/>
    </w:rPr>
  </w:style>
  <w:style w:type="character" w:customStyle="1" w:styleId="WW8Num46z1">
    <w:name w:val="WW8Num46z1"/>
    <w:rsid w:val="00856F87"/>
    <w:rPr>
      <w:rFonts w:ascii="Courier New" w:hAnsi="Courier New" w:cs="Courier New"/>
    </w:rPr>
  </w:style>
  <w:style w:type="character" w:customStyle="1" w:styleId="WW8Num46z2">
    <w:name w:val="WW8Num46z2"/>
    <w:rsid w:val="00856F87"/>
    <w:rPr>
      <w:rFonts w:ascii="Wingdings" w:hAnsi="Wingdings" w:cs="Wingdings"/>
    </w:rPr>
  </w:style>
  <w:style w:type="character" w:customStyle="1" w:styleId="WW8Num47z1">
    <w:name w:val="WW8Num47z1"/>
    <w:rsid w:val="00856F87"/>
    <w:rPr>
      <w:rFonts w:ascii="Courier New" w:hAnsi="Courier New" w:cs="Courier New"/>
    </w:rPr>
  </w:style>
  <w:style w:type="character" w:customStyle="1" w:styleId="WW-DefaultParagraphFont111">
    <w:name w:val="WW-Default Paragraph Font111"/>
    <w:rsid w:val="00856F87"/>
  </w:style>
  <w:style w:type="character" w:customStyle="1" w:styleId="WW-Absatz-Standardschriftart11111111111111">
    <w:name w:val="WW-Absatz-Standardschriftart11111111111111"/>
    <w:rsid w:val="00856F87"/>
  </w:style>
  <w:style w:type="character" w:customStyle="1" w:styleId="WW-Absatz-Standardschriftart111111111111111">
    <w:name w:val="WW-Absatz-Standardschriftart111111111111111"/>
    <w:rsid w:val="00856F87"/>
  </w:style>
  <w:style w:type="character" w:customStyle="1" w:styleId="WW-Absatz-Standardschriftart1111111111111111">
    <w:name w:val="WW-Absatz-Standardschriftart1111111111111111"/>
    <w:rsid w:val="00856F87"/>
  </w:style>
  <w:style w:type="character" w:customStyle="1" w:styleId="WW-Absatz-Standardschriftart11111111111111111">
    <w:name w:val="WW-Absatz-Standardschriftart11111111111111111"/>
    <w:rsid w:val="00856F87"/>
  </w:style>
  <w:style w:type="character" w:customStyle="1" w:styleId="WW-Absatz-Standardschriftart111111111111111111">
    <w:name w:val="WW-Absatz-Standardschriftart111111111111111111"/>
    <w:rsid w:val="00856F87"/>
  </w:style>
  <w:style w:type="character" w:customStyle="1" w:styleId="WW-Absatz-Standardschriftart1111111111111111111">
    <w:name w:val="WW-Absatz-Standardschriftart1111111111111111111"/>
    <w:rsid w:val="00856F87"/>
  </w:style>
  <w:style w:type="character" w:customStyle="1" w:styleId="WW-Absatz-Standardschriftart11111111111111111111">
    <w:name w:val="WW-Absatz-Standardschriftart11111111111111111111"/>
    <w:rsid w:val="00856F87"/>
  </w:style>
  <w:style w:type="character" w:customStyle="1" w:styleId="WW-Absatz-Standardschriftart111111111111111111111">
    <w:name w:val="WW-Absatz-Standardschriftart111111111111111111111"/>
    <w:rsid w:val="00856F87"/>
  </w:style>
  <w:style w:type="character" w:customStyle="1" w:styleId="WW-Absatz-Standardschriftart1111111111111111111111">
    <w:name w:val="WW-Absatz-Standardschriftart1111111111111111111111"/>
    <w:rsid w:val="00856F87"/>
  </w:style>
  <w:style w:type="character" w:customStyle="1" w:styleId="WW-Absatz-Standardschriftart11111111111111111111111">
    <w:name w:val="WW-Absatz-Standardschriftart11111111111111111111111"/>
    <w:rsid w:val="00856F87"/>
  </w:style>
  <w:style w:type="character" w:customStyle="1" w:styleId="WW-Absatz-Standardschriftart111111111111111111111111">
    <w:name w:val="WW-Absatz-Standardschriftart111111111111111111111111"/>
    <w:rsid w:val="00856F87"/>
  </w:style>
  <w:style w:type="character" w:customStyle="1" w:styleId="Fuentedeprrafopredeter2">
    <w:name w:val="Fuente de párrafo predeter.2"/>
    <w:rsid w:val="00856F87"/>
  </w:style>
  <w:style w:type="character" w:customStyle="1" w:styleId="TtuloCar">
    <w:name w:val="Título Car"/>
    <w:rsid w:val="00856F87"/>
    <w:rPr>
      <w:rFonts w:ascii="Times New Roman" w:eastAsia="Times New Roman" w:hAnsi="Times New Roman" w:cs="Times New Roman"/>
      <w:b/>
      <w:bCs/>
      <w:kern w:val="1"/>
      <w:sz w:val="32"/>
      <w:szCs w:val="32"/>
    </w:rPr>
  </w:style>
  <w:style w:type="character" w:customStyle="1" w:styleId="PiedepginaCar">
    <w:name w:val="Pie de página Car"/>
    <w:basedOn w:val="Fuentedeprrafopredeter2"/>
    <w:uiPriority w:val="99"/>
    <w:rsid w:val="00856F87"/>
  </w:style>
  <w:style w:type="character" w:customStyle="1" w:styleId="Internetlink">
    <w:name w:val="Internet link"/>
    <w:rsid w:val="00856F87"/>
    <w:rPr>
      <w:color w:val="0000FF"/>
      <w:u w:val="single"/>
    </w:rPr>
  </w:style>
  <w:style w:type="character" w:customStyle="1" w:styleId="BulletSymbols">
    <w:name w:val="Bullet Symbols"/>
    <w:rsid w:val="00856F87"/>
    <w:rPr>
      <w:rFonts w:ascii="OpenSymbol" w:eastAsia="OpenSymbol" w:hAnsi="OpenSymbol" w:cs="OpenSymbol"/>
    </w:rPr>
  </w:style>
  <w:style w:type="character" w:customStyle="1" w:styleId="NumberingSymbols">
    <w:name w:val="Numbering Symbols"/>
    <w:rsid w:val="00856F87"/>
  </w:style>
  <w:style w:type="character" w:customStyle="1" w:styleId="TextocomentarioCar">
    <w:name w:val="Texto comentario Car"/>
    <w:uiPriority w:val="99"/>
    <w:rsid w:val="00856F87"/>
    <w:rPr>
      <w:sz w:val="20"/>
      <w:szCs w:val="18"/>
    </w:rPr>
  </w:style>
  <w:style w:type="character" w:customStyle="1" w:styleId="Refdecomentario1">
    <w:name w:val="Ref. de comentario1"/>
    <w:rsid w:val="00856F87"/>
    <w:rPr>
      <w:sz w:val="16"/>
      <w:szCs w:val="16"/>
    </w:rPr>
  </w:style>
  <w:style w:type="character" w:customStyle="1" w:styleId="TextodegloboCar">
    <w:name w:val="Texto de globo Car"/>
    <w:rsid w:val="00856F87"/>
    <w:rPr>
      <w:rFonts w:ascii="Tahoma" w:hAnsi="Tahoma" w:cs="Tahoma"/>
      <w:sz w:val="16"/>
      <w:szCs w:val="14"/>
    </w:rPr>
  </w:style>
  <w:style w:type="character" w:customStyle="1" w:styleId="TtuloCar1">
    <w:name w:val="Título Car1"/>
    <w:rsid w:val="00856F87"/>
    <w:rPr>
      <w:rFonts w:ascii="Times New Roman" w:eastAsia="Times New Roman" w:hAnsi="Times New Roman" w:cs="Times New Roman"/>
      <w:color w:val="17365D"/>
      <w:spacing w:val="5"/>
      <w:kern w:val="1"/>
      <w:sz w:val="52"/>
      <w:szCs w:val="47"/>
    </w:rPr>
  </w:style>
  <w:style w:type="character" w:customStyle="1" w:styleId="SubttuloCar">
    <w:name w:val="Subtítulo Car"/>
    <w:rsid w:val="00856F87"/>
    <w:rPr>
      <w:rFonts w:ascii="Times New Roman" w:eastAsia="Times New Roman" w:hAnsi="Times New Roman" w:cs="Times New Roman"/>
      <w:sz w:val="24"/>
      <w:szCs w:val="24"/>
    </w:rPr>
  </w:style>
  <w:style w:type="character" w:styleId="Textoennegrita">
    <w:name w:val="Strong"/>
    <w:qFormat/>
    <w:rsid w:val="00856F87"/>
    <w:rPr>
      <w:b/>
      <w:bCs/>
    </w:rPr>
  </w:style>
  <w:style w:type="character" w:styleId="nfasis">
    <w:name w:val="Emphasis"/>
    <w:qFormat/>
    <w:rsid w:val="00856F87"/>
    <w:rPr>
      <w:rFonts w:ascii="Times New Roman" w:hAnsi="Times New Roman" w:cs="Times New Roman"/>
      <w:b/>
      <w:i/>
      <w:iCs/>
    </w:rPr>
  </w:style>
  <w:style w:type="character" w:customStyle="1" w:styleId="SinespaciadoCar">
    <w:name w:val="Sin espaciado Car"/>
    <w:rsid w:val="00856F87"/>
    <w:rPr>
      <w:sz w:val="24"/>
      <w:szCs w:val="32"/>
    </w:rPr>
  </w:style>
  <w:style w:type="character" w:customStyle="1" w:styleId="CitaCar">
    <w:name w:val="Cita Car"/>
    <w:rsid w:val="00856F87"/>
    <w:rPr>
      <w:rFonts w:cs="Times New Roman"/>
      <w:i/>
      <w:sz w:val="24"/>
      <w:szCs w:val="24"/>
    </w:rPr>
  </w:style>
  <w:style w:type="character" w:customStyle="1" w:styleId="CitadestacadaCar">
    <w:name w:val="Cita destacada Car"/>
    <w:rsid w:val="00856F87"/>
    <w:rPr>
      <w:rFonts w:cs="Times New Roman"/>
      <w:b/>
      <w:i/>
      <w:sz w:val="24"/>
    </w:rPr>
  </w:style>
  <w:style w:type="character" w:customStyle="1" w:styleId="nfasissutil1">
    <w:name w:val="Énfasis sutil1"/>
    <w:rsid w:val="00856F87"/>
    <w:rPr>
      <w:i/>
      <w:color w:val="5A5A5A"/>
    </w:rPr>
  </w:style>
  <w:style w:type="character" w:customStyle="1" w:styleId="nfasisintenso1">
    <w:name w:val="Énfasis intenso1"/>
    <w:rsid w:val="00856F87"/>
    <w:rPr>
      <w:b/>
      <w:i/>
      <w:sz w:val="24"/>
      <w:szCs w:val="24"/>
      <w:u w:val="single"/>
    </w:rPr>
  </w:style>
  <w:style w:type="character" w:customStyle="1" w:styleId="Referenciasutil1">
    <w:name w:val="Referencia sutil1"/>
    <w:rsid w:val="00856F87"/>
    <w:rPr>
      <w:sz w:val="24"/>
      <w:szCs w:val="24"/>
      <w:u w:val="single"/>
    </w:rPr>
  </w:style>
  <w:style w:type="character" w:customStyle="1" w:styleId="Referenciaintensa1">
    <w:name w:val="Referencia intensa1"/>
    <w:rsid w:val="00856F87"/>
    <w:rPr>
      <w:b/>
      <w:sz w:val="24"/>
      <w:u w:val="single"/>
    </w:rPr>
  </w:style>
  <w:style w:type="character" w:customStyle="1" w:styleId="Ttulodellibro1">
    <w:name w:val="Título del libro1"/>
    <w:rsid w:val="00856F87"/>
    <w:rPr>
      <w:rFonts w:ascii="Times New Roman" w:eastAsia="Times New Roman" w:hAnsi="Times New Roman" w:cs="Times New Roman"/>
      <w:b/>
      <w:i/>
      <w:sz w:val="24"/>
      <w:szCs w:val="24"/>
    </w:rPr>
  </w:style>
  <w:style w:type="character" w:styleId="Hipervnculo">
    <w:name w:val="Hyperlink"/>
    <w:uiPriority w:val="99"/>
    <w:rsid w:val="00856F87"/>
    <w:rPr>
      <w:color w:val="0000FF"/>
      <w:u w:val="single"/>
    </w:rPr>
  </w:style>
  <w:style w:type="character" w:customStyle="1" w:styleId="TextonotapieCar">
    <w:name w:val="Texto nota pie Car"/>
    <w:rsid w:val="00856F87"/>
    <w:rPr>
      <w:rFonts w:cs="Mangal"/>
      <w:sz w:val="20"/>
      <w:szCs w:val="18"/>
    </w:rPr>
  </w:style>
  <w:style w:type="character" w:customStyle="1" w:styleId="Caracteresdenotaalpie">
    <w:name w:val="Caracteres de nota al pie"/>
    <w:rsid w:val="00856F87"/>
    <w:rPr>
      <w:vertAlign w:val="superscript"/>
    </w:rPr>
  </w:style>
  <w:style w:type="character" w:customStyle="1" w:styleId="Refdecomentario2">
    <w:name w:val="Ref. de comentario2"/>
    <w:rsid w:val="00856F87"/>
    <w:rPr>
      <w:rFonts w:ascii="Times New Roman" w:hAnsi="Times New Roman" w:cs="Times New Roman"/>
      <w:sz w:val="16"/>
      <w:szCs w:val="16"/>
    </w:rPr>
  </w:style>
  <w:style w:type="character" w:customStyle="1" w:styleId="TextoindependienteCar">
    <w:name w:val="Texto independiente Car"/>
    <w:rsid w:val="00856F87"/>
    <w:rPr>
      <w:rFonts w:ascii="Arial" w:hAnsi="Arial" w:cs="Arial"/>
      <w:color w:val="000000"/>
      <w:kern w:val="1"/>
      <w:sz w:val="24"/>
      <w:szCs w:val="24"/>
      <w:lang w:val="es-ES" w:eastAsia="zh-CN"/>
    </w:rPr>
  </w:style>
  <w:style w:type="character" w:customStyle="1" w:styleId="FootnoteReference1">
    <w:name w:val="Footnote Reference1"/>
    <w:rsid w:val="00856F87"/>
    <w:rPr>
      <w:vertAlign w:val="superscript"/>
    </w:rPr>
  </w:style>
  <w:style w:type="character" w:customStyle="1" w:styleId="Enlacedelndice">
    <w:name w:val="Enlace del índice"/>
    <w:rsid w:val="00856F87"/>
  </w:style>
  <w:style w:type="character" w:customStyle="1" w:styleId="Vietas">
    <w:name w:val="Viñetas"/>
    <w:rsid w:val="00856F87"/>
    <w:rPr>
      <w:rFonts w:ascii="OpenSymbol" w:eastAsia="OpenSymbol" w:hAnsi="OpenSymbol" w:cs="OpenSymbol"/>
    </w:rPr>
  </w:style>
  <w:style w:type="character" w:styleId="Nmerodepgina">
    <w:name w:val="page number"/>
    <w:basedOn w:val="Fuentedeprrafopredeter2"/>
    <w:rsid w:val="00856F87"/>
  </w:style>
  <w:style w:type="character" w:customStyle="1" w:styleId="WW8Num47z0">
    <w:name w:val="WW8Num47z0"/>
    <w:rsid w:val="00856F87"/>
    <w:rPr>
      <w:rFonts w:ascii="Symbol" w:hAnsi="Symbol" w:cs="Symbol"/>
    </w:rPr>
  </w:style>
  <w:style w:type="character" w:customStyle="1" w:styleId="WW8Num47z2">
    <w:name w:val="WW8Num47z2"/>
    <w:rsid w:val="00856F87"/>
    <w:rPr>
      <w:rFonts w:ascii="Wingdings" w:hAnsi="Wingdings" w:cs="Wingdings"/>
    </w:rPr>
  </w:style>
  <w:style w:type="character" w:customStyle="1" w:styleId="Fuentedeprrafopredeter5">
    <w:name w:val="Fuente de párrafo predeter.5"/>
    <w:rsid w:val="00856F87"/>
  </w:style>
  <w:style w:type="character" w:customStyle="1" w:styleId="WW8Num49z0">
    <w:name w:val="WW8Num49z0"/>
    <w:rsid w:val="00856F87"/>
    <w:rPr>
      <w:b/>
    </w:rPr>
  </w:style>
  <w:style w:type="character" w:customStyle="1" w:styleId="WW8Num49z1">
    <w:name w:val="WW8Num49z1"/>
    <w:rsid w:val="00856F87"/>
    <w:rPr>
      <w:rFonts w:ascii="Courier New" w:hAnsi="Courier New" w:cs="Courier New"/>
    </w:rPr>
  </w:style>
  <w:style w:type="character" w:customStyle="1" w:styleId="WW8Num49z2">
    <w:name w:val="WW8Num49z2"/>
    <w:rsid w:val="00856F87"/>
    <w:rPr>
      <w:rFonts w:ascii="Wingdings" w:hAnsi="Wingdings" w:cs="Wingdings"/>
    </w:rPr>
  </w:style>
  <w:style w:type="character" w:customStyle="1" w:styleId="WW8Num49z3">
    <w:name w:val="WW8Num49z3"/>
    <w:rsid w:val="00856F87"/>
    <w:rPr>
      <w:rFonts w:ascii="Symbol" w:hAnsi="Symbol" w:cs="Symbol"/>
    </w:rPr>
  </w:style>
  <w:style w:type="character" w:customStyle="1" w:styleId="WW8Num48z0">
    <w:name w:val="WW8Num48z0"/>
    <w:rsid w:val="00856F87"/>
    <w:rPr>
      <w:b/>
    </w:rPr>
  </w:style>
  <w:style w:type="character" w:customStyle="1" w:styleId="ListLabel15">
    <w:name w:val="ListLabel 15"/>
    <w:rsid w:val="00856F87"/>
    <w:rPr>
      <w:rFonts w:cs="Arial"/>
      <w:b w:val="0"/>
      <w:i w:val="0"/>
      <w:position w:val="0"/>
      <w:sz w:val="24"/>
      <w:vertAlign w:val="baseline"/>
    </w:rPr>
  </w:style>
  <w:style w:type="character" w:customStyle="1" w:styleId="ListLabel16">
    <w:name w:val="ListLabel 16"/>
    <w:rsid w:val="00856F87"/>
    <w:rPr>
      <w:rFonts w:cs="Arial"/>
      <w:b/>
      <w:position w:val="0"/>
      <w:sz w:val="24"/>
      <w:vertAlign w:val="baseline"/>
    </w:rPr>
  </w:style>
  <w:style w:type="character" w:customStyle="1" w:styleId="ListLabel17">
    <w:name w:val="ListLabel 17"/>
    <w:rsid w:val="00856F87"/>
    <w:rPr>
      <w:rFonts w:cs="Arial"/>
      <w:position w:val="0"/>
      <w:sz w:val="24"/>
      <w:vertAlign w:val="baseline"/>
    </w:rPr>
  </w:style>
  <w:style w:type="character" w:customStyle="1" w:styleId="ListLabel18">
    <w:name w:val="ListLabel 18"/>
    <w:rsid w:val="00856F87"/>
    <w:rPr>
      <w:rFonts w:cs="Arial"/>
    </w:rPr>
  </w:style>
  <w:style w:type="character" w:customStyle="1" w:styleId="ListLabel19">
    <w:name w:val="ListLabel 19"/>
    <w:rsid w:val="00856F87"/>
    <w:rPr>
      <w:b w:val="0"/>
      <w:i w:val="0"/>
      <w:position w:val="0"/>
      <w:sz w:val="24"/>
      <w:vertAlign w:val="baseline"/>
    </w:rPr>
  </w:style>
  <w:style w:type="character" w:customStyle="1" w:styleId="ListLabel20">
    <w:name w:val="ListLabel 20"/>
    <w:rsid w:val="00856F87"/>
    <w:rPr>
      <w:b/>
      <w:color w:val="000000"/>
      <w:position w:val="0"/>
      <w:sz w:val="24"/>
      <w:vertAlign w:val="baseline"/>
    </w:rPr>
  </w:style>
  <w:style w:type="character" w:customStyle="1" w:styleId="ListLabel21">
    <w:name w:val="ListLabel 21"/>
    <w:rsid w:val="00856F87"/>
    <w:rPr>
      <w:position w:val="0"/>
      <w:sz w:val="24"/>
      <w:vertAlign w:val="baseline"/>
    </w:rPr>
  </w:style>
  <w:style w:type="character" w:customStyle="1" w:styleId="Fuentedeprrafopredeter3">
    <w:name w:val="Fuente de párrafo predeter.3"/>
    <w:rsid w:val="00856F87"/>
  </w:style>
  <w:style w:type="character" w:customStyle="1" w:styleId="Fuentedeprrafopredeter4">
    <w:name w:val="Fuente de párrafo predeter.4"/>
    <w:rsid w:val="00856F87"/>
  </w:style>
  <w:style w:type="character" w:customStyle="1" w:styleId="BodyText2Char">
    <w:name w:val="Body Text 2 Char"/>
    <w:rsid w:val="00856F87"/>
    <w:rPr>
      <w:rFonts w:ascii="Arial" w:eastAsia="Arial" w:hAnsi="Arial" w:cs="Arial"/>
      <w:iCs/>
      <w:sz w:val="24"/>
      <w:szCs w:val="24"/>
      <w:lang w:val="es-ES" w:eastAsia="zh-CN"/>
    </w:rPr>
  </w:style>
  <w:style w:type="character" w:customStyle="1" w:styleId="CharacterStyle1">
    <w:name w:val="Character Style 1"/>
    <w:rsid w:val="00856F87"/>
    <w:rPr>
      <w:sz w:val="20"/>
      <w:szCs w:val="20"/>
    </w:rPr>
  </w:style>
  <w:style w:type="character" w:styleId="Hipervnculovisitado">
    <w:name w:val="FollowedHyperlink"/>
    <w:uiPriority w:val="99"/>
    <w:rsid w:val="00856F87"/>
    <w:rPr>
      <w:color w:val="800080"/>
      <w:u w:val="single"/>
    </w:rPr>
  </w:style>
  <w:style w:type="character" w:customStyle="1" w:styleId="CarCar20">
    <w:name w:val="Car Car20"/>
    <w:rsid w:val="00856F87"/>
    <w:rPr>
      <w:rFonts w:ascii="Arial" w:hAnsi="Arial" w:cs="Times New Roman"/>
      <w:b/>
      <w:lang w:val="es-CO" w:bidi="ar-SA"/>
    </w:rPr>
  </w:style>
  <w:style w:type="character" w:customStyle="1" w:styleId="WW8Num47z4">
    <w:name w:val="WW8Num47z4"/>
    <w:rsid w:val="00856F87"/>
    <w:rPr>
      <w:rFonts w:ascii="Courier New" w:hAnsi="Courier New" w:cs="Courier New"/>
    </w:rPr>
  </w:style>
  <w:style w:type="character" w:customStyle="1" w:styleId="Continuarlista2Car">
    <w:name w:val="Continuar lista 2 Car"/>
    <w:rsid w:val="00856F87"/>
    <w:rPr>
      <w:sz w:val="24"/>
      <w:szCs w:val="24"/>
      <w:lang w:val="es-ES" w:bidi="ar-SA"/>
    </w:rPr>
  </w:style>
  <w:style w:type="character" w:customStyle="1" w:styleId="WW8Num21z3">
    <w:name w:val="WW8Num21z3"/>
    <w:rsid w:val="00856F87"/>
  </w:style>
  <w:style w:type="character" w:customStyle="1" w:styleId="WW8Num21z4">
    <w:name w:val="WW8Num21z4"/>
    <w:rsid w:val="00856F87"/>
  </w:style>
  <w:style w:type="character" w:customStyle="1" w:styleId="WW8Num21z5">
    <w:name w:val="WW8Num21z5"/>
    <w:rsid w:val="00856F87"/>
  </w:style>
  <w:style w:type="character" w:customStyle="1" w:styleId="WW8Num21z6">
    <w:name w:val="WW8Num21z6"/>
    <w:rsid w:val="00856F87"/>
  </w:style>
  <w:style w:type="character" w:customStyle="1" w:styleId="WW8Num21z7">
    <w:name w:val="WW8Num21z7"/>
    <w:rsid w:val="00856F87"/>
  </w:style>
  <w:style w:type="character" w:customStyle="1" w:styleId="WW8Num21z8">
    <w:name w:val="WW8Num21z8"/>
    <w:rsid w:val="00856F87"/>
  </w:style>
  <w:style w:type="character" w:customStyle="1" w:styleId="Refdenotaalpie5">
    <w:name w:val="Ref. de nota al pie5"/>
    <w:rsid w:val="00856F87"/>
    <w:rPr>
      <w:vertAlign w:val="superscript"/>
    </w:rPr>
  </w:style>
  <w:style w:type="character" w:customStyle="1" w:styleId="WW8Num45z2">
    <w:name w:val="WW8Num45z2"/>
    <w:rsid w:val="00856F87"/>
  </w:style>
  <w:style w:type="character" w:customStyle="1" w:styleId="WW8Num45z3">
    <w:name w:val="WW8Num45z3"/>
    <w:rsid w:val="00856F87"/>
  </w:style>
  <w:style w:type="character" w:customStyle="1" w:styleId="WW8Num45z4">
    <w:name w:val="WW8Num45z4"/>
    <w:rsid w:val="00856F87"/>
  </w:style>
  <w:style w:type="character" w:customStyle="1" w:styleId="WW8Num45z5">
    <w:name w:val="WW8Num45z5"/>
    <w:rsid w:val="00856F87"/>
  </w:style>
  <w:style w:type="character" w:customStyle="1" w:styleId="WW8Num45z6">
    <w:name w:val="WW8Num45z6"/>
    <w:rsid w:val="00856F87"/>
  </w:style>
  <w:style w:type="character" w:customStyle="1" w:styleId="WW8Num45z7">
    <w:name w:val="WW8Num45z7"/>
    <w:rsid w:val="00856F87"/>
  </w:style>
  <w:style w:type="character" w:customStyle="1" w:styleId="WW8Num45z8">
    <w:name w:val="WW8Num45z8"/>
    <w:rsid w:val="00856F87"/>
  </w:style>
  <w:style w:type="character" w:customStyle="1" w:styleId="Caracteresdenotafinal">
    <w:name w:val="Caracteres de nota final"/>
    <w:rsid w:val="00856F87"/>
    <w:rPr>
      <w:vertAlign w:val="superscript"/>
    </w:rPr>
  </w:style>
  <w:style w:type="character" w:customStyle="1" w:styleId="WW-Caracteresdenotafinal">
    <w:name w:val="WW-Caracteres de nota final"/>
    <w:rsid w:val="00856F87"/>
  </w:style>
  <w:style w:type="character" w:customStyle="1" w:styleId="WW-FootnoteReference">
    <w:name w:val="WW-Footnote Reference"/>
    <w:rsid w:val="00856F87"/>
    <w:rPr>
      <w:vertAlign w:val="superscript"/>
    </w:rPr>
  </w:style>
  <w:style w:type="character" w:customStyle="1" w:styleId="Refdenotaalfinal5">
    <w:name w:val="Ref. de nota al final5"/>
    <w:rsid w:val="00856F87"/>
    <w:rPr>
      <w:vertAlign w:val="superscript"/>
    </w:rPr>
  </w:style>
  <w:style w:type="character" w:customStyle="1" w:styleId="Refdenotaalpie1">
    <w:name w:val="Ref. de nota al pie1"/>
    <w:rsid w:val="00856F87"/>
    <w:rPr>
      <w:vertAlign w:val="superscript"/>
    </w:rPr>
  </w:style>
  <w:style w:type="character" w:customStyle="1" w:styleId="Refdenotaalfinal1">
    <w:name w:val="Ref. de nota al final1"/>
    <w:rsid w:val="00856F87"/>
    <w:rPr>
      <w:vertAlign w:val="superscript"/>
    </w:rPr>
  </w:style>
  <w:style w:type="character" w:customStyle="1" w:styleId="TextodegloboCar1">
    <w:name w:val="Texto de globo Car1"/>
    <w:rsid w:val="00856F87"/>
    <w:rPr>
      <w:rFonts w:ascii="Tahoma" w:eastAsia="Arial" w:hAnsi="Tahoma" w:cs="Tahoma"/>
      <w:iCs/>
      <w:sz w:val="16"/>
      <w:szCs w:val="16"/>
      <w:lang w:val="es-ES" w:eastAsia="zh-CN"/>
    </w:rPr>
  </w:style>
  <w:style w:type="character" w:customStyle="1" w:styleId="Refdenotaalpie2">
    <w:name w:val="Ref. de nota al pie2"/>
    <w:rsid w:val="00856F87"/>
    <w:rPr>
      <w:vertAlign w:val="superscript"/>
    </w:rPr>
  </w:style>
  <w:style w:type="character" w:customStyle="1" w:styleId="Refdenotaalfinal2">
    <w:name w:val="Ref. de nota al final2"/>
    <w:rsid w:val="00856F87"/>
    <w:rPr>
      <w:vertAlign w:val="superscript"/>
    </w:rPr>
  </w:style>
  <w:style w:type="character" w:customStyle="1" w:styleId="Fuentedeprrafopredeter6">
    <w:name w:val="Fuente de párrafo predeter.6"/>
    <w:rsid w:val="00856F87"/>
  </w:style>
  <w:style w:type="character" w:customStyle="1" w:styleId="apple-converted-space">
    <w:name w:val="apple-converted-space"/>
    <w:rsid w:val="00856F87"/>
  </w:style>
  <w:style w:type="character" w:customStyle="1" w:styleId="WW-FootnoteReference1">
    <w:name w:val="WW-Footnote Reference1"/>
    <w:rsid w:val="00856F87"/>
    <w:rPr>
      <w:vertAlign w:val="superscript"/>
    </w:rPr>
  </w:style>
  <w:style w:type="character" w:customStyle="1" w:styleId="WW-EndnoteReference">
    <w:name w:val="WW-Endnote Reference"/>
    <w:rsid w:val="00856F87"/>
    <w:rPr>
      <w:vertAlign w:val="superscript"/>
    </w:rPr>
  </w:style>
  <w:style w:type="character" w:customStyle="1" w:styleId="Refdenotaalpie3">
    <w:name w:val="Ref. de nota al pie3"/>
    <w:rsid w:val="00856F87"/>
    <w:rPr>
      <w:vertAlign w:val="superscript"/>
    </w:rPr>
  </w:style>
  <w:style w:type="character" w:customStyle="1" w:styleId="Refdenotaalfinal3">
    <w:name w:val="Ref. de nota al final3"/>
    <w:rsid w:val="00856F87"/>
    <w:rPr>
      <w:vertAlign w:val="superscript"/>
    </w:rPr>
  </w:style>
  <w:style w:type="character" w:customStyle="1" w:styleId="Refdenotaalpie4">
    <w:name w:val="Ref. de nota al pie4"/>
    <w:rsid w:val="00856F87"/>
    <w:rPr>
      <w:vertAlign w:val="superscript"/>
    </w:rPr>
  </w:style>
  <w:style w:type="character" w:customStyle="1" w:styleId="Refdenotaalfinal4">
    <w:name w:val="Ref. de nota al final4"/>
    <w:rsid w:val="00856F87"/>
    <w:rPr>
      <w:vertAlign w:val="superscript"/>
    </w:rPr>
  </w:style>
  <w:style w:type="character" w:customStyle="1" w:styleId="ListLabel82">
    <w:name w:val="ListLabel 82"/>
    <w:rsid w:val="00856F87"/>
    <w:rPr>
      <w:b w:val="0"/>
      <w:bCs w:val="0"/>
      <w:sz w:val="20"/>
      <w:szCs w:val="20"/>
    </w:rPr>
  </w:style>
  <w:style w:type="character" w:customStyle="1" w:styleId="Refdecomentario3">
    <w:name w:val="Ref. de comentario3"/>
    <w:rsid w:val="00856F87"/>
    <w:rPr>
      <w:sz w:val="16"/>
      <w:szCs w:val="16"/>
    </w:rPr>
  </w:style>
  <w:style w:type="character" w:customStyle="1" w:styleId="TextocomentarioCar1">
    <w:name w:val="Texto comentario Car1"/>
    <w:uiPriority w:val="99"/>
    <w:rsid w:val="00856F87"/>
    <w:rPr>
      <w:rFonts w:ascii="Arial" w:eastAsia="Arial" w:hAnsi="Arial" w:cs="Arial"/>
      <w:iCs/>
      <w:lang w:val="es-ES" w:eastAsia="zh-CN"/>
    </w:rPr>
  </w:style>
  <w:style w:type="character" w:customStyle="1" w:styleId="AsuntodelcomentarioCar">
    <w:name w:val="Asunto del comentario Car"/>
    <w:rsid w:val="00856F87"/>
    <w:rPr>
      <w:rFonts w:ascii="Arial" w:eastAsia="Arial" w:hAnsi="Arial" w:cs="Arial"/>
      <w:b/>
      <w:bCs/>
      <w:iCs/>
      <w:lang w:val="es-ES" w:eastAsia="zh-CN"/>
    </w:rPr>
  </w:style>
  <w:style w:type="character" w:customStyle="1" w:styleId="WW-FootnoteReference2">
    <w:name w:val="WW-Footnote Reference2"/>
    <w:rsid w:val="00856F87"/>
    <w:rPr>
      <w:vertAlign w:val="superscript"/>
    </w:rPr>
  </w:style>
  <w:style w:type="character" w:customStyle="1" w:styleId="WW-EndnoteReference1">
    <w:name w:val="WW-Endnote Reference1"/>
    <w:rsid w:val="00856F87"/>
    <w:rPr>
      <w:vertAlign w:val="superscript"/>
    </w:rPr>
  </w:style>
  <w:style w:type="character" w:customStyle="1" w:styleId="Smbolosdenumeracin">
    <w:name w:val="Símbolos de numeración"/>
    <w:rsid w:val="00856F87"/>
  </w:style>
  <w:style w:type="character" w:customStyle="1" w:styleId="Refdecomentario4">
    <w:name w:val="Ref. de comentario4"/>
    <w:rsid w:val="00856F87"/>
    <w:rPr>
      <w:sz w:val="16"/>
      <w:szCs w:val="16"/>
    </w:rPr>
  </w:style>
  <w:style w:type="character" w:customStyle="1" w:styleId="CommentTextChar">
    <w:name w:val="Comment Text Char"/>
    <w:rsid w:val="00856F87"/>
    <w:rPr>
      <w:rFonts w:ascii="Arial" w:eastAsia="Arial" w:hAnsi="Arial" w:cs="Arial"/>
      <w:iCs/>
      <w:lang w:val="es-ES" w:eastAsia="zh-CN"/>
    </w:rPr>
  </w:style>
  <w:style w:type="character" w:customStyle="1" w:styleId="CommentSubjectChar">
    <w:name w:val="Comment Subject Char"/>
    <w:rsid w:val="00856F87"/>
    <w:rPr>
      <w:rFonts w:ascii="Arial" w:eastAsia="Arial" w:hAnsi="Arial" w:cs="Arial"/>
      <w:b/>
      <w:bCs/>
      <w:iCs/>
      <w:lang w:val="es-ES" w:eastAsia="zh-CN"/>
    </w:rPr>
  </w:style>
  <w:style w:type="character" w:customStyle="1" w:styleId="WW-Refdenotaalpie">
    <w:name w:val="WW-Ref. de nota al pie"/>
    <w:rsid w:val="00856F87"/>
    <w:rPr>
      <w:vertAlign w:val="superscript"/>
    </w:rPr>
  </w:style>
  <w:style w:type="character" w:customStyle="1" w:styleId="WW-Refdenotaalfinal">
    <w:name w:val="WW-Ref. de nota al final"/>
    <w:rsid w:val="00856F87"/>
    <w:rPr>
      <w:vertAlign w:val="superscript"/>
    </w:rPr>
  </w:style>
  <w:style w:type="character" w:customStyle="1" w:styleId="TtuloCar2">
    <w:name w:val="Título Car2"/>
    <w:rsid w:val="00856F87"/>
    <w:rPr>
      <w:rFonts w:ascii="Liberation Sans" w:eastAsia="Microsoft YaHei" w:hAnsi="Liberation Sans" w:cs="Mangal"/>
      <w:b/>
      <w:bCs/>
      <w:iCs/>
      <w:sz w:val="56"/>
      <w:szCs w:val="56"/>
      <w:lang w:val="es-ES" w:eastAsia="zh-CN"/>
    </w:rPr>
  </w:style>
  <w:style w:type="character" w:customStyle="1" w:styleId="FootnoteReference2">
    <w:name w:val="Footnote Reference2"/>
    <w:rsid w:val="00856F87"/>
    <w:rPr>
      <w:vertAlign w:val="superscript"/>
    </w:rPr>
  </w:style>
  <w:style w:type="character" w:customStyle="1" w:styleId="EndnoteReference1">
    <w:name w:val="Endnote Reference1"/>
    <w:rsid w:val="00856F87"/>
    <w:rPr>
      <w:vertAlign w:val="superscript"/>
    </w:rPr>
  </w:style>
  <w:style w:type="character" w:customStyle="1" w:styleId="BalloonTextChar">
    <w:name w:val="Balloon Text Char"/>
    <w:rsid w:val="00856F87"/>
    <w:rPr>
      <w:rFonts w:ascii="Tahoma" w:eastAsia="Arial" w:hAnsi="Tahoma" w:cs="Tahoma"/>
      <w:iCs/>
      <w:sz w:val="16"/>
      <w:szCs w:val="16"/>
      <w:lang w:val="es-ES" w:eastAsia="zh-CN"/>
    </w:rPr>
  </w:style>
  <w:style w:type="character" w:customStyle="1" w:styleId="Refdenotaalpie6">
    <w:name w:val="Ref. de nota al pie6"/>
    <w:rsid w:val="00856F87"/>
    <w:rPr>
      <w:vertAlign w:val="superscript"/>
    </w:rPr>
  </w:style>
  <w:style w:type="character" w:customStyle="1" w:styleId="Refdenotaalfinal6">
    <w:name w:val="Ref. de nota al final6"/>
    <w:rsid w:val="00856F87"/>
    <w:rPr>
      <w:vertAlign w:val="superscript"/>
    </w:rPr>
  </w:style>
  <w:style w:type="character" w:customStyle="1" w:styleId="TitleChar">
    <w:name w:val="Title Char"/>
    <w:rsid w:val="00856F87"/>
    <w:rPr>
      <w:rFonts w:ascii="Arial" w:eastAsia="Microsoft YaHei" w:hAnsi="Arial" w:cs="Mangal"/>
      <w:b/>
      <w:bCs/>
      <w:iCs/>
      <w:sz w:val="56"/>
      <w:szCs w:val="56"/>
      <w:lang w:val="es-ES" w:eastAsia="zh-CN"/>
    </w:rPr>
  </w:style>
  <w:style w:type="character" w:styleId="Refdenotaalpie">
    <w:name w:val="footnote reference"/>
    <w:uiPriority w:val="99"/>
    <w:rsid w:val="00856F87"/>
    <w:rPr>
      <w:vertAlign w:val="superscript"/>
    </w:rPr>
  </w:style>
  <w:style w:type="character" w:styleId="Refdenotaalfinal">
    <w:name w:val="endnote reference"/>
    <w:rsid w:val="00856F87"/>
    <w:rPr>
      <w:vertAlign w:val="superscript"/>
    </w:rPr>
  </w:style>
  <w:style w:type="paragraph" w:customStyle="1" w:styleId="Encabezado7">
    <w:name w:val="Encabezado7"/>
    <w:basedOn w:val="Encabezado2"/>
    <w:next w:val="Textoindependiente"/>
    <w:rsid w:val="00856F87"/>
    <w:pPr>
      <w:jc w:val="center"/>
    </w:pPr>
    <w:rPr>
      <w:b/>
      <w:bCs/>
      <w:sz w:val="56"/>
      <w:szCs w:val="56"/>
    </w:rPr>
  </w:style>
  <w:style w:type="paragraph" w:customStyle="1" w:styleId="Encabezado2">
    <w:name w:val="Encabezado2"/>
    <w:basedOn w:val="Normal"/>
    <w:next w:val="Textoindependiente"/>
    <w:rsid w:val="00856F87"/>
    <w:pPr>
      <w:keepNext/>
      <w:spacing w:before="240" w:after="120" w:line="240" w:lineRule="auto"/>
    </w:pPr>
    <w:rPr>
      <w:rFonts w:ascii="Arial" w:eastAsia="Microsoft YaHei" w:hAnsi="Arial" w:cs="Mangal"/>
      <w:iCs/>
      <w:sz w:val="28"/>
      <w:szCs w:val="28"/>
      <w:lang w:val="es-ES" w:eastAsia="zh-CN"/>
    </w:rPr>
  </w:style>
  <w:style w:type="paragraph" w:styleId="Textoindependiente">
    <w:name w:val="Body Text"/>
    <w:basedOn w:val="Normal"/>
    <w:link w:val="TextoindependienteCar2"/>
    <w:rsid w:val="00856F87"/>
    <w:pPr>
      <w:suppressAutoHyphens/>
      <w:autoSpaceDE w:val="0"/>
      <w:spacing w:after="120" w:line="240" w:lineRule="auto"/>
      <w:jc w:val="both"/>
    </w:pPr>
    <w:rPr>
      <w:rFonts w:ascii="Arial" w:eastAsia="Arial" w:hAnsi="Arial"/>
      <w:iCs/>
      <w:color w:val="000000"/>
      <w:kern w:val="1"/>
      <w:sz w:val="20"/>
      <w:szCs w:val="20"/>
      <w:lang w:val="es-MX" w:eastAsia="zh-CN"/>
    </w:rPr>
  </w:style>
  <w:style w:type="character" w:customStyle="1" w:styleId="TextoindependienteCar1">
    <w:name w:val="Texto independiente Car1"/>
    <w:basedOn w:val="Fuentedeprrafopredeter"/>
    <w:link w:val="Cuerpodetexto"/>
    <w:uiPriority w:val="99"/>
    <w:semiHidden/>
    <w:qFormat/>
    <w:rsid w:val="00856F87"/>
    <w:rPr>
      <w:rFonts w:ascii="Calibri" w:eastAsia="Calibri" w:hAnsi="Calibri" w:cs="Times New Roman"/>
      <w:lang w:val="es-CO"/>
    </w:rPr>
  </w:style>
  <w:style w:type="character" w:customStyle="1" w:styleId="TextoindependienteCar2">
    <w:name w:val="Texto independiente Car2"/>
    <w:link w:val="Textoindependiente"/>
    <w:rsid w:val="00856F87"/>
    <w:rPr>
      <w:rFonts w:ascii="Arial" w:eastAsia="Arial" w:hAnsi="Arial" w:cs="Times New Roman"/>
      <w:iCs/>
      <w:color w:val="000000"/>
      <w:kern w:val="1"/>
      <w:sz w:val="20"/>
      <w:szCs w:val="20"/>
      <w:lang w:val="es-MX" w:eastAsia="zh-CN"/>
    </w:rPr>
  </w:style>
  <w:style w:type="paragraph" w:customStyle="1" w:styleId="Cuerpodetexto">
    <w:name w:val="Cuerpo de texto"/>
    <w:basedOn w:val="Normal"/>
    <w:link w:val="TextoindependienteCar1"/>
    <w:uiPriority w:val="99"/>
    <w:semiHidden/>
    <w:unhideWhenUsed/>
    <w:rsid w:val="00856F87"/>
    <w:pPr>
      <w:suppressAutoHyphens/>
      <w:spacing w:after="120" w:line="240" w:lineRule="auto"/>
      <w:textAlignment w:val="baseline"/>
    </w:pPr>
  </w:style>
  <w:style w:type="paragraph" w:styleId="Lista">
    <w:name w:val="List"/>
    <w:basedOn w:val="Textoindependiente"/>
    <w:rsid w:val="00856F87"/>
    <w:pPr>
      <w:ind w:left="283" w:hanging="283"/>
    </w:pPr>
    <w:rPr>
      <w:rFonts w:cs="Mangal"/>
      <w:i/>
    </w:rPr>
  </w:style>
  <w:style w:type="paragraph" w:styleId="Descripcin">
    <w:name w:val="caption"/>
    <w:basedOn w:val="Normal"/>
    <w:qFormat/>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ndice">
    <w:name w:val="Índice"/>
    <w:basedOn w:val="Normal"/>
    <w:rsid w:val="00856F87"/>
    <w:pPr>
      <w:suppressLineNumbers/>
      <w:spacing w:after="0" w:line="240" w:lineRule="auto"/>
    </w:pPr>
    <w:rPr>
      <w:rFonts w:ascii="Arial" w:eastAsia="Arial" w:hAnsi="Arial" w:cs="Mangal"/>
      <w:i/>
      <w:iCs/>
      <w:sz w:val="24"/>
      <w:szCs w:val="24"/>
      <w:lang w:val="es-ES" w:eastAsia="zh-CN"/>
    </w:rPr>
  </w:style>
  <w:style w:type="paragraph" w:customStyle="1" w:styleId="Caption2">
    <w:name w:val="Caption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Descripcin1">
    <w:name w:val="Descripció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5">
    <w:name w:val="Encabezado5"/>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ncabezado6">
    <w:name w:val="Encabezado6"/>
    <w:basedOn w:val="Encabezado5"/>
    <w:next w:val="Textoindependiente"/>
    <w:rsid w:val="00856F87"/>
  </w:style>
  <w:style w:type="paragraph" w:customStyle="1" w:styleId="Epgrafe6">
    <w:name w:val="Epígrafe6"/>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Epgrafe">
    <w:name w:val="WW-Epígraf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Pie">
    <w:name w:val="Pi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5">
    <w:name w:val="Epígrafe5"/>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4">
    <w:name w:val="Encabezado4"/>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4">
    <w:name w:val="Epígrafe4"/>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
    <w:name w:val="WW-Caption"/>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3">
    <w:name w:val="Encabezado3"/>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3">
    <w:name w:val="Epígrafe3"/>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2">
    <w:name w:val="Epígrafe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
    <w:name w:val="WW-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Caption1">
    <w:name w:val="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tiqueta">
    <w:name w:val="Etiqueta"/>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1">
    <w:name w:val="WW-Caption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1">
    <w:name w:val="Encabezado1"/>
    <w:basedOn w:val="Normal"/>
    <w:next w:val="Textoindependiente"/>
    <w:qFormat/>
    <w:rsid w:val="00856F87"/>
    <w:pPr>
      <w:keepNext/>
      <w:spacing w:before="240" w:after="120" w:line="240" w:lineRule="auto"/>
    </w:pPr>
    <w:rPr>
      <w:rFonts w:ascii="Arial" w:eastAsia="Microsoft YaHei" w:hAnsi="Arial" w:cs="Mangal"/>
      <w:iCs/>
      <w:sz w:val="28"/>
      <w:szCs w:val="28"/>
      <w:lang w:val="es-ES" w:eastAsia="zh-CN"/>
    </w:rPr>
  </w:style>
  <w:style w:type="paragraph" w:customStyle="1" w:styleId="WW-Caption111">
    <w:name w:val="WW-Caption1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Standard">
    <w:name w:val="Standard"/>
    <w:qFormat/>
    <w:rsid w:val="00856F87"/>
    <w:pPr>
      <w:suppressAutoHyphens/>
      <w:spacing w:after="0" w:line="240" w:lineRule="auto"/>
    </w:pPr>
    <w:rPr>
      <w:rFonts w:ascii="Arial" w:eastAsia="Times New Roman" w:hAnsi="Arial" w:cs="Arial"/>
      <w:sz w:val="20"/>
      <w:szCs w:val="20"/>
      <w:lang w:eastAsia="zh-CN"/>
    </w:rPr>
  </w:style>
  <w:style w:type="paragraph" w:customStyle="1" w:styleId="Textbody">
    <w:name w:val="Text body"/>
    <w:basedOn w:val="Standard"/>
    <w:rsid w:val="00856F87"/>
    <w:pPr>
      <w:spacing w:after="120"/>
    </w:pPr>
  </w:style>
  <w:style w:type="paragraph" w:customStyle="1" w:styleId="Epgrafe1">
    <w:name w:val="Epígrafe1"/>
    <w:basedOn w:val="Normal"/>
    <w:next w:val="Normal"/>
    <w:rsid w:val="00856F87"/>
    <w:pPr>
      <w:spacing w:after="0" w:line="240" w:lineRule="auto"/>
    </w:pPr>
    <w:rPr>
      <w:rFonts w:ascii="Arial" w:eastAsia="Arial" w:hAnsi="Arial" w:cs="Arial"/>
      <w:b/>
      <w:bCs/>
      <w:iCs/>
      <w:sz w:val="18"/>
      <w:szCs w:val="18"/>
      <w:lang w:val="es-ES" w:eastAsia="zh-CN"/>
    </w:rPr>
  </w:style>
  <w:style w:type="paragraph" w:customStyle="1" w:styleId="Index">
    <w:name w:val="Index"/>
    <w:basedOn w:val="Standard"/>
    <w:rsid w:val="00856F87"/>
    <w:pPr>
      <w:suppressLineNumbers/>
    </w:pPr>
    <w:rPr>
      <w:rFonts w:cs="Mangal"/>
      <w:sz w:val="24"/>
    </w:rPr>
  </w:style>
  <w:style w:type="paragraph" w:customStyle="1" w:styleId="Textoindependiente31">
    <w:name w:val="Texto independiente 31"/>
    <w:basedOn w:val="Normal"/>
    <w:rsid w:val="00856F87"/>
    <w:pPr>
      <w:spacing w:after="120" w:line="240" w:lineRule="auto"/>
    </w:pPr>
    <w:rPr>
      <w:rFonts w:ascii="Arial" w:eastAsia="Arial" w:hAnsi="Arial" w:cs="Arial"/>
      <w:i/>
      <w:iCs/>
      <w:sz w:val="16"/>
      <w:szCs w:val="16"/>
      <w:lang w:val="es-ES" w:eastAsia="zh-CN"/>
    </w:rPr>
  </w:style>
  <w:style w:type="paragraph" w:customStyle="1" w:styleId="MARITZA4">
    <w:name w:val="MARITZA4"/>
    <w:basedOn w:val="Normal"/>
    <w:rsid w:val="00856F87"/>
    <w:pPr>
      <w:widowControl w:val="0"/>
      <w:tabs>
        <w:tab w:val="left" w:pos="-720"/>
        <w:tab w:val="left" w:pos="0"/>
      </w:tabs>
      <w:suppressAutoHyphens/>
      <w:spacing w:after="0" w:line="240" w:lineRule="auto"/>
      <w:jc w:val="center"/>
    </w:pPr>
    <w:rPr>
      <w:rFonts w:ascii="Courier New" w:eastAsia="Arial" w:hAnsi="Courier New"/>
      <w:b/>
      <w:spacing w:val="-2"/>
      <w:sz w:val="24"/>
      <w:szCs w:val="20"/>
      <w:lang w:val="en-US" w:eastAsia="zh-CN"/>
    </w:rPr>
  </w:style>
  <w:style w:type="paragraph" w:customStyle="1" w:styleId="Textbodyindent">
    <w:name w:val="Text body indent"/>
    <w:basedOn w:val="Standard"/>
    <w:rsid w:val="00856F87"/>
    <w:pPr>
      <w:ind w:left="300"/>
      <w:jc w:val="both"/>
    </w:pPr>
    <w:rPr>
      <w:sz w:val="24"/>
    </w:rPr>
  </w:style>
  <w:style w:type="paragraph" w:styleId="Piedepgina">
    <w:name w:val="footer"/>
    <w:basedOn w:val="Normal"/>
    <w:link w:val="PiedepginaCar1"/>
    <w:uiPriority w:val="99"/>
    <w:rsid w:val="00856F87"/>
    <w:pPr>
      <w:tabs>
        <w:tab w:val="center" w:pos="4419"/>
        <w:tab w:val="right" w:pos="8838"/>
      </w:tabs>
      <w:spacing w:after="0" w:line="240" w:lineRule="auto"/>
    </w:pPr>
    <w:rPr>
      <w:rFonts w:ascii="Arial" w:eastAsia="Arial" w:hAnsi="Arial"/>
      <w:i/>
      <w:iCs/>
      <w:sz w:val="24"/>
      <w:szCs w:val="24"/>
      <w:lang w:val="es-ES" w:eastAsia="zh-CN"/>
    </w:rPr>
  </w:style>
  <w:style w:type="character" w:customStyle="1" w:styleId="PiedepginaCar1">
    <w:name w:val="Pie de página Car1"/>
    <w:basedOn w:val="Fuentedeprrafopredeter"/>
    <w:link w:val="Piedepgina"/>
    <w:rsid w:val="00856F87"/>
    <w:rPr>
      <w:rFonts w:ascii="Arial" w:eastAsia="Arial" w:hAnsi="Arial" w:cs="Times New Roman"/>
      <w:i/>
      <w:iCs/>
      <w:sz w:val="24"/>
      <w:szCs w:val="24"/>
      <w:lang w:eastAsia="zh-CN"/>
    </w:rPr>
  </w:style>
  <w:style w:type="paragraph" w:customStyle="1" w:styleId="Textoindependiente22">
    <w:name w:val="Texto independiente 22"/>
    <w:basedOn w:val="Standard"/>
    <w:rsid w:val="00856F87"/>
    <w:pPr>
      <w:spacing w:after="120" w:line="480" w:lineRule="auto"/>
    </w:pPr>
  </w:style>
  <w:style w:type="paragraph" w:customStyle="1" w:styleId="CharCharChar1Car">
    <w:name w:val="Char Char Char1 Car"/>
    <w:basedOn w:val="Standard"/>
    <w:rsid w:val="00856F87"/>
    <w:pPr>
      <w:spacing w:after="160" w:line="240" w:lineRule="exact"/>
    </w:pPr>
    <w:rPr>
      <w:rFonts w:ascii="Verdana" w:hAnsi="Verdana" w:cs="Verdana"/>
    </w:rPr>
  </w:style>
  <w:style w:type="paragraph" w:customStyle="1" w:styleId="Car">
    <w:name w:val="Car"/>
    <w:basedOn w:val="Standard"/>
    <w:rsid w:val="00856F87"/>
    <w:pPr>
      <w:spacing w:after="160" w:line="240" w:lineRule="exact"/>
    </w:pPr>
    <w:rPr>
      <w:rFonts w:ascii="Verdana" w:hAnsi="Verdana" w:cs="Verdana"/>
    </w:rPr>
  </w:style>
  <w:style w:type="paragraph" w:customStyle="1" w:styleId="Car1">
    <w:name w:val="Car1"/>
    <w:basedOn w:val="Standard"/>
    <w:rsid w:val="00856F87"/>
    <w:pPr>
      <w:spacing w:after="160" w:line="240" w:lineRule="exact"/>
    </w:pPr>
    <w:rPr>
      <w:rFonts w:ascii="Verdana" w:hAnsi="Verdana" w:cs="Verdana"/>
      <w:lang w:val="en-US"/>
    </w:rPr>
  </w:style>
  <w:style w:type="paragraph" w:customStyle="1" w:styleId="Estilo">
    <w:name w:val="Estilo"/>
    <w:rsid w:val="00856F87"/>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TableContents">
    <w:name w:val="Table Contents"/>
    <w:basedOn w:val="Standard"/>
    <w:rsid w:val="00856F87"/>
    <w:pPr>
      <w:suppressLineNumbers/>
    </w:pPr>
  </w:style>
  <w:style w:type="paragraph" w:customStyle="1" w:styleId="TableHeading">
    <w:name w:val="Table Heading"/>
    <w:basedOn w:val="TableContents"/>
    <w:rsid w:val="00856F87"/>
    <w:pPr>
      <w:jc w:val="center"/>
    </w:pPr>
    <w:rPr>
      <w:b/>
      <w:bCs/>
    </w:rPr>
  </w:style>
  <w:style w:type="paragraph" w:customStyle="1" w:styleId="Framecontents">
    <w:name w:val="Frame contents"/>
    <w:basedOn w:val="Textbody"/>
    <w:rsid w:val="00856F87"/>
  </w:style>
  <w:style w:type="paragraph" w:customStyle="1" w:styleId="Standarduser">
    <w:name w:val="Standard (user)"/>
    <w:rsid w:val="00856F87"/>
    <w:pPr>
      <w:suppressAutoHyphens/>
      <w:autoSpaceDE w:val="0"/>
      <w:spacing w:after="0" w:line="240" w:lineRule="auto"/>
      <w:textAlignment w:val="baseline"/>
    </w:pPr>
    <w:rPr>
      <w:rFonts w:ascii="Arial" w:eastAsia="Arial" w:hAnsi="Arial" w:cs="Arial"/>
      <w:i/>
      <w:iCs/>
      <w:kern w:val="1"/>
      <w:sz w:val="24"/>
      <w:szCs w:val="24"/>
      <w:lang w:eastAsia="zh-CN"/>
    </w:rPr>
  </w:style>
  <w:style w:type="paragraph" w:customStyle="1" w:styleId="Textbodyuser">
    <w:name w:val="Text body (user)"/>
    <w:basedOn w:val="Standarduser"/>
    <w:rsid w:val="00856F87"/>
    <w:pPr>
      <w:jc w:val="both"/>
    </w:pPr>
    <w:rPr>
      <w:sz w:val="20"/>
      <w:szCs w:val="20"/>
      <w:lang w:val="es-MX"/>
    </w:rPr>
  </w:style>
  <w:style w:type="paragraph" w:customStyle="1" w:styleId="Listaconvietas21">
    <w:name w:val="Lista con viñetas 21"/>
    <w:basedOn w:val="Standard"/>
    <w:rsid w:val="00856F87"/>
    <w:pPr>
      <w:ind w:left="566" w:hanging="283"/>
    </w:pPr>
  </w:style>
  <w:style w:type="paragraph" w:customStyle="1" w:styleId="Textocomentario1">
    <w:name w:val="Texto comentario1"/>
    <w:basedOn w:val="Normal"/>
    <w:rsid w:val="00856F87"/>
    <w:pPr>
      <w:spacing w:after="0" w:line="240" w:lineRule="auto"/>
    </w:pPr>
    <w:rPr>
      <w:rFonts w:ascii="Arial" w:eastAsia="Arial" w:hAnsi="Arial" w:cs="Arial"/>
      <w:iCs/>
      <w:sz w:val="20"/>
      <w:szCs w:val="18"/>
      <w:lang w:val="es-ES" w:eastAsia="zh-CN"/>
    </w:rPr>
  </w:style>
  <w:style w:type="paragraph" w:styleId="Textodeglobo">
    <w:name w:val="Balloon Text"/>
    <w:basedOn w:val="Normal"/>
    <w:link w:val="TextodegloboCar2"/>
    <w:rsid w:val="00856F87"/>
    <w:pPr>
      <w:spacing w:after="0" w:line="240" w:lineRule="auto"/>
    </w:pPr>
    <w:rPr>
      <w:rFonts w:ascii="Tahoma" w:eastAsia="Arial" w:hAnsi="Tahoma"/>
      <w:iCs/>
      <w:sz w:val="16"/>
      <w:szCs w:val="14"/>
      <w:lang w:val="es-ES" w:eastAsia="zh-CN"/>
    </w:rPr>
  </w:style>
  <w:style w:type="character" w:customStyle="1" w:styleId="TextodegloboCar2">
    <w:name w:val="Texto de globo Car2"/>
    <w:basedOn w:val="Fuentedeprrafopredeter"/>
    <w:link w:val="Textodeglobo"/>
    <w:rsid w:val="00856F87"/>
    <w:rPr>
      <w:rFonts w:ascii="Tahoma" w:eastAsia="Arial" w:hAnsi="Tahoma" w:cs="Times New Roman"/>
      <w:iCs/>
      <w:sz w:val="16"/>
      <w:szCs w:val="14"/>
      <w:lang w:eastAsia="zh-CN"/>
    </w:rPr>
  </w:style>
  <w:style w:type="paragraph" w:styleId="Subttulo">
    <w:name w:val="Subtitle"/>
    <w:basedOn w:val="Normal"/>
    <w:next w:val="Normal"/>
    <w:link w:val="SubttuloCar1"/>
    <w:qFormat/>
    <w:rsid w:val="00856F87"/>
    <w:pPr>
      <w:spacing w:after="60" w:line="240" w:lineRule="auto"/>
      <w:jc w:val="center"/>
    </w:pPr>
    <w:rPr>
      <w:rFonts w:ascii="Arial" w:eastAsia="Times New Roman" w:hAnsi="Arial"/>
      <w:i/>
      <w:iCs/>
      <w:sz w:val="24"/>
      <w:szCs w:val="24"/>
      <w:lang w:val="es-ES" w:eastAsia="zh-CN"/>
    </w:rPr>
  </w:style>
  <w:style w:type="character" w:customStyle="1" w:styleId="SubttuloCar1">
    <w:name w:val="Subtítulo Car1"/>
    <w:basedOn w:val="Fuentedeprrafopredeter"/>
    <w:link w:val="Subttulo"/>
    <w:rsid w:val="00856F87"/>
    <w:rPr>
      <w:rFonts w:ascii="Arial" w:eastAsia="Times New Roman" w:hAnsi="Arial" w:cs="Times New Roman"/>
      <w:i/>
      <w:iCs/>
      <w:sz w:val="24"/>
      <w:szCs w:val="24"/>
      <w:lang w:eastAsia="zh-CN"/>
    </w:rPr>
  </w:style>
  <w:style w:type="paragraph" w:customStyle="1" w:styleId="Sinespaciado1">
    <w:name w:val="Sin espaciado1"/>
    <w:basedOn w:val="Normal"/>
    <w:rsid w:val="00856F87"/>
    <w:pPr>
      <w:spacing w:after="0" w:line="240" w:lineRule="auto"/>
    </w:pPr>
    <w:rPr>
      <w:rFonts w:ascii="Arial" w:eastAsia="Arial" w:hAnsi="Arial" w:cs="Arial"/>
      <w:iCs/>
      <w:sz w:val="24"/>
      <w:szCs w:val="32"/>
      <w:lang w:val="es-ES" w:eastAsia="zh-CN"/>
    </w:rPr>
  </w:style>
  <w:style w:type="paragraph" w:customStyle="1" w:styleId="Prrafodelista1">
    <w:name w:val="Párrafo de lista1"/>
    <w:basedOn w:val="Normal"/>
    <w:rsid w:val="00856F87"/>
    <w:pPr>
      <w:spacing w:after="0" w:line="240" w:lineRule="auto"/>
      <w:ind w:left="720"/>
      <w:contextualSpacing/>
    </w:pPr>
    <w:rPr>
      <w:rFonts w:ascii="Arial" w:eastAsia="Arial" w:hAnsi="Arial" w:cs="Arial"/>
      <w:iCs/>
      <w:sz w:val="24"/>
      <w:szCs w:val="24"/>
      <w:lang w:val="es-ES" w:eastAsia="zh-CN"/>
    </w:rPr>
  </w:style>
  <w:style w:type="paragraph" w:customStyle="1" w:styleId="Cita1">
    <w:name w:val="Cita1"/>
    <w:basedOn w:val="Normal"/>
    <w:next w:val="Normal"/>
    <w:rsid w:val="00856F87"/>
    <w:pPr>
      <w:spacing w:after="0" w:line="240" w:lineRule="auto"/>
    </w:pPr>
    <w:rPr>
      <w:rFonts w:ascii="Arial" w:eastAsia="Arial" w:hAnsi="Arial"/>
      <w:i/>
      <w:iCs/>
      <w:sz w:val="24"/>
      <w:szCs w:val="24"/>
      <w:lang w:val="es-ES" w:eastAsia="zh-CN"/>
    </w:rPr>
  </w:style>
  <w:style w:type="paragraph" w:customStyle="1" w:styleId="Citadestacada1">
    <w:name w:val="Cita destacada1"/>
    <w:basedOn w:val="Normal"/>
    <w:next w:val="Normal"/>
    <w:rsid w:val="00856F87"/>
    <w:pPr>
      <w:spacing w:after="0" w:line="240" w:lineRule="auto"/>
      <w:ind w:left="720" w:right="720"/>
    </w:pPr>
    <w:rPr>
      <w:rFonts w:ascii="Arial" w:eastAsia="Arial" w:hAnsi="Arial"/>
      <w:b/>
      <w:i/>
      <w:iCs/>
      <w:sz w:val="24"/>
      <w:lang w:val="es-ES" w:eastAsia="zh-CN"/>
    </w:rPr>
  </w:style>
  <w:style w:type="paragraph" w:customStyle="1" w:styleId="TtulodeTDC1">
    <w:name w:val="Título de TDC1"/>
    <w:basedOn w:val="Ttulo1"/>
    <w:next w:val="Normal"/>
    <w:rsid w:val="00856F87"/>
    <w:pPr>
      <w:tabs>
        <w:tab w:val="clear" w:pos="0"/>
      </w:tabs>
      <w:ind w:left="0" w:firstLine="0"/>
    </w:pPr>
  </w:style>
  <w:style w:type="paragraph" w:styleId="Textonotapie">
    <w:name w:val="footnote text"/>
    <w:basedOn w:val="Normal"/>
    <w:link w:val="TextonotapieCar1"/>
    <w:rsid w:val="00856F87"/>
    <w:pPr>
      <w:spacing w:after="0" w:line="240" w:lineRule="auto"/>
    </w:pPr>
    <w:rPr>
      <w:rFonts w:ascii="Arial" w:eastAsia="Arial" w:hAnsi="Arial"/>
      <w:iCs/>
      <w:sz w:val="20"/>
      <w:szCs w:val="18"/>
      <w:lang w:val="es-ES" w:eastAsia="zh-CN"/>
    </w:rPr>
  </w:style>
  <w:style w:type="character" w:customStyle="1" w:styleId="TextonotapieCar1">
    <w:name w:val="Texto nota pie Car1"/>
    <w:basedOn w:val="Fuentedeprrafopredeter"/>
    <w:link w:val="Textonotapie"/>
    <w:rsid w:val="00856F87"/>
    <w:rPr>
      <w:rFonts w:ascii="Arial" w:eastAsia="Arial" w:hAnsi="Arial" w:cs="Times New Roman"/>
      <w:iCs/>
      <w:sz w:val="20"/>
      <w:szCs w:val="18"/>
      <w:lang w:eastAsia="zh-CN"/>
    </w:rPr>
  </w:style>
  <w:style w:type="paragraph" w:styleId="TDC1">
    <w:name w:val="toc 1"/>
    <w:basedOn w:val="Normal"/>
    <w:next w:val="Normal"/>
    <w:rsid w:val="00856F87"/>
    <w:pPr>
      <w:tabs>
        <w:tab w:val="right" w:leader="dot" w:pos="9394"/>
      </w:tabs>
      <w:spacing w:after="100" w:line="240" w:lineRule="auto"/>
    </w:pPr>
    <w:rPr>
      <w:rFonts w:ascii="Arial" w:eastAsia="Arial" w:hAnsi="Arial" w:cs="Mangal"/>
      <w:iCs/>
      <w:sz w:val="24"/>
      <w:szCs w:val="21"/>
      <w:lang w:val="es-ES" w:eastAsia="zh-CN"/>
    </w:rPr>
  </w:style>
  <w:style w:type="paragraph" w:styleId="TDC2">
    <w:name w:val="toc 2"/>
    <w:basedOn w:val="Normal"/>
    <w:next w:val="Normal"/>
    <w:rsid w:val="00856F87"/>
    <w:pPr>
      <w:spacing w:after="100" w:line="240" w:lineRule="auto"/>
      <w:ind w:left="240"/>
    </w:pPr>
    <w:rPr>
      <w:rFonts w:ascii="Arial" w:eastAsia="Arial" w:hAnsi="Arial" w:cs="Mangal"/>
      <w:iCs/>
      <w:sz w:val="24"/>
      <w:szCs w:val="21"/>
      <w:lang w:val="es-ES" w:eastAsia="zh-CN"/>
    </w:rPr>
  </w:style>
  <w:style w:type="paragraph" w:styleId="TDC3">
    <w:name w:val="toc 3"/>
    <w:basedOn w:val="Normal"/>
    <w:next w:val="Normal"/>
    <w:rsid w:val="00856F87"/>
    <w:pPr>
      <w:spacing w:after="100" w:line="240" w:lineRule="auto"/>
      <w:ind w:left="480"/>
    </w:pPr>
    <w:rPr>
      <w:rFonts w:ascii="Arial" w:eastAsia="Arial" w:hAnsi="Arial" w:cs="Mangal"/>
      <w:iCs/>
      <w:sz w:val="24"/>
      <w:szCs w:val="21"/>
      <w:lang w:val="es-ES" w:eastAsia="zh-CN"/>
    </w:rPr>
  </w:style>
  <w:style w:type="paragraph" w:customStyle="1" w:styleId="Contenidodelatabla">
    <w:name w:val="Contenido de la tabla"/>
    <w:basedOn w:val="Normal"/>
    <w:qFormat/>
    <w:rsid w:val="00856F87"/>
    <w:pPr>
      <w:suppressLineNumbers/>
      <w:suppressAutoHyphens/>
      <w:autoSpaceDE w:val="0"/>
      <w:spacing w:after="0" w:line="240" w:lineRule="auto"/>
    </w:pPr>
    <w:rPr>
      <w:rFonts w:ascii="Arial" w:eastAsia="Arial" w:hAnsi="Arial" w:cs="Arial"/>
      <w:i/>
      <w:iCs/>
      <w:color w:val="000000"/>
      <w:kern w:val="1"/>
      <w:sz w:val="24"/>
      <w:szCs w:val="24"/>
      <w:lang w:val="es-ES" w:eastAsia="zh-CN"/>
    </w:rPr>
  </w:style>
  <w:style w:type="paragraph" w:styleId="TDC4">
    <w:name w:val="toc 4"/>
    <w:basedOn w:val="ndice"/>
    <w:rsid w:val="00856F87"/>
    <w:pPr>
      <w:tabs>
        <w:tab w:val="right" w:leader="dot" w:pos="9123"/>
      </w:tabs>
      <w:ind w:left="849"/>
    </w:pPr>
  </w:style>
  <w:style w:type="paragraph" w:styleId="TDC5">
    <w:name w:val="toc 5"/>
    <w:basedOn w:val="ndice"/>
    <w:rsid w:val="00856F87"/>
    <w:pPr>
      <w:tabs>
        <w:tab w:val="right" w:leader="dot" w:pos="8840"/>
      </w:tabs>
      <w:ind w:left="1132"/>
    </w:pPr>
  </w:style>
  <w:style w:type="paragraph" w:styleId="TDC6">
    <w:name w:val="toc 6"/>
    <w:basedOn w:val="ndice"/>
    <w:rsid w:val="00856F87"/>
    <w:pPr>
      <w:tabs>
        <w:tab w:val="right" w:leader="dot" w:pos="8557"/>
      </w:tabs>
      <w:ind w:left="1415"/>
    </w:pPr>
  </w:style>
  <w:style w:type="paragraph" w:styleId="TDC7">
    <w:name w:val="toc 7"/>
    <w:basedOn w:val="ndice"/>
    <w:rsid w:val="00856F87"/>
    <w:pPr>
      <w:tabs>
        <w:tab w:val="right" w:leader="dot" w:pos="8274"/>
      </w:tabs>
      <w:ind w:left="1698"/>
    </w:pPr>
  </w:style>
  <w:style w:type="paragraph" w:styleId="TDC8">
    <w:name w:val="toc 8"/>
    <w:basedOn w:val="ndice"/>
    <w:rsid w:val="00856F87"/>
    <w:pPr>
      <w:tabs>
        <w:tab w:val="right" w:leader="dot" w:pos="7991"/>
      </w:tabs>
      <w:ind w:left="1981"/>
    </w:pPr>
  </w:style>
  <w:style w:type="paragraph" w:styleId="TDC9">
    <w:name w:val="toc 9"/>
    <w:basedOn w:val="ndice"/>
    <w:rsid w:val="00856F87"/>
    <w:pPr>
      <w:tabs>
        <w:tab w:val="right" w:leader="dot" w:pos="7708"/>
      </w:tabs>
      <w:ind w:left="2264"/>
    </w:pPr>
  </w:style>
  <w:style w:type="paragraph" w:customStyle="1" w:styleId="ndicel10">
    <w:name w:val="Índicel 10"/>
    <w:basedOn w:val="ndice"/>
    <w:rsid w:val="00856F87"/>
    <w:pPr>
      <w:tabs>
        <w:tab w:val="right" w:leader="dot" w:pos="7425"/>
      </w:tabs>
      <w:ind w:left="2547"/>
    </w:pPr>
  </w:style>
  <w:style w:type="paragraph" w:customStyle="1" w:styleId="Encabezadodelatabla">
    <w:name w:val="Encabezado de la tabla"/>
    <w:basedOn w:val="Contenidodelatabla"/>
    <w:rsid w:val="00856F87"/>
    <w:pPr>
      <w:jc w:val="center"/>
    </w:pPr>
    <w:rPr>
      <w:b/>
      <w:bCs/>
    </w:rPr>
  </w:style>
  <w:style w:type="paragraph" w:customStyle="1" w:styleId="Contenidodelmarco">
    <w:name w:val="Contenido del marco"/>
    <w:basedOn w:val="Textoindependiente"/>
    <w:rsid w:val="00856F87"/>
    <w:rPr>
      <w:i/>
    </w:rPr>
  </w:style>
  <w:style w:type="paragraph" w:customStyle="1" w:styleId="CharCharCarCarCarCarCarCar">
    <w:name w:val="Char Char Car Car Car Car Car Car"/>
    <w:basedOn w:val="Normal"/>
    <w:rsid w:val="00856F87"/>
    <w:pPr>
      <w:spacing w:after="160" w:line="240" w:lineRule="auto"/>
      <w:ind w:left="500"/>
      <w:jc w:val="center"/>
    </w:pPr>
    <w:rPr>
      <w:rFonts w:ascii="Verdana" w:eastAsia="Arial" w:hAnsi="Verdana" w:cs="Verdana"/>
      <w:b/>
      <w:bCs/>
      <w:sz w:val="20"/>
      <w:szCs w:val="20"/>
      <w:lang w:val="es-VE" w:eastAsia="zh-CN"/>
    </w:rPr>
  </w:style>
  <w:style w:type="paragraph" w:styleId="Sangradetextonormal">
    <w:name w:val="Body Text Indent"/>
    <w:basedOn w:val="Normal"/>
    <w:link w:val="SangradetextonormalCar"/>
    <w:rsid w:val="00856F87"/>
    <w:pPr>
      <w:spacing w:after="120" w:line="240" w:lineRule="auto"/>
      <w:ind w:left="283"/>
    </w:pPr>
    <w:rPr>
      <w:rFonts w:ascii="Arial" w:eastAsia="Arial" w:hAnsi="Arial"/>
      <w:i/>
      <w:iCs/>
      <w:sz w:val="24"/>
      <w:szCs w:val="24"/>
      <w:lang w:val="es-ES" w:eastAsia="zh-CN"/>
    </w:rPr>
  </w:style>
  <w:style w:type="character" w:customStyle="1" w:styleId="SangradetextonormalCar">
    <w:name w:val="Sangría de texto normal Car"/>
    <w:basedOn w:val="Fuentedeprrafopredeter"/>
    <w:link w:val="Sangradetextonormal"/>
    <w:rsid w:val="00856F87"/>
    <w:rPr>
      <w:rFonts w:ascii="Arial" w:eastAsia="Arial" w:hAnsi="Arial" w:cs="Times New Roman"/>
      <w:i/>
      <w:iCs/>
      <w:sz w:val="24"/>
      <w:szCs w:val="24"/>
      <w:lang w:eastAsia="zh-CN"/>
    </w:rPr>
  </w:style>
  <w:style w:type="paragraph" w:customStyle="1" w:styleId="Normal1">
    <w:name w:val="Normal1"/>
    <w:qFormat/>
    <w:rsid w:val="00856F87"/>
    <w:pPr>
      <w:suppressAutoHyphens/>
      <w:autoSpaceDE w:val="0"/>
      <w:spacing w:after="0" w:line="240" w:lineRule="auto"/>
    </w:pPr>
    <w:rPr>
      <w:rFonts w:ascii="Arial" w:eastAsia="Times New Roman" w:hAnsi="Arial" w:cs="Arial"/>
      <w:color w:val="000000"/>
      <w:sz w:val="24"/>
      <w:szCs w:val="24"/>
      <w:lang w:val="es-CO" w:eastAsia="zh-CN"/>
    </w:rPr>
  </w:style>
  <w:style w:type="paragraph" w:customStyle="1" w:styleId="Normalmaria">
    <w:name w:val="Normal.maria"/>
    <w:rsid w:val="00856F87"/>
    <w:pPr>
      <w:widowControl w:val="0"/>
      <w:suppressAutoHyphens/>
      <w:snapToGrid w:val="0"/>
      <w:spacing w:after="0" w:line="240" w:lineRule="auto"/>
    </w:pPr>
    <w:rPr>
      <w:rFonts w:ascii="Book Antiqua" w:eastAsia="Times New Roman" w:hAnsi="Book Antiqua" w:cs="Book Antiqua"/>
      <w:i/>
      <w:kern w:val="1"/>
      <w:sz w:val="24"/>
      <w:szCs w:val="20"/>
      <w:lang w:val="es-ES_tradnl" w:eastAsia="zh-CN"/>
    </w:rPr>
  </w:style>
  <w:style w:type="paragraph" w:customStyle="1" w:styleId="Textoindependiente21">
    <w:name w:val="Texto independiente 21"/>
    <w:basedOn w:val="Normal"/>
    <w:rsid w:val="00856F87"/>
    <w:pPr>
      <w:spacing w:after="0" w:line="240" w:lineRule="auto"/>
      <w:jc w:val="both"/>
    </w:pPr>
    <w:rPr>
      <w:rFonts w:ascii="Arial" w:eastAsia="Arial" w:hAnsi="Arial" w:cs="Arial"/>
      <w:iCs/>
      <w:sz w:val="24"/>
      <w:szCs w:val="24"/>
      <w:lang w:val="es-ES" w:eastAsia="zh-CN"/>
    </w:rPr>
  </w:style>
  <w:style w:type="paragraph" w:customStyle="1" w:styleId="MARITZA3">
    <w:name w:val="MARITZA3"/>
    <w:rsid w:val="00856F87"/>
    <w:pPr>
      <w:widowControl w:val="0"/>
      <w:tabs>
        <w:tab w:val="left" w:pos="-720"/>
        <w:tab w:val="left" w:pos="0"/>
      </w:tabs>
      <w:suppressAutoHyphens/>
      <w:spacing w:after="0" w:line="240" w:lineRule="auto"/>
      <w:jc w:val="both"/>
    </w:pPr>
    <w:rPr>
      <w:rFonts w:ascii="Courier New" w:eastAsia="MS Mincho" w:hAnsi="Courier New" w:cs="Courier New"/>
      <w:spacing w:val="-2"/>
      <w:sz w:val="24"/>
      <w:szCs w:val="20"/>
      <w:lang w:val="en-US" w:eastAsia="zh-CN"/>
    </w:rPr>
  </w:style>
  <w:style w:type="paragraph" w:customStyle="1" w:styleId="BodyText31">
    <w:name w:val="Body Text 31"/>
    <w:basedOn w:val="Normal"/>
    <w:rsid w:val="00856F87"/>
    <w:pPr>
      <w:overflowPunct w:val="0"/>
      <w:autoSpaceDE w:val="0"/>
      <w:spacing w:after="0" w:line="240" w:lineRule="auto"/>
      <w:jc w:val="both"/>
    </w:pPr>
    <w:rPr>
      <w:rFonts w:ascii="Arial" w:eastAsia="Times New Roman" w:hAnsi="Arial" w:cs="Arial"/>
      <w:kern w:val="1"/>
      <w:sz w:val="24"/>
      <w:szCs w:val="24"/>
      <w:lang w:val="es-ES" w:eastAsia="zh-CN"/>
    </w:rPr>
  </w:style>
  <w:style w:type="paragraph" w:customStyle="1" w:styleId="p0">
    <w:name w:val="p0"/>
    <w:basedOn w:val="Normal"/>
    <w:rsid w:val="00856F87"/>
    <w:pPr>
      <w:tabs>
        <w:tab w:val="left" w:pos="720"/>
      </w:tabs>
      <w:spacing w:after="0" w:line="240" w:lineRule="auto"/>
      <w:jc w:val="both"/>
    </w:pPr>
    <w:rPr>
      <w:rFonts w:ascii="Arial" w:eastAsia="Arial" w:hAnsi="Arial"/>
      <w:iCs/>
      <w:sz w:val="24"/>
      <w:szCs w:val="20"/>
      <w:lang w:val="es-ES" w:eastAsia="zh-CN"/>
    </w:rPr>
  </w:style>
  <w:style w:type="paragraph" w:customStyle="1" w:styleId="BodyText21">
    <w:name w:val="Body Text 21"/>
    <w:basedOn w:val="Normal"/>
    <w:rsid w:val="00856F87"/>
    <w:pPr>
      <w:tabs>
        <w:tab w:val="left" w:pos="900"/>
      </w:tabs>
      <w:spacing w:after="0" w:line="240" w:lineRule="auto"/>
      <w:ind w:left="851" w:hanging="851"/>
      <w:jc w:val="both"/>
    </w:pPr>
    <w:rPr>
      <w:rFonts w:ascii="Arial" w:eastAsia="Times New Roman" w:hAnsi="Arial" w:cs="Arial"/>
      <w:iCs/>
      <w:szCs w:val="24"/>
      <w:lang w:val="es-ES" w:eastAsia="zh-CN"/>
    </w:rPr>
  </w:style>
  <w:style w:type="paragraph" w:customStyle="1" w:styleId="LO-Normal">
    <w:name w:val="LO-Normal"/>
    <w:rsid w:val="00856F87"/>
    <w:pPr>
      <w:widowControl w:val="0"/>
      <w:suppressAutoHyphens/>
      <w:spacing w:after="0" w:line="100" w:lineRule="atLeast"/>
    </w:pPr>
    <w:rPr>
      <w:rFonts w:ascii="Times New Roman" w:eastAsia="Times New Roman" w:hAnsi="Times New Roman" w:cs="Mangal"/>
      <w:sz w:val="20"/>
      <w:szCs w:val="20"/>
      <w:lang w:eastAsia="zh-CN" w:bidi="hi-IN"/>
    </w:rPr>
  </w:style>
  <w:style w:type="paragraph" w:customStyle="1" w:styleId="Textoindependiente1">
    <w:name w:val="Texto independiente1"/>
    <w:basedOn w:val="LO-Normal"/>
    <w:rsid w:val="00856F87"/>
    <w:pPr>
      <w:jc w:val="both"/>
    </w:pPr>
    <w:rPr>
      <w:sz w:val="28"/>
      <w:lang w:val="es-MX"/>
    </w:rPr>
  </w:style>
  <w:style w:type="paragraph" w:customStyle="1" w:styleId="Prrafodelista2">
    <w:name w:val="Párrafo de lista2"/>
    <w:basedOn w:val="Normal"/>
    <w:rsid w:val="00856F87"/>
    <w:pPr>
      <w:suppressAutoHyphens/>
      <w:spacing w:after="120" w:line="240" w:lineRule="auto"/>
      <w:ind w:left="708"/>
      <w:jc w:val="both"/>
      <w:textAlignment w:val="baseline"/>
    </w:pPr>
    <w:rPr>
      <w:rFonts w:ascii="Times New Roman" w:eastAsia="Times New Roman" w:hAnsi="Times New Roman"/>
      <w:sz w:val="20"/>
      <w:szCs w:val="20"/>
      <w:lang w:val="es-ES" w:eastAsia="zh-CN"/>
    </w:rPr>
  </w:style>
  <w:style w:type="paragraph" w:customStyle="1" w:styleId="Textoindependiente24">
    <w:name w:val="Texto independiente 24"/>
    <w:basedOn w:val="Normal"/>
    <w:rsid w:val="00856F87"/>
    <w:pPr>
      <w:spacing w:after="120" w:line="480" w:lineRule="auto"/>
    </w:pPr>
    <w:rPr>
      <w:rFonts w:ascii="Arial" w:eastAsia="Arial" w:hAnsi="Arial" w:cs="Arial"/>
      <w:iCs/>
      <w:sz w:val="24"/>
      <w:szCs w:val="24"/>
      <w:lang w:val="es-ES" w:eastAsia="zh-CN"/>
    </w:rPr>
  </w:style>
  <w:style w:type="paragraph" w:customStyle="1" w:styleId="BodyText23">
    <w:name w:val="Body Text 23"/>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styleId="NormalWeb">
    <w:name w:val="Normal (Web)"/>
    <w:basedOn w:val="Normal"/>
    <w:uiPriority w:val="99"/>
    <w:qFormat/>
    <w:rsid w:val="00856F87"/>
    <w:pPr>
      <w:suppressAutoHyphens/>
      <w:spacing w:before="280" w:after="280" w:line="100" w:lineRule="atLeast"/>
    </w:pPr>
    <w:rPr>
      <w:rFonts w:ascii="Times New Roman" w:eastAsia="Times New Roman" w:hAnsi="Times New Roman"/>
      <w:sz w:val="24"/>
      <w:szCs w:val="24"/>
      <w:lang w:val="es-ES" w:eastAsia="zh-CN"/>
    </w:rPr>
  </w:style>
  <w:style w:type="paragraph" w:customStyle="1" w:styleId="BodyText22">
    <w:name w:val="Body Text 22"/>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customStyle="1" w:styleId="Textosinformato1">
    <w:name w:val="Texto sin formato1"/>
    <w:basedOn w:val="Normal"/>
    <w:rsid w:val="00856F87"/>
    <w:pPr>
      <w:suppressAutoHyphens/>
      <w:spacing w:after="0" w:line="100" w:lineRule="atLeast"/>
    </w:pPr>
    <w:rPr>
      <w:rFonts w:ascii="Courier New" w:hAnsi="Courier New" w:cs="Courier New"/>
      <w:sz w:val="20"/>
      <w:szCs w:val="20"/>
      <w:lang w:val="es-ES" w:eastAsia="zh-CN"/>
    </w:rPr>
  </w:style>
  <w:style w:type="paragraph" w:customStyle="1" w:styleId="CENTRAR">
    <w:name w:val="CENTRAR"/>
    <w:basedOn w:val="Normal"/>
    <w:rsid w:val="00856F87"/>
    <w:pPr>
      <w:widowControl w:val="0"/>
      <w:suppressAutoHyphens/>
      <w:autoSpaceDE w:val="0"/>
      <w:spacing w:after="0" w:line="220" w:lineRule="atLeast"/>
      <w:jc w:val="center"/>
    </w:pPr>
    <w:rPr>
      <w:rFonts w:ascii="Times New Roman" w:eastAsia="Times New Roman" w:hAnsi="Times New Roman"/>
      <w:color w:val="000000"/>
      <w:sz w:val="20"/>
      <w:szCs w:val="20"/>
      <w:lang w:val="es-ES" w:eastAsia="zh-CN"/>
    </w:rPr>
  </w:style>
  <w:style w:type="paragraph" w:customStyle="1" w:styleId="western">
    <w:name w:val="western"/>
    <w:basedOn w:val="Normal"/>
    <w:rsid w:val="00856F87"/>
    <w:pPr>
      <w:spacing w:before="100" w:after="0" w:line="240" w:lineRule="auto"/>
      <w:jc w:val="both"/>
    </w:pPr>
    <w:rPr>
      <w:rFonts w:ascii="Arial" w:eastAsia="Arial" w:hAnsi="Arial" w:cs="Arial"/>
      <w:iCs/>
      <w:color w:val="000000"/>
      <w:sz w:val="24"/>
      <w:szCs w:val="24"/>
      <w:lang w:val="es-ES" w:eastAsia="zh-CN"/>
    </w:rPr>
  </w:style>
  <w:style w:type="paragraph" w:styleId="Cita">
    <w:name w:val="Quote"/>
    <w:basedOn w:val="Normal"/>
    <w:link w:val="CitaCar1"/>
    <w:qFormat/>
    <w:rsid w:val="00856F87"/>
    <w:pPr>
      <w:spacing w:after="283" w:line="240" w:lineRule="auto"/>
      <w:ind w:left="567" w:right="567"/>
    </w:pPr>
    <w:rPr>
      <w:rFonts w:ascii="Arial" w:eastAsia="Arial" w:hAnsi="Arial"/>
      <w:iCs/>
      <w:sz w:val="24"/>
      <w:szCs w:val="24"/>
      <w:lang w:val="es-ES" w:eastAsia="zh-CN"/>
    </w:rPr>
  </w:style>
  <w:style w:type="character" w:customStyle="1" w:styleId="CitaCar1">
    <w:name w:val="Cita Car1"/>
    <w:basedOn w:val="Fuentedeprrafopredeter"/>
    <w:link w:val="Cita"/>
    <w:rsid w:val="00856F87"/>
    <w:rPr>
      <w:rFonts w:ascii="Arial" w:eastAsia="Arial" w:hAnsi="Arial" w:cs="Times New Roman"/>
      <w:iCs/>
      <w:sz w:val="24"/>
      <w:szCs w:val="24"/>
      <w:lang w:eastAsia="zh-CN"/>
    </w:rPr>
  </w:style>
  <w:style w:type="paragraph" w:styleId="Prrafodelista">
    <w:name w:val="List Paragraph"/>
    <w:aliases w:val="Bolita,List Paragraph,Tabla,INGETEC LISTA,Guión,BOLA,Párrafo de lista21,Titulo 8,Lista multicolor - Énfasis 11,HOJA,Viñeta 2,BOLADEF,VIÑETA,Tabla 1.,MIBEX B,Bullet List,FooterText,numbered,Paragraphe de liste1,lp1,Párrafo de lista4,Ha"/>
    <w:basedOn w:val="Normal"/>
    <w:link w:val="PrrafodelistaCar"/>
    <w:uiPriority w:val="34"/>
    <w:qFormat/>
    <w:rsid w:val="00856F87"/>
    <w:pPr>
      <w:ind w:left="720"/>
    </w:pPr>
    <w:rPr>
      <w:rFonts w:eastAsia="Times New Roman"/>
      <w:iCs/>
      <w:lang w:eastAsia="zh-CN"/>
    </w:rPr>
  </w:style>
  <w:style w:type="paragraph" w:customStyle="1" w:styleId="NormalSencillo">
    <w:name w:val="Normal Sencillo"/>
    <w:basedOn w:val="Normal"/>
    <w:next w:val="Normal"/>
    <w:rsid w:val="00856F87"/>
    <w:pPr>
      <w:suppressAutoHyphens/>
      <w:spacing w:after="0" w:line="240" w:lineRule="auto"/>
      <w:jc w:val="both"/>
    </w:pPr>
    <w:rPr>
      <w:rFonts w:ascii="Arial" w:eastAsia="Arial" w:hAnsi="Arial" w:cs="Arial"/>
      <w:iCs/>
      <w:sz w:val="24"/>
      <w:szCs w:val="24"/>
      <w:lang w:val="es-ES" w:eastAsia="zh-CN"/>
    </w:rPr>
  </w:style>
  <w:style w:type="paragraph" w:customStyle="1" w:styleId="Sangra3detindependiente1">
    <w:name w:val="Sangría 3 de t. independiente1"/>
    <w:basedOn w:val="Normal"/>
    <w:rsid w:val="00856F87"/>
    <w:pPr>
      <w:spacing w:after="120" w:line="240" w:lineRule="auto"/>
      <w:ind w:left="283"/>
    </w:pPr>
    <w:rPr>
      <w:rFonts w:ascii="Arial" w:eastAsia="Arial" w:hAnsi="Arial" w:cs="Arial"/>
      <w:iCs/>
      <w:sz w:val="16"/>
      <w:szCs w:val="16"/>
      <w:lang w:val="es-ES" w:eastAsia="zh-CN"/>
    </w:rPr>
  </w:style>
  <w:style w:type="paragraph" w:customStyle="1" w:styleId="Textoindependiente311">
    <w:name w:val="Texto independiente 311"/>
    <w:basedOn w:val="Normal"/>
    <w:rsid w:val="00856F87"/>
    <w:pPr>
      <w:widowControl w:val="0"/>
      <w:spacing w:after="0" w:line="240" w:lineRule="auto"/>
      <w:jc w:val="both"/>
    </w:pPr>
    <w:rPr>
      <w:rFonts w:ascii="Arial" w:eastAsia="Arial" w:hAnsi="Arial" w:cs="Arial"/>
      <w:iCs/>
      <w:sz w:val="24"/>
      <w:szCs w:val="24"/>
      <w:lang w:val="es-ES" w:eastAsia="zh-CN"/>
    </w:rPr>
  </w:style>
  <w:style w:type="paragraph" w:customStyle="1" w:styleId="toa">
    <w:name w:val="toa"/>
    <w:basedOn w:val="Normal"/>
    <w:rsid w:val="00856F87"/>
    <w:pPr>
      <w:tabs>
        <w:tab w:val="left" w:pos="0"/>
        <w:tab w:val="left" w:pos="9000"/>
        <w:tab w:val="right" w:pos="9360"/>
      </w:tabs>
      <w:suppressAutoHyphens/>
      <w:overflowPunct w:val="0"/>
      <w:autoSpaceDE w:val="0"/>
      <w:spacing w:after="0" w:line="240" w:lineRule="auto"/>
      <w:jc w:val="both"/>
      <w:textAlignment w:val="baseline"/>
    </w:pPr>
    <w:rPr>
      <w:rFonts w:ascii="Arial" w:eastAsia="Arial" w:hAnsi="Arial" w:cs="Arial"/>
      <w:iCs/>
      <w:spacing w:val="-2"/>
      <w:sz w:val="24"/>
      <w:szCs w:val="24"/>
      <w:lang w:val="en-US" w:eastAsia="zh-CN"/>
    </w:rPr>
  </w:style>
  <w:style w:type="paragraph" w:customStyle="1" w:styleId="Textoindependiente32">
    <w:name w:val="Texto independiente 32"/>
    <w:basedOn w:val="Normal"/>
    <w:rsid w:val="00856F87"/>
    <w:pPr>
      <w:spacing w:after="120" w:line="240" w:lineRule="auto"/>
    </w:pPr>
    <w:rPr>
      <w:rFonts w:ascii="Arial" w:eastAsia="Arial" w:hAnsi="Arial" w:cs="Arial"/>
      <w:iCs/>
      <w:sz w:val="16"/>
      <w:szCs w:val="16"/>
      <w:lang w:val="es-ES" w:eastAsia="zh-CN"/>
    </w:rPr>
  </w:style>
  <w:style w:type="paragraph" w:customStyle="1" w:styleId="Listaconvietas1">
    <w:name w:val="Lista con viñetas1"/>
    <w:basedOn w:val="Normal"/>
    <w:rsid w:val="00856F87"/>
    <w:pPr>
      <w:suppressAutoHyphens/>
      <w:spacing w:after="0" w:line="240" w:lineRule="auto"/>
      <w:jc w:val="both"/>
    </w:pPr>
    <w:rPr>
      <w:rFonts w:ascii="Arial" w:eastAsia="Arial" w:hAnsi="Arial" w:cs="Arial"/>
      <w:bCs/>
      <w:iCs/>
      <w:color w:val="000000"/>
      <w:sz w:val="18"/>
      <w:szCs w:val="18"/>
      <w:lang w:eastAsia="zh-CN"/>
    </w:rPr>
  </w:style>
  <w:style w:type="paragraph" w:customStyle="1" w:styleId="Textoindependiente0">
    <w:name w:val="Texto independiente(."/>
    <w:basedOn w:val="Normal"/>
    <w:rsid w:val="00856F87"/>
    <w:pPr>
      <w:tabs>
        <w:tab w:val="left" w:pos="-720"/>
      </w:tabs>
      <w:suppressAutoHyphens/>
      <w:spacing w:after="120" w:line="240" w:lineRule="auto"/>
      <w:jc w:val="both"/>
    </w:pPr>
    <w:rPr>
      <w:rFonts w:ascii="Arial" w:eastAsia="Arial" w:hAnsi="Arial" w:cs="Arial"/>
      <w:iCs/>
      <w:spacing w:val="-2"/>
      <w:sz w:val="24"/>
      <w:szCs w:val="24"/>
      <w:lang w:val="es-ES" w:eastAsia="zh-CN"/>
    </w:rPr>
  </w:style>
  <w:style w:type="paragraph" w:customStyle="1" w:styleId="Textoindependiente23">
    <w:name w:val="Texto independiente 23"/>
    <w:basedOn w:val="Normal"/>
    <w:rsid w:val="00856F87"/>
    <w:pPr>
      <w:spacing w:after="120" w:line="480" w:lineRule="auto"/>
    </w:pPr>
    <w:rPr>
      <w:rFonts w:ascii="Arial" w:eastAsia="Arial" w:hAnsi="Arial" w:cs="Arial"/>
      <w:iCs/>
      <w:sz w:val="24"/>
      <w:szCs w:val="24"/>
      <w:lang w:val="es-ES" w:eastAsia="zh-CN"/>
    </w:rPr>
  </w:style>
  <w:style w:type="paragraph" w:customStyle="1" w:styleId="Textodeglobo1">
    <w:name w:val="Texto de globo1"/>
    <w:basedOn w:val="Normal"/>
    <w:rsid w:val="00856F87"/>
    <w:pPr>
      <w:spacing w:after="0" w:line="240" w:lineRule="auto"/>
    </w:pPr>
    <w:rPr>
      <w:rFonts w:ascii="Tahoma" w:eastAsia="Arial" w:hAnsi="Tahoma" w:cs="Tahoma"/>
      <w:iCs/>
      <w:sz w:val="16"/>
      <w:szCs w:val="16"/>
      <w:lang w:val="es-ES" w:eastAsia="zh-CN"/>
    </w:rPr>
  </w:style>
  <w:style w:type="paragraph" w:customStyle="1" w:styleId="Default">
    <w:name w:val="Default"/>
    <w:qFormat/>
    <w:rsid w:val="00856F87"/>
    <w:pPr>
      <w:suppressAutoHyphens/>
      <w:autoSpaceDE w:val="0"/>
      <w:spacing w:after="0" w:line="240" w:lineRule="auto"/>
      <w:textAlignment w:val="baseline"/>
    </w:pPr>
    <w:rPr>
      <w:rFonts w:ascii="Tahoma" w:eastAsia="Times New Roman" w:hAnsi="Tahoma" w:cs="Tahoma"/>
      <w:color w:val="000000"/>
      <w:kern w:val="1"/>
      <w:sz w:val="24"/>
      <w:szCs w:val="24"/>
      <w:lang w:eastAsia="zh-CN"/>
    </w:rPr>
  </w:style>
  <w:style w:type="paragraph" w:customStyle="1" w:styleId="WW-Predeterminado">
    <w:name w:val="WW-Predeterminado"/>
    <w:rsid w:val="00856F87"/>
    <w:pPr>
      <w:suppressAutoHyphens/>
      <w:spacing w:line="100" w:lineRule="atLeast"/>
      <w:textAlignment w:val="baseline"/>
    </w:pPr>
    <w:rPr>
      <w:rFonts w:ascii="Calibri" w:eastAsia="Calibri" w:hAnsi="Calibri" w:cs="Calibri"/>
      <w:color w:val="00000A"/>
      <w:kern w:val="1"/>
      <w:sz w:val="20"/>
      <w:szCs w:val="20"/>
      <w:lang w:val="es-CO" w:eastAsia="zh-CN"/>
    </w:rPr>
  </w:style>
  <w:style w:type="paragraph" w:customStyle="1" w:styleId="LO-Normal1">
    <w:name w:val="LO-Normal1"/>
    <w:rsid w:val="00856F87"/>
    <w:pPr>
      <w:suppressAutoHyphens/>
      <w:spacing w:after="0" w:line="240" w:lineRule="auto"/>
    </w:pPr>
    <w:rPr>
      <w:rFonts w:ascii="Times New Roman" w:eastAsia="Times New Roman" w:hAnsi="Times New Roman" w:cs="Times New Roman"/>
      <w:kern w:val="1"/>
      <w:sz w:val="24"/>
      <w:szCs w:val="24"/>
      <w:lang w:val="es-CO" w:eastAsia="zh-CN"/>
    </w:rPr>
  </w:style>
  <w:style w:type="paragraph" w:customStyle="1" w:styleId="Encabezado10">
    <w:name w:val="Encabezado 10"/>
    <w:basedOn w:val="Encabezado4"/>
    <w:next w:val="Textoindependiente"/>
    <w:rsid w:val="00856F87"/>
    <w:pPr>
      <w:tabs>
        <w:tab w:val="num" w:pos="0"/>
      </w:tabs>
      <w:spacing w:before="60" w:after="60"/>
      <w:ind w:left="432" w:hanging="432"/>
    </w:pPr>
    <w:rPr>
      <w:b/>
      <w:bCs/>
      <w:sz w:val="21"/>
      <w:szCs w:val="21"/>
    </w:rPr>
  </w:style>
  <w:style w:type="paragraph" w:customStyle="1" w:styleId="Style18">
    <w:name w:val="Style 18"/>
    <w:basedOn w:val="LO-Normal"/>
    <w:rsid w:val="00856F87"/>
    <w:rPr>
      <w:rFonts w:cs="Times New Roman"/>
      <w:lang w:val="en-US"/>
    </w:rPr>
  </w:style>
  <w:style w:type="paragraph" w:customStyle="1" w:styleId="Estilodetabla6">
    <w:name w:val="Estilo de tabla 6"/>
    <w:rsid w:val="00856F87"/>
    <w:pPr>
      <w:widowControl w:val="0"/>
      <w:suppressAutoHyphens/>
      <w:spacing w:after="0" w:line="240" w:lineRule="auto"/>
    </w:pPr>
    <w:rPr>
      <w:rFonts w:ascii="Helvetica" w:eastAsia="Helvetica" w:hAnsi="Helvetica" w:cs="Helvetica"/>
      <w:color w:val="357CA2"/>
      <w:sz w:val="20"/>
      <w:szCs w:val="20"/>
      <w:shd w:val="clear" w:color="auto" w:fill="FFFFFF"/>
      <w:lang w:val="es-CO" w:eastAsia="zh-CN" w:bidi="hi-IN"/>
    </w:rPr>
  </w:style>
  <w:style w:type="paragraph" w:customStyle="1" w:styleId="Estilo3">
    <w:name w:val="Estilo3"/>
    <w:rsid w:val="00856F87"/>
    <w:pPr>
      <w:suppressAutoHyphens/>
      <w:spacing w:before="240" w:after="0" w:line="100" w:lineRule="atLeast"/>
    </w:pPr>
    <w:rPr>
      <w:rFonts w:ascii="Arial Narrow" w:eastAsia="SimSun" w:hAnsi="Arial Narrow" w:cs="Mangal"/>
      <w:color w:val="00000A"/>
      <w:sz w:val="24"/>
      <w:szCs w:val="24"/>
      <w:lang w:val="es-MX" w:eastAsia="zh-CN" w:bidi="hi-IN"/>
    </w:rPr>
  </w:style>
  <w:style w:type="paragraph" w:customStyle="1" w:styleId="Poromisin">
    <w:name w:val="Por omisión"/>
    <w:rsid w:val="00856F87"/>
    <w:pPr>
      <w:suppressAutoHyphens/>
      <w:spacing w:after="0" w:line="240" w:lineRule="auto"/>
    </w:pPr>
    <w:rPr>
      <w:rFonts w:ascii="Helvetica" w:eastAsia="Arial Unicode MS" w:hAnsi="Helvetica" w:cs="Arial Unicode MS"/>
      <w:color w:val="000000"/>
      <w:kern w:val="1"/>
      <w:lang w:val="es-ES_tradnl" w:eastAsia="zh-CN" w:bidi="hi-IN"/>
    </w:rPr>
  </w:style>
  <w:style w:type="paragraph" w:customStyle="1" w:styleId="Estilodetabla3">
    <w:name w:val="Estilo de tabla 3"/>
    <w:rsid w:val="00856F87"/>
    <w:pPr>
      <w:suppressAutoHyphens/>
      <w:spacing w:after="0" w:line="240" w:lineRule="auto"/>
    </w:pPr>
    <w:rPr>
      <w:rFonts w:ascii="Helvetica" w:eastAsia="Helvetica" w:hAnsi="Helvetica" w:cs="Helvetica"/>
      <w:color w:val="FEFFFE"/>
      <w:kern w:val="1"/>
      <w:sz w:val="20"/>
      <w:szCs w:val="20"/>
      <w:lang w:val="es-CO" w:eastAsia="zh-CN" w:bidi="hi-IN"/>
    </w:rPr>
  </w:style>
  <w:style w:type="paragraph" w:customStyle="1" w:styleId="Textocomentario2">
    <w:name w:val="Texto comentario2"/>
    <w:basedOn w:val="Normal"/>
    <w:rsid w:val="00856F87"/>
    <w:pPr>
      <w:spacing w:after="0" w:line="240" w:lineRule="auto"/>
    </w:pPr>
    <w:rPr>
      <w:rFonts w:ascii="Arial" w:eastAsia="Arial" w:hAnsi="Arial" w:cs="Arial"/>
      <w:iCs/>
      <w:sz w:val="20"/>
      <w:szCs w:val="20"/>
      <w:lang w:val="es-ES" w:eastAsia="zh-CN"/>
    </w:rPr>
  </w:style>
  <w:style w:type="paragraph" w:customStyle="1" w:styleId="Asuntodelcomentario1">
    <w:name w:val="Asunto del comentario1"/>
    <w:basedOn w:val="Textocomentario2"/>
    <w:next w:val="Textocomentario2"/>
    <w:rsid w:val="00856F87"/>
    <w:rPr>
      <w:b/>
      <w:bCs/>
    </w:rPr>
  </w:style>
  <w:style w:type="paragraph" w:customStyle="1" w:styleId="WW-Title">
    <w:name w:val="WW-Title"/>
    <w:basedOn w:val="Encabezado6"/>
    <w:next w:val="Textoindependiente"/>
    <w:rsid w:val="00856F87"/>
    <w:pPr>
      <w:jc w:val="center"/>
    </w:pPr>
    <w:rPr>
      <w:b/>
      <w:bCs/>
      <w:sz w:val="56"/>
      <w:szCs w:val="56"/>
    </w:rPr>
  </w:style>
  <w:style w:type="paragraph" w:customStyle="1" w:styleId="western1">
    <w:name w:val="western1"/>
    <w:basedOn w:val="Normal"/>
    <w:rsid w:val="00856F87"/>
    <w:pPr>
      <w:spacing w:before="280" w:after="0" w:line="240" w:lineRule="auto"/>
    </w:pPr>
    <w:rPr>
      <w:rFonts w:ascii="Arial" w:eastAsia="Times New Roman" w:hAnsi="Arial" w:cs="Arial"/>
      <w:i/>
      <w:iCs/>
      <w:color w:val="000000"/>
      <w:sz w:val="24"/>
      <w:szCs w:val="24"/>
      <w:lang w:val="en-US" w:eastAsia="zh-CN"/>
    </w:rPr>
  </w:style>
  <w:style w:type="paragraph" w:customStyle="1" w:styleId="Textocomentario3">
    <w:name w:val="Texto comentario3"/>
    <w:basedOn w:val="Normal"/>
    <w:rsid w:val="00856F87"/>
    <w:pPr>
      <w:spacing w:after="0" w:line="240" w:lineRule="auto"/>
    </w:pPr>
    <w:rPr>
      <w:rFonts w:ascii="Arial" w:eastAsia="Arial" w:hAnsi="Arial" w:cs="Arial"/>
      <w:iCs/>
      <w:sz w:val="20"/>
      <w:szCs w:val="20"/>
      <w:lang w:val="es-ES" w:eastAsia="zh-CN"/>
    </w:rPr>
  </w:style>
  <w:style w:type="character" w:customStyle="1" w:styleId="TextocomentarioCar2">
    <w:name w:val="Texto comentario Car2"/>
    <w:link w:val="Textocomentario"/>
    <w:uiPriority w:val="99"/>
    <w:semiHidden/>
    <w:rsid w:val="00856F87"/>
    <w:rPr>
      <w:rFonts w:ascii="Arial" w:eastAsia="Arial" w:hAnsi="Arial" w:cs="Arial"/>
      <w:iCs/>
      <w:lang w:eastAsia="zh-CN"/>
    </w:rPr>
  </w:style>
  <w:style w:type="paragraph" w:styleId="Textocomentario">
    <w:name w:val="annotation text"/>
    <w:basedOn w:val="Normal"/>
    <w:link w:val="TextocomentarioCar2"/>
    <w:uiPriority w:val="99"/>
    <w:semiHidden/>
    <w:unhideWhenUsed/>
    <w:rsid w:val="00856F87"/>
    <w:pPr>
      <w:spacing w:after="0" w:line="240" w:lineRule="auto"/>
    </w:pPr>
    <w:rPr>
      <w:rFonts w:ascii="Arial" w:eastAsia="Arial" w:hAnsi="Arial" w:cs="Arial"/>
      <w:iCs/>
      <w:lang w:val="es-ES" w:eastAsia="zh-CN"/>
    </w:rPr>
  </w:style>
  <w:style w:type="character" w:customStyle="1" w:styleId="TextocomentarioCar3">
    <w:name w:val="Texto comentario Car3"/>
    <w:basedOn w:val="Fuentedeprrafopredeter"/>
    <w:uiPriority w:val="99"/>
    <w:semiHidden/>
    <w:rsid w:val="00856F87"/>
    <w:rPr>
      <w:rFonts w:ascii="Calibri" w:eastAsia="Calibri" w:hAnsi="Calibri" w:cs="Times New Roman"/>
      <w:sz w:val="20"/>
      <w:szCs w:val="20"/>
      <w:lang w:val="es-CO"/>
    </w:rPr>
  </w:style>
  <w:style w:type="paragraph" w:styleId="Asuntodelcomentario">
    <w:name w:val="annotation subject"/>
    <w:basedOn w:val="Textocomentario3"/>
    <w:next w:val="Textocomentario3"/>
    <w:link w:val="AsuntodelcomentarioCar1"/>
    <w:rsid w:val="00856F87"/>
    <w:rPr>
      <w:rFonts w:cs="Times New Roman"/>
      <w:b/>
      <w:bCs/>
    </w:rPr>
  </w:style>
  <w:style w:type="character" w:customStyle="1" w:styleId="AsuntodelcomentarioCar1">
    <w:name w:val="Asunto del comentario Car1"/>
    <w:basedOn w:val="TextocomentarioCar3"/>
    <w:link w:val="Asuntodelcomentario"/>
    <w:rsid w:val="00856F87"/>
    <w:rPr>
      <w:rFonts w:ascii="Arial" w:eastAsia="Arial" w:hAnsi="Arial" w:cs="Times New Roman"/>
      <w:b/>
      <w:bCs/>
      <w:iCs/>
      <w:sz w:val="20"/>
      <w:szCs w:val="20"/>
      <w:lang w:val="es-CO" w:eastAsia="zh-CN"/>
    </w:rPr>
  </w:style>
  <w:style w:type="paragraph" w:customStyle="1" w:styleId="Title1">
    <w:name w:val="Title1"/>
    <w:basedOn w:val="Encabezado6"/>
    <w:next w:val="Textoindependiente"/>
    <w:rsid w:val="00856F87"/>
    <w:pPr>
      <w:jc w:val="center"/>
    </w:pPr>
    <w:rPr>
      <w:b/>
      <w:bCs/>
      <w:sz w:val="56"/>
      <w:szCs w:val="56"/>
    </w:rPr>
  </w:style>
  <w:style w:type="paragraph" w:customStyle="1" w:styleId="sdfootnote-western">
    <w:name w:val="sdfootnote-western"/>
    <w:basedOn w:val="Normal"/>
    <w:rsid w:val="00856F87"/>
    <w:pPr>
      <w:spacing w:before="280" w:after="0" w:line="240" w:lineRule="auto"/>
      <w:ind w:left="340" w:hanging="340"/>
    </w:pPr>
    <w:rPr>
      <w:rFonts w:ascii="Times New Roman" w:eastAsia="Times New Roman" w:hAnsi="Times New Roman"/>
      <w:color w:val="00000A"/>
      <w:sz w:val="20"/>
      <w:szCs w:val="20"/>
      <w:lang w:val="en-US" w:eastAsia="zh-CN"/>
    </w:rPr>
  </w:style>
  <w:style w:type="paragraph" w:customStyle="1" w:styleId="Textodeglobo2">
    <w:name w:val="Texto de globo2"/>
    <w:basedOn w:val="Normal"/>
    <w:rsid w:val="00856F87"/>
    <w:pPr>
      <w:spacing w:after="0" w:line="240" w:lineRule="auto"/>
    </w:pPr>
    <w:rPr>
      <w:rFonts w:ascii="Tahoma" w:eastAsia="Arial" w:hAnsi="Tahoma" w:cs="Tahoma"/>
      <w:iCs/>
      <w:sz w:val="16"/>
      <w:szCs w:val="16"/>
      <w:lang w:val="es-ES" w:eastAsia="zh-CN"/>
    </w:rPr>
  </w:style>
  <w:style w:type="paragraph" w:customStyle="1" w:styleId="Ttulo10">
    <w:name w:val="Título1"/>
    <w:basedOn w:val="Encabezado7"/>
    <w:next w:val="Textoindependiente"/>
    <w:rsid w:val="00856F87"/>
  </w:style>
  <w:style w:type="paragraph" w:customStyle="1" w:styleId="Bullet3">
    <w:name w:val="Bullet3"/>
    <w:basedOn w:val="Normal"/>
    <w:rsid w:val="00856F87"/>
    <w:pPr>
      <w:spacing w:after="180" w:line="240" w:lineRule="auto"/>
      <w:ind w:left="360" w:hanging="360"/>
    </w:pPr>
    <w:rPr>
      <w:rFonts w:ascii="Times New Roman" w:eastAsia="Times New Roman" w:hAnsi="Times New Roman"/>
      <w:sz w:val="18"/>
      <w:szCs w:val="20"/>
      <w:lang w:val="en-US" w:eastAsia="zh-CN" w:bidi="he-IL"/>
    </w:rPr>
  </w:style>
  <w:style w:type="paragraph" w:styleId="Ttulo">
    <w:name w:val="Title"/>
    <w:basedOn w:val="Encabezado7"/>
    <w:next w:val="Textoindependiente"/>
    <w:link w:val="TtuloCar3"/>
    <w:qFormat/>
    <w:rsid w:val="00856F87"/>
    <w:rPr>
      <w:rFonts w:cs="Times New Roman"/>
    </w:rPr>
  </w:style>
  <w:style w:type="character" w:customStyle="1" w:styleId="TtuloCar3">
    <w:name w:val="Título Car3"/>
    <w:basedOn w:val="Fuentedeprrafopredeter"/>
    <w:link w:val="Ttulo"/>
    <w:rsid w:val="00856F87"/>
    <w:rPr>
      <w:rFonts w:ascii="Arial" w:eastAsia="Microsoft YaHei" w:hAnsi="Arial" w:cs="Times New Roman"/>
      <w:b/>
      <w:bCs/>
      <w:iCs/>
      <w:sz w:val="56"/>
      <w:szCs w:val="56"/>
      <w:lang w:eastAsia="zh-CN"/>
    </w:rPr>
  </w:style>
  <w:style w:type="character" w:customStyle="1" w:styleId="WW8Num2ztrue">
    <w:name w:val="WW8Num2ztrue"/>
    <w:rsid w:val="00856F87"/>
  </w:style>
  <w:style w:type="paragraph" w:customStyle="1" w:styleId="Predeterminado">
    <w:name w:val="Predeterminado"/>
    <w:rsid w:val="00856F87"/>
    <w:pPr>
      <w:autoSpaceDE w:val="0"/>
      <w:autoSpaceDN w:val="0"/>
      <w:adjustRightInd w:val="0"/>
      <w:spacing w:after="0" w:line="200" w:lineRule="atLeast"/>
    </w:pPr>
    <w:rPr>
      <w:rFonts w:ascii="Mangal" w:eastAsia="Microsoft YaHei" w:hAnsi="Mangal" w:cs="Mangal"/>
      <w:kern w:val="1"/>
      <w:sz w:val="36"/>
      <w:szCs w:val="36"/>
      <w:lang w:val="es-CO" w:eastAsia="es-CO"/>
    </w:rPr>
  </w:style>
  <w:style w:type="paragraph" w:customStyle="1" w:styleId="WW-Encabezamiento">
    <w:name w:val="WW-Encabezamiento"/>
    <w:basedOn w:val="Normal"/>
    <w:rsid w:val="00856F87"/>
    <w:pPr>
      <w:tabs>
        <w:tab w:val="center" w:pos="4252"/>
        <w:tab w:val="right" w:pos="8504"/>
      </w:tabs>
      <w:suppressAutoHyphens/>
      <w:spacing w:after="0" w:line="100" w:lineRule="atLeast"/>
    </w:pPr>
    <w:rPr>
      <w:rFonts w:ascii="Times New Roman" w:eastAsia="Times New Roman" w:hAnsi="Times New Roman"/>
      <w:sz w:val="20"/>
      <w:szCs w:val="20"/>
      <w:lang w:val="es-ES_tradnl" w:eastAsia="zh-CN"/>
    </w:rPr>
  </w:style>
  <w:style w:type="paragraph" w:styleId="Lista2">
    <w:name w:val="List 2"/>
    <w:basedOn w:val="Normal"/>
    <w:rsid w:val="00856F87"/>
    <w:pPr>
      <w:spacing w:after="0" w:line="240" w:lineRule="auto"/>
      <w:ind w:left="566" w:hanging="283"/>
      <w:contextualSpacing/>
    </w:pPr>
    <w:rPr>
      <w:rFonts w:ascii="Arial" w:eastAsia="Arial" w:hAnsi="Arial" w:cs="Arial"/>
      <w:iCs/>
      <w:sz w:val="24"/>
      <w:szCs w:val="24"/>
      <w:lang w:val="es-ES" w:eastAsia="zh-CN"/>
    </w:rPr>
  </w:style>
  <w:style w:type="paragraph" w:styleId="Lista3">
    <w:name w:val="List 3"/>
    <w:basedOn w:val="Normal"/>
    <w:rsid w:val="00856F87"/>
    <w:pPr>
      <w:spacing w:after="0" w:line="240" w:lineRule="auto"/>
      <w:ind w:left="849" w:hanging="283"/>
      <w:contextualSpacing/>
    </w:pPr>
    <w:rPr>
      <w:rFonts w:ascii="Arial" w:eastAsia="Arial" w:hAnsi="Arial" w:cs="Arial"/>
      <w:iCs/>
      <w:sz w:val="24"/>
      <w:szCs w:val="24"/>
      <w:lang w:val="es-ES" w:eastAsia="zh-CN"/>
    </w:rPr>
  </w:style>
  <w:style w:type="paragraph" w:styleId="Lista4">
    <w:name w:val="List 4"/>
    <w:basedOn w:val="Normal"/>
    <w:rsid w:val="00856F87"/>
    <w:pPr>
      <w:spacing w:after="0" w:line="240" w:lineRule="auto"/>
      <w:ind w:left="1132" w:hanging="283"/>
      <w:contextualSpacing/>
    </w:pPr>
    <w:rPr>
      <w:rFonts w:ascii="Arial" w:eastAsia="Arial" w:hAnsi="Arial" w:cs="Arial"/>
      <w:iCs/>
      <w:sz w:val="24"/>
      <w:szCs w:val="24"/>
      <w:lang w:val="es-ES" w:eastAsia="zh-CN"/>
    </w:rPr>
  </w:style>
  <w:style w:type="paragraph" w:styleId="Saludo">
    <w:name w:val="Salutation"/>
    <w:basedOn w:val="Normal"/>
    <w:next w:val="Normal"/>
    <w:link w:val="SaludoCar"/>
    <w:rsid w:val="00856F87"/>
    <w:pPr>
      <w:spacing w:after="0" w:line="240" w:lineRule="auto"/>
    </w:pPr>
    <w:rPr>
      <w:rFonts w:ascii="Arial" w:eastAsia="Arial" w:hAnsi="Arial"/>
      <w:iCs/>
      <w:sz w:val="24"/>
      <w:szCs w:val="24"/>
      <w:lang w:val="es-ES" w:eastAsia="zh-CN"/>
    </w:rPr>
  </w:style>
  <w:style w:type="character" w:customStyle="1" w:styleId="SaludoCar">
    <w:name w:val="Saludo Car"/>
    <w:basedOn w:val="Fuentedeprrafopredeter"/>
    <w:link w:val="Saludo"/>
    <w:rsid w:val="00856F87"/>
    <w:rPr>
      <w:rFonts w:ascii="Arial" w:eastAsia="Arial" w:hAnsi="Arial" w:cs="Times New Roman"/>
      <w:iCs/>
      <w:sz w:val="24"/>
      <w:szCs w:val="24"/>
      <w:lang w:eastAsia="zh-CN"/>
    </w:rPr>
  </w:style>
  <w:style w:type="paragraph" w:styleId="Listaconvietas">
    <w:name w:val="List Bullet"/>
    <w:basedOn w:val="Normal"/>
    <w:rsid w:val="00856F87"/>
    <w:pPr>
      <w:numPr>
        <w:numId w:val="2"/>
      </w:numPr>
      <w:spacing w:after="0" w:line="240" w:lineRule="auto"/>
      <w:contextualSpacing/>
    </w:pPr>
    <w:rPr>
      <w:rFonts w:ascii="Arial" w:eastAsia="Arial" w:hAnsi="Arial" w:cs="Arial"/>
      <w:iCs/>
      <w:sz w:val="24"/>
      <w:szCs w:val="24"/>
      <w:lang w:val="es-ES" w:eastAsia="zh-CN"/>
    </w:rPr>
  </w:style>
  <w:style w:type="paragraph" w:styleId="Listaconvietas2">
    <w:name w:val="List Bullet 2"/>
    <w:basedOn w:val="Normal"/>
    <w:rsid w:val="00856F87"/>
    <w:pPr>
      <w:numPr>
        <w:numId w:val="3"/>
      </w:numPr>
      <w:spacing w:after="0" w:line="240" w:lineRule="auto"/>
      <w:contextualSpacing/>
    </w:pPr>
    <w:rPr>
      <w:rFonts w:ascii="Arial" w:eastAsia="Arial" w:hAnsi="Arial" w:cs="Arial"/>
      <w:iCs/>
      <w:sz w:val="24"/>
      <w:szCs w:val="24"/>
      <w:lang w:val="es-ES" w:eastAsia="zh-CN"/>
    </w:rPr>
  </w:style>
  <w:style w:type="paragraph" w:styleId="Listaconvietas3">
    <w:name w:val="List Bullet 3"/>
    <w:basedOn w:val="Normal"/>
    <w:rsid w:val="00856F87"/>
    <w:pPr>
      <w:numPr>
        <w:numId w:val="4"/>
      </w:numPr>
      <w:spacing w:after="0" w:line="240" w:lineRule="auto"/>
      <w:contextualSpacing/>
    </w:pPr>
    <w:rPr>
      <w:rFonts w:ascii="Arial" w:eastAsia="Arial" w:hAnsi="Arial" w:cs="Arial"/>
      <w:iCs/>
      <w:sz w:val="24"/>
      <w:szCs w:val="24"/>
      <w:lang w:val="es-ES" w:eastAsia="zh-CN"/>
    </w:rPr>
  </w:style>
  <w:style w:type="paragraph" w:styleId="Listaconvietas5">
    <w:name w:val="List Bullet 5"/>
    <w:basedOn w:val="Normal"/>
    <w:rsid w:val="00856F87"/>
    <w:pPr>
      <w:numPr>
        <w:numId w:val="5"/>
      </w:numPr>
      <w:spacing w:after="0" w:line="240" w:lineRule="auto"/>
      <w:contextualSpacing/>
    </w:pPr>
    <w:rPr>
      <w:rFonts w:ascii="Arial" w:eastAsia="Arial" w:hAnsi="Arial" w:cs="Arial"/>
      <w:iCs/>
      <w:sz w:val="24"/>
      <w:szCs w:val="24"/>
      <w:lang w:val="es-ES" w:eastAsia="zh-CN"/>
    </w:rPr>
  </w:style>
  <w:style w:type="paragraph" w:styleId="Continuarlista">
    <w:name w:val="List Continue"/>
    <w:basedOn w:val="Normal"/>
    <w:rsid w:val="00856F87"/>
    <w:pPr>
      <w:spacing w:after="120" w:line="240" w:lineRule="auto"/>
      <w:ind w:left="283"/>
      <w:contextualSpacing/>
    </w:pPr>
    <w:rPr>
      <w:rFonts w:ascii="Arial" w:eastAsia="Arial" w:hAnsi="Arial" w:cs="Arial"/>
      <w:iCs/>
      <w:sz w:val="24"/>
      <w:szCs w:val="24"/>
      <w:lang w:val="es-ES" w:eastAsia="zh-CN"/>
    </w:rPr>
  </w:style>
  <w:style w:type="paragraph" w:styleId="Continuarlista2">
    <w:name w:val="List Continue 2"/>
    <w:basedOn w:val="Normal"/>
    <w:rsid w:val="00856F87"/>
    <w:pPr>
      <w:spacing w:after="120" w:line="240" w:lineRule="auto"/>
      <w:ind w:left="566"/>
      <w:contextualSpacing/>
    </w:pPr>
    <w:rPr>
      <w:rFonts w:ascii="Arial" w:eastAsia="Arial" w:hAnsi="Arial" w:cs="Arial"/>
      <w:iCs/>
      <w:sz w:val="24"/>
      <w:szCs w:val="24"/>
      <w:lang w:val="es-ES" w:eastAsia="zh-CN"/>
    </w:rPr>
  </w:style>
  <w:style w:type="paragraph" w:styleId="Continuarlista3">
    <w:name w:val="List Continue 3"/>
    <w:basedOn w:val="Normal"/>
    <w:rsid w:val="00856F87"/>
    <w:pPr>
      <w:spacing w:after="120" w:line="240" w:lineRule="auto"/>
      <w:ind w:left="849"/>
      <w:contextualSpacing/>
    </w:pPr>
    <w:rPr>
      <w:rFonts w:ascii="Arial" w:eastAsia="Arial" w:hAnsi="Arial" w:cs="Arial"/>
      <w:iCs/>
      <w:sz w:val="24"/>
      <w:szCs w:val="24"/>
      <w:lang w:val="es-ES" w:eastAsia="zh-CN"/>
    </w:rPr>
  </w:style>
  <w:style w:type="paragraph" w:styleId="Continuarlista4">
    <w:name w:val="List Continue 4"/>
    <w:basedOn w:val="Normal"/>
    <w:rsid w:val="00856F87"/>
    <w:pPr>
      <w:spacing w:after="120" w:line="240" w:lineRule="auto"/>
      <w:ind w:left="1132"/>
      <w:contextualSpacing/>
    </w:pPr>
    <w:rPr>
      <w:rFonts w:ascii="Arial" w:eastAsia="Arial" w:hAnsi="Arial" w:cs="Arial"/>
      <w:iCs/>
      <w:sz w:val="24"/>
      <w:szCs w:val="24"/>
      <w:lang w:val="es-ES" w:eastAsia="zh-CN"/>
    </w:rPr>
  </w:style>
  <w:style w:type="paragraph" w:styleId="Textoindependienteprimerasangra">
    <w:name w:val="Body Text First Indent"/>
    <w:basedOn w:val="Textoindependiente"/>
    <w:link w:val="TextoindependienteprimerasangraCar"/>
    <w:rsid w:val="00856F87"/>
    <w:pPr>
      <w:suppressAutoHyphens w:val="0"/>
      <w:autoSpaceDE/>
      <w:spacing w:after="0"/>
      <w:ind w:firstLine="360"/>
      <w:jc w:val="left"/>
    </w:pPr>
    <w:rPr>
      <w:color w:val="auto"/>
      <w:kern w:val="0"/>
      <w:sz w:val="24"/>
      <w:szCs w:val="24"/>
      <w:lang w:val="es-ES"/>
    </w:rPr>
  </w:style>
  <w:style w:type="character" w:customStyle="1" w:styleId="TextoindependienteprimerasangraCar">
    <w:name w:val="Texto independiente primera sangría Car"/>
    <w:basedOn w:val="TextoindependienteCar1"/>
    <w:link w:val="Textoindependienteprimerasangra"/>
    <w:rsid w:val="00856F87"/>
    <w:rPr>
      <w:rFonts w:ascii="Arial" w:eastAsia="Arial" w:hAnsi="Arial" w:cs="Times New Roman"/>
      <w:iCs/>
      <w:sz w:val="24"/>
      <w:szCs w:val="24"/>
      <w:lang w:val="es-CO" w:eastAsia="zh-CN"/>
    </w:rPr>
  </w:style>
  <w:style w:type="paragraph" w:styleId="Textoindependienteprimerasangra2">
    <w:name w:val="Body Text First Indent 2"/>
    <w:basedOn w:val="Sangradetextonormal"/>
    <w:link w:val="Textoindependienteprimerasangra2Car"/>
    <w:rsid w:val="00856F87"/>
    <w:pPr>
      <w:spacing w:after="0"/>
      <w:ind w:left="360" w:firstLine="360"/>
    </w:pPr>
    <w:rPr>
      <w:i w:val="0"/>
    </w:rPr>
  </w:style>
  <w:style w:type="character" w:customStyle="1" w:styleId="Textoindependienteprimerasangra2Car">
    <w:name w:val="Texto independiente primera sangría 2 Car"/>
    <w:basedOn w:val="SangradetextonormalCar"/>
    <w:link w:val="Textoindependienteprimerasangra2"/>
    <w:rsid w:val="00856F87"/>
    <w:rPr>
      <w:rFonts w:ascii="Arial" w:eastAsia="Arial" w:hAnsi="Arial" w:cs="Times New Roman"/>
      <w:i w:val="0"/>
      <w:iCs/>
      <w:sz w:val="24"/>
      <w:szCs w:val="24"/>
      <w:lang w:eastAsia="zh-CN"/>
    </w:rPr>
  </w:style>
  <w:style w:type="paragraph" w:customStyle="1" w:styleId="Textoindependiente25">
    <w:name w:val="Texto independiente 25"/>
    <w:basedOn w:val="Normal"/>
    <w:rsid w:val="00856F87"/>
    <w:pPr>
      <w:spacing w:after="120" w:line="480" w:lineRule="auto"/>
    </w:pPr>
    <w:rPr>
      <w:rFonts w:ascii="Arial" w:eastAsia="Arial" w:hAnsi="Arial" w:cs="Arial"/>
      <w:iCs/>
      <w:sz w:val="24"/>
      <w:szCs w:val="24"/>
      <w:lang w:val="es-ES" w:eastAsia="zh-CN"/>
    </w:rPr>
  </w:style>
  <w:style w:type="paragraph" w:customStyle="1" w:styleId="Sangra3detindependiente4">
    <w:name w:val="Sangría 3 de t. independiente4"/>
    <w:basedOn w:val="Normal1"/>
    <w:rsid w:val="00856F87"/>
    <w:pPr>
      <w:autoSpaceDE/>
      <w:spacing w:after="120"/>
      <w:ind w:left="283"/>
      <w:textAlignment w:val="baseline"/>
    </w:pPr>
    <w:rPr>
      <w:rFonts w:ascii="Times New Roman" w:eastAsia="SimSun" w:hAnsi="Times New Roman" w:cs="Mangal"/>
      <w:color w:val="00000A"/>
      <w:kern w:val="1"/>
      <w:sz w:val="16"/>
      <w:szCs w:val="16"/>
      <w:lang w:bidi="hi-IN"/>
    </w:rPr>
  </w:style>
  <w:style w:type="character" w:styleId="Refdecomentario">
    <w:name w:val="annotation reference"/>
    <w:uiPriority w:val="99"/>
    <w:semiHidden/>
    <w:unhideWhenUsed/>
    <w:rsid w:val="00856F87"/>
    <w:rPr>
      <w:sz w:val="16"/>
      <w:szCs w:val="16"/>
    </w:rPr>
  </w:style>
  <w:style w:type="paragraph" w:customStyle="1" w:styleId="Ttulo21">
    <w:name w:val="Título 21"/>
    <w:basedOn w:val="Normal1"/>
    <w:next w:val="Normal1"/>
    <w:rsid w:val="00856F87"/>
    <w:pPr>
      <w:keepNext/>
      <w:numPr>
        <w:numId w:val="1"/>
      </w:numPr>
      <w:autoSpaceDE/>
      <w:spacing w:line="100" w:lineRule="atLeast"/>
    </w:pPr>
    <w:rPr>
      <w:rFonts w:eastAsia="Calibri"/>
      <w:b/>
      <w:bCs/>
      <w:color w:val="auto"/>
      <w:lang w:val="es-ES"/>
    </w:rPr>
  </w:style>
  <w:style w:type="paragraph" w:customStyle="1" w:styleId="Prrafodelista3">
    <w:name w:val="Párrafo de lista3"/>
    <w:basedOn w:val="Normal"/>
    <w:rsid w:val="00856F87"/>
    <w:pPr>
      <w:suppressAutoHyphens/>
      <w:spacing w:after="0" w:line="100" w:lineRule="atLeast"/>
      <w:ind w:left="720"/>
    </w:pPr>
    <w:rPr>
      <w:rFonts w:ascii="Times New Roman" w:eastAsia="Times New Roman" w:hAnsi="Times New Roman"/>
      <w:sz w:val="20"/>
      <w:szCs w:val="20"/>
      <w:lang w:val="es-ES" w:eastAsia="zh-CN"/>
    </w:rPr>
  </w:style>
  <w:style w:type="character" w:customStyle="1" w:styleId="m9155183979168498280apple-tab-span">
    <w:name w:val="m_9155183979168498280apple-tab-span"/>
    <w:rsid w:val="00856F87"/>
  </w:style>
  <w:style w:type="paragraph" w:customStyle="1" w:styleId="xl65">
    <w:name w:val="xl65"/>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6">
    <w:name w:val="xl66"/>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7">
    <w:name w:val="xl67"/>
    <w:basedOn w:val="Normal"/>
    <w:rsid w:val="00856F87"/>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68">
    <w:name w:val="xl68"/>
    <w:basedOn w:val="Normal"/>
    <w:rsid w:val="00856F87"/>
    <w:pP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69">
    <w:name w:val="xl69"/>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70">
    <w:name w:val="xl70"/>
    <w:basedOn w:val="Normal"/>
    <w:rsid w:val="00856F87"/>
    <w:pPr>
      <w:spacing w:before="100" w:beforeAutospacing="1" w:after="100" w:afterAutospacing="1" w:line="240" w:lineRule="auto"/>
    </w:pPr>
    <w:rPr>
      <w:rFonts w:ascii="Arial" w:eastAsia="Times New Roman" w:hAnsi="Arial" w:cs="Arial"/>
      <w:sz w:val="16"/>
      <w:szCs w:val="16"/>
      <w:lang w:eastAsia="es-CO"/>
    </w:rPr>
  </w:style>
  <w:style w:type="paragraph" w:customStyle="1" w:styleId="xl71">
    <w:name w:val="xl71"/>
    <w:basedOn w:val="Normal"/>
    <w:rsid w:val="00856F87"/>
    <w:pPr>
      <w:spacing w:before="100" w:beforeAutospacing="1" w:after="100" w:afterAutospacing="1" w:line="240" w:lineRule="auto"/>
      <w:jc w:val="right"/>
    </w:pPr>
    <w:rPr>
      <w:rFonts w:ascii="Times New Roman" w:eastAsia="Times New Roman" w:hAnsi="Times New Roman"/>
      <w:sz w:val="24"/>
      <w:szCs w:val="24"/>
      <w:lang w:eastAsia="es-CO"/>
    </w:rPr>
  </w:style>
  <w:style w:type="paragraph" w:customStyle="1" w:styleId="xl72">
    <w:name w:val="xl7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74">
    <w:name w:val="xl7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75">
    <w:name w:val="xl7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77">
    <w:name w:val="xl77"/>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79">
    <w:name w:val="xl79"/>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i/>
      <w:iCs/>
      <w:sz w:val="18"/>
      <w:szCs w:val="18"/>
      <w:lang w:eastAsia="es-CO"/>
    </w:rPr>
  </w:style>
  <w:style w:type="paragraph" w:customStyle="1" w:styleId="xl80">
    <w:name w:val="xl8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18"/>
      <w:szCs w:val="18"/>
      <w:lang w:eastAsia="es-CO"/>
    </w:rPr>
  </w:style>
  <w:style w:type="paragraph" w:customStyle="1" w:styleId="xl81">
    <w:name w:val="xl81"/>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2">
    <w:name w:val="xl8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3">
    <w:name w:val="xl8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4">
    <w:name w:val="xl8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5">
    <w:name w:val="xl8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6">
    <w:name w:val="xl86"/>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7">
    <w:name w:val="xl8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both"/>
      <w:textAlignment w:val="top"/>
    </w:pPr>
    <w:rPr>
      <w:rFonts w:ascii="Arial" w:eastAsia="Times New Roman" w:hAnsi="Arial" w:cs="Arial"/>
      <w:b/>
      <w:bCs/>
      <w:sz w:val="18"/>
      <w:szCs w:val="18"/>
      <w:lang w:eastAsia="es-CO"/>
    </w:rPr>
  </w:style>
  <w:style w:type="paragraph" w:customStyle="1" w:styleId="xl88">
    <w:name w:val="xl8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89">
    <w:name w:val="xl8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90">
    <w:name w:val="xl9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1">
    <w:name w:val="xl91"/>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2">
    <w:name w:val="xl9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
    <w:name w:val="xl93"/>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95">
    <w:name w:val="xl95"/>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97">
    <w:name w:val="xl9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8">
    <w:name w:val="xl9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99">
    <w:name w:val="xl9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basedOn w:val="Tablanormal"/>
    <w:uiPriority w:val="59"/>
    <w:rsid w:val="00856F87"/>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rsid w:val="00D21A26"/>
    <w:pPr>
      <w:suppressAutoHyphens/>
      <w:spacing w:after="0" w:line="240" w:lineRule="auto"/>
      <w:ind w:left="708"/>
    </w:pPr>
    <w:rPr>
      <w:rFonts w:ascii="Times New Roman" w:eastAsia="Times New Roman" w:hAnsi="Times New Roman"/>
      <w:sz w:val="20"/>
      <w:szCs w:val="20"/>
      <w:lang w:val="es-ES" w:eastAsia="zh-CN"/>
    </w:rPr>
  </w:style>
  <w:style w:type="character" w:customStyle="1" w:styleId="PrrafodelistaCar">
    <w:name w:val="Párrafo de lista Car"/>
    <w:aliases w:val="Bolita Car,List Paragraph Car,Tabla Car,INGETEC LISTA Car,Guión Car,BOLA Car,Párrafo de lista21 Car,Titulo 8 Car,Lista multicolor - Énfasis 11 Car,HOJA Car,Viñeta 2 Car,BOLADEF Car,VIÑETA Car,Tabla 1. Car,MIBEX B Car,Bullet List Car"/>
    <w:link w:val="Prrafodelista"/>
    <w:uiPriority w:val="34"/>
    <w:rsid w:val="00CD46A0"/>
    <w:rPr>
      <w:rFonts w:ascii="Calibri" w:eastAsia="Times New Roman" w:hAnsi="Calibri" w:cs="Times New Roman"/>
      <w:iCs/>
      <w:lang w:val="es-CO" w:eastAsia="zh-CN"/>
    </w:rPr>
  </w:style>
  <w:style w:type="table" w:customStyle="1" w:styleId="Tablanormal21">
    <w:name w:val="Tabla normal 21"/>
    <w:basedOn w:val="Tablanormal"/>
    <w:uiPriority w:val="42"/>
    <w:rsid w:val="002D6F7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m4997497973952943746gmail-textoindependiente25">
    <w:name w:val="m_4997497973952943746gmail-textoindependiente25"/>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msonormal">
    <w:name w:val="m_4997497973952943746gmail-msonormal"/>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normal1">
    <w:name w:val="m_4997497973952943746gmail-normal1"/>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styleId="Sinespaciado">
    <w:name w:val="No Spacing"/>
    <w:uiPriority w:val="1"/>
    <w:qFormat/>
    <w:rsid w:val="00780905"/>
    <w:pPr>
      <w:suppressAutoHyphens/>
      <w:spacing w:after="0" w:line="240" w:lineRule="auto"/>
    </w:pPr>
    <w:rPr>
      <w:rFonts w:ascii="Calibri" w:eastAsia="Calibri" w:hAnsi="Calibri" w:cs="Calibri"/>
      <w:sz w:val="20"/>
      <w:szCs w:val="20"/>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699">
      <w:bodyDiv w:val="1"/>
      <w:marLeft w:val="0"/>
      <w:marRight w:val="0"/>
      <w:marTop w:val="0"/>
      <w:marBottom w:val="0"/>
      <w:divBdr>
        <w:top w:val="none" w:sz="0" w:space="0" w:color="auto"/>
        <w:left w:val="none" w:sz="0" w:space="0" w:color="auto"/>
        <w:bottom w:val="none" w:sz="0" w:space="0" w:color="auto"/>
        <w:right w:val="none" w:sz="0" w:space="0" w:color="auto"/>
      </w:divBdr>
    </w:div>
    <w:div w:id="19550418">
      <w:bodyDiv w:val="1"/>
      <w:marLeft w:val="0"/>
      <w:marRight w:val="0"/>
      <w:marTop w:val="0"/>
      <w:marBottom w:val="0"/>
      <w:divBdr>
        <w:top w:val="none" w:sz="0" w:space="0" w:color="auto"/>
        <w:left w:val="none" w:sz="0" w:space="0" w:color="auto"/>
        <w:bottom w:val="none" w:sz="0" w:space="0" w:color="auto"/>
        <w:right w:val="none" w:sz="0" w:space="0" w:color="auto"/>
      </w:divBdr>
    </w:div>
    <w:div w:id="101999421">
      <w:bodyDiv w:val="1"/>
      <w:marLeft w:val="0"/>
      <w:marRight w:val="0"/>
      <w:marTop w:val="0"/>
      <w:marBottom w:val="0"/>
      <w:divBdr>
        <w:top w:val="none" w:sz="0" w:space="0" w:color="auto"/>
        <w:left w:val="none" w:sz="0" w:space="0" w:color="auto"/>
        <w:bottom w:val="none" w:sz="0" w:space="0" w:color="auto"/>
        <w:right w:val="none" w:sz="0" w:space="0" w:color="auto"/>
      </w:divBdr>
    </w:div>
    <w:div w:id="147328544">
      <w:bodyDiv w:val="1"/>
      <w:marLeft w:val="0"/>
      <w:marRight w:val="0"/>
      <w:marTop w:val="0"/>
      <w:marBottom w:val="0"/>
      <w:divBdr>
        <w:top w:val="none" w:sz="0" w:space="0" w:color="auto"/>
        <w:left w:val="none" w:sz="0" w:space="0" w:color="auto"/>
        <w:bottom w:val="none" w:sz="0" w:space="0" w:color="auto"/>
        <w:right w:val="none" w:sz="0" w:space="0" w:color="auto"/>
      </w:divBdr>
    </w:div>
    <w:div w:id="272514334">
      <w:bodyDiv w:val="1"/>
      <w:marLeft w:val="0"/>
      <w:marRight w:val="0"/>
      <w:marTop w:val="0"/>
      <w:marBottom w:val="0"/>
      <w:divBdr>
        <w:top w:val="none" w:sz="0" w:space="0" w:color="auto"/>
        <w:left w:val="none" w:sz="0" w:space="0" w:color="auto"/>
        <w:bottom w:val="none" w:sz="0" w:space="0" w:color="auto"/>
        <w:right w:val="none" w:sz="0" w:space="0" w:color="auto"/>
      </w:divBdr>
    </w:div>
    <w:div w:id="347341234">
      <w:bodyDiv w:val="1"/>
      <w:marLeft w:val="0"/>
      <w:marRight w:val="0"/>
      <w:marTop w:val="0"/>
      <w:marBottom w:val="0"/>
      <w:divBdr>
        <w:top w:val="none" w:sz="0" w:space="0" w:color="auto"/>
        <w:left w:val="none" w:sz="0" w:space="0" w:color="auto"/>
        <w:bottom w:val="none" w:sz="0" w:space="0" w:color="auto"/>
        <w:right w:val="none" w:sz="0" w:space="0" w:color="auto"/>
      </w:divBdr>
    </w:div>
    <w:div w:id="560872619">
      <w:bodyDiv w:val="1"/>
      <w:marLeft w:val="0"/>
      <w:marRight w:val="0"/>
      <w:marTop w:val="0"/>
      <w:marBottom w:val="0"/>
      <w:divBdr>
        <w:top w:val="none" w:sz="0" w:space="0" w:color="auto"/>
        <w:left w:val="none" w:sz="0" w:space="0" w:color="auto"/>
        <w:bottom w:val="none" w:sz="0" w:space="0" w:color="auto"/>
        <w:right w:val="none" w:sz="0" w:space="0" w:color="auto"/>
      </w:divBdr>
    </w:div>
    <w:div w:id="1233929402">
      <w:bodyDiv w:val="1"/>
      <w:marLeft w:val="0"/>
      <w:marRight w:val="0"/>
      <w:marTop w:val="0"/>
      <w:marBottom w:val="0"/>
      <w:divBdr>
        <w:top w:val="none" w:sz="0" w:space="0" w:color="auto"/>
        <w:left w:val="none" w:sz="0" w:space="0" w:color="auto"/>
        <w:bottom w:val="none" w:sz="0" w:space="0" w:color="auto"/>
        <w:right w:val="none" w:sz="0" w:space="0" w:color="auto"/>
      </w:divBdr>
    </w:div>
    <w:div w:id="1394085929">
      <w:bodyDiv w:val="1"/>
      <w:marLeft w:val="0"/>
      <w:marRight w:val="0"/>
      <w:marTop w:val="0"/>
      <w:marBottom w:val="0"/>
      <w:divBdr>
        <w:top w:val="none" w:sz="0" w:space="0" w:color="auto"/>
        <w:left w:val="none" w:sz="0" w:space="0" w:color="auto"/>
        <w:bottom w:val="none" w:sz="0" w:space="0" w:color="auto"/>
        <w:right w:val="none" w:sz="0" w:space="0" w:color="auto"/>
      </w:divBdr>
    </w:div>
    <w:div w:id="1536310381">
      <w:bodyDiv w:val="1"/>
      <w:marLeft w:val="0"/>
      <w:marRight w:val="0"/>
      <w:marTop w:val="0"/>
      <w:marBottom w:val="0"/>
      <w:divBdr>
        <w:top w:val="none" w:sz="0" w:space="0" w:color="auto"/>
        <w:left w:val="none" w:sz="0" w:space="0" w:color="auto"/>
        <w:bottom w:val="none" w:sz="0" w:space="0" w:color="auto"/>
        <w:right w:val="none" w:sz="0" w:space="0" w:color="auto"/>
      </w:divBdr>
    </w:div>
    <w:div w:id="1566991704">
      <w:bodyDiv w:val="1"/>
      <w:marLeft w:val="0"/>
      <w:marRight w:val="0"/>
      <w:marTop w:val="0"/>
      <w:marBottom w:val="0"/>
      <w:divBdr>
        <w:top w:val="none" w:sz="0" w:space="0" w:color="auto"/>
        <w:left w:val="none" w:sz="0" w:space="0" w:color="auto"/>
        <w:bottom w:val="none" w:sz="0" w:space="0" w:color="auto"/>
        <w:right w:val="none" w:sz="0" w:space="0" w:color="auto"/>
      </w:divBdr>
    </w:div>
    <w:div w:id="1663506680">
      <w:bodyDiv w:val="1"/>
      <w:marLeft w:val="0"/>
      <w:marRight w:val="0"/>
      <w:marTop w:val="0"/>
      <w:marBottom w:val="0"/>
      <w:divBdr>
        <w:top w:val="none" w:sz="0" w:space="0" w:color="auto"/>
        <w:left w:val="none" w:sz="0" w:space="0" w:color="auto"/>
        <w:bottom w:val="none" w:sz="0" w:space="0" w:color="auto"/>
        <w:right w:val="none" w:sz="0" w:space="0" w:color="auto"/>
      </w:divBdr>
    </w:div>
    <w:div w:id="1731346181">
      <w:bodyDiv w:val="1"/>
      <w:marLeft w:val="0"/>
      <w:marRight w:val="0"/>
      <w:marTop w:val="0"/>
      <w:marBottom w:val="0"/>
      <w:divBdr>
        <w:top w:val="none" w:sz="0" w:space="0" w:color="auto"/>
        <w:left w:val="none" w:sz="0" w:space="0" w:color="auto"/>
        <w:bottom w:val="none" w:sz="0" w:space="0" w:color="auto"/>
        <w:right w:val="none" w:sz="0" w:space="0" w:color="auto"/>
      </w:divBdr>
    </w:div>
    <w:div w:id="1744254011">
      <w:bodyDiv w:val="1"/>
      <w:marLeft w:val="0"/>
      <w:marRight w:val="0"/>
      <w:marTop w:val="0"/>
      <w:marBottom w:val="0"/>
      <w:divBdr>
        <w:top w:val="none" w:sz="0" w:space="0" w:color="auto"/>
        <w:left w:val="none" w:sz="0" w:space="0" w:color="auto"/>
        <w:bottom w:val="none" w:sz="0" w:space="0" w:color="auto"/>
        <w:right w:val="none" w:sz="0" w:space="0" w:color="auto"/>
      </w:divBdr>
    </w:div>
    <w:div w:id="1868641433">
      <w:bodyDiv w:val="1"/>
      <w:marLeft w:val="0"/>
      <w:marRight w:val="0"/>
      <w:marTop w:val="0"/>
      <w:marBottom w:val="0"/>
      <w:divBdr>
        <w:top w:val="none" w:sz="0" w:space="0" w:color="auto"/>
        <w:left w:val="none" w:sz="0" w:space="0" w:color="auto"/>
        <w:bottom w:val="none" w:sz="0" w:space="0" w:color="auto"/>
        <w:right w:val="none" w:sz="0" w:space="0" w:color="auto"/>
      </w:divBdr>
    </w:div>
    <w:div w:id="1876767819">
      <w:bodyDiv w:val="1"/>
      <w:marLeft w:val="0"/>
      <w:marRight w:val="0"/>
      <w:marTop w:val="0"/>
      <w:marBottom w:val="0"/>
      <w:divBdr>
        <w:top w:val="none" w:sz="0" w:space="0" w:color="auto"/>
        <w:left w:val="none" w:sz="0" w:space="0" w:color="auto"/>
        <w:bottom w:val="none" w:sz="0" w:space="0" w:color="auto"/>
        <w:right w:val="none" w:sz="0" w:space="0" w:color="auto"/>
      </w:divBdr>
    </w:div>
    <w:div w:id="2032416254">
      <w:bodyDiv w:val="1"/>
      <w:marLeft w:val="0"/>
      <w:marRight w:val="0"/>
      <w:marTop w:val="0"/>
      <w:marBottom w:val="0"/>
      <w:divBdr>
        <w:top w:val="none" w:sz="0" w:space="0" w:color="auto"/>
        <w:left w:val="none" w:sz="0" w:space="0" w:color="auto"/>
        <w:bottom w:val="none" w:sz="0" w:space="0" w:color="auto"/>
        <w:right w:val="none" w:sz="0" w:space="0" w:color="auto"/>
      </w:divBdr>
    </w:div>
    <w:div w:id="212588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zon1@presidencia.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ersoneriabogot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1CA1A74-BBF6-498B-B025-7CA4D872B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22</Pages>
  <Words>11021</Words>
  <Characters>60617</Characters>
  <Application>Microsoft Office Word</Application>
  <DocSecurity>0</DocSecurity>
  <Lines>505</Lines>
  <Paragraphs>142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Julián David Hernández Cruz</dc:creator>
  <cp:lastModifiedBy>Ariel Humberto Pinto Sánchez</cp:lastModifiedBy>
  <cp:revision>7</cp:revision>
  <cp:lastPrinted>2019-03-27T21:05:00Z</cp:lastPrinted>
  <dcterms:created xsi:type="dcterms:W3CDTF">2019-03-27T19:13:00Z</dcterms:created>
  <dcterms:modified xsi:type="dcterms:W3CDTF">2019-03-28T16:23:00Z</dcterms:modified>
</cp:coreProperties>
</file>