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77A97E" w14:textId="77777777" w:rsidR="00BD2D89" w:rsidRDefault="00BD2D89" w:rsidP="005B0C31"/>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10"/>
        <w:gridCol w:w="7118"/>
      </w:tblGrid>
      <w:tr w:rsidR="005B0C31" w:rsidRPr="001212D0" w14:paraId="65F14DD5" w14:textId="77777777" w:rsidTr="1B7DB10F">
        <w:tc>
          <w:tcPr>
            <w:tcW w:w="8828" w:type="dxa"/>
            <w:gridSpan w:val="2"/>
            <w:shd w:val="clear" w:color="auto" w:fill="E2EFD9" w:themeFill="accent6" w:themeFillTint="33"/>
          </w:tcPr>
          <w:p w14:paraId="5A13879A" w14:textId="53DF9FCA" w:rsidR="005B0C31" w:rsidRPr="001212D0" w:rsidRDefault="005B0C31" w:rsidP="00C02CBF">
            <w:pPr>
              <w:jc w:val="center"/>
              <w:rPr>
                <w:rFonts w:ascii="Arial Narrow" w:hAnsi="Arial Narrow" w:cs="Tahoma"/>
                <w:b/>
                <w:sz w:val="20"/>
                <w:szCs w:val="20"/>
              </w:rPr>
            </w:pPr>
            <w:r w:rsidRPr="001212D0">
              <w:rPr>
                <w:rFonts w:ascii="Arial Narrow" w:hAnsi="Arial Narrow" w:cs="Tahoma"/>
                <w:b/>
                <w:sz w:val="20"/>
                <w:szCs w:val="20"/>
              </w:rPr>
              <w:t>FICHA TECNICA COMITÉ DE CONTRATACI</w:t>
            </w:r>
            <w:r w:rsidR="00BD2D89">
              <w:rPr>
                <w:rFonts w:ascii="Arial Narrow" w:hAnsi="Arial Narrow" w:cs="Tahoma"/>
                <w:b/>
                <w:sz w:val="20"/>
                <w:szCs w:val="20"/>
              </w:rPr>
              <w:t>Ó</w:t>
            </w:r>
            <w:r w:rsidRPr="001212D0">
              <w:rPr>
                <w:rFonts w:ascii="Arial Narrow" w:hAnsi="Arial Narrow" w:cs="Tahoma"/>
                <w:b/>
                <w:sz w:val="20"/>
                <w:szCs w:val="20"/>
              </w:rPr>
              <w:t>N</w:t>
            </w:r>
          </w:p>
          <w:p w14:paraId="4E63CE61" w14:textId="69305583" w:rsidR="00146291" w:rsidRPr="001212D0" w:rsidRDefault="00146291" w:rsidP="00C02CBF">
            <w:pPr>
              <w:jc w:val="center"/>
              <w:rPr>
                <w:rFonts w:ascii="Arial Narrow" w:hAnsi="Arial Narrow" w:cs="Tahoma"/>
                <w:sz w:val="20"/>
                <w:szCs w:val="20"/>
              </w:rPr>
            </w:pPr>
            <w:r w:rsidRPr="001212D0">
              <w:rPr>
                <w:rFonts w:ascii="Arial Narrow" w:hAnsi="Arial Narrow" w:cs="Tahoma"/>
                <w:b/>
                <w:sz w:val="20"/>
                <w:szCs w:val="20"/>
              </w:rPr>
              <w:t>APROBACI</w:t>
            </w:r>
            <w:r w:rsidR="00BD2D89">
              <w:rPr>
                <w:rFonts w:ascii="Arial Narrow" w:hAnsi="Arial Narrow" w:cs="Tahoma"/>
                <w:b/>
                <w:sz w:val="20"/>
                <w:szCs w:val="20"/>
              </w:rPr>
              <w:t>Ó</w:t>
            </w:r>
            <w:r w:rsidRPr="001212D0">
              <w:rPr>
                <w:rFonts w:ascii="Arial Narrow" w:hAnsi="Arial Narrow" w:cs="Tahoma"/>
                <w:b/>
                <w:sz w:val="20"/>
                <w:szCs w:val="20"/>
              </w:rPr>
              <w:t>N</w:t>
            </w:r>
          </w:p>
        </w:tc>
      </w:tr>
      <w:tr w:rsidR="00ED00EB" w:rsidRPr="001212D0" w14:paraId="1652B737" w14:textId="77777777" w:rsidTr="1B7DB10F">
        <w:tc>
          <w:tcPr>
            <w:tcW w:w="1666" w:type="dxa"/>
            <w:shd w:val="clear" w:color="auto" w:fill="auto"/>
          </w:tcPr>
          <w:p w14:paraId="59AC27FB" w14:textId="43311877" w:rsidR="00ED00EB" w:rsidRPr="001212D0" w:rsidRDefault="00ED00EB" w:rsidP="00C02CBF">
            <w:pPr>
              <w:rPr>
                <w:rFonts w:ascii="Arial Narrow" w:hAnsi="Arial Narrow" w:cs="Tahoma"/>
                <w:b/>
                <w:sz w:val="20"/>
                <w:szCs w:val="20"/>
              </w:rPr>
            </w:pPr>
            <w:r w:rsidRPr="001212D0">
              <w:rPr>
                <w:rFonts w:ascii="Arial Narrow" w:hAnsi="Arial Narrow" w:cs="Tahoma"/>
                <w:b/>
                <w:sz w:val="20"/>
                <w:szCs w:val="20"/>
              </w:rPr>
              <w:t xml:space="preserve">FECHA </w:t>
            </w:r>
          </w:p>
        </w:tc>
        <w:tc>
          <w:tcPr>
            <w:tcW w:w="7162" w:type="dxa"/>
            <w:shd w:val="clear" w:color="auto" w:fill="auto"/>
            <w:vAlign w:val="center"/>
          </w:tcPr>
          <w:p w14:paraId="3C86B175" w14:textId="6E8889F8" w:rsidR="00ED00EB" w:rsidRPr="001212D0" w:rsidRDefault="007267E3" w:rsidP="00C02CBF">
            <w:pPr>
              <w:rPr>
                <w:rFonts w:ascii="Arial Narrow" w:hAnsi="Arial Narrow" w:cs="Tahoma"/>
                <w:sz w:val="20"/>
                <w:szCs w:val="20"/>
              </w:rPr>
            </w:pPr>
            <w:r>
              <w:rPr>
                <w:rFonts w:ascii="Arial Narrow" w:hAnsi="Arial Narrow" w:cs="Tahoma"/>
                <w:sz w:val="20"/>
                <w:szCs w:val="20"/>
              </w:rPr>
              <w:t>26-09-2022</w:t>
            </w:r>
          </w:p>
        </w:tc>
      </w:tr>
      <w:tr w:rsidR="005B0C31" w:rsidRPr="001212D0" w14:paraId="5589C14E" w14:textId="77777777" w:rsidTr="1B7DB10F">
        <w:tc>
          <w:tcPr>
            <w:tcW w:w="1666" w:type="dxa"/>
            <w:shd w:val="clear" w:color="auto" w:fill="auto"/>
          </w:tcPr>
          <w:p w14:paraId="7543C21C" w14:textId="77777777" w:rsidR="005B0C31" w:rsidRPr="001212D0" w:rsidRDefault="005B0C31" w:rsidP="00C02CBF">
            <w:pPr>
              <w:rPr>
                <w:rFonts w:ascii="Arial Narrow" w:hAnsi="Arial Narrow" w:cs="Tahoma"/>
                <w:b/>
                <w:sz w:val="20"/>
                <w:szCs w:val="20"/>
              </w:rPr>
            </w:pPr>
            <w:r w:rsidRPr="001212D0">
              <w:rPr>
                <w:rFonts w:ascii="Arial Narrow" w:hAnsi="Arial Narrow" w:cs="Tahoma"/>
                <w:b/>
                <w:sz w:val="20"/>
                <w:szCs w:val="20"/>
              </w:rPr>
              <w:t>DEPENDENCIA:</w:t>
            </w:r>
          </w:p>
        </w:tc>
        <w:tc>
          <w:tcPr>
            <w:tcW w:w="7162" w:type="dxa"/>
            <w:shd w:val="clear" w:color="auto" w:fill="auto"/>
            <w:vAlign w:val="center"/>
          </w:tcPr>
          <w:p w14:paraId="437AB54A" w14:textId="433482B5" w:rsidR="005B0C31" w:rsidRPr="001212D0" w:rsidRDefault="001212D0" w:rsidP="00C02CBF">
            <w:pPr>
              <w:rPr>
                <w:rFonts w:ascii="Arial Narrow" w:hAnsi="Arial Narrow" w:cs="Tahoma"/>
                <w:sz w:val="20"/>
                <w:szCs w:val="20"/>
              </w:rPr>
            </w:pPr>
            <w:r w:rsidRPr="001212D0">
              <w:rPr>
                <w:rFonts w:ascii="Arial Narrow" w:hAnsi="Arial Narrow" w:cs="Tahoma"/>
                <w:sz w:val="20"/>
                <w:szCs w:val="20"/>
              </w:rPr>
              <w:t>SECRETARÍA DE EDUCACIÓN</w:t>
            </w:r>
            <w:r w:rsidR="00BD2D89">
              <w:rPr>
                <w:rFonts w:ascii="Arial Narrow" w:hAnsi="Arial Narrow" w:cs="Tahoma"/>
                <w:sz w:val="20"/>
                <w:szCs w:val="20"/>
              </w:rPr>
              <w:t xml:space="preserve"> MUNICIPAL</w:t>
            </w:r>
          </w:p>
        </w:tc>
      </w:tr>
      <w:tr w:rsidR="005B0C31" w:rsidRPr="001212D0" w14:paraId="6A326663" w14:textId="77777777" w:rsidTr="1B7DB10F">
        <w:tc>
          <w:tcPr>
            <w:tcW w:w="1666" w:type="dxa"/>
            <w:shd w:val="clear" w:color="auto" w:fill="auto"/>
            <w:vAlign w:val="center"/>
          </w:tcPr>
          <w:p w14:paraId="20C9BCFB" w14:textId="77777777" w:rsidR="005B0C31" w:rsidRPr="001212D0" w:rsidRDefault="005B0C31" w:rsidP="00C02CBF">
            <w:pPr>
              <w:rPr>
                <w:rFonts w:ascii="Arial Narrow" w:hAnsi="Arial Narrow" w:cs="Tahoma"/>
                <w:b/>
                <w:sz w:val="20"/>
                <w:szCs w:val="20"/>
              </w:rPr>
            </w:pPr>
            <w:r w:rsidRPr="001212D0">
              <w:rPr>
                <w:rFonts w:ascii="Arial Narrow" w:hAnsi="Arial Narrow" w:cs="Tahoma"/>
                <w:b/>
                <w:sz w:val="20"/>
                <w:szCs w:val="20"/>
              </w:rPr>
              <w:t>PROCESO N°</w:t>
            </w:r>
          </w:p>
        </w:tc>
        <w:tc>
          <w:tcPr>
            <w:tcW w:w="7162" w:type="dxa"/>
            <w:shd w:val="clear" w:color="auto" w:fill="auto"/>
            <w:vAlign w:val="center"/>
          </w:tcPr>
          <w:p w14:paraId="7663B562" w14:textId="3B08B264" w:rsidR="005B0C31" w:rsidRPr="001212D0" w:rsidRDefault="001212D0" w:rsidP="00C02CBF">
            <w:pPr>
              <w:rPr>
                <w:rFonts w:ascii="Arial Narrow" w:hAnsi="Arial Narrow" w:cs="Tahoma"/>
                <w:b/>
                <w:bCs/>
                <w:sz w:val="20"/>
                <w:szCs w:val="20"/>
              </w:rPr>
            </w:pPr>
            <w:r w:rsidRPr="001212D0">
              <w:rPr>
                <w:rFonts w:ascii="Arial Narrow" w:hAnsi="Arial Narrow" w:cs="Tahoma"/>
                <w:b/>
                <w:bCs/>
                <w:sz w:val="20"/>
                <w:szCs w:val="20"/>
              </w:rPr>
              <w:t>SEM-</w:t>
            </w:r>
            <w:r w:rsidR="00BD2D89">
              <w:rPr>
                <w:rFonts w:ascii="Arial Narrow" w:hAnsi="Arial Narrow" w:cs="Tahoma"/>
                <w:b/>
                <w:bCs/>
                <w:sz w:val="20"/>
                <w:szCs w:val="20"/>
              </w:rPr>
              <w:t>MC</w:t>
            </w:r>
            <w:r w:rsidRPr="001212D0">
              <w:rPr>
                <w:rFonts w:ascii="Arial Narrow" w:hAnsi="Arial Narrow" w:cs="Tahoma"/>
                <w:b/>
                <w:bCs/>
                <w:sz w:val="20"/>
                <w:szCs w:val="20"/>
              </w:rPr>
              <w:t>-00</w:t>
            </w:r>
            <w:r w:rsidR="007267E3">
              <w:rPr>
                <w:rFonts w:ascii="Arial Narrow" w:hAnsi="Arial Narrow" w:cs="Tahoma"/>
                <w:b/>
                <w:bCs/>
                <w:sz w:val="20"/>
                <w:szCs w:val="20"/>
              </w:rPr>
              <w:t>4</w:t>
            </w:r>
            <w:r w:rsidRPr="001212D0">
              <w:rPr>
                <w:rFonts w:ascii="Arial Narrow" w:hAnsi="Arial Narrow" w:cs="Tahoma"/>
                <w:b/>
                <w:bCs/>
                <w:sz w:val="20"/>
                <w:szCs w:val="20"/>
              </w:rPr>
              <w:t>-2022</w:t>
            </w:r>
          </w:p>
        </w:tc>
      </w:tr>
      <w:tr w:rsidR="005B0C31" w:rsidRPr="001212D0" w14:paraId="28A4D371" w14:textId="77777777" w:rsidTr="1B7DB10F">
        <w:tc>
          <w:tcPr>
            <w:tcW w:w="1666" w:type="dxa"/>
            <w:shd w:val="clear" w:color="auto" w:fill="auto"/>
            <w:vAlign w:val="center"/>
          </w:tcPr>
          <w:p w14:paraId="2A8ED27C" w14:textId="77777777" w:rsidR="005B0C31" w:rsidRPr="001212D0" w:rsidRDefault="005B0C31" w:rsidP="00C02CBF">
            <w:pPr>
              <w:rPr>
                <w:rFonts w:ascii="Arial Narrow" w:hAnsi="Arial Narrow" w:cs="Tahoma"/>
                <w:b/>
                <w:sz w:val="20"/>
                <w:szCs w:val="20"/>
              </w:rPr>
            </w:pPr>
            <w:r w:rsidRPr="001212D0">
              <w:rPr>
                <w:rFonts w:ascii="Arial Narrow" w:hAnsi="Arial Narrow" w:cs="Tahoma"/>
                <w:b/>
                <w:sz w:val="20"/>
                <w:szCs w:val="20"/>
              </w:rPr>
              <w:t xml:space="preserve">MODALIDAD SELECCIÓN </w:t>
            </w:r>
          </w:p>
        </w:tc>
        <w:tc>
          <w:tcPr>
            <w:tcW w:w="7162" w:type="dxa"/>
            <w:shd w:val="clear" w:color="auto" w:fill="auto"/>
            <w:vAlign w:val="center"/>
          </w:tcPr>
          <w:p w14:paraId="442DB5D0" w14:textId="6EF4C2C6" w:rsidR="005B0C31" w:rsidRPr="001212D0" w:rsidRDefault="00BD2D89" w:rsidP="00C02CBF">
            <w:pPr>
              <w:tabs>
                <w:tab w:val="left" w:pos="1233"/>
              </w:tabs>
              <w:rPr>
                <w:rFonts w:ascii="Arial Narrow" w:hAnsi="Arial Narrow" w:cs="Tahoma"/>
                <w:sz w:val="20"/>
                <w:szCs w:val="20"/>
              </w:rPr>
            </w:pPr>
            <w:r>
              <w:rPr>
                <w:rFonts w:ascii="Arial Narrow" w:hAnsi="Arial Narrow" w:cs="Tahoma"/>
                <w:sz w:val="20"/>
                <w:szCs w:val="20"/>
              </w:rPr>
              <w:t>MÍNIMA CUANTÍA</w:t>
            </w:r>
          </w:p>
        </w:tc>
      </w:tr>
      <w:tr w:rsidR="005B0C31" w:rsidRPr="001212D0" w14:paraId="752916E4" w14:textId="77777777" w:rsidTr="1B7DB10F">
        <w:tc>
          <w:tcPr>
            <w:tcW w:w="1666" w:type="dxa"/>
            <w:shd w:val="clear" w:color="auto" w:fill="auto"/>
          </w:tcPr>
          <w:p w14:paraId="56505896" w14:textId="77777777" w:rsidR="005B0C31" w:rsidRPr="001212D0" w:rsidRDefault="005B0C31" w:rsidP="00C02CBF">
            <w:pPr>
              <w:rPr>
                <w:rFonts w:ascii="Arial Narrow" w:hAnsi="Arial Narrow" w:cs="Tahoma"/>
                <w:b/>
                <w:sz w:val="20"/>
                <w:szCs w:val="20"/>
              </w:rPr>
            </w:pPr>
            <w:r w:rsidRPr="001212D0">
              <w:rPr>
                <w:rFonts w:ascii="Arial Narrow" w:hAnsi="Arial Narrow" w:cs="Tahoma"/>
                <w:b/>
                <w:sz w:val="20"/>
                <w:szCs w:val="20"/>
              </w:rPr>
              <w:t xml:space="preserve">OBJETO CONTRACTUIAL </w:t>
            </w:r>
          </w:p>
        </w:tc>
        <w:tc>
          <w:tcPr>
            <w:tcW w:w="7162" w:type="dxa"/>
            <w:shd w:val="clear" w:color="auto" w:fill="auto"/>
            <w:vAlign w:val="center"/>
          </w:tcPr>
          <w:p w14:paraId="636357B8" w14:textId="7D36BB90" w:rsidR="005B0C31" w:rsidRPr="001212D0" w:rsidRDefault="007267E3" w:rsidP="00C02CBF">
            <w:pPr>
              <w:jc w:val="both"/>
              <w:rPr>
                <w:rFonts w:ascii="Arial Narrow" w:hAnsi="Arial Narrow" w:cs="Tahoma"/>
                <w:sz w:val="20"/>
                <w:szCs w:val="20"/>
              </w:rPr>
            </w:pPr>
            <w:r w:rsidRPr="007267E3">
              <w:rPr>
                <w:rFonts w:ascii="Arial Narrow" w:hAnsi="Arial Narrow" w:cs="Tahoma"/>
                <w:sz w:val="20"/>
                <w:szCs w:val="20"/>
              </w:rPr>
              <w:t>2022 B-69 CONTRATAR UN OPERADOR PARA DESARROLLAR TALLER FORMATIVO DIRIGIDO A LAS INSTITUCIONES EDUCATIVAS OFICIALES DEL MUNICIPIO DE SAN JOSÉ DE CÚCUTA EN EL MARCO DEL SERVICIO DE ATENCIÓN EDUCATIVA INCLUSIVA PARA POBLACIÓN CON CAPACIDADES Y/O TALENTOS EXCEPCIONALES.</w:t>
            </w:r>
          </w:p>
        </w:tc>
      </w:tr>
      <w:tr w:rsidR="005B0C31" w:rsidRPr="001212D0" w14:paraId="54BE930D" w14:textId="77777777" w:rsidTr="1B7DB10F">
        <w:tc>
          <w:tcPr>
            <w:tcW w:w="1666" w:type="dxa"/>
            <w:shd w:val="clear" w:color="auto" w:fill="auto"/>
          </w:tcPr>
          <w:p w14:paraId="44601BFE" w14:textId="77777777" w:rsidR="005B0C31" w:rsidRPr="001212D0" w:rsidRDefault="005B0C31" w:rsidP="00C02CBF">
            <w:pPr>
              <w:tabs>
                <w:tab w:val="left" w:pos="1233"/>
              </w:tabs>
              <w:jc w:val="both"/>
              <w:rPr>
                <w:rFonts w:ascii="Arial Narrow" w:hAnsi="Arial Narrow" w:cs="Arial"/>
                <w:b/>
                <w:sz w:val="20"/>
                <w:szCs w:val="20"/>
              </w:rPr>
            </w:pPr>
            <w:r w:rsidRPr="001212D0">
              <w:rPr>
                <w:rFonts w:ascii="Arial Narrow" w:hAnsi="Arial Narrow"/>
                <w:b/>
                <w:sz w:val="20"/>
                <w:szCs w:val="20"/>
              </w:rPr>
              <w:t xml:space="preserve">EL PLAN DE DESARROLLO MUNICIPAL “CÚCUTA 2050- PROGRAMA – COMPONENTE – PRODUCTO </w:t>
            </w:r>
          </w:p>
        </w:tc>
        <w:tc>
          <w:tcPr>
            <w:tcW w:w="7162" w:type="dxa"/>
            <w:shd w:val="clear" w:color="auto" w:fill="auto"/>
          </w:tcPr>
          <w:p w14:paraId="4684E68E" w14:textId="77777777" w:rsidR="001212D0" w:rsidRPr="001212D0" w:rsidRDefault="001212D0" w:rsidP="001212D0">
            <w:pPr>
              <w:tabs>
                <w:tab w:val="left" w:pos="1233"/>
              </w:tabs>
              <w:jc w:val="both"/>
              <w:rPr>
                <w:rFonts w:ascii="Arial Narrow" w:hAnsi="Arial Narrow" w:cs="Arial"/>
                <w:sz w:val="20"/>
                <w:szCs w:val="20"/>
              </w:rPr>
            </w:pPr>
            <w:r w:rsidRPr="001212D0">
              <w:rPr>
                <w:rFonts w:ascii="Arial Narrow" w:hAnsi="Arial Narrow" w:cs="Arial"/>
                <w:sz w:val="20"/>
                <w:szCs w:val="20"/>
              </w:rPr>
              <w:t>Plan de Desarrollo Municipal 2050, estrategia de todos</w:t>
            </w:r>
          </w:p>
          <w:p w14:paraId="7C955AFB" w14:textId="4FA2FDB3" w:rsidR="007267E3" w:rsidRPr="007267E3" w:rsidRDefault="007267E3" w:rsidP="007267E3">
            <w:pPr>
              <w:tabs>
                <w:tab w:val="left" w:pos="1233"/>
              </w:tabs>
              <w:jc w:val="both"/>
              <w:rPr>
                <w:rFonts w:ascii="Arial Narrow" w:hAnsi="Arial Narrow" w:cs="Arial"/>
                <w:sz w:val="20"/>
                <w:szCs w:val="20"/>
              </w:rPr>
            </w:pPr>
            <w:r w:rsidRPr="007267E3">
              <w:rPr>
                <w:rFonts w:ascii="Arial Narrow" w:hAnsi="Arial Narrow" w:cs="Arial"/>
                <w:sz w:val="20"/>
                <w:szCs w:val="20"/>
              </w:rPr>
              <w:t>Línea</w:t>
            </w:r>
            <w:r w:rsidRPr="007267E3">
              <w:rPr>
                <w:rFonts w:ascii="Arial Narrow" w:hAnsi="Arial Narrow" w:cs="Arial"/>
                <w:sz w:val="20"/>
                <w:szCs w:val="20"/>
              </w:rPr>
              <w:t xml:space="preserve"> estratégica 2: Cúcuta educada, cultural y deportiva</w:t>
            </w:r>
          </w:p>
          <w:p w14:paraId="33B81B57" w14:textId="4F8687B4" w:rsidR="005B0C31" w:rsidRDefault="007267E3" w:rsidP="007267E3">
            <w:pPr>
              <w:tabs>
                <w:tab w:val="left" w:pos="1233"/>
              </w:tabs>
              <w:jc w:val="both"/>
              <w:rPr>
                <w:rFonts w:ascii="Arial Narrow" w:hAnsi="Arial Narrow" w:cs="Arial"/>
                <w:sz w:val="20"/>
                <w:szCs w:val="20"/>
              </w:rPr>
            </w:pPr>
            <w:r w:rsidRPr="007267E3">
              <w:rPr>
                <w:rFonts w:ascii="Arial Narrow" w:hAnsi="Arial Narrow" w:cs="Arial"/>
                <w:sz w:val="20"/>
                <w:szCs w:val="20"/>
              </w:rPr>
              <w:t>Componente 1: Todos al colegio</w:t>
            </w:r>
          </w:p>
          <w:p w14:paraId="7710F6CE" w14:textId="461FBA8F" w:rsidR="007267E3" w:rsidRDefault="007267E3" w:rsidP="007267E3">
            <w:pPr>
              <w:tabs>
                <w:tab w:val="left" w:pos="1233"/>
              </w:tabs>
              <w:jc w:val="both"/>
              <w:rPr>
                <w:rFonts w:ascii="Arial Narrow" w:hAnsi="Arial Narrow" w:cs="Arial"/>
                <w:sz w:val="20"/>
                <w:szCs w:val="20"/>
              </w:rPr>
            </w:pPr>
            <w:r>
              <w:rPr>
                <w:rFonts w:ascii="Arial Narrow" w:hAnsi="Arial Narrow" w:cs="Arial"/>
                <w:sz w:val="20"/>
                <w:szCs w:val="20"/>
              </w:rPr>
              <w:t>Programa:</w:t>
            </w:r>
          </w:p>
          <w:p w14:paraId="361EC028" w14:textId="40607573" w:rsidR="007267E3" w:rsidRPr="001212D0" w:rsidRDefault="007267E3" w:rsidP="007267E3">
            <w:pPr>
              <w:tabs>
                <w:tab w:val="left" w:pos="1233"/>
              </w:tabs>
              <w:jc w:val="both"/>
              <w:rPr>
                <w:rFonts w:ascii="Arial Narrow" w:hAnsi="Arial Narrow" w:cs="Arial"/>
                <w:sz w:val="20"/>
                <w:szCs w:val="20"/>
              </w:rPr>
            </w:pPr>
            <w:r w:rsidRPr="007267E3">
              <w:rPr>
                <w:rFonts w:ascii="Arial Narrow" w:hAnsi="Arial Narrow" w:cs="Arial"/>
                <w:sz w:val="20"/>
                <w:szCs w:val="20"/>
              </w:rPr>
              <w:t>Colegios: territorios de paz, inclusión y cultura ciudadana</w:t>
            </w:r>
          </w:p>
        </w:tc>
      </w:tr>
      <w:tr w:rsidR="005B0C31" w:rsidRPr="001212D0" w14:paraId="4C01320F" w14:textId="77777777" w:rsidTr="1B7DB10F">
        <w:tc>
          <w:tcPr>
            <w:tcW w:w="1666" w:type="dxa"/>
            <w:shd w:val="clear" w:color="auto" w:fill="auto"/>
          </w:tcPr>
          <w:p w14:paraId="2E1C2F5E" w14:textId="77777777" w:rsidR="005B0C31" w:rsidRPr="001212D0" w:rsidRDefault="005B0C31" w:rsidP="00C02CBF">
            <w:pPr>
              <w:tabs>
                <w:tab w:val="left" w:pos="1233"/>
              </w:tabs>
              <w:jc w:val="both"/>
              <w:rPr>
                <w:rFonts w:ascii="Arial Narrow" w:hAnsi="Arial Narrow" w:cs="Arial"/>
                <w:b/>
                <w:sz w:val="20"/>
                <w:szCs w:val="20"/>
              </w:rPr>
            </w:pPr>
            <w:r w:rsidRPr="001212D0">
              <w:rPr>
                <w:rFonts w:ascii="Arial Narrow" w:hAnsi="Arial Narrow" w:cs="Arial"/>
                <w:b/>
                <w:sz w:val="20"/>
                <w:szCs w:val="20"/>
              </w:rPr>
              <w:t xml:space="preserve">PROYECTO BPIN: </w:t>
            </w:r>
          </w:p>
          <w:p w14:paraId="0A51F43B" w14:textId="77777777" w:rsidR="005B0C31" w:rsidRPr="001212D0" w:rsidRDefault="005B0C31" w:rsidP="00C02CBF">
            <w:pPr>
              <w:tabs>
                <w:tab w:val="left" w:pos="1233"/>
              </w:tabs>
              <w:jc w:val="both"/>
              <w:rPr>
                <w:rFonts w:ascii="Arial Narrow" w:hAnsi="Arial Narrow" w:cs="Arial"/>
                <w:b/>
                <w:sz w:val="20"/>
                <w:szCs w:val="20"/>
              </w:rPr>
            </w:pPr>
            <w:r w:rsidRPr="001212D0">
              <w:rPr>
                <w:rFonts w:ascii="Arial Narrow" w:hAnsi="Arial Narrow" w:cs="Arial"/>
                <w:b/>
                <w:sz w:val="20"/>
                <w:szCs w:val="20"/>
              </w:rPr>
              <w:t>OBJETIVO – COMPONENTE PRODUCTO</w:t>
            </w:r>
          </w:p>
        </w:tc>
        <w:tc>
          <w:tcPr>
            <w:tcW w:w="7162" w:type="dxa"/>
            <w:shd w:val="clear" w:color="auto" w:fill="auto"/>
          </w:tcPr>
          <w:p w14:paraId="05132F10" w14:textId="1B86C9AD" w:rsidR="005B0C31" w:rsidRPr="001212D0" w:rsidRDefault="007267E3" w:rsidP="00C02CBF">
            <w:pPr>
              <w:tabs>
                <w:tab w:val="left" w:pos="1233"/>
              </w:tabs>
              <w:jc w:val="both"/>
              <w:rPr>
                <w:rFonts w:ascii="Arial Narrow" w:hAnsi="Arial Narrow" w:cs="Arial"/>
                <w:sz w:val="20"/>
                <w:szCs w:val="20"/>
              </w:rPr>
            </w:pPr>
            <w:r w:rsidRPr="007267E3">
              <w:rPr>
                <w:rFonts w:ascii="Arial Narrow" w:hAnsi="Arial Narrow" w:cs="Arial"/>
                <w:sz w:val="20"/>
                <w:szCs w:val="20"/>
              </w:rPr>
              <w:t>2021540010127</w:t>
            </w:r>
          </w:p>
        </w:tc>
      </w:tr>
      <w:tr w:rsidR="005B0C31" w:rsidRPr="001212D0" w14:paraId="33BF08A9" w14:textId="77777777" w:rsidTr="00831494">
        <w:tc>
          <w:tcPr>
            <w:tcW w:w="1666" w:type="dxa"/>
            <w:shd w:val="clear" w:color="auto" w:fill="auto"/>
          </w:tcPr>
          <w:p w14:paraId="64EA3A98" w14:textId="77777777" w:rsidR="005B0C31" w:rsidRPr="001212D0" w:rsidRDefault="005B0C31" w:rsidP="00C02CBF">
            <w:pPr>
              <w:tabs>
                <w:tab w:val="left" w:pos="1233"/>
              </w:tabs>
              <w:jc w:val="both"/>
              <w:rPr>
                <w:rFonts w:ascii="Arial Narrow" w:hAnsi="Arial Narrow" w:cs="Arial"/>
                <w:b/>
                <w:sz w:val="20"/>
                <w:szCs w:val="20"/>
              </w:rPr>
            </w:pPr>
            <w:r w:rsidRPr="001212D0">
              <w:rPr>
                <w:rFonts w:ascii="Arial Narrow" w:hAnsi="Arial Narrow" w:cs="Arial"/>
                <w:b/>
                <w:sz w:val="20"/>
                <w:szCs w:val="20"/>
              </w:rPr>
              <w:t xml:space="preserve">CERTIFICADO DE NECESIDAD No. </w:t>
            </w:r>
          </w:p>
        </w:tc>
        <w:tc>
          <w:tcPr>
            <w:tcW w:w="7162" w:type="dxa"/>
            <w:shd w:val="clear" w:color="auto" w:fill="auto"/>
            <w:vAlign w:val="center"/>
          </w:tcPr>
          <w:p w14:paraId="08D6CE8F" w14:textId="0D470033" w:rsidR="005B0C31" w:rsidRPr="008406B2" w:rsidRDefault="005E4598" w:rsidP="00831494">
            <w:pPr>
              <w:tabs>
                <w:tab w:val="left" w:pos="1233"/>
              </w:tabs>
              <w:rPr>
                <w:rFonts w:ascii="Arial Narrow" w:hAnsi="Arial Narrow" w:cs="Arial"/>
                <w:sz w:val="20"/>
                <w:szCs w:val="20"/>
              </w:rPr>
            </w:pPr>
            <w:r w:rsidRPr="005E4598">
              <w:rPr>
                <w:rFonts w:ascii="Arial Narrow" w:hAnsi="Arial Narrow" w:cs="Arial"/>
                <w:sz w:val="20"/>
                <w:szCs w:val="20"/>
              </w:rPr>
              <w:t>00011973 del 08-marzo-2022</w:t>
            </w:r>
          </w:p>
        </w:tc>
      </w:tr>
      <w:tr w:rsidR="005B0C31" w:rsidRPr="001212D0" w14:paraId="0B9C475E" w14:textId="77777777" w:rsidTr="1B7DB10F">
        <w:tc>
          <w:tcPr>
            <w:tcW w:w="1666" w:type="dxa"/>
            <w:shd w:val="clear" w:color="auto" w:fill="auto"/>
          </w:tcPr>
          <w:p w14:paraId="42BC0486" w14:textId="77777777" w:rsidR="005B0C31" w:rsidRPr="008406B2" w:rsidRDefault="005B0C31" w:rsidP="00C02CBF">
            <w:pPr>
              <w:tabs>
                <w:tab w:val="left" w:pos="1233"/>
              </w:tabs>
              <w:jc w:val="both"/>
              <w:rPr>
                <w:rFonts w:ascii="Arial Narrow" w:hAnsi="Arial Narrow" w:cs="Arial"/>
                <w:b/>
                <w:sz w:val="20"/>
                <w:szCs w:val="20"/>
              </w:rPr>
            </w:pPr>
            <w:r w:rsidRPr="008406B2">
              <w:rPr>
                <w:rFonts w:ascii="Arial Narrow" w:hAnsi="Arial Narrow" w:cs="Arial"/>
                <w:b/>
                <w:sz w:val="20"/>
                <w:szCs w:val="20"/>
              </w:rPr>
              <w:t xml:space="preserve">CERTIFICADO DE DISPONIBILIDAD PRESUPUESTAL </w:t>
            </w:r>
          </w:p>
        </w:tc>
        <w:tc>
          <w:tcPr>
            <w:tcW w:w="7162" w:type="dxa"/>
            <w:shd w:val="clear" w:color="auto" w:fill="auto"/>
          </w:tcPr>
          <w:p w14:paraId="42066D4F" w14:textId="64CA5777" w:rsidR="005B0C31" w:rsidRPr="008406B2" w:rsidRDefault="005E4598" w:rsidP="1B7DB10F">
            <w:pPr>
              <w:tabs>
                <w:tab w:val="left" w:pos="1233"/>
              </w:tabs>
              <w:spacing w:line="259" w:lineRule="auto"/>
              <w:jc w:val="both"/>
              <w:rPr>
                <w:rFonts w:ascii="Arial Narrow" w:hAnsi="Arial Narrow" w:cs="Arial"/>
                <w:sz w:val="20"/>
                <w:szCs w:val="20"/>
              </w:rPr>
            </w:pPr>
            <w:r>
              <w:rPr>
                <w:rFonts w:ascii="Arial Narrow" w:hAnsi="Arial Narrow" w:cs="Arial"/>
                <w:sz w:val="20"/>
                <w:szCs w:val="20"/>
              </w:rPr>
              <w:t>00 003911 del 26-agosto-2022</w:t>
            </w:r>
          </w:p>
        </w:tc>
      </w:tr>
      <w:tr w:rsidR="005B0C31" w:rsidRPr="001212D0" w14:paraId="5EC7656A" w14:textId="77777777" w:rsidTr="1B7DB10F">
        <w:tc>
          <w:tcPr>
            <w:tcW w:w="1666" w:type="dxa"/>
            <w:shd w:val="clear" w:color="auto" w:fill="auto"/>
          </w:tcPr>
          <w:p w14:paraId="056AA88F" w14:textId="77777777" w:rsidR="005B0C31" w:rsidRPr="001212D0" w:rsidRDefault="005B0C31" w:rsidP="00C02CBF">
            <w:pPr>
              <w:tabs>
                <w:tab w:val="left" w:pos="1233"/>
              </w:tabs>
              <w:jc w:val="both"/>
              <w:rPr>
                <w:rFonts w:ascii="Arial Narrow" w:hAnsi="Arial Narrow" w:cs="Arial"/>
                <w:b/>
                <w:sz w:val="20"/>
                <w:szCs w:val="20"/>
              </w:rPr>
            </w:pPr>
            <w:r w:rsidRPr="001212D0">
              <w:rPr>
                <w:rFonts w:ascii="Arial Narrow" w:hAnsi="Arial Narrow" w:cs="Arial"/>
                <w:b/>
                <w:sz w:val="20"/>
                <w:szCs w:val="20"/>
              </w:rPr>
              <w:t xml:space="preserve">SOLICITUD Y CERTIFICADO DEL PLAN DE ADQUISICIONES </w:t>
            </w:r>
          </w:p>
        </w:tc>
        <w:tc>
          <w:tcPr>
            <w:tcW w:w="7162" w:type="dxa"/>
            <w:shd w:val="clear" w:color="auto" w:fill="auto"/>
          </w:tcPr>
          <w:p w14:paraId="117020FB" w14:textId="69EC35F1" w:rsidR="005E4598" w:rsidRDefault="005E4598" w:rsidP="00491DEC">
            <w:pPr>
              <w:tabs>
                <w:tab w:val="left" w:pos="1233"/>
              </w:tabs>
              <w:spacing w:line="259" w:lineRule="auto"/>
              <w:jc w:val="both"/>
              <w:rPr>
                <w:rFonts w:ascii="Arial Narrow" w:hAnsi="Arial Narrow" w:cs="Arial"/>
                <w:sz w:val="20"/>
                <w:szCs w:val="20"/>
              </w:rPr>
            </w:pPr>
            <w:r w:rsidRPr="005E4598">
              <w:rPr>
                <w:rFonts w:ascii="Arial Narrow" w:hAnsi="Arial Narrow" w:cs="Arial"/>
                <w:sz w:val="20"/>
                <w:szCs w:val="20"/>
              </w:rPr>
              <w:t>0015412</w:t>
            </w:r>
            <w:r>
              <w:rPr>
                <w:rFonts w:ascii="Arial Narrow" w:hAnsi="Arial Narrow" w:cs="Arial"/>
                <w:sz w:val="20"/>
                <w:szCs w:val="20"/>
              </w:rPr>
              <w:t xml:space="preserve"> </w:t>
            </w:r>
            <w:r>
              <w:rPr>
                <w:rFonts w:ascii="Arial Narrow" w:hAnsi="Arial Narrow" w:cs="Arial"/>
                <w:sz w:val="20"/>
                <w:szCs w:val="20"/>
              </w:rPr>
              <w:t>del 22-agosto-2022</w:t>
            </w:r>
          </w:p>
          <w:p w14:paraId="7749E6AA" w14:textId="5C84F134" w:rsidR="005E4598" w:rsidRDefault="005E4598" w:rsidP="00491DEC">
            <w:pPr>
              <w:tabs>
                <w:tab w:val="left" w:pos="1233"/>
              </w:tabs>
              <w:spacing w:line="259" w:lineRule="auto"/>
              <w:jc w:val="both"/>
              <w:rPr>
                <w:rFonts w:ascii="Arial Narrow" w:hAnsi="Arial Narrow" w:cs="Arial"/>
                <w:sz w:val="20"/>
                <w:szCs w:val="20"/>
              </w:rPr>
            </w:pPr>
            <w:r w:rsidRPr="005E4598">
              <w:rPr>
                <w:rFonts w:ascii="Arial Narrow" w:hAnsi="Arial Narrow" w:cs="Arial"/>
                <w:sz w:val="20"/>
                <w:szCs w:val="20"/>
              </w:rPr>
              <w:t>0015005</w:t>
            </w:r>
            <w:r>
              <w:rPr>
                <w:rFonts w:ascii="Arial Narrow" w:hAnsi="Arial Narrow" w:cs="Arial"/>
                <w:sz w:val="20"/>
                <w:szCs w:val="20"/>
              </w:rPr>
              <w:t xml:space="preserve"> del 22-agosto-2022</w:t>
            </w:r>
          </w:p>
          <w:p w14:paraId="67D12D65" w14:textId="3AE2D0EC" w:rsidR="005B0C31" w:rsidRPr="001212D0" w:rsidRDefault="005B0C31" w:rsidP="1B7DB10F">
            <w:pPr>
              <w:tabs>
                <w:tab w:val="left" w:pos="1233"/>
              </w:tabs>
              <w:spacing w:line="259" w:lineRule="auto"/>
              <w:jc w:val="both"/>
              <w:rPr>
                <w:rFonts w:ascii="Arial Narrow" w:hAnsi="Arial Narrow" w:cs="Arial"/>
                <w:sz w:val="20"/>
                <w:szCs w:val="20"/>
              </w:rPr>
            </w:pPr>
          </w:p>
        </w:tc>
      </w:tr>
      <w:tr w:rsidR="005B0C31" w:rsidRPr="001212D0" w14:paraId="052E923F" w14:textId="77777777" w:rsidTr="1B7DB10F">
        <w:trPr>
          <w:trHeight w:val="358"/>
        </w:trPr>
        <w:tc>
          <w:tcPr>
            <w:tcW w:w="1666" w:type="dxa"/>
            <w:shd w:val="clear" w:color="auto" w:fill="auto"/>
          </w:tcPr>
          <w:p w14:paraId="228A78AA" w14:textId="77777777" w:rsidR="005B0C31" w:rsidRPr="001212D0" w:rsidRDefault="005B0C31" w:rsidP="00C02CBF">
            <w:pPr>
              <w:jc w:val="both"/>
              <w:rPr>
                <w:rFonts w:ascii="Arial Narrow" w:hAnsi="Arial Narrow" w:cs="Tahoma"/>
                <w:b/>
                <w:sz w:val="20"/>
                <w:szCs w:val="20"/>
              </w:rPr>
            </w:pPr>
            <w:r w:rsidRPr="001212D0">
              <w:rPr>
                <w:rFonts w:ascii="Arial Narrow" w:hAnsi="Arial Narrow" w:cs="Tahoma"/>
                <w:b/>
                <w:sz w:val="20"/>
                <w:szCs w:val="20"/>
              </w:rPr>
              <w:t xml:space="preserve">NORMA QUE FUNDAMENTA EL TRAMITE </w:t>
            </w:r>
          </w:p>
        </w:tc>
        <w:tc>
          <w:tcPr>
            <w:tcW w:w="7162" w:type="dxa"/>
            <w:shd w:val="clear" w:color="auto" w:fill="auto"/>
          </w:tcPr>
          <w:p w14:paraId="65257F82" w14:textId="77777777" w:rsidR="005B0C31" w:rsidRDefault="00CE5DE4" w:rsidP="00C02CBF">
            <w:pPr>
              <w:tabs>
                <w:tab w:val="left" w:pos="1233"/>
              </w:tabs>
              <w:jc w:val="both"/>
              <w:rPr>
                <w:rFonts w:ascii="Arial Narrow" w:hAnsi="Arial Narrow" w:cs="Arial"/>
                <w:sz w:val="20"/>
                <w:szCs w:val="20"/>
              </w:rPr>
            </w:pPr>
            <w:r w:rsidRPr="00CE5DE4">
              <w:rPr>
                <w:rFonts w:ascii="Arial Narrow" w:hAnsi="Arial Narrow" w:cs="Arial"/>
                <w:sz w:val="20"/>
                <w:szCs w:val="20"/>
              </w:rPr>
              <w:t>Ley 80 de 1993 y demás documentos reglamentarios en materia de contratación estatal</w:t>
            </w:r>
            <w:r>
              <w:rPr>
                <w:rFonts w:ascii="Arial Narrow" w:hAnsi="Arial Narrow" w:cs="Arial"/>
                <w:sz w:val="20"/>
                <w:szCs w:val="20"/>
              </w:rPr>
              <w:t>. Decreto 1082 de 2015.</w:t>
            </w:r>
          </w:p>
          <w:p w14:paraId="3543CD7A" w14:textId="0733B14D" w:rsidR="00CE5DE4" w:rsidRPr="001212D0" w:rsidRDefault="00CE5DE4" w:rsidP="00C02CBF">
            <w:pPr>
              <w:tabs>
                <w:tab w:val="left" w:pos="1233"/>
              </w:tabs>
              <w:jc w:val="both"/>
              <w:rPr>
                <w:rFonts w:ascii="Arial Narrow" w:hAnsi="Arial Narrow" w:cs="Arial"/>
                <w:sz w:val="20"/>
                <w:szCs w:val="20"/>
              </w:rPr>
            </w:pPr>
          </w:p>
        </w:tc>
      </w:tr>
      <w:tr w:rsidR="005B0C31" w:rsidRPr="001212D0" w14:paraId="58AA5D42" w14:textId="77777777" w:rsidTr="1B7DB10F">
        <w:trPr>
          <w:trHeight w:val="843"/>
        </w:trPr>
        <w:tc>
          <w:tcPr>
            <w:tcW w:w="1666" w:type="dxa"/>
            <w:shd w:val="clear" w:color="auto" w:fill="auto"/>
          </w:tcPr>
          <w:p w14:paraId="66AD34F4" w14:textId="77777777" w:rsidR="005B0C31" w:rsidRPr="001212D0" w:rsidRDefault="005B0C31" w:rsidP="00C02CBF">
            <w:pPr>
              <w:jc w:val="both"/>
              <w:rPr>
                <w:rFonts w:ascii="Arial Narrow" w:hAnsi="Arial Narrow" w:cs="Tahoma"/>
                <w:b/>
                <w:sz w:val="20"/>
                <w:szCs w:val="20"/>
              </w:rPr>
            </w:pPr>
            <w:r w:rsidRPr="001212D0">
              <w:rPr>
                <w:rFonts w:ascii="Arial Narrow" w:hAnsi="Arial Narrow" w:cs="Tahoma"/>
                <w:b/>
                <w:sz w:val="20"/>
                <w:szCs w:val="20"/>
              </w:rPr>
              <w:t xml:space="preserve">CÓDIGOS “UNSPSC” QUE LE APLICA AL OBJETO DE ESTA CONTRATACIÓN </w:t>
            </w:r>
          </w:p>
          <w:p w14:paraId="1DD56C14" w14:textId="77777777" w:rsidR="005B0C31" w:rsidRPr="001212D0" w:rsidRDefault="005B0C31" w:rsidP="00C02CBF">
            <w:pPr>
              <w:tabs>
                <w:tab w:val="left" w:pos="1233"/>
              </w:tabs>
              <w:jc w:val="both"/>
              <w:rPr>
                <w:rFonts w:ascii="Arial Narrow" w:hAnsi="Arial Narrow" w:cs="Arial"/>
                <w:b/>
                <w:sz w:val="20"/>
                <w:szCs w:val="20"/>
              </w:rPr>
            </w:pPr>
          </w:p>
        </w:tc>
        <w:tc>
          <w:tcPr>
            <w:tcW w:w="7162" w:type="dxa"/>
            <w:shd w:val="clear" w:color="auto" w:fill="auto"/>
          </w:tcPr>
          <w:p w14:paraId="46484D44" w14:textId="77777777" w:rsidR="005B0C31" w:rsidRDefault="005B0C31" w:rsidP="00C02CBF">
            <w:pPr>
              <w:tabs>
                <w:tab w:val="left" w:pos="1233"/>
              </w:tabs>
              <w:jc w:val="both"/>
              <w:rPr>
                <w:rFonts w:ascii="Arial Narrow" w:hAnsi="Arial Narrow" w:cs="Arial"/>
                <w:sz w:val="20"/>
                <w:szCs w:val="20"/>
              </w:rPr>
            </w:pPr>
          </w:p>
          <w:tbl>
            <w:tblPr>
              <w:tblW w:w="57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3"/>
              <w:gridCol w:w="1701"/>
              <w:gridCol w:w="2164"/>
            </w:tblGrid>
            <w:tr w:rsidR="005E4598" w:rsidRPr="005E4598" w14:paraId="4F2C56CA" w14:textId="77777777" w:rsidTr="005E4598">
              <w:trPr>
                <w:trHeight w:val="20"/>
                <w:jc w:val="center"/>
              </w:trPr>
              <w:tc>
                <w:tcPr>
                  <w:tcW w:w="1843" w:type="dxa"/>
                  <w:shd w:val="clear" w:color="auto" w:fill="C9C9C9" w:themeFill="accent3" w:themeFillTint="99"/>
                  <w:vAlign w:val="center"/>
                </w:tcPr>
                <w:p w14:paraId="5EC915D3" w14:textId="77777777" w:rsidR="005E4598" w:rsidRPr="005E4598" w:rsidRDefault="005E4598" w:rsidP="005E4598">
                  <w:pPr>
                    <w:tabs>
                      <w:tab w:val="left" w:pos="10206"/>
                    </w:tabs>
                    <w:contextualSpacing/>
                    <w:jc w:val="center"/>
                    <w:rPr>
                      <w:rFonts w:ascii="Arial Narrow" w:hAnsi="Arial Narrow" w:cs="Tahoma"/>
                      <w:b/>
                      <w:sz w:val="22"/>
                      <w:szCs w:val="22"/>
                    </w:rPr>
                  </w:pPr>
                  <w:r w:rsidRPr="005E4598">
                    <w:rPr>
                      <w:rFonts w:ascii="Arial Narrow" w:hAnsi="Arial Narrow" w:cs="Tahoma"/>
                      <w:b/>
                      <w:sz w:val="22"/>
                      <w:szCs w:val="22"/>
                    </w:rPr>
                    <w:t>Segmento</w:t>
                  </w:r>
                </w:p>
              </w:tc>
              <w:tc>
                <w:tcPr>
                  <w:tcW w:w="1701" w:type="dxa"/>
                  <w:shd w:val="clear" w:color="auto" w:fill="C9C9C9" w:themeFill="accent3" w:themeFillTint="99"/>
                  <w:vAlign w:val="center"/>
                </w:tcPr>
                <w:p w14:paraId="63571D9C" w14:textId="77777777" w:rsidR="005E4598" w:rsidRPr="005E4598" w:rsidRDefault="005E4598" w:rsidP="005E4598">
                  <w:pPr>
                    <w:tabs>
                      <w:tab w:val="left" w:pos="10206"/>
                    </w:tabs>
                    <w:contextualSpacing/>
                    <w:jc w:val="center"/>
                    <w:rPr>
                      <w:rFonts w:ascii="Arial Narrow" w:hAnsi="Arial Narrow" w:cs="Tahoma"/>
                      <w:b/>
                      <w:sz w:val="22"/>
                      <w:szCs w:val="22"/>
                    </w:rPr>
                  </w:pPr>
                  <w:r w:rsidRPr="005E4598">
                    <w:rPr>
                      <w:rFonts w:ascii="Arial Narrow" w:hAnsi="Arial Narrow" w:cs="Tahoma"/>
                      <w:b/>
                      <w:sz w:val="22"/>
                      <w:szCs w:val="22"/>
                    </w:rPr>
                    <w:t>Familia</w:t>
                  </w:r>
                </w:p>
              </w:tc>
              <w:tc>
                <w:tcPr>
                  <w:tcW w:w="2164" w:type="dxa"/>
                  <w:shd w:val="clear" w:color="auto" w:fill="C9C9C9" w:themeFill="accent3" w:themeFillTint="99"/>
                  <w:vAlign w:val="center"/>
                </w:tcPr>
                <w:p w14:paraId="2017E156" w14:textId="77777777" w:rsidR="005E4598" w:rsidRPr="005E4598" w:rsidRDefault="005E4598" w:rsidP="005E4598">
                  <w:pPr>
                    <w:tabs>
                      <w:tab w:val="left" w:pos="10206"/>
                    </w:tabs>
                    <w:contextualSpacing/>
                    <w:jc w:val="center"/>
                    <w:rPr>
                      <w:rFonts w:ascii="Arial Narrow" w:hAnsi="Arial Narrow" w:cs="Tahoma"/>
                      <w:b/>
                      <w:sz w:val="22"/>
                      <w:szCs w:val="22"/>
                    </w:rPr>
                  </w:pPr>
                  <w:r w:rsidRPr="005E4598">
                    <w:rPr>
                      <w:rFonts w:ascii="Arial Narrow" w:hAnsi="Arial Narrow" w:cs="Tahoma"/>
                      <w:b/>
                      <w:sz w:val="22"/>
                      <w:szCs w:val="22"/>
                    </w:rPr>
                    <w:t>Clase</w:t>
                  </w:r>
                </w:p>
              </w:tc>
            </w:tr>
            <w:tr w:rsidR="005E4598" w:rsidRPr="005E4598" w14:paraId="3BFBEDDD" w14:textId="77777777" w:rsidTr="005E4598">
              <w:trPr>
                <w:trHeight w:val="20"/>
                <w:jc w:val="center"/>
              </w:trPr>
              <w:tc>
                <w:tcPr>
                  <w:tcW w:w="1843" w:type="dxa"/>
                  <w:shd w:val="clear" w:color="auto" w:fill="auto"/>
                  <w:vAlign w:val="center"/>
                </w:tcPr>
                <w:p w14:paraId="730A6636" w14:textId="77777777" w:rsidR="005E4598" w:rsidRPr="005E4598" w:rsidRDefault="005E4598" w:rsidP="005E4598">
                  <w:pPr>
                    <w:tabs>
                      <w:tab w:val="left" w:pos="10206"/>
                    </w:tabs>
                    <w:contextualSpacing/>
                    <w:jc w:val="center"/>
                    <w:rPr>
                      <w:rFonts w:ascii="Arial Narrow" w:hAnsi="Arial Narrow" w:cs="Tahoma"/>
                      <w:sz w:val="22"/>
                      <w:szCs w:val="22"/>
                    </w:rPr>
                  </w:pPr>
                  <w:r w:rsidRPr="005E4598">
                    <w:rPr>
                      <w:rFonts w:ascii="Arial Narrow" w:hAnsi="Arial Narrow"/>
                      <w:sz w:val="22"/>
                      <w:szCs w:val="22"/>
                    </w:rPr>
                    <w:t>86000000- Servicios educativos y de formación</w:t>
                  </w:r>
                </w:p>
              </w:tc>
              <w:tc>
                <w:tcPr>
                  <w:tcW w:w="1701" w:type="dxa"/>
                  <w:shd w:val="clear" w:color="auto" w:fill="auto"/>
                  <w:vAlign w:val="center"/>
                </w:tcPr>
                <w:p w14:paraId="710015DB" w14:textId="77777777" w:rsidR="005E4598" w:rsidRPr="005E4598" w:rsidRDefault="005E4598" w:rsidP="005E4598">
                  <w:pPr>
                    <w:tabs>
                      <w:tab w:val="left" w:pos="10206"/>
                    </w:tabs>
                    <w:contextualSpacing/>
                    <w:jc w:val="center"/>
                    <w:rPr>
                      <w:rFonts w:ascii="Arial Narrow" w:hAnsi="Arial Narrow" w:cs="Tahoma"/>
                      <w:sz w:val="22"/>
                      <w:szCs w:val="22"/>
                    </w:rPr>
                  </w:pPr>
                  <w:r w:rsidRPr="005E4598">
                    <w:rPr>
                      <w:rFonts w:ascii="Arial Narrow" w:hAnsi="Arial Narrow"/>
                      <w:sz w:val="22"/>
                      <w:szCs w:val="22"/>
                    </w:rPr>
                    <w:t>86100000-Formación profesional</w:t>
                  </w:r>
                </w:p>
              </w:tc>
              <w:tc>
                <w:tcPr>
                  <w:tcW w:w="2164" w:type="dxa"/>
                  <w:shd w:val="clear" w:color="auto" w:fill="auto"/>
                  <w:vAlign w:val="center"/>
                </w:tcPr>
                <w:p w14:paraId="2B5376A9" w14:textId="77777777" w:rsidR="005E4598" w:rsidRPr="005E4598" w:rsidRDefault="005E4598" w:rsidP="005E4598">
                  <w:pPr>
                    <w:tabs>
                      <w:tab w:val="left" w:pos="10206"/>
                    </w:tabs>
                    <w:contextualSpacing/>
                    <w:jc w:val="center"/>
                    <w:rPr>
                      <w:rFonts w:ascii="Arial Narrow" w:hAnsi="Arial Narrow" w:cs="Tahoma"/>
                      <w:sz w:val="22"/>
                      <w:szCs w:val="22"/>
                    </w:rPr>
                  </w:pPr>
                  <w:r w:rsidRPr="005E4598">
                    <w:rPr>
                      <w:rFonts w:ascii="Arial Narrow" w:hAnsi="Arial Narrow"/>
                      <w:sz w:val="22"/>
                      <w:szCs w:val="22"/>
                    </w:rPr>
                    <w:t>86101700-Servicios de capacitación vocacional no - científica</w:t>
                  </w:r>
                </w:p>
              </w:tc>
            </w:tr>
          </w:tbl>
          <w:p w14:paraId="1FA00346" w14:textId="792CC9D8" w:rsidR="005E4598" w:rsidRPr="001212D0" w:rsidRDefault="005E4598" w:rsidP="00C02CBF">
            <w:pPr>
              <w:tabs>
                <w:tab w:val="left" w:pos="1233"/>
              </w:tabs>
              <w:jc w:val="both"/>
              <w:rPr>
                <w:rFonts w:ascii="Arial Narrow" w:hAnsi="Arial Narrow" w:cs="Arial"/>
                <w:sz w:val="20"/>
                <w:szCs w:val="20"/>
              </w:rPr>
            </w:pPr>
          </w:p>
        </w:tc>
      </w:tr>
      <w:tr w:rsidR="005B0C31" w:rsidRPr="001212D0" w14:paraId="69DB2CEB" w14:textId="77777777" w:rsidTr="1B7DB10F">
        <w:trPr>
          <w:trHeight w:val="686"/>
        </w:trPr>
        <w:tc>
          <w:tcPr>
            <w:tcW w:w="1666" w:type="dxa"/>
            <w:shd w:val="clear" w:color="auto" w:fill="auto"/>
          </w:tcPr>
          <w:p w14:paraId="1AC89C19" w14:textId="77777777" w:rsidR="005B0C31" w:rsidRPr="001212D0" w:rsidRDefault="005B0C31" w:rsidP="00C02CBF">
            <w:pPr>
              <w:tabs>
                <w:tab w:val="left" w:pos="1233"/>
              </w:tabs>
              <w:jc w:val="both"/>
              <w:rPr>
                <w:rFonts w:ascii="Arial Narrow" w:hAnsi="Arial Narrow" w:cs="Arial"/>
                <w:b/>
                <w:sz w:val="20"/>
                <w:szCs w:val="20"/>
              </w:rPr>
            </w:pPr>
            <w:r w:rsidRPr="001212D0">
              <w:rPr>
                <w:rFonts w:ascii="Arial Narrow" w:hAnsi="Arial Narrow" w:cs="Tahoma"/>
                <w:b/>
                <w:sz w:val="20"/>
                <w:szCs w:val="20"/>
              </w:rPr>
              <w:t>NATURALEZA JURIDICA DEL CONTRATO</w:t>
            </w:r>
          </w:p>
        </w:tc>
        <w:tc>
          <w:tcPr>
            <w:tcW w:w="7162" w:type="dxa"/>
            <w:shd w:val="clear" w:color="auto" w:fill="auto"/>
          </w:tcPr>
          <w:p w14:paraId="51CE2C88" w14:textId="77777777" w:rsidR="005E4598" w:rsidRPr="005E4598" w:rsidRDefault="005E4598" w:rsidP="005E4598">
            <w:pPr>
              <w:pStyle w:val="Sinespaciado"/>
              <w:contextualSpacing/>
              <w:jc w:val="both"/>
              <w:rPr>
                <w:rFonts w:ascii="Arial Narrow" w:hAnsi="Arial Narrow" w:cs="Arial"/>
                <w:sz w:val="20"/>
                <w:szCs w:val="20"/>
                <w:lang w:val="es-ES_tradnl"/>
              </w:rPr>
            </w:pPr>
          </w:p>
          <w:p w14:paraId="1D192CDF" w14:textId="6D8F4F25" w:rsidR="005B0C31" w:rsidRPr="005E4598" w:rsidRDefault="005E4598" w:rsidP="005E4598">
            <w:pPr>
              <w:pStyle w:val="Sinespaciado"/>
              <w:contextualSpacing/>
              <w:jc w:val="both"/>
              <w:rPr>
                <w:rFonts w:ascii="Arial Narrow" w:hAnsi="Arial Narrow" w:cs="Arial"/>
                <w:sz w:val="20"/>
                <w:szCs w:val="20"/>
                <w:lang w:val="es-ES_tradnl"/>
              </w:rPr>
            </w:pPr>
            <w:r w:rsidRPr="005E4598">
              <w:rPr>
                <w:rFonts w:ascii="Arial Narrow" w:hAnsi="Arial Narrow" w:cs="Arial"/>
                <w:sz w:val="20"/>
                <w:szCs w:val="20"/>
                <w:lang w:val="es-ES_tradnl"/>
              </w:rPr>
              <w:t>De conformidad con lo dispuesto en la Ley 80 de 1993. Artículo 32. De los Contratos Estatales. Son contratos estatales todos los actos jurídicos generadores de obligaciones que celebren las entidades a que se refiere el presente estatuto, previstos en el derecho privado o en disposiciones especiales, o derivados del ejercicio de la autonomía de la voluntad, así como los que, a título enunciativo, se señala que el contrato a celebrarse será de Prestación de Servicios.</w:t>
            </w:r>
          </w:p>
        </w:tc>
      </w:tr>
      <w:tr w:rsidR="005B0C31" w:rsidRPr="001212D0" w14:paraId="708279EB" w14:textId="77777777" w:rsidTr="003E136B">
        <w:tc>
          <w:tcPr>
            <w:tcW w:w="1666" w:type="dxa"/>
            <w:shd w:val="clear" w:color="auto" w:fill="auto"/>
          </w:tcPr>
          <w:p w14:paraId="18571F45" w14:textId="77777777" w:rsidR="005B0C31" w:rsidRPr="001212D0" w:rsidRDefault="005B0C31" w:rsidP="00C02CBF">
            <w:pPr>
              <w:tabs>
                <w:tab w:val="left" w:pos="1233"/>
              </w:tabs>
              <w:jc w:val="both"/>
              <w:rPr>
                <w:rFonts w:ascii="Arial Narrow" w:hAnsi="Arial Narrow" w:cs="Arial"/>
                <w:b/>
                <w:sz w:val="20"/>
                <w:szCs w:val="20"/>
              </w:rPr>
            </w:pPr>
            <w:r w:rsidRPr="001212D0">
              <w:rPr>
                <w:rFonts w:ascii="Arial Narrow" w:hAnsi="Arial Narrow" w:cs="Tahoma"/>
                <w:b/>
                <w:sz w:val="20"/>
                <w:szCs w:val="20"/>
              </w:rPr>
              <w:t>VALOR ESTIMADO DEL CONTRATO</w:t>
            </w:r>
          </w:p>
        </w:tc>
        <w:tc>
          <w:tcPr>
            <w:tcW w:w="7162" w:type="dxa"/>
            <w:shd w:val="clear" w:color="auto" w:fill="auto"/>
            <w:vAlign w:val="center"/>
          </w:tcPr>
          <w:p w14:paraId="6157631F" w14:textId="280E8807" w:rsidR="005B0C31" w:rsidRPr="001212D0" w:rsidRDefault="005E4598" w:rsidP="003E136B">
            <w:pPr>
              <w:tabs>
                <w:tab w:val="left" w:pos="1233"/>
              </w:tabs>
              <w:rPr>
                <w:rFonts w:ascii="Arial Narrow" w:hAnsi="Arial Narrow" w:cs="Arial"/>
                <w:sz w:val="20"/>
                <w:szCs w:val="20"/>
              </w:rPr>
            </w:pPr>
            <w:r w:rsidRPr="005E4598">
              <w:rPr>
                <w:rFonts w:ascii="Arial Narrow" w:hAnsi="Arial Narrow" w:cs="Arial"/>
                <w:sz w:val="20"/>
                <w:szCs w:val="20"/>
              </w:rPr>
              <w:t>TREINTA Y CINCO MILLONES SETECIENTOS MIL PESOS ($35.700.000) MCTE</w:t>
            </w:r>
          </w:p>
        </w:tc>
      </w:tr>
      <w:tr w:rsidR="005B0C31" w:rsidRPr="001212D0" w14:paraId="2CA2B452" w14:textId="77777777" w:rsidTr="1B7DB10F">
        <w:tc>
          <w:tcPr>
            <w:tcW w:w="1666" w:type="dxa"/>
            <w:shd w:val="clear" w:color="auto" w:fill="auto"/>
          </w:tcPr>
          <w:p w14:paraId="588C2E85" w14:textId="77777777" w:rsidR="005B0C31" w:rsidRPr="001212D0" w:rsidRDefault="005B0C31" w:rsidP="00C02CBF">
            <w:pPr>
              <w:tabs>
                <w:tab w:val="left" w:pos="1233"/>
              </w:tabs>
              <w:jc w:val="both"/>
              <w:rPr>
                <w:rFonts w:ascii="Arial Narrow" w:hAnsi="Arial Narrow" w:cs="Arial"/>
                <w:b/>
                <w:sz w:val="20"/>
                <w:szCs w:val="20"/>
              </w:rPr>
            </w:pPr>
            <w:r w:rsidRPr="001212D0">
              <w:rPr>
                <w:rFonts w:ascii="Arial Narrow" w:hAnsi="Arial Narrow" w:cs="Tahoma"/>
                <w:b/>
                <w:sz w:val="20"/>
                <w:szCs w:val="20"/>
              </w:rPr>
              <w:lastRenderedPageBreak/>
              <w:t>PLAZO DE EJECUCION</w:t>
            </w:r>
          </w:p>
        </w:tc>
        <w:tc>
          <w:tcPr>
            <w:tcW w:w="7162" w:type="dxa"/>
            <w:shd w:val="clear" w:color="auto" w:fill="auto"/>
          </w:tcPr>
          <w:p w14:paraId="7ABE0C0B" w14:textId="77777777" w:rsidR="005E4598" w:rsidRPr="005E4598" w:rsidRDefault="005E4598" w:rsidP="005E4598">
            <w:pPr>
              <w:tabs>
                <w:tab w:val="left" w:pos="1233"/>
              </w:tabs>
              <w:jc w:val="both"/>
              <w:rPr>
                <w:rFonts w:ascii="Arial Narrow" w:hAnsi="Arial Narrow" w:cs="Arial"/>
                <w:sz w:val="20"/>
                <w:szCs w:val="20"/>
              </w:rPr>
            </w:pPr>
          </w:p>
          <w:p w14:paraId="14E191CA" w14:textId="67E0FA07" w:rsidR="00831494" w:rsidRPr="001212D0" w:rsidRDefault="005E4598" w:rsidP="005E4598">
            <w:pPr>
              <w:tabs>
                <w:tab w:val="left" w:pos="1233"/>
              </w:tabs>
              <w:jc w:val="both"/>
              <w:rPr>
                <w:rFonts w:ascii="Arial Narrow" w:hAnsi="Arial Narrow" w:cs="Arial"/>
                <w:sz w:val="20"/>
                <w:szCs w:val="20"/>
              </w:rPr>
            </w:pPr>
            <w:r w:rsidRPr="005E4598">
              <w:rPr>
                <w:rFonts w:ascii="Arial Narrow" w:hAnsi="Arial Narrow" w:cs="Arial"/>
                <w:sz w:val="20"/>
                <w:szCs w:val="20"/>
              </w:rPr>
              <w:t>El plazo para la ejecución del contrato será de dos (02) meses y/o hasta el cumplimiento del objeto del contrato, plazo contado a partir del acta de inicio, la cual se suscribirá por parte del contratista y el supervisor designado por la entidad contratante, dentro del tres (3) días hábiles siguientes a la fecha de la aceptación de la oferta, previo cumplimiento a los requisitos de ejecución del contrato.</w:t>
            </w:r>
          </w:p>
        </w:tc>
      </w:tr>
      <w:tr w:rsidR="005B0C31" w:rsidRPr="001212D0" w14:paraId="47CAD02E" w14:textId="77777777" w:rsidTr="1B7DB10F">
        <w:tc>
          <w:tcPr>
            <w:tcW w:w="1666" w:type="dxa"/>
            <w:shd w:val="clear" w:color="auto" w:fill="auto"/>
          </w:tcPr>
          <w:p w14:paraId="1FE049E4" w14:textId="77777777" w:rsidR="00985180" w:rsidRDefault="00985180" w:rsidP="00C02CBF">
            <w:pPr>
              <w:tabs>
                <w:tab w:val="left" w:pos="1233"/>
              </w:tabs>
              <w:jc w:val="both"/>
              <w:rPr>
                <w:rFonts w:ascii="Arial Narrow" w:hAnsi="Arial Narrow" w:cs="Arial"/>
                <w:b/>
                <w:sz w:val="20"/>
                <w:szCs w:val="20"/>
              </w:rPr>
            </w:pPr>
          </w:p>
          <w:p w14:paraId="06619E5F" w14:textId="77777777" w:rsidR="00985180" w:rsidRDefault="00985180" w:rsidP="00C02CBF">
            <w:pPr>
              <w:tabs>
                <w:tab w:val="left" w:pos="1233"/>
              </w:tabs>
              <w:jc w:val="both"/>
              <w:rPr>
                <w:rFonts w:ascii="Arial Narrow" w:hAnsi="Arial Narrow" w:cs="Arial"/>
                <w:b/>
                <w:sz w:val="20"/>
                <w:szCs w:val="20"/>
              </w:rPr>
            </w:pPr>
          </w:p>
          <w:p w14:paraId="78EC81A1" w14:textId="7A7F72BC" w:rsidR="005B0C31" w:rsidRPr="001212D0" w:rsidRDefault="005B0C31" w:rsidP="00C02CBF">
            <w:pPr>
              <w:tabs>
                <w:tab w:val="left" w:pos="1233"/>
              </w:tabs>
              <w:jc w:val="both"/>
              <w:rPr>
                <w:rFonts w:ascii="Arial Narrow" w:hAnsi="Arial Narrow" w:cs="Arial"/>
                <w:b/>
                <w:sz w:val="20"/>
                <w:szCs w:val="20"/>
              </w:rPr>
            </w:pPr>
            <w:r w:rsidRPr="001212D0">
              <w:rPr>
                <w:rFonts w:ascii="Arial Narrow" w:hAnsi="Arial Narrow" w:cs="Arial"/>
                <w:b/>
                <w:sz w:val="20"/>
                <w:szCs w:val="20"/>
              </w:rPr>
              <w:t xml:space="preserve">FORMA DE PAGO </w:t>
            </w:r>
          </w:p>
        </w:tc>
        <w:tc>
          <w:tcPr>
            <w:tcW w:w="7162" w:type="dxa"/>
            <w:shd w:val="clear" w:color="auto" w:fill="auto"/>
          </w:tcPr>
          <w:p w14:paraId="4ACE8C14" w14:textId="77777777" w:rsidR="005E4598" w:rsidRPr="005E4598" w:rsidRDefault="005E4598" w:rsidP="005E4598">
            <w:pPr>
              <w:tabs>
                <w:tab w:val="left" w:pos="1233"/>
              </w:tabs>
              <w:jc w:val="both"/>
              <w:rPr>
                <w:rFonts w:ascii="Arial Narrow" w:hAnsi="Arial Narrow" w:cs="Arial"/>
                <w:sz w:val="20"/>
                <w:szCs w:val="20"/>
              </w:rPr>
            </w:pPr>
          </w:p>
          <w:p w14:paraId="70E0C3CA" w14:textId="77777777" w:rsidR="005E4598" w:rsidRPr="005E4598" w:rsidRDefault="005E4598" w:rsidP="005E4598">
            <w:pPr>
              <w:tabs>
                <w:tab w:val="left" w:pos="1233"/>
              </w:tabs>
              <w:jc w:val="both"/>
              <w:rPr>
                <w:rFonts w:ascii="Arial Narrow" w:hAnsi="Arial Narrow" w:cs="Arial"/>
                <w:sz w:val="20"/>
                <w:szCs w:val="20"/>
              </w:rPr>
            </w:pPr>
            <w:r w:rsidRPr="005E4598">
              <w:rPr>
                <w:rFonts w:ascii="Arial Narrow" w:hAnsi="Arial Narrow" w:cs="Arial"/>
                <w:sz w:val="20"/>
                <w:szCs w:val="20"/>
              </w:rPr>
              <w:t xml:space="preserve">EL MUNICIPIO a través de la SECRETARÍA DE EDUCACIÓN, cancelará el valor del contrato resultante del presente proceso, de la siguiente manera:  </w:t>
            </w:r>
          </w:p>
          <w:p w14:paraId="79C40521" w14:textId="77777777" w:rsidR="005E4598" w:rsidRPr="005E4598" w:rsidRDefault="005E4598" w:rsidP="005E4598">
            <w:pPr>
              <w:tabs>
                <w:tab w:val="left" w:pos="1233"/>
              </w:tabs>
              <w:jc w:val="both"/>
              <w:rPr>
                <w:rFonts w:ascii="Arial Narrow" w:hAnsi="Arial Narrow" w:cs="Arial"/>
                <w:sz w:val="20"/>
                <w:szCs w:val="20"/>
              </w:rPr>
            </w:pPr>
          </w:p>
          <w:p w14:paraId="7005C0CA" w14:textId="77777777" w:rsidR="005E4598" w:rsidRPr="005E4598" w:rsidRDefault="005E4598" w:rsidP="005E4598">
            <w:pPr>
              <w:tabs>
                <w:tab w:val="left" w:pos="1233"/>
              </w:tabs>
              <w:jc w:val="both"/>
              <w:rPr>
                <w:rFonts w:ascii="Arial Narrow" w:hAnsi="Arial Narrow" w:cs="Arial"/>
                <w:sz w:val="20"/>
                <w:szCs w:val="20"/>
              </w:rPr>
            </w:pPr>
            <w:r w:rsidRPr="005E4598">
              <w:rPr>
                <w:rFonts w:ascii="Arial Narrow" w:hAnsi="Arial Narrow" w:cs="Arial"/>
                <w:sz w:val="20"/>
                <w:szCs w:val="20"/>
              </w:rPr>
              <w:t xml:space="preserve">Pagos mensuales o actas parciales mensuales si se requiere, previo visto bueno del supervisor del contrato. La cuenta de cobro debe ser radicada como mínimo junto con los siguientes documentos: </w:t>
            </w:r>
          </w:p>
          <w:p w14:paraId="27C204B0" w14:textId="77777777" w:rsidR="005E4598" w:rsidRPr="005E4598" w:rsidRDefault="005E4598" w:rsidP="005E4598">
            <w:pPr>
              <w:tabs>
                <w:tab w:val="left" w:pos="1233"/>
              </w:tabs>
              <w:jc w:val="both"/>
              <w:rPr>
                <w:rFonts w:ascii="Arial Narrow" w:hAnsi="Arial Narrow" w:cs="Arial"/>
                <w:sz w:val="20"/>
                <w:szCs w:val="20"/>
              </w:rPr>
            </w:pPr>
            <w:r w:rsidRPr="005E4598">
              <w:rPr>
                <w:rFonts w:ascii="Arial Narrow" w:hAnsi="Arial Narrow" w:cs="Arial"/>
                <w:sz w:val="20"/>
                <w:szCs w:val="20"/>
              </w:rPr>
              <w:t>i)</w:t>
            </w:r>
            <w:r w:rsidRPr="005E4598">
              <w:rPr>
                <w:rFonts w:ascii="Arial Narrow" w:hAnsi="Arial Narrow" w:cs="Arial"/>
                <w:sz w:val="20"/>
                <w:szCs w:val="20"/>
              </w:rPr>
              <w:tab/>
              <w:t xml:space="preserve">Informe de ejecución del servicio, </w:t>
            </w:r>
          </w:p>
          <w:p w14:paraId="593A9ECA" w14:textId="77777777" w:rsidR="005E4598" w:rsidRPr="005E4598" w:rsidRDefault="005E4598" w:rsidP="005E4598">
            <w:pPr>
              <w:tabs>
                <w:tab w:val="left" w:pos="1233"/>
              </w:tabs>
              <w:jc w:val="both"/>
              <w:rPr>
                <w:rFonts w:ascii="Arial Narrow" w:hAnsi="Arial Narrow" w:cs="Arial"/>
                <w:sz w:val="20"/>
                <w:szCs w:val="20"/>
              </w:rPr>
            </w:pPr>
            <w:r w:rsidRPr="005E4598">
              <w:rPr>
                <w:rFonts w:ascii="Arial Narrow" w:hAnsi="Arial Narrow" w:cs="Arial"/>
                <w:sz w:val="20"/>
                <w:szCs w:val="20"/>
              </w:rPr>
              <w:t>ii)</w:t>
            </w:r>
            <w:r w:rsidRPr="005E4598">
              <w:rPr>
                <w:rFonts w:ascii="Arial Narrow" w:hAnsi="Arial Narrow" w:cs="Arial"/>
                <w:sz w:val="20"/>
                <w:szCs w:val="20"/>
              </w:rPr>
              <w:tab/>
              <w:t xml:space="preserve">Aprobación de actas e informes por el supervisor previa acreditación del cumplimiento del bien o servicio requerido por la Entidad, </w:t>
            </w:r>
          </w:p>
          <w:p w14:paraId="38EA96D5" w14:textId="77777777" w:rsidR="005E4598" w:rsidRPr="005E4598" w:rsidRDefault="005E4598" w:rsidP="005E4598">
            <w:pPr>
              <w:tabs>
                <w:tab w:val="left" w:pos="1233"/>
              </w:tabs>
              <w:jc w:val="both"/>
              <w:rPr>
                <w:rFonts w:ascii="Arial Narrow" w:hAnsi="Arial Narrow" w:cs="Arial"/>
                <w:sz w:val="20"/>
                <w:szCs w:val="20"/>
              </w:rPr>
            </w:pPr>
            <w:r w:rsidRPr="005E4598">
              <w:rPr>
                <w:rFonts w:ascii="Arial Narrow" w:hAnsi="Arial Narrow" w:cs="Arial"/>
                <w:sz w:val="20"/>
                <w:szCs w:val="20"/>
              </w:rPr>
              <w:t>iii)</w:t>
            </w:r>
            <w:r w:rsidRPr="005E4598">
              <w:rPr>
                <w:rFonts w:ascii="Arial Narrow" w:hAnsi="Arial Narrow" w:cs="Arial"/>
                <w:sz w:val="20"/>
                <w:szCs w:val="20"/>
              </w:rPr>
              <w:tab/>
              <w:t xml:space="preserve">Pago de estampillas, </w:t>
            </w:r>
          </w:p>
          <w:p w14:paraId="1AA92EFD" w14:textId="77777777" w:rsidR="005E4598" w:rsidRPr="005E4598" w:rsidRDefault="005E4598" w:rsidP="005E4598">
            <w:pPr>
              <w:tabs>
                <w:tab w:val="left" w:pos="1233"/>
              </w:tabs>
              <w:jc w:val="both"/>
              <w:rPr>
                <w:rFonts w:ascii="Arial Narrow" w:hAnsi="Arial Narrow" w:cs="Arial"/>
                <w:sz w:val="20"/>
                <w:szCs w:val="20"/>
              </w:rPr>
            </w:pPr>
            <w:r w:rsidRPr="005E4598">
              <w:rPr>
                <w:rFonts w:ascii="Arial Narrow" w:hAnsi="Arial Narrow" w:cs="Arial"/>
                <w:sz w:val="20"/>
                <w:szCs w:val="20"/>
              </w:rPr>
              <w:t>iv)</w:t>
            </w:r>
            <w:r w:rsidRPr="005E4598">
              <w:rPr>
                <w:rFonts w:ascii="Arial Narrow" w:hAnsi="Arial Narrow" w:cs="Arial"/>
                <w:sz w:val="20"/>
                <w:szCs w:val="20"/>
              </w:rPr>
              <w:tab/>
              <w:t xml:space="preserve">Acta de ejecución, </w:t>
            </w:r>
          </w:p>
          <w:p w14:paraId="677C6FEE" w14:textId="77777777" w:rsidR="005E4598" w:rsidRPr="005E4598" w:rsidRDefault="005E4598" w:rsidP="005E4598">
            <w:pPr>
              <w:tabs>
                <w:tab w:val="left" w:pos="1233"/>
              </w:tabs>
              <w:jc w:val="both"/>
              <w:rPr>
                <w:rFonts w:ascii="Arial Narrow" w:hAnsi="Arial Narrow" w:cs="Arial"/>
                <w:sz w:val="20"/>
                <w:szCs w:val="20"/>
              </w:rPr>
            </w:pPr>
            <w:r w:rsidRPr="005E4598">
              <w:rPr>
                <w:rFonts w:ascii="Arial Narrow" w:hAnsi="Arial Narrow" w:cs="Arial"/>
                <w:sz w:val="20"/>
                <w:szCs w:val="20"/>
              </w:rPr>
              <w:t>v)</w:t>
            </w:r>
            <w:r w:rsidRPr="005E4598">
              <w:rPr>
                <w:rFonts w:ascii="Arial Narrow" w:hAnsi="Arial Narrow" w:cs="Arial"/>
                <w:sz w:val="20"/>
                <w:szCs w:val="20"/>
              </w:rPr>
              <w:tab/>
              <w:t xml:space="preserve">Presentación de la factura o cuenta de cobro en la tesorería general del municipio, firmada por el supervisor y contratista, </w:t>
            </w:r>
          </w:p>
          <w:p w14:paraId="2BDEFD5D" w14:textId="77777777" w:rsidR="005E4598" w:rsidRPr="005E4598" w:rsidRDefault="005E4598" w:rsidP="005E4598">
            <w:pPr>
              <w:tabs>
                <w:tab w:val="left" w:pos="1233"/>
              </w:tabs>
              <w:jc w:val="both"/>
              <w:rPr>
                <w:rFonts w:ascii="Arial Narrow" w:hAnsi="Arial Narrow" w:cs="Arial"/>
                <w:sz w:val="20"/>
                <w:szCs w:val="20"/>
              </w:rPr>
            </w:pPr>
            <w:r w:rsidRPr="005E4598">
              <w:rPr>
                <w:rFonts w:ascii="Arial Narrow" w:hAnsi="Arial Narrow" w:cs="Arial"/>
                <w:sz w:val="20"/>
                <w:szCs w:val="20"/>
              </w:rPr>
              <w:t>vi)</w:t>
            </w:r>
            <w:r w:rsidRPr="005E4598">
              <w:rPr>
                <w:rFonts w:ascii="Arial Narrow" w:hAnsi="Arial Narrow" w:cs="Arial"/>
                <w:sz w:val="20"/>
                <w:szCs w:val="20"/>
              </w:rPr>
              <w:tab/>
              <w:t xml:space="preserve">Presentación del pago de seguridad social o planilla del mes en que se genere la orden de pago, </w:t>
            </w:r>
          </w:p>
          <w:p w14:paraId="24AAB4F3" w14:textId="77777777" w:rsidR="005E4598" w:rsidRPr="005E4598" w:rsidRDefault="005E4598" w:rsidP="005E4598">
            <w:pPr>
              <w:tabs>
                <w:tab w:val="left" w:pos="1233"/>
              </w:tabs>
              <w:jc w:val="both"/>
              <w:rPr>
                <w:rFonts w:ascii="Arial Narrow" w:hAnsi="Arial Narrow" w:cs="Arial"/>
                <w:sz w:val="20"/>
                <w:szCs w:val="20"/>
              </w:rPr>
            </w:pPr>
            <w:r w:rsidRPr="005E4598">
              <w:rPr>
                <w:rFonts w:ascii="Arial Narrow" w:hAnsi="Arial Narrow" w:cs="Arial"/>
                <w:sz w:val="20"/>
                <w:szCs w:val="20"/>
              </w:rPr>
              <w:t>vii)</w:t>
            </w:r>
            <w:r w:rsidRPr="005E4598">
              <w:rPr>
                <w:rFonts w:ascii="Arial Narrow" w:hAnsi="Arial Narrow" w:cs="Arial"/>
                <w:sz w:val="20"/>
                <w:szCs w:val="20"/>
              </w:rPr>
              <w:tab/>
              <w:t xml:space="preserve">Para el último pago deberá presentarse la certificación del cumplimiento del objeto contractual y el acta de liquidación del contrato suscrita por las partes. </w:t>
            </w:r>
          </w:p>
          <w:p w14:paraId="43EC91CA" w14:textId="77777777" w:rsidR="005E4598" w:rsidRPr="005E4598" w:rsidRDefault="005E4598" w:rsidP="005E4598">
            <w:pPr>
              <w:tabs>
                <w:tab w:val="left" w:pos="1233"/>
              </w:tabs>
              <w:jc w:val="both"/>
              <w:rPr>
                <w:rFonts w:ascii="Arial Narrow" w:hAnsi="Arial Narrow" w:cs="Arial"/>
                <w:sz w:val="20"/>
                <w:szCs w:val="20"/>
              </w:rPr>
            </w:pPr>
          </w:p>
          <w:p w14:paraId="65A1BF1B" w14:textId="77777777" w:rsidR="005E4598" w:rsidRPr="005E4598" w:rsidRDefault="005E4598" w:rsidP="005E4598">
            <w:pPr>
              <w:tabs>
                <w:tab w:val="left" w:pos="1233"/>
              </w:tabs>
              <w:jc w:val="both"/>
              <w:rPr>
                <w:rFonts w:ascii="Arial Narrow" w:hAnsi="Arial Narrow" w:cs="Arial"/>
                <w:sz w:val="20"/>
                <w:szCs w:val="20"/>
              </w:rPr>
            </w:pPr>
            <w:r w:rsidRPr="005E4598">
              <w:rPr>
                <w:rFonts w:ascii="Arial Narrow" w:hAnsi="Arial Narrow" w:cs="Arial"/>
                <w:sz w:val="20"/>
                <w:szCs w:val="20"/>
              </w:rPr>
              <w:t>Después de radicada la factura y/o cuenta de cobro por parte del contratista con los soportes requeridos, el municipio de San José de Cúcuta efectuará su pago dentro de los siguientes 30 días calendario, la factura deberá reunir los requisitos del código de comercio y las demás normas que la regulan.</w:t>
            </w:r>
          </w:p>
          <w:p w14:paraId="092D6F04" w14:textId="77777777" w:rsidR="005E4598" w:rsidRPr="005E4598" w:rsidRDefault="005E4598" w:rsidP="005E4598">
            <w:pPr>
              <w:tabs>
                <w:tab w:val="left" w:pos="1233"/>
              </w:tabs>
              <w:jc w:val="both"/>
              <w:rPr>
                <w:rFonts w:ascii="Arial Narrow" w:hAnsi="Arial Narrow" w:cs="Arial"/>
                <w:sz w:val="20"/>
                <w:szCs w:val="20"/>
              </w:rPr>
            </w:pPr>
          </w:p>
          <w:p w14:paraId="24360782" w14:textId="2F0897C3" w:rsidR="005B0C31" w:rsidRPr="001212D0" w:rsidRDefault="005E4598" w:rsidP="005E4598">
            <w:pPr>
              <w:tabs>
                <w:tab w:val="left" w:pos="1233"/>
              </w:tabs>
              <w:jc w:val="both"/>
              <w:rPr>
                <w:rFonts w:ascii="Arial Narrow" w:hAnsi="Arial Narrow" w:cs="Arial"/>
                <w:sz w:val="20"/>
                <w:szCs w:val="20"/>
              </w:rPr>
            </w:pPr>
            <w:r w:rsidRPr="005E4598">
              <w:rPr>
                <w:rFonts w:ascii="Arial Narrow" w:hAnsi="Arial Narrow" w:cs="Arial"/>
                <w:sz w:val="20"/>
                <w:szCs w:val="20"/>
              </w:rPr>
              <w:t>En todo caso los pagos por este concepto estarán sujetos al PAC establecido por la Secretaría de Hacienda del Municipio de Cúcuta.</w:t>
            </w:r>
          </w:p>
        </w:tc>
      </w:tr>
      <w:tr w:rsidR="005B0C31" w:rsidRPr="001212D0" w14:paraId="7B0178F1" w14:textId="77777777" w:rsidTr="1B7DB10F">
        <w:tc>
          <w:tcPr>
            <w:tcW w:w="1666" w:type="dxa"/>
            <w:shd w:val="clear" w:color="auto" w:fill="auto"/>
          </w:tcPr>
          <w:p w14:paraId="4AA15944" w14:textId="68F1A5E4" w:rsidR="005B0C31" w:rsidRPr="001212D0" w:rsidRDefault="005B0C31" w:rsidP="00C02CBF">
            <w:pPr>
              <w:tabs>
                <w:tab w:val="left" w:pos="1233"/>
              </w:tabs>
              <w:jc w:val="both"/>
              <w:rPr>
                <w:rFonts w:ascii="Arial Narrow" w:hAnsi="Arial Narrow" w:cs="Arial"/>
                <w:b/>
                <w:sz w:val="20"/>
                <w:szCs w:val="20"/>
              </w:rPr>
            </w:pPr>
            <w:r w:rsidRPr="001212D0">
              <w:rPr>
                <w:rFonts w:ascii="Arial Narrow" w:hAnsi="Arial Narrow" w:cs="Arial"/>
                <w:b/>
                <w:sz w:val="20"/>
                <w:szCs w:val="20"/>
              </w:rPr>
              <w:t>SUPERVISI</w:t>
            </w:r>
            <w:r w:rsidR="00985180">
              <w:rPr>
                <w:rFonts w:ascii="Arial Narrow" w:hAnsi="Arial Narrow" w:cs="Arial"/>
                <w:b/>
                <w:sz w:val="20"/>
                <w:szCs w:val="20"/>
              </w:rPr>
              <w:t>Ó</w:t>
            </w:r>
            <w:r w:rsidRPr="001212D0">
              <w:rPr>
                <w:rFonts w:ascii="Arial Narrow" w:hAnsi="Arial Narrow" w:cs="Arial"/>
                <w:b/>
                <w:sz w:val="20"/>
                <w:szCs w:val="20"/>
              </w:rPr>
              <w:t xml:space="preserve">N </w:t>
            </w:r>
          </w:p>
        </w:tc>
        <w:tc>
          <w:tcPr>
            <w:tcW w:w="7162" w:type="dxa"/>
            <w:shd w:val="clear" w:color="auto" w:fill="auto"/>
          </w:tcPr>
          <w:p w14:paraId="2AEA5667" w14:textId="0A78DD86" w:rsidR="005B0C31" w:rsidRPr="001212D0" w:rsidRDefault="00E0732F" w:rsidP="00C02CBF">
            <w:pPr>
              <w:spacing w:line="276" w:lineRule="auto"/>
              <w:jc w:val="both"/>
              <w:rPr>
                <w:rFonts w:ascii="Arial Narrow" w:hAnsi="Arial Narrow" w:cs="Arial"/>
                <w:sz w:val="20"/>
                <w:szCs w:val="20"/>
              </w:rPr>
            </w:pPr>
            <w:r>
              <w:rPr>
                <w:rFonts w:ascii="Arial Narrow" w:hAnsi="Arial Narrow" w:cs="Arial"/>
                <w:sz w:val="20"/>
                <w:szCs w:val="20"/>
              </w:rPr>
              <w:t>Subsecretar</w:t>
            </w:r>
            <w:r w:rsidR="00831494">
              <w:rPr>
                <w:rFonts w:ascii="Arial Narrow" w:hAnsi="Arial Narrow" w:cs="Arial"/>
                <w:sz w:val="20"/>
                <w:szCs w:val="20"/>
              </w:rPr>
              <w:t>í</w:t>
            </w:r>
            <w:r>
              <w:rPr>
                <w:rFonts w:ascii="Arial Narrow" w:hAnsi="Arial Narrow" w:cs="Arial"/>
                <w:sz w:val="20"/>
                <w:szCs w:val="20"/>
              </w:rPr>
              <w:t xml:space="preserve">a </w:t>
            </w:r>
            <w:r w:rsidR="00831494">
              <w:rPr>
                <w:rFonts w:ascii="Arial Narrow" w:hAnsi="Arial Narrow" w:cs="Arial"/>
                <w:sz w:val="20"/>
                <w:szCs w:val="20"/>
              </w:rPr>
              <w:t xml:space="preserve">de </w:t>
            </w:r>
            <w:r w:rsidR="005E4598">
              <w:rPr>
                <w:rFonts w:ascii="Arial Narrow" w:hAnsi="Arial Narrow" w:cs="Arial"/>
                <w:sz w:val="20"/>
                <w:szCs w:val="20"/>
              </w:rPr>
              <w:t>Planeación y Desarrollo Educativo</w:t>
            </w:r>
            <w:r w:rsidR="003E136B">
              <w:rPr>
                <w:rFonts w:ascii="Arial Narrow" w:hAnsi="Arial Narrow" w:cs="Arial"/>
                <w:sz w:val="20"/>
                <w:szCs w:val="20"/>
              </w:rPr>
              <w:t xml:space="preserve"> </w:t>
            </w:r>
          </w:p>
        </w:tc>
      </w:tr>
      <w:tr w:rsidR="005B0C31" w:rsidRPr="001212D0" w14:paraId="789878A6" w14:textId="77777777" w:rsidTr="1B7DB10F">
        <w:tc>
          <w:tcPr>
            <w:tcW w:w="8828" w:type="dxa"/>
            <w:gridSpan w:val="2"/>
            <w:shd w:val="clear" w:color="auto" w:fill="E2EFD9" w:themeFill="accent6" w:themeFillTint="33"/>
          </w:tcPr>
          <w:p w14:paraId="0289B95B" w14:textId="77777777" w:rsidR="005B0C31" w:rsidRPr="001212D0" w:rsidRDefault="005B0C31" w:rsidP="00C02CBF">
            <w:pPr>
              <w:jc w:val="center"/>
              <w:rPr>
                <w:rFonts w:ascii="Arial Narrow" w:hAnsi="Arial Narrow" w:cs="Tahoma"/>
                <w:b/>
                <w:caps/>
                <w:sz w:val="20"/>
                <w:szCs w:val="20"/>
              </w:rPr>
            </w:pPr>
            <w:r w:rsidRPr="001212D0">
              <w:rPr>
                <w:rFonts w:ascii="Arial Narrow" w:hAnsi="Arial Narrow" w:cs="Tahoma"/>
                <w:b/>
                <w:sz w:val="20"/>
                <w:szCs w:val="20"/>
              </w:rPr>
              <w:t>CRITERIOS DE HABILITACIÓN Y FACTORES DE EVALUACIÓN</w:t>
            </w:r>
          </w:p>
        </w:tc>
      </w:tr>
      <w:tr w:rsidR="005B0C31" w:rsidRPr="001212D0" w14:paraId="106C625A" w14:textId="77777777" w:rsidTr="1B7DB10F">
        <w:tc>
          <w:tcPr>
            <w:tcW w:w="1666" w:type="dxa"/>
            <w:shd w:val="clear" w:color="auto" w:fill="auto"/>
          </w:tcPr>
          <w:p w14:paraId="0C59790A" w14:textId="04E24C84" w:rsidR="005B0C31" w:rsidRPr="003E136B" w:rsidRDefault="005B0C31" w:rsidP="00C02CBF">
            <w:pPr>
              <w:tabs>
                <w:tab w:val="left" w:pos="1233"/>
              </w:tabs>
              <w:jc w:val="both"/>
              <w:rPr>
                <w:rFonts w:ascii="Arial Narrow" w:hAnsi="Arial Narrow" w:cs="Tahoma"/>
                <w:b/>
                <w:sz w:val="20"/>
                <w:szCs w:val="20"/>
              </w:rPr>
            </w:pPr>
            <w:r w:rsidRPr="003E136B">
              <w:rPr>
                <w:rFonts w:ascii="Arial Narrow" w:hAnsi="Arial Narrow" w:cs="Tahoma"/>
                <w:b/>
                <w:sz w:val="20"/>
                <w:szCs w:val="20"/>
              </w:rPr>
              <w:t>JUR</w:t>
            </w:r>
            <w:r w:rsidR="008A2E54" w:rsidRPr="003E136B">
              <w:rPr>
                <w:rFonts w:ascii="Arial Narrow" w:hAnsi="Arial Narrow" w:cs="Tahoma"/>
                <w:b/>
                <w:sz w:val="20"/>
                <w:szCs w:val="20"/>
              </w:rPr>
              <w:t>Í</w:t>
            </w:r>
            <w:r w:rsidRPr="003E136B">
              <w:rPr>
                <w:rFonts w:ascii="Arial Narrow" w:hAnsi="Arial Narrow" w:cs="Tahoma"/>
                <w:b/>
                <w:sz w:val="20"/>
                <w:szCs w:val="20"/>
              </w:rPr>
              <w:t xml:space="preserve">DICOS </w:t>
            </w:r>
          </w:p>
        </w:tc>
        <w:tc>
          <w:tcPr>
            <w:tcW w:w="7162" w:type="dxa"/>
            <w:shd w:val="clear" w:color="auto" w:fill="auto"/>
          </w:tcPr>
          <w:p w14:paraId="5F851B12" w14:textId="67996526" w:rsidR="005B0C31" w:rsidRPr="001212D0" w:rsidRDefault="008A2E54" w:rsidP="00C02CBF">
            <w:pPr>
              <w:jc w:val="both"/>
              <w:rPr>
                <w:rFonts w:ascii="Arial Narrow" w:hAnsi="Arial Narrow" w:cs="Tahoma"/>
                <w:caps/>
                <w:sz w:val="20"/>
                <w:szCs w:val="20"/>
              </w:rPr>
            </w:pPr>
            <w:r w:rsidRPr="008A2E54">
              <w:rPr>
                <w:rFonts w:ascii="Arial Narrow" w:hAnsi="Arial Narrow" w:cs="Tahoma"/>
                <w:caps/>
                <w:sz w:val="20"/>
                <w:szCs w:val="20"/>
              </w:rPr>
              <w:t xml:space="preserve">LOS DESCRITOS EN EL NUMERAL </w:t>
            </w:r>
            <w:r>
              <w:rPr>
                <w:rFonts w:ascii="Arial Narrow" w:hAnsi="Arial Narrow" w:cs="Tahoma"/>
                <w:caps/>
                <w:sz w:val="20"/>
                <w:szCs w:val="20"/>
              </w:rPr>
              <w:t>5.</w:t>
            </w:r>
            <w:r w:rsidR="003E136B">
              <w:rPr>
                <w:rFonts w:ascii="Arial Narrow" w:hAnsi="Arial Narrow" w:cs="Tahoma"/>
                <w:caps/>
                <w:sz w:val="20"/>
                <w:szCs w:val="20"/>
              </w:rPr>
              <w:t>2.1</w:t>
            </w:r>
            <w:r w:rsidRPr="008A2E54">
              <w:rPr>
                <w:rFonts w:ascii="Arial Narrow" w:hAnsi="Arial Narrow" w:cs="Tahoma"/>
                <w:caps/>
                <w:sz w:val="20"/>
                <w:szCs w:val="20"/>
              </w:rPr>
              <w:t xml:space="preserve"> </w:t>
            </w:r>
            <w:r w:rsidR="00174185">
              <w:rPr>
                <w:rFonts w:ascii="Arial Narrow" w:hAnsi="Arial Narrow" w:cs="Tahoma"/>
                <w:caps/>
                <w:sz w:val="20"/>
                <w:szCs w:val="20"/>
              </w:rPr>
              <w:t>CAPACIDAD JURÍDICA</w:t>
            </w:r>
            <w:r w:rsidRPr="008A2E54">
              <w:rPr>
                <w:rFonts w:ascii="Arial Narrow" w:hAnsi="Arial Narrow" w:cs="Tahoma"/>
                <w:caps/>
                <w:sz w:val="20"/>
                <w:szCs w:val="20"/>
              </w:rPr>
              <w:t xml:space="preserve"> DEL ESTUDIO PREVIO</w:t>
            </w:r>
          </w:p>
        </w:tc>
      </w:tr>
      <w:tr w:rsidR="005B0C31" w:rsidRPr="001212D0" w14:paraId="0CC28FA1" w14:textId="77777777" w:rsidTr="1B7DB10F">
        <w:tc>
          <w:tcPr>
            <w:tcW w:w="1666" w:type="dxa"/>
            <w:shd w:val="clear" w:color="auto" w:fill="auto"/>
          </w:tcPr>
          <w:p w14:paraId="2905BDE2" w14:textId="6288990E" w:rsidR="005B0C31" w:rsidRPr="003E136B" w:rsidRDefault="005B0C31" w:rsidP="00C02CBF">
            <w:pPr>
              <w:tabs>
                <w:tab w:val="left" w:pos="1233"/>
              </w:tabs>
              <w:jc w:val="both"/>
              <w:rPr>
                <w:rFonts w:ascii="Arial Narrow" w:hAnsi="Arial Narrow" w:cs="Tahoma"/>
                <w:b/>
                <w:sz w:val="20"/>
                <w:szCs w:val="20"/>
              </w:rPr>
            </w:pPr>
            <w:r w:rsidRPr="003E136B">
              <w:rPr>
                <w:rFonts w:ascii="Arial Narrow" w:hAnsi="Arial Narrow" w:cs="Tahoma"/>
                <w:b/>
                <w:sz w:val="20"/>
                <w:szCs w:val="20"/>
              </w:rPr>
              <w:t>T</w:t>
            </w:r>
            <w:r w:rsidR="008A2E54" w:rsidRPr="003E136B">
              <w:rPr>
                <w:rFonts w:ascii="Arial Narrow" w:hAnsi="Arial Narrow" w:cs="Tahoma"/>
                <w:b/>
                <w:sz w:val="20"/>
                <w:szCs w:val="20"/>
              </w:rPr>
              <w:t>É</w:t>
            </w:r>
            <w:r w:rsidRPr="003E136B">
              <w:rPr>
                <w:rFonts w:ascii="Arial Narrow" w:hAnsi="Arial Narrow" w:cs="Tahoma"/>
                <w:b/>
                <w:sz w:val="20"/>
                <w:szCs w:val="20"/>
              </w:rPr>
              <w:t xml:space="preserve">CNICOS </w:t>
            </w:r>
          </w:p>
        </w:tc>
        <w:tc>
          <w:tcPr>
            <w:tcW w:w="7162" w:type="dxa"/>
            <w:shd w:val="clear" w:color="auto" w:fill="auto"/>
          </w:tcPr>
          <w:p w14:paraId="21386D37" w14:textId="21EBCA6E" w:rsidR="005B0C31" w:rsidRPr="001212D0" w:rsidRDefault="00174185" w:rsidP="00C02CBF">
            <w:pPr>
              <w:jc w:val="both"/>
              <w:rPr>
                <w:rFonts w:ascii="Arial Narrow" w:hAnsi="Arial Narrow" w:cs="Tahoma"/>
                <w:caps/>
                <w:sz w:val="20"/>
                <w:szCs w:val="20"/>
              </w:rPr>
            </w:pPr>
            <w:r w:rsidRPr="008A2E54">
              <w:rPr>
                <w:rFonts w:ascii="Arial Narrow" w:hAnsi="Arial Narrow" w:cs="Tahoma"/>
                <w:caps/>
                <w:sz w:val="20"/>
                <w:szCs w:val="20"/>
              </w:rPr>
              <w:t xml:space="preserve">LOS DESCRITOS EN EL NUMERAL </w:t>
            </w:r>
            <w:r>
              <w:rPr>
                <w:rFonts w:ascii="Arial Narrow" w:hAnsi="Arial Narrow" w:cs="Tahoma"/>
                <w:caps/>
                <w:sz w:val="20"/>
                <w:szCs w:val="20"/>
              </w:rPr>
              <w:t>5.</w:t>
            </w:r>
            <w:r w:rsidR="003E136B">
              <w:rPr>
                <w:rFonts w:ascii="Arial Narrow" w:hAnsi="Arial Narrow" w:cs="Tahoma"/>
                <w:caps/>
                <w:sz w:val="20"/>
                <w:szCs w:val="20"/>
              </w:rPr>
              <w:t>2.2.</w:t>
            </w:r>
            <w:r w:rsidRPr="008A2E54">
              <w:rPr>
                <w:rFonts w:ascii="Arial Narrow" w:hAnsi="Arial Narrow" w:cs="Tahoma"/>
                <w:caps/>
                <w:sz w:val="20"/>
                <w:szCs w:val="20"/>
              </w:rPr>
              <w:t xml:space="preserve"> </w:t>
            </w:r>
            <w:r>
              <w:rPr>
                <w:rFonts w:ascii="Arial Narrow" w:hAnsi="Arial Narrow" w:cs="Tahoma"/>
                <w:caps/>
                <w:sz w:val="20"/>
                <w:szCs w:val="20"/>
              </w:rPr>
              <w:t>REQUISITOS TÉCNICOS</w:t>
            </w:r>
            <w:r w:rsidRPr="008A2E54">
              <w:rPr>
                <w:rFonts w:ascii="Arial Narrow" w:hAnsi="Arial Narrow" w:cs="Tahoma"/>
                <w:caps/>
                <w:sz w:val="20"/>
                <w:szCs w:val="20"/>
              </w:rPr>
              <w:t xml:space="preserve"> DEL ESTUDIO PREVIO</w:t>
            </w:r>
          </w:p>
        </w:tc>
      </w:tr>
      <w:tr w:rsidR="005B0C31" w:rsidRPr="001212D0" w14:paraId="1025F5E1" w14:textId="77777777" w:rsidTr="1B7DB10F">
        <w:tc>
          <w:tcPr>
            <w:tcW w:w="1666" w:type="dxa"/>
            <w:shd w:val="clear" w:color="auto" w:fill="auto"/>
          </w:tcPr>
          <w:p w14:paraId="1F0CD341" w14:textId="77777777" w:rsidR="005B0C31" w:rsidRPr="008A682A" w:rsidRDefault="005B0C31" w:rsidP="00764E1C">
            <w:pPr>
              <w:tabs>
                <w:tab w:val="left" w:pos="1233"/>
              </w:tabs>
              <w:ind w:left="1233" w:hanging="1233"/>
              <w:jc w:val="both"/>
              <w:rPr>
                <w:rFonts w:ascii="Arial Narrow" w:hAnsi="Arial Narrow" w:cs="Tahoma"/>
                <w:b/>
                <w:sz w:val="20"/>
                <w:szCs w:val="20"/>
              </w:rPr>
            </w:pPr>
            <w:r w:rsidRPr="008A682A">
              <w:rPr>
                <w:rFonts w:ascii="Arial Narrow" w:hAnsi="Arial Narrow" w:cs="Tahoma"/>
                <w:b/>
                <w:sz w:val="20"/>
                <w:szCs w:val="20"/>
              </w:rPr>
              <w:t xml:space="preserve">FINANCIEROS </w:t>
            </w:r>
          </w:p>
        </w:tc>
        <w:tc>
          <w:tcPr>
            <w:tcW w:w="7162" w:type="dxa"/>
            <w:shd w:val="clear" w:color="auto" w:fill="auto"/>
          </w:tcPr>
          <w:p w14:paraId="4A112E31" w14:textId="78795C84" w:rsidR="005B0C31" w:rsidRPr="00E0732F" w:rsidRDefault="00174185" w:rsidP="00E0732F">
            <w:pPr>
              <w:rPr>
                <w:rFonts w:ascii="Arial Narrow" w:hAnsi="Arial Narrow" w:cs="Tahoma"/>
                <w:caps/>
              </w:rPr>
            </w:pPr>
            <w:r w:rsidRPr="00E9310D">
              <w:rPr>
                <w:rFonts w:ascii="Arial Narrow" w:hAnsi="Arial Narrow" w:cs="Tahoma"/>
                <w:caps/>
                <w:sz w:val="20"/>
                <w:szCs w:val="20"/>
              </w:rPr>
              <w:t>Se tendrá como criterio de evaluación EL MENOR PRECIO, de acuerdo con lo establecido en el Artículo 94 de la Ley 1474 de 2011 y en el numeral 8 del artículo 2.2.1.2.5.2. del Decreto 1082 de 2015</w:t>
            </w:r>
          </w:p>
        </w:tc>
      </w:tr>
      <w:tr w:rsidR="005B0C31" w:rsidRPr="001212D0" w14:paraId="52B26854" w14:textId="77777777" w:rsidTr="1B7DB10F">
        <w:trPr>
          <w:trHeight w:val="1275"/>
        </w:trPr>
        <w:tc>
          <w:tcPr>
            <w:tcW w:w="1666" w:type="dxa"/>
            <w:shd w:val="clear" w:color="auto" w:fill="auto"/>
          </w:tcPr>
          <w:p w14:paraId="1B5677AE" w14:textId="77777777" w:rsidR="005B0C31" w:rsidRPr="001212D0" w:rsidRDefault="005B0C31" w:rsidP="00C02CBF">
            <w:pPr>
              <w:tabs>
                <w:tab w:val="left" w:pos="1233"/>
              </w:tabs>
              <w:jc w:val="both"/>
              <w:rPr>
                <w:rFonts w:ascii="Arial Narrow" w:hAnsi="Arial Narrow" w:cs="Tahoma"/>
                <w:b/>
                <w:sz w:val="20"/>
                <w:szCs w:val="20"/>
              </w:rPr>
            </w:pPr>
            <w:r w:rsidRPr="001212D0">
              <w:rPr>
                <w:rFonts w:ascii="Arial Narrow" w:hAnsi="Arial Narrow" w:cs="Tahoma"/>
                <w:b/>
                <w:sz w:val="20"/>
                <w:szCs w:val="20"/>
              </w:rPr>
              <w:t xml:space="preserve">ANALISIS DEL RIESGO Y FORMA DE MITIGARLO – MATRIZ </w:t>
            </w:r>
          </w:p>
        </w:tc>
        <w:tc>
          <w:tcPr>
            <w:tcW w:w="7162" w:type="dxa"/>
            <w:shd w:val="clear" w:color="auto" w:fill="auto"/>
          </w:tcPr>
          <w:p w14:paraId="5F3A17DD" w14:textId="011E23E2" w:rsidR="005B0C31" w:rsidRPr="001212D0" w:rsidRDefault="00E0732F" w:rsidP="00146291">
            <w:pPr>
              <w:rPr>
                <w:rFonts w:ascii="Arial Narrow" w:hAnsi="Arial Narrow" w:cs="Tahoma"/>
                <w:caps/>
                <w:sz w:val="20"/>
                <w:szCs w:val="20"/>
              </w:rPr>
            </w:pPr>
            <w:r w:rsidRPr="00E0732F">
              <w:rPr>
                <w:rFonts w:ascii="Arial Narrow" w:hAnsi="Arial Narrow"/>
                <w:sz w:val="20"/>
                <w:szCs w:val="20"/>
              </w:rPr>
              <w:t>Se encuentra dentro del Estudio del Sector.</w:t>
            </w:r>
          </w:p>
        </w:tc>
      </w:tr>
      <w:tr w:rsidR="005B0C31" w:rsidRPr="001212D0" w14:paraId="6D56849B" w14:textId="77777777" w:rsidTr="00A41959">
        <w:trPr>
          <w:trHeight w:val="2564"/>
        </w:trPr>
        <w:tc>
          <w:tcPr>
            <w:tcW w:w="1666" w:type="dxa"/>
            <w:shd w:val="clear" w:color="auto" w:fill="auto"/>
          </w:tcPr>
          <w:p w14:paraId="21593FB3" w14:textId="77777777" w:rsidR="005B0C31" w:rsidRPr="001212D0" w:rsidRDefault="005B0C31" w:rsidP="00C02CBF">
            <w:pPr>
              <w:tabs>
                <w:tab w:val="left" w:pos="1233"/>
              </w:tabs>
              <w:jc w:val="both"/>
              <w:rPr>
                <w:rFonts w:ascii="Arial Narrow" w:hAnsi="Arial Narrow" w:cs="Tahoma"/>
                <w:b/>
                <w:sz w:val="20"/>
                <w:szCs w:val="20"/>
              </w:rPr>
            </w:pPr>
            <w:r w:rsidRPr="001212D0">
              <w:rPr>
                <w:rFonts w:ascii="Arial Narrow" w:hAnsi="Arial Narrow" w:cs="Tahoma"/>
                <w:b/>
                <w:sz w:val="20"/>
                <w:szCs w:val="20"/>
              </w:rPr>
              <w:lastRenderedPageBreak/>
              <w:t>GARANTIAS QUE SE CONTEMPLA EXIGIR EN EL PROCESO DE CONTRATACION</w:t>
            </w:r>
          </w:p>
        </w:tc>
        <w:tc>
          <w:tcPr>
            <w:tcW w:w="7162" w:type="dxa"/>
            <w:shd w:val="clear" w:color="auto" w:fill="auto"/>
          </w:tcPr>
          <w:p w14:paraId="6DDB1479" w14:textId="48B1E05A" w:rsidR="00E0732F" w:rsidRDefault="00E0732F" w:rsidP="00C02CBF">
            <w:pPr>
              <w:jc w:val="center"/>
              <w:rPr>
                <w:rFonts w:ascii="Arial Narrow" w:hAnsi="Arial Narrow" w:cs="Arial"/>
                <w:noProof/>
              </w:rPr>
            </w:pPr>
          </w:p>
          <w:tbl>
            <w:tblPr>
              <w:tblStyle w:val="Tablaconcuadrcula"/>
              <w:tblW w:w="0" w:type="auto"/>
              <w:jc w:val="center"/>
              <w:tblLook w:val="04A0" w:firstRow="1" w:lastRow="0" w:firstColumn="1" w:lastColumn="0" w:noHBand="0" w:noVBand="1"/>
            </w:tblPr>
            <w:tblGrid>
              <w:gridCol w:w="2649"/>
              <w:gridCol w:w="2070"/>
              <w:gridCol w:w="2173"/>
            </w:tblGrid>
            <w:tr w:rsidR="003E136B" w:rsidRPr="005E4598" w14:paraId="783FA16D" w14:textId="77777777" w:rsidTr="005E4598">
              <w:trPr>
                <w:trHeight w:val="363"/>
                <w:jc w:val="center"/>
              </w:trPr>
              <w:tc>
                <w:tcPr>
                  <w:tcW w:w="2649" w:type="dxa"/>
                  <w:shd w:val="clear" w:color="auto" w:fill="C9C9C9" w:themeFill="accent3" w:themeFillTint="99"/>
                  <w:vAlign w:val="center"/>
                </w:tcPr>
                <w:p w14:paraId="40E226E5" w14:textId="77777777" w:rsidR="003E136B" w:rsidRPr="005E4598" w:rsidRDefault="003E136B" w:rsidP="003E136B">
                  <w:pPr>
                    <w:contextualSpacing/>
                    <w:jc w:val="center"/>
                    <w:rPr>
                      <w:rFonts w:ascii="Arial Narrow" w:hAnsi="Arial Narrow" w:cs="Arial"/>
                      <w:b/>
                      <w:sz w:val="18"/>
                    </w:rPr>
                  </w:pPr>
                  <w:r w:rsidRPr="005E4598">
                    <w:rPr>
                      <w:rFonts w:ascii="Arial Narrow" w:hAnsi="Arial Narrow" w:cs="Arial"/>
                      <w:b/>
                      <w:sz w:val="18"/>
                    </w:rPr>
                    <w:t>AMPAROS</w:t>
                  </w:r>
                </w:p>
              </w:tc>
              <w:tc>
                <w:tcPr>
                  <w:tcW w:w="2070" w:type="dxa"/>
                  <w:shd w:val="clear" w:color="auto" w:fill="C9C9C9" w:themeFill="accent3" w:themeFillTint="99"/>
                  <w:vAlign w:val="center"/>
                </w:tcPr>
                <w:p w14:paraId="3EFAED31" w14:textId="77777777" w:rsidR="003E136B" w:rsidRPr="005E4598" w:rsidRDefault="003E136B" w:rsidP="003E136B">
                  <w:pPr>
                    <w:contextualSpacing/>
                    <w:jc w:val="center"/>
                    <w:rPr>
                      <w:rFonts w:ascii="Arial Narrow" w:hAnsi="Arial Narrow" w:cs="Arial"/>
                      <w:b/>
                      <w:sz w:val="18"/>
                    </w:rPr>
                  </w:pPr>
                  <w:r w:rsidRPr="005E4598">
                    <w:rPr>
                      <w:rFonts w:ascii="Arial Narrow" w:hAnsi="Arial Narrow" w:cs="Arial"/>
                      <w:b/>
                      <w:sz w:val="18"/>
                    </w:rPr>
                    <w:t>SUFICIENCIA</w:t>
                  </w:r>
                </w:p>
              </w:tc>
              <w:tc>
                <w:tcPr>
                  <w:tcW w:w="2173" w:type="dxa"/>
                  <w:shd w:val="clear" w:color="auto" w:fill="C9C9C9" w:themeFill="accent3" w:themeFillTint="99"/>
                  <w:vAlign w:val="center"/>
                </w:tcPr>
                <w:p w14:paraId="3B6A4E03" w14:textId="77777777" w:rsidR="003E136B" w:rsidRPr="005E4598" w:rsidRDefault="003E136B" w:rsidP="003E136B">
                  <w:pPr>
                    <w:autoSpaceDE w:val="0"/>
                    <w:autoSpaceDN w:val="0"/>
                    <w:adjustRightInd w:val="0"/>
                    <w:contextualSpacing/>
                    <w:jc w:val="center"/>
                    <w:rPr>
                      <w:rFonts w:ascii="Arial Narrow" w:hAnsi="Arial Narrow" w:cs="Arial"/>
                      <w:b/>
                      <w:sz w:val="18"/>
                    </w:rPr>
                  </w:pPr>
                  <w:r w:rsidRPr="005E4598">
                    <w:rPr>
                      <w:rFonts w:ascii="Arial Narrow" w:hAnsi="Arial Narrow" w:cs="Arial"/>
                      <w:b/>
                      <w:sz w:val="18"/>
                    </w:rPr>
                    <w:t>VIGENCIA</w:t>
                  </w:r>
                </w:p>
              </w:tc>
            </w:tr>
            <w:tr w:rsidR="003E136B" w:rsidRPr="005E4598" w14:paraId="63921567" w14:textId="77777777" w:rsidTr="005E4598">
              <w:trPr>
                <w:jc w:val="center"/>
              </w:trPr>
              <w:tc>
                <w:tcPr>
                  <w:tcW w:w="2649" w:type="dxa"/>
                  <w:vAlign w:val="center"/>
                </w:tcPr>
                <w:p w14:paraId="3C20D8B8" w14:textId="77777777" w:rsidR="003E136B" w:rsidRPr="005E4598" w:rsidRDefault="003E136B" w:rsidP="003E136B">
                  <w:pPr>
                    <w:autoSpaceDE w:val="0"/>
                    <w:autoSpaceDN w:val="0"/>
                    <w:adjustRightInd w:val="0"/>
                    <w:contextualSpacing/>
                    <w:jc w:val="both"/>
                    <w:rPr>
                      <w:rFonts w:ascii="Arial Narrow" w:hAnsi="Arial Narrow" w:cs="Arial"/>
                      <w:color w:val="000000" w:themeColor="text1"/>
                      <w:sz w:val="18"/>
                    </w:rPr>
                  </w:pPr>
                  <w:r w:rsidRPr="005E4598">
                    <w:rPr>
                      <w:rFonts w:ascii="Arial Narrow" w:hAnsi="Arial Narrow" w:cs="Arial"/>
                      <w:b/>
                      <w:color w:val="000000" w:themeColor="text1"/>
                      <w:sz w:val="18"/>
                    </w:rPr>
                    <w:t>DE CUMPLIMIENTO</w:t>
                  </w:r>
                  <w:r w:rsidRPr="005E4598">
                    <w:rPr>
                      <w:rFonts w:ascii="Arial Narrow" w:hAnsi="Arial Narrow" w:cs="Arial"/>
                      <w:b/>
                      <w:color w:val="000000" w:themeColor="text1"/>
                      <w:sz w:val="18"/>
                      <w:shd w:val="clear" w:color="auto" w:fill="FFFFFF"/>
                    </w:rPr>
                    <w:t xml:space="preserve"> DEL CONTRATO</w:t>
                  </w:r>
                </w:p>
              </w:tc>
              <w:tc>
                <w:tcPr>
                  <w:tcW w:w="2070" w:type="dxa"/>
                  <w:vAlign w:val="center"/>
                </w:tcPr>
                <w:p w14:paraId="5326EA14" w14:textId="77777777" w:rsidR="003E136B" w:rsidRPr="005E4598" w:rsidRDefault="003E136B" w:rsidP="003E136B">
                  <w:pPr>
                    <w:autoSpaceDE w:val="0"/>
                    <w:autoSpaceDN w:val="0"/>
                    <w:adjustRightInd w:val="0"/>
                    <w:contextualSpacing/>
                    <w:jc w:val="both"/>
                    <w:rPr>
                      <w:rFonts w:ascii="Arial Narrow" w:hAnsi="Arial Narrow" w:cs="Arial"/>
                      <w:sz w:val="18"/>
                    </w:rPr>
                  </w:pPr>
                  <w:r w:rsidRPr="005E4598">
                    <w:rPr>
                      <w:rFonts w:ascii="Arial Narrow" w:hAnsi="Arial Narrow" w:cs="Arial"/>
                      <w:sz w:val="18"/>
                    </w:rPr>
                    <w:t xml:space="preserve">Por un valor equivalente al </w:t>
                  </w:r>
                  <w:r w:rsidRPr="005E4598">
                    <w:rPr>
                      <w:rFonts w:ascii="Arial Narrow" w:hAnsi="Arial Narrow" w:cs="Arial"/>
                      <w:b/>
                      <w:sz w:val="18"/>
                    </w:rPr>
                    <w:t>DIEZ POR CIENTO</w:t>
                  </w:r>
                  <w:r w:rsidRPr="005E4598">
                    <w:rPr>
                      <w:rFonts w:ascii="Arial Narrow" w:hAnsi="Arial Narrow" w:cs="Arial"/>
                      <w:sz w:val="18"/>
                    </w:rPr>
                    <w:t xml:space="preserve"> </w:t>
                  </w:r>
                  <w:r w:rsidRPr="005E4598">
                    <w:rPr>
                      <w:rFonts w:ascii="Arial Narrow" w:hAnsi="Arial Narrow" w:cs="Arial"/>
                      <w:b/>
                      <w:sz w:val="18"/>
                    </w:rPr>
                    <w:t>(10%)</w:t>
                  </w:r>
                  <w:r w:rsidRPr="005E4598">
                    <w:rPr>
                      <w:rFonts w:ascii="Arial Narrow" w:hAnsi="Arial Narrow" w:cs="Arial"/>
                      <w:sz w:val="18"/>
                    </w:rPr>
                    <w:t xml:space="preserve"> del Valor del Contrato</w:t>
                  </w:r>
                </w:p>
              </w:tc>
              <w:tc>
                <w:tcPr>
                  <w:tcW w:w="2173" w:type="dxa"/>
                  <w:vAlign w:val="center"/>
                </w:tcPr>
                <w:p w14:paraId="16EED5F0" w14:textId="77777777" w:rsidR="003E136B" w:rsidRPr="005E4598" w:rsidRDefault="003E136B" w:rsidP="003E136B">
                  <w:pPr>
                    <w:autoSpaceDE w:val="0"/>
                    <w:autoSpaceDN w:val="0"/>
                    <w:adjustRightInd w:val="0"/>
                    <w:contextualSpacing/>
                    <w:jc w:val="both"/>
                    <w:rPr>
                      <w:rFonts w:ascii="Arial Narrow" w:hAnsi="Arial Narrow" w:cs="Arial"/>
                      <w:sz w:val="18"/>
                    </w:rPr>
                  </w:pPr>
                  <w:r w:rsidRPr="005E4598">
                    <w:rPr>
                      <w:rFonts w:ascii="Arial Narrow" w:hAnsi="Arial Narrow" w:cs="Arial"/>
                      <w:sz w:val="18"/>
                    </w:rPr>
                    <w:t>Igual a la duración del mismo y SEIS (06) meses más, contados a partir de su suscripción.</w:t>
                  </w:r>
                </w:p>
              </w:tc>
            </w:tr>
            <w:tr w:rsidR="003E136B" w:rsidRPr="005E4598" w14:paraId="45317854" w14:textId="77777777" w:rsidTr="005E4598">
              <w:trPr>
                <w:jc w:val="center"/>
              </w:trPr>
              <w:tc>
                <w:tcPr>
                  <w:tcW w:w="2649" w:type="dxa"/>
                  <w:vAlign w:val="center"/>
                </w:tcPr>
                <w:p w14:paraId="764BF99D" w14:textId="77777777" w:rsidR="003E136B" w:rsidRPr="005E4598" w:rsidRDefault="003E136B" w:rsidP="003E136B">
                  <w:pPr>
                    <w:autoSpaceDE w:val="0"/>
                    <w:autoSpaceDN w:val="0"/>
                    <w:adjustRightInd w:val="0"/>
                    <w:contextualSpacing/>
                    <w:jc w:val="both"/>
                    <w:rPr>
                      <w:rFonts w:ascii="Arial Narrow" w:hAnsi="Arial Narrow" w:cs="Arial"/>
                      <w:b/>
                      <w:bCs/>
                      <w:color w:val="000000" w:themeColor="text1"/>
                      <w:sz w:val="18"/>
                    </w:rPr>
                  </w:pPr>
                  <w:r w:rsidRPr="005E4598">
                    <w:rPr>
                      <w:rFonts w:ascii="Arial Narrow" w:hAnsi="Arial Narrow" w:cs="Arial"/>
                      <w:b/>
                      <w:bCs/>
                      <w:color w:val="000000" w:themeColor="text1"/>
                      <w:sz w:val="18"/>
                    </w:rPr>
                    <w:t>CALIDAD DEL SERVICIO</w:t>
                  </w:r>
                </w:p>
              </w:tc>
              <w:tc>
                <w:tcPr>
                  <w:tcW w:w="2070" w:type="dxa"/>
                  <w:vAlign w:val="center"/>
                </w:tcPr>
                <w:p w14:paraId="5BB3FD23" w14:textId="77777777" w:rsidR="003E136B" w:rsidRPr="005E4598" w:rsidRDefault="003E136B" w:rsidP="003E136B">
                  <w:pPr>
                    <w:autoSpaceDE w:val="0"/>
                    <w:autoSpaceDN w:val="0"/>
                    <w:adjustRightInd w:val="0"/>
                    <w:contextualSpacing/>
                    <w:jc w:val="both"/>
                    <w:rPr>
                      <w:rFonts w:ascii="Arial Narrow" w:hAnsi="Arial Narrow" w:cs="Arial"/>
                      <w:b/>
                      <w:bCs/>
                      <w:sz w:val="18"/>
                    </w:rPr>
                  </w:pPr>
                  <w:r w:rsidRPr="005E4598">
                    <w:rPr>
                      <w:rFonts w:ascii="Arial Narrow" w:hAnsi="Arial Narrow" w:cs="Arial"/>
                      <w:sz w:val="18"/>
                    </w:rPr>
                    <w:t xml:space="preserve">Por un valor equivalente al </w:t>
                  </w:r>
                  <w:r w:rsidRPr="005E4598">
                    <w:rPr>
                      <w:rFonts w:ascii="Arial Narrow" w:hAnsi="Arial Narrow" w:cs="Arial"/>
                      <w:b/>
                      <w:sz w:val="18"/>
                    </w:rPr>
                    <w:t>DIEZ POR CIENTO</w:t>
                  </w:r>
                  <w:r w:rsidRPr="005E4598">
                    <w:rPr>
                      <w:rFonts w:ascii="Arial Narrow" w:hAnsi="Arial Narrow" w:cs="Arial"/>
                      <w:sz w:val="18"/>
                    </w:rPr>
                    <w:t xml:space="preserve"> </w:t>
                  </w:r>
                  <w:r w:rsidRPr="005E4598">
                    <w:rPr>
                      <w:rFonts w:ascii="Arial Narrow" w:hAnsi="Arial Narrow" w:cs="Arial"/>
                      <w:b/>
                      <w:sz w:val="18"/>
                    </w:rPr>
                    <w:t>(10%)</w:t>
                  </w:r>
                  <w:r w:rsidRPr="005E4598">
                    <w:rPr>
                      <w:rFonts w:ascii="Arial Narrow" w:hAnsi="Arial Narrow" w:cs="Arial"/>
                      <w:sz w:val="18"/>
                    </w:rPr>
                    <w:t xml:space="preserve"> del Valor del Contrato</w:t>
                  </w:r>
                </w:p>
              </w:tc>
              <w:tc>
                <w:tcPr>
                  <w:tcW w:w="2173" w:type="dxa"/>
                  <w:vAlign w:val="center"/>
                </w:tcPr>
                <w:p w14:paraId="2303005B" w14:textId="77777777" w:rsidR="003E136B" w:rsidRPr="005E4598" w:rsidRDefault="003E136B" w:rsidP="003E136B">
                  <w:pPr>
                    <w:autoSpaceDE w:val="0"/>
                    <w:autoSpaceDN w:val="0"/>
                    <w:adjustRightInd w:val="0"/>
                    <w:contextualSpacing/>
                    <w:jc w:val="both"/>
                    <w:rPr>
                      <w:rFonts w:ascii="Arial Narrow" w:hAnsi="Arial Narrow" w:cs="Arial"/>
                      <w:b/>
                      <w:bCs/>
                      <w:sz w:val="18"/>
                    </w:rPr>
                  </w:pPr>
                  <w:r w:rsidRPr="005E4598">
                    <w:rPr>
                      <w:rFonts w:ascii="Arial Narrow" w:hAnsi="Arial Narrow" w:cs="Arial"/>
                      <w:b/>
                      <w:bCs/>
                      <w:color w:val="000000" w:themeColor="text1"/>
                      <w:sz w:val="18"/>
                    </w:rPr>
                    <w:t>PLAZO DE EJECUCIÓN DEL CONTRATO Y 6 MESES MAS</w:t>
                  </w:r>
                </w:p>
              </w:tc>
            </w:tr>
            <w:tr w:rsidR="003E136B" w:rsidRPr="005E4598" w14:paraId="2B5F9F7B" w14:textId="77777777" w:rsidTr="005E4598">
              <w:trPr>
                <w:jc w:val="center"/>
              </w:trPr>
              <w:tc>
                <w:tcPr>
                  <w:tcW w:w="2649" w:type="dxa"/>
                  <w:vAlign w:val="center"/>
                </w:tcPr>
                <w:p w14:paraId="4DDB8CA4" w14:textId="77777777" w:rsidR="003E136B" w:rsidRPr="005E4598" w:rsidRDefault="003E136B" w:rsidP="003E136B">
                  <w:pPr>
                    <w:contextualSpacing/>
                    <w:jc w:val="both"/>
                    <w:rPr>
                      <w:rFonts w:ascii="Arial Narrow" w:hAnsi="Arial Narrow" w:cs="Arial"/>
                      <w:color w:val="000000" w:themeColor="text1"/>
                      <w:sz w:val="18"/>
                      <w:shd w:val="clear" w:color="auto" w:fill="FFFFFF"/>
                    </w:rPr>
                  </w:pPr>
                  <w:r w:rsidRPr="005E4598">
                    <w:rPr>
                      <w:rFonts w:ascii="Arial Narrow" w:hAnsi="Arial Narrow" w:cs="Arial"/>
                      <w:b/>
                      <w:color w:val="000000" w:themeColor="text1"/>
                      <w:sz w:val="18"/>
                      <w:shd w:val="clear" w:color="auto" w:fill="FFFFFF"/>
                    </w:rPr>
                    <w:t>PAGO DE SALARIOS</w:t>
                  </w:r>
                  <w:r w:rsidRPr="005E4598">
                    <w:rPr>
                      <w:rFonts w:ascii="Arial Narrow" w:hAnsi="Arial Narrow" w:cs="Arial"/>
                      <w:color w:val="000000" w:themeColor="text1"/>
                      <w:sz w:val="18"/>
                      <w:shd w:val="clear" w:color="auto" w:fill="FFFFFF"/>
                    </w:rPr>
                    <w:t>,</w:t>
                  </w:r>
                  <w:r w:rsidRPr="005E4598">
                    <w:rPr>
                      <w:rFonts w:ascii="Arial Narrow" w:hAnsi="Arial Narrow" w:cs="Arial"/>
                      <w:b/>
                      <w:color w:val="000000" w:themeColor="text1"/>
                      <w:sz w:val="18"/>
                      <w:shd w:val="clear" w:color="auto" w:fill="FFFFFF"/>
                    </w:rPr>
                    <w:t xml:space="preserve"> PRESTACIONES SOCIALES LEGALES E INDEMNIZACIONES LABORALES</w:t>
                  </w:r>
                  <w:r w:rsidRPr="005E4598">
                    <w:rPr>
                      <w:rFonts w:ascii="Arial Narrow" w:hAnsi="Arial Narrow" w:cs="Arial"/>
                      <w:color w:val="000000" w:themeColor="text1"/>
                      <w:sz w:val="18"/>
                      <w:shd w:val="clear" w:color="auto" w:fill="FFFFFF"/>
                    </w:rPr>
                    <w:t>.</w:t>
                  </w:r>
                </w:p>
              </w:tc>
              <w:tc>
                <w:tcPr>
                  <w:tcW w:w="2070" w:type="dxa"/>
                  <w:vAlign w:val="center"/>
                </w:tcPr>
                <w:p w14:paraId="7AAF5148" w14:textId="77777777" w:rsidR="003E136B" w:rsidRPr="005E4598" w:rsidRDefault="003E136B" w:rsidP="003E136B">
                  <w:pPr>
                    <w:autoSpaceDE w:val="0"/>
                    <w:autoSpaceDN w:val="0"/>
                    <w:adjustRightInd w:val="0"/>
                    <w:contextualSpacing/>
                    <w:jc w:val="both"/>
                    <w:rPr>
                      <w:rFonts w:ascii="Arial Narrow" w:hAnsi="Arial Narrow" w:cs="Arial"/>
                      <w:sz w:val="18"/>
                    </w:rPr>
                  </w:pPr>
                  <w:r w:rsidRPr="005E4598">
                    <w:rPr>
                      <w:rFonts w:ascii="Arial Narrow" w:hAnsi="Arial Narrow" w:cs="Arial"/>
                      <w:sz w:val="18"/>
                    </w:rPr>
                    <w:t xml:space="preserve">Por un valor equivalente al </w:t>
                  </w:r>
                  <w:r w:rsidRPr="005E4598">
                    <w:rPr>
                      <w:rFonts w:ascii="Arial Narrow" w:hAnsi="Arial Narrow" w:cs="Arial"/>
                      <w:b/>
                      <w:sz w:val="18"/>
                    </w:rPr>
                    <w:t>CINCO POR CIENTO</w:t>
                  </w:r>
                  <w:r w:rsidRPr="005E4598">
                    <w:rPr>
                      <w:rFonts w:ascii="Arial Narrow" w:hAnsi="Arial Narrow" w:cs="Arial"/>
                      <w:sz w:val="18"/>
                    </w:rPr>
                    <w:t xml:space="preserve"> </w:t>
                  </w:r>
                  <w:r w:rsidRPr="005E4598">
                    <w:rPr>
                      <w:rFonts w:ascii="Arial Narrow" w:hAnsi="Arial Narrow" w:cs="Arial"/>
                      <w:b/>
                      <w:sz w:val="18"/>
                    </w:rPr>
                    <w:t>(5%)</w:t>
                  </w:r>
                  <w:r w:rsidRPr="005E4598">
                    <w:rPr>
                      <w:rFonts w:ascii="Arial Narrow" w:hAnsi="Arial Narrow" w:cs="Arial"/>
                      <w:sz w:val="18"/>
                    </w:rPr>
                    <w:t xml:space="preserve"> del Valor total del Contrato</w:t>
                  </w:r>
                </w:p>
              </w:tc>
              <w:tc>
                <w:tcPr>
                  <w:tcW w:w="2173" w:type="dxa"/>
                  <w:vAlign w:val="center"/>
                </w:tcPr>
                <w:p w14:paraId="32CE31F7" w14:textId="77777777" w:rsidR="003E136B" w:rsidRPr="005E4598" w:rsidRDefault="003E136B" w:rsidP="003E136B">
                  <w:pPr>
                    <w:contextualSpacing/>
                    <w:jc w:val="both"/>
                    <w:rPr>
                      <w:rFonts w:ascii="Arial Narrow" w:hAnsi="Arial Narrow" w:cs="Arial"/>
                      <w:sz w:val="18"/>
                    </w:rPr>
                  </w:pPr>
                  <w:r w:rsidRPr="005E4598">
                    <w:rPr>
                      <w:rFonts w:ascii="Arial Narrow" w:hAnsi="Arial Narrow" w:cs="Arial"/>
                      <w:sz w:val="18"/>
                    </w:rPr>
                    <w:t>Igual a la duración del mismo y Tres (03) años más, contados a partir de su suscripción.</w:t>
                  </w:r>
                </w:p>
              </w:tc>
            </w:tr>
          </w:tbl>
          <w:p w14:paraId="77ED800E" w14:textId="2DD997E2" w:rsidR="005B0C31" w:rsidRPr="001212D0" w:rsidRDefault="005B0C31" w:rsidP="00E0732F">
            <w:pPr>
              <w:rPr>
                <w:rFonts w:ascii="Arial Narrow" w:hAnsi="Arial Narrow" w:cs="Tahoma"/>
                <w:caps/>
                <w:sz w:val="20"/>
                <w:szCs w:val="20"/>
              </w:rPr>
            </w:pPr>
          </w:p>
        </w:tc>
      </w:tr>
      <w:tr w:rsidR="00627A31" w:rsidRPr="001212D0" w14:paraId="461EC25D" w14:textId="77777777" w:rsidTr="1B7DB10F">
        <w:tc>
          <w:tcPr>
            <w:tcW w:w="1666" w:type="dxa"/>
            <w:shd w:val="clear" w:color="auto" w:fill="auto"/>
          </w:tcPr>
          <w:p w14:paraId="2B2A2153" w14:textId="77777777" w:rsidR="00627A31" w:rsidRPr="001212D0" w:rsidRDefault="00627A31" w:rsidP="00627A31">
            <w:pPr>
              <w:tabs>
                <w:tab w:val="left" w:pos="1233"/>
              </w:tabs>
              <w:jc w:val="both"/>
              <w:rPr>
                <w:rFonts w:ascii="Arial Narrow" w:hAnsi="Arial Narrow" w:cs="Tahoma"/>
                <w:b/>
                <w:sz w:val="20"/>
                <w:szCs w:val="20"/>
              </w:rPr>
            </w:pPr>
            <w:r w:rsidRPr="001212D0">
              <w:rPr>
                <w:rFonts w:ascii="Arial Narrow" w:hAnsi="Arial Narrow" w:cs="Tahoma"/>
                <w:b/>
                <w:sz w:val="20"/>
                <w:szCs w:val="20"/>
              </w:rPr>
              <w:t xml:space="preserve">ANALISIS DEL SECTOR </w:t>
            </w:r>
          </w:p>
        </w:tc>
        <w:tc>
          <w:tcPr>
            <w:tcW w:w="7162" w:type="dxa"/>
            <w:shd w:val="clear" w:color="auto" w:fill="auto"/>
          </w:tcPr>
          <w:p w14:paraId="7712CA3E" w14:textId="77777777" w:rsidR="00627A31" w:rsidRDefault="00627A31" w:rsidP="00627A31">
            <w:pPr>
              <w:jc w:val="center"/>
              <w:rPr>
                <w:rFonts w:ascii="Arial Narrow" w:hAnsi="Arial Narrow" w:cs="Tahoma"/>
                <w:sz w:val="16"/>
              </w:rPr>
            </w:pPr>
          </w:p>
          <w:p w14:paraId="50A0DBD8" w14:textId="26E59533" w:rsidR="00627A31" w:rsidRPr="001212D0" w:rsidRDefault="00627A31" w:rsidP="00627A31">
            <w:pPr>
              <w:jc w:val="both"/>
              <w:rPr>
                <w:rFonts w:ascii="Arial Narrow" w:hAnsi="Arial Narrow" w:cs="Tahoma"/>
                <w:sz w:val="20"/>
                <w:szCs w:val="20"/>
              </w:rPr>
            </w:pPr>
            <w:r w:rsidRPr="00627A31">
              <w:rPr>
                <w:rFonts w:ascii="Arial Narrow" w:hAnsi="Arial Narrow" w:cs="Tahoma"/>
                <w:sz w:val="20"/>
                <w:szCs w:val="20"/>
              </w:rPr>
              <w:t>SE ADJUNTA</w:t>
            </w:r>
          </w:p>
        </w:tc>
      </w:tr>
      <w:tr w:rsidR="00627A31" w:rsidRPr="001212D0" w14:paraId="60ED2AC2" w14:textId="77777777" w:rsidTr="1B7DB10F">
        <w:tc>
          <w:tcPr>
            <w:tcW w:w="1666" w:type="dxa"/>
            <w:shd w:val="clear" w:color="auto" w:fill="auto"/>
          </w:tcPr>
          <w:p w14:paraId="25133BE9" w14:textId="77777777" w:rsidR="00627A31" w:rsidRPr="001212D0" w:rsidRDefault="00627A31" w:rsidP="00627A31">
            <w:pPr>
              <w:tabs>
                <w:tab w:val="left" w:pos="1233"/>
              </w:tabs>
              <w:jc w:val="both"/>
              <w:rPr>
                <w:rFonts w:ascii="Arial Narrow" w:hAnsi="Arial Narrow" w:cs="Tahoma"/>
                <w:b/>
                <w:sz w:val="20"/>
                <w:szCs w:val="20"/>
              </w:rPr>
            </w:pPr>
            <w:r w:rsidRPr="001212D0">
              <w:rPr>
                <w:rFonts w:ascii="Arial Narrow" w:hAnsi="Arial Narrow" w:cs="Tahoma"/>
                <w:b/>
                <w:sz w:val="20"/>
                <w:szCs w:val="20"/>
              </w:rPr>
              <w:t xml:space="preserve">COTIZACIONES </w:t>
            </w:r>
          </w:p>
        </w:tc>
        <w:tc>
          <w:tcPr>
            <w:tcW w:w="7162" w:type="dxa"/>
            <w:shd w:val="clear" w:color="auto" w:fill="auto"/>
          </w:tcPr>
          <w:p w14:paraId="6DEE101D" w14:textId="639B0A7A" w:rsidR="00627A31" w:rsidRPr="001212D0" w:rsidRDefault="003E136B" w:rsidP="00627A31">
            <w:pPr>
              <w:rPr>
                <w:rFonts w:ascii="Arial Narrow" w:hAnsi="Arial Narrow" w:cs="Tahoma"/>
                <w:sz w:val="20"/>
                <w:szCs w:val="20"/>
              </w:rPr>
            </w:pPr>
            <w:r>
              <w:rPr>
                <w:rFonts w:ascii="Arial Narrow" w:hAnsi="Arial Narrow" w:cs="Tahoma"/>
                <w:sz w:val="20"/>
                <w:szCs w:val="20"/>
              </w:rPr>
              <w:t>SE ADJUNTA</w:t>
            </w:r>
          </w:p>
        </w:tc>
      </w:tr>
      <w:tr w:rsidR="00627A31" w:rsidRPr="001212D0" w14:paraId="2802F88D" w14:textId="77777777" w:rsidTr="1B7DB10F">
        <w:tc>
          <w:tcPr>
            <w:tcW w:w="1666" w:type="dxa"/>
            <w:tcBorders>
              <w:bottom w:val="single" w:sz="4" w:space="0" w:color="auto"/>
            </w:tcBorders>
            <w:shd w:val="clear" w:color="auto" w:fill="auto"/>
          </w:tcPr>
          <w:p w14:paraId="058E48FE" w14:textId="77777777" w:rsidR="00627A31" w:rsidRPr="001212D0" w:rsidRDefault="00627A31" w:rsidP="00627A31">
            <w:pPr>
              <w:tabs>
                <w:tab w:val="left" w:pos="1233"/>
              </w:tabs>
              <w:jc w:val="both"/>
              <w:rPr>
                <w:rFonts w:ascii="Arial Narrow" w:hAnsi="Arial Narrow" w:cs="Tahoma"/>
                <w:b/>
                <w:sz w:val="20"/>
                <w:szCs w:val="20"/>
              </w:rPr>
            </w:pPr>
            <w:r w:rsidRPr="001212D0">
              <w:rPr>
                <w:rFonts w:ascii="Arial Narrow" w:hAnsi="Arial Narrow" w:cs="Tahoma"/>
                <w:b/>
                <w:sz w:val="20"/>
                <w:szCs w:val="20"/>
              </w:rPr>
              <w:t xml:space="preserve">ESTUDIO PREVIO </w:t>
            </w:r>
          </w:p>
        </w:tc>
        <w:tc>
          <w:tcPr>
            <w:tcW w:w="7162" w:type="dxa"/>
            <w:vMerge w:val="restart"/>
            <w:tcBorders>
              <w:bottom w:val="single" w:sz="4" w:space="0" w:color="auto"/>
            </w:tcBorders>
            <w:shd w:val="clear" w:color="auto" w:fill="auto"/>
          </w:tcPr>
          <w:p w14:paraId="44935C6F" w14:textId="77777777" w:rsidR="00627A31" w:rsidRDefault="00627A31" w:rsidP="00627A31">
            <w:pPr>
              <w:rPr>
                <w:rFonts w:ascii="Arial Narrow" w:hAnsi="Arial Narrow" w:cs="Tahoma"/>
                <w:sz w:val="20"/>
                <w:szCs w:val="20"/>
              </w:rPr>
            </w:pPr>
            <w:r>
              <w:rPr>
                <w:rFonts w:ascii="Arial Narrow" w:hAnsi="Arial Narrow" w:cs="Tahoma"/>
                <w:sz w:val="20"/>
                <w:szCs w:val="20"/>
              </w:rPr>
              <w:t>SE ADJUNTA</w:t>
            </w:r>
          </w:p>
          <w:p w14:paraId="3E92FD0F" w14:textId="48990E10" w:rsidR="00627A31" w:rsidRPr="001212D0" w:rsidRDefault="00627A31" w:rsidP="00627A31">
            <w:pPr>
              <w:rPr>
                <w:rFonts w:ascii="Arial Narrow" w:hAnsi="Arial Narrow" w:cs="Tahoma"/>
                <w:sz w:val="20"/>
                <w:szCs w:val="20"/>
              </w:rPr>
            </w:pPr>
            <w:r>
              <w:rPr>
                <w:rFonts w:ascii="Arial Narrow" w:hAnsi="Arial Narrow" w:cs="Tahoma"/>
                <w:sz w:val="20"/>
                <w:szCs w:val="20"/>
              </w:rPr>
              <w:t>NO APLICA</w:t>
            </w:r>
          </w:p>
        </w:tc>
      </w:tr>
      <w:tr w:rsidR="00627A31" w:rsidRPr="001212D0" w14:paraId="26435CB0" w14:textId="77777777" w:rsidTr="1B7DB10F">
        <w:tc>
          <w:tcPr>
            <w:tcW w:w="1666" w:type="dxa"/>
            <w:tcBorders>
              <w:top w:val="single" w:sz="4" w:space="0" w:color="auto"/>
            </w:tcBorders>
            <w:shd w:val="clear" w:color="auto" w:fill="auto"/>
          </w:tcPr>
          <w:p w14:paraId="1505F35F" w14:textId="77777777" w:rsidR="00627A31" w:rsidRPr="001212D0" w:rsidRDefault="00627A31" w:rsidP="00627A31">
            <w:pPr>
              <w:tabs>
                <w:tab w:val="left" w:pos="1233"/>
                <w:tab w:val="left" w:pos="2085"/>
              </w:tabs>
              <w:jc w:val="both"/>
              <w:rPr>
                <w:rFonts w:ascii="Arial Narrow" w:hAnsi="Arial Narrow" w:cs="Tahoma"/>
                <w:b/>
                <w:sz w:val="20"/>
                <w:szCs w:val="20"/>
              </w:rPr>
            </w:pPr>
            <w:r w:rsidRPr="001212D0">
              <w:rPr>
                <w:rFonts w:ascii="Arial Narrow" w:hAnsi="Arial Narrow" w:cs="Tahoma"/>
                <w:b/>
                <w:sz w:val="20"/>
                <w:szCs w:val="20"/>
              </w:rPr>
              <w:t xml:space="preserve">INVITACION PUBLICA </w:t>
            </w:r>
            <w:r w:rsidRPr="001212D0">
              <w:rPr>
                <w:rFonts w:ascii="Arial Narrow" w:hAnsi="Arial Narrow" w:cs="Tahoma"/>
                <w:b/>
                <w:sz w:val="20"/>
                <w:szCs w:val="20"/>
              </w:rPr>
              <w:tab/>
            </w:r>
          </w:p>
        </w:tc>
        <w:tc>
          <w:tcPr>
            <w:tcW w:w="7162" w:type="dxa"/>
            <w:vMerge/>
          </w:tcPr>
          <w:p w14:paraId="20563531" w14:textId="77777777" w:rsidR="00627A31" w:rsidRPr="001212D0" w:rsidRDefault="00627A31" w:rsidP="00627A31">
            <w:pPr>
              <w:jc w:val="center"/>
              <w:rPr>
                <w:rFonts w:ascii="Arial Narrow" w:hAnsi="Arial Narrow" w:cs="Tahoma"/>
                <w:sz w:val="20"/>
                <w:szCs w:val="20"/>
              </w:rPr>
            </w:pPr>
          </w:p>
        </w:tc>
      </w:tr>
      <w:tr w:rsidR="00627A31" w:rsidRPr="001212D0" w14:paraId="2DE2CD65" w14:textId="77777777" w:rsidTr="00A41959">
        <w:tc>
          <w:tcPr>
            <w:tcW w:w="1666" w:type="dxa"/>
            <w:tcBorders>
              <w:bottom w:val="single" w:sz="4" w:space="0" w:color="auto"/>
            </w:tcBorders>
            <w:shd w:val="clear" w:color="auto" w:fill="auto"/>
          </w:tcPr>
          <w:p w14:paraId="01479526" w14:textId="77777777" w:rsidR="00627A31" w:rsidRPr="00831494" w:rsidRDefault="00627A31" w:rsidP="00627A31">
            <w:pPr>
              <w:tabs>
                <w:tab w:val="left" w:pos="1233"/>
                <w:tab w:val="left" w:pos="2085"/>
              </w:tabs>
              <w:jc w:val="both"/>
              <w:rPr>
                <w:rFonts w:ascii="Arial Narrow" w:hAnsi="Arial Narrow" w:cs="Tahoma"/>
                <w:b/>
                <w:sz w:val="20"/>
                <w:szCs w:val="20"/>
              </w:rPr>
            </w:pPr>
            <w:r w:rsidRPr="00831494">
              <w:rPr>
                <w:rFonts w:ascii="Arial Narrow" w:hAnsi="Arial Narrow" w:cs="Tahoma"/>
                <w:b/>
                <w:sz w:val="20"/>
                <w:szCs w:val="20"/>
              </w:rPr>
              <w:t>CRONOGRAMA DE LA CONVOCATORIA</w:t>
            </w:r>
          </w:p>
        </w:tc>
        <w:tc>
          <w:tcPr>
            <w:tcW w:w="7162" w:type="dxa"/>
            <w:tcBorders>
              <w:bottom w:val="single" w:sz="4" w:space="0" w:color="auto"/>
            </w:tcBorders>
            <w:shd w:val="clear" w:color="auto" w:fill="auto"/>
          </w:tcPr>
          <w:tbl>
            <w:tblPr>
              <w:tblW w:w="40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88"/>
              <w:gridCol w:w="851"/>
              <w:gridCol w:w="3277"/>
            </w:tblGrid>
            <w:tr w:rsidR="008A682A" w:rsidRPr="00831494" w14:paraId="48BF50A8" w14:textId="77777777" w:rsidTr="00120722">
              <w:trPr>
                <w:trHeight w:val="300"/>
                <w:tblHeader/>
                <w:jc w:val="center"/>
              </w:trPr>
              <w:tc>
                <w:tcPr>
                  <w:tcW w:w="1657" w:type="pct"/>
                  <w:shd w:val="clear" w:color="000000" w:fill="4D4D4D"/>
                  <w:vAlign w:val="center"/>
                  <w:hideMark/>
                </w:tcPr>
                <w:p w14:paraId="4402726C" w14:textId="77777777" w:rsidR="008A682A" w:rsidRPr="00831494" w:rsidRDefault="008A682A" w:rsidP="008A682A">
                  <w:pPr>
                    <w:contextualSpacing/>
                    <w:jc w:val="center"/>
                    <w:rPr>
                      <w:rFonts w:ascii="Arial Narrow" w:eastAsia="Times New Roman" w:hAnsi="Arial Narrow" w:cs="Arial"/>
                      <w:b/>
                      <w:color w:val="FFFFFF" w:themeColor="background1"/>
                      <w:sz w:val="20"/>
                      <w:szCs w:val="20"/>
                    </w:rPr>
                  </w:pPr>
                  <w:r w:rsidRPr="00831494">
                    <w:rPr>
                      <w:rFonts w:ascii="Arial Narrow" w:eastAsia="Times New Roman" w:hAnsi="Arial Narrow" w:cs="Arial"/>
                      <w:b/>
                      <w:color w:val="FFFFFF" w:themeColor="background1"/>
                      <w:sz w:val="20"/>
                      <w:szCs w:val="20"/>
                    </w:rPr>
                    <w:t>Actividad</w:t>
                  </w:r>
                </w:p>
              </w:tc>
              <w:tc>
                <w:tcPr>
                  <w:tcW w:w="725" w:type="pct"/>
                  <w:shd w:val="clear" w:color="000000" w:fill="4D4D4D"/>
                  <w:vAlign w:val="center"/>
                  <w:hideMark/>
                </w:tcPr>
                <w:p w14:paraId="2CEC8030" w14:textId="77777777" w:rsidR="008A682A" w:rsidRPr="00831494" w:rsidRDefault="008A682A" w:rsidP="008A682A">
                  <w:pPr>
                    <w:contextualSpacing/>
                    <w:jc w:val="center"/>
                    <w:rPr>
                      <w:rFonts w:ascii="Arial Narrow" w:eastAsia="Times New Roman" w:hAnsi="Arial Narrow" w:cs="Arial"/>
                      <w:b/>
                      <w:color w:val="FFFFFF" w:themeColor="background1"/>
                      <w:sz w:val="20"/>
                      <w:szCs w:val="20"/>
                    </w:rPr>
                  </w:pPr>
                  <w:r w:rsidRPr="00831494">
                    <w:rPr>
                      <w:rFonts w:ascii="Arial Narrow" w:eastAsia="Times New Roman" w:hAnsi="Arial Narrow" w:cs="Arial"/>
                      <w:b/>
                      <w:color w:val="FFFFFF" w:themeColor="background1"/>
                      <w:sz w:val="20"/>
                      <w:szCs w:val="20"/>
                    </w:rPr>
                    <w:t>Lugar</w:t>
                  </w:r>
                </w:p>
              </w:tc>
              <w:tc>
                <w:tcPr>
                  <w:tcW w:w="2619" w:type="pct"/>
                  <w:shd w:val="clear" w:color="000000" w:fill="4D4D4D"/>
                  <w:vAlign w:val="center"/>
                  <w:hideMark/>
                </w:tcPr>
                <w:p w14:paraId="07FE7AF2" w14:textId="77777777" w:rsidR="008A682A" w:rsidRPr="00831494" w:rsidRDefault="008A682A" w:rsidP="008A682A">
                  <w:pPr>
                    <w:contextualSpacing/>
                    <w:jc w:val="center"/>
                    <w:rPr>
                      <w:rFonts w:ascii="Arial Narrow" w:eastAsia="Times New Roman" w:hAnsi="Arial Narrow" w:cs="Arial"/>
                      <w:b/>
                      <w:color w:val="FFFFFF" w:themeColor="background1"/>
                      <w:sz w:val="20"/>
                      <w:szCs w:val="20"/>
                    </w:rPr>
                  </w:pPr>
                  <w:r w:rsidRPr="00831494">
                    <w:rPr>
                      <w:rFonts w:ascii="Arial Narrow" w:eastAsia="Times New Roman" w:hAnsi="Arial Narrow" w:cs="Arial"/>
                      <w:b/>
                      <w:color w:val="FFFFFF" w:themeColor="background1"/>
                      <w:sz w:val="20"/>
                      <w:szCs w:val="20"/>
                    </w:rPr>
                    <w:t>Norma</w:t>
                  </w:r>
                </w:p>
              </w:tc>
            </w:tr>
            <w:tr w:rsidR="008A682A" w:rsidRPr="00831494" w14:paraId="3C7DCFDF" w14:textId="77777777" w:rsidTr="00120722">
              <w:trPr>
                <w:trHeight w:val="300"/>
                <w:jc w:val="center"/>
              </w:trPr>
              <w:tc>
                <w:tcPr>
                  <w:tcW w:w="1657" w:type="pct"/>
                  <w:shd w:val="clear" w:color="auto" w:fill="auto"/>
                  <w:vAlign w:val="center"/>
                  <w:hideMark/>
                </w:tcPr>
                <w:p w14:paraId="6E862674" w14:textId="77777777" w:rsidR="008A682A" w:rsidRPr="00831494" w:rsidRDefault="008A682A" w:rsidP="008A682A">
                  <w:pPr>
                    <w:contextualSpacing/>
                    <w:jc w:val="both"/>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Publicación de la invitación pública y Documentos del proceso de contratación</w:t>
                  </w:r>
                </w:p>
              </w:tc>
              <w:tc>
                <w:tcPr>
                  <w:tcW w:w="725" w:type="pct"/>
                  <w:shd w:val="clear" w:color="auto" w:fill="auto"/>
                  <w:vAlign w:val="center"/>
                  <w:hideMark/>
                </w:tcPr>
                <w:p w14:paraId="2B7E1FC9" w14:textId="77777777" w:rsidR="008A682A" w:rsidRPr="00831494" w:rsidRDefault="008A682A" w:rsidP="008A682A">
                  <w:pPr>
                    <w:ind w:right="-430"/>
                    <w:contextualSpacing/>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SECOP II</w:t>
                  </w:r>
                </w:p>
              </w:tc>
              <w:tc>
                <w:tcPr>
                  <w:tcW w:w="2619" w:type="pct"/>
                  <w:shd w:val="clear" w:color="auto" w:fill="auto"/>
                  <w:noWrap/>
                  <w:vAlign w:val="center"/>
                  <w:hideMark/>
                </w:tcPr>
                <w:p w14:paraId="20962E60" w14:textId="77777777" w:rsidR="008A682A" w:rsidRPr="00831494" w:rsidRDefault="008A682A" w:rsidP="008A682A">
                  <w:pPr>
                    <w:contextualSpacing/>
                    <w:jc w:val="center"/>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Ley 1474/11, art. 94</w:t>
                  </w:r>
                </w:p>
              </w:tc>
            </w:tr>
            <w:tr w:rsidR="008A682A" w:rsidRPr="00831494" w14:paraId="0007E485" w14:textId="77777777" w:rsidTr="00120722">
              <w:trPr>
                <w:trHeight w:val="300"/>
                <w:jc w:val="center"/>
              </w:trPr>
              <w:tc>
                <w:tcPr>
                  <w:tcW w:w="1657" w:type="pct"/>
                  <w:shd w:val="clear" w:color="auto" w:fill="auto"/>
                  <w:vAlign w:val="center"/>
                </w:tcPr>
                <w:p w14:paraId="419C844A" w14:textId="77777777" w:rsidR="008A682A" w:rsidRPr="00831494" w:rsidRDefault="008A682A" w:rsidP="008A682A">
                  <w:pPr>
                    <w:contextualSpacing/>
                    <w:jc w:val="both"/>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Presentación Observaciones al Proceso</w:t>
                  </w:r>
                </w:p>
              </w:tc>
              <w:tc>
                <w:tcPr>
                  <w:tcW w:w="725" w:type="pct"/>
                  <w:shd w:val="clear" w:color="auto" w:fill="auto"/>
                  <w:vAlign w:val="center"/>
                </w:tcPr>
                <w:p w14:paraId="2C8BE267" w14:textId="77777777" w:rsidR="008A682A" w:rsidRPr="00831494" w:rsidRDefault="008A682A" w:rsidP="008A682A">
                  <w:pPr>
                    <w:ind w:right="-430"/>
                    <w:contextualSpacing/>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SECOP II</w:t>
                  </w:r>
                </w:p>
              </w:tc>
              <w:tc>
                <w:tcPr>
                  <w:tcW w:w="2619" w:type="pct"/>
                  <w:shd w:val="clear" w:color="auto" w:fill="auto"/>
                  <w:noWrap/>
                  <w:vAlign w:val="center"/>
                </w:tcPr>
                <w:p w14:paraId="0D7942E4" w14:textId="77777777" w:rsidR="008A682A" w:rsidRPr="00831494" w:rsidRDefault="008A682A" w:rsidP="008A682A">
                  <w:pPr>
                    <w:contextualSpacing/>
                    <w:jc w:val="center"/>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Fecha definida por la entidad</w:t>
                  </w:r>
                </w:p>
              </w:tc>
            </w:tr>
            <w:tr w:rsidR="008A682A" w:rsidRPr="00831494" w14:paraId="09F791FD" w14:textId="77777777" w:rsidTr="00120722">
              <w:trPr>
                <w:trHeight w:val="300"/>
                <w:jc w:val="center"/>
              </w:trPr>
              <w:tc>
                <w:tcPr>
                  <w:tcW w:w="1657" w:type="pct"/>
                  <w:shd w:val="clear" w:color="auto" w:fill="auto"/>
                  <w:vAlign w:val="center"/>
                </w:tcPr>
                <w:p w14:paraId="49D684ED" w14:textId="77777777" w:rsidR="008A682A" w:rsidRPr="00831494" w:rsidRDefault="008A682A" w:rsidP="008A682A">
                  <w:pPr>
                    <w:contextualSpacing/>
                    <w:jc w:val="both"/>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Respuesta Observaciones al Proceso</w:t>
                  </w:r>
                </w:p>
              </w:tc>
              <w:tc>
                <w:tcPr>
                  <w:tcW w:w="725" w:type="pct"/>
                  <w:shd w:val="clear" w:color="auto" w:fill="auto"/>
                  <w:vAlign w:val="center"/>
                </w:tcPr>
                <w:p w14:paraId="45B6644C" w14:textId="77777777" w:rsidR="008A682A" w:rsidRPr="00831494" w:rsidRDefault="008A682A" w:rsidP="008A682A">
                  <w:pPr>
                    <w:ind w:right="-430"/>
                    <w:contextualSpacing/>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SECOP II</w:t>
                  </w:r>
                </w:p>
              </w:tc>
              <w:tc>
                <w:tcPr>
                  <w:tcW w:w="2619" w:type="pct"/>
                  <w:shd w:val="clear" w:color="auto" w:fill="auto"/>
                  <w:noWrap/>
                  <w:vAlign w:val="center"/>
                </w:tcPr>
                <w:p w14:paraId="013283D1" w14:textId="77777777" w:rsidR="008A682A" w:rsidRPr="00831494" w:rsidRDefault="008A682A" w:rsidP="008A682A">
                  <w:pPr>
                    <w:contextualSpacing/>
                    <w:jc w:val="center"/>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Fecha definida por la entidad</w:t>
                  </w:r>
                </w:p>
              </w:tc>
            </w:tr>
            <w:tr w:rsidR="008A682A" w:rsidRPr="00831494" w14:paraId="51AD6DA6" w14:textId="77777777" w:rsidTr="00120722">
              <w:trPr>
                <w:trHeight w:val="509"/>
                <w:jc w:val="center"/>
              </w:trPr>
              <w:tc>
                <w:tcPr>
                  <w:tcW w:w="1657" w:type="pct"/>
                  <w:vMerge w:val="restart"/>
                  <w:shd w:val="clear" w:color="auto" w:fill="auto"/>
                  <w:vAlign w:val="center"/>
                  <w:hideMark/>
                </w:tcPr>
                <w:p w14:paraId="79A85F10" w14:textId="77777777" w:rsidR="008A682A" w:rsidRPr="00831494" w:rsidRDefault="008A682A" w:rsidP="008A682A">
                  <w:pPr>
                    <w:contextualSpacing/>
                    <w:jc w:val="both"/>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 xml:space="preserve">Fecha de cierre </w:t>
                  </w:r>
                </w:p>
              </w:tc>
              <w:tc>
                <w:tcPr>
                  <w:tcW w:w="725" w:type="pct"/>
                  <w:vMerge w:val="restart"/>
                  <w:shd w:val="clear" w:color="auto" w:fill="auto"/>
                  <w:vAlign w:val="center"/>
                  <w:hideMark/>
                </w:tcPr>
                <w:p w14:paraId="4B53F172" w14:textId="77777777" w:rsidR="008A682A" w:rsidRPr="00831494" w:rsidRDefault="008A682A" w:rsidP="008A682A">
                  <w:pPr>
                    <w:contextualSpacing/>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SECOP II</w:t>
                  </w:r>
                </w:p>
              </w:tc>
              <w:tc>
                <w:tcPr>
                  <w:tcW w:w="2619" w:type="pct"/>
                  <w:vMerge w:val="restart"/>
                  <w:shd w:val="clear" w:color="auto" w:fill="auto"/>
                  <w:vAlign w:val="center"/>
                  <w:hideMark/>
                </w:tcPr>
                <w:p w14:paraId="6E62719C" w14:textId="77777777" w:rsidR="008A682A" w:rsidRPr="00831494" w:rsidRDefault="008A682A" w:rsidP="008A682A">
                  <w:pPr>
                    <w:contextualSpacing/>
                    <w:jc w:val="center"/>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Fecha definida por la entidad</w:t>
                  </w:r>
                </w:p>
              </w:tc>
            </w:tr>
            <w:tr w:rsidR="008A682A" w:rsidRPr="00831494" w14:paraId="2E3D9C78" w14:textId="77777777" w:rsidTr="00120722">
              <w:trPr>
                <w:trHeight w:val="509"/>
                <w:jc w:val="center"/>
              </w:trPr>
              <w:tc>
                <w:tcPr>
                  <w:tcW w:w="1657" w:type="pct"/>
                  <w:vMerge/>
                  <w:vAlign w:val="center"/>
                  <w:hideMark/>
                </w:tcPr>
                <w:p w14:paraId="05545C70" w14:textId="77777777" w:rsidR="008A682A" w:rsidRPr="00831494" w:rsidRDefault="008A682A" w:rsidP="008A682A">
                  <w:pPr>
                    <w:contextualSpacing/>
                    <w:jc w:val="both"/>
                    <w:rPr>
                      <w:rFonts w:ascii="Arial Narrow" w:eastAsia="Times New Roman" w:hAnsi="Arial Narrow" w:cs="Arial"/>
                      <w:color w:val="000000" w:themeColor="text1"/>
                      <w:sz w:val="20"/>
                      <w:szCs w:val="20"/>
                    </w:rPr>
                  </w:pPr>
                </w:p>
              </w:tc>
              <w:tc>
                <w:tcPr>
                  <w:tcW w:w="725" w:type="pct"/>
                  <w:vMerge/>
                  <w:vAlign w:val="center"/>
                  <w:hideMark/>
                </w:tcPr>
                <w:p w14:paraId="106AF414" w14:textId="77777777" w:rsidR="008A682A" w:rsidRPr="00831494" w:rsidRDefault="008A682A" w:rsidP="008A682A">
                  <w:pPr>
                    <w:contextualSpacing/>
                    <w:rPr>
                      <w:rFonts w:ascii="Arial Narrow" w:eastAsia="Times New Roman" w:hAnsi="Arial Narrow" w:cs="Arial"/>
                      <w:color w:val="000000" w:themeColor="text1"/>
                      <w:sz w:val="20"/>
                      <w:szCs w:val="20"/>
                    </w:rPr>
                  </w:pPr>
                </w:p>
              </w:tc>
              <w:tc>
                <w:tcPr>
                  <w:tcW w:w="2619" w:type="pct"/>
                  <w:vMerge/>
                  <w:vAlign w:val="center"/>
                  <w:hideMark/>
                </w:tcPr>
                <w:p w14:paraId="7222705D" w14:textId="77777777" w:rsidR="008A682A" w:rsidRPr="00831494" w:rsidRDefault="008A682A" w:rsidP="008A682A">
                  <w:pPr>
                    <w:contextualSpacing/>
                    <w:jc w:val="center"/>
                    <w:rPr>
                      <w:rFonts w:ascii="Arial Narrow" w:eastAsia="Times New Roman" w:hAnsi="Arial Narrow" w:cs="Arial"/>
                      <w:color w:val="000000" w:themeColor="text1"/>
                      <w:sz w:val="20"/>
                      <w:szCs w:val="20"/>
                    </w:rPr>
                  </w:pPr>
                </w:p>
              </w:tc>
            </w:tr>
            <w:tr w:rsidR="008A682A" w:rsidRPr="00831494" w14:paraId="2A9B2CE8" w14:textId="77777777" w:rsidTr="00120722">
              <w:trPr>
                <w:trHeight w:val="724"/>
                <w:jc w:val="center"/>
              </w:trPr>
              <w:tc>
                <w:tcPr>
                  <w:tcW w:w="1657" w:type="pct"/>
                  <w:shd w:val="clear" w:color="auto" w:fill="auto"/>
                  <w:vAlign w:val="center"/>
                  <w:hideMark/>
                </w:tcPr>
                <w:p w14:paraId="0CA864AA" w14:textId="77777777" w:rsidR="008A682A" w:rsidRPr="00831494" w:rsidRDefault="008A682A" w:rsidP="008A682A">
                  <w:pPr>
                    <w:contextualSpacing/>
                    <w:jc w:val="both"/>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 xml:space="preserve">Apertura de ofertas </w:t>
                  </w:r>
                </w:p>
              </w:tc>
              <w:tc>
                <w:tcPr>
                  <w:tcW w:w="725" w:type="pct"/>
                  <w:shd w:val="clear" w:color="auto" w:fill="auto"/>
                  <w:vAlign w:val="center"/>
                  <w:hideMark/>
                </w:tcPr>
                <w:p w14:paraId="332A82A9" w14:textId="77777777" w:rsidR="008A682A" w:rsidRPr="00831494" w:rsidRDefault="008A682A" w:rsidP="008A682A">
                  <w:pPr>
                    <w:contextualSpacing/>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SECOP II</w:t>
                  </w:r>
                </w:p>
              </w:tc>
              <w:tc>
                <w:tcPr>
                  <w:tcW w:w="2619" w:type="pct"/>
                  <w:shd w:val="clear" w:color="auto" w:fill="auto"/>
                  <w:vAlign w:val="center"/>
                  <w:hideMark/>
                </w:tcPr>
                <w:p w14:paraId="00E34A04" w14:textId="77777777" w:rsidR="008A682A" w:rsidRPr="00831494" w:rsidRDefault="008A682A" w:rsidP="008A682A">
                  <w:pPr>
                    <w:contextualSpacing/>
                    <w:jc w:val="center"/>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Fecha definida por la entidad</w:t>
                  </w:r>
                </w:p>
              </w:tc>
            </w:tr>
            <w:tr w:rsidR="008A682A" w:rsidRPr="00831494" w14:paraId="69E9284B" w14:textId="77777777" w:rsidTr="00120722">
              <w:trPr>
                <w:trHeight w:val="724"/>
                <w:jc w:val="center"/>
              </w:trPr>
              <w:tc>
                <w:tcPr>
                  <w:tcW w:w="1657" w:type="pct"/>
                  <w:shd w:val="clear" w:color="auto" w:fill="auto"/>
                  <w:vAlign w:val="center"/>
                </w:tcPr>
                <w:p w14:paraId="1E1695A1" w14:textId="77777777" w:rsidR="008A682A" w:rsidRPr="00831494" w:rsidRDefault="008A682A" w:rsidP="008A682A">
                  <w:pPr>
                    <w:contextualSpacing/>
                    <w:jc w:val="both"/>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Evaluación de las ofertas</w:t>
                  </w:r>
                </w:p>
              </w:tc>
              <w:tc>
                <w:tcPr>
                  <w:tcW w:w="725" w:type="pct"/>
                  <w:shd w:val="clear" w:color="auto" w:fill="auto"/>
                  <w:vAlign w:val="center"/>
                </w:tcPr>
                <w:p w14:paraId="6376FC31" w14:textId="77777777" w:rsidR="008A682A" w:rsidRPr="00831494" w:rsidRDefault="008A682A" w:rsidP="008A682A">
                  <w:pPr>
                    <w:contextualSpacing/>
                    <w:jc w:val="center"/>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SECOP II</w:t>
                  </w:r>
                </w:p>
              </w:tc>
              <w:tc>
                <w:tcPr>
                  <w:tcW w:w="2619" w:type="pct"/>
                  <w:shd w:val="clear" w:color="auto" w:fill="auto"/>
                  <w:vAlign w:val="center"/>
                </w:tcPr>
                <w:p w14:paraId="66B5DCEC" w14:textId="77777777" w:rsidR="008A682A" w:rsidRPr="00831494" w:rsidRDefault="008A682A" w:rsidP="008A682A">
                  <w:pPr>
                    <w:contextualSpacing/>
                    <w:jc w:val="center"/>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Fecha definida por la entidad</w:t>
                  </w:r>
                </w:p>
              </w:tc>
            </w:tr>
            <w:tr w:rsidR="008A682A" w:rsidRPr="00831494" w14:paraId="0A6F7EF6" w14:textId="77777777" w:rsidTr="00120722">
              <w:trPr>
                <w:trHeight w:val="480"/>
                <w:jc w:val="center"/>
              </w:trPr>
              <w:tc>
                <w:tcPr>
                  <w:tcW w:w="1657" w:type="pct"/>
                  <w:shd w:val="clear" w:color="auto" w:fill="auto"/>
                  <w:vAlign w:val="center"/>
                  <w:hideMark/>
                </w:tcPr>
                <w:p w14:paraId="30BBA7EE" w14:textId="77777777" w:rsidR="008A682A" w:rsidRPr="00831494" w:rsidRDefault="008A682A" w:rsidP="008A682A">
                  <w:pPr>
                    <w:contextualSpacing/>
                    <w:jc w:val="both"/>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Publicación del informe de evaluación</w:t>
                  </w:r>
                </w:p>
              </w:tc>
              <w:tc>
                <w:tcPr>
                  <w:tcW w:w="725" w:type="pct"/>
                  <w:shd w:val="clear" w:color="auto" w:fill="auto"/>
                  <w:noWrap/>
                  <w:vAlign w:val="center"/>
                  <w:hideMark/>
                </w:tcPr>
                <w:p w14:paraId="2A261168" w14:textId="77777777" w:rsidR="008A682A" w:rsidRPr="00831494" w:rsidRDefault="008A682A" w:rsidP="008A682A">
                  <w:pPr>
                    <w:contextualSpacing/>
                    <w:jc w:val="center"/>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SECOP II</w:t>
                  </w:r>
                </w:p>
              </w:tc>
              <w:tc>
                <w:tcPr>
                  <w:tcW w:w="2619" w:type="pct"/>
                  <w:shd w:val="clear" w:color="auto" w:fill="auto"/>
                  <w:noWrap/>
                  <w:vAlign w:val="center"/>
                  <w:hideMark/>
                </w:tcPr>
                <w:p w14:paraId="11768240" w14:textId="77777777" w:rsidR="008A682A" w:rsidRPr="00831494" w:rsidRDefault="008A682A" w:rsidP="008A682A">
                  <w:pPr>
                    <w:contextualSpacing/>
                    <w:jc w:val="center"/>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Fecha definida por la entidad</w:t>
                  </w:r>
                </w:p>
              </w:tc>
            </w:tr>
            <w:tr w:rsidR="008A682A" w:rsidRPr="00831494" w14:paraId="69A5B922" w14:textId="77777777" w:rsidTr="00120722">
              <w:trPr>
                <w:trHeight w:val="720"/>
                <w:jc w:val="center"/>
              </w:trPr>
              <w:tc>
                <w:tcPr>
                  <w:tcW w:w="1657" w:type="pct"/>
                  <w:shd w:val="clear" w:color="auto" w:fill="auto"/>
                  <w:vAlign w:val="center"/>
                  <w:hideMark/>
                </w:tcPr>
                <w:p w14:paraId="72664F33" w14:textId="77777777" w:rsidR="008A682A" w:rsidRPr="00831494" w:rsidRDefault="008A682A" w:rsidP="008A682A">
                  <w:pPr>
                    <w:contextualSpacing/>
                    <w:jc w:val="both"/>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 xml:space="preserve">Traslado para observaciones al informe de evaluación </w:t>
                  </w:r>
                </w:p>
              </w:tc>
              <w:tc>
                <w:tcPr>
                  <w:tcW w:w="725" w:type="pct"/>
                  <w:shd w:val="clear" w:color="auto" w:fill="auto"/>
                  <w:noWrap/>
                  <w:vAlign w:val="center"/>
                  <w:hideMark/>
                </w:tcPr>
                <w:p w14:paraId="59F93B55" w14:textId="77777777" w:rsidR="008A682A" w:rsidRPr="00831494" w:rsidRDefault="008A682A" w:rsidP="008A682A">
                  <w:pPr>
                    <w:contextualSpacing/>
                    <w:jc w:val="center"/>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SECOP II</w:t>
                  </w:r>
                </w:p>
              </w:tc>
              <w:tc>
                <w:tcPr>
                  <w:tcW w:w="2619" w:type="pct"/>
                  <w:shd w:val="clear" w:color="auto" w:fill="auto"/>
                  <w:noWrap/>
                  <w:vAlign w:val="center"/>
                  <w:hideMark/>
                </w:tcPr>
                <w:p w14:paraId="4966039F" w14:textId="77777777" w:rsidR="008A682A" w:rsidRPr="00831494" w:rsidRDefault="008A682A" w:rsidP="008A682A">
                  <w:pPr>
                    <w:contextualSpacing/>
                    <w:jc w:val="center"/>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Dto.  1082/15 art.  2.2.1.2.1.5.2., numeral 5</w:t>
                  </w:r>
                </w:p>
              </w:tc>
            </w:tr>
            <w:tr w:rsidR="008A682A" w:rsidRPr="00831494" w14:paraId="6CE30F0A" w14:textId="77777777" w:rsidTr="00120722">
              <w:trPr>
                <w:trHeight w:val="816"/>
                <w:jc w:val="center"/>
              </w:trPr>
              <w:tc>
                <w:tcPr>
                  <w:tcW w:w="1657" w:type="pct"/>
                  <w:vAlign w:val="center"/>
                  <w:hideMark/>
                </w:tcPr>
                <w:p w14:paraId="15BC4D68" w14:textId="77777777" w:rsidR="008A682A" w:rsidRPr="00831494" w:rsidRDefault="008A682A" w:rsidP="008A682A">
                  <w:pPr>
                    <w:contextualSpacing/>
                    <w:jc w:val="both"/>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lastRenderedPageBreak/>
                    <w:t>Respuesta a observaciones e informe final de evaluación (en caso que se presenten)</w:t>
                  </w:r>
                </w:p>
              </w:tc>
              <w:tc>
                <w:tcPr>
                  <w:tcW w:w="725" w:type="pct"/>
                  <w:vAlign w:val="center"/>
                </w:tcPr>
                <w:p w14:paraId="73F25283" w14:textId="77777777" w:rsidR="008A682A" w:rsidRPr="00831494" w:rsidRDefault="008A682A" w:rsidP="008A682A">
                  <w:pPr>
                    <w:contextualSpacing/>
                    <w:jc w:val="center"/>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SECOP II</w:t>
                  </w:r>
                </w:p>
              </w:tc>
              <w:tc>
                <w:tcPr>
                  <w:tcW w:w="2619" w:type="pct"/>
                  <w:vAlign w:val="center"/>
                  <w:hideMark/>
                </w:tcPr>
                <w:p w14:paraId="32547396" w14:textId="77777777" w:rsidR="008A682A" w:rsidRPr="00831494" w:rsidRDefault="008A682A" w:rsidP="008A682A">
                  <w:pPr>
                    <w:contextualSpacing/>
                    <w:jc w:val="center"/>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Fecha definida por la entidad</w:t>
                  </w:r>
                </w:p>
              </w:tc>
            </w:tr>
            <w:tr w:rsidR="008A682A" w:rsidRPr="00FD3A6F" w14:paraId="105FAD5D" w14:textId="77777777" w:rsidTr="00120722">
              <w:trPr>
                <w:trHeight w:val="480"/>
                <w:jc w:val="center"/>
              </w:trPr>
              <w:tc>
                <w:tcPr>
                  <w:tcW w:w="1657" w:type="pct"/>
                  <w:shd w:val="clear" w:color="auto" w:fill="auto"/>
                  <w:vAlign w:val="center"/>
                  <w:hideMark/>
                </w:tcPr>
                <w:p w14:paraId="5DC4F2C2" w14:textId="77777777" w:rsidR="008A682A" w:rsidRPr="00831494" w:rsidRDefault="008A682A" w:rsidP="008A682A">
                  <w:pPr>
                    <w:contextualSpacing/>
                    <w:jc w:val="both"/>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Publicación de la comunicación de aceptación de la oferta o de declaración de desierto del procedimiento</w:t>
                  </w:r>
                </w:p>
              </w:tc>
              <w:tc>
                <w:tcPr>
                  <w:tcW w:w="725" w:type="pct"/>
                  <w:shd w:val="clear" w:color="auto" w:fill="auto"/>
                  <w:noWrap/>
                  <w:vAlign w:val="center"/>
                </w:tcPr>
                <w:p w14:paraId="67A1EDB1" w14:textId="77777777" w:rsidR="008A682A" w:rsidRPr="00831494" w:rsidRDefault="008A682A" w:rsidP="008A682A">
                  <w:pPr>
                    <w:contextualSpacing/>
                    <w:jc w:val="center"/>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SECOP II</w:t>
                  </w:r>
                </w:p>
              </w:tc>
              <w:tc>
                <w:tcPr>
                  <w:tcW w:w="2619" w:type="pct"/>
                  <w:shd w:val="clear" w:color="auto" w:fill="auto"/>
                  <w:noWrap/>
                  <w:vAlign w:val="center"/>
                  <w:hideMark/>
                </w:tcPr>
                <w:p w14:paraId="4A288ABF" w14:textId="77777777" w:rsidR="008A682A" w:rsidRPr="00831494" w:rsidRDefault="008A682A" w:rsidP="008A682A">
                  <w:pPr>
                    <w:contextualSpacing/>
                    <w:jc w:val="center"/>
                    <w:rPr>
                      <w:rFonts w:ascii="Arial Narrow" w:eastAsia="Times New Roman" w:hAnsi="Arial Narrow" w:cs="Arial"/>
                      <w:color w:val="000000" w:themeColor="text1"/>
                      <w:sz w:val="20"/>
                      <w:szCs w:val="20"/>
                    </w:rPr>
                  </w:pPr>
                  <w:r w:rsidRPr="00831494">
                    <w:rPr>
                      <w:rFonts w:ascii="Arial Narrow" w:eastAsia="Times New Roman" w:hAnsi="Arial Narrow" w:cs="Arial"/>
                      <w:color w:val="000000" w:themeColor="text1"/>
                      <w:sz w:val="20"/>
                      <w:szCs w:val="20"/>
                    </w:rPr>
                    <w:t>Dto. 1082/15 art.  2.2.1.2.1.5.2.</w:t>
                  </w:r>
                </w:p>
              </w:tc>
            </w:tr>
          </w:tbl>
          <w:p w14:paraId="323171AD" w14:textId="69F879D8" w:rsidR="00627A31" w:rsidRPr="00A41959" w:rsidRDefault="00627A31" w:rsidP="00627A31">
            <w:pPr>
              <w:rPr>
                <w:rFonts w:ascii="Arial Narrow" w:hAnsi="Arial Narrow" w:cs="Tahoma"/>
                <w:sz w:val="20"/>
                <w:szCs w:val="20"/>
                <w:highlight w:val="yellow"/>
              </w:rPr>
            </w:pPr>
          </w:p>
        </w:tc>
      </w:tr>
      <w:tr w:rsidR="00627A31" w:rsidRPr="001212D0" w14:paraId="353B0B56" w14:textId="77777777" w:rsidTr="002A5BBE">
        <w:tc>
          <w:tcPr>
            <w:tcW w:w="1666" w:type="dxa"/>
            <w:tcBorders>
              <w:bottom w:val="single" w:sz="4" w:space="0" w:color="auto"/>
            </w:tcBorders>
            <w:shd w:val="clear" w:color="auto" w:fill="auto"/>
          </w:tcPr>
          <w:p w14:paraId="70EE6EF9" w14:textId="77777777" w:rsidR="00627A31" w:rsidRPr="001212D0" w:rsidRDefault="00627A31" w:rsidP="00627A31">
            <w:pPr>
              <w:tabs>
                <w:tab w:val="left" w:pos="1233"/>
                <w:tab w:val="left" w:pos="2085"/>
              </w:tabs>
              <w:jc w:val="both"/>
              <w:rPr>
                <w:rFonts w:ascii="Arial Narrow" w:hAnsi="Arial Narrow" w:cs="Tahoma"/>
                <w:b/>
                <w:sz w:val="20"/>
                <w:szCs w:val="20"/>
              </w:rPr>
            </w:pPr>
            <w:r w:rsidRPr="001212D0">
              <w:rPr>
                <w:rFonts w:ascii="Arial Narrow" w:hAnsi="Arial Narrow" w:cs="Tahoma"/>
                <w:b/>
                <w:sz w:val="20"/>
                <w:szCs w:val="20"/>
              </w:rPr>
              <w:lastRenderedPageBreak/>
              <w:t xml:space="preserve">ESTRUCTURADOR JURIDICO </w:t>
            </w:r>
          </w:p>
        </w:tc>
        <w:tc>
          <w:tcPr>
            <w:tcW w:w="7162" w:type="dxa"/>
            <w:tcBorders>
              <w:bottom w:val="single" w:sz="4" w:space="0" w:color="auto"/>
            </w:tcBorders>
            <w:shd w:val="clear" w:color="auto" w:fill="auto"/>
            <w:vAlign w:val="center"/>
          </w:tcPr>
          <w:p w14:paraId="06242F66" w14:textId="63A03699" w:rsidR="00627A31" w:rsidRPr="001212D0" w:rsidRDefault="005E4598" w:rsidP="002A5BBE">
            <w:pPr>
              <w:rPr>
                <w:rFonts w:ascii="Arial Narrow" w:hAnsi="Arial Narrow" w:cs="Tahoma"/>
                <w:sz w:val="20"/>
                <w:szCs w:val="20"/>
              </w:rPr>
            </w:pPr>
            <w:r>
              <w:rPr>
                <w:rFonts w:ascii="Arial Narrow" w:hAnsi="Arial Narrow" w:cs="Tahoma"/>
                <w:sz w:val="20"/>
                <w:szCs w:val="20"/>
              </w:rPr>
              <w:t>Keyla Margarita García Osorio</w:t>
            </w:r>
          </w:p>
        </w:tc>
      </w:tr>
      <w:tr w:rsidR="00627A31" w:rsidRPr="001212D0" w14:paraId="78DD3DE6" w14:textId="77777777" w:rsidTr="002A5BBE">
        <w:tc>
          <w:tcPr>
            <w:tcW w:w="1666" w:type="dxa"/>
            <w:shd w:val="clear" w:color="auto" w:fill="auto"/>
          </w:tcPr>
          <w:p w14:paraId="352EAD52" w14:textId="77777777" w:rsidR="00627A31" w:rsidRPr="001212D0" w:rsidRDefault="00627A31" w:rsidP="00627A31">
            <w:pPr>
              <w:tabs>
                <w:tab w:val="left" w:pos="1233"/>
                <w:tab w:val="left" w:pos="2085"/>
              </w:tabs>
              <w:jc w:val="both"/>
              <w:rPr>
                <w:rFonts w:ascii="Arial Narrow" w:hAnsi="Arial Narrow" w:cs="Tahoma"/>
                <w:b/>
                <w:sz w:val="20"/>
                <w:szCs w:val="20"/>
              </w:rPr>
            </w:pPr>
            <w:r w:rsidRPr="001212D0">
              <w:rPr>
                <w:rFonts w:ascii="Arial Narrow" w:hAnsi="Arial Narrow" w:cs="Tahoma"/>
                <w:b/>
                <w:sz w:val="20"/>
                <w:szCs w:val="20"/>
              </w:rPr>
              <w:t xml:space="preserve">ESTRUCTURADOR FINANCIERO </w:t>
            </w:r>
          </w:p>
        </w:tc>
        <w:tc>
          <w:tcPr>
            <w:tcW w:w="7162" w:type="dxa"/>
            <w:tcBorders>
              <w:top w:val="single" w:sz="4" w:space="0" w:color="auto"/>
              <w:bottom w:val="single" w:sz="4" w:space="0" w:color="auto"/>
            </w:tcBorders>
            <w:vAlign w:val="center"/>
          </w:tcPr>
          <w:p w14:paraId="5ABBFCC7" w14:textId="4358ACC4" w:rsidR="00AA52CC" w:rsidRPr="001212D0" w:rsidRDefault="005E4598" w:rsidP="002A5BBE">
            <w:pPr>
              <w:rPr>
                <w:rFonts w:ascii="Arial Narrow" w:hAnsi="Arial Narrow" w:cs="Tahoma"/>
                <w:sz w:val="20"/>
                <w:szCs w:val="20"/>
              </w:rPr>
            </w:pPr>
            <w:r>
              <w:rPr>
                <w:rFonts w:ascii="Arial Narrow" w:hAnsi="Arial Narrow" w:cs="Tahoma"/>
                <w:sz w:val="20"/>
                <w:szCs w:val="20"/>
              </w:rPr>
              <w:t>Gloria Marcela Pineda</w:t>
            </w:r>
            <w:r w:rsidR="002A5BBE">
              <w:rPr>
                <w:rFonts w:ascii="Arial Narrow" w:hAnsi="Arial Narrow" w:cs="Tahoma"/>
                <w:sz w:val="20"/>
                <w:szCs w:val="20"/>
              </w:rPr>
              <w:t xml:space="preserve"> Jaimes</w:t>
            </w:r>
          </w:p>
        </w:tc>
      </w:tr>
      <w:tr w:rsidR="00627A31" w:rsidRPr="001212D0" w14:paraId="6056E3BF" w14:textId="77777777" w:rsidTr="002A5BBE">
        <w:tc>
          <w:tcPr>
            <w:tcW w:w="1666" w:type="dxa"/>
            <w:shd w:val="clear" w:color="auto" w:fill="auto"/>
          </w:tcPr>
          <w:p w14:paraId="5A9C9810" w14:textId="77777777" w:rsidR="00627A31" w:rsidRPr="001212D0" w:rsidRDefault="00627A31" w:rsidP="00627A31">
            <w:pPr>
              <w:tabs>
                <w:tab w:val="left" w:pos="1233"/>
                <w:tab w:val="left" w:pos="2085"/>
              </w:tabs>
              <w:jc w:val="both"/>
              <w:rPr>
                <w:rFonts w:ascii="Arial Narrow" w:hAnsi="Arial Narrow" w:cs="Tahoma"/>
                <w:b/>
                <w:sz w:val="20"/>
                <w:szCs w:val="20"/>
              </w:rPr>
            </w:pPr>
            <w:r w:rsidRPr="001212D0">
              <w:rPr>
                <w:rFonts w:ascii="Arial Narrow" w:hAnsi="Arial Narrow" w:cs="Tahoma"/>
                <w:b/>
                <w:sz w:val="20"/>
                <w:szCs w:val="20"/>
              </w:rPr>
              <w:t xml:space="preserve">ESTRUCTURADOR TECNICO </w:t>
            </w:r>
          </w:p>
        </w:tc>
        <w:tc>
          <w:tcPr>
            <w:tcW w:w="7162" w:type="dxa"/>
            <w:tcBorders>
              <w:top w:val="single" w:sz="4" w:space="0" w:color="auto"/>
            </w:tcBorders>
            <w:vAlign w:val="center"/>
          </w:tcPr>
          <w:p w14:paraId="051B2AFD" w14:textId="77777777" w:rsidR="00627A31" w:rsidRDefault="002A5BBE" w:rsidP="002A5BBE">
            <w:pPr>
              <w:rPr>
                <w:rFonts w:ascii="Arial Narrow" w:hAnsi="Arial Narrow" w:cs="Tahoma"/>
                <w:sz w:val="20"/>
                <w:szCs w:val="20"/>
              </w:rPr>
            </w:pPr>
            <w:r>
              <w:rPr>
                <w:rFonts w:ascii="Arial Narrow" w:hAnsi="Arial Narrow" w:cs="Tahoma"/>
                <w:sz w:val="20"/>
                <w:szCs w:val="20"/>
              </w:rPr>
              <w:t>Jorge Miguel Cristo González</w:t>
            </w:r>
          </w:p>
          <w:p w14:paraId="4482933A" w14:textId="007FB84B" w:rsidR="002A5BBE" w:rsidRPr="001212D0" w:rsidRDefault="002A5BBE" w:rsidP="002A5BBE">
            <w:pPr>
              <w:rPr>
                <w:rFonts w:ascii="Arial Narrow" w:hAnsi="Arial Narrow" w:cs="Tahoma"/>
                <w:sz w:val="20"/>
                <w:szCs w:val="20"/>
              </w:rPr>
            </w:pPr>
            <w:r>
              <w:rPr>
                <w:rFonts w:ascii="Arial Narrow" w:hAnsi="Arial Narrow" w:cs="Tahoma"/>
                <w:sz w:val="20"/>
                <w:szCs w:val="20"/>
              </w:rPr>
              <w:t>Subsecretario Planeación y Desarrollo Educativo (Saliente)</w:t>
            </w:r>
          </w:p>
        </w:tc>
      </w:tr>
    </w:tbl>
    <w:p w14:paraId="006C01C3" w14:textId="77777777" w:rsidR="005B0C31" w:rsidRPr="001212D0" w:rsidRDefault="005B0C31" w:rsidP="005B0C31">
      <w:pPr>
        <w:rPr>
          <w:rFonts w:ascii="Arial Narrow" w:hAnsi="Arial Narrow"/>
          <w:sz w:val="20"/>
          <w:szCs w:val="20"/>
        </w:rPr>
      </w:pPr>
    </w:p>
    <w:p w14:paraId="6BF4EE34" w14:textId="37B4DF59" w:rsidR="00627A31" w:rsidRDefault="00627A31" w:rsidP="503B1821"/>
    <w:p w14:paraId="62FF52D4" w14:textId="77777777" w:rsidR="00A52B4A" w:rsidRPr="0016524E" w:rsidRDefault="00A52B4A" w:rsidP="00A52B4A">
      <w:pPr>
        <w:jc w:val="center"/>
        <w:rPr>
          <w:rFonts w:ascii="Arial Narrow" w:hAnsi="Arial Narrow" w:cstheme="minorHAnsi"/>
          <w:b/>
        </w:rPr>
      </w:pPr>
      <w:r w:rsidRPr="0016524E">
        <w:rPr>
          <w:rFonts w:ascii="Arial Narrow" w:hAnsi="Arial Narrow" w:cstheme="minorHAnsi"/>
          <w:b/>
        </w:rPr>
        <w:t>MAR</w:t>
      </w:r>
      <w:r>
        <w:rPr>
          <w:rFonts w:ascii="Arial Narrow" w:hAnsi="Arial Narrow" w:cstheme="minorHAnsi"/>
          <w:b/>
        </w:rPr>
        <w:t>Í</w:t>
      </w:r>
      <w:r w:rsidRPr="0016524E">
        <w:rPr>
          <w:rFonts w:ascii="Arial Narrow" w:hAnsi="Arial Narrow" w:cstheme="minorHAnsi"/>
          <w:b/>
        </w:rPr>
        <w:t>A CAROLINA FLÓREZ MONTEJO</w:t>
      </w:r>
    </w:p>
    <w:p w14:paraId="78197750" w14:textId="77777777" w:rsidR="00A52B4A" w:rsidRPr="0016524E" w:rsidRDefault="00A52B4A" w:rsidP="00A52B4A">
      <w:pPr>
        <w:jc w:val="center"/>
        <w:rPr>
          <w:rFonts w:ascii="Arial Narrow" w:hAnsi="Arial Narrow" w:cstheme="minorHAnsi"/>
        </w:rPr>
      </w:pPr>
      <w:r w:rsidRPr="0016524E">
        <w:rPr>
          <w:rFonts w:ascii="Arial Narrow" w:hAnsi="Arial Narrow" w:cstheme="minorHAnsi"/>
        </w:rPr>
        <w:t xml:space="preserve">ASESORA ÁREA DE CONTRATACIÓN </w:t>
      </w:r>
    </w:p>
    <w:p w14:paraId="04033246" w14:textId="77777777" w:rsidR="00A52B4A" w:rsidRPr="0016524E" w:rsidRDefault="00A52B4A" w:rsidP="00A52B4A">
      <w:pPr>
        <w:jc w:val="center"/>
        <w:rPr>
          <w:rFonts w:ascii="Arial Narrow" w:hAnsi="Arial Narrow" w:cstheme="minorHAnsi"/>
        </w:rPr>
      </w:pPr>
      <w:r w:rsidRPr="0016524E">
        <w:rPr>
          <w:rFonts w:ascii="Arial Narrow" w:hAnsi="Arial Narrow" w:cstheme="minorHAnsi"/>
        </w:rPr>
        <w:t>SECRETARÍA DE EDUCACIÓN MUNICIPAL</w:t>
      </w:r>
    </w:p>
    <w:p w14:paraId="00000017" w14:textId="522EC10E" w:rsidR="00356528" w:rsidRPr="005B0C31" w:rsidRDefault="00356528" w:rsidP="005B0C31"/>
    <w:sectPr w:rsidR="00356528" w:rsidRPr="005B0C31">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2A99D" w14:textId="77777777" w:rsidR="007D43A2" w:rsidRDefault="007D43A2">
      <w:r>
        <w:separator/>
      </w:r>
    </w:p>
  </w:endnote>
  <w:endnote w:type="continuationSeparator" w:id="0">
    <w:p w14:paraId="60046B40" w14:textId="77777777" w:rsidR="007D43A2" w:rsidRDefault="007D4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Liberation Serif">
    <w:altName w:val="Times New Roman"/>
    <w:charset w:val="01"/>
    <w:family w:val="roman"/>
    <w:pitch w:val="variable"/>
  </w:font>
  <w:font w:name="Noto Serif CJK SC">
    <w:altName w:val="HGPMinchoE"/>
    <w:charset w:val="80"/>
    <w:family w:val="roman"/>
    <w:pitch w:val="variable"/>
    <w:sig w:usb0="30000083" w:usb1="2BDF3C10" w:usb2="00000016" w:usb3="00000000" w:csb0="002E0107"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0" w14:textId="77777777" w:rsidR="00356528" w:rsidRDefault="00356528">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2" w14:textId="77777777" w:rsidR="00356528" w:rsidRDefault="00356528">
    <w:pPr>
      <w:pBdr>
        <w:top w:val="nil"/>
        <w:left w:val="nil"/>
        <w:bottom w:val="nil"/>
        <w:right w:val="nil"/>
        <w:between w:val="nil"/>
      </w:pBdr>
      <w:tabs>
        <w:tab w:val="center" w:pos="4419"/>
        <w:tab w:val="right" w:pos="8838"/>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1" w14:textId="77777777" w:rsidR="00356528" w:rsidRDefault="00356528">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19468" w14:textId="77777777" w:rsidR="007D43A2" w:rsidRDefault="007D43A2">
      <w:r>
        <w:separator/>
      </w:r>
    </w:p>
  </w:footnote>
  <w:footnote w:type="continuationSeparator" w:id="0">
    <w:p w14:paraId="0CF40B54" w14:textId="77777777" w:rsidR="007D43A2" w:rsidRDefault="007D43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1E" w14:textId="77777777" w:rsidR="00356528" w:rsidRDefault="00000000">
    <w:pPr>
      <w:pBdr>
        <w:top w:val="nil"/>
        <w:left w:val="nil"/>
        <w:bottom w:val="nil"/>
        <w:right w:val="nil"/>
        <w:between w:val="nil"/>
      </w:pBdr>
      <w:tabs>
        <w:tab w:val="center" w:pos="4419"/>
        <w:tab w:val="right" w:pos="8838"/>
      </w:tabs>
      <w:rPr>
        <w:color w:val="000000"/>
      </w:rPr>
    </w:pPr>
    <w:r>
      <w:rPr>
        <w:noProof/>
        <w:color w:val="000000"/>
      </w:rPr>
      <w:pict w14:anchorId="657E65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612pt;height:11in;z-index:-251655168;mso-position-horizontal:center;mso-position-horizontal-relative:margin;mso-position-vertical:center;mso-position-vertical-relative:margin">
          <v:imagedata r:id="rId1" o:title="image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EF750" w14:textId="64066BE6" w:rsidR="00A52B4A" w:rsidRDefault="00000000">
    <w:pPr>
      <w:pBdr>
        <w:top w:val="nil"/>
        <w:left w:val="nil"/>
        <w:bottom w:val="nil"/>
        <w:right w:val="nil"/>
        <w:between w:val="nil"/>
      </w:pBdr>
      <w:tabs>
        <w:tab w:val="center" w:pos="4419"/>
        <w:tab w:val="right" w:pos="8838"/>
      </w:tabs>
      <w:rPr>
        <w:color w:val="000000"/>
      </w:rPr>
    </w:pPr>
    <w:r>
      <w:rPr>
        <w:noProof/>
        <w:color w:val="000000"/>
      </w:rPr>
      <w:pict w14:anchorId="7E2ECE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alt="" style="position:absolute;margin-left:-85.05pt;margin-top:-138.15pt;width:612pt;height:11in;z-index:-251657216;mso-position-horizontal-relative:margin;mso-position-vertical-relative:margin">
          <v:imagedata r:id="rId1" o:title="image1"/>
          <w10:wrap anchorx="margin" anchory="margin"/>
        </v:shape>
      </w:pict>
    </w:r>
  </w:p>
  <w:p w14:paraId="1D7D2C48" w14:textId="77777777" w:rsidR="00A52B4A" w:rsidRDefault="00A52B4A">
    <w:pPr>
      <w:pBdr>
        <w:top w:val="nil"/>
        <w:left w:val="nil"/>
        <w:bottom w:val="nil"/>
        <w:right w:val="nil"/>
        <w:between w:val="nil"/>
      </w:pBdr>
      <w:tabs>
        <w:tab w:val="center" w:pos="4419"/>
        <w:tab w:val="right" w:pos="8838"/>
      </w:tabs>
      <w:rPr>
        <w:color w:val="000000"/>
      </w:rPr>
    </w:pPr>
  </w:p>
  <w:p w14:paraId="559A1B07" w14:textId="77777777" w:rsidR="00A52B4A" w:rsidRDefault="00A52B4A">
    <w:pPr>
      <w:pBdr>
        <w:top w:val="nil"/>
        <w:left w:val="nil"/>
        <w:bottom w:val="nil"/>
        <w:right w:val="nil"/>
        <w:between w:val="nil"/>
      </w:pBdr>
      <w:tabs>
        <w:tab w:val="center" w:pos="4419"/>
        <w:tab w:val="right" w:pos="8838"/>
      </w:tabs>
      <w:rPr>
        <w:color w:val="000000"/>
      </w:rPr>
    </w:pPr>
  </w:p>
  <w:p w14:paraId="23D4F8C3" w14:textId="77777777" w:rsidR="00A52B4A" w:rsidRDefault="00A52B4A">
    <w:pPr>
      <w:pBdr>
        <w:top w:val="nil"/>
        <w:left w:val="nil"/>
        <w:bottom w:val="nil"/>
        <w:right w:val="nil"/>
        <w:between w:val="nil"/>
      </w:pBdr>
      <w:tabs>
        <w:tab w:val="center" w:pos="4419"/>
        <w:tab w:val="right" w:pos="8838"/>
      </w:tabs>
      <w:rPr>
        <w:color w:val="000000"/>
      </w:rPr>
    </w:pPr>
  </w:p>
  <w:p w14:paraId="1A92E79B" w14:textId="77777777" w:rsidR="00A52B4A" w:rsidRDefault="00A52B4A">
    <w:pPr>
      <w:pBdr>
        <w:top w:val="nil"/>
        <w:left w:val="nil"/>
        <w:bottom w:val="nil"/>
        <w:right w:val="nil"/>
        <w:between w:val="nil"/>
      </w:pBdr>
      <w:tabs>
        <w:tab w:val="center" w:pos="4419"/>
        <w:tab w:val="right" w:pos="8838"/>
      </w:tabs>
      <w:rPr>
        <w:color w:val="000000"/>
      </w:rPr>
    </w:pPr>
  </w:p>
  <w:p w14:paraId="783CBDB2" w14:textId="77777777" w:rsidR="00A52B4A" w:rsidRDefault="00A52B4A">
    <w:pPr>
      <w:pBdr>
        <w:top w:val="nil"/>
        <w:left w:val="nil"/>
        <w:bottom w:val="nil"/>
        <w:right w:val="nil"/>
        <w:between w:val="nil"/>
      </w:pBdr>
      <w:tabs>
        <w:tab w:val="center" w:pos="4419"/>
        <w:tab w:val="right" w:pos="8838"/>
      </w:tabs>
      <w:rPr>
        <w:color w:val="000000"/>
      </w:rPr>
    </w:pPr>
  </w:p>
  <w:p w14:paraId="0000001D" w14:textId="1D8720EA" w:rsidR="00356528" w:rsidRDefault="00356528">
    <w:pPr>
      <w:pBdr>
        <w:top w:val="nil"/>
        <w:left w:val="nil"/>
        <w:bottom w:val="nil"/>
        <w:right w:val="nil"/>
        <w:between w:val="nil"/>
      </w:pBdr>
      <w:tabs>
        <w:tab w:val="center" w:pos="4419"/>
        <w:tab w:val="right" w:pos="8838"/>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1F" w14:textId="77777777" w:rsidR="00356528" w:rsidRDefault="00000000">
    <w:pPr>
      <w:pBdr>
        <w:top w:val="nil"/>
        <w:left w:val="nil"/>
        <w:bottom w:val="nil"/>
        <w:right w:val="nil"/>
        <w:between w:val="nil"/>
      </w:pBdr>
      <w:tabs>
        <w:tab w:val="center" w:pos="4419"/>
        <w:tab w:val="right" w:pos="8838"/>
      </w:tabs>
      <w:rPr>
        <w:color w:val="000000"/>
      </w:rPr>
    </w:pPr>
    <w:r>
      <w:rPr>
        <w:noProof/>
        <w:color w:val="000000"/>
      </w:rPr>
      <w:pict w14:anchorId="05FA95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612pt;height:11in;z-index:-251656192;mso-position-horizontal:center;mso-position-horizontal-relative:margin;mso-position-vertical:center;mso-position-vertical-relative:margin">
          <v:imagedata r:id="rId1" o:title="image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8E2115"/>
    <w:multiLevelType w:val="hybridMultilevel"/>
    <w:tmpl w:val="66E26868"/>
    <w:lvl w:ilvl="0" w:tplc="3E3E5D08">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52572920"/>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5DDE693D"/>
    <w:multiLevelType w:val="hybridMultilevel"/>
    <w:tmpl w:val="0EF2D7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94757805">
    <w:abstractNumId w:val="0"/>
  </w:num>
  <w:num w:numId="2" w16cid:durableId="680662580">
    <w:abstractNumId w:val="2"/>
  </w:num>
  <w:num w:numId="3" w16cid:durableId="8755038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28"/>
    <w:rsid w:val="00032973"/>
    <w:rsid w:val="00055335"/>
    <w:rsid w:val="000B0993"/>
    <w:rsid w:val="001212D0"/>
    <w:rsid w:val="00126DA8"/>
    <w:rsid w:val="00146291"/>
    <w:rsid w:val="00174185"/>
    <w:rsid w:val="0019748F"/>
    <w:rsid w:val="001D0545"/>
    <w:rsid w:val="001D1065"/>
    <w:rsid w:val="00223DAB"/>
    <w:rsid w:val="00245BF5"/>
    <w:rsid w:val="0026518E"/>
    <w:rsid w:val="002A1A3D"/>
    <w:rsid w:val="002A4386"/>
    <w:rsid w:val="002A5BBE"/>
    <w:rsid w:val="002C504D"/>
    <w:rsid w:val="002D78E1"/>
    <w:rsid w:val="003272DE"/>
    <w:rsid w:val="003316D2"/>
    <w:rsid w:val="00332E96"/>
    <w:rsid w:val="0034269E"/>
    <w:rsid w:val="0034789E"/>
    <w:rsid w:val="00356528"/>
    <w:rsid w:val="003B03BB"/>
    <w:rsid w:val="003D4ED1"/>
    <w:rsid w:val="003D7524"/>
    <w:rsid w:val="003E136B"/>
    <w:rsid w:val="003E4A1E"/>
    <w:rsid w:val="003F6676"/>
    <w:rsid w:val="00455366"/>
    <w:rsid w:val="00486D4A"/>
    <w:rsid w:val="00491DEC"/>
    <w:rsid w:val="004A47E3"/>
    <w:rsid w:val="0051191B"/>
    <w:rsid w:val="005172E3"/>
    <w:rsid w:val="00526697"/>
    <w:rsid w:val="00543DC8"/>
    <w:rsid w:val="00547488"/>
    <w:rsid w:val="0055295A"/>
    <w:rsid w:val="00560C25"/>
    <w:rsid w:val="005B0C31"/>
    <w:rsid w:val="005B513E"/>
    <w:rsid w:val="005E4598"/>
    <w:rsid w:val="005F4433"/>
    <w:rsid w:val="00625D9F"/>
    <w:rsid w:val="00627A31"/>
    <w:rsid w:val="006971C0"/>
    <w:rsid w:val="006D2CB4"/>
    <w:rsid w:val="006E5790"/>
    <w:rsid w:val="006F5F06"/>
    <w:rsid w:val="006F604F"/>
    <w:rsid w:val="00703A84"/>
    <w:rsid w:val="007267E3"/>
    <w:rsid w:val="00763A0F"/>
    <w:rsid w:val="00764E1C"/>
    <w:rsid w:val="00791952"/>
    <w:rsid w:val="007C70FC"/>
    <w:rsid w:val="007D43A2"/>
    <w:rsid w:val="00831494"/>
    <w:rsid w:val="008406B2"/>
    <w:rsid w:val="00847B40"/>
    <w:rsid w:val="008A2E54"/>
    <w:rsid w:val="008A682A"/>
    <w:rsid w:val="008C76C8"/>
    <w:rsid w:val="008D7E76"/>
    <w:rsid w:val="008E231B"/>
    <w:rsid w:val="008F24FB"/>
    <w:rsid w:val="00950B4B"/>
    <w:rsid w:val="00985180"/>
    <w:rsid w:val="009B1ED6"/>
    <w:rsid w:val="009C24E3"/>
    <w:rsid w:val="009D1DE8"/>
    <w:rsid w:val="00A41959"/>
    <w:rsid w:val="00A52B4A"/>
    <w:rsid w:val="00A52C22"/>
    <w:rsid w:val="00AA52CC"/>
    <w:rsid w:val="00AB1CFD"/>
    <w:rsid w:val="00AE57A2"/>
    <w:rsid w:val="00B970ED"/>
    <w:rsid w:val="00BB44AB"/>
    <w:rsid w:val="00BD2D89"/>
    <w:rsid w:val="00BE1727"/>
    <w:rsid w:val="00BF2A6C"/>
    <w:rsid w:val="00CD5471"/>
    <w:rsid w:val="00CE5DE4"/>
    <w:rsid w:val="00D16482"/>
    <w:rsid w:val="00D35441"/>
    <w:rsid w:val="00D71AD2"/>
    <w:rsid w:val="00DB14FA"/>
    <w:rsid w:val="00E0732F"/>
    <w:rsid w:val="00E51FF3"/>
    <w:rsid w:val="00E53391"/>
    <w:rsid w:val="00E9310D"/>
    <w:rsid w:val="00EA74BD"/>
    <w:rsid w:val="00ED00EB"/>
    <w:rsid w:val="00EF1CD0"/>
    <w:rsid w:val="00F24A1B"/>
    <w:rsid w:val="00F55AC9"/>
    <w:rsid w:val="00F736EF"/>
    <w:rsid w:val="00F76BB6"/>
    <w:rsid w:val="00FA25D9"/>
    <w:rsid w:val="00FA30E6"/>
    <w:rsid w:val="1B7DB10F"/>
    <w:rsid w:val="503B18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11E00D"/>
  <w15:docId w15:val="{CCA877EC-07FA-4948-A3D2-FD289FF5C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6C50BC"/>
    <w:pPr>
      <w:tabs>
        <w:tab w:val="center" w:pos="4419"/>
        <w:tab w:val="right" w:pos="8838"/>
      </w:tabs>
    </w:pPr>
  </w:style>
  <w:style w:type="character" w:customStyle="1" w:styleId="EncabezadoCar">
    <w:name w:val="Encabezado Car"/>
    <w:basedOn w:val="Fuentedeprrafopredeter"/>
    <w:link w:val="Encabezado"/>
    <w:uiPriority w:val="99"/>
    <w:rsid w:val="006C50BC"/>
  </w:style>
  <w:style w:type="paragraph" w:styleId="Piedepgina">
    <w:name w:val="footer"/>
    <w:basedOn w:val="Normal"/>
    <w:link w:val="PiedepginaCar"/>
    <w:uiPriority w:val="99"/>
    <w:unhideWhenUsed/>
    <w:rsid w:val="006C50BC"/>
    <w:pPr>
      <w:tabs>
        <w:tab w:val="center" w:pos="4419"/>
        <w:tab w:val="right" w:pos="8838"/>
      </w:tabs>
    </w:pPr>
  </w:style>
  <w:style w:type="character" w:customStyle="1" w:styleId="PiedepginaCar">
    <w:name w:val="Pie de página Car"/>
    <w:basedOn w:val="Fuentedeprrafopredeter"/>
    <w:link w:val="Piedepgina"/>
    <w:uiPriority w:val="99"/>
    <w:rsid w:val="006C50BC"/>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qFormat/>
    <w:rsid w:val="008E231B"/>
    <w:pPr>
      <w:suppressAutoHyphens/>
      <w:spacing w:before="100" w:after="100"/>
    </w:pPr>
    <w:rPr>
      <w:rFonts w:ascii="Times New Roman" w:eastAsia="Times New Roman" w:hAnsi="Times New Roman" w:cs="Times New Roman"/>
      <w:color w:val="000000"/>
      <w:kern w:val="2"/>
      <w:lang w:val="es-ES" w:eastAsia="es-ES" w:bidi="hi-IN"/>
    </w:rPr>
  </w:style>
  <w:style w:type="paragraph" w:styleId="Textoindependiente">
    <w:name w:val="Body Text"/>
    <w:basedOn w:val="Normal"/>
    <w:link w:val="TextoindependienteCar"/>
    <w:rsid w:val="008E231B"/>
    <w:pPr>
      <w:suppressAutoHyphens/>
      <w:spacing w:after="140" w:line="276" w:lineRule="auto"/>
    </w:pPr>
    <w:rPr>
      <w:rFonts w:ascii="Liberation Serif" w:eastAsia="Noto Serif CJK SC" w:hAnsi="Liberation Serif" w:cs="Lucida Sans"/>
      <w:kern w:val="2"/>
      <w:lang w:val="es-CO" w:eastAsia="zh-CN" w:bidi="hi-IN"/>
    </w:rPr>
  </w:style>
  <w:style w:type="character" w:customStyle="1" w:styleId="TextoindependienteCar">
    <w:name w:val="Texto independiente Car"/>
    <w:basedOn w:val="Fuentedeprrafopredeter"/>
    <w:link w:val="Textoindependiente"/>
    <w:rsid w:val="008E231B"/>
    <w:rPr>
      <w:rFonts w:ascii="Liberation Serif" w:eastAsia="Noto Serif CJK SC" w:hAnsi="Liberation Serif" w:cs="Lucida Sans"/>
      <w:kern w:val="2"/>
      <w:lang w:val="es-CO" w:eastAsia="zh-CN" w:bidi="hi-IN"/>
    </w:rPr>
  </w:style>
  <w:style w:type="paragraph" w:styleId="Prrafodelista">
    <w:name w:val="List Paragraph"/>
    <w:basedOn w:val="Normal"/>
    <w:link w:val="PrrafodelistaCar"/>
    <w:uiPriority w:val="34"/>
    <w:qFormat/>
    <w:rsid w:val="005B0C31"/>
    <w:pPr>
      <w:suppressAutoHyphens/>
      <w:ind w:left="720"/>
      <w:contextualSpacing/>
    </w:pPr>
    <w:rPr>
      <w:rFonts w:ascii="Times New Roman" w:eastAsia="Times New Roman" w:hAnsi="Times New Roman" w:cs="Times New Roman"/>
      <w:sz w:val="20"/>
      <w:szCs w:val="20"/>
      <w:lang w:val="es-ES" w:eastAsia="ar-SA"/>
    </w:rPr>
  </w:style>
  <w:style w:type="character" w:customStyle="1" w:styleId="PrrafodelistaCar">
    <w:name w:val="Párrafo de lista Car"/>
    <w:link w:val="Prrafodelista"/>
    <w:uiPriority w:val="34"/>
    <w:locked/>
    <w:rsid w:val="005B0C31"/>
    <w:rPr>
      <w:rFonts w:ascii="Times New Roman" w:eastAsia="Times New Roman" w:hAnsi="Times New Roman" w:cs="Times New Roman"/>
      <w:sz w:val="20"/>
      <w:szCs w:val="20"/>
      <w:lang w:val="es-ES" w:eastAsia="ar-SA"/>
    </w:rPr>
  </w:style>
  <w:style w:type="table" w:styleId="Tablaconcuadrcula">
    <w:name w:val="Table Grid"/>
    <w:basedOn w:val="Tablanormal"/>
    <w:uiPriority w:val="39"/>
    <w:rsid w:val="00CE5DE4"/>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491DEC"/>
    <w:rPr>
      <w:rFonts w:asciiTheme="minorHAnsi" w:eastAsiaTheme="minorHAnsi" w:hAnsiTheme="minorHAnsi" w:cstheme="minorBidi"/>
      <w:sz w:val="22"/>
      <w:szCs w:val="22"/>
      <w:lang w:val="es-CO" w:eastAsia="en-US"/>
    </w:rPr>
  </w:style>
  <w:style w:type="character" w:customStyle="1" w:styleId="SinespaciadoCar">
    <w:name w:val="Sin espaciado Car"/>
    <w:basedOn w:val="Fuentedeprrafopredeter"/>
    <w:link w:val="Sinespaciado"/>
    <w:uiPriority w:val="1"/>
    <w:locked/>
    <w:rsid w:val="00491DEC"/>
    <w:rPr>
      <w:rFonts w:asciiTheme="minorHAnsi" w:eastAsiaTheme="minorHAnsi" w:hAnsiTheme="minorHAnsi" w:cstheme="minorBidi"/>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FVFtACBf3AmVhe+JOcbNYtvwhzA==">AMUW2mVE1gzj4tYvSzvNWIVgexr+qEB5VN05BahIs4zkQy7yQUTb1rqE+RaaILjh4SvNLYAOfCHi2h6U8c3UrITqm03iDXuMCv6Z3aliyOjA0XR28pOQfQ0=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4</Pages>
  <Words>1010</Words>
  <Characters>5555</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Sara E. Corredor R.</cp:lastModifiedBy>
  <cp:revision>14</cp:revision>
  <dcterms:created xsi:type="dcterms:W3CDTF">2022-07-08T18:34:00Z</dcterms:created>
  <dcterms:modified xsi:type="dcterms:W3CDTF">2022-09-26T16:17:00Z</dcterms:modified>
</cp:coreProperties>
</file>