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EA81F0" w14:textId="77777777" w:rsidR="00E33EFF" w:rsidRDefault="00E33EFF" w:rsidP="00E33EFF">
      <w:pPr>
        <w:ind w:left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  <w:bookmarkStart w:id="0" w:name="_GoBack"/>
      <w:bookmarkEnd w:id="0"/>
    </w:p>
    <w:p w14:paraId="034043F7" w14:textId="3F45DADF" w:rsidR="00B45254" w:rsidRPr="00CD03C2" w:rsidRDefault="00E33EFF" w:rsidP="00E33EFF">
      <w:pPr>
        <w:ind w:left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  <w:r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FORMATO </w:t>
      </w:r>
      <w:r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—</w:t>
      </w:r>
      <w:r w:rsidR="00DF0D4B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 </w:t>
      </w:r>
      <w:r w:rsidR="00B45254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PACTO DE TRANSPARENCIA</w:t>
      </w:r>
    </w:p>
    <w:p w14:paraId="0756D1EC" w14:textId="158EF9BF" w:rsidR="00B45254" w:rsidRPr="00CD03C2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CD03C2">
        <w:rPr>
          <w:color w:val="3B3838" w:themeColor="background2" w:themeShade="40"/>
          <w:sz w:val="20"/>
          <w:szCs w:val="20"/>
        </w:rPr>
        <w:t xml:space="preserve">El presente documento hace parte integral de los Documentos del </w:t>
      </w:r>
      <w:r w:rsidR="00291448" w:rsidRPr="00CD03C2">
        <w:rPr>
          <w:color w:val="3B3838" w:themeColor="background2" w:themeShade="40"/>
          <w:sz w:val="20"/>
          <w:szCs w:val="20"/>
        </w:rPr>
        <w:t>Proceso</w:t>
      </w:r>
      <w:r w:rsidRPr="00CD03C2">
        <w:rPr>
          <w:color w:val="3B3838" w:themeColor="background2" w:themeShade="40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CD03C2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8C002B5" w14:textId="290FD979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Cumplir estrictamente la Ley </w:t>
      </w:r>
      <w:r w:rsidR="00300E60" w:rsidRPr="00CD03C2">
        <w:rPr>
          <w:rFonts w:ascii="Arial" w:hAnsi="Arial" w:cs="Arial"/>
          <w:color w:val="3B3838" w:themeColor="background2" w:themeShade="40"/>
          <w:sz w:val="20"/>
          <w:szCs w:val="20"/>
        </w:rPr>
        <w:t>a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plicable.</w:t>
      </w:r>
    </w:p>
    <w:p w14:paraId="6934A787" w14:textId="15D56A92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Interpretar de buena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fe las normas aplicables a los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de manera que siempre produzcan los efectos buscados por las mismas.</w:t>
      </w:r>
    </w:p>
    <w:p w14:paraId="240BD4B7" w14:textId="62D3B39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incurrir en faltas a la verdad</w:t>
      </w:r>
      <w:r w:rsidR="0004530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adulteración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documentos o requisitos exigidos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74EC2ED1" w14:textId="51CC8277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Igualmente se acepta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>que,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durante la evaluación de las propuestas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AB556C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primen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Hacer un estudio completo del proyecto y de los documentos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así como realizar estudios y análisis propios, bajo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permita participar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en caso de resultar adjudicatario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permita ejecutar todas las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obligaciones contenidas en el C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ontrato, así como asumir los riesgos a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cargo asociados a la ejecución de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B60672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este. </w:t>
      </w:r>
    </w:p>
    <w:p w14:paraId="0C75A376" w14:textId="7D2BE62F" w:rsidR="00B45254" w:rsidRPr="00CD03C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hacer arreglos previos, concomitantes o posteriores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los </w:t>
      </w:r>
      <w:r w:rsidR="00132DDE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encargados de planear 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hacer arreglos previos, concomitantes o posteriores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otros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Enviar por escrito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todas las preguntas o inquietudes que surjan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Actuar con lealtad hacia los demás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así como frente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abstenernos de utilizar herramientas para dilatar o sabotear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Igualmente, las observaciones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Abstenernos de hacer manifestaciones orales o escritas en contra de los demás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Proponentes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para corroborar tales afirmaciones.</w:t>
      </w:r>
    </w:p>
    <w:p w14:paraId="542EF042" w14:textId="7614BC01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</w:t>
      </w:r>
    </w:p>
    <w:p w14:paraId="27C40259" w14:textId="6978B26C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>de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 En caso de desacuerdo interponer los recursos o acciones que se consideren pertinentes</w:t>
      </w:r>
      <w:r w:rsidR="0082537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términos de la Ley Aplicable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259AD92A" w14:textId="2C2DD003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Por lo tanto, en las audiencias solamente </w:t>
      </w:r>
      <w:r w:rsidR="00F042EB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debatiremos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asuntos relacionados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</w:p>
    <w:p w14:paraId="4089E903" w14:textId="4B40673B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Solicitar o remitir a la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o a sus funcionarios y contratistas, cualquier información utilizando solamente los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y canales previstos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05BD003E" w14:textId="29D59656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ofrecer trabajo, contratos o algún tipo de beneficio económico o de cualquier otra naturaleza</w:t>
      </w:r>
      <w:r w:rsidR="00A971F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ningún funcionario público,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contratista o estructurador, vinculado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ripción del C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Exig</w:t>
      </w:r>
      <w:r w:rsidR="00A971F6" w:rsidRPr="00CD03C2">
        <w:rPr>
          <w:rFonts w:ascii="Arial" w:hAnsi="Arial" w:cs="Arial"/>
          <w:color w:val="3B3838" w:themeColor="background2" w:themeShade="40"/>
          <w:sz w:val="20"/>
          <w:szCs w:val="20"/>
        </w:rPr>
        <w:t>ir a nuestros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42E637DC" w14:textId="27BD39DE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contratar, ni ofrecer d</w:t>
      </w:r>
      <w:r w:rsidR="03AB8BC1" w:rsidRPr="00CD03C2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divas</w:t>
      </w:r>
      <w:r w:rsidR="74039872" w:rsidRPr="00CD03C2">
        <w:rPr>
          <w:rFonts w:ascii="Arial" w:hAnsi="Arial" w:cs="Arial"/>
          <w:color w:val="3B3838" w:themeColor="background2" w:themeShade="40"/>
          <w:sz w:val="20"/>
          <w:szCs w:val="20"/>
        </w:rPr>
        <w:t>, regalos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tome respecto de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CD03C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La Entidad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siempre se manifestará sobre las inquietudes relacionadas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 por los canales definidos en los documentos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5102A178" w14:textId="544359B6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contratar ni ofrecer d</w:t>
      </w:r>
      <w:r w:rsidR="00DC43C6" w:rsidRPr="00CD03C2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divas, </w:t>
      </w:r>
      <w:r w:rsidR="00333E1C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regalos,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de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 </w:t>
      </w:r>
    </w:p>
    <w:p w14:paraId="6CF965FD" w14:textId="26E8BDAD" w:rsidR="00B45254" w:rsidRPr="00CD03C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>ar conocimiento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la Entidad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o con cargo al Contrato, 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0F078D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  <w:lang w:val="es-ES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CD03C2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direccionar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alguna decisión relacionada con la adjudicación.</w:t>
      </w:r>
    </w:p>
    <w:p w14:paraId="357BA0C8" w14:textId="77777777" w:rsidR="000F078D" w:rsidRDefault="000F078D" w:rsidP="000F078D">
      <w:p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62D3EC80" w14:textId="77777777" w:rsidR="000F078D" w:rsidRDefault="000F078D" w:rsidP="000F078D">
      <w:p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724CE27" w14:textId="77777777" w:rsidR="000F078D" w:rsidRDefault="000F078D" w:rsidP="000F078D">
      <w:p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24981FF0" w14:textId="77777777" w:rsidR="000F078D" w:rsidRPr="000F078D" w:rsidRDefault="000F078D" w:rsidP="000F078D">
      <w:pPr>
        <w:numPr>
          <w:ilvl w:val="12"/>
          <w:numId w:val="0"/>
        </w:numPr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Atentamente,</w:t>
      </w:r>
    </w:p>
    <w:p w14:paraId="7B0DF3BB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14C39F4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Nombre del Proponente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44582A92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Nombre del Representante Legal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</w:t>
      </w:r>
    </w:p>
    <w:p w14:paraId="0565F038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C. C. No.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 de _______________</w:t>
      </w:r>
    </w:p>
    <w:p w14:paraId="22FD4F04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Dirección de correo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6ACD01BA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Correo electrónico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55C81C07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Telefax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78E82243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Ciudad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7C776FDA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0D0B06CB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B105250" w14:textId="77777777" w:rsidR="000F078D" w:rsidRPr="000F078D" w:rsidRDefault="000F078D" w:rsidP="000F078D">
      <w:pPr>
        <w:numPr>
          <w:ilvl w:val="12"/>
          <w:numId w:val="0"/>
        </w:numPr>
        <w:spacing w:before="120" w:after="120" w:line="240" w:lineRule="auto"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___________________________________________________</w:t>
      </w:r>
    </w:p>
    <w:p w14:paraId="3C32CC96" w14:textId="77777777" w:rsidR="000F078D" w:rsidRPr="000F078D" w:rsidRDefault="000F078D" w:rsidP="000F078D">
      <w:pPr>
        <w:numPr>
          <w:ilvl w:val="12"/>
          <w:numId w:val="0"/>
        </w:numPr>
        <w:spacing w:before="120" w:after="120" w:line="240" w:lineRule="auto"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(Firma del proponente o de su Representante Legal)</w:t>
      </w:r>
    </w:p>
    <w:p w14:paraId="5A059E56" w14:textId="77777777" w:rsidR="000F078D" w:rsidRPr="000F078D" w:rsidRDefault="000F078D" w:rsidP="000F078D">
      <w:p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sectPr w:rsidR="000F078D" w:rsidRPr="000F078D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7AC38E" w14:textId="77777777" w:rsidR="00E16374" w:rsidRDefault="00E16374" w:rsidP="006522CE">
      <w:pPr>
        <w:spacing w:after="0" w:line="240" w:lineRule="auto"/>
      </w:pPr>
      <w:r>
        <w:separator/>
      </w:r>
    </w:p>
  </w:endnote>
  <w:endnote w:type="continuationSeparator" w:id="0">
    <w:p w14:paraId="337A3202" w14:textId="77777777" w:rsidR="00E16374" w:rsidRDefault="00E16374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88"/>
      <w:gridCol w:w="1971"/>
      <w:gridCol w:w="1016"/>
      <w:gridCol w:w="290"/>
    </w:tblGrid>
    <w:tr w:rsidR="00DB3D75" w:rsidRPr="003D005D" w14:paraId="140CCD9F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B38E9E8" w14:textId="77777777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1721D95" w14:textId="44ED36E0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IDI-09</w:t>
          </w:r>
        </w:p>
      </w:tc>
      <w:tc>
        <w:tcPr>
          <w:tcW w:w="1250" w:type="pct"/>
          <w:shd w:val="clear" w:color="auto" w:fill="auto"/>
          <w:vAlign w:val="center"/>
        </w:tcPr>
        <w:p w14:paraId="31E5AEBA" w14:textId="77777777" w:rsidR="00DB3D75" w:rsidRPr="003D005D" w:rsidRDefault="00DB3D75" w:rsidP="00DB3D75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6CE7FE" w14:textId="77777777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8FAE1F" w14:textId="77777777" w:rsidR="00E16374" w:rsidRDefault="00E16374" w:rsidP="006522CE">
      <w:pPr>
        <w:spacing w:after="0" w:line="240" w:lineRule="auto"/>
      </w:pPr>
      <w:r>
        <w:separator/>
      </w:r>
    </w:p>
  </w:footnote>
  <w:footnote w:type="continuationSeparator" w:id="0">
    <w:p w14:paraId="35775906" w14:textId="77777777" w:rsidR="00E16374" w:rsidRDefault="00E16374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5A91CA" w14:textId="3EAD1EA1" w:rsidR="006522CE" w:rsidRDefault="00496A22" w:rsidP="006522CE">
    <w:pPr>
      <w:ind w:firstLine="708"/>
      <w:rPr>
        <w:rFonts w:ascii="Arial" w:hAnsi="Arial" w:cs="Arial"/>
        <w:b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127CCBCD" wp14:editId="58A32B9F">
          <wp:simplePos x="0" y="0"/>
          <wp:positionH relativeFrom="margin">
            <wp:posOffset>2644140</wp:posOffset>
          </wp:positionH>
          <wp:positionV relativeFrom="page">
            <wp:posOffset>581025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dec="http://schemas.microsoft.com/office/drawing/2017/decorative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328A4B" w14:textId="6E1596AD" w:rsidR="006522CE" w:rsidRDefault="006522CE">
    <w:pPr>
      <w:pStyle w:val="Encabezado"/>
      <w:rPr>
        <w:rFonts w:cs="Arial"/>
        <w:b/>
        <w:color w:val="3B3838" w:themeColor="background2" w:themeShade="40"/>
        <w:sz w:val="20"/>
        <w:szCs w:val="20"/>
      </w:rPr>
    </w:pPr>
  </w:p>
  <w:p w14:paraId="4D4268BA" w14:textId="77777777" w:rsidR="00E33EFF" w:rsidRDefault="00E33EFF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254"/>
    <w:rsid w:val="0004530A"/>
    <w:rsid w:val="000F078D"/>
    <w:rsid w:val="000F4063"/>
    <w:rsid w:val="00132DDE"/>
    <w:rsid w:val="001457BB"/>
    <w:rsid w:val="00147837"/>
    <w:rsid w:val="00166928"/>
    <w:rsid w:val="001C06D2"/>
    <w:rsid w:val="001C5E0E"/>
    <w:rsid w:val="00214236"/>
    <w:rsid w:val="00236C56"/>
    <w:rsid w:val="002415FE"/>
    <w:rsid w:val="00246B60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B3F14"/>
    <w:rsid w:val="003D3AD6"/>
    <w:rsid w:val="003F3F14"/>
    <w:rsid w:val="00402093"/>
    <w:rsid w:val="00413CA1"/>
    <w:rsid w:val="00430C44"/>
    <w:rsid w:val="004404E1"/>
    <w:rsid w:val="00467AC1"/>
    <w:rsid w:val="00496A22"/>
    <w:rsid w:val="004D3318"/>
    <w:rsid w:val="00550133"/>
    <w:rsid w:val="005F3EEA"/>
    <w:rsid w:val="00627712"/>
    <w:rsid w:val="006333AA"/>
    <w:rsid w:val="006351D1"/>
    <w:rsid w:val="006522CE"/>
    <w:rsid w:val="00676733"/>
    <w:rsid w:val="006E3E33"/>
    <w:rsid w:val="007132D6"/>
    <w:rsid w:val="007235C7"/>
    <w:rsid w:val="00765F11"/>
    <w:rsid w:val="007705EB"/>
    <w:rsid w:val="007757C6"/>
    <w:rsid w:val="007852EB"/>
    <w:rsid w:val="007D0F4E"/>
    <w:rsid w:val="00825376"/>
    <w:rsid w:val="008C0A60"/>
    <w:rsid w:val="00912B46"/>
    <w:rsid w:val="00966220"/>
    <w:rsid w:val="00966597"/>
    <w:rsid w:val="00A74921"/>
    <w:rsid w:val="00A971F6"/>
    <w:rsid w:val="00AB556C"/>
    <w:rsid w:val="00AD2A03"/>
    <w:rsid w:val="00B15898"/>
    <w:rsid w:val="00B45254"/>
    <w:rsid w:val="00B60672"/>
    <w:rsid w:val="00BC18AA"/>
    <w:rsid w:val="00C01645"/>
    <w:rsid w:val="00C8610F"/>
    <w:rsid w:val="00C95212"/>
    <w:rsid w:val="00CD03C2"/>
    <w:rsid w:val="00CD6FE2"/>
    <w:rsid w:val="00D60C2A"/>
    <w:rsid w:val="00D86075"/>
    <w:rsid w:val="00D8610F"/>
    <w:rsid w:val="00DB3D75"/>
    <w:rsid w:val="00DC43C6"/>
    <w:rsid w:val="00DE5E01"/>
    <w:rsid w:val="00DF0D4B"/>
    <w:rsid w:val="00E16374"/>
    <w:rsid w:val="00E26383"/>
    <w:rsid w:val="00E33EFF"/>
    <w:rsid w:val="00E63AEB"/>
    <w:rsid w:val="00E74761"/>
    <w:rsid w:val="00E86800"/>
    <w:rsid w:val="00EC3706"/>
    <w:rsid w:val="00F042EB"/>
    <w:rsid w:val="00F61F23"/>
    <w:rsid w:val="00F70439"/>
    <w:rsid w:val="00F95D03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A35DE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F3396-9D8A-41EA-AD55-87CBDD1C23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infopath/2007/PartnerControls"/>
    <ds:schemaRef ds:uri="http://purl.org/dc/dcmitype/"/>
    <ds:schemaRef ds:uri="http://purl.org/dc/elements/1.1/"/>
    <ds:schemaRef ds:uri="9d85dbaf-23eb-4e57-a637-93dcacc8b1a1"/>
    <ds:schemaRef ds:uri="http://schemas.microsoft.com/office/2006/documentManagement/types"/>
    <ds:schemaRef ds:uri="a6cb9e4b-f1d1-4245-83ec-6cad768d538a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CBA52759-BAAE-447C-BF6B-469B8F2B7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1132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573014533047</cp:lastModifiedBy>
  <cp:revision>2</cp:revision>
  <dcterms:created xsi:type="dcterms:W3CDTF">2022-08-03T23:06:00Z</dcterms:created>
  <dcterms:modified xsi:type="dcterms:W3CDTF">2022-08-03T23:06:00Z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