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1C5CA8" w14:textId="77777777" w:rsidR="00863370" w:rsidRDefault="00863370">
      <w:pPr>
        <w:pStyle w:val="Textoindependiente"/>
        <w:rPr>
          <w:rFonts w:ascii="Times New Roman"/>
          <w:sz w:val="20"/>
        </w:rPr>
      </w:pPr>
    </w:p>
    <w:p w14:paraId="271B5E0B" w14:textId="77777777" w:rsidR="00863370" w:rsidRDefault="00863370">
      <w:pPr>
        <w:pStyle w:val="Textoindependiente"/>
        <w:spacing w:before="6"/>
        <w:rPr>
          <w:rFonts w:ascii="Times New Roman"/>
          <w:sz w:val="27"/>
        </w:rPr>
      </w:pPr>
    </w:p>
    <w:p w14:paraId="1D1A635D" w14:textId="7E48DD47" w:rsidR="00863370" w:rsidRPr="00E4671E" w:rsidRDefault="005866D0" w:rsidP="00E4671E">
      <w:pPr>
        <w:pStyle w:val="Ttulo1"/>
        <w:spacing w:before="94" w:line="256" w:lineRule="auto"/>
        <w:ind w:left="320" w:right="243"/>
        <w:jc w:val="center"/>
      </w:pPr>
      <w:r>
        <w:rPr>
          <w:u w:val="thick"/>
        </w:rPr>
        <w:t>CL</w:t>
      </w:r>
      <w:r w:rsidR="00E4671E">
        <w:rPr>
          <w:u w:val="thick"/>
        </w:rPr>
        <w:t>Á</w:t>
      </w:r>
      <w:r>
        <w:rPr>
          <w:u w:val="thick"/>
        </w:rPr>
        <w:t>USULAS</w:t>
      </w:r>
      <w:r>
        <w:rPr>
          <w:spacing w:val="-5"/>
          <w:u w:val="thick"/>
        </w:rPr>
        <w:t xml:space="preserve"> </w:t>
      </w:r>
      <w:r>
        <w:rPr>
          <w:u w:val="thick"/>
        </w:rPr>
        <w:t>CONTRACTUALES</w:t>
      </w:r>
      <w:r>
        <w:rPr>
          <w:spacing w:val="-4"/>
          <w:u w:val="thick"/>
        </w:rPr>
        <w:t xml:space="preserve"> </w:t>
      </w:r>
      <w:r>
        <w:rPr>
          <w:u w:val="thick"/>
        </w:rPr>
        <w:t>Y</w:t>
      </w:r>
      <w:r>
        <w:rPr>
          <w:spacing w:val="-4"/>
          <w:u w:val="thick"/>
        </w:rPr>
        <w:t xml:space="preserve"> </w:t>
      </w:r>
      <w:r>
        <w:rPr>
          <w:u w:val="thick"/>
        </w:rPr>
        <w:t>LINEAMIENTOS</w:t>
      </w:r>
      <w:r>
        <w:rPr>
          <w:spacing w:val="-4"/>
          <w:u w:val="thick"/>
        </w:rPr>
        <w:t xml:space="preserve"> </w:t>
      </w:r>
      <w:r>
        <w:rPr>
          <w:u w:val="thick"/>
        </w:rPr>
        <w:t>GENERALES</w:t>
      </w:r>
      <w:r>
        <w:rPr>
          <w:spacing w:val="-5"/>
          <w:u w:val="thick"/>
        </w:rPr>
        <w:t xml:space="preserve"> </w:t>
      </w:r>
      <w:r>
        <w:rPr>
          <w:u w:val="thick"/>
        </w:rPr>
        <w:t>DEL</w:t>
      </w:r>
      <w:r>
        <w:rPr>
          <w:spacing w:val="-4"/>
          <w:u w:val="thick"/>
        </w:rPr>
        <w:t xml:space="preserve"> </w:t>
      </w:r>
      <w:r>
        <w:rPr>
          <w:u w:val="thick"/>
        </w:rPr>
        <w:t>CONTRATO</w:t>
      </w:r>
      <w:r>
        <w:rPr>
          <w:spacing w:val="-2"/>
          <w:u w:val="thick"/>
        </w:rPr>
        <w:t xml:space="preserve"> </w:t>
      </w:r>
      <w:r>
        <w:rPr>
          <w:u w:val="thick"/>
        </w:rPr>
        <w:t>DE</w:t>
      </w:r>
      <w:r>
        <w:rPr>
          <w:spacing w:val="-4"/>
          <w:u w:val="thick"/>
        </w:rPr>
        <w:t xml:space="preserve"> </w:t>
      </w:r>
      <w:r>
        <w:rPr>
          <w:u w:val="thick"/>
        </w:rPr>
        <w:t>PRESTACIÓN</w:t>
      </w:r>
      <w:r>
        <w:rPr>
          <w:spacing w:val="-58"/>
        </w:rPr>
        <w:t xml:space="preserve"> </w:t>
      </w:r>
      <w:r>
        <w:rPr>
          <w:u w:val="thick"/>
        </w:rPr>
        <w:t>DE</w:t>
      </w:r>
      <w:r>
        <w:rPr>
          <w:spacing w:val="-1"/>
          <w:u w:val="thick"/>
        </w:rPr>
        <w:t xml:space="preserve"> </w:t>
      </w:r>
      <w:r>
        <w:rPr>
          <w:u w:val="thick"/>
        </w:rPr>
        <w:t>SERVICIOS</w:t>
      </w:r>
      <w:r w:rsidR="00E4671E">
        <w:rPr>
          <w:u w:val="thick"/>
        </w:rPr>
        <w:t xml:space="preserve"> </w:t>
      </w:r>
      <w:r>
        <w:rPr>
          <w:u w:val="thick"/>
        </w:rPr>
        <w:t>PROFESIONALES</w:t>
      </w:r>
      <w:r>
        <w:rPr>
          <w:spacing w:val="-2"/>
          <w:u w:val="thick"/>
        </w:rPr>
        <w:t xml:space="preserve"> </w:t>
      </w:r>
      <w:r>
        <w:rPr>
          <w:u w:val="thick"/>
        </w:rPr>
        <w:t>Y/O</w:t>
      </w:r>
      <w:r>
        <w:rPr>
          <w:spacing w:val="-2"/>
          <w:u w:val="thick"/>
        </w:rPr>
        <w:t xml:space="preserve"> </w:t>
      </w:r>
      <w:r>
        <w:rPr>
          <w:u w:val="thick"/>
        </w:rPr>
        <w:t>DE</w:t>
      </w:r>
      <w:r>
        <w:rPr>
          <w:spacing w:val="1"/>
          <w:u w:val="thick"/>
        </w:rPr>
        <w:t xml:space="preserve"> </w:t>
      </w:r>
      <w:r>
        <w:rPr>
          <w:u w:val="thick"/>
        </w:rPr>
        <w:t>APOYO</w:t>
      </w:r>
      <w:r>
        <w:rPr>
          <w:spacing w:val="3"/>
          <w:u w:val="thick"/>
        </w:rPr>
        <w:t xml:space="preserve"> </w:t>
      </w:r>
      <w:r>
        <w:rPr>
          <w:u w:val="thick"/>
        </w:rPr>
        <w:t>A</w:t>
      </w:r>
      <w:r>
        <w:rPr>
          <w:spacing w:val="-9"/>
          <w:u w:val="thick"/>
        </w:rPr>
        <w:t xml:space="preserve"> </w:t>
      </w:r>
      <w:r>
        <w:rPr>
          <w:u w:val="thick"/>
        </w:rPr>
        <w:t>LA</w:t>
      </w:r>
      <w:r>
        <w:rPr>
          <w:spacing w:val="-6"/>
          <w:u w:val="thick"/>
        </w:rPr>
        <w:t xml:space="preserve"> </w:t>
      </w:r>
      <w:r>
        <w:rPr>
          <w:u w:val="thick"/>
        </w:rPr>
        <w:t>GESTIÓN</w:t>
      </w:r>
    </w:p>
    <w:p w14:paraId="18629997" w14:textId="77777777" w:rsidR="00863370" w:rsidRDefault="00863370">
      <w:pPr>
        <w:pStyle w:val="Textoindependiente"/>
        <w:spacing w:before="5"/>
        <w:rPr>
          <w:rFonts w:ascii="Arial"/>
          <w:b/>
          <w:sz w:val="17"/>
        </w:rPr>
      </w:pPr>
    </w:p>
    <w:p w14:paraId="19AAEF2E" w14:textId="77777777" w:rsidR="00863370" w:rsidRDefault="005866D0">
      <w:pPr>
        <w:spacing w:before="94"/>
        <w:ind w:left="212"/>
      </w:pPr>
      <w:r>
        <w:rPr>
          <w:rFonts w:ascii="Arial" w:hAnsi="Arial"/>
          <w:b/>
        </w:rPr>
        <w:t>CLÁUSULA</w:t>
      </w:r>
      <w:r>
        <w:rPr>
          <w:rFonts w:ascii="Arial" w:hAnsi="Arial"/>
          <w:b/>
          <w:spacing w:val="-8"/>
        </w:rPr>
        <w:t xml:space="preserve"> </w:t>
      </w:r>
      <w:r>
        <w:rPr>
          <w:rFonts w:ascii="Arial" w:hAnsi="Arial"/>
          <w:b/>
        </w:rPr>
        <w:t xml:space="preserve">1 </w:t>
      </w:r>
      <w:r>
        <w:t>–</w:t>
      </w:r>
      <w:r>
        <w:rPr>
          <w:spacing w:val="-2"/>
        </w:rPr>
        <w:t xml:space="preserve"> </w:t>
      </w:r>
      <w:r>
        <w:t>DECLARACIONES</w:t>
      </w:r>
      <w:r>
        <w:rPr>
          <w:spacing w:val="-2"/>
        </w:rPr>
        <w:t xml:space="preserve"> </w:t>
      </w:r>
      <w:r>
        <w:t>DEL</w:t>
      </w:r>
      <w:r>
        <w:rPr>
          <w:spacing w:val="-3"/>
        </w:rPr>
        <w:t xml:space="preserve"> </w:t>
      </w:r>
      <w:r>
        <w:t>CONTRATISTA,</w:t>
      </w:r>
    </w:p>
    <w:p w14:paraId="4DA66976" w14:textId="77777777" w:rsidR="00863370" w:rsidRDefault="005866D0">
      <w:pPr>
        <w:spacing w:before="11"/>
        <w:ind w:left="212"/>
      </w:pPr>
      <w:r>
        <w:rPr>
          <w:rFonts w:ascii="Arial" w:hAnsi="Arial"/>
          <w:b/>
        </w:rPr>
        <w:t>CLÁUSULA</w:t>
      </w:r>
      <w:r>
        <w:rPr>
          <w:rFonts w:ascii="Arial" w:hAnsi="Arial"/>
          <w:b/>
          <w:spacing w:val="-7"/>
        </w:rPr>
        <w:t xml:space="preserve"> </w:t>
      </w:r>
      <w:r>
        <w:rPr>
          <w:rFonts w:ascii="Arial" w:hAnsi="Arial"/>
          <w:b/>
        </w:rPr>
        <w:t>2</w:t>
      </w:r>
      <w:r>
        <w:rPr>
          <w:rFonts w:ascii="Arial" w:hAnsi="Arial"/>
          <w:b/>
          <w:spacing w:val="-1"/>
        </w:rPr>
        <w:t xml:space="preserve"> </w:t>
      </w:r>
      <w:r>
        <w:t>–</w:t>
      </w:r>
      <w:r>
        <w:rPr>
          <w:spacing w:val="-2"/>
        </w:rPr>
        <w:t xml:space="preserve"> </w:t>
      </w:r>
      <w:r>
        <w:t>CAPACIDAD</w:t>
      </w:r>
      <w:r>
        <w:rPr>
          <w:spacing w:val="-2"/>
        </w:rPr>
        <w:t xml:space="preserve"> </w:t>
      </w:r>
      <w:r>
        <w:t>E</w:t>
      </w:r>
      <w:r>
        <w:rPr>
          <w:spacing w:val="-2"/>
        </w:rPr>
        <w:t xml:space="preserve"> </w:t>
      </w:r>
      <w:r>
        <w:t>IDONEIDAD,</w:t>
      </w:r>
    </w:p>
    <w:p w14:paraId="0428C516" w14:textId="77777777" w:rsidR="00863370" w:rsidRDefault="005866D0">
      <w:pPr>
        <w:spacing w:before="11"/>
        <w:ind w:left="212"/>
      </w:pPr>
      <w:r>
        <w:rPr>
          <w:rFonts w:ascii="Arial" w:hAnsi="Arial"/>
          <w:b/>
        </w:rPr>
        <w:t>CLÁUSULA</w:t>
      </w:r>
      <w:r>
        <w:rPr>
          <w:rFonts w:ascii="Arial" w:hAnsi="Arial"/>
          <w:b/>
          <w:spacing w:val="-7"/>
        </w:rPr>
        <w:t xml:space="preserve"> </w:t>
      </w:r>
      <w:r>
        <w:rPr>
          <w:rFonts w:ascii="Arial" w:hAnsi="Arial"/>
          <w:b/>
        </w:rPr>
        <w:t xml:space="preserve">3 </w:t>
      </w:r>
      <w:r>
        <w:t>–</w:t>
      </w:r>
      <w:r>
        <w:rPr>
          <w:spacing w:val="-2"/>
        </w:rPr>
        <w:t xml:space="preserve"> </w:t>
      </w:r>
      <w:r>
        <w:t>OBLIGACIONES</w:t>
      </w:r>
      <w:r>
        <w:rPr>
          <w:spacing w:val="-3"/>
        </w:rPr>
        <w:t xml:space="preserve"> </w:t>
      </w:r>
      <w:r>
        <w:t>GENERALES DEL</w:t>
      </w:r>
      <w:r>
        <w:rPr>
          <w:spacing w:val="-2"/>
        </w:rPr>
        <w:t xml:space="preserve"> </w:t>
      </w:r>
      <w:r>
        <w:t>ICBF,</w:t>
      </w:r>
    </w:p>
    <w:p w14:paraId="2B1DA214" w14:textId="77777777" w:rsidR="00863370" w:rsidRDefault="005866D0">
      <w:pPr>
        <w:spacing w:before="11"/>
        <w:ind w:left="212"/>
      </w:pPr>
      <w:r>
        <w:rPr>
          <w:rFonts w:ascii="Arial" w:hAnsi="Arial"/>
          <w:b/>
        </w:rPr>
        <w:t>CLÁUSULA</w:t>
      </w:r>
      <w:r>
        <w:rPr>
          <w:rFonts w:ascii="Arial" w:hAnsi="Arial"/>
          <w:b/>
          <w:spacing w:val="-8"/>
        </w:rPr>
        <w:t xml:space="preserve"> </w:t>
      </w:r>
      <w:r>
        <w:rPr>
          <w:rFonts w:ascii="Arial" w:hAnsi="Arial"/>
          <w:b/>
        </w:rPr>
        <w:t xml:space="preserve">4 </w:t>
      </w:r>
      <w:r>
        <w:t>–</w:t>
      </w:r>
      <w:r>
        <w:rPr>
          <w:spacing w:val="-3"/>
        </w:rPr>
        <w:t xml:space="preserve"> </w:t>
      </w:r>
      <w:r>
        <w:t>OBLIGACIONES</w:t>
      </w:r>
      <w:r>
        <w:rPr>
          <w:spacing w:val="-4"/>
        </w:rPr>
        <w:t xml:space="preserve"> </w:t>
      </w:r>
      <w:r>
        <w:t>GENERALES</w:t>
      </w:r>
      <w:r>
        <w:rPr>
          <w:spacing w:val="-1"/>
        </w:rPr>
        <w:t xml:space="preserve"> </w:t>
      </w:r>
      <w:r>
        <w:t>DEL</w:t>
      </w:r>
      <w:r>
        <w:rPr>
          <w:spacing w:val="-2"/>
        </w:rPr>
        <w:t xml:space="preserve"> </w:t>
      </w:r>
      <w:r>
        <w:t>CONTRATISTA,</w:t>
      </w:r>
    </w:p>
    <w:p w14:paraId="5FDEC766" w14:textId="40C5DF5C" w:rsidR="00863370" w:rsidRDefault="005866D0">
      <w:pPr>
        <w:spacing w:before="12"/>
        <w:ind w:left="212"/>
      </w:pPr>
      <w:r>
        <w:rPr>
          <w:rFonts w:ascii="Arial" w:hAnsi="Arial"/>
          <w:b/>
        </w:rPr>
        <w:t>CLÁUSULA</w:t>
      </w:r>
      <w:r>
        <w:rPr>
          <w:rFonts w:ascii="Arial" w:hAnsi="Arial"/>
          <w:b/>
          <w:spacing w:val="-8"/>
        </w:rPr>
        <w:t xml:space="preserve"> </w:t>
      </w:r>
      <w:r w:rsidR="00A1635D">
        <w:rPr>
          <w:rFonts w:ascii="Arial" w:hAnsi="Arial"/>
          <w:b/>
        </w:rPr>
        <w:t>5</w:t>
      </w:r>
      <w:r>
        <w:rPr>
          <w:rFonts w:ascii="Arial" w:hAnsi="Arial"/>
          <w:b/>
        </w:rPr>
        <w:t xml:space="preserve"> </w:t>
      </w:r>
      <w:r>
        <w:t>–</w:t>
      </w:r>
      <w:r>
        <w:rPr>
          <w:spacing w:val="-3"/>
        </w:rPr>
        <w:t xml:space="preserve"> </w:t>
      </w:r>
      <w:r>
        <w:t>OBLIGACIONES</w:t>
      </w:r>
      <w:r>
        <w:rPr>
          <w:spacing w:val="-2"/>
        </w:rPr>
        <w:t xml:space="preserve"> </w:t>
      </w:r>
      <w:r>
        <w:t>ESPECIFICAS</w:t>
      </w:r>
      <w:r>
        <w:rPr>
          <w:spacing w:val="-3"/>
        </w:rPr>
        <w:t xml:space="preserve"> </w:t>
      </w:r>
      <w:r>
        <w:t>DEL</w:t>
      </w:r>
      <w:r>
        <w:rPr>
          <w:spacing w:val="-2"/>
        </w:rPr>
        <w:t xml:space="preserve"> </w:t>
      </w:r>
      <w:r>
        <w:t>CONTRATISTA,</w:t>
      </w:r>
    </w:p>
    <w:p w14:paraId="00946D99" w14:textId="37040BE5" w:rsidR="00863370" w:rsidRDefault="005866D0">
      <w:pPr>
        <w:spacing w:before="13"/>
        <w:ind w:left="212"/>
      </w:pPr>
      <w:r>
        <w:rPr>
          <w:rFonts w:ascii="Arial" w:hAnsi="Arial"/>
          <w:b/>
        </w:rPr>
        <w:t>CLÁUSULA</w:t>
      </w:r>
      <w:r>
        <w:rPr>
          <w:rFonts w:ascii="Arial" w:hAnsi="Arial"/>
          <w:b/>
          <w:spacing w:val="-6"/>
        </w:rPr>
        <w:t xml:space="preserve"> </w:t>
      </w:r>
      <w:r w:rsidR="00A1635D">
        <w:rPr>
          <w:rFonts w:ascii="Arial" w:hAnsi="Arial"/>
          <w:b/>
        </w:rPr>
        <w:t>6</w:t>
      </w:r>
      <w:r>
        <w:rPr>
          <w:rFonts w:ascii="Arial" w:hAnsi="Arial"/>
          <w:b/>
          <w:spacing w:val="1"/>
        </w:rPr>
        <w:t xml:space="preserve"> </w:t>
      </w:r>
      <w:r>
        <w:t>–</w:t>
      </w:r>
      <w:r>
        <w:rPr>
          <w:spacing w:val="-1"/>
        </w:rPr>
        <w:t xml:space="preserve"> </w:t>
      </w:r>
      <w:r>
        <w:t>GARANTÍAS,</w:t>
      </w:r>
    </w:p>
    <w:p w14:paraId="593D3C61" w14:textId="5FA1D4C9" w:rsidR="00863370" w:rsidRDefault="005866D0">
      <w:pPr>
        <w:spacing w:before="16"/>
        <w:ind w:left="212"/>
      </w:pPr>
      <w:r>
        <w:rPr>
          <w:rFonts w:ascii="Arial" w:hAnsi="Arial"/>
          <w:b/>
        </w:rPr>
        <w:t>CLÁUSULA</w:t>
      </w:r>
      <w:r>
        <w:rPr>
          <w:rFonts w:ascii="Arial" w:hAnsi="Arial"/>
          <w:b/>
          <w:spacing w:val="-6"/>
        </w:rPr>
        <w:t xml:space="preserve"> </w:t>
      </w:r>
      <w:r w:rsidR="00A1635D">
        <w:rPr>
          <w:rFonts w:ascii="Arial" w:hAnsi="Arial"/>
          <w:b/>
          <w:spacing w:val="-6"/>
        </w:rPr>
        <w:t>7</w:t>
      </w:r>
      <w:r>
        <w:rPr>
          <w:rFonts w:ascii="Arial" w:hAnsi="Arial"/>
          <w:b/>
        </w:rPr>
        <w:t xml:space="preserve"> </w:t>
      </w:r>
      <w:r>
        <w:t>–</w:t>
      </w:r>
      <w:r>
        <w:rPr>
          <w:spacing w:val="-1"/>
        </w:rPr>
        <w:t xml:space="preserve"> </w:t>
      </w:r>
      <w:r>
        <w:t>SUSPENSIÓN,</w:t>
      </w:r>
    </w:p>
    <w:p w14:paraId="1D423F1E" w14:textId="18BF97FB" w:rsidR="00863370" w:rsidRDefault="005866D0">
      <w:pPr>
        <w:pStyle w:val="Textoindependiente"/>
        <w:spacing w:before="11"/>
        <w:ind w:left="212"/>
      </w:pPr>
      <w:r>
        <w:rPr>
          <w:rFonts w:ascii="Arial" w:hAnsi="Arial"/>
          <w:b/>
        </w:rPr>
        <w:t>CLÁUSULA</w:t>
      </w:r>
      <w:r>
        <w:rPr>
          <w:rFonts w:ascii="Arial" w:hAnsi="Arial"/>
          <w:b/>
          <w:spacing w:val="-9"/>
        </w:rPr>
        <w:t xml:space="preserve"> </w:t>
      </w:r>
      <w:r w:rsidR="00A1635D">
        <w:rPr>
          <w:rFonts w:ascii="Arial" w:hAnsi="Arial"/>
          <w:b/>
        </w:rPr>
        <w:t>8</w:t>
      </w:r>
      <w:r>
        <w:rPr>
          <w:rFonts w:ascii="Arial" w:hAnsi="Arial"/>
          <w:b/>
          <w:spacing w:val="-3"/>
        </w:rPr>
        <w:t xml:space="preserve"> </w:t>
      </w:r>
      <w:r>
        <w:t>–</w:t>
      </w:r>
      <w:r>
        <w:rPr>
          <w:spacing w:val="-4"/>
        </w:rPr>
        <w:t xml:space="preserve"> </w:t>
      </w:r>
      <w:r>
        <w:t>INTERPRETACIÓN,</w:t>
      </w:r>
      <w:r>
        <w:rPr>
          <w:spacing w:val="-2"/>
        </w:rPr>
        <w:t xml:space="preserve"> </w:t>
      </w:r>
      <w:r>
        <w:t>MODIFICACIÓN,</w:t>
      </w:r>
      <w:r>
        <w:rPr>
          <w:spacing w:val="-7"/>
        </w:rPr>
        <w:t xml:space="preserve"> </w:t>
      </w:r>
      <w:r>
        <w:t>TERMINACIÓN</w:t>
      </w:r>
      <w:r>
        <w:rPr>
          <w:spacing w:val="-4"/>
        </w:rPr>
        <w:t xml:space="preserve"> </w:t>
      </w:r>
      <w:r>
        <w:t>UNILATERAL</w:t>
      </w:r>
      <w:r>
        <w:rPr>
          <w:spacing w:val="-4"/>
        </w:rPr>
        <w:t xml:space="preserve"> </w:t>
      </w:r>
      <w:r>
        <w:t>Y</w:t>
      </w:r>
      <w:r>
        <w:rPr>
          <w:spacing w:val="-6"/>
        </w:rPr>
        <w:t xml:space="preserve"> </w:t>
      </w:r>
      <w:r>
        <w:t>CADUCIDAD,</w:t>
      </w:r>
    </w:p>
    <w:p w14:paraId="117C13BB" w14:textId="3AB56E84" w:rsidR="00863370" w:rsidRDefault="005866D0">
      <w:pPr>
        <w:spacing w:before="11" w:line="252" w:lineRule="auto"/>
        <w:ind w:left="212" w:right="5046"/>
      </w:pPr>
      <w:r>
        <w:rPr>
          <w:rFonts w:ascii="Arial" w:hAnsi="Arial"/>
          <w:b/>
        </w:rPr>
        <w:t xml:space="preserve">CLÁUSULA </w:t>
      </w:r>
      <w:r w:rsidR="00A1635D">
        <w:rPr>
          <w:rFonts w:ascii="Arial" w:hAnsi="Arial"/>
          <w:b/>
        </w:rPr>
        <w:t>9</w:t>
      </w:r>
      <w:r>
        <w:rPr>
          <w:rFonts w:ascii="Arial" w:hAnsi="Arial"/>
          <w:b/>
        </w:rPr>
        <w:t xml:space="preserve"> </w:t>
      </w:r>
      <w:r>
        <w:t>– SANCIONES POR INCUMPLIMIENTO,</w:t>
      </w:r>
      <w:r>
        <w:rPr>
          <w:spacing w:val="1"/>
        </w:rPr>
        <w:t xml:space="preserve"> </w:t>
      </w:r>
      <w:r>
        <w:rPr>
          <w:rFonts w:ascii="Arial" w:hAnsi="Arial"/>
          <w:b/>
        </w:rPr>
        <w:t>CLÁUSULA 1</w:t>
      </w:r>
      <w:r w:rsidR="00A1635D">
        <w:rPr>
          <w:rFonts w:ascii="Arial" w:hAnsi="Arial"/>
          <w:b/>
        </w:rPr>
        <w:t>0</w:t>
      </w:r>
      <w:r>
        <w:rPr>
          <w:rFonts w:ascii="Arial" w:hAnsi="Arial"/>
          <w:b/>
        </w:rPr>
        <w:t xml:space="preserve"> </w:t>
      </w:r>
      <w:r>
        <w:t>– SOLUCIÓN DE CONTROVERSIAS,</w:t>
      </w:r>
      <w:r>
        <w:rPr>
          <w:spacing w:val="1"/>
        </w:rPr>
        <w:t xml:space="preserve"> </w:t>
      </w:r>
      <w:r>
        <w:rPr>
          <w:rFonts w:ascii="Arial" w:hAnsi="Arial"/>
          <w:b/>
        </w:rPr>
        <w:t>CLÁUSULA 1</w:t>
      </w:r>
      <w:r w:rsidR="00A1635D">
        <w:rPr>
          <w:rFonts w:ascii="Arial" w:hAnsi="Arial"/>
          <w:b/>
        </w:rPr>
        <w:t>1</w:t>
      </w:r>
      <w:r>
        <w:rPr>
          <w:rFonts w:ascii="Arial" w:hAnsi="Arial"/>
          <w:b/>
        </w:rPr>
        <w:t xml:space="preserve"> </w:t>
      </w:r>
      <w:r>
        <w:t>– EXCLUSIÓN DE RELACIÓN LABORAL,</w:t>
      </w:r>
      <w:r>
        <w:rPr>
          <w:spacing w:val="-59"/>
        </w:rPr>
        <w:t xml:space="preserve"> </w:t>
      </w:r>
      <w:r>
        <w:rPr>
          <w:rFonts w:ascii="Arial" w:hAnsi="Arial"/>
          <w:b/>
        </w:rPr>
        <w:t>CLÁUSULA</w:t>
      </w:r>
      <w:r>
        <w:rPr>
          <w:rFonts w:ascii="Arial" w:hAnsi="Arial"/>
          <w:b/>
          <w:spacing w:val="-6"/>
        </w:rPr>
        <w:t xml:space="preserve"> </w:t>
      </w:r>
      <w:r>
        <w:rPr>
          <w:rFonts w:ascii="Arial" w:hAnsi="Arial"/>
          <w:b/>
        </w:rPr>
        <w:t>1</w:t>
      </w:r>
      <w:r w:rsidR="00A1635D">
        <w:rPr>
          <w:rFonts w:ascii="Arial" w:hAnsi="Arial"/>
          <w:b/>
        </w:rPr>
        <w:t>2</w:t>
      </w:r>
      <w:r>
        <w:rPr>
          <w:rFonts w:ascii="Arial" w:hAnsi="Arial"/>
          <w:b/>
          <w:spacing w:val="1"/>
        </w:rPr>
        <w:t xml:space="preserve"> </w:t>
      </w:r>
      <w:r>
        <w:t>–</w:t>
      </w:r>
      <w:r>
        <w:rPr>
          <w:spacing w:val="-1"/>
        </w:rPr>
        <w:t xml:space="preserve"> </w:t>
      </w:r>
      <w:r>
        <w:t>PROPIEDAD</w:t>
      </w:r>
      <w:r>
        <w:rPr>
          <w:spacing w:val="1"/>
        </w:rPr>
        <w:t xml:space="preserve"> </w:t>
      </w:r>
      <w:r>
        <w:t>INTELECTUAL,</w:t>
      </w:r>
    </w:p>
    <w:p w14:paraId="600D9864" w14:textId="6C4CE4A1" w:rsidR="00863370" w:rsidRDefault="005866D0">
      <w:pPr>
        <w:spacing w:line="249" w:lineRule="exact"/>
        <w:ind w:left="244"/>
      </w:pPr>
      <w:r>
        <w:rPr>
          <w:rFonts w:ascii="Arial" w:hAnsi="Arial"/>
          <w:b/>
        </w:rPr>
        <w:t>CLÁUSULA</w:t>
      </w:r>
      <w:r>
        <w:rPr>
          <w:rFonts w:ascii="Arial" w:hAnsi="Arial"/>
          <w:b/>
          <w:spacing w:val="-8"/>
        </w:rPr>
        <w:t xml:space="preserve"> </w:t>
      </w:r>
      <w:r>
        <w:rPr>
          <w:rFonts w:ascii="Arial" w:hAnsi="Arial"/>
          <w:b/>
        </w:rPr>
        <w:t>1</w:t>
      </w:r>
      <w:r w:rsidR="00A1635D">
        <w:rPr>
          <w:rFonts w:ascii="Arial" w:hAnsi="Arial"/>
          <w:b/>
        </w:rPr>
        <w:t>3</w:t>
      </w:r>
      <w:r>
        <w:rPr>
          <w:rFonts w:ascii="Arial" w:hAnsi="Arial"/>
          <w:b/>
          <w:spacing w:val="-2"/>
        </w:rPr>
        <w:t xml:space="preserve"> </w:t>
      </w:r>
      <w:r>
        <w:rPr>
          <w:rFonts w:ascii="Arial" w:hAnsi="Arial"/>
          <w:b/>
        </w:rPr>
        <w:t>–</w:t>
      </w:r>
      <w:r>
        <w:rPr>
          <w:rFonts w:ascii="Arial" w:hAnsi="Arial"/>
          <w:b/>
          <w:spacing w:val="-3"/>
        </w:rPr>
        <w:t xml:space="preserve"> </w:t>
      </w:r>
      <w:r>
        <w:t>IMAGEN</w:t>
      </w:r>
      <w:r>
        <w:rPr>
          <w:spacing w:val="-4"/>
        </w:rPr>
        <w:t xml:space="preserve"> </w:t>
      </w:r>
      <w:r>
        <w:t>CORPORATIVA</w:t>
      </w:r>
      <w:r>
        <w:rPr>
          <w:spacing w:val="-3"/>
        </w:rPr>
        <w:t xml:space="preserve"> </w:t>
      </w:r>
      <w:r>
        <w:t>Y</w:t>
      </w:r>
      <w:r>
        <w:rPr>
          <w:spacing w:val="-5"/>
        </w:rPr>
        <w:t xml:space="preserve"> </w:t>
      </w:r>
      <w:r>
        <w:t>ESTRATEGÍAS</w:t>
      </w:r>
      <w:r>
        <w:rPr>
          <w:spacing w:val="-4"/>
        </w:rPr>
        <w:t xml:space="preserve"> </w:t>
      </w:r>
      <w:r>
        <w:t>DE</w:t>
      </w:r>
      <w:r>
        <w:rPr>
          <w:spacing w:val="-3"/>
        </w:rPr>
        <w:t xml:space="preserve"> </w:t>
      </w:r>
      <w:r>
        <w:t>COMUNICACIÓN</w:t>
      </w:r>
    </w:p>
    <w:p w14:paraId="049C1BA8" w14:textId="6084B9BD" w:rsidR="00863370" w:rsidRDefault="005866D0">
      <w:pPr>
        <w:spacing w:before="11"/>
        <w:ind w:left="244"/>
      </w:pPr>
      <w:r>
        <w:rPr>
          <w:rFonts w:ascii="Arial" w:hAnsi="Arial"/>
          <w:b/>
        </w:rPr>
        <w:t>CLÁUSULA</w:t>
      </w:r>
      <w:r>
        <w:rPr>
          <w:rFonts w:ascii="Arial" w:hAnsi="Arial"/>
          <w:b/>
          <w:spacing w:val="-8"/>
        </w:rPr>
        <w:t xml:space="preserve"> </w:t>
      </w:r>
      <w:r>
        <w:rPr>
          <w:rFonts w:ascii="Arial" w:hAnsi="Arial"/>
          <w:b/>
        </w:rPr>
        <w:t>1</w:t>
      </w:r>
      <w:r w:rsidR="00A1635D">
        <w:rPr>
          <w:rFonts w:ascii="Arial" w:hAnsi="Arial"/>
          <w:b/>
        </w:rPr>
        <w:t>4</w:t>
      </w:r>
      <w:r>
        <w:rPr>
          <w:rFonts w:ascii="Arial" w:hAnsi="Arial"/>
          <w:b/>
          <w:spacing w:val="-2"/>
        </w:rPr>
        <w:t xml:space="preserve"> </w:t>
      </w:r>
      <w:r>
        <w:t>–</w:t>
      </w:r>
      <w:r>
        <w:rPr>
          <w:spacing w:val="-5"/>
        </w:rPr>
        <w:t xml:space="preserve"> </w:t>
      </w:r>
      <w:r>
        <w:t>TERMINACIÓN</w:t>
      </w:r>
      <w:r>
        <w:rPr>
          <w:spacing w:val="-3"/>
        </w:rPr>
        <w:t xml:space="preserve"> </w:t>
      </w:r>
      <w:r>
        <w:t>ANTICIPADA,</w:t>
      </w:r>
    </w:p>
    <w:p w14:paraId="4C71AFD8" w14:textId="77777777" w:rsidR="00A1635D" w:rsidRDefault="005866D0">
      <w:pPr>
        <w:pStyle w:val="Textoindependiente"/>
        <w:spacing w:before="11" w:line="249" w:lineRule="auto"/>
        <w:ind w:left="212" w:right="13"/>
        <w:rPr>
          <w:spacing w:val="1"/>
        </w:rPr>
      </w:pPr>
      <w:r>
        <w:rPr>
          <w:rFonts w:ascii="Arial" w:hAnsi="Arial"/>
          <w:b/>
        </w:rPr>
        <w:t>CLÁUSULA 1</w:t>
      </w:r>
      <w:r w:rsidR="00A1635D">
        <w:rPr>
          <w:rFonts w:ascii="Arial" w:hAnsi="Arial"/>
          <w:b/>
        </w:rPr>
        <w:t>5</w:t>
      </w:r>
      <w:r>
        <w:rPr>
          <w:rFonts w:ascii="Arial" w:hAnsi="Arial"/>
          <w:b/>
        </w:rPr>
        <w:t xml:space="preserve"> </w:t>
      </w:r>
      <w:r>
        <w:t>– OBLIGATORIEDAD DE AFILIACIÓN AL SISTEMA DE RIESGOS LABORALES,</w:t>
      </w:r>
      <w:r>
        <w:rPr>
          <w:spacing w:val="1"/>
        </w:rPr>
        <w:t xml:space="preserve"> </w:t>
      </w:r>
      <w:r>
        <w:rPr>
          <w:rFonts w:ascii="Arial" w:hAnsi="Arial"/>
          <w:b/>
        </w:rPr>
        <w:t>CLÁUSULA</w:t>
      </w:r>
      <w:r>
        <w:rPr>
          <w:rFonts w:ascii="Arial" w:hAnsi="Arial"/>
          <w:b/>
          <w:spacing w:val="1"/>
        </w:rPr>
        <w:t xml:space="preserve"> </w:t>
      </w:r>
      <w:r>
        <w:rPr>
          <w:rFonts w:ascii="Arial" w:hAnsi="Arial"/>
          <w:b/>
        </w:rPr>
        <w:t>1</w:t>
      </w:r>
      <w:r w:rsidR="00A1635D">
        <w:rPr>
          <w:rFonts w:ascii="Arial" w:hAnsi="Arial"/>
          <w:b/>
        </w:rPr>
        <w:t>6</w:t>
      </w:r>
      <w:r>
        <w:rPr>
          <w:rFonts w:ascii="Arial" w:hAnsi="Arial"/>
          <w:b/>
          <w:spacing w:val="1"/>
        </w:rPr>
        <w:t xml:space="preserve"> </w:t>
      </w:r>
      <w:r>
        <w:t>–</w:t>
      </w:r>
      <w:r>
        <w:rPr>
          <w:spacing w:val="1"/>
        </w:rPr>
        <w:t xml:space="preserve"> </w:t>
      </w:r>
      <w:r>
        <w:t>CONTROL</w:t>
      </w:r>
      <w:r>
        <w:rPr>
          <w:spacing w:val="1"/>
        </w:rPr>
        <w:t xml:space="preserve"> </w:t>
      </w:r>
      <w:r>
        <w:t>A</w:t>
      </w:r>
      <w:r>
        <w:rPr>
          <w:spacing w:val="1"/>
        </w:rPr>
        <w:t xml:space="preserve"> </w:t>
      </w:r>
      <w:r>
        <w:t>LA</w:t>
      </w:r>
      <w:r>
        <w:rPr>
          <w:spacing w:val="1"/>
        </w:rPr>
        <w:t xml:space="preserve"> </w:t>
      </w:r>
      <w:r>
        <w:t>EVASIÓN</w:t>
      </w:r>
      <w:r>
        <w:rPr>
          <w:spacing w:val="1"/>
        </w:rPr>
        <w:t xml:space="preserve"> </w:t>
      </w:r>
      <w:r>
        <w:t>AL</w:t>
      </w:r>
      <w:r>
        <w:rPr>
          <w:spacing w:val="1"/>
        </w:rPr>
        <w:t xml:space="preserve"> </w:t>
      </w:r>
      <w:r>
        <w:t>SISTEMA</w:t>
      </w:r>
      <w:r>
        <w:rPr>
          <w:spacing w:val="1"/>
        </w:rPr>
        <w:t xml:space="preserve"> </w:t>
      </w:r>
      <w:r>
        <w:t>DE</w:t>
      </w:r>
      <w:r>
        <w:rPr>
          <w:spacing w:val="1"/>
        </w:rPr>
        <w:t xml:space="preserve"> </w:t>
      </w:r>
      <w:r>
        <w:t>SEGURIDAD</w:t>
      </w:r>
      <w:r>
        <w:rPr>
          <w:spacing w:val="1"/>
        </w:rPr>
        <w:t xml:space="preserve"> </w:t>
      </w:r>
      <w:r>
        <w:t>SOCIAL</w:t>
      </w:r>
      <w:r>
        <w:rPr>
          <w:spacing w:val="1"/>
        </w:rPr>
        <w:t xml:space="preserve"> </w:t>
      </w:r>
      <w:r>
        <w:t>Y</w:t>
      </w:r>
      <w:r>
        <w:rPr>
          <w:spacing w:val="1"/>
        </w:rPr>
        <w:t xml:space="preserve"> </w:t>
      </w:r>
      <w:r>
        <w:t>PAGOS</w:t>
      </w:r>
      <w:r>
        <w:rPr>
          <w:spacing w:val="-59"/>
        </w:rPr>
        <w:t xml:space="preserve"> </w:t>
      </w:r>
      <w:r>
        <w:t>PARAFISCALES,</w:t>
      </w:r>
      <w:r>
        <w:rPr>
          <w:spacing w:val="1"/>
        </w:rPr>
        <w:t xml:space="preserve"> </w:t>
      </w:r>
    </w:p>
    <w:p w14:paraId="73DDC203" w14:textId="3514C9D4" w:rsidR="00863370" w:rsidRDefault="005866D0">
      <w:pPr>
        <w:pStyle w:val="Textoindependiente"/>
        <w:spacing w:before="11" w:line="249" w:lineRule="auto"/>
        <w:ind w:left="212" w:right="13"/>
      </w:pPr>
      <w:r>
        <w:rPr>
          <w:rFonts w:ascii="Arial" w:hAnsi="Arial"/>
          <w:b/>
        </w:rPr>
        <w:t>CLÁUSULA</w:t>
      </w:r>
      <w:r>
        <w:rPr>
          <w:rFonts w:ascii="Arial" w:hAnsi="Arial"/>
          <w:b/>
          <w:spacing w:val="-8"/>
        </w:rPr>
        <w:t xml:space="preserve"> </w:t>
      </w:r>
      <w:r>
        <w:rPr>
          <w:rFonts w:ascii="Arial" w:hAnsi="Arial"/>
          <w:b/>
        </w:rPr>
        <w:t>1</w:t>
      </w:r>
      <w:r w:rsidR="00A1635D">
        <w:rPr>
          <w:rFonts w:ascii="Arial" w:hAnsi="Arial"/>
          <w:b/>
        </w:rPr>
        <w:t>7</w:t>
      </w:r>
      <w:r>
        <w:rPr>
          <w:rFonts w:ascii="Arial" w:hAnsi="Arial"/>
          <w:b/>
          <w:spacing w:val="2"/>
        </w:rPr>
        <w:t xml:space="preserve"> </w:t>
      </w:r>
      <w:r>
        <w:t>–</w:t>
      </w:r>
      <w:r>
        <w:rPr>
          <w:spacing w:val="-1"/>
        </w:rPr>
        <w:t xml:space="preserve"> </w:t>
      </w:r>
      <w:r>
        <w:t>VEEDURÍAS</w:t>
      </w:r>
      <w:r>
        <w:rPr>
          <w:spacing w:val="2"/>
        </w:rPr>
        <w:t xml:space="preserve"> </w:t>
      </w:r>
      <w:r>
        <w:t>CIUDADANAS,</w:t>
      </w:r>
    </w:p>
    <w:p w14:paraId="1D68DFF5" w14:textId="48C16660" w:rsidR="00863370" w:rsidRDefault="005866D0">
      <w:pPr>
        <w:tabs>
          <w:tab w:val="left" w:pos="1634"/>
          <w:tab w:val="left" w:pos="2097"/>
          <w:tab w:val="left" w:pos="2435"/>
        </w:tabs>
        <w:spacing w:line="249" w:lineRule="auto"/>
        <w:ind w:left="212" w:right="6996"/>
      </w:pPr>
      <w:r>
        <w:rPr>
          <w:rFonts w:ascii="Arial" w:hAnsi="Arial"/>
          <w:b/>
        </w:rPr>
        <w:t>CLÁUSULA</w:t>
      </w:r>
      <w:r w:rsidR="00A1635D">
        <w:rPr>
          <w:rFonts w:ascii="Arial" w:hAnsi="Arial"/>
          <w:b/>
        </w:rPr>
        <w:t xml:space="preserve"> </w:t>
      </w:r>
      <w:r>
        <w:rPr>
          <w:rFonts w:ascii="Arial" w:hAnsi="Arial"/>
          <w:b/>
        </w:rPr>
        <w:t>1</w:t>
      </w:r>
      <w:r w:rsidR="00A1635D">
        <w:rPr>
          <w:rFonts w:ascii="Arial" w:hAnsi="Arial"/>
          <w:b/>
        </w:rPr>
        <w:t xml:space="preserve">8 </w:t>
      </w:r>
      <w:r>
        <w:t>–</w:t>
      </w:r>
      <w:r>
        <w:tab/>
      </w:r>
      <w:r>
        <w:rPr>
          <w:spacing w:val="-1"/>
        </w:rPr>
        <w:t>SUPERVISIÓN,</w:t>
      </w:r>
      <w:r>
        <w:rPr>
          <w:spacing w:val="-59"/>
        </w:rPr>
        <w:t xml:space="preserve"> </w:t>
      </w:r>
      <w:r>
        <w:rPr>
          <w:rFonts w:ascii="Arial" w:hAnsi="Arial"/>
          <w:b/>
        </w:rPr>
        <w:t xml:space="preserve">CLÁUSULA </w:t>
      </w:r>
      <w:r w:rsidR="00A1635D">
        <w:rPr>
          <w:rFonts w:ascii="Arial" w:hAnsi="Arial"/>
          <w:b/>
        </w:rPr>
        <w:t>19</w:t>
      </w:r>
      <w:r>
        <w:rPr>
          <w:rFonts w:ascii="Arial" w:hAnsi="Arial"/>
          <w:b/>
        </w:rPr>
        <w:t xml:space="preserve"> </w:t>
      </w:r>
      <w:r>
        <w:t>– LIQUIDACIÓN,</w:t>
      </w:r>
      <w:r>
        <w:rPr>
          <w:spacing w:val="1"/>
        </w:rPr>
        <w:t xml:space="preserve"> </w:t>
      </w:r>
      <w:r>
        <w:rPr>
          <w:rFonts w:ascii="Arial" w:hAnsi="Arial"/>
          <w:b/>
        </w:rPr>
        <w:t>CLÁUSULA</w:t>
      </w:r>
      <w:r>
        <w:rPr>
          <w:rFonts w:ascii="Arial" w:hAnsi="Arial"/>
          <w:b/>
          <w:spacing w:val="-6"/>
        </w:rPr>
        <w:t xml:space="preserve"> </w:t>
      </w:r>
      <w:r>
        <w:rPr>
          <w:rFonts w:ascii="Arial" w:hAnsi="Arial"/>
          <w:b/>
        </w:rPr>
        <w:t>2</w:t>
      </w:r>
      <w:r w:rsidR="00A1635D">
        <w:rPr>
          <w:rFonts w:ascii="Arial" w:hAnsi="Arial"/>
          <w:b/>
        </w:rPr>
        <w:t>0</w:t>
      </w:r>
      <w:r>
        <w:rPr>
          <w:rFonts w:ascii="Arial" w:hAnsi="Arial"/>
          <w:b/>
        </w:rPr>
        <w:t xml:space="preserve"> </w:t>
      </w:r>
      <w:r>
        <w:t>–</w:t>
      </w:r>
      <w:r>
        <w:rPr>
          <w:spacing w:val="-1"/>
        </w:rPr>
        <w:t xml:space="preserve"> </w:t>
      </w:r>
      <w:r>
        <w:t>INDEMNIDAD,</w:t>
      </w:r>
    </w:p>
    <w:p w14:paraId="5B647F03" w14:textId="7E955D3F" w:rsidR="00863370" w:rsidRDefault="005866D0">
      <w:pPr>
        <w:spacing w:before="8"/>
        <w:ind w:left="212"/>
      </w:pPr>
      <w:r>
        <w:rPr>
          <w:rFonts w:ascii="Arial" w:hAnsi="Arial"/>
          <w:b/>
        </w:rPr>
        <w:t>CLÁUSULA</w:t>
      </w:r>
      <w:r>
        <w:rPr>
          <w:rFonts w:ascii="Arial" w:hAnsi="Arial"/>
          <w:b/>
          <w:spacing w:val="-7"/>
        </w:rPr>
        <w:t xml:space="preserve"> </w:t>
      </w:r>
      <w:r>
        <w:rPr>
          <w:rFonts w:ascii="Arial" w:hAnsi="Arial"/>
          <w:b/>
        </w:rPr>
        <w:t>2</w:t>
      </w:r>
      <w:r w:rsidR="00A1635D">
        <w:rPr>
          <w:rFonts w:ascii="Arial" w:hAnsi="Arial"/>
          <w:b/>
        </w:rPr>
        <w:t>1</w:t>
      </w:r>
      <w:r>
        <w:rPr>
          <w:rFonts w:ascii="Arial" w:hAnsi="Arial"/>
          <w:b/>
        </w:rPr>
        <w:t xml:space="preserve"> </w:t>
      </w:r>
      <w:r>
        <w:t>–</w:t>
      </w:r>
      <w:r>
        <w:rPr>
          <w:spacing w:val="-1"/>
        </w:rPr>
        <w:t xml:space="preserve"> </w:t>
      </w:r>
      <w:r>
        <w:t>CESIÓN</w:t>
      </w:r>
      <w:r>
        <w:rPr>
          <w:spacing w:val="-2"/>
        </w:rPr>
        <w:t xml:space="preserve"> </w:t>
      </w:r>
      <w:r>
        <w:t>Y</w:t>
      </w:r>
      <w:r>
        <w:rPr>
          <w:spacing w:val="-1"/>
        </w:rPr>
        <w:t xml:space="preserve"> </w:t>
      </w:r>
      <w:r>
        <w:t>SUBCONTRATOS,</w:t>
      </w:r>
    </w:p>
    <w:p w14:paraId="39697B18" w14:textId="53D52B8D" w:rsidR="00863370" w:rsidRDefault="005866D0">
      <w:pPr>
        <w:spacing w:before="11"/>
        <w:ind w:left="212"/>
      </w:pPr>
      <w:r>
        <w:rPr>
          <w:rFonts w:ascii="Arial" w:hAnsi="Arial"/>
          <w:b/>
        </w:rPr>
        <w:t>CLÁUSULA</w:t>
      </w:r>
      <w:r>
        <w:rPr>
          <w:rFonts w:ascii="Arial" w:hAnsi="Arial"/>
          <w:b/>
          <w:spacing w:val="-7"/>
        </w:rPr>
        <w:t xml:space="preserve"> </w:t>
      </w:r>
      <w:r>
        <w:rPr>
          <w:rFonts w:ascii="Arial" w:hAnsi="Arial"/>
          <w:b/>
        </w:rPr>
        <w:t>2</w:t>
      </w:r>
      <w:r w:rsidR="00A1635D">
        <w:rPr>
          <w:rFonts w:ascii="Arial" w:hAnsi="Arial"/>
          <w:b/>
        </w:rPr>
        <w:t>2</w:t>
      </w:r>
      <w:r>
        <w:rPr>
          <w:rFonts w:ascii="Arial" w:hAnsi="Arial"/>
          <w:b/>
          <w:spacing w:val="-1"/>
        </w:rPr>
        <w:t xml:space="preserve"> </w:t>
      </w:r>
      <w:r>
        <w:t>–</w:t>
      </w:r>
      <w:r>
        <w:rPr>
          <w:spacing w:val="-2"/>
        </w:rPr>
        <w:t xml:space="preserve"> </w:t>
      </w:r>
      <w:r>
        <w:t>LUGAR</w:t>
      </w:r>
      <w:r>
        <w:rPr>
          <w:spacing w:val="-2"/>
        </w:rPr>
        <w:t xml:space="preserve"> </w:t>
      </w:r>
      <w:r>
        <w:t>DE</w:t>
      </w:r>
      <w:r>
        <w:rPr>
          <w:spacing w:val="-2"/>
        </w:rPr>
        <w:t xml:space="preserve"> </w:t>
      </w:r>
      <w:r>
        <w:t>EJECUCIÓN</w:t>
      </w:r>
      <w:r>
        <w:rPr>
          <w:spacing w:val="-2"/>
        </w:rPr>
        <w:t xml:space="preserve"> </w:t>
      </w:r>
      <w:r>
        <w:t>Y</w:t>
      </w:r>
      <w:r>
        <w:rPr>
          <w:spacing w:val="-5"/>
        </w:rPr>
        <w:t xml:space="preserve"> </w:t>
      </w:r>
      <w:r>
        <w:t>DOMICILIO</w:t>
      </w:r>
      <w:r>
        <w:rPr>
          <w:spacing w:val="-2"/>
        </w:rPr>
        <w:t xml:space="preserve"> </w:t>
      </w:r>
      <w:r>
        <w:t>CONTRACTUAL:</w:t>
      </w:r>
    </w:p>
    <w:p w14:paraId="1EA41BDE" w14:textId="4B6DB679" w:rsidR="00863370" w:rsidRDefault="005866D0">
      <w:pPr>
        <w:spacing w:before="11"/>
        <w:ind w:left="212"/>
      </w:pPr>
      <w:r>
        <w:rPr>
          <w:rFonts w:ascii="Arial" w:hAnsi="Arial"/>
          <w:b/>
        </w:rPr>
        <w:t>CLÁUSULA</w:t>
      </w:r>
      <w:r>
        <w:rPr>
          <w:rFonts w:ascii="Arial" w:hAnsi="Arial"/>
          <w:b/>
          <w:spacing w:val="-8"/>
        </w:rPr>
        <w:t xml:space="preserve"> </w:t>
      </w:r>
      <w:r>
        <w:rPr>
          <w:rFonts w:ascii="Arial" w:hAnsi="Arial"/>
          <w:b/>
        </w:rPr>
        <w:t>2</w:t>
      </w:r>
      <w:r w:rsidR="00A1635D">
        <w:rPr>
          <w:rFonts w:ascii="Arial" w:hAnsi="Arial"/>
          <w:b/>
        </w:rPr>
        <w:t>3</w:t>
      </w:r>
      <w:r>
        <w:rPr>
          <w:rFonts w:ascii="Arial" w:hAnsi="Arial"/>
          <w:b/>
          <w:spacing w:val="-2"/>
        </w:rPr>
        <w:t xml:space="preserve"> </w:t>
      </w:r>
      <w:r>
        <w:t>–</w:t>
      </w:r>
      <w:r>
        <w:rPr>
          <w:spacing w:val="-2"/>
        </w:rPr>
        <w:t xml:space="preserve"> </w:t>
      </w:r>
      <w:r>
        <w:t>REQUISITOS</w:t>
      </w:r>
      <w:r>
        <w:rPr>
          <w:spacing w:val="-3"/>
        </w:rPr>
        <w:t xml:space="preserve"> </w:t>
      </w:r>
      <w:r>
        <w:t>DE</w:t>
      </w:r>
      <w:r>
        <w:rPr>
          <w:spacing w:val="-3"/>
        </w:rPr>
        <w:t xml:space="preserve"> </w:t>
      </w:r>
      <w:r>
        <w:t>PERFECCIONAMIENTO</w:t>
      </w:r>
      <w:r>
        <w:rPr>
          <w:spacing w:val="-4"/>
        </w:rPr>
        <w:t xml:space="preserve"> </w:t>
      </w:r>
      <w:r>
        <w:t>Y</w:t>
      </w:r>
      <w:r>
        <w:rPr>
          <w:spacing w:val="-2"/>
        </w:rPr>
        <w:t xml:space="preserve"> </w:t>
      </w:r>
      <w:r>
        <w:t>EJECUCIÓN,</w:t>
      </w:r>
    </w:p>
    <w:p w14:paraId="18CDC674" w14:textId="1252CBB9" w:rsidR="00863370" w:rsidRDefault="005866D0">
      <w:pPr>
        <w:spacing w:before="11"/>
        <w:ind w:left="212"/>
      </w:pPr>
      <w:r>
        <w:rPr>
          <w:rFonts w:ascii="Arial" w:hAnsi="Arial"/>
          <w:b/>
        </w:rPr>
        <w:t>CLÁUSULA</w:t>
      </w:r>
      <w:r>
        <w:rPr>
          <w:rFonts w:ascii="Arial" w:hAnsi="Arial"/>
          <w:b/>
          <w:spacing w:val="-7"/>
        </w:rPr>
        <w:t xml:space="preserve"> </w:t>
      </w:r>
      <w:r>
        <w:rPr>
          <w:rFonts w:ascii="Arial" w:hAnsi="Arial"/>
          <w:b/>
        </w:rPr>
        <w:t>2</w:t>
      </w:r>
      <w:r w:rsidR="00A1635D">
        <w:rPr>
          <w:rFonts w:ascii="Arial" w:hAnsi="Arial"/>
          <w:b/>
        </w:rPr>
        <w:t>4</w:t>
      </w:r>
      <w:r>
        <w:rPr>
          <w:rFonts w:ascii="Arial" w:hAnsi="Arial"/>
          <w:b/>
          <w:spacing w:val="-1"/>
        </w:rPr>
        <w:t xml:space="preserve"> </w:t>
      </w:r>
      <w:r>
        <w:t>–</w:t>
      </w:r>
      <w:r>
        <w:rPr>
          <w:spacing w:val="-1"/>
        </w:rPr>
        <w:t xml:space="preserve"> </w:t>
      </w:r>
      <w:r>
        <w:t>COMPROMISO,</w:t>
      </w:r>
    </w:p>
    <w:p w14:paraId="29430976" w14:textId="718AC110" w:rsidR="00863370" w:rsidRDefault="005866D0">
      <w:pPr>
        <w:spacing w:before="19"/>
        <w:ind w:left="212"/>
      </w:pPr>
      <w:r>
        <w:rPr>
          <w:rFonts w:ascii="Arial" w:hAnsi="Arial"/>
          <w:b/>
        </w:rPr>
        <w:t>CLÁUSULA</w:t>
      </w:r>
      <w:r>
        <w:rPr>
          <w:rFonts w:ascii="Arial" w:hAnsi="Arial"/>
          <w:b/>
          <w:spacing w:val="-8"/>
        </w:rPr>
        <w:t xml:space="preserve"> </w:t>
      </w:r>
      <w:r>
        <w:rPr>
          <w:rFonts w:ascii="Arial" w:hAnsi="Arial"/>
          <w:b/>
        </w:rPr>
        <w:t>2</w:t>
      </w:r>
      <w:r w:rsidR="00A1635D">
        <w:rPr>
          <w:rFonts w:ascii="Arial" w:hAnsi="Arial"/>
          <w:b/>
        </w:rPr>
        <w:t>5</w:t>
      </w:r>
      <w:r>
        <w:rPr>
          <w:rFonts w:ascii="Arial" w:hAnsi="Arial"/>
          <w:b/>
          <w:spacing w:val="-2"/>
        </w:rPr>
        <w:t xml:space="preserve"> </w:t>
      </w:r>
      <w:r>
        <w:t>–</w:t>
      </w:r>
      <w:r>
        <w:rPr>
          <w:spacing w:val="-3"/>
        </w:rPr>
        <w:t xml:space="preserve"> </w:t>
      </w:r>
      <w:r>
        <w:t>DOCUMENTOS</w:t>
      </w:r>
      <w:r>
        <w:rPr>
          <w:spacing w:val="-5"/>
        </w:rPr>
        <w:t xml:space="preserve"> </w:t>
      </w:r>
      <w:r>
        <w:t>INTEGRANTES</w:t>
      </w:r>
      <w:r>
        <w:rPr>
          <w:spacing w:val="-3"/>
        </w:rPr>
        <w:t xml:space="preserve"> </w:t>
      </w:r>
      <w:r>
        <w:t>DEL</w:t>
      </w:r>
      <w:r>
        <w:rPr>
          <w:spacing w:val="-3"/>
        </w:rPr>
        <w:t xml:space="preserve"> </w:t>
      </w:r>
      <w:r>
        <w:t>CONTRATO,</w:t>
      </w:r>
    </w:p>
    <w:p w14:paraId="0BCECBFD" w14:textId="77777777" w:rsidR="00863370" w:rsidRDefault="00863370">
      <w:pPr>
        <w:pStyle w:val="Textoindependiente"/>
        <w:spacing w:before="10"/>
        <w:rPr>
          <w:sz w:val="24"/>
        </w:rPr>
      </w:pPr>
    </w:p>
    <w:p w14:paraId="17744D67" w14:textId="77777777" w:rsidR="00863370" w:rsidRDefault="005866D0">
      <w:pPr>
        <w:spacing w:before="1"/>
        <w:ind w:left="212"/>
      </w:pPr>
      <w:r>
        <w:rPr>
          <w:rFonts w:ascii="Arial" w:hAnsi="Arial"/>
          <w:b/>
          <w:u w:val="thick"/>
        </w:rPr>
        <w:t>CLÁUSULA</w:t>
      </w:r>
      <w:r>
        <w:rPr>
          <w:rFonts w:ascii="Arial" w:hAnsi="Arial"/>
          <w:b/>
          <w:spacing w:val="90"/>
          <w:u w:val="thick"/>
        </w:rPr>
        <w:t xml:space="preserve"> </w:t>
      </w:r>
      <w:r>
        <w:rPr>
          <w:rFonts w:ascii="Arial" w:hAnsi="Arial"/>
          <w:b/>
          <w:u w:val="thick"/>
        </w:rPr>
        <w:t>1</w:t>
      </w:r>
      <w:r>
        <w:rPr>
          <w:rFonts w:ascii="Arial" w:hAnsi="Arial"/>
          <w:b/>
          <w:spacing w:val="97"/>
          <w:u w:val="thick"/>
        </w:rPr>
        <w:t xml:space="preserve"> </w:t>
      </w:r>
      <w:r>
        <w:rPr>
          <w:rFonts w:ascii="Arial" w:hAnsi="Arial"/>
          <w:b/>
          <w:u w:val="thick"/>
        </w:rPr>
        <w:t>–</w:t>
      </w:r>
      <w:r>
        <w:rPr>
          <w:rFonts w:ascii="Arial" w:hAnsi="Arial"/>
          <w:b/>
          <w:spacing w:val="96"/>
          <w:u w:val="thick"/>
        </w:rPr>
        <w:t xml:space="preserve"> </w:t>
      </w:r>
      <w:r>
        <w:rPr>
          <w:rFonts w:ascii="Arial" w:hAnsi="Arial"/>
          <w:b/>
          <w:u w:val="thick"/>
        </w:rPr>
        <w:t>DECLARACIONES</w:t>
      </w:r>
      <w:r>
        <w:rPr>
          <w:rFonts w:ascii="Arial" w:hAnsi="Arial"/>
          <w:b/>
          <w:spacing w:val="95"/>
          <w:u w:val="thick"/>
        </w:rPr>
        <w:t xml:space="preserve"> </w:t>
      </w:r>
      <w:r>
        <w:rPr>
          <w:rFonts w:ascii="Arial" w:hAnsi="Arial"/>
          <w:b/>
          <w:u w:val="thick"/>
        </w:rPr>
        <w:t>DEL</w:t>
      </w:r>
      <w:r>
        <w:rPr>
          <w:rFonts w:ascii="Arial" w:hAnsi="Arial"/>
          <w:b/>
          <w:spacing w:val="95"/>
          <w:u w:val="thick"/>
        </w:rPr>
        <w:t xml:space="preserve"> </w:t>
      </w:r>
      <w:r>
        <w:rPr>
          <w:rFonts w:ascii="Arial" w:hAnsi="Arial"/>
          <w:b/>
          <w:u w:val="thick"/>
        </w:rPr>
        <w:t>CONTRATISTA:</w:t>
      </w:r>
      <w:r>
        <w:rPr>
          <w:rFonts w:ascii="Arial" w:hAnsi="Arial"/>
          <w:b/>
          <w:spacing w:val="100"/>
        </w:rPr>
        <w:t xml:space="preserve"> </w:t>
      </w:r>
      <w:r>
        <w:rPr>
          <w:rFonts w:ascii="Arial" w:hAnsi="Arial"/>
          <w:b/>
        </w:rPr>
        <w:t>EL</w:t>
      </w:r>
      <w:r>
        <w:rPr>
          <w:rFonts w:ascii="Arial" w:hAnsi="Arial"/>
          <w:b/>
          <w:spacing w:val="95"/>
        </w:rPr>
        <w:t xml:space="preserve"> </w:t>
      </w:r>
      <w:r>
        <w:rPr>
          <w:rFonts w:ascii="Arial" w:hAnsi="Arial"/>
          <w:b/>
        </w:rPr>
        <w:t>CONTRATISTA</w:t>
      </w:r>
      <w:r>
        <w:rPr>
          <w:rFonts w:ascii="Arial" w:hAnsi="Arial"/>
          <w:b/>
          <w:spacing w:val="92"/>
        </w:rPr>
        <w:t xml:space="preserve"> </w:t>
      </w:r>
      <w:r>
        <w:t>hace</w:t>
      </w:r>
      <w:r>
        <w:rPr>
          <w:spacing w:val="95"/>
        </w:rPr>
        <w:t xml:space="preserve"> </w:t>
      </w:r>
      <w:r>
        <w:t>las</w:t>
      </w:r>
      <w:r>
        <w:rPr>
          <w:spacing w:val="95"/>
        </w:rPr>
        <w:t xml:space="preserve"> </w:t>
      </w:r>
      <w:r>
        <w:t>siguientes</w:t>
      </w:r>
    </w:p>
    <w:p w14:paraId="63CA2D80" w14:textId="77777777" w:rsidR="00863370" w:rsidRDefault="005866D0">
      <w:pPr>
        <w:pStyle w:val="Textoindependiente"/>
        <w:spacing w:before="8" w:line="247" w:lineRule="auto"/>
        <w:ind w:left="222" w:right="117"/>
        <w:jc w:val="both"/>
      </w:pPr>
      <w:r>
        <w:t xml:space="preserve">declaraciones: </w:t>
      </w:r>
      <w:r>
        <w:rPr>
          <w:rFonts w:ascii="Arial" w:hAnsi="Arial"/>
          <w:b/>
        </w:rPr>
        <w:t xml:space="preserve">1. </w:t>
      </w:r>
      <w:r>
        <w:t>Conoce y acepta los Documentos del Proceso, los cuales hacen parte integral del contrato</w:t>
      </w:r>
      <w:r>
        <w:rPr>
          <w:spacing w:val="1"/>
        </w:rPr>
        <w:t xml:space="preserve"> </w:t>
      </w:r>
      <w:r>
        <w:t xml:space="preserve">que se aprueba a través de SECOP II. </w:t>
      </w:r>
      <w:r>
        <w:rPr>
          <w:rFonts w:ascii="Arial" w:hAnsi="Arial"/>
          <w:b/>
        </w:rPr>
        <w:t xml:space="preserve">2. </w:t>
      </w:r>
      <w:r>
        <w:t>Tuvo la oportunidad de solicitar aclaraciones y modificaciones a los</w:t>
      </w:r>
      <w:r>
        <w:rPr>
          <w:spacing w:val="-59"/>
        </w:rPr>
        <w:t xml:space="preserve"> </w:t>
      </w:r>
      <w:r>
        <w:t>Documentos</w:t>
      </w:r>
      <w:r>
        <w:rPr>
          <w:spacing w:val="-11"/>
        </w:rPr>
        <w:t xml:space="preserve"> </w:t>
      </w:r>
      <w:r>
        <w:t>del</w:t>
      </w:r>
      <w:r>
        <w:rPr>
          <w:spacing w:val="-9"/>
        </w:rPr>
        <w:t xml:space="preserve"> </w:t>
      </w:r>
      <w:r>
        <w:t>Proceso</w:t>
      </w:r>
      <w:r>
        <w:rPr>
          <w:spacing w:val="-11"/>
        </w:rPr>
        <w:t xml:space="preserve"> </w:t>
      </w:r>
      <w:r>
        <w:t>y</w:t>
      </w:r>
      <w:r>
        <w:rPr>
          <w:spacing w:val="-10"/>
        </w:rPr>
        <w:t xml:space="preserve"> </w:t>
      </w:r>
      <w:r>
        <w:t>recibió</w:t>
      </w:r>
      <w:r>
        <w:rPr>
          <w:spacing w:val="-8"/>
        </w:rPr>
        <w:t xml:space="preserve"> </w:t>
      </w:r>
      <w:r>
        <w:t>del</w:t>
      </w:r>
      <w:r>
        <w:rPr>
          <w:spacing w:val="-9"/>
        </w:rPr>
        <w:t xml:space="preserve"> </w:t>
      </w:r>
      <w:r>
        <w:t>ICBF</w:t>
      </w:r>
      <w:r>
        <w:rPr>
          <w:spacing w:val="-8"/>
        </w:rPr>
        <w:t xml:space="preserve"> </w:t>
      </w:r>
      <w:r>
        <w:t>respuesta</w:t>
      </w:r>
      <w:r>
        <w:rPr>
          <w:spacing w:val="-7"/>
        </w:rPr>
        <w:t xml:space="preserve"> </w:t>
      </w:r>
      <w:r>
        <w:t>oportuna</w:t>
      </w:r>
      <w:r>
        <w:rPr>
          <w:spacing w:val="-10"/>
        </w:rPr>
        <w:t xml:space="preserve"> </w:t>
      </w:r>
      <w:r>
        <w:t>a</w:t>
      </w:r>
      <w:r>
        <w:rPr>
          <w:spacing w:val="-8"/>
        </w:rPr>
        <w:t xml:space="preserve"> </w:t>
      </w:r>
      <w:r>
        <w:t>cada</w:t>
      </w:r>
      <w:r>
        <w:rPr>
          <w:spacing w:val="-8"/>
        </w:rPr>
        <w:t xml:space="preserve"> </w:t>
      </w:r>
      <w:r>
        <w:t>una</w:t>
      </w:r>
      <w:r>
        <w:rPr>
          <w:spacing w:val="-9"/>
        </w:rPr>
        <w:t xml:space="preserve"> </w:t>
      </w:r>
      <w:r>
        <w:t>de</w:t>
      </w:r>
      <w:r>
        <w:rPr>
          <w:spacing w:val="-8"/>
        </w:rPr>
        <w:t xml:space="preserve"> </w:t>
      </w:r>
      <w:r>
        <w:t>las</w:t>
      </w:r>
      <w:r>
        <w:rPr>
          <w:spacing w:val="-10"/>
        </w:rPr>
        <w:t xml:space="preserve"> </w:t>
      </w:r>
      <w:r>
        <w:t>solicitudes.</w:t>
      </w:r>
      <w:r>
        <w:rPr>
          <w:spacing w:val="-5"/>
        </w:rPr>
        <w:t xml:space="preserve"> </w:t>
      </w:r>
      <w:r>
        <w:rPr>
          <w:rFonts w:ascii="Arial" w:hAnsi="Arial"/>
          <w:b/>
        </w:rPr>
        <w:t>3.</w:t>
      </w:r>
      <w:r>
        <w:rPr>
          <w:rFonts w:ascii="Arial" w:hAnsi="Arial"/>
          <w:b/>
          <w:spacing w:val="-6"/>
        </w:rPr>
        <w:t xml:space="preserve"> </w:t>
      </w:r>
      <w:r>
        <w:t>Se</w:t>
      </w:r>
      <w:r>
        <w:rPr>
          <w:spacing w:val="-8"/>
        </w:rPr>
        <w:t xml:space="preserve"> </w:t>
      </w:r>
      <w:r>
        <w:t>encuentra</w:t>
      </w:r>
      <w:r>
        <w:rPr>
          <w:spacing w:val="-59"/>
        </w:rPr>
        <w:t xml:space="preserve"> </w:t>
      </w:r>
      <w:r>
        <w:t xml:space="preserve">debidamente facultado para aceptar el presente Contrato. </w:t>
      </w:r>
      <w:r>
        <w:rPr>
          <w:rFonts w:ascii="Arial" w:hAnsi="Arial"/>
          <w:b/>
        </w:rPr>
        <w:t xml:space="preserve">4. </w:t>
      </w:r>
      <w:r>
        <w:t>Que al momento de la celebración del presente</w:t>
      </w:r>
      <w:r>
        <w:rPr>
          <w:spacing w:val="1"/>
        </w:rPr>
        <w:t xml:space="preserve"> </w:t>
      </w:r>
      <w:r>
        <w:t>contrato no se encuentra en ninguna causal de inhabilidad, incompatibilidad o prohibición legal para celebrar</w:t>
      </w:r>
      <w:r>
        <w:rPr>
          <w:spacing w:val="1"/>
        </w:rPr>
        <w:t xml:space="preserve"> </w:t>
      </w:r>
      <w:r>
        <w:t>y</w:t>
      </w:r>
      <w:r>
        <w:rPr>
          <w:spacing w:val="-13"/>
        </w:rPr>
        <w:t xml:space="preserve"> </w:t>
      </w:r>
      <w:r>
        <w:t>ejecutar</w:t>
      </w:r>
      <w:r>
        <w:rPr>
          <w:spacing w:val="-11"/>
        </w:rPr>
        <w:t xml:space="preserve"> </w:t>
      </w:r>
      <w:r>
        <w:t>el</w:t>
      </w:r>
      <w:r>
        <w:rPr>
          <w:spacing w:val="-11"/>
        </w:rPr>
        <w:t xml:space="preserve"> </w:t>
      </w:r>
      <w:r>
        <w:t>presente</w:t>
      </w:r>
      <w:r>
        <w:rPr>
          <w:spacing w:val="-12"/>
        </w:rPr>
        <w:t xml:space="preserve"> </w:t>
      </w:r>
      <w:r>
        <w:t>contrato.</w:t>
      </w:r>
      <w:r>
        <w:rPr>
          <w:spacing w:val="-10"/>
        </w:rPr>
        <w:t xml:space="preserve"> </w:t>
      </w:r>
      <w:r>
        <w:rPr>
          <w:rFonts w:ascii="Arial" w:hAnsi="Arial"/>
          <w:b/>
        </w:rPr>
        <w:t>5.</w:t>
      </w:r>
      <w:r>
        <w:rPr>
          <w:rFonts w:ascii="Arial" w:hAnsi="Arial"/>
          <w:b/>
          <w:spacing w:val="-11"/>
        </w:rPr>
        <w:t xml:space="preserve"> </w:t>
      </w:r>
      <w:r>
        <w:t>Está</w:t>
      </w:r>
      <w:r>
        <w:rPr>
          <w:spacing w:val="-13"/>
        </w:rPr>
        <w:t xml:space="preserve"> </w:t>
      </w:r>
      <w:r>
        <w:t>a</w:t>
      </w:r>
      <w:r>
        <w:rPr>
          <w:spacing w:val="-11"/>
        </w:rPr>
        <w:t xml:space="preserve"> </w:t>
      </w:r>
      <w:r>
        <w:t>paz</w:t>
      </w:r>
      <w:r>
        <w:rPr>
          <w:spacing w:val="-12"/>
        </w:rPr>
        <w:t xml:space="preserve"> </w:t>
      </w:r>
      <w:r>
        <w:t>y</w:t>
      </w:r>
      <w:r>
        <w:rPr>
          <w:spacing w:val="-12"/>
        </w:rPr>
        <w:t xml:space="preserve"> </w:t>
      </w:r>
      <w:r>
        <w:t>salvo</w:t>
      </w:r>
      <w:r>
        <w:rPr>
          <w:spacing w:val="-10"/>
        </w:rPr>
        <w:t xml:space="preserve"> </w:t>
      </w:r>
      <w:r>
        <w:t>con</w:t>
      </w:r>
      <w:r>
        <w:rPr>
          <w:spacing w:val="-11"/>
        </w:rPr>
        <w:t xml:space="preserve"> </w:t>
      </w:r>
      <w:r>
        <w:t>sus</w:t>
      </w:r>
      <w:r>
        <w:rPr>
          <w:spacing w:val="-13"/>
        </w:rPr>
        <w:t xml:space="preserve"> </w:t>
      </w:r>
      <w:r>
        <w:t>obligaciones</w:t>
      </w:r>
      <w:r>
        <w:rPr>
          <w:spacing w:val="-12"/>
        </w:rPr>
        <w:t xml:space="preserve"> </w:t>
      </w:r>
      <w:r>
        <w:t>frente</w:t>
      </w:r>
      <w:r>
        <w:rPr>
          <w:spacing w:val="-13"/>
        </w:rPr>
        <w:t xml:space="preserve"> </w:t>
      </w:r>
      <w:r>
        <w:t>al</w:t>
      </w:r>
      <w:r>
        <w:rPr>
          <w:spacing w:val="-12"/>
        </w:rPr>
        <w:t xml:space="preserve"> </w:t>
      </w:r>
      <w:r>
        <w:t>sistema</w:t>
      </w:r>
      <w:r>
        <w:rPr>
          <w:spacing w:val="-12"/>
        </w:rPr>
        <w:t xml:space="preserve"> </w:t>
      </w:r>
      <w:r>
        <w:t>de</w:t>
      </w:r>
      <w:r>
        <w:rPr>
          <w:spacing w:val="-13"/>
        </w:rPr>
        <w:t xml:space="preserve"> </w:t>
      </w:r>
      <w:r>
        <w:t>seguridad</w:t>
      </w:r>
      <w:r>
        <w:rPr>
          <w:spacing w:val="-10"/>
        </w:rPr>
        <w:t xml:space="preserve"> </w:t>
      </w:r>
      <w:r>
        <w:t>social</w:t>
      </w:r>
    </w:p>
    <w:p w14:paraId="5E407378" w14:textId="77777777" w:rsidR="00863370" w:rsidRDefault="00863370">
      <w:pPr>
        <w:spacing w:line="247" w:lineRule="auto"/>
        <w:jc w:val="both"/>
        <w:sectPr w:rsidR="00863370" w:rsidSect="00AB2826">
          <w:headerReference w:type="default" r:id="rId10"/>
          <w:footerReference w:type="default" r:id="rId11"/>
          <w:type w:val="continuous"/>
          <w:pgSz w:w="12240" w:h="15840" w:code="1"/>
          <w:pgMar w:top="2268" w:right="618" w:bottom="1559" w:left="618" w:header="375" w:footer="1368" w:gutter="0"/>
          <w:pgNumType w:start="1"/>
          <w:cols w:space="720"/>
        </w:sectPr>
      </w:pPr>
    </w:p>
    <w:p w14:paraId="699AB8FA" w14:textId="77777777" w:rsidR="00863370" w:rsidRDefault="00863370">
      <w:pPr>
        <w:pStyle w:val="Textoindependiente"/>
        <w:rPr>
          <w:sz w:val="15"/>
        </w:rPr>
      </w:pPr>
    </w:p>
    <w:p w14:paraId="6FB74EB8" w14:textId="77777777" w:rsidR="00863370" w:rsidRDefault="005866D0">
      <w:pPr>
        <w:pStyle w:val="Textoindependiente"/>
        <w:spacing w:before="93" w:line="249" w:lineRule="auto"/>
        <w:ind w:left="222" w:right="120"/>
        <w:jc w:val="both"/>
      </w:pPr>
      <w:r>
        <w:t xml:space="preserve">integral. </w:t>
      </w:r>
      <w:r>
        <w:rPr>
          <w:rFonts w:ascii="Arial" w:hAnsi="Arial"/>
          <w:b/>
        </w:rPr>
        <w:t xml:space="preserve">6. </w:t>
      </w:r>
      <w:r>
        <w:t>El valor del contrato incluye todos los gastos, costos, derechos, impuestos, tasas y demás</w:t>
      </w:r>
      <w:r>
        <w:rPr>
          <w:spacing w:val="1"/>
        </w:rPr>
        <w:t xml:space="preserve"> </w:t>
      </w:r>
      <w:r>
        <w:t>contribuciones</w:t>
      </w:r>
      <w:r>
        <w:rPr>
          <w:spacing w:val="1"/>
        </w:rPr>
        <w:t xml:space="preserve"> </w:t>
      </w:r>
      <w:r>
        <w:t>relacionados</w:t>
      </w:r>
      <w:r>
        <w:rPr>
          <w:spacing w:val="1"/>
        </w:rPr>
        <w:t xml:space="preserve"> </w:t>
      </w:r>
      <w:r>
        <w:t>con</w:t>
      </w:r>
      <w:r>
        <w:rPr>
          <w:spacing w:val="1"/>
        </w:rPr>
        <w:t xml:space="preserve"> </w:t>
      </w:r>
      <w:r>
        <w:t>el</w:t>
      </w:r>
      <w:r>
        <w:rPr>
          <w:spacing w:val="1"/>
        </w:rPr>
        <w:t xml:space="preserve"> </w:t>
      </w:r>
      <w:r>
        <w:t>cumplimiento</w:t>
      </w:r>
      <w:r>
        <w:rPr>
          <w:spacing w:val="1"/>
        </w:rPr>
        <w:t xml:space="preserve"> </w:t>
      </w:r>
      <w:r>
        <w:t>del</w:t>
      </w:r>
      <w:r>
        <w:rPr>
          <w:spacing w:val="1"/>
        </w:rPr>
        <w:t xml:space="preserve"> </w:t>
      </w:r>
      <w:r>
        <w:t>objeto</w:t>
      </w:r>
      <w:r>
        <w:rPr>
          <w:spacing w:val="1"/>
        </w:rPr>
        <w:t xml:space="preserve"> </w:t>
      </w:r>
      <w:r>
        <w:t>del</w:t>
      </w:r>
      <w:r>
        <w:rPr>
          <w:spacing w:val="1"/>
        </w:rPr>
        <w:t xml:space="preserve"> </w:t>
      </w:r>
      <w:r>
        <w:t>presente</w:t>
      </w:r>
      <w:r>
        <w:rPr>
          <w:spacing w:val="1"/>
        </w:rPr>
        <w:t xml:space="preserve"> </w:t>
      </w:r>
      <w:r>
        <w:t>contrato.</w:t>
      </w:r>
      <w:r>
        <w:rPr>
          <w:spacing w:val="1"/>
        </w:rPr>
        <w:t xml:space="preserve"> </w:t>
      </w:r>
      <w:r>
        <w:rPr>
          <w:rFonts w:ascii="Arial" w:hAnsi="Arial"/>
          <w:b/>
        </w:rPr>
        <w:t>PARÁGRAFO:</w:t>
      </w:r>
      <w:r>
        <w:rPr>
          <w:rFonts w:ascii="Arial" w:hAnsi="Arial"/>
          <w:b/>
          <w:spacing w:val="1"/>
        </w:rPr>
        <w:t xml:space="preserve"> </w:t>
      </w:r>
      <w:r>
        <w:rPr>
          <w:rFonts w:ascii="Arial" w:hAnsi="Arial"/>
          <w:b/>
        </w:rPr>
        <w:t>EL</w:t>
      </w:r>
      <w:r>
        <w:rPr>
          <w:rFonts w:ascii="Arial" w:hAnsi="Arial"/>
          <w:b/>
          <w:spacing w:val="1"/>
        </w:rPr>
        <w:t xml:space="preserve"> </w:t>
      </w:r>
      <w:r>
        <w:rPr>
          <w:rFonts w:ascii="Arial" w:hAnsi="Arial"/>
          <w:b/>
        </w:rPr>
        <w:t xml:space="preserve">CONTRATISTA </w:t>
      </w:r>
      <w:r>
        <w:t>responderá por haber ocultado u omitido al contratar inhabilidades, incompatibilidades o</w:t>
      </w:r>
      <w:r>
        <w:rPr>
          <w:spacing w:val="1"/>
        </w:rPr>
        <w:t xml:space="preserve"> </w:t>
      </w:r>
      <w:r>
        <w:t>prohibiciones</w:t>
      </w:r>
      <w:r>
        <w:rPr>
          <w:spacing w:val="-1"/>
        </w:rPr>
        <w:t xml:space="preserve"> </w:t>
      </w:r>
      <w:r>
        <w:t>o</w:t>
      </w:r>
      <w:r>
        <w:rPr>
          <w:spacing w:val="1"/>
        </w:rPr>
        <w:t xml:space="preserve"> </w:t>
      </w:r>
      <w:r>
        <w:t>por</w:t>
      </w:r>
      <w:r>
        <w:rPr>
          <w:spacing w:val="-1"/>
        </w:rPr>
        <w:t xml:space="preserve"> </w:t>
      </w:r>
      <w:r>
        <w:t>haber</w:t>
      </w:r>
      <w:r>
        <w:rPr>
          <w:spacing w:val="1"/>
        </w:rPr>
        <w:t xml:space="preserve"> </w:t>
      </w:r>
      <w:r>
        <w:t>suministrado</w:t>
      </w:r>
      <w:r>
        <w:rPr>
          <w:spacing w:val="-2"/>
        </w:rPr>
        <w:t xml:space="preserve"> </w:t>
      </w:r>
      <w:r>
        <w:t>información</w:t>
      </w:r>
      <w:r>
        <w:rPr>
          <w:spacing w:val="-1"/>
        </w:rPr>
        <w:t xml:space="preserve"> </w:t>
      </w:r>
      <w:r>
        <w:t>errónea o</w:t>
      </w:r>
      <w:r>
        <w:rPr>
          <w:spacing w:val="-4"/>
        </w:rPr>
        <w:t xml:space="preserve"> </w:t>
      </w:r>
      <w:r>
        <w:t>falsa.</w:t>
      </w:r>
    </w:p>
    <w:p w14:paraId="6653EB5E" w14:textId="77777777" w:rsidR="00863370" w:rsidRDefault="00863370">
      <w:pPr>
        <w:pStyle w:val="Textoindependiente"/>
        <w:spacing w:before="6"/>
        <w:rPr>
          <w:sz w:val="23"/>
        </w:rPr>
      </w:pPr>
    </w:p>
    <w:p w14:paraId="3C795F2C" w14:textId="77777777" w:rsidR="00863370" w:rsidRDefault="005866D0">
      <w:pPr>
        <w:pStyle w:val="Textoindependiente"/>
        <w:spacing w:line="249" w:lineRule="auto"/>
        <w:ind w:left="222" w:right="120" w:hanging="10"/>
        <w:jc w:val="both"/>
      </w:pPr>
      <w:r>
        <w:rPr>
          <w:rFonts w:ascii="Arial" w:hAnsi="Arial"/>
          <w:b/>
          <w:u w:val="thick"/>
        </w:rPr>
        <w:t>CLÁUSULA 2 – CAPACIDAD E IDONEIDAD:</w:t>
      </w:r>
      <w:r>
        <w:rPr>
          <w:rFonts w:ascii="Arial" w:hAnsi="Arial"/>
          <w:b/>
        </w:rPr>
        <w:t xml:space="preserve"> </w:t>
      </w:r>
      <w:r>
        <w:t>En cumplimiento de lo dispuesto en el numeral 3º del artículo</w:t>
      </w:r>
      <w:r>
        <w:rPr>
          <w:spacing w:val="1"/>
        </w:rPr>
        <w:t xml:space="preserve"> </w:t>
      </w:r>
      <w:r>
        <w:t>32 de la Ley 80 de 1993, del literal h) del numeral 4º del artículo 2 de la Ley 1150 de 2007, en concordancia</w:t>
      </w:r>
      <w:r>
        <w:rPr>
          <w:spacing w:val="1"/>
        </w:rPr>
        <w:t xml:space="preserve"> </w:t>
      </w:r>
      <w:r>
        <w:t>con el artículo 2.2.1.2.1.4.9., del Decreto 1082 de 2015, EL ICBF, ha verificado la hoja de vida con los</w:t>
      </w:r>
      <w:r>
        <w:rPr>
          <w:spacing w:val="1"/>
        </w:rPr>
        <w:t xml:space="preserve"> </w:t>
      </w:r>
      <w:r>
        <w:t>documentos</w:t>
      </w:r>
      <w:r>
        <w:rPr>
          <w:spacing w:val="1"/>
        </w:rPr>
        <w:t xml:space="preserve"> </w:t>
      </w:r>
      <w:r>
        <w:t>que</w:t>
      </w:r>
      <w:r>
        <w:rPr>
          <w:spacing w:val="1"/>
        </w:rPr>
        <w:t xml:space="preserve"> </w:t>
      </w:r>
      <w:r>
        <w:t>la</w:t>
      </w:r>
      <w:r>
        <w:rPr>
          <w:spacing w:val="1"/>
        </w:rPr>
        <w:t xml:space="preserve"> </w:t>
      </w:r>
      <w:r>
        <w:t>soportan,</w:t>
      </w:r>
      <w:r>
        <w:rPr>
          <w:spacing w:val="1"/>
        </w:rPr>
        <w:t xml:space="preserve"> </w:t>
      </w:r>
      <w:r>
        <w:t>certificaciones</w:t>
      </w:r>
      <w:r>
        <w:rPr>
          <w:spacing w:val="1"/>
        </w:rPr>
        <w:t xml:space="preserve"> </w:t>
      </w:r>
      <w:r>
        <w:t>y</w:t>
      </w:r>
      <w:r>
        <w:rPr>
          <w:spacing w:val="1"/>
        </w:rPr>
        <w:t xml:space="preserve"> </w:t>
      </w:r>
      <w:r>
        <w:t>antecedentes</w:t>
      </w:r>
      <w:r>
        <w:rPr>
          <w:spacing w:val="1"/>
        </w:rPr>
        <w:t xml:space="preserve"> </w:t>
      </w:r>
      <w:r>
        <w:t>disciplinarios</w:t>
      </w:r>
      <w:r>
        <w:rPr>
          <w:spacing w:val="1"/>
        </w:rPr>
        <w:t xml:space="preserve"> </w:t>
      </w:r>
      <w:r>
        <w:t>y</w:t>
      </w:r>
      <w:r>
        <w:rPr>
          <w:spacing w:val="1"/>
        </w:rPr>
        <w:t xml:space="preserve"> </w:t>
      </w:r>
      <w:r>
        <w:t>fiscales</w:t>
      </w:r>
      <w:r>
        <w:rPr>
          <w:spacing w:val="1"/>
        </w:rPr>
        <w:t xml:space="preserve"> </w:t>
      </w:r>
      <w:r>
        <w:t>del</w:t>
      </w:r>
      <w:r>
        <w:rPr>
          <w:spacing w:val="1"/>
        </w:rPr>
        <w:t xml:space="preserve"> </w:t>
      </w:r>
      <w:r>
        <w:t>contratista,</w:t>
      </w:r>
      <w:r>
        <w:rPr>
          <w:spacing w:val="1"/>
        </w:rPr>
        <w:t xml:space="preserve"> </w:t>
      </w:r>
      <w:r>
        <w:t>estableciendo</w:t>
      </w:r>
      <w:r>
        <w:rPr>
          <w:spacing w:val="-11"/>
        </w:rPr>
        <w:t xml:space="preserve"> </w:t>
      </w:r>
      <w:r>
        <w:t>además</w:t>
      </w:r>
      <w:r>
        <w:rPr>
          <w:spacing w:val="-12"/>
        </w:rPr>
        <w:t xml:space="preserve"> </w:t>
      </w:r>
      <w:r>
        <w:t>su</w:t>
      </w:r>
      <w:r>
        <w:rPr>
          <w:spacing w:val="-10"/>
        </w:rPr>
        <w:t xml:space="preserve"> </w:t>
      </w:r>
      <w:r>
        <w:t>capacidad</w:t>
      </w:r>
      <w:r>
        <w:rPr>
          <w:spacing w:val="-11"/>
        </w:rPr>
        <w:t xml:space="preserve"> </w:t>
      </w:r>
      <w:r>
        <w:t>e</w:t>
      </w:r>
      <w:r>
        <w:rPr>
          <w:spacing w:val="-10"/>
        </w:rPr>
        <w:t xml:space="preserve"> </w:t>
      </w:r>
      <w:r>
        <w:t>idoneidad</w:t>
      </w:r>
      <w:r>
        <w:rPr>
          <w:spacing w:val="-10"/>
        </w:rPr>
        <w:t xml:space="preserve"> </w:t>
      </w:r>
      <w:r>
        <w:t>para</w:t>
      </w:r>
      <w:r>
        <w:rPr>
          <w:spacing w:val="-10"/>
        </w:rPr>
        <w:t xml:space="preserve"> </w:t>
      </w:r>
      <w:r>
        <w:t>ejecutar</w:t>
      </w:r>
      <w:r>
        <w:rPr>
          <w:spacing w:val="-9"/>
        </w:rPr>
        <w:t xml:space="preserve"> </w:t>
      </w:r>
      <w:r>
        <w:t>el</w:t>
      </w:r>
      <w:r>
        <w:rPr>
          <w:spacing w:val="-11"/>
        </w:rPr>
        <w:t xml:space="preserve"> </w:t>
      </w:r>
      <w:r>
        <w:t>presente</w:t>
      </w:r>
      <w:r>
        <w:rPr>
          <w:spacing w:val="-13"/>
        </w:rPr>
        <w:t xml:space="preserve"> </w:t>
      </w:r>
      <w:r>
        <w:t>contrato</w:t>
      </w:r>
      <w:r>
        <w:rPr>
          <w:spacing w:val="-10"/>
        </w:rPr>
        <w:t xml:space="preserve"> </w:t>
      </w:r>
      <w:r>
        <w:t>de</w:t>
      </w:r>
      <w:r>
        <w:rPr>
          <w:spacing w:val="-11"/>
        </w:rPr>
        <w:t xml:space="preserve"> </w:t>
      </w:r>
      <w:r>
        <w:t>prestación</w:t>
      </w:r>
      <w:r>
        <w:rPr>
          <w:spacing w:val="-11"/>
        </w:rPr>
        <w:t xml:space="preserve"> </w:t>
      </w:r>
      <w:r>
        <w:t>de</w:t>
      </w:r>
      <w:r>
        <w:rPr>
          <w:spacing w:val="-6"/>
        </w:rPr>
        <w:t xml:space="preserve"> </w:t>
      </w:r>
      <w:r>
        <w:t>servicios,</w:t>
      </w:r>
      <w:r>
        <w:rPr>
          <w:spacing w:val="-58"/>
        </w:rPr>
        <w:t xml:space="preserve"> </w:t>
      </w:r>
      <w:r>
        <w:t>como se refleja en el certificado de idoneidad suscrito por el respectivo Director o Jefe de Área quien emite</w:t>
      </w:r>
      <w:r>
        <w:rPr>
          <w:spacing w:val="1"/>
        </w:rPr>
        <w:t xml:space="preserve"> </w:t>
      </w:r>
      <w:r>
        <w:t>concepto</w:t>
      </w:r>
      <w:r>
        <w:rPr>
          <w:spacing w:val="-2"/>
        </w:rPr>
        <w:t xml:space="preserve"> </w:t>
      </w:r>
      <w:r>
        <w:t>técnico</w:t>
      </w:r>
      <w:r>
        <w:rPr>
          <w:spacing w:val="-2"/>
        </w:rPr>
        <w:t xml:space="preserve"> </w:t>
      </w:r>
      <w:r>
        <w:t>y</w:t>
      </w:r>
      <w:r>
        <w:rPr>
          <w:spacing w:val="-2"/>
        </w:rPr>
        <w:t xml:space="preserve"> </w:t>
      </w:r>
      <w:r>
        <w:t>se</w:t>
      </w:r>
    </w:p>
    <w:p w14:paraId="1744F5A7" w14:textId="77777777" w:rsidR="00863370" w:rsidRDefault="00863370">
      <w:pPr>
        <w:pStyle w:val="Textoindependiente"/>
        <w:spacing w:before="10"/>
        <w:rPr>
          <w:sz w:val="31"/>
        </w:rPr>
      </w:pPr>
    </w:p>
    <w:p w14:paraId="4B90B2E7" w14:textId="77777777" w:rsidR="00863370" w:rsidRDefault="005866D0">
      <w:pPr>
        <w:pStyle w:val="Textoindependiente"/>
        <w:spacing w:line="249" w:lineRule="auto"/>
        <w:ind w:left="222" w:right="126" w:hanging="10"/>
        <w:jc w:val="both"/>
      </w:pPr>
      <w:r>
        <w:t>adjunta en la plataforma del SECOP II, de conformidad con el perfil establecido en los estudios previos. Sin</w:t>
      </w:r>
      <w:r>
        <w:rPr>
          <w:spacing w:val="1"/>
        </w:rPr>
        <w:t xml:space="preserve"> </w:t>
      </w:r>
      <w:r>
        <w:t>perjuicio de lo anterior, el contratista es responsable de la autenticidad y veracidad de los documentos</w:t>
      </w:r>
      <w:r>
        <w:rPr>
          <w:spacing w:val="1"/>
        </w:rPr>
        <w:t xml:space="preserve"> </w:t>
      </w:r>
      <w:r>
        <w:t>allegados, y, en todo caso, responderá por la debida ejecución de sus obligaciones de conformidad con los</w:t>
      </w:r>
      <w:r>
        <w:rPr>
          <w:spacing w:val="1"/>
        </w:rPr>
        <w:t xml:space="preserve"> </w:t>
      </w:r>
      <w:r>
        <w:t>requisitos</w:t>
      </w:r>
      <w:r>
        <w:rPr>
          <w:spacing w:val="-1"/>
        </w:rPr>
        <w:t xml:space="preserve"> </w:t>
      </w:r>
      <w:r>
        <w:t>acreditados</w:t>
      </w:r>
      <w:r>
        <w:rPr>
          <w:spacing w:val="-2"/>
        </w:rPr>
        <w:t xml:space="preserve"> </w:t>
      </w:r>
      <w:r>
        <w:t>ante la Entidad.</w:t>
      </w:r>
    </w:p>
    <w:p w14:paraId="092C1A58" w14:textId="77777777" w:rsidR="00863370" w:rsidRDefault="00863370">
      <w:pPr>
        <w:pStyle w:val="Textoindependiente"/>
        <w:spacing w:before="1"/>
        <w:rPr>
          <w:sz w:val="23"/>
        </w:rPr>
      </w:pPr>
    </w:p>
    <w:p w14:paraId="7BFB4DF3" w14:textId="77777777" w:rsidR="00863370" w:rsidRDefault="005866D0">
      <w:pPr>
        <w:pStyle w:val="Textoindependiente"/>
        <w:spacing w:line="249" w:lineRule="auto"/>
        <w:ind w:left="222" w:right="118" w:hanging="10"/>
        <w:jc w:val="both"/>
      </w:pPr>
      <w:r>
        <w:rPr>
          <w:rFonts w:ascii="Arial" w:hAnsi="Arial"/>
          <w:b/>
          <w:u w:val="thick"/>
        </w:rPr>
        <w:t>CLÁUSULA 3 – OBLIGACIONES GENERALES DEL ICBF:</w:t>
      </w:r>
      <w:r>
        <w:rPr>
          <w:rFonts w:ascii="Arial" w:hAnsi="Arial"/>
          <w:b/>
        </w:rPr>
        <w:t xml:space="preserve"> 1. </w:t>
      </w:r>
      <w:r>
        <w:t>Suministrar la información que previamente</w:t>
      </w:r>
      <w:r>
        <w:rPr>
          <w:spacing w:val="1"/>
        </w:rPr>
        <w:t xml:space="preserve"> </w:t>
      </w:r>
      <w:r>
        <w:t xml:space="preserve">requiera EL CONTRATISTA en relación con el objeto del presente contrato. </w:t>
      </w:r>
      <w:r>
        <w:rPr>
          <w:rFonts w:ascii="Arial" w:hAnsi="Arial"/>
          <w:b/>
        </w:rPr>
        <w:t xml:space="preserve">2. </w:t>
      </w:r>
      <w:r>
        <w:t>Exigir a EL CONTRATISTA la</w:t>
      </w:r>
      <w:r>
        <w:rPr>
          <w:spacing w:val="-59"/>
        </w:rPr>
        <w:t xml:space="preserve"> </w:t>
      </w:r>
      <w:r>
        <w:t>ejecución</w:t>
      </w:r>
      <w:r>
        <w:rPr>
          <w:spacing w:val="-14"/>
        </w:rPr>
        <w:t xml:space="preserve"> </w:t>
      </w:r>
      <w:r>
        <w:t>idónea</w:t>
      </w:r>
      <w:r>
        <w:rPr>
          <w:spacing w:val="-12"/>
        </w:rPr>
        <w:t xml:space="preserve"> </w:t>
      </w:r>
      <w:r>
        <w:t>y</w:t>
      </w:r>
      <w:r>
        <w:rPr>
          <w:spacing w:val="-15"/>
        </w:rPr>
        <w:t xml:space="preserve"> </w:t>
      </w:r>
      <w:r>
        <w:t>oportuna</w:t>
      </w:r>
      <w:r>
        <w:rPr>
          <w:spacing w:val="-12"/>
        </w:rPr>
        <w:t xml:space="preserve"> </w:t>
      </w:r>
      <w:r>
        <w:t>de</w:t>
      </w:r>
      <w:r>
        <w:rPr>
          <w:spacing w:val="-13"/>
        </w:rPr>
        <w:t xml:space="preserve"> </w:t>
      </w:r>
      <w:r>
        <w:t>las</w:t>
      </w:r>
      <w:r>
        <w:rPr>
          <w:spacing w:val="-13"/>
        </w:rPr>
        <w:t xml:space="preserve"> </w:t>
      </w:r>
      <w:r>
        <w:t>obligaciones</w:t>
      </w:r>
      <w:r>
        <w:rPr>
          <w:spacing w:val="-12"/>
        </w:rPr>
        <w:t xml:space="preserve"> </w:t>
      </w:r>
      <w:r>
        <w:t>del</w:t>
      </w:r>
      <w:r>
        <w:rPr>
          <w:spacing w:val="-14"/>
        </w:rPr>
        <w:t xml:space="preserve"> </w:t>
      </w:r>
      <w:r>
        <w:t>presente</w:t>
      </w:r>
      <w:r>
        <w:rPr>
          <w:spacing w:val="-14"/>
        </w:rPr>
        <w:t xml:space="preserve"> </w:t>
      </w:r>
      <w:r>
        <w:t>contrato</w:t>
      </w:r>
      <w:r>
        <w:rPr>
          <w:rFonts w:ascii="Arial" w:hAnsi="Arial"/>
          <w:b/>
        </w:rPr>
        <w:t>.</w:t>
      </w:r>
      <w:r>
        <w:rPr>
          <w:rFonts w:ascii="Arial" w:hAnsi="Arial"/>
          <w:b/>
          <w:spacing w:val="-12"/>
        </w:rPr>
        <w:t xml:space="preserve"> </w:t>
      </w:r>
      <w:r>
        <w:rPr>
          <w:rFonts w:ascii="Arial" w:hAnsi="Arial"/>
          <w:b/>
        </w:rPr>
        <w:t>3.</w:t>
      </w:r>
      <w:r>
        <w:rPr>
          <w:rFonts w:ascii="Arial" w:hAnsi="Arial"/>
          <w:b/>
          <w:spacing w:val="-11"/>
        </w:rPr>
        <w:t xml:space="preserve"> </w:t>
      </w:r>
      <w:r>
        <w:t>Efectuar</w:t>
      </w:r>
      <w:r>
        <w:rPr>
          <w:spacing w:val="-12"/>
        </w:rPr>
        <w:t xml:space="preserve"> </w:t>
      </w:r>
      <w:r>
        <w:t>la</w:t>
      </w:r>
      <w:r>
        <w:rPr>
          <w:spacing w:val="-12"/>
        </w:rPr>
        <w:t xml:space="preserve"> </w:t>
      </w:r>
      <w:r>
        <w:t>supervisión</w:t>
      </w:r>
      <w:r>
        <w:rPr>
          <w:spacing w:val="-13"/>
        </w:rPr>
        <w:t xml:space="preserve"> </w:t>
      </w:r>
      <w:r>
        <w:t>y</w:t>
      </w:r>
      <w:r>
        <w:rPr>
          <w:spacing w:val="-16"/>
        </w:rPr>
        <w:t xml:space="preserve"> </w:t>
      </w:r>
      <w:r>
        <w:t>seguimiento</w:t>
      </w:r>
      <w:r>
        <w:rPr>
          <w:spacing w:val="-58"/>
        </w:rPr>
        <w:t xml:space="preserve"> </w:t>
      </w:r>
      <w:r>
        <w:t xml:space="preserve">del presente contrato. </w:t>
      </w:r>
      <w:r>
        <w:rPr>
          <w:rFonts w:ascii="Arial" w:hAnsi="Arial"/>
          <w:b/>
        </w:rPr>
        <w:t xml:space="preserve">4. </w:t>
      </w:r>
      <w:r>
        <w:t>Garantizar el cubrimiento de los gastos de desplazamiento y transporte Aéreo y</w:t>
      </w:r>
      <w:r>
        <w:rPr>
          <w:spacing w:val="1"/>
        </w:rPr>
        <w:t xml:space="preserve"> </w:t>
      </w:r>
      <w:r>
        <w:t>terrestre</w:t>
      </w:r>
      <w:r>
        <w:rPr>
          <w:spacing w:val="-5"/>
        </w:rPr>
        <w:t xml:space="preserve"> </w:t>
      </w:r>
      <w:r>
        <w:t>que</w:t>
      </w:r>
      <w:r>
        <w:rPr>
          <w:spacing w:val="-5"/>
        </w:rPr>
        <w:t xml:space="preserve"> </w:t>
      </w:r>
      <w:r>
        <w:t>EL</w:t>
      </w:r>
      <w:r>
        <w:rPr>
          <w:spacing w:val="-3"/>
        </w:rPr>
        <w:t xml:space="preserve"> </w:t>
      </w:r>
      <w:r>
        <w:t>CONTRATISTA</w:t>
      </w:r>
      <w:r>
        <w:rPr>
          <w:spacing w:val="-5"/>
        </w:rPr>
        <w:t xml:space="preserve"> </w:t>
      </w:r>
      <w:r>
        <w:t>requiera</w:t>
      </w:r>
      <w:r>
        <w:rPr>
          <w:spacing w:val="-5"/>
        </w:rPr>
        <w:t xml:space="preserve"> </w:t>
      </w:r>
      <w:r>
        <w:t>para</w:t>
      </w:r>
      <w:r>
        <w:rPr>
          <w:spacing w:val="-4"/>
        </w:rPr>
        <w:t xml:space="preserve"> </w:t>
      </w:r>
      <w:r>
        <w:t>su</w:t>
      </w:r>
      <w:r>
        <w:rPr>
          <w:spacing w:val="-4"/>
        </w:rPr>
        <w:t xml:space="preserve"> </w:t>
      </w:r>
      <w:r>
        <w:t>traslado</w:t>
      </w:r>
      <w:r>
        <w:rPr>
          <w:spacing w:val="-3"/>
        </w:rPr>
        <w:t xml:space="preserve"> </w:t>
      </w:r>
      <w:r>
        <w:t>dentro</w:t>
      </w:r>
      <w:r>
        <w:rPr>
          <w:spacing w:val="-2"/>
        </w:rPr>
        <w:t xml:space="preserve"> </w:t>
      </w:r>
      <w:r>
        <w:t>y</w:t>
      </w:r>
      <w:r>
        <w:rPr>
          <w:spacing w:val="-7"/>
        </w:rPr>
        <w:t xml:space="preserve"> </w:t>
      </w:r>
      <w:r>
        <w:t>fuera</w:t>
      </w:r>
      <w:r>
        <w:rPr>
          <w:spacing w:val="-2"/>
        </w:rPr>
        <w:t xml:space="preserve"> </w:t>
      </w:r>
      <w:r>
        <w:t>del</w:t>
      </w:r>
      <w:r>
        <w:rPr>
          <w:spacing w:val="-4"/>
        </w:rPr>
        <w:t xml:space="preserve"> </w:t>
      </w:r>
      <w:r>
        <w:t>país,</w:t>
      </w:r>
      <w:r>
        <w:rPr>
          <w:spacing w:val="-1"/>
        </w:rPr>
        <w:t xml:space="preserve"> </w:t>
      </w:r>
      <w:r>
        <w:t>en</w:t>
      </w:r>
      <w:r>
        <w:rPr>
          <w:spacing w:val="-2"/>
        </w:rPr>
        <w:t xml:space="preserve"> </w:t>
      </w:r>
      <w:r>
        <w:t>cumplimiento</w:t>
      </w:r>
      <w:r>
        <w:rPr>
          <w:spacing w:val="-8"/>
        </w:rPr>
        <w:t xml:space="preserve"> </w:t>
      </w:r>
      <w:r>
        <w:t>del</w:t>
      </w:r>
      <w:r>
        <w:rPr>
          <w:spacing w:val="-3"/>
        </w:rPr>
        <w:t xml:space="preserve"> </w:t>
      </w:r>
      <w:r>
        <w:t>objeto</w:t>
      </w:r>
      <w:r>
        <w:rPr>
          <w:spacing w:val="-59"/>
        </w:rPr>
        <w:t xml:space="preserve"> </w:t>
      </w:r>
      <w:r>
        <w:t>contractual,</w:t>
      </w:r>
      <w:r>
        <w:rPr>
          <w:spacing w:val="-2"/>
        </w:rPr>
        <w:t xml:space="preserve"> </w:t>
      </w:r>
      <w:r>
        <w:t>de conformidad con</w:t>
      </w:r>
      <w:r>
        <w:rPr>
          <w:spacing w:val="-1"/>
        </w:rPr>
        <w:t xml:space="preserve"> </w:t>
      </w:r>
      <w:r>
        <w:t>el</w:t>
      </w:r>
      <w:r>
        <w:rPr>
          <w:spacing w:val="-1"/>
        </w:rPr>
        <w:t xml:space="preserve"> </w:t>
      </w:r>
      <w:r>
        <w:t>acto</w:t>
      </w:r>
      <w:r>
        <w:rPr>
          <w:spacing w:val="-2"/>
        </w:rPr>
        <w:t xml:space="preserve"> </w:t>
      </w:r>
      <w:r>
        <w:t>administrativo</w:t>
      </w:r>
      <w:r>
        <w:rPr>
          <w:spacing w:val="-1"/>
        </w:rPr>
        <w:t xml:space="preserve"> </w:t>
      </w:r>
      <w:r>
        <w:t>que</w:t>
      </w:r>
      <w:r>
        <w:rPr>
          <w:spacing w:val="-2"/>
        </w:rPr>
        <w:t xml:space="preserve"> </w:t>
      </w:r>
      <w:r>
        <w:t>regula la</w:t>
      </w:r>
      <w:r>
        <w:rPr>
          <w:spacing w:val="-2"/>
        </w:rPr>
        <w:t xml:space="preserve"> </w:t>
      </w:r>
      <w:r>
        <w:t>materia.</w:t>
      </w:r>
    </w:p>
    <w:p w14:paraId="72EA5504" w14:textId="77777777" w:rsidR="00863370" w:rsidRDefault="00863370">
      <w:pPr>
        <w:pStyle w:val="Textoindependiente"/>
        <w:spacing w:before="3"/>
        <w:rPr>
          <w:sz w:val="23"/>
        </w:rPr>
      </w:pPr>
    </w:p>
    <w:p w14:paraId="4796AB67" w14:textId="4B400067" w:rsidR="00B634D7" w:rsidRPr="00B634D7" w:rsidRDefault="005866D0" w:rsidP="00A1635D">
      <w:pPr>
        <w:widowControl/>
        <w:autoSpaceDE/>
        <w:autoSpaceDN/>
        <w:ind w:left="284"/>
        <w:contextualSpacing/>
        <w:jc w:val="both"/>
      </w:pPr>
      <w:r w:rsidRPr="00B634D7">
        <w:rPr>
          <w:rFonts w:ascii="Arial" w:hAnsi="Arial"/>
          <w:b/>
          <w:u w:val="thick"/>
        </w:rPr>
        <w:t>CLÁUSULA 4 – OBLIGACIONES GENERALES DEL CONTRATISTA:</w:t>
      </w:r>
      <w:r w:rsidRPr="00B634D7">
        <w:rPr>
          <w:rFonts w:ascii="Arial" w:hAnsi="Arial"/>
          <w:b/>
        </w:rPr>
        <w:t xml:space="preserve"> </w:t>
      </w:r>
      <w:bookmarkStart w:id="0" w:name="_Hlk88472567"/>
      <w:r w:rsidR="00B634D7" w:rsidRPr="00A1635D">
        <w:rPr>
          <w:b/>
          <w:bCs/>
        </w:rPr>
        <w:t>1</w:t>
      </w:r>
      <w:r w:rsidR="00B634D7" w:rsidRPr="00B634D7">
        <w:t xml:space="preserve">. Cumplir con el objeto del contrato con plena autonomía técnica y administrativa y bajo su propia responsabilidad, por lo tanto, no existe ni existirá ningún tipo de subordinación, ni vínculo laboral alguno entre EL CONTRATISTA y el ICBF. </w:t>
      </w:r>
      <w:r w:rsidR="00B634D7" w:rsidRPr="00A1635D">
        <w:rPr>
          <w:b/>
          <w:bCs/>
        </w:rPr>
        <w:t>2</w:t>
      </w:r>
      <w:r w:rsidR="00B634D7" w:rsidRPr="00B634D7">
        <w:t xml:space="preserve">. Constituir y allegar a EL ICBF las garantías requeridas dentro de los tres (3) días hábiles siguientes a la suscripción del contrato. </w:t>
      </w:r>
      <w:r w:rsidR="00B634D7" w:rsidRPr="00A1635D">
        <w:rPr>
          <w:b/>
          <w:bCs/>
        </w:rPr>
        <w:t>3</w:t>
      </w:r>
      <w:r w:rsidR="00B634D7" w:rsidRPr="00B634D7">
        <w:t xml:space="preserve">. Participar y apoyar a EL ICBF en todas las reuniones a las que éste lo convoque relacionadas con la ejecución del contrato. </w:t>
      </w:r>
      <w:r w:rsidR="00B634D7" w:rsidRPr="00A1635D">
        <w:rPr>
          <w:b/>
          <w:bCs/>
        </w:rPr>
        <w:t>4</w:t>
      </w:r>
      <w:r w:rsidR="00B634D7" w:rsidRPr="00B634D7">
        <w:t xml:space="preserve">. Disponer de los medios necesarios para garantizar la correcta ejecución del objeto contractual, así como del mantenimiento, cuidado y custodia de la información y documentación generada en el marco del objeto del presente contrato. </w:t>
      </w:r>
      <w:r w:rsidR="00B634D7" w:rsidRPr="00A1635D">
        <w:rPr>
          <w:b/>
          <w:bCs/>
        </w:rPr>
        <w:t>5</w:t>
      </w:r>
      <w:r w:rsidR="00B634D7" w:rsidRPr="00B634D7">
        <w:t xml:space="preserve">. Atender los requerimientos y/o recomendaciones que durante el desarrollo del Contrato le imparta EL ICBF a través del supervisor del mismo, para una correcta ejecución y cumplimiento de sus obligaciones. </w:t>
      </w:r>
      <w:r w:rsidR="00B634D7" w:rsidRPr="00A1635D">
        <w:rPr>
          <w:b/>
          <w:bCs/>
        </w:rPr>
        <w:t>6</w:t>
      </w:r>
      <w:r w:rsidR="00B634D7" w:rsidRPr="00B634D7">
        <w:t xml:space="preserve">. Entregar al supervisor del Contrato los informes que se soliciten sobre cualquier aspecto y/o resultados obtenidos cuando así se requiera. </w:t>
      </w:r>
      <w:r w:rsidR="00B634D7" w:rsidRPr="00A1635D">
        <w:rPr>
          <w:b/>
          <w:bCs/>
        </w:rPr>
        <w:t>7</w:t>
      </w:r>
      <w:r w:rsidR="00B634D7" w:rsidRPr="00B634D7">
        <w:t xml:space="preserve">. Presentar la cuenta de cobro de conformidad con la forma de pago estipulada en el contrato, junto con el informe de las actividades realizadas para cada pago. </w:t>
      </w:r>
      <w:r w:rsidR="00B634D7" w:rsidRPr="00A1635D">
        <w:rPr>
          <w:b/>
          <w:bCs/>
        </w:rPr>
        <w:t>8</w:t>
      </w:r>
      <w:r w:rsidR="00B634D7" w:rsidRPr="00B634D7">
        <w:t xml:space="preserve">. Presentar la factura electrónica validada previamente por la DIAN, como requisito necesario para el pago de los bienes y/o servicios contratados, conforme con las disposiciones señaladas en el Decreto 658 del 05 de marzo de 2020, en concordancia, con lo dispuesto en la Resolución No. 000042 del 05 de mayo de 2020 y demás normas vigentes, cuando aplique. </w:t>
      </w:r>
      <w:r w:rsidR="00B634D7" w:rsidRPr="00A1635D">
        <w:rPr>
          <w:b/>
          <w:bCs/>
        </w:rPr>
        <w:t>9</w:t>
      </w:r>
      <w:r w:rsidR="00B634D7" w:rsidRPr="00B634D7">
        <w:t xml:space="preserve">. Guardar estricta reserva sobre toda la información y documentos que tenga acceso, maneje en desarrollo de su actividad o que llegue a conocer en desarrollo del contrato y que no tenga carácter de pública. En consecuencia, se obliga a no divulgar por ningún medio dicha información o documentos a terceros, sin la previa autorización escrita del ICBF. </w:t>
      </w:r>
      <w:r w:rsidR="00B634D7" w:rsidRPr="00A1635D">
        <w:rPr>
          <w:b/>
          <w:bCs/>
        </w:rPr>
        <w:t>10</w:t>
      </w:r>
      <w:r w:rsidR="00B634D7" w:rsidRPr="00B634D7">
        <w:t xml:space="preserve">. Mantener correctamente actualizados cada uno de </w:t>
      </w:r>
      <w:r w:rsidR="00B634D7" w:rsidRPr="00B634D7">
        <w:lastRenderedPageBreak/>
        <w:t xml:space="preserve">los sistemas de información que maneje en desarrollo de su actividad. </w:t>
      </w:r>
      <w:r w:rsidR="00B634D7" w:rsidRPr="00A1635D">
        <w:rPr>
          <w:b/>
          <w:bCs/>
        </w:rPr>
        <w:t>11</w:t>
      </w:r>
      <w:r w:rsidR="00B634D7" w:rsidRPr="00B634D7">
        <w:t xml:space="preserve">. Asumir un buen trato para con los demás colaboradores internos y externos del Instituto Colombiano de Bienestar Familiar - ICBF, y actuar con responsabilidad, eficiencia y transparencia. </w:t>
      </w:r>
      <w:r w:rsidR="00B634D7" w:rsidRPr="00A1635D">
        <w:rPr>
          <w:b/>
          <w:bCs/>
        </w:rPr>
        <w:t>12</w:t>
      </w:r>
      <w:r w:rsidR="00B634D7" w:rsidRPr="00B634D7">
        <w:t xml:space="preserve">. Devolver al ICBF, una vez finalizada la ejecución del contrato, los documentos que en desarrollo de este se hayan producido, e igualmente todos los archivos que se hayan generado en cumplimiento de sus obligaciones. </w:t>
      </w:r>
      <w:r w:rsidR="00B634D7" w:rsidRPr="00A1635D">
        <w:rPr>
          <w:b/>
          <w:bCs/>
        </w:rPr>
        <w:t>13</w:t>
      </w:r>
      <w:r w:rsidR="00B634D7" w:rsidRPr="00B634D7">
        <w:t xml:space="preserve">. Colaborar con el ICBF en el suministro y respuesta de la información correspondiente, a los requerimientos efectuados por los organismos de control del Estado Colombiano en relación con la ejecución, desarrollo o implementación del contrato objeto del presente documento. </w:t>
      </w:r>
      <w:r w:rsidR="00B634D7" w:rsidRPr="00A1635D">
        <w:rPr>
          <w:b/>
          <w:bCs/>
        </w:rPr>
        <w:t>14</w:t>
      </w:r>
      <w:r w:rsidR="00B634D7" w:rsidRPr="00B634D7">
        <w:t xml:space="preserve">. Utilizar la imagen del ICBF de acuerdo con los lineamientos establecidos por éste. Salvo autorización expresa y escrita de las partes ningún contratista, podrá utilizar el nombre, emblema o sello oficial de la otra parte para fines publicitarios o de cualquier otra índole. </w:t>
      </w:r>
      <w:r w:rsidR="00B634D7" w:rsidRPr="00A1635D">
        <w:rPr>
          <w:b/>
          <w:bCs/>
        </w:rPr>
        <w:t>15</w:t>
      </w:r>
      <w:r w:rsidR="00B634D7" w:rsidRPr="00B634D7">
        <w:t xml:space="preserve">. Respetar las políticas del Sistema Integrado de Gestión- SIGE y sus anexos. </w:t>
      </w:r>
      <w:r w:rsidR="00B634D7" w:rsidRPr="00A1635D">
        <w:rPr>
          <w:b/>
          <w:bCs/>
        </w:rPr>
        <w:t>16</w:t>
      </w:r>
      <w:r w:rsidR="00B634D7" w:rsidRPr="00B634D7">
        <w:t xml:space="preserve">. Cumplir con las disposiciones establecidas en el Capítulo “Buenas Prácticas en la Gestión Contractual” del Manual de Contratación vigente. </w:t>
      </w:r>
      <w:r w:rsidR="00B634D7" w:rsidRPr="00A1635D">
        <w:rPr>
          <w:b/>
          <w:bCs/>
        </w:rPr>
        <w:t>17</w:t>
      </w:r>
      <w:r w:rsidR="00B634D7" w:rsidRPr="00B634D7">
        <w:t>. Realizar desplazamientos que se requieran, para el cumplimiento del objeto contractual, previa autorización del supervisor del contrato y presentar informe y legalización de los gastos de desplazamiento y transporte conforme al acto administrativo que regule la materia.</w:t>
      </w:r>
    </w:p>
    <w:bookmarkEnd w:id="0"/>
    <w:p w14:paraId="553A2EA1" w14:textId="77777777" w:rsidR="00863370" w:rsidRDefault="00863370">
      <w:pPr>
        <w:pStyle w:val="Textoindependiente"/>
        <w:spacing w:before="7"/>
        <w:rPr>
          <w:sz w:val="23"/>
        </w:rPr>
      </w:pPr>
    </w:p>
    <w:p w14:paraId="4B9A3DD9" w14:textId="33CC2BD9" w:rsidR="00863370" w:rsidRDefault="005866D0">
      <w:pPr>
        <w:spacing w:line="249" w:lineRule="auto"/>
        <w:ind w:left="222" w:right="118" w:hanging="10"/>
        <w:jc w:val="both"/>
      </w:pPr>
      <w:r>
        <w:rPr>
          <w:rFonts w:ascii="Arial" w:hAnsi="Arial"/>
          <w:b/>
          <w:u w:val="thick"/>
        </w:rPr>
        <w:t xml:space="preserve">CLÁUSULA </w:t>
      </w:r>
      <w:r w:rsidR="00A1635D">
        <w:rPr>
          <w:rFonts w:ascii="Arial" w:hAnsi="Arial"/>
          <w:b/>
          <w:u w:val="thick"/>
        </w:rPr>
        <w:t>5</w:t>
      </w:r>
      <w:r>
        <w:rPr>
          <w:rFonts w:ascii="Arial" w:hAnsi="Arial"/>
          <w:b/>
          <w:u w:val="thick"/>
        </w:rPr>
        <w:t xml:space="preserve"> – OBLIGACIONES ESPECÍFICAS DEL CONTRATISTA:</w:t>
      </w:r>
      <w:r>
        <w:rPr>
          <w:rFonts w:ascii="Arial" w:hAnsi="Arial"/>
          <w:b/>
        </w:rPr>
        <w:t xml:space="preserve"> </w:t>
      </w:r>
      <w:r>
        <w:t>Las obligaciones específicas del</w:t>
      </w:r>
      <w:r>
        <w:rPr>
          <w:spacing w:val="1"/>
        </w:rPr>
        <w:t xml:space="preserve"> </w:t>
      </w:r>
      <w:r>
        <w:rPr>
          <w:spacing w:val="-1"/>
        </w:rPr>
        <w:t>contratista</w:t>
      </w:r>
      <w:r>
        <w:rPr>
          <w:spacing w:val="-16"/>
        </w:rPr>
        <w:t xml:space="preserve"> </w:t>
      </w:r>
      <w:r>
        <w:rPr>
          <w:spacing w:val="-1"/>
        </w:rPr>
        <w:t>se</w:t>
      </w:r>
      <w:r>
        <w:rPr>
          <w:spacing w:val="-14"/>
        </w:rPr>
        <w:t xml:space="preserve"> </w:t>
      </w:r>
      <w:r>
        <w:rPr>
          <w:spacing w:val="-1"/>
        </w:rPr>
        <w:t>encuentran</w:t>
      </w:r>
      <w:r>
        <w:rPr>
          <w:spacing w:val="-16"/>
        </w:rPr>
        <w:t xml:space="preserve"> </w:t>
      </w:r>
      <w:r>
        <w:t>estipuladas</w:t>
      </w:r>
      <w:r>
        <w:rPr>
          <w:spacing w:val="-14"/>
        </w:rPr>
        <w:t xml:space="preserve"> </w:t>
      </w:r>
      <w:r>
        <w:t>en</w:t>
      </w:r>
      <w:r>
        <w:rPr>
          <w:spacing w:val="-13"/>
        </w:rPr>
        <w:t xml:space="preserve"> </w:t>
      </w:r>
      <w:r>
        <w:t>los</w:t>
      </w:r>
      <w:r>
        <w:rPr>
          <w:spacing w:val="-14"/>
        </w:rPr>
        <w:t xml:space="preserve"> </w:t>
      </w:r>
      <w:r>
        <w:t>Estudios</w:t>
      </w:r>
      <w:r>
        <w:rPr>
          <w:spacing w:val="-14"/>
        </w:rPr>
        <w:t xml:space="preserve"> </w:t>
      </w:r>
      <w:r>
        <w:t>previos</w:t>
      </w:r>
      <w:r>
        <w:rPr>
          <w:spacing w:val="-11"/>
        </w:rPr>
        <w:t xml:space="preserve"> </w:t>
      </w:r>
      <w:r>
        <w:t>de</w:t>
      </w:r>
      <w:r>
        <w:rPr>
          <w:spacing w:val="-14"/>
        </w:rPr>
        <w:t xml:space="preserve"> </w:t>
      </w:r>
      <w:r>
        <w:t>la</w:t>
      </w:r>
      <w:r>
        <w:rPr>
          <w:spacing w:val="-13"/>
        </w:rPr>
        <w:t xml:space="preserve"> </w:t>
      </w:r>
      <w:r>
        <w:t>presente</w:t>
      </w:r>
      <w:r>
        <w:rPr>
          <w:spacing w:val="-16"/>
        </w:rPr>
        <w:t xml:space="preserve"> </w:t>
      </w:r>
      <w:r>
        <w:t>contratación</w:t>
      </w:r>
      <w:r>
        <w:rPr>
          <w:spacing w:val="-14"/>
        </w:rPr>
        <w:t xml:space="preserve"> </w:t>
      </w:r>
      <w:r>
        <w:t>y</w:t>
      </w:r>
      <w:r>
        <w:rPr>
          <w:spacing w:val="-15"/>
        </w:rPr>
        <w:t xml:space="preserve"> </w:t>
      </w:r>
      <w:r>
        <w:t>hacen</w:t>
      </w:r>
      <w:r>
        <w:rPr>
          <w:spacing w:val="-14"/>
        </w:rPr>
        <w:t xml:space="preserve"> </w:t>
      </w:r>
      <w:r>
        <w:t>parte</w:t>
      </w:r>
      <w:r>
        <w:rPr>
          <w:spacing w:val="-13"/>
        </w:rPr>
        <w:t xml:space="preserve"> </w:t>
      </w:r>
      <w:r>
        <w:t>integral</w:t>
      </w:r>
      <w:r>
        <w:rPr>
          <w:spacing w:val="-59"/>
        </w:rPr>
        <w:t xml:space="preserve"> </w:t>
      </w:r>
      <w:r>
        <w:t>del</w:t>
      </w:r>
      <w:r>
        <w:rPr>
          <w:spacing w:val="-1"/>
        </w:rPr>
        <w:t xml:space="preserve"> </w:t>
      </w:r>
      <w:r>
        <w:t>contrato</w:t>
      </w:r>
      <w:r>
        <w:rPr>
          <w:spacing w:val="-2"/>
        </w:rPr>
        <w:t xml:space="preserve"> </w:t>
      </w:r>
      <w:r>
        <w:t>que se</w:t>
      </w:r>
      <w:r>
        <w:rPr>
          <w:spacing w:val="-2"/>
        </w:rPr>
        <w:t xml:space="preserve"> </w:t>
      </w:r>
      <w:r>
        <w:t>aprueba por</w:t>
      </w:r>
      <w:r>
        <w:rPr>
          <w:spacing w:val="-1"/>
        </w:rPr>
        <w:t xml:space="preserve"> </w:t>
      </w:r>
      <w:r>
        <w:t>la plataforma del</w:t>
      </w:r>
      <w:r>
        <w:rPr>
          <w:spacing w:val="-3"/>
        </w:rPr>
        <w:t xml:space="preserve"> </w:t>
      </w:r>
      <w:r>
        <w:t>SECOP</w:t>
      </w:r>
      <w:r>
        <w:rPr>
          <w:spacing w:val="-2"/>
        </w:rPr>
        <w:t xml:space="preserve"> </w:t>
      </w:r>
      <w:r>
        <w:t>II.</w:t>
      </w:r>
    </w:p>
    <w:p w14:paraId="77439561" w14:textId="77777777" w:rsidR="00863370" w:rsidRDefault="00863370">
      <w:pPr>
        <w:pStyle w:val="Textoindependiente"/>
        <w:spacing w:before="7"/>
        <w:rPr>
          <w:sz w:val="23"/>
        </w:rPr>
      </w:pPr>
    </w:p>
    <w:p w14:paraId="40CF8468" w14:textId="60266F6B" w:rsidR="00863370" w:rsidRDefault="005866D0" w:rsidP="00A1635D">
      <w:pPr>
        <w:pStyle w:val="Textoindependiente"/>
        <w:spacing w:line="247" w:lineRule="auto"/>
        <w:ind w:left="222" w:right="120" w:hanging="10"/>
        <w:jc w:val="both"/>
      </w:pPr>
      <w:r>
        <w:rPr>
          <w:rFonts w:ascii="Arial" w:hAnsi="Arial"/>
          <w:b/>
          <w:u w:val="thick"/>
        </w:rPr>
        <w:t>CLÁUSULA</w:t>
      </w:r>
      <w:r>
        <w:rPr>
          <w:rFonts w:ascii="Arial" w:hAnsi="Arial"/>
          <w:b/>
          <w:spacing w:val="-12"/>
          <w:u w:val="thick"/>
        </w:rPr>
        <w:t xml:space="preserve"> </w:t>
      </w:r>
      <w:r w:rsidR="00A1635D">
        <w:rPr>
          <w:rFonts w:ascii="Arial" w:hAnsi="Arial"/>
          <w:b/>
          <w:u w:val="thick"/>
        </w:rPr>
        <w:t>6</w:t>
      </w:r>
      <w:r>
        <w:rPr>
          <w:rFonts w:ascii="Arial" w:hAnsi="Arial"/>
          <w:b/>
          <w:spacing w:val="-2"/>
          <w:u w:val="thick"/>
        </w:rPr>
        <w:t xml:space="preserve"> </w:t>
      </w:r>
      <w:r>
        <w:rPr>
          <w:rFonts w:ascii="Arial" w:hAnsi="Arial"/>
          <w:b/>
          <w:u w:val="thick"/>
        </w:rPr>
        <w:t>–</w:t>
      </w:r>
      <w:r>
        <w:rPr>
          <w:rFonts w:ascii="Arial" w:hAnsi="Arial"/>
          <w:b/>
          <w:spacing w:val="-4"/>
          <w:u w:val="thick"/>
        </w:rPr>
        <w:t xml:space="preserve"> </w:t>
      </w:r>
      <w:r>
        <w:rPr>
          <w:rFonts w:ascii="Arial" w:hAnsi="Arial"/>
          <w:b/>
          <w:u w:val="thick"/>
        </w:rPr>
        <w:t>GARANTÍAS:</w:t>
      </w:r>
      <w:r>
        <w:rPr>
          <w:rFonts w:ascii="Arial" w:hAnsi="Arial"/>
          <w:b/>
        </w:rPr>
        <w:t xml:space="preserve"> </w:t>
      </w:r>
      <w:r>
        <w:t>El</w:t>
      </w:r>
      <w:r>
        <w:rPr>
          <w:spacing w:val="-5"/>
        </w:rPr>
        <w:t xml:space="preserve"> </w:t>
      </w:r>
      <w:r>
        <w:t>CONTRATISTA</w:t>
      </w:r>
      <w:r>
        <w:rPr>
          <w:spacing w:val="-6"/>
        </w:rPr>
        <w:t xml:space="preserve"> </w:t>
      </w:r>
      <w:r>
        <w:t>se</w:t>
      </w:r>
      <w:r>
        <w:rPr>
          <w:spacing w:val="-5"/>
        </w:rPr>
        <w:t xml:space="preserve"> </w:t>
      </w:r>
      <w:r>
        <w:t>compromete</w:t>
      </w:r>
      <w:r>
        <w:rPr>
          <w:spacing w:val="-6"/>
        </w:rPr>
        <w:t xml:space="preserve"> </w:t>
      </w:r>
      <w:r>
        <w:t>a</w:t>
      </w:r>
      <w:r>
        <w:rPr>
          <w:spacing w:val="-5"/>
        </w:rPr>
        <w:t xml:space="preserve"> </w:t>
      </w:r>
      <w:r>
        <w:t>constituir</w:t>
      </w:r>
      <w:r>
        <w:rPr>
          <w:spacing w:val="-3"/>
        </w:rPr>
        <w:t xml:space="preserve"> </w:t>
      </w:r>
      <w:r>
        <w:t>a</w:t>
      </w:r>
      <w:r>
        <w:rPr>
          <w:spacing w:val="-8"/>
        </w:rPr>
        <w:t xml:space="preserve"> </w:t>
      </w:r>
      <w:r>
        <w:t>favor</w:t>
      </w:r>
      <w:r>
        <w:rPr>
          <w:spacing w:val="-5"/>
        </w:rPr>
        <w:t xml:space="preserve"> </w:t>
      </w:r>
      <w:r>
        <w:t>del</w:t>
      </w:r>
      <w:r>
        <w:rPr>
          <w:spacing w:val="-7"/>
        </w:rPr>
        <w:t xml:space="preserve"> </w:t>
      </w:r>
      <w:r>
        <w:t>ICBF,</w:t>
      </w:r>
      <w:r>
        <w:rPr>
          <w:spacing w:val="-2"/>
        </w:rPr>
        <w:t xml:space="preserve"> </w:t>
      </w:r>
      <w:r>
        <w:t>la</w:t>
      </w:r>
      <w:r>
        <w:rPr>
          <w:spacing w:val="-8"/>
        </w:rPr>
        <w:t xml:space="preserve"> </w:t>
      </w:r>
      <w:r>
        <w:t>garantía</w:t>
      </w:r>
      <w:r>
        <w:rPr>
          <w:spacing w:val="-4"/>
        </w:rPr>
        <w:t xml:space="preserve"> </w:t>
      </w:r>
      <w:r>
        <w:t>de</w:t>
      </w:r>
      <w:r>
        <w:rPr>
          <w:spacing w:val="-59"/>
        </w:rPr>
        <w:t xml:space="preserve"> </w:t>
      </w:r>
      <w:r>
        <w:t>que trata la Ley 80 de 1993, la Ley 1150 de 2007 y el Decreto 1082 de 2015, con una entidad financiera o de</w:t>
      </w:r>
      <w:r>
        <w:rPr>
          <w:spacing w:val="-59"/>
        </w:rPr>
        <w:t xml:space="preserve"> </w:t>
      </w:r>
      <w:r>
        <w:t>seguros</w:t>
      </w:r>
      <w:r>
        <w:rPr>
          <w:spacing w:val="1"/>
        </w:rPr>
        <w:t xml:space="preserve"> </w:t>
      </w:r>
      <w:r>
        <w:t>autorizada</w:t>
      </w:r>
      <w:r>
        <w:rPr>
          <w:spacing w:val="1"/>
        </w:rPr>
        <w:t xml:space="preserve"> </w:t>
      </w:r>
      <w:r>
        <w:t>por</w:t>
      </w:r>
      <w:r>
        <w:rPr>
          <w:spacing w:val="1"/>
        </w:rPr>
        <w:t xml:space="preserve"> </w:t>
      </w:r>
      <w:r>
        <w:t>la</w:t>
      </w:r>
      <w:r>
        <w:rPr>
          <w:spacing w:val="1"/>
        </w:rPr>
        <w:t xml:space="preserve"> </w:t>
      </w:r>
      <w:r>
        <w:t>Superintendencia</w:t>
      </w:r>
      <w:r>
        <w:rPr>
          <w:spacing w:val="1"/>
        </w:rPr>
        <w:t xml:space="preserve"> </w:t>
      </w:r>
      <w:r>
        <w:t>Financiera,</w:t>
      </w:r>
      <w:r>
        <w:rPr>
          <w:spacing w:val="1"/>
        </w:rPr>
        <w:t xml:space="preserve"> </w:t>
      </w:r>
      <w:r>
        <w:t>a</w:t>
      </w:r>
      <w:r>
        <w:rPr>
          <w:spacing w:val="1"/>
        </w:rPr>
        <w:t xml:space="preserve"> </w:t>
      </w:r>
      <w:r>
        <w:t>partir</w:t>
      </w:r>
      <w:r>
        <w:rPr>
          <w:spacing w:val="1"/>
        </w:rPr>
        <w:t xml:space="preserve"> </w:t>
      </w:r>
      <w:r>
        <w:t>del</w:t>
      </w:r>
      <w:r>
        <w:rPr>
          <w:spacing w:val="1"/>
        </w:rPr>
        <w:t xml:space="preserve"> </w:t>
      </w:r>
      <w:r>
        <w:t>cumplimiento</w:t>
      </w:r>
      <w:r>
        <w:rPr>
          <w:spacing w:val="1"/>
        </w:rPr>
        <w:t xml:space="preserve"> </w:t>
      </w:r>
      <w:r>
        <w:t>de</w:t>
      </w:r>
      <w:r>
        <w:rPr>
          <w:spacing w:val="1"/>
        </w:rPr>
        <w:t xml:space="preserve"> </w:t>
      </w:r>
      <w:r>
        <w:t>los</w:t>
      </w:r>
      <w:r>
        <w:rPr>
          <w:spacing w:val="1"/>
        </w:rPr>
        <w:t xml:space="preserve"> </w:t>
      </w:r>
      <w:r>
        <w:t>requisitos</w:t>
      </w:r>
      <w:r>
        <w:rPr>
          <w:spacing w:val="1"/>
        </w:rPr>
        <w:t xml:space="preserve"> </w:t>
      </w:r>
      <w:r>
        <w:t>de</w:t>
      </w:r>
      <w:r>
        <w:rPr>
          <w:spacing w:val="-59"/>
        </w:rPr>
        <w:t xml:space="preserve"> </w:t>
      </w:r>
      <w:r>
        <w:t>ejecución,</w:t>
      </w:r>
      <w:r>
        <w:rPr>
          <w:spacing w:val="7"/>
        </w:rPr>
        <w:t xml:space="preserve"> </w:t>
      </w:r>
      <w:r>
        <w:t>con</w:t>
      </w:r>
      <w:r>
        <w:rPr>
          <w:spacing w:val="6"/>
        </w:rPr>
        <w:t xml:space="preserve"> </w:t>
      </w:r>
      <w:r>
        <w:t>el</w:t>
      </w:r>
      <w:r>
        <w:rPr>
          <w:spacing w:val="3"/>
        </w:rPr>
        <w:t xml:space="preserve"> </w:t>
      </w:r>
      <w:r>
        <w:t>fin</w:t>
      </w:r>
      <w:r>
        <w:rPr>
          <w:spacing w:val="6"/>
        </w:rPr>
        <w:t xml:space="preserve"> </w:t>
      </w:r>
      <w:r>
        <w:t>de</w:t>
      </w:r>
      <w:r>
        <w:rPr>
          <w:spacing w:val="3"/>
        </w:rPr>
        <w:t xml:space="preserve"> </w:t>
      </w:r>
      <w:r>
        <w:t>amparar</w:t>
      </w:r>
      <w:r>
        <w:rPr>
          <w:spacing w:val="8"/>
        </w:rPr>
        <w:t xml:space="preserve"> </w:t>
      </w:r>
      <w:r>
        <w:t>el</w:t>
      </w:r>
      <w:r>
        <w:rPr>
          <w:spacing w:val="5"/>
        </w:rPr>
        <w:t xml:space="preserve"> </w:t>
      </w:r>
      <w:r>
        <w:t>riesgo</w:t>
      </w:r>
      <w:r>
        <w:rPr>
          <w:spacing w:val="4"/>
        </w:rPr>
        <w:t xml:space="preserve"> </w:t>
      </w:r>
      <w:r>
        <w:t>que</w:t>
      </w:r>
      <w:r>
        <w:rPr>
          <w:spacing w:val="5"/>
        </w:rPr>
        <w:t xml:space="preserve"> </w:t>
      </w:r>
      <w:r>
        <w:t>se</w:t>
      </w:r>
      <w:r>
        <w:rPr>
          <w:spacing w:val="9"/>
        </w:rPr>
        <w:t xml:space="preserve"> </w:t>
      </w:r>
      <w:r>
        <w:t>determina</w:t>
      </w:r>
      <w:r>
        <w:rPr>
          <w:spacing w:val="8"/>
        </w:rPr>
        <w:t xml:space="preserve"> </w:t>
      </w:r>
      <w:r>
        <w:t>a</w:t>
      </w:r>
      <w:r>
        <w:rPr>
          <w:spacing w:val="6"/>
        </w:rPr>
        <w:t xml:space="preserve"> </w:t>
      </w:r>
      <w:r>
        <w:t>continuación:</w:t>
      </w:r>
      <w:r>
        <w:rPr>
          <w:spacing w:val="14"/>
        </w:rPr>
        <w:t xml:space="preserve"> </w:t>
      </w:r>
      <w:r>
        <w:rPr>
          <w:rFonts w:ascii="Arial" w:hAnsi="Arial"/>
          <w:b/>
        </w:rPr>
        <w:t>1-</w:t>
      </w:r>
      <w:r>
        <w:rPr>
          <w:rFonts w:ascii="Arial" w:hAnsi="Arial"/>
          <w:b/>
          <w:spacing w:val="8"/>
        </w:rPr>
        <w:t xml:space="preserve"> </w:t>
      </w:r>
      <w:r>
        <w:rPr>
          <w:rFonts w:ascii="Arial" w:hAnsi="Arial"/>
          <w:b/>
        </w:rPr>
        <w:t>CUMPLIMIENTO:</w:t>
      </w:r>
      <w:r>
        <w:rPr>
          <w:rFonts w:ascii="Arial" w:hAnsi="Arial"/>
          <w:b/>
          <w:spacing w:val="8"/>
        </w:rPr>
        <w:t xml:space="preserve"> </w:t>
      </w:r>
      <w:r>
        <w:t>En</w:t>
      </w:r>
      <w:r>
        <w:rPr>
          <w:spacing w:val="5"/>
        </w:rPr>
        <w:t xml:space="preserve"> </w:t>
      </w:r>
      <w:r>
        <w:t>cuantía</w:t>
      </w:r>
      <w:r w:rsidR="00A1635D">
        <w:t xml:space="preserve"> </w:t>
      </w:r>
      <w:r w:rsidR="00AB2826">
        <w:t>e</w:t>
      </w:r>
      <w:bookmarkStart w:id="1" w:name="_GoBack"/>
      <w:bookmarkEnd w:id="1"/>
      <w:r>
        <w:t>quivalente al diez por ciento (10%) del valor del contrato, por el término de ejecución del mismo y seis (6)</w:t>
      </w:r>
      <w:r>
        <w:rPr>
          <w:spacing w:val="1"/>
        </w:rPr>
        <w:t xml:space="preserve"> </w:t>
      </w:r>
      <w:r>
        <w:t xml:space="preserve">meses más. </w:t>
      </w:r>
      <w:r>
        <w:rPr>
          <w:rFonts w:ascii="Arial" w:hAnsi="Arial"/>
          <w:b/>
        </w:rPr>
        <w:t xml:space="preserve">PARÁGRAFO PRIMERO: El CONTRATISTA </w:t>
      </w:r>
      <w:r>
        <w:t>deberá mantener la garantía en plena vigencia y</w:t>
      </w:r>
      <w:r>
        <w:rPr>
          <w:spacing w:val="1"/>
        </w:rPr>
        <w:t xml:space="preserve"> </w:t>
      </w:r>
      <w:r>
        <w:t>validez</w:t>
      </w:r>
      <w:r>
        <w:rPr>
          <w:spacing w:val="-8"/>
        </w:rPr>
        <w:t xml:space="preserve"> </w:t>
      </w:r>
      <w:r>
        <w:t>en</w:t>
      </w:r>
      <w:r>
        <w:rPr>
          <w:spacing w:val="-6"/>
        </w:rPr>
        <w:t xml:space="preserve"> </w:t>
      </w:r>
      <w:r>
        <w:t>los</w:t>
      </w:r>
      <w:r>
        <w:rPr>
          <w:spacing w:val="-6"/>
        </w:rPr>
        <w:t xml:space="preserve"> </w:t>
      </w:r>
      <w:r>
        <w:t>términos</w:t>
      </w:r>
      <w:r>
        <w:rPr>
          <w:spacing w:val="-7"/>
        </w:rPr>
        <w:t xml:space="preserve"> </w:t>
      </w:r>
      <w:r>
        <w:t>expresados</w:t>
      </w:r>
      <w:r>
        <w:rPr>
          <w:spacing w:val="-5"/>
        </w:rPr>
        <w:t xml:space="preserve"> </w:t>
      </w:r>
      <w:r>
        <w:t>en</w:t>
      </w:r>
      <w:r>
        <w:rPr>
          <w:spacing w:val="-6"/>
        </w:rPr>
        <w:t xml:space="preserve"> </w:t>
      </w:r>
      <w:r>
        <w:t>esta</w:t>
      </w:r>
      <w:r>
        <w:rPr>
          <w:spacing w:val="-5"/>
        </w:rPr>
        <w:t xml:space="preserve"> </w:t>
      </w:r>
      <w:r>
        <w:t>cláusula</w:t>
      </w:r>
      <w:r>
        <w:rPr>
          <w:spacing w:val="-5"/>
        </w:rPr>
        <w:t xml:space="preserve"> </w:t>
      </w:r>
      <w:r>
        <w:t>y</w:t>
      </w:r>
      <w:r>
        <w:rPr>
          <w:spacing w:val="-8"/>
        </w:rPr>
        <w:t xml:space="preserve"> </w:t>
      </w:r>
      <w:r>
        <w:t>deberá</w:t>
      </w:r>
      <w:r>
        <w:rPr>
          <w:spacing w:val="-5"/>
        </w:rPr>
        <w:t xml:space="preserve"> </w:t>
      </w:r>
      <w:r>
        <w:t>pagar</w:t>
      </w:r>
      <w:r>
        <w:rPr>
          <w:spacing w:val="-7"/>
        </w:rPr>
        <w:t xml:space="preserve"> </w:t>
      </w:r>
      <w:r>
        <w:t>las</w:t>
      </w:r>
      <w:r>
        <w:rPr>
          <w:spacing w:val="-6"/>
        </w:rPr>
        <w:t xml:space="preserve"> </w:t>
      </w:r>
      <w:r>
        <w:t>primas</w:t>
      </w:r>
      <w:r>
        <w:rPr>
          <w:spacing w:val="-5"/>
        </w:rPr>
        <w:t xml:space="preserve"> </w:t>
      </w:r>
      <w:r>
        <w:t>y</w:t>
      </w:r>
      <w:r>
        <w:rPr>
          <w:spacing w:val="-8"/>
        </w:rPr>
        <w:t xml:space="preserve"> </w:t>
      </w:r>
      <w:r>
        <w:t>cualesquiera</w:t>
      </w:r>
      <w:r>
        <w:rPr>
          <w:spacing w:val="-5"/>
        </w:rPr>
        <w:t xml:space="preserve"> </w:t>
      </w:r>
      <w:r>
        <w:t>otras</w:t>
      </w:r>
      <w:r>
        <w:rPr>
          <w:spacing w:val="-5"/>
        </w:rPr>
        <w:t xml:space="preserve"> </w:t>
      </w:r>
      <w:r>
        <w:t>expensas</w:t>
      </w:r>
      <w:r>
        <w:rPr>
          <w:spacing w:val="-59"/>
        </w:rPr>
        <w:t xml:space="preserve"> </w:t>
      </w:r>
      <w:r>
        <w:t>necesarias</w:t>
      </w:r>
      <w:r>
        <w:rPr>
          <w:spacing w:val="-1"/>
        </w:rPr>
        <w:t xml:space="preserve"> </w:t>
      </w:r>
      <w:r>
        <w:t>para constituirlas,</w:t>
      </w:r>
      <w:r>
        <w:rPr>
          <w:spacing w:val="-1"/>
        </w:rPr>
        <w:t xml:space="preserve"> </w:t>
      </w:r>
      <w:r>
        <w:t>mantenerlas,</w:t>
      </w:r>
      <w:r>
        <w:rPr>
          <w:spacing w:val="-2"/>
        </w:rPr>
        <w:t xml:space="preserve"> </w:t>
      </w:r>
      <w:r>
        <w:t>prorrogarlas o</w:t>
      </w:r>
      <w:r>
        <w:rPr>
          <w:spacing w:val="1"/>
        </w:rPr>
        <w:t xml:space="preserve"> </w:t>
      </w:r>
      <w:r>
        <w:t>adicionarlas.</w:t>
      </w:r>
    </w:p>
    <w:p w14:paraId="74176D35" w14:textId="77777777" w:rsidR="00863370" w:rsidRDefault="00863370">
      <w:pPr>
        <w:pStyle w:val="Textoindependiente"/>
        <w:spacing w:before="3"/>
        <w:rPr>
          <w:sz w:val="23"/>
        </w:rPr>
      </w:pPr>
    </w:p>
    <w:p w14:paraId="41C58BE1" w14:textId="614FC56E" w:rsidR="00863370" w:rsidRDefault="005866D0">
      <w:pPr>
        <w:pStyle w:val="Textoindependiente"/>
        <w:spacing w:line="249" w:lineRule="auto"/>
        <w:ind w:left="222" w:right="122" w:hanging="10"/>
        <w:jc w:val="both"/>
      </w:pPr>
      <w:r>
        <w:rPr>
          <w:rFonts w:ascii="Arial" w:hAnsi="Arial"/>
          <w:b/>
          <w:u w:val="thick"/>
        </w:rPr>
        <w:t xml:space="preserve">CLÁUSULA </w:t>
      </w:r>
      <w:r w:rsidR="00A1635D">
        <w:rPr>
          <w:rFonts w:ascii="Arial" w:hAnsi="Arial"/>
          <w:b/>
          <w:u w:val="thick"/>
        </w:rPr>
        <w:t>7</w:t>
      </w:r>
      <w:r>
        <w:rPr>
          <w:rFonts w:ascii="Arial" w:hAnsi="Arial"/>
          <w:b/>
          <w:u w:val="thick"/>
        </w:rPr>
        <w:t xml:space="preserve"> – SUSPENSIÓN:</w:t>
      </w:r>
      <w:r>
        <w:rPr>
          <w:rFonts w:ascii="Arial" w:hAnsi="Arial"/>
          <w:b/>
        </w:rPr>
        <w:t xml:space="preserve"> </w:t>
      </w:r>
      <w:r>
        <w:t>Las partes podrán de mutuo acuerdo suspender el presente contrato,</w:t>
      </w:r>
      <w:r>
        <w:rPr>
          <w:spacing w:val="1"/>
        </w:rPr>
        <w:t xml:space="preserve"> </w:t>
      </w:r>
      <w:r>
        <w:t>mediante la suscripción de un acta en donde conste tal evento. El plazo de suspensión no ampliará el plazo</w:t>
      </w:r>
      <w:r>
        <w:rPr>
          <w:spacing w:val="1"/>
        </w:rPr>
        <w:t xml:space="preserve"> </w:t>
      </w:r>
      <w:r>
        <w:rPr>
          <w:spacing w:val="-1"/>
        </w:rPr>
        <w:t>de</w:t>
      </w:r>
      <w:r>
        <w:rPr>
          <w:spacing w:val="-14"/>
        </w:rPr>
        <w:t xml:space="preserve"> </w:t>
      </w:r>
      <w:r>
        <w:rPr>
          <w:spacing w:val="-1"/>
        </w:rPr>
        <w:t>ejecución</w:t>
      </w:r>
      <w:r>
        <w:rPr>
          <w:spacing w:val="-14"/>
        </w:rPr>
        <w:t xml:space="preserve"> </w:t>
      </w:r>
      <w:r>
        <w:rPr>
          <w:spacing w:val="-1"/>
        </w:rPr>
        <w:t>del</w:t>
      </w:r>
      <w:r>
        <w:rPr>
          <w:spacing w:val="-15"/>
        </w:rPr>
        <w:t xml:space="preserve"> </w:t>
      </w:r>
      <w:r>
        <w:rPr>
          <w:spacing w:val="-1"/>
        </w:rPr>
        <w:t>contrato,</w:t>
      </w:r>
      <w:r>
        <w:rPr>
          <w:spacing w:val="-13"/>
        </w:rPr>
        <w:t xml:space="preserve"> </w:t>
      </w:r>
      <w:r>
        <w:rPr>
          <w:spacing w:val="-1"/>
        </w:rPr>
        <w:t>ni</w:t>
      </w:r>
      <w:r>
        <w:rPr>
          <w:spacing w:val="-15"/>
        </w:rPr>
        <w:t xml:space="preserve"> </w:t>
      </w:r>
      <w:r>
        <w:t>dará</w:t>
      </w:r>
      <w:r>
        <w:rPr>
          <w:spacing w:val="-14"/>
        </w:rPr>
        <w:t xml:space="preserve"> </w:t>
      </w:r>
      <w:r>
        <w:t>derecho</w:t>
      </w:r>
      <w:r>
        <w:rPr>
          <w:spacing w:val="-17"/>
        </w:rPr>
        <w:t xml:space="preserve"> </w:t>
      </w:r>
      <w:r>
        <w:t>a</w:t>
      </w:r>
      <w:r>
        <w:rPr>
          <w:spacing w:val="-14"/>
        </w:rPr>
        <w:t xml:space="preserve"> </w:t>
      </w:r>
      <w:r>
        <w:t>exigir</w:t>
      </w:r>
      <w:r>
        <w:rPr>
          <w:spacing w:val="-15"/>
        </w:rPr>
        <w:t xml:space="preserve"> </w:t>
      </w:r>
      <w:r>
        <w:t>indemnización,</w:t>
      </w:r>
      <w:r>
        <w:rPr>
          <w:spacing w:val="-13"/>
        </w:rPr>
        <w:t xml:space="preserve"> </w:t>
      </w:r>
      <w:r>
        <w:t>sobrecostos</w:t>
      </w:r>
      <w:r>
        <w:rPr>
          <w:spacing w:val="-14"/>
        </w:rPr>
        <w:t xml:space="preserve"> </w:t>
      </w:r>
      <w:r>
        <w:t>o</w:t>
      </w:r>
      <w:r>
        <w:rPr>
          <w:spacing w:val="-16"/>
        </w:rPr>
        <w:t xml:space="preserve"> </w:t>
      </w:r>
      <w:r>
        <w:t>reajustes,</w:t>
      </w:r>
      <w:r>
        <w:rPr>
          <w:spacing w:val="-13"/>
        </w:rPr>
        <w:t xml:space="preserve"> </w:t>
      </w:r>
      <w:r>
        <w:t>ni</w:t>
      </w:r>
      <w:r>
        <w:rPr>
          <w:spacing w:val="-17"/>
        </w:rPr>
        <w:t xml:space="preserve"> </w:t>
      </w:r>
      <w:r>
        <w:t>a</w:t>
      </w:r>
      <w:r>
        <w:rPr>
          <w:spacing w:val="-16"/>
        </w:rPr>
        <w:t xml:space="preserve"> </w:t>
      </w:r>
      <w:r>
        <w:t>reclamar</w:t>
      </w:r>
      <w:r>
        <w:rPr>
          <w:spacing w:val="-17"/>
        </w:rPr>
        <w:t xml:space="preserve"> </w:t>
      </w:r>
      <w:r>
        <w:t>gastos</w:t>
      </w:r>
      <w:r>
        <w:rPr>
          <w:spacing w:val="-59"/>
        </w:rPr>
        <w:t xml:space="preserve"> </w:t>
      </w:r>
      <w:r>
        <w:t>diferentes</w:t>
      </w:r>
      <w:r>
        <w:rPr>
          <w:spacing w:val="-3"/>
        </w:rPr>
        <w:t xml:space="preserve"> </w:t>
      </w:r>
      <w:r>
        <w:t>a los</w:t>
      </w:r>
      <w:r>
        <w:rPr>
          <w:spacing w:val="-2"/>
        </w:rPr>
        <w:t xml:space="preserve"> </w:t>
      </w:r>
      <w:r>
        <w:t>pactados</w:t>
      </w:r>
      <w:r>
        <w:rPr>
          <w:spacing w:val="-2"/>
        </w:rPr>
        <w:t xml:space="preserve"> </w:t>
      </w:r>
      <w:r>
        <w:t>en el</w:t>
      </w:r>
      <w:r>
        <w:rPr>
          <w:spacing w:val="-1"/>
        </w:rPr>
        <w:t xml:space="preserve"> </w:t>
      </w:r>
      <w:r>
        <w:t>contrato.</w:t>
      </w:r>
    </w:p>
    <w:p w14:paraId="529419DE" w14:textId="77777777" w:rsidR="00863370" w:rsidRDefault="00863370">
      <w:pPr>
        <w:pStyle w:val="Textoindependiente"/>
        <w:spacing w:before="3"/>
        <w:rPr>
          <w:sz w:val="23"/>
        </w:rPr>
      </w:pPr>
    </w:p>
    <w:p w14:paraId="16B13F67" w14:textId="17924BFE" w:rsidR="00863370" w:rsidRDefault="005866D0">
      <w:pPr>
        <w:pStyle w:val="Ttulo1"/>
        <w:rPr>
          <w:rFonts w:ascii="Arial MT" w:hAnsi="Arial MT"/>
          <w:b w:val="0"/>
        </w:rPr>
      </w:pPr>
      <w:r>
        <w:rPr>
          <w:u w:val="thick"/>
        </w:rPr>
        <w:t>CLÁUSULA</w:t>
      </w:r>
      <w:r>
        <w:rPr>
          <w:spacing w:val="-4"/>
          <w:u w:val="thick"/>
        </w:rPr>
        <w:t xml:space="preserve"> </w:t>
      </w:r>
      <w:r w:rsidR="00A1635D">
        <w:rPr>
          <w:u w:val="thick"/>
        </w:rPr>
        <w:t>8</w:t>
      </w:r>
      <w:r>
        <w:rPr>
          <w:u w:val="thick"/>
        </w:rPr>
        <w:t xml:space="preserve"> –</w:t>
      </w:r>
      <w:r>
        <w:rPr>
          <w:spacing w:val="1"/>
          <w:u w:val="thick"/>
        </w:rPr>
        <w:t xml:space="preserve"> </w:t>
      </w:r>
      <w:r>
        <w:rPr>
          <w:u w:val="thick"/>
        </w:rPr>
        <w:t>INTERPRETACIÓN,</w:t>
      </w:r>
      <w:r>
        <w:rPr>
          <w:spacing w:val="1"/>
          <w:u w:val="thick"/>
        </w:rPr>
        <w:t xml:space="preserve"> </w:t>
      </w:r>
      <w:r>
        <w:rPr>
          <w:u w:val="thick"/>
        </w:rPr>
        <w:t>MODIFICACIÓN,</w:t>
      </w:r>
      <w:r>
        <w:rPr>
          <w:spacing w:val="2"/>
          <w:u w:val="thick"/>
        </w:rPr>
        <w:t xml:space="preserve"> </w:t>
      </w:r>
      <w:r>
        <w:rPr>
          <w:u w:val="thick"/>
        </w:rPr>
        <w:t>TERMINACIÓN</w:t>
      </w:r>
      <w:r>
        <w:rPr>
          <w:spacing w:val="-2"/>
          <w:u w:val="thick"/>
        </w:rPr>
        <w:t xml:space="preserve"> </w:t>
      </w:r>
      <w:r>
        <w:rPr>
          <w:u w:val="thick"/>
        </w:rPr>
        <w:t>UNILATERAL</w:t>
      </w:r>
      <w:r>
        <w:rPr>
          <w:spacing w:val="1"/>
          <w:u w:val="thick"/>
        </w:rPr>
        <w:t xml:space="preserve"> </w:t>
      </w:r>
      <w:r>
        <w:rPr>
          <w:u w:val="thick"/>
        </w:rPr>
        <w:t>Y</w:t>
      </w:r>
      <w:r>
        <w:rPr>
          <w:spacing w:val="-1"/>
          <w:u w:val="thick"/>
        </w:rPr>
        <w:t xml:space="preserve"> </w:t>
      </w:r>
      <w:r>
        <w:rPr>
          <w:u w:val="thick"/>
        </w:rPr>
        <w:t>CADUCIDAD:</w:t>
      </w:r>
      <w:r>
        <w:rPr>
          <w:spacing w:val="9"/>
        </w:rPr>
        <w:t xml:space="preserve"> </w:t>
      </w:r>
      <w:r>
        <w:rPr>
          <w:rFonts w:ascii="Arial MT" w:hAnsi="Arial MT"/>
          <w:b w:val="0"/>
        </w:rPr>
        <w:t>Son</w:t>
      </w:r>
    </w:p>
    <w:p w14:paraId="28DA1F85" w14:textId="77777777" w:rsidR="00863370" w:rsidRDefault="005866D0">
      <w:pPr>
        <w:pStyle w:val="Textoindependiente"/>
        <w:spacing w:before="14"/>
        <w:ind w:left="222"/>
        <w:jc w:val="both"/>
      </w:pPr>
      <w:r>
        <w:t>aplicables</w:t>
      </w:r>
      <w:r>
        <w:rPr>
          <w:spacing w:val="-1"/>
        </w:rPr>
        <w:t xml:space="preserve"> </w:t>
      </w:r>
      <w:r>
        <w:t>al presente</w:t>
      </w:r>
      <w:r>
        <w:rPr>
          <w:spacing w:val="-3"/>
        </w:rPr>
        <w:t xml:space="preserve"> </w:t>
      </w:r>
      <w:r>
        <w:t>contrato las disposiciones</w:t>
      </w:r>
      <w:r>
        <w:rPr>
          <w:spacing w:val="-4"/>
        </w:rPr>
        <w:t xml:space="preserve"> </w:t>
      </w:r>
      <w:r>
        <w:t>contenidas</w:t>
      </w:r>
      <w:r>
        <w:rPr>
          <w:spacing w:val="1"/>
        </w:rPr>
        <w:t xml:space="preserve"> </w:t>
      </w:r>
      <w:r>
        <w:t>en</w:t>
      </w:r>
      <w:r>
        <w:rPr>
          <w:spacing w:val="-3"/>
        </w:rPr>
        <w:t xml:space="preserve"> </w:t>
      </w:r>
      <w:r>
        <w:t>los artículos</w:t>
      </w:r>
      <w:r>
        <w:rPr>
          <w:spacing w:val="-1"/>
        </w:rPr>
        <w:t xml:space="preserve"> </w:t>
      </w:r>
      <w:r>
        <w:t>14 al</w:t>
      </w:r>
      <w:r>
        <w:rPr>
          <w:spacing w:val="-2"/>
        </w:rPr>
        <w:t xml:space="preserve"> </w:t>
      </w:r>
      <w:r>
        <w:t>18</w:t>
      </w:r>
      <w:r>
        <w:rPr>
          <w:spacing w:val="-2"/>
        </w:rPr>
        <w:t xml:space="preserve"> </w:t>
      </w:r>
      <w:r>
        <w:t>de</w:t>
      </w:r>
      <w:r>
        <w:rPr>
          <w:spacing w:val="-2"/>
        </w:rPr>
        <w:t xml:space="preserve"> </w:t>
      </w:r>
      <w:r>
        <w:t>la</w:t>
      </w:r>
      <w:r>
        <w:rPr>
          <w:spacing w:val="-1"/>
        </w:rPr>
        <w:t xml:space="preserve"> </w:t>
      </w:r>
      <w:r>
        <w:t>Ley</w:t>
      </w:r>
      <w:r>
        <w:rPr>
          <w:spacing w:val="-2"/>
        </w:rPr>
        <w:t xml:space="preserve"> </w:t>
      </w:r>
      <w:r>
        <w:t>80</w:t>
      </w:r>
      <w:r>
        <w:rPr>
          <w:spacing w:val="-3"/>
        </w:rPr>
        <w:t xml:space="preserve"> </w:t>
      </w:r>
      <w:r>
        <w:t>de 1993.</w:t>
      </w:r>
    </w:p>
    <w:p w14:paraId="52F807A2" w14:textId="77777777" w:rsidR="00863370" w:rsidRDefault="00863370">
      <w:pPr>
        <w:pStyle w:val="Textoindependiente"/>
        <w:spacing w:before="4"/>
        <w:rPr>
          <w:sz w:val="24"/>
        </w:rPr>
      </w:pPr>
    </w:p>
    <w:p w14:paraId="1049B549" w14:textId="19654A0F" w:rsidR="00863370" w:rsidRDefault="005866D0">
      <w:pPr>
        <w:pStyle w:val="Textoindependiente"/>
        <w:spacing w:line="249" w:lineRule="auto"/>
        <w:ind w:left="222" w:right="117" w:hanging="10"/>
        <w:jc w:val="both"/>
      </w:pPr>
      <w:r>
        <w:rPr>
          <w:rFonts w:ascii="Arial" w:hAnsi="Arial"/>
          <w:b/>
          <w:u w:val="thick"/>
        </w:rPr>
        <w:t>CLÁUSULA</w:t>
      </w:r>
      <w:r w:rsidR="00A1635D">
        <w:rPr>
          <w:rFonts w:ascii="Arial" w:hAnsi="Arial"/>
          <w:b/>
          <w:u w:val="thick"/>
        </w:rPr>
        <w:t xml:space="preserve"> 9 </w:t>
      </w:r>
      <w:r>
        <w:rPr>
          <w:rFonts w:ascii="Arial" w:hAnsi="Arial"/>
          <w:b/>
          <w:u w:val="thick"/>
        </w:rPr>
        <w:t>– SANCIONES POR INCUMPLIMIENTO:</w:t>
      </w:r>
      <w:r>
        <w:rPr>
          <w:rFonts w:ascii="Arial" w:hAnsi="Arial"/>
          <w:b/>
          <w:spacing w:val="1"/>
        </w:rPr>
        <w:t xml:space="preserve"> </w:t>
      </w:r>
      <w:r>
        <w:t xml:space="preserve">El </w:t>
      </w:r>
      <w:r>
        <w:rPr>
          <w:rFonts w:ascii="Arial" w:hAnsi="Arial"/>
          <w:b/>
        </w:rPr>
        <w:t xml:space="preserve">ICBF </w:t>
      </w:r>
      <w:r>
        <w:t>podrá imponer multas y declarar el</w:t>
      </w:r>
      <w:r>
        <w:rPr>
          <w:spacing w:val="1"/>
        </w:rPr>
        <w:t xml:space="preserve"> </w:t>
      </w:r>
      <w:r>
        <w:t>incumplimiento de conformidad con lo establecido por el artículo 17 de la Ley 1150 de 2007, el artículo 40 de</w:t>
      </w:r>
      <w:r>
        <w:rPr>
          <w:spacing w:val="-59"/>
        </w:rPr>
        <w:t xml:space="preserve"> </w:t>
      </w:r>
      <w:r>
        <w:t>la Ley 80 de 1993, el artículo 86 de la Ley 1474 de 2011 y el artículo 2.2.1.2.3.1.19 de Decreto 1082 de 2015</w:t>
      </w:r>
      <w:r>
        <w:rPr>
          <w:spacing w:val="-59"/>
        </w:rPr>
        <w:t xml:space="preserve"> </w:t>
      </w:r>
      <w:r>
        <w:t xml:space="preserve">y demás normas aplicables, así: </w:t>
      </w:r>
      <w:r w:rsidR="00A1635D">
        <w:rPr>
          <w:rFonts w:ascii="Arial" w:hAnsi="Arial"/>
          <w:b/>
        </w:rPr>
        <w:t>9</w:t>
      </w:r>
      <w:r>
        <w:rPr>
          <w:rFonts w:ascii="Arial" w:hAnsi="Arial"/>
          <w:b/>
        </w:rPr>
        <w:t xml:space="preserve">.1. </w:t>
      </w:r>
      <w:r>
        <w:rPr>
          <w:rFonts w:ascii="Arial" w:hAnsi="Arial"/>
          <w:b/>
          <w:u w:val="thick"/>
        </w:rPr>
        <w:t>MULTAS POR INCUMPLIMIENTO:</w:t>
      </w:r>
      <w:r>
        <w:rPr>
          <w:rFonts w:ascii="Arial" w:hAnsi="Arial"/>
          <w:b/>
        </w:rPr>
        <w:t xml:space="preserve"> A. </w:t>
      </w:r>
      <w:r>
        <w:t>Con el objeto de conminar al</w:t>
      </w:r>
      <w:r>
        <w:rPr>
          <w:spacing w:val="1"/>
        </w:rPr>
        <w:t xml:space="preserve"> </w:t>
      </w:r>
      <w:r>
        <w:t>CONTRATISTA al cumplimiento de las obligaciones que se encuentren en mora o retraso, el ICBF podrá</w:t>
      </w:r>
      <w:r>
        <w:rPr>
          <w:spacing w:val="1"/>
        </w:rPr>
        <w:t xml:space="preserve"> </w:t>
      </w:r>
      <w:r>
        <w:t>imponerle al CONTRATISTA multas diarias y sucesivas hasta del cero punto uno por ciento (0.1%) del valor</w:t>
      </w:r>
      <w:r>
        <w:rPr>
          <w:spacing w:val="1"/>
        </w:rPr>
        <w:t xml:space="preserve"> </w:t>
      </w:r>
      <w:r>
        <w:t xml:space="preserve">del contrato por cada día de atraso o retardo hasta que se verifique su cumplimiento. </w:t>
      </w:r>
      <w:r>
        <w:rPr>
          <w:rFonts w:ascii="Arial" w:hAnsi="Arial"/>
          <w:b/>
        </w:rPr>
        <w:t xml:space="preserve">B. </w:t>
      </w:r>
      <w:r>
        <w:t>Para tal efecto, el</w:t>
      </w:r>
      <w:r>
        <w:rPr>
          <w:spacing w:val="1"/>
        </w:rPr>
        <w:t xml:space="preserve"> </w:t>
      </w:r>
      <w:r>
        <w:t>ICBF observará el procedimiento establecido en el artículo 86 de la Ley 1474 de 2011. C. El valor acumulado</w:t>
      </w:r>
      <w:r>
        <w:rPr>
          <w:spacing w:val="-59"/>
        </w:rPr>
        <w:t xml:space="preserve"> </w:t>
      </w:r>
      <w:r>
        <w:t>de</w:t>
      </w:r>
      <w:r>
        <w:rPr>
          <w:spacing w:val="8"/>
        </w:rPr>
        <w:t xml:space="preserve"> </w:t>
      </w:r>
      <w:r>
        <w:t>las</w:t>
      </w:r>
      <w:r>
        <w:rPr>
          <w:spacing w:val="8"/>
        </w:rPr>
        <w:t xml:space="preserve"> </w:t>
      </w:r>
      <w:r>
        <w:t>multas</w:t>
      </w:r>
      <w:r>
        <w:rPr>
          <w:spacing w:val="7"/>
        </w:rPr>
        <w:t xml:space="preserve"> </w:t>
      </w:r>
      <w:r>
        <w:t>impuestas</w:t>
      </w:r>
      <w:r>
        <w:rPr>
          <w:spacing w:val="6"/>
        </w:rPr>
        <w:t xml:space="preserve"> </w:t>
      </w:r>
      <w:r>
        <w:t>al</w:t>
      </w:r>
      <w:r>
        <w:rPr>
          <w:spacing w:val="8"/>
        </w:rPr>
        <w:t xml:space="preserve"> </w:t>
      </w:r>
      <w:r>
        <w:t>CONTRATISTA</w:t>
      </w:r>
      <w:r>
        <w:rPr>
          <w:spacing w:val="8"/>
        </w:rPr>
        <w:t xml:space="preserve"> </w:t>
      </w:r>
      <w:r>
        <w:t>no</w:t>
      </w:r>
      <w:r>
        <w:rPr>
          <w:spacing w:val="8"/>
        </w:rPr>
        <w:t xml:space="preserve"> </w:t>
      </w:r>
      <w:r>
        <w:t>podrá</w:t>
      </w:r>
      <w:r>
        <w:rPr>
          <w:spacing w:val="8"/>
        </w:rPr>
        <w:t xml:space="preserve"> </w:t>
      </w:r>
      <w:r>
        <w:t>superar</w:t>
      </w:r>
      <w:r>
        <w:rPr>
          <w:spacing w:val="10"/>
        </w:rPr>
        <w:t xml:space="preserve"> </w:t>
      </w:r>
      <w:r>
        <w:t>el</w:t>
      </w:r>
      <w:r>
        <w:rPr>
          <w:spacing w:val="8"/>
        </w:rPr>
        <w:t xml:space="preserve"> </w:t>
      </w:r>
      <w:r>
        <w:t>diez</w:t>
      </w:r>
      <w:r>
        <w:rPr>
          <w:spacing w:val="6"/>
        </w:rPr>
        <w:t xml:space="preserve"> </w:t>
      </w:r>
      <w:r>
        <w:t>por</w:t>
      </w:r>
      <w:r>
        <w:rPr>
          <w:spacing w:val="7"/>
        </w:rPr>
        <w:t xml:space="preserve"> </w:t>
      </w:r>
      <w:r>
        <w:t>ciento</w:t>
      </w:r>
      <w:r>
        <w:rPr>
          <w:spacing w:val="9"/>
        </w:rPr>
        <w:t xml:space="preserve"> </w:t>
      </w:r>
      <w:r>
        <w:t>(10%)</w:t>
      </w:r>
      <w:r>
        <w:rPr>
          <w:spacing w:val="10"/>
        </w:rPr>
        <w:t xml:space="preserve"> </w:t>
      </w:r>
      <w:r>
        <w:t>del</w:t>
      </w:r>
      <w:r>
        <w:rPr>
          <w:spacing w:val="8"/>
        </w:rPr>
        <w:t xml:space="preserve"> </w:t>
      </w:r>
      <w:r>
        <w:t>valor</w:t>
      </w:r>
      <w:r>
        <w:rPr>
          <w:spacing w:val="10"/>
        </w:rPr>
        <w:t xml:space="preserve"> </w:t>
      </w:r>
      <w:r>
        <w:t>del</w:t>
      </w:r>
      <w:r>
        <w:rPr>
          <w:spacing w:val="8"/>
        </w:rPr>
        <w:t xml:space="preserve"> </w:t>
      </w:r>
      <w:r>
        <w:t>contrato.</w:t>
      </w:r>
    </w:p>
    <w:p w14:paraId="2ACAF816" w14:textId="16F90EFB" w:rsidR="00863370" w:rsidRDefault="005866D0" w:rsidP="00A1635D">
      <w:pPr>
        <w:pStyle w:val="Textoindependiente"/>
        <w:spacing w:line="247" w:lineRule="auto"/>
        <w:ind w:left="222" w:right="116"/>
        <w:jc w:val="both"/>
        <w:rPr>
          <w:sz w:val="15"/>
        </w:rPr>
      </w:pPr>
      <w:r>
        <w:rPr>
          <w:rFonts w:ascii="Arial" w:hAnsi="Arial"/>
          <w:b/>
        </w:rPr>
        <w:lastRenderedPageBreak/>
        <w:t>D.</w:t>
      </w:r>
      <w:r>
        <w:rPr>
          <w:rFonts w:ascii="Arial" w:hAnsi="Arial"/>
          <w:b/>
          <w:spacing w:val="1"/>
        </w:rPr>
        <w:t xml:space="preserve"> </w:t>
      </w:r>
      <w:r>
        <w:t>La</w:t>
      </w:r>
      <w:r>
        <w:rPr>
          <w:spacing w:val="1"/>
        </w:rPr>
        <w:t xml:space="preserve"> </w:t>
      </w:r>
      <w:r>
        <w:t>imposición</w:t>
      </w:r>
      <w:r>
        <w:rPr>
          <w:spacing w:val="1"/>
        </w:rPr>
        <w:t xml:space="preserve"> </w:t>
      </w:r>
      <w:r>
        <w:t>de</w:t>
      </w:r>
      <w:r>
        <w:rPr>
          <w:spacing w:val="1"/>
        </w:rPr>
        <w:t xml:space="preserve"> </w:t>
      </w:r>
      <w:r>
        <w:t>multas</w:t>
      </w:r>
      <w:r>
        <w:rPr>
          <w:spacing w:val="1"/>
        </w:rPr>
        <w:t xml:space="preserve"> </w:t>
      </w:r>
      <w:r>
        <w:t>no</w:t>
      </w:r>
      <w:r>
        <w:rPr>
          <w:spacing w:val="1"/>
        </w:rPr>
        <w:t xml:space="preserve"> </w:t>
      </w:r>
      <w:r>
        <w:t>impedirá</w:t>
      </w:r>
      <w:r>
        <w:rPr>
          <w:spacing w:val="1"/>
        </w:rPr>
        <w:t xml:space="preserve"> </w:t>
      </w:r>
      <w:r>
        <w:t>la</w:t>
      </w:r>
      <w:r>
        <w:rPr>
          <w:spacing w:val="1"/>
        </w:rPr>
        <w:t xml:space="preserve"> </w:t>
      </w:r>
      <w:r>
        <w:t>aplicación</w:t>
      </w:r>
      <w:r>
        <w:rPr>
          <w:spacing w:val="1"/>
        </w:rPr>
        <w:t xml:space="preserve"> </w:t>
      </w:r>
      <w:r>
        <w:t>de</w:t>
      </w:r>
      <w:r>
        <w:rPr>
          <w:spacing w:val="1"/>
        </w:rPr>
        <w:t xml:space="preserve"> </w:t>
      </w:r>
      <w:r>
        <w:t>otras</w:t>
      </w:r>
      <w:r>
        <w:rPr>
          <w:spacing w:val="1"/>
        </w:rPr>
        <w:t xml:space="preserve"> </w:t>
      </w:r>
      <w:r>
        <w:t>sanciones</w:t>
      </w:r>
      <w:r>
        <w:rPr>
          <w:spacing w:val="1"/>
        </w:rPr>
        <w:t xml:space="preserve"> </w:t>
      </w:r>
      <w:r>
        <w:t>a</w:t>
      </w:r>
      <w:r>
        <w:rPr>
          <w:spacing w:val="1"/>
        </w:rPr>
        <w:t xml:space="preserve"> </w:t>
      </w:r>
      <w:r>
        <w:t>que</w:t>
      </w:r>
      <w:r>
        <w:rPr>
          <w:spacing w:val="1"/>
        </w:rPr>
        <w:t xml:space="preserve"> </w:t>
      </w:r>
      <w:r>
        <w:t>haya</w:t>
      </w:r>
      <w:r>
        <w:rPr>
          <w:spacing w:val="1"/>
        </w:rPr>
        <w:t xml:space="preserve"> </w:t>
      </w:r>
      <w:r>
        <w:t>lugar</w:t>
      </w:r>
      <w:r>
        <w:rPr>
          <w:spacing w:val="1"/>
        </w:rPr>
        <w:t xml:space="preserve"> </w:t>
      </w:r>
      <w:r>
        <w:t>por</w:t>
      </w:r>
      <w:r>
        <w:rPr>
          <w:spacing w:val="1"/>
        </w:rPr>
        <w:t xml:space="preserve"> </w:t>
      </w:r>
      <w:r>
        <w:t>el</w:t>
      </w:r>
      <w:r>
        <w:rPr>
          <w:spacing w:val="1"/>
        </w:rPr>
        <w:t xml:space="preserve"> </w:t>
      </w:r>
      <w:r>
        <w:t>incumplimiento.</w:t>
      </w:r>
      <w:r>
        <w:rPr>
          <w:spacing w:val="1"/>
        </w:rPr>
        <w:t xml:space="preserve"> </w:t>
      </w:r>
      <w:r>
        <w:t>E.</w:t>
      </w:r>
      <w:r>
        <w:rPr>
          <w:spacing w:val="1"/>
        </w:rPr>
        <w:t xml:space="preserve"> </w:t>
      </w:r>
      <w:r>
        <w:t>El</w:t>
      </w:r>
      <w:r>
        <w:rPr>
          <w:spacing w:val="1"/>
        </w:rPr>
        <w:t xml:space="preserve"> </w:t>
      </w:r>
      <w:r>
        <w:t>CONTRATISTA</w:t>
      </w:r>
      <w:r>
        <w:rPr>
          <w:spacing w:val="1"/>
        </w:rPr>
        <w:t xml:space="preserve"> </w:t>
      </w:r>
      <w:r>
        <w:t>autoriza</w:t>
      </w:r>
      <w:r>
        <w:rPr>
          <w:spacing w:val="1"/>
        </w:rPr>
        <w:t xml:space="preserve"> </w:t>
      </w:r>
      <w:r>
        <w:t>que</w:t>
      </w:r>
      <w:r>
        <w:rPr>
          <w:spacing w:val="1"/>
        </w:rPr>
        <w:t xml:space="preserve"> </w:t>
      </w:r>
      <w:r>
        <w:t>el</w:t>
      </w:r>
      <w:r>
        <w:rPr>
          <w:spacing w:val="1"/>
        </w:rPr>
        <w:t xml:space="preserve"> </w:t>
      </w:r>
      <w:r>
        <w:t>ICBF</w:t>
      </w:r>
      <w:r>
        <w:rPr>
          <w:spacing w:val="1"/>
        </w:rPr>
        <w:t xml:space="preserve"> </w:t>
      </w:r>
      <w:r>
        <w:t>descuente</w:t>
      </w:r>
      <w:r>
        <w:rPr>
          <w:spacing w:val="1"/>
        </w:rPr>
        <w:t xml:space="preserve"> </w:t>
      </w:r>
      <w:r>
        <w:t>del</w:t>
      </w:r>
      <w:r>
        <w:rPr>
          <w:spacing w:val="1"/>
        </w:rPr>
        <w:t xml:space="preserve"> </w:t>
      </w:r>
      <w:r>
        <w:t>saldo</w:t>
      </w:r>
      <w:r>
        <w:rPr>
          <w:spacing w:val="1"/>
        </w:rPr>
        <w:t xml:space="preserve"> </w:t>
      </w:r>
      <w:r>
        <w:t>a</w:t>
      </w:r>
      <w:r>
        <w:rPr>
          <w:spacing w:val="1"/>
        </w:rPr>
        <w:t xml:space="preserve"> </w:t>
      </w:r>
      <w:r>
        <w:t>su</w:t>
      </w:r>
      <w:r>
        <w:rPr>
          <w:spacing w:val="1"/>
        </w:rPr>
        <w:t xml:space="preserve"> </w:t>
      </w:r>
      <w:r>
        <w:t>favor,</w:t>
      </w:r>
      <w:r>
        <w:rPr>
          <w:spacing w:val="1"/>
        </w:rPr>
        <w:t xml:space="preserve"> </w:t>
      </w:r>
      <w:r>
        <w:t>el</w:t>
      </w:r>
      <w:r>
        <w:rPr>
          <w:spacing w:val="1"/>
        </w:rPr>
        <w:t xml:space="preserve"> </w:t>
      </w:r>
      <w:r>
        <w:t>valor</w:t>
      </w:r>
      <w:r>
        <w:rPr>
          <w:spacing w:val="1"/>
        </w:rPr>
        <w:t xml:space="preserve"> </w:t>
      </w:r>
      <w:r>
        <w:t xml:space="preserve">correspondiente a las multas que se llegaren a causar. </w:t>
      </w:r>
      <w:r>
        <w:rPr>
          <w:rFonts w:ascii="Arial" w:hAnsi="Arial"/>
          <w:b/>
        </w:rPr>
        <w:t xml:space="preserve">F. </w:t>
      </w:r>
      <w:r>
        <w:t>Para efectos de esta cláusula, se entenderá que el</w:t>
      </w:r>
      <w:r>
        <w:rPr>
          <w:spacing w:val="-59"/>
        </w:rPr>
        <w:t xml:space="preserve"> </w:t>
      </w:r>
      <w:r>
        <w:t xml:space="preserve">CONTRATISTA está en mora o retraso cuando incumpla una o varias de las obligaciones a su cargo. </w:t>
      </w:r>
      <w:r w:rsidR="00A1635D">
        <w:rPr>
          <w:rFonts w:ascii="Arial" w:hAnsi="Arial"/>
          <w:b/>
        </w:rPr>
        <w:t>9.</w:t>
      </w:r>
      <w:r>
        <w:rPr>
          <w:rFonts w:ascii="Arial" w:hAnsi="Arial"/>
          <w:b/>
        </w:rPr>
        <w:t>2</w:t>
      </w:r>
      <w:r>
        <w:rPr>
          <w:rFonts w:ascii="Arial" w:hAnsi="Arial"/>
          <w:b/>
          <w:spacing w:val="1"/>
        </w:rPr>
        <w:t xml:space="preserve"> </w:t>
      </w:r>
      <w:r>
        <w:rPr>
          <w:rFonts w:ascii="Arial" w:hAnsi="Arial"/>
          <w:b/>
          <w:u w:val="thick"/>
        </w:rPr>
        <w:t>CLÁUSULA</w:t>
      </w:r>
      <w:r>
        <w:rPr>
          <w:rFonts w:ascii="Arial" w:hAnsi="Arial"/>
          <w:b/>
        </w:rPr>
        <w:t xml:space="preserve"> </w:t>
      </w:r>
      <w:r>
        <w:rPr>
          <w:rFonts w:ascii="Arial" w:hAnsi="Arial"/>
          <w:b/>
          <w:u w:val="thick"/>
        </w:rPr>
        <w:t>PENAL PECUNIARIA</w:t>
      </w:r>
      <w:r>
        <w:rPr>
          <w:rFonts w:ascii="Arial" w:hAnsi="Arial"/>
          <w:b/>
        </w:rPr>
        <w:t xml:space="preserve">: A. </w:t>
      </w:r>
      <w:r>
        <w:t>En caso de declaratoria de caducidad o incumplimiento total de las</w:t>
      </w:r>
      <w:r>
        <w:rPr>
          <w:spacing w:val="1"/>
        </w:rPr>
        <w:t xml:space="preserve"> </w:t>
      </w:r>
      <w:r>
        <w:t>obligaciones a cargo del CONTRATISTA, el ICBF podrá hacer efectiva la presente cláusula penal pecuniaria</w:t>
      </w:r>
      <w:r>
        <w:rPr>
          <w:spacing w:val="1"/>
        </w:rPr>
        <w:t xml:space="preserve"> </w:t>
      </w:r>
      <w:r>
        <w:t>en</w:t>
      </w:r>
      <w:r>
        <w:rPr>
          <w:spacing w:val="-8"/>
        </w:rPr>
        <w:t xml:space="preserve"> </w:t>
      </w:r>
      <w:r>
        <w:t>un</w:t>
      </w:r>
      <w:r>
        <w:rPr>
          <w:spacing w:val="-8"/>
        </w:rPr>
        <w:t xml:space="preserve"> </w:t>
      </w:r>
      <w:r>
        <w:t>monto</w:t>
      </w:r>
      <w:r>
        <w:rPr>
          <w:spacing w:val="-7"/>
        </w:rPr>
        <w:t xml:space="preserve"> </w:t>
      </w:r>
      <w:r>
        <w:t>equivalente</w:t>
      </w:r>
      <w:r>
        <w:rPr>
          <w:spacing w:val="-8"/>
        </w:rPr>
        <w:t xml:space="preserve"> </w:t>
      </w:r>
      <w:r>
        <w:t>al</w:t>
      </w:r>
      <w:r>
        <w:rPr>
          <w:spacing w:val="-9"/>
        </w:rPr>
        <w:t xml:space="preserve"> </w:t>
      </w:r>
      <w:r>
        <w:t>diez</w:t>
      </w:r>
      <w:r>
        <w:rPr>
          <w:spacing w:val="-9"/>
        </w:rPr>
        <w:t xml:space="preserve"> </w:t>
      </w:r>
      <w:r>
        <w:t>por</w:t>
      </w:r>
      <w:r>
        <w:rPr>
          <w:spacing w:val="-7"/>
        </w:rPr>
        <w:t xml:space="preserve"> </w:t>
      </w:r>
      <w:r>
        <w:t>ciento</w:t>
      </w:r>
      <w:r>
        <w:rPr>
          <w:spacing w:val="-7"/>
        </w:rPr>
        <w:t xml:space="preserve"> </w:t>
      </w:r>
      <w:r>
        <w:t>(10%)</w:t>
      </w:r>
      <w:r>
        <w:rPr>
          <w:spacing w:val="-9"/>
        </w:rPr>
        <w:t xml:space="preserve"> </w:t>
      </w:r>
      <w:r>
        <w:t>del</w:t>
      </w:r>
      <w:r>
        <w:rPr>
          <w:spacing w:val="-9"/>
        </w:rPr>
        <w:t xml:space="preserve"> </w:t>
      </w:r>
      <w:r>
        <w:t>valor</w:t>
      </w:r>
      <w:r>
        <w:rPr>
          <w:spacing w:val="-6"/>
        </w:rPr>
        <w:t xml:space="preserve"> </w:t>
      </w:r>
      <w:r>
        <w:t>total</w:t>
      </w:r>
      <w:r>
        <w:rPr>
          <w:spacing w:val="-8"/>
        </w:rPr>
        <w:t xml:space="preserve"> </w:t>
      </w:r>
      <w:r>
        <w:t>del</w:t>
      </w:r>
      <w:r>
        <w:rPr>
          <w:spacing w:val="-8"/>
        </w:rPr>
        <w:t xml:space="preserve"> </w:t>
      </w:r>
      <w:r>
        <w:t>Contrato,</w:t>
      </w:r>
      <w:r>
        <w:rPr>
          <w:spacing w:val="-7"/>
        </w:rPr>
        <w:t xml:space="preserve"> </w:t>
      </w:r>
      <w:r>
        <w:t>a</w:t>
      </w:r>
      <w:r>
        <w:rPr>
          <w:spacing w:val="-8"/>
        </w:rPr>
        <w:t xml:space="preserve"> </w:t>
      </w:r>
      <w:r>
        <w:t>título</w:t>
      </w:r>
      <w:r>
        <w:rPr>
          <w:spacing w:val="-7"/>
        </w:rPr>
        <w:t xml:space="preserve"> </w:t>
      </w:r>
      <w:r>
        <w:t>de</w:t>
      </w:r>
      <w:r>
        <w:rPr>
          <w:spacing w:val="-8"/>
        </w:rPr>
        <w:t xml:space="preserve"> </w:t>
      </w:r>
      <w:r>
        <w:t>pena,</w:t>
      </w:r>
      <w:r>
        <w:rPr>
          <w:spacing w:val="-7"/>
        </w:rPr>
        <w:t xml:space="preserve"> </w:t>
      </w:r>
      <w:r>
        <w:t>la</w:t>
      </w:r>
      <w:r>
        <w:rPr>
          <w:spacing w:val="-7"/>
        </w:rPr>
        <w:t xml:space="preserve"> </w:t>
      </w:r>
      <w:r>
        <w:t>cual</w:t>
      </w:r>
      <w:r>
        <w:rPr>
          <w:spacing w:val="-9"/>
        </w:rPr>
        <w:t xml:space="preserve"> </w:t>
      </w:r>
      <w:r>
        <w:t>se</w:t>
      </w:r>
      <w:r>
        <w:rPr>
          <w:spacing w:val="-7"/>
        </w:rPr>
        <w:t xml:space="preserve"> </w:t>
      </w:r>
      <w:r>
        <w:t>tendrá</w:t>
      </w:r>
      <w:r>
        <w:rPr>
          <w:spacing w:val="-59"/>
        </w:rPr>
        <w:t xml:space="preserve"> </w:t>
      </w:r>
      <w:r>
        <w:t>como</w:t>
      </w:r>
      <w:r>
        <w:rPr>
          <w:spacing w:val="1"/>
        </w:rPr>
        <w:t xml:space="preserve"> </w:t>
      </w:r>
      <w:r>
        <w:t>estimación</w:t>
      </w:r>
      <w:r>
        <w:rPr>
          <w:spacing w:val="1"/>
        </w:rPr>
        <w:t xml:space="preserve"> </w:t>
      </w:r>
      <w:r>
        <w:t>y</w:t>
      </w:r>
      <w:r>
        <w:rPr>
          <w:spacing w:val="1"/>
        </w:rPr>
        <w:t xml:space="preserve"> </w:t>
      </w:r>
      <w:r>
        <w:t>pago</w:t>
      </w:r>
      <w:r>
        <w:rPr>
          <w:spacing w:val="1"/>
        </w:rPr>
        <w:t xml:space="preserve"> </w:t>
      </w:r>
      <w:r>
        <w:t>anticipado</w:t>
      </w:r>
      <w:r>
        <w:rPr>
          <w:spacing w:val="1"/>
        </w:rPr>
        <w:t xml:space="preserve"> </w:t>
      </w:r>
      <w:r>
        <w:t>y</w:t>
      </w:r>
      <w:r>
        <w:rPr>
          <w:spacing w:val="1"/>
        </w:rPr>
        <w:t xml:space="preserve"> </w:t>
      </w:r>
      <w:r>
        <w:t>parcial</w:t>
      </w:r>
      <w:r>
        <w:rPr>
          <w:spacing w:val="1"/>
        </w:rPr>
        <w:t xml:space="preserve"> </w:t>
      </w:r>
      <w:r>
        <w:t>de</w:t>
      </w:r>
      <w:r>
        <w:rPr>
          <w:spacing w:val="1"/>
        </w:rPr>
        <w:t xml:space="preserve"> </w:t>
      </w:r>
      <w:r>
        <w:t>los</w:t>
      </w:r>
      <w:r>
        <w:rPr>
          <w:spacing w:val="1"/>
        </w:rPr>
        <w:t xml:space="preserve"> </w:t>
      </w:r>
      <w:r>
        <w:t>perjuicios</w:t>
      </w:r>
      <w:r>
        <w:rPr>
          <w:spacing w:val="1"/>
        </w:rPr>
        <w:t xml:space="preserve"> </w:t>
      </w:r>
      <w:r>
        <w:t>causados</w:t>
      </w:r>
      <w:r>
        <w:rPr>
          <w:spacing w:val="1"/>
        </w:rPr>
        <w:t xml:space="preserve"> </w:t>
      </w:r>
      <w:r>
        <w:t>al</w:t>
      </w:r>
      <w:r>
        <w:rPr>
          <w:spacing w:val="1"/>
        </w:rPr>
        <w:t xml:space="preserve"> </w:t>
      </w:r>
      <w:r>
        <w:t>ICBF.</w:t>
      </w:r>
      <w:r>
        <w:rPr>
          <w:spacing w:val="1"/>
        </w:rPr>
        <w:t xml:space="preserve"> </w:t>
      </w:r>
      <w:r>
        <w:rPr>
          <w:rFonts w:ascii="Arial" w:hAnsi="Arial"/>
          <w:b/>
        </w:rPr>
        <w:t>B.</w:t>
      </w:r>
      <w:r>
        <w:rPr>
          <w:rFonts w:ascii="Arial" w:hAnsi="Arial"/>
          <w:b/>
          <w:spacing w:val="1"/>
        </w:rPr>
        <w:t xml:space="preserve"> </w:t>
      </w:r>
      <w:r>
        <w:t>El</w:t>
      </w:r>
      <w:r>
        <w:rPr>
          <w:spacing w:val="1"/>
        </w:rPr>
        <w:t xml:space="preserve"> </w:t>
      </w:r>
      <w:r>
        <w:t>valor</w:t>
      </w:r>
      <w:r>
        <w:rPr>
          <w:spacing w:val="1"/>
        </w:rPr>
        <w:t xml:space="preserve"> </w:t>
      </w:r>
      <w:r>
        <w:t>variará</w:t>
      </w:r>
      <w:r>
        <w:rPr>
          <w:spacing w:val="-59"/>
        </w:rPr>
        <w:t xml:space="preserve"> </w:t>
      </w:r>
      <w:r>
        <w:t>proporcionalmente al incumplimiento parcial del Contrato que no supere el porcentaje señalado.</w:t>
      </w:r>
      <w:r>
        <w:rPr>
          <w:spacing w:val="1"/>
        </w:rPr>
        <w:t xml:space="preserve"> </w:t>
      </w:r>
      <w:r>
        <w:rPr>
          <w:rFonts w:ascii="Arial" w:hAnsi="Arial"/>
          <w:b/>
        </w:rPr>
        <w:t xml:space="preserve">C. </w:t>
      </w:r>
      <w:r>
        <w:t>En</w:t>
      </w:r>
      <w:r>
        <w:rPr>
          <w:spacing w:val="1"/>
        </w:rPr>
        <w:t xml:space="preserve"> </w:t>
      </w:r>
      <w:r>
        <w:t>concordancia con el artículo 1600 del Código Civil, el cobro de la cláusula penal pecuniaria no impedirá que</w:t>
      </w:r>
      <w:r>
        <w:rPr>
          <w:spacing w:val="1"/>
        </w:rPr>
        <w:t xml:space="preserve"> </w:t>
      </w:r>
      <w:r>
        <w:t>el</w:t>
      </w:r>
      <w:r>
        <w:rPr>
          <w:spacing w:val="-12"/>
        </w:rPr>
        <w:t xml:space="preserve"> </w:t>
      </w:r>
      <w:r>
        <w:t>ICBF</w:t>
      </w:r>
      <w:r>
        <w:rPr>
          <w:spacing w:val="-11"/>
        </w:rPr>
        <w:t xml:space="preserve"> </w:t>
      </w:r>
      <w:r>
        <w:t>le</w:t>
      </w:r>
      <w:r>
        <w:rPr>
          <w:spacing w:val="-10"/>
        </w:rPr>
        <w:t xml:space="preserve"> </w:t>
      </w:r>
      <w:r>
        <w:t>solicite</w:t>
      </w:r>
      <w:r>
        <w:rPr>
          <w:spacing w:val="-11"/>
        </w:rPr>
        <w:t xml:space="preserve"> </w:t>
      </w:r>
      <w:r>
        <w:t>al</w:t>
      </w:r>
      <w:r>
        <w:rPr>
          <w:spacing w:val="-12"/>
        </w:rPr>
        <w:t xml:space="preserve"> </w:t>
      </w:r>
      <w:r>
        <w:t>CONTRATISTA</w:t>
      </w:r>
      <w:r>
        <w:rPr>
          <w:spacing w:val="-11"/>
        </w:rPr>
        <w:t xml:space="preserve"> </w:t>
      </w:r>
      <w:r>
        <w:t>la</w:t>
      </w:r>
      <w:r>
        <w:rPr>
          <w:spacing w:val="-14"/>
        </w:rPr>
        <w:t xml:space="preserve"> </w:t>
      </w:r>
      <w:r>
        <w:t>totalidad</w:t>
      </w:r>
      <w:r>
        <w:rPr>
          <w:spacing w:val="-10"/>
        </w:rPr>
        <w:t xml:space="preserve"> </w:t>
      </w:r>
      <w:r>
        <w:t>del</w:t>
      </w:r>
      <w:r>
        <w:rPr>
          <w:spacing w:val="-12"/>
        </w:rPr>
        <w:t xml:space="preserve"> </w:t>
      </w:r>
      <w:r>
        <w:t>valor</w:t>
      </w:r>
      <w:r>
        <w:rPr>
          <w:spacing w:val="-9"/>
        </w:rPr>
        <w:t xml:space="preserve"> </w:t>
      </w:r>
      <w:r>
        <w:t>de</w:t>
      </w:r>
      <w:r>
        <w:rPr>
          <w:spacing w:val="-12"/>
        </w:rPr>
        <w:t xml:space="preserve"> </w:t>
      </w:r>
      <w:r>
        <w:t>los</w:t>
      </w:r>
      <w:r>
        <w:rPr>
          <w:spacing w:val="-11"/>
        </w:rPr>
        <w:t xml:space="preserve"> </w:t>
      </w:r>
      <w:r>
        <w:t>perjuicios</w:t>
      </w:r>
      <w:r>
        <w:rPr>
          <w:spacing w:val="-12"/>
        </w:rPr>
        <w:t xml:space="preserve"> </w:t>
      </w:r>
      <w:r>
        <w:t>causados</w:t>
      </w:r>
      <w:r>
        <w:rPr>
          <w:spacing w:val="-11"/>
        </w:rPr>
        <w:t xml:space="preserve"> </w:t>
      </w:r>
      <w:r>
        <w:t>en</w:t>
      </w:r>
      <w:r>
        <w:rPr>
          <w:spacing w:val="-13"/>
        </w:rPr>
        <w:t xml:space="preserve"> </w:t>
      </w:r>
      <w:r>
        <w:t>lo</w:t>
      </w:r>
      <w:r>
        <w:rPr>
          <w:spacing w:val="-13"/>
        </w:rPr>
        <w:t xml:space="preserve"> </w:t>
      </w:r>
      <w:r>
        <w:t>que</w:t>
      </w:r>
      <w:r>
        <w:rPr>
          <w:spacing w:val="-12"/>
        </w:rPr>
        <w:t xml:space="preserve"> </w:t>
      </w:r>
      <w:r>
        <w:t>exceda</w:t>
      </w:r>
      <w:r>
        <w:rPr>
          <w:spacing w:val="-11"/>
        </w:rPr>
        <w:t xml:space="preserve"> </w:t>
      </w:r>
      <w:r>
        <w:t>del</w:t>
      </w:r>
      <w:r>
        <w:rPr>
          <w:spacing w:val="-12"/>
        </w:rPr>
        <w:t xml:space="preserve"> </w:t>
      </w:r>
      <w:r>
        <w:t>valor</w:t>
      </w:r>
      <w:r>
        <w:rPr>
          <w:spacing w:val="-58"/>
        </w:rPr>
        <w:t xml:space="preserve"> </w:t>
      </w:r>
      <w:r>
        <w:t xml:space="preserve">de la cláusula penal pecuniaria. </w:t>
      </w:r>
      <w:r>
        <w:rPr>
          <w:rFonts w:ascii="Arial" w:hAnsi="Arial"/>
          <w:b/>
        </w:rPr>
        <w:t xml:space="preserve">D. </w:t>
      </w:r>
      <w:r>
        <w:t>El CONTRATISTA autoriza que el ICBF descuente de las sumas que le</w:t>
      </w:r>
      <w:r>
        <w:rPr>
          <w:spacing w:val="1"/>
        </w:rPr>
        <w:t xml:space="preserve"> </w:t>
      </w:r>
      <w:r>
        <w:t>adeude, los valores correspondientes a la cláusula penal pecuniaria</w:t>
      </w:r>
      <w:r>
        <w:rPr>
          <w:rFonts w:ascii="Arial" w:hAnsi="Arial"/>
          <w:b/>
        </w:rPr>
        <w:t xml:space="preserve">. E. </w:t>
      </w:r>
      <w:r>
        <w:t>La cláusula penal pecuniaria también</w:t>
      </w:r>
      <w:r>
        <w:rPr>
          <w:spacing w:val="-59"/>
        </w:rPr>
        <w:t xml:space="preserve"> </w:t>
      </w:r>
      <w:r>
        <w:t>se</w:t>
      </w:r>
      <w:r>
        <w:rPr>
          <w:spacing w:val="-10"/>
        </w:rPr>
        <w:t xml:space="preserve"> </w:t>
      </w:r>
      <w:r>
        <w:t>hará</w:t>
      </w:r>
      <w:r>
        <w:rPr>
          <w:spacing w:val="-10"/>
        </w:rPr>
        <w:t xml:space="preserve"> </w:t>
      </w:r>
      <w:r>
        <w:t>efectiva</w:t>
      </w:r>
      <w:r>
        <w:rPr>
          <w:spacing w:val="-9"/>
        </w:rPr>
        <w:t xml:space="preserve"> </w:t>
      </w:r>
      <w:r>
        <w:t>en</w:t>
      </w:r>
      <w:r>
        <w:rPr>
          <w:spacing w:val="-11"/>
        </w:rPr>
        <w:t xml:space="preserve"> </w:t>
      </w:r>
      <w:r>
        <w:t>el</w:t>
      </w:r>
      <w:r>
        <w:rPr>
          <w:spacing w:val="-13"/>
        </w:rPr>
        <w:t xml:space="preserve"> </w:t>
      </w:r>
      <w:r>
        <w:t>caso</w:t>
      </w:r>
      <w:r>
        <w:rPr>
          <w:spacing w:val="-10"/>
        </w:rPr>
        <w:t xml:space="preserve"> </w:t>
      </w:r>
      <w:r>
        <w:t>en</w:t>
      </w:r>
      <w:r>
        <w:rPr>
          <w:spacing w:val="-15"/>
        </w:rPr>
        <w:t xml:space="preserve"> </w:t>
      </w:r>
      <w:r>
        <w:t>que</w:t>
      </w:r>
      <w:r>
        <w:rPr>
          <w:spacing w:val="-12"/>
        </w:rPr>
        <w:t xml:space="preserve"> </w:t>
      </w:r>
      <w:r>
        <w:t>se</w:t>
      </w:r>
      <w:r>
        <w:rPr>
          <w:spacing w:val="-13"/>
        </w:rPr>
        <w:t xml:space="preserve"> </w:t>
      </w:r>
      <w:r>
        <w:t>llegue</w:t>
      </w:r>
      <w:r>
        <w:rPr>
          <w:spacing w:val="-12"/>
        </w:rPr>
        <w:t xml:space="preserve"> </w:t>
      </w:r>
      <w:r>
        <w:t>o</w:t>
      </w:r>
      <w:r>
        <w:rPr>
          <w:spacing w:val="-13"/>
        </w:rPr>
        <w:t xml:space="preserve"> </w:t>
      </w:r>
      <w:r>
        <w:t>se</w:t>
      </w:r>
      <w:r>
        <w:rPr>
          <w:spacing w:val="-12"/>
        </w:rPr>
        <w:t xml:space="preserve"> </w:t>
      </w:r>
      <w:r>
        <w:t>supere</w:t>
      </w:r>
      <w:r>
        <w:rPr>
          <w:spacing w:val="-10"/>
        </w:rPr>
        <w:t xml:space="preserve"> </w:t>
      </w:r>
      <w:r>
        <w:t>el</w:t>
      </w:r>
      <w:r>
        <w:rPr>
          <w:spacing w:val="-14"/>
        </w:rPr>
        <w:t xml:space="preserve"> </w:t>
      </w:r>
      <w:r>
        <w:t>monto</w:t>
      </w:r>
      <w:r>
        <w:rPr>
          <w:spacing w:val="-13"/>
        </w:rPr>
        <w:t xml:space="preserve"> </w:t>
      </w:r>
      <w:r>
        <w:t>máximo</w:t>
      </w:r>
      <w:r>
        <w:rPr>
          <w:spacing w:val="-10"/>
        </w:rPr>
        <w:t xml:space="preserve"> </w:t>
      </w:r>
      <w:r>
        <w:t>acumulado</w:t>
      </w:r>
      <w:r>
        <w:rPr>
          <w:spacing w:val="-9"/>
        </w:rPr>
        <w:t xml:space="preserve"> </w:t>
      </w:r>
      <w:r>
        <w:t>de</w:t>
      </w:r>
      <w:r>
        <w:rPr>
          <w:spacing w:val="-13"/>
        </w:rPr>
        <w:t xml:space="preserve"> </w:t>
      </w:r>
      <w:r>
        <w:t>imposición</w:t>
      </w:r>
      <w:r>
        <w:rPr>
          <w:spacing w:val="-12"/>
        </w:rPr>
        <w:t xml:space="preserve"> </w:t>
      </w:r>
      <w:r>
        <w:t>de</w:t>
      </w:r>
      <w:r>
        <w:rPr>
          <w:spacing w:val="-11"/>
        </w:rPr>
        <w:t xml:space="preserve"> </w:t>
      </w:r>
      <w:r>
        <w:t>multas,</w:t>
      </w:r>
      <w:r>
        <w:rPr>
          <w:spacing w:val="-59"/>
        </w:rPr>
        <w:t xml:space="preserve"> </w:t>
      </w:r>
      <w:r>
        <w:t>de</w:t>
      </w:r>
      <w:r>
        <w:rPr>
          <w:spacing w:val="1"/>
        </w:rPr>
        <w:t xml:space="preserve"> </w:t>
      </w:r>
      <w:r>
        <w:t>conformidad</w:t>
      </w:r>
      <w:r>
        <w:rPr>
          <w:spacing w:val="1"/>
        </w:rPr>
        <w:t xml:space="preserve"> </w:t>
      </w:r>
      <w:r>
        <w:t>con lo</w:t>
      </w:r>
      <w:r>
        <w:rPr>
          <w:spacing w:val="1"/>
        </w:rPr>
        <w:t xml:space="preserve"> </w:t>
      </w:r>
      <w:r>
        <w:t>pactado en este</w:t>
      </w:r>
      <w:r>
        <w:rPr>
          <w:spacing w:val="1"/>
        </w:rPr>
        <w:t xml:space="preserve"> </w:t>
      </w:r>
      <w:r>
        <w:t>contrato</w:t>
      </w:r>
      <w:r>
        <w:rPr>
          <w:rFonts w:ascii="Arial" w:hAnsi="Arial"/>
          <w:b/>
        </w:rPr>
        <w:t>.</w:t>
      </w:r>
      <w:r>
        <w:rPr>
          <w:rFonts w:ascii="Arial" w:hAnsi="Arial"/>
          <w:b/>
          <w:spacing w:val="1"/>
        </w:rPr>
        <w:t xml:space="preserve"> </w:t>
      </w:r>
      <w:r>
        <w:rPr>
          <w:rFonts w:ascii="Arial" w:hAnsi="Arial"/>
          <w:b/>
        </w:rPr>
        <w:t>F.</w:t>
      </w:r>
      <w:r>
        <w:rPr>
          <w:rFonts w:ascii="Arial" w:hAnsi="Arial"/>
          <w:b/>
          <w:spacing w:val="1"/>
        </w:rPr>
        <w:t xml:space="preserve"> </w:t>
      </w:r>
      <w:r>
        <w:t>Para</w:t>
      </w:r>
      <w:r>
        <w:rPr>
          <w:spacing w:val="1"/>
        </w:rPr>
        <w:t xml:space="preserve"> </w:t>
      </w:r>
      <w:r>
        <w:t>efectos</w:t>
      </w:r>
      <w:r>
        <w:rPr>
          <w:spacing w:val="1"/>
        </w:rPr>
        <w:t xml:space="preserve"> </w:t>
      </w:r>
      <w:r>
        <w:t>de</w:t>
      </w:r>
      <w:r>
        <w:rPr>
          <w:spacing w:val="1"/>
        </w:rPr>
        <w:t xml:space="preserve"> </w:t>
      </w:r>
      <w:r>
        <w:t>esta</w:t>
      </w:r>
      <w:r>
        <w:rPr>
          <w:spacing w:val="1"/>
        </w:rPr>
        <w:t xml:space="preserve"> </w:t>
      </w:r>
      <w:r>
        <w:t>cláusula,</w:t>
      </w:r>
      <w:r>
        <w:rPr>
          <w:spacing w:val="1"/>
        </w:rPr>
        <w:t xml:space="preserve"> </w:t>
      </w:r>
      <w:r>
        <w:t>se entenderá</w:t>
      </w:r>
      <w:r>
        <w:rPr>
          <w:spacing w:val="1"/>
        </w:rPr>
        <w:t xml:space="preserve"> </w:t>
      </w:r>
      <w:r>
        <w:t>por</w:t>
      </w:r>
      <w:r>
        <w:rPr>
          <w:spacing w:val="1"/>
        </w:rPr>
        <w:t xml:space="preserve"> </w:t>
      </w:r>
      <w:r>
        <w:t>incumplimiento total de las obligaciones a cargo del CONTRATISTA cuando este no cumpla con la totalidad</w:t>
      </w:r>
      <w:r>
        <w:rPr>
          <w:spacing w:val="1"/>
        </w:rPr>
        <w:t xml:space="preserve"> </w:t>
      </w:r>
      <w:r>
        <w:t>de las obligaciones a su cargo o cuando no cumpla con el fin y objeto contractual pactado, lo cual podrá ser</w:t>
      </w:r>
      <w:r>
        <w:rPr>
          <w:spacing w:val="1"/>
        </w:rPr>
        <w:t xml:space="preserve"> </w:t>
      </w:r>
      <w:r>
        <w:t>verificado</w:t>
      </w:r>
      <w:r>
        <w:rPr>
          <w:spacing w:val="58"/>
        </w:rPr>
        <w:t xml:space="preserve"> </w:t>
      </w:r>
      <w:r>
        <w:t>por</w:t>
      </w:r>
      <w:r>
        <w:rPr>
          <w:spacing w:val="57"/>
        </w:rPr>
        <w:t xml:space="preserve"> </w:t>
      </w:r>
      <w:r>
        <w:t>parte</w:t>
      </w:r>
      <w:r>
        <w:rPr>
          <w:spacing w:val="59"/>
        </w:rPr>
        <w:t xml:space="preserve"> </w:t>
      </w:r>
      <w:r>
        <w:t>del</w:t>
      </w:r>
      <w:r>
        <w:rPr>
          <w:spacing w:val="55"/>
        </w:rPr>
        <w:t xml:space="preserve"> </w:t>
      </w:r>
      <w:r>
        <w:t>ICBF</w:t>
      </w:r>
      <w:r>
        <w:rPr>
          <w:spacing w:val="56"/>
        </w:rPr>
        <w:t xml:space="preserve"> </w:t>
      </w:r>
      <w:r>
        <w:t>una</w:t>
      </w:r>
      <w:r>
        <w:rPr>
          <w:spacing w:val="58"/>
        </w:rPr>
        <w:t xml:space="preserve"> </w:t>
      </w:r>
      <w:r>
        <w:t>vez</w:t>
      </w:r>
      <w:r>
        <w:rPr>
          <w:spacing w:val="55"/>
        </w:rPr>
        <w:t xml:space="preserve"> </w:t>
      </w:r>
      <w:r>
        <w:t>terminado</w:t>
      </w:r>
      <w:r>
        <w:rPr>
          <w:spacing w:val="59"/>
        </w:rPr>
        <w:t xml:space="preserve"> </w:t>
      </w:r>
      <w:r>
        <w:t>el</w:t>
      </w:r>
      <w:r>
        <w:rPr>
          <w:spacing w:val="57"/>
        </w:rPr>
        <w:t xml:space="preserve"> </w:t>
      </w:r>
      <w:r>
        <w:t>Contrato,</w:t>
      </w:r>
      <w:r>
        <w:rPr>
          <w:spacing w:val="57"/>
        </w:rPr>
        <w:t xml:space="preserve"> </w:t>
      </w:r>
      <w:r>
        <w:t>aun</w:t>
      </w:r>
      <w:r>
        <w:rPr>
          <w:spacing w:val="56"/>
        </w:rPr>
        <w:t xml:space="preserve"> </w:t>
      </w:r>
      <w:r>
        <w:t>habiéndose</w:t>
      </w:r>
      <w:r>
        <w:rPr>
          <w:spacing w:val="58"/>
        </w:rPr>
        <w:t xml:space="preserve"> </w:t>
      </w:r>
      <w:r>
        <w:t>hecho</w:t>
      </w:r>
      <w:r>
        <w:rPr>
          <w:spacing w:val="56"/>
        </w:rPr>
        <w:t xml:space="preserve"> </w:t>
      </w:r>
      <w:r>
        <w:t>pagos</w:t>
      </w:r>
      <w:r>
        <w:rPr>
          <w:spacing w:val="53"/>
        </w:rPr>
        <w:t xml:space="preserve"> </w:t>
      </w:r>
      <w:r>
        <w:t>parciales.</w:t>
      </w:r>
    </w:p>
    <w:p w14:paraId="479C404E" w14:textId="77777777" w:rsidR="00863370" w:rsidRDefault="005866D0">
      <w:pPr>
        <w:pStyle w:val="Textoindependiente"/>
        <w:spacing w:before="93" w:line="249" w:lineRule="auto"/>
        <w:ind w:left="222" w:right="118"/>
        <w:jc w:val="both"/>
      </w:pPr>
      <w:r>
        <w:rPr>
          <w:rFonts w:ascii="Arial" w:hAnsi="Arial"/>
          <w:b/>
        </w:rPr>
        <w:t xml:space="preserve">PARÁGRAFO PRIMERO. </w:t>
      </w:r>
      <w:r>
        <w:t xml:space="preserve">El CONTRATISTA autoriza que el </w:t>
      </w:r>
      <w:r>
        <w:rPr>
          <w:rFonts w:ascii="Arial" w:hAnsi="Arial"/>
          <w:b/>
        </w:rPr>
        <w:t xml:space="preserve">ICBF </w:t>
      </w:r>
      <w:r>
        <w:t>descuente de las sumas que le adeude,</w:t>
      </w:r>
      <w:r>
        <w:rPr>
          <w:spacing w:val="1"/>
        </w:rPr>
        <w:t xml:space="preserve"> </w:t>
      </w:r>
      <w:r>
        <w:t>los valores correspondientes a las sanciones impuestas que se encuentren en firme. El pago de las sumas</w:t>
      </w:r>
      <w:r>
        <w:rPr>
          <w:spacing w:val="1"/>
        </w:rPr>
        <w:t xml:space="preserve"> </w:t>
      </w:r>
      <w:r>
        <w:t>antes</w:t>
      </w:r>
      <w:r>
        <w:rPr>
          <w:spacing w:val="1"/>
        </w:rPr>
        <w:t xml:space="preserve"> </w:t>
      </w:r>
      <w:r>
        <w:t>señaladas</w:t>
      </w:r>
      <w:r>
        <w:rPr>
          <w:spacing w:val="1"/>
        </w:rPr>
        <w:t xml:space="preserve"> </w:t>
      </w:r>
      <w:r>
        <w:t>no</w:t>
      </w:r>
      <w:r>
        <w:rPr>
          <w:spacing w:val="1"/>
        </w:rPr>
        <w:t xml:space="preserve"> </w:t>
      </w:r>
      <w:r>
        <w:t>extingue</w:t>
      </w:r>
      <w:r>
        <w:rPr>
          <w:spacing w:val="1"/>
        </w:rPr>
        <w:t xml:space="preserve"> </w:t>
      </w:r>
      <w:r>
        <w:t>las</w:t>
      </w:r>
      <w:r>
        <w:rPr>
          <w:spacing w:val="1"/>
        </w:rPr>
        <w:t xml:space="preserve"> </w:t>
      </w:r>
      <w:r>
        <w:t>obligaciones</w:t>
      </w:r>
      <w:r>
        <w:rPr>
          <w:spacing w:val="1"/>
        </w:rPr>
        <w:t xml:space="preserve"> </w:t>
      </w:r>
      <w:r>
        <w:t>emanadas</w:t>
      </w:r>
      <w:r>
        <w:rPr>
          <w:spacing w:val="1"/>
        </w:rPr>
        <w:t xml:space="preserve"> </w:t>
      </w:r>
      <w:r>
        <w:t>del</w:t>
      </w:r>
      <w:r>
        <w:rPr>
          <w:spacing w:val="1"/>
        </w:rPr>
        <w:t xml:space="preserve"> </w:t>
      </w:r>
      <w:r>
        <w:t>contrato,</w:t>
      </w:r>
      <w:r>
        <w:rPr>
          <w:spacing w:val="1"/>
        </w:rPr>
        <w:t xml:space="preserve"> </w:t>
      </w:r>
      <w:r>
        <w:t>ni</w:t>
      </w:r>
      <w:r>
        <w:rPr>
          <w:spacing w:val="1"/>
        </w:rPr>
        <w:t xml:space="preserve"> </w:t>
      </w:r>
      <w:r>
        <w:t>exime</w:t>
      </w:r>
      <w:r>
        <w:rPr>
          <w:spacing w:val="1"/>
        </w:rPr>
        <w:t xml:space="preserve"> </w:t>
      </w:r>
      <w:r>
        <w:t>al</w:t>
      </w:r>
      <w:r>
        <w:rPr>
          <w:spacing w:val="1"/>
        </w:rPr>
        <w:t xml:space="preserve"> </w:t>
      </w:r>
      <w:r>
        <w:t>CONTRATISTA</w:t>
      </w:r>
      <w:r>
        <w:rPr>
          <w:spacing w:val="1"/>
        </w:rPr>
        <w:t xml:space="preserve"> </w:t>
      </w:r>
      <w:r>
        <w:t>de</w:t>
      </w:r>
      <w:r>
        <w:rPr>
          <w:spacing w:val="-59"/>
        </w:rPr>
        <w:t xml:space="preserve"> </w:t>
      </w:r>
      <w:r>
        <w:t>indemnizar los perjuicios causados.</w:t>
      </w:r>
    </w:p>
    <w:p w14:paraId="505BC1C8" w14:textId="77777777" w:rsidR="00863370" w:rsidRDefault="00863370">
      <w:pPr>
        <w:pStyle w:val="Textoindependiente"/>
        <w:spacing w:before="6"/>
        <w:rPr>
          <w:sz w:val="23"/>
        </w:rPr>
      </w:pPr>
    </w:p>
    <w:p w14:paraId="6B260080" w14:textId="509962C5" w:rsidR="00863370" w:rsidRDefault="005866D0">
      <w:pPr>
        <w:pStyle w:val="Textoindependiente"/>
        <w:spacing w:line="249" w:lineRule="auto"/>
        <w:ind w:left="222" w:right="117" w:hanging="10"/>
        <w:jc w:val="both"/>
      </w:pPr>
      <w:r>
        <w:rPr>
          <w:rFonts w:ascii="Arial" w:hAnsi="Arial"/>
          <w:b/>
          <w:u w:val="thick"/>
        </w:rPr>
        <w:t>CLÁUSULA 1</w:t>
      </w:r>
      <w:r w:rsidR="00A1635D">
        <w:rPr>
          <w:rFonts w:ascii="Arial" w:hAnsi="Arial"/>
          <w:b/>
          <w:u w:val="thick"/>
        </w:rPr>
        <w:t>0</w:t>
      </w:r>
      <w:r>
        <w:rPr>
          <w:rFonts w:ascii="Arial" w:hAnsi="Arial"/>
          <w:b/>
          <w:u w:val="thick"/>
        </w:rPr>
        <w:t xml:space="preserve"> – SOLUCIÓN DE CONTROVERSIAS:</w:t>
      </w:r>
      <w:r>
        <w:rPr>
          <w:rFonts w:ascii="Arial" w:hAnsi="Arial"/>
          <w:b/>
        </w:rPr>
        <w:t xml:space="preserve"> </w:t>
      </w:r>
      <w:r>
        <w:t>las partes disponen que, en caso de controversias</w:t>
      </w:r>
      <w:r>
        <w:rPr>
          <w:spacing w:val="1"/>
        </w:rPr>
        <w:t xml:space="preserve"> </w:t>
      </w:r>
      <w:r>
        <w:t>contractuales, estas serán resueltas en principio de mutuo acuerdo, y en caso de no llegarse a un acuerdo,</w:t>
      </w:r>
      <w:r>
        <w:rPr>
          <w:spacing w:val="1"/>
        </w:rPr>
        <w:t xml:space="preserve"> </w:t>
      </w:r>
      <w:r>
        <w:t>acudirán</w:t>
      </w:r>
      <w:r>
        <w:rPr>
          <w:spacing w:val="-6"/>
        </w:rPr>
        <w:t xml:space="preserve"> </w:t>
      </w:r>
      <w:r>
        <w:t>a</w:t>
      </w:r>
      <w:r>
        <w:rPr>
          <w:spacing w:val="-8"/>
        </w:rPr>
        <w:t xml:space="preserve"> </w:t>
      </w:r>
      <w:r>
        <w:t>las</w:t>
      </w:r>
      <w:r>
        <w:rPr>
          <w:spacing w:val="-5"/>
        </w:rPr>
        <w:t xml:space="preserve"> </w:t>
      </w:r>
      <w:r>
        <w:t>instancias</w:t>
      </w:r>
      <w:r>
        <w:rPr>
          <w:spacing w:val="-9"/>
        </w:rPr>
        <w:t xml:space="preserve"> </w:t>
      </w:r>
      <w:r>
        <w:t>y</w:t>
      </w:r>
      <w:r>
        <w:rPr>
          <w:spacing w:val="-7"/>
        </w:rPr>
        <w:t xml:space="preserve"> </w:t>
      </w:r>
      <w:r>
        <w:t>procedimientos</w:t>
      </w:r>
      <w:r>
        <w:rPr>
          <w:spacing w:val="-8"/>
        </w:rPr>
        <w:t xml:space="preserve"> </w:t>
      </w:r>
      <w:r>
        <w:t>contemplados</w:t>
      </w:r>
      <w:r>
        <w:rPr>
          <w:spacing w:val="-5"/>
        </w:rPr>
        <w:t xml:space="preserve"> </w:t>
      </w:r>
      <w:r>
        <w:t>en</w:t>
      </w:r>
      <w:r>
        <w:rPr>
          <w:spacing w:val="-5"/>
        </w:rPr>
        <w:t xml:space="preserve"> </w:t>
      </w:r>
      <w:r>
        <w:t>los</w:t>
      </w:r>
      <w:r>
        <w:rPr>
          <w:spacing w:val="-8"/>
        </w:rPr>
        <w:t xml:space="preserve"> </w:t>
      </w:r>
      <w:r>
        <w:t>artículos</w:t>
      </w:r>
      <w:r>
        <w:rPr>
          <w:spacing w:val="-5"/>
        </w:rPr>
        <w:t xml:space="preserve"> </w:t>
      </w:r>
      <w:r>
        <w:t>68</w:t>
      </w:r>
      <w:r>
        <w:rPr>
          <w:spacing w:val="-6"/>
        </w:rPr>
        <w:t xml:space="preserve"> </w:t>
      </w:r>
      <w:r>
        <w:t>y</w:t>
      </w:r>
      <w:r>
        <w:rPr>
          <w:spacing w:val="-6"/>
        </w:rPr>
        <w:t xml:space="preserve"> </w:t>
      </w:r>
      <w:r>
        <w:t>siguientes</w:t>
      </w:r>
      <w:r>
        <w:rPr>
          <w:spacing w:val="-8"/>
        </w:rPr>
        <w:t xml:space="preserve"> </w:t>
      </w:r>
      <w:r>
        <w:t>de</w:t>
      </w:r>
      <w:r>
        <w:rPr>
          <w:spacing w:val="-6"/>
        </w:rPr>
        <w:t xml:space="preserve"> </w:t>
      </w:r>
      <w:r>
        <w:t>la</w:t>
      </w:r>
      <w:r>
        <w:rPr>
          <w:spacing w:val="-8"/>
        </w:rPr>
        <w:t xml:space="preserve"> </w:t>
      </w:r>
      <w:r>
        <w:t>Ley</w:t>
      </w:r>
      <w:r>
        <w:rPr>
          <w:spacing w:val="-6"/>
        </w:rPr>
        <w:t xml:space="preserve"> </w:t>
      </w:r>
      <w:r>
        <w:t>80</w:t>
      </w:r>
      <w:r>
        <w:rPr>
          <w:spacing w:val="-5"/>
        </w:rPr>
        <w:t xml:space="preserve"> </w:t>
      </w:r>
      <w:r>
        <w:t>de</w:t>
      </w:r>
      <w:r>
        <w:rPr>
          <w:spacing w:val="-8"/>
        </w:rPr>
        <w:t xml:space="preserve"> </w:t>
      </w:r>
      <w:r>
        <w:t>1993</w:t>
      </w:r>
      <w:r>
        <w:rPr>
          <w:spacing w:val="-59"/>
        </w:rPr>
        <w:t xml:space="preserve"> </w:t>
      </w:r>
      <w:r>
        <w:t>y</w:t>
      </w:r>
      <w:r>
        <w:rPr>
          <w:spacing w:val="-2"/>
        </w:rPr>
        <w:t xml:space="preserve"> </w:t>
      </w:r>
      <w:r>
        <w:t>demás</w:t>
      </w:r>
      <w:r>
        <w:rPr>
          <w:spacing w:val="-1"/>
        </w:rPr>
        <w:t xml:space="preserve"> </w:t>
      </w:r>
      <w:r>
        <w:t>normas</w:t>
      </w:r>
      <w:r>
        <w:rPr>
          <w:spacing w:val="-2"/>
        </w:rPr>
        <w:t xml:space="preserve"> </w:t>
      </w:r>
      <w:r>
        <w:t>concordantes.</w:t>
      </w:r>
    </w:p>
    <w:p w14:paraId="2BEE2F74" w14:textId="77777777" w:rsidR="00863370" w:rsidRDefault="00863370">
      <w:pPr>
        <w:pStyle w:val="Textoindependiente"/>
        <w:spacing w:before="3"/>
        <w:rPr>
          <w:sz w:val="23"/>
        </w:rPr>
      </w:pPr>
    </w:p>
    <w:p w14:paraId="6B9F3FD8" w14:textId="69FDBE72" w:rsidR="00863370" w:rsidRDefault="005866D0">
      <w:pPr>
        <w:pStyle w:val="Textoindependiente"/>
        <w:spacing w:line="249" w:lineRule="auto"/>
        <w:ind w:left="222" w:right="118" w:hanging="10"/>
        <w:jc w:val="both"/>
      </w:pPr>
      <w:r>
        <w:rPr>
          <w:rFonts w:ascii="Arial" w:hAnsi="Arial"/>
          <w:b/>
          <w:u w:val="thick"/>
        </w:rPr>
        <w:t>CLÁUSULA</w:t>
      </w:r>
      <w:r>
        <w:rPr>
          <w:rFonts w:ascii="Arial" w:hAnsi="Arial"/>
          <w:b/>
          <w:spacing w:val="-9"/>
          <w:u w:val="thick"/>
        </w:rPr>
        <w:t xml:space="preserve"> </w:t>
      </w:r>
      <w:r>
        <w:rPr>
          <w:rFonts w:ascii="Arial" w:hAnsi="Arial"/>
          <w:b/>
          <w:u w:val="thick"/>
        </w:rPr>
        <w:t>1</w:t>
      </w:r>
      <w:r w:rsidR="00A1635D">
        <w:rPr>
          <w:rFonts w:ascii="Arial" w:hAnsi="Arial"/>
          <w:b/>
          <w:u w:val="thick"/>
        </w:rPr>
        <w:t>1</w:t>
      </w:r>
      <w:r>
        <w:rPr>
          <w:rFonts w:ascii="Arial" w:hAnsi="Arial"/>
          <w:b/>
          <w:spacing w:val="-2"/>
          <w:u w:val="thick"/>
        </w:rPr>
        <w:t xml:space="preserve"> </w:t>
      </w:r>
      <w:r>
        <w:rPr>
          <w:rFonts w:ascii="Arial" w:hAnsi="Arial"/>
          <w:b/>
          <w:u w:val="thick"/>
        </w:rPr>
        <w:t>–</w:t>
      </w:r>
      <w:r>
        <w:rPr>
          <w:rFonts w:ascii="Arial" w:hAnsi="Arial"/>
          <w:b/>
          <w:spacing w:val="-4"/>
          <w:u w:val="thick"/>
        </w:rPr>
        <w:t xml:space="preserve"> </w:t>
      </w:r>
      <w:r>
        <w:rPr>
          <w:rFonts w:ascii="Arial" w:hAnsi="Arial"/>
          <w:b/>
          <w:u w:val="thick"/>
        </w:rPr>
        <w:t>EXCLUSIÓN</w:t>
      </w:r>
      <w:r>
        <w:rPr>
          <w:rFonts w:ascii="Arial" w:hAnsi="Arial"/>
          <w:b/>
          <w:spacing w:val="-4"/>
          <w:u w:val="thick"/>
        </w:rPr>
        <w:t xml:space="preserve"> </w:t>
      </w:r>
      <w:r>
        <w:rPr>
          <w:rFonts w:ascii="Arial" w:hAnsi="Arial"/>
          <w:b/>
          <w:u w:val="thick"/>
        </w:rPr>
        <w:t>DE</w:t>
      </w:r>
      <w:r>
        <w:rPr>
          <w:rFonts w:ascii="Arial" w:hAnsi="Arial"/>
          <w:b/>
          <w:spacing w:val="-3"/>
          <w:u w:val="thick"/>
        </w:rPr>
        <w:t xml:space="preserve"> </w:t>
      </w:r>
      <w:r>
        <w:rPr>
          <w:rFonts w:ascii="Arial" w:hAnsi="Arial"/>
          <w:b/>
          <w:u w:val="thick"/>
        </w:rPr>
        <w:t>RELACIÓN</w:t>
      </w:r>
      <w:r>
        <w:rPr>
          <w:rFonts w:ascii="Arial" w:hAnsi="Arial"/>
          <w:b/>
          <w:spacing w:val="-5"/>
          <w:u w:val="thick"/>
        </w:rPr>
        <w:t xml:space="preserve"> </w:t>
      </w:r>
      <w:r>
        <w:rPr>
          <w:rFonts w:ascii="Arial" w:hAnsi="Arial"/>
          <w:b/>
          <w:u w:val="thick"/>
        </w:rPr>
        <w:t>LABORAL:</w:t>
      </w:r>
      <w:r>
        <w:rPr>
          <w:rFonts w:ascii="Arial" w:hAnsi="Arial"/>
          <w:b/>
        </w:rPr>
        <w:t xml:space="preserve"> </w:t>
      </w:r>
      <w:r>
        <w:t>El</w:t>
      </w:r>
      <w:r>
        <w:rPr>
          <w:spacing w:val="-5"/>
        </w:rPr>
        <w:t xml:space="preserve"> </w:t>
      </w:r>
      <w:r>
        <w:t>presente</w:t>
      </w:r>
      <w:r>
        <w:rPr>
          <w:spacing w:val="-5"/>
        </w:rPr>
        <w:t xml:space="preserve"> </w:t>
      </w:r>
      <w:r>
        <w:t>contrato</w:t>
      </w:r>
      <w:r>
        <w:rPr>
          <w:spacing w:val="-3"/>
        </w:rPr>
        <w:t xml:space="preserve"> </w:t>
      </w:r>
      <w:r>
        <w:t>no</w:t>
      </w:r>
      <w:r>
        <w:rPr>
          <w:spacing w:val="-7"/>
        </w:rPr>
        <w:t xml:space="preserve"> </w:t>
      </w:r>
      <w:r>
        <w:t>genera</w:t>
      </w:r>
      <w:r>
        <w:rPr>
          <w:spacing w:val="-3"/>
        </w:rPr>
        <w:t xml:space="preserve"> </w:t>
      </w:r>
      <w:r>
        <w:t>relación</w:t>
      </w:r>
      <w:r>
        <w:rPr>
          <w:spacing w:val="-3"/>
        </w:rPr>
        <w:t xml:space="preserve"> </w:t>
      </w:r>
      <w:r>
        <w:t>o</w:t>
      </w:r>
      <w:r>
        <w:rPr>
          <w:spacing w:val="-4"/>
        </w:rPr>
        <w:t xml:space="preserve"> </w:t>
      </w:r>
      <w:r>
        <w:t>vínculo</w:t>
      </w:r>
      <w:r>
        <w:rPr>
          <w:spacing w:val="-59"/>
        </w:rPr>
        <w:t xml:space="preserve"> </w:t>
      </w:r>
      <w:r>
        <w:t xml:space="preserve">laboral alguno entre el </w:t>
      </w:r>
      <w:r>
        <w:rPr>
          <w:rFonts w:ascii="Arial" w:hAnsi="Arial"/>
          <w:b/>
        </w:rPr>
        <w:t xml:space="preserve">ICBF </w:t>
      </w:r>
      <w:r>
        <w:t>y el contratista, y por tanto no tendrá derecho a prestación distinta a la</w:t>
      </w:r>
      <w:r>
        <w:rPr>
          <w:spacing w:val="1"/>
        </w:rPr>
        <w:t xml:space="preserve"> </w:t>
      </w:r>
      <w:r>
        <w:t>expresamente</w:t>
      </w:r>
      <w:r>
        <w:rPr>
          <w:spacing w:val="-9"/>
        </w:rPr>
        <w:t xml:space="preserve"> </w:t>
      </w:r>
      <w:r>
        <w:t>descrita</w:t>
      </w:r>
      <w:r>
        <w:rPr>
          <w:spacing w:val="-5"/>
        </w:rPr>
        <w:t xml:space="preserve"> </w:t>
      </w:r>
      <w:r>
        <w:t>en</w:t>
      </w:r>
      <w:r>
        <w:rPr>
          <w:spacing w:val="-5"/>
        </w:rPr>
        <w:t xml:space="preserve"> </w:t>
      </w:r>
      <w:r>
        <w:t>la</w:t>
      </w:r>
      <w:r>
        <w:rPr>
          <w:spacing w:val="-5"/>
        </w:rPr>
        <w:t xml:space="preserve"> </w:t>
      </w:r>
      <w:r>
        <w:t>cláusula</w:t>
      </w:r>
      <w:r>
        <w:rPr>
          <w:spacing w:val="-5"/>
        </w:rPr>
        <w:t xml:space="preserve"> </w:t>
      </w:r>
      <w:r>
        <w:t>cuarta</w:t>
      </w:r>
      <w:r>
        <w:rPr>
          <w:spacing w:val="-8"/>
        </w:rPr>
        <w:t xml:space="preserve"> </w:t>
      </w:r>
      <w:r>
        <w:t>del</w:t>
      </w:r>
      <w:r>
        <w:rPr>
          <w:spacing w:val="-6"/>
        </w:rPr>
        <w:t xml:space="preserve"> </w:t>
      </w:r>
      <w:r>
        <w:t>presente</w:t>
      </w:r>
      <w:r>
        <w:rPr>
          <w:spacing w:val="-7"/>
        </w:rPr>
        <w:t xml:space="preserve"> </w:t>
      </w:r>
      <w:r>
        <w:t>contrato,</w:t>
      </w:r>
      <w:r>
        <w:rPr>
          <w:spacing w:val="-7"/>
        </w:rPr>
        <w:t xml:space="preserve"> </w:t>
      </w:r>
      <w:r>
        <w:t>según</w:t>
      </w:r>
      <w:r>
        <w:rPr>
          <w:spacing w:val="-12"/>
        </w:rPr>
        <w:t xml:space="preserve"> </w:t>
      </w:r>
      <w:r>
        <w:t>el</w:t>
      </w:r>
      <w:r>
        <w:rPr>
          <w:spacing w:val="-6"/>
        </w:rPr>
        <w:t xml:space="preserve"> </w:t>
      </w:r>
      <w:r>
        <w:t>contenido</w:t>
      </w:r>
      <w:r>
        <w:rPr>
          <w:spacing w:val="-6"/>
        </w:rPr>
        <w:t xml:space="preserve"> </w:t>
      </w:r>
      <w:r>
        <w:t>en</w:t>
      </w:r>
      <w:r>
        <w:rPr>
          <w:spacing w:val="-8"/>
        </w:rPr>
        <w:t xml:space="preserve"> </w:t>
      </w:r>
      <w:r>
        <w:t>el</w:t>
      </w:r>
      <w:r>
        <w:rPr>
          <w:spacing w:val="-6"/>
        </w:rPr>
        <w:t xml:space="preserve"> </w:t>
      </w:r>
      <w:r>
        <w:t>numeral</w:t>
      </w:r>
      <w:r>
        <w:rPr>
          <w:spacing w:val="-6"/>
        </w:rPr>
        <w:t xml:space="preserve"> </w:t>
      </w:r>
      <w:r>
        <w:t>3</w:t>
      </w:r>
      <w:r>
        <w:rPr>
          <w:spacing w:val="-5"/>
        </w:rPr>
        <w:t xml:space="preserve"> </w:t>
      </w:r>
      <w:r>
        <w:t>del</w:t>
      </w:r>
      <w:r>
        <w:rPr>
          <w:spacing w:val="-6"/>
        </w:rPr>
        <w:t xml:space="preserve"> </w:t>
      </w:r>
      <w:r>
        <w:t>Art.</w:t>
      </w:r>
      <w:r>
        <w:rPr>
          <w:spacing w:val="-59"/>
        </w:rPr>
        <w:t xml:space="preserve"> </w:t>
      </w:r>
      <w:r>
        <w:t>32 de la Ley</w:t>
      </w:r>
      <w:r>
        <w:rPr>
          <w:spacing w:val="-2"/>
        </w:rPr>
        <w:t xml:space="preserve"> </w:t>
      </w:r>
      <w:r>
        <w:t>80</w:t>
      </w:r>
      <w:r>
        <w:rPr>
          <w:spacing w:val="-2"/>
        </w:rPr>
        <w:t xml:space="preserve"> </w:t>
      </w:r>
      <w:r>
        <w:t>de 1993.</w:t>
      </w:r>
    </w:p>
    <w:p w14:paraId="57611EFA" w14:textId="77777777" w:rsidR="00863370" w:rsidRDefault="00863370">
      <w:pPr>
        <w:pStyle w:val="Textoindependiente"/>
        <w:spacing w:before="6"/>
        <w:rPr>
          <w:sz w:val="23"/>
        </w:rPr>
      </w:pPr>
    </w:p>
    <w:p w14:paraId="43EE5109" w14:textId="3C1209AC" w:rsidR="00863370" w:rsidRDefault="005866D0">
      <w:pPr>
        <w:pStyle w:val="Textoindependiente"/>
        <w:spacing w:line="249" w:lineRule="auto"/>
        <w:ind w:left="222" w:right="117" w:hanging="10"/>
        <w:jc w:val="both"/>
      </w:pPr>
      <w:r>
        <w:rPr>
          <w:rFonts w:ascii="Arial" w:hAnsi="Arial"/>
          <w:b/>
          <w:u w:val="thick"/>
        </w:rPr>
        <w:t>CLÁUSULA 1</w:t>
      </w:r>
      <w:r w:rsidR="00A1635D">
        <w:rPr>
          <w:rFonts w:ascii="Arial" w:hAnsi="Arial"/>
          <w:b/>
          <w:u w:val="thick"/>
        </w:rPr>
        <w:t>2</w:t>
      </w:r>
      <w:r>
        <w:rPr>
          <w:rFonts w:ascii="Arial" w:hAnsi="Arial"/>
          <w:b/>
          <w:u w:val="thick"/>
        </w:rPr>
        <w:t xml:space="preserve"> – PROPIEDAD INTELECTUAL:</w:t>
      </w:r>
      <w:r>
        <w:rPr>
          <w:rFonts w:ascii="Arial" w:hAnsi="Arial"/>
          <w:b/>
        </w:rPr>
        <w:t xml:space="preserve"> </w:t>
      </w:r>
      <w:r>
        <w:t>Los documentos, material audiovisual, escrito o gráfico que</w:t>
      </w:r>
      <w:r>
        <w:rPr>
          <w:spacing w:val="1"/>
        </w:rPr>
        <w:t xml:space="preserve"> </w:t>
      </w:r>
      <w:r>
        <w:t>surjan</w:t>
      </w:r>
      <w:r>
        <w:rPr>
          <w:spacing w:val="-6"/>
        </w:rPr>
        <w:t xml:space="preserve"> </w:t>
      </w:r>
      <w:r>
        <w:t>en</w:t>
      </w:r>
      <w:r>
        <w:rPr>
          <w:spacing w:val="-2"/>
        </w:rPr>
        <w:t xml:space="preserve"> </w:t>
      </w:r>
      <w:r>
        <w:t>desarrollo</w:t>
      </w:r>
      <w:r>
        <w:rPr>
          <w:spacing w:val="-2"/>
        </w:rPr>
        <w:t xml:space="preserve"> </w:t>
      </w:r>
      <w:r>
        <w:t>del</w:t>
      </w:r>
      <w:r>
        <w:rPr>
          <w:spacing w:val="-5"/>
        </w:rPr>
        <w:t xml:space="preserve"> </w:t>
      </w:r>
      <w:r>
        <w:t>presente</w:t>
      </w:r>
      <w:r>
        <w:rPr>
          <w:spacing w:val="-4"/>
        </w:rPr>
        <w:t xml:space="preserve"> </w:t>
      </w:r>
      <w:r>
        <w:t>contrato</w:t>
      </w:r>
      <w:r>
        <w:rPr>
          <w:spacing w:val="-4"/>
        </w:rPr>
        <w:t xml:space="preserve"> </w:t>
      </w:r>
      <w:r>
        <w:t>serán</w:t>
      </w:r>
      <w:r>
        <w:rPr>
          <w:spacing w:val="-7"/>
        </w:rPr>
        <w:t xml:space="preserve"> </w:t>
      </w:r>
      <w:r>
        <w:t>propiedad</w:t>
      </w:r>
      <w:r>
        <w:rPr>
          <w:spacing w:val="-2"/>
        </w:rPr>
        <w:t xml:space="preserve"> </w:t>
      </w:r>
      <w:r>
        <w:t>del</w:t>
      </w:r>
      <w:r>
        <w:rPr>
          <w:spacing w:val="-1"/>
        </w:rPr>
        <w:t xml:space="preserve"> </w:t>
      </w:r>
      <w:r>
        <w:rPr>
          <w:rFonts w:ascii="Arial" w:hAnsi="Arial"/>
          <w:b/>
        </w:rPr>
        <w:t>ICBF</w:t>
      </w:r>
      <w:r>
        <w:t>,</w:t>
      </w:r>
      <w:r>
        <w:rPr>
          <w:spacing w:val="-3"/>
        </w:rPr>
        <w:t xml:space="preserve"> </w:t>
      </w:r>
      <w:r>
        <w:t>acorde</w:t>
      </w:r>
      <w:r>
        <w:rPr>
          <w:spacing w:val="-2"/>
        </w:rPr>
        <w:t xml:space="preserve"> </w:t>
      </w:r>
      <w:r>
        <w:t>a</w:t>
      </w:r>
      <w:r>
        <w:rPr>
          <w:spacing w:val="-2"/>
        </w:rPr>
        <w:t xml:space="preserve"> </w:t>
      </w:r>
      <w:r>
        <w:t>lo</w:t>
      </w:r>
      <w:r>
        <w:rPr>
          <w:spacing w:val="-2"/>
        </w:rPr>
        <w:t xml:space="preserve"> </w:t>
      </w:r>
      <w:r>
        <w:t>consagrado</w:t>
      </w:r>
      <w:r>
        <w:rPr>
          <w:spacing w:val="-2"/>
        </w:rPr>
        <w:t xml:space="preserve"> </w:t>
      </w:r>
      <w:r>
        <w:t>en</w:t>
      </w:r>
      <w:r>
        <w:rPr>
          <w:spacing w:val="-5"/>
        </w:rPr>
        <w:t xml:space="preserve"> </w:t>
      </w:r>
      <w:r>
        <w:t>el</w:t>
      </w:r>
      <w:r>
        <w:rPr>
          <w:spacing w:val="-3"/>
        </w:rPr>
        <w:t xml:space="preserve"> </w:t>
      </w:r>
      <w:r>
        <w:t>artículo</w:t>
      </w:r>
      <w:r>
        <w:rPr>
          <w:spacing w:val="-2"/>
        </w:rPr>
        <w:t xml:space="preserve"> </w:t>
      </w:r>
      <w:r>
        <w:t>28</w:t>
      </w:r>
      <w:r>
        <w:rPr>
          <w:spacing w:val="-59"/>
        </w:rPr>
        <w:t xml:space="preserve"> </w:t>
      </w:r>
      <w:r>
        <w:t>de la Ley 1450 de 2011 que establece la propiedad intelectual de obras en cumplimiento de un contrato de</w:t>
      </w:r>
      <w:r>
        <w:rPr>
          <w:spacing w:val="1"/>
        </w:rPr>
        <w:t xml:space="preserve"> </w:t>
      </w:r>
      <w:r>
        <w:t>prestación</w:t>
      </w:r>
      <w:r>
        <w:rPr>
          <w:spacing w:val="-3"/>
        </w:rPr>
        <w:t xml:space="preserve"> </w:t>
      </w:r>
      <w:r>
        <w:t>de</w:t>
      </w:r>
      <w:r>
        <w:rPr>
          <w:spacing w:val="-1"/>
        </w:rPr>
        <w:t xml:space="preserve"> </w:t>
      </w:r>
      <w:r>
        <w:t>servicios;</w:t>
      </w:r>
      <w:r>
        <w:rPr>
          <w:spacing w:val="-1"/>
        </w:rPr>
        <w:t xml:space="preserve"> </w:t>
      </w:r>
      <w:r>
        <w:t>por lo</w:t>
      </w:r>
      <w:r>
        <w:rPr>
          <w:spacing w:val="-3"/>
        </w:rPr>
        <w:t xml:space="preserve"> </w:t>
      </w:r>
      <w:r>
        <w:t>tanto,</w:t>
      </w:r>
      <w:r>
        <w:rPr>
          <w:spacing w:val="1"/>
        </w:rPr>
        <w:t xml:space="preserve"> </w:t>
      </w:r>
      <w:r>
        <w:t>podrán</w:t>
      </w:r>
      <w:r>
        <w:rPr>
          <w:spacing w:val="-2"/>
        </w:rPr>
        <w:t xml:space="preserve"> </w:t>
      </w:r>
      <w:r>
        <w:t>ser</w:t>
      </w:r>
      <w:r>
        <w:rPr>
          <w:spacing w:val="-5"/>
        </w:rPr>
        <w:t xml:space="preserve"> </w:t>
      </w:r>
      <w:r>
        <w:t>utilizados como</w:t>
      </w:r>
      <w:r>
        <w:rPr>
          <w:spacing w:val="-1"/>
        </w:rPr>
        <w:t xml:space="preserve"> </w:t>
      </w:r>
      <w:r>
        <w:t>contenidos</w:t>
      </w:r>
      <w:r>
        <w:rPr>
          <w:spacing w:val="-1"/>
        </w:rPr>
        <w:t xml:space="preserve"> </w:t>
      </w:r>
      <w:r>
        <w:t>del entorno</w:t>
      </w:r>
      <w:r>
        <w:rPr>
          <w:spacing w:val="-3"/>
        </w:rPr>
        <w:t xml:space="preserve"> </w:t>
      </w:r>
      <w:r>
        <w:t>digital</w:t>
      </w:r>
      <w:r>
        <w:rPr>
          <w:spacing w:val="-4"/>
        </w:rPr>
        <w:t xml:space="preserve"> </w:t>
      </w:r>
      <w:r>
        <w:t xml:space="preserve">del </w:t>
      </w:r>
      <w:r>
        <w:rPr>
          <w:rFonts w:ascii="Arial" w:hAnsi="Arial"/>
          <w:b/>
        </w:rPr>
        <w:t>ICBF</w:t>
      </w:r>
      <w:r>
        <w:t>.</w:t>
      </w:r>
    </w:p>
    <w:p w14:paraId="28A7958C" w14:textId="77777777" w:rsidR="00863370" w:rsidRDefault="00863370">
      <w:pPr>
        <w:pStyle w:val="Textoindependiente"/>
        <w:spacing w:before="6"/>
        <w:rPr>
          <w:sz w:val="23"/>
        </w:rPr>
      </w:pPr>
    </w:p>
    <w:p w14:paraId="4020D614" w14:textId="679DDC94" w:rsidR="00863370" w:rsidRDefault="005866D0">
      <w:pPr>
        <w:pStyle w:val="Ttulo1"/>
      </w:pPr>
      <w:r>
        <w:rPr>
          <w:u w:val="thick"/>
        </w:rPr>
        <w:t>CLÁUSULA</w:t>
      </w:r>
      <w:r>
        <w:rPr>
          <w:spacing w:val="39"/>
          <w:u w:val="thick"/>
        </w:rPr>
        <w:t xml:space="preserve"> </w:t>
      </w:r>
      <w:r>
        <w:rPr>
          <w:u w:val="thick"/>
        </w:rPr>
        <w:t>1</w:t>
      </w:r>
      <w:r w:rsidR="00A1635D">
        <w:rPr>
          <w:u w:val="thick"/>
        </w:rPr>
        <w:t>3</w:t>
      </w:r>
      <w:r>
        <w:rPr>
          <w:spacing w:val="105"/>
          <w:u w:val="thick"/>
        </w:rPr>
        <w:t xml:space="preserve"> </w:t>
      </w:r>
      <w:r>
        <w:rPr>
          <w:u w:val="thick"/>
        </w:rPr>
        <w:t>–</w:t>
      </w:r>
      <w:r>
        <w:rPr>
          <w:spacing w:val="105"/>
          <w:u w:val="thick"/>
        </w:rPr>
        <w:t xml:space="preserve"> </w:t>
      </w:r>
      <w:r>
        <w:rPr>
          <w:u w:val="thick"/>
        </w:rPr>
        <w:t>IMAGEN</w:t>
      </w:r>
      <w:r>
        <w:rPr>
          <w:spacing w:val="104"/>
          <w:u w:val="thick"/>
        </w:rPr>
        <w:t xml:space="preserve"> </w:t>
      </w:r>
      <w:r>
        <w:rPr>
          <w:u w:val="thick"/>
        </w:rPr>
        <w:t>CORPORATIVA</w:t>
      </w:r>
      <w:r>
        <w:rPr>
          <w:spacing w:val="101"/>
          <w:u w:val="thick"/>
        </w:rPr>
        <w:t xml:space="preserve"> </w:t>
      </w:r>
      <w:r>
        <w:rPr>
          <w:u w:val="thick"/>
        </w:rPr>
        <w:t>Y</w:t>
      </w:r>
      <w:r>
        <w:rPr>
          <w:spacing w:val="104"/>
          <w:u w:val="thick"/>
        </w:rPr>
        <w:t xml:space="preserve"> </w:t>
      </w:r>
      <w:r>
        <w:rPr>
          <w:u w:val="thick"/>
        </w:rPr>
        <w:t>ESTRATEGÍAS</w:t>
      </w:r>
      <w:r>
        <w:rPr>
          <w:spacing w:val="104"/>
          <w:u w:val="thick"/>
        </w:rPr>
        <w:t xml:space="preserve"> </w:t>
      </w:r>
      <w:r>
        <w:rPr>
          <w:u w:val="thick"/>
        </w:rPr>
        <w:t>DE</w:t>
      </w:r>
      <w:r>
        <w:rPr>
          <w:spacing w:val="104"/>
          <w:u w:val="thick"/>
        </w:rPr>
        <w:t xml:space="preserve"> </w:t>
      </w:r>
      <w:r>
        <w:rPr>
          <w:u w:val="thick"/>
        </w:rPr>
        <w:t>COMUNICACIÓN:</w:t>
      </w:r>
      <w:r>
        <w:rPr>
          <w:spacing w:val="111"/>
          <w:u w:val="thick"/>
        </w:rPr>
        <w:t xml:space="preserve"> </w:t>
      </w:r>
      <w:r>
        <w:rPr>
          <w:rFonts w:ascii="Arial MT" w:hAnsi="Arial MT"/>
          <w:b w:val="0"/>
        </w:rPr>
        <w:t>Cuando</w:t>
      </w:r>
      <w:r>
        <w:rPr>
          <w:rFonts w:ascii="Arial MT" w:hAnsi="Arial MT"/>
          <w:b w:val="0"/>
          <w:spacing w:val="105"/>
        </w:rPr>
        <w:t xml:space="preserve"> </w:t>
      </w:r>
      <w:r>
        <w:t>EL</w:t>
      </w:r>
    </w:p>
    <w:p w14:paraId="46C19C46" w14:textId="77777777" w:rsidR="00863370" w:rsidRDefault="005866D0">
      <w:pPr>
        <w:pStyle w:val="Textoindependiente"/>
        <w:spacing w:before="8" w:line="249" w:lineRule="auto"/>
        <w:ind w:left="222" w:right="117"/>
        <w:jc w:val="both"/>
      </w:pPr>
      <w:r>
        <w:rPr>
          <w:rFonts w:ascii="Arial" w:hAnsi="Arial"/>
          <w:b/>
          <w:spacing w:val="-1"/>
        </w:rPr>
        <w:t>CONTRATISTA</w:t>
      </w:r>
      <w:r>
        <w:rPr>
          <w:rFonts w:ascii="Arial" w:hAnsi="Arial"/>
          <w:b/>
          <w:spacing w:val="-21"/>
        </w:rPr>
        <w:t xml:space="preserve"> </w:t>
      </w:r>
      <w:r>
        <w:rPr>
          <w:spacing w:val="-1"/>
        </w:rPr>
        <w:t>en</w:t>
      </w:r>
      <w:r>
        <w:rPr>
          <w:spacing w:val="-14"/>
        </w:rPr>
        <w:t xml:space="preserve"> </w:t>
      </w:r>
      <w:r>
        <w:rPr>
          <w:spacing w:val="-1"/>
        </w:rPr>
        <w:t>desarrollo</w:t>
      </w:r>
      <w:r>
        <w:rPr>
          <w:spacing w:val="-14"/>
        </w:rPr>
        <w:t xml:space="preserve"> </w:t>
      </w:r>
      <w:r>
        <w:t>del</w:t>
      </w:r>
      <w:r>
        <w:rPr>
          <w:spacing w:val="-15"/>
        </w:rPr>
        <w:t xml:space="preserve"> </w:t>
      </w:r>
      <w:r>
        <w:t>objeto</w:t>
      </w:r>
      <w:r>
        <w:rPr>
          <w:spacing w:val="-16"/>
        </w:rPr>
        <w:t xml:space="preserve"> </w:t>
      </w:r>
      <w:r>
        <w:t>y</w:t>
      </w:r>
      <w:r>
        <w:rPr>
          <w:spacing w:val="-16"/>
        </w:rPr>
        <w:t xml:space="preserve"> </w:t>
      </w:r>
      <w:r>
        <w:t>obligaciones</w:t>
      </w:r>
      <w:r>
        <w:rPr>
          <w:spacing w:val="-14"/>
        </w:rPr>
        <w:t xml:space="preserve"> </w:t>
      </w:r>
      <w:r>
        <w:t>deba</w:t>
      </w:r>
      <w:r>
        <w:rPr>
          <w:spacing w:val="-17"/>
        </w:rPr>
        <w:t xml:space="preserve"> </w:t>
      </w:r>
      <w:r>
        <w:t>efectuar</w:t>
      </w:r>
      <w:r>
        <w:rPr>
          <w:spacing w:val="-15"/>
        </w:rPr>
        <w:t xml:space="preserve"> </w:t>
      </w:r>
      <w:r>
        <w:t>algún</w:t>
      </w:r>
      <w:r>
        <w:rPr>
          <w:spacing w:val="-17"/>
        </w:rPr>
        <w:t xml:space="preserve"> </w:t>
      </w:r>
      <w:r>
        <w:t>tipo</w:t>
      </w:r>
      <w:r>
        <w:rPr>
          <w:spacing w:val="-17"/>
        </w:rPr>
        <w:t xml:space="preserve"> </w:t>
      </w:r>
      <w:r>
        <w:t>de</w:t>
      </w:r>
      <w:r>
        <w:rPr>
          <w:spacing w:val="-14"/>
        </w:rPr>
        <w:t xml:space="preserve"> </w:t>
      </w:r>
      <w:r>
        <w:t>identificación</w:t>
      </w:r>
      <w:r>
        <w:rPr>
          <w:spacing w:val="-14"/>
        </w:rPr>
        <w:t xml:space="preserve"> </w:t>
      </w:r>
      <w:r>
        <w:t>exterior</w:t>
      </w:r>
      <w:r>
        <w:rPr>
          <w:spacing w:val="-13"/>
        </w:rPr>
        <w:t xml:space="preserve"> </w:t>
      </w:r>
      <w:r>
        <w:t>visual</w:t>
      </w:r>
      <w:r>
        <w:rPr>
          <w:spacing w:val="-59"/>
        </w:rPr>
        <w:t xml:space="preserve"> </w:t>
      </w:r>
      <w:r>
        <w:rPr>
          <w:spacing w:val="-1"/>
        </w:rPr>
        <w:t>(avisos,</w:t>
      </w:r>
      <w:r>
        <w:rPr>
          <w:spacing w:val="-11"/>
        </w:rPr>
        <w:t xml:space="preserve"> </w:t>
      </w:r>
      <w:r>
        <w:rPr>
          <w:spacing w:val="-1"/>
        </w:rPr>
        <w:t>pendones,</w:t>
      </w:r>
      <w:r>
        <w:rPr>
          <w:spacing w:val="-10"/>
        </w:rPr>
        <w:t xml:space="preserve"> </w:t>
      </w:r>
      <w:r>
        <w:rPr>
          <w:spacing w:val="-1"/>
        </w:rPr>
        <w:t>vallas,</w:t>
      </w:r>
      <w:r>
        <w:rPr>
          <w:spacing w:val="-11"/>
        </w:rPr>
        <w:t xml:space="preserve"> </w:t>
      </w:r>
      <w:proofErr w:type="spellStart"/>
      <w:r>
        <w:rPr>
          <w:spacing w:val="-1"/>
        </w:rPr>
        <w:t>etc</w:t>
      </w:r>
      <w:proofErr w:type="spellEnd"/>
      <w:r>
        <w:rPr>
          <w:spacing w:val="-1"/>
        </w:rPr>
        <w:t>),</w:t>
      </w:r>
      <w:r>
        <w:rPr>
          <w:spacing w:val="-10"/>
        </w:rPr>
        <w:t xml:space="preserve"> </w:t>
      </w:r>
      <w:r>
        <w:rPr>
          <w:spacing w:val="-1"/>
        </w:rPr>
        <w:t>estrategia</w:t>
      </w:r>
      <w:r>
        <w:rPr>
          <w:spacing w:val="-10"/>
        </w:rPr>
        <w:t xml:space="preserve"> </w:t>
      </w:r>
      <w:r>
        <w:t>o</w:t>
      </w:r>
      <w:r>
        <w:rPr>
          <w:spacing w:val="-14"/>
        </w:rPr>
        <w:t xml:space="preserve"> </w:t>
      </w:r>
      <w:r>
        <w:t>pieza</w:t>
      </w:r>
      <w:r>
        <w:rPr>
          <w:spacing w:val="-11"/>
        </w:rPr>
        <w:t xml:space="preserve"> </w:t>
      </w:r>
      <w:r>
        <w:t>de</w:t>
      </w:r>
      <w:r>
        <w:rPr>
          <w:spacing w:val="-12"/>
        </w:rPr>
        <w:t xml:space="preserve"> </w:t>
      </w:r>
      <w:r>
        <w:t>comunicación</w:t>
      </w:r>
      <w:r>
        <w:rPr>
          <w:spacing w:val="-13"/>
        </w:rPr>
        <w:t xml:space="preserve"> </w:t>
      </w:r>
      <w:r>
        <w:t>(folletos,</w:t>
      </w:r>
      <w:r>
        <w:rPr>
          <w:spacing w:val="-10"/>
        </w:rPr>
        <w:t xml:space="preserve"> </w:t>
      </w:r>
      <w:r>
        <w:t>cartillas,</w:t>
      </w:r>
      <w:r>
        <w:rPr>
          <w:spacing w:val="-15"/>
        </w:rPr>
        <w:t xml:space="preserve"> </w:t>
      </w:r>
      <w:r>
        <w:t>guías,</w:t>
      </w:r>
      <w:r>
        <w:rPr>
          <w:spacing w:val="-13"/>
        </w:rPr>
        <w:t xml:space="preserve"> </w:t>
      </w:r>
      <w:r>
        <w:t>fotografías,</w:t>
      </w:r>
      <w:r>
        <w:rPr>
          <w:spacing w:val="-11"/>
        </w:rPr>
        <w:t xml:space="preserve"> </w:t>
      </w:r>
      <w:r>
        <w:t>piezas</w:t>
      </w:r>
      <w:r>
        <w:rPr>
          <w:spacing w:val="-58"/>
        </w:rPr>
        <w:t xml:space="preserve"> </w:t>
      </w:r>
      <w:r>
        <w:t>audiovisuales,</w:t>
      </w:r>
      <w:r>
        <w:rPr>
          <w:spacing w:val="-3"/>
        </w:rPr>
        <w:t xml:space="preserve"> </w:t>
      </w:r>
      <w:r>
        <w:t>prendas</w:t>
      </w:r>
      <w:r>
        <w:rPr>
          <w:spacing w:val="-3"/>
        </w:rPr>
        <w:t xml:space="preserve"> </w:t>
      </w:r>
      <w:r>
        <w:t>de</w:t>
      </w:r>
      <w:r>
        <w:rPr>
          <w:spacing w:val="-3"/>
        </w:rPr>
        <w:t xml:space="preserve"> </w:t>
      </w:r>
      <w:r>
        <w:t>identificación</w:t>
      </w:r>
      <w:r>
        <w:rPr>
          <w:spacing w:val="-2"/>
        </w:rPr>
        <w:t xml:space="preserve"> </w:t>
      </w:r>
      <w:proofErr w:type="spellStart"/>
      <w:r>
        <w:t>etc</w:t>
      </w:r>
      <w:proofErr w:type="spellEnd"/>
      <w:r>
        <w:t>),</w:t>
      </w:r>
      <w:r>
        <w:rPr>
          <w:spacing w:val="-3"/>
        </w:rPr>
        <w:t xml:space="preserve"> </w:t>
      </w:r>
      <w:r>
        <w:t>deberá</w:t>
      </w:r>
      <w:r>
        <w:rPr>
          <w:spacing w:val="-3"/>
        </w:rPr>
        <w:t xml:space="preserve"> </w:t>
      </w:r>
      <w:r>
        <w:t>seguir</w:t>
      </w:r>
      <w:r>
        <w:rPr>
          <w:spacing w:val="-4"/>
        </w:rPr>
        <w:t xml:space="preserve"> </w:t>
      </w:r>
      <w:r>
        <w:t>todas</w:t>
      </w:r>
      <w:r>
        <w:rPr>
          <w:spacing w:val="-3"/>
        </w:rPr>
        <w:t xml:space="preserve"> </w:t>
      </w:r>
      <w:r>
        <w:t>las</w:t>
      </w:r>
      <w:r>
        <w:rPr>
          <w:spacing w:val="-3"/>
        </w:rPr>
        <w:t xml:space="preserve"> </w:t>
      </w:r>
      <w:r>
        <w:t>disposiciones</w:t>
      </w:r>
      <w:r>
        <w:rPr>
          <w:spacing w:val="-3"/>
        </w:rPr>
        <w:t xml:space="preserve"> </w:t>
      </w:r>
      <w:r>
        <w:t>previstas</w:t>
      </w:r>
      <w:r>
        <w:rPr>
          <w:spacing w:val="-4"/>
        </w:rPr>
        <w:t xml:space="preserve"> </w:t>
      </w:r>
      <w:r>
        <w:t>en</w:t>
      </w:r>
      <w:r>
        <w:rPr>
          <w:spacing w:val="-3"/>
        </w:rPr>
        <w:t xml:space="preserve"> </w:t>
      </w:r>
      <w:r>
        <w:t>el</w:t>
      </w:r>
      <w:r>
        <w:rPr>
          <w:spacing w:val="-6"/>
        </w:rPr>
        <w:t xml:space="preserve"> </w:t>
      </w:r>
      <w:r>
        <w:t>Manual</w:t>
      </w:r>
      <w:r>
        <w:rPr>
          <w:spacing w:val="-4"/>
        </w:rPr>
        <w:t xml:space="preserve"> </w:t>
      </w:r>
      <w:r>
        <w:t>de</w:t>
      </w:r>
      <w:r>
        <w:rPr>
          <w:spacing w:val="-59"/>
        </w:rPr>
        <w:t xml:space="preserve"> </w:t>
      </w:r>
      <w:r>
        <w:t>Imagen</w:t>
      </w:r>
      <w:r>
        <w:rPr>
          <w:spacing w:val="1"/>
        </w:rPr>
        <w:t xml:space="preserve"> </w:t>
      </w:r>
      <w:r>
        <w:t>Corporativa</w:t>
      </w:r>
      <w:r>
        <w:rPr>
          <w:spacing w:val="1"/>
        </w:rPr>
        <w:t xml:space="preserve"> </w:t>
      </w:r>
      <w:r>
        <w:t>para</w:t>
      </w:r>
      <w:r>
        <w:rPr>
          <w:spacing w:val="1"/>
        </w:rPr>
        <w:t xml:space="preserve"> </w:t>
      </w:r>
      <w:r>
        <w:t>operadores</w:t>
      </w:r>
      <w:r>
        <w:rPr>
          <w:spacing w:val="1"/>
        </w:rPr>
        <w:t xml:space="preserve"> </w:t>
      </w:r>
      <w:r>
        <w:t>de</w:t>
      </w:r>
      <w:r>
        <w:rPr>
          <w:spacing w:val="1"/>
        </w:rPr>
        <w:t xml:space="preserve"> </w:t>
      </w:r>
      <w:r>
        <w:t>la</w:t>
      </w:r>
      <w:r>
        <w:rPr>
          <w:spacing w:val="1"/>
        </w:rPr>
        <w:t xml:space="preserve"> </w:t>
      </w:r>
      <w:r>
        <w:t>entidad</w:t>
      </w:r>
      <w:r>
        <w:rPr>
          <w:spacing w:val="1"/>
        </w:rPr>
        <w:t xml:space="preserve"> </w:t>
      </w:r>
      <w:r>
        <w:t>y</w:t>
      </w:r>
      <w:r>
        <w:rPr>
          <w:spacing w:val="1"/>
        </w:rPr>
        <w:t xml:space="preserve"> </w:t>
      </w:r>
      <w:r>
        <w:t>las</w:t>
      </w:r>
      <w:r>
        <w:rPr>
          <w:spacing w:val="1"/>
        </w:rPr>
        <w:t xml:space="preserve"> </w:t>
      </w:r>
      <w:r>
        <w:t>directrices</w:t>
      </w:r>
      <w:r>
        <w:rPr>
          <w:spacing w:val="1"/>
        </w:rPr>
        <w:t xml:space="preserve"> </w:t>
      </w:r>
      <w:r>
        <w:t>que</w:t>
      </w:r>
      <w:r>
        <w:rPr>
          <w:spacing w:val="1"/>
        </w:rPr>
        <w:t xml:space="preserve"> </w:t>
      </w:r>
      <w:r>
        <w:t>emita</w:t>
      </w:r>
      <w:r>
        <w:rPr>
          <w:spacing w:val="1"/>
        </w:rPr>
        <w:t xml:space="preserve"> </w:t>
      </w:r>
      <w:r>
        <w:t>la</w:t>
      </w:r>
      <w:r>
        <w:rPr>
          <w:spacing w:val="1"/>
        </w:rPr>
        <w:t xml:space="preserve"> </w:t>
      </w:r>
      <w:r>
        <w:t>Oficina</w:t>
      </w:r>
      <w:r>
        <w:rPr>
          <w:spacing w:val="1"/>
        </w:rPr>
        <w:t xml:space="preserve"> </w:t>
      </w:r>
      <w:r>
        <w:t>Asesora</w:t>
      </w:r>
      <w:r>
        <w:rPr>
          <w:spacing w:val="1"/>
        </w:rPr>
        <w:t xml:space="preserve"> </w:t>
      </w:r>
      <w:r>
        <w:t>de</w:t>
      </w:r>
      <w:r>
        <w:rPr>
          <w:spacing w:val="-59"/>
        </w:rPr>
        <w:t xml:space="preserve"> </w:t>
      </w:r>
      <w:r>
        <w:t>Comunicaciones relacionada con el proceso de comunicación estratégica, efecto para el cual coordinará con</w:t>
      </w:r>
      <w:r>
        <w:rPr>
          <w:spacing w:val="-59"/>
        </w:rPr>
        <w:t xml:space="preserve"> </w:t>
      </w:r>
      <w:r>
        <w:t>el</w:t>
      </w:r>
      <w:r>
        <w:rPr>
          <w:spacing w:val="-1"/>
        </w:rPr>
        <w:t xml:space="preserve"> </w:t>
      </w:r>
      <w:r>
        <w:t>supervisor.</w:t>
      </w:r>
    </w:p>
    <w:p w14:paraId="0C950F8F" w14:textId="77777777" w:rsidR="00863370" w:rsidRDefault="00863370">
      <w:pPr>
        <w:pStyle w:val="Textoindependiente"/>
        <w:spacing w:before="1"/>
        <w:rPr>
          <w:sz w:val="23"/>
        </w:rPr>
      </w:pPr>
    </w:p>
    <w:p w14:paraId="4D82AA87" w14:textId="37367119" w:rsidR="00863370" w:rsidRDefault="005866D0">
      <w:pPr>
        <w:spacing w:line="252" w:lineRule="auto"/>
        <w:ind w:left="222" w:right="121" w:hanging="10"/>
        <w:jc w:val="both"/>
      </w:pPr>
      <w:r>
        <w:rPr>
          <w:rFonts w:ascii="Arial" w:hAnsi="Arial"/>
          <w:b/>
          <w:u w:val="thick"/>
        </w:rPr>
        <w:t>CLÁUSULA 1</w:t>
      </w:r>
      <w:r w:rsidR="00A1635D">
        <w:rPr>
          <w:rFonts w:ascii="Arial" w:hAnsi="Arial"/>
          <w:b/>
          <w:u w:val="thick"/>
        </w:rPr>
        <w:t>4</w:t>
      </w:r>
      <w:r>
        <w:rPr>
          <w:rFonts w:ascii="Arial" w:hAnsi="Arial"/>
          <w:b/>
          <w:u w:val="thick"/>
        </w:rPr>
        <w:t xml:space="preserve"> – TERMINACIÓN ANTICIPADA:</w:t>
      </w:r>
      <w:r>
        <w:rPr>
          <w:rFonts w:ascii="Arial" w:hAnsi="Arial"/>
          <w:b/>
        </w:rPr>
        <w:t xml:space="preserve"> </w:t>
      </w:r>
      <w:r>
        <w:t>Las partes podrán terminar anticipadamente el presente</w:t>
      </w:r>
      <w:r>
        <w:rPr>
          <w:spacing w:val="1"/>
        </w:rPr>
        <w:t xml:space="preserve"> </w:t>
      </w:r>
      <w:r>
        <w:t>contrato</w:t>
      </w:r>
      <w:r>
        <w:rPr>
          <w:spacing w:val="-1"/>
        </w:rPr>
        <w:t xml:space="preserve"> </w:t>
      </w:r>
      <w:r>
        <w:t>de</w:t>
      </w:r>
      <w:r>
        <w:rPr>
          <w:spacing w:val="-2"/>
        </w:rPr>
        <w:t xml:space="preserve"> </w:t>
      </w:r>
      <w:r>
        <w:t>mutuo</w:t>
      </w:r>
      <w:r>
        <w:rPr>
          <w:spacing w:val="-2"/>
        </w:rPr>
        <w:t xml:space="preserve"> </w:t>
      </w:r>
      <w:r>
        <w:t>acuerdo.</w:t>
      </w:r>
    </w:p>
    <w:p w14:paraId="28D4E51F" w14:textId="77777777" w:rsidR="00863370" w:rsidRDefault="00863370">
      <w:pPr>
        <w:pStyle w:val="Textoindependiente"/>
        <w:spacing w:before="6"/>
        <w:rPr>
          <w:sz w:val="23"/>
        </w:rPr>
      </w:pPr>
    </w:p>
    <w:p w14:paraId="0A669535" w14:textId="400D2AC1" w:rsidR="00863370" w:rsidRDefault="005866D0">
      <w:pPr>
        <w:pStyle w:val="Ttulo1"/>
        <w:ind w:left="227"/>
      </w:pPr>
      <w:r>
        <w:rPr>
          <w:u w:val="thick"/>
        </w:rPr>
        <w:t>CLÁUSULA</w:t>
      </w:r>
      <w:r>
        <w:rPr>
          <w:spacing w:val="53"/>
          <w:u w:val="thick"/>
        </w:rPr>
        <w:t xml:space="preserve"> </w:t>
      </w:r>
      <w:r>
        <w:rPr>
          <w:u w:val="thick"/>
        </w:rPr>
        <w:t>1</w:t>
      </w:r>
      <w:r w:rsidR="00A1635D">
        <w:rPr>
          <w:u w:val="thick"/>
        </w:rPr>
        <w:t>5</w:t>
      </w:r>
      <w:r>
        <w:rPr>
          <w:u w:val="thick"/>
        </w:rPr>
        <w:t xml:space="preserve">  –</w:t>
      </w:r>
      <w:r>
        <w:rPr>
          <w:spacing w:val="54"/>
          <w:u w:val="thick"/>
        </w:rPr>
        <w:t xml:space="preserve"> </w:t>
      </w:r>
      <w:r>
        <w:rPr>
          <w:u w:val="thick"/>
        </w:rPr>
        <w:t>OBLIGATORIEDAD</w:t>
      </w:r>
      <w:r>
        <w:rPr>
          <w:spacing w:val="59"/>
          <w:u w:val="thick"/>
        </w:rPr>
        <w:t xml:space="preserve"> </w:t>
      </w:r>
      <w:r>
        <w:rPr>
          <w:u w:val="thick"/>
        </w:rPr>
        <w:t>DE</w:t>
      </w:r>
      <w:r>
        <w:rPr>
          <w:spacing w:val="60"/>
          <w:u w:val="thick"/>
        </w:rPr>
        <w:t xml:space="preserve"> </w:t>
      </w:r>
      <w:r>
        <w:rPr>
          <w:u w:val="thick"/>
        </w:rPr>
        <w:t>AFILIACIÓN  AL</w:t>
      </w:r>
      <w:r>
        <w:rPr>
          <w:spacing w:val="58"/>
          <w:u w:val="thick"/>
        </w:rPr>
        <w:t xml:space="preserve"> </w:t>
      </w:r>
      <w:r>
        <w:rPr>
          <w:u w:val="thick"/>
        </w:rPr>
        <w:t>SISTEMA</w:t>
      </w:r>
      <w:r>
        <w:rPr>
          <w:spacing w:val="56"/>
          <w:u w:val="thick"/>
        </w:rPr>
        <w:t xml:space="preserve"> </w:t>
      </w:r>
      <w:r>
        <w:rPr>
          <w:u w:val="thick"/>
        </w:rPr>
        <w:t>DE</w:t>
      </w:r>
      <w:r>
        <w:rPr>
          <w:spacing w:val="56"/>
          <w:u w:val="thick"/>
        </w:rPr>
        <w:t xml:space="preserve"> </w:t>
      </w:r>
      <w:r>
        <w:rPr>
          <w:u w:val="thick"/>
        </w:rPr>
        <w:t>RIESGOS</w:t>
      </w:r>
      <w:r>
        <w:rPr>
          <w:spacing w:val="56"/>
          <w:u w:val="thick"/>
        </w:rPr>
        <w:t xml:space="preserve"> </w:t>
      </w:r>
      <w:r>
        <w:rPr>
          <w:u w:val="thick"/>
        </w:rPr>
        <w:t>LABORALES:</w:t>
      </w:r>
    </w:p>
    <w:p w14:paraId="1C76B58C" w14:textId="77777777" w:rsidR="00863370" w:rsidRDefault="005866D0">
      <w:pPr>
        <w:pStyle w:val="Textoindependiente"/>
        <w:spacing w:before="23"/>
        <w:ind w:left="227"/>
        <w:jc w:val="both"/>
      </w:pPr>
      <w:r>
        <w:t>EL</w:t>
      </w:r>
      <w:r>
        <w:rPr>
          <w:spacing w:val="60"/>
        </w:rPr>
        <w:t xml:space="preserve"> </w:t>
      </w:r>
      <w:r>
        <w:t>CONTRATISTA</w:t>
      </w:r>
      <w:r>
        <w:rPr>
          <w:spacing w:val="58"/>
        </w:rPr>
        <w:t xml:space="preserve"> </w:t>
      </w:r>
      <w:r>
        <w:t>en</w:t>
      </w:r>
    </w:p>
    <w:p w14:paraId="2C0441AA" w14:textId="2D9AF7FA" w:rsidR="00863370" w:rsidRDefault="005866D0" w:rsidP="00A1635D">
      <w:pPr>
        <w:pStyle w:val="Textoindependiente"/>
        <w:spacing w:before="18" w:line="247" w:lineRule="auto"/>
        <w:ind w:left="222" w:right="117" w:hanging="10"/>
        <w:jc w:val="both"/>
      </w:pPr>
      <w:r>
        <w:t>cumplimiento del Decreto 1072 de 2015 y demás normas que establezcan la afiliación obligatoria a riesgos</w:t>
      </w:r>
      <w:r>
        <w:rPr>
          <w:spacing w:val="1"/>
        </w:rPr>
        <w:t xml:space="preserve"> </w:t>
      </w:r>
      <w:r>
        <w:t>laborales de las personas vinculadas mediante contrato de prestación de servicios, deberá afiliarse de forma</w:t>
      </w:r>
      <w:r>
        <w:rPr>
          <w:spacing w:val="1"/>
        </w:rPr>
        <w:t xml:space="preserve"> </w:t>
      </w:r>
      <w:r>
        <w:t>inmediata a una administradora de riesgos laborales y presentar los soportes de dicha afiliación con el fin de</w:t>
      </w:r>
      <w:r>
        <w:rPr>
          <w:spacing w:val="1"/>
        </w:rPr>
        <w:t xml:space="preserve"> </w:t>
      </w:r>
      <w:r>
        <w:t xml:space="preserve">proceder a la legalización del presente contrato. </w:t>
      </w:r>
      <w:r>
        <w:rPr>
          <w:rFonts w:ascii="Arial" w:hAnsi="Arial"/>
          <w:b/>
        </w:rPr>
        <w:t xml:space="preserve">PARÁGRAFO: </w:t>
      </w:r>
      <w:r>
        <w:t>EL CONTRATISTA debe cumplir con las</w:t>
      </w:r>
      <w:r>
        <w:rPr>
          <w:spacing w:val="1"/>
        </w:rPr>
        <w:t xml:space="preserve"> </w:t>
      </w:r>
      <w:r>
        <w:t>normas</w:t>
      </w:r>
      <w:r>
        <w:rPr>
          <w:spacing w:val="-8"/>
        </w:rPr>
        <w:t xml:space="preserve"> </w:t>
      </w:r>
      <w:r>
        <w:t>del</w:t>
      </w:r>
      <w:r>
        <w:rPr>
          <w:spacing w:val="-7"/>
        </w:rPr>
        <w:t xml:space="preserve"> </w:t>
      </w:r>
      <w:r>
        <w:t>Sistema</w:t>
      </w:r>
      <w:r>
        <w:rPr>
          <w:spacing w:val="-8"/>
        </w:rPr>
        <w:t xml:space="preserve"> </w:t>
      </w:r>
      <w:r>
        <w:t>General</w:t>
      </w:r>
      <w:r>
        <w:rPr>
          <w:spacing w:val="-6"/>
        </w:rPr>
        <w:t xml:space="preserve"> </w:t>
      </w:r>
      <w:r>
        <w:t>de</w:t>
      </w:r>
      <w:r>
        <w:rPr>
          <w:spacing w:val="-6"/>
        </w:rPr>
        <w:t xml:space="preserve"> </w:t>
      </w:r>
      <w:r>
        <w:t>Riesgos</w:t>
      </w:r>
      <w:r>
        <w:rPr>
          <w:spacing w:val="-8"/>
        </w:rPr>
        <w:t xml:space="preserve"> </w:t>
      </w:r>
      <w:r>
        <w:t>Laborales,</w:t>
      </w:r>
      <w:r>
        <w:rPr>
          <w:spacing w:val="-4"/>
        </w:rPr>
        <w:t xml:space="preserve"> </w:t>
      </w:r>
      <w:r>
        <w:t>en</w:t>
      </w:r>
      <w:r>
        <w:rPr>
          <w:spacing w:val="-8"/>
        </w:rPr>
        <w:t xml:space="preserve"> </w:t>
      </w:r>
      <w:r>
        <w:t>especial,</w:t>
      </w:r>
      <w:r>
        <w:rPr>
          <w:spacing w:val="-4"/>
        </w:rPr>
        <w:t xml:space="preserve"> </w:t>
      </w:r>
      <w:r>
        <w:t>las</w:t>
      </w:r>
      <w:r>
        <w:rPr>
          <w:spacing w:val="-8"/>
        </w:rPr>
        <w:t xml:space="preserve"> </w:t>
      </w:r>
      <w:r>
        <w:t>siguientes:</w:t>
      </w:r>
      <w:r>
        <w:rPr>
          <w:spacing w:val="-6"/>
        </w:rPr>
        <w:t xml:space="preserve"> </w:t>
      </w:r>
      <w:r>
        <w:rPr>
          <w:rFonts w:ascii="Arial" w:hAnsi="Arial"/>
          <w:b/>
        </w:rPr>
        <w:t>1.</w:t>
      </w:r>
      <w:r>
        <w:rPr>
          <w:rFonts w:ascii="Arial" w:hAnsi="Arial"/>
          <w:b/>
          <w:spacing w:val="-7"/>
        </w:rPr>
        <w:t xml:space="preserve"> </w:t>
      </w:r>
      <w:r>
        <w:t>Procurar</w:t>
      </w:r>
      <w:r>
        <w:rPr>
          <w:spacing w:val="-7"/>
        </w:rPr>
        <w:t xml:space="preserve"> </w:t>
      </w:r>
      <w:r>
        <w:t>el</w:t>
      </w:r>
      <w:r>
        <w:rPr>
          <w:spacing w:val="-6"/>
        </w:rPr>
        <w:t xml:space="preserve"> </w:t>
      </w:r>
      <w:r>
        <w:t>cuidado</w:t>
      </w:r>
      <w:r>
        <w:rPr>
          <w:spacing w:val="-6"/>
        </w:rPr>
        <w:t xml:space="preserve"> </w:t>
      </w:r>
      <w:r>
        <w:t>integral</w:t>
      </w:r>
      <w:r>
        <w:rPr>
          <w:spacing w:val="-59"/>
        </w:rPr>
        <w:t xml:space="preserve"> </w:t>
      </w:r>
      <w:r>
        <w:t>de</w:t>
      </w:r>
      <w:r>
        <w:rPr>
          <w:spacing w:val="49"/>
        </w:rPr>
        <w:t xml:space="preserve"> </w:t>
      </w:r>
      <w:r>
        <w:t>su</w:t>
      </w:r>
      <w:r>
        <w:rPr>
          <w:spacing w:val="47"/>
        </w:rPr>
        <w:t xml:space="preserve"> </w:t>
      </w:r>
      <w:r>
        <w:t>salud.</w:t>
      </w:r>
      <w:r>
        <w:rPr>
          <w:spacing w:val="49"/>
        </w:rPr>
        <w:t xml:space="preserve"> </w:t>
      </w:r>
      <w:r>
        <w:rPr>
          <w:rFonts w:ascii="Arial" w:hAnsi="Arial"/>
          <w:b/>
        </w:rPr>
        <w:t>2.</w:t>
      </w:r>
      <w:r>
        <w:rPr>
          <w:rFonts w:ascii="Arial" w:hAnsi="Arial"/>
          <w:b/>
          <w:spacing w:val="48"/>
        </w:rPr>
        <w:t xml:space="preserve"> </w:t>
      </w:r>
      <w:r>
        <w:t>Contar</w:t>
      </w:r>
      <w:r>
        <w:rPr>
          <w:spacing w:val="48"/>
        </w:rPr>
        <w:t xml:space="preserve"> </w:t>
      </w:r>
      <w:r>
        <w:t>con</w:t>
      </w:r>
      <w:r>
        <w:rPr>
          <w:spacing w:val="47"/>
        </w:rPr>
        <w:t xml:space="preserve"> </w:t>
      </w:r>
      <w:r>
        <w:t>los</w:t>
      </w:r>
      <w:r>
        <w:rPr>
          <w:spacing w:val="49"/>
        </w:rPr>
        <w:t xml:space="preserve"> </w:t>
      </w:r>
      <w:r>
        <w:t>elementos</w:t>
      </w:r>
      <w:r>
        <w:rPr>
          <w:spacing w:val="47"/>
        </w:rPr>
        <w:t xml:space="preserve"> </w:t>
      </w:r>
      <w:r>
        <w:t>de</w:t>
      </w:r>
      <w:r>
        <w:rPr>
          <w:spacing w:val="44"/>
        </w:rPr>
        <w:t xml:space="preserve"> </w:t>
      </w:r>
      <w:r>
        <w:t>protección</w:t>
      </w:r>
      <w:r>
        <w:rPr>
          <w:spacing w:val="47"/>
        </w:rPr>
        <w:t xml:space="preserve"> </w:t>
      </w:r>
      <w:r>
        <w:t>personal</w:t>
      </w:r>
      <w:r>
        <w:rPr>
          <w:spacing w:val="49"/>
        </w:rPr>
        <w:t xml:space="preserve"> </w:t>
      </w:r>
      <w:r>
        <w:t>necesarios</w:t>
      </w:r>
      <w:r>
        <w:rPr>
          <w:spacing w:val="49"/>
        </w:rPr>
        <w:t xml:space="preserve"> </w:t>
      </w:r>
      <w:r>
        <w:t>para</w:t>
      </w:r>
      <w:r>
        <w:rPr>
          <w:spacing w:val="48"/>
        </w:rPr>
        <w:t xml:space="preserve"> </w:t>
      </w:r>
      <w:r>
        <w:t>ejecutar</w:t>
      </w:r>
      <w:r>
        <w:rPr>
          <w:spacing w:val="48"/>
        </w:rPr>
        <w:t xml:space="preserve"> </w:t>
      </w:r>
      <w:r>
        <w:t>la</w:t>
      </w:r>
      <w:r>
        <w:rPr>
          <w:spacing w:val="47"/>
        </w:rPr>
        <w:t xml:space="preserve"> </w:t>
      </w:r>
      <w:r>
        <w:t>activida</w:t>
      </w:r>
      <w:r w:rsidR="00A1635D">
        <w:t xml:space="preserve">d </w:t>
      </w:r>
      <w:r>
        <w:rPr>
          <w:spacing w:val="-1"/>
        </w:rPr>
        <w:t>contratada,</w:t>
      </w:r>
      <w:r>
        <w:rPr>
          <w:spacing w:val="-13"/>
        </w:rPr>
        <w:t xml:space="preserve"> </w:t>
      </w:r>
      <w:r>
        <w:rPr>
          <w:spacing w:val="-1"/>
        </w:rPr>
        <w:t>para</w:t>
      </w:r>
      <w:r>
        <w:rPr>
          <w:spacing w:val="-14"/>
        </w:rPr>
        <w:t xml:space="preserve"> </w:t>
      </w:r>
      <w:r>
        <w:rPr>
          <w:spacing w:val="-1"/>
        </w:rPr>
        <w:t>lo</w:t>
      </w:r>
      <w:r>
        <w:rPr>
          <w:spacing w:val="-11"/>
        </w:rPr>
        <w:t xml:space="preserve"> </w:t>
      </w:r>
      <w:r>
        <w:rPr>
          <w:spacing w:val="-1"/>
        </w:rPr>
        <w:t>cual</w:t>
      </w:r>
      <w:r>
        <w:rPr>
          <w:spacing w:val="-15"/>
        </w:rPr>
        <w:t xml:space="preserve"> </w:t>
      </w:r>
      <w:r>
        <w:t>asumirá</w:t>
      </w:r>
      <w:r>
        <w:rPr>
          <w:spacing w:val="-14"/>
        </w:rPr>
        <w:t xml:space="preserve"> </w:t>
      </w:r>
      <w:r>
        <w:t>su</w:t>
      </w:r>
      <w:r>
        <w:rPr>
          <w:spacing w:val="-14"/>
        </w:rPr>
        <w:t xml:space="preserve"> </w:t>
      </w:r>
      <w:r>
        <w:t>costo.</w:t>
      </w:r>
      <w:r>
        <w:rPr>
          <w:spacing w:val="-11"/>
        </w:rPr>
        <w:t xml:space="preserve"> </w:t>
      </w:r>
      <w:r>
        <w:rPr>
          <w:rFonts w:ascii="Arial" w:hAnsi="Arial"/>
          <w:b/>
        </w:rPr>
        <w:t>3.</w:t>
      </w:r>
      <w:r>
        <w:rPr>
          <w:rFonts w:ascii="Arial" w:hAnsi="Arial"/>
          <w:b/>
          <w:spacing w:val="-12"/>
        </w:rPr>
        <w:t xml:space="preserve"> </w:t>
      </w:r>
      <w:r>
        <w:t>Informar</w:t>
      </w:r>
      <w:r>
        <w:rPr>
          <w:spacing w:val="-13"/>
        </w:rPr>
        <w:t xml:space="preserve"> </w:t>
      </w:r>
      <w:r>
        <w:t>a</w:t>
      </w:r>
      <w:r>
        <w:rPr>
          <w:spacing w:val="-14"/>
        </w:rPr>
        <w:t xml:space="preserve"> </w:t>
      </w:r>
      <w:r>
        <w:t>los</w:t>
      </w:r>
      <w:r>
        <w:rPr>
          <w:spacing w:val="-14"/>
        </w:rPr>
        <w:t xml:space="preserve"> </w:t>
      </w:r>
      <w:r>
        <w:t>contratantes</w:t>
      </w:r>
      <w:r>
        <w:rPr>
          <w:spacing w:val="-13"/>
        </w:rPr>
        <w:t xml:space="preserve"> </w:t>
      </w:r>
      <w:r>
        <w:t>la</w:t>
      </w:r>
      <w:r>
        <w:rPr>
          <w:spacing w:val="-17"/>
        </w:rPr>
        <w:t xml:space="preserve"> </w:t>
      </w:r>
      <w:r>
        <w:t>ocurrencia</w:t>
      </w:r>
      <w:r>
        <w:rPr>
          <w:spacing w:val="-14"/>
        </w:rPr>
        <w:t xml:space="preserve"> </w:t>
      </w:r>
      <w:r>
        <w:t>de</w:t>
      </w:r>
      <w:r>
        <w:rPr>
          <w:spacing w:val="-14"/>
        </w:rPr>
        <w:t xml:space="preserve"> </w:t>
      </w:r>
      <w:r>
        <w:t>incidentes,</w:t>
      </w:r>
      <w:r>
        <w:rPr>
          <w:spacing w:val="-13"/>
        </w:rPr>
        <w:t xml:space="preserve"> </w:t>
      </w:r>
      <w:r>
        <w:t>accidentes</w:t>
      </w:r>
      <w:r>
        <w:rPr>
          <w:spacing w:val="-59"/>
        </w:rPr>
        <w:t xml:space="preserve"> </w:t>
      </w:r>
      <w:r>
        <w:t>de</w:t>
      </w:r>
      <w:r>
        <w:rPr>
          <w:spacing w:val="-4"/>
        </w:rPr>
        <w:t xml:space="preserve"> </w:t>
      </w:r>
      <w:r>
        <w:t>trabajo</w:t>
      </w:r>
      <w:r>
        <w:rPr>
          <w:spacing w:val="-6"/>
        </w:rPr>
        <w:t xml:space="preserve"> </w:t>
      </w:r>
      <w:r>
        <w:t>y</w:t>
      </w:r>
      <w:r>
        <w:rPr>
          <w:spacing w:val="-5"/>
        </w:rPr>
        <w:t xml:space="preserve"> </w:t>
      </w:r>
      <w:r>
        <w:t>enfermedades</w:t>
      </w:r>
      <w:r>
        <w:rPr>
          <w:spacing w:val="-4"/>
        </w:rPr>
        <w:t xml:space="preserve"> </w:t>
      </w:r>
      <w:r>
        <w:t>laborales.</w:t>
      </w:r>
      <w:r>
        <w:rPr>
          <w:spacing w:val="-3"/>
        </w:rPr>
        <w:t xml:space="preserve"> </w:t>
      </w:r>
      <w:r>
        <w:rPr>
          <w:rFonts w:ascii="Arial" w:hAnsi="Arial"/>
          <w:b/>
        </w:rPr>
        <w:t>4.</w:t>
      </w:r>
      <w:r>
        <w:rPr>
          <w:rFonts w:ascii="Arial" w:hAnsi="Arial"/>
          <w:b/>
          <w:spacing w:val="-5"/>
        </w:rPr>
        <w:t xml:space="preserve"> </w:t>
      </w:r>
      <w:r>
        <w:t>Participar</w:t>
      </w:r>
      <w:r>
        <w:rPr>
          <w:spacing w:val="-2"/>
        </w:rPr>
        <w:t xml:space="preserve"> </w:t>
      </w:r>
      <w:r>
        <w:t>en</w:t>
      </w:r>
      <w:r>
        <w:rPr>
          <w:spacing w:val="-7"/>
        </w:rPr>
        <w:t xml:space="preserve"> </w:t>
      </w:r>
      <w:r>
        <w:t>las</w:t>
      </w:r>
      <w:r>
        <w:rPr>
          <w:spacing w:val="-3"/>
        </w:rPr>
        <w:t xml:space="preserve"> </w:t>
      </w:r>
      <w:r>
        <w:t>actividades</w:t>
      </w:r>
      <w:r>
        <w:rPr>
          <w:spacing w:val="-4"/>
        </w:rPr>
        <w:t xml:space="preserve"> </w:t>
      </w:r>
      <w:r>
        <w:t>de</w:t>
      </w:r>
      <w:r>
        <w:rPr>
          <w:spacing w:val="-3"/>
        </w:rPr>
        <w:t xml:space="preserve"> </w:t>
      </w:r>
      <w:r>
        <w:t>Prevención</w:t>
      </w:r>
      <w:r>
        <w:rPr>
          <w:spacing w:val="-4"/>
        </w:rPr>
        <w:t xml:space="preserve"> </w:t>
      </w:r>
      <w:r>
        <w:t>y</w:t>
      </w:r>
      <w:r>
        <w:rPr>
          <w:spacing w:val="-5"/>
        </w:rPr>
        <w:t xml:space="preserve"> </w:t>
      </w:r>
      <w:r>
        <w:t>Promoción</w:t>
      </w:r>
      <w:r>
        <w:rPr>
          <w:spacing w:val="-4"/>
        </w:rPr>
        <w:t xml:space="preserve"> </w:t>
      </w:r>
      <w:r>
        <w:t>organizadas</w:t>
      </w:r>
      <w:r>
        <w:rPr>
          <w:spacing w:val="-58"/>
        </w:rPr>
        <w:t xml:space="preserve"> </w:t>
      </w:r>
      <w:r>
        <w:t>por los contratantes, los Comités Paritarios de Seguridad y Salud en el Trabajo o Vigías Ocupacionales o la</w:t>
      </w:r>
      <w:r>
        <w:rPr>
          <w:spacing w:val="1"/>
        </w:rPr>
        <w:t xml:space="preserve"> </w:t>
      </w:r>
      <w:r>
        <w:t xml:space="preserve">Administradora de Riesgos Laborales. </w:t>
      </w:r>
      <w:r>
        <w:rPr>
          <w:rFonts w:ascii="Arial" w:hAnsi="Arial"/>
          <w:b/>
        </w:rPr>
        <w:t xml:space="preserve">5. </w:t>
      </w:r>
      <w:r>
        <w:t>Cumplir las normas, reglamentos e instrucciones del Sistema de</w:t>
      </w:r>
      <w:r>
        <w:rPr>
          <w:spacing w:val="1"/>
        </w:rPr>
        <w:t xml:space="preserve"> </w:t>
      </w:r>
      <w:r>
        <w:t xml:space="preserve">Gestión de la Seguridad y Salud en el Trabajo SG-SST. </w:t>
      </w:r>
      <w:r>
        <w:rPr>
          <w:rFonts w:ascii="Arial" w:hAnsi="Arial"/>
          <w:b/>
        </w:rPr>
        <w:t xml:space="preserve">6. </w:t>
      </w:r>
      <w:r>
        <w:t>Informar oportunamente a los contratantes toda</w:t>
      </w:r>
      <w:r>
        <w:rPr>
          <w:spacing w:val="1"/>
        </w:rPr>
        <w:t xml:space="preserve"> </w:t>
      </w:r>
      <w:r>
        <w:t>novedad</w:t>
      </w:r>
      <w:r>
        <w:rPr>
          <w:spacing w:val="-1"/>
        </w:rPr>
        <w:t xml:space="preserve"> </w:t>
      </w:r>
      <w:r>
        <w:t>derivada del contrato.</w:t>
      </w:r>
    </w:p>
    <w:p w14:paraId="3A57EED6" w14:textId="77777777" w:rsidR="00863370" w:rsidRDefault="00863370">
      <w:pPr>
        <w:pStyle w:val="Textoindependiente"/>
        <w:spacing w:before="3"/>
        <w:rPr>
          <w:sz w:val="23"/>
        </w:rPr>
      </w:pPr>
    </w:p>
    <w:p w14:paraId="5A72624B" w14:textId="73A1EC15" w:rsidR="00863370" w:rsidRDefault="005866D0">
      <w:pPr>
        <w:pStyle w:val="Ttulo1"/>
      </w:pPr>
      <w:r>
        <w:rPr>
          <w:u w:val="thick"/>
        </w:rPr>
        <w:t>CLÁUSULA</w:t>
      </w:r>
      <w:r>
        <w:rPr>
          <w:spacing w:val="17"/>
          <w:u w:val="thick"/>
        </w:rPr>
        <w:t xml:space="preserve"> </w:t>
      </w:r>
      <w:r>
        <w:rPr>
          <w:u w:val="thick"/>
        </w:rPr>
        <w:t>1</w:t>
      </w:r>
      <w:r w:rsidR="00A1635D">
        <w:rPr>
          <w:u w:val="thick"/>
        </w:rPr>
        <w:t>6</w:t>
      </w:r>
      <w:r>
        <w:rPr>
          <w:spacing w:val="83"/>
          <w:u w:val="thick"/>
        </w:rPr>
        <w:t xml:space="preserve"> </w:t>
      </w:r>
      <w:r>
        <w:rPr>
          <w:u w:val="thick"/>
        </w:rPr>
        <w:t>–</w:t>
      </w:r>
      <w:r>
        <w:rPr>
          <w:spacing w:val="83"/>
          <w:u w:val="thick"/>
        </w:rPr>
        <w:t xml:space="preserve"> </w:t>
      </w:r>
      <w:r>
        <w:rPr>
          <w:u w:val="thick"/>
        </w:rPr>
        <w:t>CONTROL</w:t>
      </w:r>
      <w:r>
        <w:rPr>
          <w:spacing w:val="85"/>
          <w:u w:val="thick"/>
        </w:rPr>
        <w:t xml:space="preserve"> </w:t>
      </w:r>
      <w:r>
        <w:rPr>
          <w:u w:val="thick"/>
        </w:rPr>
        <w:t>A</w:t>
      </w:r>
      <w:r>
        <w:rPr>
          <w:spacing w:val="78"/>
          <w:u w:val="thick"/>
        </w:rPr>
        <w:t xml:space="preserve"> </w:t>
      </w:r>
      <w:r>
        <w:rPr>
          <w:u w:val="thick"/>
        </w:rPr>
        <w:t>LA</w:t>
      </w:r>
      <w:r>
        <w:rPr>
          <w:spacing w:val="77"/>
          <w:u w:val="thick"/>
        </w:rPr>
        <w:t xml:space="preserve"> </w:t>
      </w:r>
      <w:r>
        <w:rPr>
          <w:u w:val="thick"/>
        </w:rPr>
        <w:t>EVASIÓN</w:t>
      </w:r>
      <w:r>
        <w:rPr>
          <w:spacing w:val="85"/>
          <w:u w:val="thick"/>
        </w:rPr>
        <w:t xml:space="preserve"> </w:t>
      </w:r>
      <w:r>
        <w:rPr>
          <w:u w:val="thick"/>
        </w:rPr>
        <w:t>AL</w:t>
      </w:r>
      <w:r>
        <w:rPr>
          <w:spacing w:val="83"/>
          <w:u w:val="thick"/>
        </w:rPr>
        <w:t xml:space="preserve"> </w:t>
      </w:r>
      <w:r>
        <w:rPr>
          <w:u w:val="thick"/>
        </w:rPr>
        <w:t>SISTEMA</w:t>
      </w:r>
      <w:r>
        <w:rPr>
          <w:spacing w:val="78"/>
          <w:u w:val="thick"/>
        </w:rPr>
        <w:t xml:space="preserve"> </w:t>
      </w:r>
      <w:r>
        <w:rPr>
          <w:u w:val="thick"/>
        </w:rPr>
        <w:t>DE</w:t>
      </w:r>
      <w:r>
        <w:rPr>
          <w:spacing w:val="84"/>
          <w:u w:val="thick"/>
        </w:rPr>
        <w:t xml:space="preserve"> </w:t>
      </w:r>
      <w:r>
        <w:rPr>
          <w:u w:val="thick"/>
        </w:rPr>
        <w:t>SEGURIDAD</w:t>
      </w:r>
      <w:r>
        <w:rPr>
          <w:spacing w:val="82"/>
          <w:u w:val="thick"/>
        </w:rPr>
        <w:t xml:space="preserve"> </w:t>
      </w:r>
      <w:r>
        <w:rPr>
          <w:u w:val="thick"/>
        </w:rPr>
        <w:t>SOCIAL</w:t>
      </w:r>
      <w:r>
        <w:rPr>
          <w:spacing w:val="85"/>
          <w:u w:val="thick"/>
        </w:rPr>
        <w:t xml:space="preserve"> </w:t>
      </w:r>
      <w:r>
        <w:rPr>
          <w:u w:val="thick"/>
        </w:rPr>
        <w:t>Y</w:t>
      </w:r>
      <w:r>
        <w:rPr>
          <w:spacing w:val="83"/>
          <w:u w:val="thick"/>
        </w:rPr>
        <w:t xml:space="preserve"> </w:t>
      </w:r>
      <w:r>
        <w:rPr>
          <w:u w:val="thick"/>
        </w:rPr>
        <w:t>PAGOS</w:t>
      </w:r>
    </w:p>
    <w:p w14:paraId="7131B19B" w14:textId="77777777" w:rsidR="00863370" w:rsidRDefault="005866D0">
      <w:pPr>
        <w:pStyle w:val="Textoindependiente"/>
        <w:spacing w:before="6" w:line="249" w:lineRule="auto"/>
        <w:ind w:left="222" w:right="120"/>
        <w:jc w:val="both"/>
      </w:pPr>
      <w:r>
        <w:rPr>
          <w:rFonts w:ascii="Arial" w:hAnsi="Arial"/>
          <w:b/>
          <w:u w:val="thick"/>
        </w:rPr>
        <w:t>PARAFISCALES:</w:t>
      </w:r>
      <w:r>
        <w:rPr>
          <w:rFonts w:ascii="Arial" w:hAnsi="Arial"/>
          <w:b/>
          <w:spacing w:val="-1"/>
        </w:rPr>
        <w:t xml:space="preserve"> </w:t>
      </w:r>
      <w:r>
        <w:t>De</w:t>
      </w:r>
      <w:r>
        <w:rPr>
          <w:spacing w:val="-3"/>
        </w:rPr>
        <w:t xml:space="preserve"> </w:t>
      </w:r>
      <w:r>
        <w:t>conformidad</w:t>
      </w:r>
      <w:r>
        <w:rPr>
          <w:spacing w:val="-3"/>
        </w:rPr>
        <w:t xml:space="preserve"> </w:t>
      </w:r>
      <w:r>
        <w:t>con</w:t>
      </w:r>
      <w:r>
        <w:rPr>
          <w:spacing w:val="-6"/>
        </w:rPr>
        <w:t xml:space="preserve"> </w:t>
      </w:r>
      <w:r>
        <w:t>lo</w:t>
      </w:r>
      <w:r>
        <w:rPr>
          <w:spacing w:val="-2"/>
        </w:rPr>
        <w:t xml:space="preserve"> </w:t>
      </w:r>
      <w:r>
        <w:t>establecido</w:t>
      </w:r>
      <w:r>
        <w:rPr>
          <w:spacing w:val="-3"/>
        </w:rPr>
        <w:t xml:space="preserve"> </w:t>
      </w:r>
      <w:r>
        <w:t>en</w:t>
      </w:r>
      <w:r>
        <w:rPr>
          <w:spacing w:val="-3"/>
        </w:rPr>
        <w:t xml:space="preserve"> </w:t>
      </w:r>
      <w:r>
        <w:t>las</w:t>
      </w:r>
      <w:r>
        <w:rPr>
          <w:spacing w:val="-5"/>
        </w:rPr>
        <w:t xml:space="preserve"> </w:t>
      </w:r>
      <w:r>
        <w:t>Leyes</w:t>
      </w:r>
      <w:r>
        <w:rPr>
          <w:spacing w:val="-2"/>
        </w:rPr>
        <w:t xml:space="preserve"> </w:t>
      </w:r>
      <w:r>
        <w:t>789</w:t>
      </w:r>
      <w:r>
        <w:rPr>
          <w:spacing w:val="-3"/>
        </w:rPr>
        <w:t xml:space="preserve"> </w:t>
      </w:r>
      <w:r>
        <w:t>de</w:t>
      </w:r>
      <w:r>
        <w:rPr>
          <w:spacing w:val="-6"/>
        </w:rPr>
        <w:t xml:space="preserve"> </w:t>
      </w:r>
      <w:r>
        <w:t>2002,</w:t>
      </w:r>
      <w:r>
        <w:rPr>
          <w:spacing w:val="-4"/>
        </w:rPr>
        <w:t xml:space="preserve"> </w:t>
      </w:r>
      <w:r>
        <w:t>Ley</w:t>
      </w:r>
      <w:r>
        <w:rPr>
          <w:spacing w:val="-4"/>
        </w:rPr>
        <w:t xml:space="preserve"> </w:t>
      </w:r>
      <w:r>
        <w:t>828</w:t>
      </w:r>
      <w:r>
        <w:rPr>
          <w:spacing w:val="-3"/>
        </w:rPr>
        <w:t xml:space="preserve"> </w:t>
      </w:r>
      <w:r>
        <w:t>de</w:t>
      </w:r>
      <w:r>
        <w:rPr>
          <w:spacing w:val="-6"/>
        </w:rPr>
        <w:t xml:space="preserve"> </w:t>
      </w:r>
      <w:r>
        <w:t>2003</w:t>
      </w:r>
      <w:r>
        <w:rPr>
          <w:spacing w:val="-8"/>
        </w:rPr>
        <w:t xml:space="preserve"> </w:t>
      </w:r>
      <w:r>
        <w:t>y</w:t>
      </w:r>
      <w:r>
        <w:rPr>
          <w:spacing w:val="-4"/>
        </w:rPr>
        <w:t xml:space="preserve"> </w:t>
      </w:r>
      <w:r>
        <w:t>Ley</w:t>
      </w:r>
      <w:r>
        <w:rPr>
          <w:spacing w:val="-5"/>
        </w:rPr>
        <w:t xml:space="preserve"> </w:t>
      </w:r>
      <w:r>
        <w:t>1607</w:t>
      </w:r>
      <w:r>
        <w:rPr>
          <w:spacing w:val="-59"/>
        </w:rPr>
        <w:t xml:space="preserve"> </w:t>
      </w:r>
      <w:r>
        <w:t>de 2012, articulo 244 de la ley 1955 de 2019, EL CONTRATISTA deberá cumplir con sus obligaciones frente</w:t>
      </w:r>
      <w:r>
        <w:rPr>
          <w:spacing w:val="1"/>
        </w:rPr>
        <w:t xml:space="preserve"> </w:t>
      </w:r>
      <w:r>
        <w:t>al</w:t>
      </w:r>
      <w:r>
        <w:rPr>
          <w:spacing w:val="-5"/>
        </w:rPr>
        <w:t xml:space="preserve"> </w:t>
      </w:r>
      <w:r>
        <w:t>Sistema</w:t>
      </w:r>
      <w:r>
        <w:rPr>
          <w:spacing w:val="-6"/>
        </w:rPr>
        <w:t xml:space="preserve"> </w:t>
      </w:r>
      <w:r>
        <w:t>de</w:t>
      </w:r>
      <w:r>
        <w:rPr>
          <w:spacing w:val="-3"/>
        </w:rPr>
        <w:t xml:space="preserve"> </w:t>
      </w:r>
      <w:r>
        <w:t>Seguridad</w:t>
      </w:r>
      <w:r>
        <w:rPr>
          <w:spacing w:val="-6"/>
        </w:rPr>
        <w:t xml:space="preserve"> </w:t>
      </w:r>
      <w:r>
        <w:t>Social</w:t>
      </w:r>
      <w:r>
        <w:rPr>
          <w:spacing w:val="-4"/>
        </w:rPr>
        <w:t xml:space="preserve"> </w:t>
      </w:r>
      <w:r>
        <w:t>Integral</w:t>
      </w:r>
      <w:r>
        <w:rPr>
          <w:spacing w:val="-7"/>
        </w:rPr>
        <w:t xml:space="preserve"> </w:t>
      </w:r>
      <w:r>
        <w:t>y</w:t>
      </w:r>
      <w:r>
        <w:rPr>
          <w:spacing w:val="-6"/>
        </w:rPr>
        <w:t xml:space="preserve"> </w:t>
      </w:r>
      <w:r>
        <w:t>Parafiscales.</w:t>
      </w:r>
      <w:r>
        <w:rPr>
          <w:spacing w:val="-2"/>
        </w:rPr>
        <w:t xml:space="preserve"> </w:t>
      </w:r>
      <w:r>
        <w:t>El</w:t>
      </w:r>
      <w:r>
        <w:rPr>
          <w:spacing w:val="-5"/>
        </w:rPr>
        <w:t xml:space="preserve"> </w:t>
      </w:r>
      <w:r>
        <w:t>cumplimiento</w:t>
      </w:r>
      <w:r>
        <w:rPr>
          <w:spacing w:val="-5"/>
        </w:rPr>
        <w:t xml:space="preserve"> </w:t>
      </w:r>
      <w:r>
        <w:t>de</w:t>
      </w:r>
      <w:r>
        <w:rPr>
          <w:spacing w:val="-7"/>
        </w:rPr>
        <w:t xml:space="preserve"> </w:t>
      </w:r>
      <w:r>
        <w:t>esta</w:t>
      </w:r>
      <w:r>
        <w:rPr>
          <w:spacing w:val="-2"/>
        </w:rPr>
        <w:t xml:space="preserve"> </w:t>
      </w:r>
      <w:r>
        <w:t>obligación</w:t>
      </w:r>
      <w:r>
        <w:rPr>
          <w:spacing w:val="-4"/>
        </w:rPr>
        <w:t xml:space="preserve"> </w:t>
      </w:r>
      <w:r>
        <w:t>será</w:t>
      </w:r>
      <w:r>
        <w:rPr>
          <w:spacing w:val="-4"/>
        </w:rPr>
        <w:t xml:space="preserve"> </w:t>
      </w:r>
      <w:r>
        <w:t>indispensable</w:t>
      </w:r>
      <w:r>
        <w:rPr>
          <w:spacing w:val="-58"/>
        </w:rPr>
        <w:t xml:space="preserve"> </w:t>
      </w:r>
      <w:r>
        <w:t>para</w:t>
      </w:r>
      <w:r>
        <w:rPr>
          <w:spacing w:val="-3"/>
        </w:rPr>
        <w:t xml:space="preserve"> </w:t>
      </w:r>
      <w:r>
        <w:t>que</w:t>
      </w:r>
      <w:r>
        <w:rPr>
          <w:spacing w:val="-2"/>
        </w:rPr>
        <w:t xml:space="preserve"> </w:t>
      </w:r>
      <w:r>
        <w:t>se efectúe el</w:t>
      </w:r>
      <w:r>
        <w:rPr>
          <w:spacing w:val="-1"/>
        </w:rPr>
        <w:t xml:space="preserve"> </w:t>
      </w:r>
      <w:r>
        <w:t>desembolso por</w:t>
      </w:r>
      <w:r>
        <w:rPr>
          <w:spacing w:val="1"/>
        </w:rPr>
        <w:t xml:space="preserve"> </w:t>
      </w:r>
      <w:r>
        <w:t>parte</w:t>
      </w:r>
      <w:r>
        <w:rPr>
          <w:spacing w:val="-2"/>
        </w:rPr>
        <w:t xml:space="preserve"> </w:t>
      </w:r>
      <w:r>
        <w:t>del</w:t>
      </w:r>
      <w:r>
        <w:rPr>
          <w:spacing w:val="1"/>
        </w:rPr>
        <w:t xml:space="preserve"> </w:t>
      </w:r>
      <w:r>
        <w:rPr>
          <w:rFonts w:ascii="Arial" w:hAnsi="Arial"/>
          <w:b/>
        </w:rPr>
        <w:t>ICBF</w:t>
      </w:r>
      <w:r>
        <w:t>.</w:t>
      </w:r>
    </w:p>
    <w:p w14:paraId="1A7789C3" w14:textId="77777777" w:rsidR="00863370" w:rsidRDefault="00863370">
      <w:pPr>
        <w:pStyle w:val="Textoindependiente"/>
        <w:spacing w:before="6"/>
        <w:rPr>
          <w:sz w:val="23"/>
        </w:rPr>
      </w:pPr>
    </w:p>
    <w:p w14:paraId="76ECBA74" w14:textId="3CE11168" w:rsidR="00863370" w:rsidRDefault="005866D0">
      <w:pPr>
        <w:pStyle w:val="Textoindependiente"/>
        <w:spacing w:line="249" w:lineRule="auto"/>
        <w:ind w:left="222" w:right="123" w:hanging="10"/>
        <w:jc w:val="both"/>
      </w:pPr>
      <w:r>
        <w:rPr>
          <w:rFonts w:ascii="Arial" w:hAnsi="Arial"/>
          <w:b/>
          <w:u w:val="thick"/>
        </w:rPr>
        <w:t>CLÁUSULA 1</w:t>
      </w:r>
      <w:r w:rsidR="00A1635D">
        <w:rPr>
          <w:rFonts w:ascii="Arial" w:hAnsi="Arial"/>
          <w:b/>
          <w:u w:val="thick"/>
        </w:rPr>
        <w:t>7</w:t>
      </w:r>
      <w:r>
        <w:rPr>
          <w:rFonts w:ascii="Arial" w:hAnsi="Arial"/>
          <w:b/>
          <w:u w:val="thick"/>
        </w:rPr>
        <w:t xml:space="preserve"> – VEEDURÍAS CIUDADANAS:</w:t>
      </w:r>
      <w:r>
        <w:rPr>
          <w:rFonts w:ascii="Arial" w:hAnsi="Arial"/>
          <w:b/>
        </w:rPr>
        <w:t xml:space="preserve"> </w:t>
      </w:r>
      <w:r>
        <w:t>Las partes deberán permitir el ejercicio de la veeduría</w:t>
      </w:r>
      <w:r>
        <w:rPr>
          <w:spacing w:val="1"/>
        </w:rPr>
        <w:t xml:space="preserve"> </w:t>
      </w:r>
      <w:r>
        <w:t>ciudadana, en concordancia con lo dispuesto en la Ley 850 de 2003 y demás normas que la adicionen,</w:t>
      </w:r>
      <w:r>
        <w:rPr>
          <w:spacing w:val="1"/>
        </w:rPr>
        <w:t xml:space="preserve"> </w:t>
      </w:r>
      <w:r>
        <w:t>modifiquen o deroguen. Así las cosas, el presente contrato estará sujeto a la veeduría ciudadana en los</w:t>
      </w:r>
      <w:r>
        <w:rPr>
          <w:spacing w:val="1"/>
        </w:rPr>
        <w:t xml:space="preserve"> </w:t>
      </w:r>
      <w:r>
        <w:t>términos del artículo 66</w:t>
      </w:r>
      <w:r>
        <w:rPr>
          <w:spacing w:val="-2"/>
        </w:rPr>
        <w:t xml:space="preserve"> </w:t>
      </w:r>
      <w:r>
        <w:t>de la Ley</w:t>
      </w:r>
      <w:r>
        <w:rPr>
          <w:spacing w:val="-2"/>
        </w:rPr>
        <w:t xml:space="preserve"> </w:t>
      </w:r>
      <w:r>
        <w:t>80 de</w:t>
      </w:r>
      <w:r>
        <w:rPr>
          <w:spacing w:val="-2"/>
        </w:rPr>
        <w:t xml:space="preserve"> </w:t>
      </w:r>
      <w:r>
        <w:t>1993.</w:t>
      </w:r>
    </w:p>
    <w:p w14:paraId="72B9F251" w14:textId="77777777" w:rsidR="00863370" w:rsidRDefault="00863370">
      <w:pPr>
        <w:pStyle w:val="Textoindependiente"/>
        <w:spacing w:before="6"/>
        <w:rPr>
          <w:sz w:val="23"/>
        </w:rPr>
      </w:pPr>
    </w:p>
    <w:p w14:paraId="62920921" w14:textId="4F5F1227" w:rsidR="00863370" w:rsidRDefault="005866D0">
      <w:pPr>
        <w:pStyle w:val="Textoindependiente"/>
        <w:spacing w:line="247" w:lineRule="auto"/>
        <w:ind w:left="222" w:right="117" w:hanging="10"/>
        <w:jc w:val="both"/>
      </w:pPr>
      <w:r>
        <w:rPr>
          <w:rFonts w:ascii="Arial" w:hAnsi="Arial"/>
          <w:b/>
          <w:u w:val="thick"/>
        </w:rPr>
        <w:t>CLÁUSULA 1</w:t>
      </w:r>
      <w:r w:rsidR="00A1635D">
        <w:rPr>
          <w:rFonts w:ascii="Arial" w:hAnsi="Arial"/>
          <w:b/>
          <w:u w:val="thick"/>
        </w:rPr>
        <w:t>8</w:t>
      </w:r>
      <w:r>
        <w:rPr>
          <w:rFonts w:ascii="Arial" w:hAnsi="Arial"/>
          <w:b/>
          <w:u w:val="thick"/>
        </w:rPr>
        <w:t xml:space="preserve"> – SUPERVISIÓN:</w:t>
      </w:r>
      <w:r>
        <w:rPr>
          <w:rFonts w:ascii="Arial" w:hAnsi="Arial"/>
          <w:b/>
        </w:rPr>
        <w:t xml:space="preserve"> </w:t>
      </w:r>
      <w:r>
        <w:t xml:space="preserve">El supervisor velará por los intereses de la empresa en procura que </w:t>
      </w:r>
      <w:r>
        <w:rPr>
          <w:rFonts w:ascii="Arial" w:hAnsi="Arial"/>
          <w:b/>
        </w:rPr>
        <w:t>EL</w:t>
      </w:r>
      <w:r>
        <w:rPr>
          <w:rFonts w:ascii="Arial" w:hAnsi="Arial"/>
          <w:b/>
          <w:spacing w:val="1"/>
        </w:rPr>
        <w:t xml:space="preserve"> </w:t>
      </w:r>
      <w:r>
        <w:rPr>
          <w:rFonts w:ascii="Arial" w:hAnsi="Arial"/>
          <w:b/>
        </w:rPr>
        <w:t>CONTRATISTA</w:t>
      </w:r>
      <w:r>
        <w:rPr>
          <w:rFonts w:ascii="Arial" w:hAnsi="Arial"/>
          <w:b/>
          <w:spacing w:val="1"/>
        </w:rPr>
        <w:t xml:space="preserve"> </w:t>
      </w:r>
      <w:r>
        <w:t>cumpla</w:t>
      </w:r>
      <w:r>
        <w:rPr>
          <w:spacing w:val="1"/>
        </w:rPr>
        <w:t xml:space="preserve"> </w:t>
      </w:r>
      <w:r>
        <w:t>con</w:t>
      </w:r>
      <w:r>
        <w:rPr>
          <w:spacing w:val="1"/>
        </w:rPr>
        <w:t xml:space="preserve"> </w:t>
      </w:r>
      <w:r>
        <w:t>las</w:t>
      </w:r>
      <w:r>
        <w:rPr>
          <w:spacing w:val="1"/>
        </w:rPr>
        <w:t xml:space="preserve"> </w:t>
      </w:r>
      <w:r>
        <w:t>obligaciones</w:t>
      </w:r>
      <w:r>
        <w:rPr>
          <w:spacing w:val="1"/>
        </w:rPr>
        <w:t xml:space="preserve"> </w:t>
      </w:r>
      <w:r>
        <w:t>contractuales</w:t>
      </w:r>
      <w:r>
        <w:rPr>
          <w:spacing w:val="1"/>
        </w:rPr>
        <w:t xml:space="preserve"> </w:t>
      </w:r>
      <w:r>
        <w:t>y</w:t>
      </w:r>
      <w:r>
        <w:rPr>
          <w:spacing w:val="1"/>
        </w:rPr>
        <w:t xml:space="preserve"> </w:t>
      </w:r>
      <w:r>
        <w:t>deberá</w:t>
      </w:r>
      <w:r>
        <w:rPr>
          <w:spacing w:val="1"/>
        </w:rPr>
        <w:t xml:space="preserve"> </w:t>
      </w:r>
      <w:r>
        <w:t>dar</w:t>
      </w:r>
      <w:r>
        <w:rPr>
          <w:spacing w:val="1"/>
        </w:rPr>
        <w:t xml:space="preserve"> </w:t>
      </w:r>
      <w:r>
        <w:t>cumplimiento</w:t>
      </w:r>
      <w:r>
        <w:rPr>
          <w:spacing w:val="1"/>
        </w:rPr>
        <w:t xml:space="preserve"> </w:t>
      </w:r>
      <w:r>
        <w:t>al</w:t>
      </w:r>
      <w:r>
        <w:rPr>
          <w:spacing w:val="1"/>
        </w:rPr>
        <w:t xml:space="preserve"> </w:t>
      </w:r>
      <w:r>
        <w:t>manual</w:t>
      </w:r>
      <w:r>
        <w:rPr>
          <w:spacing w:val="1"/>
        </w:rPr>
        <w:t xml:space="preserve"> </w:t>
      </w:r>
      <w:r>
        <w:t>de</w:t>
      </w:r>
      <w:r>
        <w:rPr>
          <w:spacing w:val="1"/>
        </w:rPr>
        <w:t xml:space="preserve"> </w:t>
      </w:r>
      <w:r>
        <w:t xml:space="preserve">supervisión. </w:t>
      </w:r>
      <w:r>
        <w:rPr>
          <w:rFonts w:ascii="Arial" w:hAnsi="Arial"/>
          <w:b/>
        </w:rPr>
        <w:t xml:space="preserve">PARÁGRAFO PRIMERO: </w:t>
      </w:r>
      <w:r>
        <w:t>En todo caso, el ordenador del gasto podrá modificar unilateralmente</w:t>
      </w:r>
      <w:r>
        <w:rPr>
          <w:spacing w:val="-59"/>
        </w:rPr>
        <w:t xml:space="preserve"> </w:t>
      </w:r>
      <w:r>
        <w:t>la designación del supervisor, para lo cual comunicará por escrito al supervisor designado, con copia al</w:t>
      </w:r>
      <w:r>
        <w:rPr>
          <w:spacing w:val="1"/>
        </w:rPr>
        <w:t xml:space="preserve"> </w:t>
      </w:r>
      <w:r>
        <w:t>contratista y a la Dirección de Contratación de la Sede de la Dirección General, según cada caso. La</w:t>
      </w:r>
      <w:r>
        <w:rPr>
          <w:spacing w:val="1"/>
        </w:rPr>
        <w:t xml:space="preserve"> </w:t>
      </w:r>
      <w:r>
        <w:t>modificación</w:t>
      </w:r>
      <w:r>
        <w:rPr>
          <w:spacing w:val="1"/>
        </w:rPr>
        <w:t xml:space="preserve"> </w:t>
      </w:r>
      <w:r>
        <w:t>de</w:t>
      </w:r>
      <w:r>
        <w:rPr>
          <w:spacing w:val="1"/>
        </w:rPr>
        <w:t xml:space="preserve"> </w:t>
      </w:r>
      <w:r>
        <w:t>la</w:t>
      </w:r>
      <w:r>
        <w:rPr>
          <w:spacing w:val="1"/>
        </w:rPr>
        <w:t xml:space="preserve"> </w:t>
      </w:r>
      <w:r>
        <w:t>supervisión</w:t>
      </w:r>
      <w:r>
        <w:rPr>
          <w:spacing w:val="1"/>
        </w:rPr>
        <w:t xml:space="preserve"> </w:t>
      </w:r>
      <w:r>
        <w:t>no</w:t>
      </w:r>
      <w:r>
        <w:rPr>
          <w:spacing w:val="1"/>
        </w:rPr>
        <w:t xml:space="preserve"> </w:t>
      </w:r>
      <w:r>
        <w:t>requerirá</w:t>
      </w:r>
      <w:r>
        <w:rPr>
          <w:spacing w:val="1"/>
        </w:rPr>
        <w:t xml:space="preserve"> </w:t>
      </w:r>
      <w:r>
        <w:t>contrato</w:t>
      </w:r>
      <w:r>
        <w:rPr>
          <w:spacing w:val="1"/>
        </w:rPr>
        <w:t xml:space="preserve"> </w:t>
      </w:r>
      <w:r>
        <w:t>adicional,</w:t>
      </w:r>
      <w:r>
        <w:rPr>
          <w:spacing w:val="1"/>
        </w:rPr>
        <w:t xml:space="preserve"> </w:t>
      </w:r>
      <w:r>
        <w:t>modificatorio</w:t>
      </w:r>
      <w:r>
        <w:rPr>
          <w:spacing w:val="1"/>
        </w:rPr>
        <w:t xml:space="preserve"> </w:t>
      </w:r>
      <w:r>
        <w:t>u</w:t>
      </w:r>
      <w:r>
        <w:rPr>
          <w:spacing w:val="1"/>
        </w:rPr>
        <w:t xml:space="preserve"> </w:t>
      </w:r>
      <w:proofErr w:type="spellStart"/>
      <w:r>
        <w:t>otrosí</w:t>
      </w:r>
      <w:proofErr w:type="spellEnd"/>
      <w:r>
        <w:t>.</w:t>
      </w:r>
      <w:r>
        <w:rPr>
          <w:spacing w:val="1"/>
        </w:rPr>
        <w:t xml:space="preserve"> </w:t>
      </w:r>
      <w:r>
        <w:rPr>
          <w:rFonts w:ascii="Arial" w:hAnsi="Arial"/>
          <w:b/>
        </w:rPr>
        <w:t>PARÁGRAFO</w:t>
      </w:r>
      <w:r>
        <w:rPr>
          <w:rFonts w:ascii="Arial" w:hAnsi="Arial"/>
          <w:b/>
          <w:spacing w:val="1"/>
        </w:rPr>
        <w:t xml:space="preserve"> </w:t>
      </w:r>
      <w:r>
        <w:rPr>
          <w:rFonts w:ascii="Arial" w:hAnsi="Arial"/>
          <w:b/>
        </w:rPr>
        <w:t xml:space="preserve">SEGUNDO: </w:t>
      </w:r>
      <w:r>
        <w:t>Cuando el supervisor entre en periodo de vacaciones, licencia o cualquier tipo de suspensión de</w:t>
      </w:r>
      <w:r>
        <w:rPr>
          <w:spacing w:val="-59"/>
        </w:rPr>
        <w:t xml:space="preserve"> </w:t>
      </w:r>
      <w:r>
        <w:t>funciones,</w:t>
      </w:r>
      <w:r>
        <w:rPr>
          <w:spacing w:val="-4"/>
        </w:rPr>
        <w:t xml:space="preserve"> </w:t>
      </w:r>
      <w:r>
        <w:t>antes</w:t>
      </w:r>
      <w:r>
        <w:rPr>
          <w:spacing w:val="-7"/>
        </w:rPr>
        <w:t xml:space="preserve"> </w:t>
      </w:r>
      <w:r>
        <w:t>de</w:t>
      </w:r>
      <w:r>
        <w:rPr>
          <w:spacing w:val="-6"/>
        </w:rPr>
        <w:t xml:space="preserve"> </w:t>
      </w:r>
      <w:r>
        <w:t>empezar</w:t>
      </w:r>
      <w:r>
        <w:rPr>
          <w:spacing w:val="-4"/>
        </w:rPr>
        <w:t xml:space="preserve"> </w:t>
      </w:r>
      <w:r>
        <w:t>dicho</w:t>
      </w:r>
      <w:r>
        <w:rPr>
          <w:spacing w:val="-6"/>
        </w:rPr>
        <w:t xml:space="preserve"> </w:t>
      </w:r>
      <w:r>
        <w:t>periodo,</w:t>
      </w:r>
      <w:r>
        <w:rPr>
          <w:spacing w:val="-6"/>
        </w:rPr>
        <w:t xml:space="preserve"> </w:t>
      </w:r>
      <w:r>
        <w:t>tendrá</w:t>
      </w:r>
      <w:r>
        <w:rPr>
          <w:spacing w:val="-5"/>
        </w:rPr>
        <w:t xml:space="preserve"> </w:t>
      </w:r>
      <w:r>
        <w:t>que</w:t>
      </w:r>
      <w:r>
        <w:rPr>
          <w:spacing w:val="-7"/>
        </w:rPr>
        <w:t xml:space="preserve"> </w:t>
      </w:r>
      <w:r>
        <w:t>hacer</w:t>
      </w:r>
      <w:r>
        <w:rPr>
          <w:spacing w:val="-7"/>
        </w:rPr>
        <w:t xml:space="preserve"> </w:t>
      </w:r>
      <w:r>
        <w:t>la</w:t>
      </w:r>
      <w:r>
        <w:rPr>
          <w:spacing w:val="-7"/>
        </w:rPr>
        <w:t xml:space="preserve"> </w:t>
      </w:r>
      <w:r>
        <w:t>gestión</w:t>
      </w:r>
      <w:r>
        <w:rPr>
          <w:spacing w:val="-5"/>
        </w:rPr>
        <w:t xml:space="preserve"> </w:t>
      </w:r>
      <w:r>
        <w:t>ante</w:t>
      </w:r>
      <w:r>
        <w:rPr>
          <w:spacing w:val="-4"/>
        </w:rPr>
        <w:t xml:space="preserve"> </w:t>
      </w:r>
      <w:r>
        <w:t>el</w:t>
      </w:r>
      <w:r>
        <w:rPr>
          <w:spacing w:val="-6"/>
        </w:rPr>
        <w:t xml:space="preserve"> </w:t>
      </w:r>
      <w:r>
        <w:t>ordenador</w:t>
      </w:r>
      <w:r>
        <w:rPr>
          <w:spacing w:val="-3"/>
        </w:rPr>
        <w:t xml:space="preserve"> </w:t>
      </w:r>
      <w:r>
        <w:t>del</w:t>
      </w:r>
      <w:r>
        <w:rPr>
          <w:spacing w:val="-9"/>
        </w:rPr>
        <w:t xml:space="preserve"> </w:t>
      </w:r>
      <w:r>
        <w:t>gasto,</w:t>
      </w:r>
      <w:r>
        <w:rPr>
          <w:spacing w:val="-3"/>
        </w:rPr>
        <w:t xml:space="preserve"> </w:t>
      </w:r>
      <w:r>
        <w:t>para</w:t>
      </w:r>
      <w:r>
        <w:rPr>
          <w:spacing w:val="-6"/>
        </w:rPr>
        <w:t xml:space="preserve"> </w:t>
      </w:r>
      <w:r>
        <w:t>que</w:t>
      </w:r>
      <w:r>
        <w:rPr>
          <w:spacing w:val="-59"/>
        </w:rPr>
        <w:t xml:space="preserve"> </w:t>
      </w:r>
      <w:r>
        <w:t>su labor como supervisor del presente contrato sea asumida por otra persona. Será responsabilidad del</w:t>
      </w:r>
      <w:r>
        <w:rPr>
          <w:spacing w:val="1"/>
        </w:rPr>
        <w:t xml:space="preserve"> </w:t>
      </w:r>
      <w:r>
        <w:t>supervisor</w:t>
      </w:r>
      <w:r>
        <w:rPr>
          <w:spacing w:val="-8"/>
        </w:rPr>
        <w:t xml:space="preserve"> </w:t>
      </w:r>
      <w:r>
        <w:t>titular</w:t>
      </w:r>
      <w:r>
        <w:rPr>
          <w:spacing w:val="-9"/>
        </w:rPr>
        <w:t xml:space="preserve"> </w:t>
      </w:r>
      <w:r>
        <w:t>remitir</w:t>
      </w:r>
      <w:r>
        <w:rPr>
          <w:spacing w:val="-9"/>
        </w:rPr>
        <w:t xml:space="preserve"> </w:t>
      </w:r>
      <w:r>
        <w:t>a</w:t>
      </w:r>
      <w:r>
        <w:rPr>
          <w:spacing w:val="-11"/>
        </w:rPr>
        <w:t xml:space="preserve"> </w:t>
      </w:r>
      <w:r>
        <w:t>la</w:t>
      </w:r>
      <w:r>
        <w:rPr>
          <w:spacing w:val="-8"/>
        </w:rPr>
        <w:t xml:space="preserve"> </w:t>
      </w:r>
      <w:r>
        <w:t>Dirección</w:t>
      </w:r>
      <w:r>
        <w:rPr>
          <w:spacing w:val="-11"/>
        </w:rPr>
        <w:t xml:space="preserve"> </w:t>
      </w:r>
      <w:r>
        <w:t>de</w:t>
      </w:r>
      <w:r>
        <w:rPr>
          <w:spacing w:val="-11"/>
        </w:rPr>
        <w:t xml:space="preserve"> </w:t>
      </w:r>
      <w:r>
        <w:t>Contratación</w:t>
      </w:r>
      <w:r>
        <w:rPr>
          <w:spacing w:val="-9"/>
        </w:rPr>
        <w:t xml:space="preserve"> </w:t>
      </w:r>
      <w:r>
        <w:t>la</w:t>
      </w:r>
      <w:r>
        <w:rPr>
          <w:spacing w:val="-8"/>
        </w:rPr>
        <w:t xml:space="preserve"> </w:t>
      </w:r>
      <w:r>
        <w:t>designación</w:t>
      </w:r>
      <w:r>
        <w:rPr>
          <w:spacing w:val="-11"/>
        </w:rPr>
        <w:t xml:space="preserve"> </w:t>
      </w:r>
      <w:r>
        <w:t>del</w:t>
      </w:r>
      <w:r>
        <w:rPr>
          <w:spacing w:val="-10"/>
        </w:rPr>
        <w:t xml:space="preserve"> </w:t>
      </w:r>
      <w:r>
        <w:t>supervisor</w:t>
      </w:r>
      <w:r>
        <w:rPr>
          <w:spacing w:val="-7"/>
        </w:rPr>
        <w:t xml:space="preserve"> </w:t>
      </w:r>
      <w:r>
        <w:t>temporal</w:t>
      </w:r>
      <w:r>
        <w:rPr>
          <w:spacing w:val="-11"/>
        </w:rPr>
        <w:t xml:space="preserve"> </w:t>
      </w:r>
      <w:r>
        <w:t>con</w:t>
      </w:r>
      <w:r>
        <w:rPr>
          <w:spacing w:val="-11"/>
        </w:rPr>
        <w:t xml:space="preserve"> </w:t>
      </w:r>
      <w:r>
        <w:t>el</w:t>
      </w:r>
      <w:r>
        <w:rPr>
          <w:spacing w:val="-12"/>
        </w:rPr>
        <w:t xml:space="preserve"> </w:t>
      </w:r>
      <w:r>
        <w:t>fin</w:t>
      </w:r>
      <w:r>
        <w:rPr>
          <w:spacing w:val="-10"/>
        </w:rPr>
        <w:t xml:space="preserve"> </w:t>
      </w:r>
      <w:r>
        <w:t>de</w:t>
      </w:r>
      <w:r>
        <w:rPr>
          <w:spacing w:val="-13"/>
        </w:rPr>
        <w:t xml:space="preserve"> </w:t>
      </w:r>
      <w:r>
        <w:t>que</w:t>
      </w:r>
      <w:r>
        <w:rPr>
          <w:spacing w:val="-59"/>
        </w:rPr>
        <w:t xml:space="preserve"> </w:t>
      </w:r>
      <w:r>
        <w:t xml:space="preserve">la misma sea cargada al expediente del SECOP II. </w:t>
      </w:r>
      <w:r>
        <w:rPr>
          <w:rFonts w:ascii="Arial" w:hAnsi="Arial"/>
          <w:b/>
        </w:rPr>
        <w:t xml:space="preserve">PARÁGRAFO TERCERO: </w:t>
      </w:r>
      <w:r>
        <w:t>La supervisión del presente</w:t>
      </w:r>
      <w:r>
        <w:rPr>
          <w:spacing w:val="1"/>
        </w:rPr>
        <w:t xml:space="preserve"> </w:t>
      </w:r>
      <w:r>
        <w:t>contrato se sujeta en forma principal al cargo designado y no a la persona y tendrá que conocer todos los</w:t>
      </w:r>
      <w:r>
        <w:rPr>
          <w:spacing w:val="1"/>
        </w:rPr>
        <w:t xml:space="preserve"> </w:t>
      </w:r>
      <w:r>
        <w:t>documentos</w:t>
      </w:r>
      <w:r>
        <w:rPr>
          <w:spacing w:val="1"/>
        </w:rPr>
        <w:t xml:space="preserve"> </w:t>
      </w:r>
      <w:r>
        <w:t>del</w:t>
      </w:r>
      <w:r>
        <w:rPr>
          <w:spacing w:val="1"/>
        </w:rPr>
        <w:t xml:space="preserve"> </w:t>
      </w:r>
      <w:r>
        <w:t>expediente</w:t>
      </w:r>
      <w:r>
        <w:rPr>
          <w:spacing w:val="1"/>
        </w:rPr>
        <w:t xml:space="preserve"> </w:t>
      </w:r>
      <w:r>
        <w:t>electrónico</w:t>
      </w:r>
      <w:r>
        <w:rPr>
          <w:spacing w:val="1"/>
        </w:rPr>
        <w:t xml:space="preserve"> </w:t>
      </w:r>
      <w:r>
        <w:t>de</w:t>
      </w:r>
      <w:r>
        <w:rPr>
          <w:spacing w:val="1"/>
        </w:rPr>
        <w:t xml:space="preserve"> </w:t>
      </w:r>
      <w:r>
        <w:t>SECOP</w:t>
      </w:r>
      <w:r>
        <w:rPr>
          <w:spacing w:val="1"/>
        </w:rPr>
        <w:t xml:space="preserve"> </w:t>
      </w:r>
      <w:r>
        <w:t>II.</w:t>
      </w:r>
      <w:r>
        <w:rPr>
          <w:spacing w:val="1"/>
        </w:rPr>
        <w:t xml:space="preserve"> </w:t>
      </w:r>
      <w:r>
        <w:rPr>
          <w:rFonts w:ascii="Arial" w:hAnsi="Arial"/>
          <w:b/>
        </w:rPr>
        <w:t>PARÁGRAFO</w:t>
      </w:r>
      <w:r>
        <w:rPr>
          <w:rFonts w:ascii="Arial" w:hAnsi="Arial"/>
          <w:b/>
          <w:spacing w:val="1"/>
        </w:rPr>
        <w:t xml:space="preserve"> </w:t>
      </w:r>
      <w:r>
        <w:rPr>
          <w:rFonts w:ascii="Arial" w:hAnsi="Arial"/>
          <w:b/>
        </w:rPr>
        <w:t>CUARTO:</w:t>
      </w:r>
      <w:r>
        <w:rPr>
          <w:rFonts w:ascii="Arial" w:hAnsi="Arial"/>
          <w:b/>
          <w:spacing w:val="1"/>
        </w:rPr>
        <w:t xml:space="preserve"> </w:t>
      </w:r>
      <w:r>
        <w:t>Será</w:t>
      </w:r>
      <w:r>
        <w:rPr>
          <w:spacing w:val="1"/>
        </w:rPr>
        <w:t xml:space="preserve"> </w:t>
      </w:r>
      <w:r>
        <w:t>responsabilidad</w:t>
      </w:r>
      <w:r>
        <w:rPr>
          <w:spacing w:val="1"/>
        </w:rPr>
        <w:t xml:space="preserve"> </w:t>
      </w:r>
      <w:r>
        <w:rPr>
          <w:spacing w:val="-1"/>
        </w:rPr>
        <w:t>exclusiva</w:t>
      </w:r>
      <w:r>
        <w:rPr>
          <w:spacing w:val="-13"/>
        </w:rPr>
        <w:t xml:space="preserve"> </w:t>
      </w:r>
      <w:r>
        <w:t>del</w:t>
      </w:r>
      <w:r>
        <w:rPr>
          <w:spacing w:val="-13"/>
        </w:rPr>
        <w:t xml:space="preserve"> </w:t>
      </w:r>
      <w:r>
        <w:t>contratista</w:t>
      </w:r>
      <w:r>
        <w:rPr>
          <w:spacing w:val="-12"/>
        </w:rPr>
        <w:t xml:space="preserve"> </w:t>
      </w:r>
      <w:r>
        <w:t>informar</w:t>
      </w:r>
      <w:r>
        <w:rPr>
          <w:spacing w:val="-14"/>
        </w:rPr>
        <w:t xml:space="preserve"> </w:t>
      </w:r>
      <w:r>
        <w:t>a</w:t>
      </w:r>
      <w:r>
        <w:rPr>
          <w:spacing w:val="-13"/>
        </w:rPr>
        <w:t xml:space="preserve"> </w:t>
      </w:r>
      <w:r>
        <w:t>la</w:t>
      </w:r>
      <w:r>
        <w:rPr>
          <w:spacing w:val="-15"/>
        </w:rPr>
        <w:t xml:space="preserve"> </w:t>
      </w:r>
      <w:r>
        <w:t>Administradora</w:t>
      </w:r>
      <w:r>
        <w:rPr>
          <w:spacing w:val="-12"/>
        </w:rPr>
        <w:t xml:space="preserve"> </w:t>
      </w:r>
      <w:r>
        <w:t>de</w:t>
      </w:r>
      <w:r>
        <w:rPr>
          <w:spacing w:val="-15"/>
        </w:rPr>
        <w:t xml:space="preserve"> </w:t>
      </w:r>
      <w:r>
        <w:t>Riesgos</w:t>
      </w:r>
      <w:r>
        <w:rPr>
          <w:spacing w:val="-15"/>
        </w:rPr>
        <w:t xml:space="preserve"> </w:t>
      </w:r>
      <w:r>
        <w:t>Laborales</w:t>
      </w:r>
      <w:r>
        <w:rPr>
          <w:spacing w:val="-13"/>
        </w:rPr>
        <w:t xml:space="preserve"> </w:t>
      </w:r>
      <w:r>
        <w:t>cuando</w:t>
      </w:r>
      <w:r>
        <w:rPr>
          <w:spacing w:val="-15"/>
        </w:rPr>
        <w:t xml:space="preserve"> </w:t>
      </w:r>
      <w:r>
        <w:t>por</w:t>
      </w:r>
      <w:r>
        <w:rPr>
          <w:spacing w:val="-14"/>
        </w:rPr>
        <w:t xml:space="preserve"> </w:t>
      </w:r>
      <w:r>
        <w:t>cualquier</w:t>
      </w:r>
      <w:r>
        <w:rPr>
          <w:spacing w:val="-12"/>
        </w:rPr>
        <w:t xml:space="preserve"> </w:t>
      </w:r>
      <w:r>
        <w:t>circunstancia</w:t>
      </w:r>
      <w:r>
        <w:rPr>
          <w:spacing w:val="-59"/>
        </w:rPr>
        <w:t xml:space="preserve"> </w:t>
      </w:r>
      <w:r>
        <w:t>se</w:t>
      </w:r>
      <w:r>
        <w:rPr>
          <w:spacing w:val="-3"/>
        </w:rPr>
        <w:t xml:space="preserve"> </w:t>
      </w:r>
      <w:r>
        <w:t>suspenda</w:t>
      </w:r>
      <w:r>
        <w:rPr>
          <w:spacing w:val="-2"/>
        </w:rPr>
        <w:t xml:space="preserve"> </w:t>
      </w:r>
      <w:r>
        <w:t>en</w:t>
      </w:r>
      <w:r>
        <w:rPr>
          <w:spacing w:val="-6"/>
        </w:rPr>
        <w:t xml:space="preserve"> </w:t>
      </w:r>
      <w:r>
        <w:t>forma</w:t>
      </w:r>
      <w:r>
        <w:rPr>
          <w:spacing w:val="-2"/>
        </w:rPr>
        <w:t xml:space="preserve"> </w:t>
      </w:r>
      <w:r>
        <w:t>definitiva</w:t>
      </w:r>
      <w:r>
        <w:rPr>
          <w:spacing w:val="-2"/>
        </w:rPr>
        <w:t xml:space="preserve"> </w:t>
      </w:r>
      <w:r>
        <w:t>o</w:t>
      </w:r>
      <w:r>
        <w:rPr>
          <w:spacing w:val="-3"/>
        </w:rPr>
        <w:t xml:space="preserve"> </w:t>
      </w:r>
      <w:r>
        <w:t>temporal</w:t>
      </w:r>
      <w:r>
        <w:rPr>
          <w:spacing w:val="-2"/>
        </w:rPr>
        <w:t xml:space="preserve"> </w:t>
      </w:r>
      <w:r>
        <w:t>la</w:t>
      </w:r>
      <w:r>
        <w:rPr>
          <w:spacing w:val="-3"/>
        </w:rPr>
        <w:t xml:space="preserve"> </w:t>
      </w:r>
      <w:r>
        <w:t>ejecución</w:t>
      </w:r>
      <w:r>
        <w:rPr>
          <w:spacing w:val="-2"/>
        </w:rPr>
        <w:t xml:space="preserve"> </w:t>
      </w:r>
      <w:r>
        <w:t>del</w:t>
      </w:r>
      <w:r>
        <w:rPr>
          <w:spacing w:val="-3"/>
        </w:rPr>
        <w:t xml:space="preserve"> </w:t>
      </w:r>
      <w:r>
        <w:t>presente</w:t>
      </w:r>
      <w:r>
        <w:rPr>
          <w:spacing w:val="-3"/>
        </w:rPr>
        <w:t xml:space="preserve"> </w:t>
      </w:r>
      <w:r>
        <w:t>contrato, o</w:t>
      </w:r>
      <w:r>
        <w:rPr>
          <w:spacing w:val="-3"/>
        </w:rPr>
        <w:t xml:space="preserve"> </w:t>
      </w:r>
      <w:r>
        <w:t>cuando</w:t>
      </w:r>
      <w:r>
        <w:rPr>
          <w:spacing w:val="-2"/>
        </w:rPr>
        <w:t xml:space="preserve"> </w:t>
      </w:r>
      <w:r>
        <w:t>se</w:t>
      </w:r>
      <w:r>
        <w:rPr>
          <w:spacing w:val="-2"/>
        </w:rPr>
        <w:t xml:space="preserve"> </w:t>
      </w:r>
      <w:r>
        <w:t>ceda</w:t>
      </w:r>
      <w:r>
        <w:rPr>
          <w:spacing w:val="-3"/>
        </w:rPr>
        <w:t xml:space="preserve"> </w:t>
      </w:r>
      <w:r>
        <w:t>el</w:t>
      </w:r>
      <w:r>
        <w:rPr>
          <w:spacing w:val="-5"/>
        </w:rPr>
        <w:t xml:space="preserve"> </w:t>
      </w:r>
      <w:r>
        <w:t>desarrollo</w:t>
      </w:r>
      <w:r>
        <w:rPr>
          <w:spacing w:val="-59"/>
        </w:rPr>
        <w:t xml:space="preserve"> </w:t>
      </w:r>
      <w:r>
        <w:lastRenderedPageBreak/>
        <w:t>del</w:t>
      </w:r>
      <w:r>
        <w:rPr>
          <w:spacing w:val="-1"/>
        </w:rPr>
        <w:t xml:space="preserve"> </w:t>
      </w:r>
      <w:r>
        <w:t>mismo.</w:t>
      </w:r>
    </w:p>
    <w:p w14:paraId="177532FF" w14:textId="77777777" w:rsidR="00863370" w:rsidRDefault="00863370">
      <w:pPr>
        <w:pStyle w:val="Textoindependiente"/>
        <w:spacing w:before="3"/>
        <w:rPr>
          <w:sz w:val="25"/>
        </w:rPr>
      </w:pPr>
    </w:p>
    <w:p w14:paraId="06322BB8" w14:textId="2D7498E0" w:rsidR="00863370" w:rsidRDefault="005866D0">
      <w:pPr>
        <w:pStyle w:val="Textoindependiente"/>
        <w:spacing w:line="249" w:lineRule="auto"/>
        <w:ind w:left="222" w:right="119" w:hanging="10"/>
        <w:jc w:val="both"/>
      </w:pPr>
      <w:r>
        <w:rPr>
          <w:rFonts w:ascii="Arial" w:hAnsi="Arial"/>
          <w:b/>
          <w:u w:val="thick"/>
        </w:rPr>
        <w:t>CLÁUSULA</w:t>
      </w:r>
      <w:r>
        <w:rPr>
          <w:rFonts w:ascii="Arial" w:hAnsi="Arial"/>
          <w:b/>
          <w:spacing w:val="-10"/>
          <w:u w:val="thick"/>
        </w:rPr>
        <w:t xml:space="preserve"> </w:t>
      </w:r>
      <w:r w:rsidR="00A1635D">
        <w:rPr>
          <w:rFonts w:ascii="Arial" w:hAnsi="Arial"/>
          <w:b/>
          <w:u w:val="thick"/>
        </w:rPr>
        <w:t>19</w:t>
      </w:r>
      <w:r>
        <w:rPr>
          <w:rFonts w:ascii="Arial" w:hAnsi="Arial"/>
          <w:b/>
          <w:spacing w:val="-1"/>
          <w:u w:val="thick"/>
        </w:rPr>
        <w:t xml:space="preserve"> </w:t>
      </w:r>
      <w:r>
        <w:rPr>
          <w:rFonts w:ascii="Arial" w:hAnsi="Arial"/>
          <w:b/>
          <w:u w:val="thick"/>
        </w:rPr>
        <w:t>–</w:t>
      </w:r>
      <w:r>
        <w:rPr>
          <w:rFonts w:ascii="Arial" w:hAnsi="Arial"/>
          <w:b/>
          <w:spacing w:val="-2"/>
          <w:u w:val="thick"/>
        </w:rPr>
        <w:t xml:space="preserve"> </w:t>
      </w:r>
      <w:r>
        <w:rPr>
          <w:rFonts w:ascii="Arial" w:hAnsi="Arial"/>
          <w:b/>
          <w:u w:val="thick"/>
        </w:rPr>
        <w:t>LIQUIDACIÓN:</w:t>
      </w:r>
      <w:r>
        <w:rPr>
          <w:rFonts w:ascii="Arial" w:hAnsi="Arial"/>
          <w:b/>
          <w:spacing w:val="1"/>
          <w:u w:val="thick"/>
        </w:rPr>
        <w:t xml:space="preserve"> </w:t>
      </w:r>
      <w:r>
        <w:t>Por</w:t>
      </w:r>
      <w:r>
        <w:rPr>
          <w:spacing w:val="-2"/>
        </w:rPr>
        <w:t xml:space="preserve"> </w:t>
      </w:r>
      <w:r>
        <w:t>regla</w:t>
      </w:r>
      <w:r>
        <w:rPr>
          <w:spacing w:val="-6"/>
        </w:rPr>
        <w:t xml:space="preserve"> </w:t>
      </w:r>
      <w:r>
        <w:t>general, los</w:t>
      </w:r>
      <w:r>
        <w:rPr>
          <w:spacing w:val="-4"/>
        </w:rPr>
        <w:t xml:space="preserve"> </w:t>
      </w:r>
      <w:r>
        <w:t>contratos</w:t>
      </w:r>
      <w:r>
        <w:rPr>
          <w:spacing w:val="-4"/>
        </w:rPr>
        <w:t xml:space="preserve"> </w:t>
      </w:r>
      <w:r>
        <w:t>de</w:t>
      </w:r>
      <w:r>
        <w:rPr>
          <w:spacing w:val="-3"/>
        </w:rPr>
        <w:t xml:space="preserve"> </w:t>
      </w:r>
      <w:r>
        <w:t>prestación</w:t>
      </w:r>
      <w:r>
        <w:rPr>
          <w:spacing w:val="-2"/>
        </w:rPr>
        <w:t xml:space="preserve"> </w:t>
      </w:r>
      <w:r>
        <w:t>de</w:t>
      </w:r>
      <w:r>
        <w:rPr>
          <w:spacing w:val="-4"/>
        </w:rPr>
        <w:t xml:space="preserve"> </w:t>
      </w:r>
      <w:r>
        <w:t>servicios</w:t>
      </w:r>
      <w:r>
        <w:rPr>
          <w:spacing w:val="-2"/>
        </w:rPr>
        <w:t xml:space="preserve"> </w:t>
      </w:r>
      <w:r>
        <w:t>no</w:t>
      </w:r>
      <w:r>
        <w:rPr>
          <w:spacing w:val="-3"/>
        </w:rPr>
        <w:t xml:space="preserve"> </w:t>
      </w:r>
      <w:r>
        <w:t>requieren</w:t>
      </w:r>
      <w:r>
        <w:rPr>
          <w:spacing w:val="-4"/>
        </w:rPr>
        <w:t xml:space="preserve"> </w:t>
      </w:r>
      <w:r>
        <w:t>ser</w:t>
      </w:r>
      <w:r>
        <w:rPr>
          <w:spacing w:val="-59"/>
        </w:rPr>
        <w:t xml:space="preserve"> </w:t>
      </w:r>
      <w:r>
        <w:t>liquidados,</w:t>
      </w:r>
      <w:r>
        <w:rPr>
          <w:spacing w:val="-4"/>
        </w:rPr>
        <w:t xml:space="preserve"> </w:t>
      </w:r>
      <w:r>
        <w:t>de</w:t>
      </w:r>
      <w:r>
        <w:rPr>
          <w:spacing w:val="-3"/>
        </w:rPr>
        <w:t xml:space="preserve"> </w:t>
      </w:r>
      <w:r>
        <w:t>acuerdo</w:t>
      </w:r>
      <w:r>
        <w:rPr>
          <w:spacing w:val="-6"/>
        </w:rPr>
        <w:t xml:space="preserve"> </w:t>
      </w:r>
      <w:r>
        <w:t>a</w:t>
      </w:r>
      <w:r>
        <w:rPr>
          <w:spacing w:val="-8"/>
        </w:rPr>
        <w:t xml:space="preserve"> </w:t>
      </w:r>
      <w:r>
        <w:t>lo</w:t>
      </w:r>
      <w:r>
        <w:rPr>
          <w:spacing w:val="-3"/>
        </w:rPr>
        <w:t xml:space="preserve"> </w:t>
      </w:r>
      <w:r>
        <w:t>establecido</w:t>
      </w:r>
      <w:r>
        <w:rPr>
          <w:spacing w:val="-6"/>
        </w:rPr>
        <w:t xml:space="preserve"> </w:t>
      </w:r>
      <w:r>
        <w:t>en</w:t>
      </w:r>
      <w:r>
        <w:rPr>
          <w:spacing w:val="-6"/>
        </w:rPr>
        <w:t xml:space="preserve"> </w:t>
      </w:r>
      <w:r>
        <w:t>el</w:t>
      </w:r>
      <w:r>
        <w:rPr>
          <w:spacing w:val="-4"/>
        </w:rPr>
        <w:t xml:space="preserve"> </w:t>
      </w:r>
      <w:r>
        <w:t>artículo</w:t>
      </w:r>
      <w:r>
        <w:rPr>
          <w:spacing w:val="-2"/>
        </w:rPr>
        <w:t xml:space="preserve"> </w:t>
      </w:r>
      <w:r>
        <w:t>217</w:t>
      </w:r>
      <w:r>
        <w:rPr>
          <w:spacing w:val="-3"/>
        </w:rPr>
        <w:t xml:space="preserve"> </w:t>
      </w:r>
      <w:r>
        <w:t>del</w:t>
      </w:r>
      <w:r>
        <w:rPr>
          <w:spacing w:val="-6"/>
        </w:rPr>
        <w:t xml:space="preserve"> </w:t>
      </w:r>
      <w:r>
        <w:t>Decreto</w:t>
      </w:r>
      <w:r>
        <w:rPr>
          <w:spacing w:val="-5"/>
        </w:rPr>
        <w:t xml:space="preserve"> </w:t>
      </w:r>
      <w:r>
        <w:t>019</w:t>
      </w:r>
      <w:r>
        <w:rPr>
          <w:spacing w:val="-8"/>
        </w:rPr>
        <w:t xml:space="preserve"> </w:t>
      </w:r>
      <w:r>
        <w:t>de</w:t>
      </w:r>
      <w:r>
        <w:rPr>
          <w:spacing w:val="-3"/>
        </w:rPr>
        <w:t xml:space="preserve"> </w:t>
      </w:r>
      <w:r>
        <w:t>2012.</w:t>
      </w:r>
      <w:r>
        <w:rPr>
          <w:spacing w:val="-4"/>
        </w:rPr>
        <w:t xml:space="preserve"> </w:t>
      </w:r>
      <w:r>
        <w:t>Sin</w:t>
      </w:r>
      <w:r>
        <w:rPr>
          <w:spacing w:val="-5"/>
        </w:rPr>
        <w:t xml:space="preserve"> </w:t>
      </w:r>
      <w:r>
        <w:t>embargo,</w:t>
      </w:r>
      <w:r>
        <w:rPr>
          <w:spacing w:val="-4"/>
        </w:rPr>
        <w:t xml:space="preserve"> </w:t>
      </w:r>
      <w:r>
        <w:t>en</w:t>
      </w:r>
      <w:r>
        <w:rPr>
          <w:spacing w:val="-2"/>
        </w:rPr>
        <w:t xml:space="preserve"> </w:t>
      </w:r>
      <w:r>
        <w:t>el</w:t>
      </w:r>
      <w:r>
        <w:rPr>
          <w:spacing w:val="-4"/>
        </w:rPr>
        <w:t xml:space="preserve"> </w:t>
      </w:r>
      <w:r>
        <w:t>evento</w:t>
      </w:r>
      <w:r>
        <w:rPr>
          <w:spacing w:val="-59"/>
        </w:rPr>
        <w:t xml:space="preserve"> </w:t>
      </w:r>
      <w:r>
        <w:t>en que existan recursos a liberar, las partes se comprometen a liquidarlo dentro de los cuatro (4) meses</w:t>
      </w:r>
      <w:r>
        <w:rPr>
          <w:spacing w:val="1"/>
        </w:rPr>
        <w:t xml:space="preserve"> </w:t>
      </w:r>
      <w:r>
        <w:t>siguientes a la terminación del plazo del contrato o a la expedición del acto administrativo que ordene su</w:t>
      </w:r>
      <w:r>
        <w:rPr>
          <w:spacing w:val="1"/>
        </w:rPr>
        <w:t xml:space="preserve"> </w:t>
      </w:r>
      <w:r>
        <w:t>terminación,</w:t>
      </w:r>
      <w:r>
        <w:rPr>
          <w:spacing w:val="1"/>
        </w:rPr>
        <w:t xml:space="preserve"> </w:t>
      </w:r>
      <w:r>
        <w:t>o</w:t>
      </w:r>
      <w:r>
        <w:rPr>
          <w:spacing w:val="-2"/>
        </w:rPr>
        <w:t xml:space="preserve"> </w:t>
      </w:r>
      <w:r>
        <w:t>a la</w:t>
      </w:r>
      <w:r>
        <w:rPr>
          <w:spacing w:val="-2"/>
        </w:rPr>
        <w:t xml:space="preserve"> </w:t>
      </w:r>
      <w:r>
        <w:t>fecha</w:t>
      </w:r>
      <w:r>
        <w:rPr>
          <w:spacing w:val="-2"/>
        </w:rPr>
        <w:t xml:space="preserve"> </w:t>
      </w:r>
      <w:r>
        <w:t>del acto</w:t>
      </w:r>
      <w:r>
        <w:rPr>
          <w:spacing w:val="-4"/>
        </w:rPr>
        <w:t xml:space="preserve"> </w:t>
      </w:r>
      <w:r>
        <w:t>que</w:t>
      </w:r>
      <w:r>
        <w:rPr>
          <w:spacing w:val="-2"/>
        </w:rPr>
        <w:t xml:space="preserve"> </w:t>
      </w:r>
      <w:r>
        <w:t>la disponga.</w:t>
      </w:r>
    </w:p>
    <w:p w14:paraId="0A9D31E8" w14:textId="77777777" w:rsidR="00863370" w:rsidRDefault="00863370">
      <w:pPr>
        <w:spacing w:line="249" w:lineRule="auto"/>
        <w:jc w:val="both"/>
      </w:pPr>
    </w:p>
    <w:p w14:paraId="475766AF" w14:textId="7A9901E7" w:rsidR="00863370" w:rsidRDefault="005866D0">
      <w:pPr>
        <w:pStyle w:val="Textoindependiente"/>
        <w:spacing w:before="94" w:line="249" w:lineRule="auto"/>
        <w:ind w:left="222" w:right="118" w:hanging="10"/>
        <w:jc w:val="both"/>
      </w:pPr>
      <w:r>
        <w:rPr>
          <w:rFonts w:ascii="Arial" w:hAnsi="Arial"/>
          <w:b/>
          <w:u w:val="thick"/>
        </w:rPr>
        <w:t>CLÁUSULA 2</w:t>
      </w:r>
      <w:r w:rsidR="00A1635D">
        <w:rPr>
          <w:rFonts w:ascii="Arial" w:hAnsi="Arial"/>
          <w:b/>
          <w:u w:val="thick"/>
        </w:rPr>
        <w:t>0</w:t>
      </w:r>
      <w:r>
        <w:rPr>
          <w:rFonts w:ascii="Arial" w:hAnsi="Arial"/>
          <w:b/>
          <w:u w:val="thick"/>
        </w:rPr>
        <w:t xml:space="preserve"> – INDEMNIDAD:</w:t>
      </w:r>
      <w:r>
        <w:rPr>
          <w:rFonts w:ascii="Arial" w:hAnsi="Arial"/>
          <w:b/>
        </w:rPr>
        <w:t xml:space="preserve"> EL CONTRATISTA</w:t>
      </w:r>
      <w:r>
        <w:t xml:space="preserve">, mantendrá indemne al </w:t>
      </w:r>
      <w:r>
        <w:rPr>
          <w:rFonts w:ascii="Arial" w:hAnsi="Arial"/>
          <w:b/>
        </w:rPr>
        <w:t xml:space="preserve">ICBF </w:t>
      </w:r>
      <w:r>
        <w:t>libre de cualquier daño o</w:t>
      </w:r>
      <w:r>
        <w:rPr>
          <w:spacing w:val="1"/>
        </w:rPr>
        <w:t xml:space="preserve"> </w:t>
      </w:r>
      <w:r>
        <w:t>perjuicio originado en reclamaciones de terceros que se deriven de sus actuaciones o de sus subcontratistas</w:t>
      </w:r>
      <w:r>
        <w:rPr>
          <w:spacing w:val="-59"/>
        </w:rPr>
        <w:t xml:space="preserve"> </w:t>
      </w:r>
      <w:r>
        <w:t>o</w:t>
      </w:r>
      <w:r>
        <w:rPr>
          <w:spacing w:val="-1"/>
        </w:rPr>
        <w:t xml:space="preserve"> </w:t>
      </w:r>
      <w:r>
        <w:t>dependientes</w:t>
      </w:r>
      <w:r>
        <w:rPr>
          <w:spacing w:val="-2"/>
        </w:rPr>
        <w:t xml:space="preserve"> </w:t>
      </w:r>
      <w:r>
        <w:t>y</w:t>
      </w:r>
      <w:r>
        <w:rPr>
          <w:spacing w:val="-2"/>
        </w:rPr>
        <w:t xml:space="preserve"> </w:t>
      </w:r>
      <w:r>
        <w:t>realizadas</w:t>
      </w:r>
      <w:r>
        <w:rPr>
          <w:spacing w:val="1"/>
        </w:rPr>
        <w:t xml:space="preserve"> </w:t>
      </w:r>
      <w:r>
        <w:t>durante la</w:t>
      </w:r>
      <w:r>
        <w:rPr>
          <w:spacing w:val="-2"/>
        </w:rPr>
        <w:t xml:space="preserve"> </w:t>
      </w:r>
      <w:r>
        <w:t>ejecución</w:t>
      </w:r>
      <w:r>
        <w:rPr>
          <w:spacing w:val="-2"/>
        </w:rPr>
        <w:t xml:space="preserve"> </w:t>
      </w:r>
      <w:r>
        <w:t>del contrato.</w:t>
      </w:r>
    </w:p>
    <w:p w14:paraId="7F0B1340" w14:textId="77777777" w:rsidR="00863370" w:rsidRDefault="00863370">
      <w:pPr>
        <w:pStyle w:val="Textoindependiente"/>
        <w:spacing w:before="6"/>
        <w:rPr>
          <w:sz w:val="23"/>
        </w:rPr>
      </w:pPr>
    </w:p>
    <w:p w14:paraId="66EE699F" w14:textId="00E20658" w:rsidR="00863370" w:rsidRDefault="005866D0">
      <w:pPr>
        <w:pStyle w:val="Textoindependiente"/>
        <w:spacing w:before="1" w:line="247" w:lineRule="auto"/>
        <w:ind w:left="222" w:right="120" w:hanging="10"/>
        <w:jc w:val="both"/>
      </w:pPr>
      <w:r>
        <w:rPr>
          <w:rFonts w:ascii="Arial" w:hAnsi="Arial"/>
          <w:b/>
          <w:u w:val="thick"/>
        </w:rPr>
        <w:t>CLÁUSULA</w:t>
      </w:r>
      <w:r>
        <w:rPr>
          <w:rFonts w:ascii="Arial" w:hAnsi="Arial"/>
          <w:b/>
          <w:spacing w:val="-12"/>
          <w:u w:val="thick"/>
        </w:rPr>
        <w:t xml:space="preserve"> </w:t>
      </w:r>
      <w:r>
        <w:rPr>
          <w:rFonts w:ascii="Arial" w:hAnsi="Arial"/>
          <w:b/>
          <w:u w:val="thick"/>
        </w:rPr>
        <w:t>2</w:t>
      </w:r>
      <w:r w:rsidR="00A1635D">
        <w:rPr>
          <w:rFonts w:ascii="Arial" w:hAnsi="Arial"/>
          <w:b/>
          <w:u w:val="thick"/>
        </w:rPr>
        <w:t>1</w:t>
      </w:r>
      <w:r>
        <w:rPr>
          <w:rFonts w:ascii="Arial" w:hAnsi="Arial"/>
          <w:b/>
          <w:spacing w:val="-5"/>
          <w:u w:val="thick"/>
        </w:rPr>
        <w:t xml:space="preserve"> </w:t>
      </w:r>
      <w:r>
        <w:rPr>
          <w:rFonts w:ascii="Arial" w:hAnsi="Arial"/>
          <w:b/>
          <w:u w:val="thick"/>
        </w:rPr>
        <w:t>–</w:t>
      </w:r>
      <w:r>
        <w:rPr>
          <w:rFonts w:ascii="Arial" w:hAnsi="Arial"/>
          <w:b/>
          <w:spacing w:val="-5"/>
          <w:u w:val="thick"/>
        </w:rPr>
        <w:t xml:space="preserve"> </w:t>
      </w:r>
      <w:r>
        <w:rPr>
          <w:rFonts w:ascii="Arial" w:hAnsi="Arial"/>
          <w:b/>
          <w:u w:val="thick"/>
        </w:rPr>
        <w:t>CESIÓN</w:t>
      </w:r>
      <w:r>
        <w:rPr>
          <w:rFonts w:ascii="Arial" w:hAnsi="Arial"/>
          <w:b/>
          <w:spacing w:val="-6"/>
          <w:u w:val="thick"/>
        </w:rPr>
        <w:t xml:space="preserve"> </w:t>
      </w:r>
      <w:r>
        <w:rPr>
          <w:rFonts w:ascii="Arial" w:hAnsi="Arial"/>
          <w:b/>
          <w:u w:val="thick"/>
        </w:rPr>
        <w:t>Y</w:t>
      </w:r>
      <w:r>
        <w:rPr>
          <w:rFonts w:ascii="Arial" w:hAnsi="Arial"/>
          <w:b/>
          <w:spacing w:val="-6"/>
          <w:u w:val="thick"/>
        </w:rPr>
        <w:t xml:space="preserve"> </w:t>
      </w:r>
      <w:r>
        <w:rPr>
          <w:rFonts w:ascii="Arial" w:hAnsi="Arial"/>
          <w:b/>
          <w:u w:val="thick"/>
        </w:rPr>
        <w:t>SUBCONTRATOS</w:t>
      </w:r>
      <w:r>
        <w:rPr>
          <w:rFonts w:ascii="Arial" w:hAnsi="Arial"/>
          <w:b/>
        </w:rPr>
        <w:t>:</w:t>
      </w:r>
      <w:r>
        <w:rPr>
          <w:rFonts w:ascii="Arial" w:hAnsi="Arial"/>
          <w:b/>
          <w:spacing w:val="-4"/>
        </w:rPr>
        <w:t xml:space="preserve"> </w:t>
      </w:r>
      <w:r>
        <w:t>El</w:t>
      </w:r>
      <w:r>
        <w:rPr>
          <w:spacing w:val="-6"/>
        </w:rPr>
        <w:t xml:space="preserve"> </w:t>
      </w:r>
      <w:r>
        <w:t>contratista</w:t>
      </w:r>
      <w:r>
        <w:rPr>
          <w:spacing w:val="-5"/>
        </w:rPr>
        <w:t xml:space="preserve"> </w:t>
      </w:r>
      <w:r>
        <w:t>no</w:t>
      </w:r>
      <w:r>
        <w:rPr>
          <w:spacing w:val="-7"/>
        </w:rPr>
        <w:t xml:space="preserve"> </w:t>
      </w:r>
      <w:r>
        <w:t>podrá</w:t>
      </w:r>
      <w:r>
        <w:rPr>
          <w:spacing w:val="-5"/>
        </w:rPr>
        <w:t xml:space="preserve"> </w:t>
      </w:r>
      <w:r>
        <w:t>ceder</w:t>
      </w:r>
      <w:r>
        <w:rPr>
          <w:spacing w:val="-5"/>
        </w:rPr>
        <w:t xml:space="preserve"> </w:t>
      </w:r>
      <w:r>
        <w:t>el</w:t>
      </w:r>
      <w:r>
        <w:rPr>
          <w:spacing w:val="-6"/>
        </w:rPr>
        <w:t xml:space="preserve"> </w:t>
      </w:r>
      <w:r>
        <w:t>presente</w:t>
      </w:r>
      <w:r>
        <w:rPr>
          <w:spacing w:val="-5"/>
        </w:rPr>
        <w:t xml:space="preserve"> </w:t>
      </w:r>
      <w:r>
        <w:t>contrato</w:t>
      </w:r>
      <w:r>
        <w:rPr>
          <w:spacing w:val="-8"/>
        </w:rPr>
        <w:t xml:space="preserve"> </w:t>
      </w:r>
      <w:r>
        <w:t>a</w:t>
      </w:r>
      <w:r>
        <w:rPr>
          <w:spacing w:val="-5"/>
        </w:rPr>
        <w:t xml:space="preserve"> </w:t>
      </w:r>
      <w:r>
        <w:t>persona</w:t>
      </w:r>
      <w:r>
        <w:rPr>
          <w:spacing w:val="-59"/>
        </w:rPr>
        <w:t xml:space="preserve"> </w:t>
      </w:r>
      <w:r>
        <w:t>alguna, o subcontratar total o parcialmente el objeto del mismo, sin la autorización previa, expresa y escrita</w:t>
      </w:r>
      <w:r>
        <w:rPr>
          <w:spacing w:val="1"/>
        </w:rPr>
        <w:t xml:space="preserve"> </w:t>
      </w:r>
      <w:r>
        <w:t>del</w:t>
      </w:r>
      <w:r>
        <w:rPr>
          <w:spacing w:val="-1"/>
        </w:rPr>
        <w:t xml:space="preserve"> </w:t>
      </w:r>
      <w:r>
        <w:rPr>
          <w:rFonts w:ascii="Arial" w:hAnsi="Arial"/>
          <w:b/>
        </w:rPr>
        <w:t>ICBF</w:t>
      </w:r>
      <w:r>
        <w:t>,</w:t>
      </w:r>
      <w:r>
        <w:rPr>
          <w:spacing w:val="2"/>
        </w:rPr>
        <w:t xml:space="preserve"> </w:t>
      </w:r>
      <w:r>
        <w:t>a</w:t>
      </w:r>
      <w:r>
        <w:rPr>
          <w:spacing w:val="-2"/>
        </w:rPr>
        <w:t xml:space="preserve"> </w:t>
      </w:r>
      <w:r>
        <w:t>excepción del</w:t>
      </w:r>
      <w:r>
        <w:rPr>
          <w:spacing w:val="-1"/>
        </w:rPr>
        <w:t xml:space="preserve"> </w:t>
      </w:r>
      <w:r>
        <w:t>caso</w:t>
      </w:r>
      <w:r>
        <w:rPr>
          <w:spacing w:val="-1"/>
        </w:rPr>
        <w:t xml:space="preserve"> </w:t>
      </w:r>
      <w:r>
        <w:t>previsto en el</w:t>
      </w:r>
      <w:r>
        <w:rPr>
          <w:spacing w:val="-1"/>
        </w:rPr>
        <w:t xml:space="preserve"> </w:t>
      </w:r>
      <w:r>
        <w:t>artículo 9 de la</w:t>
      </w:r>
      <w:r>
        <w:rPr>
          <w:spacing w:val="-2"/>
        </w:rPr>
        <w:t xml:space="preserve"> </w:t>
      </w:r>
      <w:r>
        <w:t>Ley</w:t>
      </w:r>
      <w:r>
        <w:rPr>
          <w:spacing w:val="-2"/>
        </w:rPr>
        <w:t xml:space="preserve"> </w:t>
      </w:r>
      <w:r>
        <w:t>80 de1</w:t>
      </w:r>
      <w:r>
        <w:rPr>
          <w:spacing w:val="-5"/>
        </w:rPr>
        <w:t xml:space="preserve"> </w:t>
      </w:r>
      <w:r>
        <w:t>993.</w:t>
      </w:r>
    </w:p>
    <w:p w14:paraId="6356DDD7" w14:textId="77777777" w:rsidR="00863370" w:rsidRDefault="00863370">
      <w:pPr>
        <w:pStyle w:val="Textoindependiente"/>
        <w:rPr>
          <w:sz w:val="24"/>
        </w:rPr>
      </w:pPr>
    </w:p>
    <w:p w14:paraId="2EA3A564" w14:textId="1656AD04" w:rsidR="00863370" w:rsidRDefault="005866D0" w:rsidP="00370184">
      <w:pPr>
        <w:spacing w:line="249" w:lineRule="auto"/>
        <w:ind w:left="222" w:right="117" w:hanging="10"/>
        <w:jc w:val="both"/>
      </w:pPr>
      <w:r>
        <w:rPr>
          <w:rFonts w:ascii="Arial" w:hAnsi="Arial"/>
          <w:b/>
          <w:u w:val="thick"/>
        </w:rPr>
        <w:t>CLÁUSULA 2</w:t>
      </w:r>
      <w:r w:rsidR="00A1635D">
        <w:rPr>
          <w:rFonts w:ascii="Arial" w:hAnsi="Arial"/>
          <w:b/>
          <w:u w:val="thick"/>
        </w:rPr>
        <w:t>2</w:t>
      </w:r>
      <w:r>
        <w:rPr>
          <w:rFonts w:ascii="Arial" w:hAnsi="Arial"/>
          <w:b/>
          <w:u w:val="thick"/>
        </w:rPr>
        <w:t xml:space="preserve"> – LUGAR DE EJECUCIÓN Y DOMICILIO CONTRACTUAL:</w:t>
      </w:r>
      <w:r>
        <w:rPr>
          <w:rFonts w:ascii="Arial" w:hAnsi="Arial"/>
          <w:b/>
        </w:rPr>
        <w:t xml:space="preserve"> </w:t>
      </w:r>
      <w:r>
        <w:t>Las actividades previstas en el</w:t>
      </w:r>
      <w:r>
        <w:rPr>
          <w:spacing w:val="1"/>
        </w:rPr>
        <w:t xml:space="preserve"> </w:t>
      </w:r>
      <w:r>
        <w:t>presente</w:t>
      </w:r>
      <w:r>
        <w:rPr>
          <w:spacing w:val="-7"/>
        </w:rPr>
        <w:t xml:space="preserve"> </w:t>
      </w:r>
      <w:r>
        <w:t>contrato</w:t>
      </w:r>
      <w:r>
        <w:rPr>
          <w:spacing w:val="-6"/>
        </w:rPr>
        <w:t xml:space="preserve"> </w:t>
      </w:r>
      <w:r>
        <w:t>se</w:t>
      </w:r>
      <w:r>
        <w:rPr>
          <w:spacing w:val="-6"/>
        </w:rPr>
        <w:t xml:space="preserve"> </w:t>
      </w:r>
      <w:r>
        <w:t>deben</w:t>
      </w:r>
      <w:r>
        <w:rPr>
          <w:spacing w:val="-5"/>
        </w:rPr>
        <w:t xml:space="preserve"> </w:t>
      </w:r>
      <w:r>
        <w:t>desarrollar</w:t>
      </w:r>
      <w:r>
        <w:rPr>
          <w:spacing w:val="-6"/>
        </w:rPr>
        <w:t xml:space="preserve"> </w:t>
      </w:r>
      <w:r>
        <w:t>en</w:t>
      </w:r>
      <w:r>
        <w:rPr>
          <w:spacing w:val="-5"/>
        </w:rPr>
        <w:t xml:space="preserve"> </w:t>
      </w:r>
      <w:r>
        <w:t>la</w:t>
      </w:r>
      <w:r>
        <w:rPr>
          <w:spacing w:val="-5"/>
        </w:rPr>
        <w:t xml:space="preserve"> </w:t>
      </w:r>
      <w:r>
        <w:t>Regional</w:t>
      </w:r>
      <w:r>
        <w:rPr>
          <w:spacing w:val="-5"/>
        </w:rPr>
        <w:t xml:space="preserve"> </w:t>
      </w:r>
      <w:r w:rsidR="00236989">
        <w:t>Valle del Cauca</w:t>
      </w:r>
      <w:r>
        <w:rPr>
          <w:spacing w:val="-6"/>
        </w:rPr>
        <w:t xml:space="preserve"> </w:t>
      </w:r>
      <w:r>
        <w:t>del</w:t>
      </w:r>
      <w:r>
        <w:rPr>
          <w:spacing w:val="-7"/>
        </w:rPr>
        <w:t xml:space="preserve"> </w:t>
      </w:r>
      <w:r>
        <w:t>Instituto</w:t>
      </w:r>
      <w:r>
        <w:rPr>
          <w:spacing w:val="-4"/>
        </w:rPr>
        <w:t xml:space="preserve"> </w:t>
      </w:r>
      <w:r>
        <w:t>Colombiano</w:t>
      </w:r>
      <w:r>
        <w:rPr>
          <w:spacing w:val="-6"/>
        </w:rPr>
        <w:t xml:space="preserve"> </w:t>
      </w:r>
      <w:r>
        <w:t>de</w:t>
      </w:r>
      <w:r>
        <w:rPr>
          <w:spacing w:val="-8"/>
        </w:rPr>
        <w:t xml:space="preserve"> </w:t>
      </w:r>
      <w:r>
        <w:t>Bienestar</w:t>
      </w:r>
      <w:r>
        <w:rPr>
          <w:spacing w:val="-3"/>
        </w:rPr>
        <w:t xml:space="preserve"> </w:t>
      </w:r>
      <w:r>
        <w:t>Familiar</w:t>
      </w:r>
      <w:r w:rsidR="00370184">
        <w:t xml:space="preserve"> </w:t>
      </w:r>
      <w:r>
        <w:t xml:space="preserve">-ICBF-, o en el lugar dispuesto en los Estudios Previos, y el domicilio contractual es </w:t>
      </w:r>
      <w:r w:rsidR="00370184">
        <w:t xml:space="preserve">Avenida 2 Norte # 33 AN – 45 </w:t>
      </w:r>
      <w:r>
        <w:t>.</w:t>
      </w:r>
    </w:p>
    <w:p w14:paraId="570CA706" w14:textId="77777777" w:rsidR="00863370" w:rsidRDefault="00863370">
      <w:pPr>
        <w:pStyle w:val="Textoindependiente"/>
        <w:spacing w:before="6"/>
        <w:rPr>
          <w:sz w:val="23"/>
        </w:rPr>
      </w:pPr>
    </w:p>
    <w:p w14:paraId="1B7065C7" w14:textId="7BE4416A" w:rsidR="00863370" w:rsidRDefault="005866D0">
      <w:pPr>
        <w:pStyle w:val="Textoindependiente"/>
        <w:spacing w:line="249" w:lineRule="auto"/>
        <w:ind w:left="222" w:right="119" w:hanging="10"/>
        <w:jc w:val="both"/>
      </w:pPr>
      <w:r>
        <w:rPr>
          <w:rFonts w:ascii="Arial" w:hAnsi="Arial"/>
          <w:b/>
          <w:u w:val="thick"/>
        </w:rPr>
        <w:t>CLÁUSULA 2</w:t>
      </w:r>
      <w:r w:rsidR="00A1635D">
        <w:rPr>
          <w:rFonts w:ascii="Arial" w:hAnsi="Arial"/>
          <w:b/>
          <w:u w:val="thick"/>
        </w:rPr>
        <w:t>3</w:t>
      </w:r>
      <w:r>
        <w:rPr>
          <w:rFonts w:ascii="Arial" w:hAnsi="Arial"/>
          <w:b/>
          <w:u w:val="thick"/>
        </w:rPr>
        <w:t xml:space="preserve"> – REQUISITOS DE PERFECCIONAMIENTO Y EJECUCIÓN:</w:t>
      </w:r>
      <w:r>
        <w:rPr>
          <w:rFonts w:ascii="Arial" w:hAnsi="Arial"/>
          <w:b/>
        </w:rPr>
        <w:t xml:space="preserve"> </w:t>
      </w:r>
      <w:r>
        <w:t>El presente contrato requiere</w:t>
      </w:r>
      <w:r>
        <w:rPr>
          <w:spacing w:val="1"/>
        </w:rPr>
        <w:t xml:space="preserve"> </w:t>
      </w:r>
      <w:r>
        <w:t>para su perfeccionamiento de la aceptación de las partes en la plataforma SECOP II y para su ejecución</w:t>
      </w:r>
      <w:r>
        <w:rPr>
          <w:spacing w:val="1"/>
        </w:rPr>
        <w:t xml:space="preserve"> </w:t>
      </w:r>
      <w:r>
        <w:t>expedición</w:t>
      </w:r>
      <w:r>
        <w:rPr>
          <w:spacing w:val="-7"/>
        </w:rPr>
        <w:t xml:space="preserve"> </w:t>
      </w:r>
      <w:r>
        <w:t>de</w:t>
      </w:r>
      <w:r>
        <w:rPr>
          <w:spacing w:val="-7"/>
        </w:rPr>
        <w:t xml:space="preserve"> </w:t>
      </w:r>
      <w:r>
        <w:t>Certificado</w:t>
      </w:r>
      <w:r>
        <w:rPr>
          <w:spacing w:val="-6"/>
        </w:rPr>
        <w:t xml:space="preserve"> </w:t>
      </w:r>
      <w:r>
        <w:t>de</w:t>
      </w:r>
      <w:r>
        <w:rPr>
          <w:spacing w:val="-7"/>
        </w:rPr>
        <w:t xml:space="preserve"> </w:t>
      </w:r>
      <w:r>
        <w:t>Registro</w:t>
      </w:r>
      <w:r>
        <w:rPr>
          <w:spacing w:val="-6"/>
        </w:rPr>
        <w:t xml:space="preserve"> </w:t>
      </w:r>
      <w:r>
        <w:t>Presupuestal,</w:t>
      </w:r>
      <w:r>
        <w:rPr>
          <w:spacing w:val="-5"/>
        </w:rPr>
        <w:t xml:space="preserve"> </w:t>
      </w:r>
      <w:r>
        <w:t>y</w:t>
      </w:r>
      <w:r>
        <w:rPr>
          <w:spacing w:val="-8"/>
        </w:rPr>
        <w:t xml:space="preserve"> </w:t>
      </w:r>
      <w:r>
        <w:t>la</w:t>
      </w:r>
      <w:r>
        <w:rPr>
          <w:spacing w:val="-5"/>
        </w:rPr>
        <w:t xml:space="preserve"> </w:t>
      </w:r>
      <w:r>
        <w:t>aprobación</w:t>
      </w:r>
      <w:r>
        <w:rPr>
          <w:spacing w:val="-7"/>
        </w:rPr>
        <w:t xml:space="preserve"> </w:t>
      </w:r>
      <w:r>
        <w:t>de</w:t>
      </w:r>
      <w:r>
        <w:rPr>
          <w:spacing w:val="-9"/>
        </w:rPr>
        <w:t xml:space="preserve"> </w:t>
      </w:r>
      <w:r>
        <w:t>las</w:t>
      </w:r>
      <w:r>
        <w:rPr>
          <w:spacing w:val="-8"/>
        </w:rPr>
        <w:t xml:space="preserve"> </w:t>
      </w:r>
      <w:r>
        <w:t>garantías</w:t>
      </w:r>
      <w:r>
        <w:rPr>
          <w:spacing w:val="-6"/>
        </w:rPr>
        <w:t xml:space="preserve"> </w:t>
      </w:r>
      <w:r>
        <w:t>y</w:t>
      </w:r>
      <w:r>
        <w:rPr>
          <w:spacing w:val="-8"/>
        </w:rPr>
        <w:t xml:space="preserve"> </w:t>
      </w:r>
      <w:r>
        <w:t>el</w:t>
      </w:r>
      <w:r>
        <w:rPr>
          <w:spacing w:val="-6"/>
        </w:rPr>
        <w:t xml:space="preserve"> </w:t>
      </w:r>
      <w:r>
        <w:t>inicio</w:t>
      </w:r>
      <w:r>
        <w:rPr>
          <w:spacing w:val="-6"/>
        </w:rPr>
        <w:t xml:space="preserve"> </w:t>
      </w:r>
      <w:r>
        <w:t>de</w:t>
      </w:r>
      <w:r>
        <w:rPr>
          <w:spacing w:val="-7"/>
        </w:rPr>
        <w:t xml:space="preserve"> </w:t>
      </w:r>
      <w:r>
        <w:t>la</w:t>
      </w:r>
      <w:r>
        <w:rPr>
          <w:spacing w:val="-6"/>
        </w:rPr>
        <w:t xml:space="preserve"> </w:t>
      </w:r>
      <w:r>
        <w:t>cobertura</w:t>
      </w:r>
      <w:r>
        <w:rPr>
          <w:spacing w:val="-59"/>
        </w:rPr>
        <w:t xml:space="preserve"> </w:t>
      </w:r>
      <w:r>
        <w:t>de</w:t>
      </w:r>
      <w:r>
        <w:rPr>
          <w:spacing w:val="-1"/>
        </w:rPr>
        <w:t xml:space="preserve"> </w:t>
      </w:r>
      <w:r>
        <w:t xml:space="preserve">ARL al </w:t>
      </w:r>
      <w:r>
        <w:rPr>
          <w:rFonts w:ascii="Arial" w:hAnsi="Arial"/>
          <w:b/>
        </w:rPr>
        <w:t>CONTRATISTA</w:t>
      </w:r>
      <w:r>
        <w:t>,</w:t>
      </w:r>
      <w:r>
        <w:rPr>
          <w:spacing w:val="2"/>
        </w:rPr>
        <w:t xml:space="preserve"> </w:t>
      </w:r>
      <w:r>
        <w:t>que</w:t>
      </w:r>
      <w:r>
        <w:rPr>
          <w:spacing w:val="-1"/>
        </w:rPr>
        <w:t xml:space="preserve"> </w:t>
      </w:r>
      <w:r>
        <w:t>se</w:t>
      </w:r>
      <w:r>
        <w:rPr>
          <w:spacing w:val="-2"/>
        </w:rPr>
        <w:t xml:space="preserve"> </w:t>
      </w:r>
      <w:r>
        <w:t>genera</w:t>
      </w:r>
      <w:r>
        <w:rPr>
          <w:spacing w:val="-1"/>
        </w:rPr>
        <w:t xml:space="preserve"> </w:t>
      </w:r>
      <w:r>
        <w:t>a</w:t>
      </w:r>
      <w:r>
        <w:rPr>
          <w:spacing w:val="-2"/>
        </w:rPr>
        <w:t xml:space="preserve"> </w:t>
      </w:r>
      <w:r>
        <w:t>partir</w:t>
      </w:r>
      <w:r>
        <w:rPr>
          <w:spacing w:val="-2"/>
        </w:rPr>
        <w:t xml:space="preserve"> </w:t>
      </w:r>
      <w:r>
        <w:t>del día</w:t>
      </w:r>
      <w:r>
        <w:rPr>
          <w:spacing w:val="-1"/>
        </w:rPr>
        <w:t xml:space="preserve"> </w:t>
      </w:r>
      <w:r>
        <w:t>siguiente de</w:t>
      </w:r>
      <w:r>
        <w:rPr>
          <w:spacing w:val="-2"/>
        </w:rPr>
        <w:t xml:space="preserve"> </w:t>
      </w:r>
      <w:r>
        <w:t>la</w:t>
      </w:r>
      <w:r>
        <w:rPr>
          <w:spacing w:val="-1"/>
        </w:rPr>
        <w:t xml:space="preserve"> </w:t>
      </w:r>
      <w:r>
        <w:t>afiliación.</w:t>
      </w:r>
    </w:p>
    <w:p w14:paraId="41FD398B" w14:textId="77777777" w:rsidR="00863370" w:rsidRDefault="00863370">
      <w:pPr>
        <w:pStyle w:val="Textoindependiente"/>
        <w:spacing w:before="6"/>
        <w:rPr>
          <w:sz w:val="23"/>
        </w:rPr>
      </w:pPr>
    </w:p>
    <w:p w14:paraId="2A955074" w14:textId="062FC8D6" w:rsidR="00863370" w:rsidRDefault="005866D0">
      <w:pPr>
        <w:pStyle w:val="Textoindependiente"/>
        <w:spacing w:line="249" w:lineRule="auto"/>
        <w:ind w:left="222" w:right="120" w:hanging="10"/>
        <w:jc w:val="both"/>
      </w:pPr>
      <w:r>
        <w:rPr>
          <w:rFonts w:ascii="Arial" w:hAnsi="Arial"/>
          <w:b/>
          <w:u w:val="thick"/>
        </w:rPr>
        <w:t>CLÁUSULA 2</w:t>
      </w:r>
      <w:r w:rsidR="00A1635D">
        <w:rPr>
          <w:rFonts w:ascii="Arial" w:hAnsi="Arial"/>
          <w:b/>
          <w:u w:val="thick"/>
        </w:rPr>
        <w:t>4</w:t>
      </w:r>
      <w:r>
        <w:rPr>
          <w:rFonts w:ascii="Arial" w:hAnsi="Arial"/>
          <w:b/>
          <w:u w:val="thick"/>
        </w:rPr>
        <w:t xml:space="preserve"> – COMPROMISO:</w:t>
      </w:r>
      <w:r>
        <w:rPr>
          <w:rFonts w:ascii="Arial" w:hAnsi="Arial"/>
          <w:b/>
        </w:rPr>
        <w:t xml:space="preserve"> EL CONTRATISTA </w:t>
      </w:r>
      <w:r>
        <w:t>acepta con la aprobación en SECOP II del contrato</w:t>
      </w:r>
      <w:r>
        <w:rPr>
          <w:spacing w:val="1"/>
        </w:rPr>
        <w:t xml:space="preserve"> </w:t>
      </w:r>
      <w:r>
        <w:t>que</w:t>
      </w:r>
      <w:r>
        <w:rPr>
          <w:spacing w:val="-4"/>
        </w:rPr>
        <w:t xml:space="preserve"> </w:t>
      </w:r>
      <w:r>
        <w:t>ha</w:t>
      </w:r>
      <w:r>
        <w:rPr>
          <w:spacing w:val="-4"/>
        </w:rPr>
        <w:t xml:space="preserve"> </w:t>
      </w:r>
      <w:r>
        <w:t>leído</w:t>
      </w:r>
      <w:r>
        <w:rPr>
          <w:spacing w:val="-1"/>
        </w:rPr>
        <w:t xml:space="preserve"> </w:t>
      </w:r>
      <w:r>
        <w:t>y</w:t>
      </w:r>
      <w:r>
        <w:rPr>
          <w:spacing w:val="-4"/>
        </w:rPr>
        <w:t xml:space="preserve"> </w:t>
      </w:r>
      <w:r>
        <w:t>entendido</w:t>
      </w:r>
      <w:r>
        <w:rPr>
          <w:spacing w:val="-2"/>
        </w:rPr>
        <w:t xml:space="preserve"> </w:t>
      </w:r>
      <w:r>
        <w:t>los</w:t>
      </w:r>
      <w:r>
        <w:rPr>
          <w:spacing w:val="-3"/>
        </w:rPr>
        <w:t xml:space="preserve"> </w:t>
      </w:r>
      <w:r>
        <w:t>riesgos</w:t>
      </w:r>
      <w:r>
        <w:rPr>
          <w:spacing w:val="-4"/>
        </w:rPr>
        <w:t xml:space="preserve"> </w:t>
      </w:r>
      <w:r>
        <w:t>tipificados,</w:t>
      </w:r>
      <w:r>
        <w:rPr>
          <w:spacing w:val="-2"/>
        </w:rPr>
        <w:t xml:space="preserve"> </w:t>
      </w:r>
      <w:r>
        <w:t>estimados</w:t>
      </w:r>
      <w:r>
        <w:rPr>
          <w:spacing w:val="-4"/>
        </w:rPr>
        <w:t xml:space="preserve"> </w:t>
      </w:r>
      <w:r>
        <w:t>y</w:t>
      </w:r>
      <w:r>
        <w:rPr>
          <w:spacing w:val="-4"/>
        </w:rPr>
        <w:t xml:space="preserve"> </w:t>
      </w:r>
      <w:r>
        <w:t>asignados</w:t>
      </w:r>
      <w:r>
        <w:rPr>
          <w:spacing w:val="-3"/>
        </w:rPr>
        <w:t xml:space="preserve"> </w:t>
      </w:r>
      <w:r>
        <w:t>a</w:t>
      </w:r>
      <w:r>
        <w:rPr>
          <w:spacing w:val="-4"/>
        </w:rPr>
        <w:t xml:space="preserve"> </w:t>
      </w:r>
      <w:r>
        <w:t>las</w:t>
      </w:r>
      <w:r>
        <w:rPr>
          <w:spacing w:val="-2"/>
        </w:rPr>
        <w:t xml:space="preserve"> </w:t>
      </w:r>
      <w:r>
        <w:t>partes</w:t>
      </w:r>
      <w:r>
        <w:rPr>
          <w:spacing w:val="-3"/>
        </w:rPr>
        <w:t xml:space="preserve"> </w:t>
      </w:r>
      <w:r>
        <w:t>intervinientes,</w:t>
      </w:r>
      <w:r>
        <w:rPr>
          <w:spacing w:val="-3"/>
        </w:rPr>
        <w:t xml:space="preserve"> </w:t>
      </w:r>
      <w:r>
        <w:t>contenidos</w:t>
      </w:r>
      <w:r>
        <w:rPr>
          <w:spacing w:val="-58"/>
        </w:rPr>
        <w:t xml:space="preserve"> </w:t>
      </w:r>
      <w:r>
        <w:t>en</w:t>
      </w:r>
      <w:r>
        <w:rPr>
          <w:spacing w:val="-1"/>
        </w:rPr>
        <w:t xml:space="preserve"> </w:t>
      </w:r>
      <w:r>
        <w:t>los estudios</w:t>
      </w:r>
      <w:r>
        <w:rPr>
          <w:spacing w:val="-1"/>
        </w:rPr>
        <w:t xml:space="preserve"> </w:t>
      </w:r>
      <w:r>
        <w:t>previos soporte</w:t>
      </w:r>
      <w:r>
        <w:rPr>
          <w:spacing w:val="-2"/>
        </w:rPr>
        <w:t xml:space="preserve"> </w:t>
      </w:r>
      <w:r>
        <w:t>de</w:t>
      </w:r>
      <w:r>
        <w:rPr>
          <w:spacing w:val="-1"/>
        </w:rPr>
        <w:t xml:space="preserve"> </w:t>
      </w:r>
      <w:r>
        <w:t>esta</w:t>
      </w:r>
      <w:r>
        <w:rPr>
          <w:spacing w:val="-2"/>
        </w:rPr>
        <w:t xml:space="preserve"> </w:t>
      </w:r>
      <w:r>
        <w:t>contratación,</w:t>
      </w:r>
      <w:r>
        <w:rPr>
          <w:spacing w:val="1"/>
        </w:rPr>
        <w:t xml:space="preserve"> </w:t>
      </w:r>
      <w:r>
        <w:t>los</w:t>
      </w:r>
      <w:r>
        <w:rPr>
          <w:spacing w:val="-2"/>
        </w:rPr>
        <w:t xml:space="preserve"> </w:t>
      </w:r>
      <w:r>
        <w:t>cuales hacen</w:t>
      </w:r>
      <w:r>
        <w:rPr>
          <w:spacing w:val="-4"/>
        </w:rPr>
        <w:t xml:space="preserve"> </w:t>
      </w:r>
      <w:r>
        <w:t>parte integral</w:t>
      </w:r>
      <w:r>
        <w:rPr>
          <w:spacing w:val="-1"/>
        </w:rPr>
        <w:t xml:space="preserve"> </w:t>
      </w:r>
      <w:r>
        <w:t>del</w:t>
      </w:r>
      <w:r>
        <w:rPr>
          <w:spacing w:val="-4"/>
        </w:rPr>
        <w:t xml:space="preserve"> </w:t>
      </w:r>
      <w:r>
        <w:t>contrato.</w:t>
      </w:r>
    </w:p>
    <w:p w14:paraId="3D3C4C81" w14:textId="77777777" w:rsidR="00863370" w:rsidRDefault="00863370">
      <w:pPr>
        <w:pStyle w:val="Textoindependiente"/>
        <w:spacing w:before="4"/>
        <w:rPr>
          <w:sz w:val="23"/>
        </w:rPr>
      </w:pPr>
    </w:p>
    <w:p w14:paraId="4D4FCCF3" w14:textId="2666EB00" w:rsidR="00863370" w:rsidRDefault="005866D0">
      <w:pPr>
        <w:spacing w:before="1" w:line="249" w:lineRule="auto"/>
        <w:ind w:left="222" w:right="119" w:hanging="10"/>
        <w:jc w:val="both"/>
        <w:rPr>
          <w:rFonts w:ascii="Arial" w:hAnsi="Arial"/>
          <w:b/>
        </w:rPr>
      </w:pPr>
      <w:r>
        <w:rPr>
          <w:rFonts w:ascii="Arial" w:hAnsi="Arial"/>
          <w:b/>
          <w:u w:val="thick"/>
        </w:rPr>
        <w:t>CLÁUSULA 2</w:t>
      </w:r>
      <w:r w:rsidR="00A1635D">
        <w:rPr>
          <w:rFonts w:ascii="Arial" w:hAnsi="Arial"/>
          <w:b/>
          <w:u w:val="thick"/>
        </w:rPr>
        <w:t>5</w:t>
      </w:r>
      <w:r>
        <w:rPr>
          <w:rFonts w:ascii="Arial" w:hAnsi="Arial"/>
          <w:b/>
          <w:u w:val="thick"/>
        </w:rPr>
        <w:t xml:space="preserve"> – DOCUMENTOS INTEGRANTES DEL CONTRATO:</w:t>
      </w:r>
      <w:r>
        <w:rPr>
          <w:rFonts w:ascii="Arial" w:hAnsi="Arial"/>
          <w:b/>
        </w:rPr>
        <w:t xml:space="preserve"> </w:t>
      </w:r>
      <w:r>
        <w:t>Hacen parte del presente contrato</w:t>
      </w:r>
      <w:r>
        <w:rPr>
          <w:spacing w:val="1"/>
        </w:rPr>
        <w:t xml:space="preserve"> </w:t>
      </w:r>
      <w:r>
        <w:t>todos los documentos de la etapa precontractual, contractual y de la liquidación de este, cuando haya lugar a</w:t>
      </w:r>
      <w:r>
        <w:rPr>
          <w:spacing w:val="-59"/>
        </w:rPr>
        <w:t xml:space="preserve"> </w:t>
      </w:r>
      <w:r>
        <w:t>ello</w:t>
      </w:r>
      <w:r>
        <w:rPr>
          <w:rFonts w:ascii="Arial" w:hAnsi="Arial"/>
          <w:b/>
        </w:rPr>
        <w:t>.</w:t>
      </w:r>
    </w:p>
    <w:p w14:paraId="1EAE00ED" w14:textId="77777777" w:rsidR="00863370" w:rsidRDefault="00863370">
      <w:pPr>
        <w:pStyle w:val="Textoindependiente"/>
        <w:spacing w:before="7"/>
        <w:rPr>
          <w:rFonts w:ascii="Arial"/>
          <w:b/>
          <w:sz w:val="23"/>
        </w:rPr>
      </w:pPr>
    </w:p>
    <w:p w14:paraId="306074B9" w14:textId="7FEF2D4B" w:rsidR="00863370" w:rsidRDefault="005866D0" w:rsidP="00A1635D">
      <w:pPr>
        <w:pStyle w:val="Ttulo1"/>
        <w:spacing w:line="249" w:lineRule="auto"/>
        <w:ind w:left="128" w:right="117" w:hanging="10"/>
        <w:rPr>
          <w:b w:val="0"/>
        </w:rPr>
      </w:pPr>
      <w:r>
        <w:t>NOTA:</w:t>
      </w:r>
      <w:r>
        <w:rPr>
          <w:spacing w:val="1"/>
        </w:rPr>
        <w:t xml:space="preserve"> </w:t>
      </w:r>
      <w:r>
        <w:t>LOS</w:t>
      </w:r>
      <w:r>
        <w:rPr>
          <w:spacing w:val="1"/>
        </w:rPr>
        <w:t xml:space="preserve"> </w:t>
      </w:r>
      <w:r>
        <w:t>LINEAMIENTOS</w:t>
      </w:r>
      <w:r>
        <w:rPr>
          <w:spacing w:val="1"/>
        </w:rPr>
        <w:t xml:space="preserve"> </w:t>
      </w:r>
      <w:r>
        <w:t>ESPECIALES</w:t>
      </w:r>
      <w:r>
        <w:rPr>
          <w:spacing w:val="1"/>
        </w:rPr>
        <w:t xml:space="preserve"> </w:t>
      </w:r>
      <w:r>
        <w:t>DE</w:t>
      </w:r>
      <w:r>
        <w:rPr>
          <w:spacing w:val="1"/>
        </w:rPr>
        <w:t xml:space="preserve"> </w:t>
      </w:r>
      <w:r>
        <w:t>CADA</w:t>
      </w:r>
      <w:r>
        <w:rPr>
          <w:spacing w:val="1"/>
        </w:rPr>
        <w:t xml:space="preserve"> </w:t>
      </w:r>
      <w:r>
        <w:t>CONTRATO,</w:t>
      </w:r>
      <w:r>
        <w:rPr>
          <w:spacing w:val="1"/>
        </w:rPr>
        <w:t xml:space="preserve"> </w:t>
      </w:r>
      <w:r>
        <w:t>TALES</w:t>
      </w:r>
      <w:r>
        <w:rPr>
          <w:spacing w:val="1"/>
        </w:rPr>
        <w:t xml:space="preserve"> </w:t>
      </w:r>
      <w:r>
        <w:t>COMO</w:t>
      </w:r>
      <w:r>
        <w:rPr>
          <w:spacing w:val="1"/>
        </w:rPr>
        <w:t xml:space="preserve"> </w:t>
      </w:r>
      <w:r>
        <w:t>OBLIGACIONES</w:t>
      </w:r>
      <w:r>
        <w:rPr>
          <w:spacing w:val="1"/>
        </w:rPr>
        <w:t xml:space="preserve"> </w:t>
      </w:r>
      <w:r>
        <w:t>ESPECÍFICAS,</w:t>
      </w:r>
      <w:r>
        <w:rPr>
          <w:spacing w:val="1"/>
        </w:rPr>
        <w:t xml:space="preserve"> </w:t>
      </w:r>
      <w:r>
        <w:t>PLAZO</w:t>
      </w:r>
      <w:r>
        <w:rPr>
          <w:spacing w:val="-1"/>
        </w:rPr>
        <w:t xml:space="preserve"> </w:t>
      </w:r>
      <w:r>
        <w:t>DE</w:t>
      </w:r>
      <w:r w:rsidR="00A1635D">
        <w:t xml:space="preserve"> </w:t>
      </w:r>
      <w:r>
        <w:t>EJECUCIÓN, VALOR DEL CONTRATO Y FORMA DE PAGO SE ENCUENTRAN EN LOS ESTUDIOS</w:t>
      </w:r>
      <w:r>
        <w:rPr>
          <w:spacing w:val="1"/>
        </w:rPr>
        <w:t xml:space="preserve"> </w:t>
      </w:r>
      <w:r>
        <w:t>PREVIOS,</w:t>
      </w:r>
      <w:r>
        <w:rPr>
          <w:spacing w:val="-12"/>
        </w:rPr>
        <w:t xml:space="preserve"> </w:t>
      </w:r>
      <w:r>
        <w:t>LOS</w:t>
      </w:r>
      <w:r>
        <w:rPr>
          <w:spacing w:val="-10"/>
        </w:rPr>
        <w:t xml:space="preserve"> </w:t>
      </w:r>
      <w:r>
        <w:t>CUALES</w:t>
      </w:r>
      <w:r>
        <w:rPr>
          <w:spacing w:val="-11"/>
        </w:rPr>
        <w:t xml:space="preserve"> </w:t>
      </w:r>
      <w:r>
        <w:t>FORMAN</w:t>
      </w:r>
      <w:r>
        <w:rPr>
          <w:spacing w:val="-11"/>
        </w:rPr>
        <w:t xml:space="preserve"> </w:t>
      </w:r>
      <w:r>
        <w:t>PARTE</w:t>
      </w:r>
      <w:r>
        <w:rPr>
          <w:spacing w:val="-10"/>
        </w:rPr>
        <w:t xml:space="preserve"> </w:t>
      </w:r>
      <w:r>
        <w:t>INTEGRAL</w:t>
      </w:r>
      <w:r>
        <w:rPr>
          <w:spacing w:val="-11"/>
        </w:rPr>
        <w:t xml:space="preserve"> </w:t>
      </w:r>
      <w:r>
        <w:t>DEL</w:t>
      </w:r>
      <w:r>
        <w:rPr>
          <w:spacing w:val="-10"/>
        </w:rPr>
        <w:t xml:space="preserve"> </w:t>
      </w:r>
      <w:r>
        <w:t>CONTRATO</w:t>
      </w:r>
      <w:r>
        <w:rPr>
          <w:spacing w:val="-11"/>
        </w:rPr>
        <w:t xml:space="preserve"> </w:t>
      </w:r>
      <w:r>
        <w:t>DE</w:t>
      </w:r>
      <w:r>
        <w:rPr>
          <w:spacing w:val="-11"/>
        </w:rPr>
        <w:t xml:space="preserve"> </w:t>
      </w:r>
      <w:r>
        <w:t>PRESTACIÓN</w:t>
      </w:r>
      <w:r>
        <w:rPr>
          <w:spacing w:val="-11"/>
        </w:rPr>
        <w:t xml:space="preserve"> </w:t>
      </w:r>
      <w:r>
        <w:t>DE</w:t>
      </w:r>
      <w:r>
        <w:rPr>
          <w:spacing w:val="-13"/>
        </w:rPr>
        <w:t xml:space="preserve"> </w:t>
      </w:r>
      <w:r>
        <w:t>SERVICIOS</w:t>
      </w:r>
      <w:r>
        <w:rPr>
          <w:spacing w:val="-59"/>
        </w:rPr>
        <w:t xml:space="preserve"> </w:t>
      </w:r>
      <w:r>
        <w:rPr>
          <w:spacing w:val="-1"/>
        </w:rPr>
        <w:t>PROFESIONALES</w:t>
      </w:r>
      <w:r>
        <w:rPr>
          <w:spacing w:val="-10"/>
        </w:rPr>
        <w:t xml:space="preserve"> </w:t>
      </w:r>
      <w:r>
        <w:rPr>
          <w:spacing w:val="-1"/>
        </w:rPr>
        <w:t>Y/O</w:t>
      </w:r>
      <w:r>
        <w:rPr>
          <w:spacing w:val="-10"/>
        </w:rPr>
        <w:t xml:space="preserve"> </w:t>
      </w:r>
      <w:r>
        <w:rPr>
          <w:spacing w:val="-1"/>
        </w:rPr>
        <w:t>DE</w:t>
      </w:r>
      <w:r>
        <w:rPr>
          <w:spacing w:val="-7"/>
        </w:rPr>
        <w:t xml:space="preserve"> </w:t>
      </w:r>
      <w:r>
        <w:rPr>
          <w:spacing w:val="-1"/>
        </w:rPr>
        <w:t>APOYO</w:t>
      </w:r>
      <w:r>
        <w:rPr>
          <w:spacing w:val="-6"/>
        </w:rPr>
        <w:t xml:space="preserve"> </w:t>
      </w:r>
      <w:r>
        <w:rPr>
          <w:spacing w:val="-1"/>
        </w:rPr>
        <w:t>A</w:t>
      </w:r>
      <w:r>
        <w:rPr>
          <w:spacing w:val="-17"/>
        </w:rPr>
        <w:t xml:space="preserve"> </w:t>
      </w:r>
      <w:r>
        <w:rPr>
          <w:spacing w:val="-1"/>
        </w:rPr>
        <w:t>LA</w:t>
      </w:r>
      <w:r>
        <w:rPr>
          <w:spacing w:val="-17"/>
        </w:rPr>
        <w:t xml:space="preserve"> </w:t>
      </w:r>
      <w:r>
        <w:t>GESTIÓN</w:t>
      </w:r>
      <w:r>
        <w:rPr>
          <w:spacing w:val="-12"/>
        </w:rPr>
        <w:t xml:space="preserve"> </w:t>
      </w:r>
      <w:r>
        <w:t>QUE</w:t>
      </w:r>
      <w:r>
        <w:rPr>
          <w:spacing w:val="-10"/>
        </w:rPr>
        <w:t xml:space="preserve"> </w:t>
      </w:r>
      <w:r>
        <w:t>SE</w:t>
      </w:r>
      <w:r>
        <w:rPr>
          <w:spacing w:val="-7"/>
        </w:rPr>
        <w:t xml:space="preserve"> </w:t>
      </w:r>
      <w:r>
        <w:t>APRUEBA</w:t>
      </w:r>
      <w:r>
        <w:rPr>
          <w:spacing w:val="-15"/>
        </w:rPr>
        <w:t xml:space="preserve"> </w:t>
      </w:r>
      <w:r>
        <w:t>EN</w:t>
      </w:r>
      <w:r>
        <w:rPr>
          <w:spacing w:val="-10"/>
        </w:rPr>
        <w:t xml:space="preserve"> </w:t>
      </w:r>
      <w:r>
        <w:t>SECOP</w:t>
      </w:r>
      <w:r>
        <w:rPr>
          <w:spacing w:val="-10"/>
        </w:rPr>
        <w:t xml:space="preserve"> </w:t>
      </w:r>
      <w:r>
        <w:t>II.</w:t>
      </w:r>
      <w:r>
        <w:rPr>
          <w:spacing w:val="-8"/>
        </w:rPr>
        <w:t xml:space="preserve"> </w:t>
      </w:r>
      <w:r>
        <w:t>LA</w:t>
      </w:r>
      <w:r>
        <w:rPr>
          <w:spacing w:val="-12"/>
        </w:rPr>
        <w:t xml:space="preserve"> </w:t>
      </w:r>
      <w:r>
        <w:t>AUTENTICACIÓN</w:t>
      </w:r>
      <w:r>
        <w:rPr>
          <w:spacing w:val="-59"/>
        </w:rPr>
        <w:t xml:space="preserve"> </w:t>
      </w:r>
      <w:r>
        <w:t>DEL SECOP II, ES DECIR LAS</w:t>
      </w:r>
      <w:r>
        <w:rPr>
          <w:spacing w:val="1"/>
        </w:rPr>
        <w:t xml:space="preserve"> </w:t>
      </w:r>
      <w:r>
        <w:t>APROBACIONES REALIZADAS CON LOS USUARIOS ASIGNADOS</w:t>
      </w:r>
      <w:r>
        <w:rPr>
          <w:spacing w:val="1"/>
        </w:rPr>
        <w:t xml:space="preserve"> </w:t>
      </w:r>
      <w:r>
        <w:t>CONSTITUYEN UNA FIRMA ELECTRÓNICA EN LOS TÉRMINOS DEL ARTÍCULO 7 DE LA LEY 527 DE</w:t>
      </w:r>
      <w:r>
        <w:rPr>
          <w:spacing w:val="1"/>
        </w:rPr>
        <w:t xml:space="preserve"> </w:t>
      </w:r>
      <w:r>
        <w:t>1999</w:t>
      </w:r>
      <w:r>
        <w:rPr>
          <w:spacing w:val="-1"/>
        </w:rPr>
        <w:t xml:space="preserve"> </w:t>
      </w:r>
      <w:r>
        <w:t>Y LAS NORMAS</w:t>
      </w:r>
      <w:r>
        <w:rPr>
          <w:spacing w:val="2"/>
        </w:rPr>
        <w:t xml:space="preserve"> </w:t>
      </w:r>
      <w:r>
        <w:t>QUE LA</w:t>
      </w:r>
      <w:r>
        <w:rPr>
          <w:spacing w:val="-8"/>
        </w:rPr>
        <w:t xml:space="preserve"> </w:t>
      </w:r>
      <w:r>
        <w:t>REGLAMENTAN.</w:t>
      </w:r>
    </w:p>
    <w:sectPr w:rsidR="00863370" w:rsidSect="00AB2826">
      <w:pgSz w:w="12240" w:h="15840" w:code="1"/>
      <w:pgMar w:top="2268" w:right="618" w:bottom="1559" w:left="618" w:header="510" w:footer="136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72602F" w14:textId="77777777" w:rsidR="008701A9" w:rsidRDefault="008701A9">
      <w:r>
        <w:separator/>
      </w:r>
    </w:p>
  </w:endnote>
  <w:endnote w:type="continuationSeparator" w:id="0">
    <w:p w14:paraId="5D346A98" w14:textId="77777777" w:rsidR="008701A9" w:rsidRDefault="00870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4E6EF8" w14:textId="4FACF550" w:rsidR="00863370" w:rsidRDefault="005866D0">
    <w:pPr>
      <w:pStyle w:val="Textoindependiente"/>
      <w:spacing w:line="14" w:lineRule="auto"/>
      <w:rPr>
        <w:sz w:val="20"/>
      </w:rPr>
    </w:pPr>
    <w:r>
      <w:rPr>
        <w:noProof/>
        <w:lang w:val="es-CO" w:eastAsia="es-CO"/>
      </w:rPr>
      <w:drawing>
        <wp:anchor distT="0" distB="0" distL="0" distR="0" simplePos="0" relativeHeight="487503872" behindDoc="1" locked="0" layoutInCell="1" allowOverlap="1" wp14:anchorId="2AC58D3A" wp14:editId="77C7BB5D">
          <wp:simplePos x="0" y="0"/>
          <wp:positionH relativeFrom="page">
            <wp:posOffset>543559</wp:posOffset>
          </wp:positionH>
          <wp:positionV relativeFrom="page">
            <wp:posOffset>9011919</wp:posOffset>
          </wp:positionV>
          <wp:extent cx="6669405" cy="859383"/>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6669405" cy="859383"/>
                  </a:xfrm>
                  <a:prstGeom prst="rect">
                    <a:avLst/>
                  </a:prstGeom>
                </pic:spPr>
              </pic:pic>
            </a:graphicData>
          </a:graphic>
        </wp:anchor>
      </w:drawing>
    </w:r>
    <w:r w:rsidR="00076AED">
      <w:rPr>
        <w:noProof/>
        <w:lang w:val="es-CO" w:eastAsia="es-CO"/>
      </w:rPr>
      <mc:AlternateContent>
        <mc:Choice Requires="wps">
          <w:drawing>
            <wp:anchor distT="0" distB="0" distL="114300" distR="114300" simplePos="0" relativeHeight="487504384" behindDoc="1" locked="0" layoutInCell="1" allowOverlap="1" wp14:anchorId="446BE20F" wp14:editId="798A74BA">
              <wp:simplePos x="0" y="0"/>
              <wp:positionH relativeFrom="page">
                <wp:posOffset>950595</wp:posOffset>
              </wp:positionH>
              <wp:positionV relativeFrom="page">
                <wp:posOffset>9458960</wp:posOffset>
              </wp:positionV>
              <wp:extent cx="2467610" cy="42672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7610" cy="426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DDEBBE" w14:textId="388AFBEF" w:rsidR="00863370" w:rsidRDefault="005866D0">
                          <w:pPr>
                            <w:spacing w:before="14" w:line="205" w:lineRule="exact"/>
                            <w:ind w:left="7" w:right="156"/>
                            <w:jc w:val="center"/>
                            <w:rPr>
                              <w:sz w:val="18"/>
                            </w:rPr>
                          </w:pPr>
                          <w:r>
                            <w:rPr>
                              <w:color w:val="585858"/>
                              <w:sz w:val="18"/>
                            </w:rPr>
                            <w:t>Sede</w:t>
                          </w:r>
                          <w:r>
                            <w:rPr>
                              <w:color w:val="585858"/>
                              <w:spacing w:val="-3"/>
                              <w:sz w:val="18"/>
                            </w:rPr>
                            <w:t xml:space="preserve"> </w:t>
                          </w:r>
                          <w:r>
                            <w:rPr>
                              <w:color w:val="585858"/>
                              <w:sz w:val="18"/>
                            </w:rPr>
                            <w:t>Regional</w:t>
                          </w:r>
                          <w:r w:rsidR="00E4671E">
                            <w:rPr>
                              <w:color w:val="585858"/>
                              <w:sz w:val="18"/>
                            </w:rPr>
                            <w:t xml:space="preserve"> Valle del Cauca</w:t>
                          </w:r>
                        </w:p>
                        <w:p w14:paraId="1AA9CD10" w14:textId="5AA30821" w:rsidR="00863370" w:rsidRDefault="00E4671E">
                          <w:pPr>
                            <w:spacing w:line="182" w:lineRule="exact"/>
                            <w:ind w:left="7" w:right="7"/>
                            <w:jc w:val="center"/>
                            <w:rPr>
                              <w:sz w:val="16"/>
                            </w:rPr>
                          </w:pPr>
                          <w:r>
                            <w:rPr>
                              <w:sz w:val="16"/>
                            </w:rPr>
                            <w:t>Avenida 2 Norte # 33 AN – 45 Cali, Valle</w:t>
                          </w:r>
                        </w:p>
                        <w:p w14:paraId="7F2CAE02" w14:textId="29130532" w:rsidR="00863370" w:rsidRDefault="005866D0">
                          <w:pPr>
                            <w:spacing w:before="42"/>
                            <w:ind w:left="7" w:right="62"/>
                            <w:jc w:val="center"/>
                            <w:rPr>
                              <w:sz w:val="18"/>
                            </w:rPr>
                          </w:pPr>
                          <w:r>
                            <w:rPr>
                              <w:color w:val="585858"/>
                              <w:sz w:val="18"/>
                            </w:rPr>
                            <w:t>Teléfono:</w:t>
                          </w:r>
                          <w:r>
                            <w:rPr>
                              <w:color w:val="585858"/>
                              <w:spacing w:val="-4"/>
                              <w:sz w:val="18"/>
                            </w:rPr>
                            <w:t xml:space="preserve"> </w:t>
                          </w:r>
                          <w:r>
                            <w:rPr>
                              <w:color w:val="585858"/>
                              <w:sz w:val="18"/>
                            </w:rPr>
                            <w:t>4</w:t>
                          </w:r>
                          <w:r w:rsidR="00E4671E">
                            <w:rPr>
                              <w:color w:val="585858"/>
                              <w:sz w:val="18"/>
                            </w:rPr>
                            <w:t>88 2525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6BE20F" id="_x0000_t202" coordsize="21600,21600" o:spt="202" path="m,l,21600r21600,l21600,xe">
              <v:stroke joinstyle="miter"/>
              <v:path gradientshapeok="t" o:connecttype="rect"/>
            </v:shapetype>
            <v:shape id="Text Box 2" o:spid="_x0000_s1027" type="#_x0000_t202" style="position:absolute;margin-left:74.85pt;margin-top:744.8pt;width:194.3pt;height:33.6pt;z-index:-1581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F76gEAAL0DAAAOAAAAZHJzL2Uyb0RvYy54bWysU9tu2zAMfR+wfxD0vjgxgnQw4hRdiw4D&#10;ugvQ9gMYWbaF2aJGKbGzrx8lx2m3vQ17ESiKOjrnkNpej30njpq8QVvK1WIphbYKK2ObUj4/3b97&#10;L4UPYCvo0OpSnrSX17u3b7aDK3SOLXaVJsEg1heDK2UbgiuyzKtW9+AX6LTlwxqph8BbarKKYGD0&#10;vsvy5XKTDUiVI1Tae87eTYdyl/DrWqvwta69DqIrJXMLaaW07uOa7bZQNASuNepMA/6BRQ/G8qMX&#10;qDsIIA5k/oLqjSL0WIeFwj7DujZKJw2sZrX8Q81jC04nLWyOdxeb/P+DVV+O30iYqpRrKSz03KIn&#10;PQbxAUeRR3cG5wsuenRcFkZOc5eTUu8eUH33wuJtC7bRN0Q4tBoqZreKN7NXVyccH0H2w2es+Bk4&#10;BExAY019tI7NEIzOXTpdOhOpKE7m683VZsVHis/W+eYqT63LoJhvO/Lho8ZexKCUxJ1P6HB88CGy&#10;gWIuiY9ZvDddl7rf2d8SXBgziX0kPFEP435MNiVpUdkeqxPLIZxmiv8ABy3STykGnqdS+h8HIC1F&#10;98myJXH45oDmYD8HYBVfLWWQYgpvwzSkB0emaRl5Mt3iDdtWm6TohcWZLs9IEnqe5ziEr/ep6uXX&#10;7X4BAAD//wMAUEsDBBQABgAIAAAAIQDlPRJq4gAAAA0BAAAPAAAAZHJzL2Rvd25yZXYueG1sTI/B&#10;TsMwEETvSPyDtUjcqFNKQpLGqSoEJyTUNBw4OrGbWI3XIXbb8PdsT3Db2R3Nvik2sx3YWU/eOBSw&#10;XETANLZOGewEfNZvDykwHyQqOTjUAn60h015e1PIXLkLVvq8Dx2jEPS5FNCHMOac+7bXVvqFGzXS&#10;7eAmKwPJqeNqkhcKtwN/jKKEW2mQPvRy1C+9bo/7kxWw/cLq1Xx/NLvqUJm6ziJ8T45C3N/N2zWw&#10;oOfwZ4YrPqFDSUyNO6HybCD9lD2T9TqkWQKMLPEqXQFraBXHSQq8LPj/FuUvAAAA//8DAFBLAQIt&#10;ABQABgAIAAAAIQC2gziS/gAAAOEBAAATAAAAAAAAAAAAAAAAAAAAAABbQ29udGVudF9UeXBlc10u&#10;eG1sUEsBAi0AFAAGAAgAAAAhADj9If/WAAAAlAEAAAsAAAAAAAAAAAAAAAAALwEAAF9yZWxzLy5y&#10;ZWxzUEsBAi0AFAAGAAgAAAAhAC+L8XvqAQAAvQMAAA4AAAAAAAAAAAAAAAAALgIAAGRycy9lMm9E&#10;b2MueG1sUEsBAi0AFAAGAAgAAAAhAOU9EmriAAAADQEAAA8AAAAAAAAAAAAAAAAARAQAAGRycy9k&#10;b3ducmV2LnhtbFBLBQYAAAAABAAEAPMAAABTBQAAAAA=&#10;" filled="f" stroked="f">
              <v:textbox inset="0,0,0,0">
                <w:txbxContent>
                  <w:p w14:paraId="56DDEBBE" w14:textId="388AFBEF" w:rsidR="00863370" w:rsidRDefault="005866D0">
                    <w:pPr>
                      <w:spacing w:before="14" w:line="205" w:lineRule="exact"/>
                      <w:ind w:left="7" w:right="156"/>
                      <w:jc w:val="center"/>
                      <w:rPr>
                        <w:sz w:val="18"/>
                      </w:rPr>
                    </w:pPr>
                    <w:r>
                      <w:rPr>
                        <w:color w:val="585858"/>
                        <w:sz w:val="18"/>
                      </w:rPr>
                      <w:t>Sede</w:t>
                    </w:r>
                    <w:r>
                      <w:rPr>
                        <w:color w:val="585858"/>
                        <w:spacing w:val="-3"/>
                        <w:sz w:val="18"/>
                      </w:rPr>
                      <w:t xml:space="preserve"> </w:t>
                    </w:r>
                    <w:r>
                      <w:rPr>
                        <w:color w:val="585858"/>
                        <w:sz w:val="18"/>
                      </w:rPr>
                      <w:t>Regional</w:t>
                    </w:r>
                    <w:r w:rsidR="00E4671E">
                      <w:rPr>
                        <w:color w:val="585858"/>
                        <w:sz w:val="18"/>
                      </w:rPr>
                      <w:t xml:space="preserve"> Valle del Cauca</w:t>
                    </w:r>
                  </w:p>
                  <w:p w14:paraId="1AA9CD10" w14:textId="5AA30821" w:rsidR="00863370" w:rsidRDefault="00E4671E">
                    <w:pPr>
                      <w:spacing w:line="182" w:lineRule="exact"/>
                      <w:ind w:left="7" w:right="7"/>
                      <w:jc w:val="center"/>
                      <w:rPr>
                        <w:sz w:val="16"/>
                      </w:rPr>
                    </w:pPr>
                    <w:r>
                      <w:rPr>
                        <w:sz w:val="16"/>
                      </w:rPr>
                      <w:t>Avenida 2 Norte # 33 AN – 45 Cali, Valle</w:t>
                    </w:r>
                  </w:p>
                  <w:p w14:paraId="7F2CAE02" w14:textId="29130532" w:rsidR="00863370" w:rsidRDefault="005866D0">
                    <w:pPr>
                      <w:spacing w:before="42"/>
                      <w:ind w:left="7" w:right="62"/>
                      <w:jc w:val="center"/>
                      <w:rPr>
                        <w:sz w:val="18"/>
                      </w:rPr>
                    </w:pPr>
                    <w:r>
                      <w:rPr>
                        <w:color w:val="585858"/>
                        <w:sz w:val="18"/>
                      </w:rPr>
                      <w:t>Teléfono:</w:t>
                    </w:r>
                    <w:r>
                      <w:rPr>
                        <w:color w:val="585858"/>
                        <w:spacing w:val="-4"/>
                        <w:sz w:val="18"/>
                      </w:rPr>
                      <w:t xml:space="preserve"> </w:t>
                    </w:r>
                    <w:r>
                      <w:rPr>
                        <w:color w:val="585858"/>
                        <w:sz w:val="18"/>
                      </w:rPr>
                      <w:t>4</w:t>
                    </w:r>
                    <w:r w:rsidR="00E4671E">
                      <w:rPr>
                        <w:color w:val="585858"/>
                        <w:sz w:val="18"/>
                      </w:rPr>
                      <w:t>88 2525</w:t>
                    </w:r>
                  </w:p>
                </w:txbxContent>
              </v:textbox>
              <w10:wrap anchorx="page" anchory="page"/>
            </v:shape>
          </w:pict>
        </mc:Fallback>
      </mc:AlternateContent>
    </w:r>
    <w:r w:rsidR="00076AED">
      <w:rPr>
        <w:noProof/>
        <w:lang w:val="es-CO" w:eastAsia="es-CO"/>
      </w:rPr>
      <mc:AlternateContent>
        <mc:Choice Requires="wps">
          <w:drawing>
            <wp:anchor distT="0" distB="0" distL="114300" distR="114300" simplePos="0" relativeHeight="487504896" behindDoc="1" locked="0" layoutInCell="1" allowOverlap="1" wp14:anchorId="79CC3C47" wp14:editId="23749B62">
              <wp:simplePos x="0" y="0"/>
              <wp:positionH relativeFrom="page">
                <wp:posOffset>4814570</wp:posOffset>
              </wp:positionH>
              <wp:positionV relativeFrom="page">
                <wp:posOffset>9507855</wp:posOffset>
              </wp:positionV>
              <wp:extent cx="1475105" cy="28575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5105"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CF1686" w14:textId="77777777" w:rsidR="00863370" w:rsidRDefault="005866D0">
                          <w:pPr>
                            <w:spacing w:before="14"/>
                            <w:ind w:left="483" w:right="2" w:hanging="464"/>
                            <w:rPr>
                              <w:sz w:val="18"/>
                            </w:rPr>
                          </w:pPr>
                          <w:r>
                            <w:rPr>
                              <w:color w:val="575757"/>
                              <w:sz w:val="18"/>
                            </w:rPr>
                            <w:t>Línea gratuita nacional ICBF</w:t>
                          </w:r>
                          <w:r>
                            <w:rPr>
                              <w:color w:val="575757"/>
                              <w:spacing w:val="-47"/>
                              <w:sz w:val="18"/>
                            </w:rPr>
                            <w:t xml:space="preserve"> </w:t>
                          </w:r>
                          <w:r>
                            <w:rPr>
                              <w:color w:val="575757"/>
                              <w:sz w:val="18"/>
                            </w:rPr>
                            <w:t>01 8000</w:t>
                          </w:r>
                          <w:r>
                            <w:rPr>
                              <w:color w:val="575757"/>
                              <w:spacing w:val="-2"/>
                              <w:sz w:val="18"/>
                            </w:rPr>
                            <w:t xml:space="preserve"> </w:t>
                          </w:r>
                          <w:r>
                            <w:rPr>
                              <w:color w:val="575757"/>
                              <w:sz w:val="18"/>
                            </w:rPr>
                            <w:t>91 8080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CC3C47" id="Text Box 1" o:spid="_x0000_s1028" type="#_x0000_t202" style="position:absolute;margin-left:379.1pt;margin-top:748.65pt;width:116.15pt;height:22.5pt;z-index:-1581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HKc6gEAAL0DAAAOAAAAZHJzL2Uyb0RvYy54bWysU8Fu1DAQvSPxD5bvbLIrllbRZqvSqgip&#10;QKWWD3AcO7FIPGbs3WT5esZOshR6q7hYY3v85r03493V2HfsqNAbsCVfr3LOlJVQG9uU/PvT3btL&#10;znwQthYdWFXyk/L8av/2zW5whdpAC12tkBGI9cXgSt6G4Ios87JVvfArcMrSpQbsRaAtNlmNYiD0&#10;vss2ef4hGwBrhyCV93R6O13yfcLXWsnwTWuvAutKTtxCWjGtVVyz/U4UDQrXGjnTEK9g0QtjqegZ&#10;6lYEwQ5oXkD1RiJ40GEloc9AayNV0kBq1vk/ah5b4VTSQuZ4d7bJ/z9Y+fX4gMzUJd9wZkVPLXpS&#10;Y2AfYWTr6M7gfEFJj47SwkjH1OWk1Lt7kD88s3DTCtuoa0QYWiVqYpdeZs+eTjg+glTDF6ipjDgE&#10;SECjxj5aR2YwQqcunc6diVRkLPn+YrvOt5xJuttcbi+2qXWZKJbXDn34pKBnMSg5UucTujje+0A6&#10;KHVJicUs3JmuS93v7F8HlBhPEvtIeKIexmqcbZpNqaA+kRyEaaboD1DQAv7ibKB5Krn/eRCoOOs+&#10;W7IkDt8S4BJUSyCspKclD5xN4U2YhvTg0DQtIU+mW7gm27RJiqK/E4uZLs1IEjrPcxzC5/uU9efX&#10;7X8DAAD//wMAUEsDBBQABgAIAAAAIQD3CUFN4wAAAA0BAAAPAAAAZHJzL2Rvd25yZXYueG1sTI/B&#10;TsMwDIbvSLxDZCRuLFm3bmvXdJoQnJAQXTlwTJusrdY4pcm28vaY0zja/6ffn7PdZHt2MaPvHEqY&#10;zwQwg7XTHTYSPsvXpw0wHxRq1Ts0En6Mh11+f5epVLsrFuZyCA2jEvSpktCGMKSc+7o1VvmZGwxS&#10;dnSjVYHGseF6VFcqtz2PhFhxqzqkC60azHNr6tPhbCXsv7B46b7fq4/iWHRlmQh8W52kfHyY9ltg&#10;wUzhBsOfPqlDTk6VO6P2rJewjjcRoRQsk/UCGCFJImJgFa3iZbQAnmf8/xf5LwAAAP//AwBQSwEC&#10;LQAUAAYACAAAACEAtoM4kv4AAADhAQAAEwAAAAAAAAAAAAAAAAAAAAAAW0NvbnRlbnRfVHlwZXNd&#10;LnhtbFBLAQItABQABgAIAAAAIQA4/SH/1gAAAJQBAAALAAAAAAAAAAAAAAAAAC8BAABfcmVscy8u&#10;cmVsc1BLAQItABQABgAIAAAAIQCM2HKc6gEAAL0DAAAOAAAAAAAAAAAAAAAAAC4CAABkcnMvZTJv&#10;RG9jLnhtbFBLAQItABQABgAIAAAAIQD3CUFN4wAAAA0BAAAPAAAAAAAAAAAAAAAAAEQEAABkcnMv&#10;ZG93bnJldi54bWxQSwUGAAAAAAQABADzAAAAVAUAAAAA&#10;" filled="f" stroked="f">
              <v:textbox inset="0,0,0,0">
                <w:txbxContent>
                  <w:p w14:paraId="10CF1686" w14:textId="77777777" w:rsidR="00863370" w:rsidRDefault="005866D0">
                    <w:pPr>
                      <w:spacing w:before="14"/>
                      <w:ind w:left="483" w:right="2" w:hanging="464"/>
                      <w:rPr>
                        <w:sz w:val="18"/>
                      </w:rPr>
                    </w:pPr>
                    <w:r>
                      <w:rPr>
                        <w:color w:val="575757"/>
                        <w:sz w:val="18"/>
                      </w:rPr>
                      <w:t>Línea gratuita nacional ICBF</w:t>
                    </w:r>
                    <w:r>
                      <w:rPr>
                        <w:color w:val="575757"/>
                        <w:spacing w:val="-47"/>
                        <w:sz w:val="18"/>
                      </w:rPr>
                      <w:t xml:space="preserve"> </w:t>
                    </w:r>
                    <w:r>
                      <w:rPr>
                        <w:color w:val="575757"/>
                        <w:sz w:val="18"/>
                      </w:rPr>
                      <w:t>01 8000</w:t>
                    </w:r>
                    <w:r>
                      <w:rPr>
                        <w:color w:val="575757"/>
                        <w:spacing w:val="-2"/>
                        <w:sz w:val="18"/>
                      </w:rPr>
                      <w:t xml:space="preserve"> </w:t>
                    </w:r>
                    <w:r>
                      <w:rPr>
                        <w:color w:val="575757"/>
                        <w:sz w:val="18"/>
                      </w:rPr>
                      <w:t>91 8080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67E5CB" w14:textId="77777777" w:rsidR="008701A9" w:rsidRDefault="008701A9">
      <w:r>
        <w:separator/>
      </w:r>
    </w:p>
  </w:footnote>
  <w:footnote w:type="continuationSeparator" w:id="0">
    <w:p w14:paraId="616BB456" w14:textId="77777777" w:rsidR="008701A9" w:rsidRDefault="008701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8F276" w14:textId="1A08A0B3" w:rsidR="00863370" w:rsidRDefault="00E4671E">
    <w:pPr>
      <w:pStyle w:val="Textoindependiente"/>
      <w:spacing w:line="14" w:lineRule="auto"/>
      <w:rPr>
        <w:sz w:val="20"/>
      </w:rPr>
    </w:pPr>
    <w:r>
      <w:rPr>
        <w:noProof/>
        <w:lang w:val="es-CO" w:eastAsia="es-CO"/>
      </w:rPr>
      <mc:AlternateContent>
        <mc:Choice Requires="wps">
          <w:drawing>
            <wp:anchor distT="0" distB="0" distL="114300" distR="114300" simplePos="0" relativeHeight="251656192" behindDoc="1" locked="0" layoutInCell="1" allowOverlap="1" wp14:anchorId="6EA77F24" wp14:editId="6E282BD4">
              <wp:simplePos x="0" y="0"/>
              <wp:positionH relativeFrom="page">
                <wp:posOffset>1419225</wp:posOffset>
              </wp:positionH>
              <wp:positionV relativeFrom="page">
                <wp:posOffset>514350</wp:posOffset>
              </wp:positionV>
              <wp:extent cx="2874010" cy="885825"/>
              <wp:effectExtent l="0" t="0" r="2540" b="9525"/>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4010" cy="885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31600A" w14:textId="77777777" w:rsidR="00863370" w:rsidRDefault="005866D0" w:rsidP="00001B74">
                          <w:pPr>
                            <w:spacing w:before="13"/>
                            <w:ind w:left="4" w:right="4"/>
                            <w:rPr>
                              <w:rFonts w:ascii="Arial" w:hAnsi="Arial"/>
                              <w:b/>
                            </w:rPr>
                          </w:pPr>
                          <w:r>
                            <w:rPr>
                              <w:rFonts w:ascii="Arial" w:hAnsi="Arial"/>
                              <w:b/>
                            </w:rPr>
                            <w:t>República</w:t>
                          </w:r>
                          <w:r>
                            <w:rPr>
                              <w:rFonts w:ascii="Arial" w:hAnsi="Arial"/>
                              <w:b/>
                              <w:spacing w:val="-1"/>
                            </w:rPr>
                            <w:t xml:space="preserve"> </w:t>
                          </w:r>
                          <w:r>
                            <w:rPr>
                              <w:rFonts w:ascii="Arial" w:hAnsi="Arial"/>
                              <w:b/>
                            </w:rPr>
                            <w:t>de</w:t>
                          </w:r>
                          <w:r>
                            <w:rPr>
                              <w:rFonts w:ascii="Arial" w:hAnsi="Arial"/>
                              <w:b/>
                              <w:spacing w:val="-3"/>
                            </w:rPr>
                            <w:t xml:space="preserve"> </w:t>
                          </w:r>
                          <w:r>
                            <w:rPr>
                              <w:rFonts w:ascii="Arial" w:hAnsi="Arial"/>
                              <w:b/>
                            </w:rPr>
                            <w:t>Colombia</w:t>
                          </w:r>
                        </w:p>
                        <w:p w14:paraId="203E1702" w14:textId="77777777" w:rsidR="00863370" w:rsidRDefault="005866D0" w:rsidP="00001B74">
                          <w:pPr>
                            <w:spacing w:before="2"/>
                            <w:ind w:left="4" w:right="4"/>
                            <w:rPr>
                              <w:rFonts w:ascii="Arial"/>
                              <w:b/>
                            </w:rPr>
                          </w:pPr>
                          <w:r>
                            <w:rPr>
                              <w:rFonts w:ascii="Arial"/>
                              <w:b/>
                            </w:rPr>
                            <w:t>Instituto</w:t>
                          </w:r>
                          <w:r>
                            <w:rPr>
                              <w:rFonts w:ascii="Arial"/>
                              <w:b/>
                              <w:spacing w:val="-4"/>
                            </w:rPr>
                            <w:t xml:space="preserve"> </w:t>
                          </w:r>
                          <w:r>
                            <w:rPr>
                              <w:rFonts w:ascii="Arial"/>
                              <w:b/>
                            </w:rPr>
                            <w:t>Colombiano</w:t>
                          </w:r>
                          <w:r>
                            <w:rPr>
                              <w:rFonts w:ascii="Arial"/>
                              <w:b/>
                              <w:spacing w:val="-4"/>
                            </w:rPr>
                            <w:t xml:space="preserve"> </w:t>
                          </w:r>
                          <w:r>
                            <w:rPr>
                              <w:rFonts w:ascii="Arial"/>
                              <w:b/>
                            </w:rPr>
                            <w:t>de</w:t>
                          </w:r>
                          <w:r>
                            <w:rPr>
                              <w:rFonts w:ascii="Arial"/>
                              <w:b/>
                              <w:spacing w:val="-2"/>
                            </w:rPr>
                            <w:t xml:space="preserve"> </w:t>
                          </w:r>
                          <w:r>
                            <w:rPr>
                              <w:rFonts w:ascii="Arial"/>
                              <w:b/>
                            </w:rPr>
                            <w:t>Bienestar Familiar</w:t>
                          </w:r>
                        </w:p>
                        <w:p w14:paraId="0905641F" w14:textId="725E8E6E" w:rsidR="00863370" w:rsidRDefault="005866D0" w:rsidP="00001B74">
                          <w:pPr>
                            <w:pStyle w:val="Textoindependiente"/>
                            <w:spacing w:before="1"/>
                            <w:ind w:left="3" w:right="4"/>
                            <w:rPr>
                              <w:color w:val="808080"/>
                            </w:rPr>
                          </w:pPr>
                          <w:r>
                            <w:rPr>
                              <w:color w:val="808080"/>
                            </w:rPr>
                            <w:t>Cecilia</w:t>
                          </w:r>
                          <w:r>
                            <w:rPr>
                              <w:color w:val="808080"/>
                              <w:spacing w:val="-1"/>
                            </w:rPr>
                            <w:t xml:space="preserve"> </w:t>
                          </w:r>
                          <w:r>
                            <w:rPr>
                              <w:color w:val="808080"/>
                            </w:rPr>
                            <w:t>De</w:t>
                          </w:r>
                          <w:r>
                            <w:rPr>
                              <w:color w:val="808080"/>
                              <w:spacing w:val="-1"/>
                            </w:rPr>
                            <w:t xml:space="preserve"> </w:t>
                          </w:r>
                          <w:r>
                            <w:rPr>
                              <w:color w:val="808080"/>
                            </w:rPr>
                            <w:t>la Fuente</w:t>
                          </w:r>
                          <w:r>
                            <w:rPr>
                              <w:color w:val="808080"/>
                              <w:spacing w:val="-1"/>
                            </w:rPr>
                            <w:t xml:space="preserve"> </w:t>
                          </w:r>
                          <w:r>
                            <w:rPr>
                              <w:color w:val="808080"/>
                            </w:rPr>
                            <w:t>de</w:t>
                          </w:r>
                          <w:r>
                            <w:rPr>
                              <w:color w:val="808080"/>
                              <w:spacing w:val="-5"/>
                            </w:rPr>
                            <w:t xml:space="preserve"> </w:t>
                          </w:r>
                          <w:r>
                            <w:rPr>
                              <w:color w:val="808080"/>
                            </w:rPr>
                            <w:t>Lleras</w:t>
                          </w:r>
                        </w:p>
                        <w:p w14:paraId="308B0E6B" w14:textId="5DEFDE3B" w:rsidR="00E4671E" w:rsidRDefault="00E4671E" w:rsidP="00001B74">
                          <w:pPr>
                            <w:pStyle w:val="Textoindependiente"/>
                            <w:spacing w:before="1"/>
                            <w:ind w:left="3" w:right="4"/>
                          </w:pPr>
                          <w:r>
                            <w:rPr>
                              <w:color w:val="808080"/>
                            </w:rPr>
                            <w:t>Regional Valle del Cauca</w:t>
                          </w:r>
                        </w:p>
                        <w:p w14:paraId="2EDEBC2D" w14:textId="77777777" w:rsidR="00863370" w:rsidRDefault="005866D0" w:rsidP="00001B74">
                          <w:pPr>
                            <w:spacing w:before="2"/>
                            <w:rPr>
                              <w:rFonts w:ascii="Arial" w:hAnsi="Arial"/>
                              <w:b/>
                            </w:rPr>
                          </w:pPr>
                          <w:r>
                            <w:rPr>
                              <w:rFonts w:ascii="Arial" w:hAnsi="Arial"/>
                              <w:b/>
                            </w:rPr>
                            <w:t>Grupo</w:t>
                          </w:r>
                          <w:r>
                            <w:rPr>
                              <w:rFonts w:ascii="Arial" w:hAnsi="Arial"/>
                              <w:b/>
                              <w:spacing w:val="-1"/>
                            </w:rPr>
                            <w:t xml:space="preserve"> </w:t>
                          </w:r>
                          <w:r>
                            <w:rPr>
                              <w:rFonts w:ascii="Arial" w:hAnsi="Arial"/>
                              <w:b/>
                            </w:rPr>
                            <w:t>Jurídico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A77F24" id="_x0000_t202" coordsize="21600,21600" o:spt="202" path="m,l,21600r21600,l21600,xe">
              <v:stroke joinstyle="miter"/>
              <v:path gradientshapeok="t" o:connecttype="rect"/>
            </v:shapetype>
            <v:shape id="Text Box 3" o:spid="_x0000_s1026" type="#_x0000_t202" style="position:absolute;margin-left:111.75pt;margin-top:40.5pt;width:226.3pt;height:69.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APb6AEAALYDAAAOAAAAZHJzL2Uyb0RvYy54bWysU8GO0zAQvSPxD5bvNG2hEEVNV8uuFiEt&#10;LNIuHzBxnMYi8Zix26R8PWOnKQvcEBdrMh6/efPmZXs19p04avIGbSlXi6UU2iqsjd2X8uvT3atc&#10;Ch/A1tCh1aU8aS+vdi9fbAdX6DW22NWaBINYXwyulG0Irsgyr1rdg1+g05YvG6QeAn/SPqsJBkbv&#10;u2y9XL7NBqTaESrtPWdvp0u5S/hNo1V4aBqvg+hKydxCOimdVTyz3RaKPYFrjTrTgH9g0YOx3PQC&#10;dQsBxIHMX1C9UYQem7BQ2GfYNEbpNANPs1r+Mc1jC06nWVgc7y4y+f8Hqz4fv5AwdSk3UljoeUVP&#10;egziPY7idVRncL7gokfHZWHkNG85TerdPapvXli8acHu9TURDq2Gmtmt4svs2dMJx0eQaviENbeB&#10;Q8AENDbUR+lYDMHovKXTZTORiuLkOn/3hvWRQvFdnm/y9Sa1gGJ+7ciHDxp7EYNSEm8+ocPx3ofI&#10;Boq5JDazeGe6Lm2/s78luDBmEvtIeKIexmo8q1FhfeI5CCczsfk5aJF+SDGwkUrpvx+AtBTdR8ta&#10;RNfNAc1BNQdgFT8tZZBiCm/C5M6DI7NvGXlS2+I169WYNEoUdmJx5snmSBOejRzd9/w7Vf363XY/&#10;AQAA//8DAFBLAwQUAAYACAAAACEAWsSkk98AAAAKAQAADwAAAGRycy9kb3ducmV2LnhtbEyPwU7D&#10;MBBE70j8g7VI3KidoIY2jVNVCE5IiDQcODqxm1iN1yF22/D3bE9wXM3T7JtiO7uBnc0UrEcJyUIA&#10;M9h6bbGT8Fm/PqyAhahQq8GjkfBjAmzL25tC5dpfsDLnfewYlWDIlYQ+xjHnPLS9cSos/GiQsoOf&#10;nIp0Th3Xk7pQuRt4KkTGnbJIH3o1mufetMf9yUnYfWH1Yr/fm4/qUNm6Xgt8y45S3t/Nuw2waOb4&#10;B8NVn9ShJKfGn1AHNkhI08cloRJWCW0iIHvKEmDNNRFL4GXB/08ofwEAAP//AwBQSwECLQAUAAYA&#10;CAAAACEAtoM4kv4AAADhAQAAEwAAAAAAAAAAAAAAAAAAAAAAW0NvbnRlbnRfVHlwZXNdLnhtbFBL&#10;AQItABQABgAIAAAAIQA4/SH/1gAAAJQBAAALAAAAAAAAAAAAAAAAAC8BAABfcmVscy8ucmVsc1BL&#10;AQItABQABgAIAAAAIQDIaAPb6AEAALYDAAAOAAAAAAAAAAAAAAAAAC4CAABkcnMvZTJvRG9jLnht&#10;bFBLAQItABQABgAIAAAAIQBaxKST3wAAAAoBAAAPAAAAAAAAAAAAAAAAAEIEAABkcnMvZG93bnJl&#10;di54bWxQSwUGAAAAAAQABADzAAAATgUAAAAA&#10;" filled="f" stroked="f">
              <v:textbox inset="0,0,0,0">
                <w:txbxContent>
                  <w:p w14:paraId="2B31600A" w14:textId="77777777" w:rsidR="00863370" w:rsidRDefault="005866D0" w:rsidP="00001B74">
                    <w:pPr>
                      <w:spacing w:before="13"/>
                      <w:ind w:left="4" w:right="4"/>
                      <w:rPr>
                        <w:rFonts w:ascii="Arial" w:hAnsi="Arial"/>
                        <w:b/>
                      </w:rPr>
                    </w:pPr>
                    <w:r>
                      <w:rPr>
                        <w:rFonts w:ascii="Arial" w:hAnsi="Arial"/>
                        <w:b/>
                      </w:rPr>
                      <w:t>República</w:t>
                    </w:r>
                    <w:r>
                      <w:rPr>
                        <w:rFonts w:ascii="Arial" w:hAnsi="Arial"/>
                        <w:b/>
                        <w:spacing w:val="-1"/>
                      </w:rPr>
                      <w:t xml:space="preserve"> </w:t>
                    </w:r>
                    <w:r>
                      <w:rPr>
                        <w:rFonts w:ascii="Arial" w:hAnsi="Arial"/>
                        <w:b/>
                      </w:rPr>
                      <w:t>de</w:t>
                    </w:r>
                    <w:r>
                      <w:rPr>
                        <w:rFonts w:ascii="Arial" w:hAnsi="Arial"/>
                        <w:b/>
                        <w:spacing w:val="-3"/>
                      </w:rPr>
                      <w:t xml:space="preserve"> </w:t>
                    </w:r>
                    <w:r>
                      <w:rPr>
                        <w:rFonts w:ascii="Arial" w:hAnsi="Arial"/>
                        <w:b/>
                      </w:rPr>
                      <w:t>Colombia</w:t>
                    </w:r>
                  </w:p>
                  <w:p w14:paraId="203E1702" w14:textId="77777777" w:rsidR="00863370" w:rsidRDefault="005866D0" w:rsidP="00001B74">
                    <w:pPr>
                      <w:spacing w:before="2"/>
                      <w:ind w:left="4" w:right="4"/>
                      <w:rPr>
                        <w:rFonts w:ascii="Arial"/>
                        <w:b/>
                      </w:rPr>
                    </w:pPr>
                    <w:r>
                      <w:rPr>
                        <w:rFonts w:ascii="Arial"/>
                        <w:b/>
                      </w:rPr>
                      <w:t>Instituto</w:t>
                    </w:r>
                    <w:r>
                      <w:rPr>
                        <w:rFonts w:ascii="Arial"/>
                        <w:b/>
                        <w:spacing w:val="-4"/>
                      </w:rPr>
                      <w:t xml:space="preserve"> </w:t>
                    </w:r>
                    <w:r>
                      <w:rPr>
                        <w:rFonts w:ascii="Arial"/>
                        <w:b/>
                      </w:rPr>
                      <w:t>Colombiano</w:t>
                    </w:r>
                    <w:r>
                      <w:rPr>
                        <w:rFonts w:ascii="Arial"/>
                        <w:b/>
                        <w:spacing w:val="-4"/>
                      </w:rPr>
                      <w:t xml:space="preserve"> </w:t>
                    </w:r>
                    <w:r>
                      <w:rPr>
                        <w:rFonts w:ascii="Arial"/>
                        <w:b/>
                      </w:rPr>
                      <w:t>de</w:t>
                    </w:r>
                    <w:r>
                      <w:rPr>
                        <w:rFonts w:ascii="Arial"/>
                        <w:b/>
                        <w:spacing w:val="-2"/>
                      </w:rPr>
                      <w:t xml:space="preserve"> </w:t>
                    </w:r>
                    <w:r>
                      <w:rPr>
                        <w:rFonts w:ascii="Arial"/>
                        <w:b/>
                      </w:rPr>
                      <w:t>Bienestar Familiar</w:t>
                    </w:r>
                  </w:p>
                  <w:p w14:paraId="0905641F" w14:textId="725E8E6E" w:rsidR="00863370" w:rsidRDefault="005866D0" w:rsidP="00001B74">
                    <w:pPr>
                      <w:pStyle w:val="Textoindependiente"/>
                      <w:spacing w:before="1"/>
                      <w:ind w:left="3" w:right="4"/>
                      <w:rPr>
                        <w:color w:val="808080"/>
                      </w:rPr>
                    </w:pPr>
                    <w:r>
                      <w:rPr>
                        <w:color w:val="808080"/>
                      </w:rPr>
                      <w:t>Cecilia</w:t>
                    </w:r>
                    <w:r>
                      <w:rPr>
                        <w:color w:val="808080"/>
                        <w:spacing w:val="-1"/>
                      </w:rPr>
                      <w:t xml:space="preserve"> </w:t>
                    </w:r>
                    <w:r>
                      <w:rPr>
                        <w:color w:val="808080"/>
                      </w:rPr>
                      <w:t>De</w:t>
                    </w:r>
                    <w:r>
                      <w:rPr>
                        <w:color w:val="808080"/>
                        <w:spacing w:val="-1"/>
                      </w:rPr>
                      <w:t xml:space="preserve"> </w:t>
                    </w:r>
                    <w:r>
                      <w:rPr>
                        <w:color w:val="808080"/>
                      </w:rPr>
                      <w:t>la Fuente</w:t>
                    </w:r>
                    <w:r>
                      <w:rPr>
                        <w:color w:val="808080"/>
                        <w:spacing w:val="-1"/>
                      </w:rPr>
                      <w:t xml:space="preserve"> </w:t>
                    </w:r>
                    <w:r>
                      <w:rPr>
                        <w:color w:val="808080"/>
                      </w:rPr>
                      <w:t>de</w:t>
                    </w:r>
                    <w:r>
                      <w:rPr>
                        <w:color w:val="808080"/>
                        <w:spacing w:val="-5"/>
                      </w:rPr>
                      <w:t xml:space="preserve"> </w:t>
                    </w:r>
                    <w:r>
                      <w:rPr>
                        <w:color w:val="808080"/>
                      </w:rPr>
                      <w:t>Lleras</w:t>
                    </w:r>
                  </w:p>
                  <w:p w14:paraId="308B0E6B" w14:textId="5DEFDE3B" w:rsidR="00E4671E" w:rsidRDefault="00E4671E" w:rsidP="00001B74">
                    <w:pPr>
                      <w:pStyle w:val="Textoindependiente"/>
                      <w:spacing w:before="1"/>
                      <w:ind w:left="3" w:right="4"/>
                    </w:pPr>
                    <w:r>
                      <w:rPr>
                        <w:color w:val="808080"/>
                      </w:rPr>
                      <w:t>Regional Valle del Cauca</w:t>
                    </w:r>
                  </w:p>
                  <w:p w14:paraId="2EDEBC2D" w14:textId="77777777" w:rsidR="00863370" w:rsidRDefault="005866D0" w:rsidP="00001B74">
                    <w:pPr>
                      <w:spacing w:before="2"/>
                      <w:rPr>
                        <w:rFonts w:ascii="Arial" w:hAnsi="Arial"/>
                        <w:b/>
                      </w:rPr>
                    </w:pPr>
                    <w:r>
                      <w:rPr>
                        <w:rFonts w:ascii="Arial" w:hAnsi="Arial"/>
                        <w:b/>
                      </w:rPr>
                      <w:t>Grupo</w:t>
                    </w:r>
                    <w:r>
                      <w:rPr>
                        <w:rFonts w:ascii="Arial" w:hAnsi="Arial"/>
                        <w:b/>
                        <w:spacing w:val="-1"/>
                      </w:rPr>
                      <w:t xml:space="preserve"> </w:t>
                    </w:r>
                    <w:r>
                      <w:rPr>
                        <w:rFonts w:ascii="Arial" w:hAnsi="Arial"/>
                        <w:b/>
                      </w:rPr>
                      <w:t>Jurídico</w:t>
                    </w:r>
                  </w:p>
                </w:txbxContent>
              </v:textbox>
              <w10:wrap anchorx="page" anchory="page"/>
            </v:shape>
          </w:pict>
        </mc:Fallback>
      </mc:AlternateContent>
    </w:r>
    <w:r w:rsidR="00001B74">
      <w:rPr>
        <w:noProof/>
        <w:lang w:val="es-CO" w:eastAsia="es-CO"/>
      </w:rPr>
      <w:drawing>
        <wp:anchor distT="0" distB="0" distL="114300" distR="114300" simplePos="0" relativeHeight="251660288" behindDoc="1" locked="0" layoutInCell="1" allowOverlap="1" wp14:anchorId="02CD075C" wp14:editId="2C395649">
          <wp:simplePos x="0" y="0"/>
          <wp:positionH relativeFrom="column">
            <wp:posOffset>251791</wp:posOffset>
          </wp:positionH>
          <wp:positionV relativeFrom="paragraph">
            <wp:posOffset>200101</wp:posOffset>
          </wp:positionV>
          <wp:extent cx="600075" cy="742950"/>
          <wp:effectExtent l="0" t="0" r="9525" b="0"/>
          <wp:wrapNone/>
          <wp:docPr id="12" name="Imagen 12" descr="LOGO-SOLIDO-NEGRO-ICBF-T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OLIDO-NEGRO-ICBF-TR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001B74">
      <w:rPr>
        <w:noProof/>
        <w:lang w:val="es-CO" w:eastAsia="es-CO"/>
      </w:rPr>
      <w:drawing>
        <wp:anchor distT="0" distB="0" distL="114300" distR="114300" simplePos="0" relativeHeight="251658240" behindDoc="0" locked="0" layoutInCell="1" allowOverlap="1" wp14:anchorId="7169C445" wp14:editId="50D878B9">
          <wp:simplePos x="0" y="0"/>
          <wp:positionH relativeFrom="column">
            <wp:posOffset>4422140</wp:posOffset>
          </wp:positionH>
          <wp:positionV relativeFrom="paragraph">
            <wp:posOffset>198755</wp:posOffset>
          </wp:positionV>
          <wp:extent cx="2690495" cy="454025"/>
          <wp:effectExtent l="0" t="0" r="0" b="3175"/>
          <wp:wrapTopAndBottom/>
          <wp:docPr id="1" name="Imagen 1" descr="Descripción: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Descripción: Logotip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90495" cy="4540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C2A069E"/>
    <w:multiLevelType w:val="hybridMultilevel"/>
    <w:tmpl w:val="E512778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63370"/>
    <w:rsid w:val="00001B74"/>
    <w:rsid w:val="00076AED"/>
    <w:rsid w:val="00200626"/>
    <w:rsid w:val="00236989"/>
    <w:rsid w:val="00370184"/>
    <w:rsid w:val="003F1EE7"/>
    <w:rsid w:val="00406834"/>
    <w:rsid w:val="00465814"/>
    <w:rsid w:val="00501DDD"/>
    <w:rsid w:val="005866D0"/>
    <w:rsid w:val="005F48E0"/>
    <w:rsid w:val="00863370"/>
    <w:rsid w:val="008701A9"/>
    <w:rsid w:val="0087159C"/>
    <w:rsid w:val="009C3D53"/>
    <w:rsid w:val="00A1635D"/>
    <w:rsid w:val="00AB2826"/>
    <w:rsid w:val="00AB7BD1"/>
    <w:rsid w:val="00B42388"/>
    <w:rsid w:val="00B634D7"/>
    <w:rsid w:val="00E467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CB3A91"/>
  <w15:docId w15:val="{B0119528-7925-455C-884D-9473602E9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212"/>
      <w:jc w:val="both"/>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076AED"/>
    <w:pPr>
      <w:tabs>
        <w:tab w:val="center" w:pos="4419"/>
        <w:tab w:val="right" w:pos="8838"/>
      </w:tabs>
    </w:pPr>
  </w:style>
  <w:style w:type="character" w:customStyle="1" w:styleId="EncabezadoCar">
    <w:name w:val="Encabezado Car"/>
    <w:basedOn w:val="Fuentedeprrafopredeter"/>
    <w:link w:val="Encabezado"/>
    <w:uiPriority w:val="99"/>
    <w:rsid w:val="00076AED"/>
    <w:rPr>
      <w:rFonts w:ascii="Arial MT" w:eastAsia="Arial MT" w:hAnsi="Arial MT" w:cs="Arial MT"/>
      <w:lang w:val="es-ES"/>
    </w:rPr>
  </w:style>
  <w:style w:type="paragraph" w:styleId="Piedepgina">
    <w:name w:val="footer"/>
    <w:basedOn w:val="Normal"/>
    <w:link w:val="PiedepginaCar"/>
    <w:uiPriority w:val="99"/>
    <w:unhideWhenUsed/>
    <w:rsid w:val="00076AED"/>
    <w:pPr>
      <w:tabs>
        <w:tab w:val="center" w:pos="4419"/>
        <w:tab w:val="right" w:pos="8838"/>
      </w:tabs>
    </w:pPr>
  </w:style>
  <w:style w:type="character" w:customStyle="1" w:styleId="PiedepginaCar">
    <w:name w:val="Pie de página Car"/>
    <w:basedOn w:val="Fuentedeprrafopredeter"/>
    <w:link w:val="Piedepgina"/>
    <w:uiPriority w:val="99"/>
    <w:rsid w:val="00076AED"/>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D9FCD86C5F66A4ABAFF81E2064212A9" ma:contentTypeVersion="13" ma:contentTypeDescription="Crear nuevo documento." ma:contentTypeScope="" ma:versionID="0273e102bd785d803c22efc0f48f62be">
  <xsd:schema xmlns:xsd="http://www.w3.org/2001/XMLSchema" xmlns:xs="http://www.w3.org/2001/XMLSchema" xmlns:p="http://schemas.microsoft.com/office/2006/metadata/properties" xmlns:ns3="067fc179-035f-4adb-8590-d8c6c77d9b04" xmlns:ns4="b029d6a7-87e1-4b24-8bf5-c38d8d8a0c8b" targetNamespace="http://schemas.microsoft.com/office/2006/metadata/properties" ma:root="true" ma:fieldsID="ca57e57b3f56e20b3e65a9eeaa3662d6" ns3:_="" ns4:_="">
    <xsd:import namespace="067fc179-035f-4adb-8590-d8c6c77d9b04"/>
    <xsd:import namespace="b029d6a7-87e1-4b24-8bf5-c38d8d8a0c8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7fc179-035f-4adb-8590-d8c6c77d9b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029d6a7-87e1-4b24-8bf5-c38d8d8a0c8b"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ADA3FF-C376-4B0B-858E-494E70ED10F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E1F2D6E-D856-4D72-A737-F364DFE23BB3}">
  <ds:schemaRefs>
    <ds:schemaRef ds:uri="http://schemas.microsoft.com/sharepoint/v3/contenttype/forms"/>
  </ds:schemaRefs>
</ds:datastoreItem>
</file>

<file path=customXml/itemProps3.xml><?xml version="1.0" encoding="utf-8"?>
<ds:datastoreItem xmlns:ds="http://schemas.openxmlformats.org/officeDocument/2006/customXml" ds:itemID="{4CE822D8-EF46-419A-A7F5-3DA6992251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7fc179-035f-4adb-8590-d8c6c77d9b04"/>
    <ds:schemaRef ds:uri="b029d6a7-87e1-4b24-8bf5-c38d8d8a0c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6</Pages>
  <Words>3171</Words>
  <Characters>17442</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USR001</dc:creator>
  <cp:lastModifiedBy>Nathalia Sepulveda</cp:lastModifiedBy>
  <cp:revision>8</cp:revision>
  <cp:lastPrinted>2022-09-29T16:09:00Z</cp:lastPrinted>
  <dcterms:created xsi:type="dcterms:W3CDTF">2022-09-29T16:03:00Z</dcterms:created>
  <dcterms:modified xsi:type="dcterms:W3CDTF">2022-09-30T17:01:00Z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2021-01-07T00:00:00Z</vt:filetime>
  </property>
  <property fmtid="{D5CDD505-2E9C-101B-9397-08002B2CF9AE}" pid="3" name="Creator">
    <vt:lpwstr>Microsoft® Word 2016</vt:lpwstr>
  </property>
  <property fmtid="{D5CDD505-2E9C-101B-9397-08002B2CF9AE}" pid="4" name="LastSaved">
    <vt:filetime>2021-12-19T00:00:00Z</vt:filetime>
  </property>
  <property fmtid="{D5CDD505-2E9C-101B-9397-08002B2CF9AE}" pid="5" name="ContentTypeId">
    <vt:lpwstr>0x0101007D9FCD86C5F66A4ABAFF81E2064212A9</vt:lpwstr>
  </property>
</Properties>
</file>