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B7C72" w14:textId="77777777" w:rsidR="00B47490" w:rsidRDefault="00B47490" w:rsidP="00B47490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1871C801" w14:textId="77777777" w:rsidR="00B47490" w:rsidRDefault="00B47490" w:rsidP="00B47490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B47490" w14:paraId="442DE2B2" w14:textId="77777777" w:rsidTr="00AB4FEC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601296BE" w14:textId="77777777" w:rsidR="00B47490" w:rsidRDefault="00B47490" w:rsidP="00AB4FEC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B47490" w14:paraId="1A1BA297" w14:textId="77777777" w:rsidTr="00AB4FEC">
        <w:trPr>
          <w:trHeight w:val="475"/>
        </w:trPr>
        <w:tc>
          <w:tcPr>
            <w:tcW w:w="2835" w:type="dxa"/>
          </w:tcPr>
          <w:p w14:paraId="2F5EA12E" w14:textId="77777777" w:rsidR="00B47490" w:rsidRPr="00B24708" w:rsidRDefault="00B47490" w:rsidP="00AB4FEC">
            <w:pPr>
              <w:pStyle w:val="TableParagraph"/>
              <w:spacing w:line="220" w:lineRule="exact"/>
              <w:rPr>
                <w:rFonts w:ascii="Arial" w:hAnsi="Arial"/>
                <w:sz w:val="20"/>
                <w:lang w:val="es-CO"/>
              </w:rPr>
            </w:pPr>
            <w:r w:rsidRPr="00B24708">
              <w:rPr>
                <w:rFonts w:ascii="Arial" w:hAnsi="Arial"/>
                <w:sz w:val="20"/>
                <w:lang w:val="es-CO"/>
              </w:rPr>
              <w:t>Fecha de presentación del</w:t>
            </w:r>
          </w:p>
          <w:p w14:paraId="5C5A255F" w14:textId="77777777" w:rsidR="00B47490" w:rsidRPr="00B24708" w:rsidRDefault="00B47490" w:rsidP="00AB4FEC">
            <w:pPr>
              <w:pStyle w:val="TableParagraph"/>
              <w:spacing w:before="10" w:line="225" w:lineRule="exact"/>
              <w:rPr>
                <w:rFonts w:ascii="Arial"/>
                <w:sz w:val="20"/>
                <w:lang w:val="es-CO"/>
              </w:rPr>
            </w:pPr>
            <w:r w:rsidRPr="00B24708">
              <w:rPr>
                <w:rFonts w:ascii="Arial"/>
                <w:sz w:val="20"/>
                <w:lang w:val="es-CO"/>
              </w:rPr>
              <w:t>informe:</w:t>
            </w:r>
          </w:p>
        </w:tc>
        <w:tc>
          <w:tcPr>
            <w:tcW w:w="2550" w:type="dxa"/>
          </w:tcPr>
          <w:p w14:paraId="0958882E" w14:textId="3AE4F1EB" w:rsidR="00B47490" w:rsidRDefault="00B47490" w:rsidP="00AB4FEC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 w:rsidRPr="00B24708">
              <w:rPr>
                <w:rFonts w:ascii="Arial"/>
                <w:sz w:val="20"/>
                <w:lang w:val="es-CO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B24708">
              <w:rPr>
                <w:rFonts w:ascii="Arial"/>
                <w:noProof/>
                <w:sz w:val="20"/>
              </w:rPr>
              <w:t xml:space="preserve">Septiembre </w:t>
            </w:r>
            <w:r w:rsidRPr="00B24708">
              <w:rPr>
                <w:rFonts w:ascii="Arial"/>
                <w:noProof/>
                <w:sz w:val="20"/>
                <w:lang w:val="es-CO"/>
              </w:rPr>
              <w:t xml:space="preserve"> </w:t>
            </w:r>
            <w:r w:rsidRPr="00FD5CB2">
              <w:rPr>
                <w:rFonts w:ascii="Arial"/>
                <w:noProof/>
                <w:sz w:val="20"/>
              </w:rPr>
              <w:t>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246CF7F2" w14:textId="77777777" w:rsidR="00B47490" w:rsidRDefault="00B47490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0370D157" w14:textId="77777777" w:rsidR="00B47490" w:rsidRPr="00071F53" w:rsidRDefault="00B47490" w:rsidP="00AB4FEC">
            <w:pPr>
              <w:rPr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FD5CB2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CD-45-2022-1127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B47490" w14:paraId="40A47BF1" w14:textId="77777777" w:rsidTr="00AB4FEC">
        <w:trPr>
          <w:trHeight w:val="475"/>
        </w:trPr>
        <w:tc>
          <w:tcPr>
            <w:tcW w:w="2835" w:type="dxa"/>
          </w:tcPr>
          <w:p w14:paraId="3139463C" w14:textId="77777777" w:rsidR="00B47490" w:rsidRPr="00B24708" w:rsidRDefault="00B47490" w:rsidP="00AB4FEC">
            <w:pPr>
              <w:pStyle w:val="TableParagraph"/>
              <w:spacing w:line="220" w:lineRule="exact"/>
              <w:rPr>
                <w:rFonts w:ascii="Arial"/>
                <w:sz w:val="20"/>
                <w:lang w:val="es-CO"/>
              </w:rPr>
            </w:pPr>
            <w:r w:rsidRPr="00B24708">
              <w:rPr>
                <w:rFonts w:ascii="Arial"/>
                <w:sz w:val="20"/>
                <w:lang w:val="es-CO"/>
              </w:rPr>
              <w:t>Nombres y apellidos del</w:t>
            </w:r>
          </w:p>
          <w:p w14:paraId="7D483B4B" w14:textId="77777777" w:rsidR="00B47490" w:rsidRPr="00B24708" w:rsidRDefault="00B47490" w:rsidP="00AB4FEC">
            <w:pPr>
              <w:pStyle w:val="TableParagraph"/>
              <w:spacing w:before="10" w:line="225" w:lineRule="exact"/>
              <w:rPr>
                <w:rFonts w:ascii="Arial"/>
                <w:sz w:val="20"/>
                <w:lang w:val="es-CO"/>
              </w:rPr>
            </w:pPr>
            <w:r w:rsidRPr="00B24708">
              <w:rPr>
                <w:rFonts w:ascii="Arial"/>
                <w:sz w:val="20"/>
                <w:lang w:val="es-CO"/>
              </w:rPr>
              <w:t>contratista:</w:t>
            </w:r>
          </w:p>
        </w:tc>
        <w:tc>
          <w:tcPr>
            <w:tcW w:w="7230" w:type="dxa"/>
            <w:gridSpan w:val="4"/>
          </w:tcPr>
          <w:p w14:paraId="5717A1BC" w14:textId="77777777" w:rsidR="00B47490" w:rsidRDefault="00B47490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FD5CB2">
              <w:rPr>
                <w:rFonts w:ascii="Arial"/>
                <w:noProof/>
                <w:sz w:val="20"/>
              </w:rPr>
              <w:t xml:space="preserve">ASTRID AMPARO ACOSTA SANCHEZ 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B47490" w14:paraId="661FC59A" w14:textId="77777777" w:rsidTr="00AB4FEC">
        <w:trPr>
          <w:trHeight w:val="475"/>
        </w:trPr>
        <w:tc>
          <w:tcPr>
            <w:tcW w:w="2835" w:type="dxa"/>
          </w:tcPr>
          <w:p w14:paraId="0133B3CE" w14:textId="77777777" w:rsidR="00B47490" w:rsidRDefault="00B47490" w:rsidP="00AB4FEC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3785A4DA" w14:textId="77777777" w:rsidR="00B47490" w:rsidRDefault="00B47490" w:rsidP="00AB4FEC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FD5CB2">
              <w:rPr>
                <w:rFonts w:ascii="Arial"/>
                <w:noProof/>
                <w:sz w:val="20"/>
              </w:rPr>
              <w:t>1 de Marzo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1D120FD2" w14:textId="77777777" w:rsidR="00B47490" w:rsidRDefault="00B47490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58F5BB50" w14:textId="77777777" w:rsidR="00B47490" w:rsidRDefault="00B47490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FD5CB2">
              <w:rPr>
                <w:rFonts w:ascii="Arial"/>
                <w:noProof/>
                <w:sz w:val="20"/>
              </w:rPr>
              <w:t>31 de Diciembre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B47490" w14:paraId="34CE0DFF" w14:textId="77777777" w:rsidTr="00AB4FEC">
        <w:trPr>
          <w:trHeight w:val="330"/>
        </w:trPr>
        <w:tc>
          <w:tcPr>
            <w:tcW w:w="2835" w:type="dxa"/>
          </w:tcPr>
          <w:p w14:paraId="6BEC811B" w14:textId="77777777" w:rsidR="00B47490" w:rsidRDefault="00B47490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6B21D2AE" w14:textId="3E4A3971" w:rsidR="00B47490" w:rsidRDefault="00B47490" w:rsidP="00AB4FEC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Pr="00FD5CB2">
              <w:rPr>
                <w:rFonts w:ascii="Arial"/>
                <w:i/>
                <w:noProof/>
                <w:sz w:val="20"/>
              </w:rPr>
              <w:t xml:space="preserve"> </w:t>
            </w:r>
            <w:r w:rsidR="00B24708">
              <w:rPr>
                <w:rFonts w:ascii="Arial"/>
                <w:i/>
                <w:noProof/>
                <w:sz w:val="20"/>
              </w:rPr>
              <w:t>Agosto</w:t>
            </w:r>
            <w:r w:rsidRPr="00FD5CB2">
              <w:rPr>
                <w:rFonts w:ascii="Arial"/>
                <w:i/>
                <w:noProof/>
                <w:sz w:val="20"/>
              </w:rPr>
              <w:t xml:space="preserve"> DE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0B9C5061" w14:textId="77777777" w:rsidR="00B47490" w:rsidRDefault="00B47490" w:rsidP="00AB4FEC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06C453C3" w14:textId="3207008C" w:rsidR="00B47490" w:rsidRDefault="00B24708" w:rsidP="00AB4FE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</w:tr>
      <w:tr w:rsidR="00B47490" w14:paraId="3404C4A3" w14:textId="77777777" w:rsidTr="00AB4FEC">
        <w:trPr>
          <w:trHeight w:val="850"/>
        </w:trPr>
        <w:tc>
          <w:tcPr>
            <w:tcW w:w="2835" w:type="dxa"/>
          </w:tcPr>
          <w:p w14:paraId="5FFBC547" w14:textId="77777777" w:rsidR="00B47490" w:rsidRDefault="00B47490" w:rsidP="00AB4FEC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58CC263C" w14:textId="77777777" w:rsidR="00B47490" w:rsidRDefault="00B47490" w:rsidP="00AB4FEC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2AE3A5CA" w14:textId="77777777" w:rsidR="00B47490" w:rsidRPr="00B24708" w:rsidRDefault="00B47490" w:rsidP="00AB4FEC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noProof/>
                <w:sz w:val="20"/>
                <w:lang w:val="es-CO"/>
              </w:rPr>
            </w:pPr>
            <w:r>
              <w:rPr>
                <w:rFonts w:ascii="Arial"/>
                <w:sz w:val="20"/>
              </w:rPr>
              <w:fldChar w:fldCharType="begin"/>
            </w:r>
            <w:r w:rsidRPr="00B24708">
              <w:rPr>
                <w:rFonts w:ascii="Arial"/>
                <w:sz w:val="20"/>
                <w:lang w:val="es-CO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B24708">
              <w:rPr>
                <w:rFonts w:ascii="Arial"/>
                <w:noProof/>
                <w:sz w:val="20"/>
                <w:lang w:val="es-CO"/>
              </w:rPr>
              <w:t xml:space="preserve"> PRESTACI</w:t>
            </w:r>
            <w:r w:rsidRPr="00B24708">
              <w:rPr>
                <w:rFonts w:ascii="Arial"/>
                <w:noProof/>
                <w:sz w:val="20"/>
                <w:lang w:val="es-CO"/>
              </w:rPr>
              <w:t>Ó</w:t>
            </w:r>
            <w:r w:rsidRPr="00B24708">
              <w:rPr>
                <w:rFonts w:ascii="Arial"/>
                <w:noProof/>
                <w:sz w:val="20"/>
                <w:lang w:val="es-CO"/>
              </w:rPr>
              <w:t>N DE SERVICIOS PROFESIONALES PARA EJERCER LA DEFENSA JUDICIAL Y EXTRAJUDICIAL DEL DISTRITO DE BARRANQUILLA ANTE LOS DISTINTOS DESPACHOS JUDICIALES Y</w:t>
            </w:r>
          </w:p>
          <w:p w14:paraId="7A5BEFA0" w14:textId="77777777" w:rsidR="00B47490" w:rsidRDefault="00B47490" w:rsidP="00AB4FEC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 w:rsidRPr="00B24708">
              <w:rPr>
                <w:rFonts w:ascii="Arial"/>
                <w:noProof/>
                <w:sz w:val="20"/>
                <w:lang w:val="es-CO"/>
              </w:rPr>
              <w:t xml:space="preserve"> </w:t>
            </w:r>
            <w:r w:rsidRPr="00FD5CB2">
              <w:rPr>
                <w:rFonts w:ascii="Arial"/>
                <w:noProof/>
                <w:sz w:val="20"/>
              </w:rPr>
              <w:t>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35F87044" w14:textId="77777777" w:rsidR="00B47490" w:rsidRDefault="00B47490" w:rsidP="00B47490">
      <w:pPr>
        <w:pStyle w:val="Textoindependiente"/>
        <w:rPr>
          <w:b/>
        </w:rPr>
      </w:pPr>
    </w:p>
    <w:p w14:paraId="16F7AC62" w14:textId="77777777" w:rsidR="00B47490" w:rsidRDefault="00B47490" w:rsidP="00B47490">
      <w:pPr>
        <w:pStyle w:val="Textoindependiente"/>
        <w:rPr>
          <w:b/>
        </w:rPr>
      </w:pPr>
    </w:p>
    <w:p w14:paraId="369CF09D" w14:textId="77777777" w:rsidR="00B47490" w:rsidRDefault="00B47490" w:rsidP="00B47490">
      <w:pPr>
        <w:pStyle w:val="Textoindependiente"/>
        <w:rPr>
          <w:b/>
        </w:rPr>
      </w:pPr>
    </w:p>
    <w:p w14:paraId="3DC775AD" w14:textId="77777777" w:rsidR="00B47490" w:rsidRDefault="00B47490" w:rsidP="00B47490">
      <w:pPr>
        <w:pStyle w:val="Textoindependiente"/>
        <w:spacing w:before="5"/>
        <w:rPr>
          <w:b/>
          <w:sz w:val="28"/>
        </w:rPr>
      </w:pPr>
    </w:p>
    <w:p w14:paraId="27FA41FE" w14:textId="77777777" w:rsidR="00B47490" w:rsidRDefault="00B47490" w:rsidP="00B47490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46C28670" w14:textId="77777777" w:rsidR="00B47490" w:rsidRDefault="00B47490" w:rsidP="00B47490">
      <w:pPr>
        <w:pStyle w:val="Textoindependiente"/>
        <w:spacing w:before="7"/>
        <w:rPr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B47490" w:rsidRPr="00E66DB4" w14:paraId="17F9B60E" w14:textId="77777777" w:rsidTr="00AB4FEC">
        <w:trPr>
          <w:trHeight w:val="805"/>
        </w:trPr>
        <w:tc>
          <w:tcPr>
            <w:tcW w:w="4665" w:type="dxa"/>
          </w:tcPr>
          <w:p w14:paraId="2FAC565F" w14:textId="77777777" w:rsidR="00B47490" w:rsidRPr="00E66DB4" w:rsidRDefault="00B47490" w:rsidP="00AB4FEC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017A52A2" w14:textId="77777777" w:rsidR="00B47490" w:rsidRPr="00B24708" w:rsidRDefault="00B47490" w:rsidP="00AB4FEC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B24708">
              <w:rPr>
                <w:rFonts w:ascii="Arial" w:hAnsi="Arial" w:cs="Arial"/>
                <w:b/>
                <w:sz w:val="20"/>
                <w:szCs w:val="20"/>
                <w:lang w:val="es-CO"/>
              </w:rPr>
              <w:t>Descripción</w:t>
            </w:r>
            <w:r w:rsidRPr="00B24708">
              <w:rPr>
                <w:rFonts w:ascii="Arial" w:hAnsi="Arial" w:cs="Arial"/>
                <w:b/>
                <w:sz w:val="20"/>
                <w:szCs w:val="20"/>
                <w:lang w:val="es-CO"/>
              </w:rPr>
              <w:tab/>
              <w:t>de</w:t>
            </w:r>
            <w:r w:rsidRPr="00B24708">
              <w:rPr>
                <w:rFonts w:ascii="Arial" w:hAnsi="Arial" w:cs="Arial"/>
                <w:b/>
                <w:sz w:val="20"/>
                <w:szCs w:val="20"/>
                <w:lang w:val="es-CO"/>
              </w:rPr>
              <w:tab/>
              <w:t>las</w:t>
            </w:r>
            <w:r w:rsidRPr="00B24708">
              <w:rPr>
                <w:rFonts w:ascii="Arial" w:hAnsi="Arial" w:cs="Arial"/>
                <w:b/>
                <w:sz w:val="20"/>
                <w:szCs w:val="20"/>
                <w:lang w:val="es-CO"/>
              </w:rPr>
              <w:tab/>
              <w:t>Actividades realizadas por el contratista</w:t>
            </w:r>
            <w:r w:rsidRPr="00B24708">
              <w:rPr>
                <w:rFonts w:ascii="Arial" w:hAnsi="Arial" w:cs="Arial"/>
                <w:b/>
                <w:spacing w:val="8"/>
                <w:sz w:val="20"/>
                <w:szCs w:val="20"/>
                <w:lang w:val="es-CO"/>
              </w:rPr>
              <w:t xml:space="preserve"> </w:t>
            </w:r>
            <w:r w:rsidRPr="00B24708">
              <w:rPr>
                <w:rFonts w:ascii="Arial" w:hAnsi="Arial" w:cs="Arial"/>
                <w:b/>
                <w:sz w:val="20"/>
                <w:szCs w:val="20"/>
                <w:lang w:val="es-CO"/>
              </w:rPr>
              <w:t>en</w:t>
            </w:r>
          </w:p>
          <w:p w14:paraId="4CC0B557" w14:textId="77777777" w:rsidR="00B47490" w:rsidRPr="00E66DB4" w:rsidRDefault="00B47490" w:rsidP="00AB4FEC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</w:t>
            </w:r>
            <w:proofErr w:type="spellEnd"/>
            <w:r w:rsidRPr="00E66DB4">
              <w:rPr>
                <w:rFonts w:ascii="Arial" w:hAnsi="Arial" w:cs="Arial"/>
                <w:b/>
                <w:sz w:val="20"/>
                <w:szCs w:val="20"/>
              </w:rPr>
              <w:t xml:space="preserve"> de sus </w:t>
            </w:r>
            <w:proofErr w:type="spellStart"/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</w:t>
            </w:r>
            <w:proofErr w:type="spellEnd"/>
          </w:p>
        </w:tc>
      </w:tr>
      <w:tr w:rsidR="00B47490" w:rsidRPr="00E66DB4" w14:paraId="279F6AC0" w14:textId="77777777" w:rsidTr="00AB4FEC">
        <w:trPr>
          <w:trHeight w:val="944"/>
        </w:trPr>
        <w:tc>
          <w:tcPr>
            <w:tcW w:w="4665" w:type="dxa"/>
          </w:tcPr>
          <w:p w14:paraId="61CA0828" w14:textId="77777777" w:rsidR="00B47490" w:rsidRPr="00B24708" w:rsidRDefault="00B47490" w:rsidP="00AB4FEC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</w:t>
            </w:r>
            <w:r w:rsidRPr="00FD5CB2">
              <w:rPr>
                <w:rFonts w:ascii="Arial" w:eastAsia="Arial" w:hAnsi="Arial" w:cs="Arial" w:hint="cs"/>
                <w:noProof/>
                <w:sz w:val="20"/>
                <w:szCs w:val="20"/>
                <w:lang w:val="es-CO"/>
              </w:rPr>
              <w:t>é</w:t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rminos y condiciones establecidas.</w: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1EA7D4E7" w14:textId="0324FE82" w:rsidR="00B47490" w:rsidRPr="00B24708" w:rsidRDefault="00B47490" w:rsidP="00AB4FEC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</w:t>
            </w:r>
            <w:r w:rsidRPr="00FD5CB2">
              <w:rPr>
                <w:rFonts w:ascii="Arial" w:eastAsia="Arial" w:hAnsi="Arial" w:cs="Arial" w:hint="cs"/>
                <w:noProof/>
                <w:sz w:val="20"/>
                <w:szCs w:val="20"/>
                <w:lang w:val="es-CO"/>
              </w:rPr>
              <w:t>ó</w:t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n correspondiente a </w:t>
            </w:r>
            <w:r w:rsidR="00B24708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Agosto</w:t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2022 se ha ejecutado el contrato en los t</w:t>
            </w:r>
            <w:r w:rsidRPr="00FD5CB2">
              <w:rPr>
                <w:rFonts w:ascii="Arial" w:eastAsia="Arial" w:hAnsi="Arial" w:cs="Arial" w:hint="cs"/>
                <w:noProof/>
                <w:sz w:val="20"/>
                <w:szCs w:val="20"/>
                <w:lang w:val="es-CO"/>
              </w:rPr>
              <w:t>é</w:t>
            </w:r>
            <w:r w:rsidRPr="00FD5CB2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</w:p>
        </w:tc>
      </w:tr>
      <w:tr w:rsidR="00B47490" w:rsidRPr="00E66DB4" w14:paraId="5B22A84E" w14:textId="77777777" w:rsidTr="00AB4FEC">
        <w:trPr>
          <w:trHeight w:val="944"/>
        </w:trPr>
        <w:tc>
          <w:tcPr>
            <w:tcW w:w="4665" w:type="dxa"/>
          </w:tcPr>
          <w:p w14:paraId="2DDED8ED" w14:textId="53CF854B" w:rsidR="00B47490" w:rsidRDefault="00B47490" w:rsidP="00B47490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Asistencia a las reuniones que le sean convocadas </w:t>
            </w:r>
          </w:p>
        </w:tc>
        <w:tc>
          <w:tcPr>
            <w:tcW w:w="5543" w:type="dxa"/>
          </w:tcPr>
          <w:p w14:paraId="7751AB80" w14:textId="77777777" w:rsidR="006B47AD" w:rsidRPr="006B47AD" w:rsidRDefault="006B47AD" w:rsidP="006B47A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Se asistieron a reuniones por videoconferencia durante el</w:t>
            </w:r>
          </w:p>
          <w:p w14:paraId="132D405E" w14:textId="77777777" w:rsidR="006B47AD" w:rsidRPr="006B47AD" w:rsidRDefault="006B47AD" w:rsidP="006B47A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periodo comprendido en aras de capacitarnos en todo lo</w:t>
            </w:r>
          </w:p>
          <w:p w14:paraId="5934D6D6" w14:textId="04C69085" w:rsidR="00B47490" w:rsidRDefault="006B47AD" w:rsidP="006B47AD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relacionado con la utilización de las herramientas tecnológicas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en el desarrollo de nuestra gestión al servicio del Distrito de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Barranquilla. Así como la atención de todas las reuniones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programadas por la Secretaría Jurídica del Distrito d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e </w:t>
            </w:r>
            <w:r w:rsidRP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Barranquilla</w:t>
            </w:r>
          </w:p>
        </w:tc>
      </w:tr>
      <w:tr w:rsidR="00B47490" w:rsidRPr="00E66DB4" w14:paraId="1702831C" w14:textId="77777777" w:rsidTr="00AB4FEC">
        <w:trPr>
          <w:trHeight w:val="973"/>
        </w:trPr>
        <w:tc>
          <w:tcPr>
            <w:tcW w:w="4665" w:type="dxa"/>
          </w:tcPr>
          <w:p w14:paraId="0F9D142F" w14:textId="6CE5DDE5" w:rsidR="00B47490" w:rsidRPr="00B24708" w:rsidRDefault="007A08AD" w:rsidP="00B47490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B24708">
              <w:rPr>
                <w:rFonts w:ascii="Arial" w:eastAsia="Arial" w:hAnsi="Arial" w:cs="Arial"/>
                <w:sz w:val="20"/>
                <w:szCs w:val="20"/>
                <w:lang w:val="es-CO"/>
              </w:rPr>
              <w:t>Reclamar los procesos asignados para tramite de gestión.</w:t>
            </w:r>
          </w:p>
        </w:tc>
        <w:tc>
          <w:tcPr>
            <w:tcW w:w="5543" w:type="dxa"/>
          </w:tcPr>
          <w:p w14:paraId="0479C575" w14:textId="77777777" w:rsidR="007A08AD" w:rsidRDefault="007A08AD" w:rsidP="007A08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4E98DC44" w14:textId="14DD35A3" w:rsidR="007A08AD" w:rsidRPr="007A08AD" w:rsidRDefault="007A08AD" w:rsidP="007A08AD">
            <w:pPr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Despacho: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Juzgado </w:t>
            </w:r>
            <w:r w:rsid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Décimo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Administrativo de Barranquilla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Radicado: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 w:rsid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216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/20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Cod. 23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. </w:t>
            </w:r>
            <w:r w:rsidRPr="007A08AD">
              <w:rPr>
                <w:rFonts w:ascii="Arial" w:eastAsia="Arial" w:hAnsi="Arial" w:cs="Arial"/>
                <w:sz w:val="20"/>
                <w:szCs w:val="20"/>
                <w:lang w:val="es-CO"/>
              </w:rPr>
              <w:t>0800133330</w:t>
            </w:r>
            <w:r w:rsid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0</w:t>
            </w:r>
            <w:r w:rsidRPr="007A08AD">
              <w:rPr>
                <w:rFonts w:ascii="Arial" w:eastAsia="Arial" w:hAnsi="Arial" w:cs="Arial"/>
                <w:sz w:val="20"/>
                <w:szCs w:val="20"/>
                <w:lang w:val="es-CO"/>
              </w:rPr>
              <w:t>02200</w:t>
            </w:r>
            <w:r w:rsid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216</w:t>
            </w:r>
            <w:r w:rsidRPr="007A08A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Tipo proceso: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5946F079" w14:textId="32B85F0D" w:rsidR="007A08AD" w:rsidRDefault="007A08AD" w:rsidP="007A08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Demandante: </w:t>
            </w:r>
            <w:r w:rsidR="006B47AD">
              <w:rPr>
                <w:rFonts w:ascii="Arial" w:eastAsia="Arial" w:hAnsi="Arial" w:cs="Arial"/>
                <w:sz w:val="20"/>
                <w:szCs w:val="20"/>
                <w:lang w:val="es-CO"/>
              </w:rPr>
              <w:t>STEFANI ISABEL GUTIERREZ THOMAS</w:t>
            </w:r>
          </w:p>
          <w:p w14:paraId="531D2DB6" w14:textId="216F83E6" w:rsidR="000038FD" w:rsidRDefault="000038FD" w:rsidP="000038F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5FA179FD" w14:textId="69057141" w:rsidR="00B47490" w:rsidRPr="007A08AD" w:rsidRDefault="00B47490" w:rsidP="00B4749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50D1D1C6" w14:textId="77777777" w:rsidR="00B47490" w:rsidRPr="00CD3F84" w:rsidRDefault="00B47490" w:rsidP="00B4749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C69843B" w14:textId="77777777" w:rsidR="00B47490" w:rsidRDefault="00B47490" w:rsidP="00B4749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6B47AD" w:rsidRPr="00E66DB4" w14:paraId="145CF51F" w14:textId="77777777" w:rsidTr="00AB4FEC">
        <w:trPr>
          <w:trHeight w:val="973"/>
        </w:trPr>
        <w:tc>
          <w:tcPr>
            <w:tcW w:w="4665" w:type="dxa"/>
          </w:tcPr>
          <w:p w14:paraId="6796C2AB" w14:textId="736F93F5" w:rsidR="006B47AD" w:rsidRPr="00B24708" w:rsidRDefault="006B47AD" w:rsidP="006B47AD">
            <w:pPr>
              <w:pStyle w:val="NormalWeb"/>
              <w:shd w:val="clear" w:color="auto" w:fill="FFFFFF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VIGILANCIA DE LOS SIGUIENTES PROCESOS:</w:t>
            </w:r>
            <w:r w:rsidRPr="00B2470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5543" w:type="dxa"/>
          </w:tcPr>
          <w:p w14:paraId="59EE723D" w14:textId="77777777" w:rsidR="006B47AD" w:rsidRPr="004B6A1E" w:rsidRDefault="006B47AD" w:rsidP="006B47AD">
            <w:pPr>
              <w:widowControl/>
              <w:autoSpaceDE/>
              <w:autoSpaceDN/>
              <w:rPr>
                <w:rFonts w:eastAsia="Arial"/>
                <w:sz w:val="20"/>
                <w:szCs w:val="20"/>
                <w:lang w:val="es-CO"/>
              </w:rPr>
            </w:pP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Despacho: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Juzgado Décimo Administrativo de Barranquilla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Radicado: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134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/20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Cod. 23: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4B6A1E">
              <w:rPr>
                <w:rFonts w:eastAsia="Arial"/>
                <w:sz w:val="20"/>
                <w:szCs w:val="20"/>
                <w:lang w:val="es-CO" w:bidi="es-ES"/>
              </w:rPr>
              <w:t>08001333301020220013400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Tipo proceso: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2BA17317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Demandante: ROSIRIS SARMIENTO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SARMIENTO</w:t>
            </w:r>
            <w:proofErr w:type="spellEnd"/>
          </w:p>
          <w:p w14:paraId="6BC90687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1A0C6CB2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69B2A1AF" w14:textId="77777777" w:rsidR="006B47AD" w:rsidRPr="004B6A1E" w:rsidRDefault="006B47AD" w:rsidP="006B47AD">
            <w:pPr>
              <w:widowControl/>
              <w:autoSpaceDE/>
              <w:autoSpaceDN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Despacho: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Juzgado Primero Administrativo de Barranquilla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Radicado: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108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/20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Cod. 23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. </w:t>
            </w:r>
            <w:r w:rsidRPr="004B6A1E">
              <w:rPr>
                <w:rFonts w:ascii="Arial" w:eastAsia="Arial" w:hAnsi="Arial" w:cs="Arial"/>
                <w:sz w:val="20"/>
                <w:szCs w:val="20"/>
                <w:lang w:val="es-CO" w:bidi="es-ES"/>
              </w:rPr>
              <w:t>08001333300120220010800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Tipo proceso: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04F1992F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Demandante: CATALINA DE JESUS CARRIOS</w:t>
            </w:r>
          </w:p>
          <w:p w14:paraId="438E550C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4661974F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28F68565" w14:textId="77777777" w:rsidR="006B47AD" w:rsidRPr="004B6A1E" w:rsidRDefault="006B47AD" w:rsidP="006B47AD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Despacho: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Juzgado Noveno Administrativo de Barranquilla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Radicado: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022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/20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Cod. 23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. </w:t>
            </w:r>
            <w:r w:rsidRPr="004B6A1E">
              <w:rPr>
                <w:rFonts w:ascii="Arial" w:eastAsia="Arial" w:hAnsi="Arial" w:cs="Arial"/>
                <w:sz w:val="20"/>
                <w:szCs w:val="20"/>
                <w:lang w:val="es-CO"/>
              </w:rPr>
              <w:t>08001333300920220002200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Tipo proceso: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1468496A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Demandante: MABEL MARIA OCHOA BLANCO</w:t>
            </w:r>
          </w:p>
          <w:p w14:paraId="7FD51330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2C4E14AC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4A7BC441" w14:textId="77777777" w:rsidR="006B47AD" w:rsidRPr="004B6A1E" w:rsidRDefault="006B47AD" w:rsidP="006B47AD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Despacho: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Juzgado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Decimo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 Administrativo de Barranquilla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Radicado: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192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/20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22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Cod. 23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. </w:t>
            </w:r>
            <w:r w:rsidRPr="00B24708">
              <w:rPr>
                <w:rFonts w:ascii="Arial" w:eastAsia="Arial" w:hAnsi="Arial" w:cs="Arial"/>
                <w:sz w:val="20"/>
                <w:szCs w:val="20"/>
                <w:lang w:val="es-CO"/>
              </w:rPr>
              <w:t>08001333301020220019200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br/>
              <w:t>Tipo proceso:</w:t>
            </w:r>
            <w:r w:rsidRPr="000038FD">
              <w:rPr>
                <w:rFonts w:eastAsia="Arial"/>
                <w:sz w:val="20"/>
                <w:szCs w:val="20"/>
                <w:lang w:val="es-CO"/>
              </w:rPr>
              <w:t> </w:t>
            </w:r>
            <w:r w:rsidRPr="000038FD">
              <w:rPr>
                <w:rFonts w:ascii="Arial" w:eastAsia="Arial" w:hAnsi="Arial" w:cs="Arial"/>
                <w:sz w:val="20"/>
                <w:szCs w:val="20"/>
                <w:lang w:val="es-CO"/>
              </w:rPr>
              <w:t>Acción de nulidad y restablecimiento del derecho</w:t>
            </w:r>
          </w:p>
          <w:p w14:paraId="0924CD2E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Demandante: JOSE ADONAY MEJIA</w:t>
            </w:r>
          </w:p>
          <w:p w14:paraId="63E00FD6" w14:textId="77777777" w:rsidR="006B47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1DB71994" w14:textId="3006A8C3" w:rsidR="006B47AD" w:rsidRPr="007A08AD" w:rsidRDefault="006B47AD" w:rsidP="006B4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</w:tbl>
    <w:p w14:paraId="566C7B13" w14:textId="77777777" w:rsidR="00B47490" w:rsidRDefault="00B47490" w:rsidP="00B47490">
      <w:pPr>
        <w:pStyle w:val="Textoindependiente"/>
        <w:spacing w:before="3"/>
        <w:rPr>
          <w:sz w:val="18"/>
        </w:rPr>
      </w:pPr>
    </w:p>
    <w:p w14:paraId="1ABA60B2" w14:textId="77777777" w:rsidR="00B47490" w:rsidRDefault="00B47490" w:rsidP="00B47490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B1C4981" w14:textId="77777777" w:rsidR="00B47490" w:rsidRDefault="00B47490" w:rsidP="00B47490">
      <w:pPr>
        <w:pStyle w:val="Textoindependiente"/>
      </w:pPr>
    </w:p>
    <w:p w14:paraId="073CC697" w14:textId="77777777" w:rsidR="00B47490" w:rsidRDefault="00B47490" w:rsidP="00B47490">
      <w:pPr>
        <w:pStyle w:val="Textoindependiente"/>
        <w:spacing w:before="8"/>
        <w:rPr>
          <w:sz w:val="27"/>
        </w:rPr>
      </w:pPr>
    </w:p>
    <w:p w14:paraId="419B318C" w14:textId="77777777" w:rsidR="00B47490" w:rsidRDefault="00B47490" w:rsidP="00B47490">
      <w:pPr>
        <w:pStyle w:val="Textoindependiente"/>
        <w:spacing w:before="1"/>
        <w:ind w:left="760"/>
      </w:pPr>
      <w:r>
        <w:t>Cordialmente,</w:t>
      </w:r>
    </w:p>
    <w:p w14:paraId="79C8A584" w14:textId="77777777" w:rsidR="00B47490" w:rsidRDefault="00B47490" w:rsidP="00B47490">
      <w:pPr>
        <w:pStyle w:val="Textoindependiente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77905D9" wp14:editId="48E1FA40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DF6AC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2182BB1B" w14:textId="77777777" w:rsidR="00B47490" w:rsidRDefault="00B47490" w:rsidP="00B47490">
      <w:pPr>
        <w:pStyle w:val="Textoindependiente"/>
        <w:spacing w:before="10"/>
      </w:pPr>
    </w:p>
    <w:p w14:paraId="2F50C1EB" w14:textId="77777777" w:rsidR="00B47490" w:rsidRDefault="00B47490" w:rsidP="00B47490">
      <w:pPr>
        <w:pStyle w:val="Textoindependiente"/>
        <w:spacing w:before="10"/>
      </w:pPr>
      <w:r w:rsidRPr="00D54431">
        <w:rPr>
          <w:noProof/>
        </w:rPr>
        <w:drawing>
          <wp:anchor distT="0" distB="0" distL="114300" distR="114300" simplePos="0" relativeHeight="251660288" behindDoc="1" locked="0" layoutInCell="1" allowOverlap="1" wp14:anchorId="204A3E5D" wp14:editId="5B472729">
            <wp:simplePos x="0" y="0"/>
            <wp:positionH relativeFrom="column">
              <wp:posOffset>421482</wp:posOffset>
            </wp:positionH>
            <wp:positionV relativeFrom="paragraph">
              <wp:posOffset>16351</wp:posOffset>
            </wp:positionV>
            <wp:extent cx="2128520" cy="666115"/>
            <wp:effectExtent l="0" t="0" r="0" b="0"/>
            <wp:wrapNone/>
            <wp:docPr id="4" name="Imagen 4" descr="C:\Users\TRANSPORTES RAN\Documents\Astrid\ASTRID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ANSPORTES RAN\Documents\Astrid\ASTRID\FIR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hotocopy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2852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C164F" w14:textId="77777777" w:rsidR="00B47490" w:rsidRDefault="00B47490" w:rsidP="00B47490">
      <w:pPr>
        <w:pStyle w:val="Textoindependiente"/>
        <w:spacing w:before="10"/>
      </w:pPr>
    </w:p>
    <w:p w14:paraId="5E60A88B" w14:textId="77777777" w:rsidR="00B47490" w:rsidRDefault="00B47490" w:rsidP="00B47490">
      <w:pPr>
        <w:pStyle w:val="Textoindependiente"/>
        <w:spacing w:before="21"/>
      </w:pPr>
      <w:r>
        <w:t xml:space="preserve">  </w:t>
      </w:r>
    </w:p>
    <w:p w14:paraId="3D2EC027" w14:textId="77777777" w:rsidR="00B47490" w:rsidRDefault="00B47490" w:rsidP="00B47490">
      <w:pPr>
        <w:pStyle w:val="Textoindependiente"/>
        <w:spacing w:before="21"/>
      </w:pPr>
      <w:r>
        <w:t xml:space="preserve">              </w:t>
      </w:r>
      <w:fldSimple w:instr=" MERGEFIELD CONTRATISTA_ ">
        <w:r w:rsidRPr="00FD5CB2">
          <w:rPr>
            <w:noProof/>
          </w:rPr>
          <w:t xml:space="preserve">ASTRID AMPARO ACOSTA SANCHEZ </w:t>
        </w:r>
      </w:fldSimple>
    </w:p>
    <w:p w14:paraId="458E61F9" w14:textId="77777777" w:rsidR="00B47490" w:rsidRDefault="00B47490" w:rsidP="00B47490">
      <w:pPr>
        <w:pStyle w:val="Textoindependiente"/>
        <w:spacing w:before="21"/>
      </w:pPr>
      <w:r>
        <w:t xml:space="preserve">               </w:t>
      </w:r>
      <w:fldSimple w:instr=" MERGEFIELD IDENTIFICACION_ ">
        <w:r w:rsidRPr="00FD5CB2">
          <w:rPr>
            <w:noProof/>
          </w:rPr>
          <w:t>32861904</w:t>
        </w:r>
      </w:fldSimple>
    </w:p>
    <w:p w14:paraId="02516414" w14:textId="77777777" w:rsidR="00B47490" w:rsidRDefault="00B47490" w:rsidP="00B47490">
      <w:pPr>
        <w:pStyle w:val="Textoindependiente"/>
        <w:spacing w:before="21"/>
        <w:ind w:left="760"/>
      </w:pPr>
    </w:p>
    <w:p w14:paraId="030158EF" w14:textId="77777777" w:rsidR="00B47490" w:rsidRDefault="00B47490"/>
    <w:sectPr w:rsidR="00B47490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490"/>
    <w:rsid w:val="000038FD"/>
    <w:rsid w:val="001D3E92"/>
    <w:rsid w:val="004B6A1E"/>
    <w:rsid w:val="006B47AD"/>
    <w:rsid w:val="007A08AD"/>
    <w:rsid w:val="00B24708"/>
    <w:rsid w:val="00B47490"/>
    <w:rsid w:val="00D61AB0"/>
    <w:rsid w:val="00E4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D79651"/>
  <w15:chartTrackingRefBased/>
  <w15:docId w15:val="{7B1187AC-35A1-8947-BF1A-422D4166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8AD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749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7490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7490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B47490"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B4749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00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2022-09-28T11:29:00Z</dcterms:created>
  <dcterms:modified xsi:type="dcterms:W3CDTF">2022-09-28T11:29:00Z</dcterms:modified>
</cp:coreProperties>
</file>